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492" w:rsidRDefault="004B6492">
      <w:r>
        <w:t>Klassisismen</w:t>
      </w:r>
    </w:p>
    <w:p w:rsidR="004B6492" w:rsidRDefault="004B6492" w:rsidP="004B6492">
      <w:pPr>
        <w:pStyle w:val="Listeavsnitt"/>
        <w:numPr>
          <w:ilvl w:val="0"/>
          <w:numId w:val="1"/>
        </w:numPr>
      </w:pPr>
      <w:r>
        <w:t>Klassisisme og opplysningsfilosofi</w:t>
      </w:r>
    </w:p>
    <w:p w:rsidR="004B6492" w:rsidRDefault="004B6492" w:rsidP="004B6492">
      <w:pPr>
        <w:pStyle w:val="Listeavsnitt"/>
        <w:numPr>
          <w:ilvl w:val="0"/>
          <w:numId w:val="1"/>
        </w:numPr>
      </w:pPr>
      <w:r>
        <w:t>Oppramsing av oppgaven, begrenser oppgaven positivt</w:t>
      </w:r>
    </w:p>
    <w:p w:rsidR="004B6492" w:rsidRDefault="004B6492" w:rsidP="004B6492">
      <w:pPr>
        <w:pStyle w:val="Listeavsnitt"/>
        <w:numPr>
          <w:ilvl w:val="0"/>
          <w:numId w:val="1"/>
        </w:numPr>
      </w:pPr>
      <w:r>
        <w:t xml:space="preserve">Velger Ludvig Holberg </w:t>
      </w:r>
    </w:p>
    <w:p w:rsidR="004B6492" w:rsidRDefault="004B6492" w:rsidP="004B6492">
      <w:pPr>
        <w:pStyle w:val="Listeavsnitt"/>
        <w:numPr>
          <w:ilvl w:val="0"/>
          <w:numId w:val="1"/>
        </w:numPr>
      </w:pPr>
      <w:r>
        <w:t>Klassisismen begynner med den engelske revolusjonen</w:t>
      </w:r>
    </w:p>
    <w:p w:rsidR="004B6492" w:rsidRDefault="002F5033" w:rsidP="004B6492">
      <w:pPr>
        <w:pStyle w:val="Listeavsnitt"/>
        <w:numPr>
          <w:ilvl w:val="0"/>
          <w:numId w:val="1"/>
        </w:numPr>
      </w:pPr>
      <w:r>
        <w:t>Viktig gruppe i samfunnet</w:t>
      </w:r>
      <w:r w:rsidR="004B6492">
        <w:t>: Handelsmennesket</w:t>
      </w:r>
    </w:p>
    <w:p w:rsidR="004B6492" w:rsidRDefault="004B6492" w:rsidP="004B6492">
      <w:pPr>
        <w:pStyle w:val="Listeavsnitt"/>
        <w:numPr>
          <w:ilvl w:val="0"/>
          <w:numId w:val="1"/>
        </w:numPr>
      </w:pPr>
      <w:r>
        <w:t xml:space="preserve">Klassisismen gikk bort fra barokken </w:t>
      </w:r>
      <w:r>
        <w:sym w:font="Wingdings" w:char="F0E0"/>
      </w:r>
      <w:r>
        <w:t xml:space="preserve"> ble en enklere men mer følelsesladd stil.</w:t>
      </w:r>
    </w:p>
    <w:p w:rsidR="004B6492" w:rsidRDefault="004B6492" w:rsidP="004B6492">
      <w:pPr>
        <w:pStyle w:val="Listeavsnitt"/>
        <w:numPr>
          <w:ilvl w:val="0"/>
          <w:numId w:val="1"/>
        </w:numPr>
      </w:pPr>
      <w:r>
        <w:t>Litteraturen ble skrevet etter gammel gresk stil.</w:t>
      </w:r>
    </w:p>
    <w:p w:rsidR="004B6492" w:rsidRDefault="004B6492" w:rsidP="004B6492">
      <w:pPr>
        <w:pStyle w:val="Listeavsnitt"/>
        <w:numPr>
          <w:ilvl w:val="0"/>
          <w:numId w:val="1"/>
        </w:numPr>
      </w:pPr>
      <w:r>
        <w:t xml:space="preserve">Enhet stil, handling </w:t>
      </w:r>
      <w:r>
        <w:sym w:font="Wingdings" w:char="F0E0"/>
      </w:r>
      <w:r>
        <w:t xml:space="preserve"> komedie, maks en dag og samme sted. (dette gav harmoni i diktningen</w:t>
      </w:r>
    </w:p>
    <w:p w:rsidR="004B6492" w:rsidRDefault="004B6492" w:rsidP="004B6492">
      <w:pPr>
        <w:pStyle w:val="Listeavsnitt"/>
        <w:numPr>
          <w:ilvl w:val="0"/>
          <w:numId w:val="1"/>
        </w:numPr>
      </w:pPr>
      <w:r>
        <w:t>Nye prosasjangre, epigram epistel, essay og roman, kom i klassisismen.</w:t>
      </w:r>
    </w:p>
    <w:p w:rsidR="004B6492" w:rsidRDefault="004B6492" w:rsidP="004B6492">
      <w:pPr>
        <w:pStyle w:val="Listeavsnitt"/>
        <w:numPr>
          <w:ilvl w:val="0"/>
          <w:numId w:val="1"/>
        </w:numPr>
      </w:pPr>
      <w:r>
        <w:t>Epigram er et kort satirisk dikt.</w:t>
      </w:r>
    </w:p>
    <w:p w:rsidR="004B6492" w:rsidRDefault="004B6492" w:rsidP="004B6492">
      <w:pPr>
        <w:pStyle w:val="Listeavsnitt"/>
        <w:numPr>
          <w:ilvl w:val="0"/>
          <w:numId w:val="1"/>
        </w:numPr>
      </w:pPr>
      <w:r>
        <w:t>Epistel er et dikt eller en avhandling som er skrevet i brevform</w:t>
      </w:r>
    </w:p>
    <w:p w:rsidR="004B6492" w:rsidRDefault="004B6492" w:rsidP="004B6492">
      <w:pPr>
        <w:pStyle w:val="Listeavsnitt"/>
        <w:numPr>
          <w:ilvl w:val="0"/>
          <w:numId w:val="1"/>
        </w:numPr>
      </w:pPr>
      <w:r>
        <w:t xml:space="preserve">Roman </w:t>
      </w:r>
      <w:r>
        <w:sym w:font="Wingdings" w:char="F0E0"/>
      </w:r>
      <w:r>
        <w:t xml:space="preserve"> borgerskapets viktigste sjanger?</w:t>
      </w:r>
    </w:p>
    <w:p w:rsidR="004B6492" w:rsidRDefault="004B6492" w:rsidP="004B6492">
      <w:pPr>
        <w:pStyle w:val="Listeavsnitt"/>
        <w:numPr>
          <w:ilvl w:val="0"/>
          <w:numId w:val="1"/>
        </w:numPr>
      </w:pPr>
      <w:r>
        <w:t>Kritikk mot stat og kirke. En mente at folk måtte mene hva de selv ville.</w:t>
      </w:r>
    </w:p>
    <w:p w:rsidR="004B6492" w:rsidRDefault="004B6492" w:rsidP="004B6492">
      <w:pPr>
        <w:pStyle w:val="Listeavsnitt"/>
        <w:numPr>
          <w:ilvl w:val="0"/>
          <w:numId w:val="1"/>
        </w:numPr>
      </w:pPr>
      <w:r>
        <w:t>Ytringsfriet og egne tanker var viktig.</w:t>
      </w:r>
    </w:p>
    <w:p w:rsidR="004B6492" w:rsidRDefault="004B6492" w:rsidP="004B6492">
      <w:pPr>
        <w:pStyle w:val="Listeavsnitt"/>
        <w:numPr>
          <w:ilvl w:val="0"/>
          <w:numId w:val="1"/>
        </w:numPr>
      </w:pPr>
      <w:r>
        <w:t xml:space="preserve">”Voltær” og ”Roså”, viktige mennesker i klassisismen. Prøvde </w:t>
      </w:r>
      <w:proofErr w:type="gramStart"/>
      <w:r>
        <w:t>å</w:t>
      </w:r>
      <w:proofErr w:type="gramEnd"/>
      <w:r>
        <w:t xml:space="preserve"> beviser ting uten å la Gud komme inn i bildet.</w:t>
      </w:r>
    </w:p>
    <w:p w:rsidR="004B6492" w:rsidRDefault="004B6492" w:rsidP="004B6492">
      <w:pPr>
        <w:pStyle w:val="Listeavsnitt"/>
        <w:numPr>
          <w:ilvl w:val="0"/>
          <w:numId w:val="1"/>
        </w:numPr>
      </w:pPr>
      <w:r>
        <w:t>Menneskene fikk utvikle seg selv og utnytte seg av kunnskapen. Gjorde mennesker mer opplyste og frie.</w:t>
      </w:r>
    </w:p>
    <w:p w:rsidR="004B6492" w:rsidRDefault="004B6492" w:rsidP="004B6492">
      <w:pPr>
        <w:pStyle w:val="Listeavsnitt"/>
        <w:numPr>
          <w:ilvl w:val="0"/>
          <w:numId w:val="1"/>
        </w:numPr>
      </w:pPr>
      <w:r>
        <w:t>Ludvig Holberg 1684-1754. Bergen. Yngst av 12 søsken. Faren ble oberstløytnant.</w:t>
      </w:r>
    </w:p>
    <w:p w:rsidR="004B6492" w:rsidRDefault="004B6492" w:rsidP="004B6492">
      <w:pPr>
        <w:pStyle w:val="Listeavsnitt"/>
        <w:numPr>
          <w:ilvl w:val="0"/>
          <w:numId w:val="1"/>
        </w:numPr>
      </w:pPr>
      <w:r>
        <w:t>Reiste til universitetet i Bergen, Avsluttende prøve i teologi og filosofi som 20 åring.</w:t>
      </w:r>
    </w:p>
    <w:p w:rsidR="004B6492" w:rsidRDefault="004B6492" w:rsidP="004B6492">
      <w:pPr>
        <w:pStyle w:val="Listeavsnitt"/>
        <w:numPr>
          <w:ilvl w:val="0"/>
          <w:numId w:val="1"/>
        </w:numPr>
      </w:pPr>
      <w:r>
        <w:t>Han gikk fra Frankrike til Italia til fots. Mye erfaringer av desse turene.</w:t>
      </w:r>
    </w:p>
    <w:p w:rsidR="004B6492" w:rsidRDefault="004B6492" w:rsidP="004B6492">
      <w:pPr>
        <w:pStyle w:val="Listeavsnitt"/>
        <w:numPr>
          <w:ilvl w:val="0"/>
          <w:numId w:val="1"/>
        </w:numPr>
      </w:pPr>
      <w:r>
        <w:t>Glup person, ikke gift, levde fult og helt for bøkene sine.</w:t>
      </w:r>
    </w:p>
    <w:p w:rsidR="004B6492" w:rsidRDefault="004B6492" w:rsidP="004B6492">
      <w:pPr>
        <w:pStyle w:val="Listeavsnitt"/>
        <w:numPr>
          <w:ilvl w:val="0"/>
          <w:numId w:val="1"/>
        </w:numPr>
      </w:pPr>
      <w:r>
        <w:t xml:space="preserve">Største dikteren i Danmark-Norge. </w:t>
      </w:r>
    </w:p>
    <w:p w:rsidR="004B6492" w:rsidRDefault="004B6492" w:rsidP="004B6492">
      <w:pPr>
        <w:pStyle w:val="Listeavsnitt"/>
        <w:numPr>
          <w:ilvl w:val="0"/>
          <w:numId w:val="1"/>
        </w:numPr>
      </w:pPr>
      <w:r>
        <w:t>Tilhørte borgerskapet, og litteraturen ble deretter.</w:t>
      </w:r>
    </w:p>
    <w:p w:rsidR="004B6492" w:rsidRDefault="004B6492" w:rsidP="004B6492">
      <w:pPr>
        <w:pStyle w:val="Listeavsnitt"/>
        <w:numPr>
          <w:ilvl w:val="0"/>
          <w:numId w:val="1"/>
        </w:numPr>
      </w:pPr>
      <w:r>
        <w:t>Historiske og naturrettslige skrifter, satirer og komedier, moral skriftlige verk.</w:t>
      </w:r>
    </w:p>
    <w:p w:rsidR="004B6492" w:rsidRDefault="004B6492" w:rsidP="004B6492">
      <w:pPr>
        <w:pStyle w:val="Listeavsnitt"/>
        <w:numPr>
          <w:ilvl w:val="0"/>
          <w:numId w:val="1"/>
        </w:numPr>
      </w:pPr>
      <w:r>
        <w:t>Han skrev ofte ting som folk kunne kjenne seg igjen i.</w:t>
      </w:r>
    </w:p>
    <w:p w:rsidR="004B6492" w:rsidRDefault="004B6492" w:rsidP="004B6492">
      <w:pPr>
        <w:pStyle w:val="Listeavsnitt"/>
        <w:numPr>
          <w:ilvl w:val="0"/>
          <w:numId w:val="1"/>
        </w:numPr>
      </w:pPr>
      <w:r>
        <w:t>Jeppe på berget er et av desse eksemplene.</w:t>
      </w:r>
    </w:p>
    <w:p w:rsidR="004B6492" w:rsidRDefault="004B6492" w:rsidP="004B6492">
      <w:pPr>
        <w:pStyle w:val="Listeavsnitt"/>
        <w:numPr>
          <w:ilvl w:val="0"/>
          <w:numId w:val="1"/>
        </w:numPr>
      </w:pPr>
      <w:r>
        <w:t>Blir spilt et puss.</w:t>
      </w:r>
    </w:p>
    <w:p w:rsidR="004B6492" w:rsidRDefault="004B6492" w:rsidP="004B6492"/>
    <w:p w:rsidR="004B6492" w:rsidRDefault="004B6492" w:rsidP="004B6492">
      <w:pPr>
        <w:pStyle w:val="Listeavsnitt"/>
        <w:numPr>
          <w:ilvl w:val="0"/>
          <w:numId w:val="1"/>
        </w:numPr>
      </w:pPr>
      <w:r>
        <w:t xml:space="preserve">Føydale samfunnet </w:t>
      </w:r>
      <w:r>
        <w:sym w:font="Wingdings" w:char="F0E0"/>
      </w:r>
      <w:r>
        <w:t xml:space="preserve"> klassene har store forskjeller. Høyere ranker herser med de under.</w:t>
      </w:r>
    </w:p>
    <w:p w:rsidR="004B6492" w:rsidRDefault="004B6492" w:rsidP="004B6492">
      <w:pPr>
        <w:pStyle w:val="Listeavsnitt"/>
      </w:pPr>
    </w:p>
    <w:p w:rsidR="004B6492" w:rsidRDefault="004B6492" w:rsidP="004B6492">
      <w:pPr>
        <w:pStyle w:val="Listeavsnitt"/>
        <w:numPr>
          <w:ilvl w:val="0"/>
          <w:numId w:val="1"/>
        </w:numPr>
      </w:pPr>
      <w:r>
        <w:t>Menneskers liv og skjebne er lagt i de som har makt.</w:t>
      </w:r>
    </w:p>
    <w:p w:rsidR="007569A3" w:rsidRDefault="007569A3" w:rsidP="007569A3">
      <w:pPr>
        <w:pStyle w:val="Listeavsnitt"/>
      </w:pPr>
    </w:p>
    <w:p w:rsidR="007569A3" w:rsidRDefault="007569A3" w:rsidP="007569A3">
      <w:r>
        <w:t>KLASSISISMEN:</w:t>
      </w:r>
    </w:p>
    <w:p w:rsidR="007569A3" w:rsidRDefault="007569A3" w:rsidP="007569A3">
      <w:pPr>
        <w:pStyle w:val="Listeavsnitt"/>
        <w:numPr>
          <w:ilvl w:val="0"/>
          <w:numId w:val="1"/>
        </w:numPr>
      </w:pPr>
      <w:r>
        <w:t>Kulturelt sentrum i perioden: enkelhet, klarhet, orden og beherskelse.</w:t>
      </w:r>
    </w:p>
    <w:p w:rsidR="007569A3" w:rsidRDefault="007569A3" w:rsidP="007569A3">
      <w:pPr>
        <w:pStyle w:val="Listeavsnitt"/>
        <w:numPr>
          <w:ilvl w:val="0"/>
          <w:numId w:val="1"/>
        </w:numPr>
      </w:pPr>
      <w:r>
        <w:t>Opplysing og kunnskap = opplysningstiden (leksikonnet ble oppfunnet i denne tiden)</w:t>
      </w:r>
    </w:p>
    <w:p w:rsidR="007569A3" w:rsidRDefault="007569A3" w:rsidP="007569A3">
      <w:pPr>
        <w:pStyle w:val="Listeavsnitt"/>
        <w:numPr>
          <w:ilvl w:val="0"/>
          <w:numId w:val="1"/>
        </w:numPr>
      </w:pPr>
      <w:r>
        <w:t>Antikkens greske og romerske kultur</w:t>
      </w:r>
    </w:p>
    <w:p w:rsidR="007569A3" w:rsidRDefault="007569A3" w:rsidP="007569A3">
      <w:pPr>
        <w:pStyle w:val="Listeavsnitt"/>
        <w:numPr>
          <w:ilvl w:val="0"/>
          <w:numId w:val="1"/>
        </w:numPr>
      </w:pPr>
      <w:r>
        <w:t>Den avvikende, orginale og særegne har liten status.</w:t>
      </w:r>
    </w:p>
    <w:p w:rsidR="007569A3" w:rsidRDefault="007569A3" w:rsidP="007569A3">
      <w:pPr>
        <w:pStyle w:val="Listeavsnitt"/>
        <w:numPr>
          <w:ilvl w:val="0"/>
          <w:numId w:val="1"/>
        </w:numPr>
      </w:pPr>
      <w:r>
        <w:t>Skuespill: Handlingens, tidens og stedets enhet.</w:t>
      </w:r>
      <w:proofErr w:type="gramStart"/>
      <w:r>
        <w:t xml:space="preserve"> </w:t>
      </w:r>
      <w:proofErr w:type="gramEnd"/>
      <w:r>
        <w:t>(1handling, 1 sted, 1 døgn)</w:t>
      </w:r>
    </w:p>
    <w:p w:rsidR="007569A3" w:rsidRDefault="007569A3" w:rsidP="007569A3">
      <w:pPr>
        <w:pStyle w:val="Listeavsnitt"/>
        <w:numPr>
          <w:ilvl w:val="0"/>
          <w:numId w:val="1"/>
        </w:numPr>
      </w:pPr>
      <w:r>
        <w:t>Grekerne og romerne har skapt kunst som representerer et uoppnåelig ideal</w:t>
      </w:r>
    </w:p>
    <w:p w:rsidR="007569A3" w:rsidRDefault="007569A3" w:rsidP="007569A3">
      <w:pPr>
        <w:pStyle w:val="Listeavsnitt"/>
        <w:numPr>
          <w:ilvl w:val="0"/>
          <w:numId w:val="1"/>
        </w:numPr>
      </w:pPr>
      <w:r>
        <w:t>Litteraturen har også mulighet til å utvikle seg og nå nye høyder.</w:t>
      </w:r>
    </w:p>
    <w:p w:rsidR="007569A3" w:rsidRDefault="00814648" w:rsidP="007569A3">
      <w:pPr>
        <w:pStyle w:val="Listeavsnitt"/>
        <w:numPr>
          <w:ilvl w:val="0"/>
          <w:numId w:val="1"/>
        </w:numPr>
      </w:pPr>
      <w:r>
        <w:lastRenderedPageBreak/>
        <w:t xml:space="preserve">Opplysning fører til en bedre verden fordi mennesker har en iboende godhet og fornuft som kan vekkes </w:t>
      </w:r>
      <w:proofErr w:type="gramStart"/>
      <w:r>
        <w:t>gjennom :</w:t>
      </w:r>
      <w:proofErr w:type="gramEnd"/>
      <w:r>
        <w:t xml:space="preserve"> Kunnskaper og innsikt</w:t>
      </w:r>
    </w:p>
    <w:p w:rsidR="00814648" w:rsidRDefault="00814648" w:rsidP="007569A3">
      <w:pPr>
        <w:pStyle w:val="Listeavsnitt"/>
        <w:numPr>
          <w:ilvl w:val="0"/>
          <w:numId w:val="1"/>
        </w:numPr>
      </w:pPr>
      <w:r>
        <w:t>Frihet, likhet og brorskap (franske revolusjonen) førte til samfunnsomveltninger.</w:t>
      </w:r>
    </w:p>
    <w:p w:rsidR="00814648" w:rsidRDefault="00814648" w:rsidP="007569A3">
      <w:pPr>
        <w:pStyle w:val="Listeavsnitt"/>
        <w:numPr>
          <w:ilvl w:val="0"/>
          <w:numId w:val="1"/>
        </w:numPr>
      </w:pPr>
    </w:p>
    <w:p w:rsidR="00814648" w:rsidRDefault="00814648" w:rsidP="007569A3">
      <w:pPr>
        <w:pStyle w:val="Listeavsnitt"/>
        <w:numPr>
          <w:ilvl w:val="0"/>
          <w:numId w:val="1"/>
        </w:numPr>
      </w:pPr>
      <w:r>
        <w:t>Samfunnsomveltninger:</w:t>
      </w:r>
    </w:p>
    <w:p w:rsidR="00814648" w:rsidRDefault="00814648" w:rsidP="007569A3">
      <w:pPr>
        <w:pStyle w:val="Listeavsnitt"/>
        <w:numPr>
          <w:ilvl w:val="0"/>
          <w:numId w:val="1"/>
        </w:numPr>
      </w:pPr>
      <w:r>
        <w:t>Den amerikanske frihetskampen og uavhengighetsærklæringen 1776.</w:t>
      </w:r>
    </w:p>
    <w:p w:rsidR="00814648" w:rsidRDefault="00814648" w:rsidP="007569A3">
      <w:pPr>
        <w:pStyle w:val="Listeavsnitt"/>
        <w:numPr>
          <w:ilvl w:val="0"/>
          <w:numId w:val="1"/>
        </w:numPr>
      </w:pPr>
      <w:r>
        <w:t>Den franske revolusjonen 1789.</w:t>
      </w:r>
    </w:p>
    <w:p w:rsidR="00814648" w:rsidRDefault="00814648" w:rsidP="00814648">
      <w:pPr>
        <w:pStyle w:val="Listeavsnitt"/>
      </w:pPr>
    </w:p>
    <w:p w:rsidR="00814648" w:rsidRDefault="00814648" w:rsidP="00814648">
      <w:pPr>
        <w:pStyle w:val="Listeavsnitt"/>
      </w:pPr>
    </w:p>
    <w:p w:rsidR="00814648" w:rsidRDefault="00814648" w:rsidP="00814648">
      <w:pPr>
        <w:pStyle w:val="Listeavsnitt"/>
      </w:pPr>
      <w:r>
        <w:t>LUDVIG HOLBERG</w:t>
      </w:r>
    </w:p>
    <w:p w:rsidR="00814648" w:rsidRDefault="00814648" w:rsidP="00814648">
      <w:pPr>
        <w:pStyle w:val="Listeavsnitt"/>
      </w:pPr>
    </w:p>
    <w:p w:rsidR="00814648" w:rsidRDefault="00814648" w:rsidP="00814648">
      <w:pPr>
        <w:pStyle w:val="Listeavsnitt"/>
      </w:pPr>
      <w:r>
        <w:t>Teolog, professor og forfatter</w:t>
      </w:r>
    </w:p>
    <w:p w:rsidR="00814648" w:rsidRDefault="00814648" w:rsidP="00814648">
      <w:pPr>
        <w:pStyle w:val="Listeavsnitt"/>
        <w:numPr>
          <w:ilvl w:val="0"/>
          <w:numId w:val="1"/>
        </w:numPr>
      </w:pPr>
      <w:r>
        <w:t>Skaperen av det nordiske teateret</w:t>
      </w:r>
    </w:p>
    <w:p w:rsidR="00814648" w:rsidRDefault="00814648" w:rsidP="00814648">
      <w:pPr>
        <w:pStyle w:val="Listeavsnitt"/>
        <w:numPr>
          <w:ilvl w:val="0"/>
          <w:numId w:val="1"/>
        </w:numPr>
      </w:pPr>
      <w:r>
        <w:t>Grunnleggeren av det moderne litteraturspråket i Danmark-Norge</w:t>
      </w:r>
    </w:p>
    <w:p w:rsidR="00814648" w:rsidRDefault="00814648" w:rsidP="00814648">
      <w:pPr>
        <w:pStyle w:val="Listeavsnitt"/>
        <w:numPr>
          <w:ilvl w:val="0"/>
          <w:numId w:val="1"/>
        </w:numPr>
      </w:pPr>
      <w:r>
        <w:t>Ledende formidler av europeiske kulturstrømninger i Danmark-Norge</w:t>
      </w:r>
    </w:p>
    <w:p w:rsidR="00814648" w:rsidRDefault="00814648" w:rsidP="00814648">
      <w:r>
        <w:t>Poetisk raptus:</w:t>
      </w:r>
      <w:r>
        <w:tab/>
      </w:r>
    </w:p>
    <w:p w:rsidR="00814648" w:rsidRDefault="00814648" w:rsidP="00814648">
      <w:pPr>
        <w:pStyle w:val="Listeavsnitt"/>
        <w:numPr>
          <w:ilvl w:val="0"/>
          <w:numId w:val="1"/>
        </w:numPr>
      </w:pPr>
      <w:r>
        <w:t>25 komedier på tre år.</w:t>
      </w:r>
    </w:p>
    <w:p w:rsidR="00814648" w:rsidRDefault="00814648" w:rsidP="00814648">
      <w:pPr>
        <w:pStyle w:val="Listeavsnitt"/>
        <w:numPr>
          <w:ilvl w:val="0"/>
          <w:numId w:val="1"/>
        </w:numPr>
      </w:pPr>
      <w:r>
        <w:t>(de fleste oppført 1722 – 1727)</w:t>
      </w:r>
    </w:p>
    <w:p w:rsidR="00814648" w:rsidRDefault="00814648" w:rsidP="00814648">
      <w:r>
        <w:t>Noen skuespill:</w:t>
      </w:r>
    </w:p>
    <w:p w:rsidR="00814648" w:rsidRDefault="00814648" w:rsidP="00814648">
      <w:pPr>
        <w:pStyle w:val="Listeavsnitt"/>
        <w:numPr>
          <w:ilvl w:val="0"/>
          <w:numId w:val="1"/>
        </w:numPr>
      </w:pPr>
      <w:r>
        <w:t>Peder Paars</w:t>
      </w:r>
    </w:p>
    <w:p w:rsidR="00814648" w:rsidRDefault="00814648" w:rsidP="00814648">
      <w:pPr>
        <w:pStyle w:val="Listeavsnitt"/>
        <w:numPr>
          <w:ilvl w:val="0"/>
          <w:numId w:val="1"/>
        </w:numPr>
      </w:pPr>
      <w:r>
        <w:t>Erasmus Montanus</w:t>
      </w:r>
    </w:p>
    <w:p w:rsidR="00814648" w:rsidRDefault="00814648" w:rsidP="00814648">
      <w:pPr>
        <w:pStyle w:val="Listeavsnitt"/>
        <w:numPr>
          <w:ilvl w:val="0"/>
          <w:numId w:val="1"/>
        </w:numPr>
      </w:pPr>
      <w:r>
        <w:t>Den politiske Kandestøber</w:t>
      </w:r>
    </w:p>
    <w:p w:rsidR="00814648" w:rsidRDefault="00814648" w:rsidP="00814648">
      <w:pPr>
        <w:pStyle w:val="Listeavsnitt"/>
        <w:numPr>
          <w:ilvl w:val="0"/>
          <w:numId w:val="1"/>
        </w:numPr>
      </w:pPr>
      <w:r>
        <w:t>Den Stundesløse</w:t>
      </w:r>
    </w:p>
    <w:p w:rsidR="00814648" w:rsidRDefault="00814648" w:rsidP="00814648">
      <w:pPr>
        <w:pStyle w:val="Listeavsnitt"/>
        <w:numPr>
          <w:ilvl w:val="0"/>
          <w:numId w:val="1"/>
        </w:numPr>
      </w:pPr>
      <w:r>
        <w:t>Jeppe på Bjerget</w:t>
      </w:r>
    </w:p>
    <w:p w:rsidR="00814648" w:rsidRDefault="00814648" w:rsidP="00814648">
      <w:r>
        <w:t>Norges første science fictionroman</w:t>
      </w:r>
    </w:p>
    <w:p w:rsidR="00814648" w:rsidRDefault="00814648" w:rsidP="00814648">
      <w:pPr>
        <w:pStyle w:val="Listeavsnitt"/>
        <w:numPr>
          <w:ilvl w:val="0"/>
          <w:numId w:val="1"/>
        </w:numPr>
      </w:pPr>
      <w:r>
        <w:t>Niels Klims underjordiske reise (1741)</w:t>
      </w:r>
    </w:p>
    <w:p w:rsidR="00814648" w:rsidRDefault="00814648" w:rsidP="00814648">
      <w:pPr>
        <w:pStyle w:val="Listeavsnitt"/>
        <w:numPr>
          <w:ilvl w:val="0"/>
          <w:numId w:val="1"/>
        </w:numPr>
      </w:pPr>
      <w:r>
        <w:t>Forbilde Gulivers reiser, Jonathan Swift</w:t>
      </w:r>
    </w:p>
    <w:p w:rsidR="00814648" w:rsidRDefault="00814648" w:rsidP="00814648">
      <w:pPr>
        <w:pStyle w:val="Listeavsnitt"/>
      </w:pPr>
    </w:p>
    <w:p w:rsidR="00814648" w:rsidRDefault="00814648" w:rsidP="00814648"/>
    <w:sectPr w:rsidR="00814648" w:rsidSect="00415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F05C3C"/>
    <w:multiLevelType w:val="hybridMultilevel"/>
    <w:tmpl w:val="95880760"/>
    <w:lvl w:ilvl="0" w:tplc="A24CB6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B6492"/>
    <w:rsid w:val="002F5033"/>
    <w:rsid w:val="00415540"/>
    <w:rsid w:val="004B6492"/>
    <w:rsid w:val="007569A3"/>
    <w:rsid w:val="00814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540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B64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F011D-DF88-43D5-B54E-978AF2444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480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Fagerlia vgs</dc:creator>
  <cp:keywords/>
  <dc:description/>
  <cp:lastModifiedBy>Fagerlia vgs</cp:lastModifiedBy>
  <cp:revision>3</cp:revision>
  <dcterms:created xsi:type="dcterms:W3CDTF">2008-02-05T08:54:00Z</dcterms:created>
  <dcterms:modified xsi:type="dcterms:W3CDTF">2008-02-05T09:33:00Z</dcterms:modified>
</cp:coreProperties>
</file>