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AB4" w:rsidRDefault="00505AB4" w:rsidP="00505AB4">
      <w:pPr>
        <w:jc w:val="center"/>
        <w:rPr>
          <w:b/>
          <w:sz w:val="32"/>
        </w:rPr>
      </w:pPr>
      <w:r w:rsidRPr="001D36D0">
        <w:rPr>
          <w:b/>
          <w:sz w:val="32"/>
        </w:rPr>
        <w:t>EXAM</w:t>
      </w:r>
      <w:r>
        <w:rPr>
          <w:b/>
          <w:sz w:val="32"/>
        </w:rPr>
        <w:t xml:space="preserve"> questions for the course</w:t>
      </w:r>
      <w:r w:rsidRPr="001D36D0">
        <w:rPr>
          <w:b/>
          <w:sz w:val="32"/>
        </w:rPr>
        <w:t xml:space="preserve"> TTM4135 - Information Security</w:t>
      </w:r>
    </w:p>
    <w:p w:rsidR="00505AB4" w:rsidRDefault="00505AB4" w:rsidP="00505AB4">
      <w:pPr>
        <w:jc w:val="center"/>
        <w:rPr>
          <w:b/>
          <w:sz w:val="32"/>
        </w:rPr>
      </w:pPr>
      <w:r>
        <w:rPr>
          <w:b/>
          <w:sz w:val="32"/>
        </w:rPr>
        <w:t>June 2011</w:t>
      </w:r>
    </w:p>
    <w:p w:rsidR="00505AB4" w:rsidRPr="001D36D0" w:rsidRDefault="00505AB4" w:rsidP="00505AB4">
      <w:pPr>
        <w:jc w:val="center"/>
        <w:rPr>
          <w:b/>
          <w:sz w:val="32"/>
        </w:rPr>
      </w:pPr>
    </w:p>
    <w:p w:rsidR="00505AB4" w:rsidRPr="001D36D0" w:rsidRDefault="00505AB4" w:rsidP="00505AB4">
      <w:pPr>
        <w:jc w:val="center"/>
        <w:rPr>
          <w:b/>
          <w:sz w:val="32"/>
        </w:rPr>
      </w:pPr>
      <w:r w:rsidRPr="001D36D0">
        <w:rPr>
          <w:b/>
          <w:sz w:val="32"/>
        </w:rPr>
        <w:t xml:space="preserve">Part </w:t>
      </w:r>
      <w:r>
        <w:rPr>
          <w:b/>
          <w:sz w:val="32"/>
        </w:rPr>
        <w:t>1</w:t>
      </w:r>
    </w:p>
    <w:p w:rsidR="00505AB4" w:rsidRPr="001D36D0" w:rsidRDefault="00505AB4" w:rsidP="00505AB4"/>
    <w:p w:rsidR="00505AB4" w:rsidRPr="001D36D0" w:rsidRDefault="00505AB4" w:rsidP="00505AB4">
      <w:pPr>
        <w:jc w:val="both"/>
        <w:rPr>
          <w:i/>
        </w:rPr>
      </w:pPr>
      <w:r w:rsidRPr="001D36D0">
        <w:rPr>
          <w:i/>
        </w:rPr>
        <w:t>Th</w:t>
      </w:r>
      <w:r>
        <w:rPr>
          <w:i/>
        </w:rPr>
        <w:t xml:space="preserve">is part </w:t>
      </w:r>
      <w:r w:rsidRPr="001D36D0">
        <w:rPr>
          <w:i/>
        </w:rPr>
        <w:t xml:space="preserve">consists of </w:t>
      </w:r>
      <w:r>
        <w:rPr>
          <w:i/>
        </w:rPr>
        <w:t xml:space="preserve">5 </w:t>
      </w:r>
      <w:r w:rsidRPr="001D36D0">
        <w:rPr>
          <w:i/>
        </w:rPr>
        <w:t>questions</w:t>
      </w:r>
      <w:r>
        <w:rPr>
          <w:i/>
        </w:rPr>
        <w:t xml:space="preserve"> all from one common topic</w:t>
      </w:r>
      <w:r w:rsidRPr="001D36D0">
        <w:rPr>
          <w:i/>
        </w:rPr>
        <w:t xml:space="preserve">. </w:t>
      </w:r>
      <w:r>
        <w:rPr>
          <w:i/>
        </w:rPr>
        <w:t xml:space="preserve">The number of maximal points for every correctly answered question is given next to the question. </w:t>
      </w:r>
      <w:r w:rsidRPr="001D36D0">
        <w:rPr>
          <w:i/>
        </w:rPr>
        <w:t xml:space="preserve">Maximal number of points in this part of the exam is </w:t>
      </w:r>
      <w:r>
        <w:rPr>
          <w:i/>
        </w:rPr>
        <w:t>28</w:t>
      </w:r>
      <w:r w:rsidRPr="001D36D0">
        <w:rPr>
          <w:i/>
        </w:rPr>
        <w:t xml:space="preserve">. Time for work on this test: </w:t>
      </w:r>
      <w:r>
        <w:rPr>
          <w:i/>
        </w:rPr>
        <w:t>~</w:t>
      </w:r>
      <w:r w:rsidRPr="001D36D0">
        <w:rPr>
          <w:i/>
        </w:rPr>
        <w:t>60 minutes.</w:t>
      </w:r>
    </w:p>
    <w:p w:rsidR="00505AB4" w:rsidRDefault="00505AB4" w:rsidP="00505AB4"/>
    <w:p w:rsidR="00505AB4" w:rsidRPr="001D36D0" w:rsidRDefault="00505AB4" w:rsidP="00505AB4">
      <w:r>
        <w:t>TOPIC: Public key cryptography</w:t>
      </w:r>
    </w:p>
    <w:p w:rsidR="00505AB4" w:rsidRPr="001D36D0" w:rsidRDefault="00505AB4" w:rsidP="00505AB4"/>
    <w:p w:rsidR="00505AB4" w:rsidRDefault="00505AB4" w:rsidP="00505AB4">
      <w:pPr>
        <w:numPr>
          <w:ilvl w:val="0"/>
          <w:numId w:val="1"/>
        </w:numPr>
      </w:pPr>
      <w:r>
        <w:t>(4 points) What is “</w:t>
      </w:r>
      <w:r w:rsidRPr="005313CE">
        <w:t>Asymmetric</w:t>
      </w:r>
      <w:r>
        <w:t xml:space="preserve"> encryption”?</w:t>
      </w:r>
    </w:p>
    <w:p w:rsidR="00505AB4" w:rsidRDefault="00505AB4" w:rsidP="00505AB4">
      <w:pPr>
        <w:numPr>
          <w:ilvl w:val="0"/>
          <w:numId w:val="1"/>
        </w:numPr>
      </w:pPr>
      <w:r>
        <w:t xml:space="preserve">(4 points) On which premise </w:t>
      </w:r>
      <w:proofErr w:type="gramStart"/>
      <w:r>
        <w:t>relies</w:t>
      </w:r>
      <w:proofErr w:type="gramEnd"/>
      <w:r>
        <w:t xml:space="preserve"> the strength of RSA?</w:t>
      </w:r>
    </w:p>
    <w:p w:rsidR="00505AB4" w:rsidRPr="00C3742F" w:rsidRDefault="00505AB4" w:rsidP="00505AB4">
      <w:pPr>
        <w:numPr>
          <w:ilvl w:val="0"/>
          <w:numId w:val="1"/>
        </w:numPr>
      </w:pPr>
      <w:r>
        <w:t>(6 points) What is “Digital Certificate”?</w:t>
      </w:r>
    </w:p>
    <w:p w:rsidR="00505AB4" w:rsidRDefault="00505AB4" w:rsidP="00505AB4">
      <w:pPr>
        <w:numPr>
          <w:ilvl w:val="0"/>
          <w:numId w:val="1"/>
        </w:numPr>
      </w:pPr>
      <w:r>
        <w:t>(7 points) What is “</w:t>
      </w:r>
      <w:r w:rsidRPr="002B6275">
        <w:t>Public Key Infrastructure</w:t>
      </w:r>
      <w:r>
        <w:t>”?</w:t>
      </w:r>
    </w:p>
    <w:p w:rsidR="00505AB4" w:rsidRDefault="00505AB4" w:rsidP="00505AB4">
      <w:pPr>
        <w:numPr>
          <w:ilvl w:val="0"/>
          <w:numId w:val="1"/>
        </w:numPr>
      </w:pPr>
      <w:r>
        <w:t>(7 points) What is OAEP?</w:t>
      </w:r>
    </w:p>
    <w:p w:rsidR="00D02C3B" w:rsidRDefault="00D02C3B" w:rsidP="00424E24">
      <w:pPr>
        <w:jc w:val="center"/>
      </w:pPr>
    </w:p>
    <w:p w:rsidR="00502730" w:rsidRDefault="00502730" w:rsidP="00424E24">
      <w:pPr>
        <w:jc w:val="center"/>
      </w:pPr>
    </w:p>
    <w:p w:rsidR="00502730" w:rsidRDefault="00502730" w:rsidP="00424E24">
      <w:pPr>
        <w:jc w:val="center"/>
      </w:pPr>
    </w:p>
    <w:p w:rsidR="0003474C" w:rsidRDefault="0003474C">
      <w:pPr>
        <w:rPr>
          <w:b/>
          <w:sz w:val="32"/>
        </w:rPr>
      </w:pPr>
      <w:r>
        <w:rPr>
          <w:b/>
          <w:sz w:val="32"/>
        </w:rPr>
        <w:br w:type="page"/>
      </w:r>
    </w:p>
    <w:p w:rsidR="00424E24" w:rsidRPr="001D36D0" w:rsidRDefault="00424E24" w:rsidP="00424E2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KEY for </w:t>
      </w:r>
      <w:r w:rsidRPr="001D36D0">
        <w:rPr>
          <w:b/>
          <w:sz w:val="32"/>
        </w:rPr>
        <w:t xml:space="preserve">Part </w:t>
      </w:r>
      <w:r>
        <w:rPr>
          <w:b/>
          <w:sz w:val="32"/>
        </w:rPr>
        <w:t>1</w:t>
      </w:r>
    </w:p>
    <w:p w:rsidR="00424E24" w:rsidRPr="001D36D0" w:rsidRDefault="00424E24" w:rsidP="00424E24"/>
    <w:p w:rsidR="00424E24" w:rsidRDefault="00424E24" w:rsidP="00424E24"/>
    <w:p w:rsidR="00B45011" w:rsidRPr="005313CE" w:rsidRDefault="00EA0632" w:rsidP="005313CE">
      <w:pPr>
        <w:numPr>
          <w:ilvl w:val="0"/>
          <w:numId w:val="2"/>
        </w:numPr>
        <w:tabs>
          <w:tab w:val="num" w:pos="1440"/>
        </w:tabs>
        <w:rPr>
          <w:lang w:val="en-IE"/>
        </w:rPr>
      </w:pPr>
      <w:r>
        <w:t xml:space="preserve">Student should mention that the </w:t>
      </w:r>
      <w:r w:rsidR="005313CE">
        <w:t>asymmetric encryption is a form of cryptosystem in which encryption and decryption are performed using two different keys called a public key and a private key.</w:t>
      </w:r>
    </w:p>
    <w:p w:rsidR="00660D5E" w:rsidRPr="00660D5E" w:rsidRDefault="00660D5E" w:rsidP="00660D5E">
      <w:pPr>
        <w:tabs>
          <w:tab w:val="num" w:pos="1440"/>
        </w:tabs>
        <w:rPr>
          <w:lang w:val="en-IE"/>
        </w:rPr>
      </w:pPr>
    </w:p>
    <w:p w:rsidR="00B45011" w:rsidRPr="00C3742F" w:rsidRDefault="00EA0632" w:rsidP="00EA0632">
      <w:pPr>
        <w:numPr>
          <w:ilvl w:val="0"/>
          <w:numId w:val="2"/>
        </w:numPr>
        <w:rPr>
          <w:lang w:val="en-IE"/>
        </w:rPr>
      </w:pPr>
      <w:r>
        <w:t xml:space="preserve">Student should mention that </w:t>
      </w:r>
      <w:r w:rsidR="008A39BA">
        <w:t>the strength of RSA rely on the hardness of factoring big numbers.</w:t>
      </w:r>
    </w:p>
    <w:p w:rsidR="00C3742F" w:rsidRDefault="00C3742F" w:rsidP="00C3742F">
      <w:pPr>
        <w:pStyle w:val="ListParagraph"/>
      </w:pPr>
    </w:p>
    <w:p w:rsidR="00C3742F" w:rsidRPr="00C3742F" w:rsidRDefault="00C3742F" w:rsidP="00C3742F">
      <w:pPr>
        <w:numPr>
          <w:ilvl w:val="0"/>
          <w:numId w:val="2"/>
        </w:numPr>
        <w:rPr>
          <w:lang w:val="en-IE"/>
        </w:rPr>
      </w:pPr>
      <w:r>
        <w:t>Student should mention that “Digital Certificate” is a digital document issued and digitally signed by the private key of a Certification Authority that binds the name of a subscriber to a public key.</w:t>
      </w:r>
    </w:p>
    <w:p w:rsidR="00C3742F" w:rsidRDefault="00C3742F" w:rsidP="00C3742F"/>
    <w:p w:rsidR="00C3742F" w:rsidRPr="002B6275" w:rsidRDefault="00C3742F" w:rsidP="002B6275">
      <w:pPr>
        <w:numPr>
          <w:ilvl w:val="0"/>
          <w:numId w:val="2"/>
        </w:numPr>
        <w:rPr>
          <w:lang w:val="en-IE"/>
        </w:rPr>
      </w:pPr>
      <w:r>
        <w:t xml:space="preserve">Student should mention that the </w:t>
      </w:r>
      <w:r w:rsidR="002B6275">
        <w:t>“</w:t>
      </w:r>
      <w:r w:rsidR="002B6275" w:rsidRPr="002B6275">
        <w:t>Public Key Infrastructure</w:t>
      </w:r>
      <w:r w:rsidR="002B6275">
        <w:t>” is a set of policies, processes, server platforms, software and workstations used for the purpose of administering certificates and public - private key pairs, including the ability to issue, maintain, and revoke public key certificates.</w:t>
      </w:r>
    </w:p>
    <w:p w:rsidR="00C3742F" w:rsidRPr="002B6275" w:rsidRDefault="00C3742F" w:rsidP="00C3742F">
      <w:pPr>
        <w:rPr>
          <w:lang w:val="en-IE"/>
        </w:rPr>
      </w:pPr>
    </w:p>
    <w:p w:rsidR="00424E24" w:rsidRPr="00104A76" w:rsidRDefault="00C3742F" w:rsidP="00883BD0">
      <w:pPr>
        <w:numPr>
          <w:ilvl w:val="0"/>
          <w:numId w:val="2"/>
        </w:numPr>
        <w:rPr>
          <w:lang w:val="en-IE"/>
        </w:rPr>
      </w:pPr>
      <w:r>
        <w:t xml:space="preserve">Student should mention that </w:t>
      </w:r>
      <w:r w:rsidR="00104A76">
        <w:t>OAEP is the recommended way of use of RSA algorithm that is resistant to CCA attacks.</w:t>
      </w:r>
    </w:p>
    <w:p w:rsidR="00424E24" w:rsidRDefault="00424E24" w:rsidP="00424E24"/>
    <w:p w:rsidR="00424E24" w:rsidRPr="005155DD" w:rsidRDefault="00424E24" w:rsidP="00424E24">
      <w:pPr>
        <w:sectPr w:rsidR="00424E24" w:rsidRPr="005155DD" w:rsidSect="00424E24"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</w:p>
    <w:p w:rsidR="00505AB4" w:rsidRDefault="00505AB4" w:rsidP="00505AB4">
      <w:pPr>
        <w:jc w:val="center"/>
        <w:rPr>
          <w:b/>
          <w:sz w:val="32"/>
        </w:rPr>
      </w:pPr>
      <w:r w:rsidRPr="001D36D0">
        <w:rPr>
          <w:b/>
          <w:sz w:val="32"/>
        </w:rPr>
        <w:lastRenderedPageBreak/>
        <w:t>EXAM</w:t>
      </w:r>
      <w:r>
        <w:rPr>
          <w:b/>
          <w:sz w:val="32"/>
        </w:rPr>
        <w:t xml:space="preserve"> questions for the course</w:t>
      </w:r>
      <w:r w:rsidRPr="001D36D0">
        <w:rPr>
          <w:b/>
          <w:sz w:val="32"/>
        </w:rPr>
        <w:t xml:space="preserve"> TTM4135 - Information Security</w:t>
      </w:r>
    </w:p>
    <w:p w:rsidR="00505AB4" w:rsidRDefault="00505AB4" w:rsidP="00505AB4">
      <w:pPr>
        <w:jc w:val="center"/>
        <w:rPr>
          <w:b/>
          <w:sz w:val="32"/>
        </w:rPr>
      </w:pPr>
      <w:r>
        <w:rPr>
          <w:b/>
          <w:sz w:val="32"/>
        </w:rPr>
        <w:t>June 2011</w:t>
      </w:r>
    </w:p>
    <w:p w:rsidR="00505AB4" w:rsidRPr="001D36D0" w:rsidRDefault="00505AB4" w:rsidP="00505AB4">
      <w:pPr>
        <w:jc w:val="center"/>
        <w:rPr>
          <w:b/>
          <w:sz w:val="32"/>
        </w:rPr>
      </w:pPr>
    </w:p>
    <w:p w:rsidR="00505AB4" w:rsidRPr="001D36D0" w:rsidRDefault="00505AB4" w:rsidP="00505AB4">
      <w:pPr>
        <w:jc w:val="center"/>
        <w:rPr>
          <w:b/>
          <w:sz w:val="32"/>
        </w:rPr>
      </w:pPr>
      <w:r w:rsidRPr="001D36D0">
        <w:rPr>
          <w:b/>
          <w:sz w:val="32"/>
        </w:rPr>
        <w:t xml:space="preserve">Part </w:t>
      </w:r>
      <w:r>
        <w:rPr>
          <w:b/>
          <w:sz w:val="32"/>
        </w:rPr>
        <w:t>2</w:t>
      </w:r>
    </w:p>
    <w:p w:rsidR="00505AB4" w:rsidRDefault="00505AB4" w:rsidP="00505AB4">
      <w:pPr>
        <w:jc w:val="both"/>
        <w:rPr>
          <w:i/>
        </w:rPr>
      </w:pPr>
      <w:r w:rsidRPr="001D36D0">
        <w:rPr>
          <w:i/>
        </w:rPr>
        <w:t>Th</w:t>
      </w:r>
      <w:r>
        <w:rPr>
          <w:i/>
        </w:rPr>
        <w:t xml:space="preserve">is part </w:t>
      </w:r>
      <w:r w:rsidRPr="001D36D0">
        <w:rPr>
          <w:i/>
        </w:rPr>
        <w:t xml:space="preserve">consists of </w:t>
      </w:r>
      <w:r>
        <w:rPr>
          <w:i/>
        </w:rPr>
        <w:t>4</w:t>
      </w:r>
      <w:r w:rsidRPr="001D36D0">
        <w:rPr>
          <w:i/>
        </w:rPr>
        <w:t>0 questions. For every question 5 alternative answers are given, of which ONLY ONE is correct. If you chose the correct answer you will earn 1.</w:t>
      </w:r>
      <w:r>
        <w:rPr>
          <w:i/>
        </w:rPr>
        <w:t>8</w:t>
      </w:r>
      <w:r w:rsidRPr="001D36D0">
        <w:rPr>
          <w:i/>
        </w:rPr>
        <w:t xml:space="preserve"> points, otherwise you will </w:t>
      </w:r>
      <w:proofErr w:type="spellStart"/>
      <w:r w:rsidRPr="001D36D0">
        <w:rPr>
          <w:i/>
        </w:rPr>
        <w:t>loose</w:t>
      </w:r>
      <w:proofErr w:type="spellEnd"/>
      <w:r w:rsidRPr="001D36D0">
        <w:rPr>
          <w:i/>
        </w:rPr>
        <w:t xml:space="preserve"> 0.4</w:t>
      </w:r>
      <w:r>
        <w:rPr>
          <w:i/>
        </w:rPr>
        <w:t>5</w:t>
      </w:r>
      <w:r w:rsidRPr="001D36D0">
        <w:rPr>
          <w:i/>
        </w:rPr>
        <w:t xml:space="preserve"> points (i.e. the penalty is -0.4</w:t>
      </w:r>
      <w:r>
        <w:rPr>
          <w:i/>
        </w:rPr>
        <w:t>5</w:t>
      </w:r>
      <w:r w:rsidRPr="001D36D0">
        <w:rPr>
          <w:i/>
        </w:rPr>
        <w:t xml:space="preserve"> points). If you </w:t>
      </w:r>
      <w:r>
        <w:rPr>
          <w:i/>
        </w:rPr>
        <w:t xml:space="preserve">not choose any </w:t>
      </w:r>
      <w:r w:rsidRPr="001D36D0">
        <w:rPr>
          <w:i/>
        </w:rPr>
        <w:t xml:space="preserve">answer - then you will not get any points (i.e. the earned points are 0). Maximal number of points in this part of the exam is </w:t>
      </w:r>
      <w:r>
        <w:rPr>
          <w:i/>
        </w:rPr>
        <w:t>72</w:t>
      </w:r>
      <w:r w:rsidRPr="001D36D0">
        <w:rPr>
          <w:i/>
        </w:rPr>
        <w:t xml:space="preserve">. Time for work on this test: </w:t>
      </w:r>
      <w:r>
        <w:rPr>
          <w:i/>
        </w:rPr>
        <w:t>~120</w:t>
      </w:r>
      <w:r w:rsidRPr="001D36D0">
        <w:rPr>
          <w:i/>
        </w:rPr>
        <w:t xml:space="preserve"> minutes.</w:t>
      </w:r>
    </w:p>
    <w:p w:rsidR="00505AB4" w:rsidRDefault="00505AB4" w:rsidP="00505AB4">
      <w:pPr>
        <w:jc w:val="both"/>
      </w:pPr>
    </w:p>
    <w:p w:rsidR="00505AB4" w:rsidRDefault="00505AB4" w:rsidP="00505AB4">
      <w:pPr>
        <w:spacing w:after="120"/>
        <w:rPr>
          <w:lang w:val="en-IE"/>
        </w:rPr>
      </w:pPr>
    </w:p>
    <w:p w:rsidR="00505AB4" w:rsidRDefault="00505AB4" w:rsidP="00505AB4">
      <w:pPr>
        <w:spacing w:after="120"/>
        <w:rPr>
          <w:lang w:val="en-IE"/>
        </w:rPr>
      </w:pPr>
      <w:r>
        <w:rPr>
          <w:lang w:val="en-IE"/>
        </w:rPr>
        <w:t>Multiple choice answers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Candidate nr</w:t>
      </w:r>
      <w:bookmarkStart w:id="0" w:name="_GoBack"/>
      <w:bookmarkEnd w:id="0"/>
      <w:r>
        <w:rPr>
          <w:lang w:val="en-IE"/>
        </w:rPr>
        <w:t xml:space="preserve"> __________________</w:t>
      </w:r>
    </w:p>
    <w:p w:rsidR="00505AB4" w:rsidRDefault="00505AB4" w:rsidP="00505AB4">
      <w:pPr>
        <w:spacing w:after="120"/>
        <w:rPr>
          <w:b/>
          <w:lang w:val="en-IE"/>
        </w:rPr>
      </w:pPr>
    </w:p>
    <w:p w:rsidR="00505AB4" w:rsidRDefault="00505AB4" w:rsidP="00505AB4">
      <w:pPr>
        <w:spacing w:after="120"/>
        <w:rPr>
          <w:b/>
          <w:lang w:val="en-IE"/>
        </w:rPr>
      </w:pPr>
      <w:r>
        <w:rPr>
          <w:b/>
          <w:lang w:val="en-IE"/>
        </w:rPr>
        <w:t>USE CAPITAL LETTERS!</w:t>
      </w:r>
    </w:p>
    <w:p w:rsidR="00505AB4" w:rsidRDefault="00505AB4" w:rsidP="00505AB4">
      <w:pPr>
        <w:spacing w:after="120"/>
        <w:rPr>
          <w:b/>
          <w:lang w:val="en-IE"/>
        </w:rPr>
      </w:pPr>
      <w:r>
        <w:rPr>
          <w:b/>
          <w:lang w:val="en-IE"/>
        </w:rPr>
        <w:t>PLEASE FILL IN AND DELIVER THIS PAGE</w:t>
      </w:r>
    </w:p>
    <w:tbl>
      <w:tblPr>
        <w:tblW w:w="4920" w:type="dxa"/>
        <w:tblInd w:w="94" w:type="dxa"/>
        <w:tblLook w:val="00A0"/>
      </w:tblPr>
      <w:tblGrid>
        <w:gridCol w:w="491"/>
        <w:gridCol w:w="1000"/>
        <w:gridCol w:w="1000"/>
        <w:gridCol w:w="1000"/>
        <w:gridCol w:w="491"/>
        <w:gridCol w:w="1000"/>
      </w:tblGrid>
      <w:tr w:rsidR="00505AB4" w:rsidRPr="00F04EAA" w:rsidTr="00686DF6">
        <w:trPr>
          <w:trHeight w:val="30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Nr.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Answer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Nr.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Answer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21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  <w:tr w:rsidR="00505AB4" w:rsidRPr="00F04EAA" w:rsidTr="00686DF6">
        <w:trPr>
          <w:trHeight w:val="402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505AB4" w:rsidRPr="00F04EAA" w:rsidRDefault="00505AB4" w:rsidP="00686DF6">
            <w:pPr>
              <w:jc w:val="center"/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505AB4" w:rsidRPr="00F04EAA" w:rsidRDefault="00505AB4" w:rsidP="00686DF6">
            <w:pPr>
              <w:rPr>
                <w:rFonts w:ascii="Calibri" w:hAnsi="Calibri"/>
                <w:color w:val="000000"/>
                <w:lang w:val="en-IE" w:eastAsia="zh-CN"/>
              </w:rPr>
            </w:pPr>
            <w:r w:rsidRPr="00F04EAA">
              <w:rPr>
                <w:rFonts w:ascii="Calibri" w:hAnsi="Calibri"/>
                <w:color w:val="000000"/>
                <w:sz w:val="22"/>
                <w:szCs w:val="22"/>
                <w:lang w:val="en-IE" w:eastAsia="zh-CN"/>
              </w:rPr>
              <w:t> </w:t>
            </w:r>
          </w:p>
        </w:tc>
      </w:tr>
    </w:tbl>
    <w:p w:rsidR="00505AB4" w:rsidRPr="007C39F2" w:rsidRDefault="00505AB4" w:rsidP="00505AB4">
      <w:pPr>
        <w:spacing w:after="120"/>
        <w:rPr>
          <w:lang w:val="en-IE"/>
        </w:rPr>
        <w:sectPr w:rsidR="00505AB4" w:rsidRPr="007C39F2" w:rsidSect="00BB05E3">
          <w:pgSz w:w="11906" w:h="16838"/>
          <w:pgMar w:top="1440" w:right="991" w:bottom="1440" w:left="851" w:header="706" w:footer="706" w:gutter="0"/>
          <w:cols w:space="708"/>
          <w:docGrid w:linePitch="360"/>
        </w:sectPr>
      </w:pPr>
    </w:p>
    <w:p w:rsidR="00505AB4" w:rsidRDefault="00505AB4" w:rsidP="00505AB4">
      <w:pPr>
        <w:numPr>
          <w:ilvl w:val="0"/>
          <w:numId w:val="3"/>
        </w:numPr>
      </w:pPr>
      <w:bookmarkStart w:id="1" w:name="OLE_LINK3"/>
      <w:bookmarkStart w:id="2" w:name="OLE_LINK4"/>
      <w:r>
        <w:lastRenderedPageBreak/>
        <w:t>What is a common technique for masking contents of messages or other information traffic so that opponents cannot extract the information from the message?</w:t>
      </w:r>
    </w:p>
    <w:p w:rsidR="00505AB4" w:rsidRDefault="00505AB4" w:rsidP="00505AB4">
      <w:pPr>
        <w:numPr>
          <w:ilvl w:val="1"/>
          <w:numId w:val="31"/>
        </w:numPr>
        <w:spacing w:after="120"/>
      </w:pPr>
      <w:r w:rsidRPr="00600873">
        <w:t xml:space="preserve">integrity </w:t>
      </w:r>
    </w:p>
    <w:p w:rsidR="00505AB4" w:rsidRDefault="00505AB4" w:rsidP="00505AB4">
      <w:pPr>
        <w:numPr>
          <w:ilvl w:val="1"/>
          <w:numId w:val="31"/>
        </w:numPr>
        <w:spacing w:after="120"/>
      </w:pPr>
      <w:r w:rsidRPr="00600873">
        <w:t xml:space="preserve">analysis </w:t>
      </w:r>
    </w:p>
    <w:p w:rsidR="00505AB4" w:rsidRDefault="00505AB4" w:rsidP="00505AB4">
      <w:pPr>
        <w:numPr>
          <w:ilvl w:val="1"/>
          <w:numId w:val="31"/>
        </w:numPr>
        <w:spacing w:after="120"/>
      </w:pPr>
      <w:r w:rsidRPr="00600873">
        <w:t xml:space="preserve">masquerade </w:t>
      </w:r>
    </w:p>
    <w:p w:rsidR="00505AB4" w:rsidRDefault="00505AB4" w:rsidP="00505AB4">
      <w:pPr>
        <w:numPr>
          <w:ilvl w:val="1"/>
          <w:numId w:val="31"/>
        </w:numPr>
        <w:spacing w:after="120"/>
      </w:pPr>
      <w:r w:rsidRPr="00600873">
        <w:t>encryption</w:t>
      </w:r>
    </w:p>
    <w:p w:rsidR="00505AB4" w:rsidRDefault="00505AB4" w:rsidP="00505AB4">
      <w:pPr>
        <w:numPr>
          <w:ilvl w:val="1"/>
          <w:numId w:val="31"/>
        </w:numPr>
        <w:spacing w:after="120"/>
      </w:pPr>
      <w:r>
        <w:t>authentication</w:t>
      </w:r>
    </w:p>
    <w:p w:rsidR="00505AB4" w:rsidRPr="001D36D0" w:rsidRDefault="00505AB4" w:rsidP="00505AB4"/>
    <w:p w:rsidR="00505AB4" w:rsidRDefault="00505AB4" w:rsidP="00505AB4">
      <w:pPr>
        <w:numPr>
          <w:ilvl w:val="0"/>
          <w:numId w:val="3"/>
        </w:numPr>
      </w:pPr>
      <w:r>
        <w:t>When an attacker performs a capture of a data unit and its subsequent retransmission to produce an unauthorized effect, which attack he is performing?</w:t>
      </w:r>
    </w:p>
    <w:p w:rsidR="00505AB4" w:rsidRDefault="00505AB4" w:rsidP="00505AB4">
      <w:pPr>
        <w:numPr>
          <w:ilvl w:val="1"/>
          <w:numId w:val="3"/>
        </w:numPr>
        <w:spacing w:line="360" w:lineRule="auto"/>
      </w:pPr>
      <w:r>
        <w:t>Disruption</w:t>
      </w:r>
    </w:p>
    <w:p w:rsidR="00505AB4" w:rsidRDefault="00505AB4" w:rsidP="00505AB4">
      <w:pPr>
        <w:numPr>
          <w:ilvl w:val="1"/>
          <w:numId w:val="3"/>
        </w:numPr>
        <w:spacing w:line="360" w:lineRule="auto"/>
      </w:pPr>
      <w:r>
        <w:t>Replay</w:t>
      </w:r>
    </w:p>
    <w:p w:rsidR="00505AB4" w:rsidRDefault="00505AB4" w:rsidP="00505AB4">
      <w:pPr>
        <w:numPr>
          <w:ilvl w:val="1"/>
          <w:numId w:val="3"/>
        </w:numPr>
        <w:spacing w:line="360" w:lineRule="auto"/>
      </w:pPr>
      <w:r>
        <w:t>Masquerade</w:t>
      </w:r>
    </w:p>
    <w:p w:rsidR="00505AB4" w:rsidRDefault="00505AB4" w:rsidP="00505AB4">
      <w:pPr>
        <w:numPr>
          <w:ilvl w:val="1"/>
          <w:numId w:val="3"/>
        </w:numPr>
        <w:spacing w:line="360" w:lineRule="auto"/>
      </w:pPr>
      <w:r>
        <w:t>Service denial</w:t>
      </w:r>
    </w:p>
    <w:p w:rsidR="00505AB4" w:rsidRDefault="00505AB4" w:rsidP="00505AB4">
      <w:pPr>
        <w:numPr>
          <w:ilvl w:val="1"/>
          <w:numId w:val="3"/>
        </w:numPr>
        <w:spacing w:line="360" w:lineRule="auto"/>
      </w:pPr>
      <w:r>
        <w:t>Unauthorized change of the content</w:t>
      </w:r>
    </w:p>
    <w:p w:rsidR="00505AB4" w:rsidRPr="001D36D0" w:rsidRDefault="00505AB4" w:rsidP="00505AB4"/>
    <w:p w:rsidR="00505AB4" w:rsidRDefault="00505AB4" w:rsidP="00505AB4">
      <w:pPr>
        <w:numPr>
          <w:ilvl w:val="0"/>
          <w:numId w:val="3"/>
        </w:numPr>
      </w:pPr>
      <w:r>
        <w:t xml:space="preserve">If both sender and receiver use the same key, the system is referred to as: 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symmetric key encryption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asymmetric key encryption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public key encryption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one key encryption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same key encryption</w:t>
      </w:r>
    </w:p>
    <w:p w:rsidR="00505AB4" w:rsidRPr="001D36D0" w:rsidRDefault="00505AB4" w:rsidP="00505AB4"/>
    <w:p w:rsidR="00505AB4" w:rsidRDefault="00505AB4" w:rsidP="00505AB4">
      <w:pPr>
        <w:numPr>
          <w:ilvl w:val="0"/>
          <w:numId w:val="3"/>
        </w:numPr>
      </w:pPr>
      <w:r>
        <w:t xml:space="preserve">A way to improve on the simple </w:t>
      </w:r>
      <w:proofErr w:type="spellStart"/>
      <w:r>
        <w:t>monoalphabetic</w:t>
      </w:r>
      <w:proofErr w:type="spellEnd"/>
      <w:r>
        <w:t xml:space="preserve"> technique is to use different </w:t>
      </w:r>
      <w:proofErr w:type="spellStart"/>
      <w:r>
        <w:t>monoalphabetic</w:t>
      </w:r>
      <w:proofErr w:type="spellEnd"/>
      <w:r>
        <w:t xml:space="preserve"> substitutions as one proceeds through the plaintext message.  The general name for this approach is:</w:t>
      </w:r>
    </w:p>
    <w:p w:rsidR="00505AB4" w:rsidRDefault="00505AB4" w:rsidP="00505AB4">
      <w:pPr>
        <w:numPr>
          <w:ilvl w:val="1"/>
          <w:numId w:val="3"/>
        </w:numPr>
        <w:spacing w:after="120"/>
      </w:pPr>
      <w:proofErr w:type="spellStart"/>
      <w:r>
        <w:t>polyalphabetic</w:t>
      </w:r>
      <w:proofErr w:type="spellEnd"/>
      <w:r>
        <w:t xml:space="preserve"> substitution cipher 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cryptanalysis</w:t>
      </w:r>
    </w:p>
    <w:p w:rsidR="00505AB4" w:rsidRDefault="00505AB4" w:rsidP="00505AB4">
      <w:pPr>
        <w:numPr>
          <w:ilvl w:val="1"/>
          <w:numId w:val="3"/>
        </w:numPr>
        <w:spacing w:after="120"/>
      </w:pPr>
      <w:proofErr w:type="spellStart"/>
      <w:r>
        <w:t>polyanalysis</w:t>
      </w:r>
      <w:proofErr w:type="spellEnd"/>
      <w:r>
        <w:t xml:space="preserve"> cipher 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rail fence cipher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multiple cipher</w:t>
      </w:r>
    </w:p>
    <w:p w:rsidR="00505AB4" w:rsidRDefault="00505AB4" w:rsidP="00505AB4">
      <w:pPr>
        <w:spacing w:after="120"/>
      </w:pPr>
    </w:p>
    <w:p w:rsidR="00505AB4" w:rsidRDefault="00505AB4" w:rsidP="00505AB4">
      <w:pPr>
        <w:numPr>
          <w:ilvl w:val="0"/>
          <w:numId w:val="3"/>
        </w:numPr>
      </w:pPr>
      <w:r>
        <w:t>What is the block cipher structure in DES?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nb-NO"/>
        </w:rPr>
      </w:pPr>
      <w:r w:rsidRPr="00302DBD">
        <w:rPr>
          <w:lang w:val="nb-NO"/>
        </w:rPr>
        <w:t>SAC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nb-NO"/>
        </w:rPr>
      </w:pPr>
      <w:r w:rsidRPr="00302DBD">
        <w:rPr>
          <w:lang w:val="nb-NO"/>
        </w:rPr>
        <w:t>Shannon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nb-NO"/>
        </w:rPr>
      </w:pPr>
      <w:r w:rsidRPr="00302DBD">
        <w:rPr>
          <w:lang w:val="nb-NO"/>
        </w:rPr>
        <w:t>Feistel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nb-NO"/>
        </w:rPr>
      </w:pPr>
      <w:r w:rsidRPr="00302DBD">
        <w:rPr>
          <w:lang w:val="nb-NO"/>
        </w:rPr>
        <w:t>Rendell</w:t>
      </w:r>
    </w:p>
    <w:p w:rsidR="00505AB4" w:rsidRPr="00302DBD" w:rsidRDefault="00505AB4" w:rsidP="00505AB4">
      <w:pPr>
        <w:numPr>
          <w:ilvl w:val="1"/>
          <w:numId w:val="3"/>
        </w:numPr>
        <w:spacing w:after="120"/>
        <w:rPr>
          <w:lang w:val="nb-NO"/>
        </w:rPr>
      </w:pPr>
      <w:r>
        <w:rPr>
          <w:lang w:val="nb-NO"/>
        </w:rPr>
        <w:t>One Way Permutation</w:t>
      </w:r>
    </w:p>
    <w:p w:rsidR="00505AB4" w:rsidRPr="00302DBD" w:rsidRDefault="00505AB4" w:rsidP="00505AB4">
      <w:pPr>
        <w:rPr>
          <w:lang w:val="nb-NO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>
        <w:rPr>
          <w:lang w:val="en-IE"/>
        </w:rPr>
        <w:lastRenderedPageBreak/>
        <w:t>Which</w:t>
      </w:r>
      <w:r w:rsidRPr="007C39F2">
        <w:rPr>
          <w:lang w:val="en-IE"/>
        </w:rPr>
        <w:t xml:space="preserve"> cryptanalysis </w:t>
      </w:r>
      <w:r>
        <w:rPr>
          <w:lang w:val="en-IE"/>
        </w:rPr>
        <w:t xml:space="preserve">attack was </w:t>
      </w:r>
      <w:r w:rsidRPr="007C39F2">
        <w:rPr>
          <w:lang w:val="en-IE"/>
        </w:rPr>
        <w:t xml:space="preserve">the first published attack that is capable of breaking DES in </w:t>
      </w:r>
      <w:r>
        <w:rPr>
          <w:lang w:val="en-IE"/>
        </w:rPr>
        <w:t xml:space="preserve">about </w:t>
      </w:r>
      <w:proofErr w:type="gramStart"/>
      <w:r w:rsidRPr="007C39F2">
        <w:rPr>
          <w:lang w:val="en-IE"/>
        </w:rPr>
        <w:t>2</w:t>
      </w:r>
      <w:r>
        <w:rPr>
          <w:vertAlign w:val="superscript"/>
          <w:lang w:val="en-IE"/>
        </w:rPr>
        <w:t>47</w:t>
      </w:r>
      <w:r w:rsidRPr="007C39F2">
        <w:rPr>
          <w:lang w:val="en-IE"/>
        </w:rPr>
        <w:t xml:space="preserve">  encryptions</w:t>
      </w:r>
      <w:proofErr w:type="gramEnd"/>
      <w:r w:rsidRPr="007C39F2">
        <w:rPr>
          <w:lang w:val="en-IE"/>
        </w:rPr>
        <w:t>.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Meet-in-the-middle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7C39F2">
        <w:rPr>
          <w:lang w:val="en-IE"/>
        </w:rPr>
        <w:t>Linear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7C39F2">
        <w:rPr>
          <w:lang w:val="en-IE"/>
        </w:rPr>
        <w:t>Differential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Statistical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7C39F2">
        <w:rPr>
          <w:lang w:val="en-IE"/>
        </w:rPr>
        <w:t>Confusion</w:t>
      </w:r>
    </w:p>
    <w:p w:rsidR="00505AB4" w:rsidRPr="007C39F2" w:rsidRDefault="00505AB4" w:rsidP="00505AB4">
      <w:pPr>
        <w:rPr>
          <w:lang w:val="en-IE"/>
        </w:rPr>
      </w:pPr>
    </w:p>
    <w:p w:rsidR="00505AB4" w:rsidRPr="007F4F53" w:rsidRDefault="00505AB4" w:rsidP="00505AB4">
      <w:pPr>
        <w:numPr>
          <w:ilvl w:val="0"/>
          <w:numId w:val="3"/>
        </w:numPr>
        <w:rPr>
          <w:lang w:val="en-IE"/>
        </w:rPr>
      </w:pPr>
      <w:r w:rsidRPr="007F4F53">
        <w:rPr>
          <w:lang w:val="en-IE"/>
        </w:rPr>
        <w:t>The greatest common divisor of two integers is the largest positive integer that exactly _________ both integers.</w:t>
      </w:r>
    </w:p>
    <w:p w:rsidR="00505AB4" w:rsidRDefault="00505AB4" w:rsidP="00505AB4">
      <w:pPr>
        <w:numPr>
          <w:ilvl w:val="0"/>
          <w:numId w:val="6"/>
        </w:numPr>
        <w:spacing w:after="120"/>
        <w:rPr>
          <w:lang w:val="en-IE"/>
        </w:rPr>
      </w:pPr>
      <w:r w:rsidRPr="007F4F53">
        <w:rPr>
          <w:lang w:val="en-IE"/>
        </w:rPr>
        <w:t>squares</w:t>
      </w:r>
    </w:p>
    <w:p w:rsidR="00505AB4" w:rsidRDefault="00505AB4" w:rsidP="00505AB4">
      <w:pPr>
        <w:numPr>
          <w:ilvl w:val="0"/>
          <w:numId w:val="6"/>
        </w:numPr>
        <w:spacing w:after="120"/>
        <w:rPr>
          <w:lang w:val="en-IE"/>
        </w:rPr>
      </w:pPr>
      <w:r w:rsidRPr="007F4F53">
        <w:rPr>
          <w:lang w:val="en-IE"/>
        </w:rPr>
        <w:t>multiplies</w:t>
      </w:r>
    </w:p>
    <w:p w:rsidR="00505AB4" w:rsidRDefault="00505AB4" w:rsidP="00505AB4">
      <w:pPr>
        <w:numPr>
          <w:ilvl w:val="0"/>
          <w:numId w:val="6"/>
        </w:numPr>
        <w:spacing w:after="120"/>
        <w:rPr>
          <w:lang w:val="en-IE"/>
        </w:rPr>
      </w:pPr>
      <w:r w:rsidRPr="007F4F53">
        <w:rPr>
          <w:lang w:val="en-IE"/>
        </w:rPr>
        <w:t>exponentially multiplies</w:t>
      </w:r>
    </w:p>
    <w:p w:rsidR="00505AB4" w:rsidRDefault="00505AB4" w:rsidP="00505AB4">
      <w:pPr>
        <w:numPr>
          <w:ilvl w:val="0"/>
          <w:numId w:val="6"/>
        </w:numPr>
        <w:spacing w:after="120"/>
        <w:rPr>
          <w:lang w:val="en-IE"/>
        </w:rPr>
      </w:pPr>
      <w:r>
        <w:rPr>
          <w:lang w:val="en-IE"/>
        </w:rPr>
        <w:t>add</w:t>
      </w:r>
    </w:p>
    <w:p w:rsidR="00505AB4" w:rsidRPr="007F4F53" w:rsidRDefault="00505AB4" w:rsidP="00505AB4">
      <w:pPr>
        <w:numPr>
          <w:ilvl w:val="0"/>
          <w:numId w:val="6"/>
        </w:numPr>
        <w:spacing w:after="120"/>
        <w:rPr>
          <w:lang w:val="en-IE"/>
        </w:rPr>
      </w:pPr>
      <w:r w:rsidRPr="007F4F53">
        <w:rPr>
          <w:lang w:val="en-IE"/>
        </w:rPr>
        <w:t>divides</w:t>
      </w:r>
    </w:p>
    <w:p w:rsidR="00505AB4" w:rsidRPr="007C39F2" w:rsidRDefault="00505AB4" w:rsidP="00505AB4">
      <w:pPr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 w:rsidRPr="002D02C2">
        <w:rPr>
          <w:lang w:val="en-IE"/>
        </w:rPr>
        <w:t xml:space="preserve">A group </w:t>
      </w:r>
      <w:r>
        <w:rPr>
          <w:lang w:val="en-IE"/>
        </w:rPr>
        <w:t xml:space="preserve">(G, *) </w:t>
      </w:r>
      <w:r w:rsidRPr="002D02C2">
        <w:rPr>
          <w:lang w:val="en-IE"/>
        </w:rPr>
        <w:t xml:space="preserve">is said to be _________ if it satisfies the condition a * </w:t>
      </w:r>
      <w:proofErr w:type="gramStart"/>
      <w:r w:rsidRPr="002D02C2">
        <w:rPr>
          <w:lang w:val="en-IE"/>
        </w:rPr>
        <w:t>b  =</w:t>
      </w:r>
      <w:proofErr w:type="gramEnd"/>
      <w:r w:rsidRPr="002D02C2">
        <w:rPr>
          <w:lang w:val="en-IE"/>
        </w:rPr>
        <w:t xml:space="preserve">  b * a for all a, b in G.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2D02C2">
        <w:rPr>
          <w:lang w:val="en-IE"/>
        </w:rPr>
        <w:t xml:space="preserve">cyclic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proofErr w:type="spellStart"/>
      <w:r w:rsidRPr="002D02C2">
        <w:rPr>
          <w:lang w:val="en-IE"/>
        </w:rPr>
        <w:t>abelian</w:t>
      </w:r>
      <w:proofErr w:type="spellEnd"/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associative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distributive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swappable</w:t>
      </w:r>
    </w:p>
    <w:p w:rsidR="00505AB4" w:rsidRPr="007C39F2" w:rsidRDefault="00505AB4" w:rsidP="00505AB4">
      <w:pPr>
        <w:rPr>
          <w:lang w:val="en-IE"/>
        </w:rPr>
      </w:pPr>
    </w:p>
    <w:p w:rsidR="00505AB4" w:rsidRPr="00381941" w:rsidRDefault="00505AB4" w:rsidP="00505AB4">
      <w:pPr>
        <w:numPr>
          <w:ilvl w:val="0"/>
          <w:numId w:val="3"/>
        </w:numPr>
        <w:rPr>
          <w:lang w:val="en-IE"/>
        </w:rPr>
      </w:pPr>
      <w:r>
        <w:rPr>
          <w:lang w:val="en-IE"/>
        </w:rPr>
        <w:t>Over which finite field i</w:t>
      </w:r>
      <w:r w:rsidRPr="00381941">
        <w:rPr>
          <w:lang w:val="en-IE"/>
        </w:rPr>
        <w:t xml:space="preserve">n AES, the </w:t>
      </w:r>
      <w:r>
        <w:rPr>
          <w:lang w:val="en-IE"/>
        </w:rPr>
        <w:t xml:space="preserve">S-box </w:t>
      </w:r>
      <w:r w:rsidRPr="00381941">
        <w:rPr>
          <w:lang w:val="en-IE"/>
        </w:rPr>
        <w:t>operations are performed</w:t>
      </w:r>
      <w:r>
        <w:rPr>
          <w:lang w:val="en-IE"/>
        </w:rPr>
        <w:t>?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GF(</w:t>
      </w:r>
      <w:r w:rsidRPr="00381941">
        <w:rPr>
          <w:lang w:val="en-IE"/>
        </w:rPr>
        <w:t>2</w:t>
      </w:r>
      <w:r>
        <w:rPr>
          <w:vertAlign w:val="superscript"/>
          <w:lang w:val="en-IE"/>
        </w:rPr>
        <w:t>4</w:t>
      </w:r>
      <w:r>
        <w:rPr>
          <w:lang w:val="en-IE"/>
        </w:rPr>
        <w:t>)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Z</w:t>
      </w:r>
      <w:r w:rsidRPr="00381941">
        <w:rPr>
          <w:vertAlign w:val="subscript"/>
          <w:lang w:val="en-IE"/>
        </w:rPr>
        <w:t>17</w:t>
      </w:r>
      <w:r w:rsidRPr="00381941">
        <w:rPr>
          <w:lang w:val="en-IE"/>
        </w:rPr>
        <w:t xml:space="preserve">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381941">
        <w:rPr>
          <w:lang w:val="en-IE"/>
        </w:rPr>
        <w:t>GF(2</w:t>
      </w:r>
      <w:r w:rsidRPr="00381941">
        <w:rPr>
          <w:vertAlign w:val="superscript"/>
          <w:lang w:val="en-IE"/>
        </w:rPr>
        <w:t>8</w:t>
      </w:r>
      <w:r w:rsidRPr="00381941">
        <w:rPr>
          <w:lang w:val="en-IE"/>
        </w:rPr>
        <w:t>)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GF(</w:t>
      </w:r>
      <w:r w:rsidRPr="00381941">
        <w:rPr>
          <w:lang w:val="en-IE"/>
        </w:rPr>
        <w:t>2</w:t>
      </w:r>
      <w:r>
        <w:rPr>
          <w:vertAlign w:val="superscript"/>
          <w:lang w:val="en-IE"/>
        </w:rPr>
        <w:t>32</w:t>
      </w:r>
      <w:r w:rsidRPr="00381941">
        <w:rPr>
          <w:lang w:val="en-IE"/>
        </w:rPr>
        <w:t>)</w:t>
      </w:r>
    </w:p>
    <w:p w:rsidR="00505AB4" w:rsidRPr="00381941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381941">
        <w:rPr>
          <w:lang w:val="en-IE"/>
        </w:rPr>
        <w:t>Z</w:t>
      </w:r>
      <w:r w:rsidRPr="00381941">
        <w:rPr>
          <w:vertAlign w:val="subscript"/>
          <w:lang w:val="en-IE"/>
        </w:rPr>
        <w:t>257</w:t>
      </w:r>
    </w:p>
    <w:p w:rsidR="00505AB4" w:rsidRPr="007C39F2" w:rsidRDefault="00505AB4" w:rsidP="00505AB4">
      <w:pPr>
        <w:rPr>
          <w:lang w:val="en-IE"/>
        </w:rPr>
      </w:pPr>
    </w:p>
    <w:p w:rsidR="00505AB4" w:rsidRPr="00CB543C" w:rsidRDefault="00505AB4" w:rsidP="00505AB4">
      <w:pPr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How many stages have the </w:t>
      </w:r>
      <w:r w:rsidRPr="00CB543C">
        <w:rPr>
          <w:lang w:val="en-IE"/>
        </w:rPr>
        <w:t xml:space="preserve">final round of both encryption and decryption </w:t>
      </w:r>
      <w:r>
        <w:rPr>
          <w:lang w:val="en-IE"/>
        </w:rPr>
        <w:t xml:space="preserve">in </w:t>
      </w:r>
      <w:r w:rsidRPr="00CB543C">
        <w:rPr>
          <w:lang w:val="en-IE"/>
        </w:rPr>
        <w:t>AES</w:t>
      </w:r>
      <w:r>
        <w:rPr>
          <w:lang w:val="en-IE"/>
        </w:rPr>
        <w:t>?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one</w:t>
      </w:r>
      <w:r w:rsidRPr="00B8107D">
        <w:rPr>
          <w:lang w:val="en-IE"/>
        </w:rPr>
        <w:t xml:space="preserve">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two</w:t>
      </w:r>
      <w:r w:rsidRPr="00B8107D">
        <w:rPr>
          <w:lang w:val="en-IE"/>
        </w:rPr>
        <w:t xml:space="preserve">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B8107D">
        <w:rPr>
          <w:lang w:val="en-IE"/>
        </w:rPr>
        <w:t>three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B8107D">
        <w:rPr>
          <w:lang w:val="en-IE"/>
        </w:rPr>
        <w:t>four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five</w:t>
      </w:r>
    </w:p>
    <w:p w:rsidR="00505AB4" w:rsidRDefault="00505AB4" w:rsidP="00505AB4">
      <w:pPr>
        <w:rPr>
          <w:lang w:val="en-IE"/>
        </w:rPr>
      </w:pPr>
    </w:p>
    <w:p w:rsidR="00505AB4" w:rsidRPr="007C39F2" w:rsidRDefault="00505AB4" w:rsidP="00505AB4">
      <w:pPr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>
        <w:lastRenderedPageBreak/>
        <w:t>The main reason why Triple-DES was not kept as the only standard for block ciphers and have been replaced by AES is that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it has too short key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it has too long key</w:t>
      </w:r>
    </w:p>
    <w:p w:rsidR="00505AB4" w:rsidRPr="00C46105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t>it is patented</w:t>
      </w:r>
    </w:p>
    <w:p w:rsidR="00505AB4" w:rsidRPr="00C46105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t>it is old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t xml:space="preserve"> it is slow</w:t>
      </w:r>
    </w:p>
    <w:p w:rsidR="00505AB4" w:rsidRPr="007C39F2" w:rsidRDefault="00505AB4" w:rsidP="00505AB4">
      <w:pPr>
        <w:spacing w:after="120"/>
        <w:rPr>
          <w:lang w:val="en-IE"/>
        </w:rPr>
      </w:pPr>
    </w:p>
    <w:p w:rsidR="00505AB4" w:rsidRPr="00674F8B" w:rsidRDefault="00505AB4" w:rsidP="00505AB4">
      <w:pPr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What is the term used for the </w:t>
      </w:r>
      <w:r w:rsidRPr="00674F8B">
        <w:rPr>
          <w:lang w:val="en-IE"/>
        </w:rPr>
        <w:t>secret key for symmetric encryption that is generated for use for a short period of time</w:t>
      </w:r>
      <w:r>
        <w:rPr>
          <w:lang w:val="en-IE"/>
        </w:rPr>
        <w:t>?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674F8B">
        <w:rPr>
          <w:lang w:val="en-IE"/>
        </w:rPr>
        <w:t>stream key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674F8B">
        <w:rPr>
          <w:lang w:val="en-IE"/>
        </w:rPr>
        <w:t>session key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674F8B">
        <w:rPr>
          <w:lang w:val="en-IE"/>
        </w:rPr>
        <w:t>strategic key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674F8B">
        <w:rPr>
          <w:lang w:val="en-IE"/>
        </w:rPr>
        <w:t>sequence key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master key</w:t>
      </w:r>
    </w:p>
    <w:p w:rsidR="00505AB4" w:rsidRPr="007C39F2" w:rsidRDefault="00505AB4" w:rsidP="00505AB4">
      <w:pPr>
        <w:spacing w:after="120"/>
        <w:rPr>
          <w:lang w:val="en-IE"/>
        </w:rPr>
      </w:pPr>
    </w:p>
    <w:p w:rsidR="00505AB4" w:rsidRPr="000F0885" w:rsidRDefault="00505AB4" w:rsidP="00505AB4">
      <w:pPr>
        <w:numPr>
          <w:ilvl w:val="0"/>
          <w:numId w:val="3"/>
        </w:numPr>
        <w:rPr>
          <w:lang w:val="en-IE"/>
        </w:rPr>
      </w:pPr>
      <w:r w:rsidRPr="000F0885">
        <w:rPr>
          <w:lang w:val="en-IE"/>
        </w:rPr>
        <w:t>The distribution of bits in a random number sequence should be __________</w:t>
      </w:r>
      <w:proofErr w:type="gramStart"/>
      <w:r w:rsidRPr="000F0885">
        <w:rPr>
          <w:lang w:val="en-IE"/>
        </w:rPr>
        <w:t>_ ,</w:t>
      </w:r>
      <w:proofErr w:type="gramEnd"/>
      <w:r w:rsidRPr="000F0885">
        <w:rPr>
          <w:lang w:val="en-IE"/>
        </w:rPr>
        <w:t xml:space="preserve"> therefore the frequency of occurrence of ones and zeros should be approximately equal.</w:t>
      </w:r>
    </w:p>
    <w:p w:rsidR="00505AB4" w:rsidRDefault="00505AB4" w:rsidP="00505AB4">
      <w:pPr>
        <w:numPr>
          <w:ilvl w:val="0"/>
          <w:numId w:val="9"/>
        </w:numPr>
        <w:spacing w:after="120"/>
        <w:rPr>
          <w:lang w:val="en-IE"/>
        </w:rPr>
      </w:pPr>
      <w:r w:rsidRPr="000F0885">
        <w:rPr>
          <w:lang w:val="en-IE"/>
        </w:rPr>
        <w:t>reversed</w:t>
      </w:r>
    </w:p>
    <w:p w:rsidR="00505AB4" w:rsidRDefault="00505AB4" w:rsidP="00505AB4">
      <w:pPr>
        <w:numPr>
          <w:ilvl w:val="0"/>
          <w:numId w:val="9"/>
        </w:numPr>
        <w:spacing w:after="120"/>
        <w:rPr>
          <w:lang w:val="en-IE"/>
        </w:rPr>
      </w:pPr>
      <w:r w:rsidRPr="000F0885">
        <w:rPr>
          <w:lang w:val="en-IE"/>
        </w:rPr>
        <w:t>streamed</w:t>
      </w:r>
    </w:p>
    <w:p w:rsidR="00505AB4" w:rsidRDefault="00505AB4" w:rsidP="00505AB4">
      <w:pPr>
        <w:numPr>
          <w:ilvl w:val="0"/>
          <w:numId w:val="9"/>
        </w:numPr>
        <w:spacing w:after="120"/>
        <w:rPr>
          <w:lang w:val="en-IE"/>
        </w:rPr>
      </w:pPr>
      <w:r w:rsidRPr="000F0885">
        <w:rPr>
          <w:lang w:val="en-IE"/>
        </w:rPr>
        <w:t xml:space="preserve">uniform </w:t>
      </w:r>
    </w:p>
    <w:p w:rsidR="00505AB4" w:rsidRDefault="00505AB4" w:rsidP="00505AB4">
      <w:pPr>
        <w:numPr>
          <w:ilvl w:val="0"/>
          <w:numId w:val="9"/>
        </w:numPr>
        <w:spacing w:after="120"/>
        <w:rPr>
          <w:lang w:val="en-IE"/>
        </w:rPr>
      </w:pPr>
      <w:r w:rsidRPr="000F0885">
        <w:rPr>
          <w:lang w:val="en-IE"/>
        </w:rPr>
        <w:t>independent</w:t>
      </w:r>
    </w:p>
    <w:p w:rsidR="00505AB4" w:rsidRPr="007C39F2" w:rsidRDefault="00505AB4" w:rsidP="00505AB4">
      <w:pPr>
        <w:numPr>
          <w:ilvl w:val="0"/>
          <w:numId w:val="9"/>
        </w:numPr>
        <w:spacing w:after="120"/>
        <w:rPr>
          <w:lang w:val="en-IE"/>
        </w:rPr>
      </w:pPr>
      <w:r>
        <w:rPr>
          <w:lang w:val="en-IE"/>
        </w:rPr>
        <w:t>random</w:t>
      </w:r>
    </w:p>
    <w:p w:rsidR="00505AB4" w:rsidRPr="007C39F2" w:rsidRDefault="00505AB4" w:rsidP="00505AB4">
      <w:pPr>
        <w:rPr>
          <w:lang w:val="en-IE"/>
        </w:rPr>
      </w:pPr>
    </w:p>
    <w:p w:rsidR="00505AB4" w:rsidRPr="00265C28" w:rsidRDefault="00505AB4" w:rsidP="00505AB4">
      <w:pPr>
        <w:numPr>
          <w:ilvl w:val="0"/>
          <w:numId w:val="3"/>
        </w:numPr>
        <w:rPr>
          <w:lang w:val="en-IE"/>
        </w:rPr>
      </w:pPr>
      <w:r w:rsidRPr="00265C28">
        <w:rPr>
          <w:lang w:val="en-IE"/>
        </w:rPr>
        <w:t xml:space="preserve">If </w:t>
      </w:r>
      <w:r w:rsidRPr="00265C28">
        <w:rPr>
          <w:i/>
          <w:lang w:val="en-IE"/>
        </w:rPr>
        <w:t>p</w:t>
      </w:r>
      <w:r w:rsidRPr="00265C28">
        <w:rPr>
          <w:lang w:val="en-IE"/>
        </w:rPr>
        <w:t xml:space="preserve"> is prime and </w:t>
      </w:r>
      <w:r w:rsidRPr="00265C28">
        <w:rPr>
          <w:i/>
          <w:lang w:val="en-IE"/>
        </w:rPr>
        <w:t>a</w:t>
      </w:r>
      <w:r>
        <w:rPr>
          <w:lang w:val="en-IE"/>
        </w:rPr>
        <w:t xml:space="preserve"> is a positive integer, </w:t>
      </w:r>
      <w:proofErr w:type="gramStart"/>
      <w:r>
        <w:rPr>
          <w:lang w:val="en-IE"/>
        </w:rPr>
        <w:t xml:space="preserve">then  </w:t>
      </w:r>
      <w:proofErr w:type="spellStart"/>
      <w:r w:rsidRPr="00265C28">
        <w:rPr>
          <w:i/>
          <w:lang w:val="en-IE"/>
        </w:rPr>
        <w:t>a</w:t>
      </w:r>
      <w:r>
        <w:rPr>
          <w:i/>
          <w:vertAlign w:val="superscript"/>
          <w:lang w:val="en-IE"/>
        </w:rPr>
        <w:t>p</w:t>
      </w:r>
      <w:proofErr w:type="spellEnd"/>
      <w:proofErr w:type="gramEnd"/>
      <w:r>
        <w:rPr>
          <w:lang w:val="en-IE"/>
        </w:rPr>
        <w:t xml:space="preserve"> = </w:t>
      </w:r>
      <w:r w:rsidRPr="00265C28">
        <w:rPr>
          <w:i/>
          <w:lang w:val="en-IE"/>
        </w:rPr>
        <w:t>a</w:t>
      </w:r>
      <w:r>
        <w:rPr>
          <w:lang w:val="en-IE"/>
        </w:rPr>
        <w:t xml:space="preserve"> </w:t>
      </w:r>
      <w:r w:rsidRPr="00265C28">
        <w:rPr>
          <w:lang w:val="en-IE"/>
        </w:rPr>
        <w:t xml:space="preserve">mod </w:t>
      </w:r>
      <w:r w:rsidRPr="00265C28">
        <w:rPr>
          <w:i/>
          <w:lang w:val="en-IE"/>
        </w:rPr>
        <w:t>p</w:t>
      </w:r>
      <w:r w:rsidRPr="00265C28">
        <w:rPr>
          <w:lang w:val="en-IE"/>
        </w:rPr>
        <w:t xml:space="preserve"> is an alternative form of </w:t>
      </w:r>
      <w:r>
        <w:rPr>
          <w:lang w:val="en-IE"/>
        </w:rPr>
        <w:t>which</w:t>
      </w:r>
      <w:r w:rsidRPr="00265C28">
        <w:rPr>
          <w:lang w:val="en-IE"/>
        </w:rPr>
        <w:t xml:space="preserve"> theorem</w:t>
      </w:r>
      <w:r>
        <w:rPr>
          <w:lang w:val="en-IE"/>
        </w:rPr>
        <w:t>?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Miller</w:t>
      </w:r>
      <w:r w:rsidRPr="00265C28">
        <w:rPr>
          <w:lang w:val="en-IE"/>
        </w:rPr>
        <w:t xml:space="preserve">'s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265C28">
        <w:rPr>
          <w:lang w:val="en-IE"/>
        </w:rPr>
        <w:t xml:space="preserve">Euler's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265C28">
        <w:rPr>
          <w:lang w:val="en-IE"/>
        </w:rPr>
        <w:t xml:space="preserve">Fermat's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smartTag w:uri="urn:schemas-microsoft-com:office:smarttags" w:element="place">
        <w:smartTag w:uri="urn:schemas-microsoft-com:office:smarttags" w:element="City">
          <w:r>
            <w:rPr>
              <w:lang w:val="en-IE"/>
            </w:rPr>
            <w:t>Newton</w:t>
          </w:r>
        </w:smartTag>
      </w:smartTag>
      <w:r w:rsidRPr="00265C28">
        <w:rPr>
          <w:lang w:val="en-IE"/>
        </w:rPr>
        <w:t xml:space="preserve">'s </w:t>
      </w:r>
    </w:p>
    <w:p w:rsidR="00505AB4" w:rsidRPr="00265C28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smartTag w:uri="urn:schemas-microsoft-com:office:smarttags" w:element="place">
        <w:r>
          <w:rPr>
            <w:lang w:val="en-IE"/>
          </w:rPr>
          <w:t>Shannon</w:t>
        </w:r>
      </w:smartTag>
      <w:r>
        <w:rPr>
          <w:lang w:val="en-IE"/>
        </w:rPr>
        <w:t>’s</w:t>
      </w:r>
    </w:p>
    <w:p w:rsidR="00505AB4" w:rsidRPr="007C39F2" w:rsidRDefault="00505AB4" w:rsidP="00505AB4">
      <w:pPr>
        <w:spacing w:after="120"/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>
        <w:rPr>
          <w:lang w:val="en-IE"/>
        </w:rPr>
        <w:t>Which</w:t>
      </w:r>
      <w:r w:rsidRPr="00CD0C0E">
        <w:rPr>
          <w:lang w:val="en-IE"/>
        </w:rPr>
        <w:t xml:space="preserve"> algorithm is typically used to test a large number for primality</w:t>
      </w:r>
      <w:r>
        <w:rPr>
          <w:lang w:val="en-IE"/>
        </w:rPr>
        <w:t>?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265C28">
        <w:rPr>
          <w:lang w:val="en-IE"/>
        </w:rPr>
        <w:t>Fermat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Euler</w:t>
      </w:r>
      <w:r w:rsidRPr="00265C28">
        <w:rPr>
          <w:lang w:val="en-IE"/>
        </w:rPr>
        <w:t xml:space="preserve">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 xml:space="preserve">Miller–Rabin </w:t>
      </w:r>
      <w:r w:rsidRPr="00265C28">
        <w:rPr>
          <w:lang w:val="en-IE"/>
        </w:rPr>
        <w:t xml:space="preserve">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smartTag w:uri="urn:schemas-microsoft-com:office:smarttags" w:element="place">
        <w:smartTag w:uri="urn:schemas-microsoft-com:office:smarttags" w:element="City">
          <w:r>
            <w:rPr>
              <w:lang w:val="en-IE"/>
            </w:rPr>
            <w:t>Newton</w:t>
          </w:r>
        </w:smartTag>
      </w:smartTag>
      <w:r w:rsidRPr="00265C28">
        <w:rPr>
          <w:lang w:val="en-IE"/>
        </w:rPr>
        <w:t xml:space="preserve"> 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RSA</w:t>
      </w:r>
    </w:p>
    <w:p w:rsidR="00505AB4" w:rsidRPr="007C39F2" w:rsidRDefault="00505AB4" w:rsidP="00505AB4">
      <w:pPr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>
        <w:lastRenderedPageBreak/>
        <w:t>The RC4 stream cipher is: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bit oriented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16 bit oriented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Big-endian oriented</w:t>
      </w:r>
    </w:p>
    <w:p w:rsidR="00505AB4" w:rsidRPr="00C90FF5" w:rsidRDefault="00505AB4" w:rsidP="00505AB4">
      <w:pPr>
        <w:numPr>
          <w:ilvl w:val="1"/>
          <w:numId w:val="3"/>
        </w:numPr>
        <w:spacing w:after="120"/>
      </w:pPr>
      <w:r>
        <w:t>Little-endian oriented</w:t>
      </w:r>
      <w:r w:rsidRPr="00C90FF5">
        <w:rPr>
          <w:lang w:val="en-IE"/>
        </w:rPr>
        <w:t xml:space="preserve"> </w:t>
      </w:r>
    </w:p>
    <w:p w:rsidR="00505AB4" w:rsidRPr="00C90FF5" w:rsidRDefault="00505AB4" w:rsidP="00505AB4">
      <w:pPr>
        <w:numPr>
          <w:ilvl w:val="1"/>
          <w:numId w:val="3"/>
        </w:numPr>
        <w:spacing w:after="120"/>
      </w:pPr>
      <w:r>
        <w:t>byte oriented</w:t>
      </w:r>
    </w:p>
    <w:p w:rsidR="00505AB4" w:rsidRPr="007C39F2" w:rsidRDefault="00505AB4" w:rsidP="00505AB4">
      <w:pPr>
        <w:rPr>
          <w:lang w:val="en-IE"/>
        </w:rPr>
      </w:pPr>
    </w:p>
    <w:p w:rsidR="00505AB4" w:rsidRPr="00977D9B" w:rsidRDefault="00505AB4" w:rsidP="00505AB4">
      <w:pPr>
        <w:numPr>
          <w:ilvl w:val="0"/>
          <w:numId w:val="3"/>
        </w:numPr>
        <w:rPr>
          <w:lang w:val="en-IE"/>
        </w:rPr>
      </w:pPr>
      <w:r w:rsidRPr="00977D9B">
        <w:rPr>
          <w:lang w:val="en-IE"/>
        </w:rPr>
        <w:t>The key exchange protocol is vulnerable to a __________ attack because it does not authenticate the participants.</w:t>
      </w:r>
    </w:p>
    <w:p w:rsidR="00505AB4" w:rsidRDefault="00505AB4" w:rsidP="00505AB4">
      <w:pPr>
        <w:numPr>
          <w:ilvl w:val="0"/>
          <w:numId w:val="13"/>
        </w:numPr>
        <w:spacing w:after="120"/>
        <w:rPr>
          <w:lang w:val="en-IE"/>
        </w:rPr>
      </w:pPr>
      <w:r w:rsidRPr="00977D9B">
        <w:rPr>
          <w:lang w:val="en-IE"/>
        </w:rPr>
        <w:t xml:space="preserve">chosen ciphertext </w:t>
      </w:r>
    </w:p>
    <w:p w:rsidR="00505AB4" w:rsidRPr="00977D9B" w:rsidRDefault="00505AB4" w:rsidP="00505AB4">
      <w:pPr>
        <w:numPr>
          <w:ilvl w:val="0"/>
          <w:numId w:val="13"/>
        </w:numPr>
        <w:spacing w:after="120"/>
        <w:rPr>
          <w:lang w:val="en-IE"/>
        </w:rPr>
      </w:pPr>
      <w:r w:rsidRPr="00977D9B">
        <w:rPr>
          <w:lang w:val="en-IE"/>
        </w:rPr>
        <w:t>man - in - the - middle</w:t>
      </w:r>
    </w:p>
    <w:p w:rsidR="00505AB4" w:rsidRDefault="00505AB4" w:rsidP="00505AB4">
      <w:pPr>
        <w:numPr>
          <w:ilvl w:val="0"/>
          <w:numId w:val="13"/>
        </w:numPr>
        <w:spacing w:after="120"/>
        <w:rPr>
          <w:lang w:val="en-IE"/>
        </w:rPr>
      </w:pPr>
      <w:r>
        <w:rPr>
          <w:lang w:val="en-IE"/>
        </w:rPr>
        <w:t>side channel</w:t>
      </w:r>
    </w:p>
    <w:p w:rsidR="00505AB4" w:rsidRDefault="00505AB4" w:rsidP="00505AB4">
      <w:pPr>
        <w:numPr>
          <w:ilvl w:val="0"/>
          <w:numId w:val="13"/>
        </w:numPr>
        <w:spacing w:after="120"/>
        <w:rPr>
          <w:lang w:val="en-IE"/>
        </w:rPr>
      </w:pPr>
      <w:r>
        <w:rPr>
          <w:lang w:val="en-IE"/>
        </w:rPr>
        <w:t>replay</w:t>
      </w:r>
    </w:p>
    <w:p w:rsidR="00505AB4" w:rsidRPr="007C39F2" w:rsidRDefault="00505AB4" w:rsidP="00505AB4">
      <w:pPr>
        <w:numPr>
          <w:ilvl w:val="0"/>
          <w:numId w:val="13"/>
        </w:numPr>
        <w:spacing w:after="120"/>
        <w:rPr>
          <w:lang w:val="en-IE"/>
        </w:rPr>
      </w:pPr>
      <w:r>
        <w:rPr>
          <w:lang w:val="en-IE"/>
        </w:rPr>
        <w:t>differential cryptanalysis</w:t>
      </w:r>
    </w:p>
    <w:p w:rsidR="00505AB4" w:rsidRPr="007C39F2" w:rsidRDefault="00505AB4" w:rsidP="00505AB4">
      <w:pPr>
        <w:spacing w:after="120"/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 w:rsidRPr="001544F1">
        <w:rPr>
          <w:lang w:val="en-IE"/>
        </w:rPr>
        <w:t>If three points on an elliptic curve lie on a straight line their sum is _________</w:t>
      </w:r>
      <w:proofErr w:type="gramStart"/>
      <w:r w:rsidRPr="001544F1">
        <w:rPr>
          <w:lang w:val="en-IE"/>
        </w:rPr>
        <w:t>_ .</w:t>
      </w:r>
      <w:proofErr w:type="gramEnd"/>
    </w:p>
    <w:p w:rsidR="00505AB4" w:rsidRDefault="00505AB4" w:rsidP="00505AB4">
      <w:pPr>
        <w:numPr>
          <w:ilvl w:val="1"/>
          <w:numId w:val="3"/>
        </w:numPr>
        <w:spacing w:line="360" w:lineRule="auto"/>
        <w:rPr>
          <w:lang w:val="en-IE"/>
        </w:rPr>
      </w:pPr>
      <w:r>
        <w:rPr>
          <w:lang w:val="en-IE"/>
        </w:rPr>
        <w:t>undetermined</w:t>
      </w:r>
      <w:r w:rsidRPr="001544F1">
        <w:rPr>
          <w:lang w:val="en-IE"/>
        </w:rPr>
        <w:t xml:space="preserve"> </w:t>
      </w:r>
    </w:p>
    <w:p w:rsidR="00505AB4" w:rsidRDefault="00505AB4" w:rsidP="00505AB4">
      <w:pPr>
        <w:numPr>
          <w:ilvl w:val="1"/>
          <w:numId w:val="3"/>
        </w:numPr>
        <w:spacing w:line="360" w:lineRule="auto"/>
        <w:rPr>
          <w:lang w:val="en-IE"/>
        </w:rPr>
      </w:pPr>
      <w:r>
        <w:rPr>
          <w:lang w:val="en-IE"/>
        </w:rPr>
        <w:t>infinite</w:t>
      </w:r>
      <w:r w:rsidRPr="001544F1">
        <w:rPr>
          <w:lang w:val="en-IE"/>
        </w:rPr>
        <w:t xml:space="preserve"> </w:t>
      </w:r>
    </w:p>
    <w:p w:rsidR="00505AB4" w:rsidRDefault="00505AB4" w:rsidP="00505AB4">
      <w:pPr>
        <w:numPr>
          <w:ilvl w:val="1"/>
          <w:numId w:val="3"/>
        </w:numPr>
        <w:spacing w:line="360" w:lineRule="auto"/>
        <w:rPr>
          <w:lang w:val="en-IE"/>
        </w:rPr>
      </w:pPr>
      <w:r>
        <w:rPr>
          <w:lang w:val="en-IE"/>
        </w:rPr>
        <w:t>-1</w:t>
      </w:r>
    </w:p>
    <w:p w:rsidR="00505AB4" w:rsidRDefault="00505AB4" w:rsidP="00505AB4">
      <w:pPr>
        <w:numPr>
          <w:ilvl w:val="1"/>
          <w:numId w:val="3"/>
        </w:numPr>
        <w:spacing w:line="360" w:lineRule="auto"/>
        <w:rPr>
          <w:lang w:val="en-IE"/>
        </w:rPr>
      </w:pPr>
      <w:r w:rsidRPr="001544F1">
        <w:rPr>
          <w:lang w:val="en-IE"/>
        </w:rPr>
        <w:t xml:space="preserve"> </w:t>
      </w:r>
      <w:r>
        <w:rPr>
          <w:lang w:val="en-IE"/>
        </w:rPr>
        <w:t>1</w:t>
      </w:r>
    </w:p>
    <w:p w:rsidR="00505AB4" w:rsidRPr="007C39F2" w:rsidRDefault="00505AB4" w:rsidP="00505AB4">
      <w:pPr>
        <w:numPr>
          <w:ilvl w:val="1"/>
          <w:numId w:val="3"/>
        </w:numPr>
        <w:spacing w:line="360" w:lineRule="auto"/>
        <w:rPr>
          <w:lang w:val="en-IE"/>
        </w:rPr>
      </w:pPr>
      <w:r w:rsidRPr="001544F1">
        <w:rPr>
          <w:lang w:val="en-IE"/>
        </w:rPr>
        <w:t>0</w:t>
      </w:r>
    </w:p>
    <w:p w:rsidR="00505AB4" w:rsidRPr="007C39F2" w:rsidRDefault="00505AB4" w:rsidP="00505AB4">
      <w:pPr>
        <w:ind w:left="720"/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>
        <w:rPr>
          <w:lang w:val="en-IE"/>
        </w:rPr>
        <w:t>SHA-</w:t>
      </w:r>
      <w:r w:rsidRPr="001544F1">
        <w:rPr>
          <w:lang w:val="en-IE"/>
        </w:rPr>
        <w:t>1 produces a hash value of __________ bits.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6</w:t>
      </w:r>
      <w:r w:rsidRPr="001544F1">
        <w:rPr>
          <w:lang w:val="en-IE"/>
        </w:rPr>
        <w:t xml:space="preserve">4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128</w:t>
      </w:r>
      <w:r w:rsidRPr="001544F1">
        <w:rPr>
          <w:lang w:val="en-IE"/>
        </w:rPr>
        <w:t xml:space="preserve">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1544F1">
        <w:rPr>
          <w:lang w:val="en-IE"/>
        </w:rPr>
        <w:t xml:space="preserve">160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256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512</w:t>
      </w:r>
    </w:p>
    <w:p w:rsidR="00505AB4" w:rsidRPr="007C39F2" w:rsidRDefault="00505AB4" w:rsidP="00505AB4">
      <w:pPr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>
        <w:t>What does it mean that a function H is “</w:t>
      </w:r>
      <w:r w:rsidRPr="00176042">
        <w:rPr>
          <w:b/>
          <w:bCs/>
        </w:rPr>
        <w:t>collision resistant</w:t>
      </w:r>
      <w:r>
        <w:t>”?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 xml:space="preserve">It </w:t>
      </w:r>
      <w:r w:rsidRPr="00176042">
        <w:t xml:space="preserve">can be applied to any sized message </w:t>
      </w:r>
      <w:r w:rsidRPr="00176042">
        <w:rPr>
          <w:i/>
          <w:iCs/>
        </w:rPr>
        <w:t>M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 xml:space="preserve">It </w:t>
      </w:r>
      <w:r w:rsidRPr="00176042">
        <w:t xml:space="preserve">is easy to compute </w:t>
      </w:r>
      <w:r w:rsidRPr="00176042">
        <w:rPr>
          <w:i/>
          <w:iCs/>
        </w:rPr>
        <w:t>h</w:t>
      </w:r>
      <w:r>
        <w:t xml:space="preserve"> </w:t>
      </w:r>
      <w:r w:rsidRPr="00176042">
        <w:t>=</w:t>
      </w:r>
      <w:r>
        <w:t xml:space="preserve"> </w:t>
      </w:r>
      <w:r w:rsidRPr="00176042">
        <w:t>H(</w:t>
      </w:r>
      <w:r w:rsidRPr="00176042">
        <w:rPr>
          <w:i/>
          <w:iCs/>
        </w:rPr>
        <w:t>M</w:t>
      </w:r>
      <w:r w:rsidRPr="00176042">
        <w:t xml:space="preserve">) for any message </w:t>
      </w:r>
      <w:r w:rsidRPr="00176042">
        <w:rPr>
          <w:i/>
          <w:iCs/>
        </w:rPr>
        <w:t>M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G</w:t>
      </w:r>
      <w:r w:rsidRPr="00176042">
        <w:t xml:space="preserve">iven </w:t>
      </w:r>
      <w:r w:rsidRPr="00176042">
        <w:rPr>
          <w:i/>
          <w:iCs/>
        </w:rPr>
        <w:t>h</w:t>
      </w:r>
      <w:r w:rsidRPr="00176042">
        <w:t xml:space="preserve">, </w:t>
      </w:r>
      <w:r>
        <w:t xml:space="preserve">it </w:t>
      </w:r>
      <w:r w:rsidRPr="00176042">
        <w:t xml:space="preserve">is infeasible to find </w:t>
      </w:r>
      <w:r w:rsidRPr="00176042">
        <w:rPr>
          <w:i/>
          <w:iCs/>
        </w:rPr>
        <w:t>x</w:t>
      </w:r>
      <w:r w:rsidRPr="00176042">
        <w:t xml:space="preserve"> </w:t>
      </w:r>
      <w:proofErr w:type="spellStart"/>
      <w:r w:rsidRPr="00176042">
        <w:t>s.t</w:t>
      </w:r>
      <w:proofErr w:type="spellEnd"/>
      <w:r w:rsidRPr="00176042">
        <w:t>. H(</w:t>
      </w:r>
      <w:r w:rsidRPr="00176042">
        <w:rPr>
          <w:i/>
          <w:iCs/>
        </w:rPr>
        <w:t>x</w:t>
      </w:r>
      <w:r w:rsidRPr="00176042">
        <w:t>)</w:t>
      </w:r>
      <w:r>
        <w:t xml:space="preserve"> </w:t>
      </w:r>
      <w:r w:rsidRPr="00176042">
        <w:t>=</w:t>
      </w:r>
      <w:r>
        <w:t xml:space="preserve"> </w:t>
      </w:r>
      <w:r w:rsidRPr="00176042">
        <w:rPr>
          <w:i/>
          <w:iCs/>
        </w:rPr>
        <w:t>h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 xml:space="preserve">Given </w:t>
      </w:r>
      <w:r w:rsidRPr="00176042">
        <w:rPr>
          <w:i/>
          <w:iCs/>
        </w:rPr>
        <w:t>x</w:t>
      </w:r>
      <w:r>
        <w:t xml:space="preserve">, it </w:t>
      </w:r>
      <w:r w:rsidRPr="00176042">
        <w:t xml:space="preserve">is infeasible to find </w:t>
      </w:r>
      <w:r w:rsidRPr="00176042">
        <w:rPr>
          <w:i/>
          <w:iCs/>
        </w:rPr>
        <w:t>y</w:t>
      </w:r>
      <w:r w:rsidRPr="00176042">
        <w:t xml:space="preserve"> </w:t>
      </w:r>
      <w:proofErr w:type="spellStart"/>
      <w:r w:rsidRPr="00176042">
        <w:t>s.t</w:t>
      </w:r>
      <w:proofErr w:type="spellEnd"/>
      <w:r w:rsidRPr="00176042">
        <w:t>. H(</w:t>
      </w:r>
      <w:r w:rsidRPr="00176042">
        <w:rPr>
          <w:i/>
          <w:iCs/>
        </w:rPr>
        <w:t>y</w:t>
      </w:r>
      <w:r w:rsidRPr="00176042">
        <w:t>)</w:t>
      </w:r>
      <w:r>
        <w:t xml:space="preserve"> </w:t>
      </w:r>
      <w:r w:rsidRPr="00176042">
        <w:t>=</w:t>
      </w:r>
      <w:r>
        <w:t xml:space="preserve"> </w:t>
      </w:r>
      <w:r w:rsidRPr="00176042">
        <w:t>H(</w:t>
      </w:r>
      <w:r w:rsidRPr="00176042">
        <w:rPr>
          <w:i/>
          <w:iCs/>
        </w:rPr>
        <w:t>x</w:t>
      </w:r>
      <w:r w:rsidRPr="00176042">
        <w:t>)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t xml:space="preserve">It </w:t>
      </w:r>
      <w:r w:rsidRPr="00176042">
        <w:t xml:space="preserve">is infeasible to find any </w:t>
      </w:r>
      <w:r w:rsidRPr="00176042">
        <w:rPr>
          <w:i/>
          <w:iCs/>
        </w:rPr>
        <w:t>x</w:t>
      </w:r>
      <w:r w:rsidRPr="00176042">
        <w:t>,</w:t>
      </w:r>
      <w:r>
        <w:t xml:space="preserve"> </w:t>
      </w:r>
      <w:r w:rsidRPr="00176042">
        <w:rPr>
          <w:i/>
          <w:iCs/>
        </w:rPr>
        <w:t>y</w:t>
      </w:r>
      <w:r w:rsidRPr="00176042">
        <w:t xml:space="preserve"> </w:t>
      </w:r>
      <w:proofErr w:type="spellStart"/>
      <w:r w:rsidRPr="00176042">
        <w:t>s.t</w:t>
      </w:r>
      <w:proofErr w:type="spellEnd"/>
      <w:r w:rsidRPr="00176042">
        <w:t>. H(</w:t>
      </w:r>
      <w:r w:rsidRPr="00176042">
        <w:rPr>
          <w:i/>
          <w:iCs/>
        </w:rPr>
        <w:t>y</w:t>
      </w:r>
      <w:r w:rsidRPr="00176042">
        <w:t>)</w:t>
      </w:r>
      <w:r>
        <w:t xml:space="preserve"> </w:t>
      </w:r>
      <w:r w:rsidRPr="00176042">
        <w:t>=</w:t>
      </w:r>
      <w:r>
        <w:t xml:space="preserve"> </w:t>
      </w:r>
      <w:r w:rsidRPr="00176042">
        <w:t>H(</w:t>
      </w:r>
      <w:r w:rsidRPr="00176042">
        <w:rPr>
          <w:i/>
          <w:iCs/>
        </w:rPr>
        <w:t>x</w:t>
      </w:r>
      <w:r w:rsidRPr="00176042">
        <w:t>)</w:t>
      </w:r>
    </w:p>
    <w:p w:rsidR="00505AB4" w:rsidRDefault="00505AB4" w:rsidP="00505AB4">
      <w:pPr>
        <w:rPr>
          <w:lang w:val="en-IE"/>
        </w:rPr>
      </w:pPr>
    </w:p>
    <w:p w:rsidR="00505AB4" w:rsidRDefault="00505AB4" w:rsidP="00505AB4">
      <w:pPr>
        <w:rPr>
          <w:lang w:val="en-IE"/>
        </w:rPr>
      </w:pPr>
    </w:p>
    <w:p w:rsidR="00505AB4" w:rsidRPr="007C39F2" w:rsidRDefault="00505AB4" w:rsidP="00505AB4">
      <w:pPr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 w:rsidRPr="00472193">
        <w:rPr>
          <w:lang w:val="en-IE"/>
        </w:rPr>
        <w:lastRenderedPageBreak/>
        <w:t>Insertion of messages into the network from a fraudulent source is a __________ attack.</w:t>
      </w:r>
    </w:p>
    <w:p w:rsidR="00505AB4" w:rsidRDefault="00505AB4" w:rsidP="00505AB4">
      <w:pPr>
        <w:numPr>
          <w:ilvl w:val="1"/>
          <w:numId w:val="30"/>
        </w:numPr>
        <w:spacing w:after="120"/>
        <w:rPr>
          <w:lang w:val="en-IE"/>
        </w:rPr>
      </w:pPr>
      <w:r w:rsidRPr="00472193">
        <w:rPr>
          <w:lang w:val="en-IE"/>
        </w:rPr>
        <w:t xml:space="preserve">masquerade </w:t>
      </w:r>
    </w:p>
    <w:p w:rsidR="00505AB4" w:rsidRPr="00472193" w:rsidRDefault="00505AB4" w:rsidP="00505AB4">
      <w:pPr>
        <w:numPr>
          <w:ilvl w:val="1"/>
          <w:numId w:val="30"/>
        </w:numPr>
        <w:spacing w:after="120"/>
        <w:rPr>
          <w:lang w:val="en-IE"/>
        </w:rPr>
      </w:pPr>
      <w:r w:rsidRPr="00472193">
        <w:rPr>
          <w:lang w:val="en-IE"/>
        </w:rPr>
        <w:t>source repudiation</w:t>
      </w:r>
    </w:p>
    <w:p w:rsidR="00505AB4" w:rsidRDefault="00505AB4" w:rsidP="00505AB4">
      <w:pPr>
        <w:numPr>
          <w:ilvl w:val="1"/>
          <w:numId w:val="30"/>
        </w:numPr>
        <w:spacing w:after="120"/>
        <w:rPr>
          <w:lang w:val="en-IE"/>
        </w:rPr>
      </w:pPr>
      <w:r w:rsidRPr="00472193">
        <w:rPr>
          <w:lang w:val="en-IE"/>
        </w:rPr>
        <w:t xml:space="preserve">sequence modification </w:t>
      </w:r>
    </w:p>
    <w:p w:rsidR="00505AB4" w:rsidRDefault="00505AB4" w:rsidP="00505AB4">
      <w:pPr>
        <w:numPr>
          <w:ilvl w:val="1"/>
          <w:numId w:val="30"/>
        </w:numPr>
        <w:spacing w:after="120"/>
        <w:rPr>
          <w:lang w:val="en-IE"/>
        </w:rPr>
      </w:pPr>
      <w:r>
        <w:rPr>
          <w:lang w:val="en-IE"/>
        </w:rPr>
        <w:t>spoofing</w:t>
      </w:r>
    </w:p>
    <w:p w:rsidR="00505AB4" w:rsidRPr="007C39F2" w:rsidRDefault="00505AB4" w:rsidP="00505AB4">
      <w:pPr>
        <w:numPr>
          <w:ilvl w:val="1"/>
          <w:numId w:val="30"/>
        </w:numPr>
        <w:spacing w:after="120"/>
        <w:rPr>
          <w:lang w:val="en-IE"/>
        </w:rPr>
      </w:pPr>
      <w:r>
        <w:rPr>
          <w:lang w:val="en-IE"/>
        </w:rPr>
        <w:t>denial of service</w:t>
      </w:r>
    </w:p>
    <w:p w:rsidR="00505AB4" w:rsidRPr="007C39F2" w:rsidRDefault="00505AB4" w:rsidP="00505AB4">
      <w:pPr>
        <w:ind w:firstLine="60"/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>
        <w:t>What is CMAC?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MAC based on CFB mode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MAC based on CTR mode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MAC based on CCT mode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MAC based on OFB mode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t>MAC based on CBC mode</w:t>
      </w:r>
    </w:p>
    <w:p w:rsidR="00505AB4" w:rsidRPr="007C39F2" w:rsidRDefault="00505AB4" w:rsidP="00505AB4">
      <w:pPr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 w:rsidRPr="00E87A24">
        <w:rPr>
          <w:lang w:val="en-IE"/>
        </w:rPr>
        <w:t>DSS is a __________ technique.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E87A24">
        <w:rPr>
          <w:lang w:val="en-IE"/>
        </w:rPr>
        <w:t xml:space="preserve">public key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firewall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E87A24">
        <w:rPr>
          <w:lang w:val="en-IE"/>
        </w:rPr>
        <w:t xml:space="preserve">timestamp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E87A24">
        <w:rPr>
          <w:lang w:val="en-IE"/>
        </w:rPr>
        <w:t>private key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antivirus</w:t>
      </w:r>
    </w:p>
    <w:p w:rsidR="00505AB4" w:rsidRPr="007C39F2" w:rsidRDefault="00505AB4" w:rsidP="00505AB4">
      <w:pPr>
        <w:ind w:firstLine="720"/>
        <w:rPr>
          <w:lang w:val="en-IE"/>
        </w:rPr>
      </w:pPr>
    </w:p>
    <w:p w:rsidR="00505AB4" w:rsidRPr="00302034" w:rsidRDefault="00505AB4" w:rsidP="00505AB4">
      <w:pPr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When a user is computing </w:t>
      </w:r>
      <w:r w:rsidRPr="00302034">
        <w:rPr>
          <w:lang w:val="en-IE"/>
        </w:rPr>
        <w:t xml:space="preserve">the hash of </w:t>
      </w:r>
      <w:r>
        <w:rPr>
          <w:lang w:val="en-IE"/>
        </w:rPr>
        <w:t xml:space="preserve">a </w:t>
      </w:r>
      <w:r w:rsidRPr="00302034">
        <w:rPr>
          <w:lang w:val="en-IE"/>
        </w:rPr>
        <w:t xml:space="preserve">message and </w:t>
      </w:r>
      <w:r>
        <w:rPr>
          <w:lang w:val="en-IE"/>
        </w:rPr>
        <w:t xml:space="preserve">then </w:t>
      </w:r>
      <w:r w:rsidRPr="00302034">
        <w:rPr>
          <w:lang w:val="en-IE"/>
        </w:rPr>
        <w:t xml:space="preserve">encrypting the </w:t>
      </w:r>
      <w:r>
        <w:rPr>
          <w:lang w:val="en-IE"/>
        </w:rPr>
        <w:t xml:space="preserve">hash </w:t>
      </w:r>
      <w:r w:rsidRPr="00302034">
        <w:rPr>
          <w:lang w:val="en-IE"/>
        </w:rPr>
        <w:t xml:space="preserve">with </w:t>
      </w:r>
      <w:r>
        <w:rPr>
          <w:lang w:val="en-IE"/>
        </w:rPr>
        <w:t xml:space="preserve">his </w:t>
      </w:r>
      <w:r w:rsidRPr="00302034">
        <w:rPr>
          <w:lang w:val="en-IE"/>
        </w:rPr>
        <w:t>private key</w:t>
      </w:r>
      <w:r>
        <w:rPr>
          <w:lang w:val="en-IE"/>
        </w:rPr>
        <w:t>, he is producing: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 xml:space="preserve">a </w:t>
      </w:r>
      <w:r w:rsidRPr="00302034">
        <w:rPr>
          <w:lang w:val="en-IE"/>
        </w:rPr>
        <w:t xml:space="preserve">hash code </w:t>
      </w:r>
    </w:p>
    <w:p w:rsidR="00505AB4" w:rsidRPr="0030203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 xml:space="preserve">a </w:t>
      </w:r>
      <w:r w:rsidRPr="00302034">
        <w:rPr>
          <w:lang w:val="en-IE"/>
        </w:rPr>
        <w:t>timestamp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 xml:space="preserve">a </w:t>
      </w:r>
      <w:r w:rsidRPr="00302034">
        <w:rPr>
          <w:lang w:val="en-IE"/>
        </w:rPr>
        <w:t xml:space="preserve">message digest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 xml:space="preserve">a </w:t>
      </w:r>
      <w:r w:rsidRPr="00302034">
        <w:rPr>
          <w:lang w:val="en-IE"/>
        </w:rPr>
        <w:t>digital signature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a session key</w:t>
      </w:r>
    </w:p>
    <w:p w:rsidR="00505AB4" w:rsidRPr="007C39F2" w:rsidRDefault="00505AB4" w:rsidP="00505AB4">
      <w:pPr>
        <w:rPr>
          <w:lang w:val="en-IE"/>
        </w:rPr>
      </w:pPr>
    </w:p>
    <w:p w:rsidR="00505AB4" w:rsidRPr="004621EB" w:rsidRDefault="00505AB4" w:rsidP="00505AB4">
      <w:pPr>
        <w:numPr>
          <w:ilvl w:val="0"/>
          <w:numId w:val="3"/>
        </w:numPr>
        <w:rPr>
          <w:lang w:val="en-IE"/>
        </w:rPr>
      </w:pPr>
      <w:r w:rsidRPr="004621EB">
        <w:rPr>
          <w:lang w:val="en-IE"/>
        </w:rPr>
        <w:t>Key distribution often involves the use of _________ which are generated and distributed for temporary use between two parties.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4621EB">
        <w:rPr>
          <w:lang w:val="en-IE"/>
        </w:rPr>
        <w:t xml:space="preserve">session keys </w:t>
      </w:r>
    </w:p>
    <w:p w:rsidR="00505AB4" w:rsidRPr="004621EB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4621EB">
        <w:rPr>
          <w:lang w:val="en-IE"/>
        </w:rPr>
        <w:t>private key certificates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4621EB">
        <w:rPr>
          <w:lang w:val="en-IE"/>
        </w:rPr>
        <w:t xml:space="preserve">public key certificates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4621EB">
        <w:rPr>
          <w:lang w:val="en-IE"/>
        </w:rPr>
        <w:t>master keys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public keys</w:t>
      </w:r>
    </w:p>
    <w:p w:rsidR="00505AB4" w:rsidRDefault="00505AB4" w:rsidP="00505AB4">
      <w:pPr>
        <w:rPr>
          <w:lang w:val="en-IE"/>
        </w:rPr>
      </w:pPr>
    </w:p>
    <w:p w:rsidR="00505AB4" w:rsidRPr="007C39F2" w:rsidRDefault="00505AB4" w:rsidP="00505AB4">
      <w:pPr>
        <w:rPr>
          <w:lang w:val="en-IE"/>
        </w:rPr>
      </w:pPr>
    </w:p>
    <w:p w:rsidR="00505AB4" w:rsidRPr="001D13D5" w:rsidRDefault="00505AB4" w:rsidP="00505AB4">
      <w:pPr>
        <w:numPr>
          <w:ilvl w:val="0"/>
          <w:numId w:val="3"/>
        </w:numPr>
        <w:rPr>
          <w:lang w:val="en-IE"/>
        </w:rPr>
      </w:pPr>
      <w:r>
        <w:rPr>
          <w:lang w:val="en-IE"/>
        </w:rPr>
        <w:lastRenderedPageBreak/>
        <w:t>Which infrastructure has t</w:t>
      </w:r>
      <w:r w:rsidRPr="001D13D5">
        <w:rPr>
          <w:lang w:val="en-IE"/>
        </w:rPr>
        <w:t xml:space="preserve">he principal objective to enable secure, convenient and efficient acquisition of public </w:t>
      </w:r>
      <w:proofErr w:type="gramStart"/>
      <w:r w:rsidRPr="001D13D5">
        <w:rPr>
          <w:lang w:val="en-IE"/>
        </w:rPr>
        <w:t>keys.</w:t>
      </w:r>
      <w:proofErr w:type="gramEnd"/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1D13D5">
        <w:rPr>
          <w:lang w:val="en-IE"/>
        </w:rPr>
        <w:t>PKI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1D13D5">
        <w:rPr>
          <w:lang w:val="en-IE"/>
        </w:rPr>
        <w:t>KDC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1D13D5">
        <w:rPr>
          <w:lang w:val="en-IE"/>
        </w:rPr>
        <w:t>CRL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1D13D5">
        <w:rPr>
          <w:lang w:val="en-IE"/>
        </w:rPr>
        <w:t>IETF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Kerberos</w:t>
      </w:r>
    </w:p>
    <w:p w:rsidR="00505AB4" w:rsidRPr="007C39F2" w:rsidRDefault="00505AB4" w:rsidP="00505AB4">
      <w:pPr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>
        <w:rPr>
          <w:lang w:val="en-IE"/>
        </w:rPr>
        <w:t>The</w:t>
      </w:r>
      <w:r w:rsidRPr="008E6CF1">
        <w:rPr>
          <w:lang w:val="en-IE"/>
        </w:rPr>
        <w:t xml:space="preserve"> set of managed nodes that s</w:t>
      </w:r>
      <w:r>
        <w:rPr>
          <w:lang w:val="en-IE"/>
        </w:rPr>
        <w:t>hare the same Kerberos database is called: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8E6CF1">
        <w:rPr>
          <w:lang w:val="en-IE"/>
        </w:rPr>
        <w:t xml:space="preserve">A Kerberos realm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8E6CF1">
        <w:rPr>
          <w:lang w:val="en-IE"/>
        </w:rPr>
        <w:t xml:space="preserve">A Kerberos network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8E6CF1">
        <w:rPr>
          <w:lang w:val="en-IE"/>
        </w:rPr>
        <w:t xml:space="preserve">Kerberos </w:t>
      </w:r>
      <w:r>
        <w:rPr>
          <w:lang w:val="en-IE"/>
        </w:rPr>
        <w:t>tickets</w:t>
      </w:r>
      <w:r w:rsidRPr="008E6CF1">
        <w:rPr>
          <w:lang w:val="en-IE"/>
        </w:rPr>
        <w:t xml:space="preserve">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8E6CF1">
        <w:rPr>
          <w:lang w:val="en-IE"/>
        </w:rPr>
        <w:t xml:space="preserve">A Kerberos </w:t>
      </w:r>
      <w:r>
        <w:rPr>
          <w:lang w:val="en-IE"/>
        </w:rPr>
        <w:t>area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8E6CF1">
        <w:rPr>
          <w:lang w:val="en-IE"/>
        </w:rPr>
        <w:t xml:space="preserve">A Kerberos </w:t>
      </w:r>
      <w:r>
        <w:rPr>
          <w:lang w:val="en-IE"/>
        </w:rPr>
        <w:t>universe</w:t>
      </w:r>
    </w:p>
    <w:p w:rsidR="00505AB4" w:rsidRPr="007C39F2" w:rsidRDefault="00505AB4" w:rsidP="00505AB4">
      <w:pPr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 w:rsidRPr="0037470A">
        <w:rPr>
          <w:lang w:val="en-IE"/>
        </w:rPr>
        <w:t>Presenting an identifier to the security system is the __________ step.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37470A">
        <w:rPr>
          <w:lang w:val="en-IE"/>
        </w:rPr>
        <w:t xml:space="preserve">identification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37470A">
        <w:rPr>
          <w:lang w:val="en-IE"/>
        </w:rPr>
        <w:t xml:space="preserve">verification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37470A">
        <w:rPr>
          <w:lang w:val="en-IE"/>
        </w:rPr>
        <w:t xml:space="preserve">authentication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37470A">
        <w:rPr>
          <w:lang w:val="en-IE"/>
        </w:rPr>
        <w:t>clarification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non-repudiation</w:t>
      </w:r>
    </w:p>
    <w:p w:rsidR="00505AB4" w:rsidRPr="007C39F2" w:rsidRDefault="00505AB4" w:rsidP="00505AB4">
      <w:pPr>
        <w:rPr>
          <w:lang w:val="en-IE"/>
        </w:rPr>
      </w:pPr>
    </w:p>
    <w:p w:rsidR="00505AB4" w:rsidRPr="00F049B9" w:rsidRDefault="00505AB4" w:rsidP="00505AB4">
      <w:pPr>
        <w:numPr>
          <w:ilvl w:val="0"/>
          <w:numId w:val="3"/>
        </w:numPr>
        <w:rPr>
          <w:lang w:val="en-IE"/>
        </w:rPr>
      </w:pPr>
      <w:r w:rsidRPr="00F049B9">
        <w:rPr>
          <w:lang w:val="en-IE"/>
        </w:rPr>
        <w:t>WAP security is primarily provided by the __________ which provides security services between the mobile device and the WAP gateway to the Internet.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F049B9">
        <w:rPr>
          <w:lang w:val="en-IE"/>
        </w:rPr>
        <w:t xml:space="preserve">MSDU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F049B9">
        <w:rPr>
          <w:lang w:val="en-IE"/>
        </w:rPr>
        <w:t xml:space="preserve">TKIP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F049B9">
        <w:rPr>
          <w:lang w:val="en-IE"/>
        </w:rPr>
        <w:t xml:space="preserve">CCMP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F049B9">
        <w:rPr>
          <w:lang w:val="en-IE"/>
        </w:rPr>
        <w:t>WTLS</w:t>
      </w:r>
      <w:r w:rsidRPr="007C39F2">
        <w:rPr>
          <w:lang w:val="en-IE"/>
        </w:rPr>
        <w:t xml:space="preserve"> 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Wi-Fi</w:t>
      </w:r>
    </w:p>
    <w:p w:rsidR="00505AB4" w:rsidRPr="007C39F2" w:rsidRDefault="00505AB4" w:rsidP="00505AB4">
      <w:pPr>
        <w:spacing w:after="120"/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 w:rsidRPr="005409BC">
        <w:rPr>
          <w:lang w:val="en-IE"/>
        </w:rPr>
        <w:t>The term used for certified 802.11b products is __________</w:t>
      </w:r>
      <w:proofErr w:type="gramStart"/>
      <w:r w:rsidRPr="005409BC">
        <w:rPr>
          <w:lang w:val="en-IE"/>
        </w:rPr>
        <w:t>_ .</w:t>
      </w:r>
      <w:proofErr w:type="gramEnd"/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5409BC">
        <w:rPr>
          <w:lang w:val="en-IE"/>
        </w:rPr>
        <w:t xml:space="preserve">WAP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5409BC">
        <w:rPr>
          <w:lang w:val="en-IE"/>
        </w:rPr>
        <w:t xml:space="preserve">WEP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Wi-</w:t>
      </w:r>
      <w:r w:rsidRPr="005409BC">
        <w:rPr>
          <w:lang w:val="en-IE"/>
        </w:rPr>
        <w:t xml:space="preserve">Fi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5409BC">
        <w:rPr>
          <w:lang w:val="en-IE"/>
        </w:rPr>
        <w:t>WPA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proofErr w:type="spellStart"/>
      <w:r>
        <w:rPr>
          <w:lang w:val="en-IE"/>
        </w:rPr>
        <w:t>Zig</w:t>
      </w:r>
      <w:proofErr w:type="spellEnd"/>
      <w:r>
        <w:rPr>
          <w:lang w:val="en-IE"/>
        </w:rPr>
        <w:t>-bee</w:t>
      </w:r>
    </w:p>
    <w:p w:rsidR="00505AB4" w:rsidRDefault="00505AB4" w:rsidP="00505AB4">
      <w:pPr>
        <w:rPr>
          <w:lang w:val="en-IE"/>
        </w:rPr>
      </w:pPr>
    </w:p>
    <w:p w:rsidR="00505AB4" w:rsidRDefault="00505AB4" w:rsidP="00505AB4">
      <w:pPr>
        <w:rPr>
          <w:lang w:val="en-IE"/>
        </w:rPr>
      </w:pPr>
    </w:p>
    <w:p w:rsidR="00505AB4" w:rsidRPr="007C39F2" w:rsidRDefault="00505AB4" w:rsidP="00505AB4">
      <w:pPr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 w:rsidRPr="007C39F2">
        <w:rPr>
          <w:lang w:val="en-IE"/>
        </w:rPr>
        <w:lastRenderedPageBreak/>
        <w:t xml:space="preserve"> </w:t>
      </w:r>
      <w:r w:rsidRPr="004F21F8">
        <w:rPr>
          <w:lang w:val="en-IE"/>
        </w:rPr>
        <w:t>PGP provides authentication through the use of ________</w:t>
      </w:r>
      <w:proofErr w:type="gramStart"/>
      <w:r w:rsidRPr="004F21F8">
        <w:rPr>
          <w:lang w:val="en-IE"/>
        </w:rPr>
        <w:t>_ .</w:t>
      </w:r>
      <w:proofErr w:type="gramEnd"/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4F21F8">
        <w:rPr>
          <w:lang w:val="en-IE"/>
        </w:rPr>
        <w:t xml:space="preserve">radix - 64 </w:t>
      </w:r>
    </w:p>
    <w:p w:rsidR="00505AB4" w:rsidRPr="004F21F8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4F21F8">
        <w:rPr>
          <w:lang w:val="en-IE"/>
        </w:rPr>
        <w:t>digital signatures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4F21F8">
        <w:rPr>
          <w:lang w:val="en-IE"/>
        </w:rPr>
        <w:t xml:space="preserve">asymmetric block encryption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4F21F8">
        <w:rPr>
          <w:lang w:val="en-IE"/>
        </w:rPr>
        <w:t>symmetric block encryption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data compression</w:t>
      </w:r>
    </w:p>
    <w:p w:rsidR="00505AB4" w:rsidRPr="007C39F2" w:rsidRDefault="00505AB4" w:rsidP="00505AB4">
      <w:pPr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>
        <w:t>Which hash functions are used in S/MIME?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MD5 and SHA-1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MD4 and MD5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MD5 and SHA-2</w:t>
      </w:r>
    </w:p>
    <w:p w:rsidR="00505AB4" w:rsidRDefault="00505AB4" w:rsidP="00505AB4">
      <w:pPr>
        <w:numPr>
          <w:ilvl w:val="1"/>
          <w:numId w:val="3"/>
        </w:numPr>
        <w:spacing w:after="120"/>
      </w:pPr>
      <w:r>
        <w:t>SHA-1 and SHA-2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t>MD4, MD5, SHA-1 and SHA-2</w:t>
      </w:r>
    </w:p>
    <w:p w:rsidR="00505AB4" w:rsidRPr="007C39F2" w:rsidRDefault="00505AB4" w:rsidP="00505AB4">
      <w:pPr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 w:rsidRPr="00773D4D">
        <w:rPr>
          <w:lang w:val="en-IE"/>
        </w:rPr>
        <w:t>Authentication applied to the entire original IP packet is ________</w:t>
      </w:r>
      <w:proofErr w:type="gramStart"/>
      <w:r w:rsidRPr="00773D4D">
        <w:rPr>
          <w:lang w:val="en-IE"/>
        </w:rPr>
        <w:t>_ .</w:t>
      </w:r>
      <w:proofErr w:type="gramEnd"/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773D4D">
        <w:rPr>
          <w:lang w:val="en-IE"/>
        </w:rPr>
        <w:t xml:space="preserve">security mode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773D4D">
        <w:rPr>
          <w:lang w:val="en-IE"/>
        </w:rPr>
        <w:t xml:space="preserve">tunnel mode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773D4D">
        <w:rPr>
          <w:lang w:val="en-IE"/>
        </w:rPr>
        <w:t>transport mode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773D4D">
        <w:rPr>
          <w:lang w:val="en-IE"/>
        </w:rPr>
        <w:t xml:space="preserve">cipher mode 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application mode</w:t>
      </w:r>
    </w:p>
    <w:p w:rsidR="00505AB4" w:rsidRPr="007C39F2" w:rsidRDefault="00505AB4" w:rsidP="00505AB4">
      <w:pPr>
        <w:rPr>
          <w:lang w:val="en-IE"/>
        </w:rPr>
      </w:pPr>
    </w:p>
    <w:p w:rsidR="00505AB4" w:rsidRPr="007C39F2" w:rsidRDefault="00505AB4" w:rsidP="00505AB4">
      <w:pPr>
        <w:numPr>
          <w:ilvl w:val="0"/>
          <w:numId w:val="3"/>
        </w:numPr>
        <w:rPr>
          <w:lang w:val="en-IE"/>
        </w:rPr>
      </w:pPr>
      <w:r w:rsidRPr="00773D4D">
        <w:rPr>
          <w:lang w:val="en-IE"/>
        </w:rPr>
        <w:t>Authentication applied to all of the packet except for the IP header is ________</w:t>
      </w:r>
      <w:proofErr w:type="gramStart"/>
      <w:r w:rsidRPr="00773D4D">
        <w:rPr>
          <w:lang w:val="en-IE"/>
        </w:rPr>
        <w:t>_ .</w:t>
      </w:r>
      <w:proofErr w:type="gramEnd"/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773D4D">
        <w:rPr>
          <w:lang w:val="en-IE"/>
        </w:rPr>
        <w:t xml:space="preserve">security mode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773D4D">
        <w:rPr>
          <w:lang w:val="en-IE"/>
        </w:rPr>
        <w:t xml:space="preserve">tunnel mode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773D4D">
        <w:rPr>
          <w:lang w:val="en-IE"/>
        </w:rPr>
        <w:t>transport mode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773D4D">
        <w:rPr>
          <w:lang w:val="en-IE"/>
        </w:rPr>
        <w:t xml:space="preserve">cipher mode </w:t>
      </w:r>
    </w:p>
    <w:p w:rsidR="00505AB4" w:rsidRPr="00773D4D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application mode</w:t>
      </w:r>
    </w:p>
    <w:p w:rsidR="00505AB4" w:rsidRPr="007C39F2" w:rsidRDefault="00505AB4" w:rsidP="00505AB4">
      <w:pPr>
        <w:rPr>
          <w:lang w:val="en-IE"/>
        </w:rPr>
      </w:pPr>
    </w:p>
    <w:p w:rsidR="00505AB4" w:rsidRPr="00A55818" w:rsidRDefault="00505AB4" w:rsidP="00505AB4">
      <w:pPr>
        <w:numPr>
          <w:ilvl w:val="0"/>
          <w:numId w:val="3"/>
        </w:numPr>
        <w:rPr>
          <w:lang w:val="en-IE"/>
        </w:rPr>
      </w:pPr>
      <w:r>
        <w:rPr>
          <w:lang w:val="en-IE"/>
        </w:rPr>
        <w:t>A</w:t>
      </w:r>
      <w:r w:rsidRPr="00A55818">
        <w:rPr>
          <w:lang w:val="en-IE"/>
        </w:rPr>
        <w:t xml:space="preserve"> legitimate user who accesses data, programs, or resources for which such access is not authorized, or who is authorized for such access bu</w:t>
      </w:r>
      <w:r>
        <w:rPr>
          <w:lang w:val="en-IE"/>
        </w:rPr>
        <w:t>t misuses his or her privileges is called: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A55818">
        <w:rPr>
          <w:lang w:val="en-IE"/>
        </w:rPr>
        <w:t xml:space="preserve">Clandestine User </w:t>
      </w:r>
    </w:p>
    <w:p w:rsidR="00505AB4" w:rsidRPr="00A55818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proofErr w:type="spellStart"/>
      <w:r w:rsidRPr="00A55818">
        <w:rPr>
          <w:lang w:val="en-IE"/>
        </w:rPr>
        <w:t>Masquerader</w:t>
      </w:r>
      <w:proofErr w:type="spellEnd"/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A55818">
        <w:rPr>
          <w:lang w:val="en-IE"/>
        </w:rPr>
        <w:t xml:space="preserve">Emissary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A55818">
        <w:rPr>
          <w:lang w:val="en-IE"/>
        </w:rPr>
        <w:t>Misfeasor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Sniffer</w:t>
      </w:r>
    </w:p>
    <w:p w:rsidR="00505AB4" w:rsidRDefault="00505AB4" w:rsidP="00505AB4">
      <w:pPr>
        <w:rPr>
          <w:lang w:val="en-IE"/>
        </w:rPr>
      </w:pPr>
    </w:p>
    <w:p w:rsidR="00505AB4" w:rsidRDefault="00505AB4" w:rsidP="00505AB4">
      <w:pPr>
        <w:rPr>
          <w:lang w:val="en-IE"/>
        </w:rPr>
      </w:pPr>
    </w:p>
    <w:p w:rsidR="00505AB4" w:rsidRPr="007C39F2" w:rsidRDefault="00505AB4" w:rsidP="00505AB4">
      <w:pPr>
        <w:rPr>
          <w:lang w:val="en-IE"/>
        </w:rPr>
      </w:pPr>
    </w:p>
    <w:p w:rsidR="00505AB4" w:rsidRPr="00C773C2" w:rsidRDefault="00505AB4" w:rsidP="00505AB4">
      <w:pPr>
        <w:numPr>
          <w:ilvl w:val="0"/>
          <w:numId w:val="3"/>
        </w:numPr>
        <w:rPr>
          <w:lang w:val="en-IE"/>
        </w:rPr>
      </w:pPr>
      <w:r>
        <w:rPr>
          <w:lang w:val="en-IE"/>
        </w:rPr>
        <w:lastRenderedPageBreak/>
        <w:t xml:space="preserve">A technique that </w:t>
      </w:r>
      <w:r w:rsidRPr="00C773C2">
        <w:rPr>
          <w:lang w:val="en-IE"/>
        </w:rPr>
        <w:t>focuses on characterizing the past behaviour of individual users or related groups of users and then d</w:t>
      </w:r>
      <w:r>
        <w:rPr>
          <w:lang w:val="en-IE"/>
        </w:rPr>
        <w:t>etecting significant deviations is called: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C773C2">
        <w:rPr>
          <w:lang w:val="en-IE"/>
        </w:rPr>
        <w:t xml:space="preserve">Statistical anomaly </w:t>
      </w:r>
    </w:p>
    <w:p w:rsidR="00505AB4" w:rsidRPr="00C773C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C773C2">
        <w:rPr>
          <w:lang w:val="en-IE"/>
        </w:rPr>
        <w:t>Profile - based anomaly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C773C2">
        <w:rPr>
          <w:lang w:val="en-IE"/>
        </w:rPr>
        <w:t xml:space="preserve">Threshold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C773C2">
        <w:rPr>
          <w:lang w:val="en-IE"/>
        </w:rPr>
        <w:t>Action condition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Markov chain</w:t>
      </w:r>
    </w:p>
    <w:p w:rsidR="00505AB4" w:rsidRPr="007C39F2" w:rsidRDefault="00505AB4" w:rsidP="00505AB4">
      <w:pPr>
        <w:rPr>
          <w:lang w:val="en-IE"/>
        </w:rPr>
      </w:pPr>
    </w:p>
    <w:p w:rsidR="00505AB4" w:rsidRPr="00555E7B" w:rsidRDefault="00505AB4" w:rsidP="00505AB4">
      <w:pPr>
        <w:numPr>
          <w:ilvl w:val="0"/>
          <w:numId w:val="3"/>
        </w:numPr>
        <w:rPr>
          <w:lang w:val="en-IE"/>
        </w:rPr>
      </w:pPr>
      <w:r w:rsidRPr="00555E7B">
        <w:rPr>
          <w:lang w:val="en-IE"/>
        </w:rPr>
        <w:t>A secret entry point into a program that allows someone who is aware of it to gain access without going through the u</w:t>
      </w:r>
      <w:r>
        <w:rPr>
          <w:lang w:val="en-IE"/>
        </w:rPr>
        <w:t>sual security access procedures is called: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secret password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payback entry</w:t>
      </w:r>
      <w:r w:rsidRPr="00555E7B">
        <w:rPr>
          <w:lang w:val="en-IE"/>
        </w:rPr>
        <w:t xml:space="preserve">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555E7B">
        <w:rPr>
          <w:lang w:val="en-IE"/>
        </w:rPr>
        <w:t xml:space="preserve">Trojan horse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logic entry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555E7B">
        <w:rPr>
          <w:lang w:val="en-IE"/>
        </w:rPr>
        <w:t>backdoor</w:t>
      </w:r>
    </w:p>
    <w:p w:rsidR="00505AB4" w:rsidRPr="007C39F2" w:rsidRDefault="00505AB4" w:rsidP="00505AB4">
      <w:pPr>
        <w:rPr>
          <w:lang w:val="en-IE"/>
        </w:rPr>
      </w:pPr>
    </w:p>
    <w:p w:rsidR="00505AB4" w:rsidRPr="00D45913" w:rsidRDefault="00505AB4" w:rsidP="00505AB4">
      <w:pPr>
        <w:numPr>
          <w:ilvl w:val="0"/>
          <w:numId w:val="3"/>
        </w:numPr>
        <w:rPr>
          <w:lang w:val="en-IE"/>
        </w:rPr>
      </w:pPr>
      <w:r>
        <w:rPr>
          <w:lang w:val="en-IE"/>
        </w:rPr>
        <w:t>Which</w:t>
      </w:r>
      <w:r w:rsidRPr="00D45913">
        <w:rPr>
          <w:lang w:val="en-IE"/>
        </w:rPr>
        <w:t xml:space="preserve"> attacks make computer systems inaccessible by flooding servers, networks, or even end user systems with useless traffic so that legitimate users can no longer gain access to those resources</w:t>
      </w:r>
      <w:r>
        <w:rPr>
          <w:lang w:val="en-IE"/>
        </w:rPr>
        <w:t>?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D45913">
        <w:rPr>
          <w:lang w:val="en-IE"/>
        </w:rPr>
        <w:t>B</w:t>
      </w:r>
      <w:r>
        <w:rPr>
          <w:lang w:val="en-IE"/>
        </w:rPr>
        <w:t>lacklisting attacks</w:t>
      </w:r>
      <w:r w:rsidRPr="00D45913">
        <w:rPr>
          <w:lang w:val="en-IE"/>
        </w:rPr>
        <w:t xml:space="preserve">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PWC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proofErr w:type="spellStart"/>
      <w:r w:rsidRPr="00D45913">
        <w:rPr>
          <w:lang w:val="en-IE"/>
        </w:rPr>
        <w:t>DDoS</w:t>
      </w:r>
      <w:proofErr w:type="spellEnd"/>
      <w:r w:rsidRPr="00D45913">
        <w:rPr>
          <w:lang w:val="en-IE"/>
        </w:rPr>
        <w:t xml:space="preserve">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D45913">
        <w:rPr>
          <w:lang w:val="en-IE"/>
        </w:rPr>
        <w:t>Flood</w:t>
      </w:r>
      <w:r>
        <w:rPr>
          <w:lang w:val="en-IE"/>
        </w:rPr>
        <w:t>ing attacks</w:t>
      </w:r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>Spoofing attacks</w:t>
      </w:r>
    </w:p>
    <w:p w:rsidR="00505AB4" w:rsidRPr="007C39F2" w:rsidRDefault="00505AB4" w:rsidP="00505AB4">
      <w:pPr>
        <w:rPr>
          <w:lang w:val="en-IE"/>
        </w:rPr>
      </w:pPr>
      <w:r w:rsidRPr="007C39F2">
        <w:rPr>
          <w:lang w:val="en-IE"/>
        </w:rPr>
        <w:t xml:space="preserve"> </w:t>
      </w:r>
    </w:p>
    <w:p w:rsidR="00505AB4" w:rsidRPr="009D5342" w:rsidRDefault="00505AB4" w:rsidP="00505AB4">
      <w:pPr>
        <w:numPr>
          <w:ilvl w:val="0"/>
          <w:numId w:val="3"/>
        </w:numPr>
        <w:rPr>
          <w:lang w:val="en-IE"/>
        </w:rPr>
      </w:pPr>
      <w:r w:rsidRPr="009D5342">
        <w:rPr>
          <w:lang w:val="en-IE"/>
        </w:rPr>
        <w:t>_________ can be effective means of protecting a local system or network of systems from network based security threats while at the same time affording access to the outside world via wide area networks and the Internet.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9D5342">
        <w:rPr>
          <w:lang w:val="en-IE"/>
        </w:rPr>
        <w:t xml:space="preserve">VPNs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9D5342">
        <w:rPr>
          <w:lang w:val="en-IE"/>
        </w:rPr>
        <w:t xml:space="preserve">SOCKS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9D5342">
        <w:rPr>
          <w:lang w:val="en-IE"/>
        </w:rPr>
        <w:t xml:space="preserve">Firewalls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proofErr w:type="spellStart"/>
      <w:r w:rsidRPr="009D5342">
        <w:rPr>
          <w:lang w:val="en-IE"/>
        </w:rPr>
        <w:t>Proxys</w:t>
      </w:r>
      <w:proofErr w:type="spellEnd"/>
    </w:p>
    <w:p w:rsidR="00505AB4" w:rsidRPr="007C39F2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 xml:space="preserve">Antivirus </w:t>
      </w:r>
      <w:proofErr w:type="spellStart"/>
      <w:r>
        <w:rPr>
          <w:lang w:val="en-IE"/>
        </w:rPr>
        <w:t>packakges</w:t>
      </w:r>
      <w:proofErr w:type="spellEnd"/>
    </w:p>
    <w:p w:rsidR="00505AB4" w:rsidRPr="007C39F2" w:rsidRDefault="00505AB4" w:rsidP="00505AB4">
      <w:pPr>
        <w:rPr>
          <w:lang w:val="en-IE"/>
        </w:rPr>
      </w:pPr>
    </w:p>
    <w:bookmarkEnd w:id="1"/>
    <w:bookmarkEnd w:id="2"/>
    <w:p w:rsidR="00505AB4" w:rsidRPr="009B1F27" w:rsidRDefault="00505AB4" w:rsidP="00505AB4">
      <w:pPr>
        <w:numPr>
          <w:ilvl w:val="0"/>
          <w:numId w:val="3"/>
        </w:numPr>
        <w:rPr>
          <w:lang w:val="en-IE"/>
        </w:rPr>
      </w:pPr>
      <w:r>
        <w:rPr>
          <w:lang w:val="en-IE"/>
        </w:rPr>
        <w:t>Which</w:t>
      </w:r>
      <w:r w:rsidRPr="009B1F27">
        <w:rPr>
          <w:lang w:val="en-IE"/>
        </w:rPr>
        <w:t xml:space="preserve"> firewall </w:t>
      </w:r>
      <w:r>
        <w:rPr>
          <w:lang w:val="en-IE"/>
        </w:rPr>
        <w:t xml:space="preserve">concept </w:t>
      </w:r>
      <w:r w:rsidRPr="009B1F27">
        <w:rPr>
          <w:lang w:val="en-IE"/>
        </w:rPr>
        <w:t>applies a set of rules to each incoming and outgoing IP packet and then forwards or discards the packet.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9B1F27">
        <w:rPr>
          <w:lang w:val="en-IE"/>
        </w:rPr>
        <w:t xml:space="preserve">packet filtering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9B1F27">
        <w:rPr>
          <w:lang w:val="en-IE"/>
        </w:rPr>
        <w:t>distributed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proofErr w:type="spellStart"/>
      <w:r w:rsidRPr="009B1F27">
        <w:rPr>
          <w:lang w:val="en-IE"/>
        </w:rPr>
        <w:t>stateful</w:t>
      </w:r>
      <w:proofErr w:type="spellEnd"/>
      <w:r w:rsidRPr="009B1F27">
        <w:rPr>
          <w:lang w:val="en-IE"/>
        </w:rPr>
        <w:t xml:space="preserve"> inspection </w:t>
      </w:r>
    </w:p>
    <w:p w:rsidR="00505AB4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 w:rsidRPr="009B1F27">
        <w:rPr>
          <w:lang w:val="en-IE"/>
        </w:rPr>
        <w:t xml:space="preserve">host </w:t>
      </w:r>
      <w:r>
        <w:rPr>
          <w:lang w:val="en-IE"/>
        </w:rPr>
        <w:t>–</w:t>
      </w:r>
      <w:r w:rsidRPr="009B1F27">
        <w:rPr>
          <w:lang w:val="en-IE"/>
        </w:rPr>
        <w:t xml:space="preserve"> based</w:t>
      </w:r>
    </w:p>
    <w:p w:rsidR="00505AB4" w:rsidRPr="00A112B8" w:rsidRDefault="00505AB4" w:rsidP="00505AB4">
      <w:pPr>
        <w:numPr>
          <w:ilvl w:val="1"/>
          <w:numId w:val="3"/>
        </w:numPr>
        <w:spacing w:after="120"/>
        <w:rPr>
          <w:lang w:val="en-IE"/>
        </w:rPr>
      </w:pPr>
      <w:r>
        <w:rPr>
          <w:lang w:val="en-IE"/>
        </w:rPr>
        <w:t xml:space="preserve">demilitarized zone </w:t>
      </w:r>
    </w:p>
    <w:p w:rsidR="00AE5155" w:rsidRPr="007C39F2" w:rsidRDefault="00AE5155" w:rsidP="00AE5155">
      <w:pPr>
        <w:spacing w:after="120"/>
        <w:rPr>
          <w:lang w:val="en-IE"/>
        </w:rPr>
        <w:sectPr w:rsidR="00AE5155" w:rsidRPr="007C39F2" w:rsidSect="00BB05E3">
          <w:pgSz w:w="11906" w:h="16838"/>
          <w:pgMar w:top="1440" w:right="991" w:bottom="1440" w:left="851" w:header="706" w:footer="706" w:gutter="0"/>
          <w:cols w:space="708"/>
          <w:docGrid w:linePitch="360"/>
        </w:sectPr>
      </w:pPr>
    </w:p>
    <w:p w:rsidR="00424E24" w:rsidRPr="001D36D0" w:rsidRDefault="00424E24" w:rsidP="009E6CD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KEY for </w:t>
      </w:r>
      <w:r w:rsidRPr="001D36D0">
        <w:rPr>
          <w:b/>
          <w:sz w:val="32"/>
        </w:rPr>
        <w:t xml:space="preserve">Part </w:t>
      </w:r>
      <w:r w:rsidR="009E6CDD">
        <w:rPr>
          <w:b/>
          <w:sz w:val="32"/>
        </w:rPr>
        <w:t>2</w:t>
      </w:r>
    </w:p>
    <w:p w:rsidR="009E6CDD" w:rsidRDefault="00424E24" w:rsidP="00424E24">
      <w:pPr>
        <w:sectPr w:rsidR="009E6CDD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t xml:space="preserve"> 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lastRenderedPageBreak/>
        <w:t>D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B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A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A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C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C</w:t>
      </w:r>
    </w:p>
    <w:p w:rsidR="00C12DBA" w:rsidRDefault="00006029" w:rsidP="00C12DBA">
      <w:pPr>
        <w:numPr>
          <w:ilvl w:val="0"/>
          <w:numId w:val="4"/>
        </w:numPr>
        <w:spacing w:line="480" w:lineRule="auto"/>
      </w:pPr>
      <w:r>
        <w:t>E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B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C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C</w:t>
      </w:r>
    </w:p>
    <w:p w:rsidR="00C12DBA" w:rsidRDefault="00C46105" w:rsidP="00C12DBA">
      <w:pPr>
        <w:numPr>
          <w:ilvl w:val="0"/>
          <w:numId w:val="4"/>
        </w:numPr>
        <w:spacing w:line="480" w:lineRule="auto"/>
      </w:pPr>
      <w:r>
        <w:t>E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B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C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C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C</w:t>
      </w:r>
    </w:p>
    <w:p w:rsidR="00C12DBA" w:rsidRDefault="00C90FF5" w:rsidP="00C12DBA">
      <w:pPr>
        <w:numPr>
          <w:ilvl w:val="0"/>
          <w:numId w:val="4"/>
        </w:numPr>
        <w:spacing w:line="480" w:lineRule="auto"/>
      </w:pPr>
      <w:r>
        <w:t>E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B</w:t>
      </w:r>
    </w:p>
    <w:p w:rsidR="00C12DBA" w:rsidRDefault="001544F1" w:rsidP="00C12DBA">
      <w:pPr>
        <w:numPr>
          <w:ilvl w:val="0"/>
          <w:numId w:val="4"/>
        </w:numPr>
        <w:spacing w:line="480" w:lineRule="auto"/>
      </w:pPr>
      <w:r>
        <w:t>E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C</w:t>
      </w:r>
    </w:p>
    <w:p w:rsidR="00C12DBA" w:rsidRDefault="00FB5474" w:rsidP="00C12DBA">
      <w:pPr>
        <w:numPr>
          <w:ilvl w:val="0"/>
          <w:numId w:val="4"/>
        </w:numPr>
        <w:spacing w:line="480" w:lineRule="auto"/>
      </w:pPr>
      <w:r>
        <w:t>E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A</w:t>
      </w:r>
    </w:p>
    <w:p w:rsidR="00C12DBA" w:rsidRDefault="00E62575" w:rsidP="00C12DBA">
      <w:pPr>
        <w:numPr>
          <w:ilvl w:val="0"/>
          <w:numId w:val="4"/>
        </w:numPr>
        <w:spacing w:line="480" w:lineRule="auto"/>
      </w:pPr>
      <w:r>
        <w:t>E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A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D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lastRenderedPageBreak/>
        <w:t>A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A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A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A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D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C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B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A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B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C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D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B</w:t>
      </w:r>
    </w:p>
    <w:p w:rsidR="00C12DBA" w:rsidRDefault="00555E7B" w:rsidP="00C12DBA">
      <w:pPr>
        <w:numPr>
          <w:ilvl w:val="0"/>
          <w:numId w:val="4"/>
        </w:numPr>
        <w:spacing w:line="480" w:lineRule="auto"/>
      </w:pPr>
      <w:r>
        <w:t>E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C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C</w:t>
      </w:r>
    </w:p>
    <w:p w:rsidR="00C12DBA" w:rsidRDefault="00C12DBA" w:rsidP="00C12DBA">
      <w:pPr>
        <w:numPr>
          <w:ilvl w:val="0"/>
          <w:numId w:val="4"/>
        </w:numPr>
        <w:spacing w:line="480" w:lineRule="auto"/>
      </w:pPr>
      <w:r>
        <w:t>A</w:t>
      </w:r>
    </w:p>
    <w:sectPr w:rsidR="00C12DBA" w:rsidSect="009E6CDD">
      <w:type w:val="continuous"/>
      <w:pgSz w:w="11906" w:h="16838"/>
      <w:pgMar w:top="1440" w:right="1800" w:bottom="1440" w:left="1800" w:header="708" w:footer="708" w:gutter="0"/>
      <w:cols w:num="2" w:space="708" w:equalWidth="0">
        <w:col w:w="3793" w:space="720"/>
        <w:col w:w="3793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10D0"/>
    <w:multiLevelType w:val="hybridMultilevel"/>
    <w:tmpl w:val="3FD89094"/>
    <w:lvl w:ilvl="0" w:tplc="1AEAFC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0A29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2A1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0F0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3879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C48D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8DB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E4AD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3861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37ED5"/>
    <w:multiLevelType w:val="hybridMultilevel"/>
    <w:tmpl w:val="ED9E7AD8"/>
    <w:lvl w:ilvl="0" w:tplc="52F03A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C2B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5861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605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AEB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9267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C41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6E6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424D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00725B"/>
    <w:multiLevelType w:val="hybridMultilevel"/>
    <w:tmpl w:val="9E5E22B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ADC3F60"/>
    <w:multiLevelType w:val="hybridMultilevel"/>
    <w:tmpl w:val="216C933A"/>
    <w:lvl w:ilvl="0" w:tplc="C41A96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F014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24E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61F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8072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3084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1C27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8ECA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32C0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FC1353"/>
    <w:multiLevelType w:val="hybridMultilevel"/>
    <w:tmpl w:val="27D46D0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39738CA"/>
    <w:multiLevelType w:val="hybridMultilevel"/>
    <w:tmpl w:val="B6B0153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3DA3BF9"/>
    <w:multiLevelType w:val="hybridMultilevel"/>
    <w:tmpl w:val="03EA64A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F083A77"/>
    <w:multiLevelType w:val="hybridMultilevel"/>
    <w:tmpl w:val="3386022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26C4FDC"/>
    <w:multiLevelType w:val="hybridMultilevel"/>
    <w:tmpl w:val="4852EE74"/>
    <w:lvl w:ilvl="0" w:tplc="18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5C36BFC"/>
    <w:multiLevelType w:val="hybridMultilevel"/>
    <w:tmpl w:val="417C9B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83F31C1"/>
    <w:multiLevelType w:val="hybridMultilevel"/>
    <w:tmpl w:val="6238861A"/>
    <w:lvl w:ilvl="0" w:tplc="15AAA1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0E881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2AFE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F81D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A7F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C0B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A97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E401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E2A0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281C55"/>
    <w:multiLevelType w:val="hybridMultilevel"/>
    <w:tmpl w:val="5768983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B7443CD"/>
    <w:multiLevelType w:val="hybridMultilevel"/>
    <w:tmpl w:val="8CB6B98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2B3392F"/>
    <w:multiLevelType w:val="hybridMultilevel"/>
    <w:tmpl w:val="EEB667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53D30AF"/>
    <w:multiLevelType w:val="hybridMultilevel"/>
    <w:tmpl w:val="FEA48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5D27255"/>
    <w:multiLevelType w:val="hybridMultilevel"/>
    <w:tmpl w:val="684C82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80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642500A"/>
    <w:multiLevelType w:val="hybridMultilevel"/>
    <w:tmpl w:val="FB0825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EB26FDB"/>
    <w:multiLevelType w:val="hybridMultilevel"/>
    <w:tmpl w:val="057A773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FCA73D2"/>
    <w:multiLevelType w:val="hybridMultilevel"/>
    <w:tmpl w:val="2CD2F7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E74295"/>
    <w:multiLevelType w:val="hybridMultilevel"/>
    <w:tmpl w:val="160640C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62B1CB7"/>
    <w:multiLevelType w:val="hybridMultilevel"/>
    <w:tmpl w:val="B442C7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80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4405A55"/>
    <w:multiLevelType w:val="hybridMultilevel"/>
    <w:tmpl w:val="52A4F32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80B73D5"/>
    <w:multiLevelType w:val="hybridMultilevel"/>
    <w:tmpl w:val="0FB4A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0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D012A40"/>
    <w:multiLevelType w:val="hybridMultilevel"/>
    <w:tmpl w:val="2C3C54B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0A15357"/>
    <w:multiLevelType w:val="hybridMultilevel"/>
    <w:tmpl w:val="DF56914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85711CF"/>
    <w:multiLevelType w:val="hybridMultilevel"/>
    <w:tmpl w:val="38743DB8"/>
    <w:lvl w:ilvl="0" w:tplc="18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8DF7361"/>
    <w:multiLevelType w:val="hybridMultilevel"/>
    <w:tmpl w:val="390E615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6BE03A1D"/>
    <w:multiLevelType w:val="hybridMultilevel"/>
    <w:tmpl w:val="36A01DFA"/>
    <w:lvl w:ilvl="0" w:tplc="75D023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805D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E6F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017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E683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7877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007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CAC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4AD6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0E2615F"/>
    <w:multiLevelType w:val="hybridMultilevel"/>
    <w:tmpl w:val="87AC515C"/>
    <w:lvl w:ilvl="0" w:tplc="8FA672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EA15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00A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083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4C28C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0015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8DB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184C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8E9B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D64193"/>
    <w:multiLevelType w:val="hybridMultilevel"/>
    <w:tmpl w:val="A8A8E3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3165AA8"/>
    <w:multiLevelType w:val="hybridMultilevel"/>
    <w:tmpl w:val="EFB8002E"/>
    <w:lvl w:ilvl="0" w:tplc="18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14"/>
  </w:num>
  <w:num w:numId="5">
    <w:abstractNumId w:val="18"/>
  </w:num>
  <w:num w:numId="6">
    <w:abstractNumId w:val="25"/>
  </w:num>
  <w:num w:numId="7">
    <w:abstractNumId w:val="11"/>
  </w:num>
  <w:num w:numId="8">
    <w:abstractNumId w:val="24"/>
  </w:num>
  <w:num w:numId="9">
    <w:abstractNumId w:val="30"/>
  </w:num>
  <w:num w:numId="10">
    <w:abstractNumId w:val="21"/>
  </w:num>
  <w:num w:numId="11">
    <w:abstractNumId w:val="7"/>
  </w:num>
  <w:num w:numId="12">
    <w:abstractNumId w:val="12"/>
  </w:num>
  <w:num w:numId="13">
    <w:abstractNumId w:val="8"/>
  </w:num>
  <w:num w:numId="14">
    <w:abstractNumId w:val="29"/>
  </w:num>
  <w:num w:numId="15">
    <w:abstractNumId w:val="26"/>
  </w:num>
  <w:num w:numId="16">
    <w:abstractNumId w:val="4"/>
  </w:num>
  <w:num w:numId="17">
    <w:abstractNumId w:val="23"/>
  </w:num>
  <w:num w:numId="18">
    <w:abstractNumId w:val="5"/>
  </w:num>
  <w:num w:numId="19">
    <w:abstractNumId w:val="6"/>
  </w:num>
  <w:num w:numId="20">
    <w:abstractNumId w:val="2"/>
  </w:num>
  <w:num w:numId="21">
    <w:abstractNumId w:val="19"/>
  </w:num>
  <w:num w:numId="22">
    <w:abstractNumId w:val="17"/>
  </w:num>
  <w:num w:numId="23">
    <w:abstractNumId w:val="10"/>
  </w:num>
  <w:num w:numId="24">
    <w:abstractNumId w:val="28"/>
  </w:num>
  <w:num w:numId="25">
    <w:abstractNumId w:val="1"/>
  </w:num>
  <w:num w:numId="26">
    <w:abstractNumId w:val="27"/>
  </w:num>
  <w:num w:numId="27">
    <w:abstractNumId w:val="0"/>
  </w:num>
  <w:num w:numId="28">
    <w:abstractNumId w:val="3"/>
  </w:num>
  <w:num w:numId="29">
    <w:abstractNumId w:val="13"/>
  </w:num>
  <w:num w:numId="30">
    <w:abstractNumId w:val="20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424E24"/>
    <w:rsid w:val="00006029"/>
    <w:rsid w:val="000156A6"/>
    <w:rsid w:val="000243C4"/>
    <w:rsid w:val="00024A80"/>
    <w:rsid w:val="00025C22"/>
    <w:rsid w:val="00027631"/>
    <w:rsid w:val="0003474C"/>
    <w:rsid w:val="000633AC"/>
    <w:rsid w:val="00065CEE"/>
    <w:rsid w:val="000A7B77"/>
    <w:rsid w:val="000C11C0"/>
    <w:rsid w:val="000F0885"/>
    <w:rsid w:val="00104A76"/>
    <w:rsid w:val="00110DBD"/>
    <w:rsid w:val="00111822"/>
    <w:rsid w:val="00115156"/>
    <w:rsid w:val="00126EEF"/>
    <w:rsid w:val="00134545"/>
    <w:rsid w:val="00137F04"/>
    <w:rsid w:val="00143FD4"/>
    <w:rsid w:val="00146FD9"/>
    <w:rsid w:val="0015030C"/>
    <w:rsid w:val="001544F1"/>
    <w:rsid w:val="00162908"/>
    <w:rsid w:val="001651DE"/>
    <w:rsid w:val="0016789F"/>
    <w:rsid w:val="00182677"/>
    <w:rsid w:val="001827C1"/>
    <w:rsid w:val="001D13D5"/>
    <w:rsid w:val="001E72D7"/>
    <w:rsid w:val="00201C9E"/>
    <w:rsid w:val="00215DA6"/>
    <w:rsid w:val="00220BB8"/>
    <w:rsid w:val="00221D99"/>
    <w:rsid w:val="00234D92"/>
    <w:rsid w:val="00242E4D"/>
    <w:rsid w:val="00257971"/>
    <w:rsid w:val="00260398"/>
    <w:rsid w:val="00265C28"/>
    <w:rsid w:val="00267C0D"/>
    <w:rsid w:val="00274630"/>
    <w:rsid w:val="00277068"/>
    <w:rsid w:val="00283D3B"/>
    <w:rsid w:val="00297469"/>
    <w:rsid w:val="002B25BB"/>
    <w:rsid w:val="002B6275"/>
    <w:rsid w:val="002C0637"/>
    <w:rsid w:val="002D02C2"/>
    <w:rsid w:val="002E0971"/>
    <w:rsid w:val="002F3FA9"/>
    <w:rsid w:val="00302034"/>
    <w:rsid w:val="00302DBD"/>
    <w:rsid w:val="003056FE"/>
    <w:rsid w:val="00307AEB"/>
    <w:rsid w:val="00321561"/>
    <w:rsid w:val="00331727"/>
    <w:rsid w:val="00336830"/>
    <w:rsid w:val="00340FD1"/>
    <w:rsid w:val="00360DCC"/>
    <w:rsid w:val="00373F32"/>
    <w:rsid w:val="0037443D"/>
    <w:rsid w:val="0037470A"/>
    <w:rsid w:val="00381941"/>
    <w:rsid w:val="00384242"/>
    <w:rsid w:val="003865D0"/>
    <w:rsid w:val="00392E0D"/>
    <w:rsid w:val="003A2196"/>
    <w:rsid w:val="003A54B4"/>
    <w:rsid w:val="003B7EC9"/>
    <w:rsid w:val="003C0587"/>
    <w:rsid w:val="003C44B5"/>
    <w:rsid w:val="003E7744"/>
    <w:rsid w:val="003F0887"/>
    <w:rsid w:val="003F48BE"/>
    <w:rsid w:val="004156BB"/>
    <w:rsid w:val="00424E24"/>
    <w:rsid w:val="004530B2"/>
    <w:rsid w:val="004621EB"/>
    <w:rsid w:val="004677B5"/>
    <w:rsid w:val="00472193"/>
    <w:rsid w:val="004752F7"/>
    <w:rsid w:val="00481CA8"/>
    <w:rsid w:val="00485796"/>
    <w:rsid w:val="004A0061"/>
    <w:rsid w:val="004A6B4B"/>
    <w:rsid w:val="004B0495"/>
    <w:rsid w:val="004B2BA8"/>
    <w:rsid w:val="004C059D"/>
    <w:rsid w:val="004C1635"/>
    <w:rsid w:val="004F21F8"/>
    <w:rsid w:val="004F4D70"/>
    <w:rsid w:val="0050037C"/>
    <w:rsid w:val="00502730"/>
    <w:rsid w:val="00505AB4"/>
    <w:rsid w:val="00513658"/>
    <w:rsid w:val="00517E2A"/>
    <w:rsid w:val="005313CE"/>
    <w:rsid w:val="005409BC"/>
    <w:rsid w:val="005457A1"/>
    <w:rsid w:val="005517F8"/>
    <w:rsid w:val="00555E7B"/>
    <w:rsid w:val="00585A08"/>
    <w:rsid w:val="00585FFC"/>
    <w:rsid w:val="0059341B"/>
    <w:rsid w:val="005A63FD"/>
    <w:rsid w:val="005D4AB7"/>
    <w:rsid w:val="005F1800"/>
    <w:rsid w:val="00600873"/>
    <w:rsid w:val="00606ACD"/>
    <w:rsid w:val="006156DD"/>
    <w:rsid w:val="00623F13"/>
    <w:rsid w:val="00641BD8"/>
    <w:rsid w:val="00660D5E"/>
    <w:rsid w:val="00673487"/>
    <w:rsid w:val="00674F8B"/>
    <w:rsid w:val="00675C18"/>
    <w:rsid w:val="00690B74"/>
    <w:rsid w:val="00692642"/>
    <w:rsid w:val="006A5F25"/>
    <w:rsid w:val="006B226F"/>
    <w:rsid w:val="006B409D"/>
    <w:rsid w:val="006C2C88"/>
    <w:rsid w:val="006C4A18"/>
    <w:rsid w:val="00701FF5"/>
    <w:rsid w:val="00712545"/>
    <w:rsid w:val="00713AD5"/>
    <w:rsid w:val="00716B0D"/>
    <w:rsid w:val="0072007C"/>
    <w:rsid w:val="0072047A"/>
    <w:rsid w:val="007207CC"/>
    <w:rsid w:val="0073677D"/>
    <w:rsid w:val="00750EAF"/>
    <w:rsid w:val="007530A5"/>
    <w:rsid w:val="00756D08"/>
    <w:rsid w:val="00773D4D"/>
    <w:rsid w:val="00781F21"/>
    <w:rsid w:val="007909FB"/>
    <w:rsid w:val="00796296"/>
    <w:rsid w:val="007A31F0"/>
    <w:rsid w:val="007A3F5A"/>
    <w:rsid w:val="007A7CA6"/>
    <w:rsid w:val="007B1E9D"/>
    <w:rsid w:val="007C0CA3"/>
    <w:rsid w:val="007C1F14"/>
    <w:rsid w:val="007C39F2"/>
    <w:rsid w:val="007E7202"/>
    <w:rsid w:val="007F4F53"/>
    <w:rsid w:val="00827050"/>
    <w:rsid w:val="00836EA5"/>
    <w:rsid w:val="008401A9"/>
    <w:rsid w:val="008567BF"/>
    <w:rsid w:val="0086162D"/>
    <w:rsid w:val="00861FA8"/>
    <w:rsid w:val="00866396"/>
    <w:rsid w:val="00881F7C"/>
    <w:rsid w:val="00883BD0"/>
    <w:rsid w:val="00884A8B"/>
    <w:rsid w:val="008872BE"/>
    <w:rsid w:val="008921C0"/>
    <w:rsid w:val="00893BE3"/>
    <w:rsid w:val="008A39BA"/>
    <w:rsid w:val="008A4079"/>
    <w:rsid w:val="008B3EDA"/>
    <w:rsid w:val="008B4DAB"/>
    <w:rsid w:val="008B5ADA"/>
    <w:rsid w:val="008C020B"/>
    <w:rsid w:val="008D1946"/>
    <w:rsid w:val="008D3C7A"/>
    <w:rsid w:val="008E3AF9"/>
    <w:rsid w:val="008E6CF1"/>
    <w:rsid w:val="00902EC1"/>
    <w:rsid w:val="00913176"/>
    <w:rsid w:val="00915835"/>
    <w:rsid w:val="00932836"/>
    <w:rsid w:val="009352CB"/>
    <w:rsid w:val="00947006"/>
    <w:rsid w:val="00961B0A"/>
    <w:rsid w:val="009636D1"/>
    <w:rsid w:val="00977D9B"/>
    <w:rsid w:val="009A0E3E"/>
    <w:rsid w:val="009B18A8"/>
    <w:rsid w:val="009B1F27"/>
    <w:rsid w:val="009C1412"/>
    <w:rsid w:val="009D00CA"/>
    <w:rsid w:val="009D5342"/>
    <w:rsid w:val="009E3CD4"/>
    <w:rsid w:val="009E6CDD"/>
    <w:rsid w:val="00A054F8"/>
    <w:rsid w:val="00A070A4"/>
    <w:rsid w:val="00A20094"/>
    <w:rsid w:val="00A22B21"/>
    <w:rsid w:val="00A32D58"/>
    <w:rsid w:val="00A34014"/>
    <w:rsid w:val="00A40D51"/>
    <w:rsid w:val="00A52ABC"/>
    <w:rsid w:val="00A55818"/>
    <w:rsid w:val="00A56FED"/>
    <w:rsid w:val="00A75110"/>
    <w:rsid w:val="00A7586D"/>
    <w:rsid w:val="00A949E7"/>
    <w:rsid w:val="00AA00A4"/>
    <w:rsid w:val="00AB3DD6"/>
    <w:rsid w:val="00AD2955"/>
    <w:rsid w:val="00AD405C"/>
    <w:rsid w:val="00AE492A"/>
    <w:rsid w:val="00AE5155"/>
    <w:rsid w:val="00B029D3"/>
    <w:rsid w:val="00B15473"/>
    <w:rsid w:val="00B223C9"/>
    <w:rsid w:val="00B24A8B"/>
    <w:rsid w:val="00B35BF8"/>
    <w:rsid w:val="00B45011"/>
    <w:rsid w:val="00B46AA9"/>
    <w:rsid w:val="00B54858"/>
    <w:rsid w:val="00B61725"/>
    <w:rsid w:val="00B76409"/>
    <w:rsid w:val="00B8107D"/>
    <w:rsid w:val="00B868CA"/>
    <w:rsid w:val="00BA510E"/>
    <w:rsid w:val="00BB05E3"/>
    <w:rsid w:val="00BB4FBA"/>
    <w:rsid w:val="00BC1816"/>
    <w:rsid w:val="00BD1B9F"/>
    <w:rsid w:val="00BF0DE2"/>
    <w:rsid w:val="00BF62FD"/>
    <w:rsid w:val="00C03210"/>
    <w:rsid w:val="00C12DBA"/>
    <w:rsid w:val="00C13461"/>
    <w:rsid w:val="00C13A8F"/>
    <w:rsid w:val="00C16371"/>
    <w:rsid w:val="00C2339D"/>
    <w:rsid w:val="00C27F7B"/>
    <w:rsid w:val="00C3742F"/>
    <w:rsid w:val="00C46105"/>
    <w:rsid w:val="00C4614E"/>
    <w:rsid w:val="00C514DC"/>
    <w:rsid w:val="00C526ED"/>
    <w:rsid w:val="00C57C91"/>
    <w:rsid w:val="00C6530E"/>
    <w:rsid w:val="00C769F0"/>
    <w:rsid w:val="00C773C2"/>
    <w:rsid w:val="00C836AD"/>
    <w:rsid w:val="00C90FF5"/>
    <w:rsid w:val="00C9150E"/>
    <w:rsid w:val="00C95528"/>
    <w:rsid w:val="00CB543C"/>
    <w:rsid w:val="00CC4E10"/>
    <w:rsid w:val="00CD0C0E"/>
    <w:rsid w:val="00CD0CAC"/>
    <w:rsid w:val="00CD564F"/>
    <w:rsid w:val="00CE403E"/>
    <w:rsid w:val="00CE44C6"/>
    <w:rsid w:val="00CF16BC"/>
    <w:rsid w:val="00D02C3B"/>
    <w:rsid w:val="00D03BA1"/>
    <w:rsid w:val="00D251F2"/>
    <w:rsid w:val="00D31B3B"/>
    <w:rsid w:val="00D31BD6"/>
    <w:rsid w:val="00D33C29"/>
    <w:rsid w:val="00D45913"/>
    <w:rsid w:val="00D62395"/>
    <w:rsid w:val="00D727B7"/>
    <w:rsid w:val="00D7395E"/>
    <w:rsid w:val="00D81C34"/>
    <w:rsid w:val="00DB19D7"/>
    <w:rsid w:val="00DD53C3"/>
    <w:rsid w:val="00DE2313"/>
    <w:rsid w:val="00DE6DBA"/>
    <w:rsid w:val="00DF65B5"/>
    <w:rsid w:val="00E14592"/>
    <w:rsid w:val="00E1664A"/>
    <w:rsid w:val="00E21187"/>
    <w:rsid w:val="00E22D51"/>
    <w:rsid w:val="00E32558"/>
    <w:rsid w:val="00E35F3A"/>
    <w:rsid w:val="00E61460"/>
    <w:rsid w:val="00E62575"/>
    <w:rsid w:val="00E6644C"/>
    <w:rsid w:val="00E72C7D"/>
    <w:rsid w:val="00E87A24"/>
    <w:rsid w:val="00EA0632"/>
    <w:rsid w:val="00EA7E68"/>
    <w:rsid w:val="00EC1B3E"/>
    <w:rsid w:val="00ED60AC"/>
    <w:rsid w:val="00EE2E93"/>
    <w:rsid w:val="00EF46E0"/>
    <w:rsid w:val="00EF565F"/>
    <w:rsid w:val="00F01CEF"/>
    <w:rsid w:val="00F049B9"/>
    <w:rsid w:val="00F04EAA"/>
    <w:rsid w:val="00F10910"/>
    <w:rsid w:val="00F15F6D"/>
    <w:rsid w:val="00F26A21"/>
    <w:rsid w:val="00F40051"/>
    <w:rsid w:val="00F51296"/>
    <w:rsid w:val="00F544B1"/>
    <w:rsid w:val="00F637EE"/>
    <w:rsid w:val="00F65E42"/>
    <w:rsid w:val="00F67868"/>
    <w:rsid w:val="00F70004"/>
    <w:rsid w:val="00F72D2C"/>
    <w:rsid w:val="00F759D0"/>
    <w:rsid w:val="00FB5474"/>
    <w:rsid w:val="00FD0A68"/>
    <w:rsid w:val="00FD6222"/>
    <w:rsid w:val="00FD64C4"/>
    <w:rsid w:val="00FE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4E2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A5"/>
    <w:pPr>
      <w:ind w:left="720"/>
      <w:contextualSpacing/>
    </w:pPr>
    <w:rPr>
      <w:lang w:val="en-IE" w:eastAsia="en-IE"/>
    </w:rPr>
  </w:style>
  <w:style w:type="character" w:customStyle="1" w:styleId="MathematicaFormatStandardForm">
    <w:name w:val="MathematicaFormatStandardForm"/>
    <w:uiPriority w:val="99"/>
    <w:rsid w:val="008401A9"/>
    <w:rPr>
      <w:rFonts w:ascii="Courier" w:hAnsi="Courier" w:cs="Courier"/>
    </w:rPr>
  </w:style>
  <w:style w:type="character" w:customStyle="1" w:styleId="docemphasis">
    <w:name w:val="docemphasis"/>
    <w:basedOn w:val="DefaultParagraphFont"/>
    <w:rsid w:val="00267C0D"/>
  </w:style>
  <w:style w:type="paragraph" w:styleId="NormalWeb">
    <w:name w:val="Normal (Web)"/>
    <w:basedOn w:val="Normal"/>
    <w:uiPriority w:val="99"/>
    <w:unhideWhenUsed/>
    <w:rsid w:val="00260398"/>
    <w:pPr>
      <w:spacing w:before="100" w:beforeAutospacing="1" w:after="100" w:afterAutospacing="1"/>
    </w:pPr>
    <w:rPr>
      <w:lang w:val="en-IE"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9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60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4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7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6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7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98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11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12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questions for the course TTM4135 - Information Security</vt:lpstr>
    </vt:vector>
  </TitlesOfParts>
  <Company>Undisclosed</Company>
  <LinksUpToDate>false</LinksUpToDate>
  <CharactersWithSpaces>9526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questions for the course TTM4135 - Information Security</dc:title>
  <dc:creator>D</dc:creator>
  <cp:lastModifiedBy>D</cp:lastModifiedBy>
  <cp:revision>93</cp:revision>
  <dcterms:created xsi:type="dcterms:W3CDTF">2011-05-19T14:42:00Z</dcterms:created>
  <dcterms:modified xsi:type="dcterms:W3CDTF">2011-06-06T11:13:00Z</dcterms:modified>
</cp:coreProperties>
</file>