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8C3A1" w14:textId="77777777" w:rsidR="00000000" w:rsidRPr="00CB5DA0" w:rsidRDefault="00000000" w:rsidP="00E9396B">
      <w:pPr>
        <w:rPr>
          <w:rFonts w:ascii="ArialMT" w:hAnsi="ArialMT" w:cs="Segoe UI"/>
        </w:rPr>
      </w:pPr>
    </w:p>
    <w:p w14:paraId="2635A592" w14:textId="77777777" w:rsidR="008944A6" w:rsidRPr="00CB5DA0" w:rsidRDefault="008944A6" w:rsidP="00E9396B">
      <w:pPr>
        <w:rPr>
          <w:rFonts w:ascii="ArialMT" w:hAnsi="ArialMT" w:cs="Segoe UI"/>
        </w:rPr>
      </w:pPr>
    </w:p>
    <w:p w14:paraId="731DA0B6" w14:textId="77777777" w:rsidR="008944A6" w:rsidRPr="00CB5DA0" w:rsidRDefault="008944A6" w:rsidP="00E9396B">
      <w:pPr>
        <w:jc w:val="center"/>
        <w:rPr>
          <w:rFonts w:ascii="ArialMT" w:hAnsi="ArialMT" w:cs="Segoe UI"/>
          <w:b/>
          <w:sz w:val="32"/>
          <w:lang w:val="es-CO"/>
        </w:rPr>
      </w:pPr>
      <w:r w:rsidRPr="00CB5DA0">
        <w:rPr>
          <w:rFonts w:ascii="ArialMT" w:hAnsi="ArialMT" w:cs="Segoe UI"/>
          <w:b/>
          <w:sz w:val="32"/>
          <w:lang w:val="es-CO"/>
        </w:rPr>
        <w:t>PRUEBA PRÁCTICA</w:t>
      </w:r>
    </w:p>
    <w:p w14:paraId="52AB5BAE" w14:textId="77777777" w:rsidR="008944A6" w:rsidRPr="00CB5DA0" w:rsidRDefault="008944A6" w:rsidP="00E9396B">
      <w:pPr>
        <w:rPr>
          <w:rFonts w:ascii="ArialMT" w:hAnsi="ArialMT" w:cs="Segoe UI"/>
          <w:lang w:val="es-CO"/>
        </w:rPr>
      </w:pPr>
    </w:p>
    <w:p w14:paraId="12E8FBE7" w14:textId="77777777" w:rsidR="008944A6" w:rsidRPr="00CB5DA0" w:rsidRDefault="008944A6" w:rsidP="00E9396B">
      <w:pPr>
        <w:jc w:val="both"/>
        <w:rPr>
          <w:rFonts w:ascii="ArialMT" w:hAnsi="ArialMT" w:cs="Segoe UI"/>
          <w:lang w:val="es-CO"/>
        </w:rPr>
      </w:pPr>
    </w:p>
    <w:p w14:paraId="0F1490A8" w14:textId="77777777" w:rsidR="008944A6" w:rsidRPr="00CB5DA0" w:rsidRDefault="008944A6" w:rsidP="00E9396B">
      <w:pPr>
        <w:jc w:val="both"/>
        <w:rPr>
          <w:rFonts w:ascii="ArialMT" w:hAnsi="ArialMT" w:cs="Segoe UI"/>
          <w:lang w:val="es-CO"/>
        </w:rPr>
      </w:pPr>
    </w:p>
    <w:p w14:paraId="22FE384D" w14:textId="77777777" w:rsidR="008944A6" w:rsidRPr="00CB5DA0" w:rsidRDefault="008944A6" w:rsidP="00E9396B">
      <w:pPr>
        <w:jc w:val="both"/>
        <w:rPr>
          <w:rFonts w:ascii="ArialMT" w:hAnsi="ArialMT" w:cs="Segoe UI"/>
          <w:lang w:val="es-CO"/>
        </w:rPr>
      </w:pPr>
      <w:r w:rsidRPr="00CB5DA0">
        <w:rPr>
          <w:rFonts w:ascii="ArialMT" w:hAnsi="ArialMT" w:cs="Segoe UI"/>
          <w:lang w:val="es-CO"/>
        </w:rPr>
        <w:t>Muchas gracias por tu interés en participar en esta convocatoria.</w:t>
      </w:r>
    </w:p>
    <w:p w14:paraId="0DC2AF74" w14:textId="77777777" w:rsidR="008944A6" w:rsidRPr="00CB5DA0" w:rsidRDefault="008944A6" w:rsidP="00E9396B">
      <w:pPr>
        <w:jc w:val="both"/>
        <w:rPr>
          <w:rFonts w:ascii="ArialMT" w:hAnsi="ArialMT" w:cs="Segoe UI"/>
          <w:lang w:val="es-CO"/>
        </w:rPr>
      </w:pPr>
    </w:p>
    <w:p w14:paraId="00D1A194" w14:textId="017C7615" w:rsidR="008944A6" w:rsidRPr="00CB5DA0" w:rsidRDefault="008944A6" w:rsidP="00E9396B">
      <w:pPr>
        <w:jc w:val="both"/>
        <w:rPr>
          <w:rFonts w:ascii="ArialMT" w:hAnsi="ArialMT" w:cs="Segoe UI"/>
          <w:lang w:val="es-CO"/>
        </w:rPr>
      </w:pPr>
      <w:r w:rsidRPr="00CB5DA0">
        <w:rPr>
          <w:rFonts w:ascii="ArialMT" w:hAnsi="ArialMT" w:cs="Segoe UI"/>
          <w:lang w:val="es-CO"/>
        </w:rPr>
        <w:t>Con esta iniciativa buscamos personas comprometidas</w:t>
      </w:r>
      <w:r w:rsidR="00AE5AF3">
        <w:rPr>
          <w:rFonts w:ascii="ArialMT" w:hAnsi="ArialMT" w:cs="Segoe UI"/>
          <w:lang w:val="es-CO"/>
        </w:rPr>
        <w:t>,</w:t>
      </w:r>
      <w:r w:rsidRPr="00CB5DA0">
        <w:rPr>
          <w:rFonts w:ascii="ArialMT" w:hAnsi="ArialMT" w:cs="Segoe UI"/>
          <w:lang w:val="es-CO"/>
        </w:rPr>
        <w:t xml:space="preserve"> con sentido de pertenencia, buena actitud de servicio y que se destaquen por realizar un trabajo oportuno y de calidad.</w:t>
      </w:r>
      <w:r w:rsidR="00E9396B" w:rsidRPr="00CB5DA0">
        <w:rPr>
          <w:rFonts w:ascii="ArialMT" w:hAnsi="ArialMT" w:cs="Segoe UI"/>
          <w:lang w:val="es-CO"/>
        </w:rPr>
        <w:t xml:space="preserve"> </w:t>
      </w:r>
      <w:r w:rsidR="00AE5AF3">
        <w:rPr>
          <w:rFonts w:ascii="ArialMT" w:hAnsi="ArialMT" w:cs="Segoe UI"/>
          <w:lang w:val="es-CO"/>
        </w:rPr>
        <w:t>Q</w:t>
      </w:r>
      <w:r w:rsidR="00E9396B" w:rsidRPr="00CB5DA0">
        <w:rPr>
          <w:rFonts w:ascii="ArialMT" w:hAnsi="ArialMT" w:cs="Segoe UI"/>
          <w:lang w:val="es-CO"/>
        </w:rPr>
        <w:t xml:space="preserve">ue técnicamente </w:t>
      </w:r>
      <w:r w:rsidR="00362DD6" w:rsidRPr="00CB5DA0">
        <w:rPr>
          <w:rFonts w:ascii="ArialMT" w:hAnsi="ArialMT" w:cs="Segoe UI"/>
          <w:lang w:val="es-CO"/>
        </w:rPr>
        <w:t>cuenten con</w:t>
      </w:r>
      <w:r w:rsidRPr="00CB5DA0">
        <w:rPr>
          <w:rFonts w:ascii="ArialMT" w:hAnsi="ArialMT" w:cs="Segoe UI"/>
          <w:lang w:val="es-CO"/>
        </w:rPr>
        <w:t xml:space="preserve"> </w:t>
      </w:r>
      <w:r w:rsidR="00AE5AF3">
        <w:rPr>
          <w:rFonts w:ascii="ArialMT" w:hAnsi="ArialMT" w:cs="Segoe UI"/>
          <w:lang w:val="es-CO"/>
        </w:rPr>
        <w:t xml:space="preserve">pensamiento analítico, </w:t>
      </w:r>
      <w:r w:rsidRPr="00CB5DA0">
        <w:rPr>
          <w:rFonts w:ascii="ArialMT" w:hAnsi="ArialMT" w:cs="Segoe UI"/>
          <w:lang w:val="es-CO"/>
        </w:rPr>
        <w:t xml:space="preserve">conocimientos </w:t>
      </w:r>
      <w:r w:rsidR="00E9396B" w:rsidRPr="00CB5DA0">
        <w:rPr>
          <w:rFonts w:ascii="ArialMT" w:hAnsi="ArialMT" w:cs="Segoe UI"/>
          <w:lang w:val="es-CO"/>
        </w:rPr>
        <w:t xml:space="preserve">sólidos </w:t>
      </w:r>
      <w:r w:rsidRPr="00CB5DA0">
        <w:rPr>
          <w:rFonts w:ascii="ArialMT" w:hAnsi="ArialMT" w:cs="Segoe UI"/>
          <w:lang w:val="es-CO"/>
        </w:rPr>
        <w:t>en modelación estadística, obte</w:t>
      </w:r>
      <w:r w:rsidR="00362DD6" w:rsidRPr="00CB5DA0">
        <w:rPr>
          <w:rFonts w:ascii="ArialMT" w:hAnsi="ArialMT" w:cs="Segoe UI"/>
          <w:lang w:val="es-CO"/>
        </w:rPr>
        <w:t>nción</w:t>
      </w:r>
      <w:r w:rsidR="00AE5AF3">
        <w:rPr>
          <w:rFonts w:ascii="ArialMT" w:hAnsi="ArialMT" w:cs="Segoe UI"/>
          <w:lang w:val="es-CO"/>
        </w:rPr>
        <w:t xml:space="preserve"> y comunicación</w:t>
      </w:r>
      <w:r w:rsidRPr="00CB5DA0">
        <w:rPr>
          <w:rFonts w:ascii="ArialMT" w:hAnsi="ArialMT" w:cs="Segoe UI"/>
          <w:lang w:val="es-CO"/>
        </w:rPr>
        <w:t xml:space="preserve"> </w:t>
      </w:r>
      <w:r w:rsidR="00362DD6" w:rsidRPr="00CB5DA0">
        <w:rPr>
          <w:rFonts w:ascii="ArialMT" w:hAnsi="ArialMT" w:cs="Segoe UI"/>
          <w:lang w:val="es-CO"/>
        </w:rPr>
        <w:t xml:space="preserve">de </w:t>
      </w:r>
      <w:r w:rsidR="00AE5AF3">
        <w:rPr>
          <w:rFonts w:ascii="ArialMT" w:hAnsi="ArialMT" w:cs="Segoe UI"/>
          <w:lang w:val="es-CO"/>
        </w:rPr>
        <w:t xml:space="preserve">resultados </w:t>
      </w:r>
      <w:r w:rsidR="00E9396B" w:rsidRPr="00CB5DA0">
        <w:rPr>
          <w:rFonts w:ascii="ArialMT" w:hAnsi="ArialMT" w:cs="Segoe UI"/>
          <w:lang w:val="es-CO"/>
        </w:rPr>
        <w:t>que puedan apoyar el proceso de toma de decisiones</w:t>
      </w:r>
      <w:r w:rsidR="00AE5AF3">
        <w:rPr>
          <w:rFonts w:ascii="ArialMT" w:hAnsi="ArialMT" w:cs="Segoe UI"/>
          <w:lang w:val="es-CO"/>
        </w:rPr>
        <w:t xml:space="preserve"> satisfaciendo las necesidades</w:t>
      </w:r>
      <w:r w:rsidR="00E9396B" w:rsidRPr="00CB5DA0">
        <w:rPr>
          <w:rFonts w:ascii="ArialMT" w:hAnsi="ArialMT" w:cs="Segoe UI"/>
          <w:lang w:val="es-CO"/>
        </w:rPr>
        <w:t xml:space="preserve"> de los clientes internos y externos en la estrategia de </w:t>
      </w:r>
      <w:proofErr w:type="spellStart"/>
      <w:r w:rsidR="00E9396B" w:rsidRPr="00CB5DA0">
        <w:rPr>
          <w:rFonts w:ascii="ArialMT" w:hAnsi="ArialMT" w:cs="Segoe UI"/>
          <w:lang w:val="es-CO"/>
        </w:rPr>
        <w:t>Invamer</w:t>
      </w:r>
      <w:proofErr w:type="spellEnd"/>
      <w:r w:rsidR="00E9396B" w:rsidRPr="00CB5DA0">
        <w:rPr>
          <w:rFonts w:ascii="ArialMT" w:hAnsi="ArialMT" w:cs="Segoe UI"/>
          <w:lang w:val="es-CO"/>
        </w:rPr>
        <w:t>.</w:t>
      </w:r>
    </w:p>
    <w:p w14:paraId="0530533B" w14:textId="77777777" w:rsidR="008944A6" w:rsidRPr="00CB5DA0" w:rsidRDefault="008944A6" w:rsidP="00E9396B">
      <w:pPr>
        <w:rPr>
          <w:rFonts w:ascii="ArialMT" w:hAnsi="ArialMT" w:cs="Segoe UI"/>
          <w:lang w:val="es-CO"/>
        </w:rPr>
      </w:pPr>
    </w:p>
    <w:p w14:paraId="29F5B536" w14:textId="77777777" w:rsidR="008944A6" w:rsidRPr="00CB5DA0" w:rsidRDefault="008944A6" w:rsidP="00E9396B">
      <w:pPr>
        <w:jc w:val="both"/>
        <w:rPr>
          <w:rFonts w:ascii="ArialMT" w:hAnsi="ArialMT" w:cs="Segoe UI"/>
          <w:lang w:val="es-CO"/>
        </w:rPr>
      </w:pPr>
      <w:r w:rsidRPr="00CB5DA0">
        <w:rPr>
          <w:rFonts w:ascii="ArialMT" w:hAnsi="ArialMT" w:cs="Segoe UI"/>
          <w:lang w:val="es-CO"/>
        </w:rPr>
        <w:t xml:space="preserve">El propósito de esta prueba es medir sus capacidades para desarrollar </w:t>
      </w:r>
      <w:r w:rsidR="00E9396B" w:rsidRPr="00CB5DA0">
        <w:rPr>
          <w:rFonts w:ascii="ArialMT" w:hAnsi="ArialMT" w:cs="Segoe UI"/>
          <w:lang w:val="es-CO"/>
        </w:rPr>
        <w:t>iniciativas de análisis</w:t>
      </w:r>
      <w:r w:rsidRPr="00CB5DA0">
        <w:rPr>
          <w:rFonts w:ascii="ArialMT" w:hAnsi="ArialMT" w:cs="Segoe UI"/>
          <w:lang w:val="es-CO"/>
        </w:rPr>
        <w:t>, realizar supuestos, filtrar y utilizar información relevante, concluir y comunicar adecuadamente los resultados de los modelos.</w:t>
      </w:r>
    </w:p>
    <w:p w14:paraId="52358F1F" w14:textId="77777777" w:rsidR="008944A6" w:rsidRPr="00CB5DA0" w:rsidRDefault="008944A6" w:rsidP="00E9396B">
      <w:pPr>
        <w:jc w:val="both"/>
        <w:rPr>
          <w:rFonts w:ascii="ArialMT" w:hAnsi="ArialMT" w:cs="Segoe UI"/>
          <w:lang w:val="es-CO"/>
        </w:rPr>
      </w:pPr>
    </w:p>
    <w:p w14:paraId="6BC08325" w14:textId="77777777" w:rsidR="008944A6" w:rsidRPr="00CB5DA0" w:rsidRDefault="008944A6" w:rsidP="00E9396B">
      <w:pPr>
        <w:jc w:val="both"/>
        <w:rPr>
          <w:rFonts w:ascii="ArialMT" w:hAnsi="ArialMT" w:cs="Segoe UI"/>
          <w:lang w:val="es-CO"/>
        </w:rPr>
      </w:pPr>
      <w:r w:rsidRPr="00CB5DA0">
        <w:rPr>
          <w:rFonts w:ascii="ArialMT" w:hAnsi="ArialMT" w:cs="Segoe UI"/>
          <w:lang w:val="es-CO"/>
        </w:rPr>
        <w:t xml:space="preserve">Puede usar cualquier herramienta </w:t>
      </w:r>
      <w:r w:rsidR="00F24BF9" w:rsidRPr="00CB5DA0">
        <w:rPr>
          <w:rFonts w:ascii="ArialMT" w:hAnsi="ArialMT" w:cs="Segoe UI"/>
          <w:lang w:val="es-CO"/>
        </w:rPr>
        <w:t>(</w:t>
      </w:r>
      <w:r w:rsidR="00F24BF9">
        <w:rPr>
          <w:rFonts w:ascii="ArialMT" w:hAnsi="ArialMT" w:cs="Segoe UI"/>
          <w:lang w:val="es-CO"/>
        </w:rPr>
        <w:t xml:space="preserve">de preferencia R, Python o </w:t>
      </w:r>
      <w:r w:rsidRPr="00CB5DA0">
        <w:rPr>
          <w:rFonts w:ascii="ArialMT" w:hAnsi="ArialMT" w:cs="Segoe UI"/>
          <w:lang w:val="es-CO"/>
        </w:rPr>
        <w:t>SPSS</w:t>
      </w:r>
      <w:r w:rsidR="00F24BF9">
        <w:rPr>
          <w:rFonts w:ascii="ArialMT" w:hAnsi="ArialMT" w:cs="Segoe UI"/>
          <w:lang w:val="es-CO"/>
        </w:rPr>
        <w:t xml:space="preserve">) </w:t>
      </w:r>
      <w:r w:rsidRPr="00CB5DA0">
        <w:rPr>
          <w:rFonts w:ascii="ArialMT" w:hAnsi="ArialMT" w:cs="Segoe UI"/>
          <w:lang w:val="es-CO"/>
        </w:rPr>
        <w:t xml:space="preserve">y cualquier tipo de modelación o técnica. </w:t>
      </w:r>
    </w:p>
    <w:p w14:paraId="537413BB" w14:textId="77777777" w:rsidR="008944A6" w:rsidRPr="00CB5DA0" w:rsidRDefault="008944A6" w:rsidP="00E9396B">
      <w:pPr>
        <w:jc w:val="both"/>
        <w:rPr>
          <w:rFonts w:ascii="ArialMT" w:hAnsi="ArialMT" w:cs="Segoe UI"/>
          <w:lang w:val="es-CO"/>
        </w:rPr>
      </w:pPr>
    </w:p>
    <w:p w14:paraId="2725DF5A" w14:textId="77777777" w:rsidR="008944A6" w:rsidRPr="00CB5DA0" w:rsidRDefault="008944A6" w:rsidP="00E9396B">
      <w:pPr>
        <w:jc w:val="both"/>
        <w:rPr>
          <w:rFonts w:ascii="ArialMT" w:hAnsi="ArialMT" w:cs="Segoe UI"/>
          <w:lang w:val="es-CO"/>
        </w:rPr>
      </w:pPr>
      <w:r w:rsidRPr="00CB5DA0">
        <w:rPr>
          <w:rFonts w:ascii="ArialMT" w:hAnsi="ArialMT" w:cs="Segoe UI"/>
          <w:lang w:val="es-CO"/>
        </w:rPr>
        <w:t>El trabajo es personal. No se permite intercambiar con otros participantes en el proceso o acudir a ayuda o asesoría externa.</w:t>
      </w:r>
    </w:p>
    <w:p w14:paraId="72F6412E" w14:textId="77777777" w:rsidR="008944A6" w:rsidRPr="00CB5DA0" w:rsidRDefault="008944A6" w:rsidP="00E9396B">
      <w:pPr>
        <w:jc w:val="both"/>
        <w:rPr>
          <w:rFonts w:ascii="ArialMT" w:hAnsi="ArialMT" w:cs="Segoe UI"/>
          <w:lang w:val="es-CO"/>
        </w:rPr>
      </w:pPr>
    </w:p>
    <w:p w14:paraId="6C2F7878" w14:textId="77777777" w:rsidR="008944A6" w:rsidRPr="00CB5DA0" w:rsidRDefault="008944A6" w:rsidP="00E9396B">
      <w:pPr>
        <w:jc w:val="both"/>
        <w:rPr>
          <w:rFonts w:ascii="ArialMT" w:hAnsi="ArialMT" w:cs="Segoe UI"/>
          <w:lang w:val="es-CO"/>
        </w:rPr>
      </w:pPr>
      <w:r w:rsidRPr="00CB5DA0">
        <w:rPr>
          <w:rFonts w:ascii="ArialMT" w:hAnsi="ArialMT" w:cs="Segoe UI"/>
          <w:lang w:val="es-CO"/>
        </w:rPr>
        <w:t xml:space="preserve">Pueden realizar los supuestos que consideren necesarios (los deben documentar). </w:t>
      </w:r>
      <w:r w:rsidRPr="00CA61E6">
        <w:rPr>
          <w:rFonts w:ascii="ArialMT" w:hAnsi="ArialMT" w:cs="Segoe UI"/>
          <w:b/>
          <w:bCs/>
          <w:lang w:val="es-CO"/>
        </w:rPr>
        <w:t>No es necesario utilizar todas las variables. Esto depende de la forma en que usted aborde el problema</w:t>
      </w:r>
      <w:r w:rsidRPr="00CB5DA0">
        <w:rPr>
          <w:rFonts w:ascii="ArialMT" w:hAnsi="ArialMT" w:cs="Segoe UI"/>
          <w:lang w:val="es-CO"/>
        </w:rPr>
        <w:t>. No hay una solución única. Inclusive puede darse el caso en que no se tenga un modelo viable.</w:t>
      </w:r>
    </w:p>
    <w:p w14:paraId="742D900C" w14:textId="77777777" w:rsidR="008944A6" w:rsidRPr="00CB5DA0" w:rsidRDefault="008944A6" w:rsidP="00E9396B">
      <w:pPr>
        <w:jc w:val="both"/>
        <w:rPr>
          <w:rFonts w:ascii="ArialMT" w:hAnsi="ArialMT" w:cs="Segoe UI"/>
          <w:lang w:val="es-CO"/>
        </w:rPr>
      </w:pPr>
    </w:p>
    <w:p w14:paraId="12FC1153" w14:textId="4719533F" w:rsidR="008944A6" w:rsidRPr="00CB5DA0" w:rsidRDefault="004E7849" w:rsidP="00E9396B">
      <w:pPr>
        <w:jc w:val="both"/>
        <w:rPr>
          <w:rFonts w:ascii="ArialMT" w:hAnsi="ArialMT" w:cs="Segoe UI"/>
          <w:lang w:val="es-CO"/>
        </w:rPr>
      </w:pPr>
      <w:r>
        <w:rPr>
          <w:rFonts w:ascii="ArialMT" w:hAnsi="ArialMT" w:cs="Segoe UI"/>
          <w:lang w:val="es-CO"/>
        </w:rPr>
        <w:t>Enviar a</w:t>
      </w:r>
      <w:r w:rsidR="008944A6" w:rsidRPr="00CB5DA0">
        <w:rPr>
          <w:rFonts w:ascii="ArialMT" w:hAnsi="ArialMT" w:cs="Segoe UI"/>
          <w:lang w:val="es-CO"/>
        </w:rPr>
        <w:t xml:space="preserve"> los siguientes correos: </w:t>
      </w:r>
    </w:p>
    <w:p w14:paraId="6B316575" w14:textId="0DDFA0FF" w:rsidR="008944A6" w:rsidRPr="00CB5DA0" w:rsidRDefault="0096161E" w:rsidP="00E9396B">
      <w:pPr>
        <w:jc w:val="both"/>
        <w:rPr>
          <w:rStyle w:val="Hipervnculo"/>
          <w:rFonts w:ascii="ArialMT" w:hAnsi="ArialMT" w:cs="Segoe UI"/>
          <w:lang w:val="es-CO"/>
        </w:rPr>
      </w:pPr>
      <w:r w:rsidRPr="72D0841C">
        <w:rPr>
          <w:rStyle w:val="Hipervnculo"/>
          <w:rFonts w:ascii="ArialMT" w:hAnsi="ArialMT" w:cs="Segoe UI"/>
          <w:lang w:val="es-CO"/>
        </w:rPr>
        <w:t>william.aguirre</w:t>
      </w:r>
      <w:r w:rsidR="00F24BF9" w:rsidRPr="72D0841C">
        <w:rPr>
          <w:rStyle w:val="Hipervnculo"/>
          <w:rFonts w:ascii="ArialMT" w:hAnsi="ArialMT" w:cs="Segoe UI"/>
          <w:lang w:val="es-CO"/>
        </w:rPr>
        <w:t>@invamer.com.co</w:t>
      </w:r>
      <w:r w:rsidR="008944A6" w:rsidRPr="72D0841C">
        <w:rPr>
          <w:rStyle w:val="Hipervnculo"/>
          <w:rFonts w:ascii="ArialMT" w:hAnsi="ArialMT" w:cs="Segoe UI"/>
          <w:lang w:val="es-CO"/>
        </w:rPr>
        <w:t xml:space="preserve"> </w:t>
      </w:r>
    </w:p>
    <w:p w14:paraId="44D4F002" w14:textId="216A239A" w:rsidR="56B410F6" w:rsidRDefault="56B410F6" w:rsidP="72D0841C">
      <w:pPr>
        <w:jc w:val="both"/>
        <w:rPr>
          <w:rFonts w:ascii="ArialMT" w:hAnsi="ArialMT" w:cs="Segoe UI"/>
          <w:lang w:val="es-CO"/>
        </w:rPr>
      </w:pPr>
      <w:hyperlink r:id="rId10">
        <w:r w:rsidRPr="72D0841C">
          <w:rPr>
            <w:rStyle w:val="Hipervnculo"/>
            <w:rFonts w:ascii="ArialMT" w:hAnsi="ArialMT" w:cs="Segoe UI"/>
            <w:lang w:val="es-CO"/>
          </w:rPr>
          <w:t>maria.quiroz@invamer.com.co</w:t>
        </w:r>
      </w:hyperlink>
      <w:r w:rsidRPr="72D0841C">
        <w:rPr>
          <w:rFonts w:ascii="ArialMT" w:hAnsi="ArialMT" w:cs="Segoe UI"/>
          <w:lang w:val="es-CO"/>
        </w:rPr>
        <w:t xml:space="preserve"> </w:t>
      </w:r>
    </w:p>
    <w:p w14:paraId="75A9B5E3" w14:textId="45DD8628" w:rsidR="00F24BF9" w:rsidRDefault="004A7FAD" w:rsidP="00E9396B">
      <w:pPr>
        <w:jc w:val="both"/>
        <w:rPr>
          <w:rFonts w:ascii="ArialMT" w:hAnsi="ArialMT" w:cs="Segoe UI"/>
          <w:lang w:val="es-CO"/>
        </w:rPr>
      </w:pPr>
      <w:r>
        <w:rPr>
          <w:rFonts w:ascii="ArialMT" w:hAnsi="ArialMT" w:cs="Segoe UI"/>
          <w:lang w:val="es-CO"/>
        </w:rPr>
        <w:t>mayra.guayaranvamer.com.co</w:t>
      </w:r>
    </w:p>
    <w:p w14:paraId="4BE9E472" w14:textId="77777777" w:rsidR="004A7FAD" w:rsidRPr="00CB5DA0" w:rsidRDefault="004A7FAD" w:rsidP="00E9396B">
      <w:pPr>
        <w:jc w:val="both"/>
        <w:rPr>
          <w:rFonts w:ascii="ArialMT" w:hAnsi="ArialMT" w:cs="Segoe UI"/>
          <w:lang w:val="es-CO"/>
        </w:rPr>
      </w:pPr>
    </w:p>
    <w:p w14:paraId="0AB3AF1E" w14:textId="68183802" w:rsidR="008944A6" w:rsidRPr="00CB5DA0" w:rsidRDefault="004E7849" w:rsidP="00E9396B">
      <w:pPr>
        <w:jc w:val="both"/>
        <w:rPr>
          <w:rFonts w:ascii="ArialMT" w:hAnsi="ArialMT" w:cs="Segoe UI"/>
          <w:lang w:val="es-CO"/>
        </w:rPr>
      </w:pPr>
      <w:r>
        <w:rPr>
          <w:rFonts w:ascii="ArialMT" w:hAnsi="ArialMT" w:cs="Segoe UI"/>
          <w:lang w:val="es-CO"/>
        </w:rPr>
        <w:t>Se recomienda tener mucho enfoque al detalle y ser concreto en la prueba. No</w:t>
      </w:r>
      <w:r w:rsidR="008944A6" w:rsidRPr="00CB5DA0">
        <w:rPr>
          <w:rFonts w:ascii="ArialMT" w:hAnsi="ArialMT" w:cs="Segoe UI"/>
          <w:lang w:val="es-CO"/>
        </w:rPr>
        <w:t xml:space="preserve"> </w:t>
      </w:r>
      <w:r>
        <w:rPr>
          <w:rFonts w:ascii="ArialMT" w:hAnsi="ArialMT" w:cs="Segoe UI"/>
          <w:lang w:val="es-CO"/>
        </w:rPr>
        <w:t>se responden dudas.</w:t>
      </w:r>
    </w:p>
    <w:p w14:paraId="2A51C9DF" w14:textId="77777777" w:rsidR="008944A6" w:rsidRPr="00CB5DA0" w:rsidRDefault="008944A6" w:rsidP="00E9396B">
      <w:pPr>
        <w:rPr>
          <w:rFonts w:ascii="ArialMT" w:hAnsi="ArialMT" w:cs="Segoe UI"/>
        </w:rPr>
      </w:pPr>
    </w:p>
    <w:p w14:paraId="1EBA3DCA" w14:textId="77777777" w:rsidR="0070425F" w:rsidRPr="00CB5DA0" w:rsidRDefault="0070425F" w:rsidP="00E9396B">
      <w:pPr>
        <w:rPr>
          <w:rFonts w:ascii="ArialMT" w:hAnsi="ArialMT" w:cs="Segoe UI"/>
        </w:rPr>
      </w:pPr>
    </w:p>
    <w:p w14:paraId="69E136B0" w14:textId="77777777" w:rsidR="0070425F" w:rsidRDefault="0070425F" w:rsidP="00E9396B">
      <w:pPr>
        <w:rPr>
          <w:rFonts w:ascii="ArialMT" w:hAnsi="ArialMT" w:cs="Segoe UI"/>
        </w:rPr>
      </w:pPr>
    </w:p>
    <w:p w14:paraId="7FFBE2A3" w14:textId="77777777" w:rsidR="00F24BF9" w:rsidRDefault="00F24BF9" w:rsidP="00E9396B">
      <w:pPr>
        <w:rPr>
          <w:rFonts w:ascii="ArialMT" w:hAnsi="ArialMT" w:cs="Segoe UI"/>
        </w:rPr>
      </w:pPr>
    </w:p>
    <w:p w14:paraId="7D328C36" w14:textId="77777777" w:rsidR="00F24BF9" w:rsidRDefault="00F24BF9" w:rsidP="00E9396B">
      <w:pPr>
        <w:rPr>
          <w:rFonts w:ascii="ArialMT" w:hAnsi="ArialMT" w:cs="Segoe UI"/>
        </w:rPr>
      </w:pPr>
    </w:p>
    <w:p w14:paraId="1739DD58" w14:textId="77777777" w:rsidR="00F24BF9" w:rsidRDefault="00F24BF9" w:rsidP="00E9396B">
      <w:pPr>
        <w:rPr>
          <w:rFonts w:ascii="ArialMT" w:hAnsi="ArialMT" w:cs="Segoe UI"/>
        </w:rPr>
      </w:pPr>
    </w:p>
    <w:p w14:paraId="21ED37D6" w14:textId="77777777" w:rsidR="00F24BF9" w:rsidRDefault="00F24BF9" w:rsidP="00E9396B">
      <w:pPr>
        <w:rPr>
          <w:rFonts w:ascii="ArialMT" w:hAnsi="ArialMT" w:cs="Segoe UI"/>
        </w:rPr>
      </w:pPr>
    </w:p>
    <w:p w14:paraId="2483CF6E" w14:textId="77777777" w:rsidR="00F24BF9" w:rsidRDefault="00F24BF9" w:rsidP="00E9396B">
      <w:pPr>
        <w:rPr>
          <w:rFonts w:ascii="ArialMT" w:hAnsi="ArialMT" w:cs="Segoe UI"/>
        </w:rPr>
      </w:pPr>
    </w:p>
    <w:p w14:paraId="6FB97BC3" w14:textId="77777777" w:rsidR="00F24BF9" w:rsidRPr="00CB5DA0" w:rsidRDefault="00F24BF9" w:rsidP="00E9396B">
      <w:pPr>
        <w:rPr>
          <w:rFonts w:ascii="ArialMT" w:hAnsi="ArialMT" w:cs="Segoe UI"/>
        </w:rPr>
      </w:pPr>
    </w:p>
    <w:p w14:paraId="39CDC8A6" w14:textId="77777777" w:rsidR="00686C00" w:rsidRDefault="00686C00" w:rsidP="0070425F">
      <w:pPr>
        <w:jc w:val="center"/>
        <w:rPr>
          <w:rFonts w:ascii="ArialMT" w:hAnsi="ArialMT" w:cs="Segoe UI"/>
          <w:b/>
        </w:rPr>
      </w:pPr>
    </w:p>
    <w:p w14:paraId="269755DB" w14:textId="0F1B8162" w:rsidR="00686C00" w:rsidRDefault="00686C00" w:rsidP="617CE5C3">
      <w:pPr>
        <w:rPr>
          <w:rFonts w:ascii="ArialMT" w:hAnsi="ArialMT" w:cs="Segoe UI"/>
          <w:b/>
          <w:bCs/>
        </w:rPr>
      </w:pPr>
      <w:r w:rsidRPr="617CE5C3">
        <w:rPr>
          <w:rFonts w:ascii="ArialMT" w:hAnsi="ArialMT" w:cs="Segoe UI"/>
          <w:b/>
          <w:bCs/>
        </w:rPr>
        <w:t>PARTE 1:</w:t>
      </w:r>
      <w:r w:rsidR="72E075C7" w:rsidRPr="617CE5C3">
        <w:rPr>
          <w:rFonts w:ascii="ArialMT" w:hAnsi="ArialMT" w:cs="Segoe UI"/>
          <w:b/>
          <w:bCs/>
        </w:rPr>
        <w:t xml:space="preserve"> ANÁLISIS ESTADÍSTICO</w:t>
      </w:r>
    </w:p>
    <w:p w14:paraId="16C58C53" w14:textId="77777777" w:rsidR="0070425F" w:rsidRPr="00CB5DA0" w:rsidRDefault="0070425F" w:rsidP="0070425F">
      <w:pPr>
        <w:jc w:val="center"/>
        <w:rPr>
          <w:rFonts w:ascii="ArialMT" w:hAnsi="ArialMT" w:cs="Segoe UI"/>
          <w:b/>
        </w:rPr>
      </w:pPr>
      <w:r w:rsidRPr="00CB5DA0">
        <w:rPr>
          <w:rFonts w:ascii="ArialMT" w:hAnsi="ArialMT" w:cs="Segoe UI"/>
          <w:b/>
        </w:rPr>
        <w:t>CONTEXTO:</w:t>
      </w:r>
    </w:p>
    <w:p w14:paraId="33A516DB" w14:textId="77777777" w:rsidR="0070425F" w:rsidRPr="00CB5DA0" w:rsidRDefault="0070425F" w:rsidP="0070425F">
      <w:pPr>
        <w:jc w:val="center"/>
        <w:rPr>
          <w:rFonts w:ascii="ArialMT" w:hAnsi="ArialMT" w:cs="Segoe UI"/>
        </w:rPr>
      </w:pPr>
    </w:p>
    <w:p w14:paraId="5F6AAD11" w14:textId="01C80E69" w:rsidR="0070425F" w:rsidRPr="00CB5DA0" w:rsidRDefault="006D71AF" w:rsidP="00CB5DA0">
      <w:pPr>
        <w:jc w:val="both"/>
        <w:rPr>
          <w:rFonts w:ascii="ArialMT" w:hAnsi="ArialMT" w:cs="Segoe UI"/>
        </w:rPr>
      </w:pPr>
      <w:r w:rsidRPr="4353AB4A">
        <w:rPr>
          <w:rFonts w:ascii="ArialMT" w:hAnsi="ArialMT" w:cs="Segoe UI"/>
        </w:rPr>
        <w:t>In</w:t>
      </w:r>
      <w:r w:rsidR="00F33793" w:rsidRPr="4353AB4A">
        <w:rPr>
          <w:rFonts w:ascii="ArialMT" w:hAnsi="ArialMT" w:cs="Segoe UI"/>
        </w:rPr>
        <w:t xml:space="preserve">vamer lleva más de </w:t>
      </w:r>
      <w:r w:rsidR="07D3DECE" w:rsidRPr="4353AB4A">
        <w:rPr>
          <w:rFonts w:ascii="ArialMT" w:hAnsi="ArialMT" w:cs="Segoe UI"/>
        </w:rPr>
        <w:t>50</w:t>
      </w:r>
      <w:r w:rsidR="00F33793" w:rsidRPr="4353AB4A">
        <w:rPr>
          <w:rFonts w:ascii="ArialMT" w:hAnsi="ArialMT" w:cs="Segoe UI"/>
        </w:rPr>
        <w:t xml:space="preserve"> años estudiando el mercado con profundidad, dándole soluciones a un amplio portafolio de clientes en el país y en el mundo. En esta ocasión</w:t>
      </w:r>
      <w:r w:rsidR="0069233A" w:rsidRPr="4353AB4A">
        <w:rPr>
          <w:rFonts w:ascii="ArialMT" w:hAnsi="ArialMT" w:cs="Segoe UI"/>
        </w:rPr>
        <w:t>,</w:t>
      </w:r>
      <w:r w:rsidR="00F33793" w:rsidRPr="4353AB4A">
        <w:rPr>
          <w:rFonts w:ascii="ArialMT" w:hAnsi="ArialMT" w:cs="Segoe UI"/>
        </w:rPr>
        <w:t xml:space="preserve"> la </w:t>
      </w:r>
      <w:r w:rsidR="0069233A" w:rsidRPr="4353AB4A">
        <w:rPr>
          <w:rFonts w:ascii="ArialMT" w:hAnsi="ArialMT" w:cs="Segoe UI"/>
        </w:rPr>
        <w:t>e</w:t>
      </w:r>
      <w:r w:rsidR="00F33793" w:rsidRPr="4353AB4A">
        <w:rPr>
          <w:rFonts w:ascii="ArialMT" w:hAnsi="ArialMT" w:cs="Segoe UI"/>
        </w:rPr>
        <w:t xml:space="preserve">mpresa de Transporte Masivo </w:t>
      </w:r>
      <w:r w:rsidR="00686C00" w:rsidRPr="4353AB4A">
        <w:rPr>
          <w:rFonts w:ascii="ArialMT" w:hAnsi="ArialMT" w:cs="Segoe UI"/>
        </w:rPr>
        <w:t>de cierta ciudad</w:t>
      </w:r>
      <w:r w:rsidR="00F33793" w:rsidRPr="4353AB4A">
        <w:rPr>
          <w:rFonts w:ascii="ArialMT" w:hAnsi="ArialMT" w:cs="Segoe UI"/>
        </w:rPr>
        <w:t xml:space="preserve"> </w:t>
      </w:r>
      <w:r w:rsidR="00056451" w:rsidRPr="4353AB4A">
        <w:rPr>
          <w:rFonts w:ascii="ArialMT" w:hAnsi="ArialMT" w:cs="Segoe UI"/>
        </w:rPr>
        <w:t xml:space="preserve">desea realizar un estudio para la validación del nivel de satisfacción de los usuarios frente al servicio prestado </w:t>
      </w:r>
      <w:r w:rsidR="00464967" w:rsidRPr="4353AB4A">
        <w:rPr>
          <w:rFonts w:ascii="ArialMT" w:hAnsi="ArialMT" w:cs="Segoe UI"/>
        </w:rPr>
        <w:t>en</w:t>
      </w:r>
      <w:r w:rsidR="00056451" w:rsidRPr="4353AB4A">
        <w:rPr>
          <w:rFonts w:ascii="ArialMT" w:hAnsi="ArialMT" w:cs="Segoe UI"/>
        </w:rPr>
        <w:t xml:space="preserve"> los diferentes medios que opera.</w:t>
      </w:r>
    </w:p>
    <w:p w14:paraId="1A7E5964" w14:textId="77777777" w:rsidR="0070425F" w:rsidRPr="00CB5DA0" w:rsidRDefault="0070425F" w:rsidP="00CB5DA0">
      <w:pPr>
        <w:jc w:val="both"/>
        <w:rPr>
          <w:rFonts w:ascii="ArialMT" w:hAnsi="ArialMT" w:cs="Segoe UI"/>
        </w:rPr>
      </w:pPr>
    </w:p>
    <w:p w14:paraId="7C382099" w14:textId="77777777" w:rsidR="00CB5DA0" w:rsidRPr="00686C00" w:rsidRDefault="00686C00" w:rsidP="00CB5DA0">
      <w:pPr>
        <w:autoSpaceDE w:val="0"/>
        <w:autoSpaceDN w:val="0"/>
        <w:adjustRightInd w:val="0"/>
        <w:rPr>
          <w:rFonts w:ascii="ArialMT" w:hAnsi="ArialMT" w:cs="Segoe UI"/>
          <w:u w:val="single"/>
        </w:rPr>
      </w:pPr>
      <w:r w:rsidRPr="00686C00">
        <w:rPr>
          <w:rFonts w:ascii="ArialMT" w:hAnsi="ArialMT" w:cs="Segoe UI"/>
          <w:u w:val="single"/>
        </w:rPr>
        <w:t>Análisis para llevar a cabo</w:t>
      </w:r>
      <w:r w:rsidR="0070425F" w:rsidRPr="00686C00">
        <w:rPr>
          <w:rFonts w:ascii="ArialMT" w:hAnsi="ArialMT" w:cs="Segoe UI"/>
          <w:u w:val="single"/>
        </w:rPr>
        <w:t xml:space="preserve">: </w:t>
      </w:r>
    </w:p>
    <w:p w14:paraId="10479488" w14:textId="77777777" w:rsidR="00CB5DA0" w:rsidRPr="00CB5DA0" w:rsidRDefault="00CB5DA0" w:rsidP="00CB5DA0">
      <w:pPr>
        <w:autoSpaceDE w:val="0"/>
        <w:autoSpaceDN w:val="0"/>
        <w:adjustRightInd w:val="0"/>
        <w:rPr>
          <w:rFonts w:ascii="ArialMT" w:hAnsi="ArialMT" w:cs="Segoe UI"/>
        </w:rPr>
      </w:pPr>
    </w:p>
    <w:p w14:paraId="2519DE21" w14:textId="77777777" w:rsidR="009B62BE" w:rsidRDefault="009B62BE" w:rsidP="00722C9B">
      <w:pPr>
        <w:pStyle w:val="Prrafodelista"/>
        <w:numPr>
          <w:ilvl w:val="0"/>
          <w:numId w:val="3"/>
        </w:numPr>
        <w:autoSpaceDE w:val="0"/>
        <w:autoSpaceDN w:val="0"/>
        <w:adjustRightInd w:val="0"/>
        <w:jc w:val="both"/>
        <w:rPr>
          <w:rFonts w:ascii="ArialMT" w:hAnsi="ArialMT" w:cs="Segoe UI"/>
        </w:rPr>
      </w:pPr>
      <w:r>
        <w:rPr>
          <w:rFonts w:ascii="ArialMT" w:hAnsi="ArialMT" w:cs="Segoe UI"/>
        </w:rPr>
        <w:t xml:space="preserve">Antes de desarrollar los análisis </w:t>
      </w:r>
      <w:r w:rsidR="00583D47">
        <w:rPr>
          <w:rFonts w:ascii="ArialMT" w:hAnsi="ArialMT" w:cs="Segoe UI"/>
        </w:rPr>
        <w:t>proponga un método de muestreo probabilístico que esté acorde a los datos recolectados</w:t>
      </w:r>
      <w:r w:rsidR="00C43459">
        <w:rPr>
          <w:rFonts w:ascii="ArialMT" w:hAnsi="ArialMT" w:cs="Segoe UI"/>
        </w:rPr>
        <w:t xml:space="preserve"> (Pista: </w:t>
      </w:r>
      <w:r w:rsidR="00C43459" w:rsidRPr="00680B70">
        <w:rPr>
          <w:rFonts w:ascii="ArialMT" w:hAnsi="ArialMT" w:cs="Segoe UI"/>
          <w:u w:val="single"/>
        </w:rPr>
        <w:t>una de las etapas del muestreo</w:t>
      </w:r>
      <w:r w:rsidR="00C43459">
        <w:rPr>
          <w:rFonts w:ascii="ArialMT" w:hAnsi="ArialMT" w:cs="Segoe UI"/>
        </w:rPr>
        <w:t xml:space="preserve"> puede ser, un muestreo estratificado con asignación proporcional).</w:t>
      </w:r>
    </w:p>
    <w:p w14:paraId="6C6B5EB8" w14:textId="77777777" w:rsidR="00583D47" w:rsidRDefault="00583D47" w:rsidP="00722C9B">
      <w:pPr>
        <w:pStyle w:val="Prrafodelista"/>
        <w:autoSpaceDE w:val="0"/>
        <w:autoSpaceDN w:val="0"/>
        <w:adjustRightInd w:val="0"/>
        <w:jc w:val="both"/>
        <w:rPr>
          <w:rFonts w:ascii="ArialMT" w:hAnsi="ArialMT" w:cs="Segoe UI"/>
        </w:rPr>
      </w:pPr>
    </w:p>
    <w:p w14:paraId="6E1DA4AA" w14:textId="77777777" w:rsidR="00F24BF9" w:rsidRDefault="00F24BF9" w:rsidP="00722C9B">
      <w:pPr>
        <w:pStyle w:val="Prrafodelista"/>
        <w:numPr>
          <w:ilvl w:val="0"/>
          <w:numId w:val="3"/>
        </w:numPr>
        <w:autoSpaceDE w:val="0"/>
        <w:autoSpaceDN w:val="0"/>
        <w:adjustRightInd w:val="0"/>
        <w:jc w:val="both"/>
        <w:rPr>
          <w:rFonts w:ascii="ArialMT" w:hAnsi="ArialMT" w:cs="Segoe UI"/>
        </w:rPr>
      </w:pPr>
      <w:r>
        <w:rPr>
          <w:rFonts w:ascii="ArialMT" w:hAnsi="ArialMT" w:cs="Segoe UI"/>
        </w:rPr>
        <w:t>Desarrollar un análisis descriptivo de las principales variables que usted como investigador considere relevantes dentro del estudio.</w:t>
      </w:r>
    </w:p>
    <w:p w14:paraId="0242F649" w14:textId="77777777" w:rsidR="00F24BF9" w:rsidRDefault="00F24BF9" w:rsidP="00722C9B">
      <w:pPr>
        <w:pStyle w:val="Prrafodelista"/>
        <w:autoSpaceDE w:val="0"/>
        <w:autoSpaceDN w:val="0"/>
        <w:adjustRightInd w:val="0"/>
        <w:jc w:val="both"/>
        <w:rPr>
          <w:rFonts w:ascii="ArialMT" w:hAnsi="ArialMT" w:cs="Segoe UI"/>
        </w:rPr>
      </w:pPr>
    </w:p>
    <w:p w14:paraId="5DEF10FB" w14:textId="20405CB0" w:rsidR="00CB5DA0" w:rsidRDefault="0070425F" w:rsidP="00722C9B">
      <w:pPr>
        <w:pStyle w:val="Prrafodelista"/>
        <w:numPr>
          <w:ilvl w:val="0"/>
          <w:numId w:val="3"/>
        </w:numPr>
        <w:autoSpaceDE w:val="0"/>
        <w:autoSpaceDN w:val="0"/>
        <w:adjustRightInd w:val="0"/>
        <w:jc w:val="both"/>
        <w:rPr>
          <w:rFonts w:ascii="ArialMT" w:hAnsi="ArialMT" w:cs="Segoe UI"/>
        </w:rPr>
      </w:pPr>
      <w:r w:rsidRPr="00CB5DA0">
        <w:rPr>
          <w:rFonts w:ascii="ArialMT" w:hAnsi="ArialMT" w:cs="Segoe UI"/>
        </w:rPr>
        <w:t>Determinar el nivel de satisfacción del usuario frente al impacto social generado por las estrategias educativas, culturales y de relacionamiento con la comunidad emprendidas por el Metro</w:t>
      </w:r>
      <w:r w:rsidR="00722C9B">
        <w:rPr>
          <w:rFonts w:ascii="ArialMT" w:hAnsi="ArialMT" w:cs="Segoe UI"/>
        </w:rPr>
        <w:t xml:space="preserve"> por medio de una análisis descriptivo o preferiblemente multidimensional</w:t>
      </w:r>
      <w:r w:rsidR="0046276E" w:rsidRPr="00CB5DA0">
        <w:rPr>
          <w:rFonts w:ascii="ArialMT" w:hAnsi="ArialMT" w:cs="Segoe UI"/>
        </w:rPr>
        <w:t xml:space="preserve">. </w:t>
      </w:r>
    </w:p>
    <w:p w14:paraId="376B4B72" w14:textId="77777777" w:rsidR="00CB5DA0" w:rsidRPr="00CB5DA0" w:rsidRDefault="00CB5DA0" w:rsidP="00722C9B">
      <w:pPr>
        <w:pStyle w:val="Prrafodelista"/>
        <w:autoSpaceDE w:val="0"/>
        <w:autoSpaceDN w:val="0"/>
        <w:adjustRightInd w:val="0"/>
        <w:jc w:val="both"/>
        <w:rPr>
          <w:rFonts w:ascii="ArialMT" w:hAnsi="ArialMT" w:cs="Segoe UI"/>
        </w:rPr>
      </w:pPr>
    </w:p>
    <w:p w14:paraId="2A3A323A" w14:textId="3B870679" w:rsidR="0070425F" w:rsidRPr="00CB5DA0" w:rsidRDefault="00CB5DA0" w:rsidP="00722C9B">
      <w:pPr>
        <w:pStyle w:val="Prrafodelista"/>
        <w:numPr>
          <w:ilvl w:val="0"/>
          <w:numId w:val="3"/>
        </w:numPr>
        <w:autoSpaceDE w:val="0"/>
        <w:autoSpaceDN w:val="0"/>
        <w:adjustRightInd w:val="0"/>
        <w:jc w:val="both"/>
        <w:rPr>
          <w:rFonts w:ascii="ArialMT" w:hAnsi="ArialMT" w:cs="Segoe UI"/>
        </w:rPr>
      </w:pPr>
      <w:r w:rsidRPr="617CE5C3">
        <w:rPr>
          <w:rFonts w:ascii="ArialMT" w:eastAsiaTheme="minorEastAsia" w:hAnsi="ArialMT" w:cs="ArialMT"/>
          <w:lang w:val="es-CO" w:eastAsia="en-US"/>
        </w:rPr>
        <w:t xml:space="preserve">Determinar el nivel de impacto general de los atributos y los componentes que </w:t>
      </w:r>
      <w:r w:rsidRPr="617CE5C3">
        <w:rPr>
          <w:rFonts w:ascii="ArialMT" w:eastAsiaTheme="minorEastAsia" w:hAnsi="ArialMT" w:cs="Arial"/>
          <w:lang w:val="es-CO" w:eastAsia="en-US"/>
        </w:rPr>
        <w:t>conforman el servicio</w:t>
      </w:r>
      <w:r w:rsidR="003B1156" w:rsidRPr="617CE5C3">
        <w:rPr>
          <w:rFonts w:ascii="ArialMT" w:eastAsiaTheme="minorEastAsia" w:hAnsi="ArialMT" w:cs="Arial"/>
          <w:lang w:val="es-CO" w:eastAsia="en-US"/>
        </w:rPr>
        <w:t xml:space="preserve"> por medio de un modelo multidimensional.</w:t>
      </w:r>
    </w:p>
    <w:p w14:paraId="5D227C1A" w14:textId="2B7B3D0B" w:rsidR="617CE5C3" w:rsidRDefault="617CE5C3" w:rsidP="617CE5C3">
      <w:pPr>
        <w:pStyle w:val="Prrafodelista"/>
        <w:jc w:val="both"/>
        <w:rPr>
          <w:rFonts w:ascii="ArialMT" w:hAnsi="ArialMT" w:cs="Segoe UI"/>
        </w:rPr>
      </w:pPr>
    </w:p>
    <w:p w14:paraId="0391B715" w14:textId="00907AFD" w:rsidR="2D9AE032" w:rsidRDefault="2D9AE032" w:rsidP="617CE5C3">
      <w:pPr>
        <w:pStyle w:val="Prrafodelista"/>
        <w:numPr>
          <w:ilvl w:val="0"/>
          <w:numId w:val="3"/>
        </w:numPr>
        <w:jc w:val="both"/>
        <w:rPr>
          <w:rFonts w:ascii="ArialMT" w:hAnsi="ArialMT" w:cs="Segoe UI"/>
        </w:rPr>
      </w:pPr>
      <w:r w:rsidRPr="617CE5C3">
        <w:rPr>
          <w:rFonts w:ascii="ArialMT" w:eastAsiaTheme="minorEastAsia" w:hAnsi="ArialMT" w:cs="Arial"/>
          <w:lang w:val="es-CO" w:eastAsia="en-US"/>
        </w:rPr>
        <w:t>Proponga una forma de analizar las preguntas abiertas (en las que las respuestas son razones escritas en texto).</w:t>
      </w:r>
    </w:p>
    <w:p w14:paraId="15A59E6F" w14:textId="77777777" w:rsidR="0046276E" w:rsidRPr="00CB5DA0" w:rsidRDefault="0046276E" w:rsidP="00CB5DA0">
      <w:pPr>
        <w:jc w:val="both"/>
        <w:rPr>
          <w:rFonts w:ascii="ArialMT" w:hAnsi="ArialMT" w:cs="Segoe UI"/>
        </w:rPr>
      </w:pPr>
    </w:p>
    <w:p w14:paraId="0DBBC71E" w14:textId="77777777" w:rsidR="009E764C" w:rsidRPr="00CB5DA0" w:rsidRDefault="0046276E" w:rsidP="00CB5DA0">
      <w:pPr>
        <w:jc w:val="both"/>
        <w:rPr>
          <w:rFonts w:ascii="ArialMT" w:hAnsi="ArialMT" w:cs="Segoe UI"/>
        </w:rPr>
      </w:pPr>
      <w:r w:rsidRPr="00CB5DA0">
        <w:rPr>
          <w:rFonts w:ascii="ArialMT" w:hAnsi="ArialMT" w:cs="Segoe UI"/>
        </w:rPr>
        <w:t>Haciendo uso de técnicas de estadística</w:t>
      </w:r>
      <w:r w:rsidR="009013F2" w:rsidRPr="00CB5DA0">
        <w:rPr>
          <w:rFonts w:ascii="ArialMT" w:hAnsi="ArialMT" w:cs="Segoe UI"/>
        </w:rPr>
        <w:t>s,</w:t>
      </w:r>
      <w:r w:rsidRPr="00CB5DA0">
        <w:rPr>
          <w:rFonts w:ascii="ArialMT" w:hAnsi="ArialMT" w:cs="Segoe UI"/>
        </w:rPr>
        <w:t xml:space="preserve"> pro</w:t>
      </w:r>
      <w:r w:rsidR="009E764C" w:rsidRPr="00CB5DA0">
        <w:rPr>
          <w:rFonts w:ascii="ArialMT" w:hAnsi="ArialMT" w:cs="Segoe UI"/>
        </w:rPr>
        <w:t>ponga</w:t>
      </w:r>
      <w:r w:rsidR="00BE74CA" w:rsidRPr="00CB5DA0">
        <w:rPr>
          <w:rFonts w:ascii="ArialMT" w:hAnsi="ArialMT" w:cs="Segoe UI"/>
        </w:rPr>
        <w:t>,</w:t>
      </w:r>
      <w:r w:rsidR="00D470F6" w:rsidRPr="00CB5DA0">
        <w:rPr>
          <w:rFonts w:ascii="ArialMT" w:hAnsi="ArialMT" w:cs="Segoe UI"/>
        </w:rPr>
        <w:t xml:space="preserve"> ejecute </w:t>
      </w:r>
      <w:r w:rsidR="00BE74CA" w:rsidRPr="00CB5DA0">
        <w:rPr>
          <w:rFonts w:ascii="ArialMT" w:hAnsi="ArialMT" w:cs="Segoe UI"/>
        </w:rPr>
        <w:t xml:space="preserve">y </w:t>
      </w:r>
      <w:r w:rsidR="00BE74CA" w:rsidRPr="00F24BF9">
        <w:rPr>
          <w:rFonts w:ascii="ArialMT" w:hAnsi="ArialMT" w:cs="Segoe UI"/>
          <w:b/>
        </w:rPr>
        <w:t xml:space="preserve">concluya </w:t>
      </w:r>
      <w:r w:rsidR="009013F2" w:rsidRPr="00F24BF9">
        <w:rPr>
          <w:rFonts w:ascii="ArialMT" w:hAnsi="ArialMT" w:cs="Segoe UI"/>
          <w:b/>
        </w:rPr>
        <w:t>los análisis</w:t>
      </w:r>
      <w:r w:rsidR="009013F2" w:rsidRPr="00CB5DA0">
        <w:rPr>
          <w:rFonts w:ascii="ArialMT" w:hAnsi="ArialMT" w:cs="Segoe UI"/>
        </w:rPr>
        <w:t xml:space="preserve"> que considere necesarios para establecer</w:t>
      </w:r>
      <w:r w:rsidR="009E764C" w:rsidRPr="00CB5DA0">
        <w:rPr>
          <w:rFonts w:ascii="ArialMT" w:hAnsi="ArialMT" w:cs="Segoe UI"/>
        </w:rPr>
        <w:t xml:space="preserve"> rutas de acción para el mejoramiento de la satisfacción de los usuarios del sistema a través de los diferentes medios</w:t>
      </w:r>
      <w:r w:rsidR="00BE74CA" w:rsidRPr="00CB5DA0">
        <w:rPr>
          <w:rFonts w:ascii="ArialMT" w:hAnsi="ArialMT" w:cs="Segoe UI"/>
        </w:rPr>
        <w:t>.</w:t>
      </w:r>
    </w:p>
    <w:p w14:paraId="77D2859D" w14:textId="77777777" w:rsidR="009E764C" w:rsidRPr="00CB5DA0" w:rsidRDefault="009E764C" w:rsidP="00CB5DA0">
      <w:pPr>
        <w:jc w:val="both"/>
        <w:rPr>
          <w:rFonts w:ascii="ArialMT" w:hAnsi="ArialMT" w:cs="Segoe UI"/>
        </w:rPr>
      </w:pPr>
    </w:p>
    <w:p w14:paraId="625CCF52" w14:textId="77777777" w:rsidR="005C2073" w:rsidRPr="00CB5DA0" w:rsidRDefault="005C2073" w:rsidP="00CB5DA0">
      <w:pPr>
        <w:jc w:val="both"/>
        <w:rPr>
          <w:rFonts w:ascii="ArialMT" w:hAnsi="ArialMT" w:cs="Segoe UI"/>
        </w:rPr>
      </w:pPr>
    </w:p>
    <w:p w14:paraId="1D8A5D39" w14:textId="77777777" w:rsidR="005C2073" w:rsidRPr="00CB5DA0" w:rsidRDefault="005C2073" w:rsidP="00CB5DA0">
      <w:pPr>
        <w:jc w:val="both"/>
        <w:rPr>
          <w:rFonts w:ascii="ArialMT" w:hAnsi="ArialMT" w:cs="Segoe UI"/>
        </w:rPr>
      </w:pPr>
      <w:r w:rsidRPr="00CB5DA0">
        <w:rPr>
          <w:rFonts w:ascii="ArialMT" w:hAnsi="ArialMT" w:cs="Segoe UI"/>
        </w:rPr>
        <w:t xml:space="preserve">Para resolver el ejercicio se le entregan los siguientes insumos: </w:t>
      </w:r>
    </w:p>
    <w:p w14:paraId="602724C7" w14:textId="77777777" w:rsidR="005C2073" w:rsidRPr="00CB5DA0" w:rsidRDefault="005C2073" w:rsidP="00CB5DA0">
      <w:pPr>
        <w:jc w:val="both"/>
        <w:rPr>
          <w:rFonts w:ascii="ArialMT" w:hAnsi="ArialMT" w:cs="Segoe UI"/>
        </w:rPr>
      </w:pPr>
    </w:p>
    <w:p w14:paraId="58BAD4A9" w14:textId="23D6B933" w:rsidR="00CB5DA0" w:rsidRDefault="005C2073" w:rsidP="009B62BE">
      <w:pPr>
        <w:pStyle w:val="Prrafodelista"/>
        <w:numPr>
          <w:ilvl w:val="0"/>
          <w:numId w:val="2"/>
        </w:numPr>
        <w:jc w:val="both"/>
        <w:rPr>
          <w:rFonts w:ascii="ArialMT" w:hAnsi="ArialMT" w:cs="Segoe UI"/>
        </w:rPr>
      </w:pPr>
      <w:r w:rsidRPr="00CB5DA0">
        <w:rPr>
          <w:rFonts w:ascii="ArialMT" w:hAnsi="ArialMT" w:cs="Segoe UI"/>
        </w:rPr>
        <w:t>Base de datos</w:t>
      </w:r>
      <w:r w:rsidR="00CB5DA0">
        <w:rPr>
          <w:rFonts w:ascii="ArialMT" w:hAnsi="ArialMT" w:cs="Segoe UI"/>
        </w:rPr>
        <w:t xml:space="preserve">: </w:t>
      </w:r>
      <w:r w:rsidR="00B96140">
        <w:rPr>
          <w:rFonts w:ascii="ArialMT" w:hAnsi="ArialMT" w:cs="Segoe UI"/>
          <w:b/>
          <w:i/>
        </w:rPr>
        <w:t>prueba_tecnica</w:t>
      </w:r>
      <w:r w:rsidR="00CB5DA0" w:rsidRPr="00CB5DA0">
        <w:rPr>
          <w:rFonts w:ascii="ArialMT" w:hAnsi="ArialMT" w:cs="Segoe UI"/>
          <w:b/>
          <w:i/>
        </w:rPr>
        <w:t>.xlsx</w:t>
      </w:r>
      <w:r w:rsidR="00CB5DA0">
        <w:rPr>
          <w:rFonts w:ascii="ArialMT" w:hAnsi="ArialMT" w:cs="Segoe UI"/>
        </w:rPr>
        <w:t xml:space="preserve"> y en su interior las siguientes hojas.</w:t>
      </w:r>
    </w:p>
    <w:p w14:paraId="127D4697" w14:textId="77777777" w:rsidR="00CB5DA0" w:rsidRDefault="00CB5DA0" w:rsidP="00CB5DA0">
      <w:pPr>
        <w:pStyle w:val="Prrafodelista"/>
        <w:jc w:val="both"/>
        <w:rPr>
          <w:rFonts w:ascii="ArialMT" w:hAnsi="ArialMT" w:cs="Segoe UI"/>
        </w:rPr>
      </w:pPr>
    </w:p>
    <w:p w14:paraId="6B09D79C" w14:textId="77777777" w:rsidR="00CB5DA0" w:rsidRDefault="00CB5DA0" w:rsidP="00CB5DA0">
      <w:pPr>
        <w:pStyle w:val="Prrafodelista"/>
        <w:ind w:left="1440"/>
        <w:jc w:val="both"/>
        <w:rPr>
          <w:rFonts w:ascii="ArialMT" w:hAnsi="ArialMT" w:cs="Segoe UI"/>
        </w:rPr>
      </w:pPr>
      <w:r w:rsidRPr="00CB5DA0">
        <w:rPr>
          <w:rFonts w:ascii="ArialMT" w:hAnsi="ArialMT" w:cs="Segoe UI"/>
          <w:b/>
          <w:i/>
        </w:rPr>
        <w:t>DATA:</w:t>
      </w:r>
      <w:r>
        <w:rPr>
          <w:rFonts w:ascii="ArialMT" w:hAnsi="ArialMT" w:cs="Segoe UI"/>
        </w:rPr>
        <w:t xml:space="preserve"> contiene la información resultante del estudio por registro.</w:t>
      </w:r>
    </w:p>
    <w:p w14:paraId="73A163D2" w14:textId="77777777" w:rsidR="00CB5DA0" w:rsidRDefault="00CB5DA0" w:rsidP="00CB5DA0">
      <w:pPr>
        <w:pStyle w:val="Prrafodelista"/>
        <w:ind w:left="1440"/>
        <w:jc w:val="both"/>
        <w:rPr>
          <w:rFonts w:ascii="ArialMT" w:hAnsi="ArialMT" w:cs="Segoe UI"/>
        </w:rPr>
      </w:pPr>
    </w:p>
    <w:p w14:paraId="117F5BB7" w14:textId="77777777" w:rsidR="00CB5DA0" w:rsidRDefault="00CB5DA0" w:rsidP="00CB5DA0">
      <w:pPr>
        <w:pStyle w:val="Prrafodelista"/>
        <w:ind w:left="1440"/>
        <w:jc w:val="both"/>
        <w:rPr>
          <w:rFonts w:ascii="ArialMT" w:hAnsi="ArialMT" w:cs="Segoe UI"/>
        </w:rPr>
      </w:pPr>
      <w:r w:rsidRPr="00CB5DA0">
        <w:rPr>
          <w:rFonts w:ascii="ArialMT" w:hAnsi="ArialMT" w:cs="Segoe UI"/>
          <w:b/>
          <w:i/>
        </w:rPr>
        <w:t>Preguntas:</w:t>
      </w:r>
      <w:r>
        <w:rPr>
          <w:rFonts w:ascii="ArialMT" w:hAnsi="ArialMT" w:cs="Segoe UI"/>
        </w:rPr>
        <w:t xml:space="preserve"> contiene el código de cada pregunta (Columna de hoja Data) y su respectiva descripción. </w:t>
      </w:r>
    </w:p>
    <w:p w14:paraId="5DEE28A9" w14:textId="77777777" w:rsidR="00CB5DA0" w:rsidRPr="00CB5DA0" w:rsidRDefault="00CB5DA0" w:rsidP="00CB5DA0">
      <w:pPr>
        <w:jc w:val="both"/>
        <w:rPr>
          <w:rFonts w:ascii="ArialMT" w:hAnsi="ArialMT" w:cs="Segoe UI"/>
        </w:rPr>
      </w:pPr>
    </w:p>
    <w:p w14:paraId="149AC98B" w14:textId="77777777" w:rsidR="00CB5DA0" w:rsidRDefault="00E4190D" w:rsidP="00CB5DA0">
      <w:pPr>
        <w:pStyle w:val="Prrafodelista"/>
        <w:ind w:left="1440"/>
        <w:jc w:val="both"/>
        <w:rPr>
          <w:rFonts w:ascii="ArialMT" w:hAnsi="ArialMT" w:cs="Segoe UI"/>
        </w:rPr>
      </w:pPr>
      <w:proofErr w:type="spellStart"/>
      <w:r>
        <w:rPr>
          <w:rFonts w:ascii="ArialMT" w:hAnsi="ArialMT" w:cs="Segoe UI"/>
          <w:b/>
          <w:i/>
        </w:rPr>
        <w:t>Cod_</w:t>
      </w:r>
      <w:r w:rsidR="00CB5DA0" w:rsidRPr="00CB5DA0">
        <w:rPr>
          <w:rFonts w:ascii="ArialMT" w:hAnsi="ArialMT" w:cs="Segoe UI"/>
          <w:b/>
          <w:i/>
        </w:rPr>
        <w:t>Respuestas</w:t>
      </w:r>
      <w:proofErr w:type="spellEnd"/>
      <w:r w:rsidR="00CB5DA0" w:rsidRPr="00CB5DA0">
        <w:rPr>
          <w:rFonts w:ascii="ArialMT" w:hAnsi="ArialMT" w:cs="Segoe UI"/>
          <w:b/>
          <w:i/>
        </w:rPr>
        <w:t>:</w:t>
      </w:r>
      <w:r w:rsidR="00CB5DA0" w:rsidRPr="00CB5DA0">
        <w:rPr>
          <w:rFonts w:ascii="ArialMT" w:hAnsi="ArialMT" w:cs="Segoe UI"/>
        </w:rPr>
        <w:t xml:space="preserve"> contiene las opciones de respuesta de cada pregunta</w:t>
      </w:r>
      <w:r w:rsidR="0008062A">
        <w:rPr>
          <w:rFonts w:ascii="ArialMT" w:hAnsi="ArialMT" w:cs="Segoe UI"/>
        </w:rPr>
        <w:t>.</w:t>
      </w:r>
    </w:p>
    <w:p w14:paraId="11328D6D" w14:textId="77777777" w:rsidR="0008062A" w:rsidRDefault="0008062A" w:rsidP="00CB5DA0">
      <w:pPr>
        <w:pStyle w:val="Prrafodelista"/>
        <w:ind w:left="1440"/>
        <w:jc w:val="both"/>
        <w:rPr>
          <w:rFonts w:ascii="ArialMT" w:hAnsi="ArialMT" w:cs="Segoe UI"/>
        </w:rPr>
      </w:pPr>
    </w:p>
    <w:p w14:paraId="5B683D5A" w14:textId="77777777" w:rsidR="0008062A" w:rsidRDefault="0008062A" w:rsidP="00CB5DA0">
      <w:pPr>
        <w:pStyle w:val="Prrafodelista"/>
        <w:ind w:left="1440"/>
        <w:jc w:val="both"/>
        <w:rPr>
          <w:rFonts w:ascii="ArialMT" w:hAnsi="ArialMT" w:cs="Segoe UI"/>
        </w:rPr>
      </w:pPr>
    </w:p>
    <w:p w14:paraId="49068CB9" w14:textId="77777777" w:rsidR="00CB5DA0" w:rsidRDefault="00CB5DA0" w:rsidP="00CB5DA0">
      <w:pPr>
        <w:pStyle w:val="Prrafodelista"/>
        <w:ind w:left="0"/>
        <w:rPr>
          <w:rFonts w:ascii="ArialMT" w:hAnsi="ArialMT" w:cs="Segoe UI"/>
        </w:rPr>
      </w:pPr>
    </w:p>
    <w:p w14:paraId="6431EFD0" w14:textId="27369D40" w:rsidR="00583D47" w:rsidRDefault="5224E3C5" w:rsidP="617CE5C3">
      <w:pPr>
        <w:rPr>
          <w:rFonts w:ascii="ArialMT" w:hAnsi="ArialMT" w:cs="Segoe UI"/>
          <w:b/>
          <w:bCs/>
        </w:rPr>
      </w:pPr>
      <w:r w:rsidRPr="617CE5C3">
        <w:rPr>
          <w:rFonts w:ascii="ArialMT" w:hAnsi="ArialMT" w:cs="Segoe UI"/>
          <w:b/>
          <w:bCs/>
        </w:rPr>
        <w:t>PARTE 2: MUESTREO</w:t>
      </w:r>
    </w:p>
    <w:p w14:paraId="1B5165AF" w14:textId="6DA2D2E7" w:rsidR="00583D47" w:rsidRDefault="00583D47" w:rsidP="00CB5DA0">
      <w:pPr>
        <w:pStyle w:val="Prrafodelista"/>
        <w:ind w:left="0"/>
        <w:rPr>
          <w:rFonts w:ascii="ArialMT" w:hAnsi="ArialMT" w:cs="Segoe UI"/>
        </w:rPr>
      </w:pPr>
    </w:p>
    <w:p w14:paraId="1A48C05F" w14:textId="72AB5D02" w:rsidR="00884C09" w:rsidRDefault="0D7D8AAB" w:rsidP="617CE5C3">
      <w:pPr>
        <w:pStyle w:val="Prrafodelista"/>
        <w:numPr>
          <w:ilvl w:val="0"/>
          <w:numId w:val="1"/>
        </w:numPr>
        <w:spacing w:after="160" w:line="256" w:lineRule="auto"/>
        <w:rPr>
          <w:rFonts w:ascii="ArialMT" w:hAnsi="ArialMT" w:cs="Segoe UI"/>
        </w:rPr>
      </w:pPr>
      <w:r w:rsidRPr="617CE5C3">
        <w:rPr>
          <w:rFonts w:ascii="ArialMT" w:hAnsi="ArialMT" w:cs="Segoe UI"/>
        </w:rPr>
        <w:t xml:space="preserve">Se necesita realizar un estudio que sea representativo a </w:t>
      </w:r>
      <w:r w:rsidR="36711B93" w:rsidRPr="617CE5C3">
        <w:rPr>
          <w:rFonts w:ascii="ArialMT" w:hAnsi="ArialMT" w:cs="Segoe UI"/>
        </w:rPr>
        <w:t xml:space="preserve">nivel </w:t>
      </w:r>
      <w:r w:rsidRPr="617CE5C3">
        <w:rPr>
          <w:rFonts w:ascii="ArialMT" w:hAnsi="ArialMT" w:cs="Segoe UI"/>
        </w:rPr>
        <w:t xml:space="preserve">nacional y regional. </w:t>
      </w:r>
      <w:r w:rsidR="34AFAB32" w:rsidRPr="617CE5C3">
        <w:rPr>
          <w:rFonts w:ascii="ArialMT" w:hAnsi="ArialMT" w:cs="Segoe UI"/>
        </w:rPr>
        <w:t xml:space="preserve">Se debe garantizar que en cada región se alcance un margen de error inferior al 3%. </w:t>
      </w:r>
      <w:r w:rsidR="106B517A" w:rsidRPr="617CE5C3">
        <w:rPr>
          <w:rFonts w:ascii="ArialMT" w:hAnsi="ArialMT" w:cs="Segoe UI"/>
        </w:rPr>
        <w:t xml:space="preserve">Proponga un tamaño de muestra y un método de muestreo que permitan lograr esto. </w:t>
      </w:r>
      <w:r w:rsidR="79039726" w:rsidRPr="617CE5C3">
        <w:rPr>
          <w:rFonts w:ascii="ArialMT" w:hAnsi="ArialMT" w:cs="Segoe UI"/>
        </w:rPr>
        <w:t>¿</w:t>
      </w:r>
      <w:r w:rsidR="6F3C5180" w:rsidRPr="617CE5C3">
        <w:rPr>
          <w:rFonts w:ascii="ArialMT" w:hAnsi="ArialMT" w:cs="Segoe UI"/>
        </w:rPr>
        <w:t>Cuántos</w:t>
      </w:r>
      <w:r w:rsidR="5EA2489B" w:rsidRPr="617CE5C3">
        <w:rPr>
          <w:rFonts w:ascii="ArialMT" w:hAnsi="ArialMT" w:cs="Segoe UI"/>
        </w:rPr>
        <w:t xml:space="preserve"> municipios considera que se deberían </w:t>
      </w:r>
      <w:r w:rsidR="27A71ADD" w:rsidRPr="617CE5C3">
        <w:rPr>
          <w:rFonts w:ascii="ArialMT" w:hAnsi="ArialMT" w:cs="Segoe UI"/>
        </w:rPr>
        <w:t>visitar?</w:t>
      </w:r>
      <w:r w:rsidR="5EA2489B" w:rsidRPr="617CE5C3">
        <w:rPr>
          <w:rFonts w:ascii="ArialMT" w:hAnsi="ArialMT" w:cs="Segoe UI"/>
        </w:rPr>
        <w:t xml:space="preserve"> </w:t>
      </w:r>
    </w:p>
    <w:p w14:paraId="18E1CF9C" w14:textId="5CB0D8FA" w:rsidR="00884C09" w:rsidRDefault="1B230FE2" w:rsidP="617CE5C3">
      <w:pPr>
        <w:pStyle w:val="Prrafodelista"/>
        <w:numPr>
          <w:ilvl w:val="0"/>
          <w:numId w:val="1"/>
        </w:numPr>
        <w:spacing w:after="160" w:line="256" w:lineRule="auto"/>
        <w:rPr>
          <w:rFonts w:ascii="ArialMT" w:hAnsi="ArialMT" w:cs="Segoe UI"/>
        </w:rPr>
      </w:pPr>
      <w:r w:rsidRPr="617CE5C3">
        <w:rPr>
          <w:rFonts w:ascii="ArialMT" w:hAnsi="ArialMT" w:cs="Segoe UI"/>
        </w:rPr>
        <w:t xml:space="preserve">Luego de proponer el método de muestreo y tamaño de muestra realizado en el punto anterior, el cliente manifiesta que su presupuesto solo le permite realizar 1200 encuestas. </w:t>
      </w:r>
      <w:r w:rsidR="22661CB8" w:rsidRPr="617CE5C3">
        <w:rPr>
          <w:rFonts w:ascii="ArialMT" w:hAnsi="ArialMT" w:cs="Segoe UI"/>
        </w:rPr>
        <w:t xml:space="preserve">Con esta información calcule el margen de error </w:t>
      </w:r>
      <w:r w:rsidR="54277C8B" w:rsidRPr="617CE5C3">
        <w:rPr>
          <w:rFonts w:ascii="ArialMT" w:hAnsi="ArialMT" w:cs="Segoe UI"/>
        </w:rPr>
        <w:t xml:space="preserve">por región y total nacional. ¿Realizaría algún cambio al método de muestreo propuesto inicialmente? </w:t>
      </w:r>
      <w:r w:rsidR="2BAC118F" w:rsidRPr="617CE5C3">
        <w:rPr>
          <w:rFonts w:ascii="ArialMT" w:hAnsi="ArialMT" w:cs="Segoe UI"/>
        </w:rPr>
        <w:t>¿Se logra el nivel de representatividad solicitado inicialmente? Explique y justifique sus respuestas.</w:t>
      </w:r>
    </w:p>
    <w:p w14:paraId="2E436685" w14:textId="62BF93B2" w:rsidR="00884C09" w:rsidRDefault="00884C09" w:rsidP="617CE5C3">
      <w:pPr>
        <w:pStyle w:val="Prrafodelista"/>
        <w:spacing w:after="160" w:line="256" w:lineRule="auto"/>
        <w:rPr>
          <w:rFonts w:ascii="ArialMT" w:hAnsi="ArialMT" w:cs="Segoe UI"/>
        </w:rPr>
      </w:pPr>
    </w:p>
    <w:p w14:paraId="54F93D01" w14:textId="26A73897" w:rsidR="00884C09" w:rsidRDefault="2157B7EC" w:rsidP="617CE5C3">
      <w:pPr>
        <w:spacing w:after="160" w:line="256" w:lineRule="auto"/>
        <w:rPr>
          <w:rFonts w:ascii="ArialMT" w:eastAsia="ArialMT" w:hAnsi="ArialMT" w:cs="ArialMT"/>
        </w:rPr>
      </w:pPr>
      <w:r w:rsidRPr="617CE5C3">
        <w:rPr>
          <w:rFonts w:ascii="ArialMT" w:hAnsi="ArialMT" w:cs="Segoe UI"/>
        </w:rPr>
        <w:t xml:space="preserve">Si necesita un universo de referencia utilice las proyecciones de población para el 2026 realizadas por el DANE </w:t>
      </w:r>
      <w:r w:rsidR="33C044CF" w:rsidRPr="617CE5C3">
        <w:rPr>
          <w:rFonts w:ascii="ArialMT" w:hAnsi="ArialMT" w:cs="Segoe UI"/>
        </w:rPr>
        <w:t xml:space="preserve">que encuentran en el siguiente </w:t>
      </w:r>
      <w:proofErr w:type="gramStart"/>
      <w:r w:rsidR="33C044CF" w:rsidRPr="617CE5C3">
        <w:rPr>
          <w:rFonts w:ascii="ArialMT" w:hAnsi="ArialMT" w:cs="Segoe UI"/>
        </w:rPr>
        <w:t>link</w:t>
      </w:r>
      <w:proofErr w:type="gramEnd"/>
      <w:r w:rsidR="33C044CF" w:rsidRPr="617CE5C3">
        <w:rPr>
          <w:rFonts w:ascii="ArialMT" w:hAnsi="ArialMT" w:cs="Segoe UI"/>
        </w:rPr>
        <w:t xml:space="preserve"> </w:t>
      </w:r>
      <w:hyperlink r:id="rId11">
        <w:r w:rsidR="33C044CF" w:rsidRPr="617CE5C3">
          <w:rPr>
            <w:rStyle w:val="Hipervnculo"/>
            <w:rFonts w:ascii="ArialMT" w:eastAsia="ArialMT" w:hAnsi="ArialMT" w:cs="ArialMT"/>
          </w:rPr>
          <w:t>DANE - Proyecciones de población.</w:t>
        </w:r>
      </w:hyperlink>
    </w:p>
    <w:p w14:paraId="342065E5" w14:textId="23D4C766" w:rsidR="00884C09" w:rsidRDefault="00884C09" w:rsidP="617CE5C3">
      <w:pPr>
        <w:spacing w:after="160" w:line="256" w:lineRule="auto"/>
        <w:rPr>
          <w:rFonts w:ascii="ArialMT" w:hAnsi="ArialMT" w:cs="Segoe UI"/>
        </w:rPr>
      </w:pPr>
    </w:p>
    <w:p w14:paraId="269294EA" w14:textId="79C6B598" w:rsidR="00884C09" w:rsidRDefault="0F3DBC79" w:rsidP="617CE5C3">
      <w:pPr>
        <w:spacing w:after="160" w:line="256" w:lineRule="auto"/>
        <w:rPr>
          <w:rFonts w:ascii="ArialMT" w:hAnsi="ArialMT" w:cs="Segoe UI"/>
        </w:rPr>
      </w:pPr>
      <w:r w:rsidRPr="617CE5C3">
        <w:rPr>
          <w:rFonts w:ascii="ArialMT" w:hAnsi="ArialMT" w:cs="Segoe UI"/>
        </w:rPr>
        <w:t xml:space="preserve">Asuma un nivel de confianza del 95% para el </w:t>
      </w:r>
      <w:r w:rsidR="746E7617" w:rsidRPr="617CE5C3">
        <w:rPr>
          <w:rFonts w:ascii="ArialMT" w:hAnsi="ArialMT" w:cs="Segoe UI"/>
        </w:rPr>
        <w:t>cálculo</w:t>
      </w:r>
      <w:r w:rsidRPr="617CE5C3">
        <w:rPr>
          <w:rFonts w:ascii="ArialMT" w:hAnsi="ArialMT" w:cs="Segoe UI"/>
        </w:rPr>
        <w:t xml:space="preserve"> de los </w:t>
      </w:r>
      <w:r w:rsidR="7796B188" w:rsidRPr="617CE5C3">
        <w:rPr>
          <w:rFonts w:ascii="ArialMT" w:hAnsi="ArialMT" w:cs="Segoe UI"/>
        </w:rPr>
        <w:t>márgenes</w:t>
      </w:r>
      <w:r w:rsidRPr="617CE5C3">
        <w:rPr>
          <w:rFonts w:ascii="ArialMT" w:hAnsi="ArialMT" w:cs="Segoe UI"/>
        </w:rPr>
        <w:t xml:space="preserve"> de error. </w:t>
      </w:r>
      <w:r w:rsidR="40FA6C38" w:rsidRPr="617CE5C3">
        <w:rPr>
          <w:rFonts w:ascii="ArialMT" w:hAnsi="ArialMT" w:cs="Segoe UI"/>
        </w:rPr>
        <w:t xml:space="preserve">También asuma la mayor varianza (p=0.5). Si necesita supuestos adicionales documéntelos. </w:t>
      </w:r>
    </w:p>
    <w:p w14:paraId="765232AB" w14:textId="43767D3D" w:rsidR="00884C09" w:rsidRDefault="00884C09" w:rsidP="617CE5C3">
      <w:pPr>
        <w:spacing w:after="160" w:line="256" w:lineRule="auto"/>
        <w:rPr>
          <w:rFonts w:ascii="ArialMT" w:hAnsi="ArialMT" w:cs="Segoe UI"/>
        </w:rPr>
      </w:pPr>
    </w:p>
    <w:p w14:paraId="6547C073" w14:textId="6DAEA6D9" w:rsidR="00884C09" w:rsidRDefault="2109C1AF" w:rsidP="617CE5C3">
      <w:pPr>
        <w:spacing w:after="160" w:line="256" w:lineRule="auto"/>
        <w:rPr>
          <w:rFonts w:ascii="ArialMT" w:hAnsi="ArialMT" w:cs="Segoe UI"/>
        </w:rPr>
      </w:pPr>
      <w:r w:rsidRPr="617CE5C3">
        <w:rPr>
          <w:rFonts w:ascii="ArialMT" w:hAnsi="ArialMT" w:cs="Segoe UI"/>
        </w:rPr>
        <w:t>Cada una de las regiones se conforma de la siguiente manera.</w:t>
      </w:r>
    </w:p>
    <w:p w14:paraId="3C5B45C4" w14:textId="7770DABF" w:rsidR="00884C09" w:rsidRDefault="00884C09" w:rsidP="617CE5C3">
      <w:pPr>
        <w:spacing w:after="160" w:line="256" w:lineRule="auto"/>
        <w:rPr>
          <w:rFonts w:ascii="ArialMT" w:hAnsi="ArialMT" w:cs="Segoe UI"/>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918"/>
        <w:gridCol w:w="5097"/>
      </w:tblGrid>
      <w:tr w:rsidR="617CE5C3" w14:paraId="65937338" w14:textId="77777777" w:rsidTr="617CE5C3">
        <w:trPr>
          <w:trHeight w:val="300"/>
        </w:trPr>
        <w:tc>
          <w:tcPr>
            <w:tcW w:w="2918" w:type="dxa"/>
            <w:tcMar>
              <w:top w:w="15" w:type="dxa"/>
              <w:left w:w="15" w:type="dxa"/>
              <w:right w:w="15" w:type="dxa"/>
            </w:tcMar>
            <w:vAlign w:val="bottom"/>
          </w:tcPr>
          <w:p w14:paraId="6FF7638E" w14:textId="78203038" w:rsidR="617CE5C3" w:rsidRDefault="617CE5C3" w:rsidP="617CE5C3">
            <w:pPr>
              <w:jc w:val="center"/>
            </w:pPr>
            <w:r w:rsidRPr="617CE5C3">
              <w:rPr>
                <w:rFonts w:ascii="Calibri" w:eastAsia="Calibri" w:hAnsi="Calibri" w:cs="Calibri"/>
                <w:b/>
                <w:bCs/>
                <w:color w:val="000000" w:themeColor="text1"/>
                <w:sz w:val="22"/>
                <w:szCs w:val="22"/>
              </w:rPr>
              <w:t>REGIÓN</w:t>
            </w:r>
          </w:p>
        </w:tc>
        <w:tc>
          <w:tcPr>
            <w:tcW w:w="5097" w:type="dxa"/>
            <w:tcMar>
              <w:top w:w="15" w:type="dxa"/>
              <w:left w:w="15" w:type="dxa"/>
              <w:right w:w="15" w:type="dxa"/>
            </w:tcMar>
            <w:vAlign w:val="bottom"/>
          </w:tcPr>
          <w:p w14:paraId="55CED689" w14:textId="7D832912" w:rsidR="617CE5C3" w:rsidRDefault="617CE5C3" w:rsidP="617CE5C3">
            <w:pPr>
              <w:jc w:val="center"/>
            </w:pPr>
            <w:r w:rsidRPr="617CE5C3">
              <w:rPr>
                <w:rFonts w:ascii="Calibri" w:eastAsia="Calibri" w:hAnsi="Calibri" w:cs="Calibri"/>
                <w:b/>
                <w:bCs/>
                <w:color w:val="000000" w:themeColor="text1"/>
                <w:sz w:val="22"/>
                <w:szCs w:val="22"/>
              </w:rPr>
              <w:t>DEPARTAMENTO</w:t>
            </w:r>
          </w:p>
        </w:tc>
      </w:tr>
      <w:tr w:rsidR="617CE5C3" w14:paraId="1ECA23BF" w14:textId="77777777" w:rsidTr="617CE5C3">
        <w:trPr>
          <w:trHeight w:val="300"/>
        </w:trPr>
        <w:tc>
          <w:tcPr>
            <w:tcW w:w="2918" w:type="dxa"/>
            <w:vMerge w:val="restart"/>
            <w:tcMar>
              <w:top w:w="15" w:type="dxa"/>
              <w:left w:w="15" w:type="dxa"/>
              <w:right w:w="15" w:type="dxa"/>
            </w:tcMar>
            <w:vAlign w:val="center"/>
          </w:tcPr>
          <w:p w14:paraId="0D91D8EA" w14:textId="61F52D26" w:rsidR="617CE5C3" w:rsidRDefault="617CE5C3" w:rsidP="617CE5C3">
            <w:pPr>
              <w:jc w:val="center"/>
            </w:pPr>
            <w:r w:rsidRPr="617CE5C3">
              <w:rPr>
                <w:rFonts w:ascii="Calibri" w:eastAsia="Calibri" w:hAnsi="Calibri" w:cs="Calibri"/>
                <w:color w:val="000000" w:themeColor="text1"/>
                <w:sz w:val="22"/>
                <w:szCs w:val="22"/>
              </w:rPr>
              <w:t>CARIBE</w:t>
            </w:r>
          </w:p>
        </w:tc>
        <w:tc>
          <w:tcPr>
            <w:tcW w:w="5097" w:type="dxa"/>
            <w:tcMar>
              <w:top w:w="15" w:type="dxa"/>
              <w:left w:w="15" w:type="dxa"/>
              <w:right w:w="15" w:type="dxa"/>
            </w:tcMar>
            <w:vAlign w:val="bottom"/>
          </w:tcPr>
          <w:p w14:paraId="135DA0CB" w14:textId="64B26222" w:rsidR="617CE5C3" w:rsidRDefault="617CE5C3" w:rsidP="617CE5C3">
            <w:r w:rsidRPr="617CE5C3">
              <w:rPr>
                <w:rFonts w:ascii="Calibri" w:eastAsia="Calibri" w:hAnsi="Calibri" w:cs="Calibri"/>
                <w:color w:val="000000" w:themeColor="text1"/>
                <w:sz w:val="22"/>
                <w:szCs w:val="22"/>
              </w:rPr>
              <w:t>08-ATLANTICO</w:t>
            </w:r>
          </w:p>
        </w:tc>
      </w:tr>
      <w:tr w:rsidR="617CE5C3" w14:paraId="7D366458" w14:textId="77777777" w:rsidTr="617CE5C3">
        <w:trPr>
          <w:trHeight w:val="300"/>
        </w:trPr>
        <w:tc>
          <w:tcPr>
            <w:tcW w:w="2918" w:type="dxa"/>
            <w:vMerge/>
            <w:tcBorders>
              <w:left w:val="single" w:sz="0" w:space="0" w:color="auto"/>
              <w:right w:val="single" w:sz="0" w:space="0" w:color="auto"/>
            </w:tcBorders>
            <w:vAlign w:val="center"/>
          </w:tcPr>
          <w:p w14:paraId="00AFFA44" w14:textId="77777777" w:rsidR="00DB74AF" w:rsidRDefault="00DB74AF"/>
        </w:tc>
        <w:tc>
          <w:tcPr>
            <w:tcW w:w="5097" w:type="dxa"/>
            <w:tcMar>
              <w:top w:w="15" w:type="dxa"/>
              <w:left w:w="15" w:type="dxa"/>
              <w:right w:w="15" w:type="dxa"/>
            </w:tcMar>
            <w:vAlign w:val="bottom"/>
          </w:tcPr>
          <w:p w14:paraId="0B602EFF" w14:textId="418B312B" w:rsidR="617CE5C3" w:rsidRDefault="617CE5C3" w:rsidP="617CE5C3">
            <w:r w:rsidRPr="617CE5C3">
              <w:rPr>
                <w:rFonts w:ascii="Calibri" w:eastAsia="Calibri" w:hAnsi="Calibri" w:cs="Calibri"/>
                <w:color w:val="000000" w:themeColor="text1"/>
                <w:sz w:val="22"/>
                <w:szCs w:val="22"/>
              </w:rPr>
              <w:t>13-BOLIVAR</w:t>
            </w:r>
          </w:p>
        </w:tc>
      </w:tr>
      <w:tr w:rsidR="617CE5C3" w14:paraId="64FE18F2" w14:textId="77777777" w:rsidTr="617CE5C3">
        <w:trPr>
          <w:trHeight w:val="300"/>
        </w:trPr>
        <w:tc>
          <w:tcPr>
            <w:tcW w:w="2918" w:type="dxa"/>
            <w:vMerge/>
            <w:tcBorders>
              <w:left w:val="single" w:sz="0" w:space="0" w:color="auto"/>
              <w:right w:val="single" w:sz="0" w:space="0" w:color="auto"/>
            </w:tcBorders>
            <w:vAlign w:val="center"/>
          </w:tcPr>
          <w:p w14:paraId="6BE916D1" w14:textId="77777777" w:rsidR="00DB74AF" w:rsidRDefault="00DB74AF"/>
        </w:tc>
        <w:tc>
          <w:tcPr>
            <w:tcW w:w="5097" w:type="dxa"/>
            <w:tcMar>
              <w:top w:w="15" w:type="dxa"/>
              <w:left w:w="15" w:type="dxa"/>
              <w:right w:w="15" w:type="dxa"/>
            </w:tcMar>
            <w:vAlign w:val="bottom"/>
          </w:tcPr>
          <w:p w14:paraId="4C1A06CA" w14:textId="151BDF22" w:rsidR="617CE5C3" w:rsidRDefault="617CE5C3" w:rsidP="617CE5C3">
            <w:r w:rsidRPr="617CE5C3">
              <w:rPr>
                <w:rFonts w:ascii="Calibri" w:eastAsia="Calibri" w:hAnsi="Calibri" w:cs="Calibri"/>
                <w:color w:val="000000" w:themeColor="text1"/>
                <w:sz w:val="22"/>
                <w:szCs w:val="22"/>
              </w:rPr>
              <w:t>20-CESAR</w:t>
            </w:r>
          </w:p>
        </w:tc>
      </w:tr>
      <w:tr w:rsidR="617CE5C3" w14:paraId="7AC4ACC6" w14:textId="77777777" w:rsidTr="617CE5C3">
        <w:trPr>
          <w:trHeight w:val="300"/>
        </w:trPr>
        <w:tc>
          <w:tcPr>
            <w:tcW w:w="2918" w:type="dxa"/>
            <w:vMerge/>
            <w:tcBorders>
              <w:left w:val="single" w:sz="0" w:space="0" w:color="auto"/>
              <w:right w:val="single" w:sz="0" w:space="0" w:color="auto"/>
            </w:tcBorders>
            <w:vAlign w:val="center"/>
          </w:tcPr>
          <w:p w14:paraId="09D27B3A" w14:textId="77777777" w:rsidR="00DB74AF" w:rsidRDefault="00DB74AF"/>
        </w:tc>
        <w:tc>
          <w:tcPr>
            <w:tcW w:w="5097" w:type="dxa"/>
            <w:tcMar>
              <w:top w:w="15" w:type="dxa"/>
              <w:left w:w="15" w:type="dxa"/>
              <w:right w:w="15" w:type="dxa"/>
            </w:tcMar>
            <w:vAlign w:val="bottom"/>
          </w:tcPr>
          <w:p w14:paraId="023C8C5C" w14:textId="3DD2C49F" w:rsidR="617CE5C3" w:rsidRDefault="617CE5C3" w:rsidP="617CE5C3">
            <w:r w:rsidRPr="617CE5C3">
              <w:rPr>
                <w:rFonts w:ascii="Calibri" w:eastAsia="Calibri" w:hAnsi="Calibri" w:cs="Calibri"/>
                <w:color w:val="000000" w:themeColor="text1"/>
                <w:sz w:val="22"/>
                <w:szCs w:val="22"/>
              </w:rPr>
              <w:t>23-CORDOBA</w:t>
            </w:r>
          </w:p>
        </w:tc>
      </w:tr>
      <w:tr w:rsidR="617CE5C3" w14:paraId="3C2DBD44" w14:textId="77777777" w:rsidTr="617CE5C3">
        <w:trPr>
          <w:trHeight w:val="300"/>
        </w:trPr>
        <w:tc>
          <w:tcPr>
            <w:tcW w:w="2918" w:type="dxa"/>
            <w:vMerge/>
            <w:tcBorders>
              <w:left w:val="single" w:sz="0" w:space="0" w:color="auto"/>
              <w:right w:val="single" w:sz="0" w:space="0" w:color="auto"/>
            </w:tcBorders>
            <w:vAlign w:val="center"/>
          </w:tcPr>
          <w:p w14:paraId="4D40D494" w14:textId="77777777" w:rsidR="00DB74AF" w:rsidRDefault="00DB74AF"/>
        </w:tc>
        <w:tc>
          <w:tcPr>
            <w:tcW w:w="5097" w:type="dxa"/>
            <w:tcMar>
              <w:top w:w="15" w:type="dxa"/>
              <w:left w:w="15" w:type="dxa"/>
              <w:right w:w="15" w:type="dxa"/>
            </w:tcMar>
            <w:vAlign w:val="bottom"/>
          </w:tcPr>
          <w:p w14:paraId="2692F609" w14:textId="684F07D7" w:rsidR="617CE5C3" w:rsidRDefault="617CE5C3" w:rsidP="617CE5C3">
            <w:r w:rsidRPr="617CE5C3">
              <w:rPr>
                <w:rFonts w:ascii="Calibri" w:eastAsia="Calibri" w:hAnsi="Calibri" w:cs="Calibri"/>
                <w:color w:val="000000" w:themeColor="text1"/>
                <w:sz w:val="22"/>
                <w:szCs w:val="22"/>
              </w:rPr>
              <w:t>44-LA GUAJIRA</w:t>
            </w:r>
          </w:p>
        </w:tc>
      </w:tr>
      <w:tr w:rsidR="617CE5C3" w14:paraId="2B8901DB" w14:textId="77777777" w:rsidTr="617CE5C3">
        <w:trPr>
          <w:trHeight w:val="300"/>
        </w:trPr>
        <w:tc>
          <w:tcPr>
            <w:tcW w:w="2918" w:type="dxa"/>
            <w:vMerge/>
            <w:tcBorders>
              <w:left w:val="single" w:sz="0" w:space="0" w:color="auto"/>
              <w:right w:val="single" w:sz="0" w:space="0" w:color="auto"/>
            </w:tcBorders>
            <w:vAlign w:val="center"/>
          </w:tcPr>
          <w:p w14:paraId="1B404CA8" w14:textId="77777777" w:rsidR="00DB74AF" w:rsidRDefault="00DB74AF"/>
        </w:tc>
        <w:tc>
          <w:tcPr>
            <w:tcW w:w="5097" w:type="dxa"/>
            <w:tcMar>
              <w:top w:w="15" w:type="dxa"/>
              <w:left w:w="15" w:type="dxa"/>
              <w:right w:w="15" w:type="dxa"/>
            </w:tcMar>
            <w:vAlign w:val="bottom"/>
          </w:tcPr>
          <w:p w14:paraId="559EBB90" w14:textId="7E80189E" w:rsidR="617CE5C3" w:rsidRDefault="617CE5C3" w:rsidP="617CE5C3">
            <w:r w:rsidRPr="617CE5C3">
              <w:rPr>
                <w:rFonts w:ascii="Calibri" w:eastAsia="Calibri" w:hAnsi="Calibri" w:cs="Calibri"/>
                <w:color w:val="000000" w:themeColor="text1"/>
                <w:sz w:val="22"/>
                <w:szCs w:val="22"/>
              </w:rPr>
              <w:t>47-MAGDALENA</w:t>
            </w:r>
          </w:p>
        </w:tc>
      </w:tr>
      <w:tr w:rsidR="617CE5C3" w14:paraId="4BC6B3B9" w14:textId="77777777" w:rsidTr="617CE5C3">
        <w:trPr>
          <w:trHeight w:val="300"/>
        </w:trPr>
        <w:tc>
          <w:tcPr>
            <w:tcW w:w="2918" w:type="dxa"/>
            <w:vMerge/>
            <w:tcBorders>
              <w:left w:val="single" w:sz="0" w:space="0" w:color="auto"/>
              <w:right w:val="single" w:sz="0" w:space="0" w:color="auto"/>
            </w:tcBorders>
            <w:vAlign w:val="center"/>
          </w:tcPr>
          <w:p w14:paraId="2CE2BA1B" w14:textId="77777777" w:rsidR="00DB74AF" w:rsidRDefault="00DB74AF"/>
        </w:tc>
        <w:tc>
          <w:tcPr>
            <w:tcW w:w="5097" w:type="dxa"/>
            <w:tcMar>
              <w:top w:w="15" w:type="dxa"/>
              <w:left w:w="15" w:type="dxa"/>
              <w:right w:w="15" w:type="dxa"/>
            </w:tcMar>
            <w:vAlign w:val="bottom"/>
          </w:tcPr>
          <w:p w14:paraId="31CA499A" w14:textId="01629974" w:rsidR="617CE5C3" w:rsidRDefault="617CE5C3" w:rsidP="617CE5C3">
            <w:r w:rsidRPr="617CE5C3">
              <w:rPr>
                <w:rFonts w:ascii="Calibri" w:eastAsia="Calibri" w:hAnsi="Calibri" w:cs="Calibri"/>
                <w:color w:val="000000" w:themeColor="text1"/>
                <w:sz w:val="22"/>
                <w:szCs w:val="22"/>
              </w:rPr>
              <w:t>70-SUCRE</w:t>
            </w:r>
          </w:p>
        </w:tc>
      </w:tr>
      <w:tr w:rsidR="617CE5C3" w14:paraId="783F9630" w14:textId="77777777" w:rsidTr="617CE5C3">
        <w:trPr>
          <w:trHeight w:val="300"/>
        </w:trPr>
        <w:tc>
          <w:tcPr>
            <w:tcW w:w="2918" w:type="dxa"/>
            <w:vMerge/>
            <w:tcBorders>
              <w:left w:val="single" w:sz="0" w:space="0" w:color="auto"/>
              <w:bottom w:val="single" w:sz="0" w:space="0" w:color="000000" w:themeColor="text1"/>
              <w:right w:val="single" w:sz="0" w:space="0" w:color="auto"/>
            </w:tcBorders>
            <w:vAlign w:val="center"/>
          </w:tcPr>
          <w:p w14:paraId="1ECF761C" w14:textId="77777777" w:rsidR="00DB74AF" w:rsidRDefault="00DB74AF"/>
        </w:tc>
        <w:tc>
          <w:tcPr>
            <w:tcW w:w="5097" w:type="dxa"/>
            <w:tcMar>
              <w:top w:w="15" w:type="dxa"/>
              <w:left w:w="15" w:type="dxa"/>
              <w:right w:w="15" w:type="dxa"/>
            </w:tcMar>
            <w:vAlign w:val="bottom"/>
          </w:tcPr>
          <w:p w14:paraId="3533A874" w14:textId="226401F5" w:rsidR="617CE5C3" w:rsidRDefault="617CE5C3" w:rsidP="617CE5C3">
            <w:r w:rsidRPr="617CE5C3">
              <w:rPr>
                <w:rFonts w:ascii="Calibri" w:eastAsia="Calibri" w:hAnsi="Calibri" w:cs="Calibri"/>
                <w:color w:val="000000" w:themeColor="text1"/>
                <w:sz w:val="22"/>
                <w:szCs w:val="22"/>
              </w:rPr>
              <w:t>88-SAN ANDRES, PROVIDENCIA Y SANTA CATALINA</w:t>
            </w:r>
          </w:p>
        </w:tc>
      </w:tr>
      <w:tr w:rsidR="617CE5C3" w14:paraId="7FB04498" w14:textId="77777777" w:rsidTr="617CE5C3">
        <w:trPr>
          <w:trHeight w:val="300"/>
        </w:trPr>
        <w:tc>
          <w:tcPr>
            <w:tcW w:w="2918" w:type="dxa"/>
            <w:vMerge w:val="restart"/>
            <w:tcMar>
              <w:top w:w="15" w:type="dxa"/>
              <w:left w:w="15" w:type="dxa"/>
              <w:right w:w="15" w:type="dxa"/>
            </w:tcMar>
            <w:vAlign w:val="center"/>
          </w:tcPr>
          <w:p w14:paraId="4CE944F3" w14:textId="6CFFAC16" w:rsidR="617CE5C3" w:rsidRDefault="617CE5C3" w:rsidP="617CE5C3">
            <w:pPr>
              <w:jc w:val="center"/>
            </w:pPr>
            <w:r w:rsidRPr="617CE5C3">
              <w:rPr>
                <w:rFonts w:ascii="Calibri" w:eastAsia="Calibri" w:hAnsi="Calibri" w:cs="Calibri"/>
                <w:color w:val="000000" w:themeColor="text1"/>
                <w:sz w:val="22"/>
                <w:szCs w:val="22"/>
              </w:rPr>
              <w:t>CENTRO - ORIENTE</w:t>
            </w:r>
          </w:p>
        </w:tc>
        <w:tc>
          <w:tcPr>
            <w:tcW w:w="5097" w:type="dxa"/>
            <w:tcMar>
              <w:top w:w="15" w:type="dxa"/>
              <w:left w:w="15" w:type="dxa"/>
              <w:right w:w="15" w:type="dxa"/>
            </w:tcMar>
            <w:vAlign w:val="bottom"/>
          </w:tcPr>
          <w:p w14:paraId="7F3CE7D7" w14:textId="23FECD0C" w:rsidR="617CE5C3" w:rsidRDefault="617CE5C3" w:rsidP="617CE5C3">
            <w:r w:rsidRPr="617CE5C3">
              <w:rPr>
                <w:rFonts w:ascii="Calibri" w:eastAsia="Calibri" w:hAnsi="Calibri" w:cs="Calibri"/>
                <w:color w:val="000000" w:themeColor="text1"/>
                <w:sz w:val="22"/>
                <w:szCs w:val="22"/>
              </w:rPr>
              <w:t>11-BOGOTA</w:t>
            </w:r>
          </w:p>
        </w:tc>
      </w:tr>
      <w:tr w:rsidR="617CE5C3" w14:paraId="320A296B" w14:textId="77777777" w:rsidTr="617CE5C3">
        <w:trPr>
          <w:trHeight w:val="300"/>
        </w:trPr>
        <w:tc>
          <w:tcPr>
            <w:tcW w:w="2918" w:type="dxa"/>
            <w:vMerge/>
            <w:tcBorders>
              <w:left w:val="single" w:sz="0" w:space="0" w:color="auto"/>
              <w:right w:val="single" w:sz="0" w:space="0" w:color="auto"/>
            </w:tcBorders>
            <w:vAlign w:val="center"/>
          </w:tcPr>
          <w:p w14:paraId="7F501134" w14:textId="77777777" w:rsidR="00DB74AF" w:rsidRDefault="00DB74AF"/>
        </w:tc>
        <w:tc>
          <w:tcPr>
            <w:tcW w:w="5097" w:type="dxa"/>
            <w:tcMar>
              <w:top w:w="15" w:type="dxa"/>
              <w:left w:w="15" w:type="dxa"/>
              <w:right w:w="15" w:type="dxa"/>
            </w:tcMar>
            <w:vAlign w:val="bottom"/>
          </w:tcPr>
          <w:p w14:paraId="6E3F6B80" w14:textId="436DD683" w:rsidR="617CE5C3" w:rsidRDefault="617CE5C3" w:rsidP="617CE5C3">
            <w:r w:rsidRPr="617CE5C3">
              <w:rPr>
                <w:rFonts w:ascii="Calibri" w:eastAsia="Calibri" w:hAnsi="Calibri" w:cs="Calibri"/>
                <w:color w:val="000000" w:themeColor="text1"/>
                <w:sz w:val="22"/>
                <w:szCs w:val="22"/>
              </w:rPr>
              <w:t>15-BOYACA</w:t>
            </w:r>
          </w:p>
        </w:tc>
      </w:tr>
      <w:tr w:rsidR="617CE5C3" w14:paraId="797BE669" w14:textId="77777777" w:rsidTr="617CE5C3">
        <w:trPr>
          <w:trHeight w:val="300"/>
        </w:trPr>
        <w:tc>
          <w:tcPr>
            <w:tcW w:w="2918" w:type="dxa"/>
            <w:vMerge/>
            <w:tcBorders>
              <w:left w:val="single" w:sz="0" w:space="0" w:color="auto"/>
              <w:right w:val="single" w:sz="0" w:space="0" w:color="auto"/>
            </w:tcBorders>
            <w:vAlign w:val="center"/>
          </w:tcPr>
          <w:p w14:paraId="01C9A94D" w14:textId="77777777" w:rsidR="00DB74AF" w:rsidRDefault="00DB74AF"/>
        </w:tc>
        <w:tc>
          <w:tcPr>
            <w:tcW w:w="5097" w:type="dxa"/>
            <w:tcMar>
              <w:top w:w="15" w:type="dxa"/>
              <w:left w:w="15" w:type="dxa"/>
              <w:right w:w="15" w:type="dxa"/>
            </w:tcMar>
            <w:vAlign w:val="bottom"/>
          </w:tcPr>
          <w:p w14:paraId="57A07B80" w14:textId="58EFCCEE" w:rsidR="617CE5C3" w:rsidRDefault="617CE5C3" w:rsidP="617CE5C3">
            <w:r w:rsidRPr="617CE5C3">
              <w:rPr>
                <w:rFonts w:ascii="Calibri" w:eastAsia="Calibri" w:hAnsi="Calibri" w:cs="Calibri"/>
                <w:color w:val="000000" w:themeColor="text1"/>
                <w:sz w:val="22"/>
                <w:szCs w:val="22"/>
              </w:rPr>
              <w:t>25-CUNDINAMARCA</w:t>
            </w:r>
          </w:p>
        </w:tc>
      </w:tr>
      <w:tr w:rsidR="617CE5C3" w14:paraId="53F80A31" w14:textId="77777777" w:rsidTr="617CE5C3">
        <w:trPr>
          <w:trHeight w:val="300"/>
        </w:trPr>
        <w:tc>
          <w:tcPr>
            <w:tcW w:w="2918" w:type="dxa"/>
            <w:vMerge/>
            <w:tcBorders>
              <w:left w:val="single" w:sz="0" w:space="0" w:color="auto"/>
              <w:right w:val="single" w:sz="0" w:space="0" w:color="auto"/>
            </w:tcBorders>
            <w:vAlign w:val="center"/>
          </w:tcPr>
          <w:p w14:paraId="5E524590" w14:textId="77777777" w:rsidR="00DB74AF" w:rsidRDefault="00DB74AF"/>
        </w:tc>
        <w:tc>
          <w:tcPr>
            <w:tcW w:w="5097" w:type="dxa"/>
            <w:tcMar>
              <w:top w:w="15" w:type="dxa"/>
              <w:left w:w="15" w:type="dxa"/>
              <w:right w:w="15" w:type="dxa"/>
            </w:tcMar>
            <w:vAlign w:val="bottom"/>
          </w:tcPr>
          <w:p w14:paraId="457F3355" w14:textId="6DCEA919" w:rsidR="617CE5C3" w:rsidRDefault="617CE5C3" w:rsidP="617CE5C3">
            <w:r w:rsidRPr="617CE5C3">
              <w:rPr>
                <w:rFonts w:ascii="Calibri" w:eastAsia="Calibri" w:hAnsi="Calibri" w:cs="Calibri"/>
                <w:color w:val="000000" w:themeColor="text1"/>
                <w:sz w:val="22"/>
                <w:szCs w:val="22"/>
              </w:rPr>
              <w:t>54-NORTE DE SANTANDER</w:t>
            </w:r>
          </w:p>
        </w:tc>
      </w:tr>
      <w:tr w:rsidR="617CE5C3" w14:paraId="525EF6F2" w14:textId="77777777" w:rsidTr="617CE5C3">
        <w:trPr>
          <w:trHeight w:val="300"/>
        </w:trPr>
        <w:tc>
          <w:tcPr>
            <w:tcW w:w="2918" w:type="dxa"/>
            <w:vMerge/>
            <w:tcBorders>
              <w:left w:val="single" w:sz="0" w:space="0" w:color="auto"/>
              <w:bottom w:val="single" w:sz="0" w:space="0" w:color="000000" w:themeColor="text1"/>
              <w:right w:val="single" w:sz="0" w:space="0" w:color="auto"/>
            </w:tcBorders>
            <w:vAlign w:val="center"/>
          </w:tcPr>
          <w:p w14:paraId="6036C577" w14:textId="77777777" w:rsidR="00DB74AF" w:rsidRDefault="00DB74AF"/>
        </w:tc>
        <w:tc>
          <w:tcPr>
            <w:tcW w:w="5097" w:type="dxa"/>
            <w:tcMar>
              <w:top w:w="15" w:type="dxa"/>
              <w:left w:w="15" w:type="dxa"/>
              <w:right w:w="15" w:type="dxa"/>
            </w:tcMar>
            <w:vAlign w:val="bottom"/>
          </w:tcPr>
          <w:p w14:paraId="5CD31045" w14:textId="2D989AB9" w:rsidR="617CE5C3" w:rsidRDefault="617CE5C3" w:rsidP="617CE5C3">
            <w:r w:rsidRPr="617CE5C3">
              <w:rPr>
                <w:rFonts w:ascii="Calibri" w:eastAsia="Calibri" w:hAnsi="Calibri" w:cs="Calibri"/>
                <w:color w:val="000000" w:themeColor="text1"/>
                <w:sz w:val="22"/>
                <w:szCs w:val="22"/>
              </w:rPr>
              <w:t>68-SANTANDER</w:t>
            </w:r>
          </w:p>
        </w:tc>
      </w:tr>
      <w:tr w:rsidR="617CE5C3" w14:paraId="319D0C61" w14:textId="77777777" w:rsidTr="617CE5C3">
        <w:trPr>
          <w:trHeight w:val="300"/>
        </w:trPr>
        <w:tc>
          <w:tcPr>
            <w:tcW w:w="2918" w:type="dxa"/>
            <w:vMerge w:val="restart"/>
            <w:tcMar>
              <w:top w:w="15" w:type="dxa"/>
              <w:left w:w="15" w:type="dxa"/>
              <w:right w:w="15" w:type="dxa"/>
            </w:tcMar>
            <w:vAlign w:val="center"/>
          </w:tcPr>
          <w:p w14:paraId="418AA9E7" w14:textId="36AB8F93" w:rsidR="617CE5C3" w:rsidRDefault="617CE5C3" w:rsidP="617CE5C3">
            <w:pPr>
              <w:jc w:val="center"/>
            </w:pPr>
            <w:r w:rsidRPr="617CE5C3">
              <w:rPr>
                <w:rFonts w:ascii="Calibri" w:eastAsia="Calibri" w:hAnsi="Calibri" w:cs="Calibri"/>
                <w:color w:val="000000" w:themeColor="text1"/>
                <w:sz w:val="22"/>
                <w:szCs w:val="22"/>
              </w:rPr>
              <w:t>EJE CAFETERO</w:t>
            </w:r>
          </w:p>
        </w:tc>
        <w:tc>
          <w:tcPr>
            <w:tcW w:w="5097" w:type="dxa"/>
            <w:tcMar>
              <w:top w:w="15" w:type="dxa"/>
              <w:left w:w="15" w:type="dxa"/>
              <w:right w:w="15" w:type="dxa"/>
            </w:tcMar>
            <w:vAlign w:val="bottom"/>
          </w:tcPr>
          <w:p w14:paraId="57EB439B" w14:textId="51FCB571" w:rsidR="617CE5C3" w:rsidRDefault="617CE5C3" w:rsidP="617CE5C3">
            <w:r w:rsidRPr="617CE5C3">
              <w:rPr>
                <w:rFonts w:ascii="Calibri" w:eastAsia="Calibri" w:hAnsi="Calibri" w:cs="Calibri"/>
                <w:color w:val="000000" w:themeColor="text1"/>
                <w:sz w:val="22"/>
                <w:szCs w:val="22"/>
              </w:rPr>
              <w:t>05-ANTIOQUIA</w:t>
            </w:r>
          </w:p>
        </w:tc>
      </w:tr>
      <w:tr w:rsidR="617CE5C3" w14:paraId="5F8CAA78" w14:textId="77777777" w:rsidTr="617CE5C3">
        <w:trPr>
          <w:trHeight w:val="300"/>
        </w:trPr>
        <w:tc>
          <w:tcPr>
            <w:tcW w:w="2918" w:type="dxa"/>
            <w:vMerge/>
            <w:tcBorders>
              <w:left w:val="single" w:sz="0" w:space="0" w:color="auto"/>
              <w:right w:val="single" w:sz="0" w:space="0" w:color="auto"/>
            </w:tcBorders>
            <w:vAlign w:val="center"/>
          </w:tcPr>
          <w:p w14:paraId="2EF428FD" w14:textId="77777777" w:rsidR="00DB74AF" w:rsidRDefault="00DB74AF"/>
        </w:tc>
        <w:tc>
          <w:tcPr>
            <w:tcW w:w="5097" w:type="dxa"/>
            <w:tcMar>
              <w:top w:w="15" w:type="dxa"/>
              <w:left w:w="15" w:type="dxa"/>
              <w:right w:w="15" w:type="dxa"/>
            </w:tcMar>
            <w:vAlign w:val="bottom"/>
          </w:tcPr>
          <w:p w14:paraId="1CEB2468" w14:textId="1C4B9FDC" w:rsidR="617CE5C3" w:rsidRDefault="617CE5C3" w:rsidP="617CE5C3">
            <w:r w:rsidRPr="617CE5C3">
              <w:rPr>
                <w:rFonts w:ascii="Calibri" w:eastAsia="Calibri" w:hAnsi="Calibri" w:cs="Calibri"/>
                <w:color w:val="000000" w:themeColor="text1"/>
                <w:sz w:val="22"/>
                <w:szCs w:val="22"/>
              </w:rPr>
              <w:t>17-CALDAS</w:t>
            </w:r>
          </w:p>
        </w:tc>
      </w:tr>
      <w:tr w:rsidR="617CE5C3" w14:paraId="03DB74DC" w14:textId="77777777" w:rsidTr="617CE5C3">
        <w:trPr>
          <w:trHeight w:val="300"/>
        </w:trPr>
        <w:tc>
          <w:tcPr>
            <w:tcW w:w="2918" w:type="dxa"/>
            <w:vMerge/>
            <w:tcBorders>
              <w:left w:val="single" w:sz="0" w:space="0" w:color="auto"/>
              <w:bottom w:val="single" w:sz="0" w:space="0" w:color="000000" w:themeColor="text1"/>
              <w:right w:val="single" w:sz="0" w:space="0" w:color="auto"/>
            </w:tcBorders>
            <w:vAlign w:val="center"/>
          </w:tcPr>
          <w:p w14:paraId="78405BC2" w14:textId="77777777" w:rsidR="00DB74AF" w:rsidRDefault="00DB74AF"/>
        </w:tc>
        <w:tc>
          <w:tcPr>
            <w:tcW w:w="5097" w:type="dxa"/>
            <w:tcMar>
              <w:top w:w="15" w:type="dxa"/>
              <w:left w:w="15" w:type="dxa"/>
              <w:right w:w="15" w:type="dxa"/>
            </w:tcMar>
            <w:vAlign w:val="bottom"/>
          </w:tcPr>
          <w:p w14:paraId="2F2A103B" w14:textId="1A05EFCC" w:rsidR="617CE5C3" w:rsidRDefault="617CE5C3" w:rsidP="617CE5C3">
            <w:r w:rsidRPr="617CE5C3">
              <w:rPr>
                <w:rFonts w:ascii="Calibri" w:eastAsia="Calibri" w:hAnsi="Calibri" w:cs="Calibri"/>
                <w:color w:val="000000" w:themeColor="text1"/>
                <w:sz w:val="22"/>
                <w:szCs w:val="22"/>
              </w:rPr>
              <w:t>63-QUINDIO</w:t>
            </w:r>
          </w:p>
        </w:tc>
      </w:tr>
      <w:tr w:rsidR="617CE5C3" w14:paraId="391D38CB" w14:textId="77777777" w:rsidTr="617CE5C3">
        <w:trPr>
          <w:trHeight w:val="300"/>
        </w:trPr>
        <w:tc>
          <w:tcPr>
            <w:tcW w:w="2918" w:type="dxa"/>
            <w:vMerge/>
            <w:tcBorders>
              <w:left w:val="single" w:sz="0" w:space="0" w:color="auto"/>
              <w:bottom w:val="single" w:sz="0" w:space="0" w:color="000000" w:themeColor="text1"/>
              <w:right w:val="single" w:sz="0" w:space="0" w:color="auto"/>
            </w:tcBorders>
            <w:vAlign w:val="center"/>
          </w:tcPr>
          <w:p w14:paraId="08D9982A" w14:textId="77777777" w:rsidR="00DB74AF" w:rsidRDefault="00DB74AF"/>
        </w:tc>
        <w:tc>
          <w:tcPr>
            <w:tcW w:w="5097" w:type="dxa"/>
            <w:tcMar>
              <w:top w:w="15" w:type="dxa"/>
              <w:left w:w="15" w:type="dxa"/>
              <w:right w:w="15" w:type="dxa"/>
            </w:tcMar>
            <w:vAlign w:val="bottom"/>
          </w:tcPr>
          <w:p w14:paraId="0DB080D0" w14:textId="22F98B38" w:rsidR="617CE5C3" w:rsidRDefault="617CE5C3" w:rsidP="617CE5C3">
            <w:r w:rsidRPr="617CE5C3">
              <w:rPr>
                <w:rFonts w:ascii="Calibri" w:eastAsia="Calibri" w:hAnsi="Calibri" w:cs="Calibri"/>
                <w:color w:val="000000" w:themeColor="text1"/>
                <w:sz w:val="22"/>
                <w:szCs w:val="22"/>
              </w:rPr>
              <w:t>66-RISARALDA</w:t>
            </w:r>
          </w:p>
        </w:tc>
      </w:tr>
      <w:tr w:rsidR="617CE5C3" w14:paraId="4ACE04E0" w14:textId="77777777" w:rsidTr="617CE5C3">
        <w:trPr>
          <w:trHeight w:val="300"/>
        </w:trPr>
        <w:tc>
          <w:tcPr>
            <w:tcW w:w="2918" w:type="dxa"/>
            <w:vMerge w:val="restart"/>
            <w:tcMar>
              <w:top w:w="15" w:type="dxa"/>
              <w:left w:w="15" w:type="dxa"/>
              <w:right w:w="15" w:type="dxa"/>
            </w:tcMar>
            <w:vAlign w:val="center"/>
          </w:tcPr>
          <w:p w14:paraId="2750FA4F" w14:textId="11C139F0" w:rsidR="617CE5C3" w:rsidRDefault="617CE5C3" w:rsidP="617CE5C3">
            <w:pPr>
              <w:jc w:val="center"/>
            </w:pPr>
            <w:r w:rsidRPr="617CE5C3">
              <w:rPr>
                <w:rFonts w:ascii="Calibri" w:eastAsia="Calibri" w:hAnsi="Calibri" w:cs="Calibri"/>
                <w:color w:val="000000" w:themeColor="text1"/>
                <w:sz w:val="22"/>
                <w:szCs w:val="22"/>
              </w:rPr>
              <w:t>PACÍFICO</w:t>
            </w:r>
          </w:p>
        </w:tc>
        <w:tc>
          <w:tcPr>
            <w:tcW w:w="5097" w:type="dxa"/>
            <w:tcMar>
              <w:top w:w="15" w:type="dxa"/>
              <w:left w:w="15" w:type="dxa"/>
              <w:right w:w="15" w:type="dxa"/>
            </w:tcMar>
            <w:vAlign w:val="bottom"/>
          </w:tcPr>
          <w:p w14:paraId="1AB53CEA" w14:textId="1976362E" w:rsidR="617CE5C3" w:rsidRDefault="617CE5C3" w:rsidP="617CE5C3">
            <w:r w:rsidRPr="617CE5C3">
              <w:rPr>
                <w:rFonts w:ascii="Calibri" w:eastAsia="Calibri" w:hAnsi="Calibri" w:cs="Calibri"/>
                <w:color w:val="000000" w:themeColor="text1"/>
                <w:sz w:val="22"/>
                <w:szCs w:val="22"/>
              </w:rPr>
              <w:t>19-CAUCA</w:t>
            </w:r>
          </w:p>
        </w:tc>
      </w:tr>
      <w:tr w:rsidR="617CE5C3" w14:paraId="0CF5ECFF" w14:textId="77777777" w:rsidTr="617CE5C3">
        <w:trPr>
          <w:trHeight w:val="300"/>
        </w:trPr>
        <w:tc>
          <w:tcPr>
            <w:tcW w:w="2918" w:type="dxa"/>
            <w:vMerge/>
            <w:tcBorders>
              <w:left w:val="single" w:sz="0" w:space="0" w:color="auto"/>
              <w:right w:val="single" w:sz="0" w:space="0" w:color="auto"/>
            </w:tcBorders>
            <w:vAlign w:val="center"/>
          </w:tcPr>
          <w:p w14:paraId="7F9509B7" w14:textId="77777777" w:rsidR="00DB74AF" w:rsidRDefault="00DB74AF"/>
        </w:tc>
        <w:tc>
          <w:tcPr>
            <w:tcW w:w="5097" w:type="dxa"/>
            <w:tcMar>
              <w:top w:w="15" w:type="dxa"/>
              <w:left w:w="15" w:type="dxa"/>
              <w:right w:w="15" w:type="dxa"/>
            </w:tcMar>
            <w:vAlign w:val="bottom"/>
          </w:tcPr>
          <w:p w14:paraId="28831517" w14:textId="60D17EA5" w:rsidR="617CE5C3" w:rsidRDefault="617CE5C3" w:rsidP="617CE5C3">
            <w:r w:rsidRPr="617CE5C3">
              <w:rPr>
                <w:rFonts w:ascii="Calibri" w:eastAsia="Calibri" w:hAnsi="Calibri" w:cs="Calibri"/>
                <w:color w:val="000000" w:themeColor="text1"/>
                <w:sz w:val="22"/>
                <w:szCs w:val="22"/>
              </w:rPr>
              <w:t>27-CHOCO</w:t>
            </w:r>
          </w:p>
        </w:tc>
      </w:tr>
      <w:tr w:rsidR="617CE5C3" w14:paraId="40EECA0E" w14:textId="77777777" w:rsidTr="617CE5C3">
        <w:trPr>
          <w:trHeight w:val="300"/>
        </w:trPr>
        <w:tc>
          <w:tcPr>
            <w:tcW w:w="2918" w:type="dxa"/>
            <w:vMerge/>
            <w:tcBorders>
              <w:left w:val="single" w:sz="0" w:space="0" w:color="auto"/>
              <w:right w:val="single" w:sz="0" w:space="0" w:color="auto"/>
            </w:tcBorders>
            <w:vAlign w:val="center"/>
          </w:tcPr>
          <w:p w14:paraId="1D9BEAB2" w14:textId="77777777" w:rsidR="00DB74AF" w:rsidRDefault="00DB74AF"/>
        </w:tc>
        <w:tc>
          <w:tcPr>
            <w:tcW w:w="5097" w:type="dxa"/>
            <w:tcMar>
              <w:top w:w="15" w:type="dxa"/>
              <w:left w:w="15" w:type="dxa"/>
              <w:right w:w="15" w:type="dxa"/>
            </w:tcMar>
            <w:vAlign w:val="bottom"/>
          </w:tcPr>
          <w:p w14:paraId="4263B99C" w14:textId="78F97BE5" w:rsidR="617CE5C3" w:rsidRDefault="617CE5C3" w:rsidP="617CE5C3">
            <w:r w:rsidRPr="617CE5C3">
              <w:rPr>
                <w:rFonts w:ascii="Calibri" w:eastAsia="Calibri" w:hAnsi="Calibri" w:cs="Calibri"/>
                <w:color w:val="000000" w:themeColor="text1"/>
                <w:sz w:val="22"/>
                <w:szCs w:val="22"/>
              </w:rPr>
              <w:t>52-NARIÑO</w:t>
            </w:r>
          </w:p>
        </w:tc>
      </w:tr>
      <w:tr w:rsidR="617CE5C3" w14:paraId="41060A1A" w14:textId="77777777" w:rsidTr="617CE5C3">
        <w:trPr>
          <w:trHeight w:val="300"/>
        </w:trPr>
        <w:tc>
          <w:tcPr>
            <w:tcW w:w="2918" w:type="dxa"/>
            <w:vMerge/>
            <w:tcBorders>
              <w:left w:val="single" w:sz="0" w:space="0" w:color="auto"/>
              <w:bottom w:val="single" w:sz="0" w:space="0" w:color="000000" w:themeColor="text1"/>
              <w:right w:val="single" w:sz="0" w:space="0" w:color="auto"/>
            </w:tcBorders>
            <w:vAlign w:val="center"/>
          </w:tcPr>
          <w:p w14:paraId="3364BC31" w14:textId="77777777" w:rsidR="00DB74AF" w:rsidRDefault="00DB74AF"/>
        </w:tc>
        <w:tc>
          <w:tcPr>
            <w:tcW w:w="5097" w:type="dxa"/>
            <w:tcMar>
              <w:top w:w="15" w:type="dxa"/>
              <w:left w:w="15" w:type="dxa"/>
              <w:right w:w="15" w:type="dxa"/>
            </w:tcMar>
            <w:vAlign w:val="bottom"/>
          </w:tcPr>
          <w:p w14:paraId="632BE242" w14:textId="483C8FBA" w:rsidR="617CE5C3" w:rsidRDefault="617CE5C3" w:rsidP="617CE5C3">
            <w:r w:rsidRPr="617CE5C3">
              <w:rPr>
                <w:rFonts w:ascii="Calibri" w:eastAsia="Calibri" w:hAnsi="Calibri" w:cs="Calibri"/>
                <w:color w:val="000000" w:themeColor="text1"/>
                <w:sz w:val="22"/>
                <w:szCs w:val="22"/>
              </w:rPr>
              <w:t>76-VALLE DEL CAUCA</w:t>
            </w:r>
          </w:p>
        </w:tc>
      </w:tr>
      <w:tr w:rsidR="617CE5C3" w14:paraId="530AD6A6" w14:textId="77777777" w:rsidTr="617CE5C3">
        <w:trPr>
          <w:trHeight w:val="300"/>
        </w:trPr>
        <w:tc>
          <w:tcPr>
            <w:tcW w:w="2918" w:type="dxa"/>
            <w:vMerge w:val="restart"/>
            <w:tcMar>
              <w:top w:w="15" w:type="dxa"/>
              <w:left w:w="15" w:type="dxa"/>
              <w:right w:w="15" w:type="dxa"/>
            </w:tcMar>
            <w:vAlign w:val="center"/>
          </w:tcPr>
          <w:p w14:paraId="1E8E7453" w14:textId="33E45C64" w:rsidR="617CE5C3" w:rsidRDefault="617CE5C3" w:rsidP="617CE5C3">
            <w:pPr>
              <w:jc w:val="center"/>
            </w:pPr>
            <w:r w:rsidRPr="617CE5C3">
              <w:rPr>
                <w:rFonts w:ascii="Calibri" w:eastAsia="Calibri" w:hAnsi="Calibri" w:cs="Calibri"/>
                <w:color w:val="000000" w:themeColor="text1"/>
                <w:sz w:val="22"/>
                <w:szCs w:val="22"/>
              </w:rPr>
              <w:t>CENTRO - SUR - AMAZONÍA</w:t>
            </w:r>
          </w:p>
        </w:tc>
        <w:tc>
          <w:tcPr>
            <w:tcW w:w="5097" w:type="dxa"/>
            <w:tcMar>
              <w:top w:w="15" w:type="dxa"/>
              <w:left w:w="15" w:type="dxa"/>
              <w:right w:w="15" w:type="dxa"/>
            </w:tcMar>
            <w:vAlign w:val="bottom"/>
          </w:tcPr>
          <w:p w14:paraId="30F886C5" w14:textId="3849F913" w:rsidR="617CE5C3" w:rsidRDefault="617CE5C3" w:rsidP="617CE5C3">
            <w:r w:rsidRPr="617CE5C3">
              <w:rPr>
                <w:rFonts w:ascii="Calibri" w:eastAsia="Calibri" w:hAnsi="Calibri" w:cs="Calibri"/>
                <w:color w:val="000000" w:themeColor="text1"/>
                <w:sz w:val="22"/>
                <w:szCs w:val="22"/>
              </w:rPr>
              <w:t>18-CAQUETA</w:t>
            </w:r>
          </w:p>
        </w:tc>
      </w:tr>
      <w:tr w:rsidR="617CE5C3" w14:paraId="5539188E" w14:textId="77777777" w:rsidTr="617CE5C3">
        <w:trPr>
          <w:trHeight w:val="300"/>
        </w:trPr>
        <w:tc>
          <w:tcPr>
            <w:tcW w:w="2918" w:type="dxa"/>
            <w:vMerge/>
            <w:tcBorders>
              <w:left w:val="single" w:sz="0" w:space="0" w:color="auto"/>
              <w:right w:val="single" w:sz="0" w:space="0" w:color="auto"/>
            </w:tcBorders>
            <w:vAlign w:val="center"/>
          </w:tcPr>
          <w:p w14:paraId="301366F9" w14:textId="77777777" w:rsidR="00DB74AF" w:rsidRDefault="00DB74AF"/>
        </w:tc>
        <w:tc>
          <w:tcPr>
            <w:tcW w:w="5097" w:type="dxa"/>
            <w:tcMar>
              <w:top w:w="15" w:type="dxa"/>
              <w:left w:w="15" w:type="dxa"/>
              <w:right w:w="15" w:type="dxa"/>
            </w:tcMar>
            <w:vAlign w:val="bottom"/>
          </w:tcPr>
          <w:p w14:paraId="158AB364" w14:textId="391A5F64" w:rsidR="617CE5C3" w:rsidRDefault="617CE5C3" w:rsidP="617CE5C3">
            <w:r w:rsidRPr="617CE5C3">
              <w:rPr>
                <w:rFonts w:ascii="Calibri" w:eastAsia="Calibri" w:hAnsi="Calibri" w:cs="Calibri"/>
                <w:color w:val="000000" w:themeColor="text1"/>
                <w:sz w:val="22"/>
                <w:szCs w:val="22"/>
              </w:rPr>
              <w:t>41-HUILA</w:t>
            </w:r>
          </w:p>
        </w:tc>
      </w:tr>
      <w:tr w:rsidR="617CE5C3" w14:paraId="471EBC82" w14:textId="77777777" w:rsidTr="617CE5C3">
        <w:trPr>
          <w:trHeight w:val="300"/>
        </w:trPr>
        <w:tc>
          <w:tcPr>
            <w:tcW w:w="2918" w:type="dxa"/>
            <w:vMerge/>
            <w:tcBorders>
              <w:left w:val="single" w:sz="0" w:space="0" w:color="auto"/>
              <w:right w:val="single" w:sz="0" w:space="0" w:color="auto"/>
            </w:tcBorders>
            <w:vAlign w:val="center"/>
          </w:tcPr>
          <w:p w14:paraId="4CCD4D43" w14:textId="77777777" w:rsidR="00DB74AF" w:rsidRDefault="00DB74AF"/>
        </w:tc>
        <w:tc>
          <w:tcPr>
            <w:tcW w:w="5097" w:type="dxa"/>
            <w:tcMar>
              <w:top w:w="15" w:type="dxa"/>
              <w:left w:w="15" w:type="dxa"/>
              <w:right w:w="15" w:type="dxa"/>
            </w:tcMar>
            <w:vAlign w:val="bottom"/>
          </w:tcPr>
          <w:p w14:paraId="4A0228B7" w14:textId="0BEAD339" w:rsidR="617CE5C3" w:rsidRDefault="617CE5C3" w:rsidP="617CE5C3">
            <w:r w:rsidRPr="617CE5C3">
              <w:rPr>
                <w:rFonts w:ascii="Calibri" w:eastAsia="Calibri" w:hAnsi="Calibri" w:cs="Calibri"/>
                <w:color w:val="000000" w:themeColor="text1"/>
                <w:sz w:val="22"/>
                <w:szCs w:val="22"/>
              </w:rPr>
              <w:t>73-TOLIMA</w:t>
            </w:r>
          </w:p>
        </w:tc>
      </w:tr>
      <w:tr w:rsidR="617CE5C3" w14:paraId="5A282590" w14:textId="77777777" w:rsidTr="617CE5C3">
        <w:trPr>
          <w:trHeight w:val="300"/>
        </w:trPr>
        <w:tc>
          <w:tcPr>
            <w:tcW w:w="2918" w:type="dxa"/>
            <w:vMerge/>
            <w:tcBorders>
              <w:left w:val="single" w:sz="0" w:space="0" w:color="auto"/>
              <w:bottom w:val="single" w:sz="0" w:space="0" w:color="000000" w:themeColor="text1"/>
              <w:right w:val="single" w:sz="0" w:space="0" w:color="auto"/>
            </w:tcBorders>
            <w:vAlign w:val="center"/>
          </w:tcPr>
          <w:p w14:paraId="5C42F35D" w14:textId="77777777" w:rsidR="00DB74AF" w:rsidRDefault="00DB74AF"/>
        </w:tc>
        <w:tc>
          <w:tcPr>
            <w:tcW w:w="5097" w:type="dxa"/>
            <w:tcMar>
              <w:top w:w="15" w:type="dxa"/>
              <w:left w:w="15" w:type="dxa"/>
              <w:right w:w="15" w:type="dxa"/>
            </w:tcMar>
            <w:vAlign w:val="bottom"/>
          </w:tcPr>
          <w:p w14:paraId="162A5124" w14:textId="53510C26" w:rsidR="617CE5C3" w:rsidRDefault="617CE5C3" w:rsidP="617CE5C3">
            <w:r w:rsidRPr="617CE5C3">
              <w:rPr>
                <w:rFonts w:ascii="Calibri" w:eastAsia="Calibri" w:hAnsi="Calibri" w:cs="Calibri"/>
                <w:color w:val="000000" w:themeColor="text1"/>
                <w:sz w:val="22"/>
                <w:szCs w:val="22"/>
              </w:rPr>
              <w:t>86-PUTUMAYO</w:t>
            </w:r>
          </w:p>
        </w:tc>
      </w:tr>
      <w:tr w:rsidR="617CE5C3" w14:paraId="66C28DF8" w14:textId="77777777" w:rsidTr="617CE5C3">
        <w:trPr>
          <w:trHeight w:val="300"/>
        </w:trPr>
        <w:tc>
          <w:tcPr>
            <w:tcW w:w="2918" w:type="dxa"/>
            <w:vMerge/>
            <w:tcBorders>
              <w:left w:val="single" w:sz="0" w:space="0" w:color="auto"/>
              <w:bottom w:val="single" w:sz="0" w:space="0" w:color="000000" w:themeColor="text1"/>
              <w:right w:val="single" w:sz="0" w:space="0" w:color="auto"/>
            </w:tcBorders>
            <w:vAlign w:val="center"/>
          </w:tcPr>
          <w:p w14:paraId="477156D5" w14:textId="77777777" w:rsidR="00DB74AF" w:rsidRDefault="00DB74AF"/>
        </w:tc>
        <w:tc>
          <w:tcPr>
            <w:tcW w:w="5097" w:type="dxa"/>
            <w:tcMar>
              <w:top w:w="15" w:type="dxa"/>
              <w:left w:w="15" w:type="dxa"/>
              <w:right w:w="15" w:type="dxa"/>
            </w:tcMar>
            <w:vAlign w:val="bottom"/>
          </w:tcPr>
          <w:p w14:paraId="3C6F71DC" w14:textId="1AFFBA05" w:rsidR="617CE5C3" w:rsidRDefault="617CE5C3" w:rsidP="617CE5C3">
            <w:r w:rsidRPr="617CE5C3">
              <w:rPr>
                <w:rFonts w:ascii="Calibri" w:eastAsia="Calibri" w:hAnsi="Calibri" w:cs="Calibri"/>
                <w:color w:val="000000" w:themeColor="text1"/>
                <w:sz w:val="22"/>
                <w:szCs w:val="22"/>
              </w:rPr>
              <w:t>91-AMAZONAS</w:t>
            </w:r>
          </w:p>
        </w:tc>
      </w:tr>
      <w:tr w:rsidR="617CE5C3" w14:paraId="7EA3B784" w14:textId="77777777" w:rsidTr="617CE5C3">
        <w:trPr>
          <w:trHeight w:val="300"/>
        </w:trPr>
        <w:tc>
          <w:tcPr>
            <w:tcW w:w="2918" w:type="dxa"/>
            <w:vMerge w:val="restart"/>
            <w:tcMar>
              <w:top w:w="15" w:type="dxa"/>
              <w:left w:w="15" w:type="dxa"/>
              <w:right w:w="15" w:type="dxa"/>
            </w:tcMar>
            <w:vAlign w:val="center"/>
          </w:tcPr>
          <w:p w14:paraId="25D69B22" w14:textId="68A86B40" w:rsidR="617CE5C3" w:rsidRDefault="617CE5C3" w:rsidP="617CE5C3">
            <w:pPr>
              <w:jc w:val="center"/>
            </w:pPr>
            <w:r w:rsidRPr="617CE5C3">
              <w:rPr>
                <w:rFonts w:ascii="Calibri" w:eastAsia="Calibri" w:hAnsi="Calibri" w:cs="Calibri"/>
                <w:color w:val="000000" w:themeColor="text1"/>
                <w:sz w:val="22"/>
                <w:szCs w:val="22"/>
              </w:rPr>
              <w:t>LLANO</w:t>
            </w:r>
          </w:p>
        </w:tc>
        <w:tc>
          <w:tcPr>
            <w:tcW w:w="5097" w:type="dxa"/>
            <w:tcMar>
              <w:top w:w="15" w:type="dxa"/>
              <w:left w:w="15" w:type="dxa"/>
              <w:right w:w="15" w:type="dxa"/>
            </w:tcMar>
            <w:vAlign w:val="bottom"/>
          </w:tcPr>
          <w:p w14:paraId="4576EE1A" w14:textId="433D141F" w:rsidR="617CE5C3" w:rsidRDefault="617CE5C3" w:rsidP="617CE5C3">
            <w:r w:rsidRPr="617CE5C3">
              <w:rPr>
                <w:rFonts w:ascii="Calibri" w:eastAsia="Calibri" w:hAnsi="Calibri" w:cs="Calibri"/>
                <w:color w:val="000000" w:themeColor="text1"/>
                <w:sz w:val="22"/>
                <w:szCs w:val="22"/>
              </w:rPr>
              <w:t>50-META</w:t>
            </w:r>
          </w:p>
        </w:tc>
      </w:tr>
      <w:tr w:rsidR="617CE5C3" w14:paraId="34C32C59" w14:textId="77777777" w:rsidTr="617CE5C3">
        <w:trPr>
          <w:trHeight w:val="300"/>
        </w:trPr>
        <w:tc>
          <w:tcPr>
            <w:tcW w:w="2918" w:type="dxa"/>
            <w:vMerge/>
            <w:tcBorders>
              <w:left w:val="single" w:sz="0" w:space="0" w:color="auto"/>
              <w:right w:val="single" w:sz="0" w:space="0" w:color="auto"/>
            </w:tcBorders>
            <w:vAlign w:val="center"/>
          </w:tcPr>
          <w:p w14:paraId="1802F845" w14:textId="77777777" w:rsidR="00DB74AF" w:rsidRDefault="00DB74AF"/>
        </w:tc>
        <w:tc>
          <w:tcPr>
            <w:tcW w:w="5097" w:type="dxa"/>
            <w:tcMar>
              <w:top w:w="15" w:type="dxa"/>
              <w:left w:w="15" w:type="dxa"/>
              <w:right w:w="15" w:type="dxa"/>
            </w:tcMar>
            <w:vAlign w:val="bottom"/>
          </w:tcPr>
          <w:p w14:paraId="65EFBB25" w14:textId="0EAF99B6" w:rsidR="617CE5C3" w:rsidRDefault="617CE5C3" w:rsidP="617CE5C3">
            <w:r w:rsidRPr="617CE5C3">
              <w:rPr>
                <w:rFonts w:ascii="Calibri" w:eastAsia="Calibri" w:hAnsi="Calibri" w:cs="Calibri"/>
                <w:color w:val="000000" w:themeColor="text1"/>
                <w:sz w:val="22"/>
                <w:szCs w:val="22"/>
              </w:rPr>
              <w:t>81-ARAUCA</w:t>
            </w:r>
          </w:p>
        </w:tc>
      </w:tr>
      <w:tr w:rsidR="617CE5C3" w14:paraId="2DD818D0" w14:textId="77777777" w:rsidTr="617CE5C3">
        <w:trPr>
          <w:trHeight w:val="300"/>
        </w:trPr>
        <w:tc>
          <w:tcPr>
            <w:tcW w:w="2918" w:type="dxa"/>
            <w:vMerge/>
            <w:tcBorders>
              <w:left w:val="single" w:sz="0" w:space="0" w:color="auto"/>
              <w:right w:val="single" w:sz="0" w:space="0" w:color="auto"/>
            </w:tcBorders>
            <w:vAlign w:val="center"/>
          </w:tcPr>
          <w:p w14:paraId="6AE4C962" w14:textId="77777777" w:rsidR="00DB74AF" w:rsidRDefault="00DB74AF"/>
        </w:tc>
        <w:tc>
          <w:tcPr>
            <w:tcW w:w="5097" w:type="dxa"/>
            <w:tcMar>
              <w:top w:w="15" w:type="dxa"/>
              <w:left w:w="15" w:type="dxa"/>
              <w:right w:w="15" w:type="dxa"/>
            </w:tcMar>
            <w:vAlign w:val="bottom"/>
          </w:tcPr>
          <w:p w14:paraId="37FC674C" w14:textId="3E27C5A9" w:rsidR="617CE5C3" w:rsidRDefault="617CE5C3" w:rsidP="617CE5C3">
            <w:r w:rsidRPr="617CE5C3">
              <w:rPr>
                <w:rFonts w:ascii="Calibri" w:eastAsia="Calibri" w:hAnsi="Calibri" w:cs="Calibri"/>
                <w:color w:val="000000" w:themeColor="text1"/>
                <w:sz w:val="22"/>
                <w:szCs w:val="22"/>
              </w:rPr>
              <w:t>85-CASANARE</w:t>
            </w:r>
          </w:p>
        </w:tc>
      </w:tr>
      <w:tr w:rsidR="617CE5C3" w14:paraId="130FC315" w14:textId="77777777" w:rsidTr="617CE5C3">
        <w:trPr>
          <w:trHeight w:val="300"/>
        </w:trPr>
        <w:tc>
          <w:tcPr>
            <w:tcW w:w="2918" w:type="dxa"/>
            <w:vMerge/>
            <w:tcBorders>
              <w:left w:val="single" w:sz="0" w:space="0" w:color="auto"/>
              <w:right w:val="single" w:sz="0" w:space="0" w:color="auto"/>
            </w:tcBorders>
            <w:vAlign w:val="center"/>
          </w:tcPr>
          <w:p w14:paraId="635DEB8D" w14:textId="77777777" w:rsidR="00DB74AF" w:rsidRDefault="00DB74AF"/>
        </w:tc>
        <w:tc>
          <w:tcPr>
            <w:tcW w:w="5097" w:type="dxa"/>
            <w:tcMar>
              <w:top w:w="15" w:type="dxa"/>
              <w:left w:w="15" w:type="dxa"/>
              <w:right w:w="15" w:type="dxa"/>
            </w:tcMar>
            <w:vAlign w:val="bottom"/>
          </w:tcPr>
          <w:p w14:paraId="6CE9490D" w14:textId="035494E3" w:rsidR="617CE5C3" w:rsidRDefault="617CE5C3" w:rsidP="617CE5C3">
            <w:r w:rsidRPr="617CE5C3">
              <w:rPr>
                <w:rFonts w:ascii="Calibri" w:eastAsia="Calibri" w:hAnsi="Calibri" w:cs="Calibri"/>
                <w:color w:val="000000" w:themeColor="text1"/>
                <w:sz w:val="22"/>
                <w:szCs w:val="22"/>
              </w:rPr>
              <w:t>94-GUAINIA</w:t>
            </w:r>
          </w:p>
        </w:tc>
      </w:tr>
      <w:tr w:rsidR="617CE5C3" w14:paraId="4F14ECE3" w14:textId="77777777" w:rsidTr="617CE5C3">
        <w:trPr>
          <w:trHeight w:val="300"/>
        </w:trPr>
        <w:tc>
          <w:tcPr>
            <w:tcW w:w="2918" w:type="dxa"/>
            <w:vMerge/>
            <w:tcBorders>
              <w:left w:val="single" w:sz="0" w:space="0" w:color="auto"/>
              <w:bottom w:val="single" w:sz="0" w:space="0" w:color="000000" w:themeColor="text1"/>
              <w:right w:val="single" w:sz="0" w:space="0" w:color="auto"/>
            </w:tcBorders>
            <w:vAlign w:val="center"/>
          </w:tcPr>
          <w:p w14:paraId="57120787" w14:textId="77777777" w:rsidR="00DB74AF" w:rsidRDefault="00DB74AF"/>
        </w:tc>
        <w:tc>
          <w:tcPr>
            <w:tcW w:w="5097" w:type="dxa"/>
            <w:tcMar>
              <w:top w:w="15" w:type="dxa"/>
              <w:left w:w="15" w:type="dxa"/>
              <w:right w:w="15" w:type="dxa"/>
            </w:tcMar>
            <w:vAlign w:val="bottom"/>
          </w:tcPr>
          <w:p w14:paraId="285362ED" w14:textId="3DDC85AA" w:rsidR="617CE5C3" w:rsidRDefault="617CE5C3" w:rsidP="617CE5C3">
            <w:r w:rsidRPr="617CE5C3">
              <w:rPr>
                <w:rFonts w:ascii="Calibri" w:eastAsia="Calibri" w:hAnsi="Calibri" w:cs="Calibri"/>
                <w:color w:val="000000" w:themeColor="text1"/>
                <w:sz w:val="22"/>
                <w:szCs w:val="22"/>
              </w:rPr>
              <w:t>95-GUAVIARE</w:t>
            </w:r>
          </w:p>
        </w:tc>
      </w:tr>
      <w:tr w:rsidR="617CE5C3" w14:paraId="721F955C" w14:textId="77777777" w:rsidTr="617CE5C3">
        <w:trPr>
          <w:trHeight w:val="300"/>
        </w:trPr>
        <w:tc>
          <w:tcPr>
            <w:tcW w:w="2918" w:type="dxa"/>
            <w:vMerge/>
            <w:tcBorders>
              <w:left w:val="single" w:sz="0" w:space="0" w:color="auto"/>
              <w:right w:val="single" w:sz="0" w:space="0" w:color="auto"/>
            </w:tcBorders>
            <w:vAlign w:val="center"/>
          </w:tcPr>
          <w:p w14:paraId="4689175D" w14:textId="77777777" w:rsidR="00DB74AF" w:rsidRDefault="00DB74AF"/>
        </w:tc>
        <w:tc>
          <w:tcPr>
            <w:tcW w:w="5097" w:type="dxa"/>
            <w:tcMar>
              <w:top w:w="15" w:type="dxa"/>
              <w:left w:w="15" w:type="dxa"/>
              <w:right w:w="15" w:type="dxa"/>
            </w:tcMar>
            <w:vAlign w:val="bottom"/>
          </w:tcPr>
          <w:p w14:paraId="428CC7A1" w14:textId="1E6F786E" w:rsidR="617CE5C3" w:rsidRDefault="617CE5C3" w:rsidP="617CE5C3">
            <w:r w:rsidRPr="617CE5C3">
              <w:rPr>
                <w:rFonts w:ascii="Calibri" w:eastAsia="Calibri" w:hAnsi="Calibri" w:cs="Calibri"/>
                <w:color w:val="000000" w:themeColor="text1"/>
                <w:sz w:val="22"/>
                <w:szCs w:val="22"/>
              </w:rPr>
              <w:t>97-VAUPES</w:t>
            </w:r>
          </w:p>
        </w:tc>
      </w:tr>
      <w:tr w:rsidR="617CE5C3" w14:paraId="5DF980C2" w14:textId="77777777" w:rsidTr="617CE5C3">
        <w:trPr>
          <w:trHeight w:val="300"/>
        </w:trPr>
        <w:tc>
          <w:tcPr>
            <w:tcW w:w="2918" w:type="dxa"/>
            <w:vMerge/>
            <w:tcBorders>
              <w:left w:val="single" w:sz="0" w:space="0" w:color="auto"/>
              <w:bottom w:val="single" w:sz="0" w:space="0" w:color="000000" w:themeColor="text1"/>
              <w:right w:val="single" w:sz="0" w:space="0" w:color="auto"/>
            </w:tcBorders>
            <w:vAlign w:val="center"/>
          </w:tcPr>
          <w:p w14:paraId="6FCF54F9" w14:textId="77777777" w:rsidR="00DB74AF" w:rsidRDefault="00DB74AF"/>
        </w:tc>
        <w:tc>
          <w:tcPr>
            <w:tcW w:w="5097" w:type="dxa"/>
            <w:tcMar>
              <w:top w:w="15" w:type="dxa"/>
              <w:left w:w="15" w:type="dxa"/>
              <w:right w:w="15" w:type="dxa"/>
            </w:tcMar>
            <w:vAlign w:val="bottom"/>
          </w:tcPr>
          <w:p w14:paraId="25B6356D" w14:textId="5D2A677A" w:rsidR="617CE5C3" w:rsidRDefault="617CE5C3" w:rsidP="617CE5C3">
            <w:r w:rsidRPr="617CE5C3">
              <w:rPr>
                <w:rFonts w:ascii="Calibri" w:eastAsia="Calibri" w:hAnsi="Calibri" w:cs="Calibri"/>
                <w:color w:val="000000" w:themeColor="text1"/>
                <w:sz w:val="22"/>
                <w:szCs w:val="22"/>
              </w:rPr>
              <w:t>99-VICHADA</w:t>
            </w:r>
          </w:p>
        </w:tc>
      </w:tr>
    </w:tbl>
    <w:p w14:paraId="7801FEF3" w14:textId="644E0B63" w:rsidR="00884C09" w:rsidRDefault="00884C09" w:rsidP="617CE5C3">
      <w:pPr>
        <w:spacing w:after="160" w:line="256" w:lineRule="auto"/>
        <w:rPr>
          <w:rFonts w:ascii="ArialMT" w:hAnsi="ArialMT" w:cs="Segoe UI"/>
        </w:rPr>
      </w:pPr>
    </w:p>
    <w:p w14:paraId="31F3045C" w14:textId="3F991580" w:rsidR="00884C09" w:rsidRDefault="00884C09" w:rsidP="617CE5C3">
      <w:pPr>
        <w:pStyle w:val="Prrafodelista"/>
        <w:spacing w:after="160" w:line="256" w:lineRule="auto"/>
        <w:ind w:left="0"/>
        <w:rPr>
          <w:rFonts w:ascii="ArialMT" w:hAnsi="ArialMT" w:cs="Segoe UI"/>
        </w:rPr>
      </w:pPr>
    </w:p>
    <w:p w14:paraId="28E42FE9" w14:textId="311AF7EA" w:rsidR="00884C09" w:rsidRDefault="00884C09" w:rsidP="617CE5C3">
      <w:pPr>
        <w:pStyle w:val="Prrafodelista"/>
        <w:spacing w:after="160" w:line="256" w:lineRule="auto"/>
        <w:rPr>
          <w:rFonts w:ascii="Arial" w:hAnsi="Arial" w:cs="Arial"/>
          <w:b/>
          <w:bCs/>
        </w:rPr>
      </w:pPr>
    </w:p>
    <w:p w14:paraId="2F2DDEA0" w14:textId="540E6A56" w:rsidR="00884C09" w:rsidRDefault="6C126CC5" w:rsidP="617CE5C3">
      <w:pPr>
        <w:spacing w:after="160" w:line="256" w:lineRule="auto"/>
        <w:rPr>
          <w:rFonts w:ascii="Arial" w:hAnsi="Arial" w:cs="Arial"/>
          <w:b/>
          <w:bCs/>
        </w:rPr>
      </w:pPr>
      <w:r w:rsidRPr="617CE5C3">
        <w:rPr>
          <w:rFonts w:ascii="ArialMT" w:hAnsi="ArialMT" w:cs="Segoe UI"/>
          <w:b/>
          <w:bCs/>
        </w:rPr>
        <w:t xml:space="preserve">PARTE </w:t>
      </w:r>
      <w:r w:rsidR="065F3E1D" w:rsidRPr="617CE5C3">
        <w:rPr>
          <w:rFonts w:ascii="ArialMT" w:hAnsi="ArialMT" w:cs="Segoe UI"/>
          <w:b/>
          <w:bCs/>
        </w:rPr>
        <w:t>3</w:t>
      </w:r>
      <w:r w:rsidRPr="617CE5C3">
        <w:rPr>
          <w:rFonts w:ascii="ArialMT" w:hAnsi="ArialMT" w:cs="Segoe UI"/>
          <w:b/>
          <w:bCs/>
        </w:rPr>
        <w:t xml:space="preserve">: </w:t>
      </w:r>
      <w:r w:rsidR="00884C09" w:rsidRPr="617CE5C3">
        <w:rPr>
          <w:rFonts w:ascii="Arial" w:hAnsi="Arial" w:cs="Arial"/>
          <w:b/>
          <w:bCs/>
        </w:rPr>
        <w:t>Situaciones de trabajo</w:t>
      </w:r>
    </w:p>
    <w:p w14:paraId="20F438A7" w14:textId="095EE4F5" w:rsidR="617CE5C3" w:rsidRDefault="617CE5C3" w:rsidP="617CE5C3">
      <w:pPr>
        <w:rPr>
          <w:rFonts w:ascii="Arial" w:hAnsi="Arial" w:cs="Arial"/>
          <w:b/>
          <w:bCs/>
        </w:rPr>
      </w:pPr>
    </w:p>
    <w:p w14:paraId="0DC2771F" w14:textId="77777777" w:rsidR="00884C09" w:rsidRDefault="00884C09" w:rsidP="00884C09">
      <w:pPr>
        <w:pStyle w:val="Prrafodelista"/>
        <w:ind w:left="1080"/>
        <w:rPr>
          <w:rFonts w:ascii="Arial" w:hAnsi="Arial" w:cs="Arial"/>
          <w:b/>
          <w:bCs/>
        </w:rPr>
      </w:pPr>
    </w:p>
    <w:p w14:paraId="78608F50" w14:textId="77777777" w:rsidR="00884C09" w:rsidRDefault="00884C09" w:rsidP="00884C09">
      <w:pPr>
        <w:pStyle w:val="Prrafodelista"/>
        <w:numPr>
          <w:ilvl w:val="0"/>
          <w:numId w:val="13"/>
        </w:numPr>
        <w:spacing w:after="160" w:line="256" w:lineRule="auto"/>
        <w:rPr>
          <w:rFonts w:ascii="Arial" w:hAnsi="Arial" w:cs="Arial"/>
          <w:b/>
          <w:bCs/>
        </w:rPr>
      </w:pPr>
      <w:r>
        <w:rPr>
          <w:rFonts w:ascii="Arial" w:hAnsi="Arial" w:cs="Arial"/>
        </w:rPr>
        <w:t>Usted se encuentra realizando un análisis en el que lleva trabajando dos días sin tener mucho éxito. De repente, llega una solicitud para reemplazar una manzana de una muestra que usted había generado días atrás, hasta que no realice el cambio los encuestadores no pueden continuar haciendo encuestas. ¿Qué decide hacer usted?:</w:t>
      </w:r>
    </w:p>
    <w:p w14:paraId="2B66F2F7" w14:textId="77777777" w:rsidR="00884C09" w:rsidRDefault="00884C09" w:rsidP="00884C09">
      <w:pPr>
        <w:pStyle w:val="Prrafodelista"/>
        <w:rPr>
          <w:rFonts w:ascii="Arial" w:hAnsi="Arial" w:cs="Arial"/>
          <w:b/>
          <w:bCs/>
        </w:rPr>
      </w:pPr>
    </w:p>
    <w:p w14:paraId="2783ADCC" w14:textId="77777777" w:rsidR="00884C09" w:rsidRDefault="00884C09" w:rsidP="00884C09">
      <w:pPr>
        <w:pStyle w:val="Prrafodelista"/>
        <w:numPr>
          <w:ilvl w:val="0"/>
          <w:numId w:val="14"/>
        </w:numPr>
        <w:spacing w:after="160" w:line="256" w:lineRule="auto"/>
        <w:rPr>
          <w:rFonts w:ascii="Arial" w:hAnsi="Arial" w:cs="Arial"/>
          <w:b/>
          <w:bCs/>
        </w:rPr>
      </w:pPr>
      <w:r>
        <w:rPr>
          <w:rFonts w:ascii="Arial" w:hAnsi="Arial" w:cs="Arial"/>
        </w:rPr>
        <w:t>Concentrarse en terminar rápido el análisis para poder realizar el reemplazo de la manzana.</w:t>
      </w:r>
    </w:p>
    <w:p w14:paraId="01AF2A34" w14:textId="77777777" w:rsidR="00884C09" w:rsidRDefault="00884C09" w:rsidP="00884C09">
      <w:pPr>
        <w:pStyle w:val="Prrafodelista"/>
        <w:rPr>
          <w:rFonts w:ascii="Arial" w:hAnsi="Arial" w:cs="Arial"/>
          <w:b/>
          <w:bCs/>
        </w:rPr>
      </w:pPr>
    </w:p>
    <w:p w14:paraId="37F2BE1F" w14:textId="77777777" w:rsidR="00884C09" w:rsidRDefault="00884C09" w:rsidP="00884C09">
      <w:pPr>
        <w:pStyle w:val="Prrafodelista"/>
        <w:numPr>
          <w:ilvl w:val="0"/>
          <w:numId w:val="14"/>
        </w:numPr>
        <w:spacing w:after="160" w:line="256" w:lineRule="auto"/>
        <w:rPr>
          <w:rFonts w:ascii="Arial" w:hAnsi="Arial" w:cs="Arial"/>
          <w:b/>
          <w:bCs/>
        </w:rPr>
      </w:pPr>
      <w:r>
        <w:rPr>
          <w:rFonts w:ascii="Arial" w:hAnsi="Arial" w:cs="Arial"/>
        </w:rPr>
        <w:lastRenderedPageBreak/>
        <w:t>Realizar el reemplazo de la manzana para que los encuestadores no queden parados y luego continuar con el análisis.</w:t>
      </w:r>
    </w:p>
    <w:p w14:paraId="76746BB3" w14:textId="77777777" w:rsidR="00884C09" w:rsidRDefault="00884C09" w:rsidP="00884C09">
      <w:pPr>
        <w:rPr>
          <w:rFonts w:ascii="Arial" w:hAnsi="Arial" w:cs="Arial"/>
          <w:b/>
          <w:bCs/>
        </w:rPr>
      </w:pPr>
    </w:p>
    <w:p w14:paraId="6B54AAF6" w14:textId="77777777" w:rsidR="00884C09" w:rsidRDefault="00884C09" w:rsidP="00884C09">
      <w:pPr>
        <w:pStyle w:val="Prrafodelista"/>
        <w:numPr>
          <w:ilvl w:val="0"/>
          <w:numId w:val="13"/>
        </w:numPr>
        <w:spacing w:after="160" w:line="256" w:lineRule="auto"/>
        <w:rPr>
          <w:rFonts w:ascii="Arial" w:hAnsi="Arial" w:cs="Arial"/>
          <w:b/>
          <w:bCs/>
        </w:rPr>
      </w:pPr>
      <w:r>
        <w:rPr>
          <w:rFonts w:ascii="Arial" w:hAnsi="Arial" w:cs="Arial"/>
        </w:rPr>
        <w:t>Se le pide elaborar un factor de ponderación en Excel, sin embargo, usted cree que hay una mejor manera de realizarlo generando un programa en Python que de forma automática calcule el factor. ¿Qué decide hacer usted?:</w:t>
      </w:r>
    </w:p>
    <w:p w14:paraId="2A2F7FCD" w14:textId="77777777" w:rsidR="00884C09" w:rsidRDefault="00884C09" w:rsidP="00884C09">
      <w:pPr>
        <w:pStyle w:val="Prrafodelista"/>
        <w:rPr>
          <w:rFonts w:ascii="Arial" w:hAnsi="Arial" w:cs="Arial"/>
          <w:b/>
          <w:bCs/>
        </w:rPr>
      </w:pPr>
    </w:p>
    <w:p w14:paraId="7B46AC9E" w14:textId="77777777" w:rsidR="00884C09" w:rsidRDefault="00884C09" w:rsidP="00884C09">
      <w:pPr>
        <w:pStyle w:val="Prrafodelista"/>
        <w:numPr>
          <w:ilvl w:val="0"/>
          <w:numId w:val="15"/>
        </w:numPr>
        <w:spacing w:after="160" w:line="256" w:lineRule="auto"/>
        <w:rPr>
          <w:rFonts w:ascii="Arial" w:hAnsi="Arial" w:cs="Arial"/>
          <w:b/>
          <w:bCs/>
        </w:rPr>
      </w:pPr>
      <w:r>
        <w:rPr>
          <w:rFonts w:ascii="Arial" w:hAnsi="Arial" w:cs="Arial"/>
        </w:rPr>
        <w:t>Realizar el factor en Excel porque solamente debo reemplazar los valores de la medición actual en una plantilla y así se genera más rápido.</w:t>
      </w:r>
    </w:p>
    <w:p w14:paraId="61591EBC" w14:textId="77777777" w:rsidR="00884C09" w:rsidRDefault="00884C09" w:rsidP="00884C09">
      <w:pPr>
        <w:pStyle w:val="Prrafodelista"/>
        <w:rPr>
          <w:rFonts w:ascii="Arial" w:hAnsi="Arial" w:cs="Arial"/>
          <w:b/>
          <w:bCs/>
        </w:rPr>
      </w:pPr>
    </w:p>
    <w:p w14:paraId="32FCFD85" w14:textId="77777777" w:rsidR="00884C09" w:rsidRDefault="00884C09" w:rsidP="00884C09">
      <w:pPr>
        <w:pStyle w:val="Prrafodelista"/>
        <w:numPr>
          <w:ilvl w:val="0"/>
          <w:numId w:val="15"/>
        </w:numPr>
        <w:spacing w:after="160" w:line="256" w:lineRule="auto"/>
        <w:rPr>
          <w:rFonts w:ascii="Arial" w:hAnsi="Arial" w:cs="Arial"/>
          <w:b/>
          <w:bCs/>
        </w:rPr>
      </w:pPr>
      <w:r>
        <w:rPr>
          <w:rFonts w:ascii="Arial" w:hAnsi="Arial" w:cs="Arial"/>
        </w:rPr>
        <w:t>Diseñar una sintaxis en Python que automatice el cálculo del factor, pese a demorar mucho más la primera vez que se haga.</w:t>
      </w:r>
    </w:p>
    <w:p w14:paraId="2E96AE62" w14:textId="77777777" w:rsidR="00884C09" w:rsidRDefault="00884C09" w:rsidP="00884C09">
      <w:pPr>
        <w:pStyle w:val="Prrafodelista"/>
        <w:rPr>
          <w:rFonts w:ascii="Arial" w:hAnsi="Arial" w:cs="Arial"/>
          <w:b/>
          <w:bCs/>
        </w:rPr>
      </w:pPr>
    </w:p>
    <w:p w14:paraId="65ACC1FC" w14:textId="77777777" w:rsidR="00884C09" w:rsidRDefault="00884C09" w:rsidP="00884C09">
      <w:pPr>
        <w:pStyle w:val="Prrafodelista"/>
        <w:numPr>
          <w:ilvl w:val="0"/>
          <w:numId w:val="13"/>
        </w:numPr>
        <w:spacing w:after="160" w:line="256" w:lineRule="auto"/>
        <w:rPr>
          <w:rFonts w:ascii="Arial" w:hAnsi="Arial" w:cs="Arial"/>
          <w:b/>
          <w:bCs/>
        </w:rPr>
      </w:pPr>
      <w:r>
        <w:rPr>
          <w:rFonts w:ascii="Arial" w:hAnsi="Arial" w:cs="Arial"/>
        </w:rPr>
        <w:t>Uno de los ejecutivos comerciales le pregunta por los resultados de uno de los análisis que generó para un estudio. ¿Qué decide hacer usted?</w:t>
      </w:r>
    </w:p>
    <w:p w14:paraId="2F9ADF54" w14:textId="77777777" w:rsidR="00884C09" w:rsidRDefault="00884C09" w:rsidP="00884C09">
      <w:pPr>
        <w:pStyle w:val="Prrafodelista"/>
        <w:rPr>
          <w:rFonts w:ascii="Arial" w:hAnsi="Arial" w:cs="Arial"/>
          <w:b/>
          <w:bCs/>
        </w:rPr>
      </w:pPr>
    </w:p>
    <w:p w14:paraId="637659E1" w14:textId="77777777" w:rsidR="00884C09" w:rsidRDefault="00884C09" w:rsidP="00884C09">
      <w:pPr>
        <w:pStyle w:val="Prrafodelista"/>
        <w:numPr>
          <w:ilvl w:val="0"/>
          <w:numId w:val="16"/>
        </w:numPr>
        <w:spacing w:after="160" w:line="256" w:lineRule="auto"/>
        <w:rPr>
          <w:rFonts w:ascii="Arial" w:hAnsi="Arial" w:cs="Arial"/>
          <w:b/>
          <w:bCs/>
        </w:rPr>
      </w:pPr>
      <w:r>
        <w:rPr>
          <w:rFonts w:ascii="Arial" w:hAnsi="Arial" w:cs="Arial"/>
        </w:rPr>
        <w:t>Explicarle de la manera más sencilla posible el resultado para que le quede claro al ejecutivo a sí se omitan detalles técnicos del análisis.</w:t>
      </w:r>
    </w:p>
    <w:p w14:paraId="4E62E7B3" w14:textId="77777777" w:rsidR="00884C09" w:rsidRDefault="00884C09" w:rsidP="00884C09">
      <w:pPr>
        <w:pStyle w:val="Prrafodelista"/>
        <w:rPr>
          <w:rFonts w:ascii="Arial" w:hAnsi="Arial" w:cs="Arial"/>
          <w:b/>
          <w:bCs/>
        </w:rPr>
      </w:pPr>
    </w:p>
    <w:p w14:paraId="435FAB7F" w14:textId="77777777" w:rsidR="00884C09" w:rsidRDefault="00884C09" w:rsidP="00884C09">
      <w:pPr>
        <w:pStyle w:val="Prrafodelista"/>
        <w:numPr>
          <w:ilvl w:val="0"/>
          <w:numId w:val="16"/>
        </w:numPr>
        <w:spacing w:after="160" w:line="256" w:lineRule="auto"/>
        <w:rPr>
          <w:rFonts w:ascii="Arial" w:hAnsi="Arial" w:cs="Arial"/>
          <w:b/>
          <w:bCs/>
        </w:rPr>
      </w:pPr>
      <w:r>
        <w:rPr>
          <w:rFonts w:ascii="Arial" w:hAnsi="Arial" w:cs="Arial"/>
        </w:rPr>
        <w:t xml:space="preserve">Explicarle a profundidad al ejecutivo para que entienda técnica y matemáticamente de donde sale el resultado del análisis. </w:t>
      </w:r>
    </w:p>
    <w:p w14:paraId="0C51CC56" w14:textId="77777777" w:rsidR="00884C09" w:rsidRDefault="00884C09" w:rsidP="00884C09">
      <w:pPr>
        <w:rPr>
          <w:rFonts w:ascii="ArialMT" w:hAnsi="ArialMT" w:cs="Segoe UI"/>
          <w:b/>
        </w:rPr>
      </w:pPr>
    </w:p>
    <w:p w14:paraId="7CC5D439" w14:textId="77777777" w:rsidR="00884C09" w:rsidRDefault="00884C09" w:rsidP="00CB5DA0">
      <w:pPr>
        <w:pStyle w:val="Prrafodelista"/>
        <w:ind w:left="0"/>
        <w:rPr>
          <w:rFonts w:ascii="ArialMT" w:hAnsi="ArialMT" w:cs="Segoe UI"/>
        </w:rPr>
      </w:pPr>
    </w:p>
    <w:sectPr w:rsidR="00884C09" w:rsidSect="008944A6">
      <w:headerReference w:type="even" r:id="rId12"/>
      <w:headerReference w:type="default" r:id="rId13"/>
      <w:footerReference w:type="even" r:id="rId14"/>
      <w:footerReference w:type="default" r:id="rId15"/>
      <w:headerReference w:type="first" r:id="rId16"/>
      <w:footerReference w:type="first" r:id="rId17"/>
      <w:pgSz w:w="12240" w:h="15840"/>
      <w:pgMar w:top="1417" w:right="1325" w:bottom="1417"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DB275" w14:textId="77777777" w:rsidR="00432769" w:rsidRDefault="00432769" w:rsidP="008944A6">
      <w:r>
        <w:separator/>
      </w:r>
    </w:p>
  </w:endnote>
  <w:endnote w:type="continuationSeparator" w:id="0">
    <w:p w14:paraId="2AECB27B" w14:textId="77777777" w:rsidR="00432769" w:rsidRDefault="00432769" w:rsidP="00894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D6287" w14:textId="77777777" w:rsidR="009E764C" w:rsidRDefault="009E764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3E4CC" w14:textId="77777777" w:rsidR="009E764C" w:rsidRDefault="009E764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9795F" w14:textId="77777777" w:rsidR="009E764C" w:rsidRDefault="009E764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3ECF2" w14:textId="77777777" w:rsidR="00432769" w:rsidRDefault="00432769" w:rsidP="008944A6">
      <w:r>
        <w:separator/>
      </w:r>
    </w:p>
  </w:footnote>
  <w:footnote w:type="continuationSeparator" w:id="0">
    <w:p w14:paraId="47664708" w14:textId="77777777" w:rsidR="00432769" w:rsidRDefault="00432769" w:rsidP="008944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DB95A" w14:textId="77777777" w:rsidR="009E764C" w:rsidRDefault="009E764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97F4C" w14:textId="77777777" w:rsidR="008944A6" w:rsidRDefault="00000000">
    <w:pPr>
      <w:pStyle w:val="Encabezado"/>
    </w:pPr>
    <w:sdt>
      <w:sdtPr>
        <w:id w:val="83580576"/>
        <w:docPartObj>
          <w:docPartGallery w:val="Watermarks"/>
          <w:docPartUnique/>
        </w:docPartObj>
      </w:sdtPr>
      <w:sdtContent>
        <w:r>
          <w:pict w14:anchorId="722B57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CIAL"/>
              <w10:wrap anchorx="margin" anchory="margin"/>
            </v:shape>
          </w:pict>
        </w:r>
      </w:sdtContent>
    </w:sdt>
    <w:r w:rsidR="008944A6">
      <w:rPr>
        <w:noProof/>
        <w:lang w:val="es-CO" w:eastAsia="es-CO"/>
      </w:rPr>
      <w:drawing>
        <wp:inline distT="0" distB="0" distL="0" distR="0" wp14:anchorId="03B59643" wp14:editId="6852342C">
          <wp:extent cx="1924334" cy="72635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3839" cy="75636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19B8" w14:textId="77777777" w:rsidR="009E764C" w:rsidRDefault="009E764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3FDE"/>
    <w:multiLevelType w:val="hybridMultilevel"/>
    <w:tmpl w:val="8AE0186E"/>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0293935"/>
    <w:multiLevelType w:val="hybridMultilevel"/>
    <w:tmpl w:val="B2BA1B4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2A4166E"/>
    <w:multiLevelType w:val="hybridMultilevel"/>
    <w:tmpl w:val="DAFA318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 w15:restartNumberingAfterBreak="0">
    <w:nsid w:val="297E0A93"/>
    <w:multiLevelType w:val="hybridMultilevel"/>
    <w:tmpl w:val="7D523D42"/>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4" w15:restartNumberingAfterBreak="0">
    <w:nsid w:val="2E802BE9"/>
    <w:multiLevelType w:val="hybridMultilevel"/>
    <w:tmpl w:val="3DD0B032"/>
    <w:lvl w:ilvl="0" w:tplc="171E5108">
      <w:start w:val="1"/>
      <w:numFmt w:val="upperRoman"/>
      <w:lvlText w:val="%1."/>
      <w:lvlJc w:val="left"/>
      <w:pPr>
        <w:ind w:left="1080" w:hanging="720"/>
      </w:pPr>
      <w:rPr>
        <w:b/>
        <w:bCs/>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5" w15:restartNumberingAfterBreak="0">
    <w:nsid w:val="36E24235"/>
    <w:multiLevelType w:val="hybridMultilevel"/>
    <w:tmpl w:val="BEBCABF4"/>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6" w15:restartNumberingAfterBreak="0">
    <w:nsid w:val="398D0A3E"/>
    <w:multiLevelType w:val="hybridMultilevel"/>
    <w:tmpl w:val="BBF2CF1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7" w15:restartNumberingAfterBreak="0">
    <w:nsid w:val="44C341EA"/>
    <w:multiLevelType w:val="hybridMultilevel"/>
    <w:tmpl w:val="9E0E22F2"/>
    <w:lvl w:ilvl="0" w:tplc="FE989B4A">
      <w:start w:val="1"/>
      <w:numFmt w:val="decimal"/>
      <w:lvlText w:val="%1."/>
      <w:lvlJc w:val="left"/>
      <w:pPr>
        <w:ind w:left="720" w:hanging="360"/>
      </w:pPr>
      <w:rPr>
        <w:b w:val="0"/>
        <w:bCs w:val="0"/>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8" w15:restartNumberingAfterBreak="0">
    <w:nsid w:val="4A689981"/>
    <w:multiLevelType w:val="multilevel"/>
    <w:tmpl w:val="792C2E8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18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18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180"/>
      </w:pPr>
      <w:rPr>
        <w:rFonts w:ascii="Courier New" w:hAnsi="Courier New" w:hint="default"/>
      </w:rPr>
    </w:lvl>
  </w:abstractNum>
  <w:abstractNum w:abstractNumId="9" w15:restartNumberingAfterBreak="0">
    <w:nsid w:val="4CD721C4"/>
    <w:multiLevelType w:val="hybridMultilevel"/>
    <w:tmpl w:val="8AE0186E"/>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AAF3388"/>
    <w:multiLevelType w:val="hybridMultilevel"/>
    <w:tmpl w:val="1064481C"/>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1" w15:restartNumberingAfterBreak="0">
    <w:nsid w:val="642C2D61"/>
    <w:multiLevelType w:val="hybridMultilevel"/>
    <w:tmpl w:val="28A81AEA"/>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2" w15:restartNumberingAfterBreak="0">
    <w:nsid w:val="66F34F41"/>
    <w:multiLevelType w:val="hybridMultilevel"/>
    <w:tmpl w:val="41085B42"/>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3" w15:restartNumberingAfterBreak="0">
    <w:nsid w:val="713D0DEA"/>
    <w:multiLevelType w:val="hybridMultilevel"/>
    <w:tmpl w:val="43CC357E"/>
    <w:lvl w:ilvl="0" w:tplc="68DE960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4" w15:restartNumberingAfterBreak="0">
    <w:nsid w:val="715A5A94"/>
    <w:multiLevelType w:val="hybridMultilevel"/>
    <w:tmpl w:val="EAF20136"/>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5" w15:restartNumberingAfterBreak="0">
    <w:nsid w:val="7D6E4B8C"/>
    <w:multiLevelType w:val="hybridMultilevel"/>
    <w:tmpl w:val="37C00C3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num w:numId="1" w16cid:durableId="2140537255">
    <w:abstractNumId w:val="8"/>
  </w:num>
  <w:num w:numId="2" w16cid:durableId="1547838811">
    <w:abstractNumId w:val="0"/>
  </w:num>
  <w:num w:numId="3" w16cid:durableId="1897280498">
    <w:abstractNumId w:val="1"/>
  </w:num>
  <w:num w:numId="4" w16cid:durableId="128671383">
    <w:abstractNumId w:val="13"/>
  </w:num>
  <w:num w:numId="5" w16cid:durableId="1344016670">
    <w:abstractNumId w:val="9"/>
  </w:num>
  <w:num w:numId="6" w16cid:durableId="1760458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825200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0046386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0058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511017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470332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6787477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687644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289534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1600538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246879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4A6"/>
    <w:rsid w:val="00056451"/>
    <w:rsid w:val="0008062A"/>
    <w:rsid w:val="000A4A60"/>
    <w:rsid w:val="00104FC8"/>
    <w:rsid w:val="002E7F96"/>
    <w:rsid w:val="00310171"/>
    <w:rsid w:val="00316EF5"/>
    <w:rsid w:val="00362DD6"/>
    <w:rsid w:val="003B1156"/>
    <w:rsid w:val="00432769"/>
    <w:rsid w:val="0046276E"/>
    <w:rsid w:val="00464967"/>
    <w:rsid w:val="00480B43"/>
    <w:rsid w:val="004A7FAD"/>
    <w:rsid w:val="004E7849"/>
    <w:rsid w:val="00583D47"/>
    <w:rsid w:val="005C2073"/>
    <w:rsid w:val="00652C5F"/>
    <w:rsid w:val="00666CA3"/>
    <w:rsid w:val="00680B70"/>
    <w:rsid w:val="00686C00"/>
    <w:rsid w:val="0069233A"/>
    <w:rsid w:val="006D1CB5"/>
    <w:rsid w:val="006D71AF"/>
    <w:rsid w:val="0070425F"/>
    <w:rsid w:val="00722C9B"/>
    <w:rsid w:val="007237CF"/>
    <w:rsid w:val="00815D9D"/>
    <w:rsid w:val="00884C09"/>
    <w:rsid w:val="008944A6"/>
    <w:rsid w:val="008A481B"/>
    <w:rsid w:val="009013F2"/>
    <w:rsid w:val="0096161E"/>
    <w:rsid w:val="009B62BE"/>
    <w:rsid w:val="009E764C"/>
    <w:rsid w:val="00A30D41"/>
    <w:rsid w:val="00AE5AF3"/>
    <w:rsid w:val="00B300AC"/>
    <w:rsid w:val="00B649B4"/>
    <w:rsid w:val="00B9487E"/>
    <w:rsid w:val="00B96140"/>
    <w:rsid w:val="00BE74CA"/>
    <w:rsid w:val="00C43459"/>
    <w:rsid w:val="00CA61E6"/>
    <w:rsid w:val="00CB5DA0"/>
    <w:rsid w:val="00CD7B09"/>
    <w:rsid w:val="00D470F6"/>
    <w:rsid w:val="00DB74AF"/>
    <w:rsid w:val="00E4190D"/>
    <w:rsid w:val="00E843DE"/>
    <w:rsid w:val="00E9396B"/>
    <w:rsid w:val="00EF1209"/>
    <w:rsid w:val="00F24BF9"/>
    <w:rsid w:val="00F33793"/>
    <w:rsid w:val="00F6043E"/>
    <w:rsid w:val="00FA49D0"/>
    <w:rsid w:val="037DAD3E"/>
    <w:rsid w:val="065F3E1D"/>
    <w:rsid w:val="0676D261"/>
    <w:rsid w:val="07D3DECE"/>
    <w:rsid w:val="0D7D8AAB"/>
    <w:rsid w:val="0F3DBC79"/>
    <w:rsid w:val="106B517A"/>
    <w:rsid w:val="11A67F73"/>
    <w:rsid w:val="1AFD6B66"/>
    <w:rsid w:val="1B230FE2"/>
    <w:rsid w:val="2109C1AF"/>
    <w:rsid w:val="2157B7EC"/>
    <w:rsid w:val="22661CB8"/>
    <w:rsid w:val="228FA855"/>
    <w:rsid w:val="24B3DB06"/>
    <w:rsid w:val="27A71ADD"/>
    <w:rsid w:val="2BAC118F"/>
    <w:rsid w:val="2D9AE032"/>
    <w:rsid w:val="321BDD33"/>
    <w:rsid w:val="33C044CF"/>
    <w:rsid w:val="34AFAB32"/>
    <w:rsid w:val="34C93371"/>
    <w:rsid w:val="36711B93"/>
    <w:rsid w:val="37950C78"/>
    <w:rsid w:val="388261A6"/>
    <w:rsid w:val="3B2B26C0"/>
    <w:rsid w:val="3CBC7557"/>
    <w:rsid w:val="3E7EFA05"/>
    <w:rsid w:val="3F0F2ACD"/>
    <w:rsid w:val="40FA6C38"/>
    <w:rsid w:val="4353AB4A"/>
    <w:rsid w:val="452354E9"/>
    <w:rsid w:val="4A237D42"/>
    <w:rsid w:val="4C307569"/>
    <w:rsid w:val="4EE2C593"/>
    <w:rsid w:val="5224E3C5"/>
    <w:rsid w:val="54277C8B"/>
    <w:rsid w:val="5448F953"/>
    <w:rsid w:val="55BF112F"/>
    <w:rsid w:val="56B410F6"/>
    <w:rsid w:val="5C192A14"/>
    <w:rsid w:val="5EA2489B"/>
    <w:rsid w:val="5F43E096"/>
    <w:rsid w:val="617CE5C3"/>
    <w:rsid w:val="61DA00C4"/>
    <w:rsid w:val="64B1015D"/>
    <w:rsid w:val="66C24ED2"/>
    <w:rsid w:val="6ADE5479"/>
    <w:rsid w:val="6C126CC5"/>
    <w:rsid w:val="6E9248A3"/>
    <w:rsid w:val="6EE6868E"/>
    <w:rsid w:val="6F3C5180"/>
    <w:rsid w:val="6F4B0A93"/>
    <w:rsid w:val="72D0841C"/>
    <w:rsid w:val="72E075C7"/>
    <w:rsid w:val="746E7617"/>
    <w:rsid w:val="7535EE6B"/>
    <w:rsid w:val="7796B188"/>
    <w:rsid w:val="79039726"/>
    <w:rsid w:val="7DB92170"/>
    <w:rsid w:val="7EC0D2A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FA020"/>
  <w15:chartTrackingRefBased/>
  <w15:docId w15:val="{E034CA84-9A8A-4158-A7ED-AEA331EBD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4A6"/>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44A6"/>
    <w:pPr>
      <w:tabs>
        <w:tab w:val="center" w:pos="4419"/>
        <w:tab w:val="right" w:pos="8838"/>
      </w:tabs>
    </w:pPr>
  </w:style>
  <w:style w:type="character" w:customStyle="1" w:styleId="EncabezadoCar">
    <w:name w:val="Encabezado Car"/>
    <w:basedOn w:val="Fuentedeprrafopredeter"/>
    <w:link w:val="Encabezado"/>
    <w:uiPriority w:val="99"/>
    <w:rsid w:val="008944A6"/>
  </w:style>
  <w:style w:type="paragraph" w:styleId="Piedepgina">
    <w:name w:val="footer"/>
    <w:basedOn w:val="Normal"/>
    <w:link w:val="PiedepginaCar"/>
    <w:uiPriority w:val="99"/>
    <w:unhideWhenUsed/>
    <w:rsid w:val="008944A6"/>
    <w:pPr>
      <w:tabs>
        <w:tab w:val="center" w:pos="4419"/>
        <w:tab w:val="right" w:pos="8838"/>
      </w:tabs>
    </w:pPr>
  </w:style>
  <w:style w:type="character" w:customStyle="1" w:styleId="PiedepginaCar">
    <w:name w:val="Pie de página Car"/>
    <w:basedOn w:val="Fuentedeprrafopredeter"/>
    <w:link w:val="Piedepgina"/>
    <w:uiPriority w:val="99"/>
    <w:rsid w:val="008944A6"/>
  </w:style>
  <w:style w:type="character" w:styleId="Hipervnculo">
    <w:name w:val="Hyperlink"/>
    <w:basedOn w:val="Fuentedeprrafopredeter"/>
    <w:rsid w:val="008944A6"/>
    <w:rPr>
      <w:color w:val="0563C1" w:themeColor="hyperlink"/>
      <w:u w:val="single"/>
    </w:rPr>
  </w:style>
  <w:style w:type="character" w:customStyle="1" w:styleId="Mencinsinresolver1">
    <w:name w:val="Mención sin resolver1"/>
    <w:basedOn w:val="Fuentedeprrafopredeter"/>
    <w:uiPriority w:val="99"/>
    <w:semiHidden/>
    <w:unhideWhenUsed/>
    <w:rsid w:val="0070425F"/>
    <w:rPr>
      <w:color w:val="605E5C"/>
      <w:shd w:val="clear" w:color="auto" w:fill="E1DFDD"/>
    </w:rPr>
  </w:style>
  <w:style w:type="paragraph" w:styleId="Prrafodelista">
    <w:name w:val="List Paragraph"/>
    <w:basedOn w:val="Normal"/>
    <w:uiPriority w:val="34"/>
    <w:qFormat/>
    <w:rsid w:val="005C2073"/>
    <w:pPr>
      <w:ind w:left="720"/>
      <w:contextualSpacing/>
    </w:pPr>
  </w:style>
  <w:style w:type="table" w:styleId="Tablaconcuadrcula">
    <w:name w:val="Table Grid"/>
    <w:basedOn w:val="Tablanormal"/>
    <w:uiPriority w:val="39"/>
    <w:rsid w:val="00884C09"/>
    <w:pPr>
      <w:spacing w:after="0" w:line="240" w:lineRule="auto"/>
    </w:pPr>
    <w:rPr>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343260">
      <w:bodyDiv w:val="1"/>
      <w:marLeft w:val="0"/>
      <w:marRight w:val="0"/>
      <w:marTop w:val="0"/>
      <w:marBottom w:val="0"/>
      <w:divBdr>
        <w:top w:val="none" w:sz="0" w:space="0" w:color="auto"/>
        <w:left w:val="none" w:sz="0" w:space="0" w:color="auto"/>
        <w:bottom w:val="none" w:sz="0" w:space="0" w:color="auto"/>
        <w:right w:val="none" w:sz="0" w:space="0" w:color="auto"/>
      </w:divBdr>
    </w:div>
    <w:div w:id="1872185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dane.gov.co/index.php/estadisticas-por-tema/demografia-y-poblacion/proyecciones-de-poblacion"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mailto:maria.quiroz@invamer.com.co"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37abd22-efa0-43cc-b871-89ab42793904">
      <Terms xmlns="http://schemas.microsoft.com/office/infopath/2007/PartnerControls"/>
    </lcf76f155ced4ddcb4097134ff3c332f>
    <TaxCatchAll xmlns="e99733c9-c91d-40ba-8577-e58496ed48f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32B635233AC054CA122274EA586AB61" ma:contentTypeVersion="16" ma:contentTypeDescription="Crear nuevo documento." ma:contentTypeScope="" ma:versionID="a029bb6404f0ccdab8623cede6f5ac37">
  <xsd:schema xmlns:xsd="http://www.w3.org/2001/XMLSchema" xmlns:xs="http://www.w3.org/2001/XMLSchema" xmlns:p="http://schemas.microsoft.com/office/2006/metadata/properties" xmlns:ns2="e99733c9-c91d-40ba-8577-e58496ed48f3" xmlns:ns3="337abd22-efa0-43cc-b871-89ab42793904" targetNamespace="http://schemas.microsoft.com/office/2006/metadata/properties" ma:root="true" ma:fieldsID="1d3401ec493d0d8a87961175060b4e73" ns2:_="" ns3:_="">
    <xsd:import namespace="e99733c9-c91d-40ba-8577-e58496ed48f3"/>
    <xsd:import namespace="337abd22-efa0-43cc-b871-89ab4279390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9733c9-c91d-40ba-8577-e58496ed48f3"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2abb3995-02c0-4273-af47-27556ee8f627}" ma:internalName="TaxCatchAll" ma:showField="CatchAllData" ma:web="e99733c9-c91d-40ba-8577-e58496ed48f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37abd22-efa0-43cc-b871-89ab4279390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43fd74c-e566-4ab2-ba0b-43653427c87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739E19-2D9F-4883-8453-19C9BE425951}">
  <ds:schemaRefs>
    <ds:schemaRef ds:uri="http://schemas.microsoft.com/office/2006/metadata/properties"/>
    <ds:schemaRef ds:uri="http://schemas.microsoft.com/office/infopath/2007/PartnerControls"/>
    <ds:schemaRef ds:uri="337abd22-efa0-43cc-b871-89ab42793904"/>
    <ds:schemaRef ds:uri="e99733c9-c91d-40ba-8577-e58496ed48f3"/>
  </ds:schemaRefs>
</ds:datastoreItem>
</file>

<file path=customXml/itemProps2.xml><?xml version="1.0" encoding="utf-8"?>
<ds:datastoreItem xmlns:ds="http://schemas.openxmlformats.org/officeDocument/2006/customXml" ds:itemID="{E5E6134D-ED6E-4884-90CF-3EC2B3CB0A40}">
  <ds:schemaRefs>
    <ds:schemaRef ds:uri="http://schemas.microsoft.com/sharepoint/v3/contenttype/forms"/>
  </ds:schemaRefs>
</ds:datastoreItem>
</file>

<file path=customXml/itemProps3.xml><?xml version="1.0" encoding="utf-8"?>
<ds:datastoreItem xmlns:ds="http://schemas.openxmlformats.org/officeDocument/2006/customXml" ds:itemID="{9DC01278-1A11-457B-8A5A-8907E2B7DF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9733c9-c91d-40ba-8577-e58496ed48f3"/>
    <ds:schemaRef ds:uri="337abd22-efa0-43cc-b871-89ab427939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1054</Words>
  <Characters>5800</Characters>
  <Application>Microsoft Office Word</Application>
  <DocSecurity>0</DocSecurity>
  <Lines>48</Lines>
  <Paragraphs>13</Paragraphs>
  <ScaleCrop>false</ScaleCrop>
  <Company/>
  <LinksUpToDate>false</LinksUpToDate>
  <CharactersWithSpaces>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Fernando Rivas</dc:creator>
  <cp:keywords/>
  <dc:description/>
  <cp:lastModifiedBy>Maria Fernanda  Quiroz Suarez</cp:lastModifiedBy>
  <cp:revision>2</cp:revision>
  <dcterms:created xsi:type="dcterms:W3CDTF">2025-12-30T19:40:00Z</dcterms:created>
  <dcterms:modified xsi:type="dcterms:W3CDTF">2025-12-30T19:40:00Z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0x010100332B635233AC054CA122274EA586AB61</vt:lpwstr>
  </property>
  <property fmtid="{D5CDD505-2E9C-101B-9397-08002B2CF9AE}" pid="3" name="MediaServiceImageTags">
    <vt:lpwstr/>
  </property>
</Properties>
</file>