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63EB4B" w14:textId="77777777" w:rsidR="00727AC5" w:rsidRPr="004E6320" w:rsidRDefault="00727AC5" w:rsidP="00727AC5">
      <w:pPr>
        <w:jc w:val="center"/>
        <w:rPr>
          <w:rFonts w:ascii="David" w:hAnsi="David"/>
          <w:b/>
          <w:bCs/>
          <w:sz w:val="32"/>
          <w:szCs w:val="32"/>
          <w:rtl/>
        </w:rPr>
      </w:pPr>
      <w:r w:rsidRPr="004E6320">
        <w:rPr>
          <w:rFonts w:ascii="David" w:hAnsi="David"/>
          <w:b/>
          <w:bCs/>
          <w:sz w:val="32"/>
          <w:szCs w:val="32"/>
          <w:rtl/>
        </w:rPr>
        <w:t>המרכז האקדמי למשפט ולעסקים</w:t>
      </w:r>
    </w:p>
    <w:p w14:paraId="6A4677F5" w14:textId="77777777" w:rsidR="00727AC5" w:rsidRPr="004E6320" w:rsidRDefault="00727AC5" w:rsidP="00727AC5">
      <w:pPr>
        <w:jc w:val="center"/>
        <w:rPr>
          <w:rFonts w:ascii="David" w:hAnsi="David"/>
          <w:b/>
          <w:bCs/>
          <w:sz w:val="28"/>
          <w:szCs w:val="28"/>
          <w:rtl/>
        </w:rPr>
      </w:pPr>
      <w:r w:rsidRPr="004E6320">
        <w:rPr>
          <w:rFonts w:ascii="David" w:hAnsi="David"/>
          <w:b/>
          <w:bCs/>
          <w:sz w:val="28"/>
          <w:szCs w:val="28"/>
          <w:rtl/>
        </w:rPr>
        <w:t>הפקולטה למערכות מידע ומדעי המחשב</w:t>
      </w:r>
    </w:p>
    <w:p w14:paraId="6D5317B1" w14:textId="54679695" w:rsidR="00801CC8" w:rsidRDefault="00801CC8" w:rsidP="00727AC5">
      <w:pPr>
        <w:jc w:val="center"/>
        <w:rPr>
          <w:rFonts w:ascii="David" w:hAnsi="David"/>
          <w:sz w:val="24"/>
          <w:rtl/>
        </w:rPr>
      </w:pPr>
    </w:p>
    <w:p w14:paraId="199FD96B" w14:textId="25465EA2" w:rsidR="00727AC5" w:rsidRDefault="00727AC5" w:rsidP="00727AC5">
      <w:pPr>
        <w:jc w:val="center"/>
        <w:rPr>
          <w:rFonts w:ascii="David" w:hAnsi="David"/>
          <w:sz w:val="24"/>
          <w:rtl/>
        </w:rPr>
      </w:pPr>
    </w:p>
    <w:p w14:paraId="2851E27E" w14:textId="232D63FF" w:rsidR="00BB4C92" w:rsidRDefault="00BB4C92" w:rsidP="00727AC5">
      <w:pPr>
        <w:jc w:val="center"/>
        <w:rPr>
          <w:rFonts w:ascii="David" w:hAnsi="David"/>
          <w:b/>
          <w:bCs/>
          <w:sz w:val="24"/>
          <w:rtl/>
        </w:rPr>
      </w:pPr>
    </w:p>
    <w:p w14:paraId="1F61EFA7" w14:textId="0B338E1F" w:rsidR="00BB4C92" w:rsidRDefault="00BB4C92" w:rsidP="00727AC5">
      <w:pPr>
        <w:jc w:val="center"/>
        <w:rPr>
          <w:rFonts w:ascii="David" w:hAnsi="David"/>
          <w:b/>
          <w:bCs/>
          <w:sz w:val="24"/>
          <w:rtl/>
        </w:rPr>
      </w:pPr>
    </w:p>
    <w:p w14:paraId="53DFF46E" w14:textId="77777777" w:rsidR="00BB4C92" w:rsidRPr="00801CC8" w:rsidRDefault="00BB4C92" w:rsidP="00727AC5">
      <w:pPr>
        <w:jc w:val="center"/>
        <w:rPr>
          <w:rFonts w:ascii="David" w:hAnsi="David"/>
          <w:b/>
          <w:bCs/>
          <w:sz w:val="24"/>
          <w:rtl/>
        </w:rPr>
      </w:pPr>
    </w:p>
    <w:p w14:paraId="5DE40BBF" w14:textId="59D59E8E" w:rsidR="00801CC8" w:rsidRPr="004906C0" w:rsidRDefault="00801CC8" w:rsidP="00BB4C92">
      <w:pPr>
        <w:jc w:val="center"/>
        <w:rPr>
          <w:rFonts w:ascii="David" w:hAnsi="David"/>
          <w:b/>
          <w:bCs/>
          <w:sz w:val="32"/>
          <w:szCs w:val="32"/>
          <w:rtl/>
        </w:rPr>
      </w:pPr>
      <w:r w:rsidRPr="004906C0">
        <w:rPr>
          <w:rFonts w:ascii="David" w:hAnsi="David"/>
          <w:b/>
          <w:bCs/>
          <w:sz w:val="32"/>
          <w:szCs w:val="32"/>
          <w:rtl/>
        </w:rPr>
        <w:t>כיצד שימוש בכלים טכנולוגיים מבוססי בינה מלאכותית (</w:t>
      </w:r>
      <w:r w:rsidRPr="004906C0">
        <w:rPr>
          <w:rFonts w:ascii="David" w:hAnsi="David"/>
          <w:b/>
          <w:bCs/>
          <w:sz w:val="32"/>
          <w:szCs w:val="32"/>
        </w:rPr>
        <w:t>AI</w:t>
      </w:r>
      <w:r w:rsidRPr="004906C0">
        <w:rPr>
          <w:rFonts w:ascii="David" w:hAnsi="David"/>
          <w:b/>
          <w:bCs/>
          <w:sz w:val="32"/>
          <w:szCs w:val="32"/>
          <w:rtl/>
        </w:rPr>
        <w:t>) משפר</w:t>
      </w:r>
      <w:r w:rsidR="00DF36B2">
        <w:rPr>
          <w:rFonts w:ascii="David" w:hAnsi="David" w:hint="cs"/>
          <w:b/>
          <w:bCs/>
          <w:sz w:val="32"/>
          <w:szCs w:val="32"/>
          <w:rtl/>
        </w:rPr>
        <w:t>ים</w:t>
      </w:r>
      <w:r w:rsidRPr="004906C0">
        <w:rPr>
          <w:rFonts w:ascii="David" w:hAnsi="David"/>
          <w:b/>
          <w:bCs/>
          <w:sz w:val="32"/>
          <w:szCs w:val="32"/>
          <w:rtl/>
        </w:rPr>
        <w:t xml:space="preserve"> את הדיוק והיעילות בזיהוי וסינון דיסאינפורמציה ברשתות החברתיות?</w:t>
      </w:r>
    </w:p>
    <w:p w14:paraId="331B3442" w14:textId="7E735501" w:rsidR="00727AC5" w:rsidRPr="00D06480" w:rsidRDefault="00727AC5" w:rsidP="005F2070">
      <w:pPr>
        <w:pStyle w:val="1"/>
        <w:rPr>
          <w:sz w:val="28"/>
          <w:szCs w:val="24"/>
          <w:rtl/>
        </w:rPr>
      </w:pPr>
      <w:bookmarkStart w:id="0" w:name="_Toc205586794"/>
      <w:r w:rsidRPr="00D06480">
        <w:rPr>
          <w:sz w:val="28"/>
          <w:szCs w:val="24"/>
          <w:rtl/>
        </w:rPr>
        <w:t>ה</w:t>
      </w:r>
      <w:r w:rsidR="005F2070">
        <w:rPr>
          <w:rFonts w:hint="cs"/>
          <w:sz w:val="28"/>
          <w:szCs w:val="24"/>
          <w:rtl/>
        </w:rPr>
        <w:t>גשה מסכמת</w:t>
      </w:r>
      <w:r w:rsidRPr="00D06480">
        <w:rPr>
          <w:sz w:val="28"/>
          <w:szCs w:val="24"/>
          <w:rtl/>
        </w:rPr>
        <w:t xml:space="preserve"> </w:t>
      </w:r>
      <w:r w:rsidR="005F2070">
        <w:rPr>
          <w:rFonts w:hint="cs"/>
          <w:sz w:val="28"/>
          <w:szCs w:val="24"/>
          <w:rtl/>
        </w:rPr>
        <w:t xml:space="preserve">פרויקט </w:t>
      </w:r>
      <w:r w:rsidRPr="00D06480">
        <w:rPr>
          <w:sz w:val="28"/>
          <w:szCs w:val="24"/>
          <w:rtl/>
        </w:rPr>
        <w:t>מחקרי</w:t>
      </w:r>
      <w:bookmarkEnd w:id="0"/>
    </w:p>
    <w:p w14:paraId="35B08A4A" w14:textId="77777777" w:rsidR="00727AC5" w:rsidRPr="00727AC5" w:rsidRDefault="00727AC5" w:rsidP="00727AC5">
      <w:pPr>
        <w:jc w:val="center"/>
        <w:rPr>
          <w:rFonts w:ascii="David" w:hAnsi="David"/>
          <w:sz w:val="24"/>
          <w:rtl/>
        </w:rPr>
      </w:pPr>
    </w:p>
    <w:p w14:paraId="50B60935" w14:textId="77777777" w:rsidR="00727AC5" w:rsidRPr="00727AC5" w:rsidRDefault="00727AC5" w:rsidP="00727AC5">
      <w:pPr>
        <w:jc w:val="center"/>
        <w:rPr>
          <w:rFonts w:ascii="David" w:hAnsi="David"/>
          <w:sz w:val="24"/>
          <w:rtl/>
        </w:rPr>
      </w:pPr>
    </w:p>
    <w:p w14:paraId="62C5F9E8" w14:textId="77777777" w:rsidR="00BB4C92" w:rsidRDefault="00BB4C92" w:rsidP="00727AC5">
      <w:pPr>
        <w:jc w:val="center"/>
        <w:rPr>
          <w:rFonts w:ascii="David" w:hAnsi="David"/>
          <w:sz w:val="24"/>
          <w:rtl/>
        </w:rPr>
      </w:pPr>
    </w:p>
    <w:p w14:paraId="0E530D2E" w14:textId="77777777" w:rsidR="00BB4C92" w:rsidRDefault="00BB4C92" w:rsidP="00727AC5">
      <w:pPr>
        <w:jc w:val="center"/>
        <w:rPr>
          <w:rFonts w:ascii="David" w:hAnsi="David"/>
          <w:sz w:val="24"/>
          <w:rtl/>
        </w:rPr>
      </w:pPr>
    </w:p>
    <w:p w14:paraId="00B44D05" w14:textId="60112F5E" w:rsidR="00727AC5" w:rsidRPr="00727AC5" w:rsidRDefault="00727AC5" w:rsidP="00727AC5">
      <w:pPr>
        <w:jc w:val="center"/>
        <w:rPr>
          <w:rFonts w:ascii="David" w:hAnsi="David"/>
          <w:sz w:val="24"/>
          <w:rtl/>
        </w:rPr>
      </w:pPr>
      <w:r>
        <w:rPr>
          <w:rFonts w:ascii="David" w:hAnsi="David" w:hint="cs"/>
          <w:sz w:val="24"/>
          <w:rtl/>
        </w:rPr>
        <w:t>דביר בורגר</w:t>
      </w:r>
    </w:p>
    <w:p w14:paraId="1FFB579D" w14:textId="77777777" w:rsidR="00727AC5" w:rsidRPr="00727AC5" w:rsidRDefault="00727AC5" w:rsidP="00727AC5">
      <w:pPr>
        <w:jc w:val="center"/>
        <w:rPr>
          <w:rFonts w:ascii="David" w:hAnsi="David"/>
          <w:sz w:val="24"/>
          <w:rtl/>
        </w:rPr>
      </w:pPr>
      <w:r w:rsidRPr="00727AC5">
        <w:rPr>
          <w:rFonts w:ascii="David" w:hAnsi="David"/>
          <w:sz w:val="24"/>
          <w:rtl/>
        </w:rPr>
        <w:t xml:space="preserve">ת.ז </w:t>
      </w:r>
      <w:r>
        <w:rPr>
          <w:rFonts w:ascii="David" w:hAnsi="David" w:hint="cs"/>
          <w:sz w:val="24"/>
          <w:rtl/>
        </w:rPr>
        <w:t>209369016</w:t>
      </w:r>
    </w:p>
    <w:p w14:paraId="085CEE9E" w14:textId="77777777" w:rsidR="00727AC5" w:rsidRPr="00727AC5" w:rsidRDefault="00727AC5" w:rsidP="00727AC5">
      <w:pPr>
        <w:jc w:val="center"/>
        <w:rPr>
          <w:rFonts w:ascii="David" w:hAnsi="David"/>
          <w:sz w:val="24"/>
          <w:rtl/>
        </w:rPr>
      </w:pPr>
    </w:p>
    <w:p w14:paraId="703AD470" w14:textId="77777777" w:rsidR="00727AC5" w:rsidRPr="00727AC5" w:rsidRDefault="00727AC5" w:rsidP="00727AC5">
      <w:pPr>
        <w:jc w:val="center"/>
        <w:rPr>
          <w:rFonts w:ascii="David" w:hAnsi="David"/>
          <w:sz w:val="24"/>
          <w:rtl/>
        </w:rPr>
      </w:pPr>
    </w:p>
    <w:p w14:paraId="1BF4B541" w14:textId="77777777" w:rsidR="00727AC5" w:rsidRPr="00727AC5" w:rsidRDefault="00727AC5" w:rsidP="00727AC5">
      <w:pPr>
        <w:jc w:val="center"/>
        <w:rPr>
          <w:rFonts w:ascii="David" w:hAnsi="David"/>
          <w:sz w:val="24"/>
          <w:rtl/>
        </w:rPr>
      </w:pPr>
    </w:p>
    <w:p w14:paraId="15DA3158" w14:textId="3299E15E" w:rsidR="00727AC5" w:rsidRPr="00727AC5" w:rsidRDefault="00727AC5" w:rsidP="004E6320">
      <w:pPr>
        <w:rPr>
          <w:rFonts w:ascii="David" w:hAnsi="David"/>
          <w:sz w:val="24"/>
          <w:rtl/>
        </w:rPr>
      </w:pPr>
      <w:r w:rsidRPr="00727AC5">
        <w:rPr>
          <w:rFonts w:ascii="David" w:hAnsi="David"/>
          <w:b/>
          <w:bCs/>
          <w:sz w:val="24"/>
          <w:rtl/>
        </w:rPr>
        <w:t>מנחה:</w:t>
      </w:r>
      <w:r>
        <w:rPr>
          <w:rFonts w:ascii="David" w:hAnsi="David" w:hint="cs"/>
          <w:b/>
          <w:bCs/>
          <w:sz w:val="24"/>
          <w:rtl/>
        </w:rPr>
        <w:t xml:space="preserve"> </w:t>
      </w:r>
      <w:r w:rsidRPr="00727AC5">
        <w:rPr>
          <w:rFonts w:ascii="David" w:hAnsi="David"/>
          <w:sz w:val="24"/>
          <w:rtl/>
        </w:rPr>
        <w:t xml:space="preserve">ד"ר </w:t>
      </w:r>
      <w:r>
        <w:rPr>
          <w:rFonts w:ascii="David" w:hAnsi="David" w:hint="cs"/>
          <w:sz w:val="24"/>
          <w:rtl/>
        </w:rPr>
        <w:t>סעיד</w:t>
      </w:r>
      <w:r w:rsidR="00801CC8">
        <w:rPr>
          <w:rFonts w:ascii="David" w:hAnsi="David" w:hint="cs"/>
          <w:sz w:val="24"/>
          <w:rtl/>
        </w:rPr>
        <w:t xml:space="preserve"> </w:t>
      </w:r>
      <w:proofErr w:type="spellStart"/>
      <w:r w:rsidR="00801CC8">
        <w:rPr>
          <w:rFonts w:ascii="David" w:hAnsi="David" w:hint="cs"/>
          <w:sz w:val="24"/>
          <w:rtl/>
        </w:rPr>
        <w:t>עסלי</w:t>
      </w:r>
      <w:proofErr w:type="spellEnd"/>
    </w:p>
    <w:p w14:paraId="6EA3AF51" w14:textId="77777777" w:rsidR="00727AC5" w:rsidRPr="00727AC5" w:rsidRDefault="00727AC5" w:rsidP="004E6320">
      <w:pPr>
        <w:rPr>
          <w:rFonts w:ascii="David" w:hAnsi="David"/>
          <w:sz w:val="24"/>
          <w:rtl/>
        </w:rPr>
      </w:pPr>
      <w:r w:rsidRPr="00727AC5">
        <w:rPr>
          <w:rFonts w:ascii="David" w:hAnsi="David"/>
          <w:b/>
          <w:bCs/>
          <w:sz w:val="24"/>
          <w:rtl/>
        </w:rPr>
        <w:t>שם הקורס:</w:t>
      </w:r>
      <w:r>
        <w:rPr>
          <w:rFonts w:ascii="David" w:hAnsi="David" w:hint="cs"/>
          <w:sz w:val="24"/>
          <w:rtl/>
        </w:rPr>
        <w:t xml:space="preserve"> מערכות מידע</w:t>
      </w:r>
    </w:p>
    <w:p w14:paraId="1889B907" w14:textId="77777777" w:rsidR="00727AC5" w:rsidRPr="00727AC5" w:rsidRDefault="00727AC5" w:rsidP="004E6320">
      <w:pPr>
        <w:rPr>
          <w:rFonts w:ascii="David" w:hAnsi="David"/>
          <w:sz w:val="24"/>
          <w:rtl/>
        </w:rPr>
      </w:pPr>
      <w:r w:rsidRPr="00727AC5">
        <w:rPr>
          <w:rFonts w:ascii="David" w:hAnsi="David"/>
          <w:b/>
          <w:bCs/>
          <w:sz w:val="24"/>
          <w:rtl/>
        </w:rPr>
        <w:t>מס' הקורס:</w:t>
      </w:r>
      <w:r>
        <w:rPr>
          <w:rFonts w:ascii="David" w:hAnsi="David" w:hint="cs"/>
          <w:b/>
          <w:bCs/>
          <w:sz w:val="24"/>
          <w:rtl/>
        </w:rPr>
        <w:t xml:space="preserve"> </w:t>
      </w:r>
      <w:r>
        <w:rPr>
          <w:rFonts w:ascii="David" w:hAnsi="David" w:hint="cs"/>
          <w:sz w:val="24"/>
          <w:rtl/>
        </w:rPr>
        <w:t xml:space="preserve">6172 </w:t>
      </w:r>
    </w:p>
    <w:p w14:paraId="768C0C18" w14:textId="77777777" w:rsidR="00727AC5" w:rsidRDefault="00727AC5" w:rsidP="00727AC5">
      <w:pPr>
        <w:jc w:val="center"/>
        <w:rPr>
          <w:rFonts w:ascii="David" w:hAnsi="David"/>
          <w:sz w:val="24"/>
          <w:rtl/>
        </w:rPr>
      </w:pPr>
    </w:p>
    <w:p w14:paraId="75B8EAA7" w14:textId="77777777" w:rsidR="00727AC5" w:rsidRDefault="00727AC5" w:rsidP="00727AC5">
      <w:pPr>
        <w:jc w:val="center"/>
        <w:rPr>
          <w:rFonts w:ascii="David" w:hAnsi="David"/>
          <w:sz w:val="24"/>
          <w:rtl/>
        </w:rPr>
      </w:pPr>
    </w:p>
    <w:p w14:paraId="295F2C16" w14:textId="77777777" w:rsidR="005046BE" w:rsidRDefault="005046BE" w:rsidP="00727AC5">
      <w:pPr>
        <w:jc w:val="center"/>
        <w:rPr>
          <w:rFonts w:ascii="David" w:hAnsi="David"/>
          <w:sz w:val="24"/>
          <w:rtl/>
        </w:rPr>
      </w:pPr>
    </w:p>
    <w:p w14:paraId="432B001D" w14:textId="77777777" w:rsidR="00727AC5" w:rsidRPr="00727AC5" w:rsidRDefault="00727AC5" w:rsidP="00727AC5">
      <w:pPr>
        <w:jc w:val="center"/>
        <w:rPr>
          <w:rFonts w:ascii="David" w:hAnsi="David"/>
          <w:sz w:val="24"/>
          <w:rtl/>
        </w:rPr>
      </w:pPr>
    </w:p>
    <w:p w14:paraId="79D13B4F" w14:textId="4984D2D8" w:rsidR="00413320" w:rsidRPr="00F503F1" w:rsidRDefault="00787EE9" w:rsidP="00F503F1">
      <w:pPr>
        <w:jc w:val="center"/>
        <w:rPr>
          <w:rFonts w:ascii="David" w:hAnsi="David"/>
          <w:sz w:val="24"/>
          <w:rtl/>
        </w:rPr>
      </w:pPr>
      <w:r>
        <w:rPr>
          <w:rFonts w:ascii="David" w:hAnsi="David" w:hint="cs"/>
          <w:sz w:val="24"/>
          <w:rtl/>
        </w:rPr>
        <w:t xml:space="preserve">ט"ז </w:t>
      </w:r>
      <w:r w:rsidR="00727AC5">
        <w:rPr>
          <w:rFonts w:ascii="David" w:hAnsi="David" w:hint="cs"/>
          <w:sz w:val="24"/>
          <w:rtl/>
        </w:rPr>
        <w:t>ב</w:t>
      </w:r>
      <w:r>
        <w:rPr>
          <w:rFonts w:ascii="David" w:hAnsi="David" w:hint="cs"/>
          <w:sz w:val="24"/>
          <w:rtl/>
        </w:rPr>
        <w:t>אב</w:t>
      </w:r>
      <w:r w:rsidR="00727AC5" w:rsidRPr="00727AC5">
        <w:rPr>
          <w:rFonts w:ascii="David" w:hAnsi="David"/>
          <w:sz w:val="24"/>
          <w:rtl/>
        </w:rPr>
        <w:t xml:space="preserve">, </w:t>
      </w:r>
      <w:r w:rsidR="00727AC5">
        <w:rPr>
          <w:rFonts w:ascii="David" w:hAnsi="David" w:hint="cs"/>
          <w:sz w:val="24"/>
          <w:rtl/>
        </w:rPr>
        <w:t>תשפ"ה</w:t>
      </w:r>
      <w:r w:rsidR="00727AC5" w:rsidRPr="00727AC5">
        <w:rPr>
          <w:rFonts w:ascii="David" w:hAnsi="David"/>
          <w:sz w:val="24"/>
          <w:rtl/>
        </w:rPr>
        <w:tab/>
      </w:r>
      <w:r w:rsidR="00727AC5" w:rsidRPr="00727AC5">
        <w:rPr>
          <w:rFonts w:ascii="David" w:hAnsi="David"/>
          <w:sz w:val="24"/>
          <w:rtl/>
        </w:rPr>
        <w:tab/>
      </w:r>
      <w:r w:rsidR="00727AC5" w:rsidRPr="00727AC5">
        <w:rPr>
          <w:rFonts w:ascii="David" w:hAnsi="David"/>
          <w:sz w:val="24"/>
          <w:rtl/>
        </w:rPr>
        <w:tab/>
      </w:r>
      <w:r w:rsidR="00727AC5" w:rsidRPr="00727AC5">
        <w:rPr>
          <w:rFonts w:ascii="David" w:hAnsi="David"/>
          <w:sz w:val="24"/>
          <w:rtl/>
        </w:rPr>
        <w:tab/>
      </w:r>
      <w:r w:rsidR="00727AC5" w:rsidRPr="00727AC5">
        <w:rPr>
          <w:rFonts w:ascii="David" w:hAnsi="David"/>
          <w:sz w:val="24"/>
          <w:rtl/>
        </w:rPr>
        <w:tab/>
      </w:r>
      <w:r w:rsidR="00727AC5" w:rsidRPr="00727AC5">
        <w:rPr>
          <w:rFonts w:ascii="David" w:hAnsi="David"/>
          <w:sz w:val="24"/>
          <w:rtl/>
        </w:rPr>
        <w:tab/>
      </w:r>
      <w:r w:rsidR="00727AC5" w:rsidRPr="00727AC5">
        <w:rPr>
          <w:rFonts w:ascii="David" w:hAnsi="David"/>
          <w:sz w:val="24"/>
          <w:rtl/>
        </w:rPr>
        <w:tab/>
      </w:r>
      <w:r w:rsidR="00727AC5" w:rsidRPr="00727AC5">
        <w:rPr>
          <w:rFonts w:ascii="David" w:hAnsi="David"/>
          <w:sz w:val="24"/>
          <w:rtl/>
        </w:rPr>
        <w:tab/>
      </w:r>
      <w:r w:rsidR="0056798E">
        <w:rPr>
          <w:rFonts w:ascii="David" w:hAnsi="David"/>
          <w:sz w:val="24"/>
        </w:rPr>
        <w:t>1</w:t>
      </w:r>
      <w:r>
        <w:rPr>
          <w:rFonts w:ascii="David" w:hAnsi="David"/>
          <w:sz w:val="24"/>
        </w:rPr>
        <w:t>0</w:t>
      </w:r>
      <w:r w:rsidR="00727AC5" w:rsidRPr="00727AC5">
        <w:rPr>
          <w:rFonts w:ascii="David" w:hAnsi="David"/>
          <w:sz w:val="24"/>
        </w:rPr>
        <w:t>.</w:t>
      </w:r>
      <w:r w:rsidR="00235E2D">
        <w:rPr>
          <w:rFonts w:ascii="David" w:hAnsi="David"/>
          <w:sz w:val="24"/>
        </w:rPr>
        <w:t>0</w:t>
      </w:r>
      <w:r>
        <w:rPr>
          <w:rFonts w:ascii="David" w:hAnsi="David"/>
          <w:sz w:val="24"/>
        </w:rPr>
        <w:t>8</w:t>
      </w:r>
      <w:r w:rsidR="00727AC5" w:rsidRPr="00727AC5">
        <w:rPr>
          <w:rFonts w:ascii="David" w:hAnsi="David"/>
          <w:sz w:val="24"/>
        </w:rPr>
        <w:t>.20</w:t>
      </w:r>
      <w:r w:rsidR="00727AC5">
        <w:rPr>
          <w:rFonts w:ascii="David" w:hAnsi="David"/>
          <w:sz w:val="24"/>
        </w:rPr>
        <w:t>2</w:t>
      </w:r>
      <w:r w:rsidR="00235E2D">
        <w:rPr>
          <w:rFonts w:ascii="David" w:hAnsi="David"/>
          <w:sz w:val="24"/>
        </w:rPr>
        <w:t>5</w:t>
      </w:r>
    </w:p>
    <w:p w14:paraId="6ADD5183" w14:textId="77777777" w:rsidR="004D6838" w:rsidRPr="00FE52F5" w:rsidRDefault="00FE52F5" w:rsidP="003A446B">
      <w:pPr>
        <w:pStyle w:val="1"/>
        <w:rPr>
          <w:bCs w:val="0"/>
          <w:rtl/>
        </w:rPr>
      </w:pPr>
      <w:bookmarkStart w:id="1" w:name="_Toc205586795"/>
      <w:r w:rsidRPr="00FE52F5">
        <w:rPr>
          <w:rFonts w:hint="cs"/>
          <w:rtl/>
        </w:rPr>
        <w:lastRenderedPageBreak/>
        <w:t>אישור מנחה</w:t>
      </w:r>
      <w:bookmarkEnd w:id="1"/>
    </w:p>
    <w:p w14:paraId="478D0CB2" w14:textId="77777777" w:rsidR="004D6838" w:rsidRDefault="004D6838" w:rsidP="00727AC5">
      <w:pPr>
        <w:rPr>
          <w:rFonts w:ascii="David" w:hAnsi="David"/>
          <w:sz w:val="24"/>
          <w:rtl/>
        </w:rPr>
      </w:pPr>
    </w:p>
    <w:p w14:paraId="092CD71E" w14:textId="4D612121" w:rsidR="004D6838" w:rsidRDefault="004D6838" w:rsidP="00727AC5">
      <w:pPr>
        <w:rPr>
          <w:rFonts w:ascii="David" w:hAnsi="David"/>
          <w:sz w:val="24"/>
          <w:rtl/>
        </w:rPr>
      </w:pPr>
    </w:p>
    <w:p w14:paraId="18455432" w14:textId="77777777" w:rsidR="004D6838" w:rsidRDefault="004D6838" w:rsidP="00727AC5">
      <w:pPr>
        <w:rPr>
          <w:rFonts w:ascii="David" w:hAnsi="David"/>
          <w:sz w:val="24"/>
          <w:rtl/>
        </w:rPr>
      </w:pPr>
    </w:p>
    <w:p w14:paraId="36BBC1C7" w14:textId="77777777" w:rsidR="004D6838" w:rsidRDefault="004D6838" w:rsidP="00727AC5">
      <w:pPr>
        <w:rPr>
          <w:rFonts w:ascii="David" w:hAnsi="David"/>
          <w:sz w:val="24"/>
          <w:rtl/>
        </w:rPr>
      </w:pPr>
    </w:p>
    <w:p w14:paraId="5C05D14C" w14:textId="77777777" w:rsidR="004D6838" w:rsidRDefault="004D6838" w:rsidP="00727AC5">
      <w:pPr>
        <w:rPr>
          <w:rFonts w:ascii="David" w:hAnsi="David"/>
          <w:sz w:val="24"/>
          <w:rtl/>
        </w:rPr>
      </w:pPr>
    </w:p>
    <w:p w14:paraId="663B40ED" w14:textId="77777777" w:rsidR="004D6838" w:rsidRDefault="004D6838" w:rsidP="00727AC5">
      <w:pPr>
        <w:rPr>
          <w:rFonts w:ascii="David" w:hAnsi="David"/>
          <w:sz w:val="24"/>
          <w:rtl/>
        </w:rPr>
      </w:pPr>
    </w:p>
    <w:p w14:paraId="0A36A8A8" w14:textId="77777777" w:rsidR="004D6838" w:rsidRDefault="004D6838" w:rsidP="00727AC5">
      <w:pPr>
        <w:rPr>
          <w:rFonts w:ascii="David" w:hAnsi="David"/>
          <w:sz w:val="24"/>
          <w:rtl/>
        </w:rPr>
      </w:pPr>
    </w:p>
    <w:p w14:paraId="6DF0DF5D" w14:textId="77777777" w:rsidR="004D6838" w:rsidRDefault="004D6838" w:rsidP="00727AC5">
      <w:pPr>
        <w:rPr>
          <w:rFonts w:ascii="David" w:hAnsi="David"/>
          <w:sz w:val="24"/>
          <w:rtl/>
        </w:rPr>
      </w:pPr>
    </w:p>
    <w:p w14:paraId="4CB5E4AD" w14:textId="77777777" w:rsidR="004D6838" w:rsidRDefault="004D6838" w:rsidP="00727AC5">
      <w:pPr>
        <w:rPr>
          <w:rFonts w:ascii="David" w:hAnsi="David"/>
          <w:sz w:val="24"/>
          <w:rtl/>
        </w:rPr>
      </w:pPr>
    </w:p>
    <w:p w14:paraId="79129E48" w14:textId="77777777" w:rsidR="004D6838" w:rsidRDefault="004D6838" w:rsidP="00727AC5">
      <w:pPr>
        <w:rPr>
          <w:rFonts w:ascii="David" w:hAnsi="David"/>
          <w:sz w:val="24"/>
          <w:rtl/>
        </w:rPr>
      </w:pPr>
    </w:p>
    <w:p w14:paraId="5A4F1D67" w14:textId="77777777" w:rsidR="004D6838" w:rsidRDefault="004D6838" w:rsidP="00727AC5">
      <w:pPr>
        <w:rPr>
          <w:rFonts w:ascii="David" w:hAnsi="David"/>
          <w:sz w:val="24"/>
          <w:rtl/>
        </w:rPr>
      </w:pPr>
    </w:p>
    <w:p w14:paraId="2827CBF7" w14:textId="77777777" w:rsidR="004D6838" w:rsidRDefault="004D6838" w:rsidP="00727AC5">
      <w:pPr>
        <w:rPr>
          <w:rFonts w:ascii="David" w:hAnsi="David"/>
          <w:sz w:val="24"/>
          <w:rtl/>
        </w:rPr>
      </w:pPr>
    </w:p>
    <w:p w14:paraId="19C88A84" w14:textId="77777777" w:rsidR="004D6838" w:rsidRDefault="004D6838" w:rsidP="00727AC5">
      <w:pPr>
        <w:rPr>
          <w:rFonts w:ascii="David" w:hAnsi="David"/>
          <w:sz w:val="24"/>
          <w:rtl/>
        </w:rPr>
      </w:pPr>
    </w:p>
    <w:p w14:paraId="3D769DE1" w14:textId="77777777" w:rsidR="004D6838" w:rsidRDefault="004D6838" w:rsidP="00727AC5">
      <w:pPr>
        <w:rPr>
          <w:rFonts w:ascii="David" w:hAnsi="David"/>
          <w:sz w:val="24"/>
          <w:rtl/>
        </w:rPr>
      </w:pPr>
    </w:p>
    <w:p w14:paraId="0A9395DC" w14:textId="77777777" w:rsidR="004D6838" w:rsidRDefault="004D6838" w:rsidP="00727AC5">
      <w:pPr>
        <w:rPr>
          <w:rFonts w:ascii="David" w:hAnsi="David"/>
          <w:sz w:val="24"/>
          <w:rtl/>
        </w:rPr>
      </w:pPr>
    </w:p>
    <w:p w14:paraId="5AE8D995" w14:textId="77777777" w:rsidR="004D6838" w:rsidRDefault="004D6838" w:rsidP="00727AC5">
      <w:pPr>
        <w:rPr>
          <w:rFonts w:ascii="David" w:hAnsi="David"/>
          <w:sz w:val="24"/>
          <w:rtl/>
        </w:rPr>
      </w:pPr>
    </w:p>
    <w:p w14:paraId="31F01FF7" w14:textId="77777777" w:rsidR="004D6838" w:rsidRDefault="004D6838" w:rsidP="00727AC5">
      <w:pPr>
        <w:rPr>
          <w:rFonts w:ascii="David" w:hAnsi="David"/>
          <w:sz w:val="24"/>
          <w:rtl/>
        </w:rPr>
      </w:pPr>
    </w:p>
    <w:p w14:paraId="640723B7" w14:textId="77777777" w:rsidR="004D6838" w:rsidRDefault="004D6838" w:rsidP="00727AC5">
      <w:pPr>
        <w:rPr>
          <w:rFonts w:ascii="David" w:hAnsi="David"/>
          <w:sz w:val="24"/>
          <w:rtl/>
        </w:rPr>
      </w:pPr>
    </w:p>
    <w:p w14:paraId="00F20D49" w14:textId="77777777" w:rsidR="004D6838" w:rsidRDefault="004D6838" w:rsidP="00727AC5">
      <w:pPr>
        <w:rPr>
          <w:rFonts w:ascii="David" w:hAnsi="David"/>
          <w:sz w:val="24"/>
          <w:rtl/>
        </w:rPr>
      </w:pPr>
    </w:p>
    <w:p w14:paraId="60F448EA" w14:textId="77777777" w:rsidR="004D6838" w:rsidRDefault="004D6838" w:rsidP="00727AC5">
      <w:pPr>
        <w:rPr>
          <w:rFonts w:ascii="David" w:hAnsi="David"/>
          <w:sz w:val="24"/>
          <w:rtl/>
        </w:rPr>
      </w:pPr>
    </w:p>
    <w:p w14:paraId="4B9B1A74" w14:textId="77777777" w:rsidR="00413320" w:rsidRDefault="00413320" w:rsidP="00727AC5">
      <w:pPr>
        <w:rPr>
          <w:rFonts w:ascii="David" w:hAnsi="David"/>
          <w:sz w:val="24"/>
          <w:rtl/>
        </w:rPr>
      </w:pPr>
    </w:p>
    <w:p w14:paraId="1852A644" w14:textId="5EB1F71C" w:rsidR="00413320" w:rsidRDefault="00413320" w:rsidP="00727AC5">
      <w:pPr>
        <w:rPr>
          <w:rFonts w:ascii="David" w:hAnsi="David"/>
          <w:sz w:val="24"/>
          <w:rtl/>
        </w:rPr>
      </w:pPr>
    </w:p>
    <w:p w14:paraId="6C61E19C" w14:textId="021901DB" w:rsidR="0056798E" w:rsidRDefault="0056798E" w:rsidP="00727AC5">
      <w:pPr>
        <w:rPr>
          <w:rFonts w:ascii="David" w:hAnsi="David"/>
          <w:sz w:val="24"/>
          <w:rtl/>
        </w:rPr>
      </w:pPr>
    </w:p>
    <w:p w14:paraId="1468DC7E" w14:textId="15DF8E84" w:rsidR="0056798E" w:rsidRDefault="0056798E" w:rsidP="00727AC5">
      <w:pPr>
        <w:rPr>
          <w:rFonts w:ascii="David" w:hAnsi="David"/>
          <w:sz w:val="24"/>
          <w:rtl/>
        </w:rPr>
      </w:pPr>
    </w:p>
    <w:p w14:paraId="3C6B2609" w14:textId="77777777" w:rsidR="0056798E" w:rsidRDefault="0056798E" w:rsidP="00727AC5">
      <w:pPr>
        <w:rPr>
          <w:rFonts w:ascii="David" w:hAnsi="David"/>
          <w:sz w:val="24"/>
          <w:rtl/>
        </w:rPr>
      </w:pPr>
    </w:p>
    <w:p w14:paraId="35C1352D" w14:textId="60AB6256" w:rsidR="00413320" w:rsidRDefault="00413320" w:rsidP="00727AC5">
      <w:pPr>
        <w:rPr>
          <w:rFonts w:ascii="David" w:hAnsi="David"/>
          <w:sz w:val="24"/>
          <w:rtl/>
        </w:rPr>
      </w:pPr>
    </w:p>
    <w:p w14:paraId="2F448562" w14:textId="219D139E" w:rsidR="00081A4F" w:rsidRDefault="00081A4F" w:rsidP="00013055">
      <w:pPr>
        <w:pStyle w:val="1"/>
        <w:rPr>
          <w:rStyle w:val="10"/>
          <w:rFonts w:ascii="David" w:hAnsi="David"/>
          <w:b/>
          <w:bCs/>
          <w:rtl/>
        </w:rPr>
      </w:pPr>
      <w:bookmarkStart w:id="2" w:name="_Toc205586796"/>
      <w:r>
        <w:rPr>
          <w:rStyle w:val="10"/>
          <w:rFonts w:ascii="David" w:hAnsi="David" w:hint="cs"/>
          <w:b/>
          <w:bCs/>
          <w:rtl/>
        </w:rPr>
        <w:lastRenderedPageBreak/>
        <w:t>תודות</w:t>
      </w:r>
      <w:bookmarkEnd w:id="2"/>
    </w:p>
    <w:p w14:paraId="75B49246" w14:textId="77777777" w:rsidR="00081A4F" w:rsidRDefault="00081A4F" w:rsidP="00013055">
      <w:pPr>
        <w:pStyle w:val="1"/>
        <w:rPr>
          <w:rStyle w:val="10"/>
          <w:rFonts w:ascii="David" w:hAnsi="David"/>
          <w:b/>
          <w:bCs/>
          <w:rtl/>
        </w:rPr>
      </w:pPr>
    </w:p>
    <w:p w14:paraId="18F71627" w14:textId="72B4938A" w:rsidR="00081A4F" w:rsidRPr="00192494" w:rsidRDefault="00192494" w:rsidP="00BF5798">
      <w:pPr>
        <w:pStyle w:val="1"/>
        <w:jc w:val="left"/>
        <w:rPr>
          <w:rStyle w:val="10"/>
          <w:rFonts w:ascii="David" w:hAnsi="David"/>
          <w:b/>
          <w:bCs/>
          <w:sz w:val="24"/>
          <w:szCs w:val="24"/>
          <w:rtl/>
        </w:rPr>
      </w:pPr>
      <w:r w:rsidRPr="00192494">
        <w:rPr>
          <w:rFonts w:ascii="David" w:hAnsi="David"/>
          <w:b/>
          <w:bCs w:val="0"/>
          <w:sz w:val="24"/>
          <w:szCs w:val="24"/>
          <w:rtl/>
        </w:rPr>
        <w:t xml:space="preserve">ברצוני להביע את תודתי והערכתי העמוקה למר סעיד </w:t>
      </w:r>
      <w:proofErr w:type="spellStart"/>
      <w:r w:rsidRPr="00192494">
        <w:rPr>
          <w:rFonts w:ascii="David" w:hAnsi="David"/>
          <w:b/>
          <w:bCs w:val="0"/>
          <w:sz w:val="24"/>
          <w:szCs w:val="24"/>
          <w:rtl/>
        </w:rPr>
        <w:t>עסלי</w:t>
      </w:r>
      <w:proofErr w:type="spellEnd"/>
      <w:r w:rsidRPr="00192494">
        <w:rPr>
          <w:rFonts w:ascii="David" w:hAnsi="David"/>
          <w:b/>
          <w:bCs w:val="0"/>
          <w:sz w:val="24"/>
          <w:szCs w:val="24"/>
          <w:rtl/>
        </w:rPr>
        <w:t>, על ההנחיה המקצועית, התמיכה, הסבלנות והליווי הצ</w:t>
      </w:r>
      <w:bookmarkStart w:id="3" w:name="_GoBack"/>
      <w:bookmarkEnd w:id="3"/>
      <w:r w:rsidRPr="00192494">
        <w:rPr>
          <w:rFonts w:ascii="David" w:hAnsi="David"/>
          <w:b/>
          <w:bCs w:val="0"/>
          <w:sz w:val="24"/>
          <w:szCs w:val="24"/>
          <w:rtl/>
        </w:rPr>
        <w:t>מוד לאורך כל שלבי המחקר. תרומתו הרבה, הידע הרחב והעצות המועילות שסיפק, היוו גורם משמעותי בהצלחת העבודה</w:t>
      </w:r>
      <w:r w:rsidRPr="00192494">
        <w:rPr>
          <w:rFonts w:ascii="David" w:hAnsi="David"/>
          <w:b/>
          <w:bCs w:val="0"/>
          <w:sz w:val="24"/>
          <w:szCs w:val="24"/>
        </w:rPr>
        <w:t>.</w:t>
      </w:r>
    </w:p>
    <w:p w14:paraId="20BF70BF" w14:textId="77777777" w:rsidR="00081A4F" w:rsidRDefault="00081A4F" w:rsidP="00013055">
      <w:pPr>
        <w:pStyle w:val="1"/>
        <w:rPr>
          <w:rStyle w:val="10"/>
          <w:rFonts w:ascii="David" w:hAnsi="David"/>
          <w:b/>
          <w:bCs/>
          <w:rtl/>
        </w:rPr>
      </w:pPr>
    </w:p>
    <w:p w14:paraId="37E8839F" w14:textId="77777777" w:rsidR="00081A4F" w:rsidRDefault="00081A4F" w:rsidP="00013055">
      <w:pPr>
        <w:pStyle w:val="1"/>
        <w:rPr>
          <w:rStyle w:val="10"/>
          <w:rFonts w:ascii="David" w:hAnsi="David"/>
          <w:b/>
          <w:bCs/>
          <w:rtl/>
        </w:rPr>
      </w:pPr>
    </w:p>
    <w:p w14:paraId="32D82BB9" w14:textId="77777777" w:rsidR="00081A4F" w:rsidRDefault="00081A4F" w:rsidP="00013055">
      <w:pPr>
        <w:pStyle w:val="1"/>
        <w:rPr>
          <w:rStyle w:val="10"/>
          <w:rFonts w:ascii="David" w:hAnsi="David"/>
          <w:b/>
          <w:bCs/>
          <w:rtl/>
        </w:rPr>
      </w:pPr>
    </w:p>
    <w:p w14:paraId="1744C5F7" w14:textId="77777777" w:rsidR="00081A4F" w:rsidRDefault="00081A4F" w:rsidP="00013055">
      <w:pPr>
        <w:pStyle w:val="1"/>
        <w:rPr>
          <w:rStyle w:val="10"/>
          <w:rFonts w:ascii="David" w:hAnsi="David"/>
          <w:b/>
          <w:bCs/>
          <w:rtl/>
        </w:rPr>
      </w:pPr>
    </w:p>
    <w:p w14:paraId="644A9914" w14:textId="77777777" w:rsidR="00081A4F" w:rsidRDefault="00081A4F" w:rsidP="00013055">
      <w:pPr>
        <w:pStyle w:val="1"/>
        <w:rPr>
          <w:rStyle w:val="10"/>
          <w:rFonts w:ascii="David" w:hAnsi="David"/>
          <w:b/>
          <w:bCs/>
          <w:rtl/>
        </w:rPr>
      </w:pPr>
    </w:p>
    <w:p w14:paraId="4381489E" w14:textId="77777777" w:rsidR="00081A4F" w:rsidRDefault="00081A4F" w:rsidP="00013055">
      <w:pPr>
        <w:pStyle w:val="1"/>
        <w:rPr>
          <w:rStyle w:val="10"/>
          <w:rFonts w:ascii="David" w:hAnsi="David"/>
          <w:b/>
          <w:bCs/>
          <w:rtl/>
        </w:rPr>
      </w:pPr>
    </w:p>
    <w:p w14:paraId="0DDACB2A" w14:textId="77777777" w:rsidR="00081A4F" w:rsidRDefault="00081A4F" w:rsidP="00013055">
      <w:pPr>
        <w:pStyle w:val="1"/>
        <w:rPr>
          <w:rStyle w:val="10"/>
          <w:rFonts w:ascii="David" w:hAnsi="David"/>
          <w:b/>
          <w:bCs/>
          <w:rtl/>
        </w:rPr>
      </w:pPr>
    </w:p>
    <w:p w14:paraId="1FF8AC25" w14:textId="77777777" w:rsidR="00081A4F" w:rsidRDefault="00081A4F" w:rsidP="00013055">
      <w:pPr>
        <w:pStyle w:val="1"/>
        <w:rPr>
          <w:rStyle w:val="10"/>
          <w:rFonts w:ascii="David" w:hAnsi="David"/>
          <w:b/>
          <w:bCs/>
          <w:rtl/>
        </w:rPr>
      </w:pPr>
    </w:p>
    <w:p w14:paraId="2CE3482A" w14:textId="77777777" w:rsidR="00081A4F" w:rsidRDefault="00081A4F" w:rsidP="00013055">
      <w:pPr>
        <w:pStyle w:val="1"/>
        <w:rPr>
          <w:rStyle w:val="10"/>
          <w:rFonts w:ascii="David" w:hAnsi="David"/>
          <w:b/>
          <w:bCs/>
          <w:rtl/>
        </w:rPr>
      </w:pPr>
    </w:p>
    <w:p w14:paraId="071F37CC" w14:textId="77777777" w:rsidR="00081A4F" w:rsidRDefault="00081A4F" w:rsidP="00013055">
      <w:pPr>
        <w:pStyle w:val="1"/>
        <w:rPr>
          <w:rStyle w:val="10"/>
          <w:rFonts w:ascii="David" w:hAnsi="David"/>
          <w:b/>
          <w:bCs/>
          <w:rtl/>
        </w:rPr>
      </w:pPr>
    </w:p>
    <w:p w14:paraId="1389BCE8" w14:textId="77777777" w:rsidR="00081A4F" w:rsidRDefault="00081A4F" w:rsidP="00013055">
      <w:pPr>
        <w:pStyle w:val="1"/>
        <w:rPr>
          <w:rStyle w:val="10"/>
          <w:rFonts w:ascii="David" w:hAnsi="David"/>
          <w:b/>
          <w:bCs/>
          <w:rtl/>
        </w:rPr>
      </w:pPr>
    </w:p>
    <w:p w14:paraId="53CEA675" w14:textId="77777777" w:rsidR="00081A4F" w:rsidRDefault="00081A4F" w:rsidP="00013055">
      <w:pPr>
        <w:pStyle w:val="1"/>
        <w:rPr>
          <w:rStyle w:val="10"/>
          <w:rFonts w:ascii="David" w:hAnsi="David"/>
          <w:b/>
          <w:bCs/>
          <w:rtl/>
        </w:rPr>
      </w:pPr>
    </w:p>
    <w:p w14:paraId="2E58BED5" w14:textId="77777777" w:rsidR="00081A4F" w:rsidRDefault="00081A4F" w:rsidP="00013055">
      <w:pPr>
        <w:pStyle w:val="1"/>
        <w:rPr>
          <w:rStyle w:val="10"/>
          <w:rFonts w:ascii="David" w:hAnsi="David"/>
          <w:b/>
          <w:bCs/>
          <w:rtl/>
        </w:rPr>
      </w:pPr>
    </w:p>
    <w:p w14:paraId="493978A3" w14:textId="77777777" w:rsidR="00081A4F" w:rsidRDefault="00081A4F" w:rsidP="00013055">
      <w:pPr>
        <w:pStyle w:val="1"/>
        <w:rPr>
          <w:rStyle w:val="10"/>
          <w:rFonts w:ascii="David" w:hAnsi="David"/>
          <w:b/>
          <w:bCs/>
          <w:rtl/>
        </w:rPr>
      </w:pPr>
    </w:p>
    <w:p w14:paraId="73D52E03" w14:textId="77777777" w:rsidR="00081A4F" w:rsidRDefault="00081A4F" w:rsidP="00013055">
      <w:pPr>
        <w:pStyle w:val="1"/>
        <w:rPr>
          <w:rStyle w:val="10"/>
          <w:rFonts w:ascii="David" w:hAnsi="David"/>
          <w:b/>
          <w:bCs/>
          <w:rtl/>
        </w:rPr>
      </w:pPr>
    </w:p>
    <w:p w14:paraId="168EE68C" w14:textId="77777777" w:rsidR="00081A4F" w:rsidRDefault="00081A4F" w:rsidP="00013055">
      <w:pPr>
        <w:pStyle w:val="1"/>
        <w:rPr>
          <w:rStyle w:val="10"/>
          <w:rFonts w:ascii="David" w:hAnsi="David"/>
          <w:b/>
          <w:bCs/>
          <w:rtl/>
        </w:rPr>
      </w:pPr>
    </w:p>
    <w:p w14:paraId="3C45700E" w14:textId="2BCA46F6" w:rsidR="00081A4F" w:rsidRDefault="00081A4F" w:rsidP="00166A55">
      <w:pPr>
        <w:pStyle w:val="1"/>
        <w:jc w:val="left"/>
        <w:rPr>
          <w:rStyle w:val="10"/>
          <w:rFonts w:ascii="David" w:hAnsi="David"/>
          <w:b/>
          <w:bCs/>
          <w:rtl/>
        </w:rPr>
      </w:pPr>
    </w:p>
    <w:p w14:paraId="0A111FF7" w14:textId="77777777" w:rsidR="00166A55" w:rsidRPr="00166A55" w:rsidRDefault="00166A55" w:rsidP="00166A55">
      <w:pPr>
        <w:rPr>
          <w:rtl/>
        </w:rPr>
      </w:pPr>
    </w:p>
    <w:p w14:paraId="15F939E8" w14:textId="4EE8ABC4" w:rsidR="00013055" w:rsidRPr="00013055" w:rsidRDefault="00013055" w:rsidP="00013055">
      <w:pPr>
        <w:pStyle w:val="1"/>
        <w:rPr>
          <w:rFonts w:ascii="David" w:hAnsi="David"/>
          <w:b/>
          <w:rtl/>
        </w:rPr>
      </w:pPr>
      <w:bookmarkStart w:id="4" w:name="_Toc205586797"/>
      <w:r w:rsidRPr="00013055">
        <w:rPr>
          <w:rStyle w:val="10"/>
          <w:rFonts w:ascii="David" w:hAnsi="David"/>
          <w:b/>
          <w:bCs/>
          <w:rtl/>
        </w:rPr>
        <w:lastRenderedPageBreak/>
        <w:t>תוכן עניינים</w:t>
      </w:r>
      <w:bookmarkEnd w:id="4"/>
    </w:p>
    <w:p w14:paraId="0671A78F" w14:textId="77777777" w:rsidR="00013055" w:rsidRDefault="00013055" w:rsidP="00727AC5">
      <w:pPr>
        <w:rPr>
          <w:rFonts w:ascii="David" w:hAnsi="David"/>
          <w:sz w:val="24"/>
          <w:rtl/>
        </w:rPr>
      </w:pPr>
    </w:p>
    <w:p w14:paraId="749D3B35" w14:textId="63561B68" w:rsidR="00D523A0" w:rsidRDefault="00013055">
      <w:pPr>
        <w:pStyle w:val="TOC1"/>
        <w:rPr>
          <w:rFonts w:asciiTheme="minorHAnsi" w:eastAsiaTheme="minorEastAsia" w:hAnsiTheme="minorHAnsi" w:cstheme="minorBidi"/>
          <w:noProof/>
          <w:szCs w:val="22"/>
          <w:cs w:val="0"/>
        </w:rPr>
      </w:pPr>
      <w:r>
        <w:rPr>
          <w:rFonts w:ascii="David" w:hAnsi="David" w:cs="David"/>
          <w:sz w:val="24"/>
          <w:rtl w:val="0"/>
          <w:cs w:val="0"/>
        </w:rPr>
        <w:fldChar w:fldCharType="begin"/>
      </w:r>
      <w:r w:rsidRPr="00013055">
        <w:rPr>
          <w:rFonts w:ascii="David" w:hAnsi="David" w:cs="David"/>
          <w:sz w:val="24"/>
          <w:cs w:val="0"/>
        </w:rPr>
        <w:instrText xml:space="preserve"> </w:instrText>
      </w:r>
      <w:r w:rsidRPr="00013055">
        <w:rPr>
          <w:rFonts w:ascii="David" w:hAnsi="David" w:cs="David"/>
          <w:sz w:val="24"/>
          <w:rtl w:val="0"/>
          <w:cs w:val="0"/>
        </w:rPr>
        <w:instrText>TOC \o "1-3" \h \z \u</w:instrText>
      </w:r>
      <w:r w:rsidRPr="00013055">
        <w:rPr>
          <w:rFonts w:ascii="David" w:hAnsi="David" w:cs="David"/>
          <w:sz w:val="24"/>
          <w:cs w:val="0"/>
        </w:rPr>
        <w:instrText xml:space="preserve"> </w:instrText>
      </w:r>
      <w:r>
        <w:rPr>
          <w:rFonts w:ascii="David" w:hAnsi="David" w:cs="David"/>
          <w:sz w:val="24"/>
          <w:rtl w:val="0"/>
          <w:cs w:val="0"/>
        </w:rPr>
        <w:fldChar w:fldCharType="separate"/>
      </w:r>
      <w:hyperlink w:anchor="_Toc205586794" w:history="1">
        <w:r w:rsidR="00D523A0" w:rsidRPr="00B50D12">
          <w:rPr>
            <w:rStyle w:val="Hyperlink"/>
            <w:rFonts w:hint="eastAsia"/>
            <w:noProof/>
          </w:rPr>
          <w:t>הגשה</w:t>
        </w:r>
        <w:r w:rsidR="00D523A0" w:rsidRPr="00B50D12">
          <w:rPr>
            <w:rStyle w:val="Hyperlink"/>
            <w:noProof/>
          </w:rPr>
          <w:t xml:space="preserve"> </w:t>
        </w:r>
        <w:r w:rsidR="00D523A0" w:rsidRPr="00B50D12">
          <w:rPr>
            <w:rStyle w:val="Hyperlink"/>
            <w:rFonts w:hint="eastAsia"/>
            <w:noProof/>
          </w:rPr>
          <w:t>מסכמת</w:t>
        </w:r>
        <w:r w:rsidR="00D523A0" w:rsidRPr="00B50D12">
          <w:rPr>
            <w:rStyle w:val="Hyperlink"/>
            <w:noProof/>
          </w:rPr>
          <w:t xml:space="preserve"> </w:t>
        </w:r>
        <w:r w:rsidR="00D523A0" w:rsidRPr="00B50D12">
          <w:rPr>
            <w:rStyle w:val="Hyperlink"/>
            <w:rFonts w:hint="eastAsia"/>
            <w:noProof/>
          </w:rPr>
          <w:t>פרויקט</w:t>
        </w:r>
        <w:r w:rsidR="00D523A0" w:rsidRPr="00B50D12">
          <w:rPr>
            <w:rStyle w:val="Hyperlink"/>
            <w:noProof/>
          </w:rPr>
          <w:t xml:space="preserve"> </w:t>
        </w:r>
        <w:r w:rsidR="00D523A0" w:rsidRPr="00B50D12">
          <w:rPr>
            <w:rStyle w:val="Hyperlink"/>
            <w:rFonts w:hint="eastAsia"/>
            <w:noProof/>
          </w:rPr>
          <w:t>מחקרי</w:t>
        </w:r>
        <w:r w:rsidR="00D523A0">
          <w:rPr>
            <w:noProof/>
            <w:webHidden/>
            <w:rtl w:val="0"/>
          </w:rPr>
          <w:tab/>
        </w:r>
        <w:r w:rsidR="00D523A0">
          <w:rPr>
            <w:noProof/>
            <w:webHidden/>
            <w:rtl w:val="0"/>
          </w:rPr>
          <w:fldChar w:fldCharType="begin"/>
        </w:r>
        <w:r w:rsidR="00D523A0">
          <w:rPr>
            <w:noProof/>
            <w:webHidden/>
            <w:rtl w:val="0"/>
          </w:rPr>
          <w:instrText xml:space="preserve"> PAGEREF _Toc205586794 \h </w:instrText>
        </w:r>
        <w:r w:rsidR="00D523A0">
          <w:rPr>
            <w:noProof/>
            <w:webHidden/>
            <w:rtl w:val="0"/>
          </w:rPr>
        </w:r>
        <w:r w:rsidR="00D523A0">
          <w:rPr>
            <w:noProof/>
            <w:webHidden/>
            <w:rtl w:val="0"/>
          </w:rPr>
          <w:fldChar w:fldCharType="separate"/>
        </w:r>
        <w:r w:rsidR="00D523A0">
          <w:rPr>
            <w:noProof/>
            <w:webHidden/>
            <w:cs w:val="0"/>
          </w:rPr>
          <w:t>1</w:t>
        </w:r>
        <w:r w:rsidR="00D523A0">
          <w:rPr>
            <w:noProof/>
            <w:webHidden/>
            <w:rtl w:val="0"/>
          </w:rPr>
          <w:fldChar w:fldCharType="end"/>
        </w:r>
      </w:hyperlink>
    </w:p>
    <w:p w14:paraId="4EF548B4" w14:textId="31232367" w:rsidR="00D523A0" w:rsidRDefault="00A5706A">
      <w:pPr>
        <w:pStyle w:val="TOC1"/>
        <w:rPr>
          <w:rFonts w:asciiTheme="minorHAnsi" w:eastAsiaTheme="minorEastAsia" w:hAnsiTheme="minorHAnsi" w:cstheme="minorBidi"/>
          <w:noProof/>
          <w:szCs w:val="22"/>
          <w:cs w:val="0"/>
        </w:rPr>
      </w:pPr>
      <w:hyperlink w:anchor="_Toc205586795" w:history="1">
        <w:r w:rsidR="00D523A0" w:rsidRPr="00B50D12">
          <w:rPr>
            <w:rStyle w:val="Hyperlink"/>
            <w:rFonts w:hint="eastAsia"/>
            <w:noProof/>
          </w:rPr>
          <w:t>אישור</w:t>
        </w:r>
        <w:r w:rsidR="00D523A0" w:rsidRPr="00B50D12">
          <w:rPr>
            <w:rStyle w:val="Hyperlink"/>
            <w:noProof/>
          </w:rPr>
          <w:t xml:space="preserve"> </w:t>
        </w:r>
        <w:r w:rsidR="00D523A0" w:rsidRPr="00B50D12">
          <w:rPr>
            <w:rStyle w:val="Hyperlink"/>
            <w:rFonts w:hint="eastAsia"/>
            <w:noProof/>
          </w:rPr>
          <w:t>מנחה</w:t>
        </w:r>
        <w:r w:rsidR="00D523A0">
          <w:rPr>
            <w:noProof/>
            <w:webHidden/>
            <w:rtl w:val="0"/>
          </w:rPr>
          <w:tab/>
        </w:r>
        <w:r w:rsidR="00D523A0">
          <w:rPr>
            <w:noProof/>
            <w:webHidden/>
            <w:rtl w:val="0"/>
          </w:rPr>
          <w:fldChar w:fldCharType="begin"/>
        </w:r>
        <w:r w:rsidR="00D523A0">
          <w:rPr>
            <w:noProof/>
            <w:webHidden/>
            <w:rtl w:val="0"/>
          </w:rPr>
          <w:instrText xml:space="preserve"> PAGEREF _Toc205586795 \h </w:instrText>
        </w:r>
        <w:r w:rsidR="00D523A0">
          <w:rPr>
            <w:noProof/>
            <w:webHidden/>
            <w:rtl w:val="0"/>
          </w:rPr>
        </w:r>
        <w:r w:rsidR="00D523A0">
          <w:rPr>
            <w:noProof/>
            <w:webHidden/>
            <w:rtl w:val="0"/>
          </w:rPr>
          <w:fldChar w:fldCharType="separate"/>
        </w:r>
        <w:r w:rsidR="00D523A0">
          <w:rPr>
            <w:noProof/>
            <w:webHidden/>
            <w:cs w:val="0"/>
          </w:rPr>
          <w:t>2</w:t>
        </w:r>
        <w:r w:rsidR="00D523A0">
          <w:rPr>
            <w:noProof/>
            <w:webHidden/>
            <w:rtl w:val="0"/>
          </w:rPr>
          <w:fldChar w:fldCharType="end"/>
        </w:r>
      </w:hyperlink>
    </w:p>
    <w:p w14:paraId="32F30353" w14:textId="35EC5A23" w:rsidR="00D523A0" w:rsidRDefault="00A5706A">
      <w:pPr>
        <w:pStyle w:val="TOC1"/>
        <w:rPr>
          <w:rFonts w:asciiTheme="minorHAnsi" w:eastAsiaTheme="minorEastAsia" w:hAnsiTheme="minorHAnsi" w:cstheme="minorBidi"/>
          <w:noProof/>
          <w:szCs w:val="22"/>
          <w:cs w:val="0"/>
        </w:rPr>
      </w:pPr>
      <w:hyperlink w:anchor="_Toc205586796" w:history="1">
        <w:r w:rsidR="00D523A0" w:rsidRPr="00B50D12">
          <w:rPr>
            <w:rStyle w:val="Hyperlink"/>
            <w:rFonts w:ascii="David" w:hAnsi="David" w:hint="eastAsia"/>
            <w:b/>
            <w:noProof/>
          </w:rPr>
          <w:t>תודות</w:t>
        </w:r>
        <w:r w:rsidR="00D523A0">
          <w:rPr>
            <w:noProof/>
            <w:webHidden/>
            <w:rtl w:val="0"/>
          </w:rPr>
          <w:tab/>
        </w:r>
        <w:r w:rsidR="00D523A0">
          <w:rPr>
            <w:noProof/>
            <w:webHidden/>
            <w:rtl w:val="0"/>
          </w:rPr>
          <w:fldChar w:fldCharType="begin"/>
        </w:r>
        <w:r w:rsidR="00D523A0">
          <w:rPr>
            <w:noProof/>
            <w:webHidden/>
            <w:rtl w:val="0"/>
          </w:rPr>
          <w:instrText xml:space="preserve"> PAGEREF _Toc205586796 \h </w:instrText>
        </w:r>
        <w:r w:rsidR="00D523A0">
          <w:rPr>
            <w:noProof/>
            <w:webHidden/>
            <w:rtl w:val="0"/>
          </w:rPr>
        </w:r>
        <w:r w:rsidR="00D523A0">
          <w:rPr>
            <w:noProof/>
            <w:webHidden/>
            <w:rtl w:val="0"/>
          </w:rPr>
          <w:fldChar w:fldCharType="separate"/>
        </w:r>
        <w:r w:rsidR="00D523A0">
          <w:rPr>
            <w:noProof/>
            <w:webHidden/>
            <w:cs w:val="0"/>
          </w:rPr>
          <w:t>3</w:t>
        </w:r>
        <w:r w:rsidR="00D523A0">
          <w:rPr>
            <w:noProof/>
            <w:webHidden/>
            <w:rtl w:val="0"/>
          </w:rPr>
          <w:fldChar w:fldCharType="end"/>
        </w:r>
      </w:hyperlink>
    </w:p>
    <w:p w14:paraId="2FD34A24" w14:textId="0EAB2884" w:rsidR="00D523A0" w:rsidRDefault="00A5706A">
      <w:pPr>
        <w:pStyle w:val="TOC1"/>
        <w:rPr>
          <w:rFonts w:asciiTheme="minorHAnsi" w:eastAsiaTheme="minorEastAsia" w:hAnsiTheme="minorHAnsi" w:cstheme="minorBidi"/>
          <w:noProof/>
          <w:szCs w:val="22"/>
          <w:cs w:val="0"/>
        </w:rPr>
      </w:pPr>
      <w:hyperlink w:anchor="_Toc205586797" w:history="1">
        <w:r w:rsidR="00D523A0" w:rsidRPr="00B50D12">
          <w:rPr>
            <w:rStyle w:val="Hyperlink"/>
            <w:rFonts w:ascii="David" w:hAnsi="David" w:hint="eastAsia"/>
            <w:b/>
            <w:noProof/>
          </w:rPr>
          <w:t>תוכן</w:t>
        </w:r>
        <w:r w:rsidR="00D523A0" w:rsidRPr="00B50D12">
          <w:rPr>
            <w:rStyle w:val="Hyperlink"/>
            <w:rFonts w:ascii="David" w:hAnsi="David"/>
            <w:b/>
            <w:noProof/>
          </w:rPr>
          <w:t xml:space="preserve"> </w:t>
        </w:r>
        <w:r w:rsidR="00D523A0" w:rsidRPr="00B50D12">
          <w:rPr>
            <w:rStyle w:val="Hyperlink"/>
            <w:rFonts w:ascii="David" w:hAnsi="David" w:hint="eastAsia"/>
            <w:b/>
            <w:noProof/>
          </w:rPr>
          <w:t>עניינים</w:t>
        </w:r>
        <w:r w:rsidR="00D523A0">
          <w:rPr>
            <w:noProof/>
            <w:webHidden/>
            <w:rtl w:val="0"/>
          </w:rPr>
          <w:tab/>
        </w:r>
        <w:r w:rsidR="00D523A0">
          <w:rPr>
            <w:noProof/>
            <w:webHidden/>
            <w:rtl w:val="0"/>
          </w:rPr>
          <w:fldChar w:fldCharType="begin"/>
        </w:r>
        <w:r w:rsidR="00D523A0">
          <w:rPr>
            <w:noProof/>
            <w:webHidden/>
            <w:rtl w:val="0"/>
          </w:rPr>
          <w:instrText xml:space="preserve"> PAGEREF _Toc205586797 \h </w:instrText>
        </w:r>
        <w:r w:rsidR="00D523A0">
          <w:rPr>
            <w:noProof/>
            <w:webHidden/>
            <w:rtl w:val="0"/>
          </w:rPr>
        </w:r>
        <w:r w:rsidR="00D523A0">
          <w:rPr>
            <w:noProof/>
            <w:webHidden/>
            <w:rtl w:val="0"/>
          </w:rPr>
          <w:fldChar w:fldCharType="separate"/>
        </w:r>
        <w:r w:rsidR="00D523A0">
          <w:rPr>
            <w:noProof/>
            <w:webHidden/>
            <w:cs w:val="0"/>
          </w:rPr>
          <w:t>4</w:t>
        </w:r>
        <w:r w:rsidR="00D523A0">
          <w:rPr>
            <w:noProof/>
            <w:webHidden/>
            <w:rtl w:val="0"/>
          </w:rPr>
          <w:fldChar w:fldCharType="end"/>
        </w:r>
      </w:hyperlink>
    </w:p>
    <w:p w14:paraId="57D00963" w14:textId="3F24C2B6" w:rsidR="00D523A0" w:rsidRDefault="00A5706A">
      <w:pPr>
        <w:pStyle w:val="TOC1"/>
        <w:rPr>
          <w:rFonts w:asciiTheme="minorHAnsi" w:eastAsiaTheme="minorEastAsia" w:hAnsiTheme="minorHAnsi" w:cstheme="minorBidi"/>
          <w:noProof/>
          <w:szCs w:val="22"/>
          <w:cs w:val="0"/>
        </w:rPr>
      </w:pPr>
      <w:hyperlink w:anchor="_Toc205586798" w:history="1">
        <w:r w:rsidR="00D523A0" w:rsidRPr="00B50D12">
          <w:rPr>
            <w:rStyle w:val="Hyperlink"/>
            <w:rFonts w:hint="eastAsia"/>
            <w:noProof/>
          </w:rPr>
          <w:t>רשימת</w:t>
        </w:r>
        <w:r w:rsidR="00D523A0" w:rsidRPr="00B50D12">
          <w:rPr>
            <w:rStyle w:val="Hyperlink"/>
            <w:noProof/>
          </w:rPr>
          <w:t xml:space="preserve"> </w:t>
        </w:r>
        <w:r w:rsidR="00D523A0" w:rsidRPr="00B50D12">
          <w:rPr>
            <w:rStyle w:val="Hyperlink"/>
            <w:rFonts w:hint="eastAsia"/>
            <w:noProof/>
          </w:rPr>
          <w:t>איורים</w:t>
        </w:r>
        <w:r w:rsidR="00D523A0" w:rsidRPr="00B50D12">
          <w:rPr>
            <w:rStyle w:val="Hyperlink"/>
            <w:noProof/>
          </w:rPr>
          <w:t xml:space="preserve">, </w:t>
        </w:r>
        <w:r w:rsidR="00D523A0" w:rsidRPr="00B50D12">
          <w:rPr>
            <w:rStyle w:val="Hyperlink"/>
            <w:rFonts w:hint="eastAsia"/>
            <w:noProof/>
          </w:rPr>
          <w:t>טבלאות</w:t>
        </w:r>
        <w:r w:rsidR="00D523A0" w:rsidRPr="00B50D12">
          <w:rPr>
            <w:rStyle w:val="Hyperlink"/>
            <w:noProof/>
          </w:rPr>
          <w:t xml:space="preserve"> </w:t>
        </w:r>
        <w:r w:rsidR="00D523A0" w:rsidRPr="00B50D12">
          <w:rPr>
            <w:rStyle w:val="Hyperlink"/>
            <w:rFonts w:hint="eastAsia"/>
            <w:noProof/>
          </w:rPr>
          <w:t>וגרפים</w:t>
        </w:r>
        <w:r w:rsidR="00D523A0">
          <w:rPr>
            <w:noProof/>
            <w:webHidden/>
            <w:rtl w:val="0"/>
          </w:rPr>
          <w:tab/>
        </w:r>
        <w:r w:rsidR="00D523A0">
          <w:rPr>
            <w:noProof/>
            <w:webHidden/>
            <w:rtl w:val="0"/>
          </w:rPr>
          <w:fldChar w:fldCharType="begin"/>
        </w:r>
        <w:r w:rsidR="00D523A0">
          <w:rPr>
            <w:noProof/>
            <w:webHidden/>
            <w:rtl w:val="0"/>
          </w:rPr>
          <w:instrText xml:space="preserve"> PAGEREF _Toc205586798 \h </w:instrText>
        </w:r>
        <w:r w:rsidR="00D523A0">
          <w:rPr>
            <w:noProof/>
            <w:webHidden/>
            <w:rtl w:val="0"/>
          </w:rPr>
        </w:r>
        <w:r w:rsidR="00D523A0">
          <w:rPr>
            <w:noProof/>
            <w:webHidden/>
            <w:rtl w:val="0"/>
          </w:rPr>
          <w:fldChar w:fldCharType="separate"/>
        </w:r>
        <w:r w:rsidR="00D523A0">
          <w:rPr>
            <w:noProof/>
            <w:webHidden/>
            <w:cs w:val="0"/>
          </w:rPr>
          <w:t>5</w:t>
        </w:r>
        <w:r w:rsidR="00D523A0">
          <w:rPr>
            <w:noProof/>
            <w:webHidden/>
            <w:rtl w:val="0"/>
          </w:rPr>
          <w:fldChar w:fldCharType="end"/>
        </w:r>
      </w:hyperlink>
    </w:p>
    <w:p w14:paraId="630511A6" w14:textId="3B88BE71" w:rsidR="00D523A0" w:rsidRDefault="00A5706A">
      <w:pPr>
        <w:pStyle w:val="TOC1"/>
        <w:rPr>
          <w:rFonts w:asciiTheme="minorHAnsi" w:eastAsiaTheme="minorEastAsia" w:hAnsiTheme="minorHAnsi" w:cstheme="minorBidi"/>
          <w:noProof/>
          <w:szCs w:val="22"/>
          <w:cs w:val="0"/>
        </w:rPr>
      </w:pPr>
      <w:hyperlink w:anchor="_Toc205586799" w:history="1">
        <w:r w:rsidR="00D523A0" w:rsidRPr="00B50D12">
          <w:rPr>
            <w:rStyle w:val="Hyperlink"/>
            <w:rFonts w:hint="eastAsia"/>
            <w:noProof/>
          </w:rPr>
          <w:t>תקציר</w:t>
        </w:r>
        <w:r w:rsidR="00D523A0">
          <w:rPr>
            <w:noProof/>
            <w:webHidden/>
            <w:rtl w:val="0"/>
          </w:rPr>
          <w:tab/>
        </w:r>
        <w:r w:rsidR="00D523A0">
          <w:rPr>
            <w:noProof/>
            <w:webHidden/>
            <w:rtl w:val="0"/>
          </w:rPr>
          <w:fldChar w:fldCharType="begin"/>
        </w:r>
        <w:r w:rsidR="00D523A0">
          <w:rPr>
            <w:noProof/>
            <w:webHidden/>
            <w:rtl w:val="0"/>
          </w:rPr>
          <w:instrText xml:space="preserve"> PAGEREF _Toc205586799 \h </w:instrText>
        </w:r>
        <w:r w:rsidR="00D523A0">
          <w:rPr>
            <w:noProof/>
            <w:webHidden/>
            <w:rtl w:val="0"/>
          </w:rPr>
        </w:r>
        <w:r w:rsidR="00D523A0">
          <w:rPr>
            <w:noProof/>
            <w:webHidden/>
            <w:rtl w:val="0"/>
          </w:rPr>
          <w:fldChar w:fldCharType="separate"/>
        </w:r>
        <w:r w:rsidR="00D523A0">
          <w:rPr>
            <w:noProof/>
            <w:webHidden/>
            <w:cs w:val="0"/>
          </w:rPr>
          <w:t>6</w:t>
        </w:r>
        <w:r w:rsidR="00D523A0">
          <w:rPr>
            <w:noProof/>
            <w:webHidden/>
            <w:rtl w:val="0"/>
          </w:rPr>
          <w:fldChar w:fldCharType="end"/>
        </w:r>
      </w:hyperlink>
    </w:p>
    <w:p w14:paraId="548302B7" w14:textId="2CB30F42" w:rsidR="00D523A0" w:rsidRDefault="00A5706A">
      <w:pPr>
        <w:pStyle w:val="TOC1"/>
        <w:rPr>
          <w:rFonts w:asciiTheme="minorHAnsi" w:eastAsiaTheme="minorEastAsia" w:hAnsiTheme="minorHAnsi" w:cstheme="minorBidi"/>
          <w:noProof/>
          <w:szCs w:val="22"/>
          <w:cs w:val="0"/>
        </w:rPr>
      </w:pPr>
      <w:hyperlink w:anchor="_Toc205586800" w:history="1">
        <w:r w:rsidR="00D523A0" w:rsidRPr="00B50D12">
          <w:rPr>
            <w:rStyle w:val="Hyperlink"/>
            <w:rFonts w:ascii="David" w:hAnsi="David"/>
            <w:b/>
            <w:noProof/>
          </w:rPr>
          <w:t>Abstract (English Version)</w:t>
        </w:r>
        <w:r w:rsidR="00D523A0">
          <w:rPr>
            <w:noProof/>
            <w:webHidden/>
            <w:rtl w:val="0"/>
          </w:rPr>
          <w:tab/>
        </w:r>
        <w:r w:rsidR="00D523A0">
          <w:rPr>
            <w:noProof/>
            <w:webHidden/>
            <w:rtl w:val="0"/>
          </w:rPr>
          <w:fldChar w:fldCharType="begin"/>
        </w:r>
        <w:r w:rsidR="00D523A0">
          <w:rPr>
            <w:noProof/>
            <w:webHidden/>
            <w:rtl w:val="0"/>
          </w:rPr>
          <w:instrText xml:space="preserve"> PAGEREF _Toc205586800 \h </w:instrText>
        </w:r>
        <w:r w:rsidR="00D523A0">
          <w:rPr>
            <w:noProof/>
            <w:webHidden/>
            <w:rtl w:val="0"/>
          </w:rPr>
        </w:r>
        <w:r w:rsidR="00D523A0">
          <w:rPr>
            <w:noProof/>
            <w:webHidden/>
            <w:rtl w:val="0"/>
          </w:rPr>
          <w:fldChar w:fldCharType="separate"/>
        </w:r>
        <w:r w:rsidR="00D523A0">
          <w:rPr>
            <w:noProof/>
            <w:webHidden/>
            <w:cs w:val="0"/>
          </w:rPr>
          <w:t>7</w:t>
        </w:r>
        <w:r w:rsidR="00D523A0">
          <w:rPr>
            <w:noProof/>
            <w:webHidden/>
            <w:rtl w:val="0"/>
          </w:rPr>
          <w:fldChar w:fldCharType="end"/>
        </w:r>
      </w:hyperlink>
    </w:p>
    <w:p w14:paraId="410C1886" w14:textId="14B6F676" w:rsidR="00D523A0" w:rsidRDefault="00A5706A">
      <w:pPr>
        <w:pStyle w:val="TOC1"/>
        <w:rPr>
          <w:rFonts w:asciiTheme="minorHAnsi" w:eastAsiaTheme="minorEastAsia" w:hAnsiTheme="minorHAnsi" w:cstheme="minorBidi"/>
          <w:noProof/>
          <w:szCs w:val="22"/>
          <w:cs w:val="0"/>
        </w:rPr>
      </w:pPr>
      <w:hyperlink w:anchor="_Toc205586801" w:history="1">
        <w:r w:rsidR="00D523A0" w:rsidRPr="00B50D12">
          <w:rPr>
            <w:rStyle w:val="Hyperlink"/>
            <w:rFonts w:hint="eastAsia"/>
            <w:noProof/>
          </w:rPr>
          <w:t>מבוא</w:t>
        </w:r>
        <w:r w:rsidR="00D523A0">
          <w:rPr>
            <w:noProof/>
            <w:webHidden/>
            <w:rtl w:val="0"/>
          </w:rPr>
          <w:tab/>
        </w:r>
        <w:r w:rsidR="00D523A0">
          <w:rPr>
            <w:noProof/>
            <w:webHidden/>
            <w:rtl w:val="0"/>
          </w:rPr>
          <w:fldChar w:fldCharType="begin"/>
        </w:r>
        <w:r w:rsidR="00D523A0">
          <w:rPr>
            <w:noProof/>
            <w:webHidden/>
            <w:rtl w:val="0"/>
          </w:rPr>
          <w:instrText xml:space="preserve"> PAGEREF _Toc205586801 \h </w:instrText>
        </w:r>
        <w:r w:rsidR="00D523A0">
          <w:rPr>
            <w:noProof/>
            <w:webHidden/>
            <w:rtl w:val="0"/>
          </w:rPr>
        </w:r>
        <w:r w:rsidR="00D523A0">
          <w:rPr>
            <w:noProof/>
            <w:webHidden/>
            <w:rtl w:val="0"/>
          </w:rPr>
          <w:fldChar w:fldCharType="separate"/>
        </w:r>
        <w:r w:rsidR="00D523A0">
          <w:rPr>
            <w:noProof/>
            <w:webHidden/>
            <w:cs w:val="0"/>
          </w:rPr>
          <w:t>8</w:t>
        </w:r>
        <w:r w:rsidR="00D523A0">
          <w:rPr>
            <w:noProof/>
            <w:webHidden/>
            <w:rtl w:val="0"/>
          </w:rPr>
          <w:fldChar w:fldCharType="end"/>
        </w:r>
      </w:hyperlink>
    </w:p>
    <w:p w14:paraId="081591B1" w14:textId="1D039A26" w:rsidR="00D523A0" w:rsidRDefault="00A5706A">
      <w:pPr>
        <w:pStyle w:val="TOC2"/>
        <w:tabs>
          <w:tab w:val="right" w:leader="dot" w:pos="9016"/>
        </w:tabs>
        <w:rPr>
          <w:rFonts w:asciiTheme="minorHAnsi" w:eastAsiaTheme="minorEastAsia" w:hAnsiTheme="minorHAnsi" w:cstheme="minorBidi"/>
          <w:noProof/>
          <w:szCs w:val="22"/>
          <w:cs w:val="0"/>
        </w:rPr>
      </w:pPr>
      <w:hyperlink w:anchor="_Toc205586802" w:history="1">
        <w:r w:rsidR="00D523A0" w:rsidRPr="00B50D12">
          <w:rPr>
            <w:rStyle w:val="Hyperlink"/>
            <w:rFonts w:hint="eastAsia"/>
            <w:noProof/>
          </w:rPr>
          <w:t>רקע</w:t>
        </w:r>
        <w:r w:rsidR="00D523A0">
          <w:rPr>
            <w:noProof/>
            <w:webHidden/>
            <w:rtl w:val="0"/>
          </w:rPr>
          <w:tab/>
        </w:r>
        <w:r w:rsidR="00D523A0">
          <w:rPr>
            <w:noProof/>
            <w:webHidden/>
            <w:rtl w:val="0"/>
          </w:rPr>
          <w:fldChar w:fldCharType="begin"/>
        </w:r>
        <w:r w:rsidR="00D523A0">
          <w:rPr>
            <w:noProof/>
            <w:webHidden/>
            <w:rtl w:val="0"/>
          </w:rPr>
          <w:instrText xml:space="preserve"> PAGEREF _Toc205586802 \h </w:instrText>
        </w:r>
        <w:r w:rsidR="00D523A0">
          <w:rPr>
            <w:noProof/>
            <w:webHidden/>
            <w:rtl w:val="0"/>
          </w:rPr>
        </w:r>
        <w:r w:rsidR="00D523A0">
          <w:rPr>
            <w:noProof/>
            <w:webHidden/>
            <w:rtl w:val="0"/>
          </w:rPr>
          <w:fldChar w:fldCharType="separate"/>
        </w:r>
        <w:r w:rsidR="00D523A0">
          <w:rPr>
            <w:noProof/>
            <w:webHidden/>
            <w:cs w:val="0"/>
          </w:rPr>
          <w:t>8</w:t>
        </w:r>
        <w:r w:rsidR="00D523A0">
          <w:rPr>
            <w:noProof/>
            <w:webHidden/>
            <w:rtl w:val="0"/>
          </w:rPr>
          <w:fldChar w:fldCharType="end"/>
        </w:r>
      </w:hyperlink>
    </w:p>
    <w:p w14:paraId="3E82F1F1" w14:textId="1250710B" w:rsidR="00D523A0" w:rsidRDefault="00A5706A">
      <w:pPr>
        <w:pStyle w:val="TOC2"/>
        <w:tabs>
          <w:tab w:val="right" w:leader="dot" w:pos="9016"/>
        </w:tabs>
        <w:rPr>
          <w:rFonts w:asciiTheme="minorHAnsi" w:eastAsiaTheme="minorEastAsia" w:hAnsiTheme="minorHAnsi" w:cstheme="minorBidi"/>
          <w:noProof/>
          <w:szCs w:val="22"/>
          <w:cs w:val="0"/>
        </w:rPr>
      </w:pPr>
      <w:hyperlink w:anchor="_Toc205586803" w:history="1">
        <w:r w:rsidR="00D523A0" w:rsidRPr="00B50D12">
          <w:rPr>
            <w:rStyle w:val="Hyperlink"/>
            <w:rFonts w:hint="eastAsia"/>
            <w:noProof/>
          </w:rPr>
          <w:t>הגדרה</w:t>
        </w:r>
        <w:r w:rsidR="00D523A0" w:rsidRPr="00B50D12">
          <w:rPr>
            <w:rStyle w:val="Hyperlink"/>
            <w:noProof/>
          </w:rPr>
          <w:t xml:space="preserve"> </w:t>
        </w:r>
        <w:r w:rsidR="00D523A0" w:rsidRPr="00B50D12">
          <w:rPr>
            <w:rStyle w:val="Hyperlink"/>
            <w:rFonts w:hint="eastAsia"/>
            <w:noProof/>
          </w:rPr>
          <w:t>ומהות</w:t>
        </w:r>
        <w:r w:rsidR="00D523A0" w:rsidRPr="00B50D12">
          <w:rPr>
            <w:rStyle w:val="Hyperlink"/>
            <w:noProof/>
          </w:rPr>
          <w:t xml:space="preserve"> </w:t>
        </w:r>
        <w:r w:rsidR="00D523A0" w:rsidRPr="00B50D12">
          <w:rPr>
            <w:rStyle w:val="Hyperlink"/>
            <w:rFonts w:hint="eastAsia"/>
            <w:noProof/>
          </w:rPr>
          <w:t>בעיית</w:t>
        </w:r>
        <w:r w:rsidR="00D523A0" w:rsidRPr="00B50D12">
          <w:rPr>
            <w:rStyle w:val="Hyperlink"/>
            <w:noProof/>
          </w:rPr>
          <w:t xml:space="preserve"> </w:t>
        </w:r>
        <w:r w:rsidR="00D523A0" w:rsidRPr="00B50D12">
          <w:rPr>
            <w:rStyle w:val="Hyperlink"/>
            <w:rFonts w:hint="eastAsia"/>
            <w:noProof/>
          </w:rPr>
          <w:t>המחקר</w:t>
        </w:r>
        <w:r w:rsidR="00D523A0">
          <w:rPr>
            <w:noProof/>
            <w:webHidden/>
            <w:rtl w:val="0"/>
          </w:rPr>
          <w:tab/>
        </w:r>
        <w:r w:rsidR="00D523A0">
          <w:rPr>
            <w:noProof/>
            <w:webHidden/>
            <w:rtl w:val="0"/>
          </w:rPr>
          <w:fldChar w:fldCharType="begin"/>
        </w:r>
        <w:r w:rsidR="00D523A0">
          <w:rPr>
            <w:noProof/>
            <w:webHidden/>
            <w:rtl w:val="0"/>
          </w:rPr>
          <w:instrText xml:space="preserve"> PAGEREF _Toc205586803 \h </w:instrText>
        </w:r>
        <w:r w:rsidR="00D523A0">
          <w:rPr>
            <w:noProof/>
            <w:webHidden/>
            <w:rtl w:val="0"/>
          </w:rPr>
        </w:r>
        <w:r w:rsidR="00D523A0">
          <w:rPr>
            <w:noProof/>
            <w:webHidden/>
            <w:rtl w:val="0"/>
          </w:rPr>
          <w:fldChar w:fldCharType="separate"/>
        </w:r>
        <w:r w:rsidR="00D523A0">
          <w:rPr>
            <w:noProof/>
            <w:webHidden/>
            <w:cs w:val="0"/>
          </w:rPr>
          <w:t>9</w:t>
        </w:r>
        <w:r w:rsidR="00D523A0">
          <w:rPr>
            <w:noProof/>
            <w:webHidden/>
            <w:rtl w:val="0"/>
          </w:rPr>
          <w:fldChar w:fldCharType="end"/>
        </w:r>
      </w:hyperlink>
    </w:p>
    <w:p w14:paraId="40887EB2" w14:textId="0A0C64EF" w:rsidR="00D523A0" w:rsidRDefault="00A5706A">
      <w:pPr>
        <w:pStyle w:val="TOC2"/>
        <w:tabs>
          <w:tab w:val="right" w:leader="dot" w:pos="9016"/>
        </w:tabs>
        <w:rPr>
          <w:rFonts w:asciiTheme="minorHAnsi" w:eastAsiaTheme="minorEastAsia" w:hAnsiTheme="minorHAnsi" w:cstheme="minorBidi"/>
          <w:noProof/>
          <w:szCs w:val="22"/>
          <w:cs w:val="0"/>
        </w:rPr>
      </w:pPr>
      <w:hyperlink w:anchor="_Toc205586804" w:history="1">
        <w:r w:rsidR="00D523A0" w:rsidRPr="00B50D12">
          <w:rPr>
            <w:rStyle w:val="Hyperlink"/>
            <w:rFonts w:hint="eastAsia"/>
            <w:noProof/>
          </w:rPr>
          <w:t>רציונל</w:t>
        </w:r>
        <w:r w:rsidR="00D523A0" w:rsidRPr="00B50D12">
          <w:rPr>
            <w:rStyle w:val="Hyperlink"/>
            <w:noProof/>
          </w:rPr>
          <w:t xml:space="preserve"> </w:t>
        </w:r>
        <w:r w:rsidR="00D523A0" w:rsidRPr="00B50D12">
          <w:rPr>
            <w:rStyle w:val="Hyperlink"/>
            <w:rFonts w:hint="eastAsia"/>
            <w:noProof/>
          </w:rPr>
          <w:t>המחקר</w:t>
        </w:r>
        <w:r w:rsidR="00D523A0">
          <w:rPr>
            <w:noProof/>
            <w:webHidden/>
            <w:rtl w:val="0"/>
          </w:rPr>
          <w:tab/>
        </w:r>
        <w:r w:rsidR="00D523A0">
          <w:rPr>
            <w:noProof/>
            <w:webHidden/>
            <w:rtl w:val="0"/>
          </w:rPr>
          <w:fldChar w:fldCharType="begin"/>
        </w:r>
        <w:r w:rsidR="00D523A0">
          <w:rPr>
            <w:noProof/>
            <w:webHidden/>
            <w:rtl w:val="0"/>
          </w:rPr>
          <w:instrText xml:space="preserve"> PAGEREF _Toc205586804 \h </w:instrText>
        </w:r>
        <w:r w:rsidR="00D523A0">
          <w:rPr>
            <w:noProof/>
            <w:webHidden/>
            <w:rtl w:val="0"/>
          </w:rPr>
        </w:r>
        <w:r w:rsidR="00D523A0">
          <w:rPr>
            <w:noProof/>
            <w:webHidden/>
            <w:rtl w:val="0"/>
          </w:rPr>
          <w:fldChar w:fldCharType="separate"/>
        </w:r>
        <w:r w:rsidR="00D523A0">
          <w:rPr>
            <w:noProof/>
            <w:webHidden/>
            <w:cs w:val="0"/>
          </w:rPr>
          <w:t>9</w:t>
        </w:r>
        <w:r w:rsidR="00D523A0">
          <w:rPr>
            <w:noProof/>
            <w:webHidden/>
            <w:rtl w:val="0"/>
          </w:rPr>
          <w:fldChar w:fldCharType="end"/>
        </w:r>
      </w:hyperlink>
    </w:p>
    <w:p w14:paraId="4F714BD4" w14:textId="12D3C8A1" w:rsidR="00D523A0" w:rsidRDefault="00A5706A">
      <w:pPr>
        <w:pStyle w:val="TOC2"/>
        <w:tabs>
          <w:tab w:val="right" w:leader="dot" w:pos="9016"/>
        </w:tabs>
        <w:rPr>
          <w:rFonts w:asciiTheme="minorHAnsi" w:eastAsiaTheme="minorEastAsia" w:hAnsiTheme="minorHAnsi" w:cstheme="minorBidi"/>
          <w:noProof/>
          <w:szCs w:val="22"/>
          <w:cs w:val="0"/>
        </w:rPr>
      </w:pPr>
      <w:hyperlink w:anchor="_Toc205586805" w:history="1">
        <w:r w:rsidR="00D523A0" w:rsidRPr="00B50D12">
          <w:rPr>
            <w:rStyle w:val="Hyperlink"/>
            <w:rFonts w:hint="eastAsia"/>
            <w:noProof/>
          </w:rPr>
          <w:t>חשיבות</w:t>
        </w:r>
        <w:r w:rsidR="00D523A0" w:rsidRPr="00B50D12">
          <w:rPr>
            <w:rStyle w:val="Hyperlink"/>
            <w:noProof/>
          </w:rPr>
          <w:t xml:space="preserve"> </w:t>
        </w:r>
        <w:r w:rsidR="00D523A0" w:rsidRPr="00B50D12">
          <w:rPr>
            <w:rStyle w:val="Hyperlink"/>
            <w:rFonts w:hint="eastAsia"/>
            <w:noProof/>
          </w:rPr>
          <w:t>המחקר</w:t>
        </w:r>
        <w:r w:rsidR="00D523A0">
          <w:rPr>
            <w:noProof/>
            <w:webHidden/>
            <w:rtl w:val="0"/>
          </w:rPr>
          <w:tab/>
        </w:r>
        <w:r w:rsidR="00D523A0">
          <w:rPr>
            <w:noProof/>
            <w:webHidden/>
            <w:rtl w:val="0"/>
          </w:rPr>
          <w:fldChar w:fldCharType="begin"/>
        </w:r>
        <w:r w:rsidR="00D523A0">
          <w:rPr>
            <w:noProof/>
            <w:webHidden/>
            <w:rtl w:val="0"/>
          </w:rPr>
          <w:instrText xml:space="preserve"> PAGEREF _Toc205586805 \h </w:instrText>
        </w:r>
        <w:r w:rsidR="00D523A0">
          <w:rPr>
            <w:noProof/>
            <w:webHidden/>
            <w:rtl w:val="0"/>
          </w:rPr>
        </w:r>
        <w:r w:rsidR="00D523A0">
          <w:rPr>
            <w:noProof/>
            <w:webHidden/>
            <w:rtl w:val="0"/>
          </w:rPr>
          <w:fldChar w:fldCharType="separate"/>
        </w:r>
        <w:r w:rsidR="00D523A0">
          <w:rPr>
            <w:noProof/>
            <w:webHidden/>
            <w:cs w:val="0"/>
          </w:rPr>
          <w:t>9</w:t>
        </w:r>
        <w:r w:rsidR="00D523A0">
          <w:rPr>
            <w:noProof/>
            <w:webHidden/>
            <w:rtl w:val="0"/>
          </w:rPr>
          <w:fldChar w:fldCharType="end"/>
        </w:r>
      </w:hyperlink>
    </w:p>
    <w:p w14:paraId="4876E3B3" w14:textId="0B4DB87A" w:rsidR="00D523A0" w:rsidRDefault="00A5706A">
      <w:pPr>
        <w:pStyle w:val="TOC1"/>
        <w:rPr>
          <w:rFonts w:asciiTheme="minorHAnsi" w:eastAsiaTheme="minorEastAsia" w:hAnsiTheme="minorHAnsi" w:cstheme="minorBidi"/>
          <w:noProof/>
          <w:szCs w:val="22"/>
          <w:cs w:val="0"/>
        </w:rPr>
      </w:pPr>
      <w:hyperlink w:anchor="_Toc205586806" w:history="1">
        <w:r w:rsidR="00D523A0" w:rsidRPr="00B50D12">
          <w:rPr>
            <w:rStyle w:val="Hyperlink"/>
            <w:rFonts w:hint="eastAsia"/>
            <w:noProof/>
          </w:rPr>
          <w:t>מטרות</w:t>
        </w:r>
        <w:r w:rsidR="00D523A0" w:rsidRPr="00B50D12">
          <w:rPr>
            <w:rStyle w:val="Hyperlink"/>
            <w:noProof/>
          </w:rPr>
          <w:t xml:space="preserve"> </w:t>
        </w:r>
        <w:r w:rsidR="00D523A0" w:rsidRPr="00B50D12">
          <w:rPr>
            <w:rStyle w:val="Hyperlink"/>
            <w:rFonts w:hint="eastAsia"/>
            <w:noProof/>
          </w:rPr>
          <w:t>ויעדים</w:t>
        </w:r>
        <w:r w:rsidR="00D523A0" w:rsidRPr="00B50D12">
          <w:rPr>
            <w:rStyle w:val="Hyperlink"/>
            <w:noProof/>
          </w:rPr>
          <w:t xml:space="preserve"> </w:t>
        </w:r>
        <w:r w:rsidR="00D523A0" w:rsidRPr="00B50D12">
          <w:rPr>
            <w:rStyle w:val="Hyperlink"/>
            <w:rFonts w:hint="eastAsia"/>
            <w:noProof/>
          </w:rPr>
          <w:t>של</w:t>
        </w:r>
        <w:r w:rsidR="00D523A0" w:rsidRPr="00B50D12">
          <w:rPr>
            <w:rStyle w:val="Hyperlink"/>
            <w:noProof/>
          </w:rPr>
          <w:t xml:space="preserve"> </w:t>
        </w:r>
        <w:r w:rsidR="00D523A0" w:rsidRPr="00B50D12">
          <w:rPr>
            <w:rStyle w:val="Hyperlink"/>
            <w:rFonts w:hint="eastAsia"/>
            <w:noProof/>
          </w:rPr>
          <w:t>המחקר</w:t>
        </w:r>
        <w:r w:rsidR="00D523A0">
          <w:rPr>
            <w:noProof/>
            <w:webHidden/>
            <w:rtl w:val="0"/>
          </w:rPr>
          <w:tab/>
        </w:r>
        <w:r w:rsidR="00D523A0">
          <w:rPr>
            <w:noProof/>
            <w:webHidden/>
            <w:rtl w:val="0"/>
          </w:rPr>
          <w:fldChar w:fldCharType="begin"/>
        </w:r>
        <w:r w:rsidR="00D523A0">
          <w:rPr>
            <w:noProof/>
            <w:webHidden/>
            <w:rtl w:val="0"/>
          </w:rPr>
          <w:instrText xml:space="preserve"> PAGEREF _Toc205586806 \h </w:instrText>
        </w:r>
        <w:r w:rsidR="00D523A0">
          <w:rPr>
            <w:noProof/>
            <w:webHidden/>
            <w:rtl w:val="0"/>
          </w:rPr>
        </w:r>
        <w:r w:rsidR="00D523A0">
          <w:rPr>
            <w:noProof/>
            <w:webHidden/>
            <w:rtl w:val="0"/>
          </w:rPr>
          <w:fldChar w:fldCharType="separate"/>
        </w:r>
        <w:r w:rsidR="00D523A0">
          <w:rPr>
            <w:noProof/>
            <w:webHidden/>
            <w:cs w:val="0"/>
          </w:rPr>
          <w:t>10</w:t>
        </w:r>
        <w:r w:rsidR="00D523A0">
          <w:rPr>
            <w:noProof/>
            <w:webHidden/>
            <w:rtl w:val="0"/>
          </w:rPr>
          <w:fldChar w:fldCharType="end"/>
        </w:r>
      </w:hyperlink>
    </w:p>
    <w:p w14:paraId="140A2225" w14:textId="1F99FA7E" w:rsidR="00D523A0" w:rsidRDefault="00A5706A">
      <w:pPr>
        <w:pStyle w:val="TOC2"/>
        <w:tabs>
          <w:tab w:val="right" w:leader="dot" w:pos="9016"/>
        </w:tabs>
        <w:rPr>
          <w:rFonts w:asciiTheme="minorHAnsi" w:eastAsiaTheme="minorEastAsia" w:hAnsiTheme="minorHAnsi" w:cstheme="minorBidi"/>
          <w:noProof/>
          <w:szCs w:val="22"/>
          <w:cs w:val="0"/>
        </w:rPr>
      </w:pPr>
      <w:hyperlink w:anchor="_Toc205586807" w:history="1">
        <w:r w:rsidR="00D523A0" w:rsidRPr="00B50D12">
          <w:rPr>
            <w:rStyle w:val="Hyperlink"/>
            <w:rFonts w:hint="eastAsia"/>
            <w:noProof/>
          </w:rPr>
          <w:t>מטרות</w:t>
        </w:r>
        <w:r w:rsidR="00D523A0" w:rsidRPr="00B50D12">
          <w:rPr>
            <w:rStyle w:val="Hyperlink"/>
            <w:noProof/>
          </w:rPr>
          <w:t xml:space="preserve"> </w:t>
        </w:r>
        <w:r w:rsidR="00D523A0" w:rsidRPr="00B50D12">
          <w:rPr>
            <w:rStyle w:val="Hyperlink"/>
            <w:rFonts w:hint="eastAsia"/>
            <w:noProof/>
          </w:rPr>
          <w:t>המחקר</w:t>
        </w:r>
        <w:r w:rsidR="00D523A0">
          <w:rPr>
            <w:noProof/>
            <w:webHidden/>
            <w:rtl w:val="0"/>
          </w:rPr>
          <w:tab/>
        </w:r>
        <w:r w:rsidR="00D523A0">
          <w:rPr>
            <w:noProof/>
            <w:webHidden/>
            <w:rtl w:val="0"/>
          </w:rPr>
          <w:fldChar w:fldCharType="begin"/>
        </w:r>
        <w:r w:rsidR="00D523A0">
          <w:rPr>
            <w:noProof/>
            <w:webHidden/>
            <w:rtl w:val="0"/>
          </w:rPr>
          <w:instrText xml:space="preserve"> PAGEREF _Toc205586807 \h </w:instrText>
        </w:r>
        <w:r w:rsidR="00D523A0">
          <w:rPr>
            <w:noProof/>
            <w:webHidden/>
            <w:rtl w:val="0"/>
          </w:rPr>
        </w:r>
        <w:r w:rsidR="00D523A0">
          <w:rPr>
            <w:noProof/>
            <w:webHidden/>
            <w:rtl w:val="0"/>
          </w:rPr>
          <w:fldChar w:fldCharType="separate"/>
        </w:r>
        <w:r w:rsidR="00D523A0">
          <w:rPr>
            <w:noProof/>
            <w:webHidden/>
            <w:cs w:val="0"/>
          </w:rPr>
          <w:t>10</w:t>
        </w:r>
        <w:r w:rsidR="00D523A0">
          <w:rPr>
            <w:noProof/>
            <w:webHidden/>
            <w:rtl w:val="0"/>
          </w:rPr>
          <w:fldChar w:fldCharType="end"/>
        </w:r>
      </w:hyperlink>
    </w:p>
    <w:p w14:paraId="63CCB04B" w14:textId="20DC3E3A" w:rsidR="00D523A0" w:rsidRDefault="00A5706A">
      <w:pPr>
        <w:pStyle w:val="TOC2"/>
        <w:tabs>
          <w:tab w:val="right" w:leader="dot" w:pos="9016"/>
        </w:tabs>
        <w:rPr>
          <w:rFonts w:asciiTheme="minorHAnsi" w:eastAsiaTheme="minorEastAsia" w:hAnsiTheme="minorHAnsi" w:cstheme="minorBidi"/>
          <w:noProof/>
          <w:szCs w:val="22"/>
          <w:cs w:val="0"/>
        </w:rPr>
      </w:pPr>
      <w:hyperlink w:anchor="_Toc205586808" w:history="1">
        <w:r w:rsidR="00D523A0" w:rsidRPr="00B50D12">
          <w:rPr>
            <w:rStyle w:val="Hyperlink"/>
            <w:rFonts w:hint="eastAsia"/>
            <w:noProof/>
          </w:rPr>
          <w:t>השערות</w:t>
        </w:r>
        <w:r w:rsidR="00D523A0" w:rsidRPr="00B50D12">
          <w:rPr>
            <w:rStyle w:val="Hyperlink"/>
            <w:noProof/>
          </w:rPr>
          <w:t xml:space="preserve"> </w:t>
        </w:r>
        <w:r w:rsidR="00D523A0" w:rsidRPr="00B50D12">
          <w:rPr>
            <w:rStyle w:val="Hyperlink"/>
            <w:rFonts w:hint="eastAsia"/>
            <w:noProof/>
          </w:rPr>
          <w:t>המחקר</w:t>
        </w:r>
        <w:r w:rsidR="00D523A0">
          <w:rPr>
            <w:noProof/>
            <w:webHidden/>
            <w:rtl w:val="0"/>
          </w:rPr>
          <w:tab/>
        </w:r>
        <w:r w:rsidR="00D523A0">
          <w:rPr>
            <w:noProof/>
            <w:webHidden/>
            <w:rtl w:val="0"/>
          </w:rPr>
          <w:fldChar w:fldCharType="begin"/>
        </w:r>
        <w:r w:rsidR="00D523A0">
          <w:rPr>
            <w:noProof/>
            <w:webHidden/>
            <w:rtl w:val="0"/>
          </w:rPr>
          <w:instrText xml:space="preserve"> PAGEREF _Toc205586808 \h </w:instrText>
        </w:r>
        <w:r w:rsidR="00D523A0">
          <w:rPr>
            <w:noProof/>
            <w:webHidden/>
            <w:rtl w:val="0"/>
          </w:rPr>
        </w:r>
        <w:r w:rsidR="00D523A0">
          <w:rPr>
            <w:noProof/>
            <w:webHidden/>
            <w:rtl w:val="0"/>
          </w:rPr>
          <w:fldChar w:fldCharType="separate"/>
        </w:r>
        <w:r w:rsidR="00D523A0">
          <w:rPr>
            <w:noProof/>
            <w:webHidden/>
            <w:cs w:val="0"/>
          </w:rPr>
          <w:t>10</w:t>
        </w:r>
        <w:r w:rsidR="00D523A0">
          <w:rPr>
            <w:noProof/>
            <w:webHidden/>
            <w:rtl w:val="0"/>
          </w:rPr>
          <w:fldChar w:fldCharType="end"/>
        </w:r>
      </w:hyperlink>
    </w:p>
    <w:p w14:paraId="3E9418B2" w14:textId="0B9D026A" w:rsidR="00D523A0" w:rsidRDefault="00A5706A">
      <w:pPr>
        <w:pStyle w:val="TOC2"/>
        <w:tabs>
          <w:tab w:val="right" w:leader="dot" w:pos="9016"/>
        </w:tabs>
        <w:rPr>
          <w:rFonts w:asciiTheme="minorHAnsi" w:eastAsiaTheme="minorEastAsia" w:hAnsiTheme="minorHAnsi" w:cstheme="minorBidi"/>
          <w:noProof/>
          <w:szCs w:val="22"/>
          <w:cs w:val="0"/>
        </w:rPr>
      </w:pPr>
      <w:hyperlink w:anchor="_Toc205586809" w:history="1">
        <w:r w:rsidR="00D523A0" w:rsidRPr="00B50D12">
          <w:rPr>
            <w:rStyle w:val="Hyperlink"/>
            <w:rFonts w:hint="eastAsia"/>
            <w:noProof/>
          </w:rPr>
          <w:t>היעדים</w:t>
        </w:r>
        <w:r w:rsidR="00D523A0" w:rsidRPr="00B50D12">
          <w:rPr>
            <w:rStyle w:val="Hyperlink"/>
            <w:noProof/>
          </w:rPr>
          <w:t xml:space="preserve"> </w:t>
        </w:r>
        <w:r w:rsidR="00D523A0" w:rsidRPr="00B50D12">
          <w:rPr>
            <w:rStyle w:val="Hyperlink"/>
            <w:rFonts w:hint="eastAsia"/>
            <w:noProof/>
          </w:rPr>
          <w:t>של</w:t>
        </w:r>
        <w:r w:rsidR="00D523A0" w:rsidRPr="00B50D12">
          <w:rPr>
            <w:rStyle w:val="Hyperlink"/>
            <w:noProof/>
          </w:rPr>
          <w:t xml:space="preserve"> </w:t>
        </w:r>
        <w:r w:rsidR="00D523A0" w:rsidRPr="00B50D12">
          <w:rPr>
            <w:rStyle w:val="Hyperlink"/>
            <w:rFonts w:hint="eastAsia"/>
            <w:noProof/>
          </w:rPr>
          <w:t>המחקר</w:t>
        </w:r>
        <w:r w:rsidR="00D523A0">
          <w:rPr>
            <w:noProof/>
            <w:webHidden/>
            <w:rtl w:val="0"/>
          </w:rPr>
          <w:tab/>
        </w:r>
        <w:r w:rsidR="00D523A0">
          <w:rPr>
            <w:noProof/>
            <w:webHidden/>
            <w:rtl w:val="0"/>
          </w:rPr>
          <w:fldChar w:fldCharType="begin"/>
        </w:r>
        <w:r w:rsidR="00D523A0">
          <w:rPr>
            <w:noProof/>
            <w:webHidden/>
            <w:rtl w:val="0"/>
          </w:rPr>
          <w:instrText xml:space="preserve"> PAGEREF _Toc205586809 \h </w:instrText>
        </w:r>
        <w:r w:rsidR="00D523A0">
          <w:rPr>
            <w:noProof/>
            <w:webHidden/>
            <w:rtl w:val="0"/>
          </w:rPr>
        </w:r>
        <w:r w:rsidR="00D523A0">
          <w:rPr>
            <w:noProof/>
            <w:webHidden/>
            <w:rtl w:val="0"/>
          </w:rPr>
          <w:fldChar w:fldCharType="separate"/>
        </w:r>
        <w:r w:rsidR="00D523A0">
          <w:rPr>
            <w:noProof/>
            <w:webHidden/>
            <w:cs w:val="0"/>
          </w:rPr>
          <w:t>11</w:t>
        </w:r>
        <w:r w:rsidR="00D523A0">
          <w:rPr>
            <w:noProof/>
            <w:webHidden/>
            <w:rtl w:val="0"/>
          </w:rPr>
          <w:fldChar w:fldCharType="end"/>
        </w:r>
      </w:hyperlink>
    </w:p>
    <w:p w14:paraId="52842A46" w14:textId="6301BE9E" w:rsidR="00D523A0" w:rsidRDefault="00A5706A">
      <w:pPr>
        <w:pStyle w:val="TOC1"/>
        <w:rPr>
          <w:rFonts w:asciiTheme="minorHAnsi" w:eastAsiaTheme="minorEastAsia" w:hAnsiTheme="minorHAnsi" w:cstheme="minorBidi"/>
          <w:noProof/>
          <w:szCs w:val="22"/>
          <w:cs w:val="0"/>
        </w:rPr>
      </w:pPr>
      <w:hyperlink w:anchor="_Toc205586810" w:history="1">
        <w:r w:rsidR="00D523A0" w:rsidRPr="00B50D12">
          <w:rPr>
            <w:rStyle w:val="Hyperlink"/>
            <w:rFonts w:hint="eastAsia"/>
            <w:noProof/>
          </w:rPr>
          <w:t>סקירה</w:t>
        </w:r>
        <w:r w:rsidR="00D523A0" w:rsidRPr="00B50D12">
          <w:rPr>
            <w:rStyle w:val="Hyperlink"/>
            <w:noProof/>
          </w:rPr>
          <w:t xml:space="preserve"> </w:t>
        </w:r>
        <w:r w:rsidR="00D523A0" w:rsidRPr="00B50D12">
          <w:rPr>
            <w:rStyle w:val="Hyperlink"/>
            <w:rFonts w:hint="eastAsia"/>
            <w:noProof/>
          </w:rPr>
          <w:t>ספרותית</w:t>
        </w:r>
        <w:r w:rsidR="00D523A0">
          <w:rPr>
            <w:noProof/>
            <w:webHidden/>
            <w:rtl w:val="0"/>
          </w:rPr>
          <w:tab/>
        </w:r>
        <w:r w:rsidR="00D523A0">
          <w:rPr>
            <w:noProof/>
            <w:webHidden/>
            <w:rtl w:val="0"/>
          </w:rPr>
          <w:fldChar w:fldCharType="begin"/>
        </w:r>
        <w:r w:rsidR="00D523A0">
          <w:rPr>
            <w:noProof/>
            <w:webHidden/>
            <w:rtl w:val="0"/>
          </w:rPr>
          <w:instrText xml:space="preserve"> PAGEREF _Toc205586810 \h </w:instrText>
        </w:r>
        <w:r w:rsidR="00D523A0">
          <w:rPr>
            <w:noProof/>
            <w:webHidden/>
            <w:rtl w:val="0"/>
          </w:rPr>
        </w:r>
        <w:r w:rsidR="00D523A0">
          <w:rPr>
            <w:noProof/>
            <w:webHidden/>
            <w:rtl w:val="0"/>
          </w:rPr>
          <w:fldChar w:fldCharType="separate"/>
        </w:r>
        <w:r w:rsidR="00D523A0">
          <w:rPr>
            <w:noProof/>
            <w:webHidden/>
            <w:cs w:val="0"/>
          </w:rPr>
          <w:t>12</w:t>
        </w:r>
        <w:r w:rsidR="00D523A0">
          <w:rPr>
            <w:noProof/>
            <w:webHidden/>
            <w:rtl w:val="0"/>
          </w:rPr>
          <w:fldChar w:fldCharType="end"/>
        </w:r>
      </w:hyperlink>
    </w:p>
    <w:p w14:paraId="33568F74" w14:textId="33E68B85" w:rsidR="00D523A0" w:rsidRDefault="00A5706A">
      <w:pPr>
        <w:pStyle w:val="TOC1"/>
        <w:rPr>
          <w:rFonts w:asciiTheme="minorHAnsi" w:eastAsiaTheme="minorEastAsia" w:hAnsiTheme="minorHAnsi" w:cstheme="minorBidi"/>
          <w:noProof/>
          <w:szCs w:val="22"/>
          <w:cs w:val="0"/>
        </w:rPr>
      </w:pPr>
      <w:hyperlink w:anchor="_Toc205586811" w:history="1">
        <w:r w:rsidR="00D523A0" w:rsidRPr="00B50D12">
          <w:rPr>
            <w:rStyle w:val="Hyperlink"/>
            <w:rFonts w:hint="eastAsia"/>
            <w:noProof/>
          </w:rPr>
          <w:t>שיטות</w:t>
        </w:r>
        <w:r w:rsidR="00D523A0">
          <w:rPr>
            <w:noProof/>
            <w:webHidden/>
            <w:rtl w:val="0"/>
          </w:rPr>
          <w:tab/>
        </w:r>
        <w:r w:rsidR="00D523A0">
          <w:rPr>
            <w:noProof/>
            <w:webHidden/>
            <w:rtl w:val="0"/>
          </w:rPr>
          <w:fldChar w:fldCharType="begin"/>
        </w:r>
        <w:r w:rsidR="00D523A0">
          <w:rPr>
            <w:noProof/>
            <w:webHidden/>
            <w:rtl w:val="0"/>
          </w:rPr>
          <w:instrText xml:space="preserve"> PAGEREF _Toc205586811 \h </w:instrText>
        </w:r>
        <w:r w:rsidR="00D523A0">
          <w:rPr>
            <w:noProof/>
            <w:webHidden/>
            <w:rtl w:val="0"/>
          </w:rPr>
        </w:r>
        <w:r w:rsidR="00D523A0">
          <w:rPr>
            <w:noProof/>
            <w:webHidden/>
            <w:rtl w:val="0"/>
          </w:rPr>
          <w:fldChar w:fldCharType="separate"/>
        </w:r>
        <w:r w:rsidR="00D523A0">
          <w:rPr>
            <w:noProof/>
            <w:webHidden/>
            <w:cs w:val="0"/>
          </w:rPr>
          <w:t>16</w:t>
        </w:r>
        <w:r w:rsidR="00D523A0">
          <w:rPr>
            <w:noProof/>
            <w:webHidden/>
            <w:rtl w:val="0"/>
          </w:rPr>
          <w:fldChar w:fldCharType="end"/>
        </w:r>
      </w:hyperlink>
    </w:p>
    <w:p w14:paraId="1ACA2EAF" w14:textId="25C1B705" w:rsidR="00D523A0" w:rsidRDefault="00A5706A">
      <w:pPr>
        <w:pStyle w:val="TOC1"/>
        <w:rPr>
          <w:rFonts w:asciiTheme="minorHAnsi" w:eastAsiaTheme="minorEastAsia" w:hAnsiTheme="minorHAnsi" w:cstheme="minorBidi"/>
          <w:noProof/>
          <w:szCs w:val="22"/>
          <w:cs w:val="0"/>
        </w:rPr>
      </w:pPr>
      <w:hyperlink w:anchor="_Toc205586812" w:history="1">
        <w:r w:rsidR="00D523A0" w:rsidRPr="00B50D12">
          <w:rPr>
            <w:rStyle w:val="Hyperlink"/>
            <w:rFonts w:hint="eastAsia"/>
            <w:noProof/>
          </w:rPr>
          <w:t>תוצאות</w:t>
        </w:r>
        <w:r w:rsidR="00D523A0">
          <w:rPr>
            <w:noProof/>
            <w:webHidden/>
            <w:rtl w:val="0"/>
          </w:rPr>
          <w:tab/>
        </w:r>
        <w:r w:rsidR="00D523A0">
          <w:rPr>
            <w:noProof/>
            <w:webHidden/>
            <w:rtl w:val="0"/>
          </w:rPr>
          <w:fldChar w:fldCharType="begin"/>
        </w:r>
        <w:r w:rsidR="00D523A0">
          <w:rPr>
            <w:noProof/>
            <w:webHidden/>
            <w:rtl w:val="0"/>
          </w:rPr>
          <w:instrText xml:space="preserve"> PAGEREF _Toc205586812 \h </w:instrText>
        </w:r>
        <w:r w:rsidR="00D523A0">
          <w:rPr>
            <w:noProof/>
            <w:webHidden/>
            <w:rtl w:val="0"/>
          </w:rPr>
        </w:r>
        <w:r w:rsidR="00D523A0">
          <w:rPr>
            <w:noProof/>
            <w:webHidden/>
            <w:rtl w:val="0"/>
          </w:rPr>
          <w:fldChar w:fldCharType="separate"/>
        </w:r>
        <w:r w:rsidR="00D523A0">
          <w:rPr>
            <w:noProof/>
            <w:webHidden/>
            <w:cs w:val="0"/>
          </w:rPr>
          <w:t>28</w:t>
        </w:r>
        <w:r w:rsidR="00D523A0">
          <w:rPr>
            <w:noProof/>
            <w:webHidden/>
            <w:rtl w:val="0"/>
          </w:rPr>
          <w:fldChar w:fldCharType="end"/>
        </w:r>
      </w:hyperlink>
    </w:p>
    <w:p w14:paraId="596DA55F" w14:textId="2A799582" w:rsidR="00D523A0" w:rsidRDefault="00A5706A">
      <w:pPr>
        <w:pStyle w:val="TOC1"/>
        <w:rPr>
          <w:rFonts w:asciiTheme="minorHAnsi" w:eastAsiaTheme="minorEastAsia" w:hAnsiTheme="minorHAnsi" w:cstheme="minorBidi"/>
          <w:noProof/>
          <w:szCs w:val="22"/>
          <w:cs w:val="0"/>
        </w:rPr>
      </w:pPr>
      <w:hyperlink w:anchor="_Toc205586813" w:history="1">
        <w:r w:rsidR="00D523A0" w:rsidRPr="00B50D12">
          <w:rPr>
            <w:rStyle w:val="Hyperlink"/>
            <w:rFonts w:hint="eastAsia"/>
            <w:noProof/>
          </w:rPr>
          <w:t>דיון</w:t>
        </w:r>
        <w:r w:rsidR="00D523A0">
          <w:rPr>
            <w:noProof/>
            <w:webHidden/>
            <w:rtl w:val="0"/>
          </w:rPr>
          <w:tab/>
        </w:r>
        <w:r w:rsidR="00D523A0">
          <w:rPr>
            <w:noProof/>
            <w:webHidden/>
            <w:rtl w:val="0"/>
          </w:rPr>
          <w:fldChar w:fldCharType="begin"/>
        </w:r>
        <w:r w:rsidR="00D523A0">
          <w:rPr>
            <w:noProof/>
            <w:webHidden/>
            <w:rtl w:val="0"/>
          </w:rPr>
          <w:instrText xml:space="preserve"> PAGEREF _Toc205586813 \h </w:instrText>
        </w:r>
        <w:r w:rsidR="00D523A0">
          <w:rPr>
            <w:noProof/>
            <w:webHidden/>
            <w:rtl w:val="0"/>
          </w:rPr>
        </w:r>
        <w:r w:rsidR="00D523A0">
          <w:rPr>
            <w:noProof/>
            <w:webHidden/>
            <w:rtl w:val="0"/>
          </w:rPr>
          <w:fldChar w:fldCharType="separate"/>
        </w:r>
        <w:r w:rsidR="00D523A0">
          <w:rPr>
            <w:noProof/>
            <w:webHidden/>
            <w:cs w:val="0"/>
          </w:rPr>
          <w:t>39</w:t>
        </w:r>
        <w:r w:rsidR="00D523A0">
          <w:rPr>
            <w:noProof/>
            <w:webHidden/>
            <w:rtl w:val="0"/>
          </w:rPr>
          <w:fldChar w:fldCharType="end"/>
        </w:r>
      </w:hyperlink>
    </w:p>
    <w:p w14:paraId="5E6E1762" w14:textId="43E7E68F" w:rsidR="00D523A0" w:rsidRDefault="00A5706A">
      <w:pPr>
        <w:pStyle w:val="TOC1"/>
        <w:rPr>
          <w:rFonts w:asciiTheme="minorHAnsi" w:eastAsiaTheme="minorEastAsia" w:hAnsiTheme="minorHAnsi" w:cstheme="minorBidi"/>
          <w:noProof/>
          <w:szCs w:val="22"/>
          <w:cs w:val="0"/>
        </w:rPr>
      </w:pPr>
      <w:hyperlink w:anchor="_Toc205586814" w:history="1">
        <w:r w:rsidR="00D523A0" w:rsidRPr="00B50D12">
          <w:rPr>
            <w:rStyle w:val="Hyperlink"/>
            <w:rFonts w:hint="eastAsia"/>
            <w:noProof/>
          </w:rPr>
          <w:t>סיכום</w:t>
        </w:r>
        <w:r w:rsidR="00D523A0" w:rsidRPr="00B50D12">
          <w:rPr>
            <w:rStyle w:val="Hyperlink"/>
            <w:noProof/>
          </w:rPr>
          <w:t xml:space="preserve"> </w:t>
        </w:r>
        <w:r w:rsidR="00D523A0" w:rsidRPr="00B50D12">
          <w:rPr>
            <w:rStyle w:val="Hyperlink"/>
            <w:rFonts w:hint="eastAsia"/>
            <w:noProof/>
          </w:rPr>
          <w:t>ומסקנות</w:t>
        </w:r>
        <w:r w:rsidR="00D523A0">
          <w:rPr>
            <w:noProof/>
            <w:webHidden/>
            <w:rtl w:val="0"/>
          </w:rPr>
          <w:tab/>
        </w:r>
        <w:r w:rsidR="00D523A0">
          <w:rPr>
            <w:noProof/>
            <w:webHidden/>
            <w:rtl w:val="0"/>
          </w:rPr>
          <w:fldChar w:fldCharType="begin"/>
        </w:r>
        <w:r w:rsidR="00D523A0">
          <w:rPr>
            <w:noProof/>
            <w:webHidden/>
            <w:rtl w:val="0"/>
          </w:rPr>
          <w:instrText xml:space="preserve"> PAGEREF _Toc205586814 \h </w:instrText>
        </w:r>
        <w:r w:rsidR="00D523A0">
          <w:rPr>
            <w:noProof/>
            <w:webHidden/>
            <w:rtl w:val="0"/>
          </w:rPr>
        </w:r>
        <w:r w:rsidR="00D523A0">
          <w:rPr>
            <w:noProof/>
            <w:webHidden/>
            <w:rtl w:val="0"/>
          </w:rPr>
          <w:fldChar w:fldCharType="separate"/>
        </w:r>
        <w:r w:rsidR="00D523A0">
          <w:rPr>
            <w:noProof/>
            <w:webHidden/>
            <w:cs w:val="0"/>
          </w:rPr>
          <w:t>43</w:t>
        </w:r>
        <w:r w:rsidR="00D523A0">
          <w:rPr>
            <w:noProof/>
            <w:webHidden/>
            <w:rtl w:val="0"/>
          </w:rPr>
          <w:fldChar w:fldCharType="end"/>
        </w:r>
      </w:hyperlink>
    </w:p>
    <w:p w14:paraId="4083FDB1" w14:textId="1272A0FB" w:rsidR="00D523A0" w:rsidRDefault="00A5706A">
      <w:pPr>
        <w:pStyle w:val="TOC1"/>
        <w:rPr>
          <w:rFonts w:asciiTheme="minorHAnsi" w:eastAsiaTheme="minorEastAsia" w:hAnsiTheme="minorHAnsi" w:cstheme="minorBidi"/>
          <w:noProof/>
          <w:szCs w:val="22"/>
          <w:cs w:val="0"/>
        </w:rPr>
      </w:pPr>
      <w:hyperlink w:anchor="_Toc205586815" w:history="1">
        <w:r w:rsidR="00D523A0" w:rsidRPr="00B50D12">
          <w:rPr>
            <w:rStyle w:val="Hyperlink"/>
            <w:rFonts w:hint="eastAsia"/>
            <w:noProof/>
            <w:lang w:val="he-IL"/>
          </w:rPr>
          <w:t>ביבליוגרפיה</w:t>
        </w:r>
        <w:r w:rsidR="00D523A0">
          <w:rPr>
            <w:noProof/>
            <w:webHidden/>
            <w:rtl w:val="0"/>
          </w:rPr>
          <w:tab/>
        </w:r>
        <w:r w:rsidR="00D523A0">
          <w:rPr>
            <w:noProof/>
            <w:webHidden/>
            <w:rtl w:val="0"/>
          </w:rPr>
          <w:fldChar w:fldCharType="begin"/>
        </w:r>
        <w:r w:rsidR="00D523A0">
          <w:rPr>
            <w:noProof/>
            <w:webHidden/>
            <w:rtl w:val="0"/>
          </w:rPr>
          <w:instrText xml:space="preserve"> PAGEREF _Toc205586815 \h </w:instrText>
        </w:r>
        <w:r w:rsidR="00D523A0">
          <w:rPr>
            <w:noProof/>
            <w:webHidden/>
            <w:rtl w:val="0"/>
          </w:rPr>
        </w:r>
        <w:r w:rsidR="00D523A0">
          <w:rPr>
            <w:noProof/>
            <w:webHidden/>
            <w:rtl w:val="0"/>
          </w:rPr>
          <w:fldChar w:fldCharType="separate"/>
        </w:r>
        <w:r w:rsidR="00D523A0">
          <w:rPr>
            <w:noProof/>
            <w:webHidden/>
            <w:cs w:val="0"/>
          </w:rPr>
          <w:t>45</w:t>
        </w:r>
        <w:r w:rsidR="00D523A0">
          <w:rPr>
            <w:noProof/>
            <w:webHidden/>
            <w:rtl w:val="0"/>
          </w:rPr>
          <w:fldChar w:fldCharType="end"/>
        </w:r>
      </w:hyperlink>
    </w:p>
    <w:p w14:paraId="22A84924" w14:textId="21166C97" w:rsidR="00D523A0" w:rsidRDefault="00A5706A">
      <w:pPr>
        <w:pStyle w:val="TOC1"/>
        <w:rPr>
          <w:rFonts w:asciiTheme="minorHAnsi" w:eastAsiaTheme="minorEastAsia" w:hAnsiTheme="minorHAnsi" w:cstheme="minorBidi"/>
          <w:noProof/>
          <w:szCs w:val="22"/>
          <w:cs w:val="0"/>
        </w:rPr>
      </w:pPr>
      <w:hyperlink w:anchor="_Toc205586816" w:history="1">
        <w:r w:rsidR="00D523A0" w:rsidRPr="00B50D12">
          <w:rPr>
            <w:rStyle w:val="Hyperlink"/>
            <w:rFonts w:hint="eastAsia"/>
            <w:noProof/>
          </w:rPr>
          <w:t>פוסטר</w:t>
        </w:r>
        <w:r w:rsidR="00D523A0" w:rsidRPr="00B50D12">
          <w:rPr>
            <w:rStyle w:val="Hyperlink"/>
            <w:noProof/>
          </w:rPr>
          <w:t xml:space="preserve"> </w:t>
        </w:r>
        <w:r w:rsidR="00D523A0" w:rsidRPr="00B50D12">
          <w:rPr>
            <w:rStyle w:val="Hyperlink"/>
            <w:rFonts w:hint="eastAsia"/>
            <w:noProof/>
          </w:rPr>
          <w:t>הפרויקט</w:t>
        </w:r>
        <w:r w:rsidR="00D523A0">
          <w:rPr>
            <w:noProof/>
            <w:webHidden/>
            <w:rtl w:val="0"/>
          </w:rPr>
          <w:tab/>
        </w:r>
        <w:r w:rsidR="00D523A0">
          <w:rPr>
            <w:noProof/>
            <w:webHidden/>
            <w:rtl w:val="0"/>
          </w:rPr>
          <w:fldChar w:fldCharType="begin"/>
        </w:r>
        <w:r w:rsidR="00D523A0">
          <w:rPr>
            <w:noProof/>
            <w:webHidden/>
            <w:rtl w:val="0"/>
          </w:rPr>
          <w:instrText xml:space="preserve"> PAGEREF _Toc205586816 \h </w:instrText>
        </w:r>
        <w:r w:rsidR="00D523A0">
          <w:rPr>
            <w:noProof/>
            <w:webHidden/>
            <w:rtl w:val="0"/>
          </w:rPr>
        </w:r>
        <w:r w:rsidR="00D523A0">
          <w:rPr>
            <w:noProof/>
            <w:webHidden/>
            <w:rtl w:val="0"/>
          </w:rPr>
          <w:fldChar w:fldCharType="separate"/>
        </w:r>
        <w:r w:rsidR="00D523A0">
          <w:rPr>
            <w:noProof/>
            <w:webHidden/>
            <w:cs w:val="0"/>
          </w:rPr>
          <w:t>46</w:t>
        </w:r>
        <w:r w:rsidR="00D523A0">
          <w:rPr>
            <w:noProof/>
            <w:webHidden/>
            <w:rtl w:val="0"/>
          </w:rPr>
          <w:fldChar w:fldCharType="end"/>
        </w:r>
      </w:hyperlink>
    </w:p>
    <w:p w14:paraId="6013501E" w14:textId="2AA770C0" w:rsidR="006A062D" w:rsidRDefault="00013055" w:rsidP="00DD1D6A">
      <w:pPr>
        <w:rPr>
          <w:szCs w:val="22"/>
          <w:rtl/>
        </w:rPr>
      </w:pPr>
      <w:r>
        <w:rPr>
          <w:b/>
          <w:bCs/>
          <w:lang w:val="he-IL"/>
        </w:rPr>
        <w:fldChar w:fldCharType="end"/>
      </w:r>
    </w:p>
    <w:p w14:paraId="0CDE01FF" w14:textId="2DC0DBED" w:rsidR="00C91A3C" w:rsidRDefault="00C91A3C" w:rsidP="00DD1D6A">
      <w:pPr>
        <w:rPr>
          <w:szCs w:val="22"/>
          <w:rtl/>
        </w:rPr>
      </w:pPr>
    </w:p>
    <w:p w14:paraId="3134F9AC" w14:textId="77777777" w:rsidR="00C91A3C" w:rsidRPr="00DD1D6A" w:rsidRDefault="00C91A3C" w:rsidP="00DD1D6A">
      <w:pPr>
        <w:rPr>
          <w:szCs w:val="22"/>
          <w:rtl/>
        </w:rPr>
      </w:pPr>
    </w:p>
    <w:p w14:paraId="2F730AE5" w14:textId="02F0A734" w:rsidR="0098359B" w:rsidRDefault="00C5230E" w:rsidP="00C5230E">
      <w:pPr>
        <w:pStyle w:val="1"/>
        <w:rPr>
          <w:rtl/>
        </w:rPr>
      </w:pPr>
      <w:bookmarkStart w:id="5" w:name="_Toc205586798"/>
      <w:r>
        <w:rPr>
          <w:rFonts w:hint="cs"/>
          <w:rtl/>
        </w:rPr>
        <w:lastRenderedPageBreak/>
        <w:t>רשימת איורים, טבלאות וגרפים</w:t>
      </w:r>
      <w:bookmarkEnd w:id="5"/>
    </w:p>
    <w:p w14:paraId="112839B0" w14:textId="77777777" w:rsidR="00C5230E" w:rsidRDefault="00C5230E" w:rsidP="00DE7F77">
      <w:pPr>
        <w:pStyle w:val="1"/>
        <w:rPr>
          <w:rtl/>
        </w:rPr>
      </w:pPr>
    </w:p>
    <w:p w14:paraId="25D99374" w14:textId="679E0180" w:rsidR="004858D5" w:rsidRPr="004858D5" w:rsidRDefault="00CF41CB" w:rsidP="004858D5">
      <w:pPr>
        <w:rPr>
          <w:rFonts w:ascii="David" w:hAnsi="David"/>
          <w:sz w:val="24"/>
          <w:rtl/>
        </w:rPr>
      </w:pPr>
      <w:r w:rsidRPr="004858D5">
        <w:rPr>
          <w:rFonts w:ascii="David" w:hAnsi="David"/>
          <w:sz w:val="24"/>
          <w:rtl/>
        </w:rPr>
        <w:t xml:space="preserve"> </w:t>
      </w:r>
      <w:r w:rsidR="004858D5" w:rsidRPr="004858D5">
        <w:rPr>
          <w:rFonts w:ascii="David" w:hAnsi="David"/>
          <w:sz w:val="24"/>
          <w:rtl/>
        </w:rPr>
        <w:t>1. איור מהלך המחק</w:t>
      </w:r>
      <w:r w:rsidR="00D523A0">
        <w:rPr>
          <w:rFonts w:ascii="David" w:hAnsi="David" w:hint="cs"/>
          <w:sz w:val="24"/>
          <w:rtl/>
        </w:rPr>
        <w:t xml:space="preserve">ר </w:t>
      </w:r>
      <w:r w:rsidR="00D523A0">
        <w:rPr>
          <w:rFonts w:ascii="David" w:hAnsi="David"/>
          <w:sz w:val="24"/>
          <w:rtl/>
        </w:rPr>
        <w:t>–</w:t>
      </w:r>
      <w:r w:rsidR="00D523A0">
        <w:rPr>
          <w:rFonts w:ascii="David" w:hAnsi="David" w:hint="cs"/>
          <w:sz w:val="24"/>
          <w:rtl/>
        </w:rPr>
        <w:t xml:space="preserve"> עמוד </w:t>
      </w:r>
      <w:r w:rsidR="004858D5" w:rsidRPr="004858D5">
        <w:rPr>
          <w:rFonts w:ascii="David" w:hAnsi="David"/>
          <w:sz w:val="24"/>
          <w:rtl/>
        </w:rPr>
        <w:t>16</w:t>
      </w:r>
    </w:p>
    <w:p w14:paraId="26FA8948" w14:textId="77777777" w:rsidR="004858D5" w:rsidRPr="004858D5" w:rsidRDefault="004858D5" w:rsidP="004858D5">
      <w:pPr>
        <w:rPr>
          <w:rFonts w:ascii="David" w:hAnsi="David"/>
          <w:sz w:val="24"/>
          <w:rtl/>
        </w:rPr>
      </w:pPr>
      <w:r w:rsidRPr="004858D5">
        <w:rPr>
          <w:rFonts w:ascii="David" w:hAnsi="David"/>
          <w:sz w:val="24"/>
          <w:rtl/>
        </w:rPr>
        <w:t>2. גרף אורך ממוצע של טקסט – עמוד 17</w:t>
      </w:r>
    </w:p>
    <w:p w14:paraId="74715536" w14:textId="77777777" w:rsidR="004858D5" w:rsidRPr="004858D5" w:rsidRDefault="004858D5" w:rsidP="004858D5">
      <w:pPr>
        <w:rPr>
          <w:rFonts w:ascii="David" w:hAnsi="David"/>
          <w:sz w:val="24"/>
          <w:rtl/>
        </w:rPr>
      </w:pPr>
      <w:r w:rsidRPr="004858D5">
        <w:rPr>
          <w:rFonts w:ascii="David" w:hAnsi="David"/>
          <w:sz w:val="24"/>
          <w:rtl/>
        </w:rPr>
        <w:t>3. גרף התפלגות רגשות לפי מקור נתונים – עמוד 18</w:t>
      </w:r>
    </w:p>
    <w:p w14:paraId="3ADEF274" w14:textId="77777777" w:rsidR="004858D5" w:rsidRPr="004858D5" w:rsidRDefault="004858D5" w:rsidP="004858D5">
      <w:pPr>
        <w:rPr>
          <w:rFonts w:ascii="David" w:hAnsi="David"/>
          <w:sz w:val="24"/>
          <w:rtl/>
        </w:rPr>
      </w:pPr>
      <w:r w:rsidRPr="004858D5">
        <w:rPr>
          <w:rFonts w:ascii="David" w:hAnsi="David"/>
          <w:sz w:val="24"/>
          <w:rtl/>
        </w:rPr>
        <w:t>4. גרף התפלגות רגשות לפי דירוג אמינות ב</w:t>
      </w:r>
      <w:r w:rsidRPr="004858D5">
        <w:rPr>
          <w:rFonts w:ascii="David" w:hAnsi="David"/>
          <w:sz w:val="24"/>
        </w:rPr>
        <w:t>PolitiFact</w:t>
      </w:r>
      <w:r w:rsidRPr="004858D5">
        <w:rPr>
          <w:rFonts w:ascii="David" w:hAnsi="David"/>
          <w:sz w:val="24"/>
          <w:rtl/>
        </w:rPr>
        <w:t xml:space="preserve"> – עמוד 18</w:t>
      </w:r>
    </w:p>
    <w:p w14:paraId="4DEB8ACB" w14:textId="30FD2492" w:rsidR="004858D5" w:rsidRPr="004858D5" w:rsidRDefault="004858D5" w:rsidP="00DE530B">
      <w:pPr>
        <w:rPr>
          <w:rFonts w:ascii="David" w:hAnsi="David"/>
          <w:sz w:val="24"/>
          <w:rtl/>
        </w:rPr>
      </w:pPr>
      <w:r w:rsidRPr="004858D5">
        <w:rPr>
          <w:rFonts w:ascii="David" w:hAnsi="David"/>
          <w:sz w:val="24"/>
          <w:rtl/>
        </w:rPr>
        <w:t xml:space="preserve">5. גרף התפלגות תוויות עבור </w:t>
      </w:r>
      <w:r w:rsidRPr="004858D5">
        <w:rPr>
          <w:rFonts w:ascii="David" w:hAnsi="David"/>
          <w:sz w:val="24"/>
        </w:rPr>
        <w:t>FakeNewsNet</w:t>
      </w:r>
      <w:r w:rsidR="00DE530B">
        <w:rPr>
          <w:rFonts w:ascii="David" w:hAnsi="David" w:hint="cs"/>
          <w:sz w:val="24"/>
          <w:rtl/>
        </w:rPr>
        <w:t xml:space="preserve"> ו</w:t>
      </w:r>
      <w:r w:rsidR="00DE530B">
        <w:rPr>
          <w:rFonts w:ascii="David" w:hAnsi="David"/>
          <w:sz w:val="24"/>
        </w:rPr>
        <w:t>PolitiFact</w:t>
      </w:r>
      <w:r w:rsidR="00DE530B">
        <w:rPr>
          <w:rFonts w:ascii="David" w:hAnsi="David" w:hint="cs"/>
          <w:sz w:val="24"/>
          <w:rtl/>
        </w:rPr>
        <w:t xml:space="preserve"> </w:t>
      </w:r>
      <w:r w:rsidRPr="004858D5">
        <w:rPr>
          <w:rFonts w:ascii="David" w:hAnsi="David"/>
          <w:sz w:val="24"/>
          <w:rtl/>
        </w:rPr>
        <w:t>– עמוד 19</w:t>
      </w:r>
    </w:p>
    <w:p w14:paraId="60385A3F" w14:textId="5416A6E9" w:rsidR="004858D5" w:rsidRPr="004858D5" w:rsidRDefault="00DE530B" w:rsidP="004858D5">
      <w:pPr>
        <w:rPr>
          <w:rFonts w:ascii="David" w:hAnsi="David"/>
          <w:sz w:val="24"/>
          <w:rtl/>
        </w:rPr>
      </w:pPr>
      <w:r>
        <w:rPr>
          <w:rFonts w:ascii="David" w:hAnsi="David" w:hint="cs"/>
          <w:sz w:val="24"/>
          <w:rtl/>
        </w:rPr>
        <w:t>6</w:t>
      </w:r>
      <w:r w:rsidR="004858D5" w:rsidRPr="004858D5">
        <w:rPr>
          <w:rFonts w:ascii="David" w:hAnsi="David"/>
          <w:sz w:val="24"/>
          <w:rtl/>
        </w:rPr>
        <w:t xml:space="preserve">. גרף התפלגות רגשות לפי תווית עבור </w:t>
      </w:r>
      <w:r w:rsidR="004858D5" w:rsidRPr="004858D5">
        <w:rPr>
          <w:rFonts w:ascii="David" w:hAnsi="David"/>
          <w:sz w:val="24"/>
        </w:rPr>
        <w:t>FakeNewsNet</w:t>
      </w:r>
      <w:r w:rsidR="004858D5" w:rsidRPr="004858D5">
        <w:rPr>
          <w:rFonts w:ascii="David" w:hAnsi="David"/>
          <w:sz w:val="24"/>
          <w:rtl/>
        </w:rPr>
        <w:t xml:space="preserve"> – עמוד 19</w:t>
      </w:r>
    </w:p>
    <w:p w14:paraId="6CEB0E2E" w14:textId="2C29E23C" w:rsidR="004858D5" w:rsidRPr="004858D5" w:rsidRDefault="00DE530B" w:rsidP="004858D5">
      <w:pPr>
        <w:rPr>
          <w:rFonts w:ascii="David" w:hAnsi="David"/>
          <w:sz w:val="24"/>
          <w:rtl/>
        </w:rPr>
      </w:pPr>
      <w:r>
        <w:rPr>
          <w:rFonts w:ascii="David" w:hAnsi="David" w:hint="cs"/>
          <w:sz w:val="24"/>
          <w:rtl/>
        </w:rPr>
        <w:t>7</w:t>
      </w:r>
      <w:r w:rsidR="004858D5" w:rsidRPr="004858D5">
        <w:rPr>
          <w:rFonts w:ascii="David" w:hAnsi="David"/>
          <w:sz w:val="24"/>
          <w:rtl/>
        </w:rPr>
        <w:t xml:space="preserve">. גרף התפלגות רגשות לפי תווית עבור </w:t>
      </w:r>
      <w:r w:rsidR="004858D5" w:rsidRPr="004858D5">
        <w:rPr>
          <w:rFonts w:ascii="David" w:hAnsi="David"/>
          <w:sz w:val="24"/>
        </w:rPr>
        <w:t>PolitiFact</w:t>
      </w:r>
      <w:r w:rsidR="004858D5" w:rsidRPr="004858D5">
        <w:rPr>
          <w:rFonts w:ascii="David" w:hAnsi="David"/>
          <w:sz w:val="24"/>
          <w:rtl/>
        </w:rPr>
        <w:t xml:space="preserve"> – עמוד 19</w:t>
      </w:r>
    </w:p>
    <w:p w14:paraId="108BFF1D" w14:textId="667B8EBB" w:rsidR="004858D5" w:rsidRPr="004858D5" w:rsidRDefault="00DE530B" w:rsidP="004858D5">
      <w:pPr>
        <w:rPr>
          <w:rFonts w:ascii="David" w:hAnsi="David"/>
          <w:sz w:val="24"/>
          <w:rtl/>
        </w:rPr>
      </w:pPr>
      <w:r>
        <w:rPr>
          <w:rFonts w:ascii="David" w:hAnsi="David" w:hint="cs"/>
          <w:sz w:val="24"/>
          <w:rtl/>
        </w:rPr>
        <w:t>8</w:t>
      </w:r>
      <w:r w:rsidR="004858D5" w:rsidRPr="004858D5">
        <w:rPr>
          <w:rFonts w:ascii="David" w:hAnsi="David"/>
          <w:sz w:val="24"/>
          <w:rtl/>
        </w:rPr>
        <w:t xml:space="preserve">. גרף ניתוח </w:t>
      </w:r>
      <w:r w:rsidR="004858D5" w:rsidRPr="004858D5">
        <w:rPr>
          <w:rFonts w:ascii="David" w:hAnsi="David"/>
          <w:sz w:val="24"/>
        </w:rPr>
        <w:t>2-grams</w:t>
      </w:r>
      <w:r w:rsidR="004858D5" w:rsidRPr="004858D5">
        <w:rPr>
          <w:rFonts w:ascii="David" w:hAnsi="David"/>
          <w:sz w:val="24"/>
          <w:rtl/>
        </w:rPr>
        <w:t xml:space="preserve"> עבור </w:t>
      </w:r>
      <w:r w:rsidR="004858D5" w:rsidRPr="004858D5">
        <w:rPr>
          <w:rFonts w:ascii="David" w:hAnsi="David"/>
          <w:sz w:val="24"/>
        </w:rPr>
        <w:t>FakeNewsNet</w:t>
      </w:r>
      <w:r w:rsidR="004858D5" w:rsidRPr="004858D5">
        <w:rPr>
          <w:rFonts w:ascii="David" w:hAnsi="David"/>
          <w:sz w:val="24"/>
          <w:rtl/>
        </w:rPr>
        <w:t xml:space="preserve"> – עמוד 20</w:t>
      </w:r>
    </w:p>
    <w:p w14:paraId="65C6AD83" w14:textId="2CFB6753" w:rsidR="004858D5" w:rsidRPr="004858D5" w:rsidRDefault="00DE530B" w:rsidP="004858D5">
      <w:pPr>
        <w:rPr>
          <w:rFonts w:ascii="David" w:hAnsi="David"/>
          <w:sz w:val="24"/>
          <w:rtl/>
        </w:rPr>
      </w:pPr>
      <w:r>
        <w:rPr>
          <w:rFonts w:ascii="David" w:hAnsi="David" w:hint="cs"/>
          <w:sz w:val="24"/>
          <w:rtl/>
        </w:rPr>
        <w:t>9</w:t>
      </w:r>
      <w:r w:rsidR="004858D5" w:rsidRPr="004858D5">
        <w:rPr>
          <w:rFonts w:ascii="David" w:hAnsi="David"/>
          <w:sz w:val="24"/>
          <w:rtl/>
        </w:rPr>
        <w:t xml:space="preserve">. גרף ניתוח </w:t>
      </w:r>
      <w:r w:rsidR="004858D5" w:rsidRPr="004858D5">
        <w:rPr>
          <w:rFonts w:ascii="David" w:hAnsi="David"/>
          <w:sz w:val="24"/>
        </w:rPr>
        <w:t>2-grams</w:t>
      </w:r>
      <w:r w:rsidR="004858D5" w:rsidRPr="004858D5">
        <w:rPr>
          <w:rFonts w:ascii="David" w:hAnsi="David"/>
          <w:sz w:val="24"/>
          <w:rtl/>
        </w:rPr>
        <w:t xml:space="preserve"> עבור </w:t>
      </w:r>
      <w:r w:rsidR="004858D5" w:rsidRPr="004858D5">
        <w:rPr>
          <w:rFonts w:ascii="David" w:hAnsi="David"/>
          <w:sz w:val="24"/>
        </w:rPr>
        <w:t>PolitiFact</w:t>
      </w:r>
      <w:r w:rsidR="004858D5" w:rsidRPr="004858D5">
        <w:rPr>
          <w:rFonts w:ascii="David" w:hAnsi="David"/>
          <w:sz w:val="24"/>
          <w:rtl/>
        </w:rPr>
        <w:t xml:space="preserve"> – עמוד 20</w:t>
      </w:r>
    </w:p>
    <w:p w14:paraId="11FB5A5A" w14:textId="77A79CF6" w:rsidR="004858D5" w:rsidRPr="004858D5" w:rsidRDefault="004858D5" w:rsidP="004858D5">
      <w:pPr>
        <w:rPr>
          <w:rFonts w:ascii="David" w:hAnsi="David"/>
          <w:sz w:val="24"/>
          <w:rtl/>
        </w:rPr>
      </w:pPr>
      <w:r w:rsidRPr="004858D5">
        <w:rPr>
          <w:rFonts w:ascii="David" w:hAnsi="David"/>
          <w:sz w:val="24"/>
          <w:rtl/>
        </w:rPr>
        <w:t>1</w:t>
      </w:r>
      <w:r w:rsidR="00DE530B">
        <w:rPr>
          <w:rFonts w:ascii="David" w:hAnsi="David" w:hint="cs"/>
          <w:sz w:val="24"/>
          <w:rtl/>
        </w:rPr>
        <w:t>0</w:t>
      </w:r>
      <w:r w:rsidRPr="004858D5">
        <w:rPr>
          <w:rFonts w:ascii="David" w:hAnsi="David"/>
          <w:sz w:val="24"/>
          <w:rtl/>
        </w:rPr>
        <w:t xml:space="preserve">. </w:t>
      </w:r>
      <w:r w:rsidRPr="004858D5">
        <w:rPr>
          <w:rFonts w:ascii="David" w:hAnsi="David"/>
          <w:sz w:val="24"/>
        </w:rPr>
        <w:t>Word Clouds</w:t>
      </w:r>
      <w:r w:rsidRPr="004858D5">
        <w:rPr>
          <w:rFonts w:ascii="David" w:hAnsi="David"/>
          <w:sz w:val="24"/>
          <w:rtl/>
        </w:rPr>
        <w:t xml:space="preserve"> עבור </w:t>
      </w:r>
      <w:r w:rsidRPr="004858D5">
        <w:rPr>
          <w:rFonts w:ascii="David" w:hAnsi="David"/>
          <w:sz w:val="24"/>
        </w:rPr>
        <w:t>FakeNewsNet</w:t>
      </w:r>
      <w:r w:rsidRPr="004858D5">
        <w:rPr>
          <w:rFonts w:ascii="David" w:hAnsi="David"/>
          <w:sz w:val="24"/>
          <w:rtl/>
        </w:rPr>
        <w:t xml:space="preserve"> – עמוד 21</w:t>
      </w:r>
    </w:p>
    <w:p w14:paraId="72C5E76A" w14:textId="7874708A" w:rsidR="004858D5" w:rsidRPr="004858D5" w:rsidRDefault="004858D5" w:rsidP="004858D5">
      <w:pPr>
        <w:rPr>
          <w:rFonts w:ascii="David" w:hAnsi="David"/>
          <w:sz w:val="24"/>
          <w:rtl/>
        </w:rPr>
      </w:pPr>
      <w:r w:rsidRPr="004858D5">
        <w:rPr>
          <w:rFonts w:ascii="David" w:hAnsi="David"/>
          <w:sz w:val="24"/>
          <w:rtl/>
        </w:rPr>
        <w:t>1</w:t>
      </w:r>
      <w:r w:rsidR="00DE530B">
        <w:rPr>
          <w:rFonts w:ascii="David" w:hAnsi="David" w:hint="cs"/>
          <w:sz w:val="24"/>
          <w:rtl/>
        </w:rPr>
        <w:t>1</w:t>
      </w:r>
      <w:r w:rsidRPr="004858D5">
        <w:rPr>
          <w:rFonts w:ascii="David" w:hAnsi="David"/>
          <w:sz w:val="24"/>
          <w:rtl/>
        </w:rPr>
        <w:t xml:space="preserve">. </w:t>
      </w:r>
      <w:r w:rsidRPr="004858D5">
        <w:rPr>
          <w:rFonts w:ascii="David" w:hAnsi="David"/>
          <w:sz w:val="24"/>
        </w:rPr>
        <w:t>Word Clouds</w:t>
      </w:r>
      <w:r w:rsidRPr="004858D5">
        <w:rPr>
          <w:rFonts w:ascii="David" w:hAnsi="David"/>
          <w:sz w:val="24"/>
          <w:rtl/>
        </w:rPr>
        <w:t xml:space="preserve"> עבור </w:t>
      </w:r>
      <w:r w:rsidRPr="004858D5">
        <w:rPr>
          <w:rFonts w:ascii="David" w:hAnsi="David"/>
          <w:sz w:val="24"/>
        </w:rPr>
        <w:t>PolitiFact</w:t>
      </w:r>
      <w:r w:rsidRPr="004858D5">
        <w:rPr>
          <w:rFonts w:ascii="David" w:hAnsi="David"/>
          <w:sz w:val="24"/>
          <w:rtl/>
        </w:rPr>
        <w:t xml:space="preserve"> – עמוד 21</w:t>
      </w:r>
    </w:p>
    <w:p w14:paraId="2D4BBA9B" w14:textId="112BD0A5" w:rsidR="004858D5" w:rsidRPr="004858D5" w:rsidRDefault="004858D5" w:rsidP="004858D5">
      <w:pPr>
        <w:rPr>
          <w:rFonts w:ascii="David" w:hAnsi="David"/>
          <w:sz w:val="24"/>
          <w:rtl/>
        </w:rPr>
      </w:pPr>
      <w:r w:rsidRPr="004858D5">
        <w:rPr>
          <w:rFonts w:ascii="David" w:hAnsi="David"/>
          <w:sz w:val="24"/>
          <w:rtl/>
        </w:rPr>
        <w:t>1</w:t>
      </w:r>
      <w:r w:rsidR="00DE530B">
        <w:rPr>
          <w:rFonts w:ascii="David" w:hAnsi="David" w:hint="cs"/>
          <w:sz w:val="24"/>
          <w:rtl/>
        </w:rPr>
        <w:t>2</w:t>
      </w:r>
      <w:r w:rsidRPr="004858D5">
        <w:rPr>
          <w:rFonts w:ascii="David" w:hAnsi="David"/>
          <w:sz w:val="24"/>
          <w:rtl/>
        </w:rPr>
        <w:t>. טבלה גודל הדאטה לכל מקור – עמוד 22</w:t>
      </w:r>
    </w:p>
    <w:p w14:paraId="4D4291C4" w14:textId="0D29BD65" w:rsidR="004858D5" w:rsidRPr="004858D5" w:rsidRDefault="004858D5" w:rsidP="004858D5">
      <w:pPr>
        <w:rPr>
          <w:rFonts w:ascii="David" w:hAnsi="David"/>
          <w:sz w:val="24"/>
          <w:rtl/>
        </w:rPr>
      </w:pPr>
      <w:r w:rsidRPr="004858D5">
        <w:rPr>
          <w:rFonts w:ascii="David" w:hAnsi="David"/>
          <w:sz w:val="24"/>
          <w:rtl/>
        </w:rPr>
        <w:t>1</w:t>
      </w:r>
      <w:r w:rsidR="00DE530B">
        <w:rPr>
          <w:rFonts w:ascii="David" w:hAnsi="David" w:hint="cs"/>
          <w:sz w:val="24"/>
          <w:rtl/>
        </w:rPr>
        <w:t>3</w:t>
      </w:r>
      <w:r w:rsidRPr="004858D5">
        <w:rPr>
          <w:rFonts w:ascii="David" w:hAnsi="David"/>
          <w:sz w:val="24"/>
          <w:rtl/>
        </w:rPr>
        <w:t>. גרף השוואת ייצוגי הטקסט השונים אל מול ארבעת המודלים הבודדים – עמוד 28</w:t>
      </w:r>
    </w:p>
    <w:p w14:paraId="0DDEF4A8" w14:textId="40FA3282" w:rsidR="004858D5" w:rsidRPr="004858D5" w:rsidRDefault="004858D5" w:rsidP="004858D5">
      <w:pPr>
        <w:rPr>
          <w:rFonts w:ascii="David" w:hAnsi="David"/>
          <w:sz w:val="24"/>
          <w:rtl/>
        </w:rPr>
      </w:pPr>
      <w:r w:rsidRPr="004858D5">
        <w:rPr>
          <w:rFonts w:ascii="David" w:hAnsi="David"/>
          <w:sz w:val="24"/>
          <w:rtl/>
        </w:rPr>
        <w:t>1</w:t>
      </w:r>
      <w:r w:rsidR="00DE530B">
        <w:rPr>
          <w:rFonts w:ascii="David" w:hAnsi="David" w:hint="cs"/>
          <w:sz w:val="24"/>
          <w:rtl/>
        </w:rPr>
        <w:t>4</w:t>
      </w:r>
      <w:r w:rsidRPr="004858D5">
        <w:rPr>
          <w:rFonts w:ascii="David" w:hAnsi="David"/>
          <w:sz w:val="24"/>
          <w:rtl/>
        </w:rPr>
        <w:t xml:space="preserve">. גרף תוצאות מדדי המודלים באמצעות ייצוג טקסט </w:t>
      </w:r>
      <w:r w:rsidRPr="004858D5">
        <w:rPr>
          <w:rFonts w:ascii="David" w:hAnsi="David"/>
          <w:sz w:val="24"/>
        </w:rPr>
        <w:t>TF-IDF</w:t>
      </w:r>
      <w:r w:rsidRPr="004858D5">
        <w:rPr>
          <w:rFonts w:ascii="David" w:hAnsi="David"/>
          <w:sz w:val="24"/>
          <w:rtl/>
        </w:rPr>
        <w:t xml:space="preserve"> – עמוד 29</w:t>
      </w:r>
    </w:p>
    <w:p w14:paraId="3D5C8C73" w14:textId="49353E77" w:rsidR="004858D5" w:rsidRPr="004858D5" w:rsidRDefault="004858D5" w:rsidP="004858D5">
      <w:pPr>
        <w:rPr>
          <w:rFonts w:ascii="David" w:hAnsi="David"/>
          <w:sz w:val="24"/>
          <w:rtl/>
        </w:rPr>
      </w:pPr>
      <w:r w:rsidRPr="004858D5">
        <w:rPr>
          <w:rFonts w:ascii="David" w:hAnsi="David"/>
          <w:sz w:val="24"/>
          <w:rtl/>
        </w:rPr>
        <w:t>1</w:t>
      </w:r>
      <w:r w:rsidR="00DE530B">
        <w:rPr>
          <w:rFonts w:ascii="David" w:hAnsi="David" w:hint="cs"/>
          <w:sz w:val="24"/>
          <w:rtl/>
        </w:rPr>
        <w:t>5</w:t>
      </w:r>
      <w:r w:rsidRPr="004858D5">
        <w:rPr>
          <w:rFonts w:ascii="David" w:hAnsi="David"/>
          <w:sz w:val="24"/>
          <w:rtl/>
        </w:rPr>
        <w:t xml:space="preserve">. גרף </w:t>
      </w:r>
      <w:r w:rsidRPr="004858D5">
        <w:rPr>
          <w:rFonts w:ascii="David" w:hAnsi="David"/>
          <w:noProof/>
          <w:sz w:val="24"/>
          <w:rtl/>
        </w:rPr>
        <w:t>השוואת המודלים הבודדים (</w:t>
      </w:r>
      <w:r w:rsidRPr="004858D5">
        <w:rPr>
          <w:rFonts w:ascii="David" w:hAnsi="David"/>
          <w:noProof/>
          <w:sz w:val="24"/>
        </w:rPr>
        <w:t>Single</w:t>
      </w:r>
      <w:r w:rsidRPr="004858D5">
        <w:rPr>
          <w:rFonts w:ascii="David" w:hAnsi="David"/>
          <w:noProof/>
          <w:sz w:val="24"/>
          <w:rtl/>
        </w:rPr>
        <w:t>) למודלים המשולבים (</w:t>
      </w:r>
      <w:r w:rsidRPr="004858D5">
        <w:rPr>
          <w:rFonts w:ascii="David" w:hAnsi="David"/>
          <w:noProof/>
          <w:sz w:val="24"/>
        </w:rPr>
        <w:t>Stacking</w:t>
      </w:r>
      <w:r w:rsidRPr="004858D5">
        <w:rPr>
          <w:rFonts w:ascii="David" w:hAnsi="David"/>
          <w:noProof/>
          <w:sz w:val="24"/>
          <w:rtl/>
        </w:rPr>
        <w:t>) – עמוד 30</w:t>
      </w:r>
    </w:p>
    <w:p w14:paraId="2284F331" w14:textId="0C644081" w:rsidR="004858D5" w:rsidRPr="004858D5" w:rsidRDefault="004858D5" w:rsidP="004858D5">
      <w:pPr>
        <w:rPr>
          <w:rFonts w:ascii="David" w:hAnsi="David"/>
          <w:sz w:val="24"/>
          <w:rtl/>
        </w:rPr>
      </w:pPr>
      <w:r w:rsidRPr="004858D5">
        <w:rPr>
          <w:rFonts w:ascii="David" w:hAnsi="David"/>
          <w:sz w:val="24"/>
          <w:rtl/>
        </w:rPr>
        <w:t>1</w:t>
      </w:r>
      <w:r w:rsidR="00DE530B">
        <w:rPr>
          <w:rFonts w:ascii="David" w:hAnsi="David" w:hint="cs"/>
          <w:sz w:val="24"/>
          <w:rtl/>
        </w:rPr>
        <w:t>6</w:t>
      </w:r>
      <w:r w:rsidRPr="004858D5">
        <w:rPr>
          <w:rFonts w:ascii="David" w:hAnsi="David"/>
          <w:sz w:val="24"/>
          <w:rtl/>
        </w:rPr>
        <w:t>. גרף השוואת ביצועי מודלים עם וללא הפחתת ממדים</w:t>
      </w:r>
      <w:r w:rsidRPr="004858D5">
        <w:rPr>
          <w:rFonts w:ascii="David" w:hAnsi="David"/>
          <w:sz w:val="24"/>
        </w:rPr>
        <w:t xml:space="preserve"> (PCA) </w:t>
      </w:r>
      <w:r w:rsidRPr="004858D5">
        <w:rPr>
          <w:rFonts w:ascii="David" w:hAnsi="David"/>
          <w:sz w:val="24"/>
          <w:rtl/>
        </w:rPr>
        <w:t>עבור ייצוגי טקסט שונים – עמוד 31</w:t>
      </w:r>
    </w:p>
    <w:p w14:paraId="6172695A" w14:textId="32E63A2B" w:rsidR="004858D5" w:rsidRPr="004858D5" w:rsidRDefault="004858D5" w:rsidP="004858D5">
      <w:pPr>
        <w:rPr>
          <w:rFonts w:ascii="David" w:hAnsi="David"/>
          <w:sz w:val="24"/>
          <w:rtl/>
        </w:rPr>
      </w:pPr>
      <w:r w:rsidRPr="004858D5">
        <w:rPr>
          <w:rFonts w:ascii="David" w:hAnsi="David"/>
          <w:sz w:val="24"/>
          <w:rtl/>
        </w:rPr>
        <w:t>1</w:t>
      </w:r>
      <w:r w:rsidR="00DE530B">
        <w:rPr>
          <w:rFonts w:ascii="David" w:hAnsi="David" w:hint="cs"/>
          <w:sz w:val="24"/>
          <w:rtl/>
        </w:rPr>
        <w:t>7</w:t>
      </w:r>
      <w:r w:rsidRPr="004858D5">
        <w:rPr>
          <w:rFonts w:ascii="David" w:hAnsi="David"/>
          <w:sz w:val="24"/>
          <w:rtl/>
        </w:rPr>
        <w:t>. גרף סיכום תוצאות כלל המודלים מול כל ששת ייצוגי הטקסטים השונים – עמוד 32</w:t>
      </w:r>
    </w:p>
    <w:p w14:paraId="7D4097A1" w14:textId="03DE0949" w:rsidR="004858D5" w:rsidRPr="004858D5" w:rsidRDefault="004858D5" w:rsidP="004858D5">
      <w:pPr>
        <w:rPr>
          <w:rFonts w:ascii="David" w:hAnsi="David"/>
          <w:sz w:val="24"/>
          <w:rtl/>
        </w:rPr>
      </w:pPr>
      <w:r w:rsidRPr="004858D5">
        <w:rPr>
          <w:rFonts w:ascii="David" w:hAnsi="David"/>
          <w:sz w:val="24"/>
          <w:rtl/>
        </w:rPr>
        <w:t>1</w:t>
      </w:r>
      <w:r w:rsidR="00DE530B">
        <w:rPr>
          <w:rFonts w:ascii="David" w:hAnsi="David" w:hint="cs"/>
          <w:sz w:val="24"/>
          <w:rtl/>
        </w:rPr>
        <w:t>8</w:t>
      </w:r>
      <w:r w:rsidRPr="004858D5">
        <w:rPr>
          <w:rFonts w:ascii="David" w:hAnsi="David"/>
          <w:sz w:val="24"/>
          <w:rtl/>
        </w:rPr>
        <w:t>. גרף השפעת מאפיין הרגשות על ביצועי המודלים הבודדים</w:t>
      </w:r>
      <w:r w:rsidRPr="004858D5">
        <w:rPr>
          <w:rFonts w:ascii="David" w:hAnsi="David"/>
          <w:sz w:val="24"/>
        </w:rPr>
        <w:t xml:space="preserve"> </w:t>
      </w:r>
      <w:r w:rsidRPr="004858D5">
        <w:rPr>
          <w:rFonts w:ascii="David" w:hAnsi="David"/>
          <w:sz w:val="24"/>
          <w:rtl/>
        </w:rPr>
        <w:t xml:space="preserve">במקור המידע </w:t>
      </w:r>
      <w:r w:rsidRPr="004858D5">
        <w:rPr>
          <w:rFonts w:ascii="David" w:hAnsi="David"/>
          <w:sz w:val="24"/>
        </w:rPr>
        <w:t>FakeNewsNet</w:t>
      </w:r>
      <w:r w:rsidRPr="004858D5">
        <w:rPr>
          <w:rFonts w:ascii="David" w:hAnsi="David"/>
          <w:sz w:val="24"/>
          <w:rtl/>
        </w:rPr>
        <w:t xml:space="preserve"> – עמוד 33</w:t>
      </w:r>
    </w:p>
    <w:p w14:paraId="3205F7F2" w14:textId="632EC4EB" w:rsidR="004858D5" w:rsidRPr="004858D5" w:rsidRDefault="00DE530B" w:rsidP="004858D5">
      <w:pPr>
        <w:rPr>
          <w:rFonts w:ascii="David" w:hAnsi="David"/>
          <w:sz w:val="24"/>
          <w:rtl/>
        </w:rPr>
      </w:pPr>
      <w:r>
        <w:rPr>
          <w:rFonts w:ascii="David" w:hAnsi="David" w:hint="cs"/>
          <w:sz w:val="24"/>
          <w:rtl/>
        </w:rPr>
        <w:t>19</w:t>
      </w:r>
      <w:r w:rsidR="004858D5" w:rsidRPr="004858D5">
        <w:rPr>
          <w:rFonts w:ascii="David" w:hAnsi="David"/>
          <w:sz w:val="24"/>
          <w:rtl/>
        </w:rPr>
        <w:t>. גרף השפעת מאפיין הרגשות על ביצועי המודלים הבודדים</w:t>
      </w:r>
      <w:r w:rsidR="004858D5" w:rsidRPr="004858D5">
        <w:rPr>
          <w:rFonts w:ascii="David" w:hAnsi="David"/>
          <w:sz w:val="24"/>
        </w:rPr>
        <w:t xml:space="preserve"> </w:t>
      </w:r>
      <w:r w:rsidR="004858D5" w:rsidRPr="004858D5">
        <w:rPr>
          <w:rFonts w:ascii="David" w:hAnsi="David"/>
          <w:sz w:val="24"/>
          <w:rtl/>
        </w:rPr>
        <w:t xml:space="preserve">במקור המידע </w:t>
      </w:r>
      <w:r w:rsidR="004858D5" w:rsidRPr="004858D5">
        <w:rPr>
          <w:rFonts w:ascii="David" w:hAnsi="David"/>
          <w:sz w:val="24"/>
        </w:rPr>
        <w:t>PolitiFact</w:t>
      </w:r>
      <w:r w:rsidR="004858D5" w:rsidRPr="004858D5">
        <w:rPr>
          <w:rFonts w:ascii="David" w:hAnsi="David"/>
          <w:sz w:val="24"/>
          <w:rtl/>
        </w:rPr>
        <w:t xml:space="preserve"> – עמוד 34</w:t>
      </w:r>
    </w:p>
    <w:p w14:paraId="2A05CD84" w14:textId="45D25CDC" w:rsidR="004858D5" w:rsidRPr="004858D5" w:rsidRDefault="004858D5" w:rsidP="004858D5">
      <w:pPr>
        <w:rPr>
          <w:rFonts w:ascii="David" w:hAnsi="David"/>
          <w:sz w:val="24"/>
          <w:rtl/>
        </w:rPr>
      </w:pPr>
      <w:r w:rsidRPr="004858D5">
        <w:rPr>
          <w:rFonts w:ascii="David" w:hAnsi="David"/>
          <w:sz w:val="24"/>
          <w:rtl/>
        </w:rPr>
        <w:t>2</w:t>
      </w:r>
      <w:r w:rsidR="00DE530B">
        <w:rPr>
          <w:rFonts w:ascii="David" w:hAnsi="David" w:hint="cs"/>
          <w:sz w:val="24"/>
          <w:rtl/>
        </w:rPr>
        <w:t>0</w:t>
      </w:r>
      <w:r w:rsidRPr="004858D5">
        <w:rPr>
          <w:rFonts w:ascii="David" w:hAnsi="David"/>
          <w:sz w:val="24"/>
          <w:rtl/>
        </w:rPr>
        <w:t xml:space="preserve">. גרף השפעת מאפיין הרגש על מודלי </w:t>
      </w:r>
      <w:r w:rsidRPr="004858D5">
        <w:rPr>
          <w:rFonts w:ascii="David" w:hAnsi="David"/>
          <w:sz w:val="24"/>
        </w:rPr>
        <w:t>Stacking</w:t>
      </w:r>
      <w:r w:rsidRPr="004858D5">
        <w:rPr>
          <w:rFonts w:ascii="David" w:hAnsi="David"/>
          <w:sz w:val="24"/>
          <w:rtl/>
        </w:rPr>
        <w:t xml:space="preserve"> – עמוד 34</w:t>
      </w:r>
    </w:p>
    <w:p w14:paraId="3BAA092F" w14:textId="0BB495F9" w:rsidR="004858D5" w:rsidRPr="004858D5" w:rsidRDefault="004858D5" w:rsidP="004858D5">
      <w:pPr>
        <w:rPr>
          <w:rFonts w:ascii="David" w:hAnsi="David"/>
          <w:sz w:val="24"/>
          <w:rtl/>
        </w:rPr>
      </w:pPr>
      <w:r w:rsidRPr="004858D5">
        <w:rPr>
          <w:rFonts w:ascii="David" w:hAnsi="David"/>
          <w:sz w:val="24"/>
          <w:rtl/>
        </w:rPr>
        <w:t>2</w:t>
      </w:r>
      <w:r w:rsidR="00DE530B">
        <w:rPr>
          <w:rFonts w:ascii="David" w:hAnsi="David" w:hint="cs"/>
          <w:sz w:val="24"/>
          <w:rtl/>
        </w:rPr>
        <w:t>1</w:t>
      </w:r>
      <w:r w:rsidRPr="004858D5">
        <w:rPr>
          <w:rFonts w:ascii="David" w:hAnsi="David"/>
          <w:sz w:val="24"/>
          <w:rtl/>
        </w:rPr>
        <w:t>. גרף השוואת רגשות לפי תגית דומיננטית אחת – עמוד 35</w:t>
      </w:r>
    </w:p>
    <w:p w14:paraId="052F2DD0" w14:textId="16C2D48F" w:rsidR="004858D5" w:rsidRPr="004858D5" w:rsidRDefault="004858D5" w:rsidP="004858D5">
      <w:pPr>
        <w:rPr>
          <w:rFonts w:ascii="David" w:hAnsi="David"/>
          <w:sz w:val="24"/>
          <w:rtl/>
        </w:rPr>
      </w:pPr>
      <w:r w:rsidRPr="004858D5">
        <w:rPr>
          <w:rFonts w:ascii="David" w:hAnsi="David"/>
          <w:sz w:val="24"/>
          <w:rtl/>
        </w:rPr>
        <w:t>2</w:t>
      </w:r>
      <w:r w:rsidR="00DE530B">
        <w:rPr>
          <w:rFonts w:ascii="David" w:hAnsi="David" w:hint="cs"/>
          <w:sz w:val="24"/>
          <w:rtl/>
        </w:rPr>
        <w:t>2</w:t>
      </w:r>
      <w:r w:rsidRPr="004858D5">
        <w:rPr>
          <w:rFonts w:ascii="David" w:hAnsi="David"/>
          <w:sz w:val="24"/>
          <w:rtl/>
        </w:rPr>
        <w:t>. גרף השוואת רגשות לפי רגשות המקובצות לפי הקונפיגורציות השונות – עמוד 36</w:t>
      </w:r>
    </w:p>
    <w:p w14:paraId="7DFD40F4" w14:textId="6B105F4F" w:rsidR="004858D5" w:rsidRPr="004858D5" w:rsidRDefault="004858D5" w:rsidP="004858D5">
      <w:pPr>
        <w:rPr>
          <w:rFonts w:ascii="David" w:hAnsi="David"/>
          <w:sz w:val="24"/>
          <w:rtl/>
        </w:rPr>
      </w:pPr>
      <w:r w:rsidRPr="004858D5">
        <w:rPr>
          <w:rFonts w:ascii="David" w:hAnsi="David"/>
          <w:sz w:val="24"/>
          <w:rtl/>
        </w:rPr>
        <w:t>2</w:t>
      </w:r>
      <w:r w:rsidR="00DE530B">
        <w:rPr>
          <w:rFonts w:ascii="David" w:hAnsi="David" w:hint="cs"/>
          <w:sz w:val="24"/>
          <w:rtl/>
        </w:rPr>
        <w:t>3</w:t>
      </w:r>
      <w:r w:rsidRPr="004858D5">
        <w:rPr>
          <w:rFonts w:ascii="David" w:hAnsi="David"/>
          <w:sz w:val="24"/>
          <w:rtl/>
        </w:rPr>
        <w:t xml:space="preserve">. גרף תוצאות מודל </w:t>
      </w:r>
      <w:r w:rsidRPr="004858D5">
        <w:rPr>
          <w:rFonts w:ascii="David" w:hAnsi="David"/>
          <w:sz w:val="24"/>
        </w:rPr>
        <w:t>SVM +XGBoost + LR</w:t>
      </w:r>
      <w:r w:rsidRPr="004858D5">
        <w:rPr>
          <w:rFonts w:ascii="David" w:hAnsi="David"/>
          <w:sz w:val="24"/>
          <w:rtl/>
        </w:rPr>
        <w:t xml:space="preserve"> לצורך ניתוח רגשות מעמיק לכל רגש – עמוד 36</w:t>
      </w:r>
    </w:p>
    <w:p w14:paraId="77B1B9E9" w14:textId="25AF9604" w:rsidR="004858D5" w:rsidRPr="004858D5" w:rsidRDefault="004858D5" w:rsidP="004858D5">
      <w:pPr>
        <w:rPr>
          <w:rFonts w:ascii="David" w:hAnsi="David"/>
          <w:sz w:val="24"/>
          <w:rtl/>
        </w:rPr>
      </w:pPr>
      <w:r w:rsidRPr="004858D5">
        <w:rPr>
          <w:rFonts w:ascii="David" w:hAnsi="David"/>
          <w:sz w:val="24"/>
          <w:rtl/>
        </w:rPr>
        <w:t>2</w:t>
      </w:r>
      <w:r w:rsidR="00DE530B">
        <w:rPr>
          <w:rFonts w:ascii="David" w:hAnsi="David" w:hint="cs"/>
          <w:sz w:val="24"/>
          <w:rtl/>
        </w:rPr>
        <w:t>4</w:t>
      </w:r>
      <w:r w:rsidRPr="004858D5">
        <w:rPr>
          <w:rFonts w:ascii="David" w:hAnsi="David"/>
          <w:sz w:val="24"/>
          <w:rtl/>
        </w:rPr>
        <w:t xml:space="preserve">. גרף תוצאות מודל </w:t>
      </w:r>
      <w:r w:rsidRPr="004858D5">
        <w:rPr>
          <w:rFonts w:ascii="David" w:hAnsi="David"/>
          <w:sz w:val="24"/>
        </w:rPr>
        <w:t>SVM +XGBoost + LR</w:t>
      </w:r>
      <w:r w:rsidRPr="004858D5">
        <w:rPr>
          <w:rFonts w:ascii="David" w:hAnsi="David"/>
          <w:sz w:val="24"/>
          <w:rtl/>
        </w:rPr>
        <w:t xml:space="preserve"> לצורך ניתוח רגשות מעמיק לכל קבוצת רגשות – עמוד 37</w:t>
      </w:r>
    </w:p>
    <w:p w14:paraId="1E0EA456" w14:textId="03DD2800" w:rsidR="00504B91" w:rsidRPr="00DE530B" w:rsidRDefault="004858D5" w:rsidP="00DE530B">
      <w:pPr>
        <w:rPr>
          <w:rFonts w:ascii="David" w:hAnsi="David"/>
          <w:sz w:val="24"/>
          <w:rtl/>
        </w:rPr>
      </w:pPr>
      <w:r w:rsidRPr="004858D5">
        <w:rPr>
          <w:rFonts w:ascii="David" w:hAnsi="David"/>
          <w:sz w:val="24"/>
          <w:rtl/>
        </w:rPr>
        <w:t>2</w:t>
      </w:r>
      <w:r w:rsidR="00DE530B">
        <w:rPr>
          <w:rFonts w:ascii="David" w:hAnsi="David" w:hint="cs"/>
          <w:sz w:val="24"/>
          <w:rtl/>
        </w:rPr>
        <w:t>5</w:t>
      </w:r>
      <w:r w:rsidRPr="004858D5">
        <w:rPr>
          <w:rFonts w:ascii="David" w:hAnsi="David"/>
          <w:sz w:val="24"/>
          <w:rtl/>
        </w:rPr>
        <w:t xml:space="preserve">. השפעת שגיאות כתיב ומאפייני רגש על ביצועי המודל לכל מקור – עמוד 38 </w:t>
      </w:r>
    </w:p>
    <w:p w14:paraId="0D62304D" w14:textId="6CF79CEC" w:rsidR="00724982" w:rsidRDefault="00724982" w:rsidP="00DE7F77">
      <w:pPr>
        <w:pStyle w:val="1"/>
        <w:rPr>
          <w:rtl/>
        </w:rPr>
      </w:pPr>
      <w:bookmarkStart w:id="6" w:name="_Toc205586799"/>
      <w:r>
        <w:rPr>
          <w:rFonts w:hint="cs"/>
          <w:rtl/>
        </w:rPr>
        <w:lastRenderedPageBreak/>
        <w:t>תקציר</w:t>
      </w:r>
      <w:bookmarkEnd w:id="6"/>
    </w:p>
    <w:p w14:paraId="5A3A3531" w14:textId="77777777" w:rsidR="00724982" w:rsidRDefault="00724982" w:rsidP="00DE7F77">
      <w:pPr>
        <w:pStyle w:val="1"/>
        <w:rPr>
          <w:rtl/>
        </w:rPr>
      </w:pPr>
    </w:p>
    <w:p w14:paraId="5F9B5496" w14:textId="7D31F02D" w:rsidR="00862646" w:rsidRPr="009E0D49" w:rsidRDefault="00862646" w:rsidP="009E0D49">
      <w:pPr>
        <w:rPr>
          <w:rFonts w:ascii="David" w:hAnsi="David"/>
          <w:rtl/>
        </w:rPr>
      </w:pPr>
      <w:r w:rsidRPr="009E0D49">
        <w:rPr>
          <w:rFonts w:ascii="David" w:hAnsi="David"/>
          <w:rtl/>
        </w:rPr>
        <w:t>המחקר עוסק בהתמודדות עם אתגר זיהוי מידע כוזב ברשתות החברתיות באמצעות כלים של עיבוד שפה טבעית (</w:t>
      </w:r>
      <w:r w:rsidRPr="009E0D49">
        <w:rPr>
          <w:rFonts w:ascii="David" w:hAnsi="David"/>
        </w:rPr>
        <w:t>NLP</w:t>
      </w:r>
      <w:r w:rsidRPr="009E0D49">
        <w:rPr>
          <w:rFonts w:ascii="David" w:hAnsi="David"/>
          <w:rtl/>
        </w:rPr>
        <w:t>) ולמידת מכונה (</w:t>
      </w:r>
      <w:r w:rsidRPr="009E0D49">
        <w:rPr>
          <w:rFonts w:ascii="David" w:hAnsi="David"/>
        </w:rPr>
        <w:t>ML</w:t>
      </w:r>
      <w:r w:rsidRPr="009E0D49">
        <w:rPr>
          <w:rFonts w:ascii="David" w:hAnsi="David"/>
          <w:rtl/>
        </w:rPr>
        <w:t xml:space="preserve">). הנתונים שנבחנו מקורם בשני מאגרי מידע מרכזיים: </w:t>
      </w:r>
      <w:r w:rsidRPr="009E0D49">
        <w:rPr>
          <w:rFonts w:ascii="David" w:hAnsi="David"/>
        </w:rPr>
        <w:t>FakeNewsNet</w:t>
      </w:r>
      <w:r w:rsidRPr="009E0D49">
        <w:rPr>
          <w:rFonts w:ascii="David" w:hAnsi="David"/>
          <w:rtl/>
        </w:rPr>
        <w:t xml:space="preserve"> </w:t>
      </w:r>
      <w:r w:rsidR="00666697">
        <w:rPr>
          <w:rFonts w:ascii="David" w:hAnsi="David"/>
          <w:rtl/>
        </w:rPr>
        <w:br/>
      </w:r>
      <w:r w:rsidRPr="009E0D49">
        <w:rPr>
          <w:rFonts w:ascii="David" w:hAnsi="David"/>
          <w:rtl/>
        </w:rPr>
        <w:t>ו</w:t>
      </w:r>
      <w:r w:rsidRPr="009E0D49">
        <w:rPr>
          <w:rFonts w:ascii="David" w:hAnsi="David"/>
        </w:rPr>
        <w:t>PolitiFact</w:t>
      </w:r>
      <w:r w:rsidRPr="009E0D49">
        <w:rPr>
          <w:rFonts w:ascii="David" w:hAnsi="David"/>
          <w:rtl/>
        </w:rPr>
        <w:t xml:space="preserve">, שעברו תהליכי סינון שפה, ניקוי טקסט, </w:t>
      </w:r>
      <w:proofErr w:type="spellStart"/>
      <w:r w:rsidRPr="009E0D49">
        <w:rPr>
          <w:rFonts w:ascii="David" w:hAnsi="David"/>
          <w:rtl/>
        </w:rPr>
        <w:t>למיטיזציה</w:t>
      </w:r>
      <w:proofErr w:type="spellEnd"/>
      <w:r w:rsidRPr="009E0D49">
        <w:rPr>
          <w:rFonts w:ascii="David" w:hAnsi="David"/>
          <w:rtl/>
        </w:rPr>
        <w:t xml:space="preserve"> ואיזון תוויות לצורך הכשרה מדויקת של המודלים.</w:t>
      </w:r>
    </w:p>
    <w:p w14:paraId="2114F2E5" w14:textId="75113B66" w:rsidR="00862646" w:rsidRPr="009E0D49" w:rsidRDefault="00862646" w:rsidP="00666697">
      <w:pPr>
        <w:rPr>
          <w:rFonts w:ascii="David" w:hAnsi="David"/>
          <w:rtl/>
        </w:rPr>
      </w:pPr>
      <w:r w:rsidRPr="009E0D49">
        <w:rPr>
          <w:rFonts w:ascii="David" w:hAnsi="David"/>
          <w:rtl/>
        </w:rPr>
        <w:t xml:space="preserve">הושוו מספר מודלים קלאסיים, ביניהם </w:t>
      </w:r>
      <w:r w:rsidRPr="009E0D49">
        <w:rPr>
          <w:rFonts w:ascii="David" w:hAnsi="David"/>
        </w:rPr>
        <w:t>Support Vector Machine</w:t>
      </w:r>
      <w:r w:rsidRPr="009E0D49">
        <w:rPr>
          <w:rFonts w:ascii="David" w:hAnsi="David"/>
          <w:rtl/>
        </w:rPr>
        <w:t xml:space="preserve"> ‏</w:t>
      </w:r>
      <w:r w:rsidRPr="009E0D49">
        <w:rPr>
          <w:rFonts w:ascii="David" w:hAnsi="David"/>
        </w:rPr>
        <w:t>(SVM), Random Forest, Logistic Regression</w:t>
      </w:r>
      <w:r w:rsidRPr="009E0D49">
        <w:rPr>
          <w:rFonts w:ascii="David" w:hAnsi="David"/>
          <w:rtl/>
        </w:rPr>
        <w:t xml:space="preserve"> ו־</w:t>
      </w:r>
      <w:r w:rsidRPr="009E0D49">
        <w:rPr>
          <w:rFonts w:ascii="David" w:hAnsi="David"/>
        </w:rPr>
        <w:t>XGBoost</w:t>
      </w:r>
      <w:r w:rsidRPr="009E0D49">
        <w:rPr>
          <w:rFonts w:ascii="David" w:hAnsi="David"/>
          <w:rtl/>
        </w:rPr>
        <w:t xml:space="preserve">, מול מודלים מבוססי </w:t>
      </w:r>
      <w:r w:rsidRPr="009E0D49">
        <w:rPr>
          <w:rFonts w:ascii="David" w:hAnsi="David"/>
        </w:rPr>
        <w:t>Stacking</w:t>
      </w:r>
      <w:r w:rsidRPr="009E0D49">
        <w:rPr>
          <w:rFonts w:ascii="David" w:hAnsi="David"/>
          <w:rtl/>
        </w:rPr>
        <w:t xml:space="preserve">, הכוללים שילובים שונים בין המודלים, לרבות </w:t>
      </w:r>
      <w:r w:rsidRPr="009E0D49">
        <w:rPr>
          <w:rFonts w:ascii="David" w:hAnsi="David"/>
        </w:rPr>
        <w:t>Stacking</w:t>
      </w:r>
      <w:r w:rsidRPr="009E0D49">
        <w:rPr>
          <w:rFonts w:ascii="David" w:hAnsi="David"/>
          <w:rtl/>
        </w:rPr>
        <w:t xml:space="preserve"> </w:t>
      </w:r>
      <w:proofErr w:type="spellStart"/>
      <w:r w:rsidRPr="009E0D49">
        <w:rPr>
          <w:rFonts w:ascii="David" w:hAnsi="David"/>
          <w:rtl/>
        </w:rPr>
        <w:t>דו־שכבתי</w:t>
      </w:r>
      <w:proofErr w:type="spellEnd"/>
      <w:r w:rsidRPr="009E0D49">
        <w:rPr>
          <w:rFonts w:ascii="David" w:hAnsi="David"/>
          <w:rtl/>
        </w:rPr>
        <w:t xml:space="preserve"> (</w:t>
      </w:r>
      <w:r w:rsidRPr="009E0D49">
        <w:rPr>
          <w:rFonts w:ascii="David" w:hAnsi="David"/>
        </w:rPr>
        <w:t>Meta-Ensemble</w:t>
      </w:r>
      <w:r w:rsidRPr="009E0D49">
        <w:rPr>
          <w:rFonts w:ascii="David" w:hAnsi="David"/>
          <w:rtl/>
        </w:rPr>
        <w:t xml:space="preserve">). כל מודל נבחן תחת </w:t>
      </w:r>
      <w:r w:rsidR="00666697">
        <w:rPr>
          <w:rFonts w:ascii="David" w:hAnsi="David" w:hint="cs"/>
          <w:rtl/>
        </w:rPr>
        <w:t xml:space="preserve">שלוש ייצוגי טקסט: </w:t>
      </w:r>
      <w:r w:rsidR="00666697">
        <w:rPr>
          <w:rFonts w:ascii="David" w:hAnsi="David" w:hint="cs"/>
        </w:rPr>
        <w:t>TF</w:t>
      </w:r>
      <w:r w:rsidR="00666697">
        <w:rPr>
          <w:rFonts w:ascii="David" w:hAnsi="David"/>
        </w:rPr>
        <w:t>-IDF</w:t>
      </w:r>
      <w:r w:rsidR="00666697">
        <w:rPr>
          <w:rFonts w:ascii="David" w:hAnsi="David" w:hint="cs"/>
          <w:rtl/>
        </w:rPr>
        <w:t xml:space="preserve">, </w:t>
      </w:r>
      <w:r w:rsidR="00666697">
        <w:rPr>
          <w:rFonts w:ascii="David" w:hAnsi="David" w:hint="cs"/>
        </w:rPr>
        <w:t>W</w:t>
      </w:r>
      <w:r w:rsidR="00666697">
        <w:rPr>
          <w:rFonts w:ascii="David" w:hAnsi="David"/>
        </w:rPr>
        <w:t>ord2Vec</w:t>
      </w:r>
      <w:r w:rsidR="00666697">
        <w:rPr>
          <w:rFonts w:ascii="David" w:hAnsi="David" w:hint="cs"/>
          <w:rtl/>
        </w:rPr>
        <w:t xml:space="preserve"> </w:t>
      </w:r>
      <w:r w:rsidR="009D643F">
        <w:rPr>
          <w:rFonts w:ascii="David" w:hAnsi="David"/>
          <w:rtl/>
        </w:rPr>
        <w:br/>
      </w:r>
      <w:r w:rsidR="00666697">
        <w:rPr>
          <w:rFonts w:ascii="David" w:hAnsi="David" w:hint="cs"/>
          <w:rtl/>
        </w:rPr>
        <w:t>ו-</w:t>
      </w:r>
      <w:r w:rsidR="00666697">
        <w:rPr>
          <w:rFonts w:ascii="David" w:hAnsi="David"/>
        </w:rPr>
        <w:t>FastText</w:t>
      </w:r>
      <w:r w:rsidR="00666697">
        <w:rPr>
          <w:rFonts w:ascii="David" w:hAnsi="David" w:hint="cs"/>
          <w:rtl/>
        </w:rPr>
        <w:t xml:space="preserve"> כאשר כל ייצוג טקסט נבחן בגרסה נוספת עם הפחתת ממדים</w:t>
      </w:r>
      <w:r w:rsidR="009D643F">
        <w:rPr>
          <w:rFonts w:ascii="David" w:hAnsi="David" w:hint="cs"/>
          <w:rtl/>
        </w:rPr>
        <w:t xml:space="preserve"> באמצעות</w:t>
      </w:r>
      <w:r w:rsidR="00666697">
        <w:rPr>
          <w:rFonts w:ascii="David" w:hAnsi="David" w:hint="cs"/>
          <w:rtl/>
        </w:rPr>
        <w:t xml:space="preserve"> </w:t>
      </w:r>
      <w:r w:rsidR="00666697">
        <w:rPr>
          <w:rFonts w:ascii="David" w:hAnsi="David" w:hint="cs"/>
        </w:rPr>
        <w:t>PCA</w:t>
      </w:r>
      <w:r w:rsidR="00666697">
        <w:rPr>
          <w:rFonts w:ascii="David" w:hAnsi="David" w:hint="cs"/>
          <w:rtl/>
        </w:rPr>
        <w:t>.</w:t>
      </w:r>
    </w:p>
    <w:p w14:paraId="77BA7C14" w14:textId="4C4BA8EF" w:rsidR="00862646" w:rsidRPr="009E0D49" w:rsidRDefault="00862646" w:rsidP="009E0D49">
      <w:pPr>
        <w:rPr>
          <w:rFonts w:ascii="David" w:hAnsi="David"/>
          <w:rtl/>
        </w:rPr>
      </w:pPr>
      <w:r w:rsidRPr="009E0D49">
        <w:rPr>
          <w:rFonts w:ascii="David" w:hAnsi="David"/>
          <w:rtl/>
        </w:rPr>
        <w:t xml:space="preserve">הערכת הביצועים התבססה על ארבעה מדדים עיקריים: </w:t>
      </w:r>
      <w:r w:rsidRPr="009E0D49">
        <w:rPr>
          <w:rFonts w:ascii="David" w:hAnsi="David"/>
        </w:rPr>
        <w:t>Accuracy, Precision, Recall</w:t>
      </w:r>
      <w:r w:rsidRPr="009E0D49">
        <w:rPr>
          <w:rFonts w:ascii="David" w:hAnsi="David"/>
          <w:rtl/>
        </w:rPr>
        <w:t xml:space="preserve"> ו־</w:t>
      </w:r>
      <w:r w:rsidRPr="009E0D49">
        <w:rPr>
          <w:rFonts w:ascii="David" w:hAnsi="David"/>
        </w:rPr>
        <w:t>F1 Score</w:t>
      </w:r>
      <w:r w:rsidRPr="009E0D49">
        <w:rPr>
          <w:rFonts w:ascii="David" w:hAnsi="David"/>
          <w:rtl/>
        </w:rPr>
        <w:t xml:space="preserve">. בנוסף, נבחנו השפעות שילוב </w:t>
      </w:r>
      <w:r w:rsidR="009D643F">
        <w:rPr>
          <w:rFonts w:ascii="David" w:hAnsi="David" w:hint="cs"/>
          <w:rtl/>
        </w:rPr>
        <w:t xml:space="preserve">רגשות ושגיאות כתיב על ביצועי המודלים.  </w:t>
      </w:r>
    </w:p>
    <w:p w14:paraId="452EDBD3" w14:textId="77777777" w:rsidR="009D643F" w:rsidRPr="009D643F" w:rsidRDefault="009D643F" w:rsidP="009D643F">
      <w:pPr>
        <w:rPr>
          <w:rFonts w:ascii="David" w:hAnsi="David"/>
          <w:rtl/>
        </w:rPr>
      </w:pPr>
      <w:r w:rsidRPr="009D643F">
        <w:rPr>
          <w:rFonts w:ascii="David" w:hAnsi="David" w:hint="cs"/>
          <w:rtl/>
        </w:rPr>
        <w:t>מהממצאים</w:t>
      </w:r>
      <w:r w:rsidRPr="009D643F">
        <w:rPr>
          <w:rFonts w:ascii="David" w:hAnsi="David"/>
          <w:rtl/>
        </w:rPr>
        <w:t xml:space="preserve"> </w:t>
      </w:r>
      <w:r w:rsidRPr="009D643F">
        <w:rPr>
          <w:rFonts w:ascii="David" w:hAnsi="David" w:hint="cs"/>
          <w:rtl/>
        </w:rPr>
        <w:t>עולה</w:t>
      </w:r>
      <w:r w:rsidRPr="009D643F">
        <w:rPr>
          <w:rFonts w:ascii="David" w:hAnsi="David"/>
          <w:rtl/>
        </w:rPr>
        <w:t xml:space="preserve"> </w:t>
      </w:r>
      <w:r w:rsidRPr="009D643F">
        <w:rPr>
          <w:rFonts w:ascii="David" w:hAnsi="David" w:hint="cs"/>
          <w:rtl/>
        </w:rPr>
        <w:t>כי</w:t>
      </w:r>
      <w:r w:rsidRPr="009D643F">
        <w:rPr>
          <w:rFonts w:ascii="David" w:hAnsi="David"/>
          <w:rtl/>
        </w:rPr>
        <w:t xml:space="preserve"> </w:t>
      </w:r>
      <w:r w:rsidRPr="009D643F">
        <w:rPr>
          <w:rFonts w:ascii="David" w:hAnsi="David" w:hint="cs"/>
          <w:rtl/>
        </w:rPr>
        <w:t>מודלים</w:t>
      </w:r>
      <w:r w:rsidRPr="009D643F">
        <w:rPr>
          <w:rFonts w:ascii="David" w:hAnsi="David"/>
          <w:rtl/>
        </w:rPr>
        <w:t xml:space="preserve"> </w:t>
      </w:r>
      <w:r w:rsidRPr="009D643F">
        <w:rPr>
          <w:rFonts w:ascii="David" w:hAnsi="David" w:hint="cs"/>
          <w:rtl/>
        </w:rPr>
        <w:t>משולבים</w:t>
      </w:r>
      <w:r w:rsidRPr="009D643F">
        <w:rPr>
          <w:rFonts w:ascii="David" w:hAnsi="David"/>
          <w:rtl/>
        </w:rPr>
        <w:t xml:space="preserve"> (</w:t>
      </w:r>
      <w:r w:rsidRPr="009D643F">
        <w:rPr>
          <w:rFonts w:ascii="David" w:hAnsi="David"/>
        </w:rPr>
        <w:t>Stacking</w:t>
      </w:r>
      <w:r w:rsidRPr="009D643F">
        <w:rPr>
          <w:rFonts w:ascii="David" w:hAnsi="David"/>
          <w:rtl/>
        </w:rPr>
        <w:t xml:space="preserve">) </w:t>
      </w:r>
      <w:r w:rsidRPr="009D643F">
        <w:rPr>
          <w:rFonts w:ascii="David" w:hAnsi="David" w:hint="cs"/>
          <w:rtl/>
        </w:rPr>
        <w:t>הציגו</w:t>
      </w:r>
      <w:r w:rsidRPr="009D643F">
        <w:rPr>
          <w:rFonts w:ascii="David" w:hAnsi="David"/>
          <w:rtl/>
        </w:rPr>
        <w:t xml:space="preserve"> </w:t>
      </w:r>
      <w:r w:rsidRPr="009D643F">
        <w:rPr>
          <w:rFonts w:ascii="David" w:hAnsi="David" w:hint="cs"/>
          <w:rtl/>
        </w:rPr>
        <w:t>שיפור</w:t>
      </w:r>
      <w:r w:rsidRPr="009D643F">
        <w:rPr>
          <w:rFonts w:ascii="David" w:hAnsi="David"/>
          <w:rtl/>
        </w:rPr>
        <w:t xml:space="preserve"> </w:t>
      </w:r>
      <w:r w:rsidRPr="009D643F">
        <w:rPr>
          <w:rFonts w:ascii="David" w:hAnsi="David" w:hint="cs"/>
          <w:rtl/>
        </w:rPr>
        <w:t>משמעותי</w:t>
      </w:r>
      <w:r w:rsidRPr="009D643F">
        <w:rPr>
          <w:rFonts w:ascii="David" w:hAnsi="David"/>
          <w:rtl/>
        </w:rPr>
        <w:t xml:space="preserve"> </w:t>
      </w:r>
      <w:r w:rsidRPr="009D643F">
        <w:rPr>
          <w:rFonts w:ascii="David" w:hAnsi="David" w:hint="cs"/>
          <w:rtl/>
        </w:rPr>
        <w:t>במאגר</w:t>
      </w:r>
      <w:r w:rsidRPr="009D643F">
        <w:rPr>
          <w:rFonts w:ascii="David" w:hAnsi="David"/>
          <w:rtl/>
        </w:rPr>
        <w:t xml:space="preserve"> </w:t>
      </w:r>
      <w:r w:rsidRPr="009D643F">
        <w:rPr>
          <w:rFonts w:ascii="David" w:hAnsi="David"/>
        </w:rPr>
        <w:t>FakeNewsNet</w:t>
      </w:r>
      <w:r w:rsidRPr="009D643F">
        <w:rPr>
          <w:rFonts w:ascii="David" w:hAnsi="David"/>
          <w:rtl/>
        </w:rPr>
        <w:t xml:space="preserve">, </w:t>
      </w:r>
      <w:r w:rsidRPr="009D643F">
        <w:rPr>
          <w:rFonts w:ascii="David" w:hAnsi="David" w:hint="cs"/>
          <w:rtl/>
        </w:rPr>
        <w:t>המאופיין</w:t>
      </w:r>
      <w:r w:rsidRPr="009D643F">
        <w:rPr>
          <w:rFonts w:ascii="David" w:hAnsi="David"/>
          <w:rtl/>
        </w:rPr>
        <w:t xml:space="preserve"> </w:t>
      </w:r>
      <w:r w:rsidRPr="009D643F">
        <w:rPr>
          <w:rFonts w:ascii="David" w:hAnsi="David" w:hint="cs"/>
          <w:rtl/>
        </w:rPr>
        <w:t>בטקסטים</w:t>
      </w:r>
      <w:r w:rsidRPr="009D643F">
        <w:rPr>
          <w:rFonts w:ascii="David" w:hAnsi="David"/>
          <w:rtl/>
        </w:rPr>
        <w:t xml:space="preserve"> </w:t>
      </w:r>
      <w:r w:rsidRPr="009D643F">
        <w:rPr>
          <w:rFonts w:ascii="David" w:hAnsi="David" w:hint="cs"/>
          <w:rtl/>
        </w:rPr>
        <w:t>קצרים</w:t>
      </w:r>
      <w:r w:rsidRPr="009D643F">
        <w:rPr>
          <w:rFonts w:ascii="David" w:hAnsi="David"/>
          <w:rtl/>
        </w:rPr>
        <w:t xml:space="preserve"> </w:t>
      </w:r>
      <w:r w:rsidRPr="009D643F">
        <w:rPr>
          <w:rFonts w:ascii="David" w:hAnsi="David" w:hint="cs"/>
          <w:rtl/>
        </w:rPr>
        <w:t>ורגשיים</w:t>
      </w:r>
      <w:r w:rsidRPr="009D643F">
        <w:rPr>
          <w:rFonts w:ascii="David" w:hAnsi="David"/>
          <w:rtl/>
        </w:rPr>
        <w:t xml:space="preserve">, </w:t>
      </w:r>
      <w:r w:rsidRPr="009D643F">
        <w:rPr>
          <w:rFonts w:ascii="David" w:hAnsi="David" w:hint="cs"/>
          <w:rtl/>
        </w:rPr>
        <w:t>אך</w:t>
      </w:r>
      <w:r w:rsidRPr="009D643F">
        <w:rPr>
          <w:rFonts w:ascii="David" w:hAnsi="David"/>
          <w:rtl/>
        </w:rPr>
        <w:t xml:space="preserve"> </w:t>
      </w:r>
      <w:r w:rsidRPr="009D643F">
        <w:rPr>
          <w:rFonts w:ascii="David" w:hAnsi="David" w:hint="cs"/>
          <w:rtl/>
        </w:rPr>
        <w:t>במאגר</w:t>
      </w:r>
      <w:r w:rsidRPr="009D643F">
        <w:rPr>
          <w:rFonts w:ascii="David" w:hAnsi="David"/>
          <w:rtl/>
        </w:rPr>
        <w:t xml:space="preserve"> </w:t>
      </w:r>
      <w:r w:rsidRPr="009D643F">
        <w:rPr>
          <w:rFonts w:ascii="David" w:hAnsi="David"/>
        </w:rPr>
        <w:t>PolitiFact</w:t>
      </w:r>
      <w:r w:rsidRPr="009D643F">
        <w:rPr>
          <w:rFonts w:ascii="David" w:hAnsi="David"/>
          <w:rtl/>
        </w:rPr>
        <w:t xml:space="preserve"> </w:t>
      </w:r>
      <w:r w:rsidRPr="009D643F">
        <w:rPr>
          <w:rFonts w:ascii="David" w:hAnsi="David" w:hint="cs"/>
          <w:rtl/>
        </w:rPr>
        <w:t>ההבדלים</w:t>
      </w:r>
      <w:r w:rsidRPr="009D643F">
        <w:rPr>
          <w:rFonts w:ascii="David" w:hAnsi="David"/>
          <w:rtl/>
        </w:rPr>
        <w:t xml:space="preserve"> </w:t>
      </w:r>
      <w:r w:rsidRPr="009D643F">
        <w:rPr>
          <w:rFonts w:ascii="David" w:hAnsi="David" w:hint="cs"/>
          <w:rtl/>
        </w:rPr>
        <w:t>היו</w:t>
      </w:r>
      <w:r w:rsidRPr="009D643F">
        <w:rPr>
          <w:rFonts w:ascii="David" w:hAnsi="David"/>
          <w:rtl/>
        </w:rPr>
        <w:t xml:space="preserve"> </w:t>
      </w:r>
      <w:r w:rsidRPr="009D643F">
        <w:rPr>
          <w:rFonts w:ascii="David" w:hAnsi="David" w:hint="cs"/>
          <w:rtl/>
        </w:rPr>
        <w:t>מזעריים</w:t>
      </w:r>
      <w:r w:rsidRPr="009D643F">
        <w:rPr>
          <w:rFonts w:ascii="David" w:hAnsi="David"/>
          <w:rtl/>
        </w:rPr>
        <w:t xml:space="preserve"> </w:t>
      </w:r>
      <w:r w:rsidRPr="009D643F">
        <w:rPr>
          <w:rFonts w:ascii="David" w:hAnsi="David" w:hint="cs"/>
          <w:rtl/>
        </w:rPr>
        <w:t>והמודלים</w:t>
      </w:r>
      <w:r w:rsidRPr="009D643F">
        <w:rPr>
          <w:rFonts w:ascii="David" w:hAnsi="David"/>
          <w:rtl/>
        </w:rPr>
        <w:t xml:space="preserve"> </w:t>
      </w:r>
      <w:r w:rsidRPr="009D643F">
        <w:rPr>
          <w:rFonts w:ascii="David" w:hAnsi="David" w:hint="cs"/>
          <w:rtl/>
        </w:rPr>
        <w:t>הבודדים</w:t>
      </w:r>
      <w:r w:rsidRPr="009D643F">
        <w:rPr>
          <w:rFonts w:ascii="David" w:hAnsi="David"/>
          <w:rtl/>
        </w:rPr>
        <w:t xml:space="preserve"> </w:t>
      </w:r>
      <w:r w:rsidRPr="009D643F">
        <w:rPr>
          <w:rFonts w:ascii="David" w:hAnsi="David" w:hint="cs"/>
          <w:rtl/>
        </w:rPr>
        <w:t>השיגו</w:t>
      </w:r>
      <w:r w:rsidRPr="009D643F">
        <w:rPr>
          <w:rFonts w:ascii="David" w:hAnsi="David"/>
          <w:rtl/>
        </w:rPr>
        <w:t xml:space="preserve"> </w:t>
      </w:r>
      <w:r w:rsidRPr="009D643F">
        <w:rPr>
          <w:rFonts w:ascii="David" w:hAnsi="David" w:hint="cs"/>
          <w:rtl/>
        </w:rPr>
        <w:t>תוצאות</w:t>
      </w:r>
      <w:r w:rsidRPr="009D643F">
        <w:rPr>
          <w:rFonts w:ascii="David" w:hAnsi="David"/>
          <w:rtl/>
        </w:rPr>
        <w:t xml:space="preserve"> </w:t>
      </w:r>
      <w:r w:rsidRPr="009D643F">
        <w:rPr>
          <w:rFonts w:ascii="David" w:hAnsi="David" w:hint="cs"/>
          <w:rtl/>
        </w:rPr>
        <w:t>דומות</w:t>
      </w:r>
      <w:r w:rsidRPr="009D643F">
        <w:rPr>
          <w:rFonts w:ascii="David" w:hAnsi="David"/>
          <w:rtl/>
        </w:rPr>
        <w:t>.</w:t>
      </w:r>
    </w:p>
    <w:p w14:paraId="31B407A4" w14:textId="4F680186" w:rsidR="009D643F" w:rsidRPr="009D643F" w:rsidRDefault="009D643F" w:rsidP="009D643F">
      <w:pPr>
        <w:rPr>
          <w:rFonts w:ascii="David" w:hAnsi="David"/>
          <w:rtl/>
        </w:rPr>
      </w:pPr>
      <w:r w:rsidRPr="009D643F">
        <w:rPr>
          <w:rFonts w:ascii="David" w:hAnsi="David" w:hint="cs"/>
          <w:rtl/>
        </w:rPr>
        <w:t>השפעת</w:t>
      </w:r>
      <w:r w:rsidRPr="009D643F">
        <w:rPr>
          <w:rFonts w:ascii="David" w:hAnsi="David"/>
          <w:rtl/>
        </w:rPr>
        <w:t xml:space="preserve"> </w:t>
      </w:r>
      <w:r w:rsidRPr="009D643F">
        <w:rPr>
          <w:rFonts w:ascii="David" w:hAnsi="David" w:hint="cs"/>
          <w:rtl/>
        </w:rPr>
        <w:t>הרגש</w:t>
      </w:r>
      <w:r w:rsidRPr="009D643F">
        <w:rPr>
          <w:rFonts w:ascii="David" w:hAnsi="David"/>
          <w:rtl/>
        </w:rPr>
        <w:t xml:space="preserve"> </w:t>
      </w:r>
      <w:r w:rsidRPr="009D643F">
        <w:rPr>
          <w:rFonts w:ascii="David" w:hAnsi="David" w:hint="cs"/>
          <w:rtl/>
        </w:rPr>
        <w:t>נמצאה</w:t>
      </w:r>
      <w:r w:rsidRPr="009D643F">
        <w:rPr>
          <w:rFonts w:ascii="David" w:hAnsi="David"/>
          <w:rtl/>
        </w:rPr>
        <w:t xml:space="preserve"> </w:t>
      </w:r>
      <w:r w:rsidRPr="009D643F">
        <w:rPr>
          <w:rFonts w:ascii="David" w:hAnsi="David" w:hint="cs"/>
          <w:rtl/>
        </w:rPr>
        <w:t>כתלוית</w:t>
      </w:r>
      <w:r w:rsidRPr="009D643F">
        <w:rPr>
          <w:rFonts w:ascii="David" w:hAnsi="David"/>
          <w:rtl/>
        </w:rPr>
        <w:t xml:space="preserve"> </w:t>
      </w:r>
      <w:r w:rsidRPr="009D643F">
        <w:rPr>
          <w:rFonts w:ascii="David" w:hAnsi="David" w:hint="cs"/>
          <w:rtl/>
        </w:rPr>
        <w:t>הקשר</w:t>
      </w:r>
      <w:r>
        <w:rPr>
          <w:rFonts w:ascii="David" w:hAnsi="David" w:hint="cs"/>
          <w:rtl/>
        </w:rPr>
        <w:t>,</w:t>
      </w:r>
      <w:r w:rsidRPr="009D643F">
        <w:rPr>
          <w:rFonts w:ascii="David" w:hAnsi="David"/>
          <w:rtl/>
        </w:rPr>
        <w:t xml:space="preserve"> </w:t>
      </w:r>
      <w:r w:rsidRPr="009D643F">
        <w:rPr>
          <w:rFonts w:ascii="David" w:hAnsi="David" w:hint="cs"/>
          <w:rtl/>
        </w:rPr>
        <w:t>ב</w:t>
      </w:r>
      <w:r w:rsidRPr="009D643F">
        <w:rPr>
          <w:rFonts w:ascii="David" w:hAnsi="David"/>
        </w:rPr>
        <w:t>FakeNewsNet</w:t>
      </w:r>
      <w:r w:rsidRPr="009D643F">
        <w:rPr>
          <w:rFonts w:ascii="David" w:hAnsi="David"/>
          <w:rtl/>
        </w:rPr>
        <w:t xml:space="preserve"> </w:t>
      </w:r>
      <w:r w:rsidRPr="009D643F">
        <w:rPr>
          <w:rFonts w:ascii="David" w:hAnsi="David" w:hint="cs"/>
          <w:rtl/>
        </w:rPr>
        <w:t>נמצא</w:t>
      </w:r>
      <w:r w:rsidRPr="009D643F">
        <w:rPr>
          <w:rFonts w:ascii="David" w:hAnsi="David"/>
          <w:rtl/>
        </w:rPr>
        <w:t xml:space="preserve"> </w:t>
      </w:r>
      <w:r w:rsidRPr="009D643F">
        <w:rPr>
          <w:rFonts w:ascii="David" w:hAnsi="David" w:hint="cs"/>
          <w:rtl/>
        </w:rPr>
        <w:t>שיפור</w:t>
      </w:r>
      <w:r w:rsidRPr="009D643F">
        <w:rPr>
          <w:rFonts w:ascii="David" w:hAnsi="David"/>
          <w:rtl/>
        </w:rPr>
        <w:t xml:space="preserve"> </w:t>
      </w:r>
      <w:r w:rsidRPr="009D643F">
        <w:rPr>
          <w:rFonts w:ascii="David" w:hAnsi="David" w:hint="cs"/>
          <w:rtl/>
        </w:rPr>
        <w:t>מדדים</w:t>
      </w:r>
      <w:r w:rsidRPr="009D643F">
        <w:rPr>
          <w:rFonts w:ascii="David" w:hAnsi="David"/>
          <w:rtl/>
        </w:rPr>
        <w:t xml:space="preserve"> </w:t>
      </w:r>
      <w:r w:rsidRPr="009D643F">
        <w:rPr>
          <w:rFonts w:ascii="David" w:hAnsi="David" w:hint="cs"/>
          <w:rtl/>
        </w:rPr>
        <w:t>עם</w:t>
      </w:r>
      <w:r w:rsidRPr="009D643F">
        <w:rPr>
          <w:rFonts w:ascii="David" w:hAnsi="David"/>
          <w:rtl/>
        </w:rPr>
        <w:t xml:space="preserve"> </w:t>
      </w:r>
      <w:r w:rsidRPr="009D643F">
        <w:rPr>
          <w:rFonts w:ascii="David" w:hAnsi="David" w:hint="cs"/>
          <w:rtl/>
        </w:rPr>
        <w:t>שילוב</w:t>
      </w:r>
      <w:r w:rsidRPr="009D643F">
        <w:rPr>
          <w:rFonts w:ascii="David" w:hAnsi="David"/>
          <w:rtl/>
        </w:rPr>
        <w:t xml:space="preserve"> </w:t>
      </w:r>
      <w:r w:rsidRPr="009D643F">
        <w:rPr>
          <w:rFonts w:ascii="David" w:hAnsi="David" w:hint="cs"/>
          <w:rtl/>
        </w:rPr>
        <w:t>רגשות</w:t>
      </w:r>
      <w:r w:rsidRPr="009D643F">
        <w:rPr>
          <w:rFonts w:ascii="David" w:hAnsi="David"/>
          <w:rtl/>
        </w:rPr>
        <w:t xml:space="preserve">, </w:t>
      </w:r>
      <w:r w:rsidRPr="009D643F">
        <w:rPr>
          <w:rFonts w:ascii="David" w:hAnsi="David" w:hint="cs"/>
          <w:rtl/>
        </w:rPr>
        <w:t>ובעיקר</w:t>
      </w:r>
      <w:r w:rsidRPr="009D643F">
        <w:rPr>
          <w:rFonts w:ascii="David" w:hAnsi="David"/>
          <w:rtl/>
        </w:rPr>
        <w:t xml:space="preserve"> </w:t>
      </w:r>
      <w:r w:rsidRPr="009D643F">
        <w:rPr>
          <w:rFonts w:ascii="David" w:hAnsi="David" w:hint="cs"/>
          <w:rtl/>
        </w:rPr>
        <w:t>רגש</w:t>
      </w:r>
      <w:r w:rsidRPr="009D643F">
        <w:rPr>
          <w:rFonts w:ascii="David" w:hAnsi="David"/>
          <w:rtl/>
        </w:rPr>
        <w:t xml:space="preserve"> </w:t>
      </w:r>
      <w:r w:rsidRPr="009D643F">
        <w:rPr>
          <w:rFonts w:ascii="David" w:hAnsi="David"/>
        </w:rPr>
        <w:t>Sadness</w:t>
      </w:r>
      <w:r w:rsidRPr="009D643F">
        <w:rPr>
          <w:rFonts w:ascii="David" w:hAnsi="David"/>
          <w:rtl/>
        </w:rPr>
        <w:t xml:space="preserve">, </w:t>
      </w:r>
      <w:r w:rsidRPr="009D643F">
        <w:rPr>
          <w:rFonts w:ascii="David" w:hAnsi="David" w:hint="cs"/>
          <w:rtl/>
        </w:rPr>
        <w:t>בעוד</w:t>
      </w:r>
      <w:r w:rsidRPr="009D643F">
        <w:rPr>
          <w:rFonts w:ascii="David" w:hAnsi="David"/>
          <w:rtl/>
        </w:rPr>
        <w:t xml:space="preserve"> </w:t>
      </w:r>
      <w:r w:rsidRPr="009D643F">
        <w:rPr>
          <w:rFonts w:ascii="David" w:hAnsi="David" w:hint="cs"/>
          <w:rtl/>
        </w:rPr>
        <w:t>שב</w:t>
      </w:r>
      <w:r w:rsidRPr="009D643F">
        <w:rPr>
          <w:rFonts w:ascii="David" w:hAnsi="David"/>
        </w:rPr>
        <w:t>PolitiFact</w:t>
      </w:r>
      <w:r w:rsidRPr="009D643F">
        <w:rPr>
          <w:rFonts w:ascii="David" w:hAnsi="David"/>
          <w:rtl/>
        </w:rPr>
        <w:t xml:space="preserve"> </w:t>
      </w:r>
      <w:r w:rsidRPr="009D643F">
        <w:rPr>
          <w:rFonts w:ascii="David" w:hAnsi="David" w:hint="cs"/>
          <w:rtl/>
        </w:rPr>
        <w:t>ההשפעה</w:t>
      </w:r>
      <w:r w:rsidRPr="009D643F">
        <w:rPr>
          <w:rFonts w:ascii="David" w:hAnsi="David"/>
          <w:rtl/>
        </w:rPr>
        <w:t xml:space="preserve"> </w:t>
      </w:r>
      <w:r w:rsidRPr="009D643F">
        <w:rPr>
          <w:rFonts w:ascii="David" w:hAnsi="David" w:hint="cs"/>
          <w:rtl/>
        </w:rPr>
        <w:t>הייתה</w:t>
      </w:r>
      <w:r w:rsidRPr="009D643F">
        <w:rPr>
          <w:rFonts w:ascii="David" w:hAnsi="David"/>
          <w:rtl/>
        </w:rPr>
        <w:t xml:space="preserve"> </w:t>
      </w:r>
      <w:r w:rsidRPr="009D643F">
        <w:rPr>
          <w:rFonts w:ascii="David" w:hAnsi="David" w:hint="cs"/>
          <w:rtl/>
        </w:rPr>
        <w:t>שולית</w:t>
      </w:r>
      <w:r w:rsidRPr="009D643F">
        <w:rPr>
          <w:rFonts w:ascii="David" w:hAnsi="David"/>
          <w:rtl/>
        </w:rPr>
        <w:t xml:space="preserve">. </w:t>
      </w:r>
      <w:r w:rsidRPr="009D643F">
        <w:rPr>
          <w:rFonts w:ascii="David" w:hAnsi="David" w:hint="cs"/>
          <w:rtl/>
        </w:rPr>
        <w:t>רגשות</w:t>
      </w:r>
      <w:r w:rsidRPr="009D643F">
        <w:rPr>
          <w:rFonts w:ascii="David" w:hAnsi="David"/>
          <w:rtl/>
        </w:rPr>
        <w:t xml:space="preserve"> </w:t>
      </w:r>
      <w:r w:rsidRPr="009D643F">
        <w:rPr>
          <w:rFonts w:ascii="David" w:hAnsi="David" w:hint="cs"/>
          <w:rtl/>
        </w:rPr>
        <w:t>חיוביים</w:t>
      </w:r>
      <w:r w:rsidRPr="009D643F">
        <w:rPr>
          <w:rFonts w:ascii="David" w:hAnsi="David"/>
          <w:rtl/>
        </w:rPr>
        <w:t xml:space="preserve"> </w:t>
      </w:r>
      <w:r w:rsidRPr="009D643F">
        <w:rPr>
          <w:rFonts w:ascii="David" w:hAnsi="David" w:hint="cs"/>
          <w:rtl/>
        </w:rPr>
        <w:t>הציגו</w:t>
      </w:r>
      <w:r w:rsidRPr="009D643F">
        <w:rPr>
          <w:rFonts w:ascii="David" w:hAnsi="David"/>
          <w:rtl/>
        </w:rPr>
        <w:t xml:space="preserve"> </w:t>
      </w:r>
      <w:r w:rsidRPr="009D643F">
        <w:rPr>
          <w:rFonts w:ascii="David" w:hAnsi="David" w:hint="cs"/>
          <w:rtl/>
        </w:rPr>
        <w:t>את</w:t>
      </w:r>
      <w:r w:rsidRPr="009D643F">
        <w:rPr>
          <w:rFonts w:ascii="David" w:hAnsi="David"/>
          <w:rtl/>
        </w:rPr>
        <w:t xml:space="preserve"> </w:t>
      </w:r>
      <w:r w:rsidRPr="009D643F">
        <w:rPr>
          <w:rFonts w:ascii="David" w:hAnsi="David" w:hint="cs"/>
          <w:rtl/>
        </w:rPr>
        <w:t>הביצועים</w:t>
      </w:r>
      <w:r w:rsidRPr="009D643F">
        <w:rPr>
          <w:rFonts w:ascii="David" w:hAnsi="David"/>
          <w:rtl/>
        </w:rPr>
        <w:t xml:space="preserve"> </w:t>
      </w:r>
      <w:r w:rsidRPr="009D643F">
        <w:rPr>
          <w:rFonts w:ascii="David" w:hAnsi="David" w:hint="cs"/>
          <w:rtl/>
        </w:rPr>
        <w:t>הנמוכים</w:t>
      </w:r>
      <w:r w:rsidRPr="009D643F">
        <w:rPr>
          <w:rFonts w:ascii="David" w:hAnsi="David"/>
          <w:rtl/>
        </w:rPr>
        <w:t xml:space="preserve"> </w:t>
      </w:r>
      <w:r w:rsidRPr="009D643F">
        <w:rPr>
          <w:rFonts w:ascii="David" w:hAnsi="David" w:hint="cs"/>
          <w:rtl/>
        </w:rPr>
        <w:t>ביותר</w:t>
      </w:r>
      <w:r w:rsidRPr="009D643F">
        <w:rPr>
          <w:rFonts w:ascii="David" w:hAnsi="David"/>
          <w:rtl/>
        </w:rPr>
        <w:t xml:space="preserve"> </w:t>
      </w:r>
      <w:r w:rsidRPr="009D643F">
        <w:rPr>
          <w:rFonts w:ascii="David" w:hAnsi="David" w:hint="cs"/>
          <w:rtl/>
        </w:rPr>
        <w:t>בשני</w:t>
      </w:r>
      <w:r w:rsidRPr="009D643F">
        <w:rPr>
          <w:rFonts w:ascii="David" w:hAnsi="David"/>
          <w:rtl/>
        </w:rPr>
        <w:t xml:space="preserve"> </w:t>
      </w:r>
      <w:r w:rsidRPr="009D643F">
        <w:rPr>
          <w:rFonts w:ascii="David" w:hAnsi="David" w:hint="cs"/>
          <w:rtl/>
        </w:rPr>
        <w:t>המאגרים</w:t>
      </w:r>
      <w:r w:rsidRPr="009D643F">
        <w:rPr>
          <w:rFonts w:ascii="David" w:hAnsi="David"/>
          <w:rtl/>
        </w:rPr>
        <w:t xml:space="preserve">, </w:t>
      </w:r>
      <w:r w:rsidRPr="009D643F">
        <w:rPr>
          <w:rFonts w:ascii="David" w:hAnsi="David" w:hint="cs"/>
          <w:rtl/>
        </w:rPr>
        <w:t>והוספת</w:t>
      </w:r>
      <w:r w:rsidRPr="009D643F">
        <w:rPr>
          <w:rFonts w:ascii="David" w:hAnsi="David"/>
          <w:rtl/>
        </w:rPr>
        <w:t xml:space="preserve"> </w:t>
      </w:r>
      <w:r w:rsidRPr="009D643F">
        <w:rPr>
          <w:rFonts w:ascii="David" w:hAnsi="David" w:hint="cs"/>
          <w:rtl/>
        </w:rPr>
        <w:t>רגשות</w:t>
      </w:r>
      <w:r w:rsidRPr="009D643F">
        <w:rPr>
          <w:rFonts w:ascii="David" w:hAnsi="David"/>
          <w:rtl/>
        </w:rPr>
        <w:t xml:space="preserve"> </w:t>
      </w:r>
      <w:r w:rsidRPr="009D643F">
        <w:rPr>
          <w:rFonts w:ascii="David" w:hAnsi="David" w:hint="cs"/>
          <w:rtl/>
        </w:rPr>
        <w:t>למודלים</w:t>
      </w:r>
      <w:r w:rsidRPr="009D643F">
        <w:rPr>
          <w:rFonts w:ascii="David" w:hAnsi="David"/>
          <w:rtl/>
        </w:rPr>
        <w:t xml:space="preserve"> </w:t>
      </w:r>
      <w:r w:rsidRPr="009D643F">
        <w:rPr>
          <w:rFonts w:ascii="David" w:hAnsi="David" w:hint="cs"/>
          <w:rtl/>
        </w:rPr>
        <w:t>מורכבים</w:t>
      </w:r>
      <w:r w:rsidRPr="009D643F">
        <w:rPr>
          <w:rFonts w:ascii="David" w:hAnsi="David"/>
          <w:rtl/>
        </w:rPr>
        <w:t xml:space="preserve"> (</w:t>
      </w:r>
      <w:r w:rsidRPr="009D643F">
        <w:rPr>
          <w:rFonts w:ascii="David" w:hAnsi="David" w:hint="cs"/>
          <w:rtl/>
        </w:rPr>
        <w:t>כגון</w:t>
      </w:r>
      <w:r w:rsidRPr="009D643F">
        <w:rPr>
          <w:rFonts w:ascii="David" w:hAnsi="David"/>
          <w:rtl/>
        </w:rPr>
        <w:t xml:space="preserve"> </w:t>
      </w:r>
      <w:r w:rsidRPr="009D643F">
        <w:rPr>
          <w:rFonts w:ascii="David" w:hAnsi="David"/>
        </w:rPr>
        <w:t>Stacking</w:t>
      </w:r>
      <w:r w:rsidRPr="009D643F">
        <w:rPr>
          <w:rFonts w:ascii="David" w:hAnsi="David"/>
          <w:rtl/>
        </w:rPr>
        <w:t xml:space="preserve"> </w:t>
      </w:r>
      <w:r w:rsidRPr="009D643F">
        <w:rPr>
          <w:rFonts w:ascii="David" w:hAnsi="David" w:hint="cs"/>
          <w:rtl/>
        </w:rPr>
        <w:t>עם</w:t>
      </w:r>
      <w:r w:rsidRPr="009D643F">
        <w:rPr>
          <w:rFonts w:ascii="David" w:hAnsi="David"/>
          <w:rtl/>
        </w:rPr>
        <w:t xml:space="preserve"> </w:t>
      </w:r>
      <w:r w:rsidRPr="009D643F">
        <w:rPr>
          <w:rFonts w:ascii="David" w:hAnsi="David"/>
        </w:rPr>
        <w:t>Word2Vec</w:t>
      </w:r>
      <w:r w:rsidRPr="009D643F">
        <w:rPr>
          <w:rFonts w:ascii="David" w:hAnsi="David"/>
          <w:rtl/>
        </w:rPr>
        <w:t xml:space="preserve">) </w:t>
      </w:r>
      <w:r w:rsidRPr="009D643F">
        <w:rPr>
          <w:rFonts w:ascii="David" w:hAnsi="David" w:hint="cs"/>
          <w:rtl/>
        </w:rPr>
        <w:t>אף</w:t>
      </w:r>
      <w:r w:rsidRPr="009D643F">
        <w:rPr>
          <w:rFonts w:ascii="David" w:hAnsi="David"/>
          <w:rtl/>
        </w:rPr>
        <w:t xml:space="preserve"> </w:t>
      </w:r>
      <w:r w:rsidRPr="009D643F">
        <w:rPr>
          <w:rFonts w:ascii="David" w:hAnsi="David" w:hint="cs"/>
          <w:rtl/>
        </w:rPr>
        <w:t>פגעה</w:t>
      </w:r>
      <w:r w:rsidRPr="009D643F">
        <w:rPr>
          <w:rFonts w:ascii="David" w:hAnsi="David"/>
          <w:rtl/>
        </w:rPr>
        <w:t xml:space="preserve"> </w:t>
      </w:r>
      <w:r w:rsidRPr="009D643F">
        <w:rPr>
          <w:rFonts w:ascii="David" w:hAnsi="David" w:hint="cs"/>
          <w:rtl/>
        </w:rPr>
        <w:t>בביצועים</w:t>
      </w:r>
      <w:r>
        <w:rPr>
          <w:rFonts w:ascii="David" w:hAnsi="David" w:hint="cs"/>
          <w:rtl/>
        </w:rPr>
        <w:t>,</w:t>
      </w:r>
      <w:r w:rsidRPr="009D643F">
        <w:rPr>
          <w:rFonts w:ascii="David" w:hAnsi="David"/>
          <w:rtl/>
        </w:rPr>
        <w:t xml:space="preserve"> </w:t>
      </w:r>
      <w:r w:rsidRPr="009D643F">
        <w:rPr>
          <w:rFonts w:ascii="David" w:hAnsi="David" w:hint="cs"/>
          <w:rtl/>
        </w:rPr>
        <w:t>כנראה</w:t>
      </w:r>
      <w:r w:rsidRPr="009D643F">
        <w:rPr>
          <w:rFonts w:ascii="David" w:hAnsi="David"/>
          <w:rtl/>
        </w:rPr>
        <w:t xml:space="preserve"> </w:t>
      </w:r>
      <w:r w:rsidRPr="009D643F">
        <w:rPr>
          <w:rFonts w:ascii="David" w:hAnsi="David" w:hint="cs"/>
          <w:rtl/>
        </w:rPr>
        <w:t>בשל</w:t>
      </w:r>
      <w:r w:rsidRPr="009D643F">
        <w:rPr>
          <w:rFonts w:ascii="David" w:hAnsi="David"/>
          <w:rtl/>
        </w:rPr>
        <w:t xml:space="preserve"> </w:t>
      </w:r>
      <w:r w:rsidRPr="009D643F">
        <w:rPr>
          <w:rFonts w:ascii="David" w:hAnsi="David" w:hint="cs"/>
          <w:rtl/>
        </w:rPr>
        <w:t>ירידה</w:t>
      </w:r>
      <w:r w:rsidRPr="009D643F">
        <w:rPr>
          <w:rFonts w:ascii="David" w:hAnsi="David"/>
          <w:rtl/>
        </w:rPr>
        <w:t xml:space="preserve"> </w:t>
      </w:r>
      <w:r w:rsidRPr="009D643F">
        <w:rPr>
          <w:rFonts w:ascii="David" w:hAnsi="David" w:hint="cs"/>
          <w:rtl/>
        </w:rPr>
        <w:t>בגודל</w:t>
      </w:r>
      <w:r w:rsidRPr="009D643F">
        <w:rPr>
          <w:rFonts w:ascii="David" w:hAnsi="David"/>
          <w:rtl/>
        </w:rPr>
        <w:t xml:space="preserve"> </w:t>
      </w:r>
      <w:r w:rsidRPr="009D643F">
        <w:rPr>
          <w:rFonts w:ascii="David" w:hAnsi="David" w:hint="cs"/>
          <w:rtl/>
        </w:rPr>
        <w:t>תתי</w:t>
      </w:r>
      <w:r>
        <w:rPr>
          <w:rFonts w:ascii="David" w:hAnsi="David" w:hint="cs"/>
          <w:rtl/>
        </w:rPr>
        <w:t xml:space="preserve"> </w:t>
      </w:r>
      <w:r w:rsidRPr="009D643F">
        <w:rPr>
          <w:rFonts w:ascii="David" w:hAnsi="David" w:hint="cs"/>
          <w:rtl/>
        </w:rPr>
        <w:t>המדגמים</w:t>
      </w:r>
      <w:r w:rsidRPr="009D643F">
        <w:rPr>
          <w:rFonts w:ascii="David" w:hAnsi="David"/>
          <w:rtl/>
        </w:rPr>
        <w:t xml:space="preserve"> </w:t>
      </w:r>
      <w:r w:rsidRPr="009D643F">
        <w:rPr>
          <w:rFonts w:ascii="David" w:hAnsi="David" w:hint="cs"/>
          <w:rtl/>
        </w:rPr>
        <w:t>ועלייה</w:t>
      </w:r>
      <w:r w:rsidRPr="009D643F">
        <w:rPr>
          <w:rFonts w:ascii="David" w:hAnsi="David"/>
          <w:rtl/>
        </w:rPr>
        <w:t xml:space="preserve"> </w:t>
      </w:r>
      <w:r w:rsidRPr="009D643F">
        <w:rPr>
          <w:rFonts w:ascii="David" w:hAnsi="David" w:hint="cs"/>
          <w:rtl/>
        </w:rPr>
        <w:t>ברגישות</w:t>
      </w:r>
      <w:r w:rsidRPr="009D643F">
        <w:rPr>
          <w:rFonts w:ascii="David" w:hAnsi="David"/>
          <w:rtl/>
        </w:rPr>
        <w:t xml:space="preserve"> </w:t>
      </w:r>
      <w:r w:rsidRPr="009D643F">
        <w:rPr>
          <w:rFonts w:ascii="David" w:hAnsi="David" w:hint="cs"/>
          <w:rtl/>
        </w:rPr>
        <w:t>להקשר</w:t>
      </w:r>
      <w:r w:rsidRPr="009D643F">
        <w:rPr>
          <w:rFonts w:ascii="David" w:hAnsi="David"/>
          <w:rtl/>
        </w:rPr>
        <w:t xml:space="preserve">. </w:t>
      </w:r>
      <w:r w:rsidRPr="009D643F">
        <w:rPr>
          <w:rFonts w:ascii="David" w:hAnsi="David" w:hint="cs"/>
          <w:rtl/>
        </w:rPr>
        <w:t>לכן</w:t>
      </w:r>
      <w:r w:rsidRPr="009D643F">
        <w:rPr>
          <w:rFonts w:ascii="David" w:hAnsi="David"/>
          <w:rtl/>
        </w:rPr>
        <w:t xml:space="preserve">, </w:t>
      </w:r>
      <w:r w:rsidRPr="009D643F">
        <w:rPr>
          <w:rFonts w:ascii="David" w:hAnsi="David" w:hint="cs"/>
          <w:rtl/>
        </w:rPr>
        <w:t>ניתוח</w:t>
      </w:r>
      <w:r w:rsidRPr="009D643F">
        <w:rPr>
          <w:rFonts w:ascii="David" w:hAnsi="David"/>
          <w:rtl/>
        </w:rPr>
        <w:t xml:space="preserve"> </w:t>
      </w:r>
      <w:r w:rsidRPr="009D643F">
        <w:rPr>
          <w:rFonts w:ascii="David" w:hAnsi="David" w:hint="cs"/>
          <w:rtl/>
        </w:rPr>
        <w:t>הרגשות</w:t>
      </w:r>
      <w:r w:rsidRPr="009D643F">
        <w:rPr>
          <w:rFonts w:ascii="David" w:hAnsi="David"/>
          <w:rtl/>
        </w:rPr>
        <w:t xml:space="preserve"> </w:t>
      </w:r>
      <w:r w:rsidRPr="009D643F">
        <w:rPr>
          <w:rFonts w:ascii="David" w:hAnsi="David" w:hint="cs"/>
          <w:rtl/>
        </w:rPr>
        <w:t>המעמיק</w:t>
      </w:r>
      <w:r w:rsidRPr="009D643F">
        <w:rPr>
          <w:rFonts w:ascii="David" w:hAnsi="David"/>
          <w:rtl/>
        </w:rPr>
        <w:t xml:space="preserve"> </w:t>
      </w:r>
      <w:r w:rsidRPr="009D643F">
        <w:rPr>
          <w:rFonts w:ascii="David" w:hAnsi="David" w:hint="cs"/>
          <w:rtl/>
        </w:rPr>
        <w:t>התבסס</w:t>
      </w:r>
      <w:r w:rsidRPr="009D643F">
        <w:rPr>
          <w:rFonts w:ascii="David" w:hAnsi="David"/>
          <w:rtl/>
        </w:rPr>
        <w:t xml:space="preserve"> </w:t>
      </w:r>
      <w:r w:rsidRPr="009D643F">
        <w:rPr>
          <w:rFonts w:ascii="David" w:hAnsi="David" w:hint="cs"/>
          <w:rtl/>
        </w:rPr>
        <w:t>על</w:t>
      </w:r>
      <w:r w:rsidRPr="009D643F">
        <w:rPr>
          <w:rFonts w:ascii="David" w:hAnsi="David"/>
          <w:rtl/>
        </w:rPr>
        <w:t xml:space="preserve"> </w:t>
      </w:r>
      <w:r w:rsidRPr="009D643F">
        <w:rPr>
          <w:rFonts w:ascii="David" w:hAnsi="David" w:hint="cs"/>
          <w:rtl/>
        </w:rPr>
        <w:t>מודל</w:t>
      </w:r>
      <w:r w:rsidRPr="009D643F">
        <w:rPr>
          <w:rFonts w:ascii="David" w:hAnsi="David"/>
          <w:rtl/>
        </w:rPr>
        <w:t xml:space="preserve"> </w:t>
      </w:r>
      <w:r w:rsidRPr="009D643F">
        <w:rPr>
          <w:rFonts w:ascii="David" w:hAnsi="David" w:hint="cs"/>
          <w:rtl/>
        </w:rPr>
        <w:t>פשוט</w:t>
      </w:r>
      <w:r w:rsidRPr="009D643F">
        <w:rPr>
          <w:rFonts w:ascii="David" w:hAnsi="David"/>
          <w:rtl/>
        </w:rPr>
        <w:t xml:space="preserve"> </w:t>
      </w:r>
      <w:r w:rsidRPr="009D643F">
        <w:rPr>
          <w:rFonts w:ascii="David" w:hAnsi="David" w:hint="cs"/>
          <w:rtl/>
        </w:rPr>
        <w:t>ויציב</w:t>
      </w:r>
      <w:r w:rsidRPr="009D643F">
        <w:rPr>
          <w:rFonts w:ascii="David" w:hAnsi="David"/>
          <w:rtl/>
        </w:rPr>
        <w:t xml:space="preserve"> </w:t>
      </w:r>
      <w:r w:rsidRPr="009D643F">
        <w:rPr>
          <w:rFonts w:ascii="David" w:hAnsi="David" w:hint="cs"/>
          <w:rtl/>
        </w:rPr>
        <w:t>יותר</w:t>
      </w:r>
      <w:r w:rsidRPr="009D643F">
        <w:rPr>
          <w:rFonts w:ascii="David" w:hAnsi="David"/>
          <w:rtl/>
        </w:rPr>
        <w:t xml:space="preserve"> (</w:t>
      </w:r>
      <w:r w:rsidRPr="009D643F">
        <w:rPr>
          <w:rFonts w:ascii="David" w:hAnsi="David"/>
        </w:rPr>
        <w:t>SVM + Random Forest</w:t>
      </w:r>
      <w:r w:rsidRPr="009D643F">
        <w:rPr>
          <w:rFonts w:ascii="David" w:hAnsi="David"/>
          <w:rtl/>
        </w:rPr>
        <w:t xml:space="preserve">) </w:t>
      </w:r>
      <w:r w:rsidRPr="009D643F">
        <w:rPr>
          <w:rFonts w:ascii="David" w:hAnsi="David" w:hint="cs"/>
          <w:rtl/>
        </w:rPr>
        <w:t>עם</w:t>
      </w:r>
      <w:r w:rsidRPr="009D643F">
        <w:rPr>
          <w:rFonts w:ascii="David" w:hAnsi="David"/>
          <w:rtl/>
        </w:rPr>
        <w:t xml:space="preserve"> </w:t>
      </w:r>
      <w:r w:rsidRPr="009D643F">
        <w:rPr>
          <w:rFonts w:ascii="David" w:hAnsi="David" w:hint="cs"/>
          <w:rtl/>
        </w:rPr>
        <w:t>ייצוג</w:t>
      </w:r>
      <w:r w:rsidRPr="009D643F">
        <w:rPr>
          <w:rFonts w:ascii="David" w:hAnsi="David"/>
          <w:rtl/>
        </w:rPr>
        <w:t xml:space="preserve"> </w:t>
      </w:r>
      <w:r w:rsidRPr="009D643F">
        <w:rPr>
          <w:rFonts w:ascii="David" w:hAnsi="David"/>
        </w:rPr>
        <w:t>TF-IDF</w:t>
      </w:r>
      <w:r w:rsidRPr="009D643F">
        <w:rPr>
          <w:rFonts w:ascii="David" w:hAnsi="David"/>
          <w:rtl/>
        </w:rPr>
        <w:t>.</w:t>
      </w:r>
    </w:p>
    <w:p w14:paraId="6295FE2F" w14:textId="77777777" w:rsidR="009D643F" w:rsidRPr="009D643F" w:rsidRDefault="009D643F" w:rsidP="009D643F">
      <w:pPr>
        <w:rPr>
          <w:rFonts w:ascii="David" w:hAnsi="David"/>
          <w:rtl/>
        </w:rPr>
      </w:pPr>
      <w:r w:rsidRPr="009D643F">
        <w:rPr>
          <w:rFonts w:ascii="David" w:hAnsi="David" w:hint="cs"/>
          <w:rtl/>
        </w:rPr>
        <w:t>הוספת</w:t>
      </w:r>
      <w:r w:rsidRPr="009D643F">
        <w:rPr>
          <w:rFonts w:ascii="David" w:hAnsi="David"/>
          <w:rtl/>
        </w:rPr>
        <w:t xml:space="preserve"> </w:t>
      </w:r>
      <w:r w:rsidRPr="009D643F">
        <w:rPr>
          <w:rFonts w:ascii="David" w:hAnsi="David" w:hint="cs"/>
          <w:rtl/>
        </w:rPr>
        <w:t>תכונת</w:t>
      </w:r>
      <w:r w:rsidRPr="009D643F">
        <w:rPr>
          <w:rFonts w:ascii="David" w:hAnsi="David"/>
          <w:rtl/>
        </w:rPr>
        <w:t xml:space="preserve"> </w:t>
      </w:r>
      <w:r w:rsidRPr="009D643F">
        <w:rPr>
          <w:rFonts w:ascii="David" w:hAnsi="David" w:hint="cs"/>
          <w:rtl/>
        </w:rPr>
        <w:t>שגיאות</w:t>
      </w:r>
      <w:r w:rsidRPr="009D643F">
        <w:rPr>
          <w:rFonts w:ascii="David" w:hAnsi="David"/>
          <w:rtl/>
        </w:rPr>
        <w:t xml:space="preserve"> </w:t>
      </w:r>
      <w:r w:rsidRPr="009D643F">
        <w:rPr>
          <w:rFonts w:ascii="David" w:hAnsi="David" w:hint="cs"/>
          <w:rtl/>
        </w:rPr>
        <w:t>כתיב</w:t>
      </w:r>
      <w:r w:rsidRPr="009D643F">
        <w:rPr>
          <w:rFonts w:ascii="David" w:hAnsi="David"/>
          <w:rtl/>
        </w:rPr>
        <w:t xml:space="preserve"> </w:t>
      </w:r>
      <w:r w:rsidRPr="009D643F">
        <w:rPr>
          <w:rFonts w:ascii="David" w:hAnsi="David" w:hint="cs"/>
          <w:rtl/>
        </w:rPr>
        <w:t>לא</w:t>
      </w:r>
      <w:r w:rsidRPr="009D643F">
        <w:rPr>
          <w:rFonts w:ascii="David" w:hAnsi="David"/>
          <w:rtl/>
        </w:rPr>
        <w:t xml:space="preserve"> </w:t>
      </w:r>
      <w:r w:rsidRPr="009D643F">
        <w:rPr>
          <w:rFonts w:ascii="David" w:hAnsi="David" w:hint="cs"/>
          <w:rtl/>
        </w:rPr>
        <w:t>תרמה</w:t>
      </w:r>
      <w:r w:rsidRPr="009D643F">
        <w:rPr>
          <w:rFonts w:ascii="David" w:hAnsi="David"/>
          <w:rtl/>
        </w:rPr>
        <w:t xml:space="preserve"> </w:t>
      </w:r>
      <w:r w:rsidRPr="009D643F">
        <w:rPr>
          <w:rFonts w:ascii="David" w:hAnsi="David" w:hint="cs"/>
          <w:rtl/>
        </w:rPr>
        <w:t>באופן</w:t>
      </w:r>
      <w:r w:rsidRPr="009D643F">
        <w:rPr>
          <w:rFonts w:ascii="David" w:hAnsi="David"/>
          <w:rtl/>
        </w:rPr>
        <w:t xml:space="preserve"> </w:t>
      </w:r>
      <w:r w:rsidRPr="009D643F">
        <w:rPr>
          <w:rFonts w:ascii="David" w:hAnsi="David" w:hint="cs"/>
          <w:rtl/>
        </w:rPr>
        <w:t>מובהק</w:t>
      </w:r>
      <w:r w:rsidRPr="009D643F">
        <w:rPr>
          <w:rFonts w:ascii="David" w:hAnsi="David"/>
          <w:rtl/>
        </w:rPr>
        <w:t xml:space="preserve"> </w:t>
      </w:r>
      <w:r w:rsidRPr="009D643F">
        <w:rPr>
          <w:rFonts w:ascii="David" w:hAnsi="David" w:hint="cs"/>
          <w:rtl/>
        </w:rPr>
        <w:t>לשיפור</w:t>
      </w:r>
      <w:r w:rsidRPr="009D643F">
        <w:rPr>
          <w:rFonts w:ascii="David" w:hAnsi="David"/>
          <w:rtl/>
        </w:rPr>
        <w:t xml:space="preserve"> </w:t>
      </w:r>
      <w:r w:rsidRPr="009D643F">
        <w:rPr>
          <w:rFonts w:ascii="David" w:hAnsi="David" w:hint="cs"/>
          <w:rtl/>
        </w:rPr>
        <w:t>הביצועים</w:t>
      </w:r>
      <w:r w:rsidRPr="009D643F">
        <w:rPr>
          <w:rFonts w:ascii="David" w:hAnsi="David"/>
          <w:rtl/>
        </w:rPr>
        <w:t>.</w:t>
      </w:r>
    </w:p>
    <w:p w14:paraId="21A9AE17" w14:textId="0FFE7178" w:rsidR="00F5193B" w:rsidRPr="009D643F" w:rsidRDefault="009D643F" w:rsidP="009D643F">
      <w:pPr>
        <w:rPr>
          <w:rFonts w:ascii="David" w:hAnsi="David"/>
          <w:rtl/>
        </w:rPr>
      </w:pPr>
      <w:r w:rsidRPr="009D643F">
        <w:rPr>
          <w:rFonts w:ascii="David" w:hAnsi="David" w:hint="cs"/>
          <w:rtl/>
        </w:rPr>
        <w:t>המחקר</w:t>
      </w:r>
      <w:r w:rsidRPr="009D643F">
        <w:rPr>
          <w:rFonts w:ascii="David" w:hAnsi="David"/>
          <w:rtl/>
        </w:rPr>
        <w:t xml:space="preserve"> </w:t>
      </w:r>
      <w:r w:rsidRPr="009D643F">
        <w:rPr>
          <w:rFonts w:ascii="David" w:hAnsi="David" w:hint="cs"/>
          <w:rtl/>
        </w:rPr>
        <w:t>מדגיש</w:t>
      </w:r>
      <w:r w:rsidRPr="009D643F">
        <w:rPr>
          <w:rFonts w:ascii="David" w:hAnsi="David"/>
          <w:rtl/>
        </w:rPr>
        <w:t xml:space="preserve"> </w:t>
      </w:r>
      <w:r w:rsidRPr="009D643F">
        <w:rPr>
          <w:rFonts w:ascii="David" w:hAnsi="David" w:hint="cs"/>
          <w:rtl/>
        </w:rPr>
        <w:t>את</w:t>
      </w:r>
      <w:r w:rsidRPr="009D643F">
        <w:rPr>
          <w:rFonts w:ascii="David" w:hAnsi="David"/>
          <w:rtl/>
        </w:rPr>
        <w:t xml:space="preserve"> </w:t>
      </w:r>
      <w:r w:rsidRPr="009D643F">
        <w:rPr>
          <w:rFonts w:ascii="David" w:hAnsi="David" w:hint="cs"/>
          <w:rtl/>
        </w:rPr>
        <w:t>חשיבות</w:t>
      </w:r>
      <w:r w:rsidRPr="009D643F">
        <w:rPr>
          <w:rFonts w:ascii="David" w:hAnsi="David"/>
          <w:rtl/>
        </w:rPr>
        <w:t xml:space="preserve"> </w:t>
      </w:r>
      <w:r w:rsidRPr="009D643F">
        <w:rPr>
          <w:rFonts w:ascii="David" w:hAnsi="David" w:hint="cs"/>
          <w:rtl/>
        </w:rPr>
        <w:t>ההתאמה</w:t>
      </w:r>
      <w:r w:rsidRPr="009D643F">
        <w:rPr>
          <w:rFonts w:ascii="David" w:hAnsi="David"/>
          <w:rtl/>
        </w:rPr>
        <w:t xml:space="preserve"> </w:t>
      </w:r>
      <w:r w:rsidRPr="009D643F">
        <w:rPr>
          <w:rFonts w:ascii="David" w:hAnsi="David" w:hint="cs"/>
          <w:rtl/>
        </w:rPr>
        <w:t>בין</w:t>
      </w:r>
      <w:r w:rsidRPr="009D643F">
        <w:rPr>
          <w:rFonts w:ascii="David" w:hAnsi="David"/>
          <w:rtl/>
        </w:rPr>
        <w:t xml:space="preserve"> </w:t>
      </w:r>
      <w:r w:rsidRPr="009D643F">
        <w:rPr>
          <w:rFonts w:ascii="David" w:hAnsi="David" w:hint="cs"/>
          <w:rtl/>
        </w:rPr>
        <w:t>שיטת</w:t>
      </w:r>
      <w:r w:rsidRPr="009D643F">
        <w:rPr>
          <w:rFonts w:ascii="David" w:hAnsi="David"/>
          <w:rtl/>
        </w:rPr>
        <w:t xml:space="preserve"> </w:t>
      </w:r>
      <w:r w:rsidRPr="009D643F">
        <w:rPr>
          <w:rFonts w:ascii="David" w:hAnsi="David" w:hint="cs"/>
          <w:rtl/>
        </w:rPr>
        <w:t>הניתוח</w:t>
      </w:r>
      <w:r w:rsidRPr="009D643F">
        <w:rPr>
          <w:rFonts w:ascii="David" w:hAnsi="David"/>
          <w:rtl/>
        </w:rPr>
        <w:t xml:space="preserve"> </w:t>
      </w:r>
      <w:r w:rsidRPr="009D643F">
        <w:rPr>
          <w:rFonts w:ascii="David" w:hAnsi="David" w:hint="cs"/>
          <w:rtl/>
        </w:rPr>
        <w:t>לאופי</w:t>
      </w:r>
      <w:r w:rsidRPr="009D643F">
        <w:rPr>
          <w:rFonts w:ascii="David" w:hAnsi="David"/>
          <w:rtl/>
        </w:rPr>
        <w:t xml:space="preserve"> </w:t>
      </w:r>
      <w:r w:rsidRPr="009D643F">
        <w:rPr>
          <w:rFonts w:ascii="David" w:hAnsi="David" w:hint="cs"/>
          <w:rtl/>
        </w:rPr>
        <w:t>הטקסט</w:t>
      </w:r>
      <w:r w:rsidRPr="009D643F">
        <w:rPr>
          <w:rFonts w:ascii="David" w:hAnsi="David"/>
          <w:rtl/>
        </w:rPr>
        <w:t xml:space="preserve">, </w:t>
      </w:r>
      <w:r w:rsidRPr="009D643F">
        <w:rPr>
          <w:rFonts w:ascii="David" w:hAnsi="David" w:hint="cs"/>
          <w:rtl/>
        </w:rPr>
        <w:t>ומציע</w:t>
      </w:r>
      <w:r w:rsidRPr="009D643F">
        <w:rPr>
          <w:rFonts w:ascii="David" w:hAnsi="David"/>
          <w:rtl/>
        </w:rPr>
        <w:t xml:space="preserve"> </w:t>
      </w:r>
      <w:r w:rsidRPr="009D643F">
        <w:rPr>
          <w:rFonts w:ascii="David" w:hAnsi="David" w:hint="cs"/>
          <w:rtl/>
        </w:rPr>
        <w:t>כיווני</w:t>
      </w:r>
      <w:r w:rsidRPr="009D643F">
        <w:rPr>
          <w:rFonts w:ascii="David" w:hAnsi="David"/>
          <w:rtl/>
        </w:rPr>
        <w:t xml:space="preserve"> </w:t>
      </w:r>
      <w:r w:rsidRPr="009D643F">
        <w:rPr>
          <w:rFonts w:ascii="David" w:hAnsi="David" w:hint="cs"/>
          <w:rtl/>
        </w:rPr>
        <w:t>המשך</w:t>
      </w:r>
      <w:r w:rsidRPr="009D643F">
        <w:rPr>
          <w:rFonts w:ascii="David" w:hAnsi="David"/>
          <w:rtl/>
        </w:rPr>
        <w:t xml:space="preserve"> </w:t>
      </w:r>
      <w:r w:rsidRPr="009D643F">
        <w:rPr>
          <w:rFonts w:ascii="David" w:hAnsi="David" w:hint="cs"/>
          <w:rtl/>
        </w:rPr>
        <w:t>כגון</w:t>
      </w:r>
      <w:r w:rsidRPr="009D643F">
        <w:rPr>
          <w:rFonts w:ascii="David" w:hAnsi="David"/>
          <w:rtl/>
        </w:rPr>
        <w:t xml:space="preserve"> </w:t>
      </w:r>
      <w:r w:rsidRPr="009D643F">
        <w:rPr>
          <w:rFonts w:ascii="David" w:hAnsi="David" w:hint="cs"/>
          <w:rtl/>
        </w:rPr>
        <w:t>שילוב</w:t>
      </w:r>
      <w:r w:rsidRPr="009D643F">
        <w:rPr>
          <w:rFonts w:ascii="David" w:hAnsi="David"/>
          <w:rtl/>
        </w:rPr>
        <w:t xml:space="preserve"> </w:t>
      </w:r>
      <w:r w:rsidRPr="009D643F">
        <w:rPr>
          <w:rFonts w:ascii="David" w:hAnsi="David" w:hint="cs"/>
          <w:rtl/>
        </w:rPr>
        <w:t>תכונות</w:t>
      </w:r>
      <w:r w:rsidRPr="009D643F">
        <w:rPr>
          <w:rFonts w:ascii="David" w:hAnsi="David"/>
          <w:rtl/>
        </w:rPr>
        <w:t xml:space="preserve"> </w:t>
      </w:r>
      <w:r w:rsidRPr="009D643F">
        <w:rPr>
          <w:rFonts w:ascii="David" w:hAnsi="David" w:hint="cs"/>
          <w:rtl/>
        </w:rPr>
        <w:t>תחביריות</w:t>
      </w:r>
      <w:r w:rsidRPr="009D643F">
        <w:rPr>
          <w:rFonts w:ascii="David" w:hAnsi="David"/>
          <w:rtl/>
        </w:rPr>
        <w:t xml:space="preserve">, </w:t>
      </w:r>
      <w:r w:rsidRPr="009D643F">
        <w:rPr>
          <w:rFonts w:ascii="David" w:hAnsi="David" w:hint="cs"/>
          <w:rtl/>
        </w:rPr>
        <w:t>ניתוח</w:t>
      </w:r>
      <w:r w:rsidRPr="009D643F">
        <w:rPr>
          <w:rFonts w:ascii="David" w:hAnsi="David"/>
          <w:rtl/>
        </w:rPr>
        <w:t xml:space="preserve"> </w:t>
      </w:r>
      <w:r w:rsidRPr="009D643F">
        <w:rPr>
          <w:rFonts w:ascii="David" w:hAnsi="David" w:hint="cs"/>
          <w:rtl/>
        </w:rPr>
        <w:t>הקשר</w:t>
      </w:r>
      <w:r w:rsidRPr="009D643F">
        <w:rPr>
          <w:rFonts w:ascii="David" w:hAnsi="David"/>
          <w:rtl/>
        </w:rPr>
        <w:t xml:space="preserve"> </w:t>
      </w:r>
      <w:r w:rsidRPr="009D643F">
        <w:rPr>
          <w:rFonts w:ascii="David" w:hAnsi="David" w:hint="cs"/>
          <w:rtl/>
        </w:rPr>
        <w:t>רגש</w:t>
      </w:r>
      <w:r w:rsidRPr="009D643F">
        <w:rPr>
          <w:rFonts w:ascii="David" w:hAnsi="David"/>
          <w:rtl/>
        </w:rPr>
        <w:t>-</w:t>
      </w:r>
      <w:r w:rsidRPr="009D643F">
        <w:rPr>
          <w:rFonts w:ascii="David" w:hAnsi="David" w:hint="cs"/>
          <w:rtl/>
        </w:rPr>
        <w:t>כוונה</w:t>
      </w:r>
      <w:r w:rsidRPr="009D643F">
        <w:rPr>
          <w:rFonts w:ascii="David" w:hAnsi="David"/>
          <w:rtl/>
        </w:rPr>
        <w:t xml:space="preserve">, </w:t>
      </w:r>
      <w:r w:rsidRPr="009D643F">
        <w:rPr>
          <w:rFonts w:ascii="David" w:hAnsi="David" w:hint="cs"/>
          <w:rtl/>
        </w:rPr>
        <w:t>הרחבת</w:t>
      </w:r>
      <w:r w:rsidRPr="009D643F">
        <w:rPr>
          <w:rFonts w:ascii="David" w:hAnsi="David"/>
          <w:rtl/>
        </w:rPr>
        <w:t xml:space="preserve"> </w:t>
      </w:r>
      <w:r w:rsidRPr="009D643F">
        <w:rPr>
          <w:rFonts w:ascii="David" w:hAnsi="David" w:hint="cs"/>
          <w:rtl/>
        </w:rPr>
        <w:t>המחקר</w:t>
      </w:r>
      <w:r w:rsidRPr="009D643F">
        <w:rPr>
          <w:rFonts w:ascii="David" w:hAnsi="David"/>
          <w:rtl/>
        </w:rPr>
        <w:t xml:space="preserve"> </w:t>
      </w:r>
      <w:r w:rsidRPr="009D643F">
        <w:rPr>
          <w:rFonts w:ascii="David" w:hAnsi="David" w:hint="cs"/>
          <w:rtl/>
        </w:rPr>
        <w:t>לשפות</w:t>
      </w:r>
      <w:r w:rsidRPr="009D643F">
        <w:rPr>
          <w:rFonts w:ascii="David" w:hAnsi="David"/>
          <w:rtl/>
        </w:rPr>
        <w:t xml:space="preserve"> </w:t>
      </w:r>
      <w:r w:rsidRPr="009D643F">
        <w:rPr>
          <w:rFonts w:ascii="David" w:hAnsi="David" w:hint="cs"/>
          <w:rtl/>
        </w:rPr>
        <w:t>נוספות</w:t>
      </w:r>
      <w:r w:rsidRPr="009D643F">
        <w:rPr>
          <w:rFonts w:ascii="David" w:hAnsi="David"/>
          <w:rtl/>
        </w:rPr>
        <w:t xml:space="preserve">, </w:t>
      </w:r>
      <w:r w:rsidRPr="009D643F">
        <w:rPr>
          <w:rFonts w:ascii="David" w:hAnsi="David" w:hint="cs"/>
          <w:rtl/>
        </w:rPr>
        <w:t>ושימוש</w:t>
      </w:r>
      <w:r w:rsidRPr="009D643F">
        <w:rPr>
          <w:rFonts w:ascii="David" w:hAnsi="David"/>
          <w:rtl/>
        </w:rPr>
        <w:t xml:space="preserve"> </w:t>
      </w:r>
      <w:r w:rsidRPr="009D643F">
        <w:rPr>
          <w:rFonts w:ascii="David" w:hAnsi="David" w:hint="cs"/>
          <w:rtl/>
        </w:rPr>
        <w:t>במודלים</w:t>
      </w:r>
      <w:r w:rsidRPr="009D643F">
        <w:rPr>
          <w:rFonts w:ascii="David" w:hAnsi="David"/>
          <w:rtl/>
        </w:rPr>
        <w:t xml:space="preserve"> </w:t>
      </w:r>
      <w:r w:rsidRPr="009D643F">
        <w:rPr>
          <w:rFonts w:ascii="David" w:hAnsi="David" w:hint="cs"/>
          <w:rtl/>
        </w:rPr>
        <w:t>מתקדמים</w:t>
      </w:r>
      <w:r w:rsidRPr="009D643F">
        <w:rPr>
          <w:rFonts w:ascii="David" w:hAnsi="David"/>
          <w:rtl/>
        </w:rPr>
        <w:t xml:space="preserve"> </w:t>
      </w:r>
      <w:r w:rsidRPr="009D643F">
        <w:rPr>
          <w:rFonts w:ascii="David" w:hAnsi="David" w:hint="cs"/>
          <w:rtl/>
        </w:rPr>
        <w:t>ובדאטה</w:t>
      </w:r>
      <w:r w:rsidRPr="009D643F">
        <w:rPr>
          <w:rFonts w:ascii="David" w:hAnsi="David"/>
          <w:rtl/>
        </w:rPr>
        <w:t xml:space="preserve"> </w:t>
      </w:r>
      <w:r w:rsidRPr="009D643F">
        <w:rPr>
          <w:rFonts w:ascii="David" w:hAnsi="David" w:hint="cs"/>
          <w:rtl/>
        </w:rPr>
        <w:t>בזמן</w:t>
      </w:r>
      <w:r w:rsidRPr="009D643F">
        <w:rPr>
          <w:rFonts w:ascii="David" w:hAnsi="David"/>
          <w:rtl/>
        </w:rPr>
        <w:t xml:space="preserve"> </w:t>
      </w:r>
      <w:r w:rsidRPr="009D643F">
        <w:rPr>
          <w:rFonts w:ascii="David" w:hAnsi="David" w:hint="cs"/>
          <w:rtl/>
        </w:rPr>
        <w:t>אמת</w:t>
      </w:r>
      <w:r w:rsidRPr="009D643F">
        <w:rPr>
          <w:rFonts w:ascii="David" w:hAnsi="David"/>
          <w:rtl/>
        </w:rPr>
        <w:t>.</w:t>
      </w:r>
    </w:p>
    <w:p w14:paraId="5C45FFE5" w14:textId="0476C9D7" w:rsidR="00F5193B" w:rsidRDefault="00F5193B" w:rsidP="009E0D49">
      <w:pPr>
        <w:rPr>
          <w:rFonts w:ascii="David" w:hAnsi="David"/>
          <w:color w:val="FF0000"/>
          <w:rtl/>
        </w:rPr>
      </w:pPr>
    </w:p>
    <w:p w14:paraId="5C29E1D2" w14:textId="6890F2AF" w:rsidR="00F5193B" w:rsidRDefault="00F5193B" w:rsidP="009E0D49">
      <w:pPr>
        <w:rPr>
          <w:rFonts w:ascii="David" w:hAnsi="David"/>
          <w:color w:val="FF0000"/>
          <w:rtl/>
        </w:rPr>
      </w:pPr>
    </w:p>
    <w:p w14:paraId="1BBB22CE" w14:textId="7532FCA5" w:rsidR="009D643F" w:rsidRDefault="009D643F" w:rsidP="009E0D49">
      <w:pPr>
        <w:rPr>
          <w:rFonts w:ascii="David" w:hAnsi="David"/>
          <w:color w:val="FF0000"/>
          <w:rtl/>
        </w:rPr>
      </w:pPr>
    </w:p>
    <w:p w14:paraId="40132E8B" w14:textId="3AED53DA" w:rsidR="009D643F" w:rsidRDefault="009D643F" w:rsidP="009E0D49">
      <w:pPr>
        <w:rPr>
          <w:rFonts w:ascii="David" w:hAnsi="David"/>
          <w:color w:val="FF0000"/>
          <w:rtl/>
        </w:rPr>
      </w:pPr>
    </w:p>
    <w:p w14:paraId="3DB6A55E" w14:textId="77777777" w:rsidR="009D643F" w:rsidRDefault="009D643F" w:rsidP="009E0D49">
      <w:pPr>
        <w:rPr>
          <w:rFonts w:ascii="David" w:hAnsi="David"/>
          <w:color w:val="FF0000"/>
          <w:rtl/>
        </w:rPr>
      </w:pPr>
    </w:p>
    <w:p w14:paraId="2C9C6067" w14:textId="7888B1CD" w:rsidR="00F5193B" w:rsidRDefault="00F5193B" w:rsidP="009E0D49">
      <w:pPr>
        <w:rPr>
          <w:rFonts w:ascii="David" w:hAnsi="David"/>
          <w:color w:val="FF0000"/>
          <w:rtl/>
        </w:rPr>
      </w:pPr>
    </w:p>
    <w:p w14:paraId="2F19FDBC" w14:textId="77777777" w:rsidR="007B7469" w:rsidRPr="0057797F" w:rsidRDefault="007B7469" w:rsidP="009E0D49">
      <w:pPr>
        <w:rPr>
          <w:rFonts w:ascii="David" w:hAnsi="David"/>
          <w:color w:val="FF0000"/>
          <w:rtl/>
        </w:rPr>
      </w:pPr>
    </w:p>
    <w:p w14:paraId="7F243122" w14:textId="174056E6" w:rsidR="00724982" w:rsidRPr="007B7469" w:rsidRDefault="009D643F" w:rsidP="00DE7F77">
      <w:pPr>
        <w:pStyle w:val="1"/>
        <w:rPr>
          <w:rFonts w:ascii="David" w:hAnsi="David"/>
          <w:b/>
          <w:bCs w:val="0"/>
          <w:sz w:val="28"/>
          <w:szCs w:val="24"/>
          <w:rtl/>
        </w:rPr>
      </w:pPr>
      <w:bookmarkStart w:id="7" w:name="_Toc205586800"/>
      <w:r w:rsidRPr="007B7469">
        <w:rPr>
          <w:rFonts w:ascii="David" w:hAnsi="David"/>
          <w:b/>
          <w:bCs w:val="0"/>
          <w:sz w:val="28"/>
          <w:szCs w:val="24"/>
        </w:rPr>
        <w:lastRenderedPageBreak/>
        <w:t>Abstract (English Version)</w:t>
      </w:r>
      <w:bookmarkEnd w:id="7"/>
    </w:p>
    <w:p w14:paraId="1A52764C" w14:textId="77777777" w:rsidR="009D643F" w:rsidRPr="009D643F" w:rsidRDefault="009D643F" w:rsidP="009D643F">
      <w:pPr>
        <w:rPr>
          <w:rtl/>
        </w:rPr>
      </w:pPr>
    </w:p>
    <w:p w14:paraId="7FE39074" w14:textId="77777777" w:rsidR="009D643F" w:rsidRPr="007B7469" w:rsidRDefault="009D643F" w:rsidP="007B7469">
      <w:pPr>
        <w:bidi w:val="0"/>
        <w:rPr>
          <w:rFonts w:ascii="David" w:hAnsi="David"/>
          <w:sz w:val="24"/>
        </w:rPr>
      </w:pPr>
      <w:r w:rsidRPr="007B7469">
        <w:rPr>
          <w:rFonts w:ascii="David" w:hAnsi="David"/>
          <w:sz w:val="24"/>
        </w:rPr>
        <w:t>This study addresses the challenge of detecting fake news on social media using Natural Language Processing (NLP) and Machine Learning (ML) techniques. The analyzed data originates from two major datasets: FakeNewsNet and PolitiFact, both of which underwent language filtering, text cleaning, lemmatization, and label balancing to ensure accurate model training</w:t>
      </w:r>
      <w:r w:rsidRPr="007B7469">
        <w:rPr>
          <w:rFonts w:ascii="David" w:hAnsi="David"/>
          <w:sz w:val="24"/>
          <w:rtl/>
        </w:rPr>
        <w:t>.</w:t>
      </w:r>
    </w:p>
    <w:p w14:paraId="53F63CEB" w14:textId="3F30C25D" w:rsidR="009D643F" w:rsidRPr="007B7469" w:rsidRDefault="009D643F" w:rsidP="007B7469">
      <w:pPr>
        <w:bidi w:val="0"/>
        <w:rPr>
          <w:rFonts w:ascii="David" w:hAnsi="David"/>
          <w:sz w:val="24"/>
        </w:rPr>
      </w:pPr>
      <w:r w:rsidRPr="007B7469">
        <w:rPr>
          <w:rFonts w:ascii="David" w:hAnsi="David"/>
          <w:sz w:val="24"/>
        </w:rPr>
        <w:t>Several classical models were compared, including Support Vector Machine (SVM), Random Forest, Logistic Regression, and XGBoost, alongside Stacking-based models that combine different classifiers, including a two-layer Stacking (Meta-Ensemble). Each model was evaluated using three text representation methods: TF-IDF, Word2Vec, and FastText, with additional versions using PCA for dimensionality reduction</w:t>
      </w:r>
      <w:r w:rsidRPr="007B7469">
        <w:rPr>
          <w:rFonts w:ascii="David" w:hAnsi="David"/>
          <w:sz w:val="24"/>
          <w:rtl/>
        </w:rPr>
        <w:t>.</w:t>
      </w:r>
    </w:p>
    <w:p w14:paraId="288BDD23" w14:textId="77777777" w:rsidR="009D643F" w:rsidRPr="007B7469" w:rsidRDefault="009D643F" w:rsidP="007B7469">
      <w:pPr>
        <w:bidi w:val="0"/>
        <w:rPr>
          <w:rFonts w:ascii="David" w:hAnsi="David"/>
          <w:sz w:val="24"/>
        </w:rPr>
      </w:pPr>
      <w:r w:rsidRPr="007B7469">
        <w:rPr>
          <w:rFonts w:ascii="David" w:hAnsi="David"/>
          <w:sz w:val="24"/>
        </w:rPr>
        <w:t>Model performance was assessed using four key metrics: Accuracy, Precision, Recall, and F1 Score. Furthermore, the impact of integrating emotion features and spelling error features into the models was examined</w:t>
      </w:r>
      <w:r w:rsidRPr="007B7469">
        <w:rPr>
          <w:rFonts w:ascii="David" w:hAnsi="David"/>
          <w:sz w:val="24"/>
          <w:rtl/>
        </w:rPr>
        <w:t>.</w:t>
      </w:r>
    </w:p>
    <w:p w14:paraId="18AF526C" w14:textId="77777777" w:rsidR="009D643F" w:rsidRPr="007B7469" w:rsidRDefault="009D643F" w:rsidP="007B7469">
      <w:pPr>
        <w:bidi w:val="0"/>
        <w:rPr>
          <w:rFonts w:ascii="David" w:hAnsi="David"/>
          <w:sz w:val="24"/>
        </w:rPr>
      </w:pPr>
      <w:r w:rsidRPr="007B7469">
        <w:rPr>
          <w:rFonts w:ascii="David" w:hAnsi="David"/>
          <w:sz w:val="24"/>
        </w:rPr>
        <w:t>Findings show that Stacking models yielded significant improvements on the FakeNewsNet dataset, which contains short and emotionally charged texts. However, on the PolitiFact dataset, the performance gap was marginal, and individual models achieved similar results</w:t>
      </w:r>
      <w:r w:rsidRPr="007B7469">
        <w:rPr>
          <w:rFonts w:ascii="David" w:hAnsi="David"/>
          <w:sz w:val="24"/>
          <w:rtl/>
        </w:rPr>
        <w:t>.</w:t>
      </w:r>
    </w:p>
    <w:p w14:paraId="18F9B062" w14:textId="382CE015" w:rsidR="009D643F" w:rsidRPr="007B7469" w:rsidRDefault="009D643F" w:rsidP="007B7469">
      <w:pPr>
        <w:bidi w:val="0"/>
        <w:rPr>
          <w:rFonts w:ascii="David" w:hAnsi="David"/>
          <w:sz w:val="24"/>
        </w:rPr>
      </w:pPr>
      <w:r w:rsidRPr="007B7469">
        <w:rPr>
          <w:rFonts w:ascii="David" w:hAnsi="David"/>
          <w:sz w:val="24"/>
        </w:rPr>
        <w:t>The effect of emotion features was found to be context-dependent: in FakeNewsNet, incorporating emotions</w:t>
      </w:r>
      <w:r w:rsidR="00461307" w:rsidRPr="007B7469">
        <w:rPr>
          <w:rFonts w:ascii="David" w:hAnsi="David"/>
          <w:sz w:val="24"/>
        </w:rPr>
        <w:t xml:space="preserve">, </w:t>
      </w:r>
      <w:r w:rsidRPr="007B7469">
        <w:rPr>
          <w:rFonts w:ascii="David" w:hAnsi="David"/>
          <w:sz w:val="24"/>
        </w:rPr>
        <w:t>particularly Sadness</w:t>
      </w:r>
      <w:r w:rsidR="00461307" w:rsidRPr="007B7469">
        <w:rPr>
          <w:rFonts w:ascii="David" w:hAnsi="David"/>
          <w:sz w:val="24"/>
        </w:rPr>
        <w:t xml:space="preserve">, </w:t>
      </w:r>
      <w:r w:rsidRPr="007B7469">
        <w:rPr>
          <w:rFonts w:ascii="David" w:hAnsi="David"/>
          <w:sz w:val="24"/>
        </w:rPr>
        <w:t>improved model performance, while in PolitiFact, the impact was negligible. Positive emotions yielded the lowest performance scores across both datasets. Adding emotions to complex models (Stacking with Word2Vec) even degraded performance, likely due to smaller subgroup sizes and increased sensitivity to context. As a result, the deep emotion analysis was conducted using a simpler and more stable model (SVM + Random Forest) with TF-IDF representation</w:t>
      </w:r>
      <w:r w:rsidRPr="007B7469">
        <w:rPr>
          <w:rFonts w:ascii="David" w:hAnsi="David"/>
          <w:sz w:val="24"/>
          <w:rtl/>
        </w:rPr>
        <w:t>.</w:t>
      </w:r>
    </w:p>
    <w:p w14:paraId="4BA3CA6A" w14:textId="77777777" w:rsidR="009D643F" w:rsidRPr="007B7469" w:rsidRDefault="009D643F" w:rsidP="007B7469">
      <w:pPr>
        <w:bidi w:val="0"/>
        <w:rPr>
          <w:rFonts w:ascii="David" w:hAnsi="David"/>
          <w:sz w:val="24"/>
        </w:rPr>
      </w:pPr>
      <w:r w:rsidRPr="007B7469">
        <w:rPr>
          <w:rFonts w:ascii="David" w:hAnsi="David"/>
          <w:sz w:val="24"/>
        </w:rPr>
        <w:t>Incorporating spelling error features did not lead to a significant improvement in model performance</w:t>
      </w:r>
      <w:r w:rsidRPr="007B7469">
        <w:rPr>
          <w:rFonts w:ascii="David" w:hAnsi="David"/>
          <w:sz w:val="24"/>
          <w:rtl/>
        </w:rPr>
        <w:t>.</w:t>
      </w:r>
    </w:p>
    <w:p w14:paraId="062D90CB" w14:textId="34C507B3" w:rsidR="00504B91" w:rsidRDefault="009D643F" w:rsidP="007B7469">
      <w:pPr>
        <w:bidi w:val="0"/>
        <w:rPr>
          <w:rFonts w:ascii="David" w:hAnsi="David"/>
          <w:sz w:val="24"/>
        </w:rPr>
      </w:pPr>
      <w:r w:rsidRPr="007B7469">
        <w:rPr>
          <w:rFonts w:ascii="David" w:hAnsi="David"/>
          <w:sz w:val="24"/>
        </w:rPr>
        <w:t>This study highlights the importance of aligning modeling approaches with the nature and style of the text, and suggests future research directions such as integrating syntactic features, analyzing emotion-intent relationships, expanding to additional languages, and applying advanced models to real-time data streams</w:t>
      </w:r>
      <w:r w:rsidRPr="007B7469">
        <w:rPr>
          <w:rFonts w:ascii="David" w:hAnsi="David"/>
          <w:sz w:val="24"/>
          <w:rtl/>
        </w:rPr>
        <w:t>.</w:t>
      </w:r>
    </w:p>
    <w:p w14:paraId="05C53493" w14:textId="6988FA16" w:rsidR="007B7469" w:rsidRDefault="007B7469" w:rsidP="007B7469">
      <w:pPr>
        <w:bidi w:val="0"/>
        <w:rPr>
          <w:rFonts w:ascii="David" w:hAnsi="David"/>
          <w:sz w:val="24"/>
        </w:rPr>
      </w:pPr>
    </w:p>
    <w:p w14:paraId="46EF1893" w14:textId="77777777" w:rsidR="007B7469" w:rsidRPr="007B7469" w:rsidRDefault="007B7469" w:rsidP="007B7469">
      <w:pPr>
        <w:bidi w:val="0"/>
        <w:rPr>
          <w:rFonts w:ascii="David" w:hAnsi="David"/>
          <w:sz w:val="24"/>
        </w:rPr>
      </w:pPr>
    </w:p>
    <w:p w14:paraId="6A778567" w14:textId="2FB771EB" w:rsidR="000E1110" w:rsidRPr="000E1110" w:rsidRDefault="000E1110" w:rsidP="00DE7F77">
      <w:pPr>
        <w:pStyle w:val="1"/>
        <w:rPr>
          <w:rtl/>
        </w:rPr>
      </w:pPr>
      <w:bookmarkStart w:id="8" w:name="_Toc205586801"/>
      <w:r w:rsidRPr="000E1110">
        <w:rPr>
          <w:rFonts w:hint="cs"/>
          <w:rtl/>
        </w:rPr>
        <w:lastRenderedPageBreak/>
        <w:t>מבוא</w:t>
      </w:r>
      <w:bookmarkEnd w:id="8"/>
    </w:p>
    <w:p w14:paraId="45EE056D" w14:textId="77777777" w:rsidR="00DE7F77" w:rsidRDefault="00DE7F77" w:rsidP="00DA03A0">
      <w:pPr>
        <w:rPr>
          <w:rFonts w:ascii="David" w:hAnsi="David"/>
          <w:b/>
          <w:bCs/>
          <w:sz w:val="24"/>
          <w:u w:val="single"/>
          <w:rtl/>
        </w:rPr>
      </w:pPr>
    </w:p>
    <w:p w14:paraId="2CF233C5" w14:textId="67D3F353" w:rsidR="00DE7F77" w:rsidRPr="00DE7F77" w:rsidRDefault="004D6838" w:rsidP="00DE7F77">
      <w:pPr>
        <w:pStyle w:val="2"/>
        <w:rPr>
          <w:rtl/>
        </w:rPr>
      </w:pPr>
      <w:bookmarkStart w:id="9" w:name="_Toc205586802"/>
      <w:r w:rsidRPr="00DA03A0">
        <w:rPr>
          <w:rFonts w:hint="cs"/>
          <w:rtl/>
        </w:rPr>
        <w:t>רקע</w:t>
      </w:r>
      <w:bookmarkEnd w:id="9"/>
      <w:r w:rsidR="00DE7F77">
        <w:rPr>
          <w:rtl/>
        </w:rPr>
        <w:br/>
      </w:r>
    </w:p>
    <w:p w14:paraId="765A93BE" w14:textId="77777777" w:rsidR="00BA5892" w:rsidRPr="008567EC" w:rsidRDefault="00BA5892" w:rsidP="00BA5892">
      <w:pPr>
        <w:rPr>
          <w:rFonts w:ascii="David" w:hAnsi="David"/>
          <w:sz w:val="24"/>
          <w:rtl/>
        </w:rPr>
      </w:pPr>
      <w:r w:rsidRPr="008567EC">
        <w:rPr>
          <w:rFonts w:ascii="David" w:hAnsi="David" w:hint="cs"/>
          <w:sz w:val="24"/>
          <w:rtl/>
        </w:rPr>
        <w:t>מידע</w:t>
      </w:r>
      <w:r w:rsidRPr="008567EC">
        <w:rPr>
          <w:rFonts w:ascii="David" w:hAnsi="David"/>
          <w:sz w:val="24"/>
          <w:rtl/>
        </w:rPr>
        <w:t xml:space="preserve"> </w:t>
      </w:r>
      <w:r w:rsidRPr="008567EC">
        <w:rPr>
          <w:rFonts w:ascii="David" w:hAnsi="David" w:hint="cs"/>
          <w:sz w:val="24"/>
          <w:rtl/>
        </w:rPr>
        <w:t>כוזב</w:t>
      </w:r>
      <w:r w:rsidRPr="008567EC">
        <w:rPr>
          <w:rFonts w:ascii="David" w:hAnsi="David"/>
          <w:sz w:val="24"/>
          <w:rtl/>
        </w:rPr>
        <w:t xml:space="preserve"> </w:t>
      </w:r>
      <w:r w:rsidRPr="008567EC">
        <w:rPr>
          <w:rFonts w:ascii="David" w:hAnsi="David" w:hint="cs"/>
          <w:sz w:val="24"/>
          <w:rtl/>
        </w:rPr>
        <w:t>מוגדר</w:t>
      </w:r>
      <w:r w:rsidRPr="008567EC">
        <w:rPr>
          <w:rFonts w:ascii="David" w:hAnsi="David"/>
          <w:sz w:val="24"/>
          <w:rtl/>
        </w:rPr>
        <w:t xml:space="preserve"> </w:t>
      </w:r>
      <w:r w:rsidRPr="008567EC">
        <w:rPr>
          <w:rFonts w:ascii="David" w:hAnsi="David" w:hint="cs"/>
          <w:sz w:val="24"/>
          <w:rtl/>
        </w:rPr>
        <w:t>כהפצת</w:t>
      </w:r>
      <w:r w:rsidRPr="008567EC">
        <w:rPr>
          <w:rFonts w:ascii="David" w:hAnsi="David"/>
          <w:sz w:val="24"/>
          <w:rtl/>
        </w:rPr>
        <w:t xml:space="preserve"> </w:t>
      </w:r>
      <w:r w:rsidRPr="008567EC">
        <w:rPr>
          <w:rFonts w:ascii="David" w:hAnsi="David" w:hint="cs"/>
          <w:sz w:val="24"/>
          <w:rtl/>
        </w:rPr>
        <w:t>תוכן</w:t>
      </w:r>
      <w:r w:rsidRPr="008567EC">
        <w:rPr>
          <w:rFonts w:ascii="David" w:hAnsi="David"/>
          <w:sz w:val="24"/>
          <w:rtl/>
        </w:rPr>
        <w:t xml:space="preserve"> </w:t>
      </w:r>
      <w:r w:rsidRPr="008567EC">
        <w:rPr>
          <w:rFonts w:ascii="David" w:hAnsi="David" w:hint="cs"/>
          <w:sz w:val="24"/>
          <w:rtl/>
        </w:rPr>
        <w:t>מטעה</w:t>
      </w:r>
      <w:r w:rsidRPr="008567EC">
        <w:rPr>
          <w:rFonts w:ascii="David" w:hAnsi="David"/>
          <w:sz w:val="24"/>
          <w:rtl/>
        </w:rPr>
        <w:t xml:space="preserve"> </w:t>
      </w:r>
      <w:r w:rsidRPr="008567EC">
        <w:rPr>
          <w:rFonts w:ascii="David" w:hAnsi="David" w:hint="cs"/>
          <w:sz w:val="24"/>
          <w:rtl/>
        </w:rPr>
        <w:t>או</w:t>
      </w:r>
      <w:r w:rsidRPr="008567EC">
        <w:rPr>
          <w:rFonts w:ascii="David" w:hAnsi="David"/>
          <w:sz w:val="24"/>
          <w:rtl/>
        </w:rPr>
        <w:t xml:space="preserve"> </w:t>
      </w:r>
      <w:r w:rsidRPr="008567EC">
        <w:rPr>
          <w:rFonts w:ascii="David" w:hAnsi="David" w:hint="cs"/>
          <w:sz w:val="24"/>
          <w:rtl/>
        </w:rPr>
        <w:t>שקרי</w:t>
      </w:r>
      <w:r w:rsidRPr="008567EC">
        <w:rPr>
          <w:rFonts w:ascii="David" w:hAnsi="David"/>
          <w:sz w:val="24"/>
          <w:rtl/>
        </w:rPr>
        <w:t xml:space="preserve">, </w:t>
      </w:r>
      <w:r w:rsidRPr="008567EC">
        <w:rPr>
          <w:rFonts w:ascii="David" w:hAnsi="David" w:hint="cs"/>
          <w:sz w:val="24"/>
          <w:rtl/>
        </w:rPr>
        <w:t>בין</w:t>
      </w:r>
      <w:r w:rsidRPr="008567EC">
        <w:rPr>
          <w:rFonts w:ascii="David" w:hAnsi="David"/>
          <w:sz w:val="24"/>
          <w:rtl/>
        </w:rPr>
        <w:t xml:space="preserve"> </w:t>
      </w:r>
      <w:r w:rsidRPr="008567EC">
        <w:rPr>
          <w:rFonts w:ascii="David" w:hAnsi="David" w:hint="cs"/>
          <w:sz w:val="24"/>
          <w:rtl/>
        </w:rPr>
        <w:t>אם</w:t>
      </w:r>
      <w:r w:rsidRPr="008567EC">
        <w:rPr>
          <w:rFonts w:ascii="David" w:hAnsi="David"/>
          <w:sz w:val="24"/>
          <w:rtl/>
        </w:rPr>
        <w:t xml:space="preserve"> </w:t>
      </w:r>
      <w:r w:rsidRPr="008567EC">
        <w:rPr>
          <w:rFonts w:ascii="David" w:hAnsi="David" w:hint="cs"/>
          <w:sz w:val="24"/>
          <w:rtl/>
        </w:rPr>
        <w:t>במכוון</w:t>
      </w:r>
      <w:r w:rsidRPr="008567EC">
        <w:rPr>
          <w:rFonts w:ascii="David" w:hAnsi="David"/>
          <w:sz w:val="24"/>
          <w:rtl/>
        </w:rPr>
        <w:t xml:space="preserve"> </w:t>
      </w:r>
      <w:r w:rsidRPr="008567EC">
        <w:rPr>
          <w:rFonts w:ascii="David" w:hAnsi="David" w:hint="cs"/>
          <w:sz w:val="24"/>
          <w:rtl/>
        </w:rPr>
        <w:t>ובין</w:t>
      </w:r>
      <w:r w:rsidRPr="008567EC">
        <w:rPr>
          <w:rFonts w:ascii="David" w:hAnsi="David"/>
          <w:sz w:val="24"/>
          <w:rtl/>
        </w:rPr>
        <w:t xml:space="preserve"> </w:t>
      </w:r>
      <w:r w:rsidRPr="008567EC">
        <w:rPr>
          <w:rFonts w:ascii="David" w:hAnsi="David" w:hint="cs"/>
          <w:sz w:val="24"/>
          <w:rtl/>
        </w:rPr>
        <w:t>אם</w:t>
      </w:r>
      <w:r w:rsidRPr="008567EC">
        <w:rPr>
          <w:rFonts w:ascii="David" w:hAnsi="David"/>
          <w:sz w:val="24"/>
          <w:rtl/>
        </w:rPr>
        <w:t xml:space="preserve"> </w:t>
      </w:r>
      <w:r w:rsidRPr="008567EC">
        <w:rPr>
          <w:rFonts w:ascii="David" w:hAnsi="David" w:hint="cs"/>
          <w:sz w:val="24"/>
          <w:rtl/>
        </w:rPr>
        <w:t>בשגגה</w:t>
      </w:r>
      <w:r w:rsidRPr="008567EC">
        <w:rPr>
          <w:rFonts w:ascii="David" w:hAnsi="David"/>
          <w:sz w:val="24"/>
          <w:rtl/>
        </w:rPr>
        <w:t xml:space="preserve">, </w:t>
      </w:r>
      <w:r w:rsidRPr="008567EC">
        <w:rPr>
          <w:rFonts w:ascii="David" w:hAnsi="David" w:hint="cs"/>
          <w:sz w:val="24"/>
          <w:rtl/>
        </w:rPr>
        <w:t>תוך</w:t>
      </w:r>
      <w:r w:rsidRPr="008567EC">
        <w:rPr>
          <w:rFonts w:ascii="David" w:hAnsi="David"/>
          <w:sz w:val="24"/>
          <w:rtl/>
        </w:rPr>
        <w:t xml:space="preserve"> </w:t>
      </w:r>
      <w:r w:rsidRPr="008567EC">
        <w:rPr>
          <w:rFonts w:ascii="David" w:hAnsi="David" w:hint="cs"/>
          <w:sz w:val="24"/>
          <w:rtl/>
        </w:rPr>
        <w:t>יצירת</w:t>
      </w:r>
      <w:r w:rsidRPr="008567EC">
        <w:rPr>
          <w:rFonts w:ascii="David" w:hAnsi="David"/>
          <w:sz w:val="24"/>
          <w:rtl/>
        </w:rPr>
        <w:t xml:space="preserve"> </w:t>
      </w:r>
      <w:r w:rsidRPr="008567EC">
        <w:rPr>
          <w:rFonts w:ascii="David" w:hAnsi="David" w:hint="cs"/>
          <w:sz w:val="24"/>
          <w:rtl/>
        </w:rPr>
        <w:t>מצג</w:t>
      </w:r>
      <w:r w:rsidRPr="008567EC">
        <w:rPr>
          <w:rFonts w:ascii="David" w:hAnsi="David"/>
          <w:sz w:val="24"/>
          <w:rtl/>
        </w:rPr>
        <w:t xml:space="preserve"> </w:t>
      </w:r>
      <w:r w:rsidRPr="008567EC">
        <w:rPr>
          <w:rFonts w:ascii="David" w:hAnsi="David" w:hint="cs"/>
          <w:sz w:val="24"/>
          <w:rtl/>
        </w:rPr>
        <w:t>שווא</w:t>
      </w:r>
      <w:r w:rsidRPr="008567EC">
        <w:rPr>
          <w:rFonts w:ascii="David" w:hAnsi="David"/>
          <w:sz w:val="24"/>
          <w:rtl/>
        </w:rPr>
        <w:t xml:space="preserve"> </w:t>
      </w:r>
      <w:r w:rsidRPr="008567EC">
        <w:rPr>
          <w:rFonts w:ascii="David" w:hAnsi="David" w:hint="cs"/>
          <w:sz w:val="24"/>
          <w:rtl/>
        </w:rPr>
        <w:t>של</w:t>
      </w:r>
      <w:r w:rsidRPr="008567EC">
        <w:rPr>
          <w:rFonts w:ascii="David" w:hAnsi="David"/>
          <w:sz w:val="24"/>
          <w:rtl/>
        </w:rPr>
        <w:t xml:space="preserve"> </w:t>
      </w:r>
      <w:r w:rsidRPr="008567EC">
        <w:rPr>
          <w:rFonts w:ascii="David" w:hAnsi="David" w:hint="cs"/>
          <w:sz w:val="24"/>
          <w:rtl/>
        </w:rPr>
        <w:t>עובדות</w:t>
      </w:r>
      <w:r w:rsidRPr="008567EC">
        <w:rPr>
          <w:rFonts w:ascii="David" w:hAnsi="David"/>
          <w:sz w:val="24"/>
          <w:rtl/>
        </w:rPr>
        <w:t xml:space="preserve">. </w:t>
      </w:r>
      <w:r w:rsidRPr="008567EC">
        <w:rPr>
          <w:rFonts w:ascii="David" w:hAnsi="David" w:hint="cs"/>
          <w:sz w:val="24"/>
          <w:rtl/>
        </w:rPr>
        <w:t>בעידן</w:t>
      </w:r>
      <w:r w:rsidRPr="008567EC">
        <w:rPr>
          <w:rFonts w:ascii="David" w:hAnsi="David"/>
          <w:sz w:val="24"/>
          <w:rtl/>
        </w:rPr>
        <w:t xml:space="preserve"> </w:t>
      </w:r>
      <w:r w:rsidRPr="008567EC">
        <w:rPr>
          <w:rFonts w:ascii="David" w:hAnsi="David" w:hint="cs"/>
          <w:sz w:val="24"/>
          <w:rtl/>
        </w:rPr>
        <w:t>הדיגיטלי</w:t>
      </w:r>
      <w:r w:rsidRPr="008567EC">
        <w:rPr>
          <w:rFonts w:ascii="David" w:hAnsi="David"/>
          <w:sz w:val="24"/>
          <w:rtl/>
        </w:rPr>
        <w:t xml:space="preserve">, </w:t>
      </w:r>
      <w:r w:rsidRPr="008567EC">
        <w:rPr>
          <w:rFonts w:ascii="David" w:hAnsi="David" w:hint="cs"/>
          <w:sz w:val="24"/>
          <w:rtl/>
        </w:rPr>
        <w:t>ובעיקר</w:t>
      </w:r>
      <w:r w:rsidRPr="008567EC">
        <w:rPr>
          <w:rFonts w:ascii="David" w:hAnsi="David"/>
          <w:sz w:val="24"/>
          <w:rtl/>
        </w:rPr>
        <w:t xml:space="preserve"> </w:t>
      </w:r>
      <w:r w:rsidRPr="008567EC">
        <w:rPr>
          <w:rFonts w:ascii="David" w:hAnsi="David" w:hint="cs"/>
          <w:sz w:val="24"/>
          <w:rtl/>
        </w:rPr>
        <w:t>ברשתות</w:t>
      </w:r>
      <w:r w:rsidRPr="008567EC">
        <w:rPr>
          <w:rFonts w:ascii="David" w:hAnsi="David"/>
          <w:sz w:val="24"/>
          <w:rtl/>
        </w:rPr>
        <w:t xml:space="preserve"> </w:t>
      </w:r>
      <w:r w:rsidRPr="008567EC">
        <w:rPr>
          <w:rFonts w:ascii="David" w:hAnsi="David" w:hint="cs"/>
          <w:sz w:val="24"/>
          <w:rtl/>
        </w:rPr>
        <w:t>החברתיות</w:t>
      </w:r>
      <w:r w:rsidRPr="008567EC">
        <w:rPr>
          <w:rFonts w:ascii="David" w:hAnsi="David"/>
          <w:sz w:val="24"/>
          <w:rtl/>
        </w:rPr>
        <w:t xml:space="preserve">, </w:t>
      </w:r>
      <w:r w:rsidRPr="008567EC">
        <w:rPr>
          <w:rFonts w:ascii="David" w:hAnsi="David" w:hint="cs"/>
          <w:sz w:val="24"/>
          <w:rtl/>
        </w:rPr>
        <w:t>הפצת</w:t>
      </w:r>
      <w:r w:rsidRPr="008567EC">
        <w:rPr>
          <w:rFonts w:ascii="David" w:hAnsi="David"/>
          <w:sz w:val="24"/>
          <w:rtl/>
        </w:rPr>
        <w:t xml:space="preserve"> </w:t>
      </w:r>
      <w:r w:rsidRPr="008567EC">
        <w:rPr>
          <w:rFonts w:ascii="David" w:hAnsi="David" w:hint="cs"/>
          <w:sz w:val="24"/>
          <w:rtl/>
        </w:rPr>
        <w:t>מידע</w:t>
      </w:r>
      <w:r w:rsidRPr="008567EC">
        <w:rPr>
          <w:rFonts w:ascii="David" w:hAnsi="David"/>
          <w:sz w:val="24"/>
          <w:rtl/>
        </w:rPr>
        <w:t xml:space="preserve"> </w:t>
      </w:r>
      <w:r w:rsidRPr="008567EC">
        <w:rPr>
          <w:rFonts w:ascii="David" w:hAnsi="David" w:hint="cs"/>
          <w:sz w:val="24"/>
          <w:rtl/>
        </w:rPr>
        <w:t>כוזב</w:t>
      </w:r>
      <w:r w:rsidRPr="008567EC">
        <w:rPr>
          <w:rFonts w:ascii="David" w:hAnsi="David"/>
          <w:sz w:val="24"/>
          <w:rtl/>
        </w:rPr>
        <w:t xml:space="preserve"> </w:t>
      </w:r>
      <w:r w:rsidRPr="008567EC">
        <w:rPr>
          <w:rFonts w:ascii="David" w:hAnsi="David" w:hint="cs"/>
          <w:sz w:val="24"/>
          <w:rtl/>
        </w:rPr>
        <w:t>הפכה</w:t>
      </w:r>
      <w:r w:rsidRPr="008567EC">
        <w:rPr>
          <w:rFonts w:ascii="David" w:hAnsi="David"/>
          <w:sz w:val="24"/>
          <w:rtl/>
        </w:rPr>
        <w:t xml:space="preserve"> </w:t>
      </w:r>
      <w:r w:rsidRPr="008567EC">
        <w:rPr>
          <w:rFonts w:ascii="David" w:hAnsi="David" w:hint="cs"/>
          <w:sz w:val="24"/>
          <w:rtl/>
        </w:rPr>
        <w:t>לתופעה</w:t>
      </w:r>
      <w:r w:rsidRPr="008567EC">
        <w:rPr>
          <w:rFonts w:ascii="David" w:hAnsi="David"/>
          <w:sz w:val="24"/>
          <w:rtl/>
        </w:rPr>
        <w:t xml:space="preserve"> </w:t>
      </w:r>
      <w:r w:rsidRPr="008567EC">
        <w:rPr>
          <w:rFonts w:ascii="David" w:hAnsi="David" w:hint="cs"/>
          <w:sz w:val="24"/>
          <w:rtl/>
        </w:rPr>
        <w:t>נרחבת</w:t>
      </w:r>
      <w:r w:rsidRPr="008567EC">
        <w:rPr>
          <w:rFonts w:ascii="David" w:hAnsi="David"/>
          <w:sz w:val="24"/>
          <w:rtl/>
        </w:rPr>
        <w:t xml:space="preserve"> </w:t>
      </w:r>
      <w:r w:rsidRPr="008567EC">
        <w:rPr>
          <w:rFonts w:ascii="David" w:hAnsi="David" w:hint="cs"/>
          <w:sz w:val="24"/>
          <w:rtl/>
        </w:rPr>
        <w:t>ומשפיעה</w:t>
      </w:r>
      <w:r w:rsidRPr="008567EC">
        <w:rPr>
          <w:rFonts w:ascii="David" w:hAnsi="David"/>
          <w:sz w:val="24"/>
          <w:rtl/>
        </w:rPr>
        <w:t xml:space="preserve">, </w:t>
      </w:r>
      <w:r w:rsidRPr="008567EC">
        <w:rPr>
          <w:rFonts w:ascii="David" w:hAnsi="David" w:hint="cs"/>
          <w:sz w:val="24"/>
          <w:rtl/>
        </w:rPr>
        <w:t>שכן</w:t>
      </w:r>
      <w:r w:rsidRPr="008567EC">
        <w:rPr>
          <w:rFonts w:ascii="David" w:hAnsi="David"/>
          <w:sz w:val="24"/>
          <w:rtl/>
        </w:rPr>
        <w:t xml:space="preserve"> </w:t>
      </w:r>
      <w:r w:rsidRPr="008567EC">
        <w:rPr>
          <w:rFonts w:ascii="David" w:hAnsi="David" w:hint="cs"/>
          <w:sz w:val="24"/>
          <w:rtl/>
        </w:rPr>
        <w:t>תכנים</w:t>
      </w:r>
      <w:r w:rsidRPr="008567EC">
        <w:rPr>
          <w:rFonts w:ascii="David" w:hAnsi="David"/>
          <w:sz w:val="24"/>
          <w:rtl/>
        </w:rPr>
        <w:t xml:space="preserve"> </w:t>
      </w:r>
      <w:r w:rsidRPr="008567EC">
        <w:rPr>
          <w:rFonts w:ascii="David" w:hAnsi="David" w:hint="cs"/>
          <w:sz w:val="24"/>
          <w:rtl/>
        </w:rPr>
        <w:t>מסוג</w:t>
      </w:r>
      <w:r w:rsidRPr="008567EC">
        <w:rPr>
          <w:rFonts w:ascii="David" w:hAnsi="David"/>
          <w:sz w:val="24"/>
          <w:rtl/>
        </w:rPr>
        <w:t xml:space="preserve"> </w:t>
      </w:r>
      <w:r w:rsidRPr="008567EC">
        <w:rPr>
          <w:rFonts w:ascii="David" w:hAnsi="David" w:hint="cs"/>
          <w:sz w:val="24"/>
          <w:rtl/>
        </w:rPr>
        <w:t>זה</w:t>
      </w:r>
      <w:r w:rsidRPr="008567EC">
        <w:rPr>
          <w:rFonts w:ascii="David" w:hAnsi="David"/>
          <w:sz w:val="24"/>
          <w:rtl/>
        </w:rPr>
        <w:t xml:space="preserve"> </w:t>
      </w:r>
      <w:r w:rsidRPr="008567EC">
        <w:rPr>
          <w:rFonts w:ascii="David" w:hAnsi="David" w:hint="cs"/>
          <w:sz w:val="24"/>
          <w:rtl/>
        </w:rPr>
        <w:t>נוטים</w:t>
      </w:r>
      <w:r w:rsidRPr="008567EC">
        <w:rPr>
          <w:rFonts w:ascii="David" w:hAnsi="David"/>
          <w:sz w:val="24"/>
          <w:rtl/>
        </w:rPr>
        <w:t xml:space="preserve"> </w:t>
      </w:r>
      <w:r w:rsidRPr="008567EC">
        <w:rPr>
          <w:rFonts w:ascii="David" w:hAnsi="David" w:hint="cs"/>
          <w:sz w:val="24"/>
          <w:rtl/>
        </w:rPr>
        <w:t>להתפשט</w:t>
      </w:r>
      <w:r w:rsidRPr="008567EC">
        <w:rPr>
          <w:rFonts w:ascii="David" w:hAnsi="David"/>
          <w:sz w:val="24"/>
          <w:rtl/>
        </w:rPr>
        <w:t xml:space="preserve"> </w:t>
      </w:r>
      <w:r w:rsidRPr="008567EC">
        <w:rPr>
          <w:rFonts w:ascii="David" w:hAnsi="David" w:hint="cs"/>
          <w:sz w:val="24"/>
          <w:rtl/>
        </w:rPr>
        <w:t>במהירות</w:t>
      </w:r>
      <w:r w:rsidRPr="008567EC">
        <w:rPr>
          <w:rFonts w:ascii="David" w:hAnsi="David"/>
          <w:sz w:val="24"/>
          <w:rtl/>
        </w:rPr>
        <w:t xml:space="preserve"> </w:t>
      </w:r>
      <w:r w:rsidRPr="008567EC">
        <w:rPr>
          <w:rFonts w:ascii="David" w:hAnsi="David" w:hint="cs"/>
          <w:sz w:val="24"/>
          <w:rtl/>
        </w:rPr>
        <w:t>רבה</w:t>
      </w:r>
      <w:r w:rsidRPr="008567EC">
        <w:rPr>
          <w:rFonts w:ascii="David" w:hAnsi="David"/>
          <w:sz w:val="24"/>
          <w:rtl/>
        </w:rPr>
        <w:t xml:space="preserve">, </w:t>
      </w:r>
      <w:r w:rsidRPr="008567EC">
        <w:rPr>
          <w:rFonts w:ascii="David" w:hAnsi="David" w:hint="cs"/>
          <w:sz w:val="24"/>
          <w:rtl/>
        </w:rPr>
        <w:t>לעיתים</w:t>
      </w:r>
      <w:r w:rsidRPr="008567EC">
        <w:rPr>
          <w:rFonts w:ascii="David" w:hAnsi="David"/>
          <w:sz w:val="24"/>
          <w:rtl/>
        </w:rPr>
        <w:t xml:space="preserve"> </w:t>
      </w:r>
      <w:r w:rsidRPr="008567EC">
        <w:rPr>
          <w:rFonts w:ascii="David" w:hAnsi="David" w:hint="cs"/>
          <w:sz w:val="24"/>
          <w:rtl/>
        </w:rPr>
        <w:t>אף</w:t>
      </w:r>
      <w:r w:rsidRPr="008567EC">
        <w:rPr>
          <w:rFonts w:ascii="David" w:hAnsi="David"/>
          <w:sz w:val="24"/>
          <w:rtl/>
        </w:rPr>
        <w:t xml:space="preserve"> </w:t>
      </w:r>
      <w:r w:rsidRPr="008567EC">
        <w:rPr>
          <w:rFonts w:ascii="David" w:hAnsi="David" w:hint="cs"/>
          <w:sz w:val="24"/>
          <w:rtl/>
        </w:rPr>
        <w:t>יותר</w:t>
      </w:r>
      <w:r w:rsidRPr="008567EC">
        <w:rPr>
          <w:rFonts w:ascii="David" w:hAnsi="David"/>
          <w:sz w:val="24"/>
          <w:rtl/>
        </w:rPr>
        <w:t xml:space="preserve"> </w:t>
      </w:r>
      <w:r w:rsidRPr="008567EC">
        <w:rPr>
          <w:rFonts w:ascii="David" w:hAnsi="David" w:hint="cs"/>
          <w:sz w:val="24"/>
          <w:rtl/>
        </w:rPr>
        <w:t>מתכנים</w:t>
      </w:r>
      <w:r w:rsidRPr="008567EC">
        <w:rPr>
          <w:rFonts w:ascii="David" w:hAnsi="David"/>
          <w:sz w:val="24"/>
          <w:rtl/>
        </w:rPr>
        <w:t xml:space="preserve"> </w:t>
      </w:r>
      <w:r w:rsidRPr="008567EC">
        <w:rPr>
          <w:rFonts w:ascii="David" w:hAnsi="David" w:hint="cs"/>
          <w:sz w:val="24"/>
          <w:rtl/>
        </w:rPr>
        <w:t>מבוססי</w:t>
      </w:r>
      <w:r w:rsidRPr="008567EC">
        <w:rPr>
          <w:rFonts w:ascii="David" w:hAnsi="David"/>
          <w:sz w:val="24"/>
          <w:rtl/>
        </w:rPr>
        <w:t xml:space="preserve"> </w:t>
      </w:r>
      <w:r w:rsidRPr="008567EC">
        <w:rPr>
          <w:rFonts w:ascii="David" w:hAnsi="David" w:hint="cs"/>
          <w:sz w:val="24"/>
          <w:rtl/>
        </w:rPr>
        <w:t>אמת</w:t>
      </w:r>
      <w:r w:rsidRPr="008567EC">
        <w:rPr>
          <w:rFonts w:ascii="David" w:hAnsi="David"/>
          <w:sz w:val="24"/>
          <w:rtl/>
        </w:rPr>
        <w:t>.</w:t>
      </w:r>
    </w:p>
    <w:p w14:paraId="1828B52F" w14:textId="77777777" w:rsidR="00BA5892" w:rsidRPr="008567EC" w:rsidRDefault="00BA5892" w:rsidP="00BA5892">
      <w:pPr>
        <w:rPr>
          <w:rFonts w:ascii="David" w:hAnsi="David"/>
          <w:sz w:val="24"/>
          <w:rtl/>
        </w:rPr>
      </w:pPr>
      <w:r w:rsidRPr="008567EC">
        <w:rPr>
          <w:rFonts w:ascii="David" w:hAnsi="David" w:hint="cs"/>
          <w:sz w:val="24"/>
          <w:rtl/>
        </w:rPr>
        <w:t>השפעותיו</w:t>
      </w:r>
      <w:r w:rsidRPr="008567EC">
        <w:rPr>
          <w:rFonts w:ascii="David" w:hAnsi="David"/>
          <w:sz w:val="24"/>
          <w:rtl/>
        </w:rPr>
        <w:t xml:space="preserve"> </w:t>
      </w:r>
      <w:r w:rsidRPr="008567EC">
        <w:rPr>
          <w:rFonts w:ascii="David" w:hAnsi="David" w:hint="cs"/>
          <w:sz w:val="24"/>
          <w:rtl/>
        </w:rPr>
        <w:t>השליליות</w:t>
      </w:r>
      <w:r w:rsidRPr="008567EC">
        <w:rPr>
          <w:rFonts w:ascii="David" w:hAnsi="David"/>
          <w:sz w:val="24"/>
          <w:rtl/>
        </w:rPr>
        <w:t xml:space="preserve"> </w:t>
      </w:r>
      <w:r w:rsidRPr="008567EC">
        <w:rPr>
          <w:rFonts w:ascii="David" w:hAnsi="David" w:hint="cs"/>
          <w:sz w:val="24"/>
          <w:rtl/>
        </w:rPr>
        <w:t>ניכרות</w:t>
      </w:r>
      <w:r w:rsidRPr="008567EC">
        <w:rPr>
          <w:rFonts w:ascii="David" w:hAnsi="David"/>
          <w:sz w:val="24"/>
          <w:rtl/>
        </w:rPr>
        <w:t xml:space="preserve"> </w:t>
      </w:r>
      <w:r w:rsidRPr="008567EC">
        <w:rPr>
          <w:rFonts w:ascii="David" w:hAnsi="David" w:hint="cs"/>
          <w:sz w:val="24"/>
          <w:rtl/>
        </w:rPr>
        <w:t>במגוון</w:t>
      </w:r>
      <w:r w:rsidRPr="008567EC">
        <w:rPr>
          <w:rFonts w:ascii="David" w:hAnsi="David"/>
          <w:sz w:val="24"/>
          <w:rtl/>
        </w:rPr>
        <w:t xml:space="preserve"> </w:t>
      </w:r>
      <w:r w:rsidRPr="008567EC">
        <w:rPr>
          <w:rFonts w:ascii="David" w:hAnsi="David" w:hint="cs"/>
          <w:sz w:val="24"/>
          <w:rtl/>
        </w:rPr>
        <w:t>תחומים</w:t>
      </w:r>
      <w:r w:rsidRPr="008567EC">
        <w:rPr>
          <w:rFonts w:ascii="David" w:hAnsi="David"/>
          <w:sz w:val="24"/>
          <w:rtl/>
        </w:rPr>
        <w:t xml:space="preserve"> </w:t>
      </w:r>
      <w:r w:rsidRPr="008567EC">
        <w:rPr>
          <w:rFonts w:ascii="David" w:hAnsi="David" w:hint="cs"/>
          <w:sz w:val="24"/>
          <w:rtl/>
        </w:rPr>
        <w:t>קריטיים</w:t>
      </w:r>
      <w:r w:rsidRPr="008567EC">
        <w:rPr>
          <w:rFonts w:ascii="David" w:hAnsi="David"/>
          <w:sz w:val="24"/>
          <w:rtl/>
        </w:rPr>
        <w:t xml:space="preserve">. </w:t>
      </w:r>
      <w:r w:rsidRPr="008567EC">
        <w:rPr>
          <w:rFonts w:ascii="David" w:hAnsi="David" w:hint="cs"/>
          <w:sz w:val="24"/>
          <w:rtl/>
        </w:rPr>
        <w:t>ראשית</w:t>
      </w:r>
      <w:r w:rsidRPr="008567EC">
        <w:rPr>
          <w:rFonts w:ascii="David" w:hAnsi="David"/>
          <w:sz w:val="24"/>
          <w:rtl/>
        </w:rPr>
        <w:t xml:space="preserve">, </w:t>
      </w:r>
      <w:r w:rsidRPr="008567EC">
        <w:rPr>
          <w:rFonts w:ascii="David" w:hAnsi="David" w:hint="cs"/>
          <w:sz w:val="24"/>
          <w:rtl/>
        </w:rPr>
        <w:t>מידע</w:t>
      </w:r>
      <w:r w:rsidRPr="008567EC">
        <w:rPr>
          <w:rFonts w:ascii="David" w:hAnsi="David"/>
          <w:sz w:val="24"/>
          <w:rtl/>
        </w:rPr>
        <w:t xml:space="preserve"> </w:t>
      </w:r>
      <w:r w:rsidRPr="008567EC">
        <w:rPr>
          <w:rFonts w:ascii="David" w:hAnsi="David" w:hint="cs"/>
          <w:sz w:val="24"/>
          <w:rtl/>
        </w:rPr>
        <w:t>כוזב</w:t>
      </w:r>
      <w:r w:rsidRPr="008567EC">
        <w:rPr>
          <w:rFonts w:ascii="David" w:hAnsi="David"/>
          <w:sz w:val="24"/>
          <w:rtl/>
        </w:rPr>
        <w:t xml:space="preserve"> </w:t>
      </w:r>
      <w:r w:rsidRPr="008567EC">
        <w:rPr>
          <w:rFonts w:ascii="David" w:hAnsi="David" w:hint="cs"/>
          <w:sz w:val="24"/>
          <w:rtl/>
        </w:rPr>
        <w:t>עלול</w:t>
      </w:r>
      <w:r w:rsidRPr="008567EC">
        <w:rPr>
          <w:rFonts w:ascii="David" w:hAnsi="David"/>
          <w:sz w:val="24"/>
          <w:rtl/>
        </w:rPr>
        <w:t xml:space="preserve"> </w:t>
      </w:r>
      <w:r w:rsidRPr="008567EC">
        <w:rPr>
          <w:rFonts w:ascii="David" w:hAnsi="David" w:hint="cs"/>
          <w:sz w:val="24"/>
          <w:rtl/>
        </w:rPr>
        <w:t>לעוות</w:t>
      </w:r>
      <w:r w:rsidRPr="008567EC">
        <w:rPr>
          <w:rFonts w:ascii="David" w:hAnsi="David"/>
          <w:sz w:val="24"/>
          <w:rtl/>
        </w:rPr>
        <w:t xml:space="preserve"> </w:t>
      </w:r>
      <w:r w:rsidRPr="008567EC">
        <w:rPr>
          <w:rFonts w:ascii="David" w:hAnsi="David" w:hint="cs"/>
          <w:sz w:val="24"/>
          <w:rtl/>
        </w:rPr>
        <w:t>את</w:t>
      </w:r>
      <w:r w:rsidRPr="008567EC">
        <w:rPr>
          <w:rFonts w:ascii="David" w:hAnsi="David"/>
          <w:sz w:val="24"/>
          <w:rtl/>
        </w:rPr>
        <w:t xml:space="preserve"> </w:t>
      </w:r>
      <w:r w:rsidRPr="008567EC">
        <w:rPr>
          <w:rFonts w:ascii="David" w:hAnsi="David" w:hint="cs"/>
          <w:sz w:val="24"/>
          <w:rtl/>
        </w:rPr>
        <w:t>תפיסת</w:t>
      </w:r>
      <w:r w:rsidRPr="008567EC">
        <w:rPr>
          <w:rFonts w:ascii="David" w:hAnsi="David"/>
          <w:sz w:val="24"/>
          <w:rtl/>
        </w:rPr>
        <w:t xml:space="preserve"> </w:t>
      </w:r>
      <w:r w:rsidRPr="008567EC">
        <w:rPr>
          <w:rFonts w:ascii="David" w:hAnsi="David" w:hint="cs"/>
          <w:sz w:val="24"/>
          <w:rtl/>
        </w:rPr>
        <w:t>המציאות</w:t>
      </w:r>
      <w:r w:rsidRPr="008567EC">
        <w:rPr>
          <w:rFonts w:ascii="David" w:hAnsi="David"/>
          <w:sz w:val="24"/>
          <w:rtl/>
        </w:rPr>
        <w:t xml:space="preserve"> </w:t>
      </w:r>
      <w:r w:rsidRPr="008567EC">
        <w:rPr>
          <w:rFonts w:ascii="David" w:hAnsi="David" w:hint="cs"/>
          <w:sz w:val="24"/>
          <w:rtl/>
        </w:rPr>
        <w:t>של</w:t>
      </w:r>
      <w:r w:rsidRPr="008567EC">
        <w:rPr>
          <w:rFonts w:ascii="David" w:hAnsi="David"/>
          <w:sz w:val="24"/>
          <w:rtl/>
        </w:rPr>
        <w:t xml:space="preserve"> </w:t>
      </w:r>
      <w:r w:rsidRPr="008567EC">
        <w:rPr>
          <w:rFonts w:ascii="David" w:hAnsi="David" w:hint="cs"/>
          <w:sz w:val="24"/>
          <w:rtl/>
        </w:rPr>
        <w:t>הציבור</w:t>
      </w:r>
      <w:r w:rsidRPr="008567EC">
        <w:rPr>
          <w:rFonts w:ascii="David" w:hAnsi="David"/>
          <w:sz w:val="24"/>
          <w:rtl/>
        </w:rPr>
        <w:t xml:space="preserve">, </w:t>
      </w:r>
      <w:r w:rsidRPr="008567EC">
        <w:rPr>
          <w:rFonts w:ascii="David" w:hAnsi="David" w:hint="cs"/>
          <w:sz w:val="24"/>
          <w:rtl/>
        </w:rPr>
        <w:t>לעורר</w:t>
      </w:r>
      <w:r w:rsidRPr="008567EC">
        <w:rPr>
          <w:rFonts w:ascii="David" w:hAnsi="David"/>
          <w:sz w:val="24"/>
          <w:rtl/>
        </w:rPr>
        <w:t xml:space="preserve"> </w:t>
      </w:r>
      <w:r w:rsidRPr="008567EC">
        <w:rPr>
          <w:rFonts w:ascii="David" w:hAnsi="David" w:hint="cs"/>
          <w:sz w:val="24"/>
          <w:rtl/>
        </w:rPr>
        <w:t>פחד</w:t>
      </w:r>
      <w:r w:rsidRPr="008567EC">
        <w:rPr>
          <w:rFonts w:ascii="David" w:hAnsi="David"/>
          <w:sz w:val="24"/>
          <w:rtl/>
        </w:rPr>
        <w:t xml:space="preserve">, </w:t>
      </w:r>
      <w:r w:rsidRPr="008567EC">
        <w:rPr>
          <w:rFonts w:ascii="David" w:hAnsi="David" w:hint="cs"/>
          <w:sz w:val="24"/>
          <w:rtl/>
        </w:rPr>
        <w:t>שנאה</w:t>
      </w:r>
      <w:r w:rsidRPr="008567EC">
        <w:rPr>
          <w:rFonts w:ascii="David" w:hAnsi="David"/>
          <w:sz w:val="24"/>
          <w:rtl/>
        </w:rPr>
        <w:t xml:space="preserve"> </w:t>
      </w:r>
      <w:r w:rsidRPr="008567EC">
        <w:rPr>
          <w:rFonts w:ascii="David" w:hAnsi="David" w:hint="cs"/>
          <w:sz w:val="24"/>
          <w:rtl/>
        </w:rPr>
        <w:t>ובלבול</w:t>
      </w:r>
      <w:r w:rsidRPr="008567EC">
        <w:rPr>
          <w:rFonts w:ascii="David" w:hAnsi="David"/>
          <w:sz w:val="24"/>
          <w:rtl/>
        </w:rPr>
        <w:t xml:space="preserve">, </w:t>
      </w:r>
      <w:r w:rsidRPr="008567EC">
        <w:rPr>
          <w:rFonts w:ascii="David" w:hAnsi="David" w:hint="cs"/>
          <w:sz w:val="24"/>
          <w:rtl/>
        </w:rPr>
        <w:t>ולגרום</w:t>
      </w:r>
      <w:r w:rsidRPr="008567EC">
        <w:rPr>
          <w:rFonts w:ascii="David" w:hAnsi="David"/>
          <w:sz w:val="24"/>
          <w:rtl/>
        </w:rPr>
        <w:t xml:space="preserve"> </w:t>
      </w:r>
      <w:r w:rsidRPr="008567EC">
        <w:rPr>
          <w:rFonts w:ascii="David" w:hAnsi="David" w:hint="cs"/>
          <w:sz w:val="24"/>
          <w:rtl/>
        </w:rPr>
        <w:t>להחלטות</w:t>
      </w:r>
      <w:r w:rsidRPr="008567EC">
        <w:rPr>
          <w:rFonts w:ascii="David" w:hAnsi="David"/>
          <w:sz w:val="24"/>
          <w:rtl/>
        </w:rPr>
        <w:t xml:space="preserve"> </w:t>
      </w:r>
      <w:r w:rsidRPr="008567EC">
        <w:rPr>
          <w:rFonts w:ascii="David" w:hAnsi="David" w:hint="cs"/>
          <w:sz w:val="24"/>
          <w:rtl/>
        </w:rPr>
        <w:t>שגויות</w:t>
      </w:r>
      <w:r w:rsidRPr="008567EC">
        <w:rPr>
          <w:rFonts w:ascii="David" w:hAnsi="David"/>
          <w:sz w:val="24"/>
          <w:rtl/>
        </w:rPr>
        <w:t xml:space="preserve"> </w:t>
      </w:r>
      <w:r w:rsidRPr="008567EC">
        <w:rPr>
          <w:rFonts w:ascii="David" w:hAnsi="David" w:hint="cs"/>
          <w:sz w:val="24"/>
          <w:rtl/>
        </w:rPr>
        <w:t>ברמה</w:t>
      </w:r>
      <w:r w:rsidRPr="008567EC">
        <w:rPr>
          <w:rFonts w:ascii="David" w:hAnsi="David"/>
          <w:sz w:val="24"/>
          <w:rtl/>
        </w:rPr>
        <w:t xml:space="preserve"> </w:t>
      </w:r>
      <w:r w:rsidRPr="008567EC">
        <w:rPr>
          <w:rFonts w:ascii="David" w:hAnsi="David" w:hint="cs"/>
          <w:sz w:val="24"/>
          <w:rtl/>
        </w:rPr>
        <w:t>האישית</w:t>
      </w:r>
      <w:r w:rsidRPr="008567EC">
        <w:rPr>
          <w:rFonts w:ascii="David" w:hAnsi="David"/>
          <w:sz w:val="24"/>
          <w:rtl/>
        </w:rPr>
        <w:t xml:space="preserve"> </w:t>
      </w:r>
      <w:r w:rsidRPr="008567EC">
        <w:rPr>
          <w:rFonts w:ascii="David" w:hAnsi="David" w:hint="cs"/>
          <w:sz w:val="24"/>
          <w:rtl/>
        </w:rPr>
        <w:t>והחברתית</w:t>
      </w:r>
      <w:r w:rsidRPr="008567EC">
        <w:rPr>
          <w:rFonts w:ascii="David" w:hAnsi="David"/>
          <w:sz w:val="24"/>
          <w:rtl/>
        </w:rPr>
        <w:t xml:space="preserve">. </w:t>
      </w:r>
      <w:r w:rsidRPr="008567EC">
        <w:rPr>
          <w:rFonts w:ascii="David" w:hAnsi="David" w:hint="cs"/>
          <w:sz w:val="24"/>
          <w:rtl/>
        </w:rPr>
        <w:t>בנוסף</w:t>
      </w:r>
      <w:r w:rsidRPr="008567EC">
        <w:rPr>
          <w:rFonts w:ascii="David" w:hAnsi="David"/>
          <w:sz w:val="24"/>
          <w:rtl/>
        </w:rPr>
        <w:t xml:space="preserve">, </w:t>
      </w:r>
      <w:r w:rsidRPr="008567EC">
        <w:rPr>
          <w:rFonts w:ascii="David" w:hAnsi="David" w:hint="cs"/>
          <w:sz w:val="24"/>
          <w:rtl/>
        </w:rPr>
        <w:t>הוא</w:t>
      </w:r>
      <w:r w:rsidRPr="008567EC">
        <w:rPr>
          <w:rFonts w:ascii="David" w:hAnsi="David"/>
          <w:sz w:val="24"/>
          <w:rtl/>
        </w:rPr>
        <w:t xml:space="preserve"> </w:t>
      </w:r>
      <w:r w:rsidRPr="008567EC">
        <w:rPr>
          <w:rFonts w:ascii="David" w:hAnsi="David" w:hint="cs"/>
          <w:sz w:val="24"/>
          <w:rtl/>
        </w:rPr>
        <w:t>משמש</w:t>
      </w:r>
      <w:r w:rsidRPr="008567EC">
        <w:rPr>
          <w:rFonts w:ascii="David" w:hAnsi="David"/>
          <w:sz w:val="24"/>
          <w:rtl/>
        </w:rPr>
        <w:t xml:space="preserve"> </w:t>
      </w:r>
      <w:r w:rsidRPr="008567EC">
        <w:rPr>
          <w:rFonts w:ascii="David" w:hAnsi="David" w:hint="cs"/>
          <w:sz w:val="24"/>
          <w:rtl/>
        </w:rPr>
        <w:t>ככלי</w:t>
      </w:r>
      <w:r w:rsidRPr="008567EC">
        <w:rPr>
          <w:rFonts w:ascii="David" w:hAnsi="David"/>
          <w:sz w:val="24"/>
          <w:rtl/>
        </w:rPr>
        <w:t xml:space="preserve"> </w:t>
      </w:r>
      <w:r w:rsidRPr="008567EC">
        <w:rPr>
          <w:rFonts w:ascii="David" w:hAnsi="David" w:hint="cs"/>
          <w:sz w:val="24"/>
          <w:rtl/>
        </w:rPr>
        <w:t>לתעמולה</w:t>
      </w:r>
      <w:r w:rsidRPr="008567EC">
        <w:rPr>
          <w:rFonts w:ascii="David" w:hAnsi="David"/>
          <w:sz w:val="24"/>
          <w:rtl/>
        </w:rPr>
        <w:t xml:space="preserve"> </w:t>
      </w:r>
      <w:r w:rsidRPr="008567EC">
        <w:rPr>
          <w:rFonts w:ascii="David" w:hAnsi="David" w:hint="cs"/>
          <w:sz w:val="24"/>
          <w:rtl/>
        </w:rPr>
        <w:t>פוליטית</w:t>
      </w:r>
      <w:r w:rsidRPr="008567EC">
        <w:rPr>
          <w:rFonts w:ascii="David" w:hAnsi="David"/>
          <w:sz w:val="24"/>
          <w:rtl/>
        </w:rPr>
        <w:t xml:space="preserve">, </w:t>
      </w:r>
      <w:r w:rsidRPr="008567EC">
        <w:rPr>
          <w:rFonts w:ascii="David" w:hAnsi="David" w:hint="cs"/>
          <w:sz w:val="24"/>
          <w:rtl/>
        </w:rPr>
        <w:t>מערער</w:t>
      </w:r>
      <w:r w:rsidRPr="008567EC">
        <w:rPr>
          <w:rFonts w:ascii="David" w:hAnsi="David"/>
          <w:sz w:val="24"/>
          <w:rtl/>
        </w:rPr>
        <w:t xml:space="preserve"> </w:t>
      </w:r>
      <w:r w:rsidRPr="008567EC">
        <w:rPr>
          <w:rFonts w:ascii="David" w:hAnsi="David" w:hint="cs"/>
          <w:sz w:val="24"/>
          <w:rtl/>
        </w:rPr>
        <w:t>תהליכים</w:t>
      </w:r>
      <w:r w:rsidRPr="008567EC">
        <w:rPr>
          <w:rFonts w:ascii="David" w:hAnsi="David"/>
          <w:sz w:val="24"/>
          <w:rtl/>
        </w:rPr>
        <w:t xml:space="preserve"> </w:t>
      </w:r>
      <w:r w:rsidRPr="008567EC">
        <w:rPr>
          <w:rFonts w:ascii="David" w:hAnsi="David" w:hint="cs"/>
          <w:sz w:val="24"/>
          <w:rtl/>
        </w:rPr>
        <w:t>דמוקרטיים</w:t>
      </w:r>
      <w:r w:rsidRPr="008567EC">
        <w:rPr>
          <w:rFonts w:ascii="David" w:hAnsi="David"/>
          <w:sz w:val="24"/>
          <w:rtl/>
        </w:rPr>
        <w:t xml:space="preserve">, </w:t>
      </w:r>
      <w:r w:rsidRPr="008567EC">
        <w:rPr>
          <w:rFonts w:ascii="David" w:hAnsi="David" w:hint="cs"/>
          <w:sz w:val="24"/>
          <w:rtl/>
        </w:rPr>
        <w:t>ומעמיק</w:t>
      </w:r>
      <w:r w:rsidRPr="008567EC">
        <w:rPr>
          <w:rFonts w:ascii="David" w:hAnsi="David"/>
          <w:sz w:val="24"/>
          <w:rtl/>
        </w:rPr>
        <w:t xml:space="preserve"> </w:t>
      </w:r>
      <w:r w:rsidRPr="008567EC">
        <w:rPr>
          <w:rFonts w:ascii="David" w:hAnsi="David" w:hint="cs"/>
          <w:sz w:val="24"/>
          <w:rtl/>
        </w:rPr>
        <w:t>שסעים</w:t>
      </w:r>
      <w:r w:rsidRPr="008567EC">
        <w:rPr>
          <w:rFonts w:ascii="David" w:hAnsi="David"/>
          <w:sz w:val="24"/>
          <w:rtl/>
        </w:rPr>
        <w:t xml:space="preserve"> </w:t>
      </w:r>
      <w:r w:rsidRPr="008567EC">
        <w:rPr>
          <w:rFonts w:ascii="David" w:hAnsi="David" w:hint="cs"/>
          <w:sz w:val="24"/>
          <w:rtl/>
        </w:rPr>
        <w:t>חברתיים</w:t>
      </w:r>
      <w:r w:rsidRPr="008567EC">
        <w:rPr>
          <w:rFonts w:ascii="David" w:hAnsi="David"/>
          <w:sz w:val="24"/>
          <w:rtl/>
        </w:rPr>
        <w:t xml:space="preserve">. </w:t>
      </w:r>
      <w:r w:rsidRPr="008567EC">
        <w:rPr>
          <w:rFonts w:ascii="David" w:hAnsi="David" w:hint="cs"/>
          <w:sz w:val="24"/>
          <w:rtl/>
        </w:rPr>
        <w:t>גם</w:t>
      </w:r>
      <w:r w:rsidRPr="008567EC">
        <w:rPr>
          <w:rFonts w:ascii="David" w:hAnsi="David"/>
          <w:sz w:val="24"/>
          <w:rtl/>
        </w:rPr>
        <w:t xml:space="preserve"> </w:t>
      </w:r>
      <w:r w:rsidRPr="008567EC">
        <w:rPr>
          <w:rFonts w:ascii="David" w:hAnsi="David" w:hint="cs"/>
          <w:sz w:val="24"/>
          <w:rtl/>
        </w:rPr>
        <w:t>הכלכלה</w:t>
      </w:r>
      <w:r w:rsidRPr="008567EC">
        <w:rPr>
          <w:rFonts w:ascii="David" w:hAnsi="David"/>
          <w:sz w:val="24"/>
          <w:rtl/>
        </w:rPr>
        <w:t xml:space="preserve"> </w:t>
      </w:r>
      <w:r w:rsidRPr="008567EC">
        <w:rPr>
          <w:rFonts w:ascii="David" w:hAnsi="David" w:hint="cs"/>
          <w:sz w:val="24"/>
          <w:rtl/>
        </w:rPr>
        <w:t>מושפעת</w:t>
      </w:r>
      <w:r w:rsidRPr="008567EC">
        <w:rPr>
          <w:rFonts w:ascii="David" w:hAnsi="David"/>
          <w:sz w:val="24"/>
          <w:rtl/>
        </w:rPr>
        <w:t xml:space="preserve">, </w:t>
      </w:r>
      <w:r w:rsidRPr="008567EC">
        <w:rPr>
          <w:rFonts w:ascii="David" w:hAnsi="David" w:hint="cs"/>
          <w:sz w:val="24"/>
          <w:rtl/>
        </w:rPr>
        <w:t>שכן</w:t>
      </w:r>
      <w:r w:rsidRPr="008567EC">
        <w:rPr>
          <w:rFonts w:ascii="David" w:hAnsi="David"/>
          <w:sz w:val="24"/>
          <w:rtl/>
        </w:rPr>
        <w:t xml:space="preserve"> </w:t>
      </w:r>
      <w:r w:rsidRPr="008567EC">
        <w:rPr>
          <w:rFonts w:ascii="David" w:hAnsi="David" w:hint="cs"/>
          <w:sz w:val="24"/>
          <w:rtl/>
        </w:rPr>
        <w:t>מידע</w:t>
      </w:r>
      <w:r w:rsidRPr="008567EC">
        <w:rPr>
          <w:rFonts w:ascii="David" w:hAnsi="David"/>
          <w:sz w:val="24"/>
          <w:rtl/>
        </w:rPr>
        <w:t xml:space="preserve"> </w:t>
      </w:r>
      <w:r w:rsidRPr="008567EC">
        <w:rPr>
          <w:rFonts w:ascii="David" w:hAnsi="David" w:hint="cs"/>
          <w:sz w:val="24"/>
          <w:rtl/>
        </w:rPr>
        <w:t>שגוי</w:t>
      </w:r>
      <w:r w:rsidRPr="008567EC">
        <w:rPr>
          <w:rFonts w:ascii="David" w:hAnsi="David"/>
          <w:sz w:val="24"/>
          <w:rtl/>
        </w:rPr>
        <w:t xml:space="preserve"> </w:t>
      </w:r>
      <w:r w:rsidRPr="008567EC">
        <w:rPr>
          <w:rFonts w:ascii="David" w:hAnsi="David" w:hint="cs"/>
          <w:sz w:val="24"/>
          <w:rtl/>
        </w:rPr>
        <w:t>עשוי</w:t>
      </w:r>
      <w:r w:rsidRPr="008567EC">
        <w:rPr>
          <w:rFonts w:ascii="David" w:hAnsi="David"/>
          <w:sz w:val="24"/>
          <w:rtl/>
        </w:rPr>
        <w:t xml:space="preserve"> </w:t>
      </w:r>
      <w:r w:rsidRPr="008567EC">
        <w:rPr>
          <w:rFonts w:ascii="David" w:hAnsi="David" w:hint="cs"/>
          <w:sz w:val="24"/>
          <w:rtl/>
        </w:rPr>
        <w:t>לערער</w:t>
      </w:r>
      <w:r w:rsidRPr="008567EC">
        <w:rPr>
          <w:rFonts w:ascii="David" w:hAnsi="David"/>
          <w:sz w:val="24"/>
          <w:rtl/>
        </w:rPr>
        <w:t xml:space="preserve"> </w:t>
      </w:r>
      <w:r w:rsidRPr="008567EC">
        <w:rPr>
          <w:rFonts w:ascii="David" w:hAnsi="David" w:hint="cs"/>
          <w:sz w:val="24"/>
          <w:rtl/>
        </w:rPr>
        <w:t>את</w:t>
      </w:r>
      <w:r w:rsidRPr="008567EC">
        <w:rPr>
          <w:rFonts w:ascii="David" w:hAnsi="David"/>
          <w:sz w:val="24"/>
          <w:rtl/>
        </w:rPr>
        <w:t xml:space="preserve"> </w:t>
      </w:r>
      <w:r w:rsidRPr="008567EC">
        <w:rPr>
          <w:rFonts w:ascii="David" w:hAnsi="David" w:hint="cs"/>
          <w:sz w:val="24"/>
          <w:rtl/>
        </w:rPr>
        <w:t>היציבות</w:t>
      </w:r>
      <w:r w:rsidRPr="008567EC">
        <w:rPr>
          <w:rFonts w:ascii="David" w:hAnsi="David"/>
          <w:sz w:val="24"/>
          <w:rtl/>
        </w:rPr>
        <w:t xml:space="preserve"> </w:t>
      </w:r>
      <w:r w:rsidRPr="008567EC">
        <w:rPr>
          <w:rFonts w:ascii="David" w:hAnsi="David" w:hint="cs"/>
          <w:sz w:val="24"/>
          <w:rtl/>
        </w:rPr>
        <w:t>הפיננסית</w:t>
      </w:r>
      <w:r w:rsidRPr="008567EC">
        <w:rPr>
          <w:rFonts w:ascii="David" w:hAnsi="David"/>
          <w:sz w:val="24"/>
          <w:rtl/>
        </w:rPr>
        <w:t xml:space="preserve">, </w:t>
      </w:r>
      <w:r w:rsidRPr="008567EC">
        <w:rPr>
          <w:rFonts w:ascii="David" w:hAnsi="David" w:hint="cs"/>
          <w:sz w:val="24"/>
          <w:rtl/>
        </w:rPr>
        <w:t>לפגוע</w:t>
      </w:r>
      <w:r w:rsidRPr="008567EC">
        <w:rPr>
          <w:rFonts w:ascii="David" w:hAnsi="David"/>
          <w:sz w:val="24"/>
          <w:rtl/>
        </w:rPr>
        <w:t xml:space="preserve"> </w:t>
      </w:r>
      <w:r w:rsidRPr="008567EC">
        <w:rPr>
          <w:rFonts w:ascii="David" w:hAnsi="David" w:hint="cs"/>
          <w:sz w:val="24"/>
          <w:rtl/>
        </w:rPr>
        <w:t>בעסקים</w:t>
      </w:r>
      <w:r w:rsidRPr="008567EC">
        <w:rPr>
          <w:rFonts w:ascii="David" w:hAnsi="David"/>
          <w:sz w:val="24"/>
          <w:rtl/>
        </w:rPr>
        <w:t xml:space="preserve"> </w:t>
      </w:r>
      <w:r w:rsidRPr="008567EC">
        <w:rPr>
          <w:rFonts w:ascii="David" w:hAnsi="David" w:hint="cs"/>
          <w:sz w:val="24"/>
          <w:rtl/>
        </w:rPr>
        <w:t>ולגרום</w:t>
      </w:r>
      <w:r w:rsidRPr="008567EC">
        <w:rPr>
          <w:rFonts w:ascii="David" w:hAnsi="David"/>
          <w:sz w:val="24"/>
          <w:rtl/>
        </w:rPr>
        <w:t xml:space="preserve"> </w:t>
      </w:r>
      <w:r w:rsidRPr="008567EC">
        <w:rPr>
          <w:rFonts w:ascii="David" w:hAnsi="David" w:hint="cs"/>
          <w:sz w:val="24"/>
          <w:rtl/>
        </w:rPr>
        <w:t>להפסדים</w:t>
      </w:r>
      <w:r w:rsidRPr="008567EC">
        <w:rPr>
          <w:rFonts w:ascii="David" w:hAnsi="David"/>
          <w:sz w:val="24"/>
          <w:rtl/>
        </w:rPr>
        <w:t xml:space="preserve"> </w:t>
      </w:r>
      <w:r w:rsidRPr="008567EC">
        <w:rPr>
          <w:rFonts w:ascii="David" w:hAnsi="David" w:hint="cs"/>
          <w:sz w:val="24"/>
          <w:rtl/>
        </w:rPr>
        <w:t>משמעותיים</w:t>
      </w:r>
      <w:r w:rsidRPr="008567EC">
        <w:rPr>
          <w:rFonts w:ascii="David" w:hAnsi="David"/>
          <w:sz w:val="24"/>
          <w:rtl/>
        </w:rPr>
        <w:t>.</w:t>
      </w:r>
    </w:p>
    <w:p w14:paraId="7288D9D4" w14:textId="77777777" w:rsidR="00BA5892" w:rsidRPr="008567EC" w:rsidRDefault="00BA5892" w:rsidP="00BA5892">
      <w:pPr>
        <w:rPr>
          <w:rFonts w:ascii="David" w:hAnsi="David"/>
          <w:sz w:val="24"/>
          <w:rtl/>
        </w:rPr>
      </w:pPr>
      <w:r w:rsidRPr="008567EC">
        <w:rPr>
          <w:rFonts w:ascii="David" w:hAnsi="David" w:hint="cs"/>
          <w:sz w:val="24"/>
          <w:rtl/>
        </w:rPr>
        <w:t>למרות</w:t>
      </w:r>
      <w:r w:rsidRPr="008567EC">
        <w:rPr>
          <w:rFonts w:ascii="David" w:hAnsi="David"/>
          <w:sz w:val="24"/>
          <w:rtl/>
        </w:rPr>
        <w:t xml:space="preserve"> </w:t>
      </w:r>
      <w:r w:rsidRPr="008567EC">
        <w:rPr>
          <w:rFonts w:ascii="David" w:hAnsi="David" w:hint="cs"/>
          <w:sz w:val="24"/>
          <w:rtl/>
        </w:rPr>
        <w:t>קיומן</w:t>
      </w:r>
      <w:r w:rsidRPr="008567EC">
        <w:rPr>
          <w:rFonts w:ascii="David" w:hAnsi="David"/>
          <w:sz w:val="24"/>
          <w:rtl/>
        </w:rPr>
        <w:t xml:space="preserve"> </w:t>
      </w:r>
      <w:r w:rsidRPr="008567EC">
        <w:rPr>
          <w:rFonts w:ascii="David" w:hAnsi="David" w:hint="cs"/>
          <w:sz w:val="24"/>
          <w:rtl/>
        </w:rPr>
        <w:t>של</w:t>
      </w:r>
      <w:r w:rsidRPr="008567EC">
        <w:rPr>
          <w:rFonts w:ascii="David" w:hAnsi="David"/>
          <w:sz w:val="24"/>
          <w:rtl/>
        </w:rPr>
        <w:t xml:space="preserve"> </w:t>
      </w:r>
      <w:r w:rsidRPr="008567EC">
        <w:rPr>
          <w:rFonts w:ascii="David" w:hAnsi="David" w:hint="cs"/>
          <w:sz w:val="24"/>
          <w:rtl/>
        </w:rPr>
        <w:t>מערכות</w:t>
      </w:r>
      <w:r w:rsidRPr="008567EC">
        <w:rPr>
          <w:rFonts w:ascii="David" w:hAnsi="David"/>
          <w:sz w:val="24"/>
          <w:rtl/>
        </w:rPr>
        <w:t xml:space="preserve"> </w:t>
      </w:r>
      <w:r w:rsidRPr="008567EC">
        <w:rPr>
          <w:rFonts w:ascii="David" w:hAnsi="David" w:hint="cs"/>
          <w:sz w:val="24"/>
          <w:rtl/>
        </w:rPr>
        <w:t>לניטור</w:t>
      </w:r>
      <w:r w:rsidRPr="008567EC">
        <w:rPr>
          <w:rFonts w:ascii="David" w:hAnsi="David"/>
          <w:sz w:val="24"/>
          <w:rtl/>
        </w:rPr>
        <w:t xml:space="preserve"> </w:t>
      </w:r>
      <w:r w:rsidRPr="008567EC">
        <w:rPr>
          <w:rFonts w:ascii="David" w:hAnsi="David" w:hint="cs"/>
          <w:sz w:val="24"/>
          <w:rtl/>
        </w:rPr>
        <w:t>ולסינון</w:t>
      </w:r>
      <w:r w:rsidRPr="008567EC">
        <w:rPr>
          <w:rFonts w:ascii="David" w:hAnsi="David"/>
          <w:sz w:val="24"/>
          <w:rtl/>
        </w:rPr>
        <w:t xml:space="preserve"> </w:t>
      </w:r>
      <w:r w:rsidRPr="008567EC">
        <w:rPr>
          <w:rFonts w:ascii="David" w:hAnsi="David" w:hint="cs"/>
          <w:sz w:val="24"/>
          <w:rtl/>
        </w:rPr>
        <w:t>מידע</w:t>
      </w:r>
      <w:r w:rsidRPr="008567EC">
        <w:rPr>
          <w:rFonts w:ascii="David" w:hAnsi="David"/>
          <w:sz w:val="24"/>
          <w:rtl/>
        </w:rPr>
        <w:t xml:space="preserve"> </w:t>
      </w:r>
      <w:r w:rsidRPr="008567EC">
        <w:rPr>
          <w:rFonts w:ascii="David" w:hAnsi="David" w:hint="cs"/>
          <w:sz w:val="24"/>
          <w:rtl/>
        </w:rPr>
        <w:t>כוזב</w:t>
      </w:r>
      <w:r w:rsidRPr="008567EC">
        <w:rPr>
          <w:rFonts w:ascii="David" w:hAnsi="David"/>
          <w:sz w:val="24"/>
          <w:rtl/>
        </w:rPr>
        <w:t xml:space="preserve">, </w:t>
      </w:r>
      <w:r w:rsidRPr="008567EC">
        <w:rPr>
          <w:rFonts w:ascii="David" w:hAnsi="David" w:hint="cs"/>
          <w:sz w:val="24"/>
          <w:rtl/>
        </w:rPr>
        <w:t>אתגר</w:t>
      </w:r>
      <w:r w:rsidRPr="008567EC">
        <w:rPr>
          <w:rFonts w:ascii="David" w:hAnsi="David"/>
          <w:sz w:val="24"/>
          <w:rtl/>
        </w:rPr>
        <w:t xml:space="preserve"> </w:t>
      </w:r>
      <w:r w:rsidRPr="008567EC">
        <w:rPr>
          <w:rFonts w:ascii="David" w:hAnsi="David" w:hint="cs"/>
          <w:sz w:val="24"/>
          <w:rtl/>
        </w:rPr>
        <w:t>הזיהוי</w:t>
      </w:r>
      <w:r w:rsidRPr="008567EC">
        <w:rPr>
          <w:rFonts w:ascii="David" w:hAnsi="David"/>
          <w:sz w:val="24"/>
          <w:rtl/>
        </w:rPr>
        <w:t xml:space="preserve"> </w:t>
      </w:r>
      <w:r w:rsidRPr="008567EC">
        <w:rPr>
          <w:rFonts w:ascii="David" w:hAnsi="David" w:hint="cs"/>
          <w:sz w:val="24"/>
          <w:rtl/>
        </w:rPr>
        <w:t>וההתמודדות</w:t>
      </w:r>
      <w:r w:rsidRPr="008567EC">
        <w:rPr>
          <w:rFonts w:ascii="David" w:hAnsi="David"/>
          <w:sz w:val="24"/>
          <w:rtl/>
        </w:rPr>
        <w:t xml:space="preserve"> </w:t>
      </w:r>
      <w:r w:rsidRPr="008567EC">
        <w:rPr>
          <w:rFonts w:ascii="David" w:hAnsi="David" w:hint="cs"/>
          <w:sz w:val="24"/>
          <w:rtl/>
        </w:rPr>
        <w:t>עם</w:t>
      </w:r>
      <w:r w:rsidRPr="008567EC">
        <w:rPr>
          <w:rFonts w:ascii="David" w:hAnsi="David"/>
          <w:sz w:val="24"/>
          <w:rtl/>
        </w:rPr>
        <w:t xml:space="preserve"> </w:t>
      </w:r>
      <w:r w:rsidRPr="008567EC">
        <w:rPr>
          <w:rFonts w:ascii="David" w:hAnsi="David" w:hint="cs"/>
          <w:sz w:val="24"/>
          <w:rtl/>
        </w:rPr>
        <w:t>תכנים</w:t>
      </w:r>
      <w:r w:rsidRPr="008567EC">
        <w:rPr>
          <w:rFonts w:ascii="David" w:hAnsi="David"/>
          <w:sz w:val="24"/>
          <w:rtl/>
        </w:rPr>
        <w:t xml:space="preserve"> </w:t>
      </w:r>
      <w:r w:rsidRPr="008567EC">
        <w:rPr>
          <w:rFonts w:ascii="David" w:hAnsi="David" w:hint="cs"/>
          <w:sz w:val="24"/>
          <w:rtl/>
        </w:rPr>
        <w:t>אלו</w:t>
      </w:r>
      <w:r w:rsidRPr="008567EC">
        <w:rPr>
          <w:rFonts w:ascii="David" w:hAnsi="David"/>
          <w:sz w:val="24"/>
          <w:rtl/>
        </w:rPr>
        <w:t xml:space="preserve"> </w:t>
      </w:r>
      <w:r w:rsidRPr="008567EC">
        <w:rPr>
          <w:rFonts w:ascii="David" w:hAnsi="David" w:hint="cs"/>
          <w:sz w:val="24"/>
          <w:rtl/>
        </w:rPr>
        <w:t>נותר</w:t>
      </w:r>
      <w:r w:rsidRPr="008567EC">
        <w:rPr>
          <w:rFonts w:ascii="David" w:hAnsi="David"/>
          <w:sz w:val="24"/>
          <w:rtl/>
        </w:rPr>
        <w:t xml:space="preserve"> </w:t>
      </w:r>
      <w:r w:rsidRPr="008567EC">
        <w:rPr>
          <w:rFonts w:ascii="David" w:hAnsi="David" w:hint="cs"/>
          <w:sz w:val="24"/>
          <w:rtl/>
        </w:rPr>
        <w:t>משמעותי</w:t>
      </w:r>
      <w:r w:rsidRPr="008567EC">
        <w:rPr>
          <w:rFonts w:ascii="David" w:hAnsi="David"/>
          <w:sz w:val="24"/>
          <w:rtl/>
        </w:rPr>
        <w:t xml:space="preserve">. </w:t>
      </w:r>
      <w:r w:rsidRPr="008567EC">
        <w:rPr>
          <w:rFonts w:ascii="David" w:hAnsi="David" w:hint="cs"/>
          <w:sz w:val="24"/>
          <w:rtl/>
        </w:rPr>
        <w:t>מרבית</w:t>
      </w:r>
      <w:r w:rsidRPr="008567EC">
        <w:rPr>
          <w:rFonts w:ascii="David" w:hAnsi="David"/>
          <w:sz w:val="24"/>
          <w:rtl/>
        </w:rPr>
        <w:t xml:space="preserve"> </w:t>
      </w:r>
      <w:r w:rsidRPr="008567EC">
        <w:rPr>
          <w:rFonts w:ascii="David" w:hAnsi="David" w:hint="cs"/>
          <w:sz w:val="24"/>
          <w:rtl/>
        </w:rPr>
        <w:t>הפתרונות</w:t>
      </w:r>
      <w:r w:rsidRPr="008567EC">
        <w:rPr>
          <w:rFonts w:ascii="David" w:hAnsi="David"/>
          <w:sz w:val="24"/>
          <w:rtl/>
        </w:rPr>
        <w:t xml:space="preserve"> </w:t>
      </w:r>
      <w:r w:rsidRPr="008567EC">
        <w:rPr>
          <w:rFonts w:ascii="David" w:hAnsi="David" w:hint="cs"/>
          <w:sz w:val="24"/>
          <w:rtl/>
        </w:rPr>
        <w:t>הקיימים</w:t>
      </w:r>
      <w:r w:rsidRPr="008567EC">
        <w:rPr>
          <w:rFonts w:ascii="David" w:hAnsi="David"/>
          <w:sz w:val="24"/>
          <w:rtl/>
        </w:rPr>
        <w:t xml:space="preserve"> </w:t>
      </w:r>
      <w:r w:rsidRPr="008567EC">
        <w:rPr>
          <w:rFonts w:ascii="David" w:hAnsi="David" w:hint="cs"/>
          <w:sz w:val="24"/>
          <w:rtl/>
        </w:rPr>
        <w:t>מתקשים</w:t>
      </w:r>
      <w:r w:rsidRPr="008567EC">
        <w:rPr>
          <w:rFonts w:ascii="David" w:hAnsi="David"/>
          <w:sz w:val="24"/>
          <w:rtl/>
        </w:rPr>
        <w:t xml:space="preserve"> </w:t>
      </w:r>
      <w:r w:rsidRPr="008567EC">
        <w:rPr>
          <w:rFonts w:ascii="David" w:hAnsi="David" w:hint="cs"/>
          <w:sz w:val="24"/>
          <w:rtl/>
        </w:rPr>
        <w:t>לא</w:t>
      </w:r>
      <w:r w:rsidRPr="008567EC">
        <w:rPr>
          <w:rFonts w:ascii="David" w:hAnsi="David"/>
          <w:sz w:val="24"/>
          <w:rtl/>
        </w:rPr>
        <w:t xml:space="preserve"> </w:t>
      </w:r>
      <w:r w:rsidRPr="008567EC">
        <w:rPr>
          <w:rFonts w:ascii="David" w:hAnsi="David" w:hint="cs"/>
          <w:sz w:val="24"/>
          <w:rtl/>
        </w:rPr>
        <w:t>רק</w:t>
      </w:r>
      <w:r w:rsidRPr="008567EC">
        <w:rPr>
          <w:rFonts w:ascii="David" w:hAnsi="David"/>
          <w:sz w:val="24"/>
          <w:rtl/>
        </w:rPr>
        <w:t xml:space="preserve"> </w:t>
      </w:r>
      <w:r w:rsidRPr="008567EC">
        <w:rPr>
          <w:rFonts w:ascii="David" w:hAnsi="David" w:hint="cs"/>
          <w:sz w:val="24"/>
          <w:rtl/>
        </w:rPr>
        <w:t>להתמודד</w:t>
      </w:r>
      <w:r w:rsidRPr="008567EC">
        <w:rPr>
          <w:rFonts w:ascii="David" w:hAnsi="David"/>
          <w:sz w:val="24"/>
          <w:rtl/>
        </w:rPr>
        <w:t xml:space="preserve"> </w:t>
      </w:r>
      <w:r w:rsidRPr="008567EC">
        <w:rPr>
          <w:rFonts w:ascii="David" w:hAnsi="David" w:hint="cs"/>
          <w:sz w:val="24"/>
          <w:rtl/>
        </w:rPr>
        <w:t>עם</w:t>
      </w:r>
      <w:r w:rsidRPr="008567EC">
        <w:rPr>
          <w:rFonts w:ascii="David" w:hAnsi="David"/>
          <w:sz w:val="24"/>
          <w:rtl/>
        </w:rPr>
        <w:t xml:space="preserve"> </w:t>
      </w:r>
      <w:r w:rsidRPr="008567EC">
        <w:rPr>
          <w:rFonts w:ascii="David" w:hAnsi="David" w:hint="cs"/>
          <w:sz w:val="24"/>
          <w:rtl/>
        </w:rPr>
        <w:t>היקף</w:t>
      </w:r>
      <w:r w:rsidRPr="008567EC">
        <w:rPr>
          <w:rFonts w:ascii="David" w:hAnsi="David"/>
          <w:sz w:val="24"/>
          <w:rtl/>
        </w:rPr>
        <w:t xml:space="preserve"> </w:t>
      </w:r>
      <w:r w:rsidRPr="008567EC">
        <w:rPr>
          <w:rFonts w:ascii="David" w:hAnsi="David" w:hint="cs"/>
          <w:sz w:val="24"/>
          <w:rtl/>
        </w:rPr>
        <w:t>ומהירות</w:t>
      </w:r>
      <w:r w:rsidRPr="008567EC">
        <w:rPr>
          <w:rFonts w:ascii="David" w:hAnsi="David"/>
          <w:sz w:val="24"/>
          <w:rtl/>
        </w:rPr>
        <w:t xml:space="preserve"> </w:t>
      </w:r>
      <w:r w:rsidRPr="008567EC">
        <w:rPr>
          <w:rFonts w:ascii="David" w:hAnsi="David" w:hint="cs"/>
          <w:sz w:val="24"/>
          <w:rtl/>
        </w:rPr>
        <w:t>ההפצה</w:t>
      </w:r>
      <w:r w:rsidRPr="008567EC">
        <w:rPr>
          <w:rFonts w:ascii="David" w:hAnsi="David"/>
          <w:sz w:val="24"/>
          <w:rtl/>
        </w:rPr>
        <w:t xml:space="preserve"> </w:t>
      </w:r>
      <w:r w:rsidRPr="008567EC">
        <w:rPr>
          <w:rFonts w:ascii="David" w:hAnsi="David" w:hint="cs"/>
          <w:sz w:val="24"/>
          <w:rtl/>
        </w:rPr>
        <w:t>של</w:t>
      </w:r>
      <w:r w:rsidRPr="008567EC">
        <w:rPr>
          <w:rFonts w:ascii="David" w:hAnsi="David"/>
          <w:sz w:val="24"/>
          <w:rtl/>
        </w:rPr>
        <w:t xml:space="preserve"> </w:t>
      </w:r>
      <w:r w:rsidRPr="008567EC">
        <w:rPr>
          <w:rFonts w:ascii="David" w:hAnsi="David" w:hint="cs"/>
          <w:sz w:val="24"/>
          <w:rtl/>
        </w:rPr>
        <w:t>מידע</w:t>
      </w:r>
      <w:r w:rsidRPr="008567EC">
        <w:rPr>
          <w:rFonts w:ascii="David" w:hAnsi="David"/>
          <w:sz w:val="24"/>
          <w:rtl/>
        </w:rPr>
        <w:t xml:space="preserve"> </w:t>
      </w:r>
      <w:r w:rsidRPr="008567EC">
        <w:rPr>
          <w:rFonts w:ascii="David" w:hAnsi="David" w:hint="cs"/>
          <w:sz w:val="24"/>
          <w:rtl/>
        </w:rPr>
        <w:t>ברשתות</w:t>
      </w:r>
      <w:r w:rsidRPr="008567EC">
        <w:rPr>
          <w:rFonts w:ascii="David" w:hAnsi="David"/>
          <w:sz w:val="24"/>
          <w:rtl/>
        </w:rPr>
        <w:t xml:space="preserve"> </w:t>
      </w:r>
      <w:r w:rsidRPr="008567EC">
        <w:rPr>
          <w:rFonts w:ascii="David" w:hAnsi="David" w:hint="cs"/>
          <w:sz w:val="24"/>
          <w:rtl/>
        </w:rPr>
        <w:t>החברתיות</w:t>
      </w:r>
      <w:r w:rsidRPr="008567EC">
        <w:rPr>
          <w:rFonts w:ascii="David" w:hAnsi="David"/>
          <w:sz w:val="24"/>
          <w:rtl/>
        </w:rPr>
        <w:t xml:space="preserve">, </w:t>
      </w:r>
      <w:r w:rsidRPr="008567EC">
        <w:rPr>
          <w:rFonts w:ascii="David" w:hAnsi="David" w:hint="cs"/>
          <w:sz w:val="24"/>
          <w:rtl/>
        </w:rPr>
        <w:t>אלא</w:t>
      </w:r>
      <w:r w:rsidRPr="008567EC">
        <w:rPr>
          <w:rFonts w:ascii="David" w:hAnsi="David"/>
          <w:sz w:val="24"/>
          <w:rtl/>
        </w:rPr>
        <w:t xml:space="preserve"> </w:t>
      </w:r>
      <w:r w:rsidRPr="008567EC">
        <w:rPr>
          <w:rFonts w:ascii="David" w:hAnsi="David" w:hint="cs"/>
          <w:sz w:val="24"/>
          <w:rtl/>
        </w:rPr>
        <w:t>גם</w:t>
      </w:r>
      <w:r w:rsidRPr="008567EC">
        <w:rPr>
          <w:rFonts w:ascii="David" w:hAnsi="David"/>
          <w:sz w:val="24"/>
          <w:rtl/>
        </w:rPr>
        <w:t xml:space="preserve"> </w:t>
      </w:r>
      <w:r w:rsidRPr="008567EC">
        <w:rPr>
          <w:rFonts w:ascii="David" w:hAnsi="David" w:hint="cs"/>
          <w:sz w:val="24"/>
          <w:rtl/>
        </w:rPr>
        <w:t>בזיהוי</w:t>
      </w:r>
      <w:r w:rsidRPr="008567EC">
        <w:rPr>
          <w:rFonts w:ascii="David" w:hAnsi="David"/>
          <w:sz w:val="24"/>
          <w:rtl/>
        </w:rPr>
        <w:t xml:space="preserve"> </w:t>
      </w:r>
      <w:r w:rsidRPr="008567EC">
        <w:rPr>
          <w:rFonts w:ascii="David" w:hAnsi="David" w:hint="cs"/>
          <w:sz w:val="24"/>
          <w:rtl/>
        </w:rPr>
        <w:t>מדויק</w:t>
      </w:r>
      <w:r w:rsidRPr="008567EC">
        <w:rPr>
          <w:rFonts w:ascii="David" w:hAnsi="David"/>
          <w:sz w:val="24"/>
          <w:rtl/>
        </w:rPr>
        <w:t xml:space="preserve"> </w:t>
      </w:r>
      <w:r w:rsidRPr="008567EC">
        <w:rPr>
          <w:rFonts w:ascii="David" w:hAnsi="David" w:hint="cs"/>
          <w:sz w:val="24"/>
          <w:rtl/>
        </w:rPr>
        <w:t>של</w:t>
      </w:r>
      <w:r w:rsidRPr="008567EC">
        <w:rPr>
          <w:rFonts w:ascii="David" w:hAnsi="David"/>
          <w:sz w:val="24"/>
          <w:rtl/>
        </w:rPr>
        <w:t xml:space="preserve"> </w:t>
      </w:r>
      <w:r w:rsidRPr="008567EC">
        <w:rPr>
          <w:rFonts w:ascii="David" w:hAnsi="David" w:hint="cs"/>
          <w:sz w:val="24"/>
          <w:rtl/>
        </w:rPr>
        <w:t>תוכן</w:t>
      </w:r>
      <w:r w:rsidRPr="008567EC">
        <w:rPr>
          <w:rFonts w:ascii="David" w:hAnsi="David"/>
          <w:sz w:val="24"/>
          <w:rtl/>
        </w:rPr>
        <w:t xml:space="preserve"> </w:t>
      </w:r>
      <w:r w:rsidRPr="008567EC">
        <w:rPr>
          <w:rFonts w:ascii="David" w:hAnsi="David" w:hint="cs"/>
          <w:sz w:val="24"/>
          <w:rtl/>
        </w:rPr>
        <w:t>כוזב</w:t>
      </w:r>
      <w:r w:rsidRPr="008567EC">
        <w:rPr>
          <w:rFonts w:ascii="David" w:hAnsi="David"/>
          <w:sz w:val="24"/>
          <w:rtl/>
        </w:rPr>
        <w:t xml:space="preserve">, </w:t>
      </w:r>
      <w:r w:rsidRPr="008567EC">
        <w:rPr>
          <w:rFonts w:ascii="David" w:hAnsi="David" w:hint="cs"/>
          <w:sz w:val="24"/>
          <w:rtl/>
        </w:rPr>
        <w:t>במיוחד</w:t>
      </w:r>
      <w:r w:rsidRPr="008567EC">
        <w:rPr>
          <w:rFonts w:ascii="David" w:hAnsi="David"/>
          <w:sz w:val="24"/>
          <w:rtl/>
        </w:rPr>
        <w:t xml:space="preserve"> </w:t>
      </w:r>
      <w:r w:rsidRPr="008567EC">
        <w:rPr>
          <w:rFonts w:ascii="David" w:hAnsi="David" w:hint="cs"/>
          <w:sz w:val="24"/>
          <w:rtl/>
        </w:rPr>
        <w:t>כאשר</w:t>
      </w:r>
      <w:r w:rsidRPr="008567EC">
        <w:rPr>
          <w:rFonts w:ascii="David" w:hAnsi="David"/>
          <w:sz w:val="24"/>
          <w:rtl/>
        </w:rPr>
        <w:t xml:space="preserve"> </w:t>
      </w:r>
      <w:r w:rsidRPr="008567EC">
        <w:rPr>
          <w:rFonts w:ascii="David" w:hAnsi="David" w:hint="cs"/>
          <w:sz w:val="24"/>
          <w:rtl/>
        </w:rPr>
        <w:t>הוא</w:t>
      </w:r>
      <w:r w:rsidRPr="008567EC">
        <w:rPr>
          <w:rFonts w:ascii="David" w:hAnsi="David"/>
          <w:sz w:val="24"/>
          <w:rtl/>
        </w:rPr>
        <w:t xml:space="preserve"> </w:t>
      </w:r>
      <w:r w:rsidRPr="008567EC">
        <w:rPr>
          <w:rFonts w:ascii="David" w:hAnsi="David" w:hint="cs"/>
          <w:sz w:val="24"/>
          <w:rtl/>
        </w:rPr>
        <w:t>מוסווה</w:t>
      </w:r>
      <w:r w:rsidRPr="008567EC">
        <w:rPr>
          <w:rFonts w:ascii="David" w:hAnsi="David"/>
          <w:sz w:val="24"/>
          <w:rtl/>
        </w:rPr>
        <w:t xml:space="preserve"> </w:t>
      </w:r>
      <w:r w:rsidRPr="008567EC">
        <w:rPr>
          <w:rFonts w:ascii="David" w:hAnsi="David" w:hint="cs"/>
          <w:sz w:val="24"/>
          <w:rtl/>
        </w:rPr>
        <w:t>כתוכן</w:t>
      </w:r>
      <w:r w:rsidRPr="008567EC">
        <w:rPr>
          <w:rFonts w:ascii="David" w:hAnsi="David"/>
          <w:sz w:val="24"/>
          <w:rtl/>
        </w:rPr>
        <w:t xml:space="preserve"> </w:t>
      </w:r>
      <w:r w:rsidRPr="008567EC">
        <w:rPr>
          <w:rFonts w:ascii="David" w:hAnsi="David" w:hint="cs"/>
          <w:sz w:val="24"/>
          <w:rtl/>
        </w:rPr>
        <w:t>אמין</w:t>
      </w:r>
      <w:r w:rsidRPr="008567EC">
        <w:rPr>
          <w:rFonts w:ascii="David" w:hAnsi="David"/>
          <w:sz w:val="24"/>
          <w:rtl/>
        </w:rPr>
        <w:t xml:space="preserve"> </w:t>
      </w:r>
      <w:r w:rsidRPr="008567EC">
        <w:rPr>
          <w:rFonts w:ascii="David" w:hAnsi="David" w:hint="cs"/>
          <w:sz w:val="24"/>
          <w:rtl/>
        </w:rPr>
        <w:t>או</w:t>
      </w:r>
      <w:r w:rsidRPr="008567EC">
        <w:rPr>
          <w:rFonts w:ascii="David" w:hAnsi="David"/>
          <w:sz w:val="24"/>
          <w:rtl/>
        </w:rPr>
        <w:t xml:space="preserve"> </w:t>
      </w:r>
      <w:r w:rsidRPr="008567EC">
        <w:rPr>
          <w:rFonts w:ascii="David" w:hAnsi="David" w:hint="cs"/>
          <w:sz w:val="24"/>
          <w:rtl/>
        </w:rPr>
        <w:t>מתבסס</w:t>
      </w:r>
      <w:r w:rsidRPr="008567EC">
        <w:rPr>
          <w:rFonts w:ascii="David" w:hAnsi="David"/>
          <w:sz w:val="24"/>
          <w:rtl/>
        </w:rPr>
        <w:t xml:space="preserve"> </w:t>
      </w:r>
      <w:r w:rsidRPr="008567EC">
        <w:rPr>
          <w:rFonts w:ascii="David" w:hAnsi="David" w:hint="cs"/>
          <w:sz w:val="24"/>
          <w:rtl/>
        </w:rPr>
        <w:t>על</w:t>
      </w:r>
      <w:r w:rsidRPr="008567EC">
        <w:rPr>
          <w:rFonts w:ascii="David" w:hAnsi="David"/>
          <w:sz w:val="24"/>
          <w:rtl/>
        </w:rPr>
        <w:t xml:space="preserve"> </w:t>
      </w:r>
      <w:r w:rsidRPr="008567EC">
        <w:rPr>
          <w:rFonts w:ascii="David" w:hAnsi="David" w:hint="cs"/>
          <w:sz w:val="24"/>
          <w:rtl/>
        </w:rPr>
        <w:t>מידע</w:t>
      </w:r>
      <w:r w:rsidRPr="008567EC">
        <w:rPr>
          <w:rFonts w:ascii="David" w:hAnsi="David"/>
          <w:sz w:val="24"/>
          <w:rtl/>
        </w:rPr>
        <w:t xml:space="preserve"> </w:t>
      </w:r>
      <w:r w:rsidRPr="008567EC">
        <w:rPr>
          <w:rFonts w:ascii="David" w:hAnsi="David" w:hint="cs"/>
          <w:sz w:val="24"/>
          <w:rtl/>
        </w:rPr>
        <w:t>חלקי</w:t>
      </w:r>
      <w:r w:rsidRPr="008567EC">
        <w:rPr>
          <w:rFonts w:ascii="David" w:hAnsi="David"/>
          <w:sz w:val="24"/>
          <w:rtl/>
        </w:rPr>
        <w:t xml:space="preserve">. </w:t>
      </w:r>
      <w:r w:rsidRPr="008567EC">
        <w:rPr>
          <w:rFonts w:ascii="David" w:hAnsi="David" w:hint="cs"/>
          <w:sz w:val="24"/>
          <w:rtl/>
        </w:rPr>
        <w:t>מצב</w:t>
      </w:r>
      <w:r w:rsidRPr="008567EC">
        <w:rPr>
          <w:rFonts w:ascii="David" w:hAnsi="David"/>
          <w:sz w:val="24"/>
          <w:rtl/>
        </w:rPr>
        <w:t xml:space="preserve"> </w:t>
      </w:r>
      <w:r w:rsidRPr="008567EC">
        <w:rPr>
          <w:rFonts w:ascii="David" w:hAnsi="David" w:hint="cs"/>
          <w:sz w:val="24"/>
          <w:rtl/>
        </w:rPr>
        <w:t>זה</w:t>
      </w:r>
      <w:r w:rsidRPr="008567EC">
        <w:rPr>
          <w:rFonts w:ascii="David" w:hAnsi="David"/>
          <w:sz w:val="24"/>
          <w:rtl/>
        </w:rPr>
        <w:t xml:space="preserve"> </w:t>
      </w:r>
      <w:r w:rsidRPr="008567EC">
        <w:rPr>
          <w:rFonts w:ascii="David" w:hAnsi="David" w:hint="cs"/>
          <w:sz w:val="24"/>
          <w:rtl/>
        </w:rPr>
        <w:t>מדגיש</w:t>
      </w:r>
      <w:r w:rsidRPr="008567EC">
        <w:rPr>
          <w:rFonts w:ascii="David" w:hAnsi="David"/>
          <w:sz w:val="24"/>
          <w:rtl/>
        </w:rPr>
        <w:t xml:space="preserve"> </w:t>
      </w:r>
      <w:r w:rsidRPr="008567EC">
        <w:rPr>
          <w:rFonts w:ascii="David" w:hAnsi="David" w:hint="cs"/>
          <w:sz w:val="24"/>
          <w:rtl/>
        </w:rPr>
        <w:t>את</w:t>
      </w:r>
      <w:r w:rsidRPr="008567EC">
        <w:rPr>
          <w:rFonts w:ascii="David" w:hAnsi="David"/>
          <w:sz w:val="24"/>
          <w:rtl/>
        </w:rPr>
        <w:t xml:space="preserve"> </w:t>
      </w:r>
      <w:r w:rsidRPr="008567EC">
        <w:rPr>
          <w:rFonts w:ascii="David" w:hAnsi="David" w:hint="cs"/>
          <w:sz w:val="24"/>
          <w:rtl/>
        </w:rPr>
        <w:t>הצורך</w:t>
      </w:r>
      <w:r w:rsidRPr="008567EC">
        <w:rPr>
          <w:rFonts w:ascii="David" w:hAnsi="David"/>
          <w:sz w:val="24"/>
          <w:rtl/>
        </w:rPr>
        <w:t xml:space="preserve"> </w:t>
      </w:r>
      <w:r w:rsidRPr="008567EC">
        <w:rPr>
          <w:rFonts w:ascii="David" w:hAnsi="David" w:hint="cs"/>
          <w:sz w:val="24"/>
          <w:rtl/>
        </w:rPr>
        <w:t>בפיתוח</w:t>
      </w:r>
      <w:r w:rsidRPr="008567EC">
        <w:rPr>
          <w:rFonts w:ascii="David" w:hAnsi="David"/>
          <w:sz w:val="24"/>
          <w:rtl/>
        </w:rPr>
        <w:t xml:space="preserve"> </w:t>
      </w:r>
      <w:r w:rsidRPr="008567EC">
        <w:rPr>
          <w:rFonts w:ascii="David" w:hAnsi="David" w:hint="cs"/>
          <w:sz w:val="24"/>
          <w:rtl/>
        </w:rPr>
        <w:t>מנגנונים</w:t>
      </w:r>
      <w:r w:rsidRPr="008567EC">
        <w:rPr>
          <w:rFonts w:ascii="David" w:hAnsi="David"/>
          <w:sz w:val="24"/>
          <w:rtl/>
        </w:rPr>
        <w:t xml:space="preserve"> </w:t>
      </w:r>
      <w:r w:rsidRPr="008567EC">
        <w:rPr>
          <w:rFonts w:ascii="David" w:hAnsi="David" w:hint="cs"/>
          <w:sz w:val="24"/>
          <w:rtl/>
        </w:rPr>
        <w:t>מתקדמים</w:t>
      </w:r>
      <w:r w:rsidRPr="008567EC">
        <w:rPr>
          <w:rFonts w:ascii="David" w:hAnsi="David"/>
          <w:sz w:val="24"/>
          <w:rtl/>
        </w:rPr>
        <w:t xml:space="preserve"> </w:t>
      </w:r>
      <w:r w:rsidRPr="008567EC">
        <w:rPr>
          <w:rFonts w:ascii="David" w:hAnsi="David" w:hint="cs"/>
          <w:sz w:val="24"/>
          <w:rtl/>
        </w:rPr>
        <w:t>יותר</w:t>
      </w:r>
      <w:r w:rsidRPr="008567EC">
        <w:rPr>
          <w:rFonts w:ascii="David" w:hAnsi="David"/>
          <w:sz w:val="24"/>
          <w:rtl/>
        </w:rPr>
        <w:t xml:space="preserve">, </w:t>
      </w:r>
      <w:r w:rsidRPr="008567EC">
        <w:rPr>
          <w:rFonts w:ascii="David" w:hAnsi="David" w:hint="cs"/>
          <w:sz w:val="24"/>
          <w:rtl/>
        </w:rPr>
        <w:t>שיאפשרו</w:t>
      </w:r>
      <w:r w:rsidRPr="008567EC">
        <w:rPr>
          <w:rFonts w:ascii="David" w:hAnsi="David"/>
          <w:sz w:val="24"/>
          <w:rtl/>
        </w:rPr>
        <w:t xml:space="preserve"> </w:t>
      </w:r>
      <w:r w:rsidRPr="008567EC">
        <w:rPr>
          <w:rFonts w:ascii="David" w:hAnsi="David" w:hint="cs"/>
          <w:sz w:val="24"/>
          <w:rtl/>
        </w:rPr>
        <w:t>סינון</w:t>
      </w:r>
      <w:r w:rsidRPr="008567EC">
        <w:rPr>
          <w:rFonts w:ascii="David" w:hAnsi="David"/>
          <w:sz w:val="24"/>
          <w:rtl/>
        </w:rPr>
        <w:t xml:space="preserve"> </w:t>
      </w:r>
      <w:r w:rsidRPr="008567EC">
        <w:rPr>
          <w:rFonts w:ascii="David" w:hAnsi="David" w:hint="cs"/>
          <w:sz w:val="24"/>
          <w:rtl/>
        </w:rPr>
        <w:t>יעיל</w:t>
      </w:r>
      <w:r w:rsidRPr="008567EC">
        <w:rPr>
          <w:rFonts w:ascii="David" w:hAnsi="David"/>
          <w:sz w:val="24"/>
          <w:rtl/>
        </w:rPr>
        <w:t xml:space="preserve"> </w:t>
      </w:r>
      <w:r w:rsidRPr="008567EC">
        <w:rPr>
          <w:rFonts w:ascii="David" w:hAnsi="David" w:hint="cs"/>
          <w:sz w:val="24"/>
          <w:rtl/>
        </w:rPr>
        <w:t>ומדויק</w:t>
      </w:r>
      <w:r w:rsidRPr="008567EC">
        <w:rPr>
          <w:rFonts w:ascii="David" w:hAnsi="David"/>
          <w:sz w:val="24"/>
          <w:rtl/>
        </w:rPr>
        <w:t xml:space="preserve"> </w:t>
      </w:r>
      <w:r w:rsidRPr="008567EC">
        <w:rPr>
          <w:rFonts w:ascii="David" w:hAnsi="David" w:hint="cs"/>
          <w:sz w:val="24"/>
          <w:rtl/>
        </w:rPr>
        <w:t>של</w:t>
      </w:r>
      <w:r w:rsidRPr="008567EC">
        <w:rPr>
          <w:rFonts w:ascii="David" w:hAnsi="David"/>
          <w:sz w:val="24"/>
          <w:rtl/>
        </w:rPr>
        <w:t xml:space="preserve"> </w:t>
      </w:r>
      <w:r w:rsidRPr="008567EC">
        <w:rPr>
          <w:rFonts w:ascii="David" w:hAnsi="David" w:hint="cs"/>
          <w:sz w:val="24"/>
          <w:rtl/>
        </w:rPr>
        <w:t>מידע</w:t>
      </w:r>
      <w:r w:rsidRPr="008567EC">
        <w:rPr>
          <w:rFonts w:ascii="David" w:hAnsi="David"/>
          <w:sz w:val="24"/>
          <w:rtl/>
        </w:rPr>
        <w:t xml:space="preserve"> </w:t>
      </w:r>
      <w:r w:rsidRPr="008567EC">
        <w:rPr>
          <w:rFonts w:ascii="David" w:hAnsi="David" w:hint="cs"/>
          <w:sz w:val="24"/>
          <w:rtl/>
        </w:rPr>
        <w:t>כוזב</w:t>
      </w:r>
      <w:r w:rsidRPr="008567EC">
        <w:rPr>
          <w:rFonts w:ascii="David" w:hAnsi="David"/>
          <w:sz w:val="24"/>
          <w:rtl/>
        </w:rPr>
        <w:t xml:space="preserve"> </w:t>
      </w:r>
      <w:r w:rsidRPr="008567EC">
        <w:rPr>
          <w:rFonts w:ascii="David" w:hAnsi="David" w:hint="cs"/>
          <w:sz w:val="24"/>
          <w:rtl/>
        </w:rPr>
        <w:t>בזמן</w:t>
      </w:r>
      <w:r w:rsidRPr="008567EC">
        <w:rPr>
          <w:rFonts w:ascii="David" w:hAnsi="David"/>
          <w:sz w:val="24"/>
          <w:rtl/>
        </w:rPr>
        <w:t xml:space="preserve"> </w:t>
      </w:r>
      <w:r w:rsidRPr="008567EC">
        <w:rPr>
          <w:rFonts w:ascii="David" w:hAnsi="David" w:hint="cs"/>
          <w:sz w:val="24"/>
          <w:rtl/>
        </w:rPr>
        <w:t>אמת</w:t>
      </w:r>
      <w:r w:rsidRPr="008567EC">
        <w:rPr>
          <w:rFonts w:ascii="David" w:hAnsi="David"/>
          <w:sz w:val="24"/>
          <w:rtl/>
        </w:rPr>
        <w:t>.</w:t>
      </w:r>
    </w:p>
    <w:p w14:paraId="7A66BD4C" w14:textId="2EBEFCB9" w:rsidR="00BA5892" w:rsidRPr="008567EC" w:rsidRDefault="00BD7D3C" w:rsidP="00BA5892">
      <w:pPr>
        <w:rPr>
          <w:rFonts w:ascii="David" w:hAnsi="David"/>
          <w:sz w:val="24"/>
          <w:rtl/>
        </w:rPr>
      </w:pPr>
      <w:r w:rsidRPr="008567EC">
        <w:rPr>
          <w:rFonts w:ascii="David" w:hAnsi="David" w:hint="cs"/>
          <w:sz w:val="24"/>
          <w:rtl/>
        </w:rPr>
        <w:t>כתוצאה מכך</w:t>
      </w:r>
      <w:r w:rsidR="00BA5892" w:rsidRPr="008567EC">
        <w:rPr>
          <w:rFonts w:ascii="David" w:hAnsi="David"/>
          <w:sz w:val="24"/>
          <w:rtl/>
        </w:rPr>
        <w:t xml:space="preserve">, </w:t>
      </w:r>
      <w:r w:rsidR="00BA5892" w:rsidRPr="008567EC">
        <w:rPr>
          <w:rFonts w:ascii="David" w:hAnsi="David" w:hint="cs"/>
          <w:sz w:val="24"/>
          <w:rtl/>
        </w:rPr>
        <w:t>שאלת</w:t>
      </w:r>
      <w:r w:rsidR="00BA5892" w:rsidRPr="008567EC">
        <w:rPr>
          <w:rFonts w:ascii="David" w:hAnsi="David"/>
          <w:sz w:val="24"/>
          <w:rtl/>
        </w:rPr>
        <w:t xml:space="preserve"> </w:t>
      </w:r>
      <w:r w:rsidR="00BA5892" w:rsidRPr="008567EC">
        <w:rPr>
          <w:rFonts w:ascii="David" w:hAnsi="David" w:hint="cs"/>
          <w:sz w:val="24"/>
          <w:rtl/>
        </w:rPr>
        <w:t>המחקר</w:t>
      </w:r>
      <w:r w:rsidR="00BA5892" w:rsidRPr="008567EC">
        <w:rPr>
          <w:rFonts w:ascii="David" w:hAnsi="David"/>
          <w:sz w:val="24"/>
          <w:rtl/>
        </w:rPr>
        <w:t xml:space="preserve"> </w:t>
      </w:r>
      <w:r w:rsidR="00BA5892" w:rsidRPr="008567EC">
        <w:rPr>
          <w:rFonts w:ascii="David" w:hAnsi="David" w:hint="cs"/>
          <w:sz w:val="24"/>
          <w:rtl/>
        </w:rPr>
        <w:t>המרכזית</w:t>
      </w:r>
      <w:r w:rsidR="00BA5892" w:rsidRPr="008567EC">
        <w:rPr>
          <w:rFonts w:ascii="David" w:hAnsi="David"/>
          <w:sz w:val="24"/>
          <w:rtl/>
        </w:rPr>
        <w:t xml:space="preserve"> </w:t>
      </w:r>
      <w:r w:rsidR="00BA5892" w:rsidRPr="008567EC">
        <w:rPr>
          <w:rFonts w:ascii="David" w:hAnsi="David" w:hint="cs"/>
          <w:sz w:val="24"/>
          <w:rtl/>
        </w:rPr>
        <w:t>היא</w:t>
      </w:r>
      <w:r w:rsidR="00BA5892" w:rsidRPr="008567EC">
        <w:rPr>
          <w:rFonts w:ascii="David" w:hAnsi="David"/>
          <w:sz w:val="24"/>
          <w:rtl/>
        </w:rPr>
        <w:t xml:space="preserve">: </w:t>
      </w:r>
      <w:r w:rsidR="0011416E" w:rsidRPr="008567EC">
        <w:rPr>
          <w:rFonts w:ascii="David" w:hAnsi="David"/>
          <w:sz w:val="24"/>
          <w:rtl/>
        </w:rPr>
        <w:t xml:space="preserve">כיצד </w:t>
      </w:r>
      <w:r w:rsidR="0011416E" w:rsidRPr="008567EC">
        <w:rPr>
          <w:rFonts w:ascii="David" w:hAnsi="David" w:hint="cs"/>
          <w:sz w:val="24"/>
          <w:rtl/>
        </w:rPr>
        <w:t xml:space="preserve">שימוש בכלים טכנולוגיים מבוססים </w:t>
      </w:r>
      <w:r w:rsidR="0011416E" w:rsidRPr="008567EC">
        <w:rPr>
          <w:rFonts w:ascii="David" w:hAnsi="David" w:hint="cs"/>
          <w:sz w:val="24"/>
        </w:rPr>
        <w:t>AI</w:t>
      </w:r>
      <w:r w:rsidR="0011416E" w:rsidRPr="008567EC">
        <w:rPr>
          <w:rFonts w:ascii="David" w:hAnsi="David" w:hint="cs"/>
          <w:sz w:val="24"/>
          <w:rtl/>
        </w:rPr>
        <w:t xml:space="preserve"> משפרים </w:t>
      </w:r>
      <w:r w:rsidR="0011416E" w:rsidRPr="008567EC">
        <w:rPr>
          <w:rFonts w:ascii="David" w:hAnsi="David"/>
          <w:sz w:val="24"/>
          <w:rtl/>
        </w:rPr>
        <w:t xml:space="preserve">את </w:t>
      </w:r>
      <w:r w:rsidR="0011416E" w:rsidRPr="008567EC">
        <w:rPr>
          <w:rFonts w:ascii="David" w:hAnsi="David" w:hint="cs"/>
          <w:sz w:val="24"/>
          <w:rtl/>
        </w:rPr>
        <w:t>יעילות זיהוי וסינון מידע כוזב מכוון ברשתות החברתיות</w:t>
      </w:r>
      <w:r w:rsidR="0011416E" w:rsidRPr="008567EC">
        <w:rPr>
          <w:rFonts w:ascii="David" w:hAnsi="David"/>
          <w:sz w:val="24"/>
        </w:rPr>
        <w:t>?</w:t>
      </w:r>
    </w:p>
    <w:p w14:paraId="07B4077C" w14:textId="19F18846" w:rsidR="00BA5892" w:rsidRPr="008567EC" w:rsidRDefault="00BA5892" w:rsidP="00BA5892">
      <w:pPr>
        <w:rPr>
          <w:rFonts w:ascii="David" w:hAnsi="David"/>
          <w:sz w:val="24"/>
          <w:rtl/>
        </w:rPr>
      </w:pPr>
      <w:r w:rsidRPr="008567EC">
        <w:rPr>
          <w:rFonts w:ascii="David" w:hAnsi="David" w:hint="cs"/>
          <w:sz w:val="24"/>
          <w:rtl/>
        </w:rPr>
        <w:t>מחקר</w:t>
      </w:r>
      <w:r w:rsidRPr="008567EC">
        <w:rPr>
          <w:rFonts w:ascii="David" w:hAnsi="David"/>
          <w:sz w:val="24"/>
          <w:rtl/>
        </w:rPr>
        <w:t xml:space="preserve"> </w:t>
      </w:r>
      <w:r w:rsidRPr="008567EC">
        <w:rPr>
          <w:rFonts w:ascii="David" w:hAnsi="David" w:hint="cs"/>
          <w:sz w:val="24"/>
          <w:rtl/>
        </w:rPr>
        <w:t>זה</w:t>
      </w:r>
      <w:r w:rsidRPr="008567EC">
        <w:rPr>
          <w:rFonts w:ascii="David" w:hAnsi="David"/>
          <w:sz w:val="24"/>
          <w:rtl/>
        </w:rPr>
        <w:t xml:space="preserve"> </w:t>
      </w:r>
      <w:r w:rsidRPr="008567EC">
        <w:rPr>
          <w:rFonts w:ascii="David" w:hAnsi="David" w:hint="cs"/>
          <w:sz w:val="24"/>
          <w:rtl/>
        </w:rPr>
        <w:t>מתמקד</w:t>
      </w:r>
      <w:r w:rsidRPr="008567EC">
        <w:rPr>
          <w:rFonts w:ascii="David" w:hAnsi="David"/>
          <w:sz w:val="24"/>
          <w:rtl/>
        </w:rPr>
        <w:t xml:space="preserve"> </w:t>
      </w:r>
      <w:r w:rsidRPr="008567EC">
        <w:rPr>
          <w:rFonts w:ascii="David" w:hAnsi="David" w:hint="cs"/>
          <w:sz w:val="24"/>
          <w:rtl/>
        </w:rPr>
        <w:t>בהבנת</w:t>
      </w:r>
      <w:r w:rsidRPr="008567EC">
        <w:rPr>
          <w:rFonts w:ascii="David" w:hAnsi="David"/>
          <w:sz w:val="24"/>
          <w:rtl/>
        </w:rPr>
        <w:t xml:space="preserve"> </w:t>
      </w:r>
      <w:r w:rsidRPr="008567EC">
        <w:rPr>
          <w:rFonts w:ascii="David" w:hAnsi="David" w:hint="cs"/>
          <w:sz w:val="24"/>
          <w:rtl/>
        </w:rPr>
        <w:t>האתגרים</w:t>
      </w:r>
      <w:r w:rsidRPr="008567EC">
        <w:rPr>
          <w:rFonts w:ascii="David" w:hAnsi="David"/>
          <w:sz w:val="24"/>
          <w:rtl/>
        </w:rPr>
        <w:t xml:space="preserve"> </w:t>
      </w:r>
      <w:r w:rsidRPr="008567EC">
        <w:rPr>
          <w:rFonts w:ascii="David" w:hAnsi="David" w:hint="cs"/>
          <w:sz w:val="24"/>
          <w:rtl/>
        </w:rPr>
        <w:t>הקיימים</w:t>
      </w:r>
      <w:r w:rsidRPr="008567EC">
        <w:rPr>
          <w:rFonts w:ascii="David" w:hAnsi="David"/>
          <w:sz w:val="24"/>
          <w:rtl/>
        </w:rPr>
        <w:t xml:space="preserve"> </w:t>
      </w:r>
      <w:r w:rsidRPr="008567EC">
        <w:rPr>
          <w:rFonts w:ascii="David" w:hAnsi="David" w:hint="cs"/>
          <w:sz w:val="24"/>
          <w:rtl/>
        </w:rPr>
        <w:t>בזיהוי</w:t>
      </w:r>
      <w:r w:rsidRPr="008567EC">
        <w:rPr>
          <w:rFonts w:ascii="David" w:hAnsi="David"/>
          <w:sz w:val="24"/>
          <w:rtl/>
        </w:rPr>
        <w:t xml:space="preserve"> </w:t>
      </w:r>
      <w:r w:rsidRPr="008567EC">
        <w:rPr>
          <w:rFonts w:ascii="David" w:hAnsi="David" w:hint="cs"/>
          <w:sz w:val="24"/>
          <w:rtl/>
        </w:rPr>
        <w:t>מידע</w:t>
      </w:r>
      <w:r w:rsidRPr="008567EC">
        <w:rPr>
          <w:rFonts w:ascii="David" w:hAnsi="David"/>
          <w:sz w:val="24"/>
          <w:rtl/>
        </w:rPr>
        <w:t xml:space="preserve"> </w:t>
      </w:r>
      <w:r w:rsidRPr="008567EC">
        <w:rPr>
          <w:rFonts w:ascii="David" w:hAnsi="David" w:hint="cs"/>
          <w:sz w:val="24"/>
          <w:rtl/>
        </w:rPr>
        <w:t>כוזב</w:t>
      </w:r>
      <w:r w:rsidRPr="008567EC">
        <w:rPr>
          <w:rFonts w:ascii="David" w:hAnsi="David"/>
          <w:sz w:val="24"/>
          <w:rtl/>
        </w:rPr>
        <w:t xml:space="preserve"> </w:t>
      </w:r>
      <w:r w:rsidR="008C5F5E" w:rsidRPr="008567EC">
        <w:rPr>
          <w:rFonts w:ascii="David" w:hAnsi="David" w:hint="cs"/>
          <w:sz w:val="24"/>
          <w:rtl/>
        </w:rPr>
        <w:t xml:space="preserve">מכוון (דיסאינפורמציה) </w:t>
      </w:r>
      <w:r w:rsidRPr="008567EC">
        <w:rPr>
          <w:rFonts w:ascii="David" w:hAnsi="David" w:hint="cs"/>
          <w:sz w:val="24"/>
          <w:rtl/>
        </w:rPr>
        <w:t>ברשתות</w:t>
      </w:r>
      <w:r w:rsidRPr="008567EC">
        <w:rPr>
          <w:rFonts w:ascii="David" w:hAnsi="David"/>
          <w:sz w:val="24"/>
          <w:rtl/>
        </w:rPr>
        <w:t xml:space="preserve"> </w:t>
      </w:r>
      <w:r w:rsidRPr="008567EC">
        <w:rPr>
          <w:rFonts w:ascii="David" w:hAnsi="David" w:hint="cs"/>
          <w:sz w:val="24"/>
          <w:rtl/>
        </w:rPr>
        <w:t>החברתיות</w:t>
      </w:r>
      <w:r w:rsidRPr="008567EC">
        <w:rPr>
          <w:rFonts w:ascii="David" w:hAnsi="David"/>
          <w:sz w:val="24"/>
          <w:rtl/>
        </w:rPr>
        <w:t xml:space="preserve">, </w:t>
      </w:r>
      <w:r w:rsidRPr="008567EC">
        <w:rPr>
          <w:rFonts w:ascii="David" w:hAnsi="David" w:hint="cs"/>
          <w:sz w:val="24"/>
          <w:rtl/>
        </w:rPr>
        <w:t>ובפיתוח</w:t>
      </w:r>
      <w:r w:rsidRPr="008567EC">
        <w:rPr>
          <w:rFonts w:ascii="David" w:hAnsi="David"/>
          <w:sz w:val="24"/>
          <w:rtl/>
        </w:rPr>
        <w:t xml:space="preserve"> </w:t>
      </w:r>
      <w:r w:rsidRPr="008567EC">
        <w:rPr>
          <w:rFonts w:ascii="David" w:hAnsi="David" w:hint="cs"/>
          <w:sz w:val="24"/>
          <w:rtl/>
        </w:rPr>
        <w:t>פתרונות</w:t>
      </w:r>
      <w:r w:rsidRPr="008567EC">
        <w:rPr>
          <w:rFonts w:ascii="David" w:hAnsi="David"/>
          <w:sz w:val="24"/>
          <w:rtl/>
        </w:rPr>
        <w:t xml:space="preserve"> </w:t>
      </w:r>
      <w:r w:rsidRPr="008567EC">
        <w:rPr>
          <w:rFonts w:ascii="David" w:hAnsi="David" w:hint="cs"/>
          <w:sz w:val="24"/>
          <w:rtl/>
        </w:rPr>
        <w:t>טכנולוגיים</w:t>
      </w:r>
      <w:r w:rsidRPr="008567EC">
        <w:rPr>
          <w:rFonts w:ascii="David" w:hAnsi="David"/>
          <w:sz w:val="24"/>
          <w:rtl/>
        </w:rPr>
        <w:t xml:space="preserve"> </w:t>
      </w:r>
      <w:r w:rsidRPr="008567EC">
        <w:rPr>
          <w:rFonts w:ascii="David" w:hAnsi="David" w:hint="cs"/>
          <w:sz w:val="24"/>
          <w:rtl/>
        </w:rPr>
        <w:t>מתקדמים</w:t>
      </w:r>
      <w:r w:rsidRPr="008567EC">
        <w:rPr>
          <w:rFonts w:ascii="David" w:hAnsi="David"/>
          <w:sz w:val="24"/>
          <w:rtl/>
        </w:rPr>
        <w:t xml:space="preserve"> </w:t>
      </w:r>
      <w:r w:rsidRPr="008567EC">
        <w:rPr>
          <w:rFonts w:ascii="David" w:hAnsi="David" w:hint="cs"/>
          <w:sz w:val="24"/>
          <w:rtl/>
        </w:rPr>
        <w:t>שיסייעו</w:t>
      </w:r>
      <w:r w:rsidRPr="008567EC">
        <w:rPr>
          <w:rFonts w:ascii="David" w:hAnsi="David"/>
          <w:sz w:val="24"/>
          <w:rtl/>
        </w:rPr>
        <w:t xml:space="preserve"> </w:t>
      </w:r>
      <w:r w:rsidRPr="008567EC">
        <w:rPr>
          <w:rFonts w:ascii="David" w:hAnsi="David" w:hint="cs"/>
          <w:sz w:val="24"/>
          <w:rtl/>
        </w:rPr>
        <w:t>בהגברת</w:t>
      </w:r>
      <w:r w:rsidRPr="008567EC">
        <w:rPr>
          <w:rFonts w:ascii="David" w:hAnsi="David"/>
          <w:sz w:val="24"/>
          <w:rtl/>
        </w:rPr>
        <w:t xml:space="preserve"> </w:t>
      </w:r>
      <w:r w:rsidRPr="008567EC">
        <w:rPr>
          <w:rFonts w:ascii="David" w:hAnsi="David" w:hint="cs"/>
          <w:sz w:val="24"/>
          <w:rtl/>
        </w:rPr>
        <w:t>אמינות</w:t>
      </w:r>
      <w:r w:rsidRPr="008567EC">
        <w:rPr>
          <w:rFonts w:ascii="David" w:hAnsi="David"/>
          <w:sz w:val="24"/>
          <w:rtl/>
        </w:rPr>
        <w:t xml:space="preserve"> </w:t>
      </w:r>
      <w:r w:rsidRPr="008567EC">
        <w:rPr>
          <w:rFonts w:ascii="David" w:hAnsi="David" w:hint="cs"/>
          <w:sz w:val="24"/>
          <w:rtl/>
        </w:rPr>
        <w:t>המידע</w:t>
      </w:r>
      <w:r w:rsidRPr="008567EC">
        <w:rPr>
          <w:rFonts w:ascii="David" w:hAnsi="David"/>
          <w:sz w:val="24"/>
          <w:rtl/>
        </w:rPr>
        <w:t xml:space="preserve">. </w:t>
      </w:r>
      <w:r w:rsidRPr="008567EC">
        <w:rPr>
          <w:rFonts w:ascii="David" w:hAnsi="David" w:hint="cs"/>
          <w:sz w:val="24"/>
          <w:rtl/>
        </w:rPr>
        <w:t>בעזרת</w:t>
      </w:r>
      <w:r w:rsidRPr="008567EC">
        <w:rPr>
          <w:rFonts w:ascii="David" w:hAnsi="David"/>
          <w:sz w:val="24"/>
          <w:rtl/>
        </w:rPr>
        <w:t xml:space="preserve"> </w:t>
      </w:r>
      <w:r w:rsidRPr="008567EC">
        <w:rPr>
          <w:rFonts w:ascii="David" w:hAnsi="David" w:hint="cs"/>
          <w:sz w:val="24"/>
          <w:rtl/>
        </w:rPr>
        <w:t>שימוש</w:t>
      </w:r>
      <w:r w:rsidRPr="008567EC">
        <w:rPr>
          <w:rFonts w:ascii="David" w:hAnsi="David"/>
          <w:sz w:val="24"/>
          <w:rtl/>
        </w:rPr>
        <w:t xml:space="preserve"> </w:t>
      </w:r>
      <w:r w:rsidRPr="008567EC">
        <w:rPr>
          <w:rFonts w:ascii="David" w:hAnsi="David" w:hint="cs"/>
          <w:sz w:val="24"/>
          <w:rtl/>
        </w:rPr>
        <w:t>בטכניקות</w:t>
      </w:r>
      <w:r w:rsidRPr="008567EC">
        <w:rPr>
          <w:rFonts w:ascii="David" w:hAnsi="David"/>
          <w:sz w:val="24"/>
          <w:rtl/>
        </w:rPr>
        <w:t xml:space="preserve"> </w:t>
      </w:r>
      <w:r w:rsidRPr="008567EC">
        <w:rPr>
          <w:rFonts w:ascii="David" w:hAnsi="David" w:hint="cs"/>
          <w:sz w:val="24"/>
          <w:rtl/>
        </w:rPr>
        <w:t>של</w:t>
      </w:r>
      <w:r w:rsidRPr="008567EC">
        <w:rPr>
          <w:rFonts w:ascii="David" w:hAnsi="David"/>
          <w:sz w:val="24"/>
          <w:rtl/>
        </w:rPr>
        <w:t xml:space="preserve"> </w:t>
      </w:r>
      <w:r w:rsidRPr="008567EC">
        <w:rPr>
          <w:rFonts w:ascii="David" w:hAnsi="David" w:hint="cs"/>
          <w:sz w:val="24"/>
          <w:rtl/>
        </w:rPr>
        <w:t>למידת</w:t>
      </w:r>
      <w:r w:rsidRPr="008567EC">
        <w:rPr>
          <w:rFonts w:ascii="David" w:hAnsi="David"/>
          <w:sz w:val="24"/>
          <w:rtl/>
        </w:rPr>
        <w:t xml:space="preserve"> </w:t>
      </w:r>
      <w:r w:rsidRPr="008567EC">
        <w:rPr>
          <w:rFonts w:ascii="David" w:hAnsi="David" w:hint="cs"/>
          <w:sz w:val="24"/>
          <w:rtl/>
        </w:rPr>
        <w:t>מכונה</w:t>
      </w:r>
      <w:r w:rsidRPr="008567EC">
        <w:rPr>
          <w:rFonts w:ascii="David" w:hAnsi="David"/>
          <w:sz w:val="24"/>
          <w:rtl/>
        </w:rPr>
        <w:t xml:space="preserve"> </w:t>
      </w:r>
      <w:r w:rsidRPr="008567EC">
        <w:rPr>
          <w:rFonts w:ascii="David" w:hAnsi="David" w:hint="cs"/>
          <w:sz w:val="24"/>
          <w:rtl/>
        </w:rPr>
        <w:t>ועיבוד</w:t>
      </w:r>
      <w:r w:rsidRPr="008567EC">
        <w:rPr>
          <w:rFonts w:ascii="David" w:hAnsi="David"/>
          <w:sz w:val="24"/>
          <w:rtl/>
        </w:rPr>
        <w:t xml:space="preserve"> </w:t>
      </w:r>
      <w:r w:rsidRPr="008567EC">
        <w:rPr>
          <w:rFonts w:ascii="David" w:hAnsi="David" w:hint="cs"/>
          <w:sz w:val="24"/>
          <w:rtl/>
        </w:rPr>
        <w:t>שפה</w:t>
      </w:r>
      <w:r w:rsidRPr="008567EC">
        <w:rPr>
          <w:rFonts w:ascii="David" w:hAnsi="David"/>
          <w:sz w:val="24"/>
          <w:rtl/>
        </w:rPr>
        <w:t xml:space="preserve"> </w:t>
      </w:r>
      <w:r w:rsidRPr="008567EC">
        <w:rPr>
          <w:rFonts w:ascii="David" w:hAnsi="David" w:hint="cs"/>
          <w:sz w:val="24"/>
          <w:rtl/>
        </w:rPr>
        <w:t>טבעית</w:t>
      </w:r>
      <w:r w:rsidRPr="008567EC">
        <w:rPr>
          <w:rFonts w:ascii="David" w:hAnsi="David"/>
          <w:sz w:val="24"/>
          <w:rtl/>
        </w:rPr>
        <w:t xml:space="preserve"> (</w:t>
      </w:r>
      <w:r w:rsidRPr="008567EC">
        <w:rPr>
          <w:rFonts w:ascii="David" w:hAnsi="David"/>
          <w:sz w:val="24"/>
        </w:rPr>
        <w:t>NLP</w:t>
      </w:r>
      <w:r w:rsidRPr="008567EC">
        <w:rPr>
          <w:rFonts w:ascii="David" w:hAnsi="David"/>
          <w:sz w:val="24"/>
          <w:rtl/>
        </w:rPr>
        <w:t xml:space="preserve">), </w:t>
      </w:r>
      <w:r w:rsidRPr="008567EC">
        <w:rPr>
          <w:rFonts w:ascii="David" w:hAnsi="David" w:hint="cs"/>
          <w:sz w:val="24"/>
          <w:rtl/>
        </w:rPr>
        <w:t>המחקר</w:t>
      </w:r>
      <w:r w:rsidRPr="008567EC">
        <w:rPr>
          <w:rFonts w:ascii="David" w:hAnsi="David"/>
          <w:sz w:val="24"/>
          <w:rtl/>
        </w:rPr>
        <w:t xml:space="preserve"> </w:t>
      </w:r>
      <w:r w:rsidRPr="008567EC">
        <w:rPr>
          <w:rFonts w:ascii="David" w:hAnsi="David" w:hint="cs"/>
          <w:sz w:val="24"/>
          <w:rtl/>
        </w:rPr>
        <w:t>יבחן</w:t>
      </w:r>
      <w:r w:rsidRPr="008567EC">
        <w:rPr>
          <w:rFonts w:ascii="David" w:hAnsi="David"/>
          <w:sz w:val="24"/>
          <w:rtl/>
        </w:rPr>
        <w:t xml:space="preserve"> </w:t>
      </w:r>
      <w:r w:rsidRPr="008567EC">
        <w:rPr>
          <w:rFonts w:ascii="David" w:hAnsi="David" w:hint="cs"/>
          <w:sz w:val="24"/>
          <w:rtl/>
        </w:rPr>
        <w:t>כיצד</w:t>
      </w:r>
      <w:r w:rsidRPr="008567EC">
        <w:rPr>
          <w:rFonts w:ascii="David" w:hAnsi="David"/>
          <w:sz w:val="24"/>
          <w:rtl/>
        </w:rPr>
        <w:t xml:space="preserve"> </w:t>
      </w:r>
      <w:r w:rsidRPr="008567EC">
        <w:rPr>
          <w:rFonts w:ascii="David" w:hAnsi="David" w:hint="cs"/>
          <w:sz w:val="24"/>
          <w:rtl/>
        </w:rPr>
        <w:t>ניתן</w:t>
      </w:r>
      <w:r w:rsidRPr="008567EC">
        <w:rPr>
          <w:rFonts w:ascii="David" w:hAnsi="David"/>
          <w:sz w:val="24"/>
          <w:rtl/>
        </w:rPr>
        <w:t xml:space="preserve"> </w:t>
      </w:r>
      <w:r w:rsidRPr="008567EC">
        <w:rPr>
          <w:rFonts w:ascii="David" w:hAnsi="David" w:hint="cs"/>
          <w:sz w:val="24"/>
          <w:rtl/>
        </w:rPr>
        <w:t>לשפר</w:t>
      </w:r>
      <w:r w:rsidRPr="008567EC">
        <w:rPr>
          <w:rFonts w:ascii="David" w:hAnsi="David"/>
          <w:sz w:val="24"/>
          <w:rtl/>
        </w:rPr>
        <w:t xml:space="preserve"> </w:t>
      </w:r>
      <w:r w:rsidRPr="008567EC">
        <w:rPr>
          <w:rFonts w:ascii="David" w:hAnsi="David" w:hint="cs"/>
          <w:sz w:val="24"/>
          <w:rtl/>
        </w:rPr>
        <w:t>את</w:t>
      </w:r>
      <w:r w:rsidRPr="008567EC">
        <w:rPr>
          <w:rFonts w:ascii="David" w:hAnsi="David"/>
          <w:sz w:val="24"/>
          <w:rtl/>
        </w:rPr>
        <w:t xml:space="preserve"> </w:t>
      </w:r>
      <w:r w:rsidRPr="008567EC">
        <w:rPr>
          <w:rFonts w:ascii="David" w:hAnsi="David" w:hint="cs"/>
          <w:sz w:val="24"/>
          <w:rtl/>
        </w:rPr>
        <w:t>היכולת</w:t>
      </w:r>
      <w:r w:rsidRPr="008567EC">
        <w:rPr>
          <w:rFonts w:ascii="David" w:hAnsi="David"/>
          <w:sz w:val="24"/>
          <w:rtl/>
        </w:rPr>
        <w:t xml:space="preserve"> </w:t>
      </w:r>
      <w:r w:rsidRPr="008567EC">
        <w:rPr>
          <w:rFonts w:ascii="David" w:hAnsi="David" w:hint="cs"/>
          <w:sz w:val="24"/>
          <w:rtl/>
        </w:rPr>
        <w:t>של</w:t>
      </w:r>
      <w:r w:rsidRPr="008567EC">
        <w:rPr>
          <w:rFonts w:ascii="David" w:hAnsi="David"/>
          <w:sz w:val="24"/>
          <w:rtl/>
        </w:rPr>
        <w:t xml:space="preserve"> </w:t>
      </w:r>
      <w:r w:rsidRPr="008567EC">
        <w:rPr>
          <w:rFonts w:ascii="David" w:hAnsi="David" w:hint="cs"/>
          <w:sz w:val="24"/>
          <w:rtl/>
        </w:rPr>
        <w:t>מודלים</w:t>
      </w:r>
      <w:r w:rsidRPr="008567EC">
        <w:rPr>
          <w:rFonts w:ascii="David" w:hAnsi="David"/>
          <w:sz w:val="24"/>
          <w:rtl/>
        </w:rPr>
        <w:t xml:space="preserve"> </w:t>
      </w:r>
      <w:r w:rsidRPr="008567EC">
        <w:rPr>
          <w:rFonts w:ascii="David" w:hAnsi="David" w:hint="cs"/>
          <w:sz w:val="24"/>
          <w:rtl/>
        </w:rPr>
        <w:t>טכנולוגיים</w:t>
      </w:r>
      <w:r w:rsidRPr="008567EC">
        <w:rPr>
          <w:rFonts w:ascii="David" w:hAnsi="David"/>
          <w:sz w:val="24"/>
          <w:rtl/>
        </w:rPr>
        <w:t xml:space="preserve"> </w:t>
      </w:r>
      <w:r w:rsidRPr="008567EC">
        <w:rPr>
          <w:rFonts w:ascii="David" w:hAnsi="David" w:hint="cs"/>
          <w:sz w:val="24"/>
          <w:rtl/>
        </w:rPr>
        <w:t>לנטר</w:t>
      </w:r>
      <w:r w:rsidRPr="008567EC">
        <w:rPr>
          <w:rFonts w:ascii="David" w:hAnsi="David"/>
          <w:sz w:val="24"/>
          <w:rtl/>
        </w:rPr>
        <w:t xml:space="preserve"> </w:t>
      </w:r>
      <w:r w:rsidRPr="008567EC">
        <w:rPr>
          <w:rFonts w:ascii="David" w:hAnsi="David" w:hint="cs"/>
          <w:sz w:val="24"/>
          <w:rtl/>
        </w:rPr>
        <w:t>ולסנן</w:t>
      </w:r>
      <w:r w:rsidRPr="008567EC">
        <w:rPr>
          <w:rFonts w:ascii="David" w:hAnsi="David"/>
          <w:sz w:val="24"/>
          <w:rtl/>
        </w:rPr>
        <w:t xml:space="preserve"> </w:t>
      </w:r>
      <w:r w:rsidRPr="008567EC">
        <w:rPr>
          <w:rFonts w:ascii="David" w:hAnsi="David" w:hint="cs"/>
          <w:sz w:val="24"/>
          <w:rtl/>
        </w:rPr>
        <w:t>מידע</w:t>
      </w:r>
      <w:r w:rsidRPr="008567EC">
        <w:rPr>
          <w:rFonts w:ascii="David" w:hAnsi="David"/>
          <w:sz w:val="24"/>
          <w:rtl/>
        </w:rPr>
        <w:t xml:space="preserve"> </w:t>
      </w:r>
      <w:r w:rsidRPr="008567EC">
        <w:rPr>
          <w:rFonts w:ascii="David" w:hAnsi="David" w:hint="cs"/>
          <w:sz w:val="24"/>
          <w:rtl/>
        </w:rPr>
        <w:t>כוזב</w:t>
      </w:r>
      <w:r w:rsidRPr="008567EC">
        <w:rPr>
          <w:rFonts w:ascii="David" w:hAnsi="David"/>
          <w:sz w:val="24"/>
          <w:rtl/>
        </w:rPr>
        <w:t xml:space="preserve"> </w:t>
      </w:r>
      <w:r w:rsidRPr="008567EC">
        <w:rPr>
          <w:rFonts w:ascii="David" w:hAnsi="David" w:hint="cs"/>
          <w:sz w:val="24"/>
          <w:rtl/>
        </w:rPr>
        <w:t>בצורה</w:t>
      </w:r>
      <w:r w:rsidRPr="008567EC">
        <w:rPr>
          <w:rFonts w:ascii="David" w:hAnsi="David"/>
          <w:sz w:val="24"/>
          <w:rtl/>
        </w:rPr>
        <w:t xml:space="preserve"> </w:t>
      </w:r>
      <w:r w:rsidRPr="008567EC">
        <w:rPr>
          <w:rFonts w:ascii="David" w:hAnsi="David" w:hint="cs"/>
          <w:sz w:val="24"/>
          <w:rtl/>
        </w:rPr>
        <w:t>מדויקת</w:t>
      </w:r>
      <w:r w:rsidRPr="008567EC">
        <w:rPr>
          <w:rFonts w:ascii="David" w:hAnsi="David"/>
          <w:sz w:val="24"/>
          <w:rtl/>
        </w:rPr>
        <w:t xml:space="preserve"> </w:t>
      </w:r>
      <w:r w:rsidRPr="008567EC">
        <w:rPr>
          <w:rFonts w:ascii="David" w:hAnsi="David" w:hint="cs"/>
          <w:sz w:val="24"/>
          <w:rtl/>
        </w:rPr>
        <w:t>יותר</w:t>
      </w:r>
      <w:r w:rsidRPr="008567EC">
        <w:rPr>
          <w:rFonts w:ascii="David" w:hAnsi="David"/>
          <w:sz w:val="24"/>
          <w:rtl/>
        </w:rPr>
        <w:t>.</w:t>
      </w:r>
    </w:p>
    <w:p w14:paraId="5CAC8E78" w14:textId="16F2A8B6" w:rsidR="008D72C3" w:rsidRPr="008567EC" w:rsidRDefault="00BD7D3C" w:rsidP="00BA5892">
      <w:pPr>
        <w:rPr>
          <w:rFonts w:ascii="David" w:hAnsi="David"/>
          <w:sz w:val="24"/>
          <w:rtl/>
        </w:rPr>
      </w:pPr>
      <w:r w:rsidRPr="008567EC">
        <w:rPr>
          <w:rFonts w:ascii="David" w:hAnsi="David" w:hint="cs"/>
          <w:sz w:val="24"/>
          <w:rtl/>
        </w:rPr>
        <w:t>לאור זאת</w:t>
      </w:r>
      <w:r w:rsidR="00BA5892" w:rsidRPr="008567EC">
        <w:rPr>
          <w:rFonts w:ascii="David" w:hAnsi="David"/>
          <w:sz w:val="24"/>
          <w:rtl/>
        </w:rPr>
        <w:t>,</w:t>
      </w:r>
      <w:r w:rsidR="00B170D1" w:rsidRPr="008567EC">
        <w:rPr>
          <w:rFonts w:ascii="David" w:hAnsi="David" w:hint="cs"/>
          <w:sz w:val="24"/>
          <w:rtl/>
        </w:rPr>
        <w:t xml:space="preserve"> </w:t>
      </w:r>
      <w:r w:rsidR="00B170D1" w:rsidRPr="008567EC">
        <w:rPr>
          <w:rFonts w:ascii="David" w:hAnsi="David"/>
          <w:sz w:val="24"/>
          <w:rtl/>
        </w:rPr>
        <w:t>השערת המחקר היא כי שילוב מודלים מבוססי למידת מכונה (</w:t>
      </w:r>
      <w:r w:rsidR="00B170D1" w:rsidRPr="008567EC">
        <w:rPr>
          <w:rFonts w:ascii="David" w:hAnsi="David"/>
          <w:sz w:val="24"/>
        </w:rPr>
        <w:t>Machine Learning</w:t>
      </w:r>
      <w:r w:rsidR="00B170D1" w:rsidRPr="008567EC">
        <w:rPr>
          <w:rFonts w:ascii="David" w:hAnsi="David"/>
          <w:sz w:val="24"/>
          <w:rtl/>
        </w:rPr>
        <w:t>) ועיבוד שפה טבעית (</w:t>
      </w:r>
      <w:r w:rsidR="00B170D1" w:rsidRPr="008567EC">
        <w:rPr>
          <w:rFonts w:ascii="David" w:hAnsi="David"/>
          <w:sz w:val="24"/>
        </w:rPr>
        <w:t>NLP</w:t>
      </w:r>
      <w:r w:rsidR="00B170D1" w:rsidRPr="008567EC">
        <w:rPr>
          <w:rFonts w:ascii="David" w:hAnsi="David"/>
          <w:sz w:val="24"/>
          <w:rtl/>
        </w:rPr>
        <w:t>) ישפר את רמת הדיוק בזיהוי וסינון דיסאינפורמציה ברשתות החברתיות, בהשוואה לשיטות קיימות</w:t>
      </w:r>
      <w:r w:rsidR="00B170D1" w:rsidRPr="008567EC">
        <w:rPr>
          <w:rFonts w:ascii="David" w:hAnsi="David" w:hint="cs"/>
          <w:sz w:val="24"/>
          <w:rtl/>
        </w:rPr>
        <w:t xml:space="preserve">. </w:t>
      </w:r>
      <w:r w:rsidR="00BA5892" w:rsidRPr="008567EC">
        <w:rPr>
          <w:rFonts w:ascii="David" w:hAnsi="David" w:hint="cs"/>
          <w:sz w:val="24"/>
          <w:rtl/>
        </w:rPr>
        <w:t>מודל</w:t>
      </w:r>
      <w:r w:rsidR="00BA5892" w:rsidRPr="008567EC">
        <w:rPr>
          <w:rFonts w:ascii="David" w:hAnsi="David"/>
          <w:sz w:val="24"/>
          <w:rtl/>
        </w:rPr>
        <w:t xml:space="preserve"> </w:t>
      </w:r>
      <w:r w:rsidR="00BA5892" w:rsidRPr="008567EC">
        <w:rPr>
          <w:rFonts w:ascii="David" w:hAnsi="David" w:hint="cs"/>
          <w:sz w:val="24"/>
          <w:rtl/>
        </w:rPr>
        <w:t>זה</w:t>
      </w:r>
      <w:r w:rsidR="00BA5892" w:rsidRPr="008567EC">
        <w:rPr>
          <w:rFonts w:ascii="David" w:hAnsi="David"/>
          <w:sz w:val="24"/>
          <w:rtl/>
        </w:rPr>
        <w:t xml:space="preserve"> </w:t>
      </w:r>
      <w:r w:rsidR="00BA5892" w:rsidRPr="008567EC">
        <w:rPr>
          <w:rFonts w:ascii="David" w:hAnsi="David" w:hint="cs"/>
          <w:sz w:val="24"/>
          <w:rtl/>
        </w:rPr>
        <w:t>צפוי</w:t>
      </w:r>
      <w:r w:rsidR="00BA5892" w:rsidRPr="008567EC">
        <w:rPr>
          <w:rFonts w:ascii="David" w:hAnsi="David"/>
          <w:sz w:val="24"/>
          <w:rtl/>
        </w:rPr>
        <w:t xml:space="preserve"> </w:t>
      </w:r>
      <w:r w:rsidR="00BA5892" w:rsidRPr="008567EC">
        <w:rPr>
          <w:rFonts w:ascii="David" w:hAnsi="David" w:hint="cs"/>
          <w:sz w:val="24"/>
          <w:rtl/>
        </w:rPr>
        <w:t>להציע</w:t>
      </w:r>
      <w:r w:rsidR="00BA5892" w:rsidRPr="008567EC">
        <w:rPr>
          <w:rFonts w:ascii="David" w:hAnsi="David"/>
          <w:sz w:val="24"/>
          <w:rtl/>
        </w:rPr>
        <w:t xml:space="preserve"> </w:t>
      </w:r>
      <w:r w:rsidR="00BA5892" w:rsidRPr="008567EC">
        <w:rPr>
          <w:rFonts w:ascii="David" w:hAnsi="David" w:hint="cs"/>
          <w:sz w:val="24"/>
          <w:rtl/>
        </w:rPr>
        <w:t>תוצאות</w:t>
      </w:r>
      <w:r w:rsidR="00BA5892" w:rsidRPr="008567EC">
        <w:rPr>
          <w:rFonts w:ascii="David" w:hAnsi="David"/>
          <w:sz w:val="24"/>
          <w:rtl/>
        </w:rPr>
        <w:t xml:space="preserve"> </w:t>
      </w:r>
      <w:r w:rsidR="00BA5892" w:rsidRPr="008567EC">
        <w:rPr>
          <w:rFonts w:ascii="David" w:hAnsi="David" w:hint="cs"/>
          <w:sz w:val="24"/>
          <w:rtl/>
        </w:rPr>
        <w:t>מהירות</w:t>
      </w:r>
      <w:r w:rsidR="00BA5892" w:rsidRPr="008567EC">
        <w:rPr>
          <w:rFonts w:ascii="David" w:hAnsi="David"/>
          <w:sz w:val="24"/>
          <w:rtl/>
        </w:rPr>
        <w:t xml:space="preserve">, </w:t>
      </w:r>
      <w:r w:rsidR="00BA5892" w:rsidRPr="008567EC">
        <w:rPr>
          <w:rFonts w:ascii="David" w:hAnsi="David" w:hint="cs"/>
          <w:sz w:val="24"/>
          <w:rtl/>
        </w:rPr>
        <w:t>אמינות</w:t>
      </w:r>
      <w:r w:rsidR="00BA5892" w:rsidRPr="008567EC">
        <w:rPr>
          <w:rFonts w:ascii="David" w:hAnsi="David"/>
          <w:sz w:val="24"/>
          <w:rtl/>
        </w:rPr>
        <w:t xml:space="preserve"> </w:t>
      </w:r>
      <w:r w:rsidR="00BA5892" w:rsidRPr="008567EC">
        <w:rPr>
          <w:rFonts w:ascii="David" w:hAnsi="David" w:hint="cs"/>
          <w:sz w:val="24"/>
          <w:rtl/>
        </w:rPr>
        <w:t>ואפקטיביות</w:t>
      </w:r>
      <w:r w:rsidR="00BA5892" w:rsidRPr="008567EC">
        <w:rPr>
          <w:rFonts w:ascii="David" w:hAnsi="David"/>
          <w:sz w:val="24"/>
          <w:rtl/>
        </w:rPr>
        <w:t xml:space="preserve"> </w:t>
      </w:r>
      <w:r w:rsidR="00BA5892" w:rsidRPr="008567EC">
        <w:rPr>
          <w:rFonts w:ascii="David" w:hAnsi="David" w:hint="cs"/>
          <w:sz w:val="24"/>
          <w:rtl/>
        </w:rPr>
        <w:t>יותר</w:t>
      </w:r>
      <w:r w:rsidR="00BA5892" w:rsidRPr="008567EC">
        <w:rPr>
          <w:rFonts w:ascii="David" w:hAnsi="David"/>
          <w:sz w:val="24"/>
          <w:rtl/>
        </w:rPr>
        <w:t xml:space="preserve">, </w:t>
      </w:r>
      <w:r w:rsidR="00BA5892" w:rsidRPr="008567EC">
        <w:rPr>
          <w:rFonts w:ascii="David" w:hAnsi="David" w:hint="cs"/>
          <w:sz w:val="24"/>
          <w:rtl/>
        </w:rPr>
        <w:t>ובכך</w:t>
      </w:r>
      <w:r w:rsidR="00BA5892" w:rsidRPr="008567EC">
        <w:rPr>
          <w:rFonts w:ascii="David" w:hAnsi="David"/>
          <w:sz w:val="24"/>
          <w:rtl/>
        </w:rPr>
        <w:t xml:space="preserve"> </w:t>
      </w:r>
      <w:r w:rsidR="00BA5892" w:rsidRPr="008567EC">
        <w:rPr>
          <w:rFonts w:ascii="David" w:hAnsi="David" w:hint="cs"/>
          <w:sz w:val="24"/>
          <w:rtl/>
        </w:rPr>
        <w:t>לצמצם</w:t>
      </w:r>
      <w:r w:rsidR="00BA5892" w:rsidRPr="008567EC">
        <w:rPr>
          <w:rFonts w:ascii="David" w:hAnsi="David"/>
          <w:sz w:val="24"/>
          <w:rtl/>
        </w:rPr>
        <w:t xml:space="preserve"> </w:t>
      </w:r>
      <w:r w:rsidR="00BA5892" w:rsidRPr="008567EC">
        <w:rPr>
          <w:rFonts w:ascii="David" w:hAnsi="David" w:hint="cs"/>
          <w:sz w:val="24"/>
          <w:rtl/>
        </w:rPr>
        <w:t>את</w:t>
      </w:r>
      <w:r w:rsidR="00BA5892" w:rsidRPr="008567EC">
        <w:rPr>
          <w:rFonts w:ascii="David" w:hAnsi="David"/>
          <w:sz w:val="24"/>
          <w:rtl/>
        </w:rPr>
        <w:t xml:space="preserve"> </w:t>
      </w:r>
      <w:r w:rsidR="00BA5892" w:rsidRPr="008567EC">
        <w:rPr>
          <w:rFonts w:ascii="David" w:hAnsi="David" w:hint="cs"/>
          <w:sz w:val="24"/>
          <w:rtl/>
        </w:rPr>
        <w:t>השפעת</w:t>
      </w:r>
      <w:r w:rsidR="00BA5892" w:rsidRPr="008567EC">
        <w:rPr>
          <w:rFonts w:ascii="David" w:hAnsi="David"/>
          <w:sz w:val="24"/>
          <w:rtl/>
        </w:rPr>
        <w:t xml:space="preserve"> </w:t>
      </w:r>
      <w:r w:rsidR="00BA5892" w:rsidRPr="008567EC">
        <w:rPr>
          <w:rFonts w:ascii="David" w:hAnsi="David" w:hint="cs"/>
          <w:sz w:val="24"/>
          <w:rtl/>
        </w:rPr>
        <w:t>הדיסאינפורמציה</w:t>
      </w:r>
      <w:r w:rsidR="00BA5892" w:rsidRPr="008567EC">
        <w:rPr>
          <w:rFonts w:ascii="David" w:hAnsi="David"/>
          <w:sz w:val="24"/>
          <w:rtl/>
        </w:rPr>
        <w:t xml:space="preserve"> </w:t>
      </w:r>
      <w:r w:rsidR="00BA5892" w:rsidRPr="008567EC">
        <w:rPr>
          <w:rFonts w:ascii="David" w:hAnsi="David" w:hint="cs"/>
          <w:sz w:val="24"/>
          <w:rtl/>
        </w:rPr>
        <w:t>ולהגביר</w:t>
      </w:r>
      <w:r w:rsidR="00BA5892" w:rsidRPr="008567EC">
        <w:rPr>
          <w:rFonts w:ascii="David" w:hAnsi="David"/>
          <w:sz w:val="24"/>
          <w:rtl/>
        </w:rPr>
        <w:t xml:space="preserve"> </w:t>
      </w:r>
      <w:r w:rsidR="00BA5892" w:rsidRPr="008567EC">
        <w:rPr>
          <w:rFonts w:ascii="David" w:hAnsi="David" w:hint="cs"/>
          <w:sz w:val="24"/>
          <w:rtl/>
        </w:rPr>
        <w:t>את</w:t>
      </w:r>
      <w:r w:rsidR="00BA5892" w:rsidRPr="008567EC">
        <w:rPr>
          <w:rFonts w:ascii="David" w:hAnsi="David"/>
          <w:sz w:val="24"/>
          <w:rtl/>
        </w:rPr>
        <w:t xml:space="preserve"> </w:t>
      </w:r>
      <w:r w:rsidR="00BA5892" w:rsidRPr="008567EC">
        <w:rPr>
          <w:rFonts w:ascii="David" w:hAnsi="David" w:hint="cs"/>
          <w:sz w:val="24"/>
          <w:rtl/>
        </w:rPr>
        <w:t>אמינות</w:t>
      </w:r>
      <w:r w:rsidR="00BA5892" w:rsidRPr="008567EC">
        <w:rPr>
          <w:rFonts w:ascii="David" w:hAnsi="David"/>
          <w:sz w:val="24"/>
          <w:rtl/>
        </w:rPr>
        <w:t xml:space="preserve"> </w:t>
      </w:r>
      <w:r w:rsidR="00BA5892" w:rsidRPr="008567EC">
        <w:rPr>
          <w:rFonts w:ascii="David" w:hAnsi="David" w:hint="cs"/>
          <w:sz w:val="24"/>
          <w:rtl/>
        </w:rPr>
        <w:t>המידע</w:t>
      </w:r>
      <w:r w:rsidR="00BA5892" w:rsidRPr="008567EC">
        <w:rPr>
          <w:rFonts w:ascii="David" w:hAnsi="David"/>
          <w:sz w:val="24"/>
          <w:rtl/>
        </w:rPr>
        <w:t xml:space="preserve"> </w:t>
      </w:r>
      <w:r w:rsidR="00BA5892" w:rsidRPr="008567EC">
        <w:rPr>
          <w:rFonts w:ascii="David" w:hAnsi="David" w:hint="cs"/>
          <w:sz w:val="24"/>
          <w:rtl/>
        </w:rPr>
        <w:t>במרחב</w:t>
      </w:r>
      <w:r w:rsidR="00BA5892" w:rsidRPr="008567EC">
        <w:rPr>
          <w:rFonts w:ascii="David" w:hAnsi="David"/>
          <w:sz w:val="24"/>
          <w:rtl/>
        </w:rPr>
        <w:t xml:space="preserve"> </w:t>
      </w:r>
      <w:r w:rsidR="00BA5892" w:rsidRPr="008567EC">
        <w:rPr>
          <w:rFonts w:ascii="David" w:hAnsi="David" w:hint="cs"/>
          <w:sz w:val="24"/>
          <w:rtl/>
        </w:rPr>
        <w:t>הדיגיטלי</w:t>
      </w:r>
      <w:r w:rsidR="00BA5892" w:rsidRPr="008567EC">
        <w:rPr>
          <w:rFonts w:ascii="David" w:hAnsi="David"/>
          <w:sz w:val="24"/>
          <w:rtl/>
        </w:rPr>
        <w:t>.</w:t>
      </w:r>
    </w:p>
    <w:p w14:paraId="62E27E9D" w14:textId="77777777" w:rsidR="008D72C3" w:rsidRDefault="008D72C3" w:rsidP="00061DC4">
      <w:pPr>
        <w:rPr>
          <w:rFonts w:ascii="David" w:hAnsi="David"/>
          <w:sz w:val="24"/>
          <w:rtl/>
        </w:rPr>
      </w:pPr>
    </w:p>
    <w:p w14:paraId="262031E4" w14:textId="77777777" w:rsidR="008D72C3" w:rsidRDefault="008D72C3" w:rsidP="00061DC4">
      <w:pPr>
        <w:rPr>
          <w:rFonts w:ascii="David" w:hAnsi="David"/>
          <w:sz w:val="24"/>
          <w:rtl/>
        </w:rPr>
      </w:pPr>
    </w:p>
    <w:p w14:paraId="74EC8D5C" w14:textId="6C0DCC82" w:rsidR="002F7137" w:rsidRDefault="002F7137" w:rsidP="00061DC4">
      <w:pPr>
        <w:rPr>
          <w:rFonts w:ascii="David" w:hAnsi="David"/>
          <w:sz w:val="24"/>
          <w:rtl/>
        </w:rPr>
      </w:pPr>
    </w:p>
    <w:p w14:paraId="686B855E" w14:textId="4AD69B77" w:rsidR="008042F1" w:rsidRDefault="008042F1" w:rsidP="00061DC4">
      <w:pPr>
        <w:rPr>
          <w:rFonts w:ascii="David" w:hAnsi="David"/>
          <w:sz w:val="24"/>
          <w:rtl/>
        </w:rPr>
      </w:pPr>
    </w:p>
    <w:p w14:paraId="26170BA2" w14:textId="0A92EC8A" w:rsidR="00BA5892" w:rsidRDefault="00BA5892" w:rsidP="00061DC4">
      <w:pPr>
        <w:rPr>
          <w:rFonts w:ascii="David" w:hAnsi="David"/>
          <w:sz w:val="24"/>
          <w:rtl/>
        </w:rPr>
      </w:pPr>
    </w:p>
    <w:p w14:paraId="3B2E90D9" w14:textId="04779CEB" w:rsidR="00D4196D" w:rsidRDefault="00D4196D" w:rsidP="00061DC4">
      <w:pPr>
        <w:rPr>
          <w:rFonts w:ascii="David" w:hAnsi="David"/>
          <w:sz w:val="24"/>
          <w:rtl/>
        </w:rPr>
      </w:pPr>
    </w:p>
    <w:p w14:paraId="6880A419" w14:textId="18ED2427" w:rsidR="00622B1D" w:rsidRDefault="00A14BDC" w:rsidP="006A08E2">
      <w:pPr>
        <w:pStyle w:val="2"/>
        <w:rPr>
          <w:rtl/>
        </w:rPr>
      </w:pPr>
      <w:bookmarkStart w:id="10" w:name="_Toc205586803"/>
      <w:r w:rsidRPr="00DA03A0">
        <w:rPr>
          <w:rtl/>
        </w:rPr>
        <w:lastRenderedPageBreak/>
        <w:t>הגדר</w:t>
      </w:r>
      <w:r w:rsidR="0087055F" w:rsidRPr="00DA03A0">
        <w:rPr>
          <w:rFonts w:hint="cs"/>
          <w:rtl/>
        </w:rPr>
        <w:t>ה</w:t>
      </w:r>
      <w:r w:rsidRPr="00DA03A0">
        <w:rPr>
          <w:rtl/>
        </w:rPr>
        <w:t xml:space="preserve"> ומהות בע</w:t>
      </w:r>
      <w:r w:rsidR="0087055F" w:rsidRPr="00DA03A0">
        <w:rPr>
          <w:rFonts w:hint="cs"/>
          <w:rtl/>
        </w:rPr>
        <w:t>י</w:t>
      </w:r>
      <w:r w:rsidRPr="00DA03A0">
        <w:rPr>
          <w:rtl/>
        </w:rPr>
        <w:t>י</w:t>
      </w:r>
      <w:r w:rsidR="0087055F" w:rsidRPr="00DA03A0">
        <w:rPr>
          <w:rFonts w:hint="cs"/>
          <w:rtl/>
        </w:rPr>
        <w:t>ת המחקר</w:t>
      </w:r>
      <w:bookmarkEnd w:id="10"/>
      <w:r w:rsidR="006A08E2">
        <w:rPr>
          <w:rtl/>
        </w:rPr>
        <w:br/>
      </w:r>
    </w:p>
    <w:p w14:paraId="6F231184" w14:textId="056FB58A" w:rsidR="002C4FD5" w:rsidRPr="00190D3B" w:rsidRDefault="00500DD0" w:rsidP="00190D3B">
      <w:pPr>
        <w:rPr>
          <w:rFonts w:ascii="David" w:hAnsi="David"/>
          <w:sz w:val="24"/>
          <w:rtl/>
        </w:rPr>
      </w:pPr>
      <w:r w:rsidRPr="00190D3B">
        <w:rPr>
          <w:rFonts w:ascii="David" w:hAnsi="David"/>
          <w:sz w:val="24"/>
          <w:rtl/>
        </w:rPr>
        <w:t>בעיית המחקר נוגעת לתופעת הפצת מידע כוזב מכוון (דיסאינפורמציה) ברשתות החברתיות, המהווה אתגר מרכזי בעידן הדיגיטלי. מידע זה מתפשט במהירות, עלול לעוות את תפיסת המציאות, לגרום לבלבול, לעורר פאניקה, לפגוע במוסדות דמוקרטיים ולהשפיע על דעת הקהל. חרף קיומן של מערכות קיימות לניטור מידע, עדיין קיימת מגבלה באיתור דיסאינפורמציה המוצגת באופן אמין, במיוחד בזמן אמת.</w:t>
      </w:r>
    </w:p>
    <w:p w14:paraId="29942AC7" w14:textId="148019B4" w:rsidR="00500DD0" w:rsidRPr="00190D3B" w:rsidRDefault="00500DD0" w:rsidP="00190D3B">
      <w:pPr>
        <w:rPr>
          <w:rFonts w:ascii="David" w:hAnsi="David"/>
          <w:sz w:val="24"/>
          <w:rtl/>
        </w:rPr>
      </w:pPr>
      <w:r w:rsidRPr="00190D3B">
        <w:rPr>
          <w:rFonts w:ascii="David" w:hAnsi="David"/>
          <w:sz w:val="24"/>
          <w:rtl/>
        </w:rPr>
        <w:t>לאור זאת, המחקר מתמקד בפיתוח פתרון מבוסס למידת מכונה (</w:t>
      </w:r>
      <w:r w:rsidRPr="00190D3B">
        <w:rPr>
          <w:rFonts w:ascii="David" w:hAnsi="David"/>
          <w:sz w:val="24"/>
        </w:rPr>
        <w:t>Machine Learning</w:t>
      </w:r>
      <w:r w:rsidRPr="00190D3B">
        <w:rPr>
          <w:rFonts w:ascii="David" w:hAnsi="David"/>
          <w:sz w:val="24"/>
          <w:rtl/>
        </w:rPr>
        <w:t>) ועיבוד שפה טבעית (</w:t>
      </w:r>
      <w:r w:rsidRPr="00190D3B">
        <w:rPr>
          <w:rFonts w:ascii="David" w:hAnsi="David"/>
          <w:sz w:val="24"/>
        </w:rPr>
        <w:t>NLP</w:t>
      </w:r>
      <w:r w:rsidRPr="00190D3B">
        <w:rPr>
          <w:rFonts w:ascii="David" w:hAnsi="David"/>
          <w:sz w:val="24"/>
          <w:rtl/>
        </w:rPr>
        <w:t>), שמטרתו לשפר את רמת הדיוק בזיהוי וסינון מידע כוזב. הדגש יושם על בניית מודלים מסוגים שונים, בחינתם על בסיס מדדים כמותיים, והערכת התרומה של רכיבי ניתוח רגשות</w:t>
      </w:r>
      <w:r w:rsidR="00190D3B">
        <w:rPr>
          <w:rFonts w:ascii="David" w:hAnsi="David"/>
          <w:sz w:val="24"/>
          <w:rtl/>
        </w:rPr>
        <w:br/>
      </w:r>
      <w:r w:rsidRPr="00190D3B">
        <w:rPr>
          <w:rFonts w:ascii="David" w:hAnsi="David"/>
          <w:sz w:val="24"/>
          <w:rtl/>
        </w:rPr>
        <w:t>(</w:t>
      </w:r>
      <w:r w:rsidRPr="00190D3B">
        <w:rPr>
          <w:rFonts w:ascii="David" w:hAnsi="David"/>
          <w:sz w:val="24"/>
        </w:rPr>
        <w:t>Emotions Analysis</w:t>
      </w:r>
      <w:r w:rsidRPr="00190D3B">
        <w:rPr>
          <w:rFonts w:ascii="David" w:hAnsi="David"/>
          <w:sz w:val="24"/>
          <w:rtl/>
        </w:rPr>
        <w:t>) לשיפור יכולת הזיהוי. המחקר אינו מבצע השוואה למערכות מסחריות קיימות, אלא בוחן את יעילותן היחסית של קונפיגורציות שונות באמצעות דאטה אמיתי.</w:t>
      </w:r>
    </w:p>
    <w:p w14:paraId="46D1630B" w14:textId="2F27AB2A" w:rsidR="00622B1D" w:rsidRDefault="00C0102F" w:rsidP="009A5005">
      <w:pPr>
        <w:pStyle w:val="2"/>
        <w:bidi w:val="0"/>
        <w:jc w:val="right"/>
        <w:rPr>
          <w:rtl/>
        </w:rPr>
      </w:pPr>
      <w:bookmarkStart w:id="11" w:name="_Toc205586804"/>
      <w:r w:rsidRPr="00DA03A0">
        <w:rPr>
          <w:rtl/>
        </w:rPr>
        <w:t>רציונל המחקר</w:t>
      </w:r>
      <w:bookmarkEnd w:id="11"/>
      <w:r w:rsidR="006A08E2">
        <w:rPr>
          <w:rtl/>
        </w:rPr>
        <w:br/>
      </w:r>
    </w:p>
    <w:p w14:paraId="2B6FE989" w14:textId="77777777" w:rsidR="00500DD0" w:rsidRPr="00500DD0" w:rsidRDefault="00500DD0" w:rsidP="00500DD0">
      <w:pPr>
        <w:rPr>
          <w:rFonts w:ascii="David" w:eastAsia="Times New Roman" w:hAnsi="David"/>
          <w:sz w:val="24"/>
          <w:rtl/>
        </w:rPr>
      </w:pPr>
      <w:r w:rsidRPr="00500DD0">
        <w:rPr>
          <w:rFonts w:ascii="David" w:eastAsia="Times New Roman" w:hAnsi="David"/>
          <w:sz w:val="24"/>
          <w:rtl/>
        </w:rPr>
        <w:t>הרציונל לביצוע מחקר זה נשען על ההבנה כי הפצת דיסאינפורמציה ברשתות החברתיות היא תופעה רחבת היקף בעלת השפעות שליליות עמוקות על החברה, הכלכלה והדמוקרטיה. דיווחים כוזבים עלולים להתפשט במהירות רבה, ובמקרים רבים מצליחים לעקוף את מערכות הסינון הקיימות. הדבר יוצר צורך הולך וגובר לפיתוח מודלים מדויקים וגמישים שיידעו לזהות ולסנן מידע כוזב בזמן אמת, גם כאשר הוא עטוף במעטה של מהימנות.</w:t>
      </w:r>
    </w:p>
    <w:p w14:paraId="638EB13F" w14:textId="7834C6E1" w:rsidR="00EE256F" w:rsidRPr="00500DD0" w:rsidRDefault="00500DD0" w:rsidP="00500DD0">
      <w:pPr>
        <w:rPr>
          <w:rFonts w:ascii="David" w:eastAsia="Times New Roman" w:hAnsi="David"/>
          <w:sz w:val="24"/>
          <w:rtl/>
        </w:rPr>
      </w:pPr>
      <w:r w:rsidRPr="00500DD0">
        <w:rPr>
          <w:rFonts w:ascii="David" w:eastAsia="Times New Roman" w:hAnsi="David"/>
          <w:sz w:val="24"/>
          <w:rtl/>
        </w:rPr>
        <w:t>מחקר זה שואף לגשר על הפער בין היכולת לזהות דיסאינפורמציה לבין קצב התפשטותה, באמצעות פיתוח מודל חדשני שמבוסס על טכניקות מתקדמות של למידת מכונה ועיבוד שפה טבעית. המודל שיפותח יתמקד בזיהוי דפוסים סמנטיים, לשוניים ורגשיים של מידע כוזב, תוך בחינה אמפירית של השפעת תוספת ניתוח רגשות על ביצועי המודל.</w:t>
      </w:r>
    </w:p>
    <w:p w14:paraId="5FF394C7" w14:textId="77777777" w:rsidR="00500DD0" w:rsidRDefault="00500DD0" w:rsidP="00C47C88">
      <w:pPr>
        <w:pStyle w:val="2"/>
        <w:rPr>
          <w:rFonts w:ascii="David" w:hAnsi="David"/>
          <w:bCs w:val="0"/>
          <w:sz w:val="24"/>
          <w:u w:val="none"/>
          <w:rtl/>
        </w:rPr>
      </w:pPr>
    </w:p>
    <w:p w14:paraId="42C623DB" w14:textId="3A3D625E" w:rsidR="00EE256F" w:rsidRPr="00EE256F" w:rsidRDefault="00EE256F" w:rsidP="00C47C88">
      <w:pPr>
        <w:pStyle w:val="2"/>
      </w:pPr>
      <w:bookmarkStart w:id="12" w:name="_Toc205586805"/>
      <w:r w:rsidRPr="00EE256F">
        <w:rPr>
          <w:rtl/>
        </w:rPr>
        <w:t>חשיבות המחקר</w:t>
      </w:r>
      <w:bookmarkEnd w:id="12"/>
      <w:r w:rsidR="00C47C88">
        <w:rPr>
          <w:rtl/>
        </w:rPr>
        <w:br/>
      </w:r>
    </w:p>
    <w:p w14:paraId="782D8DDC" w14:textId="77777777" w:rsidR="00500DD0" w:rsidRPr="00500DD0" w:rsidRDefault="00500DD0" w:rsidP="00500DD0">
      <w:pPr>
        <w:rPr>
          <w:rFonts w:ascii="David" w:eastAsia="Times New Roman" w:hAnsi="David"/>
          <w:sz w:val="24"/>
          <w:rtl/>
        </w:rPr>
      </w:pPr>
      <w:r w:rsidRPr="00500DD0">
        <w:rPr>
          <w:rFonts w:ascii="David" w:eastAsia="Times New Roman" w:hAnsi="David"/>
          <w:sz w:val="24"/>
          <w:rtl/>
        </w:rPr>
        <w:t>חשיבות המחקר נעוצה בצורך הדחוף להתמודד עם תופעת הדיסאינפורמציה ברשתות החברתיות, שמהווה איום ממשי על אמון הציבור, יציבות חברתית, ותפקוד תקשורתי ודמוקרטי תקין. בעידן שבו תוכן שגוי מתפשט במהירות ויכול להשפיע על קהלים רחבים תוך שניות, עולה הצורך בכלים מדויקים ואפקטיביים שיידעו לאתר ולסנן מידע כוזב בזמן אמת.</w:t>
      </w:r>
    </w:p>
    <w:p w14:paraId="1140CF03" w14:textId="4DE99588" w:rsidR="00166510" w:rsidRDefault="00500DD0" w:rsidP="00B5376A">
      <w:pPr>
        <w:rPr>
          <w:rFonts w:ascii="David" w:hAnsi="David"/>
          <w:b/>
          <w:bCs/>
          <w:sz w:val="28"/>
          <w:szCs w:val="28"/>
          <w:rtl/>
        </w:rPr>
      </w:pPr>
      <w:r w:rsidRPr="00500DD0">
        <w:rPr>
          <w:rFonts w:ascii="David" w:eastAsia="Times New Roman" w:hAnsi="David"/>
          <w:sz w:val="24"/>
          <w:rtl/>
        </w:rPr>
        <w:t>בעוד שמרבית המערכות הקיימות מתקשות בזיהוי תכנים כוזבים המוסווים כתוכן לגיטימי, המחקר הנוכחי מבקש להציע פתרון מבוסס דאטה, הנשען על ייצוגים טקסטואליים מתקדמים, רגשות טקסטואליים (</w:t>
      </w:r>
      <w:r w:rsidRPr="00500DD0">
        <w:rPr>
          <w:rFonts w:ascii="David" w:eastAsia="Times New Roman" w:hAnsi="David"/>
          <w:sz w:val="24"/>
        </w:rPr>
        <w:t>sentiment &amp; emotion</w:t>
      </w:r>
      <w:r w:rsidRPr="00500DD0">
        <w:rPr>
          <w:rFonts w:ascii="David" w:eastAsia="Times New Roman" w:hAnsi="David"/>
          <w:sz w:val="24"/>
          <w:rtl/>
        </w:rPr>
        <w:t>), וטכניקות של למידת מכונה. יישום המודל עשוי לשפר משמעותית את דיוק הסינון ולתרום לבניית סביבה דיגיטלית בטוחה יותר – הן מבחינה תקשורתית והן מבחינה חברתית ודמוקרטית.</w:t>
      </w:r>
    </w:p>
    <w:p w14:paraId="1164CD4F" w14:textId="1892C493" w:rsidR="009A5005" w:rsidRPr="009A5005" w:rsidRDefault="0087055F" w:rsidP="009D4427">
      <w:pPr>
        <w:pStyle w:val="1"/>
      </w:pPr>
      <w:bookmarkStart w:id="13" w:name="_Toc205586806"/>
      <w:r w:rsidRPr="0087055F">
        <w:rPr>
          <w:rFonts w:hint="cs"/>
          <w:rtl/>
        </w:rPr>
        <w:lastRenderedPageBreak/>
        <w:t>מטרות ויעדים</w:t>
      </w:r>
      <w:r w:rsidR="00FD387C">
        <w:rPr>
          <w:rFonts w:hint="cs"/>
          <w:rtl/>
        </w:rPr>
        <w:t xml:space="preserve"> של המחקר</w:t>
      </w:r>
      <w:bookmarkEnd w:id="13"/>
    </w:p>
    <w:p w14:paraId="1EB893B0" w14:textId="072F9402" w:rsidR="001C7BBF" w:rsidRPr="00DA03A0" w:rsidRDefault="001C7BBF" w:rsidP="009A5005">
      <w:pPr>
        <w:pStyle w:val="2"/>
        <w:rPr>
          <w:rtl/>
        </w:rPr>
      </w:pPr>
      <w:bookmarkStart w:id="14" w:name="_Toc205586807"/>
      <w:r w:rsidRPr="00DA03A0">
        <w:rPr>
          <w:rFonts w:hint="cs"/>
          <w:rtl/>
        </w:rPr>
        <w:t>מטרות המחקר</w:t>
      </w:r>
      <w:bookmarkEnd w:id="14"/>
      <w:r w:rsidR="009A5005">
        <w:rPr>
          <w:rtl/>
        </w:rPr>
        <w:br/>
      </w:r>
    </w:p>
    <w:p w14:paraId="3E4B9CD8" w14:textId="00F3D69D" w:rsidR="00AE33FC" w:rsidRDefault="00AE33FC" w:rsidP="00A05E2F">
      <w:pPr>
        <w:rPr>
          <w:rtl/>
        </w:rPr>
      </w:pPr>
      <w:r w:rsidRPr="00E26749">
        <w:rPr>
          <w:rtl/>
        </w:rPr>
        <w:t>מטרת מחקר זה היא לבחון את יעילותם של מודלים חישוביים מבוססי למידת מכונה ועיבוד שפה טבעי</w:t>
      </w:r>
      <w:r w:rsidR="00E26749">
        <w:rPr>
          <w:rFonts w:hint="cs"/>
          <w:rtl/>
        </w:rPr>
        <w:t>ת</w:t>
      </w:r>
      <w:r w:rsidR="00E26749">
        <w:t xml:space="preserve"> </w:t>
      </w:r>
      <w:r w:rsidRPr="00E26749">
        <w:t>(NLP)</w:t>
      </w:r>
      <w:r w:rsidR="00E26749">
        <w:rPr>
          <w:rFonts w:hint="cs"/>
          <w:rtl/>
        </w:rPr>
        <w:t xml:space="preserve"> </w:t>
      </w:r>
      <w:r w:rsidRPr="00E26749">
        <w:rPr>
          <w:rtl/>
        </w:rPr>
        <w:t>בזיהוי וסינון דיסאינפורמציה ברשתות החברתיות. במסגרת המחקר פותחו והוערכו קונפיגורציות שונות של מודלים, תוך שילוב ייצוגים טקסטואליים מגוונים</w:t>
      </w:r>
      <w:r w:rsidRPr="00E26749">
        <w:t xml:space="preserve"> </w:t>
      </w:r>
      <w:r w:rsidR="00E26749">
        <w:rPr>
          <w:rFonts w:hint="cs"/>
          <w:rtl/>
        </w:rPr>
        <w:t>(</w:t>
      </w:r>
      <w:r w:rsidRPr="00E26749">
        <w:rPr>
          <w:rtl/>
        </w:rPr>
        <w:t>כגון</w:t>
      </w:r>
      <w:r w:rsidRPr="00E26749">
        <w:t xml:space="preserve"> TF-IDF, Word2Vec </w:t>
      </w:r>
      <w:r w:rsidRPr="00E26749">
        <w:rPr>
          <w:rtl/>
        </w:rPr>
        <w:t>ו</w:t>
      </w:r>
      <w:r w:rsidR="00E26749">
        <w:t>(</w:t>
      </w:r>
      <w:r w:rsidRPr="00E26749">
        <w:t>FastText</w:t>
      </w:r>
      <w:r w:rsidR="00E26749">
        <w:t>-</w:t>
      </w:r>
      <w:r w:rsidR="00E26749">
        <w:rPr>
          <w:rFonts w:hint="cs"/>
          <w:rtl/>
        </w:rPr>
        <w:t xml:space="preserve"> </w:t>
      </w:r>
      <w:r w:rsidRPr="00E26749">
        <w:rPr>
          <w:rtl/>
        </w:rPr>
        <w:t>בשילוב תכונות רגש שהופקו באמצעות ניתוח רגשות</w:t>
      </w:r>
      <w:r w:rsidRPr="00E26749">
        <w:t>.</w:t>
      </w:r>
      <w:r w:rsidRPr="00E26749">
        <w:br/>
      </w:r>
      <w:r w:rsidRPr="00E26749">
        <w:rPr>
          <w:rtl/>
        </w:rPr>
        <w:t>המחקר מתמקד בהערכת ביצועי הקונפיגורציות השונות במונחי דיוק, רגישות, ספציפיות ומידת ההתאמה הכללית</w:t>
      </w:r>
      <w:r w:rsidRPr="00E26749">
        <w:t xml:space="preserve"> </w:t>
      </w:r>
      <w:r w:rsidR="00E26749">
        <w:t>,</w:t>
      </w:r>
      <w:r w:rsidRPr="00E26749">
        <w:t xml:space="preserve">(F1) </w:t>
      </w:r>
      <w:r w:rsidRPr="00E26749">
        <w:rPr>
          <w:rtl/>
        </w:rPr>
        <w:t>במטרה לזהות את השילוב האופטימלי המוביל לתוצאות מיטביות בזיהוי מידע כוזב</w:t>
      </w:r>
      <w:r w:rsidRPr="00E26749">
        <w:t>.</w:t>
      </w:r>
      <w:r w:rsidRPr="00E26749">
        <w:br/>
      </w:r>
      <w:r w:rsidRPr="00E26749">
        <w:rPr>
          <w:rtl/>
        </w:rPr>
        <w:t>בניגוד למחקרים המשווים למערכות קיימות, מחקר זה מתמקד בהשוואה פנימית בין גישות שונות לייצוג וניתוח הטקסט, תוך בחינת התרומה של ניתוח רגשות כמשתנה מחזק לשיפור ביצועי הסיווג</w:t>
      </w:r>
      <w:r w:rsidRPr="00E26749">
        <w:t>.</w:t>
      </w:r>
      <w:r w:rsidRPr="00E26749">
        <w:br/>
      </w:r>
      <w:r w:rsidRPr="00E26749">
        <w:rPr>
          <w:rtl/>
        </w:rPr>
        <w:t>תוצרי המחקר עשויים לתרום לפיתוח פתרונות מדויקים ויעילים יותר להתמודדות עם הפצת דיסאינפורמציה, ולספק מסגרת אמפירית להמשך פיתוחם של כלים מבוססי</w:t>
      </w:r>
      <w:r w:rsidRPr="00E26749">
        <w:t xml:space="preserve"> NLP </w:t>
      </w:r>
      <w:r w:rsidRPr="00E26749">
        <w:rPr>
          <w:rtl/>
        </w:rPr>
        <w:t>בתחום זה</w:t>
      </w:r>
      <w:r>
        <w:t>.</w:t>
      </w:r>
    </w:p>
    <w:p w14:paraId="187D1A50" w14:textId="11B87D38" w:rsidR="00A05E2F" w:rsidRPr="00A05E2F" w:rsidRDefault="000155E4" w:rsidP="00A05E2F">
      <w:pPr>
        <w:pStyle w:val="2"/>
        <w:rPr>
          <w:rtl/>
        </w:rPr>
      </w:pPr>
      <w:bookmarkStart w:id="15" w:name="_Toc205586808"/>
      <w:bookmarkStart w:id="16" w:name="_Hlk205048914"/>
      <w:r w:rsidRPr="00DA03A0">
        <w:rPr>
          <w:rtl/>
        </w:rPr>
        <w:t>השערות המחק</w:t>
      </w:r>
      <w:r w:rsidR="00EF741F">
        <w:rPr>
          <w:rFonts w:hint="cs"/>
          <w:rtl/>
        </w:rPr>
        <w:t>ר</w:t>
      </w:r>
      <w:bookmarkEnd w:id="15"/>
      <w:r w:rsidR="00A05E2F">
        <w:rPr>
          <w:rtl/>
        </w:rPr>
        <w:br/>
      </w:r>
    </w:p>
    <w:bookmarkEnd w:id="16"/>
    <w:p w14:paraId="1974CBD2" w14:textId="77777777" w:rsidR="00B5376A" w:rsidRPr="00AE33FC" w:rsidRDefault="00B5376A" w:rsidP="00600947">
      <w:pPr>
        <w:rPr>
          <w:rtl/>
        </w:rPr>
      </w:pPr>
      <w:r w:rsidRPr="00AE33FC">
        <w:rPr>
          <w:rtl/>
        </w:rPr>
        <w:t>1. יישום מודלים מבוססי למידת מכונה ועיבוד שפה טבעית יתרום לשיפור רמות הדיוק בזיהוי ובסינון של מידע כוזב לעומת ביצועים אקראיים או בסיסיים.</w:t>
      </w:r>
    </w:p>
    <w:p w14:paraId="30BBF5DB" w14:textId="12445184" w:rsidR="00B5376A" w:rsidRDefault="00B5376A" w:rsidP="00703D55">
      <w:pPr>
        <w:pStyle w:val="af"/>
        <w:numPr>
          <w:ilvl w:val="0"/>
          <w:numId w:val="1"/>
        </w:numPr>
      </w:pPr>
      <w:r w:rsidRPr="00AE33FC">
        <w:rPr>
          <w:rtl/>
        </w:rPr>
        <w:t xml:space="preserve">ההשערה תיבחן באמצעות מדדי ביצוע סטנדרטיים כגון: </w:t>
      </w:r>
      <w:r w:rsidRPr="00AE33FC">
        <w:t>Accuracy, Precision, Recall</w:t>
      </w:r>
      <w:r w:rsidRPr="00AE33FC">
        <w:rPr>
          <w:rtl/>
        </w:rPr>
        <w:t xml:space="preserve"> </w:t>
      </w:r>
      <w:r>
        <w:rPr>
          <w:rtl/>
        </w:rPr>
        <w:br/>
      </w:r>
      <w:r w:rsidRPr="00AE33FC">
        <w:rPr>
          <w:rtl/>
        </w:rPr>
        <w:t>ו</w:t>
      </w:r>
      <w:r>
        <w:rPr>
          <w:rFonts w:hint="cs"/>
          <w:rtl/>
        </w:rPr>
        <w:t>-</w:t>
      </w:r>
      <w:r w:rsidRPr="00AE33FC">
        <w:t>F1</w:t>
      </w:r>
      <w:r>
        <w:t>-</w:t>
      </w:r>
      <w:r w:rsidRPr="00AE33FC">
        <w:t>Score</w:t>
      </w:r>
    </w:p>
    <w:p w14:paraId="35D39FBC" w14:textId="5457E375" w:rsidR="00B5376A" w:rsidRPr="00F16924" w:rsidRDefault="00B5376A" w:rsidP="00600947">
      <w:pPr>
        <w:rPr>
          <w:rtl/>
        </w:rPr>
      </w:pPr>
      <w:r>
        <w:rPr>
          <w:rFonts w:hint="cs"/>
          <w:rtl/>
        </w:rPr>
        <w:t xml:space="preserve">2. </w:t>
      </w:r>
      <w:r w:rsidR="00F16924">
        <w:rPr>
          <w:rtl/>
        </w:rPr>
        <w:t>הביצועים של מודלים משולבים</w:t>
      </w:r>
      <w:r w:rsidR="00F16924">
        <w:t xml:space="preserve"> ,(Ensemble Learning) </w:t>
      </w:r>
      <w:r w:rsidR="00F16924">
        <w:rPr>
          <w:rtl/>
        </w:rPr>
        <w:t>ובעיקר מודלים מסוג</w:t>
      </w:r>
      <w:r w:rsidR="00F16924">
        <w:t xml:space="preserve"> ,Stacking </w:t>
      </w:r>
      <w:r w:rsidR="00F16924">
        <w:rPr>
          <w:rtl/>
        </w:rPr>
        <w:t>יהיו גבוהים באופן מובהק בהשוואה לאלגוריתמים יחידניים</w:t>
      </w:r>
      <w:r w:rsidR="00F16924">
        <w:t xml:space="preserve"> (Individual Classifiers) </w:t>
      </w:r>
      <w:r w:rsidR="00F16924">
        <w:rPr>
          <w:rtl/>
        </w:rPr>
        <w:t>בזיהוי והבחנה בין מידע אמין למידע כוזב</w:t>
      </w:r>
      <w:r w:rsidR="00F16924">
        <w:t>.</w:t>
      </w:r>
    </w:p>
    <w:p w14:paraId="12A3CC96" w14:textId="77777777" w:rsidR="00B5376A" w:rsidRPr="0076054E" w:rsidRDefault="00B5376A" w:rsidP="00703D55">
      <w:pPr>
        <w:pStyle w:val="af"/>
        <w:numPr>
          <w:ilvl w:val="0"/>
          <w:numId w:val="1"/>
        </w:numPr>
        <w:rPr>
          <w:rtl/>
        </w:rPr>
      </w:pPr>
      <w:r>
        <w:rPr>
          <w:rtl/>
        </w:rPr>
        <w:t>ההשערה תיבחן באמצעות השוואת ביצועי מודלים</w:t>
      </w:r>
      <w:r w:rsidRPr="0076054E">
        <w:rPr>
          <w:rFonts w:hint="cs"/>
          <w:rtl/>
        </w:rPr>
        <w:t xml:space="preserve"> בודדים לעומת מודלי </w:t>
      </w:r>
      <w:r w:rsidRPr="0076054E">
        <w:t>Stacking</w:t>
      </w:r>
      <w:r w:rsidRPr="0076054E">
        <w:rPr>
          <w:rFonts w:hint="cs"/>
          <w:rtl/>
        </w:rPr>
        <w:t xml:space="preserve"> </w:t>
      </w:r>
    </w:p>
    <w:p w14:paraId="30EC4F70" w14:textId="77777777" w:rsidR="00B5376A" w:rsidRPr="00AE33FC" w:rsidRDefault="00B5376A" w:rsidP="00600947">
      <w:pPr>
        <w:rPr>
          <w:rtl/>
        </w:rPr>
      </w:pPr>
      <w:r>
        <w:rPr>
          <w:rFonts w:hint="cs"/>
          <w:rtl/>
        </w:rPr>
        <w:t>3</w:t>
      </w:r>
      <w:r w:rsidRPr="00AE33FC">
        <w:rPr>
          <w:rtl/>
        </w:rPr>
        <w:t>. שילוב של טכניקות לייצוג טקסט יחד עם הפחתת ממדים (</w:t>
      </w:r>
      <w:r w:rsidRPr="00AE33FC">
        <w:t>Dimensionality Reduction</w:t>
      </w:r>
      <w:r w:rsidRPr="00AE33FC">
        <w:rPr>
          <w:rtl/>
        </w:rPr>
        <w:t xml:space="preserve">) באמצעות </w:t>
      </w:r>
      <w:r w:rsidRPr="00AE33FC">
        <w:t>PCA</w:t>
      </w:r>
      <w:r w:rsidRPr="00AE33FC">
        <w:rPr>
          <w:rtl/>
        </w:rPr>
        <w:t xml:space="preserve"> יניב תוצאות מדויקות יותר, תוך הפחתת רעש ושיפור כללי של ביצועי המודל.</w:t>
      </w:r>
    </w:p>
    <w:p w14:paraId="74B05752" w14:textId="043F7A52" w:rsidR="00B5376A" w:rsidRPr="0076054E" w:rsidRDefault="00B5376A" w:rsidP="00703D55">
      <w:pPr>
        <w:pStyle w:val="af"/>
        <w:numPr>
          <w:ilvl w:val="0"/>
          <w:numId w:val="1"/>
        </w:numPr>
        <w:rPr>
          <w:rtl/>
        </w:rPr>
      </w:pPr>
      <w:r>
        <w:rPr>
          <w:rtl/>
        </w:rPr>
        <w:t>ההשערה תיבחן באמצעות השווא</w:t>
      </w:r>
      <w:r>
        <w:rPr>
          <w:rFonts w:hint="cs"/>
          <w:rtl/>
        </w:rPr>
        <w:t>ת ביצועים</w:t>
      </w:r>
      <w:r>
        <w:rPr>
          <w:rtl/>
        </w:rPr>
        <w:t xml:space="preserve"> בין קונפיגורציות הכוללות</w:t>
      </w:r>
      <w:r>
        <w:t xml:space="preserve"> PCA </w:t>
      </w:r>
      <w:r>
        <w:rPr>
          <w:rtl/>
        </w:rPr>
        <w:t>לבין קונפיגורציות ללא הפחתת ממדים</w:t>
      </w:r>
    </w:p>
    <w:p w14:paraId="2C12EA9D" w14:textId="77777777" w:rsidR="00B5376A" w:rsidRPr="00AE33FC" w:rsidRDefault="00B5376A" w:rsidP="00600947">
      <w:pPr>
        <w:rPr>
          <w:rtl/>
        </w:rPr>
      </w:pPr>
      <w:r>
        <w:rPr>
          <w:rFonts w:hint="cs"/>
          <w:rtl/>
        </w:rPr>
        <w:t>4</w:t>
      </w:r>
      <w:r w:rsidRPr="00AE33FC">
        <w:rPr>
          <w:rtl/>
        </w:rPr>
        <w:t>. שילוב של מאפייני רגש (</w:t>
      </w:r>
      <w:r w:rsidRPr="00AE33FC">
        <w:t>Emotion Features</w:t>
      </w:r>
      <w:r w:rsidRPr="00AE33FC">
        <w:rPr>
          <w:rtl/>
        </w:rPr>
        <w:t>) כחלק ממערך הקלט של המודל יתרום לשיפור ביצועיו, בהשוואה למודלים המבוססים על טקסט בלבד.</w:t>
      </w:r>
    </w:p>
    <w:p w14:paraId="6CBF4C65" w14:textId="12FCB885" w:rsidR="00B5376A" w:rsidRPr="0076054E" w:rsidRDefault="00B5376A" w:rsidP="00703D55">
      <w:pPr>
        <w:pStyle w:val="af"/>
        <w:numPr>
          <w:ilvl w:val="0"/>
          <w:numId w:val="1"/>
        </w:numPr>
        <w:rPr>
          <w:rtl/>
        </w:rPr>
      </w:pPr>
      <w:r>
        <w:rPr>
          <w:rtl/>
        </w:rPr>
        <w:t xml:space="preserve">ההשערה תיבחן באמצעות השוואת ביצועים בין קונפיגורציות הכוללות </w:t>
      </w:r>
      <w:proofErr w:type="spellStart"/>
      <w:r>
        <w:rPr>
          <w:rtl/>
        </w:rPr>
        <w:t>פיצ'רי</w:t>
      </w:r>
      <w:proofErr w:type="spellEnd"/>
      <w:r>
        <w:rPr>
          <w:rtl/>
        </w:rPr>
        <w:t xml:space="preserve"> רגשות לבין אלו שאינן כוללות אותם</w:t>
      </w:r>
    </w:p>
    <w:p w14:paraId="01E2A3D9" w14:textId="77777777" w:rsidR="00B5376A" w:rsidRDefault="00B5376A" w:rsidP="00600947">
      <w:pPr>
        <w:rPr>
          <w:rtl/>
        </w:rPr>
      </w:pPr>
      <w:r>
        <w:rPr>
          <w:rFonts w:hint="cs"/>
          <w:rtl/>
        </w:rPr>
        <w:t xml:space="preserve">5. </w:t>
      </w:r>
      <w:r>
        <w:rPr>
          <w:rtl/>
        </w:rPr>
        <w:t>שילוב של ממוצע שגיאות כתיב כפיצ'ר נוסף בייצוג הטקסט יתרום לשיפור ביצועי המודל, בהשוואה לשימוש בייצוג טקסט בלבד</w:t>
      </w:r>
      <w:r>
        <w:t>.</w:t>
      </w:r>
    </w:p>
    <w:p w14:paraId="57C2D3D6" w14:textId="112B5C33" w:rsidR="00832984" w:rsidRPr="00B5376A" w:rsidRDefault="00B5376A" w:rsidP="009D4427">
      <w:pPr>
        <w:pStyle w:val="af"/>
        <w:numPr>
          <w:ilvl w:val="0"/>
          <w:numId w:val="1"/>
        </w:numPr>
        <w:rPr>
          <w:rtl/>
        </w:rPr>
      </w:pPr>
      <w:r w:rsidRPr="00F71A0F">
        <w:rPr>
          <w:rtl/>
        </w:rPr>
        <w:t xml:space="preserve">ההשערה תיבחן באמצעות השוואת ביצועים בין קונפיגורציות הכוללות </w:t>
      </w:r>
      <w:r>
        <w:rPr>
          <w:rFonts w:hint="cs"/>
          <w:rtl/>
        </w:rPr>
        <w:t xml:space="preserve">את </w:t>
      </w:r>
      <w:r w:rsidRPr="00F71A0F">
        <w:rPr>
          <w:rtl/>
        </w:rPr>
        <w:t xml:space="preserve">פיצ'ר ממוצע שגיאות כתיב לבין </w:t>
      </w:r>
      <w:r>
        <w:rPr>
          <w:rFonts w:hint="cs"/>
          <w:rtl/>
        </w:rPr>
        <w:t>קונפיגורציות ללא פיצ'ר זה</w:t>
      </w:r>
    </w:p>
    <w:p w14:paraId="39D08230" w14:textId="0D3BF2C4" w:rsidR="00EB5E68" w:rsidRPr="00166A55" w:rsidRDefault="00EB5E68" w:rsidP="00166A55">
      <w:pPr>
        <w:pStyle w:val="2"/>
        <w:rPr>
          <w:sz w:val="22"/>
          <w:szCs w:val="22"/>
        </w:rPr>
      </w:pPr>
      <w:bookmarkStart w:id="17" w:name="_Toc205586809"/>
      <w:r w:rsidRPr="00EB5E68">
        <w:rPr>
          <w:rtl/>
        </w:rPr>
        <w:lastRenderedPageBreak/>
        <w:t>היעדים של המחקר</w:t>
      </w:r>
      <w:bookmarkEnd w:id="17"/>
      <w:r w:rsidR="009A5005">
        <w:rPr>
          <w:rtl/>
        </w:rPr>
        <w:br/>
      </w:r>
    </w:p>
    <w:p w14:paraId="1D181AF9" w14:textId="1269F2C7" w:rsidR="00166A55" w:rsidRPr="00166A55" w:rsidRDefault="00EB5E68" w:rsidP="00166A55">
      <w:pPr>
        <w:rPr>
          <w:rFonts w:ascii="David" w:hAnsi="David"/>
          <w:szCs w:val="22"/>
          <w:rtl/>
        </w:rPr>
      </w:pPr>
      <w:r w:rsidRPr="00166A55">
        <w:rPr>
          <w:rFonts w:ascii="David" w:hAnsi="David" w:hint="cs"/>
          <w:szCs w:val="22"/>
          <w:rtl/>
        </w:rPr>
        <w:t>1</w:t>
      </w:r>
      <w:r w:rsidR="00166A55" w:rsidRPr="00166A55">
        <w:rPr>
          <w:rFonts w:hint="cs"/>
          <w:szCs w:val="22"/>
          <w:rtl/>
        </w:rPr>
        <w:t>.</w:t>
      </w:r>
      <w:r w:rsidR="00166A55" w:rsidRPr="00166A55">
        <w:rPr>
          <w:rFonts w:ascii="David" w:hAnsi="David"/>
          <w:szCs w:val="22"/>
          <w:rtl/>
        </w:rPr>
        <w:t xml:space="preserve"> הבנת הבעיה והקשר החברתי-דיגיטלי</w:t>
      </w:r>
    </w:p>
    <w:p w14:paraId="40CF87D7" w14:textId="77777777" w:rsidR="00166A55" w:rsidRPr="00166A55" w:rsidRDefault="00166A55" w:rsidP="00166A55">
      <w:pPr>
        <w:rPr>
          <w:rFonts w:ascii="David" w:hAnsi="David"/>
          <w:szCs w:val="22"/>
          <w:rtl/>
        </w:rPr>
      </w:pPr>
      <w:r w:rsidRPr="00166A55">
        <w:rPr>
          <w:rFonts w:ascii="David" w:hAnsi="David"/>
          <w:szCs w:val="22"/>
          <w:rtl/>
        </w:rPr>
        <w:t>יעד: לאפיין את תופעת הדיסאינפורמציה ברשתות החברתיות ולהבין את ההשלכות החברתיות, התקשורתיות והטכנולוגיות שלה.</w:t>
      </w:r>
    </w:p>
    <w:p w14:paraId="749B2496" w14:textId="77777777" w:rsidR="00166A55" w:rsidRPr="00166A55" w:rsidRDefault="00166A55" w:rsidP="00166A55">
      <w:pPr>
        <w:rPr>
          <w:rFonts w:ascii="David" w:hAnsi="David"/>
          <w:szCs w:val="22"/>
          <w:rtl/>
        </w:rPr>
      </w:pPr>
      <w:r w:rsidRPr="00166A55">
        <w:rPr>
          <w:rFonts w:ascii="David" w:hAnsi="David"/>
          <w:szCs w:val="22"/>
          <w:rtl/>
        </w:rPr>
        <w:t xml:space="preserve">מהלך העבודה: ביצוע סקירת ספרות עדכנית בתחום, ניתוח מגמות קיימות בהפצת מידע כוזב, והצגת הצורך במודלים חישוביים מבוססי </w:t>
      </w:r>
      <w:r w:rsidRPr="00166A55">
        <w:rPr>
          <w:rFonts w:ascii="David" w:hAnsi="David"/>
          <w:szCs w:val="22"/>
        </w:rPr>
        <w:t>NLP</w:t>
      </w:r>
      <w:r w:rsidRPr="00166A55">
        <w:rPr>
          <w:rFonts w:ascii="David" w:hAnsi="David"/>
          <w:szCs w:val="22"/>
          <w:rtl/>
        </w:rPr>
        <w:t xml:space="preserve"> ולמידת מכונה.</w:t>
      </w:r>
    </w:p>
    <w:p w14:paraId="7ED77464" w14:textId="4A9449F3" w:rsidR="00166A55" w:rsidRPr="00166A55" w:rsidRDefault="00166A55" w:rsidP="00166A55">
      <w:pPr>
        <w:rPr>
          <w:rFonts w:ascii="David" w:hAnsi="David"/>
          <w:szCs w:val="22"/>
          <w:rtl/>
        </w:rPr>
      </w:pPr>
      <w:r w:rsidRPr="00166A55">
        <w:rPr>
          <w:rFonts w:ascii="David" w:hAnsi="David" w:hint="cs"/>
          <w:szCs w:val="22"/>
          <w:rtl/>
        </w:rPr>
        <w:t>2.</w:t>
      </w:r>
      <w:r w:rsidRPr="00166A55">
        <w:rPr>
          <w:rFonts w:ascii="David" w:hAnsi="David"/>
          <w:szCs w:val="22"/>
          <w:rtl/>
        </w:rPr>
        <w:t xml:space="preserve">  פיתוח תשתית נתונים וייצוגים טקסטואליים</w:t>
      </w:r>
    </w:p>
    <w:p w14:paraId="2A9921BB" w14:textId="77777777" w:rsidR="00166A55" w:rsidRPr="00166A55" w:rsidRDefault="00166A55" w:rsidP="00166A55">
      <w:pPr>
        <w:rPr>
          <w:rFonts w:ascii="David" w:hAnsi="David"/>
          <w:szCs w:val="22"/>
          <w:rtl/>
        </w:rPr>
      </w:pPr>
      <w:r w:rsidRPr="00166A55">
        <w:rPr>
          <w:rFonts w:ascii="David" w:hAnsi="David"/>
          <w:szCs w:val="22"/>
          <w:rtl/>
        </w:rPr>
        <w:t xml:space="preserve">יעד: לאסוף ולעבד מאגרי מידע קיימים (כגון </w:t>
      </w:r>
      <w:r w:rsidRPr="00166A55">
        <w:rPr>
          <w:rFonts w:ascii="David" w:hAnsi="David"/>
          <w:szCs w:val="22"/>
        </w:rPr>
        <w:t>FakeNewsNet</w:t>
      </w:r>
      <w:r w:rsidRPr="00166A55">
        <w:rPr>
          <w:rFonts w:ascii="David" w:hAnsi="David"/>
          <w:szCs w:val="22"/>
          <w:rtl/>
        </w:rPr>
        <w:t xml:space="preserve"> ו-</w:t>
      </w:r>
      <w:r w:rsidRPr="00166A55">
        <w:rPr>
          <w:rFonts w:ascii="David" w:hAnsi="David"/>
          <w:szCs w:val="22"/>
        </w:rPr>
        <w:t>PolitiFact</w:t>
      </w:r>
      <w:r w:rsidRPr="00166A55">
        <w:rPr>
          <w:rFonts w:ascii="David" w:hAnsi="David"/>
          <w:szCs w:val="22"/>
          <w:rtl/>
        </w:rPr>
        <w:t>), ולבצע עליהם פעולות עיבוד מוקדם (טוקניזציה, לימיטיזציה, הסרת מילים ריקות וכו').</w:t>
      </w:r>
    </w:p>
    <w:p w14:paraId="4FAFD115" w14:textId="77777777" w:rsidR="00166A55" w:rsidRPr="00166A55" w:rsidRDefault="00166A55" w:rsidP="00166A55">
      <w:pPr>
        <w:rPr>
          <w:rFonts w:ascii="David" w:hAnsi="David"/>
          <w:szCs w:val="22"/>
          <w:rtl/>
        </w:rPr>
      </w:pPr>
      <w:r w:rsidRPr="00166A55">
        <w:rPr>
          <w:rFonts w:ascii="David" w:hAnsi="David"/>
          <w:szCs w:val="22"/>
          <w:rtl/>
        </w:rPr>
        <w:t>מהלך העבודה: שילוב ייצוגים טקסטואליים שונים (</w:t>
      </w:r>
      <w:r w:rsidRPr="00166A55">
        <w:rPr>
          <w:rFonts w:ascii="David" w:hAnsi="David"/>
          <w:szCs w:val="22"/>
        </w:rPr>
        <w:t>TF-IDF, Word2Vec, FastText</w:t>
      </w:r>
      <w:r w:rsidRPr="00166A55">
        <w:rPr>
          <w:rFonts w:ascii="David" w:hAnsi="David"/>
          <w:szCs w:val="22"/>
          <w:rtl/>
        </w:rPr>
        <w:t>) והוספת מאפיינים לשוניים כגון רגשות, לצורך בניית תשתית להזנת המודלים.</w:t>
      </w:r>
    </w:p>
    <w:p w14:paraId="26F4FDC7" w14:textId="0546A259" w:rsidR="00166A55" w:rsidRPr="00166A55" w:rsidRDefault="00166A55" w:rsidP="00166A55">
      <w:pPr>
        <w:rPr>
          <w:rFonts w:ascii="David" w:hAnsi="David"/>
          <w:szCs w:val="22"/>
          <w:rtl/>
        </w:rPr>
      </w:pPr>
      <w:r w:rsidRPr="00166A55">
        <w:rPr>
          <w:rFonts w:ascii="David" w:hAnsi="David" w:hint="cs"/>
          <w:szCs w:val="22"/>
          <w:rtl/>
        </w:rPr>
        <w:t>3.</w:t>
      </w:r>
      <w:r w:rsidRPr="00166A55">
        <w:rPr>
          <w:rFonts w:ascii="David" w:hAnsi="David"/>
          <w:szCs w:val="22"/>
          <w:rtl/>
        </w:rPr>
        <w:t xml:space="preserve">  הטמעת ניתוח רגשות כמשתנה תורם לזיהוי דיסאינפורמציה</w:t>
      </w:r>
    </w:p>
    <w:p w14:paraId="1FB88B65" w14:textId="77777777" w:rsidR="00166A55" w:rsidRPr="00166A55" w:rsidRDefault="00166A55" w:rsidP="00166A55">
      <w:pPr>
        <w:rPr>
          <w:rFonts w:ascii="David" w:hAnsi="David"/>
          <w:szCs w:val="22"/>
          <w:rtl/>
        </w:rPr>
      </w:pPr>
      <w:r w:rsidRPr="00166A55">
        <w:rPr>
          <w:rFonts w:ascii="David" w:hAnsi="David"/>
          <w:szCs w:val="22"/>
          <w:rtl/>
        </w:rPr>
        <w:t>יעד: לבדוק את תרומתו של ניתוח רגשות כמאפיין נוסף בזיהוי פוסטים כוזבים לעומת פוסטים אמינים.</w:t>
      </w:r>
    </w:p>
    <w:p w14:paraId="05C85BD7" w14:textId="77777777" w:rsidR="00166A55" w:rsidRPr="00166A55" w:rsidRDefault="00166A55" w:rsidP="00166A55">
      <w:pPr>
        <w:rPr>
          <w:rFonts w:ascii="David" w:hAnsi="David"/>
          <w:szCs w:val="22"/>
          <w:rtl/>
        </w:rPr>
      </w:pPr>
      <w:r w:rsidRPr="00166A55">
        <w:rPr>
          <w:rFonts w:ascii="David" w:hAnsi="David"/>
          <w:szCs w:val="22"/>
          <w:rtl/>
        </w:rPr>
        <w:t>מהלך העבודה: שילוב תכונות רגש (</w:t>
      </w:r>
      <w:r w:rsidRPr="00166A55">
        <w:rPr>
          <w:rFonts w:ascii="David" w:hAnsi="David"/>
          <w:szCs w:val="22"/>
        </w:rPr>
        <w:t>Emotion Features</w:t>
      </w:r>
      <w:r w:rsidRPr="00166A55">
        <w:rPr>
          <w:rFonts w:ascii="David" w:hAnsi="David"/>
          <w:szCs w:val="22"/>
          <w:rtl/>
        </w:rPr>
        <w:t>) כחלק מהקלט למודלים שונים, והשוואת ביצועים בין קונפיגורציות הכוללות רגשות לבין כאלה שלא.</w:t>
      </w:r>
    </w:p>
    <w:p w14:paraId="7277F8C8" w14:textId="0D6EB2E6" w:rsidR="00166A55" w:rsidRPr="00166A55" w:rsidRDefault="00166A55" w:rsidP="00166A55">
      <w:pPr>
        <w:rPr>
          <w:rFonts w:ascii="David" w:hAnsi="David"/>
          <w:szCs w:val="22"/>
          <w:rtl/>
        </w:rPr>
      </w:pPr>
      <w:r w:rsidRPr="00166A55">
        <w:rPr>
          <w:rFonts w:ascii="David" w:hAnsi="David" w:hint="cs"/>
          <w:szCs w:val="22"/>
          <w:rtl/>
        </w:rPr>
        <w:t>4.</w:t>
      </w:r>
      <w:r w:rsidRPr="00166A55">
        <w:rPr>
          <w:rFonts w:ascii="David" w:hAnsi="David"/>
          <w:szCs w:val="22"/>
          <w:rtl/>
        </w:rPr>
        <w:t xml:space="preserve">  בניית מודלים והשוואת קונפיגורציות סיווג שונות</w:t>
      </w:r>
    </w:p>
    <w:p w14:paraId="7F8FFAE7" w14:textId="77777777" w:rsidR="00166A55" w:rsidRPr="00166A55" w:rsidRDefault="00166A55" w:rsidP="00166A55">
      <w:pPr>
        <w:rPr>
          <w:rFonts w:ascii="David" w:hAnsi="David"/>
          <w:szCs w:val="22"/>
          <w:rtl/>
        </w:rPr>
      </w:pPr>
      <w:r w:rsidRPr="00166A55">
        <w:rPr>
          <w:rFonts w:ascii="David" w:hAnsi="David"/>
          <w:szCs w:val="22"/>
          <w:rtl/>
        </w:rPr>
        <w:t>יעד: לפתח מספר קונפיגורציות של מודלים מבוססי למידת מכונה (</w:t>
      </w:r>
      <w:r w:rsidRPr="00166A55">
        <w:rPr>
          <w:rFonts w:ascii="David" w:hAnsi="David"/>
          <w:szCs w:val="22"/>
        </w:rPr>
        <w:t>SVM, XGBoost, RF, Logistic Regression</w:t>
      </w:r>
      <w:r w:rsidRPr="00166A55">
        <w:rPr>
          <w:rFonts w:ascii="David" w:hAnsi="David"/>
          <w:szCs w:val="22"/>
          <w:rtl/>
        </w:rPr>
        <w:t>) בשילוב תכונות שונות, ולהשוות ביניהן לצורך זיהוי מידע כוזב.</w:t>
      </w:r>
    </w:p>
    <w:p w14:paraId="51995FA3" w14:textId="6A38E235" w:rsidR="00166A55" w:rsidRPr="00166A55" w:rsidRDefault="00166A55" w:rsidP="00166A55">
      <w:pPr>
        <w:rPr>
          <w:rFonts w:ascii="David" w:hAnsi="David"/>
          <w:szCs w:val="22"/>
          <w:rtl/>
        </w:rPr>
      </w:pPr>
      <w:r w:rsidRPr="00166A55">
        <w:rPr>
          <w:rFonts w:ascii="David" w:hAnsi="David"/>
          <w:szCs w:val="22"/>
          <w:rtl/>
        </w:rPr>
        <w:t xml:space="preserve">מהלך העבודה: ביצוע </w:t>
      </w:r>
      <w:r w:rsidRPr="00166A55">
        <w:rPr>
          <w:rFonts w:ascii="David" w:hAnsi="David"/>
          <w:szCs w:val="22"/>
        </w:rPr>
        <w:t>Cross-Validation</w:t>
      </w:r>
      <w:r w:rsidRPr="00166A55">
        <w:rPr>
          <w:rFonts w:ascii="David" w:hAnsi="David"/>
          <w:szCs w:val="22"/>
          <w:rtl/>
        </w:rPr>
        <w:t xml:space="preserve"> עם מדדים כמותיים (</w:t>
      </w:r>
      <w:r w:rsidRPr="00166A55">
        <w:rPr>
          <w:rFonts w:ascii="David" w:hAnsi="David"/>
          <w:szCs w:val="22"/>
        </w:rPr>
        <w:t>Accuracy, Precision, Recall, F1</w:t>
      </w:r>
      <w:r w:rsidRPr="00166A55">
        <w:rPr>
          <w:rFonts w:ascii="David" w:hAnsi="David"/>
          <w:szCs w:val="22"/>
          <w:rtl/>
        </w:rPr>
        <w:t>), והשוואה בין שילובים של ייצוגים טקסטואליים, רגשות והפחתת ממדים.</w:t>
      </w:r>
    </w:p>
    <w:p w14:paraId="03F6C377" w14:textId="3FEBBCFD" w:rsidR="00166A55" w:rsidRPr="00166A55" w:rsidRDefault="00166A55" w:rsidP="00166A55">
      <w:pPr>
        <w:rPr>
          <w:rFonts w:ascii="David" w:hAnsi="David"/>
          <w:szCs w:val="22"/>
          <w:rtl/>
        </w:rPr>
      </w:pPr>
      <w:r w:rsidRPr="00166A55">
        <w:rPr>
          <w:rFonts w:ascii="David" w:hAnsi="David" w:hint="cs"/>
          <w:szCs w:val="22"/>
          <w:rtl/>
        </w:rPr>
        <w:t>5.</w:t>
      </w:r>
      <w:r w:rsidRPr="00166A55">
        <w:rPr>
          <w:rFonts w:ascii="David" w:hAnsi="David"/>
          <w:szCs w:val="22"/>
          <w:rtl/>
        </w:rPr>
        <w:t xml:space="preserve">  הערכת ביצועי הקונפיגורציות והסקת מסקנות</w:t>
      </w:r>
    </w:p>
    <w:p w14:paraId="2CB55824" w14:textId="77777777" w:rsidR="00166A55" w:rsidRPr="00166A55" w:rsidRDefault="00166A55" w:rsidP="00166A55">
      <w:pPr>
        <w:rPr>
          <w:rFonts w:ascii="David" w:hAnsi="David"/>
          <w:szCs w:val="22"/>
          <w:rtl/>
        </w:rPr>
      </w:pPr>
      <w:r w:rsidRPr="00166A55">
        <w:rPr>
          <w:rFonts w:ascii="David" w:hAnsi="David"/>
          <w:szCs w:val="22"/>
          <w:rtl/>
        </w:rPr>
        <w:t>יעד: לזהות את השילובים האפקטיביים ביותר מתוך כלל הקונפיגורציות שנבדקו.</w:t>
      </w:r>
    </w:p>
    <w:p w14:paraId="4403217D" w14:textId="234B029E" w:rsidR="00166A55" w:rsidRPr="00166A55" w:rsidRDefault="00166A55" w:rsidP="00166A55">
      <w:pPr>
        <w:rPr>
          <w:rFonts w:ascii="David" w:hAnsi="David"/>
          <w:szCs w:val="22"/>
          <w:rtl/>
        </w:rPr>
      </w:pPr>
      <w:r w:rsidRPr="00166A55">
        <w:rPr>
          <w:rFonts w:ascii="David" w:hAnsi="David"/>
          <w:szCs w:val="22"/>
          <w:rtl/>
        </w:rPr>
        <w:t xml:space="preserve">מהלך העבודה: ניתוח השוואתי של התוצאות, הדמיית הביצועים באמצעות גרפים </w:t>
      </w:r>
      <w:proofErr w:type="spellStart"/>
      <w:r w:rsidRPr="00166A55">
        <w:rPr>
          <w:rFonts w:ascii="David" w:hAnsi="David"/>
          <w:szCs w:val="22"/>
          <w:rtl/>
        </w:rPr>
        <w:t>וויזואליזציות</w:t>
      </w:r>
      <w:proofErr w:type="spellEnd"/>
      <w:r w:rsidRPr="00166A55">
        <w:rPr>
          <w:rFonts w:ascii="David" w:hAnsi="David"/>
          <w:szCs w:val="22"/>
          <w:rtl/>
        </w:rPr>
        <w:t>, והסקת מסקנות ביחס לשיפור שחל באמצעות שילוב רכיבים כמו רגשות ו</w:t>
      </w:r>
      <w:r w:rsidRPr="00166A55">
        <w:rPr>
          <w:rFonts w:ascii="David" w:hAnsi="David"/>
          <w:szCs w:val="22"/>
        </w:rPr>
        <w:t>PCA</w:t>
      </w:r>
      <w:r w:rsidRPr="00166A55">
        <w:rPr>
          <w:rFonts w:ascii="David" w:hAnsi="David"/>
          <w:szCs w:val="22"/>
          <w:rtl/>
        </w:rPr>
        <w:t>.</w:t>
      </w:r>
    </w:p>
    <w:p w14:paraId="47288C08" w14:textId="65C25CAB" w:rsidR="00166A55" w:rsidRPr="00166A55" w:rsidRDefault="00166A55" w:rsidP="00166A55">
      <w:pPr>
        <w:rPr>
          <w:rFonts w:ascii="David" w:hAnsi="David"/>
          <w:szCs w:val="22"/>
          <w:rtl/>
        </w:rPr>
      </w:pPr>
      <w:r w:rsidRPr="00166A55">
        <w:rPr>
          <w:rFonts w:ascii="David" w:hAnsi="David" w:hint="cs"/>
          <w:szCs w:val="22"/>
          <w:rtl/>
        </w:rPr>
        <w:t>6.</w:t>
      </w:r>
      <w:r w:rsidRPr="00166A55">
        <w:rPr>
          <w:rFonts w:ascii="David" w:hAnsi="David"/>
          <w:szCs w:val="22"/>
          <w:rtl/>
        </w:rPr>
        <w:t xml:space="preserve">  גיבוש המלצות ליישום עתידי</w:t>
      </w:r>
    </w:p>
    <w:p w14:paraId="7990DDA7" w14:textId="77777777" w:rsidR="00166A55" w:rsidRPr="00166A55" w:rsidRDefault="00166A55" w:rsidP="00166A55">
      <w:pPr>
        <w:rPr>
          <w:rFonts w:ascii="David" w:hAnsi="David"/>
          <w:szCs w:val="22"/>
          <w:rtl/>
        </w:rPr>
      </w:pPr>
      <w:r w:rsidRPr="00166A55">
        <w:rPr>
          <w:rFonts w:ascii="David" w:hAnsi="David"/>
          <w:szCs w:val="22"/>
          <w:rtl/>
        </w:rPr>
        <w:t>יעד: לנסח המלצות מחקריות ומעשיות להמשך פיתוח מודלים בתחום זיהוי דיסאינפורמציה.</w:t>
      </w:r>
    </w:p>
    <w:p w14:paraId="45944C33" w14:textId="6C69F2D9" w:rsidR="00166A55" w:rsidRPr="00166A55" w:rsidRDefault="00166A55" w:rsidP="00166A55">
      <w:pPr>
        <w:rPr>
          <w:rFonts w:ascii="David" w:hAnsi="David"/>
          <w:szCs w:val="22"/>
          <w:rtl/>
        </w:rPr>
      </w:pPr>
      <w:r w:rsidRPr="00166A55">
        <w:rPr>
          <w:rFonts w:ascii="David" w:hAnsi="David"/>
          <w:szCs w:val="22"/>
          <w:rtl/>
        </w:rPr>
        <w:t xml:space="preserve">מהלך העבודה: התבססות על תובנות המחקר לצורך תכנון עתידי של יישומים טכנולוגיים מבוססי </w:t>
      </w:r>
      <w:r w:rsidRPr="00166A55">
        <w:rPr>
          <w:rFonts w:ascii="David" w:hAnsi="David"/>
          <w:szCs w:val="22"/>
        </w:rPr>
        <w:t>NLP</w:t>
      </w:r>
      <w:r w:rsidRPr="00166A55">
        <w:rPr>
          <w:rFonts w:ascii="David" w:hAnsi="David"/>
          <w:szCs w:val="22"/>
          <w:rtl/>
        </w:rPr>
        <w:t>, ובחינת שילובם במערכות ניטור וסינון ברשתות החברתיות.</w:t>
      </w:r>
    </w:p>
    <w:p w14:paraId="52D7BA5B" w14:textId="56F3BDC7" w:rsidR="002A615B" w:rsidRDefault="002A615B" w:rsidP="00166A55">
      <w:pPr>
        <w:rPr>
          <w:rFonts w:ascii="David" w:hAnsi="David"/>
          <w:sz w:val="24"/>
          <w:rtl/>
        </w:rPr>
      </w:pPr>
    </w:p>
    <w:p w14:paraId="5FC4623E" w14:textId="77777777" w:rsidR="000B4F9A" w:rsidRPr="00166A55" w:rsidRDefault="000B4F9A" w:rsidP="00166A55">
      <w:pPr>
        <w:rPr>
          <w:rFonts w:ascii="David" w:hAnsi="David"/>
          <w:sz w:val="24"/>
          <w:rtl/>
        </w:rPr>
      </w:pPr>
    </w:p>
    <w:p w14:paraId="5B336C20" w14:textId="3762A896" w:rsidR="009A5005" w:rsidRDefault="003443C9" w:rsidP="00166A55">
      <w:pPr>
        <w:pStyle w:val="1"/>
        <w:rPr>
          <w:rtl/>
        </w:rPr>
      </w:pPr>
      <w:bookmarkStart w:id="18" w:name="_Toc205586810"/>
      <w:r w:rsidRPr="002E7B7D">
        <w:rPr>
          <w:rtl/>
        </w:rPr>
        <w:lastRenderedPageBreak/>
        <w:t>סקירה ספרותית</w:t>
      </w:r>
      <w:bookmarkEnd w:id="18"/>
    </w:p>
    <w:p w14:paraId="5EEA5224" w14:textId="77777777" w:rsidR="00166A55" w:rsidRPr="00166A55" w:rsidRDefault="00166A55" w:rsidP="00166A55">
      <w:pPr>
        <w:rPr>
          <w:rtl/>
        </w:rPr>
      </w:pPr>
    </w:p>
    <w:p w14:paraId="7E0B5F45" w14:textId="4C442793" w:rsidR="003443C9" w:rsidRPr="002E7B7D" w:rsidRDefault="003443C9" w:rsidP="003443C9">
      <w:pPr>
        <w:rPr>
          <w:rFonts w:ascii="David" w:hAnsi="David"/>
          <w:sz w:val="24"/>
          <w:rtl/>
        </w:rPr>
      </w:pPr>
      <w:r w:rsidRPr="002E7B7D">
        <w:rPr>
          <w:rFonts w:ascii="David" w:hAnsi="David"/>
          <w:sz w:val="24"/>
          <w:rtl/>
        </w:rPr>
        <w:t>מידע כוזב ברשתות החברתיות מתפשט במהירות ובנפח גדול יותר בהשוואה למידע אמין, ומשפיע לרעה על יחידים, קהילות, מוסדות חברתיים, מערכות פוליטיות, גופי בריאות וכלכלה.</w:t>
      </w:r>
      <w:r w:rsidRPr="002E7B7D">
        <w:rPr>
          <w:rFonts w:ascii="David" w:hAnsi="David"/>
          <w:sz w:val="24"/>
          <w:rtl/>
        </w:rPr>
        <w:br/>
        <w:t xml:space="preserve">בזירה הפוליטית, דיסאינפורמציה משמשת ככלי תעמולה, משפיעה על תהליכי בחירות והצבעות, מערערת את האמון במוסדות הדמוקרטיים, ומחריפה קיטוב חברתי על ידי חיזוק שסעים אידיאולוגיים. בתחום הבריאות, במיוחד במגפות כמו </w:t>
      </w:r>
      <w:r w:rsidRPr="002E7B7D">
        <w:rPr>
          <w:rFonts w:ascii="David" w:hAnsi="David"/>
          <w:sz w:val="24"/>
        </w:rPr>
        <w:t>COVID-19</w:t>
      </w:r>
      <w:r w:rsidRPr="002E7B7D">
        <w:rPr>
          <w:rFonts w:ascii="David" w:hAnsi="David"/>
          <w:sz w:val="24"/>
          <w:rtl/>
        </w:rPr>
        <w:t xml:space="preserve">, מידע כוזב גרם להימנעות מחיסונים, לאימוץ טיפולים מסוכנים, ולהגברת חוסר האמון במערכת הבריאות, תופעה שהובילה לעלייה בתמותה. במהלך אסונות טבע, דיסאינפורמציה יכולה לעורר פאניקה ובלבול, לשבש מאמצי חילוץ והצלה, ולהוביל אנשים לקבל החלטות מסוכנות בהתבסס על מידע שגוי. מספר גורמים מרכזיים תורמים להפצת מידע כוזב. חרדה </w:t>
      </w:r>
      <w:r w:rsidRPr="002E7B7D">
        <w:rPr>
          <w:rFonts w:ascii="David" w:hAnsi="David"/>
          <w:sz w:val="24"/>
          <w:rtl/>
        </w:rPr>
        <w:br/>
        <w:t>ואי-ודאות גורמות לאנשים להסתמך על מידע לא מבוסס, במיוחד בזמן משברים. אפקט תא ההדהוד מחזק דיסאינפורמציה בכך שמשתמשים נחשפים בעיקר לתוכן שמתאים לאמונותיהם, ללא בדיקת אמינות. אלגוריתמים של רשתות חברתיות מעדיפים תוכן מעורר אינטראקציה, מה שמוביל להפצה מהירה יותר של מידע כוזב בהשוואה למידע אמין. בנוסף, מניעים פוליטיים וכלכליים מעודדים הפצת דיסאינפורמציה ככלי להשפעה על דעת הקהל או להשגת רווחים.</w:t>
      </w:r>
      <w:r w:rsidR="002229D6">
        <w:rPr>
          <w:rFonts w:ascii="David" w:hAnsi="David" w:hint="cs"/>
          <w:sz w:val="24"/>
          <w:rtl/>
        </w:rPr>
        <w:t xml:space="preserve"> </w:t>
      </w:r>
      <w:r w:rsidR="001B0CA7" w:rsidRPr="001B0CA7">
        <w:rPr>
          <w:rFonts w:ascii="David" w:hAnsi="David" w:hint="cs"/>
          <w:noProof/>
          <w:sz w:val="24"/>
          <w:rtl/>
        </w:rPr>
        <w:t>(</w:t>
      </w:r>
      <w:r w:rsidR="001B0CA7" w:rsidRPr="001B0CA7">
        <w:rPr>
          <w:rFonts w:ascii="David" w:hAnsi="David" w:hint="cs"/>
          <w:noProof/>
          <w:sz w:val="24"/>
        </w:rPr>
        <w:t>Muhammed</w:t>
      </w:r>
      <w:r w:rsidR="001B0CA7" w:rsidRPr="001B0CA7">
        <w:rPr>
          <w:rFonts w:ascii="David" w:hAnsi="David" w:hint="cs"/>
          <w:noProof/>
          <w:sz w:val="24"/>
          <w:rtl/>
        </w:rPr>
        <w:t xml:space="preserve"> &amp; </w:t>
      </w:r>
      <w:r w:rsidR="001B0CA7" w:rsidRPr="001B0CA7">
        <w:rPr>
          <w:rFonts w:ascii="David" w:hAnsi="David" w:hint="cs"/>
          <w:noProof/>
          <w:sz w:val="24"/>
        </w:rPr>
        <w:t>Mathew, 2022</w:t>
      </w:r>
      <w:r w:rsidR="001B0CA7" w:rsidRPr="001B0CA7">
        <w:rPr>
          <w:rFonts w:ascii="David" w:hAnsi="David" w:hint="cs"/>
          <w:noProof/>
          <w:sz w:val="24"/>
          <w:rtl/>
        </w:rPr>
        <w:t>)</w:t>
      </w:r>
      <w:r w:rsidRPr="002E7B7D">
        <w:rPr>
          <w:rFonts w:ascii="David" w:hAnsi="David"/>
          <w:sz w:val="24"/>
          <w:rtl/>
        </w:rPr>
        <w:t xml:space="preserve"> </w:t>
      </w:r>
    </w:p>
    <w:p w14:paraId="1552D8EC" w14:textId="712D4468" w:rsidR="003443C9" w:rsidRPr="002E7B7D" w:rsidRDefault="006B5B39" w:rsidP="003443C9">
      <w:pPr>
        <w:rPr>
          <w:rFonts w:ascii="David" w:hAnsi="David"/>
          <w:sz w:val="24"/>
          <w:rtl/>
        </w:rPr>
      </w:pPr>
      <w:r w:rsidRPr="006B5B39">
        <w:rPr>
          <w:rFonts w:ascii="David" w:hAnsi="David"/>
          <w:sz w:val="24"/>
          <w:rtl/>
        </w:rPr>
        <w:t>כיום ניתן לסווג את השיטות לניטור וזיהוי דיסאינפורמציה לשתי גישות עיקריות: גישות מסורתיות וגישות מבוססות בינה מלאכותית (</w:t>
      </w:r>
      <w:r w:rsidRPr="006B5B39">
        <w:rPr>
          <w:rFonts w:ascii="David" w:hAnsi="David"/>
          <w:sz w:val="24"/>
        </w:rPr>
        <w:t>AI</w:t>
      </w:r>
      <w:r w:rsidRPr="006B5B39">
        <w:rPr>
          <w:rFonts w:ascii="David" w:hAnsi="David"/>
          <w:sz w:val="24"/>
          <w:rtl/>
        </w:rPr>
        <w:t>).</w:t>
      </w:r>
      <w:r>
        <w:rPr>
          <w:rFonts w:ascii="David" w:hAnsi="David" w:hint="cs"/>
          <w:sz w:val="27"/>
          <w:szCs w:val="27"/>
          <w:rtl/>
        </w:rPr>
        <w:t xml:space="preserve"> </w:t>
      </w:r>
      <w:r w:rsidR="003443C9" w:rsidRPr="002E7B7D">
        <w:rPr>
          <w:rFonts w:ascii="David" w:hAnsi="David"/>
          <w:sz w:val="24"/>
          <w:rtl/>
        </w:rPr>
        <w:t>הגישות המסורתיות כוללות בדיקת עובדות (</w:t>
      </w:r>
      <w:r w:rsidR="003443C9" w:rsidRPr="002E7B7D">
        <w:rPr>
          <w:rFonts w:ascii="David" w:hAnsi="David"/>
          <w:sz w:val="24"/>
        </w:rPr>
        <w:t>Fact-Checking</w:t>
      </w:r>
      <w:r w:rsidR="003443C9" w:rsidRPr="002E7B7D">
        <w:rPr>
          <w:rFonts w:ascii="David" w:hAnsi="David"/>
          <w:sz w:val="24"/>
          <w:rtl/>
        </w:rPr>
        <w:t>), במסגרתה משווים טענות למאגרי מידע מהימנים, זיהוי שמועות (</w:t>
      </w:r>
      <w:r w:rsidR="003443C9" w:rsidRPr="002E7B7D">
        <w:rPr>
          <w:rFonts w:ascii="David" w:hAnsi="David"/>
          <w:sz w:val="24"/>
        </w:rPr>
        <w:t>Rumor Detection</w:t>
      </w:r>
      <w:r w:rsidR="003443C9" w:rsidRPr="002E7B7D">
        <w:rPr>
          <w:rFonts w:ascii="David" w:hAnsi="David"/>
          <w:sz w:val="24"/>
          <w:rtl/>
        </w:rPr>
        <w:t>) שמתמקד בזיהוי שמועות בלתי מאומתות, לרוב ברשתות חברתיות, ניתוח עמדות (</w:t>
      </w:r>
      <w:r w:rsidR="003443C9" w:rsidRPr="002E7B7D">
        <w:rPr>
          <w:rFonts w:ascii="David" w:hAnsi="David"/>
          <w:sz w:val="24"/>
        </w:rPr>
        <w:t>Stance Detection</w:t>
      </w:r>
      <w:r w:rsidR="003443C9" w:rsidRPr="002E7B7D">
        <w:rPr>
          <w:rFonts w:ascii="David" w:hAnsi="David"/>
          <w:sz w:val="24"/>
          <w:rtl/>
        </w:rPr>
        <w:t>) שמעריך אם טקסט תומך, מתנגד או ניטרלי כלפי טענה מסוימת, וניתוח סנטימנט (</w:t>
      </w:r>
      <w:r w:rsidR="003443C9" w:rsidRPr="002E7B7D">
        <w:rPr>
          <w:rFonts w:ascii="David" w:hAnsi="David"/>
          <w:sz w:val="24"/>
        </w:rPr>
        <w:t>Sentiment Analysis</w:t>
      </w:r>
      <w:r w:rsidR="003443C9" w:rsidRPr="002E7B7D">
        <w:rPr>
          <w:rFonts w:ascii="David" w:hAnsi="David"/>
          <w:sz w:val="24"/>
          <w:rtl/>
        </w:rPr>
        <w:t xml:space="preserve">) המנתח את הרגש הכללי של טקסטים אך אינו קובע ישירות את אמינותם. בגישות מבוססות למידת מכונה ועמוקה, נעשה שימוש במודלים קלאסיים כמו </w:t>
      </w:r>
      <w:r w:rsidR="003443C9" w:rsidRPr="002E7B7D">
        <w:rPr>
          <w:rFonts w:ascii="David" w:hAnsi="David"/>
          <w:sz w:val="24"/>
        </w:rPr>
        <w:t>SVM, Naïve Bayes, Random Forest</w:t>
      </w:r>
      <w:r w:rsidR="003443C9" w:rsidRPr="002E7B7D">
        <w:rPr>
          <w:rFonts w:ascii="David" w:hAnsi="David"/>
          <w:sz w:val="24"/>
          <w:rtl/>
        </w:rPr>
        <w:t xml:space="preserve"> ובמודלים מתקדמים יותר כמו רשתות עצביות (</w:t>
      </w:r>
      <w:r w:rsidR="003443C9" w:rsidRPr="002E7B7D">
        <w:rPr>
          <w:rFonts w:ascii="David" w:hAnsi="David"/>
          <w:sz w:val="24"/>
        </w:rPr>
        <w:t>Neural Networks</w:t>
      </w:r>
      <w:r w:rsidR="003443C9" w:rsidRPr="002E7B7D">
        <w:rPr>
          <w:rFonts w:ascii="David" w:hAnsi="David"/>
          <w:sz w:val="24"/>
          <w:rtl/>
        </w:rPr>
        <w:t xml:space="preserve">), כולל </w:t>
      </w:r>
      <w:r w:rsidR="003443C9" w:rsidRPr="002E7B7D">
        <w:rPr>
          <w:rFonts w:ascii="David" w:hAnsi="David"/>
          <w:sz w:val="24"/>
        </w:rPr>
        <w:t>LSTM</w:t>
      </w:r>
      <w:r w:rsidR="003443C9" w:rsidRPr="002E7B7D">
        <w:rPr>
          <w:rFonts w:ascii="David" w:hAnsi="David"/>
          <w:sz w:val="24"/>
          <w:rtl/>
        </w:rPr>
        <w:t xml:space="preserve"> לרצפים ארוכים, </w:t>
      </w:r>
      <w:r w:rsidR="003443C9" w:rsidRPr="002E7B7D">
        <w:rPr>
          <w:rFonts w:ascii="David" w:hAnsi="David"/>
          <w:sz w:val="24"/>
        </w:rPr>
        <w:t>CNN</w:t>
      </w:r>
      <w:r w:rsidR="003443C9" w:rsidRPr="002E7B7D">
        <w:rPr>
          <w:rFonts w:ascii="David" w:hAnsi="David"/>
          <w:sz w:val="24"/>
          <w:rtl/>
        </w:rPr>
        <w:t xml:space="preserve"> לזיהוי תבניות בטקסט, ו-</w:t>
      </w:r>
      <w:r w:rsidR="003443C9" w:rsidRPr="002E7B7D">
        <w:rPr>
          <w:rFonts w:ascii="David" w:hAnsi="David"/>
          <w:sz w:val="24"/>
        </w:rPr>
        <w:t>GNN</w:t>
      </w:r>
      <w:r w:rsidR="003443C9" w:rsidRPr="002E7B7D">
        <w:rPr>
          <w:rFonts w:ascii="David" w:hAnsi="David"/>
          <w:sz w:val="24"/>
          <w:rtl/>
        </w:rPr>
        <w:t xml:space="preserve"> לניתוח התפשטות מידע כוזב ברשתות חברתיות. מנגנוני קשב (</w:t>
      </w:r>
      <w:r w:rsidR="003443C9" w:rsidRPr="002E7B7D">
        <w:rPr>
          <w:rFonts w:ascii="David" w:hAnsi="David"/>
          <w:sz w:val="24"/>
        </w:rPr>
        <w:t>Attention Mechanism</w:t>
      </w:r>
      <w:r w:rsidR="003443C9" w:rsidRPr="002E7B7D">
        <w:rPr>
          <w:rFonts w:ascii="David" w:hAnsi="David"/>
          <w:sz w:val="24"/>
          <w:rtl/>
        </w:rPr>
        <w:t xml:space="preserve">) מאפשרים למודלים להתמקד במילים קריטיות בטקסט, ומשפרים את ביצועי </w:t>
      </w:r>
      <w:r w:rsidR="003443C9" w:rsidRPr="002E7B7D">
        <w:rPr>
          <w:rFonts w:ascii="David" w:hAnsi="David"/>
          <w:sz w:val="24"/>
        </w:rPr>
        <w:t>LSTM</w:t>
      </w:r>
      <w:r w:rsidR="003443C9" w:rsidRPr="002E7B7D">
        <w:rPr>
          <w:rFonts w:ascii="David" w:hAnsi="David"/>
          <w:sz w:val="24"/>
          <w:rtl/>
        </w:rPr>
        <w:t xml:space="preserve"> בזיהוי חדשות מזויפות. </w:t>
      </w:r>
      <w:proofErr w:type="spellStart"/>
      <w:r w:rsidR="003443C9" w:rsidRPr="002E7B7D">
        <w:rPr>
          <w:rFonts w:ascii="David" w:hAnsi="David"/>
          <w:sz w:val="24"/>
          <w:rtl/>
        </w:rPr>
        <w:t>הטרנספורמרים</w:t>
      </w:r>
      <w:proofErr w:type="spellEnd"/>
      <w:r w:rsidR="003443C9" w:rsidRPr="002E7B7D">
        <w:rPr>
          <w:rFonts w:ascii="David" w:hAnsi="David"/>
          <w:sz w:val="24"/>
          <w:rtl/>
        </w:rPr>
        <w:t xml:space="preserve"> (</w:t>
      </w:r>
      <w:r w:rsidR="003443C9" w:rsidRPr="002E7B7D">
        <w:rPr>
          <w:rFonts w:ascii="David" w:hAnsi="David"/>
          <w:sz w:val="24"/>
        </w:rPr>
        <w:t>Transformers</w:t>
      </w:r>
      <w:r w:rsidR="003443C9" w:rsidRPr="002E7B7D">
        <w:rPr>
          <w:rFonts w:ascii="David" w:hAnsi="David"/>
          <w:sz w:val="24"/>
          <w:rtl/>
        </w:rPr>
        <w:t xml:space="preserve">), בהם </w:t>
      </w:r>
      <w:r w:rsidR="003443C9" w:rsidRPr="002E7B7D">
        <w:rPr>
          <w:rFonts w:ascii="David" w:hAnsi="David"/>
          <w:sz w:val="24"/>
        </w:rPr>
        <w:t>BERT, RoBERTa, GPT</w:t>
      </w:r>
      <w:r w:rsidR="003443C9" w:rsidRPr="002E7B7D">
        <w:rPr>
          <w:rFonts w:ascii="David" w:hAnsi="David"/>
          <w:sz w:val="24"/>
          <w:rtl/>
        </w:rPr>
        <w:t xml:space="preserve"> ו-</w:t>
      </w:r>
      <w:r w:rsidR="003443C9" w:rsidRPr="002E7B7D">
        <w:rPr>
          <w:rFonts w:ascii="David" w:hAnsi="David"/>
          <w:sz w:val="24"/>
        </w:rPr>
        <w:t>T5</w:t>
      </w:r>
      <w:r w:rsidR="003443C9" w:rsidRPr="002E7B7D">
        <w:rPr>
          <w:rFonts w:ascii="David" w:hAnsi="David"/>
          <w:sz w:val="24"/>
          <w:rtl/>
        </w:rPr>
        <w:t>, הם המתקדמים ביותר כיום ומשיגים דיוק גבוה על ידי הבנת הקשרים רחבים בטקסט. שיטות מתקדמות נוספות כוללות גישה רטורית (</w:t>
      </w:r>
      <w:r w:rsidR="003443C9" w:rsidRPr="002E7B7D">
        <w:rPr>
          <w:rFonts w:ascii="David" w:hAnsi="David"/>
          <w:sz w:val="24"/>
        </w:rPr>
        <w:t>Rhetorical Approach</w:t>
      </w:r>
      <w:r w:rsidR="003443C9" w:rsidRPr="002E7B7D">
        <w:rPr>
          <w:rFonts w:ascii="David" w:hAnsi="David"/>
          <w:sz w:val="24"/>
          <w:rtl/>
        </w:rPr>
        <w:t>), הבוחנת את מבנה המשפטים כדי להבחין בין חדשות אמיתיות למזויפות, וחיפוש והצלבת ראיות (</w:t>
      </w:r>
      <w:r w:rsidR="003443C9" w:rsidRPr="002E7B7D">
        <w:rPr>
          <w:rFonts w:ascii="David" w:hAnsi="David"/>
          <w:sz w:val="24"/>
        </w:rPr>
        <w:t>Evidence-Based Detection</w:t>
      </w:r>
      <w:r w:rsidR="003443C9" w:rsidRPr="002E7B7D">
        <w:rPr>
          <w:rFonts w:ascii="David" w:hAnsi="David"/>
          <w:sz w:val="24"/>
          <w:rtl/>
        </w:rPr>
        <w:t xml:space="preserve">), המצליבה תוכן עם מסמכים קיימים מבוסס </w:t>
      </w:r>
      <w:r w:rsidR="003443C9" w:rsidRPr="002E7B7D">
        <w:rPr>
          <w:rFonts w:ascii="David" w:hAnsi="David"/>
          <w:sz w:val="24"/>
        </w:rPr>
        <w:t>RTE</w:t>
      </w:r>
      <w:r w:rsidR="003443C9" w:rsidRPr="002E7B7D">
        <w:rPr>
          <w:rFonts w:ascii="David" w:hAnsi="David"/>
          <w:sz w:val="24"/>
          <w:rtl/>
        </w:rPr>
        <w:t>. למרות שכלים מסורתיים מסייעים בהתמודדות עם מידע כוזב, הם מוגבלים בדיוקם ואינם מזהים הקשרים סמנטיים עמוקים או מניפולציות בטקסט, ולכן נדרש מעבר למודלים מתקדמים יותר המבוססים על למידת עומק (</w:t>
      </w:r>
      <w:r w:rsidR="003443C9" w:rsidRPr="002E7B7D">
        <w:rPr>
          <w:rFonts w:ascii="David" w:hAnsi="David"/>
          <w:sz w:val="24"/>
        </w:rPr>
        <w:t>Deep Learning</w:t>
      </w:r>
      <w:r w:rsidR="003443C9" w:rsidRPr="002E7B7D">
        <w:rPr>
          <w:rFonts w:ascii="David" w:hAnsi="David"/>
          <w:sz w:val="24"/>
          <w:rtl/>
        </w:rPr>
        <w:t>).</w:t>
      </w:r>
      <w:r w:rsidR="002229D6">
        <w:rPr>
          <w:rFonts w:ascii="David" w:hAnsi="David" w:hint="cs"/>
          <w:sz w:val="24"/>
          <w:rtl/>
        </w:rPr>
        <w:t xml:space="preserve"> </w:t>
      </w:r>
      <w:r w:rsidR="001B0CA7" w:rsidRPr="001B0CA7">
        <w:rPr>
          <w:rFonts w:ascii="David" w:hAnsi="David"/>
          <w:noProof/>
          <w:sz w:val="24"/>
        </w:rPr>
        <w:t>(Oshikawa, Qian, &amp; Wang, 2020)</w:t>
      </w:r>
      <w:r w:rsidR="002229D6" w:rsidRPr="002E7B7D">
        <w:rPr>
          <w:rFonts w:ascii="David" w:hAnsi="David"/>
          <w:sz w:val="24"/>
          <w:rtl/>
        </w:rPr>
        <w:t xml:space="preserve"> </w:t>
      </w:r>
      <w:r w:rsidR="003443C9" w:rsidRPr="002E7B7D">
        <w:rPr>
          <w:rFonts w:ascii="David" w:hAnsi="David"/>
          <w:sz w:val="24"/>
          <w:rtl/>
        </w:rPr>
        <w:br/>
        <w:t xml:space="preserve"> </w:t>
      </w:r>
    </w:p>
    <w:p w14:paraId="34320FD8" w14:textId="33E1B7C8" w:rsidR="002229D6" w:rsidRPr="002E7B7D" w:rsidRDefault="003443C9" w:rsidP="002229D6">
      <w:pPr>
        <w:rPr>
          <w:rFonts w:ascii="David" w:hAnsi="David"/>
          <w:sz w:val="24"/>
          <w:rtl/>
        </w:rPr>
      </w:pPr>
      <w:r w:rsidRPr="002E7B7D">
        <w:rPr>
          <w:rFonts w:ascii="David" w:hAnsi="David"/>
          <w:sz w:val="24"/>
          <w:rtl/>
        </w:rPr>
        <w:br/>
      </w:r>
      <w:r w:rsidRPr="002E7B7D">
        <w:rPr>
          <w:rFonts w:ascii="David" w:hAnsi="David"/>
          <w:sz w:val="24"/>
          <w:rtl/>
        </w:rPr>
        <w:br/>
      </w:r>
      <w:r w:rsidRPr="002E7B7D">
        <w:rPr>
          <w:rFonts w:ascii="David" w:hAnsi="David"/>
          <w:sz w:val="24"/>
          <w:rtl/>
        </w:rPr>
        <w:br/>
      </w:r>
      <w:r w:rsidRPr="002E7B7D">
        <w:rPr>
          <w:rFonts w:ascii="David" w:hAnsi="David"/>
          <w:sz w:val="24"/>
          <w:rtl/>
        </w:rPr>
        <w:br/>
      </w:r>
      <w:r w:rsidRPr="002E7B7D">
        <w:rPr>
          <w:rFonts w:ascii="David" w:hAnsi="David"/>
          <w:sz w:val="24"/>
          <w:rtl/>
        </w:rPr>
        <w:br/>
      </w:r>
      <w:r w:rsidRPr="002E7B7D">
        <w:rPr>
          <w:rFonts w:ascii="David" w:hAnsi="David"/>
          <w:sz w:val="24"/>
          <w:rtl/>
        </w:rPr>
        <w:lastRenderedPageBreak/>
        <w:t>מידע כוזב הוא שם כולל הניתן לחלק לשלושה קטגוריות: מידע כוזב לא מכוון (</w:t>
      </w:r>
      <w:r w:rsidRPr="002E7B7D">
        <w:rPr>
          <w:rFonts w:ascii="David" w:hAnsi="David"/>
          <w:sz w:val="24"/>
        </w:rPr>
        <w:t>Misinformation</w:t>
      </w:r>
      <w:r w:rsidRPr="002E7B7D">
        <w:rPr>
          <w:rFonts w:ascii="David" w:hAnsi="David"/>
          <w:sz w:val="24"/>
          <w:rtl/>
        </w:rPr>
        <w:t>) הוא מידע שגוי שהופץ בטעות ללא כוונה להטעות, מידע כוזב מכוון (</w:t>
      </w:r>
      <w:r w:rsidRPr="002E7B7D">
        <w:rPr>
          <w:rFonts w:ascii="David" w:hAnsi="David"/>
          <w:sz w:val="24"/>
        </w:rPr>
        <w:t>Disinformation</w:t>
      </w:r>
      <w:r w:rsidRPr="002E7B7D">
        <w:rPr>
          <w:rFonts w:ascii="David" w:hAnsi="David"/>
          <w:sz w:val="24"/>
          <w:rtl/>
        </w:rPr>
        <w:t>) מתאר הפצה מכוונת של מידע כוזב במטרה להטעות, לייצר מניפולציה או לקדם אג'נדה פוליטית, כלכלית או חברתית. וחדשות מזויפות (</w:t>
      </w:r>
      <w:r w:rsidRPr="002E7B7D">
        <w:rPr>
          <w:rFonts w:ascii="David" w:hAnsi="David"/>
          <w:sz w:val="24"/>
        </w:rPr>
        <w:t>Fake News</w:t>
      </w:r>
      <w:r w:rsidRPr="002E7B7D">
        <w:rPr>
          <w:rFonts w:ascii="David" w:hAnsi="David"/>
          <w:sz w:val="24"/>
          <w:rtl/>
        </w:rPr>
        <w:t>) הוא סוג ספציפי של דיסאינפורמציה, המתיימר להיות דיווח חדשותי אך למעשה מבוסס על מידע שקרי או מסולף, לרוב עם מטרות אידיאולוגיות או מסחריות.</w:t>
      </w:r>
      <w:r w:rsidRPr="002E7B7D">
        <w:rPr>
          <w:rFonts w:ascii="David" w:hAnsi="David"/>
          <w:sz w:val="24"/>
          <w:rtl/>
        </w:rPr>
        <w:br/>
        <w:t>הסיבה לאפיון סוגי המידע הכוזב היא כי קיימות שיטות שונות לזיהוי וסינון, בשל הבדלים במקור ההפצה, בכוונה ובמבנה התוכן. הפצת מידע כוזב לא מכוון דורש יותר בדיקות עובדתיות ובכך ניתן לזיהוי באמצעות בדיקת עובדות וטכניקות סיווג טקסט מסורתיות (</w:t>
      </w:r>
      <w:r w:rsidRPr="002E7B7D">
        <w:rPr>
          <w:rFonts w:ascii="David" w:hAnsi="David"/>
          <w:sz w:val="24"/>
        </w:rPr>
        <w:t>Naïve Bayes, SVM</w:t>
      </w:r>
      <w:r w:rsidRPr="002E7B7D">
        <w:rPr>
          <w:rFonts w:ascii="David" w:hAnsi="David"/>
          <w:sz w:val="24"/>
          <w:rtl/>
        </w:rPr>
        <w:t xml:space="preserve">). אך על מנת להתמודד עם מידע כוזב מכוון מאחר והוא מתוכנן להיראות אמין ולחמוק מכלי סינון פשוטים יש צורך בשימוש של </w:t>
      </w:r>
      <w:r w:rsidRPr="002E7B7D">
        <w:rPr>
          <w:rFonts w:ascii="David" w:hAnsi="David"/>
          <w:sz w:val="24"/>
        </w:rPr>
        <w:t>AI</w:t>
      </w:r>
      <w:r w:rsidRPr="002E7B7D">
        <w:rPr>
          <w:rFonts w:ascii="David" w:hAnsi="David"/>
          <w:sz w:val="24"/>
          <w:rtl/>
        </w:rPr>
        <w:t xml:space="preserve"> מתקדם, רשתות עמוקות (</w:t>
      </w:r>
      <w:r w:rsidRPr="002E7B7D">
        <w:rPr>
          <w:rFonts w:ascii="David" w:hAnsi="David"/>
          <w:sz w:val="24"/>
        </w:rPr>
        <w:t>BERT, RoBERTa</w:t>
      </w:r>
      <w:r w:rsidRPr="002E7B7D">
        <w:rPr>
          <w:rFonts w:ascii="David" w:hAnsi="David"/>
          <w:sz w:val="24"/>
          <w:rtl/>
        </w:rPr>
        <w:t>) וניתוח דפוסי הפצה. חדשות מזויפות עלולות לכלול טקסט, תמונות וסרטונים מזויפים, ולכן נדרשת גישה רב-מודאלית (</w:t>
      </w:r>
      <w:r w:rsidRPr="002E7B7D">
        <w:rPr>
          <w:rFonts w:ascii="David" w:hAnsi="David"/>
          <w:sz w:val="24"/>
        </w:rPr>
        <w:t>Multimodal AI</w:t>
      </w:r>
      <w:r w:rsidRPr="002E7B7D">
        <w:rPr>
          <w:rFonts w:ascii="David" w:hAnsi="David"/>
          <w:sz w:val="24"/>
          <w:rtl/>
        </w:rPr>
        <w:t xml:space="preserve">) המשלבת ניתוח טקסט וניתוח חזותי. </w:t>
      </w:r>
      <w:r w:rsidRPr="002E7B7D">
        <w:rPr>
          <w:rFonts w:ascii="David" w:hAnsi="David"/>
          <w:sz w:val="24"/>
        </w:rPr>
        <w:t xml:space="preserve"> </w:t>
      </w:r>
      <w:r w:rsidR="001B0CA7" w:rsidRPr="001B0CA7">
        <w:rPr>
          <w:rFonts w:ascii="David" w:hAnsi="David"/>
          <w:noProof/>
          <w:sz w:val="24"/>
        </w:rPr>
        <w:t>(Alghamdi, Lin, &amp; Luo, 2023)</w:t>
      </w:r>
    </w:p>
    <w:p w14:paraId="4432DA62" w14:textId="3C3F690E" w:rsidR="002229D6" w:rsidRDefault="003443C9" w:rsidP="002229D6">
      <w:pPr>
        <w:rPr>
          <w:rFonts w:ascii="David" w:hAnsi="David"/>
          <w:sz w:val="24"/>
          <w:rtl/>
        </w:rPr>
      </w:pPr>
      <w:r w:rsidRPr="002E7B7D">
        <w:rPr>
          <w:rFonts w:ascii="David" w:hAnsi="David"/>
          <w:sz w:val="24"/>
          <w:rtl/>
        </w:rPr>
        <w:t xml:space="preserve">שלבי המחקר בתחום זיהוי מידע כוזב דומים זה לזה. תחילה, יש לייבא מערך נתונים שישמש כבסיס למחקר, עליו נבצע אימון ובדיקת מודלים, כאשר מערכי נתונים נפוצים בתחום כוללים </w:t>
      </w:r>
      <w:r w:rsidRPr="002E7B7D">
        <w:rPr>
          <w:rFonts w:ascii="David" w:hAnsi="David"/>
          <w:sz w:val="24"/>
        </w:rPr>
        <w:t>LIAR, FakeNewsNet</w:t>
      </w:r>
      <w:r w:rsidRPr="002E7B7D">
        <w:rPr>
          <w:rFonts w:ascii="David" w:hAnsi="David"/>
          <w:sz w:val="24"/>
          <w:rtl/>
        </w:rPr>
        <w:t xml:space="preserve"> ו-</w:t>
      </w:r>
      <w:r w:rsidRPr="002E7B7D">
        <w:rPr>
          <w:rFonts w:ascii="David" w:hAnsi="David"/>
          <w:sz w:val="24"/>
        </w:rPr>
        <w:t>Twitter15</w:t>
      </w:r>
      <w:r w:rsidRPr="002E7B7D">
        <w:rPr>
          <w:rFonts w:ascii="David" w:hAnsi="David"/>
          <w:sz w:val="24"/>
          <w:rtl/>
        </w:rPr>
        <w:t>. לאחר מכן, יש לבצע עיבוד שפה טבעית (</w:t>
      </w:r>
      <w:r w:rsidRPr="002E7B7D">
        <w:rPr>
          <w:rFonts w:ascii="David" w:hAnsi="David"/>
          <w:sz w:val="24"/>
        </w:rPr>
        <w:t>NLP</w:t>
      </w:r>
      <w:r w:rsidRPr="002E7B7D">
        <w:rPr>
          <w:rFonts w:ascii="David" w:hAnsi="David"/>
          <w:sz w:val="24"/>
          <w:rtl/>
        </w:rPr>
        <w:t xml:space="preserve">) וייצוג טקסט, הכולל ניקוי נתונים, </w:t>
      </w:r>
      <w:r w:rsidRPr="002E7B7D">
        <w:rPr>
          <w:rFonts w:ascii="David" w:hAnsi="David"/>
          <w:sz w:val="24"/>
        </w:rPr>
        <w:t>Stop Words</w:t>
      </w:r>
      <w:r w:rsidRPr="002E7B7D">
        <w:rPr>
          <w:rFonts w:ascii="David" w:hAnsi="David"/>
          <w:sz w:val="24"/>
          <w:rtl/>
        </w:rPr>
        <w:t xml:space="preserve"> - הסרת מילים נפוצות</w:t>
      </w:r>
      <w:r w:rsidRPr="002E7B7D">
        <w:rPr>
          <w:rFonts w:ascii="David" w:hAnsi="David"/>
          <w:sz w:val="24"/>
        </w:rPr>
        <w:t xml:space="preserve"> </w:t>
      </w:r>
      <w:r w:rsidRPr="002E7B7D">
        <w:rPr>
          <w:rFonts w:ascii="David" w:hAnsi="David"/>
          <w:sz w:val="24"/>
          <w:rtl/>
        </w:rPr>
        <w:t xml:space="preserve">,טוקניזציה - פירוק טקסט, סטמינג ולממטיזציה – קיצור מילים לצורת השורש. בשלב הבא, נייצג מילים וטקסטים באמצעות טכניקות שונות כמו </w:t>
      </w:r>
      <w:r w:rsidRPr="002E7B7D">
        <w:rPr>
          <w:rFonts w:ascii="David" w:hAnsi="David"/>
          <w:sz w:val="24"/>
        </w:rPr>
        <w:t xml:space="preserve">Word2Vec, </w:t>
      </w:r>
      <w:proofErr w:type="spellStart"/>
      <w:r w:rsidRPr="002E7B7D">
        <w:rPr>
          <w:rFonts w:ascii="David" w:hAnsi="David"/>
          <w:sz w:val="24"/>
        </w:rPr>
        <w:t>GloVe</w:t>
      </w:r>
      <w:proofErr w:type="spellEnd"/>
      <w:r w:rsidRPr="002E7B7D">
        <w:rPr>
          <w:rFonts w:ascii="David" w:hAnsi="David"/>
          <w:sz w:val="24"/>
          <w:rtl/>
        </w:rPr>
        <w:t xml:space="preserve"> ו</w:t>
      </w:r>
      <w:r w:rsidRPr="002E7B7D">
        <w:rPr>
          <w:rFonts w:ascii="David" w:hAnsi="David"/>
          <w:sz w:val="24"/>
        </w:rPr>
        <w:t>BERT-</w:t>
      </w:r>
      <w:r w:rsidRPr="002E7B7D">
        <w:rPr>
          <w:rFonts w:ascii="David" w:hAnsi="David"/>
          <w:sz w:val="24"/>
          <w:rtl/>
        </w:rPr>
        <w:t xml:space="preserve">. בנוסף, נבצע חילוץ מאפיינים מהטקסט כמו הפחתת ממדים, כדי למנוע </w:t>
      </w:r>
      <w:r w:rsidRPr="002E7B7D">
        <w:rPr>
          <w:rFonts w:ascii="David" w:hAnsi="David"/>
          <w:sz w:val="24"/>
        </w:rPr>
        <w:t>Overfitting</w:t>
      </w:r>
      <w:r w:rsidRPr="002E7B7D">
        <w:rPr>
          <w:rFonts w:ascii="David" w:hAnsi="David"/>
          <w:sz w:val="24"/>
          <w:rtl/>
        </w:rPr>
        <w:t xml:space="preserve"> ולשפר את דיוק המודל. לאחר עיבוד הנתונים, נפתח וניישם מודלים מתקדמים לזיהוי דיסאינפורמציה. להלן מודלים עיקריים בתחום: רשתות קונבולוציה (</w:t>
      </w:r>
      <w:r w:rsidRPr="002E7B7D">
        <w:rPr>
          <w:rFonts w:ascii="David" w:hAnsi="David"/>
          <w:sz w:val="24"/>
        </w:rPr>
        <w:t>CNN</w:t>
      </w:r>
      <w:r w:rsidRPr="002E7B7D">
        <w:rPr>
          <w:rFonts w:ascii="David" w:hAnsi="David"/>
          <w:sz w:val="24"/>
          <w:rtl/>
        </w:rPr>
        <w:t>), רשתות נוירונים חוזרות (</w:t>
      </w:r>
      <w:r w:rsidRPr="002E7B7D">
        <w:rPr>
          <w:rFonts w:ascii="David" w:hAnsi="David"/>
          <w:sz w:val="24"/>
        </w:rPr>
        <w:t>RNN</w:t>
      </w:r>
      <w:r w:rsidRPr="002E7B7D">
        <w:rPr>
          <w:rFonts w:ascii="David" w:hAnsi="David"/>
          <w:sz w:val="24"/>
          <w:rtl/>
        </w:rPr>
        <w:t xml:space="preserve">) כגון </w:t>
      </w:r>
      <w:r w:rsidRPr="002E7B7D">
        <w:rPr>
          <w:rFonts w:ascii="David" w:hAnsi="David"/>
          <w:sz w:val="24"/>
        </w:rPr>
        <w:t>LSTM</w:t>
      </w:r>
      <w:r w:rsidRPr="002E7B7D">
        <w:rPr>
          <w:rFonts w:ascii="David" w:hAnsi="David"/>
          <w:sz w:val="24"/>
          <w:rtl/>
        </w:rPr>
        <w:t xml:space="preserve"> ו-</w:t>
      </w:r>
      <w:r w:rsidRPr="002E7B7D">
        <w:rPr>
          <w:rFonts w:ascii="David" w:hAnsi="David"/>
          <w:sz w:val="24"/>
        </w:rPr>
        <w:t>GRU</w:t>
      </w:r>
      <w:r w:rsidRPr="002E7B7D">
        <w:rPr>
          <w:rFonts w:ascii="David" w:hAnsi="David"/>
          <w:sz w:val="24"/>
          <w:rtl/>
        </w:rPr>
        <w:t>, רשתות גרפים עצביות (</w:t>
      </w:r>
      <w:r w:rsidRPr="002E7B7D">
        <w:rPr>
          <w:rFonts w:ascii="David" w:hAnsi="David"/>
          <w:sz w:val="24"/>
        </w:rPr>
        <w:t>GNN</w:t>
      </w:r>
      <w:r w:rsidRPr="002E7B7D">
        <w:rPr>
          <w:rFonts w:ascii="David" w:hAnsi="David"/>
          <w:sz w:val="24"/>
          <w:rtl/>
        </w:rPr>
        <w:t>), רשתות גנרטיביות (</w:t>
      </w:r>
      <w:r w:rsidRPr="002E7B7D">
        <w:rPr>
          <w:rFonts w:ascii="David" w:hAnsi="David"/>
          <w:sz w:val="24"/>
        </w:rPr>
        <w:t>GANs</w:t>
      </w:r>
      <w:r w:rsidRPr="002E7B7D">
        <w:rPr>
          <w:rFonts w:ascii="David" w:hAnsi="David"/>
          <w:sz w:val="24"/>
          <w:rtl/>
        </w:rPr>
        <w:t>), מודלים מבוססי מנגנוני קשב (</w:t>
      </w:r>
      <w:r w:rsidRPr="002E7B7D">
        <w:rPr>
          <w:rFonts w:ascii="David" w:hAnsi="David"/>
          <w:sz w:val="24"/>
        </w:rPr>
        <w:t>Attention Mechanisms</w:t>
      </w:r>
      <w:r w:rsidRPr="002E7B7D">
        <w:rPr>
          <w:rFonts w:ascii="David" w:hAnsi="David"/>
          <w:sz w:val="24"/>
          <w:rtl/>
        </w:rPr>
        <w:t>), וכן מודלים מבוססי טרנספורמרים (</w:t>
      </w:r>
      <w:r w:rsidRPr="002E7B7D">
        <w:rPr>
          <w:rFonts w:ascii="David" w:hAnsi="David"/>
          <w:sz w:val="24"/>
        </w:rPr>
        <w:t>Transformers</w:t>
      </w:r>
      <w:r w:rsidRPr="002E7B7D">
        <w:rPr>
          <w:rFonts w:ascii="David" w:hAnsi="David"/>
          <w:sz w:val="24"/>
          <w:rtl/>
        </w:rPr>
        <w:t xml:space="preserve">). לבסוף, ננתח את ביצועי המודלים באמצעות מדדי הערכה כגון דיוק </w:t>
      </w:r>
      <w:r w:rsidRPr="002E7B7D">
        <w:rPr>
          <w:rFonts w:ascii="David" w:hAnsi="David"/>
          <w:sz w:val="24"/>
        </w:rPr>
        <w:t>F1-score ,(Accuracy)</w:t>
      </w:r>
      <w:r w:rsidRPr="002E7B7D">
        <w:rPr>
          <w:rFonts w:ascii="David" w:hAnsi="David"/>
          <w:sz w:val="24"/>
          <w:rtl/>
        </w:rPr>
        <w:t xml:space="preserve"> ומדדים נוספים להערכת הביצועים וההתאמה של המודלים למשימה.</w:t>
      </w:r>
      <w:r w:rsidR="002229D6">
        <w:rPr>
          <w:rFonts w:ascii="David" w:hAnsi="David" w:hint="cs"/>
          <w:sz w:val="24"/>
          <w:rtl/>
        </w:rPr>
        <w:t xml:space="preserve"> </w:t>
      </w:r>
      <w:r w:rsidR="001B0CA7" w:rsidRPr="001B0CA7">
        <w:rPr>
          <w:rFonts w:ascii="David" w:hAnsi="David"/>
          <w:noProof/>
          <w:sz w:val="24"/>
        </w:rPr>
        <w:t>(Mridha, Keya, Hamid, Monowar, &amp; Rahman, 2021)</w:t>
      </w:r>
    </w:p>
    <w:p w14:paraId="51192D30" w14:textId="19CAD3F3" w:rsidR="003443C9" w:rsidRPr="002E7B7D" w:rsidRDefault="003443C9" w:rsidP="002229D6">
      <w:pPr>
        <w:rPr>
          <w:rFonts w:ascii="David" w:hAnsi="David"/>
          <w:sz w:val="24"/>
          <w:rtl/>
        </w:rPr>
      </w:pPr>
      <w:r w:rsidRPr="002E7B7D">
        <w:rPr>
          <w:rFonts w:ascii="David" w:hAnsi="David"/>
          <w:sz w:val="24"/>
          <w:rtl/>
        </w:rPr>
        <w:t>ממחקר שבוצע, אשר השווה בין מודלים קלאסיים של למידת מכונה לבין מודלים מבוססי למידה עמוקה (</w:t>
      </w:r>
      <w:r w:rsidRPr="002E7B7D">
        <w:rPr>
          <w:rFonts w:ascii="David" w:hAnsi="David"/>
          <w:sz w:val="24"/>
        </w:rPr>
        <w:t>Deep Learning</w:t>
      </w:r>
      <w:r w:rsidRPr="002E7B7D">
        <w:rPr>
          <w:rFonts w:ascii="David" w:hAnsi="David"/>
          <w:sz w:val="24"/>
          <w:rtl/>
        </w:rPr>
        <w:t xml:space="preserve">), נמצא כי למידת מכונה מסורתית הייתה מהירה יותר אך פחות מדויקת, בעוד שלמידה עמוקה השיגה דיוק גבוה יותר, אם כי דרשה כוח חישובי גבוה וזמן אימון ממושך. במחקר נעשה שימוש במאגרי הנתונים </w:t>
      </w:r>
      <w:r w:rsidRPr="002E7B7D">
        <w:rPr>
          <w:rFonts w:ascii="David" w:hAnsi="David"/>
          <w:sz w:val="24"/>
        </w:rPr>
        <w:t>LIAR, FakeNewsNet</w:t>
      </w:r>
      <w:r w:rsidRPr="002E7B7D">
        <w:rPr>
          <w:rFonts w:ascii="David" w:hAnsi="David"/>
          <w:sz w:val="24"/>
          <w:rtl/>
        </w:rPr>
        <w:t xml:space="preserve"> ו-</w:t>
      </w:r>
      <w:r w:rsidRPr="002E7B7D">
        <w:rPr>
          <w:rFonts w:ascii="David" w:hAnsi="David"/>
          <w:sz w:val="24"/>
        </w:rPr>
        <w:t>PHEME</w:t>
      </w:r>
      <w:r w:rsidRPr="002E7B7D">
        <w:rPr>
          <w:rFonts w:ascii="David" w:hAnsi="David"/>
          <w:sz w:val="24"/>
          <w:rtl/>
        </w:rPr>
        <w:t xml:space="preserve">, ובוצעה השוואת ביצועים בין טכניקות שונות לסיווג מידע כוזב, בהן רגרסיה לוגיסטית, עצי החלטה, </w:t>
      </w:r>
      <w:r w:rsidRPr="002E7B7D">
        <w:rPr>
          <w:rFonts w:ascii="David" w:hAnsi="David"/>
          <w:sz w:val="24"/>
        </w:rPr>
        <w:t>Random Forest</w:t>
      </w:r>
      <w:r w:rsidRPr="002E7B7D">
        <w:rPr>
          <w:rFonts w:ascii="David" w:hAnsi="David"/>
          <w:sz w:val="24"/>
          <w:rtl/>
        </w:rPr>
        <w:t xml:space="preserve"> ומודלים מבוססי </w:t>
      </w:r>
      <w:r w:rsidRPr="002E7B7D">
        <w:rPr>
          <w:rFonts w:ascii="David" w:hAnsi="David"/>
          <w:sz w:val="24"/>
        </w:rPr>
        <w:t>Transformer</w:t>
      </w:r>
      <w:r w:rsidRPr="002E7B7D">
        <w:rPr>
          <w:rFonts w:ascii="David" w:hAnsi="David"/>
          <w:sz w:val="24"/>
          <w:rtl/>
        </w:rPr>
        <w:t>. ההשוואה בחנה דיוק (</w:t>
      </w:r>
      <w:r w:rsidRPr="002E7B7D">
        <w:rPr>
          <w:rFonts w:ascii="David" w:hAnsi="David"/>
          <w:sz w:val="24"/>
        </w:rPr>
        <w:t>Accuracy</w:t>
      </w:r>
      <w:r w:rsidRPr="002E7B7D">
        <w:rPr>
          <w:rFonts w:ascii="David" w:hAnsi="David"/>
          <w:sz w:val="24"/>
          <w:rtl/>
        </w:rPr>
        <w:t>), זמן הרצה, רגישות (</w:t>
      </w:r>
      <w:r w:rsidRPr="002E7B7D">
        <w:rPr>
          <w:rFonts w:ascii="David" w:hAnsi="David"/>
          <w:sz w:val="24"/>
        </w:rPr>
        <w:t>Recall</w:t>
      </w:r>
      <w:r w:rsidRPr="002E7B7D">
        <w:rPr>
          <w:rFonts w:ascii="David" w:hAnsi="David"/>
          <w:sz w:val="24"/>
          <w:rtl/>
        </w:rPr>
        <w:t xml:space="preserve">) וערך </w:t>
      </w:r>
      <w:r w:rsidRPr="002E7B7D">
        <w:rPr>
          <w:rFonts w:ascii="David" w:hAnsi="David"/>
          <w:sz w:val="24"/>
        </w:rPr>
        <w:t>F1</w:t>
      </w:r>
      <w:r w:rsidRPr="002E7B7D">
        <w:rPr>
          <w:rFonts w:ascii="David" w:hAnsi="David"/>
          <w:sz w:val="24"/>
          <w:rtl/>
        </w:rPr>
        <w:t xml:space="preserve"> של המודלים השונים. מבין המודלים הקלאסיים, רגרסיה לוגיסטית הציגה את הביצועים הטובים ביותר, עם דיוק של עד 75%, אך כלל המודלים מבוססי למידה עמוקה הציגו תוצאות מרשימות יותר. המודל שהשיג את הדיוק המקסימלי הגבוה ביותר, 88%, היה </w:t>
      </w:r>
      <w:r w:rsidRPr="002E7B7D">
        <w:rPr>
          <w:rFonts w:ascii="David" w:hAnsi="David"/>
          <w:sz w:val="24"/>
        </w:rPr>
        <w:t>BERT</w:t>
      </w:r>
      <w:r w:rsidRPr="002E7B7D">
        <w:rPr>
          <w:rFonts w:ascii="David" w:hAnsi="David"/>
          <w:sz w:val="24"/>
          <w:rtl/>
        </w:rPr>
        <w:t>, אשר נמצא כמודל החזק ביותר לזיהוי מידע כוזב במחקר זה.</w:t>
      </w:r>
      <w:r w:rsidRPr="002E7B7D">
        <w:rPr>
          <w:rFonts w:ascii="David" w:hAnsi="David"/>
          <w:sz w:val="24"/>
          <w:rtl/>
        </w:rPr>
        <w:br/>
      </w:r>
      <w:r w:rsidRPr="002E7B7D">
        <w:rPr>
          <w:rFonts w:ascii="David" w:hAnsi="David"/>
          <w:sz w:val="24"/>
        </w:rPr>
        <w:t>BERT</w:t>
      </w:r>
      <w:r w:rsidRPr="002E7B7D">
        <w:rPr>
          <w:rFonts w:ascii="David" w:hAnsi="David"/>
          <w:sz w:val="24"/>
          <w:rtl/>
        </w:rPr>
        <w:t xml:space="preserve"> מבוסס על </w:t>
      </w:r>
      <w:r w:rsidRPr="002E7B7D">
        <w:rPr>
          <w:rFonts w:ascii="David" w:hAnsi="David"/>
          <w:sz w:val="24"/>
        </w:rPr>
        <w:t>Transformer</w:t>
      </w:r>
      <w:r w:rsidRPr="002E7B7D">
        <w:rPr>
          <w:rFonts w:ascii="David" w:hAnsi="David"/>
          <w:sz w:val="24"/>
          <w:rtl/>
        </w:rPr>
        <w:t>, שהוא סוג מתקדם של רשתות נוירונים עמוקות המתמקד בזיהוי קשרים בין מילים בטקסט באופן דו-כיווני. מודל זה מסוגל ללמוד יחסים סמנטיים בטקסט, אפילו במשפטים מורכבים או מבוססי הקשרים רחבים, ולכן השיג תוצאות טובות באופן משמעותי בהשוואה לשיטות אחרות.</w:t>
      </w:r>
      <w:r w:rsidR="002229D6">
        <w:rPr>
          <w:rFonts w:ascii="David" w:hAnsi="David" w:hint="cs"/>
          <w:sz w:val="24"/>
          <w:rtl/>
        </w:rPr>
        <w:t xml:space="preserve"> </w:t>
      </w:r>
      <w:r w:rsidR="001B0CA7" w:rsidRPr="001B0CA7">
        <w:rPr>
          <w:rFonts w:ascii="David" w:hAnsi="David"/>
          <w:noProof/>
          <w:sz w:val="24"/>
        </w:rPr>
        <w:t>(Galli, Masciari, Moscato, &amp; Sprli, 2022)</w:t>
      </w:r>
    </w:p>
    <w:p w14:paraId="4DE76F97" w14:textId="77777777" w:rsidR="003443C9" w:rsidRPr="002E7B7D" w:rsidRDefault="003443C9" w:rsidP="003443C9">
      <w:pPr>
        <w:rPr>
          <w:rFonts w:ascii="David" w:hAnsi="David"/>
          <w:sz w:val="24"/>
          <w:rtl/>
        </w:rPr>
      </w:pPr>
    </w:p>
    <w:p w14:paraId="32D097B6" w14:textId="3286A414" w:rsidR="00B0554A" w:rsidRPr="002E7B7D" w:rsidRDefault="00B0554A" w:rsidP="00260AED">
      <w:pPr>
        <w:rPr>
          <w:rFonts w:ascii="David" w:hAnsi="David"/>
          <w:sz w:val="24"/>
          <w:rtl/>
        </w:rPr>
      </w:pPr>
      <w:r w:rsidRPr="002E7B7D">
        <w:rPr>
          <w:rFonts w:ascii="David" w:hAnsi="David"/>
          <w:sz w:val="24"/>
          <w:rtl/>
        </w:rPr>
        <w:lastRenderedPageBreak/>
        <w:t>שילוב מודלים מבוססי למידה עמוקה הצליח</w:t>
      </w:r>
      <w:r>
        <w:rPr>
          <w:rFonts w:ascii="David" w:hAnsi="David" w:hint="cs"/>
          <w:sz w:val="24"/>
          <w:rtl/>
        </w:rPr>
        <w:t>ו</w:t>
      </w:r>
      <w:r w:rsidRPr="002E7B7D">
        <w:rPr>
          <w:rFonts w:ascii="David" w:hAnsi="David"/>
          <w:sz w:val="24"/>
          <w:rtl/>
        </w:rPr>
        <w:t xml:space="preserve"> להשיג דיוק גבוה</w:t>
      </w:r>
      <w:r>
        <w:rPr>
          <w:rFonts w:ascii="David" w:hAnsi="David" w:hint="cs"/>
          <w:sz w:val="24"/>
          <w:rtl/>
        </w:rPr>
        <w:t>ות</w:t>
      </w:r>
      <w:r w:rsidRPr="002E7B7D">
        <w:rPr>
          <w:rFonts w:ascii="David" w:hAnsi="David"/>
          <w:sz w:val="24"/>
          <w:rtl/>
        </w:rPr>
        <w:t xml:space="preserve"> יותר לעומת מודלים מסורתיים או נפרדים של למידה עמוקה.</w:t>
      </w:r>
      <w:r>
        <w:rPr>
          <w:rFonts w:ascii="David" w:hAnsi="David" w:hint="cs"/>
          <w:sz w:val="24"/>
          <w:rtl/>
        </w:rPr>
        <w:t xml:space="preserve"> תוצאות המחקר</w:t>
      </w:r>
      <w:r w:rsidRPr="002E7B7D">
        <w:rPr>
          <w:rFonts w:ascii="David" w:hAnsi="David"/>
          <w:sz w:val="24"/>
          <w:rtl/>
        </w:rPr>
        <w:t xml:space="preserve"> הראו כי </w:t>
      </w:r>
      <w:r w:rsidRPr="002E7B7D">
        <w:rPr>
          <w:rFonts w:ascii="David" w:hAnsi="David"/>
          <w:sz w:val="24"/>
        </w:rPr>
        <w:t>Logistic Regression (LR)</w:t>
      </w:r>
      <w:r w:rsidRPr="002E7B7D">
        <w:rPr>
          <w:rFonts w:ascii="David" w:hAnsi="David"/>
          <w:sz w:val="24"/>
          <w:rtl/>
        </w:rPr>
        <w:t xml:space="preserve"> השיג דיוק של 89.2% אך התקשה בזיהוי דפוסים סמנטיים מורכבים, </w:t>
      </w:r>
      <w:r w:rsidRPr="002E7B7D">
        <w:rPr>
          <w:rFonts w:ascii="David" w:hAnsi="David"/>
          <w:sz w:val="24"/>
        </w:rPr>
        <w:t>Support Vector Machine (SVM)</w:t>
      </w:r>
      <w:r w:rsidRPr="002E7B7D">
        <w:rPr>
          <w:rFonts w:ascii="David" w:hAnsi="David"/>
          <w:sz w:val="24"/>
          <w:rtl/>
        </w:rPr>
        <w:t xml:space="preserve"> הציג דיוק של 91.6% אך היה רגיש להקשר, ואילו </w:t>
      </w:r>
      <w:r w:rsidRPr="002E7B7D">
        <w:rPr>
          <w:rFonts w:ascii="David" w:hAnsi="David"/>
          <w:sz w:val="24"/>
        </w:rPr>
        <w:t>Naïve Bayes (NB)</w:t>
      </w:r>
      <w:r w:rsidRPr="002E7B7D">
        <w:rPr>
          <w:rFonts w:ascii="David" w:hAnsi="David"/>
          <w:sz w:val="24"/>
          <w:rtl/>
        </w:rPr>
        <w:t xml:space="preserve"> היה פחות מדויק (87.3%) והתאים בעיקר לניתוח טקסטים קצרים.</w:t>
      </w:r>
      <w:r>
        <w:rPr>
          <w:rFonts w:ascii="David" w:hAnsi="David" w:hint="cs"/>
          <w:sz w:val="24"/>
        </w:rPr>
        <w:t xml:space="preserve"> </w:t>
      </w:r>
      <w:r w:rsidRPr="002E7B7D">
        <w:rPr>
          <w:rFonts w:ascii="David" w:hAnsi="David"/>
          <w:sz w:val="24"/>
          <w:rtl/>
        </w:rPr>
        <w:t xml:space="preserve">מבין מודלי הלמידה העמוקה, </w:t>
      </w:r>
      <w:r w:rsidRPr="002E7B7D">
        <w:rPr>
          <w:rFonts w:ascii="David" w:hAnsi="David"/>
          <w:sz w:val="24"/>
        </w:rPr>
        <w:t>CNN</w:t>
      </w:r>
      <w:r w:rsidRPr="002E7B7D">
        <w:rPr>
          <w:rFonts w:ascii="David" w:hAnsi="David"/>
          <w:sz w:val="24"/>
          <w:rtl/>
        </w:rPr>
        <w:t xml:space="preserve"> הגיע ל-93.5% אך התקשה בהבנת הקשרים רחבים, </w:t>
      </w:r>
      <w:r w:rsidRPr="002E7B7D">
        <w:rPr>
          <w:rFonts w:ascii="David" w:hAnsi="David"/>
          <w:sz w:val="24"/>
        </w:rPr>
        <w:t>LSTM</w:t>
      </w:r>
      <w:r w:rsidRPr="002E7B7D">
        <w:rPr>
          <w:rFonts w:ascii="David" w:hAnsi="David"/>
          <w:sz w:val="24"/>
          <w:rtl/>
        </w:rPr>
        <w:t xml:space="preserve"> הציג שיפור עם דיוק של 94.5% בזכות יכולתו לנתח מבנים טקסטואליים לאורך זמן, ו-</w:t>
      </w:r>
      <w:r w:rsidRPr="002E7B7D">
        <w:rPr>
          <w:rFonts w:ascii="David" w:hAnsi="David"/>
          <w:sz w:val="24"/>
        </w:rPr>
        <w:t>XGBoost</w:t>
      </w:r>
      <w:r w:rsidRPr="002E7B7D">
        <w:rPr>
          <w:rFonts w:ascii="David" w:hAnsi="David"/>
          <w:sz w:val="24"/>
          <w:rtl/>
        </w:rPr>
        <w:t xml:space="preserve"> שיפר את ביצועי המודלים הקודמים עם דיוק של 92.2%. המודל המוצע, </w:t>
      </w:r>
      <w:r w:rsidRPr="002E7B7D">
        <w:rPr>
          <w:rFonts w:ascii="David" w:hAnsi="David"/>
          <w:sz w:val="24"/>
        </w:rPr>
        <w:t>MM-FND</w:t>
      </w:r>
      <w:r w:rsidRPr="002E7B7D">
        <w:rPr>
          <w:rFonts w:ascii="David" w:hAnsi="David"/>
          <w:sz w:val="24"/>
          <w:rtl/>
        </w:rPr>
        <w:t xml:space="preserve">, ששילב בין </w:t>
      </w:r>
      <w:r w:rsidRPr="002E7B7D">
        <w:rPr>
          <w:rFonts w:ascii="David" w:hAnsi="David"/>
          <w:sz w:val="24"/>
        </w:rPr>
        <w:t>CNN</w:t>
      </w:r>
      <w:r w:rsidRPr="002E7B7D">
        <w:rPr>
          <w:rFonts w:ascii="David" w:hAnsi="David"/>
          <w:sz w:val="24"/>
          <w:rtl/>
        </w:rPr>
        <w:t xml:space="preserve"> ו-</w:t>
      </w:r>
      <w:r w:rsidRPr="002E7B7D">
        <w:rPr>
          <w:rFonts w:ascii="David" w:hAnsi="David"/>
          <w:sz w:val="24"/>
        </w:rPr>
        <w:t>LSTM</w:t>
      </w:r>
      <w:r w:rsidRPr="002E7B7D">
        <w:rPr>
          <w:rFonts w:ascii="David" w:hAnsi="David"/>
          <w:sz w:val="24"/>
          <w:rtl/>
        </w:rPr>
        <w:t xml:space="preserve">, הציג את התוצאות הטובות ביותר עם דיוק של 96.3%, מה שמעיד על כך ששיטות היברידיות מספקות ביצועים טובים יותר לעומת מודלים מסורתיים או נפרדים של למידה עמוקה. </w:t>
      </w:r>
      <w:r>
        <w:rPr>
          <w:rFonts w:ascii="David" w:hAnsi="David" w:hint="cs"/>
          <w:sz w:val="24"/>
          <w:rtl/>
        </w:rPr>
        <w:t xml:space="preserve">המחקר ביצע שימוש </w:t>
      </w:r>
      <w:r w:rsidRPr="002E7B7D">
        <w:rPr>
          <w:rFonts w:ascii="David" w:hAnsi="David"/>
          <w:sz w:val="24"/>
          <w:rtl/>
        </w:rPr>
        <w:t xml:space="preserve">במאגרי הנתונים </w:t>
      </w:r>
      <w:r w:rsidRPr="002E7B7D">
        <w:rPr>
          <w:rFonts w:ascii="David" w:hAnsi="David"/>
          <w:sz w:val="24"/>
        </w:rPr>
        <w:t>LIAR</w:t>
      </w:r>
      <w:r w:rsidRPr="002E7B7D">
        <w:rPr>
          <w:rFonts w:ascii="David" w:hAnsi="David"/>
          <w:sz w:val="24"/>
          <w:rtl/>
        </w:rPr>
        <w:t>,</w:t>
      </w:r>
      <w:r w:rsidRPr="002E7B7D">
        <w:rPr>
          <w:rFonts w:ascii="David" w:hAnsi="David"/>
          <w:sz w:val="24"/>
        </w:rPr>
        <w:t xml:space="preserve"> FakeNewsNet </w:t>
      </w:r>
      <w:r w:rsidRPr="002E7B7D">
        <w:rPr>
          <w:rFonts w:ascii="David" w:hAnsi="David"/>
          <w:sz w:val="24"/>
          <w:rtl/>
        </w:rPr>
        <w:t>ו-</w:t>
      </w:r>
      <w:r w:rsidRPr="002E7B7D">
        <w:rPr>
          <w:rFonts w:ascii="David" w:hAnsi="David"/>
          <w:sz w:val="24"/>
        </w:rPr>
        <w:t>PHEME</w:t>
      </w:r>
      <w:r>
        <w:rPr>
          <w:rFonts w:ascii="David" w:hAnsi="David" w:hint="cs"/>
          <w:sz w:val="24"/>
          <w:rtl/>
        </w:rPr>
        <w:t>.</w:t>
      </w:r>
      <w:r>
        <w:rPr>
          <w:rFonts w:ascii="David" w:hAnsi="David" w:hint="cs"/>
          <w:sz w:val="24"/>
        </w:rPr>
        <w:t xml:space="preserve"> </w:t>
      </w:r>
      <w:r w:rsidRPr="002E7B7D">
        <w:rPr>
          <w:rFonts w:ascii="David" w:hAnsi="David"/>
          <w:sz w:val="24"/>
          <w:rtl/>
        </w:rPr>
        <w:t>עם זאת, המאמר מציג כי שימוש ב-</w:t>
      </w:r>
      <w:r w:rsidRPr="002E7B7D">
        <w:rPr>
          <w:rFonts w:ascii="David" w:hAnsi="David"/>
          <w:sz w:val="24"/>
        </w:rPr>
        <w:t>Transformer Models</w:t>
      </w:r>
      <w:r w:rsidRPr="002E7B7D">
        <w:rPr>
          <w:rFonts w:ascii="David" w:hAnsi="David"/>
          <w:sz w:val="24"/>
          <w:rtl/>
        </w:rPr>
        <w:t xml:space="preserve"> כמו </w:t>
      </w:r>
      <w:r w:rsidRPr="002E7B7D">
        <w:rPr>
          <w:rFonts w:ascii="David" w:hAnsi="David"/>
          <w:sz w:val="24"/>
        </w:rPr>
        <w:t>BERT</w:t>
      </w:r>
      <w:r w:rsidRPr="002E7B7D">
        <w:rPr>
          <w:rFonts w:ascii="David" w:hAnsi="David"/>
          <w:sz w:val="24"/>
          <w:rtl/>
        </w:rPr>
        <w:t xml:space="preserve"> עשוי לשפר עוד יותר את הזיהוי והסינון של מידע כוזב במיוחד כאשר מדובר בטקסטים עם הקשרים סמנטיים מורכבים. אך הוא מדגיש כי שילוב כזה דורש משאבים רבים יותר, ולכן נכון לעכשיו, מודלים מבוססי </w:t>
      </w:r>
      <w:r w:rsidRPr="002E7B7D">
        <w:rPr>
          <w:rFonts w:ascii="David" w:hAnsi="David"/>
          <w:sz w:val="24"/>
        </w:rPr>
        <w:t>CNN-LSTM</w:t>
      </w:r>
      <w:r w:rsidRPr="002E7B7D">
        <w:rPr>
          <w:rFonts w:ascii="David" w:hAnsi="David"/>
          <w:sz w:val="24"/>
          <w:rtl/>
        </w:rPr>
        <w:t xml:space="preserve"> הציעו איזון טוב יותר בין דיוק למהירות. </w:t>
      </w:r>
      <w:r w:rsidR="001B0CA7" w:rsidRPr="001B0CA7">
        <w:rPr>
          <w:rFonts w:ascii="David" w:hAnsi="David"/>
          <w:noProof/>
          <w:sz w:val="24"/>
        </w:rPr>
        <w:t>(Soni, Sharma, &amp; Sinha, 2025)</w:t>
      </w:r>
    </w:p>
    <w:p w14:paraId="150C291D" w14:textId="368910DD" w:rsidR="003443C9" w:rsidRPr="002E7B7D" w:rsidRDefault="003443C9" w:rsidP="003443C9">
      <w:pPr>
        <w:rPr>
          <w:rFonts w:ascii="David" w:hAnsi="David"/>
          <w:sz w:val="24"/>
        </w:rPr>
      </w:pPr>
      <w:r w:rsidRPr="002E7B7D">
        <w:rPr>
          <w:rFonts w:ascii="David" w:hAnsi="David"/>
          <w:sz w:val="24"/>
          <w:rtl/>
        </w:rPr>
        <w:t xml:space="preserve">אף על פי זאת, מחקר אחר אשר ניסה למצוא פתרון מאוזן בין רמת דיוק גבוהה, יעילות חישובית והתאמה ליישום מעשי, הציג מודל היברידי חדש המשלב בין </w:t>
      </w:r>
      <w:r w:rsidRPr="002E7B7D">
        <w:rPr>
          <w:rFonts w:ascii="David" w:hAnsi="David"/>
          <w:sz w:val="24"/>
        </w:rPr>
        <w:t>BERT</w:t>
      </w:r>
      <w:r w:rsidRPr="002E7B7D">
        <w:rPr>
          <w:rFonts w:ascii="David" w:hAnsi="David"/>
          <w:sz w:val="24"/>
          <w:rtl/>
        </w:rPr>
        <w:t xml:space="preserve"> ו-</w:t>
      </w:r>
      <w:r w:rsidRPr="002E7B7D">
        <w:rPr>
          <w:rFonts w:ascii="David" w:hAnsi="David"/>
          <w:sz w:val="24"/>
        </w:rPr>
        <w:t>LSTM</w:t>
      </w:r>
      <w:r w:rsidRPr="002E7B7D">
        <w:rPr>
          <w:rFonts w:ascii="David" w:hAnsi="David"/>
          <w:sz w:val="24"/>
          <w:rtl/>
        </w:rPr>
        <w:t>.</w:t>
      </w:r>
      <w:r w:rsidRPr="002E7B7D">
        <w:rPr>
          <w:rFonts w:ascii="David" w:hAnsi="David"/>
          <w:sz w:val="24"/>
        </w:rPr>
        <w:t xml:space="preserve"> </w:t>
      </w:r>
      <w:r w:rsidRPr="002E7B7D">
        <w:rPr>
          <w:rFonts w:ascii="David" w:hAnsi="David"/>
          <w:sz w:val="24"/>
          <w:rtl/>
        </w:rPr>
        <w:t>החוקרים השתמשו במאגר נתונים ייעודי שנאסף ממקורות שונים ברשתות חברתיות באמצעות סורק רשת (</w:t>
      </w:r>
      <w:r w:rsidRPr="002E7B7D">
        <w:rPr>
          <w:rFonts w:ascii="David" w:hAnsi="David"/>
          <w:sz w:val="24"/>
        </w:rPr>
        <w:t>Web Crawler</w:t>
      </w:r>
      <w:r w:rsidRPr="002E7B7D">
        <w:rPr>
          <w:rFonts w:ascii="David" w:hAnsi="David"/>
          <w:sz w:val="24"/>
          <w:rtl/>
        </w:rPr>
        <w:t xml:space="preserve">) מותאם אישית. המחקר השווה את </w:t>
      </w:r>
      <w:r w:rsidRPr="002E7B7D">
        <w:rPr>
          <w:rFonts w:ascii="David" w:hAnsi="David"/>
          <w:sz w:val="24"/>
        </w:rPr>
        <w:t>BERT-LSTM</w:t>
      </w:r>
      <w:r w:rsidRPr="002E7B7D">
        <w:rPr>
          <w:rFonts w:ascii="David" w:hAnsi="David"/>
          <w:sz w:val="24"/>
          <w:rtl/>
        </w:rPr>
        <w:t xml:space="preserve"> למודלים קיימים, כולל </w:t>
      </w:r>
      <w:r w:rsidRPr="002E7B7D">
        <w:rPr>
          <w:rFonts w:ascii="David" w:hAnsi="David"/>
          <w:sz w:val="24"/>
        </w:rPr>
        <w:t>Logistic Regression, CNN, LSTM, GNN, GPT-3</w:t>
      </w:r>
      <w:r w:rsidRPr="002E7B7D">
        <w:rPr>
          <w:rFonts w:ascii="David" w:hAnsi="David"/>
          <w:sz w:val="24"/>
          <w:rtl/>
        </w:rPr>
        <w:t xml:space="preserve"> ו-</w:t>
      </w:r>
      <w:r w:rsidRPr="002E7B7D">
        <w:rPr>
          <w:rFonts w:ascii="David" w:hAnsi="David"/>
          <w:sz w:val="24"/>
        </w:rPr>
        <w:t>T5</w:t>
      </w:r>
      <w:r w:rsidRPr="002E7B7D">
        <w:rPr>
          <w:rFonts w:ascii="David" w:hAnsi="David"/>
          <w:sz w:val="24"/>
          <w:rtl/>
        </w:rPr>
        <w:t xml:space="preserve">, לצד מודלים מסורתיים נוספים. תוצאות המחקר הצביעו על כך שמודלים מסורתיים אינם מספקים דיוק מספק, כאשר רמת הדיוק שלהם נעה בין 83% ל-84%, בעוד שמודלים מבוססי למידה עמוקה הציגו דיוק של מעל 90%. המודל המוצע </w:t>
      </w:r>
      <w:r w:rsidRPr="002E7B7D">
        <w:rPr>
          <w:rFonts w:ascii="David" w:hAnsi="David"/>
          <w:sz w:val="24"/>
        </w:rPr>
        <w:t>BERT-LSTM</w:t>
      </w:r>
      <w:r w:rsidRPr="002E7B7D">
        <w:rPr>
          <w:rFonts w:ascii="David" w:hAnsi="David"/>
          <w:sz w:val="24"/>
          <w:rtl/>
        </w:rPr>
        <w:t xml:space="preserve"> השיג דיוק של 93.51%, בעוד ש-</w:t>
      </w:r>
      <w:r w:rsidRPr="002E7B7D">
        <w:rPr>
          <w:rFonts w:ascii="David" w:hAnsi="David"/>
          <w:sz w:val="24"/>
        </w:rPr>
        <w:t>GPT-3</w:t>
      </w:r>
      <w:r w:rsidRPr="002E7B7D">
        <w:rPr>
          <w:rFonts w:ascii="David" w:hAnsi="David"/>
          <w:sz w:val="24"/>
          <w:rtl/>
        </w:rPr>
        <w:t xml:space="preserve"> ו-</w:t>
      </w:r>
      <w:r w:rsidRPr="002E7B7D">
        <w:rPr>
          <w:rFonts w:ascii="David" w:hAnsi="David"/>
          <w:sz w:val="24"/>
        </w:rPr>
        <w:t>T5</w:t>
      </w:r>
      <w:r w:rsidRPr="002E7B7D">
        <w:rPr>
          <w:rFonts w:ascii="David" w:hAnsi="David"/>
          <w:sz w:val="24"/>
          <w:rtl/>
        </w:rPr>
        <w:t xml:space="preserve"> הציגו דיוק מעט גבוה יותר, כאשר </w:t>
      </w:r>
      <w:r w:rsidRPr="002E7B7D">
        <w:rPr>
          <w:rFonts w:ascii="David" w:hAnsi="David"/>
          <w:sz w:val="24"/>
        </w:rPr>
        <w:t>BERT-Large</w:t>
      </w:r>
      <w:r w:rsidRPr="002E7B7D">
        <w:rPr>
          <w:rFonts w:ascii="David" w:hAnsi="David"/>
          <w:sz w:val="24"/>
          <w:rtl/>
        </w:rPr>
        <w:t xml:space="preserve"> הוביל עם 94.10%. למרות זאת, ההמלצה המרכזית של המחקר היא להשתמש במודל </w:t>
      </w:r>
      <w:r w:rsidRPr="002E7B7D">
        <w:rPr>
          <w:rFonts w:ascii="David" w:hAnsi="David"/>
          <w:sz w:val="24"/>
        </w:rPr>
        <w:t>BERT-LSTM</w:t>
      </w:r>
      <w:r w:rsidRPr="002E7B7D">
        <w:rPr>
          <w:rFonts w:ascii="David" w:hAnsi="David"/>
          <w:sz w:val="24"/>
          <w:rtl/>
        </w:rPr>
        <w:t xml:space="preserve">, שכן הוא מציע איזון אופטימלי בין ביצועים לדרישות חישוביות, מבלי להצריך משאבי עיבוד משמעותיים יותר. </w:t>
      </w:r>
      <w:r w:rsidR="001B0CA7" w:rsidRPr="001B0CA7">
        <w:rPr>
          <w:rFonts w:ascii="David" w:hAnsi="David"/>
          <w:noProof/>
          <w:sz w:val="24"/>
        </w:rPr>
        <w:t>(Wang, Wang, &amp; Yu, 2025)</w:t>
      </w:r>
    </w:p>
    <w:p w14:paraId="0E91F79C" w14:textId="3F784B81" w:rsidR="003443C9" w:rsidRPr="002E7B7D" w:rsidRDefault="003443C9" w:rsidP="003443C9">
      <w:pPr>
        <w:rPr>
          <w:rFonts w:ascii="David" w:hAnsi="David"/>
          <w:sz w:val="24"/>
          <w:rtl/>
        </w:rPr>
      </w:pPr>
      <w:r w:rsidRPr="002E7B7D">
        <w:rPr>
          <w:rFonts w:ascii="David" w:hAnsi="David"/>
          <w:sz w:val="24"/>
        </w:rPr>
        <w:t>CMAFD</w:t>
      </w:r>
      <w:r w:rsidRPr="002E7B7D">
        <w:rPr>
          <w:rFonts w:ascii="David" w:hAnsi="David"/>
          <w:sz w:val="24"/>
          <w:rtl/>
        </w:rPr>
        <w:t xml:space="preserve"> הינו מודל חדשני לזיהוי דיסאינפורמציה ברשתות החברתיות, המבוסס על למידה עמוקה וניתוח הקשרים סמנטיים בין גוף החדשות, כותרות המאמרים ותגובות המשתמשים. המודל משלב </w:t>
      </w:r>
      <w:r w:rsidRPr="002E7B7D">
        <w:rPr>
          <w:rFonts w:ascii="David" w:hAnsi="David"/>
          <w:sz w:val="24"/>
        </w:rPr>
        <w:t>BERT</w:t>
      </w:r>
      <w:r w:rsidRPr="002E7B7D">
        <w:rPr>
          <w:rFonts w:ascii="David" w:hAnsi="David"/>
          <w:sz w:val="24"/>
          <w:rtl/>
        </w:rPr>
        <w:t xml:space="preserve"> עם </w:t>
      </w:r>
      <w:proofErr w:type="spellStart"/>
      <w:r w:rsidRPr="002E7B7D">
        <w:rPr>
          <w:rFonts w:ascii="David" w:hAnsi="David"/>
          <w:sz w:val="24"/>
        </w:rPr>
        <w:t>BiGRU</w:t>
      </w:r>
      <w:proofErr w:type="spellEnd"/>
      <w:r w:rsidRPr="002E7B7D">
        <w:rPr>
          <w:rFonts w:ascii="David" w:hAnsi="David"/>
          <w:sz w:val="24"/>
          <w:rtl/>
        </w:rPr>
        <w:t xml:space="preserve"> ליצירת ייצוגים סמנטיים מעמיקים ומיישם מנגנון תשומת לב רב-מודאלי (</w:t>
      </w:r>
      <w:r w:rsidRPr="002E7B7D">
        <w:rPr>
          <w:rFonts w:ascii="David" w:hAnsi="David"/>
          <w:sz w:val="24"/>
        </w:rPr>
        <w:t>Cross-Modality Attention</w:t>
      </w:r>
      <w:r w:rsidRPr="002E7B7D">
        <w:rPr>
          <w:rFonts w:ascii="David" w:hAnsi="David"/>
          <w:sz w:val="24"/>
          <w:rtl/>
        </w:rPr>
        <w:t xml:space="preserve">) המאפשר למערכת להבין קשרים בין סוגי טקסט שונים. כמו כן, הוא כולל מקודד דפוסי פרסום, הבוחן את היסטוריית השיתופים והמעורבות החברתית של משתמשים כדי לשפר את רמת הדיוק. המחקר השווה את המודל למספר שיטות קיימות ומצא כי </w:t>
      </w:r>
      <w:r w:rsidRPr="002E7B7D">
        <w:rPr>
          <w:rFonts w:ascii="David" w:hAnsi="David"/>
          <w:sz w:val="24"/>
        </w:rPr>
        <w:t>CMAFD</w:t>
      </w:r>
      <w:r w:rsidRPr="002E7B7D">
        <w:rPr>
          <w:rFonts w:ascii="David" w:hAnsi="David"/>
          <w:sz w:val="24"/>
          <w:rtl/>
        </w:rPr>
        <w:t xml:space="preserve"> השיג דיוק של 95.83% ב-</w:t>
      </w:r>
      <w:r w:rsidRPr="002E7B7D">
        <w:rPr>
          <w:rFonts w:ascii="David" w:hAnsi="David"/>
          <w:sz w:val="24"/>
        </w:rPr>
        <w:t>PolitiFact</w:t>
      </w:r>
      <w:r w:rsidRPr="002E7B7D">
        <w:rPr>
          <w:rFonts w:ascii="David" w:hAnsi="David"/>
          <w:sz w:val="24"/>
          <w:rtl/>
        </w:rPr>
        <w:t xml:space="preserve"> ו-93.51% ב-</w:t>
      </w:r>
      <w:proofErr w:type="spellStart"/>
      <w:r w:rsidRPr="002E7B7D">
        <w:rPr>
          <w:rFonts w:ascii="David" w:hAnsi="David"/>
          <w:sz w:val="24"/>
        </w:rPr>
        <w:t>GossipCop</w:t>
      </w:r>
      <w:proofErr w:type="spellEnd"/>
      <w:r w:rsidRPr="002E7B7D">
        <w:rPr>
          <w:rFonts w:ascii="David" w:hAnsi="David"/>
          <w:sz w:val="24"/>
          <w:rtl/>
        </w:rPr>
        <w:t xml:space="preserve">, מה שהיווה שיפור משמעותי לעומת מודלים קיימים. מסקנות המחקר מצביעות על כך ששימוש בשיטות רב-מודאליות המשלבות טקסט, כותרות ותגובות, לצד ניתוח דפוסי משתמשים, מוביל לזיהוי אמין ומדויק יותר של דיסאינפורמציה. </w:t>
      </w:r>
      <w:r w:rsidR="001B0CA7" w:rsidRPr="001B0CA7">
        <w:rPr>
          <w:rFonts w:ascii="David" w:hAnsi="David"/>
          <w:noProof/>
          <w:sz w:val="24"/>
        </w:rPr>
        <w:t>(Alghamdi, Lin, &amp; Luo, 2024)</w:t>
      </w:r>
    </w:p>
    <w:p w14:paraId="10D4C662" w14:textId="0758FF15" w:rsidR="003443C9" w:rsidRDefault="003443C9" w:rsidP="003443C9">
      <w:pPr>
        <w:rPr>
          <w:rFonts w:ascii="David" w:hAnsi="David"/>
          <w:sz w:val="24"/>
          <w:rtl/>
        </w:rPr>
      </w:pPr>
    </w:p>
    <w:p w14:paraId="7C3E738F" w14:textId="77777777" w:rsidR="00B0554A" w:rsidRPr="002E7B7D" w:rsidRDefault="00B0554A" w:rsidP="003443C9">
      <w:pPr>
        <w:rPr>
          <w:rFonts w:ascii="David" w:hAnsi="David"/>
          <w:sz w:val="24"/>
          <w:rtl/>
        </w:rPr>
      </w:pPr>
    </w:p>
    <w:p w14:paraId="4DCB659B" w14:textId="77777777" w:rsidR="003443C9" w:rsidRPr="002E7B7D" w:rsidRDefault="003443C9" w:rsidP="003443C9">
      <w:pPr>
        <w:rPr>
          <w:rFonts w:ascii="David" w:hAnsi="David"/>
          <w:sz w:val="24"/>
          <w:rtl/>
        </w:rPr>
      </w:pPr>
    </w:p>
    <w:p w14:paraId="0F05DA81" w14:textId="57531A7E" w:rsidR="003443C9" w:rsidRPr="002E7B7D" w:rsidRDefault="003443C9" w:rsidP="003443C9">
      <w:pPr>
        <w:rPr>
          <w:rFonts w:ascii="David" w:hAnsi="David"/>
          <w:sz w:val="24"/>
          <w:rtl/>
        </w:rPr>
      </w:pPr>
      <w:r w:rsidRPr="002E7B7D">
        <w:rPr>
          <w:rFonts w:ascii="David" w:hAnsi="David"/>
          <w:sz w:val="24"/>
          <w:rtl/>
        </w:rPr>
        <w:lastRenderedPageBreak/>
        <w:t xml:space="preserve">חוקרים שילבו מדדי סנטימנט של </w:t>
      </w:r>
      <w:r w:rsidRPr="002E7B7D">
        <w:rPr>
          <w:rFonts w:ascii="David" w:hAnsi="David"/>
          <w:sz w:val="24"/>
        </w:rPr>
        <w:t>VADER</w:t>
      </w:r>
      <w:r w:rsidRPr="002E7B7D">
        <w:rPr>
          <w:rFonts w:ascii="David" w:hAnsi="David"/>
          <w:sz w:val="24"/>
          <w:rtl/>
        </w:rPr>
        <w:t xml:space="preserve"> כמאפיין נוסף למודל למידת העומק </w:t>
      </w:r>
      <w:r w:rsidRPr="002E7B7D">
        <w:rPr>
          <w:rFonts w:ascii="David" w:hAnsi="David"/>
          <w:sz w:val="24"/>
        </w:rPr>
        <w:t>BERT + CNN</w:t>
      </w:r>
      <w:r w:rsidRPr="002E7B7D">
        <w:rPr>
          <w:rFonts w:ascii="David" w:hAnsi="David"/>
          <w:sz w:val="24"/>
          <w:rtl/>
        </w:rPr>
        <w:t xml:space="preserve">. התוצאות הראו שיפור בביצועים של המודל כאשר ניתוח הסנטימנט שולב, מה שמעיד על כך שלרגשות בטקסט יש תפקיד בזיהוי דיסאינפורמציה. המחקר ביסס את המודל שלו על ציוצים בטוויטר מתקופת הקורונה, תוך שימוש בפילטרים של </w:t>
      </w:r>
      <w:proofErr w:type="spellStart"/>
      <w:r w:rsidRPr="002E7B7D">
        <w:rPr>
          <w:rFonts w:ascii="David" w:hAnsi="David"/>
          <w:sz w:val="24"/>
          <w:rtl/>
        </w:rPr>
        <w:t>האשטאגים</w:t>
      </w:r>
      <w:proofErr w:type="spellEnd"/>
      <w:r w:rsidRPr="002E7B7D">
        <w:rPr>
          <w:rFonts w:ascii="David" w:hAnsi="David"/>
          <w:sz w:val="24"/>
          <w:rtl/>
        </w:rPr>
        <w:t xml:space="preserve">, ניתוח סנטימנט ותיוג מבוסס מקורות בדיקת עובדות. בסיס הנתונים אפשר לאמן ולבדוק את המודל על מידע אמיתי מרשת חברתית, אך מגבלותיו כוללות התמקדות בנושא יחיד והסתמכות על מקורות בדיקת עובדות חיצוניים. </w:t>
      </w:r>
      <w:r w:rsidR="001B0CA7" w:rsidRPr="001B0CA7">
        <w:rPr>
          <w:rFonts w:ascii="David" w:hAnsi="David"/>
          <w:noProof/>
          <w:sz w:val="24"/>
        </w:rPr>
        <w:t>(Maathuis &amp; Godschalk, 2023)</w:t>
      </w:r>
    </w:p>
    <w:p w14:paraId="6E9C4F9E" w14:textId="7C182F1E" w:rsidR="003443C9" w:rsidRPr="002E7B7D" w:rsidRDefault="003443C9" w:rsidP="003443C9">
      <w:pPr>
        <w:rPr>
          <w:rFonts w:ascii="David" w:hAnsi="David"/>
          <w:sz w:val="24"/>
          <w:rtl/>
        </w:rPr>
      </w:pPr>
      <w:r w:rsidRPr="002E7B7D">
        <w:rPr>
          <w:rFonts w:ascii="David" w:hAnsi="David"/>
          <w:sz w:val="24"/>
          <w:rtl/>
        </w:rPr>
        <w:t xml:space="preserve">מחקר נוסף אשר חקר את שילוב המודלים </w:t>
      </w:r>
      <w:r w:rsidRPr="002E7B7D">
        <w:rPr>
          <w:rFonts w:ascii="David" w:hAnsi="David"/>
          <w:sz w:val="24"/>
        </w:rPr>
        <w:t>CNN</w:t>
      </w:r>
      <w:r w:rsidRPr="002E7B7D">
        <w:rPr>
          <w:rFonts w:ascii="David" w:hAnsi="David"/>
          <w:sz w:val="24"/>
          <w:rtl/>
        </w:rPr>
        <w:t xml:space="preserve"> ו</w:t>
      </w:r>
      <w:r w:rsidRPr="002E7B7D">
        <w:rPr>
          <w:rFonts w:ascii="David" w:hAnsi="David"/>
          <w:sz w:val="24"/>
        </w:rPr>
        <w:t>LSTM</w:t>
      </w:r>
      <w:r w:rsidRPr="002E7B7D">
        <w:rPr>
          <w:rFonts w:ascii="David" w:hAnsi="David"/>
          <w:sz w:val="24"/>
          <w:rtl/>
        </w:rPr>
        <w:t xml:space="preserve"> פיתח אלגוריתם חדשני לזיהוי תוכן מטעה, </w:t>
      </w:r>
      <w:r w:rsidRPr="002E7B7D">
        <w:rPr>
          <w:rFonts w:ascii="David" w:hAnsi="David"/>
          <w:sz w:val="24"/>
        </w:rPr>
        <w:t>BER-DLEDCD</w:t>
      </w:r>
      <w:r w:rsidRPr="002E7B7D">
        <w:rPr>
          <w:rFonts w:ascii="David" w:hAnsi="David"/>
          <w:sz w:val="24"/>
          <w:rtl/>
        </w:rPr>
        <w:t xml:space="preserve">, המבוסס על שילוב המודלים, יחד עם אופטימיזציה של פרמטרים באמצעות אלגוריתם </w:t>
      </w:r>
      <w:r w:rsidRPr="002E7B7D">
        <w:rPr>
          <w:rFonts w:ascii="David" w:hAnsi="David"/>
          <w:sz w:val="24"/>
        </w:rPr>
        <w:t>BER</w:t>
      </w:r>
      <w:r w:rsidRPr="002E7B7D">
        <w:rPr>
          <w:rFonts w:ascii="David" w:hAnsi="David"/>
          <w:sz w:val="24"/>
          <w:rtl/>
        </w:rPr>
        <w:t xml:space="preserve">. המחקר השתמש במאגרי הנתונים </w:t>
      </w:r>
      <w:r w:rsidRPr="002E7B7D">
        <w:rPr>
          <w:rFonts w:ascii="David" w:hAnsi="David"/>
          <w:sz w:val="24"/>
        </w:rPr>
        <w:t>PolitiFact</w:t>
      </w:r>
      <w:r w:rsidRPr="002E7B7D">
        <w:rPr>
          <w:rFonts w:ascii="David" w:hAnsi="David"/>
          <w:sz w:val="24"/>
          <w:rtl/>
        </w:rPr>
        <w:t xml:space="preserve"> ו-</w:t>
      </w:r>
      <w:r w:rsidRPr="002E7B7D">
        <w:rPr>
          <w:rFonts w:ascii="David" w:hAnsi="David"/>
          <w:sz w:val="24"/>
        </w:rPr>
        <w:t>BuzzFeed</w:t>
      </w:r>
      <w:r w:rsidRPr="002E7B7D">
        <w:rPr>
          <w:rFonts w:ascii="David" w:hAnsi="David"/>
          <w:sz w:val="24"/>
          <w:rtl/>
        </w:rPr>
        <w:t xml:space="preserve"> לצורך אימון והערכת המודל לזיהוי מידע כוזב. נעשה שימוש ברשתות הנוירונים </w:t>
      </w:r>
      <w:r w:rsidRPr="002E7B7D">
        <w:rPr>
          <w:rFonts w:ascii="David" w:hAnsi="David"/>
          <w:sz w:val="24"/>
        </w:rPr>
        <w:t>CNN-LSTM</w:t>
      </w:r>
      <w:r w:rsidRPr="002E7B7D">
        <w:rPr>
          <w:rFonts w:ascii="David" w:hAnsi="David"/>
          <w:sz w:val="24"/>
          <w:rtl/>
        </w:rPr>
        <w:t>, כאשר ה-</w:t>
      </w:r>
      <w:r w:rsidRPr="002E7B7D">
        <w:rPr>
          <w:rFonts w:ascii="David" w:hAnsi="David"/>
          <w:sz w:val="24"/>
        </w:rPr>
        <w:t>CNN</w:t>
      </w:r>
      <w:r w:rsidRPr="002E7B7D">
        <w:rPr>
          <w:rFonts w:ascii="David" w:hAnsi="David"/>
          <w:sz w:val="24"/>
          <w:rtl/>
        </w:rPr>
        <w:t xml:space="preserve"> מזהה דפוסי טקסט ברמה המיקרו-מבנית, בעוד ה-</w:t>
      </w:r>
      <w:r w:rsidRPr="002E7B7D">
        <w:rPr>
          <w:rFonts w:ascii="David" w:hAnsi="David"/>
          <w:sz w:val="24"/>
        </w:rPr>
        <w:t>LSTM</w:t>
      </w:r>
      <w:r w:rsidRPr="002E7B7D">
        <w:rPr>
          <w:rFonts w:ascii="David" w:hAnsi="David"/>
          <w:sz w:val="24"/>
          <w:rtl/>
        </w:rPr>
        <w:t xml:space="preserve"> מנתחת קשרים טקסטואליים ארוכי טווח, מה שמאפשר למודל להבין טוב יותר הקשרים סמנטיים מורכבים. לבסוף, מתבצעת אופטימיזציה מבוססת </w:t>
      </w:r>
      <w:r w:rsidRPr="002E7B7D">
        <w:rPr>
          <w:rFonts w:ascii="David" w:hAnsi="David"/>
          <w:sz w:val="24"/>
        </w:rPr>
        <w:t>BER</w:t>
      </w:r>
      <w:r w:rsidRPr="002E7B7D">
        <w:rPr>
          <w:rFonts w:ascii="David" w:hAnsi="David"/>
          <w:sz w:val="24"/>
          <w:rtl/>
        </w:rPr>
        <w:t>, המתבססת על חישובי אל-</w:t>
      </w:r>
      <w:proofErr w:type="spellStart"/>
      <w:r w:rsidRPr="002E7B7D">
        <w:rPr>
          <w:rFonts w:ascii="David" w:hAnsi="David"/>
          <w:sz w:val="24"/>
          <w:rtl/>
        </w:rPr>
        <w:t>בירוני</w:t>
      </w:r>
      <w:proofErr w:type="spellEnd"/>
      <w:r w:rsidRPr="002E7B7D">
        <w:rPr>
          <w:rFonts w:ascii="David" w:hAnsi="David"/>
          <w:sz w:val="24"/>
          <w:rtl/>
        </w:rPr>
        <w:t xml:space="preserve"> לשיפור בחירת ההיפר-פרמטרים, מה שמעלה את דיוק הזיהוי ומפחית שגיאות בסינון המידע. תוצאות המחקר הראו כי המודל הציג ביצועים טובים יותר בהשוואה למודלים קיימים, עם דיוק של 94% בזיהוי חדשות כוזבות, תוך השגת </w:t>
      </w:r>
      <w:r w:rsidRPr="002E7B7D">
        <w:rPr>
          <w:rFonts w:ascii="David" w:hAnsi="David"/>
          <w:sz w:val="24"/>
        </w:rPr>
        <w:t>precision</w:t>
      </w:r>
      <w:r w:rsidRPr="002E7B7D">
        <w:rPr>
          <w:rFonts w:ascii="David" w:hAnsi="David"/>
          <w:sz w:val="24"/>
          <w:rtl/>
        </w:rPr>
        <w:t xml:space="preserve"> של 94.83% ו-</w:t>
      </w:r>
      <w:r w:rsidRPr="002E7B7D">
        <w:rPr>
          <w:rFonts w:ascii="David" w:hAnsi="David"/>
          <w:sz w:val="24"/>
        </w:rPr>
        <w:t>F</w:t>
      </w:r>
      <w:r w:rsidR="00F614D2">
        <w:rPr>
          <w:rFonts w:ascii="David" w:hAnsi="David"/>
          <w:sz w:val="24"/>
        </w:rPr>
        <w:t>1</w:t>
      </w:r>
      <w:r w:rsidRPr="002E7B7D">
        <w:rPr>
          <w:rFonts w:ascii="David" w:hAnsi="David"/>
          <w:sz w:val="24"/>
        </w:rPr>
        <w:t>-score</w:t>
      </w:r>
      <w:r w:rsidRPr="002E7B7D">
        <w:rPr>
          <w:rFonts w:ascii="David" w:hAnsi="David"/>
          <w:sz w:val="24"/>
          <w:rtl/>
        </w:rPr>
        <w:t xml:space="preserve"> של 94.30%. שילוב רשתות </w:t>
      </w:r>
      <w:r w:rsidRPr="002E7B7D">
        <w:rPr>
          <w:rFonts w:ascii="David" w:hAnsi="David"/>
          <w:sz w:val="24"/>
        </w:rPr>
        <w:t>CNN</w:t>
      </w:r>
      <w:r w:rsidRPr="002E7B7D">
        <w:rPr>
          <w:rFonts w:ascii="David" w:hAnsi="David"/>
          <w:sz w:val="24"/>
          <w:rtl/>
        </w:rPr>
        <w:t xml:space="preserve"> ו-</w:t>
      </w:r>
      <w:r w:rsidRPr="002E7B7D">
        <w:rPr>
          <w:rFonts w:ascii="David" w:hAnsi="David"/>
          <w:sz w:val="24"/>
        </w:rPr>
        <w:t>LSTM</w:t>
      </w:r>
      <w:r w:rsidRPr="002E7B7D">
        <w:rPr>
          <w:rFonts w:ascii="David" w:hAnsi="David"/>
          <w:sz w:val="24"/>
          <w:rtl/>
        </w:rPr>
        <w:t xml:space="preserve"> תרם להבנת דפוסי טקסט עמוקים, שיפור יכולת ההבחנה בין מידע אמין לכוזב, והגברת דיוק הסינון. בנוסף, </w:t>
      </w:r>
      <w:proofErr w:type="spellStart"/>
      <w:r w:rsidRPr="002E7B7D">
        <w:rPr>
          <w:rFonts w:ascii="David" w:hAnsi="David"/>
          <w:sz w:val="24"/>
          <w:rtl/>
        </w:rPr>
        <w:t>אופטימיזציית</w:t>
      </w:r>
      <w:proofErr w:type="spellEnd"/>
      <w:r w:rsidRPr="002E7B7D">
        <w:rPr>
          <w:rFonts w:ascii="David" w:hAnsi="David"/>
          <w:sz w:val="24"/>
          <w:rtl/>
        </w:rPr>
        <w:t xml:space="preserve"> </w:t>
      </w:r>
      <w:r w:rsidRPr="002E7B7D">
        <w:rPr>
          <w:rFonts w:ascii="David" w:hAnsi="David"/>
          <w:sz w:val="24"/>
        </w:rPr>
        <w:t>BER</w:t>
      </w:r>
      <w:r w:rsidRPr="002E7B7D">
        <w:rPr>
          <w:rFonts w:ascii="David" w:hAnsi="David"/>
          <w:sz w:val="24"/>
          <w:rtl/>
        </w:rPr>
        <w:t xml:space="preserve"> תרמה לשיפור היעילות החישובית של המערכת, הפחיתה את שיעור ההתראות השגויות, ואפשרה זיהוי מהיר ומדויק יותר של מידע ברשתות החברתיות.</w:t>
      </w:r>
      <w:r w:rsidRPr="002E7B7D">
        <w:rPr>
          <w:rFonts w:ascii="David" w:hAnsi="David"/>
          <w:sz w:val="24"/>
          <w:rtl/>
        </w:rPr>
        <w:br/>
      </w:r>
      <w:r w:rsidR="001B0CA7" w:rsidRPr="001B0CA7">
        <w:rPr>
          <w:rFonts w:ascii="David" w:hAnsi="David"/>
          <w:noProof/>
          <w:sz w:val="24"/>
        </w:rPr>
        <w:t>(Jain, Neelakandan, Vidyarthi, Mishra, &amp; Alkhayyat, 2025)</w:t>
      </w:r>
    </w:p>
    <w:p w14:paraId="7DA7488C" w14:textId="2B47E9DD" w:rsidR="003443C9" w:rsidRPr="002E7B7D" w:rsidRDefault="00624BBF" w:rsidP="008678FF">
      <w:pPr>
        <w:rPr>
          <w:rFonts w:ascii="David" w:hAnsi="David"/>
          <w:sz w:val="24"/>
          <w:rtl/>
        </w:rPr>
      </w:pPr>
      <w:r>
        <w:rPr>
          <w:rFonts w:ascii="David" w:hAnsi="David" w:hint="cs"/>
          <w:sz w:val="24"/>
          <w:rtl/>
        </w:rPr>
        <w:t>כלל המחקרים שבוצעו בנושא אשר השתמשו בשיטות חדשניות המבוססות למידה עמוקה ו</w:t>
      </w:r>
      <w:r w:rsidR="008678FF">
        <w:rPr>
          <w:rFonts w:ascii="David" w:hAnsi="David" w:hint="cs"/>
          <w:sz w:val="24"/>
        </w:rPr>
        <w:t>NLP</w:t>
      </w:r>
      <w:r w:rsidR="008678FF">
        <w:rPr>
          <w:rFonts w:ascii="David" w:hAnsi="David" w:hint="cs"/>
          <w:sz w:val="24"/>
          <w:rtl/>
        </w:rPr>
        <w:t xml:space="preserve"> הצדיקו את </w:t>
      </w:r>
      <w:r w:rsidR="003443C9" w:rsidRPr="002E7B7D">
        <w:rPr>
          <w:rFonts w:ascii="David" w:hAnsi="David"/>
          <w:sz w:val="24"/>
          <w:rtl/>
        </w:rPr>
        <w:t xml:space="preserve">השערת המחקר </w:t>
      </w:r>
      <w:r w:rsidR="008678FF">
        <w:rPr>
          <w:rFonts w:ascii="David" w:hAnsi="David" w:hint="cs"/>
          <w:sz w:val="24"/>
          <w:rtl/>
        </w:rPr>
        <w:t xml:space="preserve">שלנו, ניתן לראות כי הם הצליחו להביא לשיפור בדיוק ובמהירות זיהוי וסינון מידע כוזב מכוון ברשתות החברתיות. השיפור נבע מהיעילות של </w:t>
      </w:r>
      <w:r w:rsidR="003443C9" w:rsidRPr="002E7B7D">
        <w:rPr>
          <w:rFonts w:ascii="David" w:hAnsi="David"/>
          <w:sz w:val="24"/>
          <w:rtl/>
        </w:rPr>
        <w:t xml:space="preserve">מודלים של למידה עמוקה </w:t>
      </w:r>
      <w:r w:rsidR="008678FF">
        <w:rPr>
          <w:rFonts w:ascii="David" w:hAnsi="David" w:hint="cs"/>
          <w:sz w:val="24"/>
          <w:rtl/>
        </w:rPr>
        <w:t>ש</w:t>
      </w:r>
      <w:r w:rsidR="003443C9" w:rsidRPr="002E7B7D">
        <w:rPr>
          <w:rFonts w:ascii="David" w:hAnsi="David"/>
          <w:sz w:val="24"/>
          <w:rtl/>
        </w:rPr>
        <w:t>הצליחו לזהות תבניות מורכבות בטקסטים, להתמודד עם נתונים רועשים ולקבל החלטות מדויקות יותר על סמך למידה עצמאית, ללא צורך בהגדרה ידנית של תכונות.</w:t>
      </w:r>
    </w:p>
    <w:p w14:paraId="0817A5BB" w14:textId="77777777" w:rsidR="00A156FC" w:rsidRDefault="00A156FC" w:rsidP="00727AC5">
      <w:pPr>
        <w:rPr>
          <w:rFonts w:ascii="David" w:hAnsi="David"/>
          <w:sz w:val="24"/>
          <w:rtl/>
        </w:rPr>
      </w:pPr>
    </w:p>
    <w:p w14:paraId="0E3DA325" w14:textId="77777777" w:rsidR="00096C40" w:rsidRDefault="00096C40" w:rsidP="00727AC5">
      <w:pPr>
        <w:rPr>
          <w:rFonts w:ascii="David" w:hAnsi="David"/>
          <w:sz w:val="24"/>
          <w:rtl/>
        </w:rPr>
      </w:pPr>
    </w:p>
    <w:p w14:paraId="6DA87C5C" w14:textId="77777777" w:rsidR="00096C40" w:rsidRDefault="00096C40" w:rsidP="00727AC5">
      <w:pPr>
        <w:rPr>
          <w:rFonts w:ascii="David" w:hAnsi="David"/>
          <w:sz w:val="24"/>
          <w:rtl/>
        </w:rPr>
      </w:pPr>
    </w:p>
    <w:p w14:paraId="6610CF00" w14:textId="7CC8C00A" w:rsidR="005A21D5" w:rsidRDefault="005A21D5" w:rsidP="00727AC5">
      <w:pPr>
        <w:rPr>
          <w:rFonts w:ascii="David" w:hAnsi="David"/>
          <w:sz w:val="24"/>
          <w:rtl/>
        </w:rPr>
      </w:pPr>
    </w:p>
    <w:p w14:paraId="3C7C4D06" w14:textId="37F4E244" w:rsidR="00AD13F3" w:rsidRDefault="00AD13F3" w:rsidP="00727AC5">
      <w:pPr>
        <w:rPr>
          <w:rFonts w:ascii="David" w:hAnsi="David"/>
          <w:sz w:val="24"/>
          <w:rtl/>
        </w:rPr>
      </w:pPr>
    </w:p>
    <w:p w14:paraId="48992D89" w14:textId="3774AAA6" w:rsidR="00182CA7" w:rsidRDefault="00182CA7" w:rsidP="00727AC5">
      <w:pPr>
        <w:rPr>
          <w:rFonts w:ascii="David" w:hAnsi="David"/>
          <w:sz w:val="24"/>
          <w:rtl/>
        </w:rPr>
      </w:pPr>
    </w:p>
    <w:p w14:paraId="11C37FE5" w14:textId="38EA55E9" w:rsidR="00182CA7" w:rsidRDefault="00182CA7" w:rsidP="00727AC5">
      <w:pPr>
        <w:rPr>
          <w:rFonts w:ascii="David" w:hAnsi="David"/>
          <w:sz w:val="24"/>
          <w:rtl/>
        </w:rPr>
      </w:pPr>
    </w:p>
    <w:p w14:paraId="10EEA736" w14:textId="2E9174BF" w:rsidR="00430574" w:rsidRDefault="00430574" w:rsidP="00727AC5">
      <w:pPr>
        <w:rPr>
          <w:rFonts w:ascii="David" w:hAnsi="David"/>
          <w:sz w:val="24"/>
          <w:rtl/>
        </w:rPr>
      </w:pPr>
    </w:p>
    <w:p w14:paraId="22699C82" w14:textId="51712E00" w:rsidR="00182CA7" w:rsidRDefault="00182CA7" w:rsidP="00727AC5">
      <w:pPr>
        <w:rPr>
          <w:rFonts w:ascii="David" w:hAnsi="David"/>
          <w:sz w:val="24"/>
          <w:rtl/>
        </w:rPr>
      </w:pPr>
    </w:p>
    <w:p w14:paraId="7DFEA052" w14:textId="77777777" w:rsidR="00182CA7" w:rsidRDefault="00182CA7" w:rsidP="00727AC5">
      <w:pPr>
        <w:rPr>
          <w:rFonts w:ascii="David" w:hAnsi="David"/>
          <w:sz w:val="24"/>
          <w:rtl/>
        </w:rPr>
      </w:pPr>
    </w:p>
    <w:p w14:paraId="3C4B3B03" w14:textId="2F7B1963" w:rsidR="003B22F5" w:rsidRPr="009A5005" w:rsidRDefault="00202F59" w:rsidP="00BF4486">
      <w:pPr>
        <w:pStyle w:val="1"/>
        <w:rPr>
          <w:rtl/>
        </w:rPr>
      </w:pPr>
      <w:bookmarkStart w:id="19" w:name="_Toc205586811"/>
      <w:r w:rsidRPr="009A5005">
        <w:rPr>
          <w:rFonts w:hint="cs"/>
          <w:rtl/>
        </w:rPr>
        <w:lastRenderedPageBreak/>
        <w:t>שיטות</w:t>
      </w:r>
      <w:bookmarkEnd w:id="19"/>
    </w:p>
    <w:p w14:paraId="2E91D298" w14:textId="18C6AFE3" w:rsidR="00E03F11" w:rsidRPr="00FB194F" w:rsidRDefault="00E03F11" w:rsidP="00E03F11">
      <w:pPr>
        <w:rPr>
          <w:rtl/>
        </w:rPr>
      </w:pPr>
      <w:r>
        <w:rPr>
          <w:rFonts w:hint="cs"/>
          <w:rtl/>
        </w:rPr>
        <w:t>מהלך המחקר:</w:t>
      </w:r>
    </w:p>
    <w:p w14:paraId="51267BDA" w14:textId="2C693985" w:rsidR="00FB194F" w:rsidRPr="00BF4486" w:rsidRDefault="00FB194F" w:rsidP="00FB194F">
      <w:pPr>
        <w:rPr>
          <w:rtl/>
        </w:rPr>
      </w:pPr>
      <w:r>
        <w:rPr>
          <w:noProof/>
          <w:rtl/>
          <w:lang w:val="he-IL"/>
        </w:rPr>
        <w:drawing>
          <wp:inline distT="0" distB="0" distL="0" distR="0" wp14:anchorId="4F12A30D" wp14:editId="5558029E">
            <wp:extent cx="5486400" cy="985345"/>
            <wp:effectExtent l="0" t="0" r="19050" b="0"/>
            <wp:docPr id="1" name="דיאגרמה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A9EF5F0" w14:textId="2B1015D3" w:rsidR="00430574" w:rsidRPr="00430574" w:rsidRDefault="00431281" w:rsidP="00431281">
      <w:pPr>
        <w:rPr>
          <w:rtl/>
        </w:rPr>
      </w:pPr>
      <w:r>
        <w:rPr>
          <w:rFonts w:hint="cs"/>
          <w:rtl/>
        </w:rPr>
        <w:t xml:space="preserve">1. </w:t>
      </w:r>
      <w:r w:rsidR="0003230F">
        <w:rPr>
          <w:rFonts w:hint="cs"/>
          <w:rtl/>
        </w:rPr>
        <w:t>בסיס הנתונים</w:t>
      </w:r>
      <w:r w:rsidR="00BE6D4B" w:rsidRPr="00430574">
        <w:rPr>
          <w:rtl/>
        </w:rPr>
        <w:t xml:space="preserve"> - נבחרו שני מאגרי מידע שונים:</w:t>
      </w:r>
    </w:p>
    <w:p w14:paraId="21B3A4F5" w14:textId="710AE4E6" w:rsidR="0068103A" w:rsidRPr="006F1051" w:rsidRDefault="00BE6D4B" w:rsidP="00431281">
      <w:pPr>
        <w:rPr>
          <w:color w:val="0563C1"/>
          <w:u w:val="single"/>
          <w:rtl/>
        </w:rPr>
      </w:pPr>
      <w:r w:rsidRPr="00666CAB">
        <w:t>FakeNewsNet</w:t>
      </w:r>
      <w:r w:rsidR="00666CAB">
        <w:t xml:space="preserve"> 1.1</w:t>
      </w:r>
      <w:r w:rsidRPr="00666CAB">
        <w:rPr>
          <w:rtl/>
        </w:rPr>
        <w:t xml:space="preserve"> –</w:t>
      </w:r>
      <w:r w:rsidR="00D44920" w:rsidRPr="00666CAB">
        <w:rPr>
          <w:rtl/>
        </w:rPr>
        <w:t xml:space="preserve"> </w:t>
      </w:r>
      <w:r w:rsidR="009D7C32" w:rsidRPr="00666CAB">
        <w:rPr>
          <w:rtl/>
        </w:rPr>
        <w:t xml:space="preserve">מאגר </w:t>
      </w:r>
      <w:r w:rsidR="00D44920" w:rsidRPr="00666CAB">
        <w:rPr>
          <w:rtl/>
        </w:rPr>
        <w:t>ה</w:t>
      </w:r>
      <w:r w:rsidR="009D7C32" w:rsidRPr="00666CAB">
        <w:rPr>
          <w:rtl/>
        </w:rPr>
        <w:t xml:space="preserve">נתונים </w:t>
      </w:r>
      <w:r w:rsidR="00794D82" w:rsidRPr="00666CAB">
        <w:rPr>
          <w:rtl/>
        </w:rPr>
        <w:t>מכיל ארבעה קבצי</w:t>
      </w:r>
      <w:r w:rsidR="004D5E09" w:rsidRPr="00666CAB">
        <w:rPr>
          <w:rtl/>
        </w:rPr>
        <w:t>ם מסוג</w:t>
      </w:r>
      <w:r w:rsidR="00794D82" w:rsidRPr="00666CAB">
        <w:rPr>
          <w:rtl/>
        </w:rPr>
        <w:t xml:space="preserve"> </w:t>
      </w:r>
      <w:r w:rsidR="00794D82" w:rsidRPr="00666CAB">
        <w:t>CSV</w:t>
      </w:r>
      <w:r w:rsidR="004D5E09" w:rsidRPr="00666CAB">
        <w:rPr>
          <w:rtl/>
        </w:rPr>
        <w:t xml:space="preserve">: </w:t>
      </w:r>
      <w:r w:rsidR="004D5E09" w:rsidRPr="00666CAB">
        <w:rPr>
          <w:rtl/>
        </w:rPr>
        <w:br/>
      </w:r>
      <w:proofErr w:type="spellStart"/>
      <w:r w:rsidR="004D5E09" w:rsidRPr="00666CAB">
        <w:t>polisitfact_real</w:t>
      </w:r>
      <w:proofErr w:type="spellEnd"/>
      <w:r w:rsidR="004D5E09" w:rsidRPr="00666CAB">
        <w:rPr>
          <w:rtl/>
        </w:rPr>
        <w:t xml:space="preserve">, </w:t>
      </w:r>
      <w:proofErr w:type="spellStart"/>
      <w:r w:rsidR="004D5E09" w:rsidRPr="00666CAB">
        <w:t>politifact_fake</w:t>
      </w:r>
      <w:proofErr w:type="spellEnd"/>
      <w:r w:rsidR="004D5E09" w:rsidRPr="00666CAB">
        <w:rPr>
          <w:rtl/>
        </w:rPr>
        <w:t xml:space="preserve">, </w:t>
      </w:r>
      <w:proofErr w:type="spellStart"/>
      <w:r w:rsidR="004D5E09" w:rsidRPr="00666CAB">
        <w:t>gossipcoc_real</w:t>
      </w:r>
      <w:proofErr w:type="spellEnd"/>
      <w:r w:rsidR="004D5E09" w:rsidRPr="00666CAB">
        <w:rPr>
          <w:rtl/>
        </w:rPr>
        <w:t xml:space="preserve">, </w:t>
      </w:r>
      <w:proofErr w:type="spellStart"/>
      <w:r w:rsidR="004D5E09" w:rsidRPr="00666CAB">
        <w:t>gossipcop_fake</w:t>
      </w:r>
      <w:proofErr w:type="spellEnd"/>
      <w:r w:rsidR="004D5E09" w:rsidRPr="00666CAB">
        <w:rPr>
          <w:rtl/>
        </w:rPr>
        <w:br/>
        <w:t>הקבצים מסווגים למקורות</w:t>
      </w:r>
      <w:r w:rsidR="00D44920" w:rsidRPr="00666CAB">
        <w:rPr>
          <w:rtl/>
        </w:rPr>
        <w:t xml:space="preserve"> השונים שמהם נלקחו והאם ההצהרות בתוכן אמיתיות או שקריות.</w:t>
      </w:r>
      <w:r w:rsidR="00794D82" w:rsidRPr="00666CAB">
        <w:rPr>
          <w:rtl/>
        </w:rPr>
        <w:br/>
        <w:t xml:space="preserve">המאגר </w:t>
      </w:r>
      <w:r w:rsidR="009D7C32" w:rsidRPr="00666CAB">
        <w:rPr>
          <w:rtl/>
        </w:rPr>
        <w:t xml:space="preserve">מכיל </w:t>
      </w:r>
      <w:r w:rsidR="00E23446" w:rsidRPr="00666CAB">
        <w:rPr>
          <w:rtl/>
        </w:rPr>
        <w:t xml:space="preserve">מגוון </w:t>
      </w:r>
      <w:r w:rsidR="009D7C32" w:rsidRPr="00666CAB">
        <w:rPr>
          <w:rtl/>
        </w:rPr>
        <w:t>הצהרות</w:t>
      </w:r>
      <w:r w:rsidR="00E23446" w:rsidRPr="00666CAB">
        <w:rPr>
          <w:rtl/>
        </w:rPr>
        <w:t>, מתוכם אלפי הצהרות אשר נאספו מהרשתות החברתיות מתוך פוסטים ותגובות. כלל ההצהרות</w:t>
      </w:r>
      <w:r w:rsidR="009D7C32" w:rsidRPr="00666CAB">
        <w:rPr>
          <w:rtl/>
        </w:rPr>
        <w:t xml:space="preserve"> </w:t>
      </w:r>
      <w:r w:rsidR="00E23446" w:rsidRPr="00666CAB">
        <w:rPr>
          <w:rtl/>
        </w:rPr>
        <w:t>מסווגות לפי תוויות אמינות של אמת או שקר.</w:t>
      </w:r>
      <w:r w:rsidR="00471BEA" w:rsidRPr="00666CAB">
        <w:rPr>
          <w:rtl/>
        </w:rPr>
        <w:br/>
      </w:r>
      <w:r w:rsidR="00471BEA" w:rsidRPr="00666CAB">
        <w:rPr>
          <w:rFonts w:hint="cs"/>
          <w:rtl/>
        </w:rPr>
        <w:t xml:space="preserve">גודל </w:t>
      </w:r>
      <w:r w:rsidR="00885260" w:rsidRPr="00666CAB">
        <w:rPr>
          <w:rFonts w:hint="cs"/>
          <w:rtl/>
        </w:rPr>
        <w:t>בסיס הנתונים: 23,196</w:t>
      </w:r>
      <w:r w:rsidR="00C95881">
        <w:rPr>
          <w:rtl/>
        </w:rPr>
        <w:br/>
      </w:r>
      <w:r w:rsidR="00D44920" w:rsidRPr="00C95881">
        <w:rPr>
          <w:noProof/>
          <w:rtl/>
        </w:rPr>
        <w:t>(</w:t>
      </w:r>
      <w:r w:rsidR="00D44920" w:rsidRPr="00C95881">
        <w:t xml:space="preserve">(Shu, </w:t>
      </w:r>
      <w:proofErr w:type="spellStart"/>
      <w:r w:rsidR="00D44920" w:rsidRPr="00C95881">
        <w:t>Mahudeswaran</w:t>
      </w:r>
      <w:proofErr w:type="spellEnd"/>
      <w:r w:rsidR="00D44920" w:rsidRPr="00C95881">
        <w:t>, Wang, Lee, &amp; Liu, 2018</w:t>
      </w:r>
    </w:p>
    <w:p w14:paraId="187594E6" w14:textId="7D45F4D1" w:rsidR="0068103A" w:rsidRPr="00666CAB" w:rsidRDefault="0028454D" w:rsidP="00431281">
      <w:pPr>
        <w:rPr>
          <w:rtl/>
        </w:rPr>
      </w:pPr>
      <w:r w:rsidRPr="00666CAB">
        <w:t>PolitiFact</w:t>
      </w:r>
      <w:r w:rsidR="00666CAB">
        <w:t xml:space="preserve"> 1.2</w:t>
      </w:r>
      <w:r w:rsidRPr="00666CAB">
        <w:rPr>
          <w:rtl/>
        </w:rPr>
        <w:t xml:space="preserve"> </w:t>
      </w:r>
      <w:r w:rsidR="00E23446" w:rsidRPr="00666CAB">
        <w:rPr>
          <w:rtl/>
        </w:rPr>
        <w:t>–</w:t>
      </w:r>
      <w:r w:rsidR="00D44920" w:rsidRPr="00666CAB">
        <w:rPr>
          <w:rtl/>
        </w:rPr>
        <w:t xml:space="preserve"> </w:t>
      </w:r>
      <w:r w:rsidR="00794D82" w:rsidRPr="00666CAB">
        <w:rPr>
          <w:rtl/>
        </w:rPr>
        <w:t xml:space="preserve">מאגר נתונים זה מכיל קובץ מסוג </w:t>
      </w:r>
      <w:r w:rsidR="00794D82" w:rsidRPr="00666CAB">
        <w:t>JSON</w:t>
      </w:r>
      <w:r w:rsidR="00794D82" w:rsidRPr="00666CAB">
        <w:rPr>
          <w:rtl/>
        </w:rPr>
        <w:t xml:space="preserve"> אשר מכיל אלפי הצהרות פוליטיות המדורג</w:t>
      </w:r>
      <w:r w:rsidR="00D44920" w:rsidRPr="00666CAB">
        <w:rPr>
          <w:rtl/>
        </w:rPr>
        <w:t>ות</w:t>
      </w:r>
      <w:r w:rsidR="00794D82" w:rsidRPr="00666CAB">
        <w:rPr>
          <w:rtl/>
        </w:rPr>
        <w:t xml:space="preserve"> לפי דירוג אמינות (כגון "נכון", "חלקית נכון", "לא נכון").</w:t>
      </w:r>
      <w:r w:rsidR="00666CAB">
        <w:rPr>
          <w:rFonts w:hint="cs"/>
          <w:rtl/>
        </w:rPr>
        <w:t xml:space="preserve"> </w:t>
      </w:r>
      <w:r w:rsidR="00666CAB">
        <w:rPr>
          <w:rtl/>
        </w:rPr>
        <w:br/>
      </w:r>
      <w:r w:rsidR="00885260" w:rsidRPr="00666CAB">
        <w:rPr>
          <w:rFonts w:hint="cs"/>
          <w:rtl/>
        </w:rPr>
        <w:t xml:space="preserve">גודל בסיס הנתונים: </w:t>
      </w:r>
      <w:r w:rsidR="00666CAB" w:rsidRPr="00666CAB">
        <w:rPr>
          <w:rFonts w:hint="cs"/>
          <w:rtl/>
        </w:rPr>
        <w:t>21,152</w:t>
      </w:r>
      <w:r w:rsidR="00666CAB">
        <w:rPr>
          <w:rtl/>
        </w:rPr>
        <w:br/>
      </w:r>
      <w:r w:rsidR="00666CAB" w:rsidRPr="00666CAB">
        <w:t xml:space="preserve"> </w:t>
      </w:r>
      <w:r w:rsidR="00666CAB">
        <w:t>PolitiFact (</w:t>
      </w:r>
      <w:proofErr w:type="spellStart"/>
      <w:r w:rsidR="00666CAB">
        <w:t>Misra</w:t>
      </w:r>
      <w:proofErr w:type="spellEnd"/>
      <w:r w:rsidR="00666CAB">
        <w:t>, 2020)</w:t>
      </w:r>
    </w:p>
    <w:p w14:paraId="1A3D2F30" w14:textId="20B834CC" w:rsidR="00C95881" w:rsidRPr="001274FF" w:rsidRDefault="00075BB6" w:rsidP="00431281">
      <w:pPr>
        <w:rPr>
          <w:rtl/>
        </w:rPr>
      </w:pPr>
      <w:r>
        <w:rPr>
          <w:rFonts w:hint="cs"/>
          <w:rtl/>
        </w:rPr>
        <w:t xml:space="preserve">1.3 </w:t>
      </w:r>
      <w:r w:rsidR="0028454D" w:rsidRPr="00430574">
        <w:rPr>
          <w:rtl/>
        </w:rPr>
        <w:t>שימוש במאגרי המידע השונים נבחרו על מנת לכסות מגוון רחב של נושאים ומקורות מידע, לספק איכות נתונים ומדדי אמינות ברורים, והסתמכות על מקורות מהימנים. השניים יחד מאפשרים ניתוח מעמיק של דיסאינפורמציה ברשתות חברתיות ומסייעים בפיתוח מודלים מדויקים ומאוזנים</w:t>
      </w:r>
      <w:r w:rsidR="001274FF">
        <w:rPr>
          <w:rFonts w:hint="cs"/>
          <w:rtl/>
        </w:rPr>
        <w:t>.</w:t>
      </w:r>
    </w:p>
    <w:p w14:paraId="1561ACDB" w14:textId="21B7BC1C" w:rsidR="00430574" w:rsidRPr="006F1051" w:rsidRDefault="00431281" w:rsidP="00431281">
      <w:pPr>
        <w:rPr>
          <w:color w:val="000000"/>
        </w:rPr>
      </w:pPr>
      <w:r w:rsidRPr="006F1051">
        <w:rPr>
          <w:rFonts w:hint="cs"/>
          <w:color w:val="000000"/>
          <w:rtl/>
        </w:rPr>
        <w:t xml:space="preserve">2. </w:t>
      </w:r>
      <w:r w:rsidR="0028454D" w:rsidRPr="006F1051">
        <w:rPr>
          <w:color w:val="000000"/>
          <w:rtl/>
        </w:rPr>
        <w:t xml:space="preserve">עיבוד מקדים וניתוח נתונים ראשוני </w:t>
      </w:r>
      <w:r w:rsidR="0028454D" w:rsidRPr="006F1051">
        <w:rPr>
          <w:color w:val="000000"/>
        </w:rPr>
        <w:t>(EDA)</w:t>
      </w:r>
      <w:r w:rsidR="0028454D" w:rsidRPr="006F1051">
        <w:rPr>
          <w:color w:val="000000"/>
          <w:rtl/>
        </w:rPr>
        <w:t xml:space="preserve">: </w:t>
      </w:r>
    </w:p>
    <w:p w14:paraId="55E6891F" w14:textId="266D86B3" w:rsidR="00D229CE" w:rsidRPr="006F1051" w:rsidRDefault="00707B94" w:rsidP="00431281">
      <w:pPr>
        <w:rPr>
          <w:color w:val="000000"/>
        </w:rPr>
      </w:pPr>
      <w:r w:rsidRPr="006F1051">
        <w:rPr>
          <w:rFonts w:hint="cs"/>
          <w:color w:val="000000"/>
          <w:rtl/>
        </w:rPr>
        <w:t>2.</w:t>
      </w:r>
      <w:r w:rsidR="00E777C0" w:rsidRPr="006F1051">
        <w:rPr>
          <w:rFonts w:hint="cs"/>
          <w:color w:val="000000"/>
          <w:rtl/>
        </w:rPr>
        <w:t>1</w:t>
      </w:r>
      <w:r w:rsidRPr="006F1051">
        <w:rPr>
          <w:rFonts w:hint="cs"/>
          <w:color w:val="000000"/>
          <w:rtl/>
        </w:rPr>
        <w:t xml:space="preserve"> </w:t>
      </w:r>
      <w:r w:rsidR="00D229CE" w:rsidRPr="006F1051">
        <w:rPr>
          <w:color w:val="000000"/>
          <w:rtl/>
        </w:rPr>
        <w:t>קריאת נתונים – הצגת שורות ראשונות מכל קובץ על מנת להבין את מבנה בסיס הנתונים, אילו</w:t>
      </w:r>
      <w:r w:rsidR="00256EF8" w:rsidRPr="006F1051">
        <w:rPr>
          <w:rFonts w:hint="cs"/>
          <w:color w:val="000000"/>
          <w:rtl/>
        </w:rPr>
        <w:t xml:space="preserve"> </w:t>
      </w:r>
      <w:r w:rsidR="00D229CE" w:rsidRPr="006F1051">
        <w:rPr>
          <w:color w:val="000000"/>
          <w:rtl/>
        </w:rPr>
        <w:t>עמודות</w:t>
      </w:r>
      <w:r w:rsidR="009A155F" w:rsidRPr="006F1051">
        <w:rPr>
          <w:rFonts w:hint="cs"/>
          <w:color w:val="000000"/>
          <w:rtl/>
        </w:rPr>
        <w:t xml:space="preserve"> </w:t>
      </w:r>
      <w:r w:rsidR="00D229CE" w:rsidRPr="006F1051">
        <w:rPr>
          <w:color w:val="000000"/>
          <w:rtl/>
        </w:rPr>
        <w:t>קיימות</w:t>
      </w:r>
      <w:r w:rsidR="00BC454B" w:rsidRPr="006F1051">
        <w:rPr>
          <w:rFonts w:hint="cs"/>
          <w:color w:val="000000"/>
          <w:rtl/>
        </w:rPr>
        <w:t xml:space="preserve">, </w:t>
      </w:r>
      <w:r w:rsidR="00D229CE" w:rsidRPr="006F1051">
        <w:rPr>
          <w:color w:val="000000"/>
          <w:rtl/>
        </w:rPr>
        <w:t>מה הוא סוג העמודה</w:t>
      </w:r>
      <w:r w:rsidR="00BC454B" w:rsidRPr="006F1051">
        <w:rPr>
          <w:rFonts w:hint="cs"/>
          <w:color w:val="000000"/>
          <w:rtl/>
        </w:rPr>
        <w:t xml:space="preserve"> וגודל הדאטה.</w:t>
      </w:r>
    </w:p>
    <w:p w14:paraId="657D9C07" w14:textId="3CC5E4E8" w:rsidR="00C25117" w:rsidRPr="006F1051" w:rsidRDefault="00707B94" w:rsidP="00FB194F">
      <w:pPr>
        <w:rPr>
          <w:color w:val="000000"/>
        </w:rPr>
      </w:pPr>
      <w:r w:rsidRPr="006F1051">
        <w:rPr>
          <w:rFonts w:hint="cs"/>
          <w:color w:val="000000"/>
          <w:rtl/>
        </w:rPr>
        <w:t xml:space="preserve">2.2 </w:t>
      </w:r>
      <w:r w:rsidR="002C2CE6" w:rsidRPr="006F1051">
        <w:rPr>
          <w:color w:val="000000"/>
          <w:rtl/>
        </w:rPr>
        <w:t>איחוד נתונים</w:t>
      </w:r>
      <w:r w:rsidR="00D229CE" w:rsidRPr="006F1051">
        <w:rPr>
          <w:color w:val="000000"/>
          <w:rtl/>
        </w:rPr>
        <w:t xml:space="preserve"> – </w:t>
      </w:r>
      <w:r w:rsidR="002C2CE6" w:rsidRPr="006F1051">
        <w:rPr>
          <w:color w:val="000000"/>
          <w:rtl/>
        </w:rPr>
        <w:t>קבצי המקור ב</w:t>
      </w:r>
      <w:r w:rsidR="002C2CE6" w:rsidRPr="006F1051">
        <w:rPr>
          <w:color w:val="000000"/>
        </w:rPr>
        <w:t>FakeNewsNet</w:t>
      </w:r>
      <w:r w:rsidR="002C2CE6" w:rsidRPr="006F1051">
        <w:rPr>
          <w:color w:val="000000"/>
          <w:rtl/>
        </w:rPr>
        <w:t xml:space="preserve"> אוחדו </w:t>
      </w:r>
      <w:proofErr w:type="spellStart"/>
      <w:r w:rsidR="002C2CE6" w:rsidRPr="006F1051">
        <w:rPr>
          <w:color w:val="000000"/>
          <w:rtl/>
        </w:rPr>
        <w:t>לדאטהסט</w:t>
      </w:r>
      <w:proofErr w:type="spellEnd"/>
      <w:r w:rsidR="002C2CE6" w:rsidRPr="006F1051">
        <w:rPr>
          <w:color w:val="000000"/>
          <w:rtl/>
        </w:rPr>
        <w:t xml:space="preserve"> אחיד תוך הוספת עמודת מקור ותווית</w:t>
      </w:r>
      <w:r w:rsidR="00256EF8" w:rsidRPr="006F1051">
        <w:rPr>
          <w:rFonts w:hint="cs"/>
          <w:color w:val="000000"/>
          <w:rtl/>
        </w:rPr>
        <w:t xml:space="preserve"> </w:t>
      </w:r>
      <w:r w:rsidR="002C2CE6" w:rsidRPr="006F1051">
        <w:rPr>
          <w:color w:val="000000"/>
          <w:rtl/>
        </w:rPr>
        <w:t xml:space="preserve">בינארית. עבור מאגר </w:t>
      </w:r>
      <w:r w:rsidR="002C2CE6" w:rsidRPr="006F1051">
        <w:rPr>
          <w:color w:val="000000"/>
        </w:rPr>
        <w:t>PolitiFact</w:t>
      </w:r>
      <w:r w:rsidR="002C2CE6" w:rsidRPr="006F1051">
        <w:rPr>
          <w:color w:val="000000"/>
          <w:rtl/>
        </w:rPr>
        <w:t xml:space="preserve"> נבחרו רק העמודות הרלוונטיות</w:t>
      </w:r>
      <w:r w:rsidRPr="006F1051">
        <w:rPr>
          <w:rFonts w:hint="cs"/>
          <w:color w:val="000000"/>
          <w:rtl/>
        </w:rPr>
        <w:t xml:space="preserve"> </w:t>
      </w:r>
      <w:r w:rsidRPr="006F1051">
        <w:rPr>
          <w:color w:val="000000"/>
        </w:rPr>
        <w:t>(statement, verdict)</w:t>
      </w:r>
      <w:r w:rsidRPr="006F1051">
        <w:rPr>
          <w:color w:val="000000"/>
          <w:rtl/>
        </w:rPr>
        <w:t>,</w:t>
      </w:r>
      <w:r w:rsidRPr="006F1051">
        <w:rPr>
          <w:rFonts w:hint="cs"/>
          <w:color w:val="000000"/>
          <w:rtl/>
        </w:rPr>
        <w:t xml:space="preserve"> </w:t>
      </w:r>
      <w:r w:rsidR="002C2CE6" w:rsidRPr="006F1051">
        <w:rPr>
          <w:color w:val="000000"/>
          <w:rtl/>
        </w:rPr>
        <w:t xml:space="preserve">והומרו לפורמט </w:t>
      </w:r>
      <w:r w:rsidR="002C2CE6" w:rsidRPr="006F1051">
        <w:rPr>
          <w:color w:val="000000"/>
        </w:rPr>
        <w:t>CSV</w:t>
      </w:r>
      <w:r w:rsidRPr="006F1051">
        <w:rPr>
          <w:rFonts w:hint="cs"/>
          <w:color w:val="000000"/>
          <w:rtl/>
        </w:rPr>
        <w:t xml:space="preserve"> </w:t>
      </w:r>
      <w:r w:rsidR="002C2CE6" w:rsidRPr="006F1051">
        <w:rPr>
          <w:color w:val="000000"/>
          <w:rtl/>
        </w:rPr>
        <w:t>על מנת לשמור על עקביות.</w:t>
      </w:r>
    </w:p>
    <w:p w14:paraId="51539189" w14:textId="0BE2329B" w:rsidR="00C25117" w:rsidRPr="006F1051" w:rsidRDefault="00707B94" w:rsidP="003F1E22">
      <w:pPr>
        <w:rPr>
          <w:rFonts w:ascii="David" w:hAnsi="David"/>
          <w:color w:val="000000"/>
          <w:sz w:val="24"/>
        </w:rPr>
      </w:pPr>
      <w:r w:rsidRPr="006F1051">
        <w:rPr>
          <w:rFonts w:ascii="David" w:hAnsi="David"/>
          <w:color w:val="000000"/>
          <w:sz w:val="24"/>
          <w:rtl/>
        </w:rPr>
        <w:t xml:space="preserve">2.3 </w:t>
      </w:r>
      <w:r w:rsidR="00D566BD" w:rsidRPr="006F1051">
        <w:rPr>
          <w:rFonts w:ascii="David" w:hAnsi="David"/>
          <w:color w:val="000000"/>
          <w:sz w:val="24"/>
          <w:rtl/>
        </w:rPr>
        <w:t xml:space="preserve">המרת תוויות - עמודת </w:t>
      </w:r>
      <w:r w:rsidR="00D566BD" w:rsidRPr="006F1051">
        <w:rPr>
          <w:rFonts w:ascii="David" w:hAnsi="David"/>
          <w:color w:val="000000"/>
          <w:sz w:val="24"/>
        </w:rPr>
        <w:t>verdict</w:t>
      </w:r>
      <w:r w:rsidR="00D566BD" w:rsidRPr="006F1051">
        <w:rPr>
          <w:rFonts w:ascii="David" w:hAnsi="David"/>
          <w:color w:val="000000"/>
          <w:sz w:val="24"/>
          <w:rtl/>
        </w:rPr>
        <w:t xml:space="preserve"> </w:t>
      </w:r>
      <w:proofErr w:type="spellStart"/>
      <w:r w:rsidR="00D566BD" w:rsidRPr="006F1051">
        <w:rPr>
          <w:rFonts w:ascii="David" w:hAnsi="David"/>
          <w:color w:val="000000"/>
          <w:sz w:val="24"/>
          <w:rtl/>
        </w:rPr>
        <w:t>בדאטהסט</w:t>
      </w:r>
      <w:proofErr w:type="spellEnd"/>
      <w:r w:rsidR="00D566BD" w:rsidRPr="006F1051">
        <w:rPr>
          <w:rFonts w:ascii="David" w:hAnsi="David"/>
          <w:color w:val="000000"/>
          <w:sz w:val="24"/>
          <w:rtl/>
        </w:rPr>
        <w:t xml:space="preserve"> </w:t>
      </w:r>
      <w:r w:rsidR="00D566BD" w:rsidRPr="006F1051">
        <w:rPr>
          <w:rFonts w:ascii="David" w:hAnsi="David"/>
          <w:color w:val="000000"/>
          <w:sz w:val="24"/>
        </w:rPr>
        <w:t>PolitiFact</w:t>
      </w:r>
      <w:r w:rsidR="00D566BD" w:rsidRPr="006F1051">
        <w:rPr>
          <w:rFonts w:ascii="David" w:hAnsi="David"/>
          <w:color w:val="000000"/>
          <w:sz w:val="24"/>
          <w:rtl/>
        </w:rPr>
        <w:t xml:space="preserve"> הומרה לעמודת </w:t>
      </w:r>
      <w:r w:rsidR="00D566BD" w:rsidRPr="006F1051">
        <w:rPr>
          <w:rFonts w:ascii="David" w:hAnsi="David"/>
          <w:color w:val="000000"/>
          <w:sz w:val="24"/>
        </w:rPr>
        <w:t>label</w:t>
      </w:r>
      <w:r w:rsidR="00D566BD" w:rsidRPr="006F1051">
        <w:rPr>
          <w:rFonts w:ascii="David" w:hAnsi="David"/>
          <w:color w:val="000000"/>
          <w:sz w:val="24"/>
          <w:rtl/>
        </w:rPr>
        <w:t xml:space="preserve"> בינארית: תווית </w:t>
      </w:r>
      <w:r w:rsidR="00D566BD" w:rsidRPr="006F1051">
        <w:rPr>
          <w:rFonts w:ascii="David" w:hAnsi="David"/>
          <w:color w:val="000000"/>
          <w:sz w:val="24"/>
        </w:rPr>
        <w:t>true</w:t>
      </w:r>
      <w:r w:rsidR="00D566BD" w:rsidRPr="006F1051">
        <w:rPr>
          <w:rFonts w:ascii="David" w:hAnsi="David"/>
          <w:color w:val="000000"/>
          <w:sz w:val="24"/>
          <w:rtl/>
        </w:rPr>
        <w:t xml:space="preserve"> קודדה</w:t>
      </w:r>
      <w:r w:rsidR="00431281" w:rsidRPr="006F1051">
        <w:rPr>
          <w:rFonts w:ascii="David" w:hAnsi="David" w:hint="cs"/>
          <w:color w:val="000000"/>
          <w:sz w:val="24"/>
          <w:rtl/>
        </w:rPr>
        <w:t xml:space="preserve"> </w:t>
      </w:r>
      <w:r w:rsidR="00D566BD" w:rsidRPr="006F1051">
        <w:rPr>
          <w:rFonts w:ascii="David" w:hAnsi="David"/>
          <w:color w:val="000000"/>
          <w:sz w:val="24"/>
          <w:rtl/>
        </w:rPr>
        <w:t>כ</w:t>
      </w:r>
      <w:r w:rsidR="00C14258" w:rsidRPr="006F1051">
        <w:rPr>
          <w:rFonts w:ascii="David" w:hAnsi="David"/>
          <w:color w:val="000000"/>
          <w:sz w:val="24"/>
          <w:rtl/>
        </w:rPr>
        <w:t>-1 עבור הדירוגים '</w:t>
      </w:r>
      <w:r w:rsidR="00C14258" w:rsidRPr="006F1051">
        <w:rPr>
          <w:rFonts w:ascii="David" w:hAnsi="David"/>
          <w:color w:val="000000"/>
          <w:sz w:val="24"/>
        </w:rPr>
        <w:t>true</w:t>
      </w:r>
      <w:r w:rsidR="00C14258" w:rsidRPr="006F1051">
        <w:rPr>
          <w:rFonts w:ascii="David" w:hAnsi="David"/>
          <w:color w:val="000000"/>
          <w:sz w:val="24"/>
          <w:rtl/>
        </w:rPr>
        <w:t>' ו-'</w:t>
      </w:r>
      <w:r w:rsidR="00C14258" w:rsidRPr="006F1051">
        <w:rPr>
          <w:rFonts w:ascii="David" w:hAnsi="David"/>
          <w:color w:val="000000"/>
          <w:sz w:val="24"/>
        </w:rPr>
        <w:t>mostly-true</w:t>
      </w:r>
      <w:r w:rsidR="00C14258" w:rsidRPr="006F1051">
        <w:rPr>
          <w:rFonts w:ascii="David" w:hAnsi="David"/>
          <w:color w:val="000000"/>
          <w:sz w:val="24"/>
          <w:rtl/>
        </w:rPr>
        <w:t>'</w:t>
      </w:r>
      <w:r w:rsidR="00D566BD" w:rsidRPr="006F1051">
        <w:rPr>
          <w:rFonts w:ascii="David" w:hAnsi="David"/>
          <w:color w:val="000000"/>
          <w:sz w:val="24"/>
          <w:rtl/>
        </w:rPr>
        <w:t xml:space="preserve"> ותווית </w:t>
      </w:r>
      <w:r w:rsidR="00D566BD" w:rsidRPr="006F1051">
        <w:rPr>
          <w:rFonts w:ascii="David" w:hAnsi="David"/>
          <w:color w:val="000000"/>
          <w:sz w:val="24"/>
        </w:rPr>
        <w:t>false</w:t>
      </w:r>
      <w:r w:rsidR="00D566BD" w:rsidRPr="006F1051">
        <w:rPr>
          <w:rFonts w:ascii="David" w:hAnsi="David"/>
          <w:color w:val="000000"/>
          <w:sz w:val="24"/>
          <w:rtl/>
        </w:rPr>
        <w:t xml:space="preserve"> כ</w:t>
      </w:r>
      <w:r w:rsidR="00431281" w:rsidRPr="006F1051">
        <w:rPr>
          <w:rFonts w:ascii="David" w:hAnsi="David"/>
          <w:color w:val="000000"/>
          <w:sz w:val="24"/>
          <w:rtl/>
        </w:rPr>
        <w:t>-</w:t>
      </w:r>
      <w:r w:rsidR="00D566BD" w:rsidRPr="006F1051">
        <w:rPr>
          <w:rFonts w:ascii="David" w:hAnsi="David"/>
          <w:color w:val="000000"/>
          <w:sz w:val="24"/>
          <w:rtl/>
        </w:rPr>
        <w:t>0</w:t>
      </w:r>
      <w:r w:rsidR="00C14258" w:rsidRPr="006F1051">
        <w:rPr>
          <w:rFonts w:ascii="David" w:hAnsi="David"/>
          <w:color w:val="000000"/>
          <w:sz w:val="24"/>
          <w:rtl/>
        </w:rPr>
        <w:t xml:space="preserve"> אשר הכילה את כל שאר הדירוגים. נעשה</w:t>
      </w:r>
      <w:r w:rsidR="00D566BD" w:rsidRPr="006F1051">
        <w:rPr>
          <w:rFonts w:ascii="David" w:hAnsi="David"/>
          <w:color w:val="000000"/>
          <w:sz w:val="24"/>
          <w:rtl/>
        </w:rPr>
        <w:t xml:space="preserve"> לצורך התאמה למודל סיווג דיכוטומי ולשמירה על אחידות בין שני המקורות.</w:t>
      </w:r>
    </w:p>
    <w:p w14:paraId="6893B6A9" w14:textId="662F56E9" w:rsidR="002C2CE6" w:rsidRPr="006F1051" w:rsidRDefault="00256EF8" w:rsidP="00431281">
      <w:pPr>
        <w:rPr>
          <w:rFonts w:ascii="David" w:hAnsi="David"/>
          <w:color w:val="000000"/>
          <w:sz w:val="24"/>
        </w:rPr>
      </w:pPr>
      <w:r w:rsidRPr="006F1051">
        <w:rPr>
          <w:rFonts w:ascii="David" w:hAnsi="David"/>
          <w:color w:val="000000"/>
          <w:sz w:val="24"/>
          <w:rtl/>
        </w:rPr>
        <w:t xml:space="preserve">2.4 </w:t>
      </w:r>
      <w:r w:rsidR="002C2CE6" w:rsidRPr="006F1051">
        <w:rPr>
          <w:rFonts w:ascii="David" w:hAnsi="David"/>
          <w:color w:val="000000"/>
          <w:sz w:val="24"/>
          <w:rtl/>
        </w:rPr>
        <w:t xml:space="preserve">אחידות נתונים – כל הטקסט נשמר בעמודת </w:t>
      </w:r>
      <w:proofErr w:type="spellStart"/>
      <w:r w:rsidR="002C2CE6" w:rsidRPr="006F1051">
        <w:rPr>
          <w:rFonts w:ascii="David" w:hAnsi="David"/>
          <w:color w:val="000000"/>
          <w:sz w:val="24"/>
        </w:rPr>
        <w:t>text_content</w:t>
      </w:r>
      <w:proofErr w:type="spellEnd"/>
      <w:r w:rsidR="002C2CE6" w:rsidRPr="006F1051">
        <w:rPr>
          <w:rFonts w:ascii="David" w:hAnsi="David"/>
          <w:color w:val="000000"/>
          <w:sz w:val="24"/>
          <w:rtl/>
        </w:rPr>
        <w:t xml:space="preserve"> </w:t>
      </w:r>
    </w:p>
    <w:p w14:paraId="0EFC2F42" w14:textId="53D282E2" w:rsidR="005142F2" w:rsidRPr="006F1051" w:rsidRDefault="00256EF8" w:rsidP="005142F2">
      <w:pPr>
        <w:rPr>
          <w:rFonts w:ascii="David" w:hAnsi="David"/>
          <w:color w:val="000000"/>
          <w:sz w:val="24"/>
        </w:rPr>
      </w:pPr>
      <w:r w:rsidRPr="006F1051">
        <w:rPr>
          <w:rFonts w:ascii="David" w:hAnsi="David"/>
          <w:color w:val="000000"/>
          <w:sz w:val="24"/>
          <w:rtl/>
        </w:rPr>
        <w:lastRenderedPageBreak/>
        <w:t xml:space="preserve">2.5 </w:t>
      </w:r>
      <w:r w:rsidR="00D229CE" w:rsidRPr="006F1051">
        <w:rPr>
          <w:rFonts w:ascii="David" w:hAnsi="David"/>
          <w:color w:val="000000"/>
          <w:sz w:val="24"/>
          <w:rtl/>
        </w:rPr>
        <w:t>בדיקת שפה</w:t>
      </w:r>
      <w:r w:rsidR="002C2CE6" w:rsidRPr="006F1051">
        <w:rPr>
          <w:rFonts w:ascii="David" w:hAnsi="David"/>
          <w:color w:val="000000"/>
          <w:sz w:val="24"/>
          <w:rtl/>
        </w:rPr>
        <w:t xml:space="preserve"> - בוצעה בדיקה האם הטקסטים כתובים באנגלית (באמצעות </w:t>
      </w:r>
      <w:proofErr w:type="spellStart"/>
      <w:r w:rsidR="002C2CE6" w:rsidRPr="006F1051">
        <w:rPr>
          <w:rFonts w:ascii="David" w:hAnsi="David"/>
          <w:color w:val="000000"/>
          <w:sz w:val="24"/>
        </w:rPr>
        <w:t>langdetect</w:t>
      </w:r>
      <w:proofErr w:type="spellEnd"/>
      <w:r w:rsidR="002C2CE6" w:rsidRPr="006F1051">
        <w:rPr>
          <w:rFonts w:ascii="David" w:hAnsi="David"/>
          <w:color w:val="000000"/>
          <w:sz w:val="24"/>
          <w:rtl/>
        </w:rPr>
        <w:t xml:space="preserve">). </w:t>
      </w:r>
      <w:r w:rsidR="005142F2" w:rsidRPr="006F1051">
        <w:rPr>
          <w:rFonts w:ascii="David" w:hAnsi="David"/>
          <w:color w:val="000000"/>
          <w:sz w:val="24"/>
          <w:rtl/>
        </w:rPr>
        <w:br/>
      </w:r>
      <w:r w:rsidR="005142F2" w:rsidRPr="006F1051">
        <w:rPr>
          <w:rFonts w:ascii="David" w:hAnsi="David" w:hint="cs"/>
          <w:color w:val="000000"/>
          <w:sz w:val="24"/>
          <w:rtl/>
        </w:rPr>
        <w:t xml:space="preserve">      </w:t>
      </w:r>
      <w:r w:rsidR="002C2CE6" w:rsidRPr="006F1051">
        <w:rPr>
          <w:rFonts w:ascii="David" w:hAnsi="David"/>
          <w:color w:val="000000"/>
          <w:sz w:val="24"/>
          <w:rtl/>
        </w:rPr>
        <w:t>השורות הלא</w:t>
      </w:r>
      <w:r w:rsidR="00CF47AD" w:rsidRPr="006F1051">
        <w:rPr>
          <w:rFonts w:ascii="David" w:hAnsi="David" w:hint="cs"/>
          <w:color w:val="000000"/>
          <w:sz w:val="24"/>
          <w:rtl/>
        </w:rPr>
        <w:t xml:space="preserve"> </w:t>
      </w:r>
      <w:r w:rsidR="002C2CE6" w:rsidRPr="006F1051">
        <w:rPr>
          <w:rFonts w:ascii="David" w:hAnsi="David"/>
          <w:color w:val="000000"/>
          <w:sz w:val="24"/>
          <w:rtl/>
        </w:rPr>
        <w:t>אנגליות דווחו אך לא הוסרו בשלב זה לצורך שקיפות.</w:t>
      </w:r>
    </w:p>
    <w:p w14:paraId="7CF9A459" w14:textId="249BA731" w:rsidR="005142F2" w:rsidRPr="005142F2" w:rsidRDefault="00B85E2B" w:rsidP="00703D55">
      <w:pPr>
        <w:pStyle w:val="af"/>
        <w:numPr>
          <w:ilvl w:val="0"/>
          <w:numId w:val="4"/>
        </w:numPr>
        <w:rPr>
          <w:rFonts w:ascii="David" w:hAnsi="David"/>
          <w:sz w:val="24"/>
        </w:rPr>
      </w:pPr>
      <w:r w:rsidRPr="005142F2">
        <w:rPr>
          <w:rFonts w:ascii="David" w:hAnsi="David"/>
          <w:sz w:val="24"/>
        </w:rPr>
        <w:t>FakeNewsNet</w:t>
      </w:r>
      <w:r w:rsidRPr="005142F2">
        <w:rPr>
          <w:rFonts w:ascii="David" w:hAnsi="David"/>
          <w:sz w:val="24"/>
          <w:rtl/>
        </w:rPr>
        <w:t xml:space="preserve">: </w:t>
      </w:r>
      <w:r w:rsidR="00DB3714">
        <w:rPr>
          <w:rFonts w:ascii="David" w:hAnsi="David" w:hint="cs"/>
          <w:sz w:val="24"/>
          <w:rtl/>
        </w:rPr>
        <w:t>1,484</w:t>
      </w:r>
      <w:r w:rsidRPr="005142F2">
        <w:rPr>
          <w:rFonts w:ascii="David" w:hAnsi="David"/>
          <w:sz w:val="24"/>
          <w:rtl/>
        </w:rPr>
        <w:t xml:space="preserve"> שורות (מתוך </w:t>
      </w:r>
      <w:r w:rsidRPr="005142F2">
        <w:rPr>
          <w:rFonts w:ascii="David" w:hAnsi="David"/>
          <w:sz w:val="24"/>
        </w:rPr>
        <w:t>23196</w:t>
      </w:r>
      <w:r w:rsidRPr="005142F2">
        <w:rPr>
          <w:rFonts w:ascii="David" w:hAnsi="David"/>
          <w:sz w:val="24"/>
          <w:rtl/>
        </w:rPr>
        <w:t xml:space="preserve">) </w:t>
      </w:r>
    </w:p>
    <w:p w14:paraId="5A6E2B43" w14:textId="509EF3BE" w:rsidR="00B85E2B" w:rsidRPr="006F1051" w:rsidRDefault="00B85E2B" w:rsidP="00703D55">
      <w:pPr>
        <w:pStyle w:val="af"/>
        <w:numPr>
          <w:ilvl w:val="0"/>
          <w:numId w:val="4"/>
        </w:numPr>
        <w:rPr>
          <w:rFonts w:ascii="David" w:hAnsi="David"/>
          <w:color w:val="000000"/>
          <w:sz w:val="24"/>
        </w:rPr>
      </w:pPr>
      <w:r w:rsidRPr="005142F2">
        <w:rPr>
          <w:rFonts w:ascii="David" w:hAnsi="David"/>
          <w:sz w:val="24"/>
        </w:rPr>
        <w:t>PolitiFact</w:t>
      </w:r>
      <w:r w:rsidRPr="005142F2">
        <w:rPr>
          <w:rFonts w:ascii="David" w:hAnsi="David"/>
          <w:sz w:val="24"/>
          <w:rtl/>
        </w:rPr>
        <w:t>: 139 שורות (מתוך 21152)</w:t>
      </w:r>
    </w:p>
    <w:p w14:paraId="720437FF" w14:textId="2A7EC702" w:rsidR="00D229CE" w:rsidRPr="006F1051" w:rsidRDefault="00256EF8" w:rsidP="00431281">
      <w:pPr>
        <w:rPr>
          <w:rFonts w:ascii="David" w:hAnsi="David"/>
          <w:color w:val="000000"/>
          <w:sz w:val="24"/>
          <w:rtl/>
        </w:rPr>
      </w:pPr>
      <w:r w:rsidRPr="006F1051">
        <w:rPr>
          <w:rFonts w:ascii="David" w:hAnsi="David"/>
          <w:color w:val="000000"/>
          <w:sz w:val="24"/>
          <w:rtl/>
        </w:rPr>
        <w:t xml:space="preserve">2.6 </w:t>
      </w:r>
      <w:r w:rsidR="00D229CE" w:rsidRPr="006F1051">
        <w:rPr>
          <w:rFonts w:ascii="David" w:hAnsi="David"/>
          <w:color w:val="000000"/>
          <w:sz w:val="24"/>
          <w:rtl/>
        </w:rPr>
        <w:t>בדיקת אנומליות</w:t>
      </w:r>
      <w:r w:rsidR="002C2CE6" w:rsidRPr="006F1051">
        <w:rPr>
          <w:rFonts w:ascii="David" w:hAnsi="David"/>
          <w:color w:val="000000"/>
          <w:sz w:val="24"/>
          <w:rtl/>
        </w:rPr>
        <w:t xml:space="preserve"> - </w:t>
      </w:r>
      <w:r w:rsidR="002C2CE6" w:rsidRPr="00431281">
        <w:rPr>
          <w:rFonts w:ascii="David" w:hAnsi="David"/>
          <w:sz w:val="24"/>
          <w:rtl/>
        </w:rPr>
        <w:t>חושב אורך ממוצע של טקסט, סטיית תקן, וזוהו טקסטים אנומליים בעלי אורך חריג (יותר מ-3 סטיות תקן מהממוצע)</w:t>
      </w:r>
      <w:r w:rsidR="002C2CE6" w:rsidRPr="00431281">
        <w:rPr>
          <w:rFonts w:ascii="David" w:hAnsi="David"/>
          <w:sz w:val="24"/>
        </w:rPr>
        <w:t>.</w:t>
      </w:r>
    </w:p>
    <w:p w14:paraId="5CA55F82" w14:textId="7A073B1C" w:rsidR="00E463F0" w:rsidRPr="006F1051" w:rsidRDefault="00FB194F" w:rsidP="00431281">
      <w:pPr>
        <w:rPr>
          <w:color w:val="000000"/>
          <w:rtl/>
        </w:rPr>
      </w:pPr>
      <w:r>
        <w:rPr>
          <w:noProof/>
          <w:color w:val="000000"/>
          <w:rtl/>
          <w:lang w:val="he-IL"/>
        </w:rPr>
        <w:drawing>
          <wp:inline distT="0" distB="0" distL="0" distR="0" wp14:anchorId="0273A74C" wp14:editId="18563CEE">
            <wp:extent cx="5731510" cy="3343275"/>
            <wp:effectExtent l="0" t="0" r="2540" b="952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bined_Text_Length_Distribution.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14:paraId="59341284" w14:textId="0D0D1189" w:rsidR="00630FFE" w:rsidRPr="006F1051" w:rsidRDefault="00256EF8" w:rsidP="00431281">
      <w:pPr>
        <w:rPr>
          <w:rFonts w:ascii="David" w:hAnsi="David"/>
          <w:color w:val="000000"/>
          <w:sz w:val="24"/>
          <w:rtl/>
        </w:rPr>
      </w:pPr>
      <w:r w:rsidRPr="006F1051">
        <w:rPr>
          <w:rFonts w:ascii="David" w:hAnsi="David"/>
          <w:color w:val="000000"/>
          <w:sz w:val="24"/>
          <w:rtl/>
        </w:rPr>
        <w:t xml:space="preserve">2.7 </w:t>
      </w:r>
      <w:r w:rsidR="00D229CE" w:rsidRPr="006F1051">
        <w:rPr>
          <w:rFonts w:ascii="David" w:hAnsi="David"/>
          <w:color w:val="000000"/>
          <w:sz w:val="24"/>
          <w:rtl/>
        </w:rPr>
        <w:t>בדיקת שגיאות כתיב</w:t>
      </w:r>
      <w:r w:rsidR="002C2CE6" w:rsidRPr="006F1051">
        <w:rPr>
          <w:rFonts w:ascii="David" w:hAnsi="David"/>
          <w:color w:val="000000"/>
          <w:sz w:val="24"/>
          <w:rtl/>
        </w:rPr>
        <w:t xml:space="preserve"> - עבור כל טקסט חושבה כמות המילים השגויות לפי ספריית </w:t>
      </w:r>
      <w:proofErr w:type="spellStart"/>
      <w:r w:rsidR="002C2CE6" w:rsidRPr="006F1051">
        <w:rPr>
          <w:rFonts w:ascii="David" w:hAnsi="David"/>
          <w:color w:val="000000"/>
          <w:sz w:val="24"/>
        </w:rPr>
        <w:t>pyspellchecker</w:t>
      </w:r>
      <w:proofErr w:type="spellEnd"/>
      <w:r w:rsidR="002C2CE6" w:rsidRPr="006F1051">
        <w:rPr>
          <w:rFonts w:ascii="David" w:hAnsi="David"/>
          <w:color w:val="000000"/>
          <w:sz w:val="24"/>
          <w:rtl/>
        </w:rPr>
        <w:t xml:space="preserve">. </w:t>
      </w:r>
    </w:p>
    <w:p w14:paraId="2DB8C737" w14:textId="42679D4E" w:rsidR="00630FFE" w:rsidRPr="006F1051" w:rsidRDefault="002E0E03" w:rsidP="00703D55">
      <w:pPr>
        <w:pStyle w:val="af"/>
        <w:numPr>
          <w:ilvl w:val="0"/>
          <w:numId w:val="3"/>
        </w:numPr>
        <w:rPr>
          <w:rFonts w:ascii="David" w:hAnsi="David"/>
          <w:color w:val="000000"/>
          <w:sz w:val="24"/>
          <w:rtl/>
        </w:rPr>
      </w:pPr>
      <w:r w:rsidRPr="006F1051">
        <w:rPr>
          <w:rFonts w:ascii="David" w:hAnsi="David"/>
          <w:color w:val="000000"/>
          <w:sz w:val="24"/>
        </w:rPr>
        <w:t>FakeNewsNe</w:t>
      </w:r>
      <w:r w:rsidR="00630FFE" w:rsidRPr="006F1051">
        <w:rPr>
          <w:rFonts w:ascii="David" w:hAnsi="David"/>
          <w:color w:val="000000"/>
          <w:sz w:val="24"/>
        </w:rPr>
        <w:t>t</w:t>
      </w:r>
      <w:r w:rsidRPr="006F1051">
        <w:rPr>
          <w:rFonts w:ascii="David" w:hAnsi="David"/>
          <w:color w:val="000000"/>
          <w:sz w:val="24"/>
          <w:rtl/>
        </w:rPr>
        <w:t xml:space="preserve"> – ממוצע שגיאות 1.89</w:t>
      </w:r>
    </w:p>
    <w:p w14:paraId="324BE66C" w14:textId="6AAC560B" w:rsidR="00D229CE" w:rsidRPr="006F1051" w:rsidRDefault="002E0E03" w:rsidP="00703D55">
      <w:pPr>
        <w:pStyle w:val="af"/>
        <w:numPr>
          <w:ilvl w:val="0"/>
          <w:numId w:val="3"/>
        </w:numPr>
        <w:rPr>
          <w:rFonts w:ascii="David" w:hAnsi="David"/>
          <w:color w:val="000000"/>
          <w:sz w:val="24"/>
        </w:rPr>
      </w:pPr>
      <w:r w:rsidRPr="006F1051">
        <w:rPr>
          <w:rFonts w:ascii="David" w:hAnsi="David"/>
          <w:color w:val="000000"/>
          <w:sz w:val="24"/>
        </w:rPr>
        <w:t>PolitiFact</w:t>
      </w:r>
      <w:r w:rsidRPr="006F1051">
        <w:rPr>
          <w:rFonts w:ascii="David" w:hAnsi="David"/>
          <w:color w:val="000000"/>
          <w:sz w:val="24"/>
          <w:rtl/>
        </w:rPr>
        <w:t xml:space="preserve"> – ממוצע שגיאות 2.85</w:t>
      </w:r>
    </w:p>
    <w:p w14:paraId="49FB53F7" w14:textId="779CF755" w:rsidR="007668DE" w:rsidRDefault="00256EF8" w:rsidP="00431281">
      <w:pPr>
        <w:rPr>
          <w:rFonts w:ascii="David" w:hAnsi="David"/>
          <w:color w:val="000000"/>
          <w:sz w:val="24"/>
          <w:rtl/>
        </w:rPr>
      </w:pPr>
      <w:r w:rsidRPr="006F1051">
        <w:rPr>
          <w:rFonts w:ascii="David" w:hAnsi="David"/>
          <w:color w:val="000000"/>
          <w:sz w:val="24"/>
          <w:rtl/>
        </w:rPr>
        <w:t xml:space="preserve">2.8 </w:t>
      </w:r>
      <w:r w:rsidR="00D229CE" w:rsidRPr="006F1051">
        <w:rPr>
          <w:rFonts w:ascii="David" w:hAnsi="David"/>
          <w:color w:val="000000"/>
          <w:sz w:val="24"/>
          <w:rtl/>
        </w:rPr>
        <w:t>ניתוח רגשות</w:t>
      </w:r>
      <w:r w:rsidR="0055591A" w:rsidRPr="006F1051">
        <w:rPr>
          <w:rFonts w:ascii="David" w:hAnsi="David"/>
          <w:color w:val="000000"/>
          <w:sz w:val="24"/>
          <w:rtl/>
        </w:rPr>
        <w:t xml:space="preserve"> - לכל טקסט בוצע ניתוח רגש באמצעות מודל </w:t>
      </w:r>
      <w:proofErr w:type="spellStart"/>
      <w:r w:rsidR="0055591A" w:rsidRPr="006F1051">
        <w:rPr>
          <w:rFonts w:ascii="David" w:hAnsi="David"/>
          <w:color w:val="000000"/>
          <w:sz w:val="24"/>
          <w:rtl/>
        </w:rPr>
        <w:t>טרנספורמר</w:t>
      </w:r>
      <w:proofErr w:type="spellEnd"/>
      <w:r w:rsidR="0055591A" w:rsidRPr="006F1051">
        <w:rPr>
          <w:rFonts w:ascii="David" w:hAnsi="David"/>
          <w:color w:val="000000"/>
          <w:sz w:val="24"/>
          <w:rtl/>
        </w:rPr>
        <w:t xml:space="preserve"> </w:t>
      </w:r>
      <w:r w:rsidR="0055591A" w:rsidRPr="006F1051">
        <w:rPr>
          <w:rFonts w:ascii="David" w:hAnsi="David"/>
          <w:color w:val="000000"/>
          <w:sz w:val="24"/>
          <w:rtl/>
        </w:rPr>
        <w:br/>
        <w:t>("</w:t>
      </w:r>
      <w:r w:rsidR="0055591A" w:rsidRPr="006F1051">
        <w:rPr>
          <w:rFonts w:ascii="David" w:hAnsi="David"/>
          <w:color w:val="000000"/>
          <w:sz w:val="24"/>
        </w:rPr>
        <w:t>j-</w:t>
      </w:r>
      <w:proofErr w:type="spellStart"/>
      <w:r w:rsidR="0055591A" w:rsidRPr="006F1051">
        <w:rPr>
          <w:rFonts w:ascii="David" w:hAnsi="David"/>
          <w:color w:val="000000"/>
          <w:sz w:val="24"/>
        </w:rPr>
        <w:t>hartmann</w:t>
      </w:r>
      <w:proofErr w:type="spellEnd"/>
      <w:r w:rsidR="0055591A" w:rsidRPr="006F1051">
        <w:rPr>
          <w:rFonts w:ascii="David" w:hAnsi="David"/>
          <w:color w:val="000000"/>
          <w:sz w:val="24"/>
        </w:rPr>
        <w:t>/emotion-</w:t>
      </w:r>
      <w:proofErr w:type="spellStart"/>
      <w:r w:rsidR="0055591A" w:rsidRPr="006F1051">
        <w:rPr>
          <w:rFonts w:ascii="David" w:hAnsi="David"/>
          <w:color w:val="000000"/>
          <w:sz w:val="24"/>
        </w:rPr>
        <w:t>english</w:t>
      </w:r>
      <w:proofErr w:type="spellEnd"/>
      <w:r w:rsidR="0055591A" w:rsidRPr="006F1051">
        <w:rPr>
          <w:rFonts w:ascii="David" w:hAnsi="David"/>
          <w:color w:val="000000"/>
          <w:sz w:val="24"/>
        </w:rPr>
        <w:t>-</w:t>
      </w:r>
      <w:proofErr w:type="spellStart"/>
      <w:r w:rsidR="0055591A" w:rsidRPr="006F1051">
        <w:rPr>
          <w:rFonts w:ascii="David" w:hAnsi="David"/>
          <w:color w:val="000000"/>
          <w:sz w:val="24"/>
        </w:rPr>
        <w:t>distilroberta</w:t>
      </w:r>
      <w:proofErr w:type="spellEnd"/>
      <w:r w:rsidR="0055591A" w:rsidRPr="006F1051">
        <w:rPr>
          <w:rFonts w:ascii="David" w:hAnsi="David"/>
          <w:color w:val="000000"/>
          <w:sz w:val="24"/>
        </w:rPr>
        <w:t>-base</w:t>
      </w:r>
      <w:r w:rsidR="0055591A" w:rsidRPr="006F1051">
        <w:rPr>
          <w:rFonts w:ascii="David" w:hAnsi="David"/>
          <w:color w:val="000000"/>
          <w:sz w:val="24"/>
          <w:rtl/>
        </w:rPr>
        <w:t xml:space="preserve">"). עבור כל טקסט נשמר הרגש הדומיננטי בעמודת </w:t>
      </w:r>
      <w:r w:rsidR="0055591A" w:rsidRPr="006F1051">
        <w:rPr>
          <w:rFonts w:ascii="David" w:hAnsi="David"/>
          <w:color w:val="000000"/>
          <w:sz w:val="24"/>
        </w:rPr>
        <w:t>emotion</w:t>
      </w:r>
      <w:r w:rsidR="0055591A" w:rsidRPr="006F1051">
        <w:rPr>
          <w:rFonts w:ascii="David" w:hAnsi="David"/>
          <w:color w:val="000000"/>
          <w:sz w:val="24"/>
          <w:rtl/>
        </w:rPr>
        <w:t>.</w:t>
      </w:r>
    </w:p>
    <w:p w14:paraId="5BC9663F" w14:textId="75E43014" w:rsidR="00A074D4" w:rsidRPr="006F1051" w:rsidRDefault="00A074D4" w:rsidP="00431281">
      <w:pPr>
        <w:rPr>
          <w:rFonts w:ascii="David" w:hAnsi="David"/>
          <w:color w:val="000000"/>
          <w:sz w:val="24"/>
          <w:rtl/>
        </w:rPr>
      </w:pPr>
      <w:r>
        <w:rPr>
          <w:noProof/>
        </w:rPr>
        <w:lastRenderedPageBreak/>
        <w:drawing>
          <wp:inline distT="0" distB="0" distL="0" distR="0" wp14:anchorId="4E157084" wp14:editId="278A5E88">
            <wp:extent cx="4572000" cy="2743200"/>
            <wp:effectExtent l="0" t="0" r="0" b="0"/>
            <wp:docPr id="4" name="תרשים 4">
              <a:extLst xmlns:a="http://schemas.openxmlformats.org/drawingml/2006/main">
                <a:ext uri="{FF2B5EF4-FFF2-40B4-BE49-F238E27FC236}">
                  <a16:creationId xmlns:a16="http://schemas.microsoft.com/office/drawing/2014/main" id="{8DB4935F-7873-445C-B706-37B277DDA1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072EE76" w14:textId="34530581" w:rsidR="003F1E22" w:rsidRPr="002D178A" w:rsidRDefault="00A074D4" w:rsidP="00431281">
      <w:pPr>
        <w:rPr>
          <w:rFonts w:ascii="David" w:hAnsi="David"/>
          <w:color w:val="FF0000"/>
          <w:sz w:val="24"/>
          <w:rtl/>
        </w:rPr>
      </w:pPr>
      <w:r>
        <w:rPr>
          <w:rFonts w:ascii="David" w:hAnsi="David"/>
          <w:noProof/>
          <w:color w:val="FF0000"/>
          <w:sz w:val="24"/>
          <w:rtl/>
          <w:lang w:val="he-IL"/>
        </w:rPr>
        <w:drawing>
          <wp:inline distT="0" distB="0" distL="0" distR="0" wp14:anchorId="70070685" wp14:editId="60DF751E">
            <wp:extent cx="5731510" cy="286575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litiFact_Emotion_Distribution.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3715F05" w14:textId="00E41127" w:rsidR="0055591A" w:rsidRPr="006F1051" w:rsidRDefault="00256EF8" w:rsidP="00431281">
      <w:pPr>
        <w:rPr>
          <w:rFonts w:ascii="David" w:hAnsi="David"/>
          <w:color w:val="000000"/>
          <w:sz w:val="24"/>
          <w:rtl/>
        </w:rPr>
      </w:pPr>
      <w:r w:rsidRPr="006F1051">
        <w:rPr>
          <w:rFonts w:ascii="David" w:hAnsi="David"/>
          <w:color w:val="000000"/>
          <w:sz w:val="24"/>
          <w:rtl/>
        </w:rPr>
        <w:t xml:space="preserve">2.9 </w:t>
      </w:r>
      <w:r w:rsidR="00D229CE" w:rsidRPr="006F1051">
        <w:rPr>
          <w:rFonts w:ascii="David" w:hAnsi="David"/>
          <w:color w:val="000000"/>
          <w:sz w:val="24"/>
          <w:rtl/>
        </w:rPr>
        <w:t>ניתוח גרפי וסטטיסטי</w:t>
      </w:r>
      <w:r w:rsidR="0055591A" w:rsidRPr="006F1051">
        <w:rPr>
          <w:rFonts w:ascii="David" w:hAnsi="David"/>
          <w:color w:val="000000"/>
          <w:sz w:val="24"/>
          <w:rtl/>
        </w:rPr>
        <w:t xml:space="preserve"> - בוצעו ניתוחים ויזואליים וסטטיסטיים כגון:</w:t>
      </w:r>
    </w:p>
    <w:p w14:paraId="3F5721D3" w14:textId="3F888CC8" w:rsidR="0055591A" w:rsidRPr="006F1051" w:rsidRDefault="009B0E6C" w:rsidP="00703D55">
      <w:pPr>
        <w:pStyle w:val="af"/>
        <w:numPr>
          <w:ilvl w:val="0"/>
          <w:numId w:val="2"/>
        </w:numPr>
        <w:rPr>
          <w:rFonts w:ascii="David" w:hAnsi="David"/>
          <w:color w:val="000000"/>
          <w:sz w:val="24"/>
        </w:rPr>
      </w:pPr>
      <w:r>
        <w:rPr>
          <w:noProof/>
          <w:color w:val="000000"/>
          <w:rtl/>
          <w:lang w:val="he-IL"/>
        </w:rPr>
        <w:lastRenderedPageBreak/>
        <w:drawing>
          <wp:anchor distT="0" distB="0" distL="114300" distR="114300" simplePos="0" relativeHeight="251658240" behindDoc="0" locked="0" layoutInCell="1" allowOverlap="1" wp14:anchorId="7C96CDED" wp14:editId="716DD379">
            <wp:simplePos x="0" y="0"/>
            <wp:positionH relativeFrom="page">
              <wp:posOffset>306990</wp:posOffset>
            </wp:positionH>
            <wp:positionV relativeFrom="paragraph">
              <wp:posOffset>295012</wp:posOffset>
            </wp:positionV>
            <wp:extent cx="3330575" cy="2498090"/>
            <wp:effectExtent l="0" t="0" r="3175" b="0"/>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litiFact_Label_Balance.png"/>
                    <pic:cNvPicPr/>
                  </pic:nvPicPr>
                  <pic:blipFill>
                    <a:blip r:embed="rId16">
                      <a:extLst>
                        <a:ext uri="{28A0092B-C50C-407E-A947-70E740481C1C}">
                          <a14:useLocalDpi xmlns:a14="http://schemas.microsoft.com/office/drawing/2010/main" val="0"/>
                        </a:ext>
                      </a:extLst>
                    </a:blip>
                    <a:stretch>
                      <a:fillRect/>
                    </a:stretch>
                  </pic:blipFill>
                  <pic:spPr>
                    <a:xfrm>
                      <a:off x="0" y="0"/>
                      <a:ext cx="3330575" cy="2498090"/>
                    </a:xfrm>
                    <a:prstGeom prst="rect">
                      <a:avLst/>
                    </a:prstGeom>
                  </pic:spPr>
                </pic:pic>
              </a:graphicData>
            </a:graphic>
          </wp:anchor>
        </w:drawing>
      </w:r>
      <w:r>
        <w:rPr>
          <w:noProof/>
          <w:color w:val="000000"/>
          <w:rtl/>
          <w:lang w:val="he-IL"/>
        </w:rPr>
        <w:drawing>
          <wp:anchor distT="0" distB="0" distL="114300" distR="114300" simplePos="0" relativeHeight="251659264" behindDoc="0" locked="0" layoutInCell="1" allowOverlap="1" wp14:anchorId="2CD8DD96" wp14:editId="07738C0C">
            <wp:simplePos x="0" y="0"/>
            <wp:positionH relativeFrom="column">
              <wp:posOffset>2706129</wp:posOffset>
            </wp:positionH>
            <wp:positionV relativeFrom="paragraph">
              <wp:posOffset>291465</wp:posOffset>
            </wp:positionV>
            <wp:extent cx="3299460" cy="2474595"/>
            <wp:effectExtent l="0" t="0" r="0" b="1905"/>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keNewsNet_Label_Balanc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9460" cy="2474595"/>
                    </a:xfrm>
                    <a:prstGeom prst="rect">
                      <a:avLst/>
                    </a:prstGeom>
                  </pic:spPr>
                </pic:pic>
              </a:graphicData>
            </a:graphic>
            <wp14:sizeRelH relativeFrom="margin">
              <wp14:pctWidth>0</wp14:pctWidth>
            </wp14:sizeRelH>
            <wp14:sizeRelV relativeFrom="margin">
              <wp14:pctHeight>0</wp14:pctHeight>
            </wp14:sizeRelV>
          </wp:anchor>
        </w:drawing>
      </w:r>
      <w:r w:rsidR="0055591A" w:rsidRPr="006F1051">
        <w:rPr>
          <w:rFonts w:ascii="David" w:hAnsi="David"/>
          <w:color w:val="000000"/>
          <w:sz w:val="24"/>
          <w:rtl/>
        </w:rPr>
        <w:t>התפלגות תוויות (</w:t>
      </w:r>
      <w:r w:rsidR="0055591A" w:rsidRPr="006F1051">
        <w:rPr>
          <w:rFonts w:ascii="David" w:hAnsi="David"/>
          <w:color w:val="000000"/>
          <w:sz w:val="24"/>
        </w:rPr>
        <w:t>Fake/Real</w:t>
      </w:r>
      <w:r w:rsidR="0055591A" w:rsidRPr="006F1051">
        <w:rPr>
          <w:rFonts w:ascii="David" w:hAnsi="David"/>
          <w:color w:val="000000"/>
          <w:sz w:val="24"/>
          <w:rtl/>
        </w:rPr>
        <w:t>) עבור כל מקור.</w:t>
      </w:r>
      <w:r w:rsidR="001274FF" w:rsidRPr="005142F2">
        <w:rPr>
          <w:rFonts w:ascii="David" w:eastAsia="Times New Roman" w:hAnsi="David"/>
          <w:noProof/>
          <w:sz w:val="24"/>
        </w:rPr>
        <w:t xml:space="preserve"> </w:t>
      </w:r>
    </w:p>
    <w:p w14:paraId="3566EF94" w14:textId="77777777" w:rsidR="007668DE" w:rsidRPr="006F1051" w:rsidRDefault="007668DE" w:rsidP="00431281">
      <w:pPr>
        <w:rPr>
          <w:color w:val="000000"/>
          <w:rtl/>
        </w:rPr>
      </w:pPr>
    </w:p>
    <w:p w14:paraId="7949BCDE" w14:textId="77777777" w:rsidR="009B0E6C" w:rsidRDefault="0055591A" w:rsidP="00703D55">
      <w:pPr>
        <w:pStyle w:val="af"/>
        <w:numPr>
          <w:ilvl w:val="0"/>
          <w:numId w:val="5"/>
        </w:numPr>
        <w:rPr>
          <w:color w:val="000000"/>
        </w:rPr>
      </w:pPr>
      <w:r w:rsidRPr="006F1051">
        <w:rPr>
          <w:color w:val="000000"/>
          <w:rtl/>
        </w:rPr>
        <w:t>התפלגות רגשות לפי תווית – הוצגו רגשות דומיננטיים בטקסטים אמתיים וכוזבים.</w:t>
      </w:r>
    </w:p>
    <w:p w14:paraId="46D9178C" w14:textId="77777777" w:rsidR="009B0E6C" w:rsidRDefault="009B0E6C" w:rsidP="009B0E6C">
      <w:pPr>
        <w:pStyle w:val="af"/>
        <w:rPr>
          <w:color w:val="000000"/>
          <w:rtl/>
        </w:rPr>
      </w:pPr>
    </w:p>
    <w:p w14:paraId="278E43C2" w14:textId="77777777" w:rsidR="009B0E6C" w:rsidRDefault="009B0E6C" w:rsidP="009B0E6C">
      <w:pPr>
        <w:pStyle w:val="af"/>
        <w:rPr>
          <w:color w:val="000000"/>
          <w:rtl/>
        </w:rPr>
      </w:pPr>
      <w:r>
        <w:rPr>
          <w:noProof/>
          <w:color w:val="000000"/>
          <w:rtl/>
          <w:lang w:val="he-IL"/>
        </w:rPr>
        <w:drawing>
          <wp:inline distT="0" distB="0" distL="0" distR="0" wp14:anchorId="02289AA0" wp14:editId="209B9C83">
            <wp:extent cx="5186854" cy="2593427"/>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keNewsNet_Emotion_Distribution_by_Label.png"/>
                    <pic:cNvPicPr/>
                  </pic:nvPicPr>
                  <pic:blipFill>
                    <a:blip r:embed="rId18">
                      <a:extLst>
                        <a:ext uri="{28A0092B-C50C-407E-A947-70E740481C1C}">
                          <a14:useLocalDpi xmlns:a14="http://schemas.microsoft.com/office/drawing/2010/main" val="0"/>
                        </a:ext>
                      </a:extLst>
                    </a:blip>
                    <a:stretch>
                      <a:fillRect/>
                    </a:stretch>
                  </pic:blipFill>
                  <pic:spPr>
                    <a:xfrm>
                      <a:off x="0" y="0"/>
                      <a:ext cx="5196789" cy="2598395"/>
                    </a:xfrm>
                    <a:prstGeom prst="rect">
                      <a:avLst/>
                    </a:prstGeom>
                  </pic:spPr>
                </pic:pic>
              </a:graphicData>
            </a:graphic>
          </wp:inline>
        </w:drawing>
      </w:r>
    </w:p>
    <w:p w14:paraId="0CB981C8" w14:textId="4112FF50" w:rsidR="0055591A" w:rsidRPr="006F1051" w:rsidRDefault="009B0E6C" w:rsidP="009B0E6C">
      <w:pPr>
        <w:pStyle w:val="af"/>
        <w:rPr>
          <w:color w:val="000000"/>
          <w:rtl/>
        </w:rPr>
      </w:pPr>
      <w:r>
        <w:rPr>
          <w:noProof/>
          <w:color w:val="000000"/>
          <w:rtl/>
          <w:lang w:val="he-IL"/>
        </w:rPr>
        <w:drawing>
          <wp:inline distT="0" distB="0" distL="0" distR="0" wp14:anchorId="10D967C6" wp14:editId="0F3C3944">
            <wp:extent cx="5061476" cy="2530738"/>
            <wp:effectExtent l="0" t="0" r="6350" b="317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litiFact_Emotion_Distribution_by_Binary_Label.png"/>
                    <pic:cNvPicPr/>
                  </pic:nvPicPr>
                  <pic:blipFill>
                    <a:blip r:embed="rId19">
                      <a:extLst>
                        <a:ext uri="{28A0092B-C50C-407E-A947-70E740481C1C}">
                          <a14:useLocalDpi xmlns:a14="http://schemas.microsoft.com/office/drawing/2010/main" val="0"/>
                        </a:ext>
                      </a:extLst>
                    </a:blip>
                    <a:stretch>
                      <a:fillRect/>
                    </a:stretch>
                  </pic:blipFill>
                  <pic:spPr>
                    <a:xfrm>
                      <a:off x="0" y="0"/>
                      <a:ext cx="5069968" cy="2534984"/>
                    </a:xfrm>
                    <a:prstGeom prst="rect">
                      <a:avLst/>
                    </a:prstGeom>
                  </pic:spPr>
                </pic:pic>
              </a:graphicData>
            </a:graphic>
          </wp:inline>
        </w:drawing>
      </w:r>
      <w:r w:rsidR="002E0E03" w:rsidRPr="006F1051">
        <w:rPr>
          <w:color w:val="000000"/>
          <w:rtl/>
        </w:rPr>
        <w:br/>
      </w:r>
    </w:p>
    <w:p w14:paraId="43B49F3C" w14:textId="146DABEA" w:rsidR="0055591A" w:rsidRDefault="0055591A" w:rsidP="00703D55">
      <w:pPr>
        <w:pStyle w:val="af"/>
        <w:numPr>
          <w:ilvl w:val="0"/>
          <w:numId w:val="5"/>
        </w:numPr>
        <w:rPr>
          <w:color w:val="000000"/>
        </w:rPr>
      </w:pPr>
      <w:r w:rsidRPr="006F1051">
        <w:rPr>
          <w:color w:val="000000"/>
          <w:rtl/>
        </w:rPr>
        <w:lastRenderedPageBreak/>
        <w:t xml:space="preserve">ניתוח </w:t>
      </w:r>
      <w:r w:rsidRPr="006F1051">
        <w:rPr>
          <w:color w:val="000000"/>
        </w:rPr>
        <w:t xml:space="preserve">-grams </w:t>
      </w:r>
      <w:r w:rsidRPr="006F1051">
        <w:rPr>
          <w:color w:val="000000"/>
          <w:rtl/>
        </w:rPr>
        <w:t>2 – זוהו הביטויים הדו-</w:t>
      </w:r>
      <w:proofErr w:type="spellStart"/>
      <w:r w:rsidRPr="006F1051">
        <w:rPr>
          <w:color w:val="000000"/>
          <w:rtl/>
        </w:rPr>
        <w:t>מילתיים</w:t>
      </w:r>
      <w:proofErr w:type="spellEnd"/>
      <w:r w:rsidRPr="006F1051">
        <w:rPr>
          <w:color w:val="000000"/>
          <w:rtl/>
        </w:rPr>
        <w:t xml:space="preserve"> הנפוצים ביותר בכל </w:t>
      </w:r>
      <w:proofErr w:type="spellStart"/>
      <w:r w:rsidRPr="006F1051">
        <w:rPr>
          <w:color w:val="000000"/>
          <w:rtl/>
        </w:rPr>
        <w:t>דאטהסט</w:t>
      </w:r>
      <w:proofErr w:type="spellEnd"/>
      <w:r w:rsidRPr="006F1051">
        <w:rPr>
          <w:color w:val="000000"/>
          <w:rtl/>
        </w:rPr>
        <w:t>.</w:t>
      </w:r>
      <w:r w:rsidR="002E0E03" w:rsidRPr="006F1051">
        <w:rPr>
          <w:color w:val="000000"/>
          <w:rtl/>
        </w:rPr>
        <w:br/>
      </w:r>
    </w:p>
    <w:p w14:paraId="4E68EB0D" w14:textId="37E78D68" w:rsidR="009B0E6C" w:rsidRDefault="009B0E6C" w:rsidP="009B0E6C">
      <w:pPr>
        <w:ind w:left="360"/>
        <w:rPr>
          <w:color w:val="000000"/>
          <w:rtl/>
        </w:rPr>
      </w:pPr>
      <w:r>
        <w:rPr>
          <w:noProof/>
        </w:rPr>
        <w:drawing>
          <wp:inline distT="0" distB="0" distL="0" distR="0" wp14:anchorId="6C423180" wp14:editId="3A570856">
            <wp:extent cx="5270354" cy="3074276"/>
            <wp:effectExtent l="0" t="0" r="6985"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keNewsNet_Top_2grams.png"/>
                    <pic:cNvPicPr/>
                  </pic:nvPicPr>
                  <pic:blipFill>
                    <a:blip r:embed="rId20">
                      <a:extLst>
                        <a:ext uri="{28A0092B-C50C-407E-A947-70E740481C1C}">
                          <a14:useLocalDpi xmlns:a14="http://schemas.microsoft.com/office/drawing/2010/main" val="0"/>
                        </a:ext>
                      </a:extLst>
                    </a:blip>
                    <a:stretch>
                      <a:fillRect/>
                    </a:stretch>
                  </pic:blipFill>
                  <pic:spPr>
                    <a:xfrm>
                      <a:off x="0" y="0"/>
                      <a:ext cx="5280478" cy="3080181"/>
                    </a:xfrm>
                    <a:prstGeom prst="rect">
                      <a:avLst/>
                    </a:prstGeom>
                  </pic:spPr>
                </pic:pic>
              </a:graphicData>
            </a:graphic>
          </wp:inline>
        </w:drawing>
      </w:r>
    </w:p>
    <w:p w14:paraId="4928912B" w14:textId="69DF06A3" w:rsidR="009B0E6C" w:rsidRPr="009B0E6C" w:rsidRDefault="009B0E6C" w:rsidP="009B0E6C">
      <w:pPr>
        <w:ind w:left="360"/>
        <w:rPr>
          <w:color w:val="000000"/>
          <w:rtl/>
        </w:rPr>
      </w:pPr>
      <w:r>
        <w:rPr>
          <w:rFonts w:hint="cs"/>
          <w:noProof/>
          <w:color w:val="000000"/>
          <w:rtl/>
          <w:lang w:val="he-IL"/>
        </w:rPr>
        <w:drawing>
          <wp:inline distT="0" distB="0" distL="0" distR="0" wp14:anchorId="2C0E7F2C" wp14:editId="4E9F5208">
            <wp:extent cx="5329489" cy="3108770"/>
            <wp:effectExtent l="0" t="0" r="508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litiFact_Top_2grams.png"/>
                    <pic:cNvPicPr/>
                  </pic:nvPicPr>
                  <pic:blipFill>
                    <a:blip r:embed="rId21">
                      <a:extLst>
                        <a:ext uri="{28A0092B-C50C-407E-A947-70E740481C1C}">
                          <a14:useLocalDpi xmlns:a14="http://schemas.microsoft.com/office/drawing/2010/main" val="0"/>
                        </a:ext>
                      </a:extLst>
                    </a:blip>
                    <a:stretch>
                      <a:fillRect/>
                    </a:stretch>
                  </pic:blipFill>
                  <pic:spPr>
                    <a:xfrm>
                      <a:off x="0" y="0"/>
                      <a:ext cx="5339533" cy="3114629"/>
                    </a:xfrm>
                    <a:prstGeom prst="rect">
                      <a:avLst/>
                    </a:prstGeom>
                  </pic:spPr>
                </pic:pic>
              </a:graphicData>
            </a:graphic>
          </wp:inline>
        </w:drawing>
      </w:r>
    </w:p>
    <w:p w14:paraId="1FD0B986" w14:textId="6E308EBE" w:rsidR="00E974E1" w:rsidRDefault="00E974E1" w:rsidP="00431281">
      <w:pPr>
        <w:rPr>
          <w:color w:val="000000"/>
          <w:rtl/>
        </w:rPr>
      </w:pPr>
    </w:p>
    <w:p w14:paraId="57E0F800" w14:textId="6C96EC4B" w:rsidR="00950052" w:rsidRDefault="00950052" w:rsidP="00431281">
      <w:pPr>
        <w:rPr>
          <w:color w:val="000000"/>
          <w:rtl/>
        </w:rPr>
      </w:pPr>
    </w:p>
    <w:p w14:paraId="74F3E058" w14:textId="4AF28DC6" w:rsidR="00950052" w:rsidRDefault="00950052" w:rsidP="00431281">
      <w:pPr>
        <w:rPr>
          <w:color w:val="000000"/>
          <w:rtl/>
        </w:rPr>
      </w:pPr>
    </w:p>
    <w:p w14:paraId="5635BDDE" w14:textId="66C1DECA" w:rsidR="00950052" w:rsidRDefault="00950052" w:rsidP="00431281">
      <w:pPr>
        <w:rPr>
          <w:color w:val="000000"/>
          <w:rtl/>
        </w:rPr>
      </w:pPr>
    </w:p>
    <w:p w14:paraId="368CCFDD" w14:textId="530F1B04" w:rsidR="00950052" w:rsidRDefault="00950052" w:rsidP="00431281">
      <w:pPr>
        <w:rPr>
          <w:color w:val="000000"/>
          <w:rtl/>
        </w:rPr>
      </w:pPr>
    </w:p>
    <w:p w14:paraId="058C381B" w14:textId="77777777" w:rsidR="00950052" w:rsidRPr="006F1051" w:rsidRDefault="00950052" w:rsidP="00431281">
      <w:pPr>
        <w:rPr>
          <w:color w:val="000000"/>
          <w:rtl/>
        </w:rPr>
      </w:pPr>
    </w:p>
    <w:p w14:paraId="30158890" w14:textId="5B3A3AB2" w:rsidR="00E974E1" w:rsidRPr="00950052" w:rsidRDefault="0055591A" w:rsidP="00950052">
      <w:pPr>
        <w:pStyle w:val="af"/>
        <w:numPr>
          <w:ilvl w:val="0"/>
          <w:numId w:val="5"/>
        </w:numPr>
        <w:rPr>
          <w:color w:val="000000"/>
          <w:rtl/>
        </w:rPr>
      </w:pPr>
      <w:r w:rsidRPr="006F1051">
        <w:rPr>
          <w:color w:val="000000"/>
        </w:rPr>
        <w:lastRenderedPageBreak/>
        <w:t>Word Clouds</w:t>
      </w:r>
      <w:r w:rsidRPr="006F1051">
        <w:rPr>
          <w:color w:val="000000"/>
          <w:rtl/>
        </w:rPr>
        <w:t xml:space="preserve"> – מיפוי חזותי של מילים נפוצות</w:t>
      </w:r>
    </w:p>
    <w:p w14:paraId="2FE645EE" w14:textId="17DF529D" w:rsidR="00E974E1" w:rsidRDefault="009B0E6C" w:rsidP="00431281">
      <w:pPr>
        <w:rPr>
          <w:color w:val="000000"/>
          <w:rtl/>
        </w:rPr>
      </w:pPr>
      <w:r>
        <w:rPr>
          <w:noProof/>
          <w:color w:val="000000"/>
          <w:rtl/>
          <w:lang w:val="he-IL"/>
        </w:rPr>
        <w:drawing>
          <wp:inline distT="0" distB="0" distL="0" distR="0" wp14:anchorId="5F808B3F" wp14:editId="6C7677D0">
            <wp:extent cx="4903820" cy="2451910"/>
            <wp:effectExtent l="0" t="0" r="0" b="571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keNewsNet_Word_Cloud.png"/>
                    <pic:cNvPicPr/>
                  </pic:nvPicPr>
                  <pic:blipFill>
                    <a:blip r:embed="rId22">
                      <a:extLst>
                        <a:ext uri="{28A0092B-C50C-407E-A947-70E740481C1C}">
                          <a14:useLocalDpi xmlns:a14="http://schemas.microsoft.com/office/drawing/2010/main" val="0"/>
                        </a:ext>
                      </a:extLst>
                    </a:blip>
                    <a:stretch>
                      <a:fillRect/>
                    </a:stretch>
                  </pic:blipFill>
                  <pic:spPr>
                    <a:xfrm>
                      <a:off x="0" y="0"/>
                      <a:ext cx="4912506" cy="2456253"/>
                    </a:xfrm>
                    <a:prstGeom prst="rect">
                      <a:avLst/>
                    </a:prstGeom>
                  </pic:spPr>
                </pic:pic>
              </a:graphicData>
            </a:graphic>
          </wp:inline>
        </w:drawing>
      </w:r>
    </w:p>
    <w:p w14:paraId="0E7C8ED9" w14:textId="4C66D142" w:rsidR="002B1901" w:rsidRPr="009B0E6C" w:rsidRDefault="009B0E6C" w:rsidP="009B0E6C">
      <w:pPr>
        <w:rPr>
          <w:color w:val="000000"/>
          <w:rtl/>
        </w:rPr>
      </w:pPr>
      <w:r>
        <w:rPr>
          <w:noProof/>
          <w:color w:val="000000"/>
          <w:rtl/>
          <w:lang w:val="he-IL"/>
        </w:rPr>
        <w:drawing>
          <wp:inline distT="0" distB="0" distL="0" distR="0" wp14:anchorId="2A2C229A" wp14:editId="27F06531">
            <wp:extent cx="5060732" cy="2530366"/>
            <wp:effectExtent l="0" t="0" r="6985" b="381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litiFact_Word_Cloud.png"/>
                    <pic:cNvPicPr/>
                  </pic:nvPicPr>
                  <pic:blipFill>
                    <a:blip r:embed="rId23">
                      <a:extLst>
                        <a:ext uri="{28A0092B-C50C-407E-A947-70E740481C1C}">
                          <a14:useLocalDpi xmlns:a14="http://schemas.microsoft.com/office/drawing/2010/main" val="0"/>
                        </a:ext>
                      </a:extLst>
                    </a:blip>
                    <a:stretch>
                      <a:fillRect/>
                    </a:stretch>
                  </pic:blipFill>
                  <pic:spPr>
                    <a:xfrm>
                      <a:off x="0" y="0"/>
                      <a:ext cx="5083467" cy="2541733"/>
                    </a:xfrm>
                    <a:prstGeom prst="rect">
                      <a:avLst/>
                    </a:prstGeom>
                  </pic:spPr>
                </pic:pic>
              </a:graphicData>
            </a:graphic>
          </wp:inline>
        </w:drawing>
      </w:r>
    </w:p>
    <w:p w14:paraId="3AF8AB22" w14:textId="3DF8D7D3" w:rsidR="0055591A" w:rsidRPr="006F1051" w:rsidRDefault="00256EF8" w:rsidP="00C933A5">
      <w:pPr>
        <w:rPr>
          <w:rFonts w:ascii="David" w:hAnsi="David"/>
          <w:color w:val="000000"/>
          <w:sz w:val="24"/>
        </w:rPr>
      </w:pPr>
      <w:r w:rsidRPr="006F1051">
        <w:rPr>
          <w:rFonts w:ascii="David" w:hAnsi="David"/>
          <w:color w:val="000000"/>
          <w:sz w:val="24"/>
          <w:rtl/>
        </w:rPr>
        <w:t xml:space="preserve">2.10 </w:t>
      </w:r>
      <w:r w:rsidR="00D229CE" w:rsidRPr="006F1051">
        <w:rPr>
          <w:rFonts w:ascii="David" w:hAnsi="David"/>
          <w:color w:val="000000"/>
          <w:sz w:val="24"/>
          <w:rtl/>
        </w:rPr>
        <w:t>שמירה וסטנדרטיזציה</w:t>
      </w:r>
      <w:r w:rsidR="0055591A" w:rsidRPr="006F1051">
        <w:rPr>
          <w:rFonts w:ascii="David" w:hAnsi="David"/>
          <w:color w:val="000000"/>
          <w:sz w:val="24"/>
          <w:rtl/>
        </w:rPr>
        <w:t xml:space="preserve"> - </w:t>
      </w:r>
      <w:r w:rsidR="0055591A" w:rsidRPr="00C933A5">
        <w:rPr>
          <w:rFonts w:ascii="David" w:hAnsi="David"/>
          <w:sz w:val="24"/>
          <w:rtl/>
        </w:rPr>
        <w:t xml:space="preserve">שני </w:t>
      </w:r>
      <w:proofErr w:type="spellStart"/>
      <w:r w:rsidR="0055591A" w:rsidRPr="00C933A5">
        <w:rPr>
          <w:rFonts w:ascii="David" w:hAnsi="David"/>
          <w:sz w:val="24"/>
          <w:rtl/>
        </w:rPr>
        <w:t>הדאטהסטים</w:t>
      </w:r>
      <w:proofErr w:type="spellEnd"/>
      <w:r w:rsidR="0055591A" w:rsidRPr="00C933A5">
        <w:rPr>
          <w:rFonts w:ascii="David" w:hAnsi="David"/>
          <w:sz w:val="24"/>
          <w:rtl/>
        </w:rPr>
        <w:t xml:space="preserve"> נשמרו </w:t>
      </w:r>
      <w:proofErr w:type="spellStart"/>
      <w:r w:rsidR="0055591A" w:rsidRPr="00C933A5">
        <w:rPr>
          <w:rFonts w:ascii="David" w:hAnsi="David"/>
          <w:sz w:val="24"/>
          <w:rtl/>
        </w:rPr>
        <w:t>כקבצי</w:t>
      </w:r>
      <w:proofErr w:type="spellEnd"/>
      <w:r w:rsidR="0055591A" w:rsidRPr="00C933A5">
        <w:rPr>
          <w:rFonts w:ascii="David" w:hAnsi="David"/>
          <w:sz w:val="24"/>
        </w:rPr>
        <w:t xml:space="preserve"> CSV </w:t>
      </w:r>
      <w:r w:rsidR="0055591A" w:rsidRPr="00C933A5">
        <w:rPr>
          <w:rFonts w:ascii="David" w:hAnsi="David"/>
          <w:sz w:val="24"/>
          <w:rtl/>
        </w:rPr>
        <w:t>אחידים במבנה העמודות</w:t>
      </w:r>
      <w:r w:rsidR="0055591A" w:rsidRPr="00C933A5">
        <w:rPr>
          <w:rFonts w:ascii="David" w:hAnsi="David"/>
          <w:sz w:val="24"/>
        </w:rPr>
        <w:t>:</w:t>
      </w:r>
      <w:r w:rsidR="0055591A" w:rsidRPr="00C933A5">
        <w:rPr>
          <w:rFonts w:ascii="David" w:hAnsi="David"/>
          <w:sz w:val="24"/>
        </w:rPr>
        <w:br/>
      </w:r>
      <w:r w:rsidR="0055591A" w:rsidRPr="006F1051">
        <w:rPr>
          <w:rFonts w:ascii="David" w:hAnsi="David"/>
          <w:color w:val="000000"/>
          <w:sz w:val="24"/>
          <w:rtl/>
        </w:rPr>
        <w:t>['</w:t>
      </w:r>
      <w:proofErr w:type="spellStart"/>
      <w:r w:rsidR="0055591A" w:rsidRPr="006F1051">
        <w:rPr>
          <w:rFonts w:ascii="David" w:hAnsi="David"/>
          <w:color w:val="000000"/>
          <w:sz w:val="24"/>
        </w:rPr>
        <w:t>text_content</w:t>
      </w:r>
      <w:proofErr w:type="spellEnd"/>
      <w:r w:rsidR="0055591A" w:rsidRPr="006F1051">
        <w:rPr>
          <w:rFonts w:ascii="David" w:hAnsi="David"/>
          <w:color w:val="000000"/>
          <w:sz w:val="24"/>
        </w:rPr>
        <w:t>', '</w:t>
      </w:r>
      <w:proofErr w:type="spellStart"/>
      <w:r w:rsidR="0055591A" w:rsidRPr="006F1051">
        <w:rPr>
          <w:rFonts w:ascii="David" w:hAnsi="David"/>
          <w:color w:val="000000"/>
          <w:sz w:val="24"/>
        </w:rPr>
        <w:t>text_length</w:t>
      </w:r>
      <w:proofErr w:type="spellEnd"/>
      <w:r w:rsidR="0055591A" w:rsidRPr="006F1051">
        <w:rPr>
          <w:rFonts w:ascii="David" w:hAnsi="David"/>
          <w:color w:val="000000"/>
          <w:sz w:val="24"/>
        </w:rPr>
        <w:t>', 'emotion', 'misspellings', 'label', 'source</w:t>
      </w:r>
      <w:r w:rsidR="0055591A" w:rsidRPr="006F1051">
        <w:rPr>
          <w:rFonts w:ascii="David" w:hAnsi="David"/>
          <w:color w:val="000000"/>
          <w:sz w:val="24"/>
          <w:rtl/>
        </w:rPr>
        <w:t>']</w:t>
      </w:r>
      <w:r w:rsidRPr="006F1051">
        <w:rPr>
          <w:rFonts w:ascii="David" w:hAnsi="David"/>
          <w:color w:val="000000"/>
          <w:sz w:val="24"/>
          <w:rtl/>
        </w:rPr>
        <w:br/>
      </w:r>
      <w:r w:rsidR="0055591A" w:rsidRPr="006F1051">
        <w:rPr>
          <w:rFonts w:ascii="David" w:hAnsi="David"/>
          <w:color w:val="000000"/>
          <w:sz w:val="24"/>
          <w:rtl/>
        </w:rPr>
        <w:t>בכך נוצר בסיס אחיד לניתוח והשוואה בין מקורות המידע.</w:t>
      </w:r>
    </w:p>
    <w:p w14:paraId="41156D28" w14:textId="22C2D55B" w:rsidR="0028454D" w:rsidRPr="006F1051" w:rsidRDefault="00C933A5" w:rsidP="00847D63">
      <w:pPr>
        <w:rPr>
          <w:rFonts w:ascii="David" w:hAnsi="David"/>
          <w:color w:val="000000"/>
          <w:sz w:val="24"/>
        </w:rPr>
      </w:pPr>
      <w:r w:rsidRPr="006F1051">
        <w:rPr>
          <w:rFonts w:ascii="David" w:hAnsi="David"/>
          <w:color w:val="000000"/>
          <w:sz w:val="24"/>
          <w:rtl/>
        </w:rPr>
        <w:t xml:space="preserve">3. </w:t>
      </w:r>
      <w:r w:rsidR="0055591A" w:rsidRPr="006F1051">
        <w:rPr>
          <w:rFonts w:ascii="David" w:hAnsi="David"/>
          <w:color w:val="000000"/>
          <w:sz w:val="24"/>
          <w:rtl/>
        </w:rPr>
        <w:t>הכנת הנתונים</w:t>
      </w:r>
      <w:r w:rsidR="009B0E6C">
        <w:rPr>
          <w:rFonts w:ascii="David" w:hAnsi="David" w:hint="cs"/>
          <w:color w:val="000000"/>
          <w:sz w:val="24"/>
          <w:rtl/>
        </w:rPr>
        <w:t xml:space="preserve"> </w:t>
      </w:r>
      <w:r w:rsidR="009B0E6C">
        <w:rPr>
          <w:rFonts w:ascii="David" w:hAnsi="David"/>
          <w:color w:val="000000"/>
          <w:sz w:val="24"/>
          <w:rtl/>
        </w:rPr>
        <w:t>–</w:t>
      </w:r>
      <w:r w:rsidR="009B0E6C">
        <w:rPr>
          <w:rFonts w:ascii="David" w:hAnsi="David" w:hint="cs"/>
          <w:color w:val="000000"/>
          <w:sz w:val="24"/>
          <w:rtl/>
        </w:rPr>
        <w:t xml:space="preserve"> עיבוד נתונים</w:t>
      </w:r>
      <w:r w:rsidR="0055591A" w:rsidRPr="006F1051">
        <w:rPr>
          <w:rFonts w:ascii="David" w:hAnsi="David"/>
          <w:color w:val="000000"/>
          <w:sz w:val="24"/>
          <w:rtl/>
        </w:rPr>
        <w:t xml:space="preserve">: </w:t>
      </w:r>
    </w:p>
    <w:p w14:paraId="43C2F451" w14:textId="1E322975" w:rsidR="00CB41BC" w:rsidRPr="006F1051" w:rsidRDefault="00256EF8" w:rsidP="00847D63">
      <w:pPr>
        <w:rPr>
          <w:rFonts w:ascii="David" w:hAnsi="David"/>
          <w:color w:val="000000"/>
          <w:sz w:val="24"/>
          <w:rtl/>
        </w:rPr>
      </w:pPr>
      <w:r w:rsidRPr="00C933A5">
        <w:rPr>
          <w:rFonts w:ascii="David" w:hAnsi="David"/>
          <w:sz w:val="24"/>
          <w:rtl/>
        </w:rPr>
        <w:t xml:space="preserve">3.1 </w:t>
      </w:r>
      <w:r w:rsidR="00CB41BC" w:rsidRPr="00C933A5">
        <w:rPr>
          <w:rFonts w:ascii="David" w:hAnsi="David"/>
          <w:sz w:val="24"/>
          <w:rtl/>
        </w:rPr>
        <w:t>טעינת מאגרי המידע</w:t>
      </w:r>
      <w:r w:rsidR="00CB41BC" w:rsidRPr="006F1051">
        <w:rPr>
          <w:rFonts w:ascii="David" w:hAnsi="David"/>
          <w:color w:val="000000"/>
          <w:sz w:val="24"/>
          <w:rtl/>
        </w:rPr>
        <w:t xml:space="preserve"> - הקבצים הנטענים הם גרסאות שעברו עיבוד מקדים במסגרת ה</w:t>
      </w:r>
      <w:r w:rsidR="00CB41BC" w:rsidRPr="006F1051">
        <w:rPr>
          <w:rFonts w:ascii="David" w:hAnsi="David"/>
          <w:color w:val="000000"/>
          <w:sz w:val="24"/>
        </w:rPr>
        <w:t>EDA</w:t>
      </w:r>
      <w:r w:rsidR="00CB41BC" w:rsidRPr="006F1051">
        <w:rPr>
          <w:rFonts w:ascii="David" w:hAnsi="David"/>
          <w:color w:val="000000"/>
          <w:sz w:val="24"/>
          <w:rtl/>
        </w:rPr>
        <w:t>, ומכילים טקסטים ותוויות.</w:t>
      </w:r>
    </w:p>
    <w:p w14:paraId="056D263B" w14:textId="7B83F90D" w:rsidR="00323939" w:rsidRPr="006F1051" w:rsidRDefault="00323939" w:rsidP="00847D63">
      <w:pPr>
        <w:rPr>
          <w:rFonts w:ascii="David" w:hAnsi="David"/>
          <w:color w:val="000000"/>
          <w:sz w:val="24"/>
          <w:rtl/>
        </w:rPr>
      </w:pPr>
      <w:r w:rsidRPr="006F1051">
        <w:rPr>
          <w:rFonts w:ascii="David" w:hAnsi="David" w:hint="cs"/>
          <w:color w:val="000000"/>
          <w:sz w:val="24"/>
          <w:rtl/>
        </w:rPr>
        <w:t xml:space="preserve">3.2 </w:t>
      </w:r>
      <w:r w:rsidR="00A80A1B" w:rsidRPr="006F1051">
        <w:rPr>
          <w:rFonts w:ascii="David" w:hAnsi="David" w:hint="cs"/>
          <w:color w:val="000000"/>
          <w:sz w:val="24"/>
          <w:rtl/>
        </w:rPr>
        <w:t>טיפול בערכים חסרים - הוסרו שורות המכילות ערכים חסרים בעמודות המרכזיות.</w:t>
      </w:r>
      <w:r w:rsidRPr="006F1051">
        <w:rPr>
          <w:rFonts w:ascii="David" w:hAnsi="David" w:hint="cs"/>
          <w:color w:val="000000"/>
          <w:sz w:val="24"/>
          <w:rtl/>
        </w:rPr>
        <w:t xml:space="preserve"> </w:t>
      </w:r>
    </w:p>
    <w:p w14:paraId="7F3F33E9" w14:textId="57684791" w:rsidR="0055591A" w:rsidRPr="00C933A5" w:rsidRDefault="00256EF8" w:rsidP="00847D63">
      <w:pPr>
        <w:rPr>
          <w:rFonts w:ascii="David" w:hAnsi="David"/>
          <w:sz w:val="24"/>
          <w:rtl/>
        </w:rPr>
      </w:pPr>
      <w:r w:rsidRPr="00C933A5">
        <w:rPr>
          <w:rFonts w:ascii="David" w:hAnsi="David"/>
          <w:sz w:val="24"/>
          <w:rtl/>
        </w:rPr>
        <w:t>3.</w:t>
      </w:r>
      <w:r w:rsidR="00A80A1B">
        <w:rPr>
          <w:rFonts w:ascii="David" w:hAnsi="David" w:hint="cs"/>
          <w:sz w:val="24"/>
          <w:rtl/>
        </w:rPr>
        <w:t>3</w:t>
      </w:r>
      <w:r w:rsidRPr="00C933A5">
        <w:rPr>
          <w:rFonts w:ascii="David" w:hAnsi="David"/>
          <w:sz w:val="24"/>
          <w:rtl/>
        </w:rPr>
        <w:t xml:space="preserve"> </w:t>
      </w:r>
      <w:r w:rsidR="0055591A" w:rsidRPr="00C933A5">
        <w:rPr>
          <w:rFonts w:ascii="David" w:hAnsi="David"/>
          <w:sz w:val="24"/>
          <w:rtl/>
        </w:rPr>
        <w:t xml:space="preserve">בדיקת שפה וסינון טקסטים לא באנגלית - </w:t>
      </w:r>
      <w:r w:rsidR="004B6C16" w:rsidRPr="006F1051">
        <w:rPr>
          <w:rFonts w:ascii="David" w:hAnsi="David"/>
          <w:color w:val="000000"/>
          <w:sz w:val="24"/>
          <w:rtl/>
        </w:rPr>
        <w:t xml:space="preserve">באמצעות </w:t>
      </w:r>
      <w:proofErr w:type="spellStart"/>
      <w:r w:rsidR="004B6C16" w:rsidRPr="006F1051">
        <w:rPr>
          <w:rFonts w:ascii="David" w:hAnsi="David"/>
          <w:color w:val="000000"/>
          <w:sz w:val="24"/>
        </w:rPr>
        <w:t>langdetect</w:t>
      </w:r>
      <w:proofErr w:type="spellEnd"/>
      <w:r w:rsidR="004B6C16">
        <w:rPr>
          <w:rFonts w:ascii="David" w:hAnsi="David" w:hint="cs"/>
          <w:sz w:val="24"/>
          <w:rtl/>
        </w:rPr>
        <w:t xml:space="preserve"> זוה</w:t>
      </w:r>
      <w:r w:rsidR="005D40AF">
        <w:rPr>
          <w:rFonts w:ascii="David" w:hAnsi="David" w:hint="cs"/>
          <w:sz w:val="24"/>
          <w:rtl/>
        </w:rPr>
        <w:t xml:space="preserve">תה שפת הטקסט, והוסרו </w:t>
      </w:r>
      <w:r w:rsidR="004B6C16">
        <w:rPr>
          <w:rFonts w:ascii="David" w:hAnsi="David" w:hint="cs"/>
          <w:sz w:val="24"/>
          <w:rtl/>
        </w:rPr>
        <w:t>שורות שאינן בשפה האנגלית.</w:t>
      </w:r>
    </w:p>
    <w:p w14:paraId="28B2C541" w14:textId="055C8CFA" w:rsidR="0055591A" w:rsidRPr="00C933A5" w:rsidRDefault="00256EF8" w:rsidP="00BB0E46">
      <w:pPr>
        <w:rPr>
          <w:rFonts w:ascii="David" w:hAnsi="David"/>
          <w:sz w:val="24"/>
          <w:rtl/>
        </w:rPr>
      </w:pPr>
      <w:r w:rsidRPr="00C933A5">
        <w:rPr>
          <w:rFonts w:ascii="David" w:hAnsi="David"/>
          <w:sz w:val="24"/>
          <w:rtl/>
        </w:rPr>
        <w:t>3.</w:t>
      </w:r>
      <w:r w:rsidR="00A80A1B">
        <w:rPr>
          <w:rFonts w:ascii="David" w:hAnsi="David" w:hint="cs"/>
          <w:sz w:val="24"/>
          <w:rtl/>
        </w:rPr>
        <w:t>4</w:t>
      </w:r>
      <w:r w:rsidRPr="00C933A5">
        <w:rPr>
          <w:rFonts w:ascii="David" w:hAnsi="David"/>
          <w:sz w:val="24"/>
          <w:rtl/>
        </w:rPr>
        <w:t xml:space="preserve"> </w:t>
      </w:r>
      <w:r w:rsidR="0055591A" w:rsidRPr="00C933A5">
        <w:rPr>
          <w:rFonts w:ascii="David" w:hAnsi="David"/>
          <w:sz w:val="24"/>
          <w:rtl/>
        </w:rPr>
        <w:t>ניקוי טקסט - הפיכת כל הטקסט לאותיות קטנות (</w:t>
      </w:r>
      <w:r w:rsidR="0055591A" w:rsidRPr="00C933A5">
        <w:rPr>
          <w:rFonts w:ascii="David" w:hAnsi="David"/>
          <w:sz w:val="24"/>
        </w:rPr>
        <w:t>lowercase</w:t>
      </w:r>
      <w:r w:rsidR="0055591A" w:rsidRPr="00C933A5">
        <w:rPr>
          <w:rFonts w:ascii="David" w:hAnsi="David"/>
          <w:sz w:val="24"/>
          <w:rtl/>
        </w:rPr>
        <w:t>)</w:t>
      </w:r>
      <w:r w:rsidRPr="00C933A5">
        <w:rPr>
          <w:rFonts w:ascii="David" w:hAnsi="David"/>
          <w:sz w:val="24"/>
          <w:rtl/>
        </w:rPr>
        <w:t>, הסרת רווחים מיותרים,</w:t>
      </w:r>
      <w:r w:rsidRPr="00C933A5">
        <w:rPr>
          <w:rFonts w:ascii="David" w:hAnsi="David"/>
          <w:sz w:val="24"/>
          <w:rtl/>
        </w:rPr>
        <w:br/>
      </w:r>
      <w:r w:rsidR="0055591A" w:rsidRPr="00C933A5">
        <w:rPr>
          <w:rFonts w:ascii="David" w:hAnsi="David"/>
          <w:sz w:val="24"/>
          <w:rtl/>
        </w:rPr>
        <w:t>תווים מיוחדים</w:t>
      </w:r>
      <w:r w:rsidR="00A03E3F">
        <w:rPr>
          <w:rFonts w:ascii="David" w:hAnsi="David" w:hint="cs"/>
          <w:sz w:val="24"/>
          <w:rtl/>
        </w:rPr>
        <w:t xml:space="preserve"> למעט גרש</w:t>
      </w:r>
      <w:r w:rsidR="00BB0E46">
        <w:rPr>
          <w:rFonts w:ascii="David" w:hAnsi="David" w:hint="cs"/>
          <w:sz w:val="24"/>
          <w:rtl/>
        </w:rPr>
        <w:t xml:space="preserve"> ו</w:t>
      </w:r>
      <w:r w:rsidR="0055591A" w:rsidRPr="00C933A5">
        <w:rPr>
          <w:rFonts w:ascii="David" w:hAnsi="David"/>
          <w:sz w:val="24"/>
          <w:rtl/>
        </w:rPr>
        <w:t>סימני פיסוק</w:t>
      </w:r>
      <w:r w:rsidR="00BB0E46">
        <w:rPr>
          <w:rFonts w:ascii="David" w:hAnsi="David" w:hint="cs"/>
          <w:sz w:val="24"/>
          <w:rtl/>
        </w:rPr>
        <w:t>.</w:t>
      </w:r>
    </w:p>
    <w:p w14:paraId="62919E3C" w14:textId="27BD77A7" w:rsidR="0055591A" w:rsidRPr="00C933A5" w:rsidRDefault="007E46D3" w:rsidP="00847D63">
      <w:pPr>
        <w:rPr>
          <w:rFonts w:ascii="David" w:hAnsi="David"/>
          <w:sz w:val="24"/>
          <w:rtl/>
        </w:rPr>
      </w:pPr>
      <w:r w:rsidRPr="00C933A5">
        <w:rPr>
          <w:rFonts w:ascii="David" w:hAnsi="David"/>
          <w:sz w:val="24"/>
          <w:rtl/>
        </w:rPr>
        <w:lastRenderedPageBreak/>
        <w:t>3.</w:t>
      </w:r>
      <w:r w:rsidR="00A80A1B">
        <w:rPr>
          <w:rFonts w:ascii="David" w:hAnsi="David" w:hint="cs"/>
          <w:sz w:val="24"/>
          <w:rtl/>
        </w:rPr>
        <w:t>5</w:t>
      </w:r>
      <w:r w:rsidRPr="00C933A5">
        <w:rPr>
          <w:rFonts w:ascii="David" w:hAnsi="David"/>
          <w:sz w:val="24"/>
          <w:rtl/>
        </w:rPr>
        <w:t xml:space="preserve"> </w:t>
      </w:r>
      <w:r w:rsidR="0055591A" w:rsidRPr="00C933A5">
        <w:rPr>
          <w:rFonts w:ascii="David" w:hAnsi="David"/>
          <w:sz w:val="24"/>
          <w:rtl/>
        </w:rPr>
        <w:t xml:space="preserve">טוקניזציה ולממטיזציה </w:t>
      </w:r>
      <w:r w:rsidR="00A03E3F">
        <w:rPr>
          <w:rFonts w:ascii="David" w:hAnsi="David"/>
          <w:sz w:val="24"/>
          <w:rtl/>
        </w:rPr>
        <w:t>–</w:t>
      </w:r>
      <w:r w:rsidR="0055591A" w:rsidRPr="00C933A5">
        <w:rPr>
          <w:rFonts w:ascii="David" w:hAnsi="David"/>
          <w:sz w:val="24"/>
          <w:rtl/>
        </w:rPr>
        <w:t xml:space="preserve"> </w:t>
      </w:r>
      <w:r w:rsidR="00A03E3F">
        <w:rPr>
          <w:rFonts w:ascii="David" w:hAnsi="David" w:hint="cs"/>
          <w:sz w:val="24"/>
          <w:rtl/>
        </w:rPr>
        <w:t xml:space="preserve">בוצע </w:t>
      </w:r>
      <w:r w:rsidR="0055591A" w:rsidRPr="00C933A5">
        <w:rPr>
          <w:rFonts w:ascii="David" w:hAnsi="David"/>
          <w:sz w:val="24"/>
          <w:rtl/>
        </w:rPr>
        <w:t>פיצול הטקסטים למילים (</w:t>
      </w:r>
      <w:r w:rsidR="0055591A" w:rsidRPr="00C933A5">
        <w:rPr>
          <w:rFonts w:ascii="David" w:hAnsi="David"/>
          <w:sz w:val="24"/>
        </w:rPr>
        <w:t>tokenization</w:t>
      </w:r>
      <w:r w:rsidR="0055591A" w:rsidRPr="00C933A5">
        <w:rPr>
          <w:rFonts w:ascii="David" w:hAnsi="David"/>
          <w:sz w:val="24"/>
          <w:rtl/>
        </w:rPr>
        <w:t>)</w:t>
      </w:r>
      <w:r w:rsidR="00A03E3F">
        <w:rPr>
          <w:rFonts w:ascii="David" w:hAnsi="David" w:hint="cs"/>
          <w:sz w:val="24"/>
          <w:rtl/>
        </w:rPr>
        <w:t xml:space="preserve">, </w:t>
      </w:r>
      <w:r w:rsidR="0055591A" w:rsidRPr="00C933A5">
        <w:rPr>
          <w:rFonts w:ascii="David" w:hAnsi="David"/>
          <w:sz w:val="24"/>
          <w:rtl/>
        </w:rPr>
        <w:t>הסר</w:t>
      </w:r>
      <w:r w:rsidR="00A03E3F">
        <w:rPr>
          <w:rFonts w:ascii="David" w:hAnsi="David" w:hint="cs"/>
          <w:sz w:val="24"/>
          <w:rtl/>
        </w:rPr>
        <w:t>ה</w:t>
      </w:r>
      <w:r w:rsidR="0055591A" w:rsidRPr="00C933A5">
        <w:rPr>
          <w:rFonts w:ascii="David" w:hAnsi="David"/>
          <w:sz w:val="24"/>
          <w:rtl/>
        </w:rPr>
        <w:t xml:space="preserve"> של מילים חסרות משמעות (</w:t>
      </w:r>
      <w:r w:rsidR="0055591A" w:rsidRPr="00C933A5">
        <w:rPr>
          <w:rFonts w:ascii="David" w:hAnsi="David"/>
          <w:sz w:val="24"/>
        </w:rPr>
        <w:t>Stop Words</w:t>
      </w:r>
      <w:r w:rsidR="0055591A" w:rsidRPr="00C933A5">
        <w:rPr>
          <w:rFonts w:ascii="David" w:hAnsi="David"/>
          <w:sz w:val="24"/>
          <w:rtl/>
        </w:rPr>
        <w:t>) בשפה האנגלית</w:t>
      </w:r>
      <w:r w:rsidR="00A03E3F">
        <w:rPr>
          <w:rFonts w:ascii="David" w:hAnsi="David" w:hint="cs"/>
          <w:sz w:val="24"/>
          <w:rtl/>
        </w:rPr>
        <w:t>, ולבסוף המרת המילים לצורת השורש הדקדוקית שלהן (</w:t>
      </w:r>
      <w:r w:rsidR="00A03E3F" w:rsidRPr="00C933A5">
        <w:rPr>
          <w:rFonts w:ascii="David" w:hAnsi="David"/>
          <w:sz w:val="24"/>
        </w:rPr>
        <w:t>lemmatization</w:t>
      </w:r>
      <w:r w:rsidR="00A03E3F">
        <w:rPr>
          <w:rFonts w:ascii="David" w:hAnsi="David" w:hint="cs"/>
          <w:sz w:val="24"/>
          <w:rtl/>
        </w:rPr>
        <w:t>)</w:t>
      </w:r>
      <w:r w:rsidR="00A03E3F" w:rsidRPr="00A03E3F">
        <w:rPr>
          <w:rFonts w:ascii="David" w:hAnsi="David"/>
          <w:sz w:val="24"/>
          <w:rtl/>
        </w:rPr>
        <w:t xml:space="preserve"> </w:t>
      </w:r>
      <w:r w:rsidR="00A03E3F" w:rsidRPr="00C933A5">
        <w:rPr>
          <w:rFonts w:ascii="David" w:hAnsi="David"/>
          <w:sz w:val="24"/>
          <w:rtl/>
        </w:rPr>
        <w:t xml:space="preserve">באמצעות </w:t>
      </w:r>
      <w:proofErr w:type="spellStart"/>
      <w:r w:rsidR="00A03E3F" w:rsidRPr="00C933A5">
        <w:rPr>
          <w:rFonts w:ascii="David" w:hAnsi="David"/>
          <w:sz w:val="24"/>
        </w:rPr>
        <w:t>WordNetLemmatizer</w:t>
      </w:r>
      <w:proofErr w:type="spellEnd"/>
      <w:r w:rsidR="00A03E3F">
        <w:rPr>
          <w:rFonts w:ascii="David" w:hAnsi="David" w:hint="cs"/>
          <w:sz w:val="24"/>
          <w:rtl/>
        </w:rPr>
        <w:t>.</w:t>
      </w:r>
    </w:p>
    <w:p w14:paraId="7833A8E7" w14:textId="6FA156DE" w:rsidR="0055591A" w:rsidRPr="00C933A5" w:rsidRDefault="007E46D3" w:rsidP="00847D63">
      <w:pPr>
        <w:rPr>
          <w:rFonts w:ascii="David" w:hAnsi="David"/>
          <w:sz w:val="24"/>
        </w:rPr>
      </w:pPr>
      <w:r w:rsidRPr="00C933A5">
        <w:rPr>
          <w:rFonts w:ascii="David" w:hAnsi="David"/>
          <w:sz w:val="24"/>
          <w:rtl/>
        </w:rPr>
        <w:t>3.</w:t>
      </w:r>
      <w:r w:rsidR="00A80A1B">
        <w:rPr>
          <w:rFonts w:ascii="David" w:hAnsi="David" w:hint="cs"/>
          <w:sz w:val="24"/>
          <w:rtl/>
        </w:rPr>
        <w:t>6</w:t>
      </w:r>
      <w:r w:rsidRPr="00C933A5">
        <w:rPr>
          <w:rFonts w:ascii="David" w:hAnsi="David"/>
          <w:sz w:val="24"/>
          <w:rtl/>
        </w:rPr>
        <w:t xml:space="preserve"> </w:t>
      </w:r>
      <w:r w:rsidR="0055591A" w:rsidRPr="00C933A5">
        <w:rPr>
          <w:rFonts w:ascii="David" w:hAnsi="David"/>
          <w:sz w:val="24"/>
          <w:rtl/>
        </w:rPr>
        <w:t xml:space="preserve">שימור טקסט מנוקה - שמירת התוצאה בעמודה חדשה בשם </w:t>
      </w:r>
      <w:proofErr w:type="spellStart"/>
      <w:r w:rsidR="0055591A" w:rsidRPr="006F1051">
        <w:rPr>
          <w:rStyle w:val="HTMLCode"/>
          <w:rFonts w:ascii="David" w:eastAsia="Calibri" w:hAnsi="David" w:cs="David"/>
          <w:sz w:val="24"/>
          <w:szCs w:val="24"/>
        </w:rPr>
        <w:t>clean_text</w:t>
      </w:r>
      <w:proofErr w:type="spellEnd"/>
      <w:r w:rsidR="0055591A" w:rsidRPr="00C933A5">
        <w:rPr>
          <w:rFonts w:ascii="David" w:hAnsi="David"/>
          <w:sz w:val="24"/>
        </w:rPr>
        <w:t xml:space="preserve"> </w:t>
      </w:r>
      <w:r w:rsidR="0055591A" w:rsidRPr="00C933A5">
        <w:rPr>
          <w:rFonts w:ascii="David" w:hAnsi="David"/>
          <w:sz w:val="24"/>
          <w:rtl/>
        </w:rPr>
        <w:t xml:space="preserve"> אשר שימשה את המודלים בשלב הלמידה</w:t>
      </w:r>
      <w:r w:rsidR="0055591A" w:rsidRPr="00C933A5">
        <w:rPr>
          <w:rFonts w:ascii="David" w:hAnsi="David"/>
          <w:sz w:val="24"/>
        </w:rPr>
        <w:t>.</w:t>
      </w:r>
    </w:p>
    <w:p w14:paraId="27794103" w14:textId="451678C1" w:rsidR="0055591A" w:rsidRPr="00C933A5" w:rsidRDefault="007E46D3" w:rsidP="00847D63">
      <w:pPr>
        <w:rPr>
          <w:rFonts w:ascii="David" w:hAnsi="David"/>
          <w:sz w:val="24"/>
        </w:rPr>
      </w:pPr>
      <w:r w:rsidRPr="00C933A5">
        <w:rPr>
          <w:rFonts w:ascii="David" w:hAnsi="David"/>
          <w:sz w:val="24"/>
          <w:rtl/>
        </w:rPr>
        <w:t>3.</w:t>
      </w:r>
      <w:r w:rsidR="00A80A1B">
        <w:rPr>
          <w:rFonts w:ascii="David" w:hAnsi="David" w:hint="cs"/>
          <w:sz w:val="24"/>
          <w:rtl/>
        </w:rPr>
        <w:t>7</w:t>
      </w:r>
      <w:r w:rsidRPr="00C933A5">
        <w:rPr>
          <w:rFonts w:ascii="David" w:hAnsi="David"/>
          <w:sz w:val="24"/>
          <w:rtl/>
        </w:rPr>
        <w:t xml:space="preserve"> </w:t>
      </w:r>
      <w:r w:rsidR="0055591A" w:rsidRPr="00C933A5">
        <w:rPr>
          <w:rFonts w:ascii="David" w:hAnsi="David"/>
          <w:sz w:val="24"/>
          <w:rtl/>
        </w:rPr>
        <w:t>וידוא תוויות וסינון תוויות חריגות – בדיקה שכל התוויות בינאריות (0 או 1)</w:t>
      </w:r>
    </w:p>
    <w:tbl>
      <w:tblPr>
        <w:tblpPr w:leftFromText="180" w:rightFromText="180" w:vertAnchor="text" w:horzAnchor="margin" w:tblpXSpec="center" w:tblpY="1049"/>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7"/>
        <w:gridCol w:w="2698"/>
        <w:gridCol w:w="2641"/>
      </w:tblGrid>
      <w:tr w:rsidR="00A34480" w:rsidRPr="006F1051" w14:paraId="1C0DD896" w14:textId="77777777" w:rsidTr="006F1051">
        <w:tc>
          <w:tcPr>
            <w:tcW w:w="2597" w:type="dxa"/>
            <w:shd w:val="clear" w:color="auto" w:fill="auto"/>
          </w:tcPr>
          <w:p w14:paraId="5B1C84E9" w14:textId="77777777" w:rsidR="00A34480" w:rsidRPr="006F1051" w:rsidRDefault="00A34480" w:rsidP="006F1051">
            <w:pPr>
              <w:spacing w:after="0"/>
              <w:rPr>
                <w:rFonts w:ascii="David" w:hAnsi="David"/>
                <w:sz w:val="24"/>
                <w:rtl/>
              </w:rPr>
            </w:pPr>
            <w:r w:rsidRPr="006F1051">
              <w:rPr>
                <w:rFonts w:ascii="David" w:hAnsi="David"/>
                <w:sz w:val="24"/>
                <w:rtl/>
              </w:rPr>
              <w:t>גודל הדאטה</w:t>
            </w:r>
          </w:p>
        </w:tc>
        <w:tc>
          <w:tcPr>
            <w:tcW w:w="2698" w:type="dxa"/>
            <w:shd w:val="clear" w:color="auto" w:fill="auto"/>
          </w:tcPr>
          <w:p w14:paraId="7023C751" w14:textId="77777777" w:rsidR="00A34480" w:rsidRPr="006F1051" w:rsidRDefault="00A34480" w:rsidP="006F1051">
            <w:pPr>
              <w:spacing w:after="0"/>
              <w:rPr>
                <w:rFonts w:ascii="David" w:hAnsi="David"/>
                <w:sz w:val="24"/>
              </w:rPr>
            </w:pPr>
            <w:proofErr w:type="spellStart"/>
            <w:r w:rsidRPr="006F1051">
              <w:rPr>
                <w:rFonts w:ascii="David" w:hAnsi="David"/>
                <w:sz w:val="24"/>
              </w:rPr>
              <w:t>FakeNewNet</w:t>
            </w:r>
            <w:proofErr w:type="spellEnd"/>
          </w:p>
        </w:tc>
        <w:tc>
          <w:tcPr>
            <w:tcW w:w="2641" w:type="dxa"/>
            <w:shd w:val="clear" w:color="auto" w:fill="auto"/>
          </w:tcPr>
          <w:p w14:paraId="27A2651D" w14:textId="77777777" w:rsidR="00A34480" w:rsidRPr="006F1051" w:rsidRDefault="00A34480" w:rsidP="006F1051">
            <w:pPr>
              <w:spacing w:after="0"/>
              <w:rPr>
                <w:rFonts w:ascii="David" w:hAnsi="David"/>
                <w:sz w:val="24"/>
                <w:rtl/>
              </w:rPr>
            </w:pPr>
            <w:r w:rsidRPr="006F1051">
              <w:rPr>
                <w:rFonts w:ascii="David" w:hAnsi="David"/>
                <w:sz w:val="24"/>
              </w:rPr>
              <w:t>PolitiFact</w:t>
            </w:r>
          </w:p>
        </w:tc>
      </w:tr>
      <w:tr w:rsidR="00A34480" w:rsidRPr="006F1051" w14:paraId="7FAD6AEF" w14:textId="77777777" w:rsidTr="006F1051">
        <w:tc>
          <w:tcPr>
            <w:tcW w:w="2597" w:type="dxa"/>
            <w:shd w:val="clear" w:color="auto" w:fill="auto"/>
          </w:tcPr>
          <w:p w14:paraId="5A3ABE2B" w14:textId="77777777" w:rsidR="00A34480" w:rsidRPr="006F1051" w:rsidRDefault="00A34480" w:rsidP="006F1051">
            <w:pPr>
              <w:spacing w:after="0"/>
              <w:rPr>
                <w:rFonts w:ascii="David" w:hAnsi="David"/>
                <w:sz w:val="24"/>
                <w:rtl/>
              </w:rPr>
            </w:pPr>
            <w:r w:rsidRPr="006F1051">
              <w:rPr>
                <w:rFonts w:ascii="David" w:hAnsi="David"/>
                <w:sz w:val="24"/>
                <w:rtl/>
              </w:rPr>
              <w:t>מקור</w:t>
            </w:r>
          </w:p>
        </w:tc>
        <w:tc>
          <w:tcPr>
            <w:tcW w:w="2698" w:type="dxa"/>
            <w:shd w:val="clear" w:color="auto" w:fill="auto"/>
          </w:tcPr>
          <w:p w14:paraId="1A9E62FF" w14:textId="77777777" w:rsidR="00A34480" w:rsidRPr="006F1051" w:rsidRDefault="00A34480" w:rsidP="006F1051">
            <w:pPr>
              <w:spacing w:after="0"/>
              <w:rPr>
                <w:rFonts w:ascii="David" w:hAnsi="David"/>
                <w:sz w:val="24"/>
                <w:rtl/>
              </w:rPr>
            </w:pPr>
            <w:r w:rsidRPr="006F1051">
              <w:rPr>
                <w:rFonts w:ascii="David" w:hAnsi="David"/>
                <w:sz w:val="24"/>
                <w:rtl/>
              </w:rPr>
              <w:t>23,196</w:t>
            </w:r>
          </w:p>
        </w:tc>
        <w:tc>
          <w:tcPr>
            <w:tcW w:w="2641" w:type="dxa"/>
            <w:shd w:val="clear" w:color="auto" w:fill="auto"/>
          </w:tcPr>
          <w:p w14:paraId="49488F47" w14:textId="77777777" w:rsidR="00A34480" w:rsidRPr="006F1051" w:rsidRDefault="00A34480" w:rsidP="006F1051">
            <w:pPr>
              <w:spacing w:after="0"/>
              <w:rPr>
                <w:rFonts w:ascii="David" w:hAnsi="David"/>
                <w:sz w:val="24"/>
                <w:rtl/>
              </w:rPr>
            </w:pPr>
            <w:r w:rsidRPr="006F1051">
              <w:rPr>
                <w:rFonts w:ascii="David" w:hAnsi="David"/>
                <w:sz w:val="24"/>
                <w:rtl/>
              </w:rPr>
              <w:t>21,152</w:t>
            </w:r>
          </w:p>
        </w:tc>
      </w:tr>
      <w:tr w:rsidR="000B500D" w:rsidRPr="006F1051" w14:paraId="01F3DA0F" w14:textId="77777777" w:rsidTr="006F1051">
        <w:tc>
          <w:tcPr>
            <w:tcW w:w="2597" w:type="dxa"/>
            <w:shd w:val="clear" w:color="auto" w:fill="auto"/>
          </w:tcPr>
          <w:p w14:paraId="3874878A" w14:textId="2772E0B2" w:rsidR="000B500D" w:rsidRPr="006F1051" w:rsidRDefault="000B500D" w:rsidP="006F1051">
            <w:pPr>
              <w:spacing w:after="0"/>
              <w:rPr>
                <w:rFonts w:ascii="David" w:hAnsi="David"/>
                <w:sz w:val="24"/>
                <w:rtl/>
              </w:rPr>
            </w:pPr>
            <w:r w:rsidRPr="006F1051">
              <w:rPr>
                <w:rFonts w:ascii="David" w:hAnsi="David" w:hint="cs"/>
                <w:sz w:val="24"/>
                <w:rtl/>
              </w:rPr>
              <w:t>לאחר עיבוד נתונים</w:t>
            </w:r>
            <w:r w:rsidR="00EB12EE" w:rsidRPr="006F1051">
              <w:rPr>
                <w:rFonts w:ascii="David" w:hAnsi="David" w:hint="cs"/>
                <w:sz w:val="24"/>
                <w:rtl/>
              </w:rPr>
              <w:t xml:space="preserve"> </w:t>
            </w:r>
            <w:r w:rsidR="004310C4" w:rsidRPr="006F1051">
              <w:rPr>
                <w:rFonts w:ascii="David" w:hAnsi="David" w:hint="cs"/>
                <w:sz w:val="24"/>
                <w:rtl/>
              </w:rPr>
              <w:t xml:space="preserve">(ללא </w:t>
            </w:r>
            <w:r w:rsidR="00EB12EE" w:rsidRPr="006F1051">
              <w:rPr>
                <w:rFonts w:ascii="David" w:hAnsi="David" w:hint="cs"/>
                <w:sz w:val="24"/>
                <w:rtl/>
              </w:rPr>
              <w:t>איזון</w:t>
            </w:r>
            <w:r w:rsidR="004310C4" w:rsidRPr="006F1051">
              <w:rPr>
                <w:rFonts w:ascii="David" w:hAnsi="David" w:hint="cs"/>
                <w:sz w:val="24"/>
                <w:rtl/>
              </w:rPr>
              <w:t xml:space="preserve"> נתונים)</w:t>
            </w:r>
          </w:p>
        </w:tc>
        <w:tc>
          <w:tcPr>
            <w:tcW w:w="2698" w:type="dxa"/>
            <w:shd w:val="clear" w:color="auto" w:fill="auto"/>
          </w:tcPr>
          <w:p w14:paraId="698080B0" w14:textId="32BB9B74" w:rsidR="000B500D" w:rsidRPr="006F1051" w:rsidRDefault="000B500D" w:rsidP="006F1051">
            <w:pPr>
              <w:spacing w:after="0"/>
              <w:rPr>
                <w:rFonts w:ascii="David" w:hAnsi="David"/>
                <w:sz w:val="24"/>
                <w:rtl/>
              </w:rPr>
            </w:pPr>
            <w:r w:rsidRPr="006F1051">
              <w:rPr>
                <w:rFonts w:ascii="David" w:hAnsi="David" w:hint="cs"/>
                <w:sz w:val="24"/>
                <w:rtl/>
              </w:rPr>
              <w:t>21,</w:t>
            </w:r>
            <w:r w:rsidR="00932217" w:rsidRPr="006F1051">
              <w:rPr>
                <w:rFonts w:ascii="David" w:hAnsi="David" w:hint="cs"/>
                <w:sz w:val="24"/>
                <w:rtl/>
              </w:rPr>
              <w:t>695</w:t>
            </w:r>
          </w:p>
        </w:tc>
        <w:tc>
          <w:tcPr>
            <w:tcW w:w="2641" w:type="dxa"/>
            <w:shd w:val="clear" w:color="auto" w:fill="auto"/>
          </w:tcPr>
          <w:p w14:paraId="01D5CBB0" w14:textId="6958E2A5" w:rsidR="000B500D" w:rsidRPr="006F1051" w:rsidRDefault="000B500D" w:rsidP="006F1051">
            <w:pPr>
              <w:spacing w:after="0"/>
              <w:rPr>
                <w:rFonts w:ascii="David" w:hAnsi="David"/>
                <w:sz w:val="24"/>
                <w:rtl/>
              </w:rPr>
            </w:pPr>
            <w:r w:rsidRPr="006F1051">
              <w:rPr>
                <w:rFonts w:ascii="David" w:hAnsi="David" w:hint="cs"/>
                <w:sz w:val="24"/>
                <w:rtl/>
              </w:rPr>
              <w:t>21,01</w:t>
            </w:r>
            <w:r w:rsidR="00932217" w:rsidRPr="006F1051">
              <w:rPr>
                <w:rFonts w:ascii="David" w:hAnsi="David" w:hint="cs"/>
                <w:sz w:val="24"/>
                <w:rtl/>
              </w:rPr>
              <w:t>4</w:t>
            </w:r>
          </w:p>
        </w:tc>
      </w:tr>
      <w:tr w:rsidR="00A34480" w:rsidRPr="006F1051" w14:paraId="120E91FC" w14:textId="77777777" w:rsidTr="006F1051">
        <w:tc>
          <w:tcPr>
            <w:tcW w:w="2597" w:type="dxa"/>
            <w:shd w:val="clear" w:color="auto" w:fill="auto"/>
          </w:tcPr>
          <w:p w14:paraId="27FCF680" w14:textId="77777777" w:rsidR="00A34480" w:rsidRPr="006F1051" w:rsidRDefault="00A34480" w:rsidP="006F1051">
            <w:pPr>
              <w:spacing w:after="0"/>
              <w:rPr>
                <w:rFonts w:ascii="David" w:hAnsi="David"/>
                <w:sz w:val="24"/>
                <w:rtl/>
              </w:rPr>
            </w:pPr>
            <w:r w:rsidRPr="006F1051">
              <w:rPr>
                <w:rFonts w:ascii="David" w:hAnsi="David"/>
                <w:sz w:val="24"/>
                <w:rtl/>
              </w:rPr>
              <w:t>חלוקה לתוויות לפני איזון</w:t>
            </w:r>
          </w:p>
        </w:tc>
        <w:tc>
          <w:tcPr>
            <w:tcW w:w="2698" w:type="dxa"/>
            <w:shd w:val="clear" w:color="auto" w:fill="auto"/>
          </w:tcPr>
          <w:p w14:paraId="2E894B11" w14:textId="17EC763A" w:rsidR="00A34480" w:rsidRPr="006F1051" w:rsidRDefault="00A34480" w:rsidP="006F1051">
            <w:pPr>
              <w:spacing w:after="0"/>
              <w:rPr>
                <w:rFonts w:ascii="David" w:hAnsi="David"/>
                <w:sz w:val="24"/>
                <w:rtl/>
              </w:rPr>
            </w:pPr>
            <w:r w:rsidRPr="006F1051">
              <w:rPr>
                <w:rFonts w:ascii="David" w:hAnsi="David"/>
                <w:sz w:val="24"/>
                <w:rtl/>
              </w:rPr>
              <w:t xml:space="preserve">0 – </w:t>
            </w:r>
            <w:r w:rsidR="00932217" w:rsidRPr="006F1051">
              <w:rPr>
                <w:rFonts w:ascii="David" w:hAnsi="David" w:hint="cs"/>
                <w:sz w:val="24"/>
                <w:rtl/>
              </w:rPr>
              <w:t>5,277</w:t>
            </w:r>
            <w:r w:rsidRPr="006F1051">
              <w:rPr>
                <w:rFonts w:ascii="David" w:hAnsi="David"/>
                <w:sz w:val="24"/>
                <w:rtl/>
              </w:rPr>
              <w:br/>
              <w:t>1 – 1</w:t>
            </w:r>
            <w:r w:rsidR="000B500D" w:rsidRPr="006F1051">
              <w:rPr>
                <w:rFonts w:ascii="David" w:hAnsi="David" w:hint="cs"/>
                <w:sz w:val="24"/>
                <w:rtl/>
              </w:rPr>
              <w:t>6</w:t>
            </w:r>
            <w:r w:rsidRPr="006F1051">
              <w:rPr>
                <w:rFonts w:ascii="David" w:hAnsi="David"/>
                <w:sz w:val="24"/>
                <w:rtl/>
              </w:rPr>
              <w:t>,</w:t>
            </w:r>
            <w:r w:rsidR="000B500D" w:rsidRPr="006F1051">
              <w:rPr>
                <w:rFonts w:ascii="David" w:hAnsi="David" w:hint="cs"/>
                <w:sz w:val="24"/>
                <w:rtl/>
              </w:rPr>
              <w:t>4</w:t>
            </w:r>
            <w:r w:rsidR="00932217" w:rsidRPr="006F1051">
              <w:rPr>
                <w:rFonts w:ascii="David" w:hAnsi="David" w:hint="cs"/>
                <w:sz w:val="24"/>
                <w:rtl/>
              </w:rPr>
              <w:t>18</w:t>
            </w:r>
          </w:p>
        </w:tc>
        <w:tc>
          <w:tcPr>
            <w:tcW w:w="2641" w:type="dxa"/>
            <w:shd w:val="clear" w:color="auto" w:fill="auto"/>
          </w:tcPr>
          <w:p w14:paraId="6411985A" w14:textId="63275850" w:rsidR="00932217" w:rsidRPr="006F1051" w:rsidRDefault="00A34480" w:rsidP="006F1051">
            <w:pPr>
              <w:spacing w:after="0"/>
              <w:rPr>
                <w:rFonts w:ascii="David" w:hAnsi="David"/>
                <w:sz w:val="24"/>
                <w:rtl/>
              </w:rPr>
            </w:pPr>
            <w:r w:rsidRPr="006F1051">
              <w:rPr>
                <w:rFonts w:ascii="David" w:hAnsi="David"/>
                <w:sz w:val="24"/>
                <w:rtl/>
              </w:rPr>
              <w:t>0 – 1</w:t>
            </w:r>
            <w:r w:rsidR="000B500D" w:rsidRPr="006F1051">
              <w:rPr>
                <w:rFonts w:ascii="David" w:hAnsi="David" w:hint="cs"/>
                <w:sz w:val="24"/>
                <w:rtl/>
              </w:rPr>
              <w:t>5</w:t>
            </w:r>
            <w:r w:rsidRPr="006F1051">
              <w:rPr>
                <w:rFonts w:ascii="David" w:hAnsi="David"/>
                <w:sz w:val="24"/>
                <w:rtl/>
              </w:rPr>
              <w:t>,</w:t>
            </w:r>
            <w:r w:rsidR="00932217" w:rsidRPr="006F1051">
              <w:rPr>
                <w:rFonts w:ascii="David" w:hAnsi="David" w:hint="cs"/>
                <w:sz w:val="24"/>
                <w:rtl/>
              </w:rPr>
              <w:t>245</w:t>
            </w:r>
            <w:r w:rsidRPr="006F1051">
              <w:rPr>
                <w:rFonts w:ascii="David" w:hAnsi="David"/>
                <w:sz w:val="24"/>
                <w:rtl/>
              </w:rPr>
              <w:br/>
              <w:t xml:space="preserve">1 – </w:t>
            </w:r>
            <w:r w:rsidR="000B500D" w:rsidRPr="006F1051">
              <w:rPr>
                <w:rFonts w:ascii="David" w:hAnsi="David" w:hint="cs"/>
                <w:sz w:val="24"/>
                <w:rtl/>
              </w:rPr>
              <w:t>5,</w:t>
            </w:r>
            <w:r w:rsidR="00932217" w:rsidRPr="006F1051">
              <w:rPr>
                <w:rFonts w:ascii="David" w:hAnsi="David" w:hint="cs"/>
                <w:sz w:val="24"/>
                <w:rtl/>
              </w:rPr>
              <w:t>769</w:t>
            </w:r>
          </w:p>
        </w:tc>
      </w:tr>
      <w:tr w:rsidR="00A34480" w:rsidRPr="006F1051" w14:paraId="58167E85" w14:textId="77777777" w:rsidTr="006F1051">
        <w:tc>
          <w:tcPr>
            <w:tcW w:w="2597" w:type="dxa"/>
            <w:shd w:val="clear" w:color="auto" w:fill="auto"/>
          </w:tcPr>
          <w:p w14:paraId="5403297E" w14:textId="77777777" w:rsidR="00A34480" w:rsidRPr="006F1051" w:rsidRDefault="00A34480" w:rsidP="006F1051">
            <w:pPr>
              <w:spacing w:after="0"/>
              <w:rPr>
                <w:rFonts w:ascii="David" w:hAnsi="David"/>
                <w:sz w:val="24"/>
                <w:rtl/>
              </w:rPr>
            </w:pPr>
            <w:r w:rsidRPr="006F1051">
              <w:rPr>
                <w:rFonts w:ascii="David" w:hAnsi="David"/>
                <w:sz w:val="24"/>
                <w:rtl/>
              </w:rPr>
              <w:t>חלוקה לתוויות לאחר איזון</w:t>
            </w:r>
          </w:p>
        </w:tc>
        <w:tc>
          <w:tcPr>
            <w:tcW w:w="2698" w:type="dxa"/>
            <w:shd w:val="clear" w:color="auto" w:fill="auto"/>
          </w:tcPr>
          <w:p w14:paraId="185BA26A" w14:textId="0AE72592" w:rsidR="00A34480" w:rsidRPr="006F1051" w:rsidRDefault="00A34480" w:rsidP="006F1051">
            <w:pPr>
              <w:spacing w:after="0"/>
              <w:rPr>
                <w:rFonts w:ascii="David" w:hAnsi="David"/>
                <w:sz w:val="24"/>
                <w:rtl/>
              </w:rPr>
            </w:pPr>
            <w:r w:rsidRPr="006F1051">
              <w:rPr>
                <w:rFonts w:ascii="David" w:hAnsi="David"/>
                <w:sz w:val="24"/>
                <w:rtl/>
              </w:rPr>
              <w:t xml:space="preserve">0 – </w:t>
            </w:r>
            <w:r w:rsidR="00932217" w:rsidRPr="006F1051">
              <w:rPr>
                <w:rFonts w:ascii="David" w:hAnsi="David" w:hint="cs"/>
                <w:sz w:val="24"/>
                <w:rtl/>
              </w:rPr>
              <w:t>5,277</w:t>
            </w:r>
            <w:r w:rsidRPr="006F1051">
              <w:rPr>
                <w:rFonts w:ascii="David" w:hAnsi="David"/>
                <w:sz w:val="24"/>
                <w:rtl/>
              </w:rPr>
              <w:br/>
              <w:t xml:space="preserve">1 – </w:t>
            </w:r>
            <w:r w:rsidR="000B500D" w:rsidRPr="006F1051">
              <w:rPr>
                <w:rFonts w:ascii="David" w:hAnsi="David" w:hint="cs"/>
                <w:sz w:val="24"/>
                <w:rtl/>
              </w:rPr>
              <w:t>5,2</w:t>
            </w:r>
            <w:r w:rsidR="00932217" w:rsidRPr="006F1051">
              <w:rPr>
                <w:rFonts w:ascii="David" w:hAnsi="David" w:hint="cs"/>
                <w:sz w:val="24"/>
                <w:rtl/>
              </w:rPr>
              <w:t>77</w:t>
            </w:r>
          </w:p>
        </w:tc>
        <w:tc>
          <w:tcPr>
            <w:tcW w:w="2641" w:type="dxa"/>
            <w:shd w:val="clear" w:color="auto" w:fill="auto"/>
          </w:tcPr>
          <w:p w14:paraId="0E72759B" w14:textId="79841470" w:rsidR="00A34480" w:rsidRPr="006F1051" w:rsidRDefault="00A34480" w:rsidP="006F1051">
            <w:pPr>
              <w:spacing w:after="0"/>
              <w:rPr>
                <w:rFonts w:ascii="David" w:hAnsi="David"/>
                <w:sz w:val="24"/>
                <w:rtl/>
              </w:rPr>
            </w:pPr>
            <w:r w:rsidRPr="006F1051">
              <w:rPr>
                <w:rFonts w:ascii="David" w:hAnsi="David"/>
                <w:sz w:val="24"/>
                <w:rtl/>
              </w:rPr>
              <w:t xml:space="preserve">0 – </w:t>
            </w:r>
            <w:r w:rsidR="00932217" w:rsidRPr="006F1051">
              <w:rPr>
                <w:rFonts w:ascii="David" w:hAnsi="David" w:hint="cs"/>
                <w:sz w:val="24"/>
                <w:rtl/>
              </w:rPr>
              <w:t>5,769</w:t>
            </w:r>
            <w:r w:rsidRPr="006F1051">
              <w:rPr>
                <w:rFonts w:ascii="David" w:hAnsi="David"/>
                <w:sz w:val="24"/>
                <w:rtl/>
              </w:rPr>
              <w:br/>
              <w:t xml:space="preserve">1 – </w:t>
            </w:r>
            <w:r w:rsidR="000B500D" w:rsidRPr="006F1051">
              <w:rPr>
                <w:rFonts w:ascii="David" w:hAnsi="David" w:hint="cs"/>
                <w:sz w:val="24"/>
                <w:rtl/>
              </w:rPr>
              <w:t>5,</w:t>
            </w:r>
            <w:r w:rsidR="00932217" w:rsidRPr="006F1051">
              <w:rPr>
                <w:rFonts w:ascii="David" w:hAnsi="David" w:hint="cs"/>
                <w:sz w:val="24"/>
                <w:rtl/>
              </w:rPr>
              <w:t>769</w:t>
            </w:r>
          </w:p>
        </w:tc>
      </w:tr>
    </w:tbl>
    <w:p w14:paraId="61125FBC" w14:textId="07F820EA" w:rsidR="00A34480" w:rsidRDefault="00B30883" w:rsidP="00847D63">
      <w:pPr>
        <w:rPr>
          <w:rtl/>
        </w:rPr>
      </w:pPr>
      <w:r w:rsidRPr="00C933A5">
        <w:rPr>
          <w:rFonts w:ascii="David" w:hAnsi="David"/>
          <w:sz w:val="24"/>
          <w:rtl/>
        </w:rPr>
        <w:t>3.</w:t>
      </w:r>
      <w:r w:rsidR="00A80A1B">
        <w:rPr>
          <w:rFonts w:ascii="David" w:hAnsi="David" w:hint="cs"/>
          <w:sz w:val="24"/>
          <w:rtl/>
        </w:rPr>
        <w:t>8</w:t>
      </w:r>
      <w:r w:rsidRPr="00C933A5">
        <w:rPr>
          <w:rFonts w:ascii="David" w:hAnsi="David"/>
          <w:sz w:val="24"/>
          <w:rtl/>
        </w:rPr>
        <w:t xml:space="preserve"> </w:t>
      </w:r>
      <w:r w:rsidR="0055591A" w:rsidRPr="00C933A5">
        <w:rPr>
          <w:rFonts w:ascii="David" w:hAnsi="David"/>
          <w:sz w:val="24"/>
          <w:rtl/>
        </w:rPr>
        <w:t xml:space="preserve">איזון </w:t>
      </w:r>
      <w:proofErr w:type="spellStart"/>
      <w:r w:rsidR="0055591A" w:rsidRPr="00C933A5">
        <w:rPr>
          <w:rFonts w:ascii="David" w:hAnsi="David"/>
          <w:sz w:val="24"/>
          <w:rtl/>
        </w:rPr>
        <w:t>הדאטהסט</w:t>
      </w:r>
      <w:proofErr w:type="spellEnd"/>
      <w:r w:rsidR="0055591A" w:rsidRPr="00C933A5">
        <w:rPr>
          <w:rFonts w:ascii="David" w:hAnsi="David"/>
          <w:sz w:val="24"/>
          <w:rtl/>
        </w:rPr>
        <w:t xml:space="preserve"> - עבור כל אחד מהמקורות, בוצע תת</w:t>
      </w:r>
      <w:r w:rsidR="00CB41BC" w:rsidRPr="00C933A5">
        <w:rPr>
          <w:rFonts w:ascii="David" w:hAnsi="David"/>
          <w:sz w:val="24"/>
          <w:rtl/>
        </w:rPr>
        <w:t>-</w:t>
      </w:r>
      <w:r w:rsidR="0055591A" w:rsidRPr="00C933A5">
        <w:rPr>
          <w:rFonts w:ascii="David" w:hAnsi="David"/>
          <w:sz w:val="24"/>
          <w:rtl/>
        </w:rPr>
        <w:t>דגימה (</w:t>
      </w:r>
      <w:proofErr w:type="spellStart"/>
      <w:r w:rsidR="0055591A" w:rsidRPr="00C933A5">
        <w:rPr>
          <w:rFonts w:ascii="David" w:hAnsi="David"/>
          <w:sz w:val="24"/>
        </w:rPr>
        <w:t>undersampling</w:t>
      </w:r>
      <w:proofErr w:type="spellEnd"/>
      <w:r w:rsidR="0055591A" w:rsidRPr="00C933A5">
        <w:rPr>
          <w:rFonts w:ascii="David" w:hAnsi="David"/>
          <w:sz w:val="24"/>
          <w:rtl/>
        </w:rPr>
        <w:t>) על הקטגוריה הדומיננטית כך שכל אחת מהתוויות תהיה מיוצגת באופן שווה.</w:t>
      </w:r>
      <w:r w:rsidR="007E46D3" w:rsidRPr="00C933A5">
        <w:rPr>
          <w:rFonts w:ascii="David" w:hAnsi="David"/>
          <w:sz w:val="24"/>
          <w:rtl/>
        </w:rPr>
        <w:t xml:space="preserve"> </w:t>
      </w:r>
      <w:r w:rsidR="0055591A" w:rsidRPr="00C933A5">
        <w:rPr>
          <w:rFonts w:ascii="David" w:hAnsi="David"/>
          <w:sz w:val="24"/>
          <w:rtl/>
        </w:rPr>
        <w:t xml:space="preserve">לאחר מכן </w:t>
      </w:r>
      <w:proofErr w:type="spellStart"/>
      <w:r w:rsidR="0055591A" w:rsidRPr="00C933A5">
        <w:rPr>
          <w:rFonts w:ascii="David" w:hAnsi="David"/>
          <w:sz w:val="24"/>
          <w:rtl/>
        </w:rPr>
        <w:t>הדאטהסט</w:t>
      </w:r>
      <w:proofErr w:type="spellEnd"/>
      <w:r w:rsidR="0055591A" w:rsidRPr="00C933A5">
        <w:rPr>
          <w:rFonts w:ascii="David" w:hAnsi="David"/>
          <w:sz w:val="24"/>
          <w:rtl/>
        </w:rPr>
        <w:t xml:space="preserve"> עבר ערבוב (</w:t>
      </w:r>
      <w:r w:rsidR="0055591A" w:rsidRPr="00C933A5">
        <w:rPr>
          <w:rFonts w:ascii="David" w:hAnsi="David"/>
          <w:sz w:val="24"/>
        </w:rPr>
        <w:t>shuffle</w:t>
      </w:r>
      <w:r w:rsidR="0055591A" w:rsidRPr="00C933A5">
        <w:rPr>
          <w:rFonts w:ascii="David" w:hAnsi="David"/>
          <w:sz w:val="24"/>
          <w:rtl/>
        </w:rPr>
        <w:t>) להבטחת אקראיות.</w:t>
      </w:r>
      <w:r w:rsidR="00E01CAB" w:rsidRPr="007E46D3">
        <w:rPr>
          <w:rtl/>
        </w:rPr>
        <w:br/>
      </w:r>
    </w:p>
    <w:p w14:paraId="5871CDEC" w14:textId="29C0B5FC" w:rsidR="007E46D3" w:rsidRDefault="007E46D3" w:rsidP="00847D63">
      <w:pPr>
        <w:rPr>
          <w:rtl/>
        </w:rPr>
      </w:pPr>
    </w:p>
    <w:p w14:paraId="105DBCB8" w14:textId="77777777" w:rsidR="007E46D3" w:rsidRDefault="007E46D3" w:rsidP="00847D63">
      <w:pPr>
        <w:rPr>
          <w:rtl/>
        </w:rPr>
      </w:pPr>
    </w:p>
    <w:p w14:paraId="1ABF83F3" w14:textId="77777777" w:rsidR="007E46D3" w:rsidRDefault="007E46D3" w:rsidP="00847D63">
      <w:pPr>
        <w:rPr>
          <w:rtl/>
        </w:rPr>
      </w:pPr>
    </w:p>
    <w:p w14:paraId="2EF3FC1E" w14:textId="1C621F4B" w:rsidR="00A34480" w:rsidRDefault="00A34480" w:rsidP="00847D63">
      <w:pPr>
        <w:rPr>
          <w:rtl/>
        </w:rPr>
      </w:pPr>
    </w:p>
    <w:p w14:paraId="7B574F38" w14:textId="124BF553" w:rsidR="00847D63" w:rsidRDefault="00847D63" w:rsidP="00847D63">
      <w:pPr>
        <w:rPr>
          <w:rtl/>
        </w:rPr>
      </w:pPr>
    </w:p>
    <w:p w14:paraId="070F2AA0" w14:textId="000D343B" w:rsidR="00AF1830" w:rsidRPr="006F1051" w:rsidRDefault="00A80A1B" w:rsidP="00A80A1B">
      <w:pPr>
        <w:rPr>
          <w:rFonts w:ascii="David" w:hAnsi="David"/>
          <w:color w:val="000000"/>
          <w:sz w:val="24"/>
          <w:rtl/>
        </w:rPr>
      </w:pPr>
      <w:r>
        <w:rPr>
          <w:rFonts w:hint="cs"/>
          <w:rtl/>
        </w:rPr>
        <w:t xml:space="preserve">3.9 </w:t>
      </w:r>
      <w:r w:rsidRPr="006F1051">
        <w:rPr>
          <w:rFonts w:ascii="David" w:hAnsi="David"/>
          <w:color w:val="000000"/>
          <w:sz w:val="24"/>
          <w:rtl/>
        </w:rPr>
        <w:t xml:space="preserve">חלוקה </w:t>
      </w:r>
      <w:r w:rsidR="00E302B9">
        <w:rPr>
          <w:rFonts w:ascii="David" w:hAnsi="David" w:hint="cs"/>
          <w:color w:val="000000"/>
          <w:sz w:val="24"/>
          <w:rtl/>
        </w:rPr>
        <w:t>הנתונים לסטים</w:t>
      </w:r>
      <w:r w:rsidRPr="006F1051">
        <w:rPr>
          <w:rFonts w:ascii="David" w:hAnsi="David" w:hint="cs"/>
          <w:color w:val="000000"/>
          <w:sz w:val="24"/>
          <w:rtl/>
        </w:rPr>
        <w:t xml:space="preserve">: בוצע </w:t>
      </w:r>
      <w:r w:rsidRPr="006F1051">
        <w:rPr>
          <w:rFonts w:ascii="David" w:hAnsi="David"/>
          <w:color w:val="000000"/>
          <w:sz w:val="24"/>
          <w:rtl/>
        </w:rPr>
        <w:t>פיצול הנתונים לקבוצת אימון (80%) וקבוצת בדיקה (20%)</w:t>
      </w:r>
    </w:p>
    <w:p w14:paraId="0E900206" w14:textId="2488AEE4" w:rsidR="00666CAB" w:rsidRPr="00666CAB" w:rsidRDefault="007E46D3" w:rsidP="00847D63">
      <w:pPr>
        <w:rPr>
          <w:rtl/>
        </w:rPr>
      </w:pPr>
      <w:r>
        <w:rPr>
          <w:rFonts w:hint="cs"/>
          <w:rtl/>
        </w:rPr>
        <w:t>3.</w:t>
      </w:r>
      <w:r w:rsidR="00A80A1B">
        <w:rPr>
          <w:rFonts w:hint="cs"/>
          <w:rtl/>
        </w:rPr>
        <w:t>10</w:t>
      </w:r>
      <w:r w:rsidR="00A34480">
        <w:rPr>
          <w:rFonts w:hint="cs"/>
          <w:rtl/>
        </w:rPr>
        <w:t xml:space="preserve"> </w:t>
      </w:r>
      <w:r w:rsidR="006E4DB7" w:rsidRPr="007E46D3">
        <w:rPr>
          <w:rtl/>
        </w:rPr>
        <w:t>שמירת הקבצים המעובדים - שני קבצים חדשים נוצרו עבור</w:t>
      </w:r>
      <w:r w:rsidR="006E4DB7" w:rsidRPr="007E46D3">
        <w:t xml:space="preserve"> FakeNewsNet </w:t>
      </w:r>
      <w:r w:rsidR="006E4DB7" w:rsidRPr="007E46D3">
        <w:rPr>
          <w:rtl/>
        </w:rPr>
        <w:t>ו</w:t>
      </w:r>
      <w:r w:rsidR="006E4DB7" w:rsidRPr="007E46D3">
        <w:t xml:space="preserve"> PolitiFact-</w:t>
      </w:r>
      <w:r w:rsidR="006E4DB7" w:rsidRPr="007E46D3">
        <w:rPr>
          <w:rtl/>
        </w:rPr>
        <w:t>עם טקסט מנוקה ומאוזן, כולל תווית בינארית לצורך בניית המודלים</w:t>
      </w:r>
      <w:r w:rsidR="006E4DB7" w:rsidRPr="007E46D3">
        <w:t>.</w:t>
      </w:r>
    </w:p>
    <w:p w14:paraId="78139D91" w14:textId="475ACCB2" w:rsidR="00BE6D4B" w:rsidRPr="006F1051" w:rsidRDefault="00D3682A" w:rsidP="00847D63">
      <w:pPr>
        <w:rPr>
          <w:color w:val="000000"/>
        </w:rPr>
      </w:pPr>
      <w:r w:rsidRPr="006F1051">
        <w:rPr>
          <w:color w:val="000000"/>
          <w:rtl/>
        </w:rPr>
        <w:t>אלגוריתמים</w:t>
      </w:r>
      <w:r w:rsidR="00CB41BC" w:rsidRPr="006F1051">
        <w:rPr>
          <w:color w:val="000000"/>
          <w:rtl/>
        </w:rPr>
        <w:t xml:space="preserve"> </w:t>
      </w:r>
      <w:r w:rsidRPr="006F1051">
        <w:rPr>
          <w:color w:val="000000"/>
          <w:rtl/>
        </w:rPr>
        <w:t>ו</w:t>
      </w:r>
      <w:r w:rsidR="00CB41BC" w:rsidRPr="006F1051">
        <w:rPr>
          <w:color w:val="000000"/>
          <w:rtl/>
        </w:rPr>
        <w:t>מודל</w:t>
      </w:r>
      <w:r w:rsidR="00755AB9" w:rsidRPr="006F1051">
        <w:rPr>
          <w:color w:val="000000"/>
          <w:rtl/>
        </w:rPr>
        <w:t>ים</w:t>
      </w:r>
      <w:r w:rsidR="00CB41BC" w:rsidRPr="006F1051">
        <w:rPr>
          <w:color w:val="000000"/>
          <w:rtl/>
        </w:rPr>
        <w:t>:</w:t>
      </w:r>
    </w:p>
    <w:p w14:paraId="7C85164F" w14:textId="410D01E3" w:rsidR="00C933A5" w:rsidRDefault="007B6F0E" w:rsidP="00233913">
      <w:pPr>
        <w:rPr>
          <w:rtl/>
        </w:rPr>
      </w:pPr>
      <w:r w:rsidRPr="001C4DDC">
        <w:rPr>
          <w:rtl/>
        </w:rPr>
        <w:t>במחקר זה נעשה שימוש במספר אלגוריתמים מבוססי למידת מכונה לסיווג טקסטים כמידע אמין או כוזב, תוך השוואת ביצועיהם על פני ייצוגים שונים של הטקסט ובאמצעות שילובים היררכיים</w:t>
      </w:r>
      <w:r w:rsidRPr="001C4DDC">
        <w:t xml:space="preserve"> (Stacking) </w:t>
      </w:r>
      <w:r w:rsidRPr="001C4DDC">
        <w:rPr>
          <w:rtl/>
        </w:rPr>
        <w:t>בין המודלים</w:t>
      </w:r>
      <w:r w:rsidRPr="001C4DDC">
        <w:t>.</w:t>
      </w:r>
    </w:p>
    <w:p w14:paraId="1AFCE95C" w14:textId="2A7CF2C3" w:rsidR="00E110D9" w:rsidRPr="00847D63" w:rsidRDefault="00E110D9" w:rsidP="00431281">
      <w:pPr>
        <w:rPr>
          <w:rFonts w:ascii="David" w:hAnsi="David"/>
          <w:sz w:val="24"/>
          <w:rtl/>
        </w:rPr>
      </w:pPr>
      <w:r w:rsidRPr="00847D63">
        <w:rPr>
          <w:rFonts w:ascii="David" w:hAnsi="David"/>
          <w:sz w:val="24"/>
          <w:rtl/>
        </w:rPr>
        <w:t>4.1 מודלים בודדים:</w:t>
      </w:r>
    </w:p>
    <w:p w14:paraId="76AAD980" w14:textId="75F0C371" w:rsidR="007B6F0E" w:rsidRPr="006F1051" w:rsidRDefault="007B6F0E" w:rsidP="00703D55">
      <w:pPr>
        <w:pStyle w:val="af"/>
        <w:numPr>
          <w:ilvl w:val="0"/>
          <w:numId w:val="6"/>
        </w:numPr>
        <w:spacing w:line="360" w:lineRule="auto"/>
        <w:rPr>
          <w:rFonts w:ascii="David" w:hAnsi="David"/>
          <w:color w:val="000000"/>
          <w:sz w:val="24"/>
          <w:rtl/>
        </w:rPr>
      </w:pPr>
      <w:r w:rsidRPr="006F1051">
        <w:rPr>
          <w:rFonts w:ascii="David" w:hAnsi="David"/>
          <w:color w:val="000000"/>
          <w:sz w:val="24"/>
        </w:rPr>
        <w:t>Support Vector Machine (SVM)</w:t>
      </w:r>
      <w:r w:rsidRPr="006F1051">
        <w:rPr>
          <w:rFonts w:ascii="David" w:hAnsi="David"/>
          <w:color w:val="000000"/>
          <w:sz w:val="24"/>
          <w:rtl/>
        </w:rPr>
        <w:t>:</w:t>
      </w:r>
      <w:r w:rsidR="00847D63" w:rsidRPr="006F1051">
        <w:rPr>
          <w:rFonts w:ascii="David" w:hAnsi="David"/>
          <w:color w:val="000000"/>
          <w:sz w:val="24"/>
          <w:rtl/>
        </w:rPr>
        <w:br/>
      </w:r>
      <w:r w:rsidRPr="006F1051">
        <w:rPr>
          <w:rFonts w:ascii="David" w:hAnsi="David"/>
          <w:color w:val="000000"/>
          <w:sz w:val="24"/>
          <w:rtl/>
        </w:rPr>
        <w:t>אלגוריתם השואף למצוא את ההיפר-מישור המפריד האופטימלי בין שתי מחלקות, תוך שימוש בפונקציית גרעין (</w:t>
      </w:r>
      <w:r w:rsidRPr="006F1051">
        <w:rPr>
          <w:rFonts w:ascii="David" w:hAnsi="David"/>
          <w:color w:val="000000"/>
          <w:sz w:val="24"/>
        </w:rPr>
        <w:t>kernel</w:t>
      </w:r>
      <w:r w:rsidRPr="006F1051">
        <w:rPr>
          <w:rFonts w:ascii="David" w:hAnsi="David"/>
          <w:color w:val="000000"/>
          <w:sz w:val="24"/>
          <w:rtl/>
        </w:rPr>
        <w:t>) להפרדה לא ליניארית.</w:t>
      </w:r>
    </w:p>
    <w:p w14:paraId="3BB6FC07" w14:textId="46EC69FD" w:rsidR="007B6F0E" w:rsidRPr="006F1051" w:rsidRDefault="007B6F0E" w:rsidP="00847D63">
      <w:pPr>
        <w:pStyle w:val="af"/>
        <w:spacing w:line="360" w:lineRule="auto"/>
        <w:rPr>
          <w:rFonts w:ascii="David" w:hAnsi="David"/>
          <w:color w:val="000000"/>
          <w:sz w:val="24"/>
          <w:rtl/>
        </w:rPr>
      </w:pPr>
      <w:r w:rsidRPr="006F1051">
        <w:rPr>
          <w:rFonts w:ascii="David" w:hAnsi="David"/>
          <w:color w:val="000000"/>
          <w:sz w:val="24"/>
          <w:rtl/>
        </w:rPr>
        <w:t>האלגוריתם יעיל במיוחד במרחבים בעלי מימד גבוה ומתמודד היטב עם בעיות של הפרדת גבולות מורכבת.</w:t>
      </w:r>
    </w:p>
    <w:p w14:paraId="71349559" w14:textId="3D73A340" w:rsidR="007B6F0E" w:rsidRPr="006F1051" w:rsidRDefault="007B6F0E" w:rsidP="00703D55">
      <w:pPr>
        <w:pStyle w:val="af"/>
        <w:numPr>
          <w:ilvl w:val="0"/>
          <w:numId w:val="6"/>
        </w:numPr>
        <w:spacing w:line="360" w:lineRule="auto"/>
        <w:rPr>
          <w:rFonts w:ascii="David" w:hAnsi="David"/>
          <w:color w:val="000000"/>
          <w:sz w:val="24"/>
          <w:rtl/>
        </w:rPr>
      </w:pPr>
      <w:r w:rsidRPr="006F1051">
        <w:rPr>
          <w:rFonts w:ascii="David" w:hAnsi="David"/>
          <w:color w:val="000000"/>
          <w:sz w:val="24"/>
        </w:rPr>
        <w:t>Random Forest (RF)</w:t>
      </w:r>
      <w:r w:rsidRPr="006F1051">
        <w:rPr>
          <w:rFonts w:ascii="David" w:hAnsi="David"/>
          <w:color w:val="000000"/>
          <w:sz w:val="24"/>
          <w:rtl/>
        </w:rPr>
        <w:t>:</w:t>
      </w:r>
      <w:r w:rsidRPr="006F1051">
        <w:rPr>
          <w:rFonts w:ascii="David" w:hAnsi="David"/>
          <w:color w:val="000000"/>
          <w:sz w:val="24"/>
          <w:rtl/>
        </w:rPr>
        <w:br/>
        <w:t>יער של עצי החלטה הנבנים על תת-מדגמים אקראיים של הדאטה ושל מאפיינים. האלגוריתם מצביע לפי רוב קולות העצים (</w:t>
      </w:r>
      <w:r w:rsidRPr="006F1051">
        <w:rPr>
          <w:rFonts w:ascii="David" w:hAnsi="David"/>
          <w:color w:val="000000"/>
          <w:sz w:val="24"/>
        </w:rPr>
        <w:t>Bagging</w:t>
      </w:r>
      <w:r w:rsidRPr="006F1051">
        <w:rPr>
          <w:rFonts w:ascii="David" w:hAnsi="David"/>
          <w:color w:val="000000"/>
          <w:sz w:val="24"/>
          <w:rtl/>
        </w:rPr>
        <w:t>), ומשפר יציבות ודיוק של סיווגים.</w:t>
      </w:r>
    </w:p>
    <w:p w14:paraId="763E75AD" w14:textId="5FB8DC95" w:rsidR="007B6F0E" w:rsidRPr="006F1051" w:rsidRDefault="007B6F0E" w:rsidP="00703D55">
      <w:pPr>
        <w:pStyle w:val="af"/>
        <w:numPr>
          <w:ilvl w:val="0"/>
          <w:numId w:val="6"/>
        </w:numPr>
        <w:spacing w:line="360" w:lineRule="auto"/>
        <w:rPr>
          <w:rFonts w:ascii="David" w:hAnsi="David"/>
          <w:color w:val="000000"/>
          <w:sz w:val="24"/>
          <w:rtl/>
        </w:rPr>
      </w:pPr>
      <w:r w:rsidRPr="006F1051">
        <w:rPr>
          <w:rFonts w:ascii="David" w:hAnsi="David"/>
          <w:color w:val="000000"/>
          <w:sz w:val="24"/>
        </w:rPr>
        <w:lastRenderedPageBreak/>
        <w:t>Logistic Regression (LR)</w:t>
      </w:r>
      <w:r w:rsidRPr="006F1051">
        <w:rPr>
          <w:rFonts w:ascii="David" w:hAnsi="David"/>
          <w:color w:val="000000"/>
          <w:sz w:val="24"/>
          <w:rtl/>
        </w:rPr>
        <w:t>:</w:t>
      </w:r>
      <w:r w:rsidRPr="006F1051">
        <w:rPr>
          <w:rFonts w:ascii="David" w:hAnsi="David"/>
          <w:color w:val="000000"/>
          <w:sz w:val="24"/>
          <w:rtl/>
        </w:rPr>
        <w:br/>
        <w:t xml:space="preserve">מודל ליניארי לסיווג בינארי, המחשב את ההסתברות של דוגמה להשתייך למחלקה חיובית באמצעות פונקציית </w:t>
      </w:r>
      <w:proofErr w:type="spellStart"/>
      <w:r w:rsidRPr="006F1051">
        <w:rPr>
          <w:rFonts w:ascii="David" w:hAnsi="David"/>
          <w:color w:val="000000"/>
          <w:sz w:val="24"/>
          <w:rtl/>
        </w:rPr>
        <w:t>סיגמואיד</w:t>
      </w:r>
      <w:proofErr w:type="spellEnd"/>
      <w:r w:rsidRPr="006F1051">
        <w:rPr>
          <w:rFonts w:ascii="David" w:hAnsi="David"/>
          <w:color w:val="000000"/>
          <w:sz w:val="24"/>
          <w:rtl/>
        </w:rPr>
        <w:t>. נחשב למודל פשוט אך אפקטיבי להבנת תרומת כל פיצ'ר.</w:t>
      </w:r>
    </w:p>
    <w:p w14:paraId="00924FC9" w14:textId="03A81AAC" w:rsidR="007B6F0E" w:rsidRPr="006F1051" w:rsidRDefault="007B6F0E" w:rsidP="00703D55">
      <w:pPr>
        <w:pStyle w:val="af"/>
        <w:numPr>
          <w:ilvl w:val="0"/>
          <w:numId w:val="6"/>
        </w:numPr>
        <w:spacing w:line="360" w:lineRule="auto"/>
        <w:rPr>
          <w:rFonts w:ascii="David" w:hAnsi="David"/>
          <w:color w:val="000000"/>
          <w:sz w:val="24"/>
          <w:rtl/>
        </w:rPr>
      </w:pPr>
      <w:r w:rsidRPr="006F1051">
        <w:rPr>
          <w:rFonts w:ascii="David" w:hAnsi="David"/>
          <w:color w:val="000000"/>
          <w:sz w:val="24"/>
        </w:rPr>
        <w:t>Extreme Gradient Boosting (XGBoost)</w:t>
      </w:r>
      <w:r w:rsidRPr="006F1051">
        <w:rPr>
          <w:rFonts w:ascii="David" w:hAnsi="David"/>
          <w:color w:val="000000"/>
          <w:sz w:val="24"/>
          <w:rtl/>
        </w:rPr>
        <w:t>:</w:t>
      </w:r>
      <w:r w:rsidRPr="006F1051">
        <w:rPr>
          <w:rFonts w:ascii="David" w:hAnsi="David"/>
          <w:color w:val="000000"/>
          <w:sz w:val="24"/>
          <w:rtl/>
        </w:rPr>
        <w:br/>
        <w:t xml:space="preserve">שיטת </w:t>
      </w:r>
      <w:r w:rsidRPr="006F1051">
        <w:rPr>
          <w:rFonts w:ascii="David" w:hAnsi="David"/>
          <w:color w:val="000000"/>
          <w:sz w:val="24"/>
        </w:rPr>
        <w:t>Boosting</w:t>
      </w:r>
      <w:r w:rsidRPr="006F1051">
        <w:rPr>
          <w:rFonts w:ascii="David" w:hAnsi="David"/>
          <w:color w:val="000000"/>
          <w:sz w:val="24"/>
          <w:rtl/>
        </w:rPr>
        <w:t xml:space="preserve"> משוכללת הבונה עצים בסדרה, כאשר כל עץ לומד את השגיאות של העץ הקודם. </w:t>
      </w:r>
      <w:r w:rsidRPr="006F1051">
        <w:rPr>
          <w:rFonts w:ascii="David" w:hAnsi="David"/>
          <w:color w:val="000000"/>
          <w:sz w:val="24"/>
        </w:rPr>
        <w:t>XGBoost</w:t>
      </w:r>
      <w:r w:rsidRPr="006F1051">
        <w:rPr>
          <w:rFonts w:ascii="David" w:hAnsi="David"/>
          <w:color w:val="000000"/>
          <w:sz w:val="24"/>
          <w:rtl/>
        </w:rPr>
        <w:t xml:space="preserve"> כולל מנגנוני </w:t>
      </w:r>
      <w:r w:rsidRPr="006F1051">
        <w:rPr>
          <w:rFonts w:ascii="David" w:hAnsi="David"/>
          <w:color w:val="000000"/>
          <w:sz w:val="24"/>
        </w:rPr>
        <w:t>regularization</w:t>
      </w:r>
      <w:r w:rsidRPr="006F1051">
        <w:rPr>
          <w:rFonts w:ascii="David" w:hAnsi="David"/>
          <w:color w:val="000000"/>
          <w:sz w:val="24"/>
          <w:rtl/>
        </w:rPr>
        <w:t xml:space="preserve"> ויעילות חישובית גבוהה במיוחד.</w:t>
      </w:r>
    </w:p>
    <w:p w14:paraId="42E4D848" w14:textId="31B8141A" w:rsidR="007B6F0E" w:rsidRPr="006F1051" w:rsidRDefault="007B6F0E" w:rsidP="00431281">
      <w:pPr>
        <w:rPr>
          <w:rFonts w:ascii="David" w:hAnsi="David"/>
          <w:color w:val="000000"/>
          <w:sz w:val="24"/>
          <w:rtl/>
        </w:rPr>
      </w:pPr>
      <w:r w:rsidRPr="006F1051">
        <w:rPr>
          <w:rFonts w:ascii="David" w:hAnsi="David"/>
          <w:color w:val="000000"/>
          <w:sz w:val="24"/>
        </w:rPr>
        <w:t>4.2</w:t>
      </w:r>
      <w:r w:rsidRPr="006F1051">
        <w:rPr>
          <w:rFonts w:ascii="David" w:hAnsi="David"/>
          <w:color w:val="000000"/>
          <w:sz w:val="24"/>
          <w:rtl/>
        </w:rPr>
        <w:t xml:space="preserve"> שילובי </w:t>
      </w:r>
      <w:r w:rsidRPr="006F1051">
        <w:rPr>
          <w:rFonts w:ascii="David" w:hAnsi="David"/>
          <w:color w:val="000000"/>
          <w:sz w:val="24"/>
        </w:rPr>
        <w:t>Stacking</w:t>
      </w:r>
      <w:r w:rsidR="001C4DDC" w:rsidRPr="006F1051">
        <w:rPr>
          <w:rFonts w:ascii="David" w:hAnsi="David"/>
          <w:color w:val="000000"/>
          <w:sz w:val="24"/>
          <w:rtl/>
        </w:rPr>
        <w:br/>
      </w:r>
      <w:r w:rsidR="007C657D" w:rsidRPr="006F1051">
        <w:rPr>
          <w:rFonts w:ascii="David" w:hAnsi="David"/>
          <w:color w:val="000000"/>
          <w:sz w:val="24"/>
          <w:rtl/>
        </w:rPr>
        <w:t>שילובי המודלים במסגרת רכיבי ה-</w:t>
      </w:r>
      <w:r w:rsidR="007C657D" w:rsidRPr="006F1051">
        <w:rPr>
          <w:rFonts w:ascii="David" w:hAnsi="David"/>
          <w:color w:val="000000"/>
          <w:sz w:val="24"/>
        </w:rPr>
        <w:t>Stacking</w:t>
      </w:r>
      <w:r w:rsidR="007C657D" w:rsidRPr="006F1051">
        <w:rPr>
          <w:rFonts w:ascii="David" w:hAnsi="David"/>
          <w:color w:val="000000"/>
          <w:sz w:val="24"/>
          <w:rtl/>
        </w:rPr>
        <w:t xml:space="preserve"> נבחרו מתוך כוונה לאזן בין מסווגים ליניאריים (כדוגמת </w:t>
      </w:r>
      <w:r w:rsidR="007C657D" w:rsidRPr="006F1051">
        <w:rPr>
          <w:rFonts w:ascii="David" w:hAnsi="David"/>
          <w:color w:val="000000"/>
          <w:sz w:val="24"/>
        </w:rPr>
        <w:t>SVM</w:t>
      </w:r>
      <w:r w:rsidR="007C657D" w:rsidRPr="006F1051">
        <w:rPr>
          <w:rFonts w:ascii="David" w:hAnsi="David"/>
          <w:color w:val="000000"/>
          <w:sz w:val="24"/>
          <w:rtl/>
        </w:rPr>
        <w:t xml:space="preserve"> ו-</w:t>
      </w:r>
      <w:r w:rsidR="007C657D" w:rsidRPr="006F1051">
        <w:rPr>
          <w:rFonts w:ascii="David" w:hAnsi="David"/>
          <w:color w:val="000000"/>
          <w:sz w:val="24"/>
        </w:rPr>
        <w:t>Logistic Regression</w:t>
      </w:r>
      <w:r w:rsidR="007C657D" w:rsidRPr="006F1051">
        <w:rPr>
          <w:rFonts w:ascii="David" w:hAnsi="David"/>
          <w:color w:val="000000"/>
          <w:sz w:val="24"/>
          <w:rtl/>
        </w:rPr>
        <w:t>) למסווגים מבוססי עצים (</w:t>
      </w:r>
      <w:r w:rsidR="007C657D" w:rsidRPr="006F1051">
        <w:rPr>
          <w:rFonts w:ascii="David" w:hAnsi="David"/>
          <w:color w:val="000000"/>
          <w:sz w:val="24"/>
        </w:rPr>
        <w:t>Random Forest</w:t>
      </w:r>
      <w:r w:rsidR="007C657D" w:rsidRPr="006F1051">
        <w:rPr>
          <w:rFonts w:ascii="David" w:hAnsi="David"/>
          <w:color w:val="000000"/>
          <w:sz w:val="24"/>
          <w:rtl/>
        </w:rPr>
        <w:t xml:space="preserve"> ו-</w:t>
      </w:r>
      <w:r w:rsidR="007C657D" w:rsidRPr="006F1051">
        <w:rPr>
          <w:rFonts w:ascii="David" w:hAnsi="David"/>
          <w:color w:val="000000"/>
          <w:sz w:val="24"/>
        </w:rPr>
        <w:t>XGBoost</w:t>
      </w:r>
      <w:r w:rsidR="007C657D" w:rsidRPr="006F1051">
        <w:rPr>
          <w:rFonts w:ascii="David" w:hAnsi="David"/>
          <w:color w:val="000000"/>
          <w:sz w:val="24"/>
          <w:rtl/>
        </w:rPr>
        <w:t>), במטרה להפיק יתרון מהשונות במבנה ובאופן קבלת ההחלטות של כל מודל. השילוב של מודלים בעלי מנגנוני למידה שונים מאפשר למודל ההרכבה לקלוט תבניות מורכבות יותר ולשפר את ביצועי הסיווג, תוך הפחתת הטיה והגדלת הגיוון (</w:t>
      </w:r>
      <w:r w:rsidR="007C657D" w:rsidRPr="006F1051">
        <w:rPr>
          <w:rFonts w:ascii="David" w:hAnsi="David"/>
          <w:color w:val="000000"/>
          <w:sz w:val="24"/>
        </w:rPr>
        <w:t>diversity</w:t>
      </w:r>
      <w:r w:rsidR="007C657D" w:rsidRPr="006F1051">
        <w:rPr>
          <w:rFonts w:ascii="David" w:hAnsi="David"/>
          <w:color w:val="000000"/>
          <w:sz w:val="24"/>
          <w:rtl/>
        </w:rPr>
        <w:t>) בתוך ההרכב.</w:t>
      </w:r>
    </w:p>
    <w:p w14:paraId="16E72E63" w14:textId="0D41F1EB" w:rsidR="007B6F0E" w:rsidRPr="006F1051" w:rsidRDefault="007B6F0E" w:rsidP="00431281">
      <w:pPr>
        <w:rPr>
          <w:rFonts w:ascii="David" w:hAnsi="David"/>
          <w:color w:val="000000"/>
          <w:sz w:val="24"/>
          <w:rtl/>
        </w:rPr>
      </w:pPr>
      <w:r w:rsidRPr="006F1051">
        <w:rPr>
          <w:rFonts w:ascii="David" w:hAnsi="David"/>
          <w:color w:val="000000"/>
          <w:sz w:val="24"/>
          <w:rtl/>
        </w:rPr>
        <w:t>נבחנו ההרכבים הבאים:</w:t>
      </w:r>
    </w:p>
    <w:p w14:paraId="083D9D93" w14:textId="118450D7" w:rsidR="007B6F0E" w:rsidRPr="006F1051" w:rsidRDefault="007B6F0E" w:rsidP="00703D55">
      <w:pPr>
        <w:pStyle w:val="af"/>
        <w:numPr>
          <w:ilvl w:val="0"/>
          <w:numId w:val="7"/>
        </w:numPr>
        <w:rPr>
          <w:rFonts w:ascii="David" w:hAnsi="David"/>
          <w:color w:val="000000"/>
          <w:sz w:val="24"/>
          <w:rtl/>
        </w:rPr>
      </w:pPr>
      <w:r w:rsidRPr="006F1051">
        <w:rPr>
          <w:rFonts w:ascii="David" w:hAnsi="David"/>
          <w:color w:val="000000"/>
          <w:sz w:val="24"/>
        </w:rPr>
        <w:t xml:space="preserve">SVM + Random </w:t>
      </w:r>
      <w:proofErr w:type="gramStart"/>
      <w:r w:rsidRPr="006F1051">
        <w:rPr>
          <w:rFonts w:ascii="David" w:hAnsi="David"/>
          <w:color w:val="000000"/>
          <w:sz w:val="24"/>
        </w:rPr>
        <w:t>Forest :</w:t>
      </w:r>
      <w:proofErr w:type="gramEnd"/>
      <w:r w:rsidRPr="006F1051">
        <w:rPr>
          <w:rFonts w:ascii="David" w:hAnsi="David"/>
          <w:color w:val="000000"/>
          <w:sz w:val="24"/>
        </w:rPr>
        <w:t xml:space="preserve"> 1 Stacking</w:t>
      </w:r>
    </w:p>
    <w:p w14:paraId="38692CA0" w14:textId="1C1E1283" w:rsidR="007B6F0E" w:rsidRPr="006F1051" w:rsidRDefault="007B6F0E" w:rsidP="00703D55">
      <w:pPr>
        <w:pStyle w:val="af"/>
        <w:numPr>
          <w:ilvl w:val="0"/>
          <w:numId w:val="7"/>
        </w:numPr>
        <w:rPr>
          <w:rFonts w:ascii="David" w:hAnsi="David"/>
          <w:color w:val="000000"/>
          <w:sz w:val="24"/>
          <w:rtl/>
        </w:rPr>
      </w:pPr>
      <w:r w:rsidRPr="006F1051">
        <w:rPr>
          <w:rFonts w:ascii="David" w:hAnsi="David"/>
          <w:color w:val="000000"/>
          <w:sz w:val="24"/>
        </w:rPr>
        <w:t xml:space="preserve">SVM + Random Forest + Logistic </w:t>
      </w:r>
      <w:proofErr w:type="gramStart"/>
      <w:r w:rsidRPr="006F1051">
        <w:rPr>
          <w:rFonts w:ascii="David" w:hAnsi="David"/>
          <w:color w:val="000000"/>
          <w:sz w:val="24"/>
        </w:rPr>
        <w:t>Regression :</w:t>
      </w:r>
      <w:proofErr w:type="gramEnd"/>
      <w:r w:rsidRPr="006F1051">
        <w:rPr>
          <w:rFonts w:ascii="David" w:hAnsi="David"/>
          <w:color w:val="000000"/>
          <w:sz w:val="24"/>
        </w:rPr>
        <w:t xml:space="preserve"> 2 Stacking</w:t>
      </w:r>
    </w:p>
    <w:p w14:paraId="24C4183D" w14:textId="0A18B983" w:rsidR="00E110D9" w:rsidRPr="006F1051" w:rsidRDefault="007B6F0E" w:rsidP="00703D55">
      <w:pPr>
        <w:pStyle w:val="af"/>
        <w:numPr>
          <w:ilvl w:val="0"/>
          <w:numId w:val="7"/>
        </w:numPr>
        <w:rPr>
          <w:rFonts w:ascii="David" w:hAnsi="David"/>
          <w:color w:val="000000"/>
          <w:sz w:val="24"/>
        </w:rPr>
      </w:pPr>
      <w:r w:rsidRPr="006F1051">
        <w:rPr>
          <w:rFonts w:ascii="David" w:hAnsi="David"/>
          <w:color w:val="000000"/>
          <w:sz w:val="24"/>
        </w:rPr>
        <w:t xml:space="preserve">SVM + XGBoost + Logistic </w:t>
      </w:r>
      <w:proofErr w:type="gramStart"/>
      <w:r w:rsidRPr="006F1051">
        <w:rPr>
          <w:rFonts w:ascii="David" w:hAnsi="David"/>
          <w:color w:val="000000"/>
          <w:sz w:val="24"/>
        </w:rPr>
        <w:t>Regression  :</w:t>
      </w:r>
      <w:proofErr w:type="gramEnd"/>
      <w:r w:rsidRPr="006F1051">
        <w:rPr>
          <w:rFonts w:ascii="David" w:hAnsi="David"/>
          <w:color w:val="000000"/>
          <w:sz w:val="24"/>
        </w:rPr>
        <w:t>3 Stacking</w:t>
      </w:r>
    </w:p>
    <w:p w14:paraId="7833B6CB" w14:textId="77777777" w:rsidR="00E110D9" w:rsidRPr="006F1051" w:rsidRDefault="00E110D9" w:rsidP="00431281">
      <w:pPr>
        <w:rPr>
          <w:rFonts w:ascii="David" w:hAnsi="David"/>
          <w:color w:val="000000"/>
          <w:sz w:val="24"/>
        </w:rPr>
      </w:pPr>
    </w:p>
    <w:p w14:paraId="576084FD" w14:textId="3DABF3F6" w:rsidR="007B6F0E" w:rsidRPr="006F1051" w:rsidRDefault="007B6F0E" w:rsidP="00431281">
      <w:pPr>
        <w:rPr>
          <w:color w:val="000000"/>
          <w:rtl/>
        </w:rPr>
      </w:pPr>
      <w:r w:rsidRPr="006F1051">
        <w:rPr>
          <w:rFonts w:ascii="David" w:hAnsi="David"/>
          <w:color w:val="000000"/>
          <w:sz w:val="24"/>
        </w:rPr>
        <w:t>4.3</w:t>
      </w:r>
      <w:r w:rsidRPr="006F1051">
        <w:rPr>
          <w:rFonts w:ascii="David" w:hAnsi="David"/>
          <w:color w:val="000000"/>
          <w:sz w:val="24"/>
          <w:rtl/>
        </w:rPr>
        <w:t xml:space="preserve"> </w:t>
      </w:r>
      <w:r w:rsidRPr="006F1051">
        <w:rPr>
          <w:rFonts w:ascii="David" w:hAnsi="David"/>
          <w:color w:val="000000"/>
          <w:sz w:val="24"/>
        </w:rPr>
        <w:t>Meta-Ensemble</w:t>
      </w:r>
      <w:r w:rsidRPr="006F1051">
        <w:rPr>
          <w:rFonts w:ascii="David" w:hAnsi="David"/>
          <w:color w:val="000000"/>
          <w:sz w:val="24"/>
          <w:rtl/>
        </w:rPr>
        <w:t xml:space="preserve"> (</w:t>
      </w:r>
      <w:r w:rsidRPr="006F1051">
        <w:rPr>
          <w:rFonts w:ascii="David" w:hAnsi="David"/>
          <w:color w:val="000000"/>
          <w:sz w:val="24"/>
        </w:rPr>
        <w:t>Stacking</w:t>
      </w:r>
      <w:r w:rsidRPr="006F1051">
        <w:rPr>
          <w:rFonts w:ascii="David" w:hAnsi="David"/>
          <w:color w:val="000000"/>
          <w:sz w:val="24"/>
          <w:rtl/>
        </w:rPr>
        <w:t xml:space="preserve"> דו-שכבתי)</w:t>
      </w:r>
      <w:r w:rsidR="00E110D9" w:rsidRPr="006F1051">
        <w:rPr>
          <w:rFonts w:ascii="David" w:hAnsi="David"/>
          <w:color w:val="000000"/>
          <w:sz w:val="24"/>
          <w:rtl/>
        </w:rPr>
        <w:br/>
      </w:r>
      <w:r w:rsidR="001C4DDC" w:rsidRPr="00847D63">
        <w:rPr>
          <w:rFonts w:ascii="David" w:hAnsi="David"/>
          <w:sz w:val="24"/>
          <w:rtl/>
        </w:rPr>
        <w:t>שכבת המטא מאפשרת גמישות בשקלול התחזיות, תוך ניצול היתרונות היחסיים של כל אחד מהמודלים הבסיסיים, ומובילה לרוב לשיפור מדדי הדיוק והיציבות של המודל הכולל. שימוש ב</w:t>
      </w:r>
      <w:r w:rsidR="001C4DDC" w:rsidRPr="00847D63">
        <w:rPr>
          <w:rFonts w:ascii="David" w:hAnsi="David"/>
          <w:sz w:val="24"/>
        </w:rPr>
        <w:t xml:space="preserve"> XGBoost </w:t>
      </w:r>
      <w:r w:rsidR="001C4DDC" w:rsidRPr="00847D63">
        <w:rPr>
          <w:rFonts w:ascii="David" w:hAnsi="David"/>
          <w:sz w:val="24"/>
          <w:rtl/>
        </w:rPr>
        <w:t>כשכבת</w:t>
      </w:r>
      <w:r w:rsidR="00B43E07">
        <w:rPr>
          <w:rFonts w:ascii="David" w:hAnsi="David"/>
          <w:sz w:val="24"/>
        </w:rPr>
        <w:t xml:space="preserve"> </w:t>
      </w:r>
      <w:r w:rsidR="001C4DDC" w:rsidRPr="00847D63">
        <w:rPr>
          <w:rFonts w:ascii="David" w:hAnsi="David"/>
          <w:sz w:val="24"/>
        </w:rPr>
        <w:t>Meta</w:t>
      </w:r>
      <w:r w:rsidR="00B43E07">
        <w:rPr>
          <w:rFonts w:ascii="David" w:hAnsi="David" w:hint="cs"/>
          <w:sz w:val="24"/>
          <w:rtl/>
        </w:rPr>
        <w:t xml:space="preserve"> </w:t>
      </w:r>
      <w:r w:rsidR="001C4DDC" w:rsidRPr="00847D63">
        <w:rPr>
          <w:rFonts w:ascii="David" w:hAnsi="David"/>
          <w:sz w:val="24"/>
          <w:rtl/>
        </w:rPr>
        <w:t>נבחר בזכות ביצועיו הגבוהים ויכולתו להתמודד עם תבניות מורכבות תוך הפחתת סיכון</w:t>
      </w:r>
      <w:r w:rsidR="001C4DDC" w:rsidRPr="00E110D9">
        <w:rPr>
          <w:rtl/>
        </w:rPr>
        <w:t xml:space="preserve"> </w:t>
      </w:r>
      <w:r w:rsidR="009B0E6C">
        <w:rPr>
          <w:rtl/>
        </w:rPr>
        <w:br/>
      </w:r>
      <w:r w:rsidR="009B0E6C">
        <w:rPr>
          <w:rFonts w:hint="cs"/>
          <w:rtl/>
        </w:rPr>
        <w:t>ל-</w:t>
      </w:r>
      <w:r w:rsidR="009B0E6C" w:rsidRPr="009B0E6C">
        <w:t xml:space="preserve"> overfitting</w:t>
      </w:r>
      <w:r w:rsidR="009B0E6C">
        <w:rPr>
          <w:rFonts w:hint="cs"/>
          <w:color w:val="000000"/>
          <w:rtl/>
        </w:rPr>
        <w:t>.</w:t>
      </w:r>
      <w:r w:rsidR="001C4DDC" w:rsidRPr="006F1051">
        <w:rPr>
          <w:color w:val="000000"/>
          <w:rtl/>
        </w:rPr>
        <w:br/>
        <w:t>נבחן ההרכב הבא:</w:t>
      </w:r>
    </w:p>
    <w:p w14:paraId="5A1DC647" w14:textId="1C12B29E" w:rsidR="007B6F0E" w:rsidRPr="006F1051" w:rsidRDefault="007B6F0E" w:rsidP="00431281">
      <w:pPr>
        <w:rPr>
          <w:color w:val="000000"/>
          <w:rtl/>
        </w:rPr>
      </w:pPr>
      <w:r w:rsidRPr="006F1051">
        <w:rPr>
          <w:color w:val="000000"/>
        </w:rPr>
        <w:t xml:space="preserve">SVM, Logistic Regression, Random </w:t>
      </w:r>
      <w:proofErr w:type="gramStart"/>
      <w:r w:rsidRPr="006F1051">
        <w:rPr>
          <w:color w:val="000000"/>
        </w:rPr>
        <w:t>Forest</w:t>
      </w:r>
      <w:r w:rsidR="00142E3C" w:rsidRPr="006F1051">
        <w:rPr>
          <w:color w:val="000000"/>
        </w:rPr>
        <w:t xml:space="preserve"> :Base</w:t>
      </w:r>
      <w:proofErr w:type="gramEnd"/>
      <w:r w:rsidR="00142E3C" w:rsidRPr="006F1051">
        <w:rPr>
          <w:color w:val="000000"/>
        </w:rPr>
        <w:t xml:space="preserve"> Layer</w:t>
      </w:r>
    </w:p>
    <w:p w14:paraId="651A9F69" w14:textId="4169747E" w:rsidR="007B6F0E" w:rsidRPr="006F1051" w:rsidRDefault="007B6F0E" w:rsidP="00431281">
      <w:pPr>
        <w:rPr>
          <w:color w:val="000000"/>
          <w:rtl/>
        </w:rPr>
      </w:pPr>
      <w:proofErr w:type="gramStart"/>
      <w:r w:rsidRPr="006F1051">
        <w:rPr>
          <w:color w:val="000000"/>
        </w:rPr>
        <w:t>XGBoost</w:t>
      </w:r>
      <w:r w:rsidR="00142E3C" w:rsidRPr="006F1051">
        <w:rPr>
          <w:color w:val="000000"/>
        </w:rPr>
        <w:t xml:space="preserve"> :Meta</w:t>
      </w:r>
      <w:proofErr w:type="gramEnd"/>
      <w:r w:rsidR="00142E3C" w:rsidRPr="006F1051">
        <w:rPr>
          <w:color w:val="000000"/>
        </w:rPr>
        <w:t xml:space="preserve"> Layer</w:t>
      </w:r>
    </w:p>
    <w:p w14:paraId="31F30A73" w14:textId="6F35F76B" w:rsidR="007B6F0E" w:rsidRPr="00C90A49" w:rsidRDefault="007B6F0E" w:rsidP="00C90A49">
      <w:pPr>
        <w:rPr>
          <w:rFonts w:ascii="David" w:hAnsi="David"/>
          <w:sz w:val="24"/>
          <w:rtl/>
        </w:rPr>
      </w:pPr>
      <w:r w:rsidRPr="00C90A49">
        <w:rPr>
          <w:rFonts w:ascii="David" w:hAnsi="David"/>
          <w:sz w:val="24"/>
        </w:rPr>
        <w:t>4.4</w:t>
      </w:r>
      <w:r w:rsidRPr="00C90A49">
        <w:rPr>
          <w:rFonts w:ascii="David" w:hAnsi="David"/>
          <w:sz w:val="24"/>
          <w:rtl/>
        </w:rPr>
        <w:t xml:space="preserve"> ייצוגי טקסט</w:t>
      </w:r>
      <w:r w:rsidR="005673CB" w:rsidRPr="00C90A49">
        <w:rPr>
          <w:rFonts w:ascii="David" w:hAnsi="David"/>
          <w:sz w:val="24"/>
          <w:rtl/>
        </w:rPr>
        <w:t xml:space="preserve"> ומאפיינים נוספים</w:t>
      </w:r>
    </w:p>
    <w:p w14:paraId="0461B145" w14:textId="477086C8" w:rsidR="005673CB" w:rsidRPr="00C90A49" w:rsidRDefault="005673CB" w:rsidP="00C90A49">
      <w:pPr>
        <w:rPr>
          <w:rFonts w:ascii="David" w:hAnsi="David"/>
          <w:sz w:val="24"/>
          <w:rtl/>
        </w:rPr>
      </w:pPr>
      <w:r w:rsidRPr="00C90A49">
        <w:rPr>
          <w:rFonts w:ascii="David" w:hAnsi="David"/>
          <w:sz w:val="24"/>
          <w:rtl/>
        </w:rPr>
        <w:t>4.4.1 ייצוגי טקסט</w:t>
      </w:r>
    </w:p>
    <w:p w14:paraId="04F561A6" w14:textId="2CCEA971" w:rsidR="007B6F0E" w:rsidRPr="00C90A49" w:rsidRDefault="007B6F0E" w:rsidP="00C90A49">
      <w:pPr>
        <w:rPr>
          <w:rFonts w:ascii="David" w:hAnsi="David"/>
          <w:sz w:val="24"/>
          <w:rtl/>
        </w:rPr>
      </w:pPr>
      <w:r w:rsidRPr="00C90A49">
        <w:rPr>
          <w:rFonts w:ascii="David" w:hAnsi="David"/>
          <w:sz w:val="24"/>
          <w:rtl/>
        </w:rPr>
        <w:t>כל מודל נבחן תחת שישה ייצוגים שונים של הטקסט:</w:t>
      </w:r>
    </w:p>
    <w:p w14:paraId="771A63A3" w14:textId="43505C0E" w:rsidR="007B6F0E" w:rsidRPr="00C90A49" w:rsidRDefault="007B6F0E" w:rsidP="00703D55">
      <w:pPr>
        <w:pStyle w:val="af"/>
        <w:numPr>
          <w:ilvl w:val="0"/>
          <w:numId w:val="2"/>
        </w:numPr>
        <w:spacing w:line="360" w:lineRule="auto"/>
        <w:rPr>
          <w:rFonts w:ascii="David" w:hAnsi="David"/>
          <w:sz w:val="24"/>
          <w:rtl/>
        </w:rPr>
      </w:pPr>
      <w:r w:rsidRPr="00C90A49">
        <w:rPr>
          <w:rFonts w:ascii="David" w:hAnsi="David"/>
          <w:sz w:val="24"/>
        </w:rPr>
        <w:t>TF-IDF</w:t>
      </w:r>
      <w:r w:rsidRPr="00C90A49">
        <w:rPr>
          <w:rFonts w:ascii="David" w:hAnsi="David"/>
          <w:sz w:val="24"/>
          <w:rtl/>
        </w:rPr>
        <w:t>: ייצוג מספרי של תדירות מילים, תוך הענשת מילים שכיחות מדי</w:t>
      </w:r>
    </w:p>
    <w:p w14:paraId="601A00FB" w14:textId="7CE854CE" w:rsidR="007B6F0E" w:rsidRPr="00C90A49" w:rsidRDefault="007B6F0E" w:rsidP="00703D55">
      <w:pPr>
        <w:pStyle w:val="af"/>
        <w:numPr>
          <w:ilvl w:val="0"/>
          <w:numId w:val="2"/>
        </w:numPr>
        <w:spacing w:line="360" w:lineRule="auto"/>
        <w:rPr>
          <w:rFonts w:ascii="David" w:hAnsi="David"/>
          <w:sz w:val="24"/>
          <w:rtl/>
        </w:rPr>
      </w:pPr>
      <w:r w:rsidRPr="00C90A49">
        <w:rPr>
          <w:rFonts w:ascii="David" w:hAnsi="David"/>
          <w:sz w:val="24"/>
        </w:rPr>
        <w:t>TF-IDF + PCA</w:t>
      </w:r>
      <w:r w:rsidRPr="00C90A49">
        <w:rPr>
          <w:rFonts w:ascii="David" w:hAnsi="David"/>
          <w:sz w:val="24"/>
          <w:rtl/>
        </w:rPr>
        <w:t>: הפחתת ממדיות (</w:t>
      </w:r>
      <w:r w:rsidRPr="00C90A49">
        <w:rPr>
          <w:rFonts w:ascii="David" w:hAnsi="David"/>
          <w:sz w:val="24"/>
        </w:rPr>
        <w:t>Dimensionality Reduction</w:t>
      </w:r>
      <w:r w:rsidRPr="00C90A49">
        <w:rPr>
          <w:rFonts w:ascii="David" w:hAnsi="David"/>
          <w:sz w:val="24"/>
          <w:rtl/>
        </w:rPr>
        <w:t>) על ידי ניתוח רכיבים עיקריים</w:t>
      </w:r>
    </w:p>
    <w:p w14:paraId="22E6B6CA" w14:textId="0519A15F" w:rsidR="007B6F0E" w:rsidRPr="00C90A49" w:rsidRDefault="007B6F0E" w:rsidP="00703D55">
      <w:pPr>
        <w:pStyle w:val="af"/>
        <w:numPr>
          <w:ilvl w:val="0"/>
          <w:numId w:val="2"/>
        </w:numPr>
        <w:spacing w:line="360" w:lineRule="auto"/>
        <w:rPr>
          <w:rFonts w:ascii="David" w:hAnsi="David"/>
          <w:sz w:val="24"/>
          <w:rtl/>
        </w:rPr>
      </w:pPr>
      <w:r w:rsidRPr="00C90A49">
        <w:rPr>
          <w:rFonts w:ascii="David" w:hAnsi="David"/>
          <w:sz w:val="24"/>
        </w:rPr>
        <w:t>Word2Vec</w:t>
      </w:r>
      <w:r w:rsidRPr="00C90A49">
        <w:rPr>
          <w:rFonts w:ascii="David" w:hAnsi="David"/>
          <w:sz w:val="24"/>
          <w:rtl/>
        </w:rPr>
        <w:t xml:space="preserve">: ייצוג מילים </w:t>
      </w:r>
      <w:proofErr w:type="spellStart"/>
      <w:r w:rsidRPr="00C90A49">
        <w:rPr>
          <w:rFonts w:ascii="David" w:hAnsi="David"/>
          <w:sz w:val="24"/>
          <w:rtl/>
        </w:rPr>
        <w:t>כוקטורים</w:t>
      </w:r>
      <w:proofErr w:type="spellEnd"/>
      <w:r w:rsidRPr="00C90A49">
        <w:rPr>
          <w:rFonts w:ascii="David" w:hAnsi="David"/>
          <w:sz w:val="24"/>
          <w:rtl/>
        </w:rPr>
        <w:t xml:space="preserve"> רציפים לפי הקשרן הסמנטי</w:t>
      </w:r>
    </w:p>
    <w:p w14:paraId="64023AB7" w14:textId="780A6D3A" w:rsidR="007B6F0E" w:rsidRPr="00C90A49" w:rsidRDefault="007B6F0E" w:rsidP="00703D55">
      <w:pPr>
        <w:pStyle w:val="af"/>
        <w:numPr>
          <w:ilvl w:val="0"/>
          <w:numId w:val="2"/>
        </w:numPr>
        <w:spacing w:line="360" w:lineRule="auto"/>
        <w:rPr>
          <w:rFonts w:ascii="David" w:hAnsi="David"/>
          <w:sz w:val="24"/>
        </w:rPr>
      </w:pPr>
      <w:r w:rsidRPr="00C90A49">
        <w:rPr>
          <w:rFonts w:ascii="David" w:hAnsi="David"/>
          <w:sz w:val="24"/>
        </w:rPr>
        <w:t>Word2Vec + PCA</w:t>
      </w:r>
      <w:r w:rsidRPr="00C90A49">
        <w:rPr>
          <w:rFonts w:ascii="David" w:hAnsi="David"/>
          <w:sz w:val="24"/>
          <w:rtl/>
        </w:rPr>
        <w:t>: יישום הפחתת ממדים על הווקטורים שהתקבלו</w:t>
      </w:r>
    </w:p>
    <w:p w14:paraId="4EB33ACF" w14:textId="430D36CB" w:rsidR="003F2F9A" w:rsidRPr="00C90A49" w:rsidRDefault="003F2F9A" w:rsidP="00703D55">
      <w:pPr>
        <w:pStyle w:val="af"/>
        <w:numPr>
          <w:ilvl w:val="0"/>
          <w:numId w:val="2"/>
        </w:numPr>
        <w:spacing w:line="360" w:lineRule="auto"/>
        <w:rPr>
          <w:rFonts w:ascii="David" w:hAnsi="David"/>
          <w:sz w:val="24"/>
          <w:rtl/>
        </w:rPr>
      </w:pPr>
      <w:r w:rsidRPr="00C90A49">
        <w:rPr>
          <w:rFonts w:ascii="David" w:hAnsi="David"/>
          <w:sz w:val="24"/>
        </w:rPr>
        <w:lastRenderedPageBreak/>
        <w:t>FastText</w:t>
      </w:r>
      <w:r w:rsidRPr="00C90A49">
        <w:rPr>
          <w:rFonts w:ascii="David" w:hAnsi="David"/>
          <w:sz w:val="24"/>
          <w:rtl/>
        </w:rPr>
        <w:t>: ייצוג המילה לפי תתי-מחרוזות (</w:t>
      </w:r>
      <w:proofErr w:type="spellStart"/>
      <w:r w:rsidRPr="00C90A49">
        <w:rPr>
          <w:rFonts w:ascii="David" w:hAnsi="David"/>
          <w:sz w:val="24"/>
        </w:rPr>
        <w:t>subword</w:t>
      </w:r>
      <w:proofErr w:type="spellEnd"/>
      <w:r w:rsidRPr="00C90A49">
        <w:rPr>
          <w:rFonts w:ascii="David" w:hAnsi="David"/>
          <w:sz w:val="24"/>
        </w:rPr>
        <w:t xml:space="preserve"> units</w:t>
      </w:r>
      <w:r w:rsidRPr="00C90A49">
        <w:rPr>
          <w:rFonts w:ascii="David" w:hAnsi="David"/>
          <w:sz w:val="24"/>
          <w:rtl/>
        </w:rPr>
        <w:t>), יתרון עבור מילים חדשות או נדירות</w:t>
      </w:r>
    </w:p>
    <w:p w14:paraId="6A0249C9" w14:textId="122DEA4B" w:rsidR="00C90A49" w:rsidRPr="00C90A49" w:rsidRDefault="007B6F0E" w:rsidP="00703D55">
      <w:pPr>
        <w:pStyle w:val="af"/>
        <w:numPr>
          <w:ilvl w:val="0"/>
          <w:numId w:val="2"/>
        </w:numPr>
        <w:spacing w:line="360" w:lineRule="auto"/>
        <w:rPr>
          <w:rFonts w:ascii="David" w:hAnsi="David"/>
          <w:sz w:val="24"/>
          <w:rtl/>
        </w:rPr>
      </w:pPr>
      <w:r w:rsidRPr="00C90A49">
        <w:rPr>
          <w:rFonts w:ascii="David" w:hAnsi="David"/>
          <w:sz w:val="24"/>
        </w:rPr>
        <w:t>FastText + PCA</w:t>
      </w:r>
      <w:r w:rsidRPr="00C90A49">
        <w:rPr>
          <w:rFonts w:ascii="David" w:hAnsi="David"/>
          <w:sz w:val="24"/>
          <w:rtl/>
        </w:rPr>
        <w:t>: בוצעה הפחתת ממד לצמצום מורכבות</w:t>
      </w:r>
    </w:p>
    <w:p w14:paraId="5DE480CB" w14:textId="57D07ACF" w:rsidR="000D6E2A" w:rsidRPr="00C90A49" w:rsidRDefault="005673CB" w:rsidP="00703D55">
      <w:pPr>
        <w:pStyle w:val="af"/>
        <w:numPr>
          <w:ilvl w:val="0"/>
          <w:numId w:val="8"/>
        </w:numPr>
        <w:spacing w:line="360" w:lineRule="auto"/>
        <w:rPr>
          <w:rFonts w:ascii="David" w:hAnsi="David"/>
          <w:sz w:val="24"/>
        </w:rPr>
      </w:pPr>
      <w:r w:rsidRPr="00C90A49">
        <w:rPr>
          <w:rFonts w:ascii="David" w:hAnsi="David"/>
          <w:sz w:val="24"/>
          <w:rtl/>
        </w:rPr>
        <w:t xml:space="preserve">ייצוגי </w:t>
      </w:r>
      <w:r w:rsidRPr="00C90A49">
        <w:rPr>
          <w:rFonts w:ascii="David" w:hAnsi="David"/>
          <w:sz w:val="24"/>
        </w:rPr>
        <w:t>Word2Vec</w:t>
      </w:r>
      <w:r w:rsidRPr="00C90A49">
        <w:rPr>
          <w:rFonts w:ascii="David" w:hAnsi="David"/>
          <w:sz w:val="24"/>
          <w:rtl/>
        </w:rPr>
        <w:t xml:space="preserve"> ו</w:t>
      </w:r>
      <w:r w:rsidRPr="00C90A49">
        <w:rPr>
          <w:rFonts w:ascii="David" w:hAnsi="David"/>
          <w:sz w:val="24"/>
        </w:rPr>
        <w:t>FastText</w:t>
      </w:r>
      <w:r w:rsidRPr="00C90A49">
        <w:rPr>
          <w:rFonts w:ascii="David" w:hAnsi="David"/>
          <w:sz w:val="24"/>
          <w:rtl/>
        </w:rPr>
        <w:t xml:space="preserve"> אומנו בשיטת </w:t>
      </w:r>
      <w:r w:rsidRPr="00C90A49">
        <w:rPr>
          <w:rFonts w:ascii="David" w:hAnsi="David"/>
          <w:sz w:val="24"/>
        </w:rPr>
        <w:t>CBOW (Continuous Bag of Words)</w:t>
      </w:r>
      <w:r w:rsidRPr="00C90A49">
        <w:rPr>
          <w:rFonts w:ascii="David" w:hAnsi="David"/>
          <w:sz w:val="24"/>
          <w:rtl/>
        </w:rPr>
        <w:t xml:space="preserve">, שהיא ברירת המחדל במודל </w:t>
      </w:r>
      <w:proofErr w:type="spellStart"/>
      <w:r w:rsidRPr="00C90A49">
        <w:rPr>
          <w:rFonts w:ascii="David" w:hAnsi="David"/>
          <w:sz w:val="24"/>
        </w:rPr>
        <w:t>gensim</w:t>
      </w:r>
      <w:proofErr w:type="spellEnd"/>
      <w:r w:rsidRPr="00C90A49">
        <w:rPr>
          <w:rFonts w:ascii="David" w:hAnsi="David"/>
          <w:sz w:val="24"/>
          <w:rtl/>
        </w:rPr>
        <w:t xml:space="preserve">, כאשר כל מילה נלמדה על בסיס ההקשר הסמנטי שלה במשפטים שנלקחו </w:t>
      </w:r>
      <w:proofErr w:type="spellStart"/>
      <w:r w:rsidRPr="00C90A49">
        <w:rPr>
          <w:rFonts w:ascii="David" w:hAnsi="David"/>
          <w:sz w:val="24"/>
          <w:rtl/>
        </w:rPr>
        <w:t>מהדאטה</w:t>
      </w:r>
      <w:proofErr w:type="spellEnd"/>
      <w:r w:rsidRPr="00C90A49">
        <w:rPr>
          <w:rFonts w:ascii="David" w:hAnsi="David"/>
          <w:sz w:val="24"/>
          <w:rtl/>
        </w:rPr>
        <w:t>.</w:t>
      </w:r>
    </w:p>
    <w:p w14:paraId="67C94441" w14:textId="34253442" w:rsidR="007B6F0E" w:rsidRPr="00C90A49" w:rsidRDefault="005673CB" w:rsidP="00C90A49">
      <w:pPr>
        <w:rPr>
          <w:rFonts w:ascii="David" w:hAnsi="David"/>
          <w:sz w:val="24"/>
        </w:rPr>
      </w:pPr>
      <w:r w:rsidRPr="00C90A49">
        <w:rPr>
          <w:rStyle w:val="af0"/>
          <w:rFonts w:ascii="David" w:hAnsi="David"/>
          <w:b w:val="0"/>
          <w:bCs w:val="0"/>
          <w:sz w:val="24"/>
          <w:rtl/>
        </w:rPr>
        <w:t>4.2.2</w:t>
      </w:r>
      <w:r w:rsidRPr="00C90A49">
        <w:rPr>
          <w:rStyle w:val="af0"/>
          <w:rFonts w:ascii="David" w:hAnsi="David"/>
          <w:b w:val="0"/>
          <w:bCs w:val="0"/>
          <w:sz w:val="24"/>
        </w:rPr>
        <w:t xml:space="preserve"> </w:t>
      </w:r>
      <w:r w:rsidR="000D6E2A" w:rsidRPr="00C90A49">
        <w:rPr>
          <w:rStyle w:val="af0"/>
          <w:rFonts w:ascii="David" w:hAnsi="David"/>
          <w:b w:val="0"/>
          <w:bCs w:val="0"/>
          <w:sz w:val="24"/>
          <w:rtl/>
        </w:rPr>
        <w:t>נרמול נתונים</w:t>
      </w:r>
      <w:r w:rsidR="000D6E2A" w:rsidRPr="00C90A49">
        <w:rPr>
          <w:rStyle w:val="af0"/>
          <w:rFonts w:ascii="David" w:hAnsi="David"/>
          <w:b w:val="0"/>
          <w:bCs w:val="0"/>
          <w:sz w:val="24"/>
        </w:rPr>
        <w:t>:</w:t>
      </w:r>
      <w:r w:rsidR="000D6E2A" w:rsidRPr="00C90A49">
        <w:rPr>
          <w:rFonts w:ascii="David" w:hAnsi="David"/>
          <w:sz w:val="24"/>
        </w:rPr>
        <w:br/>
      </w:r>
      <w:r w:rsidR="000D6E2A" w:rsidRPr="00C90A49">
        <w:rPr>
          <w:rFonts w:ascii="David" w:hAnsi="David"/>
          <w:sz w:val="24"/>
          <w:rtl/>
        </w:rPr>
        <w:t>עבור ייצוגי</w:t>
      </w:r>
      <w:r w:rsidR="000D6E2A" w:rsidRPr="00C90A49">
        <w:rPr>
          <w:rFonts w:ascii="David" w:hAnsi="David"/>
          <w:sz w:val="24"/>
        </w:rPr>
        <w:t xml:space="preserve"> Word2Vec </w:t>
      </w:r>
      <w:r w:rsidR="000D6E2A" w:rsidRPr="00C90A49">
        <w:rPr>
          <w:rFonts w:ascii="David" w:hAnsi="David"/>
          <w:sz w:val="24"/>
          <w:rtl/>
        </w:rPr>
        <w:t>ו</w:t>
      </w:r>
      <w:r w:rsidR="000D6E2A" w:rsidRPr="00C90A49">
        <w:rPr>
          <w:rFonts w:ascii="David" w:hAnsi="David"/>
          <w:sz w:val="24"/>
        </w:rPr>
        <w:t xml:space="preserve"> FastText</w:t>
      </w:r>
      <w:r w:rsidR="000D6E2A" w:rsidRPr="00C90A49">
        <w:rPr>
          <w:rFonts w:ascii="David" w:hAnsi="David"/>
          <w:sz w:val="24"/>
          <w:rtl/>
        </w:rPr>
        <w:t>בוצע נרמול הווקטורים באמצעות</w:t>
      </w:r>
      <w:r w:rsidR="000D6E2A" w:rsidRPr="00C90A49">
        <w:rPr>
          <w:rFonts w:ascii="David" w:hAnsi="David"/>
          <w:sz w:val="24"/>
        </w:rPr>
        <w:t xml:space="preserve"> StandardScaler </w:t>
      </w:r>
      <w:r w:rsidR="000D6E2A" w:rsidRPr="00C90A49">
        <w:rPr>
          <w:rFonts w:ascii="David" w:hAnsi="David"/>
          <w:sz w:val="24"/>
          <w:rtl/>
        </w:rPr>
        <w:t>מאחר שווקטורים אלו אינם מנורמלים באופן טבעי לעומת ייצוג</w:t>
      </w:r>
      <w:r w:rsidR="000D6E2A" w:rsidRPr="00C90A49">
        <w:rPr>
          <w:rFonts w:ascii="David" w:hAnsi="David"/>
          <w:sz w:val="24"/>
        </w:rPr>
        <w:t xml:space="preserve"> TF-IDF </w:t>
      </w:r>
      <w:r w:rsidR="000D6E2A" w:rsidRPr="00C90A49">
        <w:rPr>
          <w:rFonts w:ascii="David" w:hAnsi="David"/>
          <w:sz w:val="24"/>
          <w:rtl/>
        </w:rPr>
        <w:t>שכן הוא כבר מנורמל מראש</w:t>
      </w:r>
      <w:r w:rsidR="000D6E2A" w:rsidRPr="00C90A49">
        <w:rPr>
          <w:rFonts w:ascii="David" w:hAnsi="David"/>
          <w:sz w:val="24"/>
          <w:rtl/>
        </w:rPr>
        <w:br/>
      </w:r>
      <w:r w:rsidR="000D6E2A" w:rsidRPr="00C90A49">
        <w:rPr>
          <w:rFonts w:ascii="David" w:hAnsi="David"/>
          <w:sz w:val="24"/>
        </w:rPr>
        <w:t xml:space="preserve"> (L2 normalization) </w:t>
      </w:r>
      <w:r w:rsidR="000D6E2A" w:rsidRPr="00C90A49">
        <w:rPr>
          <w:rFonts w:ascii="David" w:hAnsi="David"/>
          <w:sz w:val="24"/>
          <w:rtl/>
        </w:rPr>
        <w:t xml:space="preserve">כחלק ממנגנון החישוב של </w:t>
      </w:r>
      <w:proofErr w:type="spellStart"/>
      <w:r w:rsidR="000D6E2A" w:rsidRPr="006F1051">
        <w:rPr>
          <w:rStyle w:val="HTMLCode"/>
          <w:rFonts w:ascii="David" w:eastAsia="Calibri" w:hAnsi="David" w:cs="David"/>
          <w:sz w:val="24"/>
          <w:szCs w:val="24"/>
        </w:rPr>
        <w:t>TfidfVectorizer</w:t>
      </w:r>
      <w:proofErr w:type="spellEnd"/>
      <w:r w:rsidR="000D6E2A" w:rsidRPr="00C90A49">
        <w:rPr>
          <w:rFonts w:ascii="David" w:hAnsi="David"/>
          <w:sz w:val="24"/>
          <w:rtl/>
        </w:rPr>
        <w:t>.</w:t>
      </w:r>
    </w:p>
    <w:p w14:paraId="2251C7D5" w14:textId="4588B177" w:rsidR="000D6E2A" w:rsidRPr="00C90A49" w:rsidRDefault="005673CB" w:rsidP="00C90A49">
      <w:pPr>
        <w:rPr>
          <w:rFonts w:ascii="David" w:hAnsi="David"/>
          <w:sz w:val="24"/>
          <w:rtl/>
        </w:rPr>
      </w:pPr>
      <w:r w:rsidRPr="00C90A49">
        <w:rPr>
          <w:rFonts w:ascii="David" w:hAnsi="David"/>
          <w:sz w:val="24"/>
          <w:rtl/>
        </w:rPr>
        <w:t>4.2.3 מאפיינים</w:t>
      </w:r>
      <w:r w:rsidR="000D6E2A" w:rsidRPr="00C90A49">
        <w:rPr>
          <w:rFonts w:ascii="David" w:hAnsi="David"/>
          <w:sz w:val="24"/>
          <w:rtl/>
        </w:rPr>
        <w:t xml:space="preserve"> נוספים שנבדקו:</w:t>
      </w:r>
    </w:p>
    <w:p w14:paraId="5161CB3F" w14:textId="0B5CCFA3" w:rsidR="00153A11" w:rsidRPr="00C90A49" w:rsidRDefault="005673CB" w:rsidP="00703D55">
      <w:pPr>
        <w:pStyle w:val="af"/>
        <w:numPr>
          <w:ilvl w:val="0"/>
          <w:numId w:val="9"/>
        </w:numPr>
        <w:spacing w:line="360" w:lineRule="auto"/>
        <w:rPr>
          <w:rFonts w:ascii="David" w:hAnsi="David"/>
          <w:sz w:val="24"/>
          <w:rtl/>
        </w:rPr>
      </w:pPr>
      <w:r w:rsidRPr="00C90A49">
        <w:rPr>
          <w:rFonts w:ascii="David" w:hAnsi="David"/>
          <w:sz w:val="24"/>
          <w:rtl/>
        </w:rPr>
        <w:t>רגשות (</w:t>
      </w:r>
      <w:r w:rsidRPr="00C90A49">
        <w:rPr>
          <w:rFonts w:ascii="David" w:hAnsi="David"/>
          <w:sz w:val="24"/>
        </w:rPr>
        <w:t>Emotions</w:t>
      </w:r>
      <w:r w:rsidRPr="00C90A49">
        <w:rPr>
          <w:rFonts w:ascii="David" w:hAnsi="David"/>
          <w:sz w:val="24"/>
          <w:rtl/>
        </w:rPr>
        <w:t xml:space="preserve">): </w:t>
      </w:r>
      <w:r w:rsidR="00DF1F8C" w:rsidRPr="00DF1F8C">
        <w:rPr>
          <w:rFonts w:ascii="David" w:hAnsi="David" w:hint="cs"/>
          <w:sz w:val="24"/>
          <w:rtl/>
        </w:rPr>
        <w:t>נבדקה</w:t>
      </w:r>
      <w:r w:rsidR="00DF1F8C" w:rsidRPr="00DF1F8C">
        <w:rPr>
          <w:rFonts w:ascii="David" w:hAnsi="David"/>
          <w:sz w:val="24"/>
          <w:rtl/>
        </w:rPr>
        <w:t xml:space="preserve"> </w:t>
      </w:r>
      <w:r w:rsidR="00DF1F8C" w:rsidRPr="00DF1F8C">
        <w:rPr>
          <w:rFonts w:ascii="David" w:hAnsi="David" w:hint="cs"/>
          <w:sz w:val="24"/>
          <w:rtl/>
        </w:rPr>
        <w:t>השפעת</w:t>
      </w:r>
      <w:r w:rsidR="00DF1F8C" w:rsidRPr="00DF1F8C">
        <w:rPr>
          <w:rFonts w:ascii="David" w:hAnsi="David"/>
          <w:sz w:val="24"/>
          <w:rtl/>
        </w:rPr>
        <w:t xml:space="preserve"> </w:t>
      </w:r>
      <w:r w:rsidR="00DF1F8C" w:rsidRPr="00DF1F8C">
        <w:rPr>
          <w:rFonts w:ascii="David" w:hAnsi="David" w:hint="cs"/>
          <w:sz w:val="24"/>
          <w:rtl/>
        </w:rPr>
        <w:t>שילובו</w:t>
      </w:r>
      <w:r w:rsidR="00DF1F8C" w:rsidRPr="00DF1F8C">
        <w:rPr>
          <w:rFonts w:ascii="David" w:hAnsi="David"/>
          <w:sz w:val="24"/>
          <w:rtl/>
        </w:rPr>
        <w:t xml:space="preserve"> </w:t>
      </w:r>
      <w:r w:rsidR="00DF1F8C" w:rsidRPr="00DF1F8C">
        <w:rPr>
          <w:rFonts w:ascii="David" w:hAnsi="David" w:hint="cs"/>
          <w:sz w:val="24"/>
          <w:rtl/>
        </w:rPr>
        <w:t>של</w:t>
      </w:r>
      <w:r w:rsidR="00DF1F8C" w:rsidRPr="00DF1F8C">
        <w:rPr>
          <w:rFonts w:ascii="David" w:hAnsi="David"/>
          <w:sz w:val="24"/>
          <w:rtl/>
        </w:rPr>
        <w:t xml:space="preserve"> </w:t>
      </w:r>
      <w:r w:rsidR="00DF1F8C" w:rsidRPr="00DF1F8C">
        <w:rPr>
          <w:rFonts w:ascii="David" w:hAnsi="David" w:hint="cs"/>
          <w:sz w:val="24"/>
          <w:rtl/>
        </w:rPr>
        <w:t>מאפיין</w:t>
      </w:r>
      <w:r w:rsidR="00DF1F8C" w:rsidRPr="00DF1F8C">
        <w:rPr>
          <w:rFonts w:ascii="David" w:hAnsi="David"/>
          <w:sz w:val="24"/>
          <w:rtl/>
        </w:rPr>
        <w:t xml:space="preserve"> </w:t>
      </w:r>
      <w:r w:rsidR="00DF1F8C" w:rsidRPr="00DF1F8C">
        <w:rPr>
          <w:rFonts w:ascii="David" w:hAnsi="David" w:hint="cs"/>
          <w:sz w:val="24"/>
          <w:rtl/>
        </w:rPr>
        <w:t>רגשי</w:t>
      </w:r>
      <w:r w:rsidR="00DF1F8C" w:rsidRPr="00DF1F8C">
        <w:rPr>
          <w:rFonts w:ascii="David" w:hAnsi="David"/>
          <w:sz w:val="24"/>
          <w:rtl/>
        </w:rPr>
        <w:t xml:space="preserve"> </w:t>
      </w:r>
      <w:r w:rsidR="00DF1F8C" w:rsidRPr="00DF1F8C">
        <w:rPr>
          <w:rFonts w:ascii="David" w:hAnsi="David" w:hint="cs"/>
          <w:sz w:val="24"/>
          <w:rtl/>
        </w:rPr>
        <w:t>שהופק</w:t>
      </w:r>
      <w:r w:rsidR="00DF1F8C" w:rsidRPr="00DF1F8C">
        <w:rPr>
          <w:rFonts w:ascii="David" w:hAnsi="David"/>
          <w:sz w:val="24"/>
          <w:rtl/>
        </w:rPr>
        <w:t xml:space="preserve"> </w:t>
      </w:r>
      <w:r w:rsidR="00DF1F8C" w:rsidRPr="00DF1F8C">
        <w:rPr>
          <w:rFonts w:ascii="David" w:hAnsi="David" w:hint="cs"/>
          <w:sz w:val="24"/>
          <w:rtl/>
        </w:rPr>
        <w:t>מראש</w:t>
      </w:r>
      <w:r w:rsidR="00DF1F8C" w:rsidRPr="00DF1F8C">
        <w:rPr>
          <w:rFonts w:ascii="David" w:hAnsi="David"/>
          <w:sz w:val="24"/>
          <w:rtl/>
        </w:rPr>
        <w:t xml:space="preserve"> </w:t>
      </w:r>
      <w:r w:rsidR="00DF1F8C" w:rsidRPr="00DF1F8C">
        <w:rPr>
          <w:rFonts w:ascii="David" w:hAnsi="David" w:hint="cs"/>
          <w:sz w:val="24"/>
          <w:rtl/>
        </w:rPr>
        <w:t>באמצעות</w:t>
      </w:r>
      <w:r w:rsidR="00DF1F8C" w:rsidRPr="00DF1F8C">
        <w:rPr>
          <w:rFonts w:ascii="David" w:hAnsi="David"/>
          <w:sz w:val="24"/>
          <w:rtl/>
        </w:rPr>
        <w:t xml:space="preserve"> </w:t>
      </w:r>
      <w:r w:rsidR="00DF1F8C" w:rsidRPr="00DF1F8C">
        <w:rPr>
          <w:rFonts w:ascii="David" w:hAnsi="David" w:hint="cs"/>
          <w:sz w:val="24"/>
          <w:rtl/>
        </w:rPr>
        <w:t>מודל</w:t>
      </w:r>
      <w:r w:rsidR="00DF1F8C" w:rsidRPr="00DF1F8C">
        <w:rPr>
          <w:rFonts w:ascii="David" w:hAnsi="David"/>
          <w:sz w:val="24"/>
          <w:rtl/>
        </w:rPr>
        <w:t xml:space="preserve"> </w:t>
      </w:r>
      <w:r w:rsidR="00DF1F8C" w:rsidRPr="00DF1F8C">
        <w:rPr>
          <w:rFonts w:ascii="David" w:hAnsi="David"/>
          <w:sz w:val="24"/>
        </w:rPr>
        <w:t>Transformer</w:t>
      </w:r>
      <w:r w:rsidR="00DF1F8C" w:rsidRPr="00DF1F8C">
        <w:rPr>
          <w:rFonts w:ascii="David" w:hAnsi="David"/>
          <w:sz w:val="24"/>
          <w:rtl/>
        </w:rPr>
        <w:t xml:space="preserve"> </w:t>
      </w:r>
      <w:r w:rsidR="00DF1F8C" w:rsidRPr="00DF1F8C">
        <w:rPr>
          <w:rFonts w:ascii="David" w:hAnsi="David" w:hint="cs"/>
          <w:sz w:val="24"/>
          <w:rtl/>
        </w:rPr>
        <w:t>ייעודי</w:t>
      </w:r>
      <w:r w:rsidR="00DF1F8C" w:rsidRPr="00DF1F8C">
        <w:rPr>
          <w:rFonts w:ascii="David" w:hAnsi="David"/>
          <w:sz w:val="24"/>
          <w:rtl/>
        </w:rPr>
        <w:t xml:space="preserve"> (</w:t>
      </w:r>
      <w:r w:rsidR="00DF1F8C" w:rsidRPr="00DF1F8C">
        <w:rPr>
          <w:rFonts w:ascii="David" w:hAnsi="David"/>
          <w:sz w:val="24"/>
        </w:rPr>
        <w:t>j-</w:t>
      </w:r>
      <w:proofErr w:type="spellStart"/>
      <w:r w:rsidR="00DF1F8C" w:rsidRPr="00DF1F8C">
        <w:rPr>
          <w:rFonts w:ascii="David" w:hAnsi="David"/>
          <w:sz w:val="24"/>
        </w:rPr>
        <w:t>hartmann</w:t>
      </w:r>
      <w:proofErr w:type="spellEnd"/>
      <w:r w:rsidR="00DF1F8C" w:rsidRPr="00DF1F8C">
        <w:rPr>
          <w:rFonts w:ascii="David" w:hAnsi="David"/>
          <w:sz w:val="24"/>
        </w:rPr>
        <w:t>/emotion-</w:t>
      </w:r>
      <w:proofErr w:type="spellStart"/>
      <w:r w:rsidR="00DF1F8C" w:rsidRPr="00DF1F8C">
        <w:rPr>
          <w:rFonts w:ascii="David" w:hAnsi="David"/>
          <w:sz w:val="24"/>
        </w:rPr>
        <w:t>english</w:t>
      </w:r>
      <w:proofErr w:type="spellEnd"/>
      <w:r w:rsidR="00DF1F8C" w:rsidRPr="00DF1F8C">
        <w:rPr>
          <w:rFonts w:ascii="David" w:hAnsi="David"/>
          <w:sz w:val="24"/>
        </w:rPr>
        <w:t>-</w:t>
      </w:r>
      <w:proofErr w:type="spellStart"/>
      <w:r w:rsidR="00DF1F8C" w:rsidRPr="00DF1F8C">
        <w:rPr>
          <w:rFonts w:ascii="David" w:hAnsi="David"/>
          <w:sz w:val="24"/>
        </w:rPr>
        <w:t>distilroberta</w:t>
      </w:r>
      <w:proofErr w:type="spellEnd"/>
      <w:r w:rsidR="00DF1F8C" w:rsidRPr="00DF1F8C">
        <w:rPr>
          <w:rFonts w:ascii="David" w:hAnsi="David"/>
          <w:sz w:val="24"/>
        </w:rPr>
        <w:t>-base</w:t>
      </w:r>
      <w:r w:rsidR="00DF1F8C" w:rsidRPr="00DF1F8C">
        <w:rPr>
          <w:rFonts w:ascii="David" w:hAnsi="David"/>
          <w:sz w:val="24"/>
          <w:rtl/>
        </w:rPr>
        <w:t xml:space="preserve">). </w:t>
      </w:r>
      <w:r w:rsidR="00DF1F8C" w:rsidRPr="00DF1F8C">
        <w:rPr>
          <w:rFonts w:ascii="David" w:hAnsi="David" w:hint="cs"/>
          <w:sz w:val="24"/>
          <w:rtl/>
        </w:rPr>
        <w:t>לכל</w:t>
      </w:r>
      <w:r w:rsidR="00DF1F8C" w:rsidRPr="00DF1F8C">
        <w:rPr>
          <w:rFonts w:ascii="David" w:hAnsi="David"/>
          <w:sz w:val="24"/>
          <w:rtl/>
        </w:rPr>
        <w:t xml:space="preserve"> </w:t>
      </w:r>
      <w:r w:rsidR="00DF1F8C" w:rsidRPr="00DF1F8C">
        <w:rPr>
          <w:rFonts w:ascii="David" w:hAnsi="David" w:hint="cs"/>
          <w:sz w:val="24"/>
          <w:rtl/>
        </w:rPr>
        <w:t>טקסט</w:t>
      </w:r>
      <w:r w:rsidR="00DF1F8C" w:rsidRPr="00DF1F8C">
        <w:rPr>
          <w:rFonts w:ascii="David" w:hAnsi="David"/>
          <w:sz w:val="24"/>
          <w:rtl/>
        </w:rPr>
        <w:t xml:space="preserve"> </w:t>
      </w:r>
      <w:r w:rsidR="00DF1F8C" w:rsidRPr="00DF1F8C">
        <w:rPr>
          <w:rFonts w:ascii="David" w:hAnsi="David" w:hint="cs"/>
          <w:sz w:val="24"/>
          <w:rtl/>
        </w:rPr>
        <w:t>שויכה</w:t>
      </w:r>
      <w:r w:rsidR="00DF1F8C" w:rsidRPr="00DF1F8C">
        <w:rPr>
          <w:rFonts w:ascii="David" w:hAnsi="David"/>
          <w:sz w:val="24"/>
          <w:rtl/>
        </w:rPr>
        <w:t xml:space="preserve"> </w:t>
      </w:r>
      <w:r w:rsidR="00DF1F8C" w:rsidRPr="00DF1F8C">
        <w:rPr>
          <w:rFonts w:ascii="David" w:hAnsi="David" w:hint="cs"/>
          <w:sz w:val="24"/>
          <w:rtl/>
        </w:rPr>
        <w:t>תגית</w:t>
      </w:r>
      <w:r w:rsidR="00DF1F8C" w:rsidRPr="00DF1F8C">
        <w:rPr>
          <w:rFonts w:ascii="David" w:hAnsi="David"/>
          <w:sz w:val="24"/>
          <w:rtl/>
        </w:rPr>
        <w:t xml:space="preserve"> </w:t>
      </w:r>
      <w:r w:rsidR="00DF1F8C" w:rsidRPr="00DF1F8C">
        <w:rPr>
          <w:rFonts w:ascii="David" w:hAnsi="David" w:hint="cs"/>
          <w:sz w:val="24"/>
          <w:rtl/>
        </w:rPr>
        <w:t>רגש</w:t>
      </w:r>
      <w:r w:rsidR="00DF1F8C" w:rsidRPr="00DF1F8C">
        <w:rPr>
          <w:rFonts w:ascii="David" w:hAnsi="David"/>
          <w:sz w:val="24"/>
          <w:rtl/>
        </w:rPr>
        <w:t xml:space="preserve"> </w:t>
      </w:r>
      <w:r w:rsidR="00DF1F8C" w:rsidRPr="00DF1F8C">
        <w:rPr>
          <w:rFonts w:ascii="David" w:hAnsi="David" w:hint="cs"/>
          <w:sz w:val="24"/>
          <w:rtl/>
        </w:rPr>
        <w:t>דומיננטי</w:t>
      </w:r>
      <w:r w:rsidR="00DF1F8C" w:rsidRPr="00DF1F8C">
        <w:rPr>
          <w:rFonts w:ascii="David" w:hAnsi="David"/>
          <w:sz w:val="24"/>
          <w:rtl/>
        </w:rPr>
        <w:t xml:space="preserve">, </w:t>
      </w:r>
      <w:r w:rsidR="00DF1F8C" w:rsidRPr="00DF1F8C">
        <w:rPr>
          <w:rFonts w:ascii="David" w:hAnsi="David" w:hint="cs"/>
          <w:sz w:val="24"/>
          <w:rtl/>
        </w:rPr>
        <w:t>אשר</w:t>
      </w:r>
      <w:r w:rsidR="00DF1F8C" w:rsidRPr="00DF1F8C">
        <w:rPr>
          <w:rFonts w:ascii="David" w:hAnsi="David"/>
          <w:sz w:val="24"/>
          <w:rtl/>
        </w:rPr>
        <w:t xml:space="preserve"> </w:t>
      </w:r>
      <w:r w:rsidR="00DF1F8C" w:rsidRPr="00DF1F8C">
        <w:rPr>
          <w:rFonts w:ascii="David" w:hAnsi="David" w:hint="cs"/>
          <w:sz w:val="24"/>
          <w:rtl/>
        </w:rPr>
        <w:t>קודדה</w:t>
      </w:r>
      <w:r w:rsidR="00DF1F8C" w:rsidRPr="00DF1F8C">
        <w:rPr>
          <w:rFonts w:ascii="David" w:hAnsi="David"/>
          <w:sz w:val="24"/>
          <w:rtl/>
        </w:rPr>
        <w:t xml:space="preserve"> </w:t>
      </w:r>
      <w:r w:rsidR="00DF1F8C" w:rsidRPr="00DF1F8C">
        <w:rPr>
          <w:rFonts w:ascii="David" w:hAnsi="David" w:hint="cs"/>
          <w:sz w:val="24"/>
          <w:rtl/>
        </w:rPr>
        <w:t>באמצעות</w:t>
      </w:r>
      <w:r w:rsidR="00DF1F8C" w:rsidRPr="00DF1F8C">
        <w:rPr>
          <w:rFonts w:ascii="David" w:hAnsi="David"/>
          <w:sz w:val="24"/>
          <w:rtl/>
        </w:rPr>
        <w:t xml:space="preserve"> </w:t>
      </w:r>
      <w:r w:rsidR="00DF1F8C" w:rsidRPr="00DF1F8C">
        <w:rPr>
          <w:rFonts w:ascii="David" w:hAnsi="David"/>
          <w:sz w:val="24"/>
        </w:rPr>
        <w:t>One-Hot Encoding</w:t>
      </w:r>
      <w:r w:rsidR="00DF1F8C" w:rsidRPr="00DF1F8C">
        <w:rPr>
          <w:rFonts w:ascii="David" w:hAnsi="David"/>
          <w:sz w:val="24"/>
          <w:rtl/>
        </w:rPr>
        <w:t xml:space="preserve"> </w:t>
      </w:r>
      <w:r w:rsidR="00DF1F8C" w:rsidRPr="00DF1F8C">
        <w:rPr>
          <w:rFonts w:ascii="David" w:hAnsi="David" w:hint="cs"/>
          <w:sz w:val="24"/>
          <w:rtl/>
        </w:rPr>
        <w:t>והתווספה</w:t>
      </w:r>
      <w:r w:rsidR="00DF1F8C" w:rsidRPr="00DF1F8C">
        <w:rPr>
          <w:rFonts w:ascii="David" w:hAnsi="David"/>
          <w:sz w:val="24"/>
          <w:rtl/>
        </w:rPr>
        <w:t xml:space="preserve"> </w:t>
      </w:r>
      <w:proofErr w:type="spellStart"/>
      <w:r w:rsidR="00DF1F8C" w:rsidRPr="00DF1F8C">
        <w:rPr>
          <w:rFonts w:ascii="David" w:hAnsi="David" w:hint="cs"/>
          <w:sz w:val="24"/>
          <w:rtl/>
        </w:rPr>
        <w:t>לוקטור</w:t>
      </w:r>
      <w:proofErr w:type="spellEnd"/>
      <w:r w:rsidR="00DF1F8C" w:rsidRPr="00DF1F8C">
        <w:rPr>
          <w:rFonts w:ascii="David" w:hAnsi="David"/>
          <w:sz w:val="24"/>
          <w:rtl/>
        </w:rPr>
        <w:t xml:space="preserve"> </w:t>
      </w:r>
      <w:r w:rsidR="00DF1F8C" w:rsidRPr="00DF1F8C">
        <w:rPr>
          <w:rFonts w:ascii="David" w:hAnsi="David" w:hint="cs"/>
          <w:sz w:val="24"/>
          <w:rtl/>
        </w:rPr>
        <w:t>ייצוג</w:t>
      </w:r>
      <w:r w:rsidR="00DF1F8C" w:rsidRPr="00DF1F8C">
        <w:rPr>
          <w:rFonts w:ascii="David" w:hAnsi="David"/>
          <w:sz w:val="24"/>
          <w:rtl/>
        </w:rPr>
        <w:t xml:space="preserve"> </w:t>
      </w:r>
      <w:r w:rsidR="00DF1F8C" w:rsidRPr="00DF1F8C">
        <w:rPr>
          <w:rFonts w:ascii="David" w:hAnsi="David" w:hint="cs"/>
          <w:sz w:val="24"/>
          <w:rtl/>
        </w:rPr>
        <w:t>הטקסט</w:t>
      </w:r>
      <w:r w:rsidR="00DF1F8C" w:rsidRPr="00DF1F8C">
        <w:rPr>
          <w:rFonts w:ascii="David" w:hAnsi="David"/>
          <w:sz w:val="24"/>
          <w:rtl/>
        </w:rPr>
        <w:t xml:space="preserve"> </w:t>
      </w:r>
      <w:r w:rsidR="00C02E33">
        <w:rPr>
          <w:rFonts w:ascii="David" w:hAnsi="David"/>
          <w:sz w:val="24"/>
          <w:rtl/>
        </w:rPr>
        <w:br/>
      </w:r>
      <w:r w:rsidR="00DF1F8C" w:rsidRPr="00DF1F8C">
        <w:rPr>
          <w:rFonts w:ascii="David" w:hAnsi="David"/>
          <w:sz w:val="24"/>
          <w:rtl/>
        </w:rPr>
        <w:t>(</w:t>
      </w:r>
      <w:r w:rsidR="00DF1F8C" w:rsidRPr="00DF1F8C">
        <w:rPr>
          <w:rFonts w:ascii="David" w:hAnsi="David"/>
          <w:sz w:val="24"/>
        </w:rPr>
        <w:t>TF-IDF, Word2Vec</w:t>
      </w:r>
      <w:r w:rsidR="00DF1F8C" w:rsidRPr="00DF1F8C">
        <w:rPr>
          <w:rFonts w:ascii="David" w:hAnsi="David"/>
          <w:sz w:val="24"/>
          <w:rtl/>
        </w:rPr>
        <w:t xml:space="preserve"> </w:t>
      </w:r>
      <w:r w:rsidR="00DF1F8C" w:rsidRPr="00DF1F8C">
        <w:rPr>
          <w:rFonts w:ascii="David" w:hAnsi="David" w:hint="cs"/>
          <w:sz w:val="24"/>
          <w:rtl/>
        </w:rPr>
        <w:t>או</w:t>
      </w:r>
      <w:r w:rsidR="00DF1F8C" w:rsidRPr="00DF1F8C">
        <w:rPr>
          <w:rFonts w:ascii="David" w:hAnsi="David"/>
          <w:sz w:val="24"/>
          <w:rtl/>
        </w:rPr>
        <w:t xml:space="preserve"> </w:t>
      </w:r>
      <w:r w:rsidR="00DF1F8C" w:rsidRPr="00DF1F8C">
        <w:rPr>
          <w:rFonts w:ascii="David" w:hAnsi="David"/>
          <w:sz w:val="24"/>
        </w:rPr>
        <w:t>FastText</w:t>
      </w:r>
      <w:r w:rsidR="00DF1F8C" w:rsidRPr="00DF1F8C">
        <w:rPr>
          <w:rFonts w:ascii="David" w:hAnsi="David"/>
          <w:sz w:val="24"/>
          <w:rtl/>
        </w:rPr>
        <w:t xml:space="preserve">). </w:t>
      </w:r>
      <w:r w:rsidR="00DF1F8C" w:rsidRPr="00DF1F8C">
        <w:rPr>
          <w:rFonts w:ascii="David" w:hAnsi="David" w:hint="cs"/>
          <w:sz w:val="24"/>
          <w:rtl/>
        </w:rPr>
        <w:t>המודלים</w:t>
      </w:r>
      <w:r w:rsidR="00DF1F8C" w:rsidRPr="00DF1F8C">
        <w:rPr>
          <w:rFonts w:ascii="David" w:hAnsi="David"/>
          <w:sz w:val="24"/>
          <w:rtl/>
        </w:rPr>
        <w:t xml:space="preserve"> </w:t>
      </w:r>
      <w:r w:rsidR="00DF1F8C" w:rsidRPr="00DF1F8C">
        <w:rPr>
          <w:rFonts w:ascii="David" w:hAnsi="David" w:hint="cs"/>
          <w:sz w:val="24"/>
          <w:rtl/>
        </w:rPr>
        <w:t>הוערכו</w:t>
      </w:r>
      <w:r w:rsidR="00DF1F8C" w:rsidRPr="00DF1F8C">
        <w:rPr>
          <w:rFonts w:ascii="David" w:hAnsi="David"/>
          <w:sz w:val="24"/>
          <w:rtl/>
        </w:rPr>
        <w:t xml:space="preserve"> </w:t>
      </w:r>
      <w:r w:rsidR="00DF1F8C" w:rsidRPr="00DF1F8C">
        <w:rPr>
          <w:rFonts w:ascii="David" w:hAnsi="David" w:hint="cs"/>
          <w:sz w:val="24"/>
          <w:rtl/>
        </w:rPr>
        <w:t>בשתי</w:t>
      </w:r>
      <w:r w:rsidR="00DF1F8C" w:rsidRPr="00DF1F8C">
        <w:rPr>
          <w:rFonts w:ascii="David" w:hAnsi="David"/>
          <w:sz w:val="24"/>
          <w:rtl/>
        </w:rPr>
        <w:t xml:space="preserve"> </w:t>
      </w:r>
      <w:r w:rsidR="00DF1F8C" w:rsidRPr="00DF1F8C">
        <w:rPr>
          <w:rFonts w:ascii="David" w:hAnsi="David" w:hint="cs"/>
          <w:sz w:val="24"/>
          <w:rtl/>
        </w:rPr>
        <w:t>גרסאות</w:t>
      </w:r>
      <w:r w:rsidR="00DF1F8C" w:rsidRPr="00DF1F8C">
        <w:rPr>
          <w:rFonts w:ascii="David" w:hAnsi="David"/>
          <w:sz w:val="24"/>
          <w:rtl/>
        </w:rPr>
        <w:t xml:space="preserve"> – </w:t>
      </w:r>
      <w:r w:rsidR="00DF1F8C" w:rsidRPr="00DF1F8C">
        <w:rPr>
          <w:rFonts w:ascii="David" w:hAnsi="David" w:hint="cs"/>
          <w:sz w:val="24"/>
          <w:rtl/>
        </w:rPr>
        <w:t>עם</w:t>
      </w:r>
      <w:r w:rsidR="00DF1F8C" w:rsidRPr="00DF1F8C">
        <w:rPr>
          <w:rFonts w:ascii="David" w:hAnsi="David"/>
          <w:sz w:val="24"/>
          <w:rtl/>
        </w:rPr>
        <w:t xml:space="preserve"> </w:t>
      </w:r>
      <w:r w:rsidR="00DF1F8C" w:rsidRPr="00DF1F8C">
        <w:rPr>
          <w:rFonts w:ascii="David" w:hAnsi="David" w:hint="cs"/>
          <w:sz w:val="24"/>
          <w:rtl/>
        </w:rPr>
        <w:t>ובלי</w:t>
      </w:r>
      <w:r w:rsidR="00DF1F8C" w:rsidRPr="00DF1F8C">
        <w:rPr>
          <w:rFonts w:ascii="David" w:hAnsi="David"/>
          <w:sz w:val="24"/>
          <w:rtl/>
        </w:rPr>
        <w:t xml:space="preserve"> </w:t>
      </w:r>
      <w:r w:rsidR="00DF1F8C" w:rsidRPr="00DF1F8C">
        <w:rPr>
          <w:rFonts w:ascii="David" w:hAnsi="David" w:hint="cs"/>
          <w:sz w:val="24"/>
          <w:rtl/>
        </w:rPr>
        <w:t>המאפיין</w:t>
      </w:r>
      <w:r w:rsidR="00DF1F8C" w:rsidRPr="00DF1F8C">
        <w:rPr>
          <w:rFonts w:ascii="David" w:hAnsi="David"/>
          <w:sz w:val="24"/>
          <w:rtl/>
        </w:rPr>
        <w:t xml:space="preserve"> </w:t>
      </w:r>
      <w:r w:rsidR="00DF1F8C" w:rsidRPr="00DF1F8C">
        <w:rPr>
          <w:rFonts w:ascii="David" w:hAnsi="David" w:hint="cs"/>
          <w:sz w:val="24"/>
          <w:rtl/>
        </w:rPr>
        <w:t>לצורך</w:t>
      </w:r>
      <w:r w:rsidR="00DF1F8C" w:rsidRPr="00DF1F8C">
        <w:rPr>
          <w:rFonts w:ascii="David" w:hAnsi="David"/>
          <w:sz w:val="24"/>
          <w:rtl/>
        </w:rPr>
        <w:t xml:space="preserve"> </w:t>
      </w:r>
      <w:r w:rsidR="00DF1F8C" w:rsidRPr="00DF1F8C">
        <w:rPr>
          <w:rFonts w:ascii="David" w:hAnsi="David" w:hint="cs"/>
          <w:sz w:val="24"/>
          <w:rtl/>
        </w:rPr>
        <w:t>בחינת</w:t>
      </w:r>
      <w:r w:rsidR="00DF1F8C" w:rsidRPr="00DF1F8C">
        <w:rPr>
          <w:rFonts w:ascii="David" w:hAnsi="David"/>
          <w:sz w:val="24"/>
          <w:rtl/>
        </w:rPr>
        <w:t xml:space="preserve"> </w:t>
      </w:r>
      <w:r w:rsidR="00DF1F8C" w:rsidRPr="00DF1F8C">
        <w:rPr>
          <w:rFonts w:ascii="David" w:hAnsi="David" w:hint="cs"/>
          <w:sz w:val="24"/>
          <w:rtl/>
        </w:rPr>
        <w:t>תרומתו</w:t>
      </w:r>
      <w:r w:rsidR="00DF1F8C" w:rsidRPr="00DF1F8C">
        <w:rPr>
          <w:rFonts w:ascii="David" w:hAnsi="David"/>
          <w:sz w:val="24"/>
          <w:rtl/>
        </w:rPr>
        <w:t xml:space="preserve"> </w:t>
      </w:r>
      <w:r w:rsidR="00DF1F8C" w:rsidRPr="00DF1F8C">
        <w:rPr>
          <w:rFonts w:ascii="David" w:hAnsi="David" w:hint="cs"/>
          <w:sz w:val="24"/>
          <w:rtl/>
        </w:rPr>
        <w:t>למדדי</w:t>
      </w:r>
      <w:r w:rsidR="00DF1F8C" w:rsidRPr="00DF1F8C">
        <w:rPr>
          <w:rFonts w:ascii="David" w:hAnsi="David"/>
          <w:sz w:val="24"/>
          <w:rtl/>
        </w:rPr>
        <w:t xml:space="preserve"> </w:t>
      </w:r>
      <w:r w:rsidR="00DF1F8C" w:rsidRPr="00DF1F8C">
        <w:rPr>
          <w:rFonts w:ascii="David" w:hAnsi="David" w:hint="cs"/>
          <w:sz w:val="24"/>
          <w:rtl/>
        </w:rPr>
        <w:t>הביצוע</w:t>
      </w:r>
    </w:p>
    <w:p w14:paraId="3E7CCD39" w14:textId="0AF8C765" w:rsidR="00C90A49" w:rsidRPr="00C90A49" w:rsidRDefault="005673CB" w:rsidP="00703D55">
      <w:pPr>
        <w:pStyle w:val="af"/>
        <w:numPr>
          <w:ilvl w:val="0"/>
          <w:numId w:val="9"/>
        </w:numPr>
        <w:spacing w:line="360" w:lineRule="auto"/>
        <w:rPr>
          <w:rFonts w:ascii="David" w:hAnsi="David"/>
          <w:sz w:val="24"/>
          <w:rtl/>
        </w:rPr>
      </w:pPr>
      <w:r w:rsidRPr="00C90A49">
        <w:rPr>
          <w:rFonts w:ascii="David" w:hAnsi="David"/>
          <w:sz w:val="24"/>
          <w:rtl/>
        </w:rPr>
        <w:t>שגיאות כתיב (</w:t>
      </w:r>
      <w:r w:rsidRPr="00C90A49">
        <w:rPr>
          <w:rFonts w:ascii="David" w:hAnsi="David"/>
          <w:sz w:val="24"/>
        </w:rPr>
        <w:t>Spelling Errors</w:t>
      </w:r>
      <w:r w:rsidRPr="00C90A49">
        <w:rPr>
          <w:rFonts w:ascii="David" w:hAnsi="David"/>
          <w:sz w:val="24"/>
          <w:rtl/>
        </w:rPr>
        <w:t xml:space="preserve">): </w:t>
      </w:r>
      <w:r w:rsidR="00C02E33" w:rsidRPr="00C02E33">
        <w:rPr>
          <w:rFonts w:ascii="David" w:hAnsi="David" w:hint="cs"/>
          <w:sz w:val="24"/>
          <w:rtl/>
        </w:rPr>
        <w:t>נבדקה</w:t>
      </w:r>
      <w:r w:rsidR="00C02E33" w:rsidRPr="00C02E33">
        <w:rPr>
          <w:rFonts w:ascii="David" w:hAnsi="David"/>
          <w:sz w:val="24"/>
          <w:rtl/>
        </w:rPr>
        <w:t xml:space="preserve"> </w:t>
      </w:r>
      <w:r w:rsidR="00C02E33" w:rsidRPr="00C02E33">
        <w:rPr>
          <w:rFonts w:ascii="David" w:hAnsi="David" w:hint="cs"/>
          <w:sz w:val="24"/>
          <w:rtl/>
        </w:rPr>
        <w:t>השפעתו</w:t>
      </w:r>
      <w:r w:rsidR="00C02E33" w:rsidRPr="00C02E33">
        <w:rPr>
          <w:rFonts w:ascii="David" w:hAnsi="David"/>
          <w:sz w:val="24"/>
          <w:rtl/>
        </w:rPr>
        <w:t xml:space="preserve"> </w:t>
      </w:r>
      <w:r w:rsidR="00C02E33" w:rsidRPr="00C02E33">
        <w:rPr>
          <w:rFonts w:ascii="David" w:hAnsi="David" w:hint="cs"/>
          <w:sz w:val="24"/>
          <w:rtl/>
        </w:rPr>
        <w:t>של</w:t>
      </w:r>
      <w:r w:rsidR="00C02E33" w:rsidRPr="00C02E33">
        <w:rPr>
          <w:rFonts w:ascii="David" w:hAnsi="David"/>
          <w:sz w:val="24"/>
          <w:rtl/>
        </w:rPr>
        <w:t xml:space="preserve"> </w:t>
      </w:r>
      <w:r w:rsidR="00C02E33" w:rsidRPr="00C02E33">
        <w:rPr>
          <w:rFonts w:ascii="David" w:hAnsi="David" w:hint="cs"/>
          <w:sz w:val="24"/>
          <w:rtl/>
        </w:rPr>
        <w:t>מאפיין</w:t>
      </w:r>
      <w:r w:rsidR="00C02E33" w:rsidRPr="00C02E33">
        <w:rPr>
          <w:rFonts w:ascii="David" w:hAnsi="David"/>
          <w:sz w:val="24"/>
          <w:rtl/>
        </w:rPr>
        <w:t xml:space="preserve"> </w:t>
      </w:r>
      <w:r w:rsidR="00C02E33" w:rsidRPr="00C02E33">
        <w:rPr>
          <w:rFonts w:ascii="David" w:hAnsi="David" w:hint="cs"/>
          <w:sz w:val="24"/>
          <w:rtl/>
        </w:rPr>
        <w:t>כמותי</w:t>
      </w:r>
      <w:r w:rsidR="00C02E33" w:rsidRPr="00C02E33">
        <w:rPr>
          <w:rFonts w:ascii="David" w:hAnsi="David"/>
          <w:sz w:val="24"/>
          <w:rtl/>
        </w:rPr>
        <w:t xml:space="preserve"> </w:t>
      </w:r>
      <w:r w:rsidR="00C02E33" w:rsidRPr="00C02E33">
        <w:rPr>
          <w:rFonts w:ascii="David" w:hAnsi="David" w:hint="cs"/>
          <w:sz w:val="24"/>
          <w:rtl/>
        </w:rPr>
        <w:t>המייצג</w:t>
      </w:r>
      <w:r w:rsidR="00C02E33" w:rsidRPr="00C02E33">
        <w:rPr>
          <w:rFonts w:ascii="David" w:hAnsi="David"/>
          <w:sz w:val="24"/>
          <w:rtl/>
        </w:rPr>
        <w:t xml:space="preserve"> </w:t>
      </w:r>
      <w:r w:rsidR="00C02E33" w:rsidRPr="00C02E33">
        <w:rPr>
          <w:rFonts w:ascii="David" w:hAnsi="David" w:hint="cs"/>
          <w:sz w:val="24"/>
          <w:rtl/>
        </w:rPr>
        <w:t>את</w:t>
      </w:r>
      <w:r w:rsidR="00C02E33" w:rsidRPr="00C02E33">
        <w:rPr>
          <w:rFonts w:ascii="David" w:hAnsi="David"/>
          <w:sz w:val="24"/>
          <w:rtl/>
        </w:rPr>
        <w:t xml:space="preserve"> </w:t>
      </w:r>
      <w:r w:rsidR="00C02E33" w:rsidRPr="00C02E33">
        <w:rPr>
          <w:rFonts w:ascii="David" w:hAnsi="David" w:hint="cs"/>
          <w:sz w:val="24"/>
          <w:rtl/>
        </w:rPr>
        <w:t>ממוצע</w:t>
      </w:r>
      <w:r w:rsidR="00C02E33" w:rsidRPr="00C02E33">
        <w:rPr>
          <w:rFonts w:ascii="David" w:hAnsi="David"/>
          <w:sz w:val="24"/>
          <w:rtl/>
        </w:rPr>
        <w:t xml:space="preserve"> </w:t>
      </w:r>
      <w:r w:rsidR="00C02E33" w:rsidRPr="00C02E33">
        <w:rPr>
          <w:rFonts w:ascii="David" w:hAnsi="David" w:hint="cs"/>
          <w:sz w:val="24"/>
          <w:rtl/>
        </w:rPr>
        <w:t>שגיאות</w:t>
      </w:r>
      <w:r w:rsidR="00C02E33" w:rsidRPr="00C02E33">
        <w:rPr>
          <w:rFonts w:ascii="David" w:hAnsi="David"/>
          <w:sz w:val="24"/>
          <w:rtl/>
        </w:rPr>
        <w:t xml:space="preserve"> </w:t>
      </w:r>
      <w:r w:rsidR="00C02E33" w:rsidRPr="00C02E33">
        <w:rPr>
          <w:rFonts w:ascii="David" w:hAnsi="David" w:hint="cs"/>
          <w:sz w:val="24"/>
          <w:rtl/>
        </w:rPr>
        <w:t>הכתיב</w:t>
      </w:r>
      <w:r w:rsidR="00C02E33" w:rsidRPr="00C02E33">
        <w:rPr>
          <w:rFonts w:ascii="David" w:hAnsi="David"/>
          <w:sz w:val="24"/>
          <w:rtl/>
        </w:rPr>
        <w:t xml:space="preserve"> </w:t>
      </w:r>
      <w:r w:rsidR="00C02E33" w:rsidRPr="00C02E33">
        <w:rPr>
          <w:rFonts w:ascii="David" w:hAnsi="David" w:hint="cs"/>
          <w:sz w:val="24"/>
          <w:rtl/>
        </w:rPr>
        <w:t>בטקסט</w:t>
      </w:r>
      <w:r w:rsidR="00C02E33" w:rsidRPr="00C02E33">
        <w:rPr>
          <w:rFonts w:ascii="David" w:hAnsi="David"/>
          <w:sz w:val="24"/>
          <w:rtl/>
        </w:rPr>
        <w:t xml:space="preserve">, </w:t>
      </w:r>
      <w:r w:rsidR="00C02E33" w:rsidRPr="00C02E33">
        <w:rPr>
          <w:rFonts w:ascii="David" w:hAnsi="David" w:hint="cs"/>
          <w:sz w:val="24"/>
          <w:rtl/>
        </w:rPr>
        <w:t>שחושב</w:t>
      </w:r>
      <w:r w:rsidR="00C02E33" w:rsidRPr="00C02E33">
        <w:rPr>
          <w:rFonts w:ascii="David" w:hAnsi="David"/>
          <w:sz w:val="24"/>
          <w:rtl/>
        </w:rPr>
        <w:t xml:space="preserve"> </w:t>
      </w:r>
      <w:r w:rsidR="00C02E33" w:rsidRPr="00C02E33">
        <w:rPr>
          <w:rFonts w:ascii="David" w:hAnsi="David" w:hint="cs"/>
          <w:sz w:val="24"/>
          <w:rtl/>
        </w:rPr>
        <w:t>באמצעות</w:t>
      </w:r>
      <w:r w:rsidR="00C02E33" w:rsidRPr="00C02E33">
        <w:rPr>
          <w:rFonts w:ascii="David" w:hAnsi="David"/>
          <w:sz w:val="24"/>
          <w:rtl/>
        </w:rPr>
        <w:t xml:space="preserve"> </w:t>
      </w:r>
      <w:r w:rsidR="00C02E33" w:rsidRPr="00C02E33">
        <w:rPr>
          <w:rFonts w:ascii="David" w:hAnsi="David" w:hint="cs"/>
          <w:sz w:val="24"/>
          <w:rtl/>
        </w:rPr>
        <w:t>ספריית</w:t>
      </w:r>
      <w:r w:rsidR="00C02E33" w:rsidRPr="00C02E33">
        <w:rPr>
          <w:rFonts w:ascii="David" w:hAnsi="David"/>
          <w:sz w:val="24"/>
          <w:rtl/>
        </w:rPr>
        <w:t xml:space="preserve"> </w:t>
      </w:r>
      <w:proofErr w:type="spellStart"/>
      <w:r w:rsidR="00C02E33" w:rsidRPr="00C02E33">
        <w:rPr>
          <w:rFonts w:ascii="David" w:hAnsi="David"/>
          <w:sz w:val="24"/>
        </w:rPr>
        <w:t>pyspellchecker</w:t>
      </w:r>
      <w:proofErr w:type="spellEnd"/>
      <w:r w:rsidR="00C02E33" w:rsidRPr="00C02E33">
        <w:rPr>
          <w:rFonts w:ascii="David" w:hAnsi="David"/>
          <w:sz w:val="24"/>
          <w:rtl/>
        </w:rPr>
        <w:t xml:space="preserve">. </w:t>
      </w:r>
      <w:r w:rsidR="00C02E33" w:rsidRPr="00C02E33">
        <w:rPr>
          <w:rFonts w:ascii="David" w:hAnsi="David" w:hint="cs"/>
          <w:sz w:val="24"/>
          <w:rtl/>
        </w:rPr>
        <w:t>מאפיין</w:t>
      </w:r>
      <w:r w:rsidR="00C02E33" w:rsidRPr="00C02E33">
        <w:rPr>
          <w:rFonts w:ascii="David" w:hAnsi="David"/>
          <w:sz w:val="24"/>
          <w:rtl/>
        </w:rPr>
        <w:t xml:space="preserve"> </w:t>
      </w:r>
      <w:r w:rsidR="00C02E33" w:rsidRPr="00C02E33">
        <w:rPr>
          <w:rFonts w:ascii="David" w:hAnsi="David" w:hint="cs"/>
          <w:sz w:val="24"/>
          <w:rtl/>
        </w:rPr>
        <w:t>זה</w:t>
      </w:r>
      <w:r w:rsidR="00C02E33" w:rsidRPr="00C02E33">
        <w:rPr>
          <w:rFonts w:ascii="David" w:hAnsi="David"/>
          <w:sz w:val="24"/>
          <w:rtl/>
        </w:rPr>
        <w:t xml:space="preserve"> </w:t>
      </w:r>
      <w:r w:rsidR="00C02E33" w:rsidRPr="00C02E33">
        <w:rPr>
          <w:rFonts w:ascii="David" w:hAnsi="David" w:hint="cs"/>
          <w:sz w:val="24"/>
          <w:rtl/>
        </w:rPr>
        <w:t>הוזן</w:t>
      </w:r>
      <w:r w:rsidR="00C02E33" w:rsidRPr="00C02E33">
        <w:rPr>
          <w:rFonts w:ascii="David" w:hAnsi="David"/>
          <w:sz w:val="24"/>
          <w:rtl/>
        </w:rPr>
        <w:t xml:space="preserve"> </w:t>
      </w:r>
      <w:r w:rsidR="00C02E33" w:rsidRPr="00C02E33">
        <w:rPr>
          <w:rFonts w:ascii="David" w:hAnsi="David" w:hint="cs"/>
          <w:sz w:val="24"/>
          <w:rtl/>
        </w:rPr>
        <w:t>למודל</w:t>
      </w:r>
      <w:r w:rsidR="00C02E33" w:rsidRPr="00C02E33">
        <w:rPr>
          <w:rFonts w:ascii="David" w:hAnsi="David"/>
          <w:sz w:val="24"/>
          <w:rtl/>
        </w:rPr>
        <w:t xml:space="preserve"> </w:t>
      </w:r>
      <w:r w:rsidR="00C02E33" w:rsidRPr="00C02E33">
        <w:rPr>
          <w:rFonts w:ascii="David" w:hAnsi="David" w:hint="cs"/>
          <w:sz w:val="24"/>
          <w:rtl/>
        </w:rPr>
        <w:t>כערך</w:t>
      </w:r>
      <w:r w:rsidR="00C02E33" w:rsidRPr="00C02E33">
        <w:rPr>
          <w:rFonts w:ascii="David" w:hAnsi="David"/>
          <w:sz w:val="24"/>
          <w:rtl/>
        </w:rPr>
        <w:t xml:space="preserve"> </w:t>
      </w:r>
      <w:r w:rsidR="00C02E33" w:rsidRPr="00C02E33">
        <w:rPr>
          <w:rFonts w:ascii="David" w:hAnsi="David" w:hint="cs"/>
          <w:sz w:val="24"/>
          <w:rtl/>
        </w:rPr>
        <w:t>מספרי</w:t>
      </w:r>
      <w:r w:rsidR="00C02E33" w:rsidRPr="00C02E33">
        <w:rPr>
          <w:rFonts w:ascii="David" w:hAnsi="David"/>
          <w:sz w:val="24"/>
          <w:rtl/>
        </w:rPr>
        <w:t xml:space="preserve"> </w:t>
      </w:r>
      <w:r w:rsidR="00C02E33" w:rsidRPr="00C02E33">
        <w:rPr>
          <w:rFonts w:ascii="David" w:hAnsi="David" w:hint="cs"/>
          <w:sz w:val="24"/>
          <w:rtl/>
        </w:rPr>
        <w:t>רציף</w:t>
      </w:r>
      <w:r w:rsidR="00C02E33" w:rsidRPr="00C02E33">
        <w:rPr>
          <w:rFonts w:ascii="David" w:hAnsi="David"/>
          <w:sz w:val="24"/>
          <w:rtl/>
        </w:rPr>
        <w:t xml:space="preserve"> </w:t>
      </w:r>
      <w:r w:rsidR="00C02E33" w:rsidRPr="00C02E33">
        <w:rPr>
          <w:rFonts w:ascii="David" w:hAnsi="David" w:hint="cs"/>
          <w:sz w:val="24"/>
          <w:rtl/>
        </w:rPr>
        <w:t>והתווסף</w:t>
      </w:r>
      <w:r w:rsidR="00C02E33" w:rsidRPr="00C02E33">
        <w:rPr>
          <w:rFonts w:ascii="David" w:hAnsi="David"/>
          <w:sz w:val="24"/>
          <w:rtl/>
        </w:rPr>
        <w:t xml:space="preserve"> </w:t>
      </w:r>
      <w:proofErr w:type="spellStart"/>
      <w:r w:rsidR="00C02E33" w:rsidRPr="00C02E33">
        <w:rPr>
          <w:rFonts w:ascii="David" w:hAnsi="David" w:hint="cs"/>
          <w:sz w:val="24"/>
          <w:rtl/>
        </w:rPr>
        <w:t>לוקטור</w:t>
      </w:r>
      <w:proofErr w:type="spellEnd"/>
      <w:r w:rsidR="00C02E33" w:rsidRPr="00C02E33">
        <w:rPr>
          <w:rFonts w:ascii="David" w:hAnsi="David"/>
          <w:sz w:val="24"/>
          <w:rtl/>
        </w:rPr>
        <w:t xml:space="preserve"> </w:t>
      </w:r>
      <w:r w:rsidR="00C02E33" w:rsidRPr="00C02E33">
        <w:rPr>
          <w:rFonts w:ascii="David" w:hAnsi="David" w:hint="cs"/>
          <w:sz w:val="24"/>
          <w:rtl/>
        </w:rPr>
        <w:t>הקלט</w:t>
      </w:r>
      <w:r w:rsidR="00C02E33" w:rsidRPr="00C02E33">
        <w:rPr>
          <w:rFonts w:ascii="David" w:hAnsi="David"/>
          <w:sz w:val="24"/>
          <w:rtl/>
        </w:rPr>
        <w:t xml:space="preserve"> </w:t>
      </w:r>
      <w:r w:rsidR="00C02E33" w:rsidRPr="00C02E33">
        <w:rPr>
          <w:rFonts w:ascii="David" w:hAnsi="David" w:hint="cs"/>
          <w:sz w:val="24"/>
          <w:rtl/>
        </w:rPr>
        <w:t>של</w:t>
      </w:r>
      <w:r w:rsidR="00C02E33" w:rsidRPr="00C02E33">
        <w:rPr>
          <w:rFonts w:ascii="David" w:hAnsi="David"/>
          <w:sz w:val="24"/>
          <w:rtl/>
        </w:rPr>
        <w:t xml:space="preserve"> </w:t>
      </w:r>
      <w:r w:rsidR="00C02E33" w:rsidRPr="00C02E33">
        <w:rPr>
          <w:rFonts w:ascii="David" w:hAnsi="David" w:hint="cs"/>
          <w:sz w:val="24"/>
          <w:rtl/>
        </w:rPr>
        <w:t>ייצוג</w:t>
      </w:r>
      <w:r w:rsidR="00C02E33" w:rsidRPr="00C02E33">
        <w:rPr>
          <w:rFonts w:ascii="David" w:hAnsi="David"/>
          <w:sz w:val="24"/>
          <w:rtl/>
        </w:rPr>
        <w:t xml:space="preserve"> </w:t>
      </w:r>
      <w:r w:rsidR="00C02E33" w:rsidRPr="00C02E33">
        <w:rPr>
          <w:rFonts w:ascii="David" w:hAnsi="David" w:hint="cs"/>
          <w:sz w:val="24"/>
          <w:rtl/>
        </w:rPr>
        <w:t>הטקסט</w:t>
      </w:r>
      <w:r w:rsidR="00C02E33" w:rsidRPr="00C02E33">
        <w:rPr>
          <w:rFonts w:ascii="David" w:hAnsi="David"/>
          <w:sz w:val="24"/>
          <w:rtl/>
        </w:rPr>
        <w:t xml:space="preserve">, </w:t>
      </w:r>
      <w:r w:rsidR="00C02E33" w:rsidRPr="00C02E33">
        <w:rPr>
          <w:rFonts w:ascii="David" w:hAnsi="David" w:hint="cs"/>
          <w:sz w:val="24"/>
          <w:rtl/>
        </w:rPr>
        <w:t>ללא</w:t>
      </w:r>
      <w:r w:rsidR="00C02E33" w:rsidRPr="00C02E33">
        <w:rPr>
          <w:rFonts w:ascii="David" w:hAnsi="David"/>
          <w:sz w:val="24"/>
          <w:rtl/>
        </w:rPr>
        <w:t xml:space="preserve"> </w:t>
      </w:r>
      <w:r w:rsidR="00C02E33" w:rsidRPr="00C02E33">
        <w:rPr>
          <w:rFonts w:ascii="David" w:hAnsi="David" w:hint="cs"/>
          <w:sz w:val="24"/>
          <w:rtl/>
        </w:rPr>
        <w:t>המרת</w:t>
      </w:r>
      <w:r w:rsidR="00C02E33" w:rsidRPr="00C02E33">
        <w:rPr>
          <w:rFonts w:ascii="David" w:hAnsi="David"/>
          <w:sz w:val="24"/>
          <w:rtl/>
        </w:rPr>
        <w:t xml:space="preserve"> </w:t>
      </w:r>
      <w:r w:rsidR="00C02E33" w:rsidRPr="00C02E33">
        <w:rPr>
          <w:rFonts w:ascii="David" w:hAnsi="David" w:hint="cs"/>
          <w:sz w:val="24"/>
          <w:rtl/>
        </w:rPr>
        <w:t>קידוד</w:t>
      </w:r>
      <w:r w:rsidR="00C02E33" w:rsidRPr="00C02E33">
        <w:rPr>
          <w:rFonts w:ascii="David" w:hAnsi="David"/>
          <w:sz w:val="24"/>
          <w:rtl/>
        </w:rPr>
        <w:t xml:space="preserve"> </w:t>
      </w:r>
      <w:r w:rsidR="00C02E33" w:rsidRPr="00C02E33">
        <w:rPr>
          <w:rFonts w:ascii="David" w:hAnsi="David" w:hint="cs"/>
          <w:sz w:val="24"/>
          <w:rtl/>
        </w:rPr>
        <w:t>קטגורית</w:t>
      </w:r>
      <w:r w:rsidR="00C02E33" w:rsidRPr="00C02E33">
        <w:rPr>
          <w:rFonts w:ascii="David" w:hAnsi="David"/>
          <w:sz w:val="24"/>
          <w:rtl/>
        </w:rPr>
        <w:t xml:space="preserve">. </w:t>
      </w:r>
      <w:r w:rsidR="00C02E33" w:rsidRPr="00C02E33">
        <w:rPr>
          <w:rFonts w:ascii="David" w:hAnsi="David" w:hint="cs"/>
          <w:sz w:val="24"/>
          <w:rtl/>
        </w:rPr>
        <w:t>המודלים</w:t>
      </w:r>
      <w:r w:rsidR="00C02E33" w:rsidRPr="00C02E33">
        <w:rPr>
          <w:rFonts w:ascii="David" w:hAnsi="David"/>
          <w:sz w:val="24"/>
          <w:rtl/>
        </w:rPr>
        <w:t xml:space="preserve"> </w:t>
      </w:r>
      <w:r w:rsidR="00C02E33" w:rsidRPr="00C02E33">
        <w:rPr>
          <w:rFonts w:ascii="David" w:hAnsi="David" w:hint="cs"/>
          <w:sz w:val="24"/>
          <w:rtl/>
        </w:rPr>
        <w:t>הורצו</w:t>
      </w:r>
      <w:r w:rsidR="00C02E33" w:rsidRPr="00C02E33">
        <w:rPr>
          <w:rFonts w:ascii="David" w:hAnsi="David"/>
          <w:sz w:val="24"/>
          <w:rtl/>
        </w:rPr>
        <w:t xml:space="preserve"> </w:t>
      </w:r>
      <w:r w:rsidR="00C02E33" w:rsidRPr="00C02E33">
        <w:rPr>
          <w:rFonts w:ascii="David" w:hAnsi="David" w:hint="cs"/>
          <w:sz w:val="24"/>
          <w:rtl/>
        </w:rPr>
        <w:t>בשתי</w:t>
      </w:r>
      <w:r w:rsidR="00C02E33" w:rsidRPr="00C02E33">
        <w:rPr>
          <w:rFonts w:ascii="David" w:hAnsi="David"/>
          <w:sz w:val="24"/>
          <w:rtl/>
        </w:rPr>
        <w:t xml:space="preserve"> </w:t>
      </w:r>
      <w:r w:rsidR="00C02E33" w:rsidRPr="00C02E33">
        <w:rPr>
          <w:rFonts w:ascii="David" w:hAnsi="David" w:hint="cs"/>
          <w:sz w:val="24"/>
          <w:rtl/>
        </w:rPr>
        <w:t>גרסאות</w:t>
      </w:r>
      <w:r w:rsidR="00C02E33" w:rsidRPr="00C02E33">
        <w:rPr>
          <w:rFonts w:ascii="David" w:hAnsi="David"/>
          <w:sz w:val="24"/>
          <w:rtl/>
        </w:rPr>
        <w:t xml:space="preserve"> – </w:t>
      </w:r>
      <w:r w:rsidR="00C02E33" w:rsidRPr="00C02E33">
        <w:rPr>
          <w:rFonts w:ascii="David" w:hAnsi="David" w:hint="cs"/>
          <w:sz w:val="24"/>
          <w:rtl/>
        </w:rPr>
        <w:t>עם</w:t>
      </w:r>
      <w:r w:rsidR="00C02E33" w:rsidRPr="00C02E33">
        <w:rPr>
          <w:rFonts w:ascii="David" w:hAnsi="David"/>
          <w:sz w:val="24"/>
          <w:rtl/>
        </w:rPr>
        <w:t xml:space="preserve"> </w:t>
      </w:r>
      <w:r w:rsidR="00C02E33" w:rsidRPr="00C02E33">
        <w:rPr>
          <w:rFonts w:ascii="David" w:hAnsi="David" w:hint="cs"/>
          <w:sz w:val="24"/>
          <w:rtl/>
        </w:rPr>
        <w:t>ובלי</w:t>
      </w:r>
      <w:r w:rsidR="00C02E33" w:rsidRPr="00C02E33">
        <w:rPr>
          <w:rFonts w:ascii="David" w:hAnsi="David"/>
          <w:sz w:val="24"/>
          <w:rtl/>
        </w:rPr>
        <w:t xml:space="preserve"> </w:t>
      </w:r>
      <w:r w:rsidR="00C02E33" w:rsidRPr="00C02E33">
        <w:rPr>
          <w:rFonts w:ascii="David" w:hAnsi="David" w:hint="cs"/>
          <w:sz w:val="24"/>
          <w:rtl/>
        </w:rPr>
        <w:t>המאפיין</w:t>
      </w:r>
      <w:r w:rsidR="00C02E33" w:rsidRPr="00C02E33">
        <w:rPr>
          <w:rFonts w:ascii="David" w:hAnsi="David"/>
          <w:sz w:val="24"/>
          <w:rtl/>
        </w:rPr>
        <w:t xml:space="preserve"> – </w:t>
      </w:r>
      <w:r w:rsidR="00C02E33" w:rsidRPr="00C02E33">
        <w:rPr>
          <w:rFonts w:ascii="David" w:hAnsi="David" w:hint="cs"/>
          <w:sz w:val="24"/>
          <w:rtl/>
        </w:rPr>
        <w:t>לצורך</w:t>
      </w:r>
      <w:r w:rsidR="00C02E33" w:rsidRPr="00C02E33">
        <w:rPr>
          <w:rFonts w:ascii="David" w:hAnsi="David"/>
          <w:sz w:val="24"/>
          <w:rtl/>
        </w:rPr>
        <w:t xml:space="preserve"> </w:t>
      </w:r>
      <w:r w:rsidR="00C02E33" w:rsidRPr="00C02E33">
        <w:rPr>
          <w:rFonts w:ascii="David" w:hAnsi="David" w:hint="cs"/>
          <w:sz w:val="24"/>
          <w:rtl/>
        </w:rPr>
        <w:t>הערכת</w:t>
      </w:r>
      <w:r w:rsidR="00C02E33" w:rsidRPr="00C02E33">
        <w:rPr>
          <w:rFonts w:ascii="David" w:hAnsi="David"/>
          <w:sz w:val="24"/>
          <w:rtl/>
        </w:rPr>
        <w:t xml:space="preserve"> </w:t>
      </w:r>
      <w:r w:rsidR="00C02E33" w:rsidRPr="00C02E33">
        <w:rPr>
          <w:rFonts w:ascii="David" w:hAnsi="David" w:hint="cs"/>
          <w:sz w:val="24"/>
          <w:rtl/>
        </w:rPr>
        <w:t>תרומתו</w:t>
      </w:r>
      <w:r w:rsidR="00C02E33" w:rsidRPr="00C02E33">
        <w:rPr>
          <w:rFonts w:ascii="David" w:hAnsi="David"/>
          <w:sz w:val="24"/>
          <w:rtl/>
        </w:rPr>
        <w:t xml:space="preserve"> </w:t>
      </w:r>
      <w:r w:rsidR="00C02E33" w:rsidRPr="00C02E33">
        <w:rPr>
          <w:rFonts w:ascii="David" w:hAnsi="David" w:hint="cs"/>
          <w:sz w:val="24"/>
          <w:rtl/>
        </w:rPr>
        <w:t>לדיוק</w:t>
      </w:r>
      <w:r w:rsidR="00C02E33" w:rsidRPr="00C02E33">
        <w:rPr>
          <w:rFonts w:ascii="David" w:hAnsi="David"/>
          <w:sz w:val="24"/>
          <w:rtl/>
        </w:rPr>
        <w:t xml:space="preserve"> </w:t>
      </w:r>
      <w:r w:rsidR="00C02E33" w:rsidRPr="00C02E33">
        <w:rPr>
          <w:rFonts w:ascii="David" w:hAnsi="David" w:hint="cs"/>
          <w:sz w:val="24"/>
          <w:rtl/>
        </w:rPr>
        <w:t>הסיווג</w:t>
      </w:r>
      <w:r w:rsidR="00C02E33" w:rsidRPr="00C02E33">
        <w:rPr>
          <w:rFonts w:ascii="David" w:hAnsi="David"/>
          <w:sz w:val="24"/>
          <w:rtl/>
        </w:rPr>
        <w:t>.</w:t>
      </w:r>
    </w:p>
    <w:p w14:paraId="2BAF600C" w14:textId="022F6192" w:rsidR="006E4DD6" w:rsidRPr="00C90A49" w:rsidRDefault="00C90A49" w:rsidP="00C90A49">
      <w:pPr>
        <w:rPr>
          <w:rFonts w:ascii="David" w:hAnsi="David"/>
          <w:sz w:val="24"/>
        </w:rPr>
      </w:pPr>
      <w:r w:rsidRPr="00C90A49">
        <w:rPr>
          <w:rFonts w:ascii="David" w:hAnsi="David"/>
          <w:sz w:val="24"/>
          <w:rtl/>
        </w:rPr>
        <w:t xml:space="preserve">5. </w:t>
      </w:r>
      <w:r w:rsidR="006E4DD6" w:rsidRPr="00C90A49">
        <w:rPr>
          <w:rFonts w:ascii="David" w:hAnsi="David"/>
          <w:sz w:val="24"/>
          <w:rtl/>
        </w:rPr>
        <w:t>שיטות סטטיסטיות לבדיקת טיב התוצאות:</w:t>
      </w:r>
    </w:p>
    <w:p w14:paraId="5E3E80D0" w14:textId="50A6E73E" w:rsidR="00CB23FF" w:rsidRPr="00C90A49" w:rsidRDefault="00CB23FF" w:rsidP="00C90A49">
      <w:pPr>
        <w:rPr>
          <w:rFonts w:ascii="David" w:hAnsi="David"/>
          <w:sz w:val="24"/>
          <w:rtl/>
        </w:rPr>
      </w:pPr>
      <w:r w:rsidRPr="00C90A49">
        <w:rPr>
          <w:rFonts w:ascii="David" w:hAnsi="David"/>
          <w:sz w:val="24"/>
          <w:rtl/>
        </w:rPr>
        <w:t xml:space="preserve">5.1 </w:t>
      </w:r>
      <w:r w:rsidR="00031510" w:rsidRPr="00C90A49">
        <w:rPr>
          <w:rFonts w:ascii="David" w:hAnsi="David"/>
          <w:sz w:val="24"/>
          <w:rtl/>
        </w:rPr>
        <w:t>מדדי הביצוע:</w:t>
      </w:r>
    </w:p>
    <w:p w14:paraId="2E022624" w14:textId="22F2D6D2" w:rsidR="00031510" w:rsidRPr="00C90A49" w:rsidRDefault="00031510" w:rsidP="00C90A49">
      <w:pPr>
        <w:rPr>
          <w:rFonts w:ascii="David" w:hAnsi="David"/>
          <w:sz w:val="24"/>
          <w:rtl/>
        </w:rPr>
      </w:pPr>
      <w:r w:rsidRPr="00C90A49">
        <w:rPr>
          <w:rFonts w:ascii="David" w:hAnsi="David"/>
          <w:sz w:val="24"/>
          <w:rtl/>
        </w:rPr>
        <w:t>לצורך הערכת הביצועים של המודלים, נעשה שימוש בארבעה מדדי ביצוע נפוצים בתחום הסיווג הבינארי</w:t>
      </w:r>
      <w:r w:rsidRPr="00C90A49">
        <w:rPr>
          <w:rFonts w:ascii="David" w:hAnsi="David"/>
          <w:sz w:val="24"/>
        </w:rPr>
        <w:t>:</w:t>
      </w:r>
    </w:p>
    <w:p w14:paraId="59280CD4" w14:textId="722C80C1" w:rsidR="00031510" w:rsidRPr="00C90A49" w:rsidRDefault="00031510" w:rsidP="00703D55">
      <w:pPr>
        <w:pStyle w:val="af"/>
        <w:numPr>
          <w:ilvl w:val="0"/>
          <w:numId w:val="10"/>
        </w:numPr>
        <w:spacing w:line="360" w:lineRule="auto"/>
        <w:rPr>
          <w:rFonts w:ascii="David" w:hAnsi="David"/>
          <w:sz w:val="24"/>
        </w:rPr>
      </w:pPr>
      <w:r w:rsidRPr="00C90A49">
        <w:rPr>
          <w:rFonts w:ascii="David" w:hAnsi="David"/>
          <w:sz w:val="24"/>
        </w:rPr>
        <w:t>Accuracy</w:t>
      </w:r>
      <w:r w:rsidRPr="00C90A49">
        <w:rPr>
          <w:rFonts w:ascii="David" w:hAnsi="David"/>
          <w:sz w:val="24"/>
          <w:rtl/>
        </w:rPr>
        <w:t xml:space="preserve"> (דיוק) – אחוז התחזיות הנכונות מתוך כלל הדגימות.</w:t>
      </w:r>
    </w:p>
    <w:p w14:paraId="71E685B2" w14:textId="77777777" w:rsidR="00031510" w:rsidRPr="00C90A49" w:rsidRDefault="00031510" w:rsidP="00703D55">
      <w:pPr>
        <w:pStyle w:val="af"/>
        <w:numPr>
          <w:ilvl w:val="0"/>
          <w:numId w:val="10"/>
        </w:numPr>
        <w:spacing w:line="360" w:lineRule="auto"/>
        <w:rPr>
          <w:rFonts w:ascii="David" w:hAnsi="David"/>
          <w:sz w:val="24"/>
          <w:rtl/>
        </w:rPr>
      </w:pPr>
      <w:r w:rsidRPr="00C90A49">
        <w:rPr>
          <w:rFonts w:ascii="David" w:hAnsi="David"/>
          <w:sz w:val="24"/>
        </w:rPr>
        <w:t>Precision</w:t>
      </w:r>
      <w:r w:rsidRPr="00C90A49">
        <w:rPr>
          <w:rFonts w:ascii="David" w:hAnsi="David"/>
          <w:sz w:val="24"/>
          <w:rtl/>
        </w:rPr>
        <w:t xml:space="preserve"> (דיוק חיובי) - מתוך כל הדגימות שסווגו כ"חיוביות", כמה מהן באמת חיוביות.</w:t>
      </w:r>
    </w:p>
    <w:p w14:paraId="225BE6A4" w14:textId="77777777" w:rsidR="00031510" w:rsidRPr="00C90A49" w:rsidRDefault="00031510" w:rsidP="00703D55">
      <w:pPr>
        <w:pStyle w:val="af"/>
        <w:numPr>
          <w:ilvl w:val="0"/>
          <w:numId w:val="10"/>
        </w:numPr>
        <w:spacing w:line="360" w:lineRule="auto"/>
        <w:rPr>
          <w:rFonts w:ascii="David" w:hAnsi="David"/>
          <w:sz w:val="24"/>
          <w:rtl/>
        </w:rPr>
      </w:pPr>
      <w:r w:rsidRPr="00C90A49">
        <w:rPr>
          <w:rFonts w:ascii="David" w:hAnsi="David"/>
          <w:sz w:val="24"/>
        </w:rPr>
        <w:t>Recall</w:t>
      </w:r>
      <w:r w:rsidRPr="00C90A49">
        <w:rPr>
          <w:rFonts w:ascii="David" w:hAnsi="David"/>
          <w:sz w:val="24"/>
          <w:rtl/>
        </w:rPr>
        <w:t xml:space="preserve"> (רגישות) - מתוך כל הדגימות שבאמת חיוביות, כמה מהן זוהו כראוי.</w:t>
      </w:r>
    </w:p>
    <w:p w14:paraId="39303E20" w14:textId="7D038F85" w:rsidR="00C90A49" w:rsidRPr="001F114D" w:rsidRDefault="00031510" w:rsidP="001F114D">
      <w:pPr>
        <w:pStyle w:val="af"/>
        <w:numPr>
          <w:ilvl w:val="0"/>
          <w:numId w:val="10"/>
        </w:numPr>
        <w:spacing w:line="360" w:lineRule="auto"/>
        <w:rPr>
          <w:rFonts w:ascii="David" w:hAnsi="David"/>
          <w:sz w:val="24"/>
          <w:rtl/>
        </w:rPr>
      </w:pPr>
      <w:r w:rsidRPr="00C90A49">
        <w:rPr>
          <w:rFonts w:ascii="David" w:hAnsi="David"/>
          <w:sz w:val="24"/>
        </w:rPr>
        <w:t>F1-Score</w:t>
      </w:r>
      <w:r w:rsidRPr="00C90A49">
        <w:rPr>
          <w:rFonts w:ascii="David" w:hAnsi="David"/>
          <w:sz w:val="24"/>
          <w:rtl/>
        </w:rPr>
        <w:t xml:space="preserve"> - ממוצע הרמוני בין </w:t>
      </w:r>
      <w:r w:rsidRPr="00C90A49">
        <w:rPr>
          <w:rFonts w:ascii="David" w:hAnsi="David"/>
          <w:sz w:val="24"/>
        </w:rPr>
        <w:t>Precision</w:t>
      </w:r>
      <w:r w:rsidRPr="00C90A49">
        <w:rPr>
          <w:rFonts w:ascii="David" w:hAnsi="David"/>
          <w:sz w:val="24"/>
          <w:rtl/>
        </w:rPr>
        <w:t xml:space="preserve"> ל-</w:t>
      </w:r>
      <w:r w:rsidRPr="00C90A49">
        <w:rPr>
          <w:rFonts w:ascii="David" w:hAnsi="David"/>
          <w:sz w:val="24"/>
        </w:rPr>
        <w:t>Recall</w:t>
      </w:r>
      <w:r w:rsidRPr="00C90A49">
        <w:rPr>
          <w:rFonts w:ascii="David" w:hAnsi="David"/>
          <w:sz w:val="24"/>
          <w:rtl/>
        </w:rPr>
        <w:t>.</w:t>
      </w:r>
    </w:p>
    <w:p w14:paraId="11E7C28D" w14:textId="33554C6F" w:rsidR="00031510" w:rsidRPr="00C90A49" w:rsidRDefault="00031510" w:rsidP="00C90A49">
      <w:pPr>
        <w:rPr>
          <w:rFonts w:ascii="David" w:hAnsi="David"/>
          <w:sz w:val="24"/>
          <w:rtl/>
        </w:rPr>
      </w:pPr>
      <w:r w:rsidRPr="00C90A49">
        <w:rPr>
          <w:rFonts w:ascii="David" w:hAnsi="David"/>
          <w:sz w:val="24"/>
          <w:rtl/>
        </w:rPr>
        <w:t xml:space="preserve">5.2 שיטות </w:t>
      </w:r>
      <w:r w:rsidR="00867ADF" w:rsidRPr="00C90A49">
        <w:rPr>
          <w:rFonts w:ascii="David" w:hAnsi="David"/>
          <w:sz w:val="24"/>
          <w:rtl/>
        </w:rPr>
        <w:t>להערכת מודלים</w:t>
      </w:r>
      <w:r w:rsidRPr="00C90A49">
        <w:rPr>
          <w:rFonts w:ascii="David" w:hAnsi="David"/>
          <w:sz w:val="24"/>
          <w:rtl/>
        </w:rPr>
        <w:t>:</w:t>
      </w:r>
    </w:p>
    <w:p w14:paraId="0F898E77" w14:textId="3B0EFD78" w:rsidR="005C204D" w:rsidRPr="006F1051" w:rsidRDefault="005C204D" w:rsidP="00C90A49">
      <w:pPr>
        <w:rPr>
          <w:rFonts w:ascii="David" w:hAnsi="David"/>
          <w:color w:val="000000"/>
          <w:sz w:val="24"/>
          <w:rtl/>
        </w:rPr>
      </w:pPr>
      <w:r w:rsidRPr="006F1051">
        <w:rPr>
          <w:rFonts w:ascii="David" w:hAnsi="David"/>
          <w:color w:val="000000"/>
          <w:sz w:val="24"/>
          <w:rtl/>
        </w:rPr>
        <w:t>לצורך בחינת ביצועי המודלים שפותחו במסגרת המחקר, נעשה שימוש בשתי שיטות הערכה עיקריות:</w:t>
      </w:r>
    </w:p>
    <w:p w14:paraId="2B2B2F58" w14:textId="319E3D43" w:rsidR="005C204D" w:rsidRPr="006F1051" w:rsidRDefault="005C204D" w:rsidP="00703D55">
      <w:pPr>
        <w:pStyle w:val="af"/>
        <w:numPr>
          <w:ilvl w:val="0"/>
          <w:numId w:val="11"/>
        </w:numPr>
        <w:spacing w:line="360" w:lineRule="auto"/>
        <w:rPr>
          <w:rFonts w:ascii="David" w:hAnsi="David"/>
          <w:color w:val="000000"/>
          <w:sz w:val="24"/>
          <w:rtl/>
        </w:rPr>
      </w:pPr>
      <w:r w:rsidRPr="006F1051">
        <w:rPr>
          <w:rFonts w:ascii="David" w:hAnsi="David"/>
          <w:color w:val="000000"/>
          <w:sz w:val="24"/>
          <w:rtl/>
        </w:rPr>
        <w:t>חלוקה ל־</w:t>
      </w:r>
      <w:r w:rsidRPr="006F1051">
        <w:rPr>
          <w:rFonts w:ascii="David" w:hAnsi="David"/>
          <w:color w:val="000000"/>
          <w:sz w:val="24"/>
        </w:rPr>
        <w:t>Train/Test</w:t>
      </w:r>
      <w:r w:rsidR="00C90A49" w:rsidRPr="006F1051">
        <w:rPr>
          <w:rFonts w:ascii="David" w:hAnsi="David" w:hint="cs"/>
          <w:color w:val="000000"/>
          <w:sz w:val="24"/>
          <w:rtl/>
        </w:rPr>
        <w:t>:</w:t>
      </w:r>
    </w:p>
    <w:p w14:paraId="23761DB7" w14:textId="3C33E14E" w:rsidR="005C204D" w:rsidRPr="006F1051" w:rsidRDefault="005C204D" w:rsidP="00C90A49">
      <w:pPr>
        <w:pStyle w:val="af"/>
        <w:spacing w:line="360" w:lineRule="auto"/>
        <w:rPr>
          <w:rFonts w:ascii="David" w:hAnsi="David"/>
          <w:color w:val="000000"/>
          <w:sz w:val="24"/>
          <w:rtl/>
        </w:rPr>
      </w:pPr>
      <w:r w:rsidRPr="006F1051">
        <w:rPr>
          <w:rFonts w:ascii="David" w:hAnsi="David"/>
          <w:color w:val="000000"/>
          <w:sz w:val="24"/>
          <w:rtl/>
        </w:rPr>
        <w:t>בשלב הראשוני, כלל המודלים</w:t>
      </w:r>
      <w:r w:rsidR="008C52B4">
        <w:rPr>
          <w:rFonts w:ascii="David" w:hAnsi="David" w:hint="cs"/>
          <w:color w:val="000000"/>
          <w:sz w:val="24"/>
          <w:rtl/>
        </w:rPr>
        <w:t xml:space="preserve"> </w:t>
      </w:r>
      <w:r w:rsidRPr="006F1051">
        <w:rPr>
          <w:rFonts w:ascii="David" w:hAnsi="David"/>
          <w:color w:val="000000"/>
          <w:sz w:val="24"/>
          <w:rtl/>
        </w:rPr>
        <w:t>הן המודלים הבודדים (</w:t>
      </w:r>
      <w:r w:rsidRPr="006F1051">
        <w:rPr>
          <w:rFonts w:ascii="David" w:hAnsi="David"/>
          <w:color w:val="000000"/>
          <w:sz w:val="24"/>
        </w:rPr>
        <w:t>SVM, Random Forest, Logistic Regression, XGBoost</w:t>
      </w:r>
      <w:r w:rsidRPr="006F1051">
        <w:rPr>
          <w:rFonts w:ascii="David" w:hAnsi="David"/>
          <w:color w:val="000000"/>
          <w:sz w:val="24"/>
          <w:rtl/>
        </w:rPr>
        <w:t>) והן מודלי ה</w:t>
      </w:r>
      <w:r w:rsidRPr="006F1051">
        <w:rPr>
          <w:rFonts w:ascii="David" w:hAnsi="David"/>
          <w:color w:val="000000"/>
          <w:sz w:val="24"/>
        </w:rPr>
        <w:t>Stacking</w:t>
      </w:r>
      <w:r w:rsidR="008C52B4">
        <w:rPr>
          <w:rFonts w:ascii="David" w:hAnsi="David" w:hint="cs"/>
          <w:color w:val="000000"/>
          <w:sz w:val="24"/>
          <w:rtl/>
        </w:rPr>
        <w:t xml:space="preserve"> </w:t>
      </w:r>
      <w:r w:rsidRPr="006F1051">
        <w:rPr>
          <w:rFonts w:ascii="David" w:hAnsi="David"/>
          <w:color w:val="000000"/>
          <w:sz w:val="24"/>
          <w:rtl/>
        </w:rPr>
        <w:t>הוערכו באמצעות פיצול הנתונים</w:t>
      </w:r>
      <w:r w:rsidR="008C52B4">
        <w:rPr>
          <w:rFonts w:ascii="David" w:hAnsi="David"/>
          <w:color w:val="000000"/>
          <w:sz w:val="24"/>
          <w:rtl/>
        </w:rPr>
        <w:br/>
      </w:r>
      <w:r w:rsidRPr="006F1051">
        <w:rPr>
          <w:rFonts w:ascii="David" w:hAnsi="David"/>
          <w:color w:val="000000"/>
          <w:sz w:val="24"/>
          <w:rtl/>
        </w:rPr>
        <w:lastRenderedPageBreak/>
        <w:t xml:space="preserve">לקבוצת אימון (80%) וקבוצת בדיקה (20%). שיטה זו </w:t>
      </w:r>
      <w:r w:rsidR="008C52B4" w:rsidRPr="006F1051">
        <w:rPr>
          <w:rFonts w:ascii="David" w:hAnsi="David" w:hint="cs"/>
          <w:color w:val="000000"/>
          <w:sz w:val="24"/>
          <w:rtl/>
        </w:rPr>
        <w:t>אפשרה</w:t>
      </w:r>
      <w:r w:rsidRPr="006F1051">
        <w:rPr>
          <w:rFonts w:ascii="David" w:hAnsi="David"/>
          <w:color w:val="000000"/>
          <w:sz w:val="24"/>
          <w:rtl/>
        </w:rPr>
        <w:t xml:space="preserve"> לבצע הערכה ראשונית מהירה של ביצועי כל מודל.</w:t>
      </w:r>
    </w:p>
    <w:p w14:paraId="055ECA27" w14:textId="77777777" w:rsidR="005C204D" w:rsidRPr="006F1051" w:rsidRDefault="005C204D" w:rsidP="00703D55">
      <w:pPr>
        <w:pStyle w:val="af"/>
        <w:numPr>
          <w:ilvl w:val="0"/>
          <w:numId w:val="11"/>
        </w:numPr>
        <w:spacing w:line="360" w:lineRule="auto"/>
        <w:rPr>
          <w:rFonts w:ascii="David" w:hAnsi="David"/>
          <w:color w:val="000000"/>
          <w:sz w:val="24"/>
        </w:rPr>
      </w:pPr>
      <w:r w:rsidRPr="006F1051">
        <w:rPr>
          <w:rFonts w:ascii="David" w:hAnsi="David"/>
          <w:color w:val="000000"/>
          <w:sz w:val="24"/>
        </w:rPr>
        <w:t>K-Fold Cross-Validation</w:t>
      </w:r>
    </w:p>
    <w:p w14:paraId="1F4B76B0" w14:textId="77AA3E8A" w:rsidR="00C90A49" w:rsidRPr="006F1051" w:rsidRDefault="005C204D" w:rsidP="00C90A49">
      <w:pPr>
        <w:pStyle w:val="af"/>
        <w:spacing w:line="360" w:lineRule="auto"/>
        <w:rPr>
          <w:rFonts w:ascii="David" w:hAnsi="David"/>
          <w:color w:val="000000"/>
          <w:sz w:val="24"/>
          <w:rtl/>
        </w:rPr>
      </w:pPr>
      <w:r w:rsidRPr="006F1051">
        <w:rPr>
          <w:rFonts w:ascii="David" w:hAnsi="David"/>
          <w:color w:val="000000"/>
          <w:sz w:val="24"/>
          <w:rtl/>
        </w:rPr>
        <w:t>על מנת לשפר את מהימנות התוצאות ולהפחית את ההשפעה של חלוקה מקרית של הדאטה, בוצעה גם הערכה באמצעות תיקוף צולב (</w:t>
      </w:r>
      <w:r w:rsidRPr="006F1051">
        <w:rPr>
          <w:rFonts w:ascii="David" w:hAnsi="David"/>
          <w:color w:val="000000"/>
          <w:sz w:val="24"/>
        </w:rPr>
        <w:t>Cross-Validation</w:t>
      </w:r>
      <w:r w:rsidRPr="006F1051">
        <w:rPr>
          <w:rFonts w:ascii="David" w:hAnsi="David"/>
          <w:color w:val="000000"/>
          <w:sz w:val="24"/>
          <w:rtl/>
        </w:rPr>
        <w:t xml:space="preserve">) עם </w:t>
      </w:r>
      <w:r w:rsidRPr="006F1051">
        <w:rPr>
          <w:rFonts w:ascii="David" w:hAnsi="David"/>
          <w:color w:val="000000"/>
          <w:sz w:val="24"/>
        </w:rPr>
        <w:t>k=3</w:t>
      </w:r>
      <w:r w:rsidRPr="006F1051">
        <w:rPr>
          <w:rFonts w:ascii="David" w:hAnsi="David"/>
          <w:color w:val="000000"/>
          <w:sz w:val="24"/>
          <w:rtl/>
        </w:rPr>
        <w:t xml:space="preserve"> קפלים. במסגרת שיטה זו, כל מודל אומן והוערך שלוש פעמים על תתי-מדגמים שונים, והמדדים חושבו כממוצע של כלל הקפלים.</w:t>
      </w:r>
    </w:p>
    <w:p w14:paraId="4B18208A" w14:textId="7D7226E7" w:rsidR="005C204D" w:rsidRPr="006F1051" w:rsidRDefault="005C204D" w:rsidP="00C90A49">
      <w:pPr>
        <w:pStyle w:val="af"/>
        <w:spacing w:line="360" w:lineRule="auto"/>
        <w:ind w:left="0"/>
        <w:rPr>
          <w:rFonts w:ascii="David" w:hAnsi="David"/>
          <w:color w:val="000000"/>
          <w:sz w:val="24"/>
          <w:rtl/>
        </w:rPr>
      </w:pPr>
      <w:r w:rsidRPr="006F1051">
        <w:rPr>
          <w:rFonts w:ascii="David" w:hAnsi="David"/>
          <w:color w:val="000000"/>
          <w:sz w:val="24"/>
          <w:rtl/>
        </w:rPr>
        <w:t>שילוב שתי שיטות ההערכה מאפשר לבחון הן את הביצועים הראשוניים של המודלים על חלוקה אחת של הנתונים, והן את יציבותם לאורך פיצולים שונים – ובכך לתרום לתוקף החיצוני של הממצאים.</w:t>
      </w:r>
    </w:p>
    <w:p w14:paraId="6145D055" w14:textId="0CFFC43D" w:rsidR="00031510" w:rsidRPr="006F1051" w:rsidRDefault="00031510" w:rsidP="00C90A49">
      <w:pPr>
        <w:rPr>
          <w:rFonts w:ascii="David" w:hAnsi="David"/>
          <w:color w:val="000000"/>
          <w:sz w:val="24"/>
          <w:rtl/>
        </w:rPr>
      </w:pPr>
      <w:r w:rsidRPr="006F1051">
        <w:rPr>
          <w:rFonts w:ascii="David" w:hAnsi="David"/>
          <w:color w:val="000000"/>
          <w:sz w:val="24"/>
          <w:rtl/>
        </w:rPr>
        <w:t>5.3 השוואה בין קונפיגורציות ייצוג טקסט</w:t>
      </w:r>
      <w:r w:rsidR="00E22DC8" w:rsidRPr="006F1051">
        <w:rPr>
          <w:rFonts w:ascii="David" w:hAnsi="David"/>
          <w:color w:val="000000"/>
          <w:sz w:val="24"/>
          <w:rtl/>
        </w:rPr>
        <w:t>:</w:t>
      </w:r>
    </w:p>
    <w:p w14:paraId="29A68BBE" w14:textId="7AE2F37D" w:rsidR="00E22DC8" w:rsidRPr="006F1051" w:rsidRDefault="00E22DC8" w:rsidP="00C90A49">
      <w:pPr>
        <w:rPr>
          <w:rFonts w:ascii="David" w:hAnsi="David"/>
          <w:color w:val="000000"/>
          <w:sz w:val="24"/>
          <w:rtl/>
        </w:rPr>
      </w:pPr>
      <w:r w:rsidRPr="006F1051">
        <w:rPr>
          <w:rFonts w:ascii="David" w:hAnsi="David"/>
          <w:color w:val="000000"/>
          <w:sz w:val="24"/>
          <w:rtl/>
        </w:rPr>
        <w:t>כל מודל נבחן תחת שש קונפיגורציות של ייצוג טקסט:</w:t>
      </w:r>
    </w:p>
    <w:p w14:paraId="6FA40C5A" w14:textId="043A0BE9" w:rsidR="00E22DC8" w:rsidRPr="006F1051" w:rsidRDefault="00E22DC8" w:rsidP="00703D55">
      <w:pPr>
        <w:pStyle w:val="af"/>
        <w:numPr>
          <w:ilvl w:val="0"/>
          <w:numId w:val="11"/>
        </w:numPr>
        <w:spacing w:line="360" w:lineRule="auto"/>
        <w:rPr>
          <w:rFonts w:ascii="David" w:hAnsi="David"/>
          <w:color w:val="000000"/>
          <w:sz w:val="24"/>
        </w:rPr>
      </w:pPr>
      <w:r w:rsidRPr="006F1051">
        <w:rPr>
          <w:rFonts w:ascii="David" w:hAnsi="David"/>
          <w:color w:val="000000"/>
          <w:sz w:val="24"/>
        </w:rPr>
        <w:t>TF-IDF</w:t>
      </w:r>
    </w:p>
    <w:p w14:paraId="41E7A477" w14:textId="2F93329E" w:rsidR="00E22DC8" w:rsidRPr="006F1051" w:rsidRDefault="00E22DC8" w:rsidP="00703D55">
      <w:pPr>
        <w:pStyle w:val="af"/>
        <w:numPr>
          <w:ilvl w:val="0"/>
          <w:numId w:val="11"/>
        </w:numPr>
        <w:spacing w:line="360" w:lineRule="auto"/>
        <w:rPr>
          <w:rFonts w:ascii="David" w:hAnsi="David"/>
          <w:color w:val="000000"/>
          <w:sz w:val="24"/>
        </w:rPr>
      </w:pPr>
      <w:r w:rsidRPr="006F1051">
        <w:rPr>
          <w:rFonts w:ascii="David" w:hAnsi="David"/>
          <w:color w:val="000000"/>
          <w:sz w:val="24"/>
        </w:rPr>
        <w:t>TF-IDF</w:t>
      </w:r>
      <w:r w:rsidRPr="006F1051">
        <w:rPr>
          <w:rFonts w:ascii="David" w:hAnsi="David"/>
          <w:color w:val="000000"/>
          <w:sz w:val="24"/>
          <w:rtl/>
        </w:rPr>
        <w:t xml:space="preserve"> עם הפחתת מימדים באמצעות </w:t>
      </w:r>
      <w:r w:rsidRPr="006F1051">
        <w:rPr>
          <w:rFonts w:ascii="David" w:hAnsi="David"/>
          <w:color w:val="000000"/>
          <w:sz w:val="24"/>
        </w:rPr>
        <w:t>PCA</w:t>
      </w:r>
    </w:p>
    <w:p w14:paraId="276BE5E8" w14:textId="05FB0A37" w:rsidR="00E22DC8" w:rsidRPr="006F1051" w:rsidRDefault="00E22DC8" w:rsidP="00703D55">
      <w:pPr>
        <w:pStyle w:val="af"/>
        <w:numPr>
          <w:ilvl w:val="0"/>
          <w:numId w:val="11"/>
        </w:numPr>
        <w:spacing w:line="360" w:lineRule="auto"/>
        <w:rPr>
          <w:rFonts w:ascii="David" w:hAnsi="David"/>
          <w:color w:val="000000"/>
          <w:sz w:val="24"/>
        </w:rPr>
      </w:pPr>
      <w:r w:rsidRPr="006F1051">
        <w:rPr>
          <w:rFonts w:ascii="David" w:hAnsi="David"/>
          <w:color w:val="000000"/>
          <w:sz w:val="24"/>
        </w:rPr>
        <w:t>Word2Vec</w:t>
      </w:r>
    </w:p>
    <w:p w14:paraId="0AC39B67" w14:textId="112A626E" w:rsidR="00E22DC8" w:rsidRPr="006F1051" w:rsidRDefault="00E22DC8" w:rsidP="00703D55">
      <w:pPr>
        <w:pStyle w:val="af"/>
        <w:numPr>
          <w:ilvl w:val="0"/>
          <w:numId w:val="11"/>
        </w:numPr>
        <w:spacing w:line="360" w:lineRule="auto"/>
        <w:rPr>
          <w:rFonts w:ascii="David" w:hAnsi="David"/>
          <w:color w:val="000000"/>
          <w:sz w:val="24"/>
        </w:rPr>
      </w:pPr>
      <w:r w:rsidRPr="006F1051">
        <w:rPr>
          <w:rFonts w:ascii="David" w:hAnsi="David"/>
          <w:color w:val="000000"/>
          <w:sz w:val="24"/>
        </w:rPr>
        <w:t>Word2Vec</w:t>
      </w:r>
      <w:r w:rsidRPr="006F1051">
        <w:rPr>
          <w:rFonts w:ascii="David" w:hAnsi="David"/>
          <w:color w:val="000000"/>
          <w:sz w:val="24"/>
          <w:rtl/>
        </w:rPr>
        <w:t xml:space="preserve"> עם הפחתת מימדים באמצעות </w:t>
      </w:r>
      <w:r w:rsidRPr="006F1051">
        <w:rPr>
          <w:rFonts w:ascii="David" w:hAnsi="David"/>
          <w:color w:val="000000"/>
          <w:sz w:val="24"/>
        </w:rPr>
        <w:t>PCA</w:t>
      </w:r>
    </w:p>
    <w:p w14:paraId="220EBE80" w14:textId="271BD6DD" w:rsidR="00E22DC8" w:rsidRPr="006F1051" w:rsidRDefault="00E22DC8" w:rsidP="00703D55">
      <w:pPr>
        <w:pStyle w:val="af"/>
        <w:numPr>
          <w:ilvl w:val="0"/>
          <w:numId w:val="11"/>
        </w:numPr>
        <w:spacing w:line="360" w:lineRule="auto"/>
        <w:rPr>
          <w:rFonts w:ascii="David" w:hAnsi="David"/>
          <w:color w:val="000000"/>
          <w:sz w:val="24"/>
        </w:rPr>
      </w:pPr>
      <w:r w:rsidRPr="006F1051">
        <w:rPr>
          <w:rFonts w:ascii="David" w:hAnsi="David"/>
          <w:color w:val="000000"/>
          <w:sz w:val="24"/>
        </w:rPr>
        <w:t>FastText</w:t>
      </w:r>
    </w:p>
    <w:p w14:paraId="720EB2C0" w14:textId="1A7CF842" w:rsidR="00E22DC8" w:rsidRPr="006F1051" w:rsidRDefault="00E22DC8" w:rsidP="00703D55">
      <w:pPr>
        <w:pStyle w:val="af"/>
        <w:numPr>
          <w:ilvl w:val="0"/>
          <w:numId w:val="11"/>
        </w:numPr>
        <w:spacing w:line="360" w:lineRule="auto"/>
        <w:rPr>
          <w:rFonts w:ascii="David" w:hAnsi="David"/>
          <w:color w:val="000000"/>
          <w:sz w:val="24"/>
          <w:rtl/>
        </w:rPr>
      </w:pPr>
      <w:r w:rsidRPr="006F1051">
        <w:rPr>
          <w:rFonts w:ascii="David" w:hAnsi="David"/>
          <w:color w:val="000000"/>
          <w:sz w:val="24"/>
        </w:rPr>
        <w:t>FastText</w:t>
      </w:r>
      <w:r w:rsidRPr="006F1051">
        <w:rPr>
          <w:rFonts w:ascii="David" w:hAnsi="David"/>
          <w:color w:val="000000"/>
          <w:sz w:val="24"/>
          <w:rtl/>
        </w:rPr>
        <w:t xml:space="preserve"> עם הפחתת מימדים באמצעות </w:t>
      </w:r>
      <w:r w:rsidRPr="006F1051">
        <w:rPr>
          <w:rFonts w:ascii="David" w:hAnsi="David"/>
          <w:color w:val="000000"/>
          <w:sz w:val="24"/>
        </w:rPr>
        <w:t>PCA</w:t>
      </w:r>
    </w:p>
    <w:p w14:paraId="33CAA314" w14:textId="1A3840D2" w:rsidR="00031510" w:rsidRPr="006F1051" w:rsidRDefault="00031510" w:rsidP="00C90A49">
      <w:pPr>
        <w:rPr>
          <w:rFonts w:ascii="David" w:hAnsi="David"/>
          <w:color w:val="000000"/>
          <w:sz w:val="24"/>
          <w:rtl/>
        </w:rPr>
      </w:pPr>
      <w:r w:rsidRPr="006F1051">
        <w:rPr>
          <w:rFonts w:ascii="David" w:hAnsi="David"/>
          <w:color w:val="000000"/>
          <w:sz w:val="24"/>
          <w:rtl/>
        </w:rPr>
        <w:t>5.4 השוואת השפעת רגשות כמאפיין נוסף</w:t>
      </w:r>
      <w:r w:rsidR="00E22DC8" w:rsidRPr="006F1051">
        <w:rPr>
          <w:rFonts w:ascii="David" w:hAnsi="David"/>
          <w:color w:val="000000"/>
          <w:sz w:val="24"/>
          <w:rtl/>
        </w:rPr>
        <w:t>:</w:t>
      </w:r>
    </w:p>
    <w:p w14:paraId="4042DB99" w14:textId="0ACC1D02" w:rsidR="00DF392C" w:rsidRPr="006F1051" w:rsidRDefault="00DF392C" w:rsidP="00C90A49">
      <w:pPr>
        <w:rPr>
          <w:rFonts w:ascii="David" w:hAnsi="David"/>
          <w:color w:val="000000"/>
          <w:sz w:val="24"/>
          <w:rtl/>
        </w:rPr>
      </w:pPr>
      <w:r w:rsidRPr="006F1051">
        <w:rPr>
          <w:rFonts w:ascii="David" w:hAnsi="David"/>
          <w:color w:val="000000"/>
          <w:sz w:val="24"/>
          <w:rtl/>
        </w:rPr>
        <w:t>בנוסף להערכות הבסיסיות של המודלים, נבחנה תרומתו של מאפיין רגשי (</w:t>
      </w:r>
      <w:r w:rsidRPr="006F1051">
        <w:rPr>
          <w:rFonts w:ascii="David" w:hAnsi="David"/>
          <w:color w:val="000000"/>
          <w:sz w:val="24"/>
        </w:rPr>
        <w:t>Emotion</w:t>
      </w:r>
      <w:r w:rsidRPr="006F1051">
        <w:rPr>
          <w:rFonts w:ascii="David" w:hAnsi="David"/>
          <w:color w:val="000000"/>
          <w:sz w:val="24"/>
          <w:rtl/>
        </w:rPr>
        <w:t xml:space="preserve">) כמשתנה קלט נוסף. לצורך כך, בוצע חיזוי רגש דומיננטי עבור כל טקסט באמצעות מודל </w:t>
      </w:r>
      <w:r w:rsidRPr="006F1051">
        <w:rPr>
          <w:rFonts w:ascii="David" w:hAnsi="David"/>
          <w:color w:val="000000"/>
          <w:sz w:val="24"/>
        </w:rPr>
        <w:t>Transformer</w:t>
      </w:r>
      <w:r w:rsidRPr="006F1051">
        <w:rPr>
          <w:rFonts w:ascii="David" w:hAnsi="David"/>
          <w:color w:val="000000"/>
          <w:sz w:val="24"/>
          <w:rtl/>
        </w:rPr>
        <w:t xml:space="preserve"> מסוג </w:t>
      </w:r>
      <w:r w:rsidRPr="006F1051">
        <w:rPr>
          <w:rFonts w:ascii="David" w:hAnsi="David"/>
          <w:color w:val="000000"/>
          <w:sz w:val="24"/>
        </w:rPr>
        <w:t>j-</w:t>
      </w:r>
      <w:proofErr w:type="spellStart"/>
      <w:r w:rsidRPr="006F1051">
        <w:rPr>
          <w:rFonts w:ascii="David" w:hAnsi="David"/>
          <w:color w:val="000000"/>
          <w:sz w:val="24"/>
        </w:rPr>
        <w:t>hartmann</w:t>
      </w:r>
      <w:proofErr w:type="spellEnd"/>
      <w:r w:rsidRPr="006F1051">
        <w:rPr>
          <w:rFonts w:ascii="David" w:hAnsi="David"/>
          <w:color w:val="000000"/>
          <w:sz w:val="24"/>
        </w:rPr>
        <w:t>/emotion-</w:t>
      </w:r>
      <w:proofErr w:type="spellStart"/>
      <w:r w:rsidRPr="006F1051">
        <w:rPr>
          <w:rFonts w:ascii="David" w:hAnsi="David"/>
          <w:color w:val="000000"/>
          <w:sz w:val="24"/>
        </w:rPr>
        <w:t>english</w:t>
      </w:r>
      <w:proofErr w:type="spellEnd"/>
      <w:r w:rsidRPr="006F1051">
        <w:rPr>
          <w:rFonts w:ascii="David" w:hAnsi="David"/>
          <w:color w:val="000000"/>
          <w:sz w:val="24"/>
        </w:rPr>
        <w:t>-</w:t>
      </w:r>
      <w:proofErr w:type="spellStart"/>
      <w:r w:rsidRPr="006F1051">
        <w:rPr>
          <w:rFonts w:ascii="David" w:hAnsi="David"/>
          <w:color w:val="000000"/>
          <w:sz w:val="24"/>
        </w:rPr>
        <w:t>distilroberta</w:t>
      </w:r>
      <w:proofErr w:type="spellEnd"/>
      <w:r w:rsidRPr="006F1051">
        <w:rPr>
          <w:rFonts w:ascii="David" w:hAnsi="David"/>
          <w:color w:val="000000"/>
          <w:sz w:val="24"/>
        </w:rPr>
        <w:t>-base</w:t>
      </w:r>
      <w:r w:rsidRPr="006F1051">
        <w:rPr>
          <w:rFonts w:ascii="David" w:hAnsi="David"/>
          <w:color w:val="000000"/>
          <w:sz w:val="24"/>
          <w:rtl/>
        </w:rPr>
        <w:t xml:space="preserve">. כל טקסט קיבל תגית רגש מתוך שבע קטגוריות, והתגית קודדה כמאפיין נוסף ונוספה </w:t>
      </w:r>
      <w:proofErr w:type="spellStart"/>
      <w:r w:rsidRPr="006F1051">
        <w:rPr>
          <w:rFonts w:ascii="David" w:hAnsi="David"/>
          <w:color w:val="000000"/>
          <w:sz w:val="24"/>
          <w:rtl/>
        </w:rPr>
        <w:t>לוקטור</w:t>
      </w:r>
      <w:proofErr w:type="spellEnd"/>
      <w:r w:rsidRPr="006F1051">
        <w:rPr>
          <w:rFonts w:ascii="David" w:hAnsi="David"/>
          <w:color w:val="000000"/>
          <w:sz w:val="24"/>
          <w:rtl/>
        </w:rPr>
        <w:t xml:space="preserve"> הקלט.</w:t>
      </w:r>
    </w:p>
    <w:p w14:paraId="5FEF5F7C" w14:textId="77777777" w:rsidR="00DF392C" w:rsidRPr="006F1051" w:rsidRDefault="00DF392C" w:rsidP="00C90A49">
      <w:pPr>
        <w:rPr>
          <w:rFonts w:ascii="David" w:hAnsi="David"/>
          <w:color w:val="000000"/>
          <w:sz w:val="24"/>
          <w:rtl/>
        </w:rPr>
      </w:pPr>
      <w:r w:rsidRPr="006F1051">
        <w:rPr>
          <w:rFonts w:ascii="David" w:hAnsi="David"/>
          <w:color w:val="000000"/>
          <w:sz w:val="24"/>
          <w:rtl/>
        </w:rPr>
        <w:t>בשלב הראשון, כלל המודלים שנבדקו הוערכו הן בגרסה הכוללת את מאפיין הרגש והן בגרסה שאינה כוללת אותו, במטרה לבחון את התרומה הכללית של רכיב זה לשיפור הביצועים.</w:t>
      </w:r>
    </w:p>
    <w:p w14:paraId="11693072" w14:textId="77777777" w:rsidR="00DF392C" w:rsidRPr="006F1051" w:rsidRDefault="00DF392C" w:rsidP="00431281">
      <w:pPr>
        <w:rPr>
          <w:color w:val="000000"/>
          <w:sz w:val="24"/>
          <w:rtl/>
        </w:rPr>
      </w:pPr>
      <w:r w:rsidRPr="006F1051">
        <w:rPr>
          <w:color w:val="000000"/>
          <w:sz w:val="24"/>
          <w:rtl/>
        </w:rPr>
        <w:t xml:space="preserve">בשלב נוסף, בוצע ניתוח ממוקד שכלל פיצול של רגשות לקבוצות מרכזיות – רגשות חיוביים, רגשות שליליים, וכלל הרגשות ללא רגש ניטרלי – לצורך הערכת התרומה היחסית של כל קבוצת רגשות. ניתוח זה יושם על מודל נבחר אחד: מודל </w:t>
      </w:r>
      <w:r w:rsidRPr="006F1051">
        <w:rPr>
          <w:color w:val="000000"/>
          <w:sz w:val="24"/>
        </w:rPr>
        <w:t>Stacking</w:t>
      </w:r>
      <w:r w:rsidRPr="006F1051">
        <w:rPr>
          <w:color w:val="000000"/>
          <w:sz w:val="24"/>
          <w:rtl/>
        </w:rPr>
        <w:t xml:space="preserve"> המשלב את האלגוריתמים </w:t>
      </w:r>
      <w:r w:rsidRPr="006F1051">
        <w:rPr>
          <w:color w:val="000000"/>
          <w:sz w:val="24"/>
        </w:rPr>
        <w:t>SVM</w:t>
      </w:r>
      <w:r w:rsidRPr="006F1051">
        <w:rPr>
          <w:color w:val="000000"/>
          <w:sz w:val="24"/>
          <w:rtl/>
        </w:rPr>
        <w:t xml:space="preserve"> ו-</w:t>
      </w:r>
      <w:r w:rsidRPr="006F1051">
        <w:rPr>
          <w:color w:val="000000"/>
          <w:sz w:val="24"/>
        </w:rPr>
        <w:t>Random Forest</w:t>
      </w:r>
      <w:r w:rsidRPr="006F1051">
        <w:rPr>
          <w:color w:val="000000"/>
          <w:sz w:val="24"/>
          <w:rtl/>
        </w:rPr>
        <w:t xml:space="preserve"> עם ייצוג טקסט מסוג </w:t>
      </w:r>
      <w:r w:rsidRPr="006F1051">
        <w:rPr>
          <w:color w:val="000000"/>
          <w:sz w:val="24"/>
        </w:rPr>
        <w:t>TF-IDF</w:t>
      </w:r>
      <w:r w:rsidRPr="006F1051">
        <w:rPr>
          <w:color w:val="000000"/>
          <w:sz w:val="24"/>
          <w:rtl/>
        </w:rPr>
        <w:t>, אשר נמצא כאחד הביצועיים ביותר בניסויים הקודמים.</w:t>
      </w:r>
    </w:p>
    <w:p w14:paraId="2D3582FD" w14:textId="287B56A1" w:rsidR="00DF392C" w:rsidRPr="00C90A49" w:rsidRDefault="00DF392C" w:rsidP="00C90A49">
      <w:pPr>
        <w:rPr>
          <w:rFonts w:ascii="David" w:hAnsi="David"/>
          <w:sz w:val="24"/>
        </w:rPr>
      </w:pPr>
      <w:r w:rsidRPr="00C90A49">
        <w:rPr>
          <w:rFonts w:ascii="David" w:hAnsi="David"/>
          <w:sz w:val="24"/>
          <w:rtl/>
        </w:rPr>
        <w:t>לצורך העמקה נוספת, בוצעה בדיקה מקבילה של פיצול רגשות גם ביחס לעמודת ה־</w:t>
      </w:r>
      <w:r w:rsidRPr="00C90A49">
        <w:rPr>
          <w:rFonts w:ascii="David" w:hAnsi="David"/>
          <w:sz w:val="24"/>
        </w:rPr>
        <w:t>verdict</w:t>
      </w:r>
      <w:r w:rsidRPr="00C90A49">
        <w:rPr>
          <w:rFonts w:ascii="David" w:hAnsi="David"/>
          <w:sz w:val="24"/>
          <w:rtl/>
        </w:rPr>
        <w:t xml:space="preserve"> המקורית במאגר הנתונים </w:t>
      </w:r>
      <w:r w:rsidRPr="00C90A49">
        <w:rPr>
          <w:rFonts w:ascii="David" w:hAnsi="David"/>
          <w:sz w:val="24"/>
        </w:rPr>
        <w:t>PolitiFact</w:t>
      </w:r>
      <w:r w:rsidRPr="00C90A49">
        <w:rPr>
          <w:rFonts w:ascii="David" w:hAnsi="David"/>
          <w:sz w:val="24"/>
          <w:rtl/>
        </w:rPr>
        <w:t xml:space="preserve">, שבה מופיעים דירוגים ברמת פירוט גבוהה יותר (למשל: </w:t>
      </w:r>
      <w:r w:rsidRPr="00C90A49">
        <w:rPr>
          <w:rFonts w:ascii="David" w:hAnsi="David"/>
          <w:sz w:val="24"/>
        </w:rPr>
        <w:t>true, half-true, false, pants-fire</w:t>
      </w:r>
      <w:r w:rsidRPr="00C90A49">
        <w:rPr>
          <w:rFonts w:ascii="David" w:hAnsi="David"/>
          <w:sz w:val="24"/>
          <w:rtl/>
        </w:rPr>
        <w:t xml:space="preserve"> וכו’). מטרה זו נועדה לזהות קשרים אפשריים בין סוגי רגשות לתחושת מהימנות כפי שסווגה במקור על ידי בודקים אנושיים.</w:t>
      </w:r>
    </w:p>
    <w:p w14:paraId="7101EFFE" w14:textId="050631E1" w:rsidR="00386740" w:rsidRPr="00C57C38" w:rsidRDefault="00031510" w:rsidP="00C02E33">
      <w:pPr>
        <w:rPr>
          <w:rFonts w:ascii="David" w:hAnsi="David"/>
          <w:sz w:val="24"/>
          <w:rtl/>
        </w:rPr>
      </w:pPr>
      <w:r w:rsidRPr="00C90A49">
        <w:rPr>
          <w:rtl/>
        </w:rPr>
        <w:lastRenderedPageBreak/>
        <w:t>5.5 השוואה בין מודלים – ניתוח סופי והשוואתי</w:t>
      </w:r>
      <w:r w:rsidR="00C57C38">
        <w:rPr>
          <w:rFonts w:hint="cs"/>
          <w:rtl/>
        </w:rPr>
        <w:t>:</w:t>
      </w:r>
      <w:r w:rsidR="0026640B" w:rsidRPr="00C90A49">
        <w:rPr>
          <w:rtl/>
        </w:rPr>
        <w:br/>
      </w:r>
      <w:r w:rsidR="00864064" w:rsidRPr="00C90A49">
        <w:rPr>
          <w:rtl/>
        </w:rPr>
        <w:t>תוצאות ההרצה של כל קונפיגורציה נשמרו בפורמטים</w:t>
      </w:r>
      <w:r w:rsidR="00864064" w:rsidRPr="00C90A49">
        <w:t xml:space="preserve"> CSV </w:t>
      </w:r>
      <w:r w:rsidR="00864064" w:rsidRPr="00C90A49">
        <w:rPr>
          <w:rtl/>
        </w:rPr>
        <w:t>ו</w:t>
      </w:r>
      <w:r w:rsidR="00C90A49" w:rsidRPr="00C90A49">
        <w:rPr>
          <w:rtl/>
        </w:rPr>
        <w:t>-</w:t>
      </w:r>
      <w:r w:rsidR="00C90A49" w:rsidRPr="00C90A49">
        <w:t xml:space="preserve"> </w:t>
      </w:r>
      <w:r w:rsidR="00864064" w:rsidRPr="00C90A49">
        <w:t>JSON</w:t>
      </w:r>
      <w:r w:rsidR="00864064" w:rsidRPr="00C90A49">
        <w:rPr>
          <w:rtl/>
        </w:rPr>
        <w:t>לצורך ניתוח שיטתי והשוואתי. בנוסף, תוכננה הצגה גרפית של הביצועים לצורך זיהוי חזותי של מגמות והבדלים בין האלגוריתמים והקונפיגורציות השונות. השוואה זו נועדה לזהות את היתרונות היחסיים של כל מודל בהתאם לייצוג הטקסט</w:t>
      </w:r>
      <w:r w:rsidR="00864064" w:rsidRPr="00C57C38">
        <w:rPr>
          <w:rFonts w:ascii="David" w:hAnsi="David"/>
          <w:sz w:val="24"/>
          <w:rtl/>
        </w:rPr>
        <w:t>, שימוש במאפיינים נוספים (כגון רגשות), וסוג האלגוריתם</w:t>
      </w:r>
      <w:r w:rsidR="00864064" w:rsidRPr="00C57C38">
        <w:rPr>
          <w:rFonts w:ascii="David" w:hAnsi="David"/>
          <w:sz w:val="24"/>
        </w:rPr>
        <w:t>.</w:t>
      </w:r>
    </w:p>
    <w:p w14:paraId="731EA212" w14:textId="7BC06DC5" w:rsidR="00477B1F" w:rsidRPr="006F1051" w:rsidRDefault="00C57C38" w:rsidP="00C57C38">
      <w:pPr>
        <w:rPr>
          <w:rFonts w:ascii="David" w:hAnsi="David"/>
          <w:color w:val="000000"/>
          <w:sz w:val="24"/>
        </w:rPr>
      </w:pPr>
      <w:r w:rsidRPr="006F1051">
        <w:rPr>
          <w:rFonts w:ascii="David" w:hAnsi="David"/>
          <w:color w:val="000000"/>
          <w:sz w:val="24"/>
          <w:rtl/>
        </w:rPr>
        <w:t xml:space="preserve">6. </w:t>
      </w:r>
      <w:r w:rsidR="004F558C" w:rsidRPr="00C57C38">
        <w:rPr>
          <w:rFonts w:ascii="David" w:hAnsi="David"/>
          <w:sz w:val="24"/>
          <w:rtl/>
        </w:rPr>
        <w:t>מרכיבי התוכנה והממשק:</w:t>
      </w:r>
    </w:p>
    <w:p w14:paraId="48AF7609" w14:textId="5FAB6B74" w:rsidR="00477B1F" w:rsidRPr="006F1051" w:rsidRDefault="00DD312D" w:rsidP="00C57C38">
      <w:pPr>
        <w:rPr>
          <w:rFonts w:ascii="David" w:hAnsi="David"/>
          <w:color w:val="000000"/>
          <w:sz w:val="24"/>
        </w:rPr>
      </w:pPr>
      <w:r w:rsidRPr="006F1051">
        <w:rPr>
          <w:rFonts w:ascii="David" w:hAnsi="David"/>
          <w:color w:val="000000"/>
          <w:sz w:val="24"/>
          <w:rtl/>
        </w:rPr>
        <w:t xml:space="preserve">6.1 </w:t>
      </w:r>
      <w:r w:rsidR="005F5DC0" w:rsidRPr="006F1051">
        <w:rPr>
          <w:rFonts w:ascii="David" w:hAnsi="David"/>
          <w:color w:val="000000"/>
          <w:sz w:val="24"/>
          <w:rtl/>
        </w:rPr>
        <w:t xml:space="preserve">שפת </w:t>
      </w:r>
      <w:r w:rsidR="004F558C" w:rsidRPr="006F1051">
        <w:rPr>
          <w:rFonts w:ascii="David" w:hAnsi="David"/>
          <w:color w:val="000000"/>
          <w:sz w:val="24"/>
          <w:rtl/>
        </w:rPr>
        <w:t xml:space="preserve">תוכנה: </w:t>
      </w:r>
      <w:r w:rsidR="004F558C" w:rsidRPr="006F1051">
        <w:rPr>
          <w:rFonts w:ascii="David" w:hAnsi="David"/>
          <w:color w:val="000000"/>
          <w:sz w:val="24"/>
        </w:rPr>
        <w:t>Python</w:t>
      </w:r>
      <w:r w:rsidR="0026640B" w:rsidRPr="006F1051">
        <w:rPr>
          <w:rFonts w:ascii="David" w:hAnsi="David"/>
          <w:color w:val="000000"/>
          <w:sz w:val="24"/>
          <w:rtl/>
        </w:rPr>
        <w:t xml:space="preserve"> </w:t>
      </w:r>
    </w:p>
    <w:p w14:paraId="3C9B8BFA" w14:textId="51830A46" w:rsidR="00477B1F" w:rsidRPr="006F1051" w:rsidRDefault="00DD312D" w:rsidP="00C57C38">
      <w:pPr>
        <w:rPr>
          <w:rFonts w:ascii="David" w:hAnsi="David"/>
          <w:color w:val="000000"/>
          <w:sz w:val="24"/>
          <w:rtl/>
        </w:rPr>
      </w:pPr>
      <w:r w:rsidRPr="006F1051">
        <w:rPr>
          <w:rFonts w:ascii="David" w:hAnsi="David"/>
          <w:color w:val="000000"/>
          <w:sz w:val="24"/>
          <w:rtl/>
        </w:rPr>
        <w:t>6.</w:t>
      </w:r>
      <w:r w:rsidR="00477B1F" w:rsidRPr="006F1051">
        <w:rPr>
          <w:rFonts w:ascii="David" w:hAnsi="David"/>
          <w:color w:val="000000"/>
          <w:sz w:val="24"/>
          <w:rtl/>
        </w:rPr>
        <w:t>2</w:t>
      </w:r>
      <w:r w:rsidRPr="006F1051">
        <w:rPr>
          <w:rFonts w:ascii="David" w:hAnsi="David"/>
          <w:color w:val="000000"/>
          <w:sz w:val="24"/>
          <w:rtl/>
        </w:rPr>
        <w:t xml:space="preserve"> </w:t>
      </w:r>
      <w:r w:rsidR="004F558C" w:rsidRPr="006F1051">
        <w:rPr>
          <w:rFonts w:ascii="David" w:hAnsi="David"/>
          <w:color w:val="000000"/>
          <w:sz w:val="24"/>
          <w:rtl/>
        </w:rPr>
        <w:t xml:space="preserve">סביבת עבודה: </w:t>
      </w:r>
      <w:r w:rsidR="004F558C" w:rsidRPr="006F1051">
        <w:rPr>
          <w:rFonts w:ascii="David" w:hAnsi="David"/>
          <w:color w:val="000000"/>
          <w:sz w:val="24"/>
        </w:rPr>
        <w:t>PyCharm</w:t>
      </w:r>
      <w:r w:rsidR="000504F9" w:rsidRPr="006F1051">
        <w:rPr>
          <w:rFonts w:ascii="David" w:hAnsi="David"/>
          <w:color w:val="000000"/>
          <w:sz w:val="24"/>
          <w:rtl/>
        </w:rPr>
        <w:t xml:space="preserve">, </w:t>
      </w:r>
      <w:r w:rsidR="000504F9" w:rsidRPr="006F1051">
        <w:rPr>
          <w:rFonts w:ascii="David" w:hAnsi="David"/>
          <w:color w:val="000000"/>
          <w:sz w:val="24"/>
        </w:rPr>
        <w:t xml:space="preserve">Google </w:t>
      </w:r>
      <w:proofErr w:type="spellStart"/>
      <w:r w:rsidR="000504F9" w:rsidRPr="006F1051">
        <w:rPr>
          <w:rFonts w:ascii="David" w:hAnsi="David"/>
          <w:color w:val="000000"/>
          <w:sz w:val="24"/>
        </w:rPr>
        <w:t>Colab</w:t>
      </w:r>
      <w:proofErr w:type="spellEnd"/>
    </w:p>
    <w:p w14:paraId="1D944525" w14:textId="77777777" w:rsidR="00477B1F" w:rsidRPr="006F1051" w:rsidRDefault="00DD312D" w:rsidP="00C57C38">
      <w:pPr>
        <w:rPr>
          <w:rFonts w:ascii="David" w:hAnsi="David"/>
          <w:color w:val="000000"/>
          <w:sz w:val="24"/>
          <w:rtl/>
        </w:rPr>
      </w:pPr>
      <w:r w:rsidRPr="006F1051">
        <w:rPr>
          <w:rFonts w:ascii="David" w:hAnsi="David"/>
          <w:color w:val="000000"/>
          <w:sz w:val="24"/>
          <w:rtl/>
        </w:rPr>
        <w:t xml:space="preserve">6.3 </w:t>
      </w:r>
      <w:r w:rsidR="004F558C" w:rsidRPr="006F1051">
        <w:rPr>
          <w:rFonts w:ascii="David" w:hAnsi="David"/>
          <w:color w:val="000000"/>
          <w:sz w:val="24"/>
          <w:rtl/>
        </w:rPr>
        <w:t xml:space="preserve">מערכת הפעלה: </w:t>
      </w:r>
      <w:r w:rsidR="004F558C" w:rsidRPr="006F1051">
        <w:rPr>
          <w:rFonts w:ascii="David" w:hAnsi="David"/>
          <w:color w:val="000000"/>
          <w:sz w:val="24"/>
        </w:rPr>
        <w:t>Windows 10</w:t>
      </w:r>
    </w:p>
    <w:p w14:paraId="79E717B8" w14:textId="1479BEAA" w:rsidR="00477B1F" w:rsidRPr="006F1051" w:rsidRDefault="00DD312D" w:rsidP="00C57C38">
      <w:pPr>
        <w:rPr>
          <w:rFonts w:ascii="David" w:hAnsi="David"/>
          <w:color w:val="000000"/>
          <w:sz w:val="24"/>
          <w:rtl/>
        </w:rPr>
      </w:pPr>
      <w:r w:rsidRPr="006F1051">
        <w:rPr>
          <w:rFonts w:ascii="David" w:hAnsi="David"/>
          <w:color w:val="000000"/>
          <w:sz w:val="24"/>
          <w:rtl/>
        </w:rPr>
        <w:t xml:space="preserve">6.4 </w:t>
      </w:r>
      <w:r w:rsidR="004F558C" w:rsidRPr="006F1051">
        <w:rPr>
          <w:rFonts w:ascii="David" w:hAnsi="David"/>
          <w:color w:val="000000"/>
          <w:sz w:val="24"/>
          <w:rtl/>
        </w:rPr>
        <w:t xml:space="preserve">ספריות: </w:t>
      </w:r>
    </w:p>
    <w:p w14:paraId="16B04A2B" w14:textId="5802AE57" w:rsidR="0030071A" w:rsidRPr="006F1051" w:rsidRDefault="00DD312D" w:rsidP="00C57C38">
      <w:pPr>
        <w:rPr>
          <w:rFonts w:ascii="David" w:hAnsi="David"/>
          <w:color w:val="000000"/>
          <w:sz w:val="24"/>
          <w:rtl/>
        </w:rPr>
      </w:pPr>
      <w:r w:rsidRPr="006F1051">
        <w:rPr>
          <w:rFonts w:ascii="David" w:hAnsi="David"/>
          <w:color w:val="000000"/>
          <w:sz w:val="24"/>
          <w:rtl/>
        </w:rPr>
        <w:t xml:space="preserve">6.4.1 </w:t>
      </w:r>
      <w:r w:rsidR="0030071A" w:rsidRPr="006F1051">
        <w:rPr>
          <w:rFonts w:ascii="David" w:hAnsi="David"/>
          <w:color w:val="000000"/>
          <w:sz w:val="24"/>
          <w:rtl/>
        </w:rPr>
        <w:t>ספריות לעיבוד נתונים וטבלאות:</w:t>
      </w:r>
    </w:p>
    <w:p w14:paraId="797D2E7D" w14:textId="37A18920" w:rsidR="0030071A" w:rsidRPr="006F1051" w:rsidRDefault="0030071A" w:rsidP="00703D55">
      <w:pPr>
        <w:pStyle w:val="af"/>
        <w:numPr>
          <w:ilvl w:val="0"/>
          <w:numId w:val="12"/>
        </w:numPr>
        <w:spacing w:line="360" w:lineRule="auto"/>
        <w:rPr>
          <w:rFonts w:ascii="David" w:hAnsi="David"/>
          <w:color w:val="000000"/>
          <w:sz w:val="24"/>
          <w:rtl/>
        </w:rPr>
      </w:pPr>
      <w:r w:rsidRPr="006F1051">
        <w:rPr>
          <w:rFonts w:ascii="David" w:hAnsi="David"/>
          <w:color w:val="000000"/>
          <w:sz w:val="24"/>
        </w:rPr>
        <w:t>pandas</w:t>
      </w:r>
      <w:r w:rsidRPr="006F1051">
        <w:rPr>
          <w:rFonts w:ascii="David" w:hAnsi="David"/>
          <w:color w:val="000000"/>
          <w:sz w:val="24"/>
          <w:rtl/>
        </w:rPr>
        <w:t xml:space="preserve"> – קריאה, עיבוד וניהול של מבני נתונים (</w:t>
      </w:r>
      <w:proofErr w:type="spellStart"/>
      <w:r w:rsidRPr="006F1051">
        <w:rPr>
          <w:rFonts w:ascii="David" w:hAnsi="David"/>
          <w:color w:val="000000"/>
          <w:sz w:val="24"/>
        </w:rPr>
        <w:t>DataFrames</w:t>
      </w:r>
      <w:proofErr w:type="spellEnd"/>
      <w:r w:rsidRPr="006F1051">
        <w:rPr>
          <w:rFonts w:ascii="David" w:hAnsi="David"/>
          <w:color w:val="000000"/>
          <w:sz w:val="24"/>
          <w:rtl/>
        </w:rPr>
        <w:t>)</w:t>
      </w:r>
    </w:p>
    <w:p w14:paraId="482B8E22" w14:textId="15F5021C" w:rsidR="0030071A" w:rsidRPr="006F1051" w:rsidRDefault="0030071A" w:rsidP="00703D55">
      <w:pPr>
        <w:pStyle w:val="af"/>
        <w:numPr>
          <w:ilvl w:val="0"/>
          <w:numId w:val="12"/>
        </w:numPr>
        <w:spacing w:line="360" w:lineRule="auto"/>
        <w:rPr>
          <w:rFonts w:ascii="David" w:hAnsi="David"/>
          <w:color w:val="000000"/>
          <w:sz w:val="24"/>
          <w:rtl/>
        </w:rPr>
      </w:pPr>
      <w:proofErr w:type="spellStart"/>
      <w:r w:rsidRPr="006F1051">
        <w:rPr>
          <w:rFonts w:ascii="David" w:hAnsi="David"/>
          <w:color w:val="000000"/>
          <w:sz w:val="24"/>
        </w:rPr>
        <w:t>numpy</w:t>
      </w:r>
      <w:proofErr w:type="spellEnd"/>
      <w:r w:rsidRPr="006F1051">
        <w:rPr>
          <w:rFonts w:ascii="David" w:hAnsi="David"/>
          <w:color w:val="000000"/>
          <w:sz w:val="24"/>
          <w:rtl/>
        </w:rPr>
        <w:t xml:space="preserve"> – חישובים מתמטיים </w:t>
      </w:r>
      <w:proofErr w:type="spellStart"/>
      <w:r w:rsidRPr="006F1051">
        <w:rPr>
          <w:rFonts w:ascii="David" w:hAnsi="David"/>
          <w:color w:val="000000"/>
          <w:sz w:val="24"/>
          <w:rtl/>
        </w:rPr>
        <w:t>ווקטוריים</w:t>
      </w:r>
      <w:proofErr w:type="spellEnd"/>
    </w:p>
    <w:p w14:paraId="49F87C20" w14:textId="1444E720" w:rsidR="0030071A" w:rsidRPr="006F1051" w:rsidRDefault="00DD312D" w:rsidP="00C57C38">
      <w:pPr>
        <w:rPr>
          <w:rFonts w:ascii="David" w:hAnsi="David"/>
          <w:color w:val="000000"/>
          <w:sz w:val="24"/>
          <w:rtl/>
        </w:rPr>
      </w:pPr>
      <w:r w:rsidRPr="006F1051">
        <w:rPr>
          <w:rFonts w:ascii="David" w:hAnsi="David"/>
          <w:color w:val="000000"/>
          <w:sz w:val="24"/>
          <w:rtl/>
        </w:rPr>
        <w:t xml:space="preserve">6.4.2 </w:t>
      </w:r>
      <w:r w:rsidR="0030071A" w:rsidRPr="006F1051">
        <w:rPr>
          <w:rFonts w:ascii="David" w:hAnsi="David"/>
          <w:color w:val="000000"/>
          <w:sz w:val="24"/>
          <w:rtl/>
        </w:rPr>
        <w:t>ספריות לניתוח ויזואלי וסטטיסטי:</w:t>
      </w:r>
    </w:p>
    <w:p w14:paraId="1DCA0FF4" w14:textId="13C6E1A5" w:rsidR="0030071A" w:rsidRPr="006F1051" w:rsidRDefault="0030071A" w:rsidP="00703D55">
      <w:pPr>
        <w:pStyle w:val="af"/>
        <w:numPr>
          <w:ilvl w:val="0"/>
          <w:numId w:val="13"/>
        </w:numPr>
        <w:spacing w:line="360" w:lineRule="auto"/>
        <w:rPr>
          <w:rFonts w:ascii="David" w:hAnsi="David"/>
          <w:color w:val="000000"/>
          <w:sz w:val="24"/>
          <w:rtl/>
        </w:rPr>
      </w:pPr>
      <w:proofErr w:type="spellStart"/>
      <w:proofErr w:type="gramStart"/>
      <w:r w:rsidRPr="006F1051">
        <w:rPr>
          <w:rFonts w:ascii="David" w:hAnsi="David"/>
          <w:color w:val="000000"/>
          <w:sz w:val="24"/>
        </w:rPr>
        <w:t>matplotlib.pyplot</w:t>
      </w:r>
      <w:proofErr w:type="spellEnd"/>
      <w:proofErr w:type="gramEnd"/>
      <w:r w:rsidRPr="006F1051">
        <w:rPr>
          <w:rFonts w:ascii="David" w:hAnsi="David"/>
          <w:color w:val="000000"/>
          <w:sz w:val="24"/>
          <w:rtl/>
        </w:rPr>
        <w:t xml:space="preserve"> – יצירת גרפים ויזואליים</w:t>
      </w:r>
    </w:p>
    <w:p w14:paraId="0E7FC34C" w14:textId="03B69C3E" w:rsidR="0030071A" w:rsidRPr="006F1051" w:rsidRDefault="0030071A" w:rsidP="00703D55">
      <w:pPr>
        <w:pStyle w:val="af"/>
        <w:numPr>
          <w:ilvl w:val="0"/>
          <w:numId w:val="13"/>
        </w:numPr>
        <w:spacing w:line="360" w:lineRule="auto"/>
        <w:rPr>
          <w:rFonts w:ascii="David" w:hAnsi="David"/>
          <w:color w:val="000000"/>
          <w:sz w:val="24"/>
          <w:rtl/>
        </w:rPr>
      </w:pPr>
      <w:r w:rsidRPr="006F1051">
        <w:rPr>
          <w:rFonts w:ascii="David" w:hAnsi="David"/>
          <w:color w:val="000000"/>
          <w:sz w:val="24"/>
        </w:rPr>
        <w:t>seaborn</w:t>
      </w:r>
      <w:r w:rsidRPr="006F1051">
        <w:rPr>
          <w:rFonts w:ascii="David" w:hAnsi="David"/>
          <w:color w:val="000000"/>
          <w:sz w:val="24"/>
          <w:rtl/>
        </w:rPr>
        <w:t xml:space="preserve"> – גרפים סטטיסטיים, </w:t>
      </w:r>
      <w:r w:rsidRPr="006F1051">
        <w:rPr>
          <w:rFonts w:ascii="David" w:hAnsi="David"/>
          <w:color w:val="000000"/>
          <w:sz w:val="24"/>
        </w:rPr>
        <w:t>Heatmaps</w:t>
      </w:r>
      <w:r w:rsidRPr="006F1051">
        <w:rPr>
          <w:rFonts w:ascii="David" w:hAnsi="David"/>
          <w:color w:val="000000"/>
          <w:sz w:val="24"/>
          <w:rtl/>
        </w:rPr>
        <w:t xml:space="preserve"> ו-</w:t>
      </w:r>
      <w:r w:rsidRPr="006F1051">
        <w:rPr>
          <w:rFonts w:ascii="David" w:hAnsi="David"/>
          <w:color w:val="000000"/>
          <w:sz w:val="24"/>
        </w:rPr>
        <w:t>Boxplots</w:t>
      </w:r>
    </w:p>
    <w:p w14:paraId="392E0BE8" w14:textId="0D9DF4D4" w:rsidR="0030071A" w:rsidRPr="006F1051" w:rsidRDefault="0030071A" w:rsidP="00703D55">
      <w:pPr>
        <w:pStyle w:val="af"/>
        <w:numPr>
          <w:ilvl w:val="0"/>
          <w:numId w:val="13"/>
        </w:numPr>
        <w:spacing w:line="360" w:lineRule="auto"/>
        <w:rPr>
          <w:rFonts w:ascii="David" w:hAnsi="David"/>
          <w:color w:val="000000"/>
          <w:sz w:val="24"/>
          <w:rtl/>
        </w:rPr>
      </w:pPr>
      <w:r w:rsidRPr="006F1051">
        <w:rPr>
          <w:rFonts w:ascii="David" w:hAnsi="David"/>
          <w:color w:val="000000"/>
          <w:sz w:val="24"/>
        </w:rPr>
        <w:t>tabulate</w:t>
      </w:r>
      <w:r w:rsidRPr="006F1051">
        <w:rPr>
          <w:rFonts w:ascii="David" w:hAnsi="David"/>
          <w:color w:val="000000"/>
          <w:sz w:val="24"/>
          <w:rtl/>
        </w:rPr>
        <w:t xml:space="preserve"> – הצגת טבלאות בפורמט טקסטואלי מסודר</w:t>
      </w:r>
    </w:p>
    <w:p w14:paraId="368B8B97" w14:textId="7DC06652" w:rsidR="0030071A" w:rsidRPr="006F1051" w:rsidRDefault="00DD312D" w:rsidP="00C57C38">
      <w:pPr>
        <w:rPr>
          <w:rFonts w:ascii="David" w:hAnsi="David"/>
          <w:color w:val="000000"/>
          <w:sz w:val="24"/>
          <w:rtl/>
        </w:rPr>
      </w:pPr>
      <w:r w:rsidRPr="006F1051">
        <w:rPr>
          <w:rFonts w:ascii="David" w:hAnsi="David"/>
          <w:color w:val="000000"/>
          <w:sz w:val="24"/>
          <w:rtl/>
        </w:rPr>
        <w:t xml:space="preserve">6.4.3 </w:t>
      </w:r>
      <w:r w:rsidR="0030071A" w:rsidRPr="006F1051">
        <w:rPr>
          <w:rFonts w:ascii="David" w:hAnsi="David"/>
          <w:color w:val="000000"/>
          <w:sz w:val="24"/>
          <w:rtl/>
        </w:rPr>
        <w:t>ספריות לעיבוד שפה טבעית (</w:t>
      </w:r>
      <w:r w:rsidR="0030071A" w:rsidRPr="006F1051">
        <w:rPr>
          <w:rFonts w:ascii="David" w:hAnsi="David"/>
          <w:color w:val="000000"/>
          <w:sz w:val="24"/>
        </w:rPr>
        <w:t>NLP</w:t>
      </w:r>
      <w:r w:rsidR="0030071A" w:rsidRPr="006F1051">
        <w:rPr>
          <w:rFonts w:ascii="David" w:hAnsi="David"/>
          <w:color w:val="000000"/>
          <w:sz w:val="24"/>
          <w:rtl/>
        </w:rPr>
        <w:t>):</w:t>
      </w:r>
    </w:p>
    <w:p w14:paraId="453702CC" w14:textId="101C871E" w:rsidR="0030071A" w:rsidRPr="006F1051" w:rsidRDefault="0030071A" w:rsidP="00703D55">
      <w:pPr>
        <w:pStyle w:val="af"/>
        <w:numPr>
          <w:ilvl w:val="0"/>
          <w:numId w:val="14"/>
        </w:numPr>
        <w:spacing w:line="360" w:lineRule="auto"/>
        <w:rPr>
          <w:rFonts w:ascii="David" w:hAnsi="David"/>
          <w:color w:val="000000"/>
          <w:sz w:val="24"/>
          <w:rtl/>
        </w:rPr>
      </w:pPr>
      <w:proofErr w:type="spellStart"/>
      <w:r w:rsidRPr="006F1051">
        <w:rPr>
          <w:rFonts w:ascii="David" w:hAnsi="David"/>
          <w:color w:val="000000"/>
          <w:sz w:val="24"/>
        </w:rPr>
        <w:t>nltk</w:t>
      </w:r>
      <w:proofErr w:type="spellEnd"/>
      <w:r w:rsidRPr="006F1051">
        <w:rPr>
          <w:rFonts w:ascii="David" w:hAnsi="David"/>
          <w:color w:val="000000"/>
          <w:sz w:val="24"/>
          <w:rtl/>
        </w:rPr>
        <w:t xml:space="preserve"> – עיבוד טקסט, טוקניזציה, לימיטיזציה, סטופ-</w:t>
      </w:r>
      <w:proofErr w:type="spellStart"/>
      <w:r w:rsidRPr="006F1051">
        <w:rPr>
          <w:rFonts w:ascii="David" w:hAnsi="David"/>
          <w:color w:val="000000"/>
          <w:sz w:val="24"/>
          <w:rtl/>
        </w:rPr>
        <w:t>וורדס</w:t>
      </w:r>
      <w:proofErr w:type="spellEnd"/>
      <w:r w:rsidRPr="006F1051">
        <w:rPr>
          <w:rFonts w:ascii="David" w:hAnsi="David"/>
          <w:color w:val="000000"/>
          <w:sz w:val="24"/>
          <w:rtl/>
        </w:rPr>
        <w:t>, ניתוח רגשות בסיסי</w:t>
      </w:r>
    </w:p>
    <w:p w14:paraId="60E231A9" w14:textId="164D7B2B" w:rsidR="0030071A" w:rsidRPr="006F1051" w:rsidRDefault="0030071A" w:rsidP="00703D55">
      <w:pPr>
        <w:pStyle w:val="af"/>
        <w:numPr>
          <w:ilvl w:val="0"/>
          <w:numId w:val="14"/>
        </w:numPr>
        <w:spacing w:line="360" w:lineRule="auto"/>
        <w:rPr>
          <w:rFonts w:ascii="David" w:hAnsi="David"/>
          <w:color w:val="000000"/>
          <w:sz w:val="24"/>
          <w:rtl/>
        </w:rPr>
      </w:pPr>
      <w:proofErr w:type="spellStart"/>
      <w:proofErr w:type="gramStart"/>
      <w:r w:rsidRPr="006F1051">
        <w:rPr>
          <w:rFonts w:ascii="David" w:hAnsi="David"/>
          <w:color w:val="000000"/>
          <w:sz w:val="24"/>
        </w:rPr>
        <w:t>nltk.tokenize</w:t>
      </w:r>
      <w:proofErr w:type="gramEnd"/>
      <w:r w:rsidRPr="006F1051">
        <w:rPr>
          <w:rFonts w:ascii="David" w:hAnsi="David"/>
          <w:color w:val="000000"/>
          <w:sz w:val="24"/>
        </w:rPr>
        <w:t>.word_tokenize</w:t>
      </w:r>
      <w:proofErr w:type="spellEnd"/>
    </w:p>
    <w:p w14:paraId="4341EC21" w14:textId="530F944F" w:rsidR="0030071A" w:rsidRPr="006F1051" w:rsidRDefault="0030071A" w:rsidP="00703D55">
      <w:pPr>
        <w:pStyle w:val="af"/>
        <w:numPr>
          <w:ilvl w:val="0"/>
          <w:numId w:val="14"/>
        </w:numPr>
        <w:spacing w:line="360" w:lineRule="auto"/>
        <w:rPr>
          <w:rFonts w:ascii="David" w:hAnsi="David"/>
          <w:color w:val="000000"/>
          <w:sz w:val="24"/>
          <w:rtl/>
        </w:rPr>
      </w:pPr>
      <w:proofErr w:type="spellStart"/>
      <w:proofErr w:type="gramStart"/>
      <w:r w:rsidRPr="006F1051">
        <w:rPr>
          <w:rFonts w:ascii="David" w:hAnsi="David"/>
          <w:color w:val="000000"/>
          <w:sz w:val="24"/>
        </w:rPr>
        <w:t>nltk.corpus</w:t>
      </w:r>
      <w:proofErr w:type="gramEnd"/>
      <w:r w:rsidRPr="006F1051">
        <w:rPr>
          <w:rFonts w:ascii="David" w:hAnsi="David"/>
          <w:color w:val="000000"/>
          <w:sz w:val="24"/>
        </w:rPr>
        <w:t>.stopwords</w:t>
      </w:r>
      <w:proofErr w:type="spellEnd"/>
    </w:p>
    <w:p w14:paraId="2447B03B" w14:textId="0DF5D85C" w:rsidR="0030071A" w:rsidRPr="006F1051" w:rsidRDefault="0030071A" w:rsidP="00703D55">
      <w:pPr>
        <w:pStyle w:val="af"/>
        <w:numPr>
          <w:ilvl w:val="0"/>
          <w:numId w:val="14"/>
        </w:numPr>
        <w:spacing w:line="360" w:lineRule="auto"/>
        <w:rPr>
          <w:rFonts w:ascii="David" w:hAnsi="David"/>
          <w:color w:val="000000"/>
          <w:sz w:val="24"/>
          <w:rtl/>
        </w:rPr>
      </w:pPr>
      <w:proofErr w:type="spellStart"/>
      <w:proofErr w:type="gramStart"/>
      <w:r w:rsidRPr="006F1051">
        <w:rPr>
          <w:rFonts w:ascii="David" w:hAnsi="David"/>
          <w:color w:val="000000"/>
          <w:sz w:val="24"/>
        </w:rPr>
        <w:t>nltk.corpus</w:t>
      </w:r>
      <w:proofErr w:type="gramEnd"/>
      <w:r w:rsidRPr="006F1051">
        <w:rPr>
          <w:rFonts w:ascii="David" w:hAnsi="David"/>
          <w:color w:val="000000"/>
          <w:sz w:val="24"/>
        </w:rPr>
        <w:t>.words</w:t>
      </w:r>
      <w:proofErr w:type="spellEnd"/>
    </w:p>
    <w:p w14:paraId="6083CE1D" w14:textId="0577C1A0" w:rsidR="0030071A" w:rsidRPr="006F1051" w:rsidRDefault="0030071A" w:rsidP="00703D55">
      <w:pPr>
        <w:pStyle w:val="af"/>
        <w:numPr>
          <w:ilvl w:val="0"/>
          <w:numId w:val="14"/>
        </w:numPr>
        <w:spacing w:line="360" w:lineRule="auto"/>
        <w:rPr>
          <w:rFonts w:ascii="David" w:hAnsi="David"/>
          <w:color w:val="000000"/>
          <w:sz w:val="24"/>
          <w:rtl/>
        </w:rPr>
      </w:pPr>
      <w:proofErr w:type="spellStart"/>
      <w:proofErr w:type="gramStart"/>
      <w:r w:rsidRPr="006F1051">
        <w:rPr>
          <w:rFonts w:ascii="David" w:hAnsi="David"/>
          <w:color w:val="000000"/>
          <w:sz w:val="24"/>
        </w:rPr>
        <w:t>nltk.stem</w:t>
      </w:r>
      <w:proofErr w:type="gramEnd"/>
      <w:r w:rsidRPr="006F1051">
        <w:rPr>
          <w:rFonts w:ascii="David" w:hAnsi="David"/>
          <w:color w:val="000000"/>
          <w:sz w:val="24"/>
        </w:rPr>
        <w:t>.WordNetLemmatizer</w:t>
      </w:r>
      <w:proofErr w:type="spellEnd"/>
    </w:p>
    <w:p w14:paraId="47BD8C83" w14:textId="21355CD7" w:rsidR="0030071A" w:rsidRPr="006F1051" w:rsidRDefault="0030071A" w:rsidP="00703D55">
      <w:pPr>
        <w:pStyle w:val="af"/>
        <w:numPr>
          <w:ilvl w:val="0"/>
          <w:numId w:val="14"/>
        </w:numPr>
        <w:spacing w:line="360" w:lineRule="auto"/>
        <w:rPr>
          <w:rFonts w:ascii="David" w:hAnsi="David"/>
          <w:color w:val="000000"/>
          <w:sz w:val="24"/>
          <w:rtl/>
        </w:rPr>
      </w:pPr>
      <w:proofErr w:type="spellStart"/>
      <w:proofErr w:type="gramStart"/>
      <w:r w:rsidRPr="006F1051">
        <w:rPr>
          <w:rFonts w:ascii="David" w:hAnsi="David"/>
          <w:color w:val="000000"/>
          <w:sz w:val="24"/>
        </w:rPr>
        <w:t>nltk.sentiment</w:t>
      </w:r>
      <w:proofErr w:type="gramEnd"/>
      <w:r w:rsidRPr="006F1051">
        <w:rPr>
          <w:rFonts w:ascii="David" w:hAnsi="David"/>
          <w:color w:val="000000"/>
          <w:sz w:val="24"/>
        </w:rPr>
        <w:t>.SentimentIntensityAnalyzer</w:t>
      </w:r>
      <w:proofErr w:type="spellEnd"/>
    </w:p>
    <w:p w14:paraId="7E723E9D" w14:textId="3DC817F9" w:rsidR="0030071A" w:rsidRPr="006F1051" w:rsidRDefault="0030071A" w:rsidP="00703D55">
      <w:pPr>
        <w:pStyle w:val="af"/>
        <w:numPr>
          <w:ilvl w:val="0"/>
          <w:numId w:val="14"/>
        </w:numPr>
        <w:spacing w:line="360" w:lineRule="auto"/>
        <w:rPr>
          <w:rFonts w:ascii="David" w:hAnsi="David"/>
          <w:color w:val="000000"/>
          <w:sz w:val="24"/>
          <w:rtl/>
        </w:rPr>
      </w:pPr>
      <w:proofErr w:type="spellStart"/>
      <w:r w:rsidRPr="006F1051">
        <w:rPr>
          <w:rFonts w:ascii="David" w:hAnsi="David"/>
          <w:color w:val="000000"/>
          <w:sz w:val="24"/>
        </w:rPr>
        <w:t>langdetect</w:t>
      </w:r>
      <w:proofErr w:type="spellEnd"/>
      <w:r w:rsidRPr="006F1051">
        <w:rPr>
          <w:rFonts w:ascii="David" w:hAnsi="David"/>
          <w:color w:val="000000"/>
          <w:sz w:val="24"/>
          <w:rtl/>
        </w:rPr>
        <w:t xml:space="preserve"> – זיהוי שפת הטקסטים</w:t>
      </w:r>
    </w:p>
    <w:p w14:paraId="464D9E5A" w14:textId="1394BD00" w:rsidR="0030071A" w:rsidRPr="006F1051" w:rsidRDefault="0030071A" w:rsidP="00703D55">
      <w:pPr>
        <w:pStyle w:val="af"/>
        <w:numPr>
          <w:ilvl w:val="0"/>
          <w:numId w:val="14"/>
        </w:numPr>
        <w:spacing w:line="360" w:lineRule="auto"/>
        <w:rPr>
          <w:rFonts w:ascii="David" w:hAnsi="David"/>
          <w:color w:val="000000"/>
          <w:sz w:val="24"/>
          <w:rtl/>
        </w:rPr>
      </w:pPr>
      <w:r w:rsidRPr="006F1051">
        <w:rPr>
          <w:rFonts w:ascii="David" w:hAnsi="David"/>
          <w:color w:val="000000"/>
          <w:sz w:val="24"/>
        </w:rPr>
        <w:t>re</w:t>
      </w:r>
      <w:r w:rsidRPr="006F1051">
        <w:rPr>
          <w:rFonts w:ascii="David" w:hAnsi="David"/>
          <w:color w:val="000000"/>
          <w:sz w:val="24"/>
          <w:rtl/>
        </w:rPr>
        <w:t xml:space="preserve"> – ביטויים רגולריים לניקוי טקסט</w:t>
      </w:r>
    </w:p>
    <w:p w14:paraId="417A8982" w14:textId="7029C96E" w:rsidR="0030071A" w:rsidRPr="006F1051" w:rsidRDefault="0030071A" w:rsidP="00703D55">
      <w:pPr>
        <w:pStyle w:val="af"/>
        <w:numPr>
          <w:ilvl w:val="0"/>
          <w:numId w:val="14"/>
        </w:numPr>
        <w:spacing w:line="360" w:lineRule="auto"/>
        <w:rPr>
          <w:rFonts w:ascii="David" w:hAnsi="David"/>
          <w:color w:val="000000"/>
          <w:sz w:val="24"/>
          <w:rtl/>
        </w:rPr>
      </w:pPr>
      <w:proofErr w:type="spellStart"/>
      <w:r w:rsidRPr="006F1051">
        <w:rPr>
          <w:rFonts w:ascii="David" w:hAnsi="David"/>
          <w:color w:val="000000"/>
          <w:sz w:val="24"/>
        </w:rPr>
        <w:t>WordCloud</w:t>
      </w:r>
      <w:proofErr w:type="spellEnd"/>
      <w:r w:rsidRPr="006F1051">
        <w:rPr>
          <w:rFonts w:ascii="David" w:hAnsi="David"/>
          <w:color w:val="000000"/>
          <w:sz w:val="24"/>
          <w:rtl/>
        </w:rPr>
        <w:t xml:space="preserve"> – יצירת ענני מילים</w:t>
      </w:r>
    </w:p>
    <w:p w14:paraId="588A9E13" w14:textId="67BA0A82" w:rsidR="0030071A" w:rsidRPr="006F1051" w:rsidRDefault="0030071A" w:rsidP="00703D55">
      <w:pPr>
        <w:pStyle w:val="af"/>
        <w:numPr>
          <w:ilvl w:val="0"/>
          <w:numId w:val="14"/>
        </w:numPr>
        <w:spacing w:line="360" w:lineRule="auto"/>
        <w:rPr>
          <w:rFonts w:ascii="David" w:hAnsi="David"/>
          <w:color w:val="000000"/>
          <w:sz w:val="24"/>
          <w:rtl/>
        </w:rPr>
      </w:pPr>
      <w:proofErr w:type="spellStart"/>
      <w:proofErr w:type="gramStart"/>
      <w:r w:rsidRPr="006F1051">
        <w:rPr>
          <w:rFonts w:ascii="David" w:hAnsi="David"/>
          <w:color w:val="000000"/>
          <w:sz w:val="24"/>
        </w:rPr>
        <w:t>spellchecker.SpellChecker</w:t>
      </w:r>
      <w:proofErr w:type="spellEnd"/>
      <w:proofErr w:type="gramEnd"/>
      <w:r w:rsidRPr="006F1051">
        <w:rPr>
          <w:rFonts w:ascii="David" w:hAnsi="David"/>
          <w:color w:val="000000"/>
          <w:sz w:val="24"/>
          <w:rtl/>
        </w:rPr>
        <w:t xml:space="preserve"> – בדיקת שגיאות כתיב</w:t>
      </w:r>
    </w:p>
    <w:p w14:paraId="00A58FA2" w14:textId="73994602" w:rsidR="0030071A" w:rsidRPr="006F1051" w:rsidRDefault="0030071A" w:rsidP="00703D55">
      <w:pPr>
        <w:pStyle w:val="af"/>
        <w:numPr>
          <w:ilvl w:val="0"/>
          <w:numId w:val="14"/>
        </w:numPr>
        <w:spacing w:line="360" w:lineRule="auto"/>
        <w:rPr>
          <w:rFonts w:ascii="David" w:hAnsi="David"/>
          <w:color w:val="000000"/>
          <w:sz w:val="24"/>
          <w:rtl/>
        </w:rPr>
      </w:pPr>
      <w:proofErr w:type="spellStart"/>
      <w:proofErr w:type="gramStart"/>
      <w:r w:rsidRPr="006F1051">
        <w:rPr>
          <w:rFonts w:ascii="David" w:hAnsi="David"/>
          <w:color w:val="000000"/>
          <w:sz w:val="24"/>
        </w:rPr>
        <w:t>transformers.pipeline</w:t>
      </w:r>
      <w:proofErr w:type="spellEnd"/>
      <w:proofErr w:type="gramEnd"/>
      <w:r w:rsidRPr="006F1051">
        <w:rPr>
          <w:rFonts w:ascii="David" w:hAnsi="David"/>
          <w:color w:val="000000"/>
          <w:sz w:val="24"/>
          <w:rtl/>
        </w:rPr>
        <w:t xml:space="preserve"> – ניתוח רגשות באמצעות מודל </w:t>
      </w:r>
      <w:r w:rsidRPr="006F1051">
        <w:rPr>
          <w:rFonts w:ascii="David" w:hAnsi="David"/>
          <w:color w:val="000000"/>
          <w:sz w:val="24"/>
        </w:rPr>
        <w:t>Transformer</w:t>
      </w:r>
    </w:p>
    <w:p w14:paraId="6A83E2FC" w14:textId="25F621CD" w:rsidR="0030071A" w:rsidRPr="006F1051" w:rsidRDefault="00DD312D" w:rsidP="00C57C38">
      <w:pPr>
        <w:rPr>
          <w:rFonts w:ascii="David" w:hAnsi="David"/>
          <w:color w:val="000000"/>
          <w:sz w:val="24"/>
          <w:rtl/>
        </w:rPr>
      </w:pPr>
      <w:r w:rsidRPr="006F1051">
        <w:rPr>
          <w:rFonts w:ascii="David" w:hAnsi="David"/>
          <w:color w:val="000000"/>
          <w:sz w:val="24"/>
          <w:rtl/>
        </w:rPr>
        <w:t xml:space="preserve">6.4.4 </w:t>
      </w:r>
      <w:r w:rsidR="0030071A" w:rsidRPr="006F1051">
        <w:rPr>
          <w:rFonts w:ascii="David" w:hAnsi="David"/>
          <w:color w:val="000000"/>
          <w:sz w:val="24"/>
          <w:rtl/>
        </w:rPr>
        <w:t>למידת מכונה – עיבוד וייצוג טקסטים:</w:t>
      </w:r>
    </w:p>
    <w:p w14:paraId="2157DE62" w14:textId="2B062DB8" w:rsidR="0030071A" w:rsidRPr="006F1051" w:rsidRDefault="0030071A" w:rsidP="00703D55">
      <w:pPr>
        <w:pStyle w:val="af"/>
        <w:numPr>
          <w:ilvl w:val="0"/>
          <w:numId w:val="15"/>
        </w:numPr>
        <w:spacing w:line="360" w:lineRule="auto"/>
        <w:rPr>
          <w:rFonts w:ascii="David" w:hAnsi="David"/>
          <w:color w:val="000000"/>
          <w:sz w:val="24"/>
          <w:rtl/>
        </w:rPr>
      </w:pPr>
      <w:proofErr w:type="spellStart"/>
      <w:proofErr w:type="gramStart"/>
      <w:r w:rsidRPr="006F1051">
        <w:rPr>
          <w:rFonts w:ascii="David" w:hAnsi="David"/>
          <w:color w:val="000000"/>
          <w:sz w:val="24"/>
        </w:rPr>
        <w:lastRenderedPageBreak/>
        <w:t>sklearn.feature</w:t>
      </w:r>
      <w:proofErr w:type="gramEnd"/>
      <w:r w:rsidRPr="006F1051">
        <w:rPr>
          <w:rFonts w:ascii="David" w:hAnsi="David"/>
          <w:color w:val="000000"/>
          <w:sz w:val="24"/>
        </w:rPr>
        <w:t>_extraction.text.TfidfVectorizer</w:t>
      </w:r>
      <w:proofErr w:type="spellEnd"/>
      <w:r w:rsidRPr="006F1051">
        <w:rPr>
          <w:rFonts w:ascii="David" w:hAnsi="David"/>
          <w:color w:val="000000"/>
          <w:sz w:val="24"/>
          <w:rtl/>
        </w:rPr>
        <w:t xml:space="preserve"> – ייצוג טקסט ב-</w:t>
      </w:r>
      <w:r w:rsidRPr="006F1051">
        <w:rPr>
          <w:rFonts w:ascii="David" w:hAnsi="David"/>
          <w:color w:val="000000"/>
          <w:sz w:val="24"/>
        </w:rPr>
        <w:t>TF-IDF</w:t>
      </w:r>
    </w:p>
    <w:p w14:paraId="34670CA1" w14:textId="383EC5D3" w:rsidR="0030071A" w:rsidRPr="006F1051" w:rsidRDefault="0030071A" w:rsidP="00703D55">
      <w:pPr>
        <w:pStyle w:val="af"/>
        <w:numPr>
          <w:ilvl w:val="0"/>
          <w:numId w:val="15"/>
        </w:numPr>
        <w:spacing w:line="360" w:lineRule="auto"/>
        <w:rPr>
          <w:rFonts w:ascii="David" w:hAnsi="David"/>
          <w:color w:val="000000"/>
          <w:sz w:val="24"/>
          <w:rtl/>
        </w:rPr>
      </w:pPr>
      <w:proofErr w:type="spellStart"/>
      <w:proofErr w:type="gramStart"/>
      <w:r w:rsidRPr="006F1051">
        <w:rPr>
          <w:rFonts w:ascii="David" w:hAnsi="David"/>
          <w:color w:val="000000"/>
          <w:sz w:val="24"/>
        </w:rPr>
        <w:t>sklearn.feature</w:t>
      </w:r>
      <w:proofErr w:type="gramEnd"/>
      <w:r w:rsidRPr="006F1051">
        <w:rPr>
          <w:rFonts w:ascii="David" w:hAnsi="David"/>
          <w:color w:val="000000"/>
          <w:sz w:val="24"/>
        </w:rPr>
        <w:t>_extraction.text.CountVectorizer</w:t>
      </w:r>
      <w:proofErr w:type="spellEnd"/>
      <w:r w:rsidRPr="006F1051">
        <w:rPr>
          <w:rFonts w:ascii="David" w:hAnsi="David"/>
          <w:color w:val="000000"/>
          <w:sz w:val="24"/>
        </w:rPr>
        <w:t xml:space="preserve"> – N-grams</w:t>
      </w:r>
    </w:p>
    <w:p w14:paraId="1D1E9798" w14:textId="5C4B63EB" w:rsidR="0030071A" w:rsidRPr="006F1051" w:rsidRDefault="0030071A" w:rsidP="00703D55">
      <w:pPr>
        <w:pStyle w:val="af"/>
        <w:numPr>
          <w:ilvl w:val="0"/>
          <w:numId w:val="15"/>
        </w:numPr>
        <w:spacing w:line="360" w:lineRule="auto"/>
        <w:rPr>
          <w:rFonts w:ascii="David" w:hAnsi="David"/>
          <w:color w:val="000000"/>
          <w:sz w:val="24"/>
          <w:rtl/>
        </w:rPr>
      </w:pPr>
      <w:proofErr w:type="gramStart"/>
      <w:r w:rsidRPr="006F1051">
        <w:rPr>
          <w:rFonts w:ascii="David" w:hAnsi="David"/>
          <w:color w:val="000000"/>
          <w:sz w:val="24"/>
        </w:rPr>
        <w:t>gensim.models</w:t>
      </w:r>
      <w:proofErr w:type="gramEnd"/>
      <w:r w:rsidRPr="006F1051">
        <w:rPr>
          <w:rFonts w:ascii="David" w:hAnsi="David"/>
          <w:color w:val="000000"/>
          <w:sz w:val="24"/>
        </w:rPr>
        <w:t>.Word2Vec</w:t>
      </w:r>
      <w:r w:rsidRPr="006F1051">
        <w:rPr>
          <w:rFonts w:ascii="David" w:hAnsi="David"/>
          <w:color w:val="000000"/>
          <w:sz w:val="24"/>
          <w:rtl/>
        </w:rPr>
        <w:t xml:space="preserve"> – ייצוג מילים באמצעות </w:t>
      </w:r>
      <w:r w:rsidRPr="006F1051">
        <w:rPr>
          <w:rFonts w:ascii="David" w:hAnsi="David"/>
          <w:color w:val="000000"/>
          <w:sz w:val="24"/>
        </w:rPr>
        <w:t>Word2Vec</w:t>
      </w:r>
    </w:p>
    <w:p w14:paraId="56C8DDC8" w14:textId="401562C8" w:rsidR="0030071A" w:rsidRDefault="0030071A" w:rsidP="00703D55">
      <w:pPr>
        <w:pStyle w:val="af"/>
        <w:numPr>
          <w:ilvl w:val="0"/>
          <w:numId w:val="15"/>
        </w:numPr>
        <w:spacing w:line="360" w:lineRule="auto"/>
        <w:rPr>
          <w:rFonts w:ascii="David" w:hAnsi="David"/>
          <w:color w:val="000000"/>
          <w:sz w:val="24"/>
        </w:rPr>
      </w:pPr>
      <w:proofErr w:type="spellStart"/>
      <w:proofErr w:type="gramStart"/>
      <w:r w:rsidRPr="006F1051">
        <w:rPr>
          <w:rFonts w:ascii="David" w:hAnsi="David"/>
          <w:color w:val="000000"/>
          <w:sz w:val="24"/>
        </w:rPr>
        <w:t>gensim.models</w:t>
      </w:r>
      <w:proofErr w:type="gramEnd"/>
      <w:r w:rsidRPr="006F1051">
        <w:rPr>
          <w:rFonts w:ascii="David" w:hAnsi="David"/>
          <w:color w:val="000000"/>
          <w:sz w:val="24"/>
        </w:rPr>
        <w:t>.FastText</w:t>
      </w:r>
      <w:proofErr w:type="spellEnd"/>
      <w:r w:rsidRPr="006F1051">
        <w:rPr>
          <w:rFonts w:ascii="David" w:hAnsi="David"/>
          <w:color w:val="000000"/>
          <w:sz w:val="24"/>
          <w:rtl/>
        </w:rPr>
        <w:t xml:space="preserve"> – ייצוג מילים באמצעות </w:t>
      </w:r>
      <w:r w:rsidRPr="006F1051">
        <w:rPr>
          <w:rFonts w:ascii="David" w:hAnsi="David"/>
          <w:color w:val="000000"/>
          <w:sz w:val="24"/>
        </w:rPr>
        <w:t>FastText</w:t>
      </w:r>
    </w:p>
    <w:p w14:paraId="0F7B7B42" w14:textId="77777777" w:rsidR="001E5655" w:rsidRPr="006F1051" w:rsidRDefault="001E5655" w:rsidP="001E5655">
      <w:pPr>
        <w:pStyle w:val="af"/>
        <w:spacing w:line="360" w:lineRule="auto"/>
        <w:rPr>
          <w:rFonts w:ascii="David" w:hAnsi="David"/>
          <w:color w:val="000000"/>
          <w:sz w:val="24"/>
          <w:rtl/>
        </w:rPr>
      </w:pPr>
    </w:p>
    <w:p w14:paraId="72F13651" w14:textId="42E690B0" w:rsidR="0030071A" w:rsidRPr="006F1051" w:rsidRDefault="00DD312D" w:rsidP="00C57C38">
      <w:pPr>
        <w:rPr>
          <w:rFonts w:ascii="David" w:hAnsi="David"/>
          <w:color w:val="000000"/>
          <w:sz w:val="24"/>
          <w:rtl/>
        </w:rPr>
      </w:pPr>
      <w:r w:rsidRPr="006F1051">
        <w:rPr>
          <w:rFonts w:ascii="David" w:hAnsi="David"/>
          <w:color w:val="000000"/>
          <w:sz w:val="24"/>
          <w:rtl/>
        </w:rPr>
        <w:t>6.4.5 למידת מכונה – מודלים ואלגוריתמים</w:t>
      </w:r>
      <w:r w:rsidR="0030071A" w:rsidRPr="006F1051">
        <w:rPr>
          <w:rFonts w:ascii="David" w:hAnsi="David"/>
          <w:color w:val="000000"/>
          <w:sz w:val="24"/>
          <w:rtl/>
        </w:rPr>
        <w:t>:</w:t>
      </w:r>
    </w:p>
    <w:p w14:paraId="4BA8FB72" w14:textId="4B4ED620" w:rsidR="0030071A" w:rsidRPr="006F1051" w:rsidRDefault="0030071A" w:rsidP="00703D55">
      <w:pPr>
        <w:pStyle w:val="af"/>
        <w:numPr>
          <w:ilvl w:val="0"/>
          <w:numId w:val="16"/>
        </w:numPr>
        <w:spacing w:line="360" w:lineRule="auto"/>
        <w:rPr>
          <w:rFonts w:ascii="David" w:hAnsi="David"/>
          <w:color w:val="000000"/>
          <w:sz w:val="24"/>
          <w:rtl/>
        </w:rPr>
      </w:pPr>
      <w:proofErr w:type="spellStart"/>
      <w:proofErr w:type="gramStart"/>
      <w:r w:rsidRPr="006F1051">
        <w:rPr>
          <w:rFonts w:ascii="David" w:hAnsi="David"/>
          <w:color w:val="000000"/>
          <w:sz w:val="24"/>
        </w:rPr>
        <w:t>sklearn.model</w:t>
      </w:r>
      <w:proofErr w:type="gramEnd"/>
      <w:r w:rsidRPr="006F1051">
        <w:rPr>
          <w:rFonts w:ascii="David" w:hAnsi="David"/>
          <w:color w:val="000000"/>
          <w:sz w:val="24"/>
        </w:rPr>
        <w:t>_selection.train_test_split</w:t>
      </w:r>
      <w:proofErr w:type="spellEnd"/>
      <w:r w:rsidRPr="006F1051">
        <w:rPr>
          <w:rFonts w:ascii="David" w:hAnsi="David"/>
          <w:color w:val="000000"/>
          <w:sz w:val="24"/>
          <w:rtl/>
        </w:rPr>
        <w:t xml:space="preserve"> – חלוקת הדאטה ל-</w:t>
      </w:r>
      <w:r w:rsidRPr="006F1051">
        <w:rPr>
          <w:rFonts w:ascii="David" w:hAnsi="David"/>
          <w:color w:val="000000"/>
          <w:sz w:val="24"/>
        </w:rPr>
        <w:t>Train/Test</w:t>
      </w:r>
    </w:p>
    <w:p w14:paraId="5589087B" w14:textId="33830ABA" w:rsidR="0030071A" w:rsidRPr="006F1051" w:rsidRDefault="0030071A" w:rsidP="00703D55">
      <w:pPr>
        <w:pStyle w:val="af"/>
        <w:numPr>
          <w:ilvl w:val="0"/>
          <w:numId w:val="16"/>
        </w:numPr>
        <w:spacing w:line="360" w:lineRule="auto"/>
        <w:rPr>
          <w:rFonts w:ascii="David" w:hAnsi="David"/>
          <w:color w:val="000000"/>
          <w:sz w:val="24"/>
          <w:rtl/>
        </w:rPr>
      </w:pPr>
      <w:proofErr w:type="spellStart"/>
      <w:proofErr w:type="gramStart"/>
      <w:r w:rsidRPr="006F1051">
        <w:rPr>
          <w:rFonts w:ascii="David" w:hAnsi="David"/>
          <w:color w:val="000000"/>
          <w:sz w:val="24"/>
        </w:rPr>
        <w:t>sklearn.model</w:t>
      </w:r>
      <w:proofErr w:type="gramEnd"/>
      <w:r w:rsidRPr="006F1051">
        <w:rPr>
          <w:rFonts w:ascii="David" w:hAnsi="David"/>
          <w:color w:val="000000"/>
          <w:sz w:val="24"/>
        </w:rPr>
        <w:t>_selection.StratifiedKFold</w:t>
      </w:r>
      <w:proofErr w:type="spellEnd"/>
      <w:r w:rsidRPr="006F1051">
        <w:rPr>
          <w:rFonts w:ascii="David" w:hAnsi="David"/>
          <w:color w:val="000000"/>
          <w:sz w:val="24"/>
        </w:rPr>
        <w:t xml:space="preserve"> – Cross Validation</w:t>
      </w:r>
    </w:p>
    <w:p w14:paraId="67B59EF1" w14:textId="4AE81375" w:rsidR="0030071A" w:rsidRPr="006F1051" w:rsidRDefault="0030071A" w:rsidP="00703D55">
      <w:pPr>
        <w:pStyle w:val="af"/>
        <w:numPr>
          <w:ilvl w:val="0"/>
          <w:numId w:val="16"/>
        </w:numPr>
        <w:spacing w:line="360" w:lineRule="auto"/>
        <w:rPr>
          <w:rFonts w:ascii="David" w:hAnsi="David"/>
          <w:color w:val="000000"/>
          <w:sz w:val="24"/>
          <w:rtl/>
        </w:rPr>
      </w:pPr>
      <w:proofErr w:type="spellStart"/>
      <w:r w:rsidRPr="006F1051">
        <w:rPr>
          <w:rFonts w:ascii="David" w:hAnsi="David"/>
          <w:color w:val="000000"/>
          <w:sz w:val="24"/>
        </w:rPr>
        <w:t>sklearn.decomposition.PCA</w:t>
      </w:r>
      <w:proofErr w:type="spellEnd"/>
      <w:r w:rsidRPr="006F1051">
        <w:rPr>
          <w:rFonts w:ascii="David" w:hAnsi="David"/>
          <w:color w:val="000000"/>
          <w:sz w:val="24"/>
          <w:rtl/>
        </w:rPr>
        <w:t xml:space="preserve"> – הפחתת ממדים</w:t>
      </w:r>
    </w:p>
    <w:p w14:paraId="28F092EB" w14:textId="3BBB7D9F" w:rsidR="0030071A" w:rsidRPr="006F1051" w:rsidRDefault="0030071A" w:rsidP="00703D55">
      <w:pPr>
        <w:pStyle w:val="af"/>
        <w:numPr>
          <w:ilvl w:val="0"/>
          <w:numId w:val="16"/>
        </w:numPr>
        <w:spacing w:line="360" w:lineRule="auto"/>
        <w:rPr>
          <w:rFonts w:ascii="David" w:hAnsi="David"/>
          <w:color w:val="000000"/>
          <w:sz w:val="24"/>
          <w:rtl/>
        </w:rPr>
      </w:pPr>
      <w:proofErr w:type="spellStart"/>
      <w:proofErr w:type="gramStart"/>
      <w:r w:rsidRPr="006F1051">
        <w:rPr>
          <w:rFonts w:ascii="David" w:hAnsi="David"/>
          <w:color w:val="000000"/>
          <w:sz w:val="24"/>
        </w:rPr>
        <w:t>sklearn.ensemble</w:t>
      </w:r>
      <w:proofErr w:type="gramEnd"/>
      <w:r w:rsidRPr="006F1051">
        <w:rPr>
          <w:rFonts w:ascii="David" w:hAnsi="David"/>
          <w:color w:val="000000"/>
          <w:sz w:val="24"/>
        </w:rPr>
        <w:t>.RandomForestClassifier</w:t>
      </w:r>
      <w:proofErr w:type="spellEnd"/>
      <w:r w:rsidRPr="006F1051">
        <w:rPr>
          <w:rFonts w:ascii="David" w:hAnsi="David"/>
          <w:color w:val="000000"/>
          <w:sz w:val="24"/>
          <w:rtl/>
        </w:rPr>
        <w:t xml:space="preserve"> – יערות החלטה</w:t>
      </w:r>
    </w:p>
    <w:p w14:paraId="4CD79720" w14:textId="5A611827" w:rsidR="0030071A" w:rsidRPr="006F1051" w:rsidRDefault="0030071A" w:rsidP="00703D55">
      <w:pPr>
        <w:pStyle w:val="af"/>
        <w:numPr>
          <w:ilvl w:val="0"/>
          <w:numId w:val="16"/>
        </w:numPr>
        <w:spacing w:line="360" w:lineRule="auto"/>
        <w:rPr>
          <w:rFonts w:ascii="David" w:hAnsi="David"/>
          <w:color w:val="000000"/>
          <w:sz w:val="24"/>
          <w:rtl/>
        </w:rPr>
      </w:pPr>
      <w:proofErr w:type="spellStart"/>
      <w:proofErr w:type="gramStart"/>
      <w:r w:rsidRPr="006F1051">
        <w:rPr>
          <w:rFonts w:ascii="David" w:hAnsi="David"/>
          <w:color w:val="000000"/>
          <w:sz w:val="24"/>
        </w:rPr>
        <w:t>sklearn.linear</w:t>
      </w:r>
      <w:proofErr w:type="gramEnd"/>
      <w:r w:rsidRPr="006F1051">
        <w:rPr>
          <w:rFonts w:ascii="David" w:hAnsi="David"/>
          <w:color w:val="000000"/>
          <w:sz w:val="24"/>
        </w:rPr>
        <w:t>_model.LogisticRegression</w:t>
      </w:r>
      <w:proofErr w:type="spellEnd"/>
      <w:r w:rsidRPr="006F1051">
        <w:rPr>
          <w:rFonts w:ascii="David" w:hAnsi="David"/>
          <w:color w:val="000000"/>
          <w:sz w:val="24"/>
          <w:rtl/>
        </w:rPr>
        <w:t xml:space="preserve"> – רגרסיה לוגיסטית</w:t>
      </w:r>
    </w:p>
    <w:p w14:paraId="37E5C57B" w14:textId="2BFF1BA1" w:rsidR="0030071A" w:rsidRPr="006F1051" w:rsidRDefault="0030071A" w:rsidP="00703D55">
      <w:pPr>
        <w:pStyle w:val="af"/>
        <w:numPr>
          <w:ilvl w:val="0"/>
          <w:numId w:val="16"/>
        </w:numPr>
        <w:spacing w:line="360" w:lineRule="auto"/>
        <w:rPr>
          <w:rFonts w:ascii="David" w:hAnsi="David"/>
          <w:color w:val="000000"/>
          <w:sz w:val="24"/>
          <w:rtl/>
        </w:rPr>
      </w:pPr>
      <w:proofErr w:type="spellStart"/>
      <w:r w:rsidRPr="006F1051">
        <w:rPr>
          <w:rFonts w:ascii="David" w:hAnsi="David"/>
          <w:color w:val="000000"/>
          <w:sz w:val="24"/>
        </w:rPr>
        <w:t>sklearn.svm.SVC</w:t>
      </w:r>
      <w:proofErr w:type="spellEnd"/>
      <w:r w:rsidRPr="006F1051">
        <w:rPr>
          <w:rFonts w:ascii="David" w:hAnsi="David"/>
          <w:color w:val="000000"/>
          <w:sz w:val="24"/>
          <w:rtl/>
        </w:rPr>
        <w:t xml:space="preserve"> – מכונת וקטורים תומכת (</w:t>
      </w:r>
      <w:r w:rsidRPr="006F1051">
        <w:rPr>
          <w:rFonts w:ascii="David" w:hAnsi="David"/>
          <w:color w:val="000000"/>
          <w:sz w:val="24"/>
        </w:rPr>
        <w:t>SVM</w:t>
      </w:r>
      <w:r w:rsidRPr="006F1051">
        <w:rPr>
          <w:rFonts w:ascii="David" w:hAnsi="David"/>
          <w:color w:val="000000"/>
          <w:sz w:val="24"/>
          <w:rtl/>
        </w:rPr>
        <w:t>)</w:t>
      </w:r>
    </w:p>
    <w:p w14:paraId="19EA2828" w14:textId="684EBAB1" w:rsidR="0030071A" w:rsidRPr="006F1051" w:rsidRDefault="0030071A" w:rsidP="00703D55">
      <w:pPr>
        <w:pStyle w:val="af"/>
        <w:numPr>
          <w:ilvl w:val="0"/>
          <w:numId w:val="16"/>
        </w:numPr>
        <w:spacing w:line="360" w:lineRule="auto"/>
        <w:rPr>
          <w:rFonts w:ascii="David" w:hAnsi="David"/>
          <w:color w:val="000000"/>
          <w:sz w:val="24"/>
          <w:rtl/>
        </w:rPr>
      </w:pPr>
      <w:proofErr w:type="spellStart"/>
      <w:proofErr w:type="gramStart"/>
      <w:r w:rsidRPr="006F1051">
        <w:rPr>
          <w:rFonts w:ascii="David" w:hAnsi="David"/>
          <w:color w:val="000000"/>
          <w:sz w:val="24"/>
        </w:rPr>
        <w:t>sklearn.ensemble</w:t>
      </w:r>
      <w:proofErr w:type="gramEnd"/>
      <w:r w:rsidRPr="006F1051">
        <w:rPr>
          <w:rFonts w:ascii="David" w:hAnsi="David"/>
          <w:color w:val="000000"/>
          <w:sz w:val="24"/>
        </w:rPr>
        <w:t>.StackingClassifier</w:t>
      </w:r>
      <w:proofErr w:type="spellEnd"/>
      <w:r w:rsidRPr="006F1051">
        <w:rPr>
          <w:rFonts w:ascii="David" w:hAnsi="David"/>
          <w:color w:val="000000"/>
          <w:sz w:val="24"/>
        </w:rPr>
        <w:t xml:space="preserve"> – Stacking</w:t>
      </w:r>
      <w:r w:rsidRPr="006F1051">
        <w:rPr>
          <w:rFonts w:ascii="David" w:hAnsi="David"/>
          <w:color w:val="000000"/>
          <w:sz w:val="24"/>
          <w:rtl/>
        </w:rPr>
        <w:t xml:space="preserve"> של מודלים</w:t>
      </w:r>
    </w:p>
    <w:p w14:paraId="4B3A2725" w14:textId="1C1544F9" w:rsidR="0030071A" w:rsidRPr="006F1051" w:rsidRDefault="0030071A" w:rsidP="00703D55">
      <w:pPr>
        <w:pStyle w:val="af"/>
        <w:numPr>
          <w:ilvl w:val="0"/>
          <w:numId w:val="16"/>
        </w:numPr>
        <w:spacing w:line="360" w:lineRule="auto"/>
        <w:rPr>
          <w:rFonts w:ascii="David" w:hAnsi="David"/>
          <w:color w:val="000000"/>
          <w:sz w:val="24"/>
          <w:rtl/>
        </w:rPr>
      </w:pPr>
      <w:proofErr w:type="spellStart"/>
      <w:proofErr w:type="gramStart"/>
      <w:r w:rsidRPr="006F1051">
        <w:rPr>
          <w:rFonts w:ascii="David" w:hAnsi="David"/>
          <w:color w:val="000000"/>
          <w:sz w:val="24"/>
        </w:rPr>
        <w:t>xgboost.XGBClassifier</w:t>
      </w:r>
      <w:proofErr w:type="spellEnd"/>
      <w:proofErr w:type="gramEnd"/>
      <w:r w:rsidRPr="006F1051">
        <w:rPr>
          <w:rFonts w:ascii="David" w:hAnsi="David"/>
          <w:color w:val="000000"/>
          <w:sz w:val="24"/>
          <w:rtl/>
        </w:rPr>
        <w:t xml:space="preserve"> – מודל </w:t>
      </w:r>
      <w:r w:rsidRPr="006F1051">
        <w:rPr>
          <w:rFonts w:ascii="David" w:hAnsi="David"/>
          <w:color w:val="000000"/>
          <w:sz w:val="24"/>
        </w:rPr>
        <w:t>Gradient Boosting</w:t>
      </w:r>
      <w:r w:rsidRPr="006F1051">
        <w:rPr>
          <w:rFonts w:ascii="David" w:hAnsi="David"/>
          <w:color w:val="000000"/>
          <w:sz w:val="24"/>
          <w:rtl/>
        </w:rPr>
        <w:t xml:space="preserve"> מבוסס </w:t>
      </w:r>
      <w:r w:rsidRPr="006F1051">
        <w:rPr>
          <w:rFonts w:ascii="David" w:hAnsi="David"/>
          <w:color w:val="000000"/>
          <w:sz w:val="24"/>
        </w:rPr>
        <w:t>XGBoost</w:t>
      </w:r>
    </w:p>
    <w:p w14:paraId="429CDE52" w14:textId="68A2BBDB" w:rsidR="0030071A" w:rsidRPr="006F1051" w:rsidRDefault="0030071A" w:rsidP="00703D55">
      <w:pPr>
        <w:pStyle w:val="af"/>
        <w:numPr>
          <w:ilvl w:val="0"/>
          <w:numId w:val="16"/>
        </w:numPr>
        <w:spacing w:line="360" w:lineRule="auto"/>
        <w:rPr>
          <w:rFonts w:ascii="David" w:hAnsi="David"/>
          <w:color w:val="000000"/>
          <w:sz w:val="24"/>
          <w:rtl/>
        </w:rPr>
      </w:pPr>
      <w:proofErr w:type="spellStart"/>
      <w:proofErr w:type="gramStart"/>
      <w:r w:rsidRPr="006F1051">
        <w:rPr>
          <w:rFonts w:ascii="David" w:hAnsi="David"/>
          <w:color w:val="000000"/>
          <w:sz w:val="24"/>
        </w:rPr>
        <w:t>sklearn.preprocessing</w:t>
      </w:r>
      <w:proofErr w:type="gramEnd"/>
      <w:r w:rsidRPr="006F1051">
        <w:rPr>
          <w:rFonts w:ascii="David" w:hAnsi="David"/>
          <w:color w:val="000000"/>
          <w:sz w:val="24"/>
        </w:rPr>
        <w:t>.StandardScaler</w:t>
      </w:r>
      <w:proofErr w:type="spellEnd"/>
      <w:r w:rsidRPr="006F1051">
        <w:rPr>
          <w:rFonts w:ascii="David" w:hAnsi="David"/>
          <w:color w:val="000000"/>
          <w:sz w:val="24"/>
          <w:rtl/>
        </w:rPr>
        <w:t xml:space="preserve"> – סטנדרטיזציה של נתונים</w:t>
      </w:r>
    </w:p>
    <w:p w14:paraId="1709D70B" w14:textId="22846D60" w:rsidR="0030071A" w:rsidRPr="006F1051" w:rsidRDefault="00DD312D" w:rsidP="00C57C38">
      <w:pPr>
        <w:rPr>
          <w:rFonts w:ascii="David" w:hAnsi="David"/>
          <w:color w:val="000000"/>
          <w:sz w:val="24"/>
          <w:rtl/>
        </w:rPr>
      </w:pPr>
      <w:r w:rsidRPr="006F1051">
        <w:rPr>
          <w:rFonts w:ascii="David" w:hAnsi="David"/>
          <w:color w:val="000000"/>
          <w:sz w:val="24"/>
          <w:rtl/>
        </w:rPr>
        <w:t>6.4.6 מדדי ביצוע והערכה</w:t>
      </w:r>
      <w:r w:rsidR="0030071A" w:rsidRPr="006F1051">
        <w:rPr>
          <w:rFonts w:ascii="David" w:hAnsi="David"/>
          <w:color w:val="000000"/>
          <w:sz w:val="24"/>
          <w:rtl/>
        </w:rPr>
        <w:t>:</w:t>
      </w:r>
    </w:p>
    <w:p w14:paraId="55BAC3B6" w14:textId="510F5CF7" w:rsidR="0030071A" w:rsidRPr="006F1051" w:rsidRDefault="0030071A" w:rsidP="00703D55">
      <w:pPr>
        <w:pStyle w:val="af"/>
        <w:numPr>
          <w:ilvl w:val="0"/>
          <w:numId w:val="17"/>
        </w:numPr>
        <w:spacing w:line="360" w:lineRule="auto"/>
        <w:rPr>
          <w:rFonts w:ascii="David" w:hAnsi="David"/>
          <w:color w:val="000000"/>
          <w:sz w:val="24"/>
          <w:rtl/>
        </w:rPr>
      </w:pPr>
      <w:proofErr w:type="spellStart"/>
      <w:proofErr w:type="gramStart"/>
      <w:r w:rsidRPr="006F1051">
        <w:rPr>
          <w:rFonts w:ascii="David" w:hAnsi="David"/>
          <w:color w:val="000000"/>
          <w:sz w:val="24"/>
        </w:rPr>
        <w:t>sklearn.metrics</w:t>
      </w:r>
      <w:proofErr w:type="spellEnd"/>
      <w:proofErr w:type="gramEnd"/>
      <w:r w:rsidRPr="006F1051">
        <w:rPr>
          <w:rFonts w:ascii="David" w:hAnsi="David"/>
          <w:color w:val="000000"/>
          <w:sz w:val="24"/>
          <w:rtl/>
        </w:rPr>
        <w:t>:</w:t>
      </w:r>
    </w:p>
    <w:p w14:paraId="1E884931" w14:textId="38B3BCD6" w:rsidR="0030071A" w:rsidRPr="006F1051" w:rsidRDefault="0030071A" w:rsidP="00703D55">
      <w:pPr>
        <w:pStyle w:val="af"/>
        <w:numPr>
          <w:ilvl w:val="1"/>
          <w:numId w:val="17"/>
        </w:numPr>
        <w:spacing w:line="360" w:lineRule="auto"/>
        <w:rPr>
          <w:rFonts w:ascii="David" w:hAnsi="David"/>
          <w:color w:val="000000"/>
          <w:sz w:val="24"/>
          <w:rtl/>
        </w:rPr>
      </w:pPr>
      <w:proofErr w:type="spellStart"/>
      <w:r w:rsidRPr="006F1051">
        <w:rPr>
          <w:rFonts w:ascii="David" w:hAnsi="David"/>
          <w:color w:val="000000"/>
          <w:sz w:val="24"/>
        </w:rPr>
        <w:t>accuracy_score</w:t>
      </w:r>
      <w:proofErr w:type="spellEnd"/>
    </w:p>
    <w:p w14:paraId="7BC7A45B" w14:textId="0FB45200" w:rsidR="0030071A" w:rsidRPr="006F1051" w:rsidRDefault="0030071A" w:rsidP="00703D55">
      <w:pPr>
        <w:pStyle w:val="af"/>
        <w:numPr>
          <w:ilvl w:val="1"/>
          <w:numId w:val="17"/>
        </w:numPr>
        <w:spacing w:line="360" w:lineRule="auto"/>
        <w:rPr>
          <w:rFonts w:ascii="David" w:hAnsi="David"/>
          <w:color w:val="000000"/>
          <w:sz w:val="24"/>
          <w:rtl/>
        </w:rPr>
      </w:pPr>
      <w:proofErr w:type="spellStart"/>
      <w:r w:rsidRPr="006F1051">
        <w:rPr>
          <w:rFonts w:ascii="David" w:hAnsi="David"/>
          <w:color w:val="000000"/>
          <w:sz w:val="24"/>
        </w:rPr>
        <w:t>precision_score</w:t>
      </w:r>
      <w:proofErr w:type="spellEnd"/>
      <w:r w:rsidR="00991E24" w:rsidRPr="006F1051">
        <w:rPr>
          <w:rFonts w:ascii="David" w:hAnsi="David"/>
          <w:color w:val="000000"/>
          <w:sz w:val="24"/>
          <w:rtl/>
        </w:rPr>
        <w:t xml:space="preserve"> </w:t>
      </w:r>
    </w:p>
    <w:p w14:paraId="54DE78B6" w14:textId="0D3A46A1" w:rsidR="0030071A" w:rsidRPr="006F1051" w:rsidRDefault="0030071A" w:rsidP="00703D55">
      <w:pPr>
        <w:pStyle w:val="af"/>
        <w:numPr>
          <w:ilvl w:val="1"/>
          <w:numId w:val="17"/>
        </w:numPr>
        <w:spacing w:line="360" w:lineRule="auto"/>
        <w:rPr>
          <w:rFonts w:ascii="David" w:hAnsi="David"/>
          <w:color w:val="000000"/>
          <w:sz w:val="24"/>
          <w:rtl/>
        </w:rPr>
      </w:pPr>
      <w:proofErr w:type="spellStart"/>
      <w:r w:rsidRPr="006F1051">
        <w:rPr>
          <w:rFonts w:ascii="David" w:hAnsi="David"/>
          <w:color w:val="000000"/>
          <w:sz w:val="24"/>
        </w:rPr>
        <w:t>recall_score</w:t>
      </w:r>
      <w:proofErr w:type="spellEnd"/>
      <w:r w:rsidR="00991E24" w:rsidRPr="006F1051">
        <w:rPr>
          <w:rFonts w:ascii="David" w:hAnsi="David"/>
          <w:color w:val="000000"/>
          <w:sz w:val="24"/>
          <w:rtl/>
        </w:rPr>
        <w:t xml:space="preserve"> </w:t>
      </w:r>
    </w:p>
    <w:p w14:paraId="7DFB1598" w14:textId="460DAEDA" w:rsidR="0030071A" w:rsidRPr="006F1051" w:rsidRDefault="0030071A" w:rsidP="00703D55">
      <w:pPr>
        <w:pStyle w:val="af"/>
        <w:numPr>
          <w:ilvl w:val="1"/>
          <w:numId w:val="17"/>
        </w:numPr>
        <w:spacing w:line="360" w:lineRule="auto"/>
        <w:rPr>
          <w:rFonts w:ascii="David" w:hAnsi="David"/>
          <w:color w:val="000000"/>
          <w:sz w:val="24"/>
          <w:rtl/>
        </w:rPr>
      </w:pPr>
      <w:r w:rsidRPr="006F1051">
        <w:rPr>
          <w:rFonts w:ascii="David" w:hAnsi="David"/>
          <w:color w:val="000000"/>
          <w:sz w:val="24"/>
        </w:rPr>
        <w:t>f1_score</w:t>
      </w:r>
      <w:r w:rsidR="00991E24" w:rsidRPr="006F1051">
        <w:rPr>
          <w:rFonts w:ascii="David" w:hAnsi="David"/>
          <w:color w:val="000000"/>
          <w:sz w:val="24"/>
          <w:rtl/>
        </w:rPr>
        <w:t xml:space="preserve"> </w:t>
      </w:r>
    </w:p>
    <w:p w14:paraId="2478626E" w14:textId="3902C955" w:rsidR="0030071A" w:rsidRPr="006F1051" w:rsidRDefault="00DD312D" w:rsidP="00C57C38">
      <w:pPr>
        <w:rPr>
          <w:rFonts w:ascii="David" w:hAnsi="David"/>
          <w:color w:val="000000"/>
          <w:sz w:val="24"/>
          <w:rtl/>
        </w:rPr>
      </w:pPr>
      <w:r w:rsidRPr="006F1051">
        <w:rPr>
          <w:rFonts w:ascii="David" w:hAnsi="David"/>
          <w:color w:val="000000"/>
          <w:sz w:val="24"/>
          <w:rtl/>
        </w:rPr>
        <w:t xml:space="preserve">6.4.7 </w:t>
      </w:r>
      <w:r w:rsidR="0030071A" w:rsidRPr="006F1051">
        <w:rPr>
          <w:rFonts w:ascii="David" w:hAnsi="David"/>
          <w:color w:val="000000"/>
          <w:sz w:val="24"/>
          <w:rtl/>
        </w:rPr>
        <w:t>אחר:</w:t>
      </w:r>
    </w:p>
    <w:p w14:paraId="6C0C0E49" w14:textId="5FE48CFA" w:rsidR="0030071A" w:rsidRPr="006F1051" w:rsidRDefault="0030071A" w:rsidP="00703D55">
      <w:pPr>
        <w:pStyle w:val="af"/>
        <w:numPr>
          <w:ilvl w:val="0"/>
          <w:numId w:val="17"/>
        </w:numPr>
        <w:spacing w:line="360" w:lineRule="auto"/>
        <w:rPr>
          <w:rFonts w:ascii="David" w:hAnsi="David"/>
          <w:color w:val="000000"/>
          <w:sz w:val="24"/>
          <w:rtl/>
        </w:rPr>
      </w:pPr>
      <w:proofErr w:type="spellStart"/>
      <w:r w:rsidRPr="006F1051">
        <w:rPr>
          <w:rFonts w:ascii="David" w:hAnsi="David"/>
          <w:color w:val="000000"/>
          <w:sz w:val="24"/>
        </w:rPr>
        <w:t>os</w:t>
      </w:r>
      <w:proofErr w:type="spellEnd"/>
      <w:r w:rsidRPr="006F1051">
        <w:rPr>
          <w:rFonts w:ascii="David" w:hAnsi="David"/>
          <w:color w:val="000000"/>
          <w:sz w:val="24"/>
          <w:rtl/>
        </w:rPr>
        <w:t xml:space="preserve"> – ניהול נתיבי קבצים</w:t>
      </w:r>
    </w:p>
    <w:p w14:paraId="2D2E05A1" w14:textId="58840210" w:rsidR="0030071A" w:rsidRPr="006F1051" w:rsidRDefault="0030071A" w:rsidP="00703D55">
      <w:pPr>
        <w:pStyle w:val="af"/>
        <w:numPr>
          <w:ilvl w:val="0"/>
          <w:numId w:val="17"/>
        </w:numPr>
        <w:spacing w:line="360" w:lineRule="auto"/>
        <w:rPr>
          <w:rFonts w:ascii="David" w:hAnsi="David"/>
          <w:color w:val="000000"/>
          <w:sz w:val="24"/>
          <w:rtl/>
        </w:rPr>
      </w:pPr>
      <w:r w:rsidRPr="006F1051">
        <w:rPr>
          <w:rFonts w:ascii="David" w:hAnsi="David"/>
          <w:color w:val="000000"/>
          <w:sz w:val="24"/>
        </w:rPr>
        <w:t>json</w:t>
      </w:r>
      <w:r w:rsidRPr="006F1051">
        <w:rPr>
          <w:rFonts w:ascii="David" w:hAnsi="David"/>
          <w:color w:val="000000"/>
          <w:sz w:val="24"/>
          <w:rtl/>
        </w:rPr>
        <w:t xml:space="preserve"> – קריאה וכתיבה של קבצי </w:t>
      </w:r>
      <w:r w:rsidRPr="006F1051">
        <w:rPr>
          <w:rFonts w:ascii="David" w:hAnsi="David"/>
          <w:color w:val="000000"/>
          <w:sz w:val="24"/>
        </w:rPr>
        <w:t>JSON</w:t>
      </w:r>
    </w:p>
    <w:p w14:paraId="106708E7" w14:textId="0DB9A01C" w:rsidR="00CB41BC" w:rsidRPr="006F1051" w:rsidRDefault="0030071A" w:rsidP="00703D55">
      <w:pPr>
        <w:pStyle w:val="af"/>
        <w:numPr>
          <w:ilvl w:val="0"/>
          <w:numId w:val="17"/>
        </w:numPr>
        <w:spacing w:line="360" w:lineRule="auto"/>
        <w:rPr>
          <w:rFonts w:ascii="David" w:hAnsi="David"/>
          <w:color w:val="000000"/>
          <w:sz w:val="24"/>
        </w:rPr>
      </w:pPr>
      <w:r w:rsidRPr="006F1051">
        <w:rPr>
          <w:rFonts w:ascii="David" w:hAnsi="David"/>
          <w:color w:val="000000"/>
          <w:sz w:val="24"/>
        </w:rPr>
        <w:t>sys</w:t>
      </w:r>
      <w:r w:rsidRPr="006F1051">
        <w:rPr>
          <w:rFonts w:ascii="David" w:hAnsi="David"/>
          <w:color w:val="000000"/>
          <w:sz w:val="24"/>
          <w:rtl/>
        </w:rPr>
        <w:t xml:space="preserve"> – פונקציות מערכתיות</w:t>
      </w:r>
      <w:r w:rsidR="00DD312D" w:rsidRPr="006F1051">
        <w:rPr>
          <w:rFonts w:ascii="David" w:hAnsi="David"/>
          <w:color w:val="000000"/>
          <w:sz w:val="24"/>
          <w:rtl/>
        </w:rPr>
        <w:t xml:space="preserve"> (טיפול בשגיאות)</w:t>
      </w:r>
    </w:p>
    <w:p w14:paraId="23A9D2EC" w14:textId="6C6A6AF8" w:rsidR="00DC7619" w:rsidRPr="006F1051" w:rsidRDefault="0026640B" w:rsidP="00703D55">
      <w:pPr>
        <w:pStyle w:val="af"/>
        <w:numPr>
          <w:ilvl w:val="0"/>
          <w:numId w:val="17"/>
        </w:numPr>
        <w:spacing w:line="360" w:lineRule="auto"/>
        <w:rPr>
          <w:rFonts w:ascii="David" w:hAnsi="David"/>
          <w:color w:val="000000"/>
          <w:sz w:val="24"/>
        </w:rPr>
      </w:pPr>
      <w:r w:rsidRPr="006F1051">
        <w:rPr>
          <w:rFonts w:ascii="David" w:hAnsi="David"/>
          <w:color w:val="000000"/>
          <w:sz w:val="24"/>
        </w:rPr>
        <w:t>files</w:t>
      </w:r>
      <w:r w:rsidRPr="006F1051">
        <w:rPr>
          <w:rFonts w:ascii="David" w:hAnsi="David"/>
          <w:color w:val="000000"/>
          <w:sz w:val="24"/>
          <w:rtl/>
        </w:rPr>
        <w:t xml:space="preserve"> – </w:t>
      </w:r>
      <w:r w:rsidRPr="006F1051">
        <w:rPr>
          <w:rFonts w:ascii="David" w:hAnsi="David"/>
          <w:color w:val="000000"/>
          <w:sz w:val="24"/>
        </w:rPr>
        <w:t xml:space="preserve">from google </w:t>
      </w:r>
      <w:proofErr w:type="spellStart"/>
      <w:r w:rsidRPr="006F1051">
        <w:rPr>
          <w:rFonts w:ascii="David" w:hAnsi="David"/>
          <w:color w:val="000000"/>
          <w:sz w:val="24"/>
        </w:rPr>
        <w:t>colab</w:t>
      </w:r>
      <w:proofErr w:type="spellEnd"/>
    </w:p>
    <w:p w14:paraId="4996AEC5" w14:textId="085BBDA2" w:rsidR="00C57C38" w:rsidRPr="006F1051" w:rsidRDefault="00C57C38" w:rsidP="00C57C38">
      <w:pPr>
        <w:rPr>
          <w:rFonts w:ascii="David" w:hAnsi="David"/>
          <w:color w:val="000000"/>
          <w:sz w:val="24"/>
          <w:rtl/>
        </w:rPr>
      </w:pPr>
    </w:p>
    <w:p w14:paraId="428694B7" w14:textId="40041868" w:rsidR="00AF1830" w:rsidRPr="006F1051" w:rsidRDefault="00AF1830" w:rsidP="00C57C38">
      <w:pPr>
        <w:rPr>
          <w:rFonts w:ascii="David" w:hAnsi="David"/>
          <w:color w:val="000000"/>
          <w:sz w:val="24"/>
          <w:rtl/>
        </w:rPr>
      </w:pPr>
    </w:p>
    <w:p w14:paraId="78292525" w14:textId="0528C2E4" w:rsidR="00AF1830" w:rsidRPr="006F1051" w:rsidRDefault="00AF1830" w:rsidP="00C57C38">
      <w:pPr>
        <w:rPr>
          <w:rFonts w:ascii="David" w:hAnsi="David"/>
          <w:color w:val="000000"/>
          <w:sz w:val="24"/>
          <w:rtl/>
        </w:rPr>
      </w:pPr>
    </w:p>
    <w:p w14:paraId="42657B76" w14:textId="4A3E2486" w:rsidR="004D2618" w:rsidRDefault="004D2618" w:rsidP="00C57C38">
      <w:pPr>
        <w:rPr>
          <w:rFonts w:ascii="David" w:hAnsi="David"/>
          <w:color w:val="000000"/>
          <w:sz w:val="24"/>
          <w:rtl/>
        </w:rPr>
      </w:pPr>
    </w:p>
    <w:p w14:paraId="260DFFB0" w14:textId="77777777" w:rsidR="00AF1830" w:rsidRPr="006F1051" w:rsidRDefault="00AF1830" w:rsidP="00C57C38">
      <w:pPr>
        <w:rPr>
          <w:rFonts w:ascii="David" w:hAnsi="David"/>
          <w:color w:val="000000"/>
          <w:sz w:val="24"/>
          <w:rtl/>
        </w:rPr>
      </w:pPr>
    </w:p>
    <w:p w14:paraId="7FEE40B8" w14:textId="3FABBEDD" w:rsidR="001E2409" w:rsidRDefault="001E2409" w:rsidP="00111AD1">
      <w:pPr>
        <w:pStyle w:val="1"/>
        <w:rPr>
          <w:rtl/>
        </w:rPr>
      </w:pPr>
      <w:bookmarkStart w:id="20" w:name="_Toc205586812"/>
      <w:r>
        <w:rPr>
          <w:rFonts w:hint="cs"/>
          <w:rtl/>
        </w:rPr>
        <w:lastRenderedPageBreak/>
        <w:t>תוצאות</w:t>
      </w:r>
      <w:bookmarkEnd w:id="20"/>
    </w:p>
    <w:p w14:paraId="3AC5FF79" w14:textId="6669F316" w:rsidR="001E2409" w:rsidRPr="00DB5FFA" w:rsidRDefault="001E2409" w:rsidP="00DB5FFA">
      <w:pPr>
        <w:rPr>
          <w:rFonts w:ascii="David" w:hAnsi="David"/>
          <w:sz w:val="24"/>
          <w:rtl/>
        </w:rPr>
      </w:pPr>
    </w:p>
    <w:p w14:paraId="49174875" w14:textId="6086FA02" w:rsidR="00B65CE0" w:rsidRPr="008C000B" w:rsidRDefault="00B65CE0" w:rsidP="008C000B">
      <w:pPr>
        <w:rPr>
          <w:rFonts w:ascii="David" w:hAnsi="David"/>
          <w:sz w:val="24"/>
          <w:rtl/>
        </w:rPr>
      </w:pPr>
      <w:r w:rsidRPr="008C000B">
        <w:rPr>
          <w:rFonts w:ascii="David" w:hAnsi="David"/>
          <w:sz w:val="24"/>
          <w:rtl/>
        </w:rPr>
        <w:t>השערות המחקר ותוצאותיהם:</w:t>
      </w:r>
    </w:p>
    <w:p w14:paraId="16E22D77" w14:textId="4E367876" w:rsidR="0086063C" w:rsidRPr="008C000B" w:rsidRDefault="00B65CE0" w:rsidP="008C000B">
      <w:pPr>
        <w:rPr>
          <w:rFonts w:ascii="David" w:hAnsi="David"/>
          <w:sz w:val="24"/>
          <w:rtl/>
        </w:rPr>
      </w:pPr>
      <w:r w:rsidRPr="008C000B">
        <w:rPr>
          <w:rFonts w:ascii="David" w:hAnsi="David"/>
          <w:sz w:val="24"/>
          <w:rtl/>
        </w:rPr>
        <w:t>1</w:t>
      </w:r>
      <w:r w:rsidR="002E7685" w:rsidRPr="008C000B">
        <w:rPr>
          <w:rFonts w:ascii="David" w:hAnsi="David"/>
          <w:sz w:val="24"/>
          <w:rtl/>
        </w:rPr>
        <w:t>.</w:t>
      </w:r>
      <w:r w:rsidRPr="008C000B">
        <w:rPr>
          <w:rFonts w:ascii="David" w:hAnsi="David"/>
          <w:sz w:val="24"/>
          <w:rtl/>
        </w:rPr>
        <w:t xml:space="preserve"> </w:t>
      </w:r>
      <w:r w:rsidR="0086063C" w:rsidRPr="008C000B">
        <w:rPr>
          <w:rFonts w:ascii="David" w:hAnsi="David"/>
          <w:sz w:val="24"/>
          <w:rtl/>
        </w:rPr>
        <w:t>השערת מחקר 1:</w:t>
      </w:r>
    </w:p>
    <w:p w14:paraId="7DF6F868" w14:textId="0C6D1B43" w:rsidR="0086063C" w:rsidRPr="008C000B" w:rsidRDefault="00FC6BCB" w:rsidP="008C000B">
      <w:pPr>
        <w:rPr>
          <w:rFonts w:ascii="David" w:hAnsi="David"/>
          <w:sz w:val="24"/>
          <w:rtl/>
        </w:rPr>
      </w:pPr>
      <w:r w:rsidRPr="008C000B">
        <w:rPr>
          <w:rFonts w:ascii="David" w:hAnsi="David"/>
          <w:sz w:val="24"/>
          <w:rtl/>
        </w:rPr>
        <w:t xml:space="preserve">1.1 </w:t>
      </w:r>
      <w:r w:rsidR="0086063C" w:rsidRPr="008C000B">
        <w:rPr>
          <w:rFonts w:ascii="David" w:hAnsi="David"/>
          <w:sz w:val="24"/>
          <w:rtl/>
        </w:rPr>
        <w:t>יישום מודלים מבוססי למידת מכונה ועיבוד שפה טבעית יתרום לשיפור רמות הדיוק בזיהוי ובסינון של מידע כוזב לעומת ביצועים אקראיים או בסיסיים.</w:t>
      </w:r>
    </w:p>
    <w:p w14:paraId="75B0B9EE" w14:textId="447F2750" w:rsidR="0086063C" w:rsidRPr="008C000B" w:rsidRDefault="00B65CE0" w:rsidP="008C000B">
      <w:pPr>
        <w:rPr>
          <w:rFonts w:ascii="David" w:hAnsi="David"/>
          <w:sz w:val="24"/>
          <w:rtl/>
        </w:rPr>
      </w:pPr>
      <w:r w:rsidRPr="008C000B">
        <w:rPr>
          <w:rFonts w:ascii="David" w:hAnsi="David"/>
          <w:sz w:val="24"/>
          <w:rtl/>
        </w:rPr>
        <w:t xml:space="preserve">1.2 </w:t>
      </w:r>
      <w:r w:rsidR="0086063C" w:rsidRPr="008C000B">
        <w:rPr>
          <w:rFonts w:ascii="David" w:hAnsi="David"/>
          <w:sz w:val="24"/>
          <w:rtl/>
        </w:rPr>
        <w:t>אופן הבחינה:</w:t>
      </w:r>
    </w:p>
    <w:p w14:paraId="17D9D972" w14:textId="761DE739" w:rsidR="0086063C" w:rsidRPr="008C000B" w:rsidRDefault="0086063C" w:rsidP="008C000B">
      <w:pPr>
        <w:rPr>
          <w:rFonts w:ascii="David" w:hAnsi="David"/>
          <w:sz w:val="24"/>
          <w:rtl/>
        </w:rPr>
      </w:pPr>
      <w:r w:rsidRPr="008C000B">
        <w:rPr>
          <w:rFonts w:ascii="David" w:hAnsi="David"/>
          <w:sz w:val="24"/>
          <w:rtl/>
        </w:rPr>
        <w:t>הוערכו ביצועי ארבעה אלגוריתמים בודדים (</w:t>
      </w:r>
      <w:r w:rsidRPr="008C000B">
        <w:rPr>
          <w:rFonts w:ascii="David" w:hAnsi="David"/>
          <w:sz w:val="24"/>
        </w:rPr>
        <w:t>SVM, Random Forest, Logistic Regression, XGBoost</w:t>
      </w:r>
      <w:r w:rsidRPr="008C000B">
        <w:rPr>
          <w:rFonts w:ascii="David" w:hAnsi="David"/>
          <w:sz w:val="24"/>
          <w:rtl/>
        </w:rPr>
        <w:t>) על שני מקורות מידע (</w:t>
      </w:r>
      <w:r w:rsidRPr="008C000B">
        <w:rPr>
          <w:rFonts w:ascii="David" w:hAnsi="David"/>
          <w:sz w:val="24"/>
        </w:rPr>
        <w:t>FakeNewsNet, PolitiFact</w:t>
      </w:r>
      <w:r w:rsidRPr="008C000B">
        <w:rPr>
          <w:rFonts w:ascii="David" w:hAnsi="David"/>
          <w:sz w:val="24"/>
          <w:rtl/>
        </w:rPr>
        <w:t xml:space="preserve">), תחת </w:t>
      </w:r>
      <w:r w:rsidR="002E7685" w:rsidRPr="008C000B">
        <w:rPr>
          <w:rFonts w:ascii="David" w:hAnsi="David"/>
          <w:sz w:val="24"/>
          <w:rtl/>
        </w:rPr>
        <w:t>שלושה ייצוגי</w:t>
      </w:r>
      <w:r w:rsidRPr="008C000B">
        <w:rPr>
          <w:rFonts w:ascii="David" w:hAnsi="David"/>
          <w:sz w:val="24"/>
          <w:rtl/>
        </w:rPr>
        <w:t xml:space="preserve"> טקסט שונים:</w:t>
      </w:r>
    </w:p>
    <w:p w14:paraId="45FE8E12" w14:textId="519D1185" w:rsidR="00596F41" w:rsidRPr="008C000B" w:rsidRDefault="0086063C" w:rsidP="008C000B">
      <w:pPr>
        <w:rPr>
          <w:rFonts w:ascii="David" w:hAnsi="David"/>
          <w:sz w:val="24"/>
        </w:rPr>
      </w:pPr>
      <w:r w:rsidRPr="008C000B">
        <w:rPr>
          <w:rFonts w:ascii="David" w:hAnsi="David"/>
          <w:sz w:val="24"/>
        </w:rPr>
        <w:t>TF-IDF, Word2Vec, FastText</w:t>
      </w:r>
    </w:p>
    <w:p w14:paraId="438B6917" w14:textId="08BFA268" w:rsidR="0086063C" w:rsidRPr="008C000B" w:rsidRDefault="00B65CE0" w:rsidP="008C000B">
      <w:pPr>
        <w:rPr>
          <w:rFonts w:ascii="David" w:hAnsi="David"/>
          <w:sz w:val="24"/>
          <w:rtl/>
        </w:rPr>
      </w:pPr>
      <w:r w:rsidRPr="008C000B">
        <w:rPr>
          <w:rFonts w:ascii="David" w:hAnsi="David"/>
          <w:sz w:val="24"/>
          <w:rtl/>
        </w:rPr>
        <w:t xml:space="preserve">1.3 </w:t>
      </w:r>
      <w:r w:rsidR="0086063C" w:rsidRPr="008C000B">
        <w:rPr>
          <w:rFonts w:ascii="David" w:hAnsi="David"/>
          <w:sz w:val="24"/>
          <w:rtl/>
        </w:rPr>
        <w:t>מדדים שנמדדו:</w:t>
      </w:r>
    </w:p>
    <w:p w14:paraId="564B7ADC" w14:textId="60AA1EC2" w:rsidR="0086063C" w:rsidRPr="008C000B" w:rsidRDefault="0086063C" w:rsidP="008C000B">
      <w:pPr>
        <w:rPr>
          <w:rFonts w:ascii="David" w:hAnsi="David"/>
          <w:sz w:val="24"/>
          <w:rtl/>
        </w:rPr>
      </w:pPr>
      <w:r w:rsidRPr="008C000B">
        <w:rPr>
          <w:rFonts w:ascii="David" w:hAnsi="David"/>
          <w:sz w:val="24"/>
        </w:rPr>
        <w:t>Accuracy, Precision, Recall</w:t>
      </w:r>
      <w:r w:rsidRPr="008C000B">
        <w:rPr>
          <w:rFonts w:ascii="David" w:hAnsi="David"/>
          <w:sz w:val="24"/>
          <w:rtl/>
        </w:rPr>
        <w:t xml:space="preserve"> ו־</w:t>
      </w:r>
      <w:r w:rsidRPr="008C000B">
        <w:rPr>
          <w:rFonts w:ascii="David" w:hAnsi="David"/>
          <w:sz w:val="24"/>
        </w:rPr>
        <w:t>F1-Score</w:t>
      </w:r>
      <w:r w:rsidRPr="008C000B">
        <w:rPr>
          <w:rFonts w:ascii="David" w:hAnsi="David"/>
          <w:sz w:val="24"/>
          <w:rtl/>
        </w:rPr>
        <w:t xml:space="preserve"> (ממוצעים משוקללים)</w:t>
      </w:r>
    </w:p>
    <w:p w14:paraId="2F36D379" w14:textId="65188B47" w:rsidR="0086063C" w:rsidRPr="008C000B" w:rsidRDefault="00B65CE0" w:rsidP="008C000B">
      <w:pPr>
        <w:rPr>
          <w:rFonts w:ascii="David" w:hAnsi="David"/>
          <w:sz w:val="24"/>
          <w:rtl/>
        </w:rPr>
      </w:pPr>
      <w:r w:rsidRPr="008C000B">
        <w:rPr>
          <w:rFonts w:ascii="David" w:hAnsi="David"/>
          <w:sz w:val="24"/>
          <w:rtl/>
        </w:rPr>
        <w:t xml:space="preserve">1.4 </w:t>
      </w:r>
      <w:r w:rsidR="0086063C" w:rsidRPr="008C000B">
        <w:rPr>
          <w:rFonts w:ascii="David" w:hAnsi="David"/>
          <w:sz w:val="24"/>
          <w:rtl/>
        </w:rPr>
        <w:t>תוצאות עיקריות:</w:t>
      </w:r>
    </w:p>
    <w:p w14:paraId="1B8D3685" w14:textId="4E3172B2" w:rsidR="00B65CE0" w:rsidRPr="008C000B" w:rsidRDefault="00B65CE0" w:rsidP="008C000B">
      <w:pPr>
        <w:rPr>
          <w:rFonts w:ascii="David" w:hAnsi="David"/>
          <w:sz w:val="24"/>
          <w:rtl/>
        </w:rPr>
      </w:pPr>
      <w:r w:rsidRPr="008C000B">
        <w:rPr>
          <w:rFonts w:ascii="David" w:hAnsi="David"/>
          <w:sz w:val="24"/>
          <w:rtl/>
        </w:rPr>
        <w:t>1.4.1 השוואת ייצוגי הטקסט השונים אל מול ארבעת המודלים הבודדים</w:t>
      </w:r>
      <w:r w:rsidR="00FA5CD1" w:rsidRPr="008C000B">
        <w:rPr>
          <w:rFonts w:ascii="David" w:hAnsi="David"/>
          <w:sz w:val="24"/>
          <w:rtl/>
        </w:rPr>
        <w:t>:</w:t>
      </w:r>
    </w:p>
    <w:p w14:paraId="41E59FFE" w14:textId="30C024EE" w:rsidR="001E2409" w:rsidRPr="008C000B" w:rsidRDefault="007360F6" w:rsidP="008C000B">
      <w:pPr>
        <w:rPr>
          <w:rFonts w:ascii="David" w:hAnsi="David"/>
          <w:sz w:val="24"/>
          <w:rtl/>
        </w:rPr>
      </w:pPr>
      <w:r w:rsidRPr="008C000B">
        <w:rPr>
          <w:rFonts w:ascii="David" w:hAnsi="David"/>
          <w:noProof/>
          <w:sz w:val="24"/>
        </w:rPr>
        <w:drawing>
          <wp:inline distT="0" distB="0" distL="0" distR="0" wp14:anchorId="56558245" wp14:editId="57E54A13">
            <wp:extent cx="5731510" cy="2517140"/>
            <wp:effectExtent l="0" t="0" r="2540" b="16510"/>
            <wp:docPr id="23" name="תרשים 23">
              <a:extLst xmlns:a="http://schemas.openxmlformats.org/drawingml/2006/main">
                <a:ext uri="{FF2B5EF4-FFF2-40B4-BE49-F238E27FC236}">
                  <a16:creationId xmlns:a16="http://schemas.microsoft.com/office/drawing/2014/main" id="{6922D2C4-F103-4E02-A5C5-C714A4C489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4417DED" w14:textId="309F18A2" w:rsidR="00A72832" w:rsidRPr="008C000B" w:rsidRDefault="00836724" w:rsidP="008C000B">
      <w:pPr>
        <w:rPr>
          <w:rFonts w:ascii="David" w:hAnsi="David"/>
          <w:sz w:val="24"/>
          <w:rtl/>
        </w:rPr>
      </w:pPr>
      <w:r w:rsidRPr="008C000B">
        <w:rPr>
          <w:rFonts w:ascii="David" w:hAnsi="David"/>
          <w:sz w:val="24"/>
          <w:rtl/>
        </w:rPr>
        <w:t xml:space="preserve">הגרף מציג את ממוצעי מדד </w:t>
      </w:r>
      <w:r w:rsidRPr="008C000B">
        <w:rPr>
          <w:rFonts w:ascii="David" w:hAnsi="David"/>
          <w:sz w:val="24"/>
        </w:rPr>
        <w:t>F1</w:t>
      </w:r>
      <w:r w:rsidRPr="008C000B">
        <w:rPr>
          <w:rFonts w:ascii="David" w:hAnsi="David"/>
          <w:sz w:val="24"/>
          <w:rtl/>
        </w:rPr>
        <w:t xml:space="preserve"> עבור ארבעה מודלים (</w:t>
      </w:r>
      <w:r w:rsidRPr="008C000B">
        <w:rPr>
          <w:rFonts w:ascii="David" w:hAnsi="David"/>
          <w:sz w:val="24"/>
        </w:rPr>
        <w:t>Logistic Regression, Random Forest, SVM XGBoost</w:t>
      </w:r>
      <w:r w:rsidRPr="008C000B">
        <w:rPr>
          <w:rFonts w:ascii="David" w:hAnsi="David"/>
          <w:sz w:val="24"/>
          <w:rtl/>
        </w:rPr>
        <w:t xml:space="preserve">) על פני שלושה ייצוגי טקסט שונים: </w:t>
      </w:r>
      <w:r w:rsidRPr="008C000B">
        <w:rPr>
          <w:rFonts w:ascii="David" w:hAnsi="David"/>
          <w:sz w:val="24"/>
        </w:rPr>
        <w:t>TF-IDF, Word2Vec</w:t>
      </w:r>
      <w:r w:rsidRPr="008C000B">
        <w:rPr>
          <w:rFonts w:ascii="David" w:hAnsi="David"/>
          <w:sz w:val="24"/>
          <w:rtl/>
        </w:rPr>
        <w:t xml:space="preserve"> ו</w:t>
      </w:r>
      <w:r w:rsidR="00DF300E" w:rsidRPr="008C000B">
        <w:rPr>
          <w:rFonts w:ascii="David" w:hAnsi="David"/>
          <w:sz w:val="24"/>
          <w:rtl/>
        </w:rPr>
        <w:t>-</w:t>
      </w:r>
      <w:r w:rsidRPr="008C000B">
        <w:rPr>
          <w:rFonts w:ascii="David" w:hAnsi="David"/>
          <w:sz w:val="24"/>
        </w:rPr>
        <w:t>FastText</w:t>
      </w:r>
      <w:r w:rsidRPr="008C000B">
        <w:rPr>
          <w:rFonts w:ascii="David" w:hAnsi="David"/>
          <w:sz w:val="24"/>
          <w:rtl/>
        </w:rPr>
        <w:t xml:space="preserve">, עבור מקורות הנתונים </w:t>
      </w:r>
      <w:r w:rsidRPr="008C000B">
        <w:rPr>
          <w:rFonts w:ascii="David" w:hAnsi="David"/>
          <w:sz w:val="24"/>
        </w:rPr>
        <w:t>PolitiFact</w:t>
      </w:r>
      <w:r w:rsidRPr="008C000B">
        <w:rPr>
          <w:rFonts w:ascii="David" w:hAnsi="David"/>
          <w:sz w:val="24"/>
          <w:rtl/>
        </w:rPr>
        <w:t xml:space="preserve"> ו</w:t>
      </w:r>
      <w:r w:rsidRPr="008C000B">
        <w:rPr>
          <w:rFonts w:ascii="David" w:hAnsi="David"/>
          <w:sz w:val="24"/>
        </w:rPr>
        <w:t>FakeNewsNet</w:t>
      </w:r>
      <w:r w:rsidR="00DF300E" w:rsidRPr="008C000B">
        <w:rPr>
          <w:rFonts w:ascii="David" w:hAnsi="David"/>
          <w:sz w:val="24"/>
        </w:rPr>
        <w:t>-</w:t>
      </w:r>
      <w:r w:rsidRPr="008C000B">
        <w:rPr>
          <w:rFonts w:ascii="David" w:hAnsi="David"/>
          <w:sz w:val="24"/>
          <w:rtl/>
        </w:rPr>
        <w:t xml:space="preserve">. ניתן לראות כי עבור </w:t>
      </w:r>
      <w:r w:rsidRPr="008C000B">
        <w:rPr>
          <w:rFonts w:ascii="David" w:hAnsi="David"/>
          <w:sz w:val="24"/>
        </w:rPr>
        <w:t>PolitiFact</w:t>
      </w:r>
      <w:r w:rsidRPr="008C000B">
        <w:rPr>
          <w:rFonts w:ascii="David" w:hAnsi="David"/>
          <w:sz w:val="24"/>
          <w:rtl/>
        </w:rPr>
        <w:t xml:space="preserve">, הערכים גבוהים באופן יחסי (בסביבות </w:t>
      </w:r>
      <w:r w:rsidR="00DF300E" w:rsidRPr="008C000B">
        <w:rPr>
          <w:rFonts w:ascii="David" w:hAnsi="David"/>
          <w:sz w:val="24"/>
          <w:rtl/>
        </w:rPr>
        <w:t>60%</w:t>
      </w:r>
      <w:r w:rsidRPr="008C000B">
        <w:rPr>
          <w:rFonts w:ascii="David" w:hAnsi="David"/>
          <w:sz w:val="24"/>
          <w:rtl/>
        </w:rPr>
        <w:t>), בעוד שב</w:t>
      </w:r>
      <w:r w:rsidRPr="008C000B">
        <w:rPr>
          <w:rFonts w:ascii="David" w:hAnsi="David"/>
          <w:sz w:val="24"/>
        </w:rPr>
        <w:t>FakeNewsNet</w:t>
      </w:r>
      <w:r w:rsidRPr="008C000B">
        <w:rPr>
          <w:rFonts w:ascii="David" w:hAnsi="David"/>
          <w:sz w:val="24"/>
          <w:rtl/>
        </w:rPr>
        <w:t xml:space="preserve"> המודלים מציגים ערכים נמוכים יותר, עם שונות גדולה יותר בין הייצוגים והמודלים.</w:t>
      </w:r>
    </w:p>
    <w:p w14:paraId="6280D850" w14:textId="03F770A0" w:rsidR="000B7F52" w:rsidRPr="008C000B" w:rsidRDefault="000B7F52" w:rsidP="008C000B">
      <w:pPr>
        <w:rPr>
          <w:rFonts w:ascii="David" w:hAnsi="David"/>
          <w:sz w:val="24"/>
          <w:rtl/>
        </w:rPr>
      </w:pPr>
    </w:p>
    <w:p w14:paraId="46A84B65" w14:textId="77777777" w:rsidR="000B7F52" w:rsidRPr="008C000B" w:rsidRDefault="000B7F52" w:rsidP="008C000B">
      <w:pPr>
        <w:rPr>
          <w:rFonts w:ascii="David" w:hAnsi="David"/>
          <w:sz w:val="24"/>
          <w:rtl/>
        </w:rPr>
      </w:pPr>
    </w:p>
    <w:p w14:paraId="744BF318" w14:textId="021A8373" w:rsidR="00A72832" w:rsidRPr="008C000B" w:rsidRDefault="00B65CE0" w:rsidP="008C000B">
      <w:pPr>
        <w:rPr>
          <w:rFonts w:ascii="David" w:hAnsi="David"/>
          <w:sz w:val="24"/>
        </w:rPr>
      </w:pPr>
      <w:r w:rsidRPr="008C000B">
        <w:rPr>
          <w:rFonts w:ascii="David" w:hAnsi="David"/>
          <w:sz w:val="24"/>
          <w:rtl/>
        </w:rPr>
        <w:lastRenderedPageBreak/>
        <w:t xml:space="preserve">1.4.2 </w:t>
      </w:r>
      <w:r w:rsidR="00DF300E" w:rsidRPr="008C000B">
        <w:rPr>
          <w:rFonts w:ascii="David" w:hAnsi="David"/>
          <w:sz w:val="24"/>
          <w:rtl/>
        </w:rPr>
        <w:t>תוצאות מדדי</w:t>
      </w:r>
      <w:r w:rsidRPr="008C000B">
        <w:rPr>
          <w:rFonts w:ascii="David" w:hAnsi="David"/>
          <w:sz w:val="24"/>
          <w:rtl/>
        </w:rPr>
        <w:t xml:space="preserve"> </w:t>
      </w:r>
      <w:r w:rsidR="00DF300E" w:rsidRPr="008C000B">
        <w:rPr>
          <w:rFonts w:ascii="David" w:hAnsi="David"/>
          <w:sz w:val="24"/>
          <w:rtl/>
        </w:rPr>
        <w:t>ה</w:t>
      </w:r>
      <w:r w:rsidRPr="008C000B">
        <w:rPr>
          <w:rFonts w:ascii="David" w:hAnsi="David"/>
          <w:sz w:val="24"/>
          <w:rtl/>
        </w:rPr>
        <w:t>מודלים</w:t>
      </w:r>
      <w:r w:rsidR="00DF300E" w:rsidRPr="008C000B">
        <w:rPr>
          <w:rFonts w:ascii="David" w:hAnsi="David"/>
          <w:sz w:val="24"/>
          <w:rtl/>
        </w:rPr>
        <w:t xml:space="preserve"> באמצעות ייצוג טקסט </w:t>
      </w:r>
      <w:r w:rsidR="00DF300E" w:rsidRPr="008C000B">
        <w:rPr>
          <w:rFonts w:ascii="David" w:hAnsi="David"/>
          <w:sz w:val="24"/>
        </w:rPr>
        <w:t>TF-IDF</w:t>
      </w:r>
      <w:r w:rsidR="00FA5CD1" w:rsidRPr="008C000B">
        <w:rPr>
          <w:rFonts w:ascii="David" w:hAnsi="David"/>
          <w:sz w:val="24"/>
          <w:rtl/>
        </w:rPr>
        <w:t>:</w:t>
      </w:r>
    </w:p>
    <w:p w14:paraId="1523BA3E" w14:textId="7D493124" w:rsidR="00A72832" w:rsidRPr="008C000B" w:rsidRDefault="000B7F52" w:rsidP="008C000B">
      <w:pPr>
        <w:rPr>
          <w:rFonts w:ascii="David" w:hAnsi="David"/>
          <w:sz w:val="24"/>
          <w:rtl/>
        </w:rPr>
      </w:pPr>
      <w:r w:rsidRPr="008C000B">
        <w:rPr>
          <w:rFonts w:ascii="David" w:hAnsi="David"/>
          <w:noProof/>
          <w:sz w:val="24"/>
        </w:rPr>
        <w:drawing>
          <wp:inline distT="0" distB="0" distL="0" distR="0" wp14:anchorId="7BEF3520" wp14:editId="264A0599">
            <wp:extent cx="5731510" cy="2845435"/>
            <wp:effectExtent l="0" t="0" r="2540" b="12065"/>
            <wp:docPr id="14" name="תרשים 14">
              <a:extLst xmlns:a="http://schemas.openxmlformats.org/drawingml/2006/main">
                <a:ext uri="{FF2B5EF4-FFF2-40B4-BE49-F238E27FC236}">
                  <a16:creationId xmlns:a16="http://schemas.microsoft.com/office/drawing/2014/main" id="{3C9124E3-0CE0-4754-BB44-215312DA35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B00F895" w14:textId="36B2939D" w:rsidR="00DF300E" w:rsidRPr="008C000B" w:rsidRDefault="00DF300E" w:rsidP="008C000B">
      <w:pPr>
        <w:rPr>
          <w:rFonts w:ascii="David" w:hAnsi="David"/>
          <w:sz w:val="24"/>
          <w:rtl/>
        </w:rPr>
      </w:pPr>
      <w:r w:rsidRPr="008C000B">
        <w:rPr>
          <w:rFonts w:ascii="David" w:hAnsi="David"/>
          <w:sz w:val="24"/>
          <w:rtl/>
        </w:rPr>
        <w:t>הגרף מציג את תוצאות ארבעת המדדים (</w:t>
      </w:r>
      <w:r w:rsidRPr="008C000B">
        <w:rPr>
          <w:rFonts w:ascii="David" w:hAnsi="David"/>
          <w:sz w:val="24"/>
        </w:rPr>
        <w:t>Accuracy, Precision, Recall, F1-Score</w:t>
      </w:r>
      <w:r w:rsidRPr="008C000B">
        <w:rPr>
          <w:rFonts w:ascii="David" w:hAnsi="David"/>
          <w:sz w:val="24"/>
          <w:rtl/>
        </w:rPr>
        <w:t xml:space="preserve">) עבור כל אחד מארבעת המודלים, בשני מקורות מידע, תוך שימוש בייצוג טקסט </w:t>
      </w:r>
      <w:r w:rsidRPr="008C000B">
        <w:rPr>
          <w:rFonts w:ascii="David" w:hAnsi="David"/>
          <w:sz w:val="24"/>
        </w:rPr>
        <w:t>TF-IDF</w:t>
      </w:r>
      <w:r w:rsidRPr="008C000B">
        <w:rPr>
          <w:rFonts w:ascii="David" w:hAnsi="David"/>
          <w:sz w:val="24"/>
          <w:rtl/>
        </w:rPr>
        <w:t xml:space="preserve">. עבור </w:t>
      </w:r>
      <w:r w:rsidRPr="008C000B">
        <w:rPr>
          <w:rFonts w:ascii="David" w:hAnsi="David"/>
          <w:sz w:val="24"/>
        </w:rPr>
        <w:t>PolitiFact</w:t>
      </w:r>
      <w:r w:rsidRPr="008C000B">
        <w:rPr>
          <w:rFonts w:ascii="David" w:hAnsi="David"/>
          <w:sz w:val="24"/>
          <w:rtl/>
        </w:rPr>
        <w:t xml:space="preserve">, כל המדדים נעים סביב טווח של 0.65–0.6 בכל המודלים. עבור </w:t>
      </w:r>
      <w:r w:rsidRPr="008C000B">
        <w:rPr>
          <w:rFonts w:ascii="David" w:hAnsi="David"/>
          <w:sz w:val="24"/>
        </w:rPr>
        <w:t>FakeNewsNet</w:t>
      </w:r>
      <w:r w:rsidRPr="008C000B">
        <w:rPr>
          <w:rFonts w:ascii="David" w:hAnsi="David"/>
          <w:sz w:val="24"/>
          <w:rtl/>
        </w:rPr>
        <w:t>, קיימת ירידה ניכרת ברוב המדדים, כאשר הערכים נעים בטווח של כ0.2–0.3, בהתאם למודל ולמדד.</w:t>
      </w:r>
    </w:p>
    <w:p w14:paraId="1735C219" w14:textId="77777777" w:rsidR="002E7685" w:rsidRPr="008C000B" w:rsidRDefault="002E7685" w:rsidP="008C000B">
      <w:pPr>
        <w:rPr>
          <w:rFonts w:ascii="David" w:hAnsi="David"/>
          <w:noProof/>
          <w:sz w:val="24"/>
          <w:rtl/>
        </w:rPr>
      </w:pPr>
      <w:r w:rsidRPr="008C000B">
        <w:rPr>
          <w:rFonts w:ascii="David" w:hAnsi="David"/>
          <w:noProof/>
          <w:sz w:val="24"/>
          <w:rtl/>
        </w:rPr>
        <w:t xml:space="preserve">2. </w:t>
      </w:r>
      <w:r w:rsidR="00932AF1" w:rsidRPr="008C000B">
        <w:rPr>
          <w:rFonts w:ascii="David" w:hAnsi="David"/>
          <w:noProof/>
          <w:sz w:val="24"/>
          <w:rtl/>
        </w:rPr>
        <w:t xml:space="preserve">השערת </w:t>
      </w:r>
      <w:r w:rsidRPr="008C000B">
        <w:rPr>
          <w:rFonts w:ascii="David" w:hAnsi="David"/>
          <w:noProof/>
          <w:sz w:val="24"/>
          <w:rtl/>
        </w:rPr>
        <w:t>מחקר 2:</w:t>
      </w:r>
    </w:p>
    <w:p w14:paraId="3FA07B11" w14:textId="73984321" w:rsidR="00CC538E" w:rsidRPr="008C000B" w:rsidRDefault="00FC6BCB" w:rsidP="008C000B">
      <w:pPr>
        <w:rPr>
          <w:rFonts w:ascii="David" w:hAnsi="David"/>
          <w:noProof/>
          <w:sz w:val="24"/>
          <w:rtl/>
        </w:rPr>
      </w:pPr>
      <w:r w:rsidRPr="008C000B">
        <w:rPr>
          <w:rFonts w:ascii="David" w:hAnsi="David"/>
          <w:sz w:val="24"/>
          <w:rtl/>
        </w:rPr>
        <w:t xml:space="preserve">2.1 </w:t>
      </w:r>
      <w:r w:rsidR="00CC538E" w:rsidRPr="008C000B">
        <w:rPr>
          <w:rFonts w:ascii="David" w:hAnsi="David"/>
          <w:sz w:val="24"/>
          <w:rtl/>
        </w:rPr>
        <w:t>הביצועים של מודלים משולבים</w:t>
      </w:r>
      <w:r w:rsidR="00CC538E" w:rsidRPr="008C000B">
        <w:rPr>
          <w:rFonts w:ascii="David" w:hAnsi="David"/>
          <w:sz w:val="24"/>
        </w:rPr>
        <w:t xml:space="preserve"> ,(Ensemble Learning) </w:t>
      </w:r>
      <w:r w:rsidR="00CC538E" w:rsidRPr="008C000B">
        <w:rPr>
          <w:rFonts w:ascii="David" w:hAnsi="David"/>
          <w:sz w:val="24"/>
          <w:rtl/>
        </w:rPr>
        <w:t>ובעיקר מודלים מסוג</w:t>
      </w:r>
      <w:r w:rsidR="00CC538E" w:rsidRPr="008C000B">
        <w:rPr>
          <w:rFonts w:ascii="David" w:hAnsi="David"/>
          <w:sz w:val="24"/>
        </w:rPr>
        <w:t xml:space="preserve"> ,Stacking </w:t>
      </w:r>
      <w:r w:rsidR="00CC538E" w:rsidRPr="008C000B">
        <w:rPr>
          <w:rFonts w:ascii="David" w:hAnsi="David"/>
          <w:sz w:val="24"/>
          <w:rtl/>
        </w:rPr>
        <w:t>יהיו גבוהים באופן מובהק בהשוואה לאלגוריתמים יחידניים</w:t>
      </w:r>
      <w:r w:rsidR="00CC538E" w:rsidRPr="008C000B">
        <w:rPr>
          <w:rFonts w:ascii="David" w:hAnsi="David"/>
          <w:sz w:val="24"/>
        </w:rPr>
        <w:t xml:space="preserve"> (Individual Classifiers) </w:t>
      </w:r>
      <w:r w:rsidR="00CC538E" w:rsidRPr="008C000B">
        <w:rPr>
          <w:rFonts w:ascii="David" w:hAnsi="David"/>
          <w:sz w:val="24"/>
          <w:rtl/>
        </w:rPr>
        <w:t>בזיהוי והבחנה בין מידע אמין למידע כוזב</w:t>
      </w:r>
      <w:r w:rsidR="00CC538E" w:rsidRPr="008C000B">
        <w:rPr>
          <w:rFonts w:ascii="David" w:hAnsi="David"/>
          <w:sz w:val="24"/>
        </w:rPr>
        <w:t>.</w:t>
      </w:r>
    </w:p>
    <w:p w14:paraId="7FDA80D0" w14:textId="54FE6CCB" w:rsidR="002E7685" w:rsidRPr="008C000B" w:rsidRDefault="002E7685" w:rsidP="008C000B">
      <w:pPr>
        <w:rPr>
          <w:rFonts w:ascii="David" w:hAnsi="David"/>
          <w:noProof/>
          <w:sz w:val="24"/>
          <w:rtl/>
        </w:rPr>
      </w:pPr>
      <w:r w:rsidRPr="008C000B">
        <w:rPr>
          <w:rFonts w:ascii="David" w:hAnsi="David"/>
          <w:noProof/>
          <w:sz w:val="24"/>
          <w:rtl/>
        </w:rPr>
        <w:t>2.</w:t>
      </w:r>
      <w:r w:rsidR="00FC6BCB" w:rsidRPr="008C000B">
        <w:rPr>
          <w:rFonts w:ascii="David" w:hAnsi="David"/>
          <w:noProof/>
          <w:sz w:val="24"/>
          <w:rtl/>
        </w:rPr>
        <w:t>2</w:t>
      </w:r>
      <w:r w:rsidRPr="008C000B">
        <w:rPr>
          <w:rFonts w:ascii="David" w:hAnsi="David"/>
          <w:noProof/>
          <w:sz w:val="24"/>
          <w:rtl/>
        </w:rPr>
        <w:t xml:space="preserve"> </w:t>
      </w:r>
      <w:r w:rsidRPr="008C000B">
        <w:rPr>
          <w:rStyle w:val="af0"/>
          <w:rFonts w:ascii="David" w:hAnsi="David"/>
          <w:b w:val="0"/>
          <w:bCs w:val="0"/>
          <w:sz w:val="24"/>
          <w:rtl/>
        </w:rPr>
        <w:t>אופן הבחינה</w:t>
      </w:r>
      <w:r w:rsidRPr="008C000B">
        <w:rPr>
          <w:rStyle w:val="af0"/>
          <w:rFonts w:ascii="David" w:hAnsi="David"/>
          <w:b w:val="0"/>
          <w:bCs w:val="0"/>
          <w:sz w:val="24"/>
        </w:rPr>
        <w:t>:</w:t>
      </w:r>
      <w:r w:rsidRPr="008C000B">
        <w:rPr>
          <w:rFonts w:ascii="David" w:hAnsi="David"/>
          <w:sz w:val="24"/>
        </w:rPr>
        <w:br/>
      </w:r>
      <w:r w:rsidRPr="008C000B">
        <w:rPr>
          <w:rFonts w:ascii="David" w:hAnsi="David"/>
          <w:sz w:val="24"/>
          <w:rtl/>
        </w:rPr>
        <w:t>השוואת תוצאות בין מודלים בודדים לבין מודלים משולבים</w:t>
      </w:r>
      <w:r w:rsidRPr="008C000B">
        <w:rPr>
          <w:rFonts w:ascii="David" w:hAnsi="David"/>
          <w:sz w:val="24"/>
        </w:rPr>
        <w:t xml:space="preserve"> ,(Stacking) </w:t>
      </w:r>
      <w:r w:rsidRPr="008C000B">
        <w:rPr>
          <w:rFonts w:ascii="David" w:hAnsi="David"/>
          <w:sz w:val="24"/>
          <w:rtl/>
        </w:rPr>
        <w:t>תוך בחינת ארבעה הרכבים שונים</w:t>
      </w:r>
      <w:r w:rsidRPr="008C000B">
        <w:rPr>
          <w:rFonts w:ascii="David" w:hAnsi="David"/>
          <w:sz w:val="24"/>
        </w:rPr>
        <w:t>:</w:t>
      </w:r>
    </w:p>
    <w:p w14:paraId="0C38D282" w14:textId="16D3E469" w:rsidR="00661972" w:rsidRPr="008C000B" w:rsidRDefault="002E7685" w:rsidP="008C000B">
      <w:pPr>
        <w:pStyle w:val="af"/>
        <w:numPr>
          <w:ilvl w:val="0"/>
          <w:numId w:val="18"/>
        </w:numPr>
        <w:spacing w:line="360" w:lineRule="auto"/>
        <w:rPr>
          <w:rFonts w:ascii="David" w:hAnsi="David"/>
          <w:noProof/>
          <w:sz w:val="24"/>
        </w:rPr>
      </w:pPr>
      <w:r w:rsidRPr="008C000B">
        <w:rPr>
          <w:rFonts w:ascii="David" w:hAnsi="David"/>
          <w:sz w:val="24"/>
        </w:rPr>
        <w:t>SVM + Random Forest</w:t>
      </w:r>
    </w:p>
    <w:p w14:paraId="59EE3FCC" w14:textId="426394C3" w:rsidR="002E7685" w:rsidRPr="008C000B" w:rsidRDefault="002E7685" w:rsidP="008C000B">
      <w:pPr>
        <w:pStyle w:val="af"/>
        <w:numPr>
          <w:ilvl w:val="0"/>
          <w:numId w:val="18"/>
        </w:numPr>
        <w:spacing w:line="360" w:lineRule="auto"/>
        <w:rPr>
          <w:rFonts w:ascii="David" w:hAnsi="David"/>
          <w:noProof/>
          <w:sz w:val="24"/>
        </w:rPr>
      </w:pPr>
      <w:r w:rsidRPr="008C000B">
        <w:rPr>
          <w:rFonts w:ascii="David" w:hAnsi="David"/>
          <w:noProof/>
          <w:sz w:val="24"/>
        </w:rPr>
        <w:t>SVM_Random Forest_Logistic Regression</w:t>
      </w:r>
    </w:p>
    <w:p w14:paraId="014EDEDA" w14:textId="3B051430" w:rsidR="002E7685" w:rsidRPr="008C000B" w:rsidRDefault="002E7685" w:rsidP="008C000B">
      <w:pPr>
        <w:pStyle w:val="af"/>
        <w:numPr>
          <w:ilvl w:val="0"/>
          <w:numId w:val="18"/>
        </w:numPr>
        <w:spacing w:line="360" w:lineRule="auto"/>
        <w:rPr>
          <w:rFonts w:ascii="David" w:hAnsi="David"/>
          <w:noProof/>
          <w:sz w:val="24"/>
        </w:rPr>
      </w:pPr>
      <w:r w:rsidRPr="008C000B">
        <w:rPr>
          <w:rFonts w:ascii="David" w:hAnsi="David"/>
          <w:noProof/>
          <w:sz w:val="24"/>
        </w:rPr>
        <w:t>SVM_XGBoost_Logistic Regression</w:t>
      </w:r>
    </w:p>
    <w:p w14:paraId="79FED832" w14:textId="63A64DE5" w:rsidR="001547EA" w:rsidRPr="008C000B" w:rsidRDefault="002E7685" w:rsidP="008C000B">
      <w:pPr>
        <w:pStyle w:val="af"/>
        <w:numPr>
          <w:ilvl w:val="0"/>
          <w:numId w:val="18"/>
        </w:numPr>
        <w:spacing w:line="360" w:lineRule="auto"/>
        <w:rPr>
          <w:rFonts w:ascii="David" w:hAnsi="David"/>
          <w:noProof/>
          <w:sz w:val="24"/>
        </w:rPr>
      </w:pPr>
      <w:r w:rsidRPr="008C000B">
        <w:rPr>
          <w:rFonts w:ascii="David" w:hAnsi="David"/>
          <w:noProof/>
          <w:sz w:val="24"/>
        </w:rPr>
        <w:t>SVM</w:t>
      </w:r>
      <w:r w:rsidRPr="008C000B">
        <w:rPr>
          <w:rFonts w:ascii="David" w:hAnsi="David"/>
          <w:noProof/>
          <w:sz w:val="24"/>
          <w:rtl/>
        </w:rPr>
        <w:t xml:space="preserve"> + </w:t>
      </w:r>
      <w:r w:rsidRPr="008C000B">
        <w:rPr>
          <w:rFonts w:ascii="David" w:hAnsi="David"/>
          <w:noProof/>
          <w:sz w:val="24"/>
        </w:rPr>
        <w:t>Logistic Regression</w:t>
      </w:r>
      <w:r w:rsidRPr="008C000B">
        <w:rPr>
          <w:rFonts w:ascii="David" w:hAnsi="David"/>
          <w:noProof/>
          <w:sz w:val="24"/>
          <w:rtl/>
        </w:rPr>
        <w:t xml:space="preserve"> + </w:t>
      </w:r>
      <w:r w:rsidRPr="008C000B">
        <w:rPr>
          <w:rFonts w:ascii="David" w:hAnsi="David"/>
          <w:noProof/>
          <w:sz w:val="24"/>
        </w:rPr>
        <w:t>Random Forest</w:t>
      </w:r>
      <w:r w:rsidRPr="008C000B">
        <w:rPr>
          <w:rFonts w:ascii="David" w:hAnsi="David"/>
          <w:noProof/>
          <w:sz w:val="24"/>
          <w:rtl/>
        </w:rPr>
        <w:t xml:space="preserve"> + שכבת </w:t>
      </w:r>
      <w:r w:rsidRPr="008C000B">
        <w:rPr>
          <w:rFonts w:ascii="David" w:hAnsi="David"/>
          <w:noProof/>
          <w:sz w:val="24"/>
        </w:rPr>
        <w:t>Meta</w:t>
      </w:r>
      <w:r w:rsidRPr="008C000B">
        <w:rPr>
          <w:rFonts w:ascii="David" w:hAnsi="David"/>
          <w:noProof/>
          <w:sz w:val="24"/>
          <w:rtl/>
        </w:rPr>
        <w:t xml:space="preserve">: </w:t>
      </w:r>
      <w:r w:rsidRPr="008C000B">
        <w:rPr>
          <w:rFonts w:ascii="David" w:hAnsi="David"/>
          <w:noProof/>
          <w:sz w:val="24"/>
        </w:rPr>
        <w:t>XGBoost</w:t>
      </w:r>
    </w:p>
    <w:p w14:paraId="53B18B14" w14:textId="7688F60A" w:rsidR="001547EA" w:rsidRDefault="001547EA" w:rsidP="008C000B">
      <w:pPr>
        <w:rPr>
          <w:rFonts w:ascii="David" w:hAnsi="David"/>
          <w:noProof/>
          <w:sz w:val="24"/>
          <w:rtl/>
        </w:rPr>
      </w:pPr>
      <w:r w:rsidRPr="008C000B">
        <w:rPr>
          <w:rFonts w:ascii="David" w:hAnsi="David"/>
          <w:noProof/>
          <w:sz w:val="24"/>
          <w:rtl/>
        </w:rPr>
        <w:t>2.</w:t>
      </w:r>
      <w:r w:rsidR="00FC6BCB" w:rsidRPr="008C000B">
        <w:rPr>
          <w:rFonts w:ascii="David" w:hAnsi="David"/>
          <w:noProof/>
          <w:sz w:val="24"/>
          <w:rtl/>
        </w:rPr>
        <w:t>3</w:t>
      </w:r>
      <w:r w:rsidRPr="008C000B">
        <w:rPr>
          <w:rFonts w:ascii="David" w:hAnsi="David"/>
          <w:noProof/>
          <w:sz w:val="24"/>
          <w:rtl/>
        </w:rPr>
        <w:t xml:space="preserve"> תוצאות עיקריות:</w:t>
      </w:r>
    </w:p>
    <w:p w14:paraId="7F53DAAF" w14:textId="1B45E207" w:rsidR="008C000B" w:rsidRDefault="008C000B" w:rsidP="008C000B">
      <w:pPr>
        <w:rPr>
          <w:rFonts w:ascii="David" w:hAnsi="David"/>
          <w:noProof/>
          <w:sz w:val="24"/>
          <w:rtl/>
        </w:rPr>
      </w:pPr>
    </w:p>
    <w:p w14:paraId="62FCE901" w14:textId="1B83A9A0" w:rsidR="008C000B" w:rsidRDefault="008C000B" w:rsidP="008C000B">
      <w:pPr>
        <w:rPr>
          <w:rFonts w:ascii="David" w:hAnsi="David"/>
          <w:noProof/>
          <w:sz w:val="24"/>
          <w:rtl/>
        </w:rPr>
      </w:pPr>
    </w:p>
    <w:p w14:paraId="250F25EF" w14:textId="512F0E40" w:rsidR="008C000B" w:rsidRDefault="008C000B" w:rsidP="008C000B">
      <w:pPr>
        <w:rPr>
          <w:rFonts w:ascii="David" w:hAnsi="David"/>
          <w:noProof/>
          <w:sz w:val="24"/>
          <w:rtl/>
        </w:rPr>
      </w:pPr>
    </w:p>
    <w:p w14:paraId="15429195" w14:textId="77777777" w:rsidR="008C000B" w:rsidRPr="008C000B" w:rsidRDefault="008C000B" w:rsidP="008C000B">
      <w:pPr>
        <w:rPr>
          <w:rFonts w:ascii="David" w:hAnsi="David"/>
          <w:noProof/>
          <w:sz w:val="24"/>
          <w:rtl/>
        </w:rPr>
      </w:pPr>
    </w:p>
    <w:p w14:paraId="53249877" w14:textId="3DBF937D" w:rsidR="001547EA" w:rsidRPr="008C000B" w:rsidRDefault="001547EA" w:rsidP="008C000B">
      <w:pPr>
        <w:rPr>
          <w:rFonts w:ascii="David" w:hAnsi="David"/>
          <w:noProof/>
          <w:sz w:val="24"/>
          <w:rtl/>
        </w:rPr>
      </w:pPr>
      <w:r w:rsidRPr="008C000B">
        <w:rPr>
          <w:rFonts w:ascii="David" w:hAnsi="David"/>
          <w:noProof/>
          <w:sz w:val="24"/>
          <w:rtl/>
        </w:rPr>
        <w:lastRenderedPageBreak/>
        <w:t>2.</w:t>
      </w:r>
      <w:r w:rsidR="00FC6BCB" w:rsidRPr="008C000B">
        <w:rPr>
          <w:rFonts w:ascii="David" w:hAnsi="David"/>
          <w:noProof/>
          <w:sz w:val="24"/>
          <w:rtl/>
        </w:rPr>
        <w:t>3</w:t>
      </w:r>
      <w:r w:rsidRPr="008C000B">
        <w:rPr>
          <w:rFonts w:ascii="David" w:hAnsi="David"/>
          <w:noProof/>
          <w:sz w:val="24"/>
          <w:rtl/>
        </w:rPr>
        <w:t xml:space="preserve">.1 </w:t>
      </w:r>
      <w:bookmarkStart w:id="21" w:name="_Hlk205585406"/>
      <w:r w:rsidRPr="008C000B">
        <w:rPr>
          <w:rFonts w:ascii="David" w:hAnsi="David"/>
          <w:noProof/>
          <w:sz w:val="24"/>
          <w:rtl/>
        </w:rPr>
        <w:t>השוואת המודלים הבודדים (</w:t>
      </w:r>
      <w:r w:rsidRPr="008C000B">
        <w:rPr>
          <w:rFonts w:ascii="David" w:hAnsi="David"/>
          <w:noProof/>
          <w:sz w:val="24"/>
        </w:rPr>
        <w:t>Single</w:t>
      </w:r>
      <w:r w:rsidRPr="008C000B">
        <w:rPr>
          <w:rFonts w:ascii="David" w:hAnsi="David"/>
          <w:noProof/>
          <w:sz w:val="24"/>
          <w:rtl/>
        </w:rPr>
        <w:t>) למודלים המ</w:t>
      </w:r>
      <w:r w:rsidR="006C3F17" w:rsidRPr="008C000B">
        <w:rPr>
          <w:rFonts w:ascii="David" w:hAnsi="David"/>
          <w:noProof/>
          <w:sz w:val="24"/>
          <w:rtl/>
        </w:rPr>
        <w:t>שו</w:t>
      </w:r>
      <w:r w:rsidRPr="008C000B">
        <w:rPr>
          <w:rFonts w:ascii="David" w:hAnsi="David"/>
          <w:noProof/>
          <w:sz w:val="24"/>
          <w:rtl/>
        </w:rPr>
        <w:t>לבים (</w:t>
      </w:r>
      <w:r w:rsidRPr="008C000B">
        <w:rPr>
          <w:rFonts w:ascii="David" w:hAnsi="David"/>
          <w:noProof/>
          <w:sz w:val="24"/>
        </w:rPr>
        <w:t>Stacking</w:t>
      </w:r>
      <w:r w:rsidRPr="008C000B">
        <w:rPr>
          <w:rFonts w:ascii="David" w:hAnsi="David"/>
          <w:noProof/>
          <w:sz w:val="24"/>
          <w:rtl/>
        </w:rPr>
        <w:t>)</w:t>
      </w:r>
      <w:r w:rsidR="00C52102" w:rsidRPr="008C000B">
        <w:rPr>
          <w:rFonts w:ascii="David" w:hAnsi="David"/>
          <w:noProof/>
          <w:sz w:val="24"/>
          <w:rtl/>
        </w:rPr>
        <w:t>:</w:t>
      </w:r>
      <w:bookmarkEnd w:id="21"/>
    </w:p>
    <w:p w14:paraId="238AABBD" w14:textId="1B62D9AA" w:rsidR="0017622F" w:rsidRPr="008C000B" w:rsidRDefault="00673EC1" w:rsidP="008C000B">
      <w:pPr>
        <w:rPr>
          <w:rFonts w:ascii="David" w:hAnsi="David"/>
          <w:noProof/>
          <w:sz w:val="24"/>
          <w:rtl/>
        </w:rPr>
      </w:pPr>
      <w:r w:rsidRPr="008C000B">
        <w:rPr>
          <w:rFonts w:ascii="David" w:hAnsi="David"/>
          <w:noProof/>
          <w:sz w:val="24"/>
        </w:rPr>
        <w:drawing>
          <wp:inline distT="0" distB="0" distL="0" distR="0" wp14:anchorId="3A45138B" wp14:editId="77339BEB">
            <wp:extent cx="5731510" cy="3423285"/>
            <wp:effectExtent l="0" t="0" r="2540" b="5715"/>
            <wp:docPr id="24" name="תרשים 24">
              <a:extLst xmlns:a="http://schemas.openxmlformats.org/drawingml/2006/main">
                <a:ext uri="{FF2B5EF4-FFF2-40B4-BE49-F238E27FC236}">
                  <a16:creationId xmlns:a16="http://schemas.microsoft.com/office/drawing/2014/main" id="{6C656F5B-9AB7-490F-AF19-1604E5C0DF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ACCE5BF" w14:textId="3BE29A94" w:rsidR="00FF6714" w:rsidRPr="008C000B" w:rsidRDefault="00FF6714" w:rsidP="008C000B">
      <w:pPr>
        <w:rPr>
          <w:rFonts w:ascii="David" w:hAnsi="David"/>
          <w:noProof/>
          <w:sz w:val="24"/>
          <w:rtl/>
        </w:rPr>
      </w:pPr>
      <w:r w:rsidRPr="008C000B">
        <w:rPr>
          <w:rFonts w:ascii="David" w:hAnsi="David"/>
          <w:noProof/>
          <w:sz w:val="24"/>
          <w:rtl/>
        </w:rPr>
        <w:t xml:space="preserve">הגרף מציג את </w:t>
      </w:r>
      <w:r w:rsidR="00A756C3" w:rsidRPr="008C000B">
        <w:rPr>
          <w:rFonts w:ascii="David" w:hAnsi="David"/>
          <w:noProof/>
          <w:sz w:val="24"/>
          <w:rtl/>
        </w:rPr>
        <w:t xml:space="preserve">ממוצע </w:t>
      </w:r>
      <w:r w:rsidR="00A756C3" w:rsidRPr="008C000B">
        <w:rPr>
          <w:rFonts w:ascii="David" w:hAnsi="David"/>
          <w:noProof/>
          <w:sz w:val="24"/>
        </w:rPr>
        <w:t>F1</w:t>
      </w:r>
      <w:r w:rsidRPr="008C000B">
        <w:rPr>
          <w:rFonts w:ascii="David" w:hAnsi="David"/>
          <w:noProof/>
          <w:sz w:val="24"/>
          <w:rtl/>
        </w:rPr>
        <w:t xml:space="preserve"> עבור שמונה תצו</w:t>
      </w:r>
      <w:r w:rsidR="00A756C3" w:rsidRPr="008C000B">
        <w:rPr>
          <w:rFonts w:ascii="David" w:hAnsi="David"/>
          <w:noProof/>
          <w:sz w:val="24"/>
          <w:rtl/>
        </w:rPr>
        <w:t>רות</w:t>
      </w:r>
      <w:r w:rsidRPr="008C000B">
        <w:rPr>
          <w:rFonts w:ascii="David" w:hAnsi="David"/>
          <w:noProof/>
          <w:sz w:val="24"/>
          <w:rtl/>
        </w:rPr>
        <w:t xml:space="preserve"> של מודלים: ארבעה מודלים בודדים (</w:t>
      </w:r>
      <w:r w:rsidRPr="008C000B">
        <w:rPr>
          <w:rFonts w:ascii="David" w:hAnsi="David"/>
          <w:noProof/>
          <w:sz w:val="24"/>
        </w:rPr>
        <w:t>XGBoost, SVM, Random Forest, Logistic Regression</w:t>
      </w:r>
      <w:r w:rsidRPr="008C000B">
        <w:rPr>
          <w:rFonts w:ascii="David" w:hAnsi="David"/>
          <w:noProof/>
          <w:sz w:val="24"/>
          <w:rtl/>
        </w:rPr>
        <w:t>) וארבעה מודלים משולבים (</w:t>
      </w:r>
      <w:r w:rsidRPr="008C000B">
        <w:rPr>
          <w:rFonts w:ascii="David" w:hAnsi="David"/>
          <w:noProof/>
          <w:sz w:val="24"/>
        </w:rPr>
        <w:t>Stacking</w:t>
      </w:r>
      <w:r w:rsidRPr="008C000B">
        <w:rPr>
          <w:rFonts w:ascii="David" w:hAnsi="David"/>
          <w:noProof/>
          <w:sz w:val="24"/>
          <w:rtl/>
        </w:rPr>
        <w:t>) הכוללים שילובים שונים של אותם אלגוריתמים</w:t>
      </w:r>
      <w:r w:rsidR="000B7F52" w:rsidRPr="008C000B">
        <w:rPr>
          <w:rFonts w:ascii="David" w:hAnsi="David"/>
          <w:noProof/>
          <w:sz w:val="24"/>
          <w:rtl/>
        </w:rPr>
        <w:t>,</w:t>
      </w:r>
      <w:r w:rsidR="0043117F" w:rsidRPr="008C000B">
        <w:rPr>
          <w:rFonts w:ascii="David" w:hAnsi="David"/>
          <w:noProof/>
          <w:sz w:val="24"/>
          <w:rtl/>
        </w:rPr>
        <w:t xml:space="preserve"> </w:t>
      </w:r>
      <w:r w:rsidR="000B7F52" w:rsidRPr="008C000B">
        <w:rPr>
          <w:rFonts w:ascii="David" w:hAnsi="David"/>
          <w:noProof/>
          <w:sz w:val="24"/>
          <w:rtl/>
        </w:rPr>
        <w:t>מבוסס</w:t>
      </w:r>
      <w:r w:rsidR="0043117F" w:rsidRPr="008C000B">
        <w:rPr>
          <w:rFonts w:ascii="David" w:hAnsi="David"/>
          <w:noProof/>
          <w:sz w:val="24"/>
          <w:rtl/>
        </w:rPr>
        <w:t xml:space="preserve"> ייצוג טקסט </w:t>
      </w:r>
      <w:r w:rsidR="0043117F" w:rsidRPr="008C000B">
        <w:rPr>
          <w:rFonts w:ascii="David" w:hAnsi="David"/>
          <w:noProof/>
          <w:sz w:val="24"/>
        </w:rPr>
        <w:t>TF-IDF</w:t>
      </w:r>
      <w:r w:rsidR="000B7F52" w:rsidRPr="008C000B">
        <w:rPr>
          <w:rFonts w:ascii="David" w:hAnsi="David"/>
          <w:noProof/>
          <w:sz w:val="24"/>
          <w:rtl/>
        </w:rPr>
        <w:t xml:space="preserve"> </w:t>
      </w:r>
      <w:r w:rsidR="00C90C85" w:rsidRPr="008C000B">
        <w:rPr>
          <w:rFonts w:ascii="David" w:hAnsi="David"/>
          <w:noProof/>
          <w:sz w:val="24"/>
          <w:rtl/>
        </w:rPr>
        <w:t>מ</w:t>
      </w:r>
      <w:r w:rsidR="00A756C3" w:rsidRPr="008C000B">
        <w:rPr>
          <w:rFonts w:ascii="David" w:hAnsi="David"/>
          <w:noProof/>
          <w:sz w:val="24"/>
          <w:rtl/>
        </w:rPr>
        <w:t xml:space="preserve">שני </w:t>
      </w:r>
      <w:r w:rsidR="000B7F52" w:rsidRPr="008C000B">
        <w:rPr>
          <w:rFonts w:ascii="David" w:hAnsi="David"/>
          <w:noProof/>
          <w:sz w:val="24"/>
          <w:rtl/>
        </w:rPr>
        <w:t>מקור</w:t>
      </w:r>
      <w:r w:rsidR="00A756C3" w:rsidRPr="008C000B">
        <w:rPr>
          <w:rFonts w:ascii="David" w:hAnsi="David"/>
          <w:noProof/>
          <w:sz w:val="24"/>
          <w:rtl/>
        </w:rPr>
        <w:t>ות</w:t>
      </w:r>
      <w:r w:rsidR="000B7F52" w:rsidRPr="008C000B">
        <w:rPr>
          <w:rFonts w:ascii="David" w:hAnsi="David"/>
          <w:noProof/>
          <w:sz w:val="24"/>
          <w:rtl/>
        </w:rPr>
        <w:t xml:space="preserve"> המידע</w:t>
      </w:r>
      <w:r w:rsidRPr="008C000B">
        <w:rPr>
          <w:rFonts w:ascii="David" w:hAnsi="David"/>
          <w:noProof/>
          <w:sz w:val="24"/>
          <w:rtl/>
        </w:rPr>
        <w:t>.</w:t>
      </w:r>
    </w:p>
    <w:p w14:paraId="687682C6" w14:textId="58638D2E" w:rsidR="00A756C3" w:rsidRPr="008C000B" w:rsidRDefault="00A756C3" w:rsidP="008C000B">
      <w:pPr>
        <w:rPr>
          <w:rFonts w:ascii="David" w:hAnsi="David"/>
          <w:noProof/>
          <w:sz w:val="24"/>
          <w:rtl/>
        </w:rPr>
      </w:pPr>
      <w:r w:rsidRPr="008C000B">
        <w:rPr>
          <w:rFonts w:ascii="David" w:hAnsi="David"/>
          <w:noProof/>
          <w:sz w:val="24"/>
          <w:rtl/>
        </w:rPr>
        <w:t>ניתן לראות כי חל שיפור ניכר בין המודלים הבודדים למודלים המשולבים ב</w:t>
      </w:r>
      <w:r w:rsidRPr="008C000B">
        <w:rPr>
          <w:rFonts w:ascii="David" w:hAnsi="David"/>
          <w:noProof/>
          <w:sz w:val="24"/>
        </w:rPr>
        <w:t>FakeNewsNet</w:t>
      </w:r>
      <w:r w:rsidRPr="008C000B">
        <w:rPr>
          <w:rFonts w:ascii="David" w:hAnsi="David"/>
          <w:noProof/>
          <w:sz w:val="24"/>
          <w:rtl/>
        </w:rPr>
        <w:t xml:space="preserve"> אך ללא שינוי משמעותי ב</w:t>
      </w:r>
      <w:r w:rsidRPr="008C000B">
        <w:rPr>
          <w:rFonts w:ascii="David" w:hAnsi="David"/>
          <w:noProof/>
          <w:sz w:val="24"/>
        </w:rPr>
        <w:t>PolitiFact</w:t>
      </w:r>
      <w:r w:rsidRPr="008C000B">
        <w:rPr>
          <w:rFonts w:ascii="David" w:hAnsi="David"/>
          <w:noProof/>
          <w:sz w:val="24"/>
          <w:rtl/>
        </w:rPr>
        <w:t>.</w:t>
      </w:r>
      <w:r w:rsidRPr="008C000B">
        <w:rPr>
          <w:rFonts w:ascii="David" w:hAnsi="David"/>
          <w:noProof/>
          <w:sz w:val="24"/>
          <w:rtl/>
        </w:rPr>
        <w:br/>
        <w:t>ניתן לראות בגרף ערכי המדד עבור המודלים הבודדים ב</w:t>
      </w:r>
      <w:r w:rsidRPr="008C000B">
        <w:rPr>
          <w:rFonts w:ascii="David" w:hAnsi="David"/>
          <w:noProof/>
          <w:sz w:val="24"/>
        </w:rPr>
        <w:t>FakeNewsNet</w:t>
      </w:r>
      <w:r w:rsidRPr="008C000B">
        <w:rPr>
          <w:rFonts w:ascii="David" w:hAnsi="David"/>
          <w:noProof/>
          <w:sz w:val="24"/>
          <w:rtl/>
        </w:rPr>
        <w:t xml:space="preserve"> נעים בין 0.17-0.32 לעומת המודלים המשולבים אשר נעים בין 0.73-0.78, לעומת זאת, ב</w:t>
      </w:r>
      <w:r w:rsidRPr="008C000B">
        <w:rPr>
          <w:rFonts w:ascii="David" w:hAnsi="David"/>
          <w:noProof/>
          <w:sz w:val="24"/>
        </w:rPr>
        <w:t>PolitiFact</w:t>
      </w:r>
      <w:r w:rsidRPr="008C000B">
        <w:rPr>
          <w:rFonts w:ascii="David" w:hAnsi="David"/>
          <w:noProof/>
          <w:sz w:val="24"/>
          <w:rtl/>
        </w:rPr>
        <w:t xml:space="preserve"> ערכי המדד הן במודלים הבודדים והן במודלים המשולבים נעים בטווח שבין 0.6-0.65.</w:t>
      </w:r>
    </w:p>
    <w:p w14:paraId="1B054214" w14:textId="77777777" w:rsidR="008A00D1" w:rsidRPr="008C000B" w:rsidRDefault="008A00D1" w:rsidP="008C000B">
      <w:pPr>
        <w:rPr>
          <w:rFonts w:ascii="David" w:hAnsi="David"/>
          <w:sz w:val="24"/>
          <w:rtl/>
        </w:rPr>
      </w:pPr>
      <w:r w:rsidRPr="008C000B">
        <w:rPr>
          <w:rFonts w:ascii="David" w:hAnsi="David"/>
          <w:sz w:val="24"/>
          <w:rtl/>
        </w:rPr>
        <w:t>3. השערת מחקר 3:</w:t>
      </w:r>
    </w:p>
    <w:p w14:paraId="33C4B582" w14:textId="0DCF3115" w:rsidR="008A00D1" w:rsidRPr="008C000B" w:rsidRDefault="00FC6BCB" w:rsidP="008C000B">
      <w:pPr>
        <w:rPr>
          <w:rFonts w:ascii="David" w:hAnsi="David"/>
          <w:sz w:val="24"/>
          <w:rtl/>
        </w:rPr>
      </w:pPr>
      <w:r w:rsidRPr="008C000B">
        <w:rPr>
          <w:rFonts w:ascii="David" w:hAnsi="David"/>
          <w:sz w:val="24"/>
          <w:rtl/>
        </w:rPr>
        <w:t xml:space="preserve">3.1 </w:t>
      </w:r>
      <w:r w:rsidR="008A00D1" w:rsidRPr="008C000B">
        <w:rPr>
          <w:rFonts w:ascii="David" w:hAnsi="David"/>
          <w:sz w:val="24"/>
          <w:rtl/>
        </w:rPr>
        <w:t>שילוב של טכניקות לייצוג טקסט יחד עם הפחתת ממדים (</w:t>
      </w:r>
      <w:r w:rsidR="008A00D1" w:rsidRPr="008C000B">
        <w:rPr>
          <w:rFonts w:ascii="David" w:hAnsi="David"/>
          <w:sz w:val="24"/>
        </w:rPr>
        <w:t>PCA</w:t>
      </w:r>
      <w:r w:rsidR="008A00D1" w:rsidRPr="008C000B">
        <w:rPr>
          <w:rFonts w:ascii="David" w:hAnsi="David"/>
          <w:sz w:val="24"/>
          <w:rtl/>
        </w:rPr>
        <w:t>) יניב תוצאות מדויקות יותר, תוך הפחתת רעש ושיפור כללי של ביצועי המודל.</w:t>
      </w:r>
    </w:p>
    <w:p w14:paraId="2CB8D943" w14:textId="4465A4B9" w:rsidR="008A00D1" w:rsidRPr="008C000B" w:rsidRDefault="008A00D1" w:rsidP="008C000B">
      <w:pPr>
        <w:rPr>
          <w:rFonts w:ascii="David" w:hAnsi="David"/>
          <w:sz w:val="24"/>
          <w:rtl/>
        </w:rPr>
      </w:pPr>
      <w:r w:rsidRPr="008C000B">
        <w:rPr>
          <w:rFonts w:ascii="David" w:hAnsi="David"/>
          <w:sz w:val="24"/>
          <w:rtl/>
        </w:rPr>
        <w:t>3.2 אופן הבחינה:</w:t>
      </w:r>
    </w:p>
    <w:p w14:paraId="4A73B309" w14:textId="77777777" w:rsidR="008A00D1" w:rsidRPr="008C000B" w:rsidRDefault="008A00D1" w:rsidP="008C000B">
      <w:pPr>
        <w:rPr>
          <w:rFonts w:ascii="David" w:hAnsi="David"/>
          <w:sz w:val="24"/>
          <w:rtl/>
        </w:rPr>
      </w:pPr>
      <w:r w:rsidRPr="008C000B">
        <w:rPr>
          <w:rFonts w:ascii="David" w:hAnsi="David"/>
          <w:sz w:val="24"/>
          <w:rtl/>
        </w:rPr>
        <w:t>בוצעה השוואה בין כל ייצוג רגיל (</w:t>
      </w:r>
      <w:r w:rsidRPr="008C000B">
        <w:rPr>
          <w:rFonts w:ascii="David" w:hAnsi="David"/>
          <w:sz w:val="24"/>
        </w:rPr>
        <w:t>TF-IDF, Word2Vec, FastText</w:t>
      </w:r>
      <w:r w:rsidRPr="008C000B">
        <w:rPr>
          <w:rFonts w:ascii="David" w:hAnsi="David"/>
          <w:sz w:val="24"/>
          <w:rtl/>
        </w:rPr>
        <w:t xml:space="preserve">) לבין גרסתו המצומצמת לאחר החלת </w:t>
      </w:r>
      <w:r w:rsidRPr="008C000B">
        <w:rPr>
          <w:rFonts w:ascii="David" w:hAnsi="David"/>
          <w:sz w:val="24"/>
        </w:rPr>
        <w:t>PCA</w:t>
      </w:r>
      <w:r w:rsidRPr="008C000B">
        <w:rPr>
          <w:rFonts w:ascii="David" w:hAnsi="David"/>
          <w:sz w:val="24"/>
          <w:rtl/>
        </w:rPr>
        <w:t>.</w:t>
      </w:r>
    </w:p>
    <w:p w14:paraId="22E9F56F" w14:textId="35D7BCEC" w:rsidR="00FA5CD1" w:rsidRDefault="008A00D1" w:rsidP="008C000B">
      <w:pPr>
        <w:rPr>
          <w:rFonts w:ascii="David" w:hAnsi="David"/>
          <w:sz w:val="24"/>
          <w:rtl/>
        </w:rPr>
      </w:pPr>
      <w:r w:rsidRPr="008C000B">
        <w:rPr>
          <w:rFonts w:ascii="David" w:hAnsi="David"/>
          <w:sz w:val="24"/>
          <w:rtl/>
        </w:rPr>
        <w:t>3.3 תוצאות עיקריות:</w:t>
      </w:r>
    </w:p>
    <w:p w14:paraId="307781A0" w14:textId="73B4B36F" w:rsidR="008C000B" w:rsidRDefault="008C000B" w:rsidP="008C000B">
      <w:pPr>
        <w:rPr>
          <w:rFonts w:ascii="David" w:hAnsi="David"/>
          <w:sz w:val="24"/>
          <w:rtl/>
        </w:rPr>
      </w:pPr>
    </w:p>
    <w:p w14:paraId="7654A122" w14:textId="27B68047" w:rsidR="008C000B" w:rsidRDefault="008C000B" w:rsidP="008C000B">
      <w:pPr>
        <w:rPr>
          <w:rFonts w:ascii="David" w:hAnsi="David"/>
          <w:sz w:val="24"/>
          <w:rtl/>
        </w:rPr>
      </w:pPr>
    </w:p>
    <w:p w14:paraId="1F63DF10" w14:textId="77777777" w:rsidR="008C000B" w:rsidRPr="008C000B" w:rsidRDefault="008C000B" w:rsidP="008C000B">
      <w:pPr>
        <w:rPr>
          <w:rFonts w:ascii="David" w:hAnsi="David"/>
          <w:sz w:val="24"/>
          <w:rtl/>
        </w:rPr>
      </w:pPr>
    </w:p>
    <w:p w14:paraId="02930112" w14:textId="27822394" w:rsidR="001C630C" w:rsidRPr="008C000B" w:rsidRDefault="001C630C" w:rsidP="008C000B">
      <w:pPr>
        <w:rPr>
          <w:rFonts w:ascii="David" w:hAnsi="David"/>
          <w:sz w:val="24"/>
          <w:rtl/>
        </w:rPr>
      </w:pPr>
      <w:r w:rsidRPr="008C000B">
        <w:rPr>
          <w:rFonts w:ascii="David" w:hAnsi="David"/>
          <w:sz w:val="24"/>
          <w:rtl/>
        </w:rPr>
        <w:lastRenderedPageBreak/>
        <w:t xml:space="preserve">3.3.1 </w:t>
      </w:r>
      <w:bookmarkStart w:id="22" w:name="_Hlk205585425"/>
      <w:r w:rsidR="00FA5CD1" w:rsidRPr="008C000B">
        <w:rPr>
          <w:rFonts w:ascii="David" w:hAnsi="David"/>
          <w:sz w:val="24"/>
          <w:rtl/>
        </w:rPr>
        <w:t>השוואת</w:t>
      </w:r>
      <w:r w:rsidR="006C3F17" w:rsidRPr="008C000B">
        <w:rPr>
          <w:rFonts w:ascii="David" w:hAnsi="David"/>
          <w:sz w:val="24"/>
          <w:rtl/>
        </w:rPr>
        <w:t xml:space="preserve"> ביצועי מודלים עם וללא הפחתת ממדים</w:t>
      </w:r>
      <w:r w:rsidR="006C3F17" w:rsidRPr="008C000B">
        <w:rPr>
          <w:rFonts w:ascii="David" w:hAnsi="David"/>
          <w:sz w:val="24"/>
        </w:rPr>
        <w:t xml:space="preserve"> (PCA) </w:t>
      </w:r>
      <w:r w:rsidR="006C3F17" w:rsidRPr="008C000B">
        <w:rPr>
          <w:rFonts w:ascii="David" w:hAnsi="David"/>
          <w:sz w:val="24"/>
          <w:rtl/>
        </w:rPr>
        <w:t>עבור ייצוגי טקסט שונים</w:t>
      </w:r>
      <w:bookmarkEnd w:id="22"/>
      <w:r w:rsidR="00FA5CD1" w:rsidRPr="008C000B">
        <w:rPr>
          <w:rFonts w:ascii="David" w:hAnsi="David"/>
          <w:sz w:val="24"/>
          <w:rtl/>
        </w:rPr>
        <w:t>:</w:t>
      </w:r>
    </w:p>
    <w:p w14:paraId="2ACB193C" w14:textId="27F44BFD" w:rsidR="00CC3C15" w:rsidRPr="008C000B" w:rsidRDefault="00424789" w:rsidP="008C000B">
      <w:pPr>
        <w:rPr>
          <w:rFonts w:ascii="David" w:hAnsi="David"/>
          <w:sz w:val="24"/>
          <w:rtl/>
        </w:rPr>
      </w:pPr>
      <w:r w:rsidRPr="008C000B">
        <w:rPr>
          <w:rFonts w:ascii="David" w:hAnsi="David"/>
          <w:noProof/>
          <w:sz w:val="24"/>
        </w:rPr>
        <w:drawing>
          <wp:inline distT="0" distB="0" distL="0" distR="0" wp14:anchorId="6213F02A" wp14:editId="0BF529F1">
            <wp:extent cx="5731510" cy="3364865"/>
            <wp:effectExtent l="0" t="0" r="2540" b="6985"/>
            <wp:docPr id="16" name="תרשים 16">
              <a:extLst xmlns:a="http://schemas.openxmlformats.org/drawingml/2006/main">
                <a:ext uri="{FF2B5EF4-FFF2-40B4-BE49-F238E27FC236}">
                  <a16:creationId xmlns:a16="http://schemas.microsoft.com/office/drawing/2014/main" id="{C3D12884-5D2E-4C2D-8411-6813873D06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EC50DEB" w14:textId="0483C9BE" w:rsidR="008C000B" w:rsidRDefault="00FA5CD1" w:rsidP="008C000B">
      <w:pPr>
        <w:rPr>
          <w:rFonts w:ascii="David" w:hAnsi="David"/>
          <w:sz w:val="24"/>
          <w:rtl/>
        </w:rPr>
      </w:pPr>
      <w:r w:rsidRPr="008C000B">
        <w:rPr>
          <w:rFonts w:ascii="David" w:hAnsi="David"/>
          <w:sz w:val="24"/>
          <w:rtl/>
        </w:rPr>
        <w:t xml:space="preserve">הגרף מציג את תוצאות ההשוואה בין ביצועי </w:t>
      </w:r>
      <w:r w:rsidR="00DE22EF" w:rsidRPr="008C000B">
        <w:rPr>
          <w:rFonts w:ascii="David" w:hAnsi="David"/>
          <w:sz w:val="24"/>
          <w:rtl/>
        </w:rPr>
        <w:t xml:space="preserve">המודלים השונים </w:t>
      </w:r>
      <w:r w:rsidRPr="008C000B">
        <w:rPr>
          <w:rFonts w:ascii="David" w:hAnsi="David"/>
          <w:sz w:val="24"/>
          <w:rtl/>
        </w:rPr>
        <w:t>שנבדקו בשני מקורות המידע (</w:t>
      </w:r>
      <w:r w:rsidRPr="008C000B">
        <w:rPr>
          <w:rFonts w:ascii="David" w:hAnsi="David"/>
          <w:sz w:val="24"/>
        </w:rPr>
        <w:t>FakeNewsNet</w:t>
      </w:r>
      <w:r w:rsidRPr="008C000B">
        <w:rPr>
          <w:rFonts w:ascii="David" w:hAnsi="David"/>
          <w:sz w:val="24"/>
          <w:rtl/>
        </w:rPr>
        <w:t xml:space="preserve"> ו</w:t>
      </w:r>
      <w:r w:rsidRPr="008C000B">
        <w:rPr>
          <w:rFonts w:ascii="David" w:hAnsi="David"/>
          <w:sz w:val="24"/>
        </w:rPr>
        <w:t>PolitiFact</w:t>
      </w:r>
      <w:r w:rsidRPr="008C000B">
        <w:rPr>
          <w:rFonts w:ascii="David" w:hAnsi="David"/>
          <w:sz w:val="24"/>
          <w:rtl/>
        </w:rPr>
        <w:t>), כאשר נעשה שימוש בייצוגי טקסט שונים (</w:t>
      </w:r>
      <w:r w:rsidRPr="008C000B">
        <w:rPr>
          <w:rFonts w:ascii="David" w:hAnsi="David"/>
          <w:sz w:val="24"/>
        </w:rPr>
        <w:t>TF-IDF, Word2Vec, FastText</w:t>
      </w:r>
      <w:r w:rsidRPr="008C000B">
        <w:rPr>
          <w:rFonts w:ascii="David" w:hAnsi="David"/>
          <w:sz w:val="24"/>
          <w:rtl/>
        </w:rPr>
        <w:t xml:space="preserve">), הן בגרסתם המקורית והן לאחר החלת הפחתת ממדים באמצעות </w:t>
      </w:r>
      <w:r w:rsidRPr="008C000B">
        <w:rPr>
          <w:rFonts w:ascii="David" w:hAnsi="David"/>
          <w:sz w:val="24"/>
        </w:rPr>
        <w:t>PCA</w:t>
      </w:r>
      <w:r w:rsidRPr="008C000B">
        <w:rPr>
          <w:rFonts w:ascii="David" w:hAnsi="David"/>
          <w:sz w:val="24"/>
          <w:rtl/>
        </w:rPr>
        <w:t xml:space="preserve">. לצורך ההשוואה חושבו ממוצעי </w:t>
      </w:r>
      <w:r w:rsidRPr="008C000B">
        <w:rPr>
          <w:rFonts w:ascii="David" w:hAnsi="David"/>
          <w:sz w:val="24"/>
        </w:rPr>
        <w:t>Accuracy, Precision, Recall</w:t>
      </w:r>
      <w:r w:rsidRPr="008C000B">
        <w:rPr>
          <w:rFonts w:ascii="David" w:hAnsi="David"/>
          <w:sz w:val="24"/>
          <w:rtl/>
        </w:rPr>
        <w:t xml:space="preserve"> ו</w:t>
      </w:r>
      <w:r w:rsidRPr="008C000B">
        <w:rPr>
          <w:rFonts w:ascii="David" w:hAnsi="David"/>
          <w:sz w:val="24"/>
        </w:rPr>
        <w:t>F1-Score</w:t>
      </w:r>
      <w:r w:rsidRPr="008C000B">
        <w:rPr>
          <w:rFonts w:ascii="David" w:hAnsi="David"/>
          <w:sz w:val="24"/>
          <w:rtl/>
        </w:rPr>
        <w:t xml:space="preserve"> עבור כל קונפיגורציה. הגרף מאפשר לבחון האם החלת הפחתת ממדים תרמה לשיפור ביצועים.</w:t>
      </w:r>
    </w:p>
    <w:p w14:paraId="4EDF25F6" w14:textId="61C02116" w:rsidR="008C000B" w:rsidRDefault="008C000B" w:rsidP="008C000B">
      <w:pPr>
        <w:rPr>
          <w:rFonts w:ascii="David" w:hAnsi="David"/>
          <w:sz w:val="24"/>
          <w:rtl/>
        </w:rPr>
      </w:pPr>
    </w:p>
    <w:p w14:paraId="22C23737" w14:textId="0FCCF3E1" w:rsidR="008C000B" w:rsidRDefault="008C000B" w:rsidP="008C000B">
      <w:pPr>
        <w:rPr>
          <w:rFonts w:ascii="David" w:hAnsi="David"/>
          <w:sz w:val="24"/>
          <w:rtl/>
        </w:rPr>
      </w:pPr>
    </w:p>
    <w:p w14:paraId="44B4A95F" w14:textId="61D288E9" w:rsidR="008C000B" w:rsidRDefault="008C000B" w:rsidP="008C000B">
      <w:pPr>
        <w:rPr>
          <w:rFonts w:ascii="David" w:hAnsi="David"/>
          <w:sz w:val="24"/>
          <w:rtl/>
        </w:rPr>
      </w:pPr>
    </w:p>
    <w:p w14:paraId="64DB45F5" w14:textId="4B17B6BF" w:rsidR="008C000B" w:rsidRDefault="008C000B" w:rsidP="008C000B">
      <w:pPr>
        <w:rPr>
          <w:rFonts w:ascii="David" w:hAnsi="David"/>
          <w:sz w:val="24"/>
          <w:rtl/>
        </w:rPr>
      </w:pPr>
    </w:p>
    <w:p w14:paraId="67CAA90E" w14:textId="64C47EF6" w:rsidR="008C000B" w:rsidRDefault="008C000B" w:rsidP="008C000B">
      <w:pPr>
        <w:rPr>
          <w:rFonts w:ascii="David" w:hAnsi="David"/>
          <w:sz w:val="24"/>
          <w:rtl/>
        </w:rPr>
      </w:pPr>
    </w:p>
    <w:p w14:paraId="61478D64" w14:textId="11080FFF" w:rsidR="008C000B" w:rsidRDefault="008C000B" w:rsidP="008C000B">
      <w:pPr>
        <w:rPr>
          <w:rFonts w:ascii="David" w:hAnsi="David"/>
          <w:sz w:val="24"/>
          <w:rtl/>
        </w:rPr>
      </w:pPr>
    </w:p>
    <w:p w14:paraId="7D5A54DE" w14:textId="0D76C170" w:rsidR="008C000B" w:rsidRDefault="008C000B" w:rsidP="008C000B">
      <w:pPr>
        <w:rPr>
          <w:rFonts w:ascii="David" w:hAnsi="David"/>
          <w:sz w:val="24"/>
          <w:rtl/>
        </w:rPr>
      </w:pPr>
    </w:p>
    <w:p w14:paraId="1FE791AC" w14:textId="11CC3EDE" w:rsidR="008C000B" w:rsidRDefault="008C000B" w:rsidP="008C000B">
      <w:pPr>
        <w:rPr>
          <w:rFonts w:ascii="David" w:hAnsi="David"/>
          <w:sz w:val="24"/>
          <w:rtl/>
        </w:rPr>
      </w:pPr>
    </w:p>
    <w:p w14:paraId="639473C8" w14:textId="512AB525" w:rsidR="008C000B" w:rsidRDefault="008C000B" w:rsidP="008C000B">
      <w:pPr>
        <w:rPr>
          <w:rFonts w:ascii="David" w:hAnsi="David"/>
          <w:sz w:val="24"/>
          <w:rtl/>
        </w:rPr>
      </w:pPr>
    </w:p>
    <w:p w14:paraId="6E741F16" w14:textId="77D9763E" w:rsidR="008C000B" w:rsidRDefault="008C000B" w:rsidP="008C000B">
      <w:pPr>
        <w:rPr>
          <w:rFonts w:ascii="David" w:hAnsi="David"/>
          <w:sz w:val="24"/>
          <w:rtl/>
        </w:rPr>
      </w:pPr>
    </w:p>
    <w:p w14:paraId="6C9A0E0D" w14:textId="6D19E75B" w:rsidR="008C000B" w:rsidRDefault="008C000B" w:rsidP="008C000B">
      <w:pPr>
        <w:rPr>
          <w:rFonts w:ascii="David" w:hAnsi="David"/>
          <w:sz w:val="24"/>
          <w:rtl/>
        </w:rPr>
      </w:pPr>
    </w:p>
    <w:p w14:paraId="15CD77C9" w14:textId="77777777" w:rsidR="008C000B" w:rsidRPr="008C000B" w:rsidRDefault="008C000B" w:rsidP="008C000B">
      <w:pPr>
        <w:rPr>
          <w:rFonts w:ascii="David" w:hAnsi="David"/>
          <w:sz w:val="24"/>
          <w:rtl/>
        </w:rPr>
      </w:pPr>
    </w:p>
    <w:p w14:paraId="52D3CC96" w14:textId="1D669D29" w:rsidR="001A3845" w:rsidRPr="008C000B" w:rsidRDefault="001A3845" w:rsidP="008C000B">
      <w:pPr>
        <w:rPr>
          <w:rFonts w:ascii="David" w:hAnsi="David"/>
          <w:sz w:val="24"/>
          <w:rtl/>
        </w:rPr>
      </w:pPr>
      <w:r w:rsidRPr="008C000B">
        <w:rPr>
          <w:rFonts w:ascii="David" w:hAnsi="David"/>
          <w:sz w:val="24"/>
          <w:rtl/>
        </w:rPr>
        <w:lastRenderedPageBreak/>
        <w:t xml:space="preserve">3.3.2 </w:t>
      </w:r>
      <w:bookmarkStart w:id="23" w:name="_Hlk205585441"/>
      <w:r w:rsidRPr="008C000B">
        <w:rPr>
          <w:rFonts w:ascii="David" w:hAnsi="David"/>
          <w:sz w:val="24"/>
          <w:rtl/>
        </w:rPr>
        <w:t xml:space="preserve">סיכום תוצאות </w:t>
      </w:r>
      <w:r w:rsidR="002D4C3D" w:rsidRPr="008C000B">
        <w:rPr>
          <w:rFonts w:ascii="David" w:hAnsi="David"/>
          <w:sz w:val="24"/>
          <w:rtl/>
        </w:rPr>
        <w:t>כלל המודלים מול כל ששת ייצוגי הטקסטים השונים</w:t>
      </w:r>
    </w:p>
    <w:bookmarkEnd w:id="23"/>
    <w:p w14:paraId="04A7EF16" w14:textId="2B18085F" w:rsidR="002D4C3D" w:rsidRPr="008C000B" w:rsidRDefault="00B841CE" w:rsidP="008C000B">
      <w:pPr>
        <w:rPr>
          <w:rFonts w:ascii="David" w:hAnsi="David"/>
          <w:sz w:val="24"/>
          <w:rtl/>
        </w:rPr>
      </w:pPr>
      <w:r w:rsidRPr="008C000B">
        <w:rPr>
          <w:rFonts w:ascii="David" w:hAnsi="David"/>
          <w:noProof/>
          <w:sz w:val="24"/>
        </w:rPr>
        <w:drawing>
          <wp:inline distT="0" distB="0" distL="0" distR="0" wp14:anchorId="5405FB6D" wp14:editId="4BDDB0CB">
            <wp:extent cx="5762297" cy="3649717"/>
            <wp:effectExtent l="0" t="0" r="10160" b="8255"/>
            <wp:docPr id="17" name="תרשים 17">
              <a:extLst xmlns:a="http://schemas.openxmlformats.org/drawingml/2006/main">
                <a:ext uri="{FF2B5EF4-FFF2-40B4-BE49-F238E27FC236}">
                  <a16:creationId xmlns:a16="http://schemas.microsoft.com/office/drawing/2014/main" id="{C150C852-C4A3-4676-BBBD-AD2D5C897E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FA2CB7D" w14:textId="12D42BFF" w:rsidR="002D4C3D" w:rsidRPr="008C000B" w:rsidRDefault="002D4C3D" w:rsidP="008C000B">
      <w:pPr>
        <w:rPr>
          <w:rFonts w:ascii="David" w:hAnsi="David"/>
          <w:sz w:val="24"/>
          <w:rtl/>
        </w:rPr>
      </w:pPr>
      <w:r w:rsidRPr="008C000B">
        <w:rPr>
          <w:rFonts w:ascii="David" w:hAnsi="David"/>
          <w:sz w:val="24"/>
          <w:rtl/>
        </w:rPr>
        <w:t xml:space="preserve">הגרף מציג את תוצאות ההשוואה על פי מדד </w:t>
      </w:r>
      <w:r w:rsidRPr="008C000B">
        <w:rPr>
          <w:rFonts w:ascii="David" w:hAnsi="David"/>
          <w:sz w:val="24"/>
        </w:rPr>
        <w:t>F1-Scrore</w:t>
      </w:r>
      <w:r w:rsidRPr="008C000B">
        <w:rPr>
          <w:rFonts w:ascii="David" w:hAnsi="David"/>
          <w:sz w:val="24"/>
          <w:rtl/>
        </w:rPr>
        <w:t xml:space="preserve"> של כלל המודלים – בודדים ומודלי </w:t>
      </w:r>
      <w:r w:rsidRPr="008C000B">
        <w:rPr>
          <w:rFonts w:ascii="David" w:hAnsi="David"/>
          <w:sz w:val="24"/>
        </w:rPr>
        <w:t>Stacking</w:t>
      </w:r>
      <w:r w:rsidRPr="008C000B">
        <w:rPr>
          <w:rFonts w:ascii="David" w:hAnsi="David"/>
          <w:sz w:val="24"/>
          <w:rtl/>
        </w:rPr>
        <w:t xml:space="preserve"> עבור כל אחד מהייצוגי טקסטים השונים.</w:t>
      </w:r>
    </w:p>
    <w:p w14:paraId="27268D36" w14:textId="346B29D5" w:rsidR="008A00D1" w:rsidRPr="008C000B" w:rsidRDefault="00C15E1E" w:rsidP="008C000B">
      <w:pPr>
        <w:rPr>
          <w:rFonts w:ascii="David" w:hAnsi="David"/>
          <w:sz w:val="24"/>
          <w:rtl/>
        </w:rPr>
      </w:pPr>
      <w:r w:rsidRPr="008C000B">
        <w:rPr>
          <w:rFonts w:ascii="David" w:hAnsi="David"/>
          <w:sz w:val="24"/>
          <w:rtl/>
        </w:rPr>
        <w:t>4. השערת מחקר 4:</w:t>
      </w:r>
    </w:p>
    <w:p w14:paraId="4BBD5119" w14:textId="25D24347" w:rsidR="00C15E1E" w:rsidRPr="008C000B" w:rsidRDefault="00C15E1E" w:rsidP="008C000B">
      <w:pPr>
        <w:rPr>
          <w:rFonts w:ascii="David" w:hAnsi="David"/>
          <w:sz w:val="24"/>
          <w:rtl/>
        </w:rPr>
      </w:pPr>
      <w:r w:rsidRPr="008C000B">
        <w:rPr>
          <w:rFonts w:ascii="David" w:hAnsi="David"/>
          <w:sz w:val="24"/>
          <w:rtl/>
        </w:rPr>
        <w:t>4.</w:t>
      </w:r>
      <w:r w:rsidR="00FC6BCB" w:rsidRPr="008C000B">
        <w:rPr>
          <w:rFonts w:ascii="David" w:hAnsi="David"/>
          <w:sz w:val="24"/>
          <w:rtl/>
        </w:rPr>
        <w:t>1</w:t>
      </w:r>
      <w:r w:rsidRPr="008C000B">
        <w:rPr>
          <w:rFonts w:ascii="David" w:hAnsi="David"/>
          <w:sz w:val="24"/>
          <w:rtl/>
        </w:rPr>
        <w:t xml:space="preserve"> שילוב של מאפייני רגש (</w:t>
      </w:r>
      <w:r w:rsidRPr="008C000B">
        <w:rPr>
          <w:rFonts w:ascii="David" w:hAnsi="David"/>
          <w:sz w:val="24"/>
        </w:rPr>
        <w:t>Emotion Features</w:t>
      </w:r>
      <w:r w:rsidRPr="008C000B">
        <w:rPr>
          <w:rFonts w:ascii="David" w:hAnsi="David"/>
          <w:sz w:val="24"/>
          <w:rtl/>
        </w:rPr>
        <w:t>) כחלק ממערך הקלט של המודל יתרום לשיפור ביצועיו, בהשוואה למודלים המבוססים על טקסט בלבד.</w:t>
      </w:r>
    </w:p>
    <w:p w14:paraId="137DD1CC" w14:textId="585EECD1" w:rsidR="00C15E1E" w:rsidRPr="008C000B" w:rsidRDefault="002660A3" w:rsidP="008C000B">
      <w:pPr>
        <w:rPr>
          <w:rFonts w:ascii="David" w:hAnsi="David"/>
          <w:sz w:val="24"/>
          <w:rtl/>
        </w:rPr>
      </w:pPr>
      <w:r w:rsidRPr="008C000B">
        <w:rPr>
          <w:rFonts w:ascii="David" w:hAnsi="David"/>
          <w:sz w:val="24"/>
          <w:rtl/>
        </w:rPr>
        <w:t>4.</w:t>
      </w:r>
      <w:r w:rsidR="00FC6BCB" w:rsidRPr="008C000B">
        <w:rPr>
          <w:rFonts w:ascii="David" w:hAnsi="David"/>
          <w:sz w:val="24"/>
          <w:rtl/>
        </w:rPr>
        <w:t>2</w:t>
      </w:r>
      <w:r w:rsidRPr="008C000B">
        <w:rPr>
          <w:rFonts w:ascii="David" w:hAnsi="David"/>
          <w:sz w:val="24"/>
          <w:rtl/>
        </w:rPr>
        <w:t xml:space="preserve"> </w:t>
      </w:r>
      <w:r w:rsidR="00C15E1E" w:rsidRPr="008C000B">
        <w:rPr>
          <w:rFonts w:ascii="David" w:hAnsi="David"/>
          <w:sz w:val="24"/>
          <w:rtl/>
        </w:rPr>
        <w:t>אופן הבחינה:</w:t>
      </w:r>
    </w:p>
    <w:p w14:paraId="5991128A" w14:textId="4EF1EB8C" w:rsidR="005E6A2D" w:rsidRPr="008C000B" w:rsidRDefault="005E6A2D" w:rsidP="008C000B">
      <w:pPr>
        <w:rPr>
          <w:rFonts w:ascii="David" w:hAnsi="David"/>
          <w:sz w:val="24"/>
          <w:rtl/>
        </w:rPr>
      </w:pPr>
      <w:r w:rsidRPr="008C000B">
        <w:rPr>
          <w:rFonts w:ascii="David" w:hAnsi="David"/>
          <w:sz w:val="24"/>
          <w:rtl/>
        </w:rPr>
        <w:t xml:space="preserve">לשם בחינת ההשערה, הוספו </w:t>
      </w:r>
      <w:proofErr w:type="spellStart"/>
      <w:r w:rsidRPr="008C000B">
        <w:rPr>
          <w:rFonts w:ascii="David" w:hAnsi="David"/>
          <w:sz w:val="24"/>
          <w:rtl/>
        </w:rPr>
        <w:t>פיצ’רי</w:t>
      </w:r>
      <w:proofErr w:type="spellEnd"/>
      <w:r w:rsidRPr="008C000B">
        <w:rPr>
          <w:rFonts w:ascii="David" w:hAnsi="David"/>
          <w:sz w:val="24"/>
          <w:rtl/>
        </w:rPr>
        <w:t xml:space="preserve"> רגשות (שהופקו מראש על ידי מודל </w:t>
      </w:r>
      <w:r w:rsidRPr="008C000B">
        <w:rPr>
          <w:rFonts w:ascii="David" w:hAnsi="David"/>
          <w:sz w:val="24"/>
        </w:rPr>
        <w:t>Transformer</w:t>
      </w:r>
      <w:r w:rsidRPr="008C000B">
        <w:rPr>
          <w:rFonts w:ascii="David" w:hAnsi="David"/>
          <w:sz w:val="24"/>
          <w:rtl/>
        </w:rPr>
        <w:t>) לכלל הקונפיגורציות שנבדקו</w:t>
      </w:r>
      <w:r w:rsidR="00C56D4C" w:rsidRPr="008C000B">
        <w:rPr>
          <w:rFonts w:ascii="David" w:hAnsi="David"/>
          <w:sz w:val="24"/>
          <w:rtl/>
        </w:rPr>
        <w:t xml:space="preserve"> בתור עמודת קלט נוספת למודל באמצעות </w:t>
      </w:r>
      <w:r w:rsidR="00C56D4C" w:rsidRPr="008C000B">
        <w:rPr>
          <w:rFonts w:ascii="David" w:hAnsi="David"/>
          <w:sz w:val="24"/>
        </w:rPr>
        <w:t>One-Hot Encoding</w:t>
      </w:r>
      <w:r w:rsidRPr="008C000B">
        <w:rPr>
          <w:rFonts w:ascii="David" w:hAnsi="David"/>
          <w:sz w:val="24"/>
          <w:rtl/>
        </w:rPr>
        <w:t xml:space="preserve"> והושוו התוצאות למדדים שהושגו באותן קונפיגורציות ללא מאפיין זה. ההשוואה כללה מודלים בודדים (</w:t>
      </w:r>
      <w:r w:rsidRPr="008C000B">
        <w:rPr>
          <w:rFonts w:ascii="David" w:hAnsi="David"/>
          <w:sz w:val="24"/>
        </w:rPr>
        <w:t>SVM, RF, LR, XGBoost</w:t>
      </w:r>
      <w:r w:rsidRPr="008C000B">
        <w:rPr>
          <w:rFonts w:ascii="David" w:hAnsi="David"/>
          <w:sz w:val="24"/>
          <w:rtl/>
        </w:rPr>
        <w:t xml:space="preserve">) וכן מודלי </w:t>
      </w:r>
      <w:r w:rsidRPr="008C000B">
        <w:rPr>
          <w:rFonts w:ascii="David" w:hAnsi="David"/>
          <w:sz w:val="24"/>
        </w:rPr>
        <w:t>Stacking</w:t>
      </w:r>
      <w:r w:rsidRPr="008C000B">
        <w:rPr>
          <w:rFonts w:ascii="David" w:hAnsi="David"/>
          <w:sz w:val="24"/>
          <w:rtl/>
        </w:rPr>
        <w:t xml:space="preserve"> בהרכבים שונים.</w:t>
      </w:r>
    </w:p>
    <w:p w14:paraId="6BD30359" w14:textId="165D7938" w:rsidR="005E6A2D" w:rsidRPr="008C000B" w:rsidRDefault="005E6A2D" w:rsidP="008C000B">
      <w:pPr>
        <w:rPr>
          <w:rFonts w:ascii="David" w:hAnsi="David"/>
          <w:sz w:val="24"/>
          <w:rtl/>
        </w:rPr>
      </w:pPr>
      <w:r w:rsidRPr="008C000B">
        <w:rPr>
          <w:rFonts w:ascii="David" w:hAnsi="David"/>
          <w:sz w:val="24"/>
          <w:rtl/>
        </w:rPr>
        <w:t>4.</w:t>
      </w:r>
      <w:r w:rsidR="00FC6BCB" w:rsidRPr="008C000B">
        <w:rPr>
          <w:rFonts w:ascii="David" w:hAnsi="David"/>
          <w:sz w:val="24"/>
          <w:rtl/>
        </w:rPr>
        <w:t>3</w:t>
      </w:r>
      <w:r w:rsidRPr="008C000B">
        <w:rPr>
          <w:rFonts w:ascii="David" w:hAnsi="David"/>
          <w:sz w:val="24"/>
          <w:rtl/>
        </w:rPr>
        <w:t xml:space="preserve"> ניתוח מעמיק במודל הנבחר: </w:t>
      </w:r>
    </w:p>
    <w:p w14:paraId="3F275983" w14:textId="5064ABCF" w:rsidR="005E6A2D" w:rsidRPr="008C000B" w:rsidRDefault="009E1A99" w:rsidP="008C000B">
      <w:pPr>
        <w:rPr>
          <w:rFonts w:ascii="David" w:hAnsi="David"/>
          <w:sz w:val="24"/>
          <w:rtl/>
        </w:rPr>
      </w:pPr>
      <w:r w:rsidRPr="008C000B">
        <w:rPr>
          <w:rFonts w:ascii="David" w:hAnsi="David"/>
          <w:sz w:val="24"/>
          <w:rtl/>
        </w:rPr>
        <w:t xml:space="preserve">ניתוח מעמיק בוצע על המודל </w:t>
      </w:r>
      <w:r w:rsidR="005E6A2D" w:rsidRPr="008C000B">
        <w:rPr>
          <w:rFonts w:ascii="David" w:hAnsi="David"/>
          <w:sz w:val="24"/>
        </w:rPr>
        <w:t>Stacking: SVM + Random Forest</w:t>
      </w:r>
      <w:r w:rsidR="005E6A2D" w:rsidRPr="008C000B">
        <w:rPr>
          <w:rFonts w:ascii="David" w:hAnsi="David"/>
          <w:sz w:val="24"/>
          <w:rtl/>
        </w:rPr>
        <w:t xml:space="preserve"> תחת ייצוג טקסט מסוג </w:t>
      </w:r>
      <w:r w:rsidR="005E6A2D" w:rsidRPr="008C000B">
        <w:rPr>
          <w:rFonts w:ascii="David" w:hAnsi="David"/>
          <w:sz w:val="24"/>
        </w:rPr>
        <w:t>TF-IDF</w:t>
      </w:r>
      <w:r w:rsidR="005E6A2D" w:rsidRPr="008C000B">
        <w:rPr>
          <w:rFonts w:ascii="David" w:hAnsi="David"/>
          <w:sz w:val="24"/>
          <w:rtl/>
        </w:rPr>
        <w:t>, בוצעה עליו בדיקה מעמיקה של השפעת הרגש באמצעות קונפיגורציות שונות של רגשות:</w:t>
      </w:r>
    </w:p>
    <w:p w14:paraId="1CD0D214" w14:textId="1F2D4850" w:rsidR="00C15E1E" w:rsidRPr="008C000B" w:rsidRDefault="00C15E1E" w:rsidP="008C000B">
      <w:pPr>
        <w:pStyle w:val="af"/>
        <w:numPr>
          <w:ilvl w:val="0"/>
          <w:numId w:val="19"/>
        </w:numPr>
        <w:spacing w:line="360" w:lineRule="auto"/>
        <w:rPr>
          <w:rFonts w:ascii="David" w:hAnsi="David"/>
          <w:sz w:val="24"/>
          <w:rtl/>
        </w:rPr>
      </w:pPr>
      <w:r w:rsidRPr="008C000B">
        <w:rPr>
          <w:rFonts w:ascii="David" w:hAnsi="David"/>
          <w:sz w:val="24"/>
          <w:rtl/>
        </w:rPr>
        <w:t>רגשות לפי תגית דומיננטית אחת</w:t>
      </w:r>
    </w:p>
    <w:p w14:paraId="7263974F" w14:textId="551395C4" w:rsidR="00C15E1E" w:rsidRPr="008C000B" w:rsidRDefault="00C15E1E" w:rsidP="008C000B">
      <w:pPr>
        <w:pStyle w:val="af"/>
        <w:numPr>
          <w:ilvl w:val="0"/>
          <w:numId w:val="19"/>
        </w:numPr>
        <w:spacing w:line="360" w:lineRule="auto"/>
        <w:rPr>
          <w:rFonts w:ascii="David" w:hAnsi="David"/>
          <w:sz w:val="24"/>
          <w:rtl/>
        </w:rPr>
      </w:pPr>
      <w:r w:rsidRPr="008C000B">
        <w:rPr>
          <w:rFonts w:ascii="David" w:hAnsi="David"/>
          <w:sz w:val="24"/>
          <w:rtl/>
        </w:rPr>
        <w:t>רגשות חיוביים בלבד (</w:t>
      </w:r>
      <w:r w:rsidRPr="008C000B">
        <w:rPr>
          <w:rFonts w:ascii="David" w:hAnsi="David"/>
          <w:sz w:val="24"/>
        </w:rPr>
        <w:t>joy, surprise</w:t>
      </w:r>
      <w:r w:rsidRPr="008C000B">
        <w:rPr>
          <w:rFonts w:ascii="David" w:hAnsi="David"/>
          <w:sz w:val="24"/>
          <w:rtl/>
        </w:rPr>
        <w:t>)</w:t>
      </w:r>
    </w:p>
    <w:p w14:paraId="20FF46AE" w14:textId="281A2CBB" w:rsidR="00C15E1E" w:rsidRPr="008C000B" w:rsidRDefault="00C15E1E" w:rsidP="008C000B">
      <w:pPr>
        <w:pStyle w:val="af"/>
        <w:numPr>
          <w:ilvl w:val="0"/>
          <w:numId w:val="19"/>
        </w:numPr>
        <w:spacing w:line="360" w:lineRule="auto"/>
        <w:rPr>
          <w:rFonts w:ascii="David" w:hAnsi="David"/>
          <w:sz w:val="24"/>
          <w:rtl/>
        </w:rPr>
      </w:pPr>
      <w:r w:rsidRPr="008C000B">
        <w:rPr>
          <w:rFonts w:ascii="David" w:hAnsi="David"/>
          <w:sz w:val="24"/>
          <w:rtl/>
        </w:rPr>
        <w:t>רגשות שליליים בלבד (</w:t>
      </w:r>
      <w:r w:rsidRPr="008C000B">
        <w:rPr>
          <w:rFonts w:ascii="David" w:hAnsi="David"/>
          <w:sz w:val="24"/>
        </w:rPr>
        <w:t>sadness, anger, disgust, fear</w:t>
      </w:r>
      <w:r w:rsidRPr="008C000B">
        <w:rPr>
          <w:rFonts w:ascii="David" w:hAnsi="David"/>
          <w:sz w:val="24"/>
          <w:rtl/>
        </w:rPr>
        <w:t>)</w:t>
      </w:r>
    </w:p>
    <w:p w14:paraId="56EA6580" w14:textId="450D938F" w:rsidR="00C15E1E" w:rsidRPr="008C000B" w:rsidRDefault="00C15E1E" w:rsidP="008C000B">
      <w:pPr>
        <w:pStyle w:val="af"/>
        <w:numPr>
          <w:ilvl w:val="0"/>
          <w:numId w:val="19"/>
        </w:numPr>
        <w:spacing w:line="360" w:lineRule="auto"/>
        <w:rPr>
          <w:rFonts w:ascii="David" w:hAnsi="David"/>
          <w:sz w:val="24"/>
          <w:rtl/>
        </w:rPr>
      </w:pPr>
      <w:r w:rsidRPr="008C000B">
        <w:rPr>
          <w:rFonts w:ascii="David" w:hAnsi="David"/>
          <w:sz w:val="24"/>
          <w:rtl/>
        </w:rPr>
        <w:t>כלל הרגשות למעט ניטרלי</w:t>
      </w:r>
    </w:p>
    <w:p w14:paraId="5CB50E35" w14:textId="6496061D" w:rsidR="00C15E1E" w:rsidRPr="008C000B" w:rsidRDefault="00C15E1E" w:rsidP="008C000B">
      <w:pPr>
        <w:pStyle w:val="af"/>
        <w:numPr>
          <w:ilvl w:val="0"/>
          <w:numId w:val="19"/>
        </w:numPr>
        <w:spacing w:line="360" w:lineRule="auto"/>
        <w:rPr>
          <w:rFonts w:ascii="David" w:hAnsi="David"/>
          <w:sz w:val="24"/>
          <w:rtl/>
        </w:rPr>
      </w:pPr>
      <w:r w:rsidRPr="008C000B">
        <w:rPr>
          <w:rFonts w:ascii="David" w:hAnsi="David"/>
          <w:sz w:val="24"/>
          <w:rtl/>
        </w:rPr>
        <w:lastRenderedPageBreak/>
        <w:t>כלל הרגשות כולל ניטרלי</w:t>
      </w:r>
    </w:p>
    <w:p w14:paraId="28EEEB96" w14:textId="20AF8076" w:rsidR="00C15E1E" w:rsidRPr="008C000B" w:rsidRDefault="002660A3" w:rsidP="008C000B">
      <w:pPr>
        <w:rPr>
          <w:rFonts w:ascii="David" w:hAnsi="David"/>
          <w:sz w:val="24"/>
          <w:rtl/>
        </w:rPr>
      </w:pPr>
      <w:r w:rsidRPr="008C000B">
        <w:rPr>
          <w:rFonts w:ascii="David" w:hAnsi="David"/>
          <w:sz w:val="24"/>
          <w:rtl/>
        </w:rPr>
        <w:t>4.</w:t>
      </w:r>
      <w:r w:rsidR="00FC6BCB" w:rsidRPr="008C000B">
        <w:rPr>
          <w:rFonts w:ascii="David" w:hAnsi="David"/>
          <w:sz w:val="24"/>
          <w:rtl/>
        </w:rPr>
        <w:t>4</w:t>
      </w:r>
      <w:r w:rsidRPr="008C000B">
        <w:rPr>
          <w:rFonts w:ascii="David" w:hAnsi="David"/>
          <w:sz w:val="24"/>
          <w:rtl/>
        </w:rPr>
        <w:t xml:space="preserve"> </w:t>
      </w:r>
      <w:r w:rsidR="00C15E1E" w:rsidRPr="008C000B">
        <w:rPr>
          <w:rFonts w:ascii="David" w:hAnsi="David"/>
          <w:sz w:val="24"/>
          <w:rtl/>
        </w:rPr>
        <w:t xml:space="preserve">מדדים שנמדדו: </w:t>
      </w:r>
      <w:r w:rsidR="00C15E1E" w:rsidRPr="008C000B">
        <w:rPr>
          <w:rFonts w:ascii="David" w:hAnsi="David"/>
          <w:sz w:val="24"/>
        </w:rPr>
        <w:t>Accuracy, Precision, Recall, F1-Score</w:t>
      </w:r>
      <w:r w:rsidR="00C15E1E" w:rsidRPr="008C000B">
        <w:rPr>
          <w:rFonts w:ascii="David" w:hAnsi="David"/>
          <w:sz w:val="24"/>
          <w:rtl/>
        </w:rPr>
        <w:t>.</w:t>
      </w:r>
    </w:p>
    <w:p w14:paraId="5CCCC15E" w14:textId="0EC5C629" w:rsidR="00C15E1E" w:rsidRPr="008C000B" w:rsidRDefault="002660A3" w:rsidP="008C000B">
      <w:pPr>
        <w:rPr>
          <w:rFonts w:ascii="David" w:hAnsi="David"/>
          <w:sz w:val="24"/>
          <w:rtl/>
        </w:rPr>
      </w:pPr>
      <w:r w:rsidRPr="008C000B">
        <w:rPr>
          <w:rFonts w:ascii="David" w:hAnsi="David"/>
          <w:sz w:val="24"/>
          <w:rtl/>
        </w:rPr>
        <w:t>4.</w:t>
      </w:r>
      <w:r w:rsidR="00FC6BCB" w:rsidRPr="008C000B">
        <w:rPr>
          <w:rFonts w:ascii="David" w:hAnsi="David"/>
          <w:sz w:val="24"/>
          <w:rtl/>
        </w:rPr>
        <w:t>5</w:t>
      </w:r>
      <w:r w:rsidRPr="008C000B">
        <w:rPr>
          <w:rFonts w:ascii="David" w:hAnsi="David"/>
          <w:sz w:val="24"/>
          <w:rtl/>
        </w:rPr>
        <w:t xml:space="preserve"> </w:t>
      </w:r>
      <w:r w:rsidR="00C15E1E" w:rsidRPr="008C000B">
        <w:rPr>
          <w:rFonts w:ascii="David" w:hAnsi="David"/>
          <w:sz w:val="24"/>
          <w:rtl/>
        </w:rPr>
        <w:t>תוצאות עיקריות:</w:t>
      </w:r>
    </w:p>
    <w:p w14:paraId="31DDF51C" w14:textId="18DA33DE" w:rsidR="005E6A2D" w:rsidRPr="008C000B" w:rsidRDefault="005E6A2D" w:rsidP="008C000B">
      <w:pPr>
        <w:rPr>
          <w:rFonts w:ascii="David" w:hAnsi="David"/>
          <w:sz w:val="24"/>
        </w:rPr>
      </w:pPr>
      <w:r w:rsidRPr="008C000B">
        <w:rPr>
          <w:rFonts w:ascii="David" w:hAnsi="David"/>
          <w:sz w:val="24"/>
          <w:rtl/>
        </w:rPr>
        <w:t>4.</w:t>
      </w:r>
      <w:r w:rsidR="00FC6BCB" w:rsidRPr="008C000B">
        <w:rPr>
          <w:rFonts w:ascii="David" w:hAnsi="David"/>
          <w:sz w:val="24"/>
          <w:rtl/>
        </w:rPr>
        <w:t>5</w:t>
      </w:r>
      <w:r w:rsidRPr="008C000B">
        <w:rPr>
          <w:rFonts w:ascii="David" w:hAnsi="David"/>
          <w:sz w:val="24"/>
          <w:rtl/>
        </w:rPr>
        <w:t xml:space="preserve">.1 </w:t>
      </w:r>
      <w:bookmarkStart w:id="24" w:name="_Hlk205585458"/>
      <w:r w:rsidR="00096C98" w:rsidRPr="008C000B">
        <w:rPr>
          <w:rFonts w:ascii="David" w:hAnsi="David"/>
          <w:sz w:val="24"/>
          <w:rtl/>
        </w:rPr>
        <w:t>השפעת מאפיין הרגשות על ביצועי המודלים הבודדים</w:t>
      </w:r>
      <w:r w:rsidR="008258FB" w:rsidRPr="008C000B">
        <w:rPr>
          <w:rFonts w:ascii="David" w:hAnsi="David"/>
          <w:sz w:val="24"/>
        </w:rPr>
        <w:t xml:space="preserve"> </w:t>
      </w:r>
      <w:r w:rsidR="008258FB" w:rsidRPr="008C000B">
        <w:rPr>
          <w:rFonts w:ascii="David" w:hAnsi="David"/>
          <w:sz w:val="24"/>
          <w:rtl/>
        </w:rPr>
        <w:t xml:space="preserve">במקור המידע </w:t>
      </w:r>
      <w:r w:rsidR="008258FB" w:rsidRPr="008C000B">
        <w:rPr>
          <w:rFonts w:ascii="David" w:hAnsi="David"/>
          <w:sz w:val="24"/>
        </w:rPr>
        <w:t>FakeNewsNet</w:t>
      </w:r>
      <w:bookmarkEnd w:id="24"/>
      <w:r w:rsidR="00096C98" w:rsidRPr="008C000B">
        <w:rPr>
          <w:rFonts w:ascii="David" w:hAnsi="David"/>
          <w:sz w:val="24"/>
          <w:rtl/>
        </w:rPr>
        <w:t>:</w:t>
      </w:r>
    </w:p>
    <w:p w14:paraId="0E7192FE" w14:textId="70769205" w:rsidR="0025600C" w:rsidRPr="008C000B" w:rsidRDefault="00030656" w:rsidP="008C000B">
      <w:pPr>
        <w:rPr>
          <w:rFonts w:ascii="David" w:hAnsi="David"/>
          <w:sz w:val="24"/>
          <w:rtl/>
        </w:rPr>
      </w:pPr>
      <w:r w:rsidRPr="008C000B">
        <w:rPr>
          <w:rFonts w:ascii="David" w:hAnsi="David"/>
          <w:noProof/>
          <w:sz w:val="24"/>
        </w:rPr>
        <w:drawing>
          <wp:inline distT="0" distB="0" distL="0" distR="0" wp14:anchorId="0FCCD064" wp14:editId="5A54C225">
            <wp:extent cx="5731510" cy="4112895"/>
            <wp:effectExtent l="0" t="0" r="2540" b="1905"/>
            <wp:docPr id="28" name="תרשים 28">
              <a:extLst xmlns:a="http://schemas.openxmlformats.org/drawingml/2006/main">
                <a:ext uri="{FF2B5EF4-FFF2-40B4-BE49-F238E27FC236}">
                  <a16:creationId xmlns:a16="http://schemas.microsoft.com/office/drawing/2014/main" id="{6AAC8DDB-D6DD-4720-B3B7-4923A60F0D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1CCD690" w14:textId="067918E3" w:rsidR="004E54B8" w:rsidRDefault="00096C98" w:rsidP="008C000B">
      <w:pPr>
        <w:rPr>
          <w:rFonts w:ascii="David" w:hAnsi="David"/>
          <w:sz w:val="24"/>
          <w:rtl/>
        </w:rPr>
      </w:pPr>
      <w:r w:rsidRPr="008C000B">
        <w:rPr>
          <w:rFonts w:ascii="David" w:hAnsi="David"/>
          <w:sz w:val="24"/>
          <w:rtl/>
        </w:rPr>
        <w:t xml:space="preserve">גרף 4.5.1 מציג את השפעת הוספת מאפייני רגשות על ביצועי </w:t>
      </w:r>
      <w:r w:rsidRPr="008C000B">
        <w:rPr>
          <w:rFonts w:ascii="David" w:hAnsi="David"/>
          <w:sz w:val="24"/>
        </w:rPr>
        <w:t>F1-Score</w:t>
      </w:r>
      <w:r w:rsidRPr="008C000B">
        <w:rPr>
          <w:rFonts w:ascii="David" w:hAnsi="David"/>
          <w:sz w:val="24"/>
          <w:rtl/>
        </w:rPr>
        <w:t xml:space="preserve"> של המודלים הבודדים (</w:t>
      </w:r>
      <w:r w:rsidRPr="008C000B">
        <w:rPr>
          <w:rFonts w:ascii="David" w:hAnsi="David"/>
          <w:sz w:val="24"/>
        </w:rPr>
        <w:t>SVM, RF, XGBoost Logistic</w:t>
      </w:r>
      <w:r w:rsidRPr="008C000B">
        <w:rPr>
          <w:rFonts w:ascii="David" w:hAnsi="David"/>
          <w:sz w:val="24"/>
          <w:rtl/>
        </w:rPr>
        <w:t xml:space="preserve">) </w:t>
      </w:r>
      <w:r w:rsidR="008258FB" w:rsidRPr="008C000B">
        <w:rPr>
          <w:rFonts w:ascii="David" w:hAnsi="David"/>
          <w:sz w:val="24"/>
          <w:rtl/>
        </w:rPr>
        <w:t xml:space="preserve">במקור המידע </w:t>
      </w:r>
      <w:r w:rsidR="008258FB" w:rsidRPr="008C000B">
        <w:rPr>
          <w:rFonts w:ascii="David" w:hAnsi="David"/>
          <w:sz w:val="24"/>
        </w:rPr>
        <w:t>FakeNewsNet</w:t>
      </w:r>
      <w:r w:rsidR="00C962DC" w:rsidRPr="008C000B">
        <w:rPr>
          <w:rFonts w:ascii="David" w:hAnsi="David"/>
          <w:sz w:val="24"/>
          <w:rtl/>
        </w:rPr>
        <w:t xml:space="preserve"> עבור ששת הקונפיגורציות השונות של ייצוג הטקסט שנבחנו. הגרף מייצג את הנתונים שהתקבלו עם (</w:t>
      </w:r>
      <w:r w:rsidR="00C962DC" w:rsidRPr="008C000B">
        <w:rPr>
          <w:rFonts w:ascii="David" w:hAnsi="David"/>
          <w:sz w:val="24"/>
        </w:rPr>
        <w:t>yes</w:t>
      </w:r>
      <w:r w:rsidR="00C962DC" w:rsidRPr="008C000B">
        <w:rPr>
          <w:rFonts w:ascii="David" w:hAnsi="David"/>
          <w:sz w:val="24"/>
          <w:rtl/>
        </w:rPr>
        <w:t>) או בלי (</w:t>
      </w:r>
      <w:r w:rsidR="00C962DC" w:rsidRPr="008C000B">
        <w:rPr>
          <w:rFonts w:ascii="David" w:hAnsi="David"/>
          <w:sz w:val="24"/>
        </w:rPr>
        <w:t>no</w:t>
      </w:r>
      <w:r w:rsidR="00C962DC" w:rsidRPr="008C000B">
        <w:rPr>
          <w:rFonts w:ascii="David" w:hAnsi="David"/>
          <w:sz w:val="24"/>
          <w:rtl/>
        </w:rPr>
        <w:t xml:space="preserve">) פיצ'ר הרגשות. </w:t>
      </w:r>
    </w:p>
    <w:p w14:paraId="6EBC7F26" w14:textId="5066C7F8" w:rsidR="008C000B" w:rsidRDefault="008C000B" w:rsidP="008C000B">
      <w:pPr>
        <w:rPr>
          <w:rFonts w:ascii="David" w:hAnsi="David"/>
          <w:sz w:val="24"/>
          <w:rtl/>
        </w:rPr>
      </w:pPr>
    </w:p>
    <w:p w14:paraId="121255FB" w14:textId="64792C56" w:rsidR="008C000B" w:rsidRDefault="008C000B" w:rsidP="008C000B">
      <w:pPr>
        <w:rPr>
          <w:rFonts w:ascii="David" w:hAnsi="David"/>
          <w:sz w:val="24"/>
          <w:rtl/>
        </w:rPr>
      </w:pPr>
    </w:p>
    <w:p w14:paraId="17A6DB40" w14:textId="7735F153" w:rsidR="008C000B" w:rsidRDefault="008C000B" w:rsidP="008C000B">
      <w:pPr>
        <w:rPr>
          <w:rFonts w:ascii="David" w:hAnsi="David"/>
          <w:sz w:val="24"/>
          <w:rtl/>
        </w:rPr>
      </w:pPr>
    </w:p>
    <w:p w14:paraId="6B77FD81" w14:textId="75451D8B" w:rsidR="008C000B" w:rsidRDefault="008C000B" w:rsidP="008C000B">
      <w:pPr>
        <w:rPr>
          <w:rFonts w:ascii="David" w:hAnsi="David"/>
          <w:sz w:val="24"/>
          <w:rtl/>
        </w:rPr>
      </w:pPr>
    </w:p>
    <w:p w14:paraId="778B5C0C" w14:textId="3857309F" w:rsidR="008C000B" w:rsidRDefault="008C000B" w:rsidP="008C000B">
      <w:pPr>
        <w:rPr>
          <w:rFonts w:ascii="David" w:hAnsi="David"/>
          <w:sz w:val="24"/>
          <w:rtl/>
        </w:rPr>
      </w:pPr>
    </w:p>
    <w:p w14:paraId="03F10BC6" w14:textId="515D4D65" w:rsidR="008C000B" w:rsidRDefault="008C000B" w:rsidP="008C000B">
      <w:pPr>
        <w:rPr>
          <w:rFonts w:ascii="David" w:hAnsi="David"/>
          <w:sz w:val="24"/>
          <w:rtl/>
        </w:rPr>
      </w:pPr>
    </w:p>
    <w:p w14:paraId="036F0AD0" w14:textId="55FE8F59" w:rsidR="008C000B" w:rsidRDefault="008C000B" w:rsidP="008C000B">
      <w:pPr>
        <w:rPr>
          <w:rFonts w:ascii="David" w:hAnsi="David"/>
          <w:sz w:val="24"/>
          <w:rtl/>
        </w:rPr>
      </w:pPr>
    </w:p>
    <w:p w14:paraId="21CE359B" w14:textId="77777777" w:rsidR="008C000B" w:rsidRPr="008C000B" w:rsidRDefault="008C000B" w:rsidP="008C000B">
      <w:pPr>
        <w:rPr>
          <w:rFonts w:ascii="David" w:hAnsi="David"/>
          <w:sz w:val="24"/>
          <w:rtl/>
        </w:rPr>
      </w:pPr>
    </w:p>
    <w:p w14:paraId="0963CF32" w14:textId="4580CFA5" w:rsidR="00C962DC" w:rsidRPr="008C000B" w:rsidRDefault="00C962DC" w:rsidP="008C000B">
      <w:pPr>
        <w:rPr>
          <w:rFonts w:ascii="David" w:hAnsi="David"/>
          <w:sz w:val="24"/>
          <w:rtl/>
        </w:rPr>
      </w:pPr>
      <w:r w:rsidRPr="008C000B">
        <w:rPr>
          <w:rFonts w:ascii="David" w:hAnsi="David"/>
          <w:sz w:val="24"/>
          <w:rtl/>
        </w:rPr>
        <w:lastRenderedPageBreak/>
        <w:t xml:space="preserve">4.5.2 </w:t>
      </w:r>
      <w:bookmarkStart w:id="25" w:name="_Hlk205585477"/>
      <w:r w:rsidRPr="008C000B">
        <w:rPr>
          <w:rFonts w:ascii="David" w:hAnsi="David"/>
          <w:sz w:val="24"/>
          <w:rtl/>
        </w:rPr>
        <w:t>השפעת מאפיין הרגשות על ביצועי המודלים הבודדים</w:t>
      </w:r>
      <w:r w:rsidRPr="008C000B">
        <w:rPr>
          <w:rFonts w:ascii="David" w:hAnsi="David"/>
          <w:sz w:val="24"/>
        </w:rPr>
        <w:t xml:space="preserve"> </w:t>
      </w:r>
      <w:r w:rsidRPr="008C000B">
        <w:rPr>
          <w:rFonts w:ascii="David" w:hAnsi="David"/>
          <w:sz w:val="24"/>
          <w:rtl/>
        </w:rPr>
        <w:t xml:space="preserve">במקור המידע </w:t>
      </w:r>
      <w:r w:rsidRPr="008C000B">
        <w:rPr>
          <w:rFonts w:ascii="David" w:hAnsi="David"/>
          <w:sz w:val="24"/>
        </w:rPr>
        <w:t>PolitiFact</w:t>
      </w:r>
      <w:bookmarkEnd w:id="25"/>
      <w:r w:rsidRPr="008C000B">
        <w:rPr>
          <w:rFonts w:ascii="David" w:hAnsi="David"/>
          <w:sz w:val="24"/>
          <w:rtl/>
        </w:rPr>
        <w:t>:</w:t>
      </w:r>
    </w:p>
    <w:p w14:paraId="79AAD636" w14:textId="65801336" w:rsidR="00C962DC" w:rsidRPr="008C000B" w:rsidRDefault="00E65239" w:rsidP="008C000B">
      <w:pPr>
        <w:rPr>
          <w:rFonts w:ascii="David" w:hAnsi="David"/>
          <w:sz w:val="24"/>
          <w:rtl/>
        </w:rPr>
      </w:pPr>
      <w:r w:rsidRPr="008C000B">
        <w:rPr>
          <w:rFonts w:ascii="David" w:hAnsi="David"/>
          <w:noProof/>
          <w:sz w:val="24"/>
        </w:rPr>
        <w:drawing>
          <wp:inline distT="0" distB="0" distL="0" distR="0" wp14:anchorId="1C361DD8" wp14:editId="0CABE901">
            <wp:extent cx="5731510" cy="3591560"/>
            <wp:effectExtent l="0" t="0" r="2540" b="8890"/>
            <wp:docPr id="26" name="תרשים 26">
              <a:extLst xmlns:a="http://schemas.openxmlformats.org/drawingml/2006/main">
                <a:ext uri="{FF2B5EF4-FFF2-40B4-BE49-F238E27FC236}">
                  <a16:creationId xmlns:a16="http://schemas.microsoft.com/office/drawing/2014/main" id="{9D02F1C5-9CF0-4C6B-8322-CD90C2CF88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D6DE232" w14:textId="25E96981" w:rsidR="00356ED2" w:rsidRPr="008C000B" w:rsidRDefault="00356ED2" w:rsidP="008C000B">
      <w:pPr>
        <w:rPr>
          <w:rFonts w:ascii="David" w:hAnsi="David"/>
          <w:sz w:val="24"/>
          <w:rtl/>
        </w:rPr>
      </w:pPr>
      <w:r w:rsidRPr="008C000B">
        <w:rPr>
          <w:rFonts w:ascii="David" w:hAnsi="David"/>
          <w:sz w:val="24"/>
          <w:rtl/>
        </w:rPr>
        <w:t xml:space="preserve">גרף 4.5.2 מציג את השפעת הוספת מאפייני רגשות על ביצועי </w:t>
      </w:r>
      <w:r w:rsidRPr="008C000B">
        <w:rPr>
          <w:rFonts w:ascii="David" w:hAnsi="David"/>
          <w:sz w:val="24"/>
        </w:rPr>
        <w:t>F1-Score</w:t>
      </w:r>
      <w:r w:rsidRPr="008C000B">
        <w:rPr>
          <w:rFonts w:ascii="David" w:hAnsi="David"/>
          <w:sz w:val="24"/>
          <w:rtl/>
        </w:rPr>
        <w:t xml:space="preserve"> של המודלים הבודדים (</w:t>
      </w:r>
      <w:r w:rsidRPr="008C000B">
        <w:rPr>
          <w:rFonts w:ascii="David" w:hAnsi="David"/>
          <w:sz w:val="24"/>
        </w:rPr>
        <w:t>SVM, RF, XGBoost Logistic</w:t>
      </w:r>
      <w:r w:rsidRPr="008C000B">
        <w:rPr>
          <w:rFonts w:ascii="David" w:hAnsi="David"/>
          <w:sz w:val="24"/>
          <w:rtl/>
        </w:rPr>
        <w:t xml:space="preserve">) במקור המידע </w:t>
      </w:r>
      <w:r w:rsidRPr="008C000B">
        <w:rPr>
          <w:rFonts w:ascii="David" w:hAnsi="David"/>
          <w:sz w:val="24"/>
        </w:rPr>
        <w:t>PolitiFact</w:t>
      </w:r>
      <w:r w:rsidRPr="008C000B">
        <w:rPr>
          <w:rFonts w:ascii="David" w:hAnsi="David"/>
          <w:sz w:val="24"/>
          <w:rtl/>
        </w:rPr>
        <w:t xml:space="preserve"> עבור ששת הקונפיגורציות השונות של ייצוג הטקסט שנבחנו. הגרף מייצג את הנתונים שהתקבלו עם (</w:t>
      </w:r>
      <w:r w:rsidRPr="008C000B">
        <w:rPr>
          <w:rFonts w:ascii="David" w:hAnsi="David"/>
          <w:sz w:val="24"/>
        </w:rPr>
        <w:t>yes</w:t>
      </w:r>
      <w:r w:rsidRPr="008C000B">
        <w:rPr>
          <w:rFonts w:ascii="David" w:hAnsi="David"/>
          <w:sz w:val="24"/>
          <w:rtl/>
        </w:rPr>
        <w:t>) או בלי (</w:t>
      </w:r>
      <w:r w:rsidRPr="008C000B">
        <w:rPr>
          <w:rFonts w:ascii="David" w:hAnsi="David"/>
          <w:sz w:val="24"/>
        </w:rPr>
        <w:t>no</w:t>
      </w:r>
      <w:r w:rsidRPr="008C000B">
        <w:rPr>
          <w:rFonts w:ascii="David" w:hAnsi="David"/>
          <w:sz w:val="24"/>
          <w:rtl/>
        </w:rPr>
        <w:t>) פיצ'ר הרגשות.</w:t>
      </w:r>
    </w:p>
    <w:p w14:paraId="2FF88831" w14:textId="6675EA9A" w:rsidR="005E6A2D" w:rsidRPr="008C000B" w:rsidRDefault="005E6A2D" w:rsidP="008C000B">
      <w:pPr>
        <w:rPr>
          <w:rFonts w:ascii="David" w:hAnsi="David"/>
          <w:sz w:val="24"/>
        </w:rPr>
      </w:pPr>
      <w:r w:rsidRPr="008C000B">
        <w:rPr>
          <w:rFonts w:ascii="David" w:hAnsi="David"/>
          <w:sz w:val="24"/>
          <w:rtl/>
        </w:rPr>
        <w:t>4.</w:t>
      </w:r>
      <w:r w:rsidR="00FC6BCB" w:rsidRPr="008C000B">
        <w:rPr>
          <w:rFonts w:ascii="David" w:hAnsi="David"/>
          <w:sz w:val="24"/>
          <w:rtl/>
        </w:rPr>
        <w:t>5</w:t>
      </w:r>
      <w:r w:rsidR="00356ED2" w:rsidRPr="008C000B">
        <w:rPr>
          <w:rFonts w:ascii="David" w:hAnsi="David"/>
          <w:sz w:val="24"/>
          <w:rtl/>
        </w:rPr>
        <w:t>.3</w:t>
      </w:r>
      <w:r w:rsidRPr="008C000B">
        <w:rPr>
          <w:rFonts w:ascii="David" w:hAnsi="David"/>
          <w:sz w:val="24"/>
          <w:rtl/>
        </w:rPr>
        <w:t xml:space="preserve"> </w:t>
      </w:r>
      <w:bookmarkStart w:id="26" w:name="_Hlk205585494"/>
      <w:r w:rsidR="00096C98" w:rsidRPr="008C000B">
        <w:rPr>
          <w:rFonts w:ascii="David" w:hAnsi="David"/>
          <w:sz w:val="24"/>
          <w:rtl/>
        </w:rPr>
        <w:t>השפעת מאפיין הרגש</w:t>
      </w:r>
      <w:r w:rsidR="0025600C" w:rsidRPr="008C000B">
        <w:rPr>
          <w:rFonts w:ascii="David" w:hAnsi="David"/>
          <w:sz w:val="24"/>
          <w:rtl/>
        </w:rPr>
        <w:t xml:space="preserve"> </w:t>
      </w:r>
      <w:r w:rsidR="00096C98" w:rsidRPr="008C000B">
        <w:rPr>
          <w:rFonts w:ascii="David" w:hAnsi="David"/>
          <w:sz w:val="24"/>
          <w:rtl/>
        </w:rPr>
        <w:t xml:space="preserve">על </w:t>
      </w:r>
      <w:r w:rsidR="0025600C" w:rsidRPr="008C000B">
        <w:rPr>
          <w:rFonts w:ascii="David" w:hAnsi="David"/>
          <w:sz w:val="24"/>
          <w:rtl/>
        </w:rPr>
        <w:t xml:space="preserve">מודלי </w:t>
      </w:r>
      <w:r w:rsidR="0025600C" w:rsidRPr="008C000B">
        <w:rPr>
          <w:rFonts w:ascii="David" w:hAnsi="David"/>
          <w:sz w:val="24"/>
        </w:rPr>
        <w:t>Stacking</w:t>
      </w:r>
      <w:r w:rsidR="0025600C" w:rsidRPr="008C000B">
        <w:rPr>
          <w:rFonts w:ascii="David" w:hAnsi="David"/>
          <w:sz w:val="24"/>
          <w:rtl/>
        </w:rPr>
        <w:t xml:space="preserve"> </w:t>
      </w:r>
      <w:bookmarkEnd w:id="26"/>
      <w:r w:rsidR="00096C98" w:rsidRPr="008C000B">
        <w:rPr>
          <w:rFonts w:ascii="David" w:hAnsi="David"/>
          <w:sz w:val="24"/>
          <w:rtl/>
        </w:rPr>
        <w:t>:</w:t>
      </w:r>
    </w:p>
    <w:p w14:paraId="1DD4BE16" w14:textId="3492C77E" w:rsidR="0025600C" w:rsidRPr="008C000B" w:rsidRDefault="00356ED2" w:rsidP="008C000B">
      <w:pPr>
        <w:rPr>
          <w:rFonts w:ascii="David" w:hAnsi="David"/>
          <w:sz w:val="24"/>
          <w:rtl/>
        </w:rPr>
      </w:pPr>
      <w:r w:rsidRPr="008C000B">
        <w:rPr>
          <w:rFonts w:ascii="David" w:hAnsi="David"/>
          <w:noProof/>
          <w:sz w:val="24"/>
        </w:rPr>
        <w:drawing>
          <wp:inline distT="0" distB="0" distL="0" distR="0" wp14:anchorId="7DFC0B1B" wp14:editId="4942FEF2">
            <wp:extent cx="5361318" cy="3437627"/>
            <wp:effectExtent l="0" t="0" r="10795" b="10795"/>
            <wp:docPr id="27" name="תרשים 27">
              <a:extLst xmlns:a="http://schemas.openxmlformats.org/drawingml/2006/main">
                <a:ext uri="{FF2B5EF4-FFF2-40B4-BE49-F238E27FC236}">
                  <a16:creationId xmlns:a16="http://schemas.microsoft.com/office/drawing/2014/main" id="{C111BBA6-5A1A-42B7-B4C0-4ED2B6B36F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03667A1" w14:textId="2A3B78BC" w:rsidR="00154A7C" w:rsidRPr="008C000B" w:rsidRDefault="00096C98" w:rsidP="008C000B">
      <w:pPr>
        <w:rPr>
          <w:rFonts w:ascii="David" w:hAnsi="David"/>
          <w:sz w:val="24"/>
        </w:rPr>
      </w:pPr>
      <w:r w:rsidRPr="008C000B">
        <w:rPr>
          <w:rFonts w:ascii="David" w:hAnsi="David"/>
          <w:sz w:val="24"/>
          <w:rtl/>
        </w:rPr>
        <w:lastRenderedPageBreak/>
        <w:t>גרף 4.5.</w:t>
      </w:r>
      <w:r w:rsidR="00356ED2" w:rsidRPr="008C000B">
        <w:rPr>
          <w:rFonts w:ascii="David" w:hAnsi="David"/>
          <w:sz w:val="24"/>
          <w:rtl/>
        </w:rPr>
        <w:t>3</w:t>
      </w:r>
      <w:r w:rsidRPr="008C000B">
        <w:rPr>
          <w:rFonts w:ascii="David" w:hAnsi="David"/>
          <w:sz w:val="24"/>
          <w:rtl/>
        </w:rPr>
        <w:t xml:space="preserve"> מציג את ביצועי </w:t>
      </w:r>
      <w:r w:rsidRPr="008C000B">
        <w:rPr>
          <w:rFonts w:ascii="David" w:hAnsi="David"/>
          <w:sz w:val="24"/>
        </w:rPr>
        <w:t>F1-Score</w:t>
      </w:r>
      <w:r w:rsidRPr="008C000B">
        <w:rPr>
          <w:rFonts w:ascii="David" w:hAnsi="David"/>
          <w:sz w:val="24"/>
          <w:rtl/>
        </w:rPr>
        <w:t xml:space="preserve"> על כלל מודלי ה</w:t>
      </w:r>
      <w:r w:rsidRPr="008C000B">
        <w:rPr>
          <w:rFonts w:ascii="David" w:hAnsi="David"/>
          <w:sz w:val="24"/>
        </w:rPr>
        <w:t>Stacking</w:t>
      </w:r>
      <w:r w:rsidRPr="008C000B">
        <w:rPr>
          <w:rFonts w:ascii="David" w:hAnsi="David"/>
          <w:sz w:val="24"/>
          <w:rtl/>
        </w:rPr>
        <w:t xml:space="preserve"> עם וללא שילוב רגשות, תוך שימוש בייצוג טקסט </w:t>
      </w:r>
      <w:r w:rsidRPr="008C000B">
        <w:rPr>
          <w:rFonts w:ascii="David" w:hAnsi="David"/>
          <w:sz w:val="24"/>
        </w:rPr>
        <w:t>TF-IDF</w:t>
      </w:r>
      <w:r w:rsidRPr="008C000B">
        <w:rPr>
          <w:rFonts w:ascii="David" w:hAnsi="David"/>
          <w:sz w:val="24"/>
          <w:rtl/>
        </w:rPr>
        <w:t>. מהגרף עולה כי בכל המקרים שילוב רגשות אינו תרם לשינוי משמעותי במדד הביצוע, הן ב</w:t>
      </w:r>
      <w:r w:rsidRPr="008C000B">
        <w:rPr>
          <w:rFonts w:ascii="David" w:hAnsi="David"/>
          <w:sz w:val="24"/>
        </w:rPr>
        <w:t>FakeNewsNet</w:t>
      </w:r>
      <w:r w:rsidRPr="008C000B">
        <w:rPr>
          <w:rFonts w:ascii="David" w:hAnsi="David"/>
          <w:sz w:val="24"/>
          <w:rtl/>
        </w:rPr>
        <w:t xml:space="preserve"> והן ב</w:t>
      </w:r>
      <w:r w:rsidRPr="008C000B">
        <w:rPr>
          <w:rFonts w:ascii="David" w:hAnsi="David"/>
          <w:sz w:val="24"/>
        </w:rPr>
        <w:t>PolitiFact</w:t>
      </w:r>
      <w:r w:rsidRPr="008C000B">
        <w:rPr>
          <w:rFonts w:ascii="David" w:hAnsi="David"/>
          <w:sz w:val="24"/>
          <w:rtl/>
        </w:rPr>
        <w:t>.</w:t>
      </w:r>
    </w:p>
    <w:p w14:paraId="1FCF5C2D" w14:textId="261E2DCC" w:rsidR="006E175C" w:rsidRPr="008C000B" w:rsidRDefault="006E175C" w:rsidP="008C000B">
      <w:pPr>
        <w:rPr>
          <w:rFonts w:ascii="David" w:hAnsi="David"/>
          <w:sz w:val="24"/>
          <w:rtl/>
        </w:rPr>
      </w:pPr>
      <w:r w:rsidRPr="008C000B">
        <w:rPr>
          <w:rFonts w:ascii="David" w:hAnsi="David"/>
          <w:sz w:val="24"/>
          <w:rtl/>
        </w:rPr>
        <w:t>4.5.</w:t>
      </w:r>
      <w:r w:rsidR="00356ED2" w:rsidRPr="008C000B">
        <w:rPr>
          <w:rFonts w:ascii="David" w:hAnsi="David"/>
          <w:sz w:val="24"/>
          <w:rtl/>
        </w:rPr>
        <w:t>4</w:t>
      </w:r>
      <w:r w:rsidRPr="008C000B">
        <w:rPr>
          <w:rFonts w:ascii="David" w:hAnsi="David"/>
          <w:sz w:val="24"/>
          <w:rtl/>
        </w:rPr>
        <w:t xml:space="preserve"> ניתוח רגשות מעמיק </w:t>
      </w:r>
      <w:r w:rsidR="00370719" w:rsidRPr="008C000B">
        <w:rPr>
          <w:rFonts w:ascii="David" w:hAnsi="David"/>
          <w:sz w:val="24"/>
          <w:rtl/>
        </w:rPr>
        <w:t xml:space="preserve">במודל </w:t>
      </w:r>
      <w:r w:rsidR="00370719" w:rsidRPr="008C000B">
        <w:rPr>
          <w:rFonts w:ascii="David" w:hAnsi="David"/>
          <w:sz w:val="24"/>
        </w:rPr>
        <w:t xml:space="preserve">SVM </w:t>
      </w:r>
      <w:r w:rsidR="00370719" w:rsidRPr="008C000B">
        <w:rPr>
          <w:rFonts w:ascii="David" w:hAnsi="David"/>
          <w:sz w:val="24"/>
          <w:rtl/>
        </w:rPr>
        <w:t>ּ</w:t>
      </w:r>
      <w:r w:rsidR="00370719" w:rsidRPr="008C000B">
        <w:rPr>
          <w:rFonts w:ascii="David" w:hAnsi="David"/>
          <w:sz w:val="24"/>
        </w:rPr>
        <w:t xml:space="preserve"> </w:t>
      </w:r>
      <w:r w:rsidR="00370719" w:rsidRPr="008C000B">
        <w:rPr>
          <w:rFonts w:ascii="David" w:hAnsi="David"/>
          <w:sz w:val="24"/>
          <w:rtl/>
        </w:rPr>
        <w:t xml:space="preserve"> + </w:t>
      </w:r>
      <w:r w:rsidR="00370719" w:rsidRPr="008C000B">
        <w:rPr>
          <w:rFonts w:ascii="David" w:hAnsi="David"/>
          <w:sz w:val="24"/>
        </w:rPr>
        <w:t>Random Forest</w:t>
      </w:r>
      <w:r w:rsidR="000733CD" w:rsidRPr="008C000B">
        <w:rPr>
          <w:rFonts w:ascii="David" w:hAnsi="David"/>
          <w:sz w:val="24"/>
          <w:rtl/>
        </w:rPr>
        <w:t xml:space="preserve"> באמצעות ייצוג טקסט </w:t>
      </w:r>
      <w:r w:rsidR="000733CD" w:rsidRPr="008C000B">
        <w:rPr>
          <w:rFonts w:ascii="David" w:hAnsi="David"/>
          <w:sz w:val="24"/>
        </w:rPr>
        <w:t>TF-IDF</w:t>
      </w:r>
      <w:r w:rsidR="00370719" w:rsidRPr="008C000B">
        <w:rPr>
          <w:rFonts w:ascii="David" w:hAnsi="David"/>
          <w:sz w:val="24"/>
          <w:rtl/>
        </w:rPr>
        <w:t>:</w:t>
      </w:r>
    </w:p>
    <w:p w14:paraId="2AE5C211" w14:textId="307EF596" w:rsidR="00DE04D0" w:rsidRPr="008C000B" w:rsidRDefault="00DE04D0" w:rsidP="008C000B">
      <w:pPr>
        <w:rPr>
          <w:rFonts w:ascii="David" w:hAnsi="David"/>
          <w:sz w:val="24"/>
          <w:rtl/>
        </w:rPr>
      </w:pPr>
      <w:r w:rsidRPr="008C000B">
        <w:rPr>
          <w:rFonts w:ascii="David" w:hAnsi="David"/>
          <w:sz w:val="24"/>
          <w:rtl/>
        </w:rPr>
        <w:t>4.</w:t>
      </w:r>
      <w:r w:rsidR="00FC6BCB" w:rsidRPr="008C000B">
        <w:rPr>
          <w:rFonts w:ascii="David" w:hAnsi="David"/>
          <w:sz w:val="24"/>
          <w:rtl/>
        </w:rPr>
        <w:t>5</w:t>
      </w:r>
      <w:r w:rsidRPr="008C000B">
        <w:rPr>
          <w:rFonts w:ascii="David" w:hAnsi="David"/>
          <w:sz w:val="24"/>
          <w:rtl/>
        </w:rPr>
        <w:t>.</w:t>
      </w:r>
      <w:r w:rsidR="00356ED2" w:rsidRPr="008C000B">
        <w:rPr>
          <w:rFonts w:ascii="David" w:hAnsi="David"/>
          <w:sz w:val="24"/>
          <w:rtl/>
        </w:rPr>
        <w:t>4</w:t>
      </w:r>
      <w:r w:rsidR="00370719" w:rsidRPr="008C000B">
        <w:rPr>
          <w:rFonts w:ascii="David" w:hAnsi="David"/>
          <w:sz w:val="24"/>
          <w:rtl/>
        </w:rPr>
        <w:t>.1</w:t>
      </w:r>
      <w:r w:rsidRPr="008C000B">
        <w:rPr>
          <w:rFonts w:ascii="David" w:hAnsi="David"/>
          <w:sz w:val="24"/>
          <w:rtl/>
        </w:rPr>
        <w:t xml:space="preserve"> </w:t>
      </w:r>
      <w:bookmarkStart w:id="27" w:name="_Hlk205585505"/>
      <w:r w:rsidRPr="008C000B">
        <w:rPr>
          <w:rFonts w:ascii="David" w:hAnsi="David"/>
          <w:sz w:val="24"/>
          <w:rtl/>
        </w:rPr>
        <w:t>השוואת רגשות לפי תגית דומיננטית אחת</w:t>
      </w:r>
      <w:r w:rsidR="0025600C" w:rsidRPr="008C000B">
        <w:rPr>
          <w:rFonts w:ascii="David" w:hAnsi="David"/>
          <w:sz w:val="24"/>
          <w:rtl/>
        </w:rPr>
        <w:t xml:space="preserve"> </w:t>
      </w:r>
      <w:bookmarkEnd w:id="27"/>
    </w:p>
    <w:p w14:paraId="616A9F9A" w14:textId="08A26B21" w:rsidR="00DE04D0" w:rsidRPr="008C000B" w:rsidRDefault="00CC089C" w:rsidP="008C000B">
      <w:pPr>
        <w:rPr>
          <w:rFonts w:ascii="David" w:hAnsi="David"/>
          <w:sz w:val="24"/>
          <w:rtl/>
        </w:rPr>
      </w:pPr>
      <w:r w:rsidRPr="008C000B">
        <w:rPr>
          <w:rFonts w:ascii="David" w:hAnsi="David"/>
          <w:noProof/>
          <w:sz w:val="24"/>
        </w:rPr>
        <w:drawing>
          <wp:inline distT="0" distB="0" distL="0" distR="0" wp14:anchorId="59F48955" wp14:editId="137703D7">
            <wp:extent cx="5731510" cy="3528695"/>
            <wp:effectExtent l="0" t="0" r="2540" b="14605"/>
            <wp:docPr id="29" name="תרשים 29">
              <a:extLst xmlns:a="http://schemas.openxmlformats.org/drawingml/2006/main">
                <a:ext uri="{FF2B5EF4-FFF2-40B4-BE49-F238E27FC236}">
                  <a16:creationId xmlns:a16="http://schemas.microsoft.com/office/drawing/2014/main" id="{FE5BA6B5-CC4F-4882-A65F-A66AA60363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D6EC040" w14:textId="4AA6A136" w:rsidR="00DE04D0" w:rsidRPr="008C000B" w:rsidRDefault="00096C98" w:rsidP="008C000B">
      <w:pPr>
        <w:rPr>
          <w:rFonts w:ascii="David" w:hAnsi="David"/>
          <w:sz w:val="24"/>
          <w:rtl/>
        </w:rPr>
      </w:pPr>
      <w:r w:rsidRPr="008C000B">
        <w:rPr>
          <w:rFonts w:ascii="David" w:hAnsi="David"/>
          <w:sz w:val="24"/>
          <w:rtl/>
        </w:rPr>
        <w:t xml:space="preserve">גרף </w:t>
      </w:r>
      <w:r w:rsidR="00370719" w:rsidRPr="008C000B">
        <w:rPr>
          <w:rFonts w:ascii="David" w:hAnsi="David"/>
          <w:sz w:val="24"/>
        </w:rPr>
        <w:t>1</w:t>
      </w:r>
      <w:r w:rsidR="00370719" w:rsidRPr="008C000B">
        <w:rPr>
          <w:rFonts w:ascii="David" w:hAnsi="David"/>
          <w:sz w:val="24"/>
          <w:rtl/>
        </w:rPr>
        <w:t>.</w:t>
      </w:r>
      <w:r w:rsidRPr="008C000B">
        <w:rPr>
          <w:rFonts w:ascii="David" w:hAnsi="David"/>
          <w:sz w:val="24"/>
          <w:rtl/>
        </w:rPr>
        <w:t>4.5.</w:t>
      </w:r>
      <w:r w:rsidR="00356ED2" w:rsidRPr="008C000B">
        <w:rPr>
          <w:rFonts w:ascii="David" w:hAnsi="David"/>
          <w:sz w:val="24"/>
          <w:rtl/>
        </w:rPr>
        <w:t>4</w:t>
      </w:r>
      <w:r w:rsidRPr="008C000B">
        <w:rPr>
          <w:rFonts w:ascii="David" w:hAnsi="David"/>
          <w:sz w:val="24"/>
          <w:rtl/>
        </w:rPr>
        <w:t xml:space="preserve"> מציג את ההתפלגות הממוצעת של תוויות הרגש הדומיננטיות</w:t>
      </w:r>
      <w:r w:rsidR="00414F2E" w:rsidRPr="008C000B">
        <w:rPr>
          <w:rFonts w:ascii="David" w:hAnsi="David"/>
          <w:sz w:val="24"/>
          <w:rtl/>
        </w:rPr>
        <w:t xml:space="preserve"> </w:t>
      </w:r>
      <w:r w:rsidR="00761559" w:rsidRPr="008C000B">
        <w:rPr>
          <w:rFonts w:ascii="David" w:hAnsi="David"/>
          <w:sz w:val="24"/>
          <w:rtl/>
        </w:rPr>
        <w:t xml:space="preserve">שנחזו בטקסטים בכל מקור מידע </w:t>
      </w:r>
      <w:r w:rsidR="00414F2E" w:rsidRPr="008C000B">
        <w:rPr>
          <w:rFonts w:ascii="David" w:hAnsi="David"/>
          <w:sz w:val="24"/>
          <w:rtl/>
        </w:rPr>
        <w:t>(</w:t>
      </w:r>
      <w:r w:rsidR="00414F2E" w:rsidRPr="008C000B">
        <w:rPr>
          <w:rFonts w:ascii="David" w:hAnsi="David"/>
          <w:sz w:val="24"/>
        </w:rPr>
        <w:t>(Joy, Surprise, Neutral, Sadness, Anger, Disgust, Fear</w:t>
      </w:r>
      <w:r w:rsidR="00761559" w:rsidRPr="008C000B">
        <w:rPr>
          <w:rFonts w:ascii="David" w:hAnsi="David"/>
          <w:sz w:val="24"/>
          <w:rtl/>
        </w:rPr>
        <w:t>.</w:t>
      </w:r>
      <w:r w:rsidRPr="008C000B">
        <w:rPr>
          <w:rFonts w:ascii="David" w:hAnsi="David"/>
          <w:sz w:val="24"/>
          <w:rtl/>
        </w:rPr>
        <w:t xml:space="preserve"> ניתן לראות כי טקסטים ממקור </w:t>
      </w:r>
      <w:r w:rsidRPr="008C000B">
        <w:rPr>
          <w:rFonts w:ascii="David" w:hAnsi="David"/>
          <w:sz w:val="24"/>
        </w:rPr>
        <w:t>FakeNewsNet</w:t>
      </w:r>
      <w:r w:rsidRPr="008C000B">
        <w:rPr>
          <w:rFonts w:ascii="David" w:hAnsi="David"/>
          <w:sz w:val="24"/>
          <w:rtl/>
        </w:rPr>
        <w:t xml:space="preserve"> נוטים להציג רגשות עזים יותר, עם דגש על רגש</w:t>
      </w:r>
      <w:r w:rsidR="003A7EA4" w:rsidRPr="008C000B">
        <w:rPr>
          <w:rFonts w:ascii="David" w:hAnsi="David"/>
          <w:sz w:val="24"/>
          <w:rtl/>
        </w:rPr>
        <w:t xml:space="preserve"> </w:t>
      </w:r>
      <w:r w:rsidRPr="008C000B">
        <w:rPr>
          <w:rFonts w:ascii="David" w:hAnsi="David"/>
          <w:sz w:val="24"/>
        </w:rPr>
        <w:t>sadnes</w:t>
      </w:r>
      <w:r w:rsidR="003A7EA4" w:rsidRPr="008C000B">
        <w:rPr>
          <w:rFonts w:ascii="David" w:hAnsi="David"/>
          <w:sz w:val="24"/>
        </w:rPr>
        <w:t>s</w:t>
      </w:r>
      <w:r w:rsidRPr="008C000B">
        <w:rPr>
          <w:rFonts w:ascii="David" w:hAnsi="David"/>
          <w:sz w:val="24"/>
          <w:rtl/>
        </w:rPr>
        <w:t>, בעוד שב</w:t>
      </w:r>
      <w:r w:rsidRPr="008C000B">
        <w:rPr>
          <w:rFonts w:ascii="David" w:hAnsi="David"/>
          <w:sz w:val="24"/>
        </w:rPr>
        <w:t>PolitiFact</w:t>
      </w:r>
      <w:r w:rsidRPr="008C000B">
        <w:rPr>
          <w:rFonts w:ascii="David" w:hAnsi="David"/>
          <w:sz w:val="24"/>
          <w:rtl/>
        </w:rPr>
        <w:t xml:space="preserve"> רוב הרגשות נמצאים סביב ערכים נמוכים יותר.</w:t>
      </w:r>
    </w:p>
    <w:p w14:paraId="623C5EF9" w14:textId="4114699F" w:rsidR="00370719" w:rsidRPr="008C000B" w:rsidRDefault="00370719" w:rsidP="008C000B">
      <w:pPr>
        <w:rPr>
          <w:rFonts w:ascii="David" w:hAnsi="David"/>
          <w:sz w:val="24"/>
          <w:rtl/>
        </w:rPr>
      </w:pPr>
    </w:p>
    <w:p w14:paraId="4724D992" w14:textId="6BBB8396" w:rsidR="00370719" w:rsidRPr="008C000B" w:rsidRDefault="00370719" w:rsidP="008C000B">
      <w:pPr>
        <w:rPr>
          <w:rFonts w:ascii="David" w:hAnsi="David"/>
          <w:sz w:val="24"/>
          <w:rtl/>
        </w:rPr>
      </w:pPr>
    </w:p>
    <w:p w14:paraId="13B4119F" w14:textId="7E14CB9D" w:rsidR="00370719" w:rsidRPr="008C000B" w:rsidRDefault="00370719" w:rsidP="008C000B">
      <w:pPr>
        <w:rPr>
          <w:rFonts w:ascii="David" w:hAnsi="David"/>
          <w:sz w:val="24"/>
          <w:rtl/>
        </w:rPr>
      </w:pPr>
    </w:p>
    <w:p w14:paraId="7ED4317B" w14:textId="2D7B27CE" w:rsidR="00370719" w:rsidRPr="008C000B" w:rsidRDefault="00370719" w:rsidP="008C000B">
      <w:pPr>
        <w:rPr>
          <w:rFonts w:ascii="David" w:hAnsi="David"/>
          <w:sz w:val="24"/>
          <w:rtl/>
        </w:rPr>
      </w:pPr>
    </w:p>
    <w:p w14:paraId="68B2E7DE" w14:textId="32762E47" w:rsidR="00370719" w:rsidRPr="008C000B" w:rsidRDefault="00370719" w:rsidP="008C000B">
      <w:pPr>
        <w:rPr>
          <w:rFonts w:ascii="David" w:hAnsi="David"/>
          <w:sz w:val="24"/>
          <w:rtl/>
        </w:rPr>
      </w:pPr>
    </w:p>
    <w:p w14:paraId="7ADA3294" w14:textId="1FD36156" w:rsidR="00370719" w:rsidRPr="008C000B" w:rsidRDefault="00370719" w:rsidP="008C000B">
      <w:pPr>
        <w:rPr>
          <w:rFonts w:ascii="David" w:hAnsi="David"/>
          <w:sz w:val="24"/>
          <w:rtl/>
        </w:rPr>
      </w:pPr>
    </w:p>
    <w:p w14:paraId="0B49E69A" w14:textId="2D206AED" w:rsidR="00370719" w:rsidRPr="008C000B" w:rsidRDefault="00370719" w:rsidP="008C000B">
      <w:pPr>
        <w:rPr>
          <w:rFonts w:ascii="David" w:hAnsi="David"/>
          <w:sz w:val="24"/>
          <w:rtl/>
        </w:rPr>
      </w:pPr>
    </w:p>
    <w:p w14:paraId="251D30E8" w14:textId="77777777" w:rsidR="00370719" w:rsidRPr="008C000B" w:rsidRDefault="00370719" w:rsidP="008C000B">
      <w:pPr>
        <w:rPr>
          <w:rFonts w:ascii="David" w:hAnsi="David"/>
          <w:sz w:val="24"/>
          <w:rtl/>
        </w:rPr>
      </w:pPr>
    </w:p>
    <w:p w14:paraId="6AFC3AB3" w14:textId="766905E7" w:rsidR="00DE04D0" w:rsidRPr="008C000B" w:rsidRDefault="00370719" w:rsidP="008C000B">
      <w:pPr>
        <w:rPr>
          <w:rFonts w:ascii="David" w:hAnsi="David"/>
          <w:sz w:val="24"/>
          <w:rtl/>
        </w:rPr>
      </w:pPr>
      <w:r w:rsidRPr="008C000B">
        <w:rPr>
          <w:rFonts w:ascii="David" w:hAnsi="David"/>
          <w:sz w:val="24"/>
        </w:rPr>
        <w:lastRenderedPageBreak/>
        <w:t>4.5.</w:t>
      </w:r>
      <w:r w:rsidR="00356ED2" w:rsidRPr="008C000B">
        <w:rPr>
          <w:rFonts w:ascii="David" w:hAnsi="David"/>
          <w:sz w:val="24"/>
        </w:rPr>
        <w:t>4</w:t>
      </w:r>
      <w:r w:rsidRPr="008C000B">
        <w:rPr>
          <w:rFonts w:ascii="David" w:hAnsi="David"/>
          <w:sz w:val="24"/>
        </w:rPr>
        <w:t>.2</w:t>
      </w:r>
      <w:r w:rsidR="00DE04D0" w:rsidRPr="008C000B">
        <w:rPr>
          <w:rFonts w:ascii="David" w:hAnsi="David"/>
          <w:sz w:val="24"/>
          <w:rtl/>
        </w:rPr>
        <w:t xml:space="preserve"> </w:t>
      </w:r>
      <w:bookmarkStart w:id="28" w:name="_Hlk205585518"/>
      <w:r w:rsidR="00DE04D0" w:rsidRPr="008C000B">
        <w:rPr>
          <w:rFonts w:ascii="David" w:hAnsi="David"/>
          <w:sz w:val="24"/>
          <w:rtl/>
        </w:rPr>
        <w:t>השוואת רגשות לפי רגשות המקובצות לפי הקונפיגורציות השונות</w:t>
      </w:r>
      <w:bookmarkEnd w:id="28"/>
      <w:r w:rsidRPr="008C000B">
        <w:rPr>
          <w:rFonts w:ascii="David" w:hAnsi="David"/>
          <w:sz w:val="24"/>
          <w:rtl/>
        </w:rPr>
        <w:t>:</w:t>
      </w:r>
    </w:p>
    <w:p w14:paraId="62403EA5" w14:textId="1790A3E2" w:rsidR="00DE04D0" w:rsidRPr="008C000B" w:rsidRDefault="00CC089C" w:rsidP="008C000B">
      <w:pPr>
        <w:rPr>
          <w:rFonts w:ascii="David" w:hAnsi="David"/>
          <w:sz w:val="24"/>
          <w:rtl/>
        </w:rPr>
      </w:pPr>
      <w:r w:rsidRPr="008C000B">
        <w:rPr>
          <w:rFonts w:ascii="David" w:hAnsi="David"/>
          <w:noProof/>
          <w:sz w:val="24"/>
        </w:rPr>
        <w:drawing>
          <wp:inline distT="0" distB="0" distL="0" distR="0" wp14:anchorId="22EBD4DE" wp14:editId="7C10940A">
            <wp:extent cx="5731510" cy="3611880"/>
            <wp:effectExtent l="0" t="0" r="2540" b="7620"/>
            <wp:docPr id="30" name="תרשים 30">
              <a:extLst xmlns:a="http://schemas.openxmlformats.org/drawingml/2006/main">
                <a:ext uri="{FF2B5EF4-FFF2-40B4-BE49-F238E27FC236}">
                  <a16:creationId xmlns:a16="http://schemas.microsoft.com/office/drawing/2014/main" id="{8DDFBDB0-0B39-4322-8708-8B038E2C57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BC76C86" w14:textId="2E8BE6D4" w:rsidR="00BE6B2A" w:rsidRPr="008C000B" w:rsidRDefault="00BE6B2A" w:rsidP="008C000B">
      <w:pPr>
        <w:rPr>
          <w:rFonts w:ascii="David" w:hAnsi="David"/>
          <w:sz w:val="24"/>
          <w:rtl/>
        </w:rPr>
      </w:pPr>
      <w:r w:rsidRPr="008C000B">
        <w:rPr>
          <w:rFonts w:ascii="David" w:hAnsi="David"/>
          <w:sz w:val="24"/>
          <w:rtl/>
        </w:rPr>
        <w:t>גרף 4.5.</w:t>
      </w:r>
      <w:r w:rsidR="00356ED2" w:rsidRPr="008C000B">
        <w:rPr>
          <w:rFonts w:ascii="David" w:hAnsi="David"/>
          <w:sz w:val="24"/>
          <w:rtl/>
        </w:rPr>
        <w:t>4</w:t>
      </w:r>
      <w:r w:rsidR="00370719" w:rsidRPr="008C000B">
        <w:rPr>
          <w:rFonts w:ascii="David" w:hAnsi="David"/>
          <w:sz w:val="24"/>
          <w:rtl/>
        </w:rPr>
        <w:t>.2</w:t>
      </w:r>
      <w:r w:rsidRPr="008C000B">
        <w:rPr>
          <w:rFonts w:ascii="David" w:hAnsi="David"/>
          <w:sz w:val="24"/>
          <w:rtl/>
        </w:rPr>
        <w:t xml:space="preserve"> משווה את הערכים הממוצעים של רגשות לפי קטגוריות: כל הרגשות, רגשות ללא ערך ניטרלי, רגשות שליליים</w:t>
      </w:r>
      <w:r w:rsidR="00592045" w:rsidRPr="008C000B">
        <w:rPr>
          <w:rFonts w:ascii="David" w:hAnsi="David"/>
          <w:sz w:val="24"/>
          <w:rtl/>
        </w:rPr>
        <w:t xml:space="preserve"> (</w:t>
      </w:r>
      <w:r w:rsidR="00592045" w:rsidRPr="008C000B">
        <w:rPr>
          <w:rFonts w:ascii="David" w:hAnsi="David"/>
          <w:sz w:val="24"/>
        </w:rPr>
        <w:t>Sadness, Anger, Disgust, Fear</w:t>
      </w:r>
      <w:r w:rsidR="00592045" w:rsidRPr="008C000B">
        <w:rPr>
          <w:rFonts w:ascii="David" w:hAnsi="David"/>
          <w:sz w:val="24"/>
          <w:rtl/>
        </w:rPr>
        <w:t>)</w:t>
      </w:r>
      <w:r w:rsidRPr="008C000B">
        <w:rPr>
          <w:rFonts w:ascii="David" w:hAnsi="David"/>
          <w:sz w:val="24"/>
          <w:rtl/>
        </w:rPr>
        <w:t xml:space="preserve"> ורגשות חיוביים</w:t>
      </w:r>
      <w:r w:rsidR="00592045" w:rsidRPr="008C000B">
        <w:rPr>
          <w:rFonts w:ascii="David" w:hAnsi="David"/>
          <w:sz w:val="24"/>
          <w:rtl/>
        </w:rPr>
        <w:t xml:space="preserve"> (</w:t>
      </w:r>
      <w:r w:rsidR="00592045" w:rsidRPr="008C000B">
        <w:rPr>
          <w:rFonts w:ascii="David" w:hAnsi="David"/>
          <w:sz w:val="24"/>
        </w:rPr>
        <w:t>Joy, Surprise</w:t>
      </w:r>
      <w:r w:rsidR="00592045" w:rsidRPr="008C000B">
        <w:rPr>
          <w:rFonts w:ascii="David" w:hAnsi="David"/>
          <w:sz w:val="24"/>
          <w:rtl/>
        </w:rPr>
        <w:t>)</w:t>
      </w:r>
      <w:r w:rsidRPr="008C000B">
        <w:rPr>
          <w:rFonts w:ascii="David" w:hAnsi="David"/>
          <w:sz w:val="24"/>
          <w:rtl/>
        </w:rPr>
        <w:t>. נמצא כי ב</w:t>
      </w:r>
      <w:r w:rsidRPr="008C000B">
        <w:rPr>
          <w:rFonts w:ascii="David" w:hAnsi="David"/>
          <w:sz w:val="24"/>
        </w:rPr>
        <w:t>FakeNewsNet</w:t>
      </w:r>
      <w:r w:rsidRPr="008C000B">
        <w:rPr>
          <w:rFonts w:ascii="David" w:hAnsi="David"/>
          <w:sz w:val="24"/>
          <w:rtl/>
        </w:rPr>
        <w:t xml:space="preserve"> ערכי הרגשות גבוהים יותר בכל הקטגוריות בהשוואה ל</w:t>
      </w:r>
      <w:r w:rsidRPr="008C000B">
        <w:rPr>
          <w:rFonts w:ascii="David" w:hAnsi="David"/>
          <w:sz w:val="24"/>
        </w:rPr>
        <w:t>PolitiFact</w:t>
      </w:r>
      <w:r w:rsidRPr="008C000B">
        <w:rPr>
          <w:rFonts w:ascii="David" w:hAnsi="David"/>
          <w:sz w:val="24"/>
          <w:rtl/>
        </w:rPr>
        <w:t>.</w:t>
      </w:r>
    </w:p>
    <w:p w14:paraId="075D0EAF" w14:textId="3F75C858" w:rsidR="0017187E" w:rsidRPr="008C000B" w:rsidRDefault="0017187E" w:rsidP="008C000B">
      <w:pPr>
        <w:rPr>
          <w:rFonts w:ascii="David" w:hAnsi="David"/>
          <w:sz w:val="24"/>
          <w:rtl/>
        </w:rPr>
      </w:pPr>
      <w:r w:rsidRPr="008C000B">
        <w:rPr>
          <w:rFonts w:ascii="David" w:hAnsi="David"/>
          <w:sz w:val="24"/>
          <w:rtl/>
        </w:rPr>
        <w:t>4.5.</w:t>
      </w:r>
      <w:r w:rsidR="002A5808" w:rsidRPr="008C000B">
        <w:rPr>
          <w:rFonts w:ascii="David" w:hAnsi="David"/>
          <w:sz w:val="24"/>
          <w:rtl/>
        </w:rPr>
        <w:t>4</w:t>
      </w:r>
      <w:r w:rsidRPr="008C000B">
        <w:rPr>
          <w:rFonts w:ascii="David" w:hAnsi="David"/>
          <w:sz w:val="24"/>
          <w:rtl/>
        </w:rPr>
        <w:t xml:space="preserve">.3 </w:t>
      </w:r>
      <w:bookmarkStart w:id="29" w:name="_Hlk205585531"/>
      <w:r w:rsidRPr="008C000B">
        <w:rPr>
          <w:rFonts w:ascii="David" w:hAnsi="David"/>
          <w:sz w:val="24"/>
          <w:rtl/>
        </w:rPr>
        <w:t xml:space="preserve">תוצאות מודל </w:t>
      </w:r>
      <w:r w:rsidRPr="008C000B">
        <w:rPr>
          <w:rFonts w:ascii="David" w:hAnsi="David"/>
          <w:sz w:val="24"/>
        </w:rPr>
        <w:t>SVM +XGBoost + LR</w:t>
      </w:r>
      <w:r w:rsidRPr="008C000B">
        <w:rPr>
          <w:rFonts w:ascii="David" w:hAnsi="David"/>
          <w:sz w:val="24"/>
          <w:rtl/>
        </w:rPr>
        <w:t xml:space="preserve"> לצורך ניתוח רגשות מעמיק</w:t>
      </w:r>
      <w:bookmarkEnd w:id="29"/>
    </w:p>
    <w:p w14:paraId="77E60922" w14:textId="50CE1DFD" w:rsidR="0017187E" w:rsidRPr="008C000B" w:rsidRDefault="00CC089C" w:rsidP="008C000B">
      <w:pPr>
        <w:rPr>
          <w:rFonts w:ascii="David" w:hAnsi="David"/>
          <w:sz w:val="24"/>
          <w:rtl/>
        </w:rPr>
      </w:pPr>
      <w:r w:rsidRPr="008C000B">
        <w:rPr>
          <w:rFonts w:ascii="David" w:hAnsi="David"/>
          <w:noProof/>
          <w:sz w:val="24"/>
        </w:rPr>
        <w:drawing>
          <wp:inline distT="0" distB="0" distL="0" distR="0" wp14:anchorId="40365C6B" wp14:editId="008454C9">
            <wp:extent cx="5628736" cy="3584276"/>
            <wp:effectExtent l="0" t="0" r="10160" b="16510"/>
            <wp:docPr id="31" name="תרשים 31">
              <a:extLst xmlns:a="http://schemas.openxmlformats.org/drawingml/2006/main">
                <a:ext uri="{FF2B5EF4-FFF2-40B4-BE49-F238E27FC236}">
                  <a16:creationId xmlns:a16="http://schemas.microsoft.com/office/drawing/2014/main" id="{500223A3-70EE-44A4-B193-4BE43113DC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E6144E3" w14:textId="652CCC3A" w:rsidR="00CC089C" w:rsidRPr="008C000B" w:rsidRDefault="00CC089C" w:rsidP="008C000B">
      <w:pPr>
        <w:rPr>
          <w:rFonts w:ascii="David" w:hAnsi="David"/>
          <w:sz w:val="24"/>
          <w:rtl/>
        </w:rPr>
      </w:pPr>
      <w:r w:rsidRPr="008C000B">
        <w:rPr>
          <w:rFonts w:ascii="David" w:hAnsi="David"/>
          <w:noProof/>
          <w:sz w:val="24"/>
        </w:rPr>
        <w:lastRenderedPageBreak/>
        <w:drawing>
          <wp:inline distT="0" distB="0" distL="0" distR="0" wp14:anchorId="02A3C868" wp14:editId="604BF082">
            <wp:extent cx="5456208" cy="3549770"/>
            <wp:effectExtent l="0" t="0" r="11430" b="12700"/>
            <wp:docPr id="32" name="תרשים 32">
              <a:extLst xmlns:a="http://schemas.openxmlformats.org/drawingml/2006/main">
                <a:ext uri="{FF2B5EF4-FFF2-40B4-BE49-F238E27FC236}">
                  <a16:creationId xmlns:a16="http://schemas.microsoft.com/office/drawing/2014/main" id="{03CB5B3F-F958-4B2A-AD04-B66275591A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55F6EE9" w14:textId="1F49241A" w:rsidR="00B9517C" w:rsidRPr="008C000B" w:rsidRDefault="00CC089C" w:rsidP="008C000B">
      <w:pPr>
        <w:rPr>
          <w:rFonts w:ascii="David" w:hAnsi="David"/>
          <w:sz w:val="24"/>
          <w:rtl/>
        </w:rPr>
      </w:pPr>
      <w:r w:rsidRPr="008C000B">
        <w:rPr>
          <w:rFonts w:ascii="David" w:hAnsi="David"/>
          <w:sz w:val="24"/>
          <w:rtl/>
        </w:rPr>
        <w:t>שני הגרפים ב</w:t>
      </w:r>
      <w:r w:rsidR="00B9517C" w:rsidRPr="008C000B">
        <w:rPr>
          <w:rFonts w:ascii="David" w:hAnsi="David"/>
          <w:sz w:val="24"/>
          <w:rtl/>
        </w:rPr>
        <w:t>4.5.</w:t>
      </w:r>
      <w:r w:rsidR="002A5808" w:rsidRPr="008C000B">
        <w:rPr>
          <w:rFonts w:ascii="David" w:hAnsi="David"/>
          <w:sz w:val="24"/>
          <w:rtl/>
        </w:rPr>
        <w:t>4</w:t>
      </w:r>
      <w:r w:rsidR="00B9517C" w:rsidRPr="008C000B">
        <w:rPr>
          <w:rFonts w:ascii="David" w:hAnsi="David"/>
          <w:sz w:val="24"/>
          <w:rtl/>
        </w:rPr>
        <w:t>.3 מציג</w:t>
      </w:r>
      <w:r w:rsidRPr="008C000B">
        <w:rPr>
          <w:rFonts w:ascii="David" w:hAnsi="David"/>
          <w:sz w:val="24"/>
          <w:rtl/>
        </w:rPr>
        <w:t>ים</w:t>
      </w:r>
      <w:r w:rsidR="00B9517C" w:rsidRPr="008C000B">
        <w:rPr>
          <w:rFonts w:ascii="David" w:hAnsi="David"/>
          <w:sz w:val="24"/>
          <w:rtl/>
        </w:rPr>
        <w:t xml:space="preserve"> את תוצאות </w:t>
      </w:r>
      <w:r w:rsidRPr="008C000B">
        <w:rPr>
          <w:rFonts w:ascii="David" w:hAnsi="David"/>
          <w:sz w:val="24"/>
          <w:rtl/>
        </w:rPr>
        <w:t xml:space="preserve">המודל </w:t>
      </w:r>
      <w:r w:rsidRPr="008C000B">
        <w:rPr>
          <w:rFonts w:ascii="David" w:hAnsi="David"/>
          <w:sz w:val="24"/>
        </w:rPr>
        <w:t>SVM +XGBoost + LR</w:t>
      </w:r>
      <w:r w:rsidRPr="008C000B">
        <w:rPr>
          <w:rFonts w:ascii="David" w:hAnsi="David"/>
          <w:sz w:val="24"/>
          <w:rtl/>
        </w:rPr>
        <w:t xml:space="preserve"> בניתוח רגשות מעמיק עבור כל רגש בנפרד ועבור רגשות המקובצים בקטגוריה של רגשות חיוביים, רגשות שליליים וכלל הרגשות ללא רגש ניטרלי. </w:t>
      </w:r>
    </w:p>
    <w:p w14:paraId="480885BD" w14:textId="719BB5F2" w:rsidR="00661972" w:rsidRPr="008C000B" w:rsidRDefault="00F91AD2" w:rsidP="008C000B">
      <w:pPr>
        <w:rPr>
          <w:rFonts w:ascii="David" w:hAnsi="David"/>
          <w:sz w:val="24"/>
          <w:rtl/>
        </w:rPr>
      </w:pPr>
      <w:r w:rsidRPr="008C000B">
        <w:rPr>
          <w:rFonts w:ascii="David" w:hAnsi="David"/>
          <w:sz w:val="24"/>
          <w:rtl/>
        </w:rPr>
        <w:t>5. השערה מספר 5:</w:t>
      </w:r>
    </w:p>
    <w:p w14:paraId="2890ED9C" w14:textId="2C7237EF" w:rsidR="00F91AD2" w:rsidRPr="008C000B" w:rsidRDefault="00F91AD2" w:rsidP="008C000B">
      <w:pPr>
        <w:rPr>
          <w:rFonts w:ascii="David" w:hAnsi="David"/>
          <w:sz w:val="24"/>
          <w:rtl/>
        </w:rPr>
      </w:pPr>
      <w:r w:rsidRPr="008C000B">
        <w:rPr>
          <w:rFonts w:ascii="David" w:hAnsi="David"/>
          <w:sz w:val="24"/>
          <w:rtl/>
        </w:rPr>
        <w:t>5.1 שילוב של ממוצע שגיאות כתיב כפיצ'ר נוסף בייצוג הטקסט יתרום לשיפור ביצועי המודל, בהשוואה לשימוש בייצוג טקסט בלבד</w:t>
      </w:r>
      <w:r w:rsidRPr="008C000B">
        <w:rPr>
          <w:rFonts w:ascii="David" w:hAnsi="David"/>
          <w:sz w:val="24"/>
        </w:rPr>
        <w:t>.</w:t>
      </w:r>
    </w:p>
    <w:p w14:paraId="4FC88199" w14:textId="77777777" w:rsidR="00F91AD2" w:rsidRPr="008C000B" w:rsidRDefault="00F91AD2" w:rsidP="008C000B">
      <w:pPr>
        <w:rPr>
          <w:rFonts w:ascii="David" w:hAnsi="David"/>
          <w:sz w:val="24"/>
          <w:rtl/>
        </w:rPr>
      </w:pPr>
      <w:r w:rsidRPr="008C000B">
        <w:rPr>
          <w:rFonts w:ascii="David" w:hAnsi="David"/>
          <w:sz w:val="24"/>
          <w:rtl/>
        </w:rPr>
        <w:t>5.2 אופן הבחינה:</w:t>
      </w:r>
    </w:p>
    <w:p w14:paraId="30FD38A8" w14:textId="1C0BC537" w:rsidR="00F91AD2" w:rsidRPr="008C000B" w:rsidRDefault="00F91AD2" w:rsidP="008C000B">
      <w:pPr>
        <w:rPr>
          <w:rFonts w:ascii="David" w:hAnsi="David"/>
          <w:sz w:val="24"/>
          <w:rtl/>
        </w:rPr>
      </w:pPr>
      <w:r w:rsidRPr="008C000B">
        <w:rPr>
          <w:rFonts w:ascii="David" w:hAnsi="David"/>
          <w:sz w:val="24"/>
          <w:rtl/>
        </w:rPr>
        <w:t>ההשערה נבדקה באמצעות השוואת ביצועי המודל (</w:t>
      </w:r>
      <w:r w:rsidRPr="008C000B">
        <w:rPr>
          <w:rFonts w:ascii="David" w:hAnsi="David"/>
          <w:sz w:val="24"/>
        </w:rPr>
        <w:t>Stacking: SVM + Random Forest</w:t>
      </w:r>
      <w:r w:rsidRPr="008C000B">
        <w:rPr>
          <w:rFonts w:ascii="David" w:hAnsi="David"/>
          <w:sz w:val="24"/>
          <w:rtl/>
        </w:rPr>
        <w:t xml:space="preserve">) </w:t>
      </w:r>
      <w:r w:rsidR="00370719" w:rsidRPr="008C000B">
        <w:rPr>
          <w:rFonts w:ascii="David" w:hAnsi="David"/>
          <w:sz w:val="24"/>
          <w:rtl/>
        </w:rPr>
        <w:t xml:space="preserve">באמצעות </w:t>
      </w:r>
      <w:r w:rsidRPr="008C000B">
        <w:rPr>
          <w:rFonts w:ascii="David" w:hAnsi="David"/>
          <w:sz w:val="24"/>
          <w:rtl/>
        </w:rPr>
        <w:t xml:space="preserve">ייצוג </w:t>
      </w:r>
      <w:r w:rsidRPr="008C000B">
        <w:rPr>
          <w:rFonts w:ascii="David" w:hAnsi="David"/>
          <w:sz w:val="24"/>
        </w:rPr>
        <w:t>TF-IDF</w:t>
      </w:r>
      <w:r w:rsidRPr="008C000B">
        <w:rPr>
          <w:rFonts w:ascii="David" w:hAnsi="David"/>
          <w:sz w:val="24"/>
          <w:rtl/>
        </w:rPr>
        <w:t xml:space="preserve"> בשלוש קונפיגורציות שונות:</w:t>
      </w:r>
    </w:p>
    <w:p w14:paraId="4EA3BBD4" w14:textId="4F9813C8" w:rsidR="00F91AD2" w:rsidRPr="008C000B" w:rsidRDefault="00F91AD2" w:rsidP="008C000B">
      <w:pPr>
        <w:pStyle w:val="af"/>
        <w:numPr>
          <w:ilvl w:val="0"/>
          <w:numId w:val="20"/>
        </w:numPr>
        <w:spacing w:line="360" w:lineRule="auto"/>
        <w:rPr>
          <w:rFonts w:ascii="David" w:hAnsi="David"/>
          <w:sz w:val="24"/>
          <w:rtl/>
        </w:rPr>
      </w:pPr>
      <w:r w:rsidRPr="008C000B">
        <w:rPr>
          <w:rFonts w:ascii="David" w:hAnsi="David"/>
          <w:sz w:val="24"/>
          <w:rtl/>
        </w:rPr>
        <w:t xml:space="preserve">ייצוג </w:t>
      </w:r>
      <w:r w:rsidRPr="008C000B">
        <w:rPr>
          <w:rFonts w:ascii="David" w:hAnsi="David"/>
          <w:sz w:val="24"/>
        </w:rPr>
        <w:t>TF-IDF</w:t>
      </w:r>
      <w:r w:rsidRPr="008C000B">
        <w:rPr>
          <w:rFonts w:ascii="David" w:hAnsi="David"/>
          <w:sz w:val="24"/>
          <w:rtl/>
        </w:rPr>
        <w:t xml:space="preserve"> בלבד</w:t>
      </w:r>
    </w:p>
    <w:p w14:paraId="4028C893" w14:textId="420BD2DA" w:rsidR="00F91AD2" w:rsidRPr="008C000B" w:rsidRDefault="00F91AD2" w:rsidP="008C000B">
      <w:pPr>
        <w:pStyle w:val="af"/>
        <w:numPr>
          <w:ilvl w:val="0"/>
          <w:numId w:val="20"/>
        </w:numPr>
        <w:spacing w:line="360" w:lineRule="auto"/>
        <w:rPr>
          <w:rFonts w:ascii="David" w:hAnsi="David"/>
          <w:sz w:val="24"/>
          <w:rtl/>
        </w:rPr>
      </w:pPr>
      <w:r w:rsidRPr="008C000B">
        <w:rPr>
          <w:rFonts w:ascii="David" w:hAnsi="David"/>
          <w:sz w:val="24"/>
          <w:rtl/>
        </w:rPr>
        <w:t xml:space="preserve">ייצוג </w:t>
      </w:r>
      <w:r w:rsidRPr="008C000B">
        <w:rPr>
          <w:rFonts w:ascii="David" w:hAnsi="David"/>
          <w:sz w:val="24"/>
        </w:rPr>
        <w:t>TF-IDF</w:t>
      </w:r>
      <w:r w:rsidRPr="008C000B">
        <w:rPr>
          <w:rFonts w:ascii="David" w:hAnsi="David"/>
          <w:sz w:val="24"/>
          <w:rtl/>
        </w:rPr>
        <w:t xml:space="preserve"> בתוספת ממוצע שגיאות כתיב</w:t>
      </w:r>
    </w:p>
    <w:p w14:paraId="55E67770" w14:textId="66270DBC" w:rsidR="00F91AD2" w:rsidRPr="008C000B" w:rsidRDefault="00F91AD2" w:rsidP="008C000B">
      <w:pPr>
        <w:pStyle w:val="af"/>
        <w:numPr>
          <w:ilvl w:val="0"/>
          <w:numId w:val="20"/>
        </w:numPr>
        <w:spacing w:line="360" w:lineRule="auto"/>
        <w:rPr>
          <w:rFonts w:ascii="David" w:hAnsi="David"/>
          <w:sz w:val="24"/>
          <w:rtl/>
        </w:rPr>
      </w:pPr>
      <w:r w:rsidRPr="008C000B">
        <w:rPr>
          <w:rFonts w:ascii="David" w:hAnsi="David"/>
          <w:sz w:val="24"/>
          <w:rtl/>
        </w:rPr>
        <w:t xml:space="preserve">ייצוג </w:t>
      </w:r>
      <w:r w:rsidRPr="008C000B">
        <w:rPr>
          <w:rFonts w:ascii="David" w:hAnsi="David"/>
          <w:sz w:val="24"/>
        </w:rPr>
        <w:t>TF-IDF</w:t>
      </w:r>
      <w:r w:rsidRPr="008C000B">
        <w:rPr>
          <w:rFonts w:ascii="David" w:hAnsi="David"/>
          <w:sz w:val="24"/>
          <w:rtl/>
        </w:rPr>
        <w:t xml:space="preserve"> בתוספת ממוצע שגיאות כתיב ופיצ’ר רגשות</w:t>
      </w:r>
    </w:p>
    <w:p w14:paraId="0580EF83" w14:textId="77777777" w:rsidR="00F91AD2" w:rsidRPr="008C000B" w:rsidRDefault="00F91AD2" w:rsidP="008C000B">
      <w:pPr>
        <w:rPr>
          <w:rFonts w:ascii="David" w:hAnsi="David"/>
          <w:sz w:val="24"/>
          <w:rtl/>
        </w:rPr>
      </w:pPr>
      <w:r w:rsidRPr="008C000B">
        <w:rPr>
          <w:rFonts w:ascii="David" w:hAnsi="David"/>
          <w:sz w:val="24"/>
          <w:rtl/>
        </w:rPr>
        <w:t>5.3 מדדים שנמדדו:</w:t>
      </w:r>
    </w:p>
    <w:p w14:paraId="34D8A870" w14:textId="09E6A458" w:rsidR="00F91AD2" w:rsidRPr="008C000B" w:rsidRDefault="00F91AD2" w:rsidP="008C000B">
      <w:pPr>
        <w:rPr>
          <w:rFonts w:ascii="David" w:hAnsi="David"/>
          <w:sz w:val="24"/>
          <w:rtl/>
        </w:rPr>
      </w:pPr>
      <w:r w:rsidRPr="008C000B">
        <w:rPr>
          <w:rFonts w:ascii="David" w:hAnsi="David"/>
          <w:sz w:val="24"/>
        </w:rPr>
        <w:t>Accuracy, Precision, Recall, F1-Score</w:t>
      </w:r>
    </w:p>
    <w:p w14:paraId="703B7B57" w14:textId="7ABEF55A" w:rsidR="00FC6BCB" w:rsidRDefault="00FC6BCB" w:rsidP="008C000B">
      <w:pPr>
        <w:rPr>
          <w:rFonts w:ascii="David" w:hAnsi="David"/>
          <w:sz w:val="24"/>
          <w:rtl/>
        </w:rPr>
      </w:pPr>
      <w:r w:rsidRPr="008C000B">
        <w:rPr>
          <w:rFonts w:ascii="David" w:hAnsi="David"/>
          <w:sz w:val="24"/>
          <w:rtl/>
        </w:rPr>
        <w:t>5.4 תוצאות עיקריות:</w:t>
      </w:r>
    </w:p>
    <w:p w14:paraId="0AD7870B" w14:textId="09646287" w:rsidR="00520D11" w:rsidRDefault="00520D11" w:rsidP="008C000B">
      <w:pPr>
        <w:rPr>
          <w:rFonts w:ascii="David" w:hAnsi="David"/>
          <w:sz w:val="24"/>
          <w:rtl/>
        </w:rPr>
      </w:pPr>
    </w:p>
    <w:p w14:paraId="6B248AFD" w14:textId="77777777" w:rsidR="00520D11" w:rsidRPr="008C000B" w:rsidRDefault="00520D11" w:rsidP="008C000B">
      <w:pPr>
        <w:rPr>
          <w:rFonts w:ascii="David" w:hAnsi="David"/>
          <w:sz w:val="24"/>
          <w:rtl/>
        </w:rPr>
      </w:pPr>
    </w:p>
    <w:p w14:paraId="347BC058" w14:textId="1C46E399" w:rsidR="00FC6BCB" w:rsidRPr="008C000B" w:rsidRDefault="00FC6BCB" w:rsidP="008C000B">
      <w:pPr>
        <w:rPr>
          <w:rFonts w:ascii="David" w:hAnsi="David"/>
          <w:sz w:val="24"/>
          <w:rtl/>
        </w:rPr>
      </w:pPr>
      <w:r w:rsidRPr="008C000B">
        <w:rPr>
          <w:rFonts w:ascii="David" w:hAnsi="David"/>
          <w:sz w:val="24"/>
          <w:rtl/>
        </w:rPr>
        <w:lastRenderedPageBreak/>
        <w:t xml:space="preserve">5.4.1 </w:t>
      </w:r>
      <w:bookmarkStart w:id="30" w:name="_Hlk205585709"/>
      <w:r w:rsidR="00BF6DC1" w:rsidRPr="008C000B">
        <w:rPr>
          <w:rFonts w:ascii="David" w:hAnsi="David"/>
          <w:sz w:val="24"/>
          <w:rtl/>
        </w:rPr>
        <w:t xml:space="preserve">השפעת </w:t>
      </w:r>
      <w:r w:rsidR="00C0003C" w:rsidRPr="008C000B">
        <w:rPr>
          <w:rFonts w:ascii="David" w:hAnsi="David"/>
          <w:sz w:val="24"/>
          <w:rtl/>
        </w:rPr>
        <w:t>שגיאות כתיב ומאפייני רגש על ביצועי המודל</w:t>
      </w:r>
      <w:r w:rsidR="008F10EC" w:rsidRPr="008C000B">
        <w:rPr>
          <w:rFonts w:ascii="David" w:hAnsi="David"/>
          <w:sz w:val="24"/>
          <w:rtl/>
        </w:rPr>
        <w:t xml:space="preserve"> </w:t>
      </w:r>
      <w:bookmarkEnd w:id="30"/>
      <w:r w:rsidR="00DE295A">
        <w:rPr>
          <w:rFonts w:ascii="David" w:hAnsi="David" w:hint="cs"/>
          <w:sz w:val="24"/>
          <w:rtl/>
        </w:rPr>
        <w:t>לכל מקור</w:t>
      </w:r>
    </w:p>
    <w:p w14:paraId="7AB52736" w14:textId="21EEAAD2" w:rsidR="00FC6BCB" w:rsidRPr="008C000B" w:rsidRDefault="00411B39" w:rsidP="008C000B">
      <w:pPr>
        <w:rPr>
          <w:rFonts w:ascii="David" w:hAnsi="David"/>
          <w:sz w:val="24"/>
          <w:rtl/>
        </w:rPr>
      </w:pPr>
      <w:r w:rsidRPr="008C000B">
        <w:rPr>
          <w:rFonts w:ascii="David" w:hAnsi="David"/>
          <w:noProof/>
          <w:sz w:val="24"/>
        </w:rPr>
        <w:drawing>
          <wp:inline distT="0" distB="0" distL="0" distR="0" wp14:anchorId="5C1BEED0" wp14:editId="67170EE1">
            <wp:extent cx="5731510" cy="3369310"/>
            <wp:effectExtent l="0" t="0" r="2540" b="2540"/>
            <wp:docPr id="22" name="תרשים 22">
              <a:extLst xmlns:a="http://schemas.openxmlformats.org/drawingml/2006/main">
                <a:ext uri="{FF2B5EF4-FFF2-40B4-BE49-F238E27FC236}">
                  <a16:creationId xmlns:a16="http://schemas.microsoft.com/office/drawing/2014/main" id="{1551DA1B-8A9F-4200-BB7C-99267A1729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1288298" w14:textId="3E8EAC70" w:rsidR="00C0003C" w:rsidRPr="008C000B" w:rsidRDefault="00C0003C" w:rsidP="008C000B">
      <w:pPr>
        <w:rPr>
          <w:rFonts w:ascii="David" w:hAnsi="David"/>
          <w:sz w:val="24"/>
          <w:rtl/>
        </w:rPr>
      </w:pPr>
      <w:r w:rsidRPr="008C000B">
        <w:rPr>
          <w:rFonts w:ascii="David" w:hAnsi="David"/>
          <w:sz w:val="24"/>
          <w:rtl/>
        </w:rPr>
        <w:t xml:space="preserve">הגרף מציג את תוצאות הביצועים של </w:t>
      </w:r>
      <w:r w:rsidR="00E52872" w:rsidRPr="008C000B">
        <w:rPr>
          <w:rFonts w:ascii="David" w:hAnsi="David"/>
          <w:sz w:val="24"/>
          <w:rtl/>
        </w:rPr>
        <w:t xml:space="preserve">מודל </w:t>
      </w:r>
      <w:r w:rsidR="00E52872" w:rsidRPr="008C000B">
        <w:rPr>
          <w:rFonts w:ascii="David" w:hAnsi="David"/>
          <w:sz w:val="24"/>
        </w:rPr>
        <w:t>SVM + Random Forest</w:t>
      </w:r>
      <w:r w:rsidR="00E52872" w:rsidRPr="008C000B">
        <w:rPr>
          <w:rFonts w:ascii="David" w:hAnsi="David"/>
          <w:sz w:val="24"/>
          <w:rtl/>
        </w:rPr>
        <w:t xml:space="preserve"> על </w:t>
      </w:r>
      <w:r w:rsidRPr="008C000B">
        <w:rPr>
          <w:rFonts w:ascii="David" w:hAnsi="David"/>
          <w:sz w:val="24"/>
          <w:rtl/>
        </w:rPr>
        <w:t>שלוש</w:t>
      </w:r>
      <w:r w:rsidR="00CD6998" w:rsidRPr="008C000B">
        <w:rPr>
          <w:rFonts w:ascii="David" w:hAnsi="David"/>
          <w:sz w:val="24"/>
          <w:rtl/>
        </w:rPr>
        <w:t>ת</w:t>
      </w:r>
      <w:r w:rsidRPr="008C000B">
        <w:rPr>
          <w:rFonts w:ascii="David" w:hAnsi="David"/>
          <w:sz w:val="24"/>
          <w:rtl/>
        </w:rPr>
        <w:t xml:space="preserve"> </w:t>
      </w:r>
      <w:r w:rsidR="00CD6998" w:rsidRPr="008C000B">
        <w:rPr>
          <w:rFonts w:ascii="David" w:hAnsi="David"/>
          <w:sz w:val="24"/>
          <w:rtl/>
        </w:rPr>
        <w:t>ה</w:t>
      </w:r>
      <w:r w:rsidRPr="008C000B">
        <w:rPr>
          <w:rFonts w:ascii="David" w:hAnsi="David"/>
          <w:sz w:val="24"/>
          <w:rtl/>
        </w:rPr>
        <w:t xml:space="preserve">קונפיגורציות </w:t>
      </w:r>
      <w:r w:rsidR="00CD6998" w:rsidRPr="008C000B">
        <w:rPr>
          <w:rFonts w:ascii="David" w:hAnsi="David"/>
          <w:sz w:val="24"/>
          <w:rtl/>
        </w:rPr>
        <w:t>ה</w:t>
      </w:r>
      <w:r w:rsidRPr="008C000B">
        <w:rPr>
          <w:rFonts w:ascii="David" w:hAnsi="David"/>
          <w:sz w:val="24"/>
          <w:rtl/>
        </w:rPr>
        <w:t xml:space="preserve">שונות עבור כל אחד ממקורות הנתונים </w:t>
      </w:r>
      <w:r w:rsidRPr="008C000B">
        <w:rPr>
          <w:rFonts w:ascii="David" w:hAnsi="David"/>
          <w:sz w:val="24"/>
        </w:rPr>
        <w:t>PolitiFact</w:t>
      </w:r>
      <w:r w:rsidRPr="008C000B">
        <w:rPr>
          <w:rFonts w:ascii="David" w:hAnsi="David"/>
          <w:sz w:val="24"/>
          <w:rtl/>
        </w:rPr>
        <w:t xml:space="preserve"> ו</w:t>
      </w:r>
      <w:r w:rsidRPr="008C000B">
        <w:rPr>
          <w:rFonts w:ascii="David" w:hAnsi="David"/>
          <w:sz w:val="24"/>
        </w:rPr>
        <w:t>FakeNewsNet</w:t>
      </w:r>
      <w:r w:rsidR="00CD6998" w:rsidRPr="008C000B">
        <w:rPr>
          <w:rFonts w:ascii="David" w:hAnsi="David"/>
          <w:sz w:val="24"/>
          <w:rtl/>
        </w:rPr>
        <w:t>:</w:t>
      </w:r>
    </w:p>
    <w:p w14:paraId="00EAD1F9" w14:textId="3A89DCDB" w:rsidR="00C0003C" w:rsidRPr="008C000B" w:rsidRDefault="00C0003C" w:rsidP="008C000B">
      <w:pPr>
        <w:pStyle w:val="af"/>
        <w:numPr>
          <w:ilvl w:val="0"/>
          <w:numId w:val="21"/>
        </w:numPr>
        <w:spacing w:line="360" w:lineRule="auto"/>
        <w:rPr>
          <w:rFonts w:ascii="David" w:hAnsi="David"/>
          <w:sz w:val="24"/>
          <w:rtl/>
        </w:rPr>
      </w:pPr>
      <w:r w:rsidRPr="008C000B">
        <w:rPr>
          <w:rFonts w:ascii="David" w:hAnsi="David"/>
          <w:sz w:val="24"/>
          <w:rtl/>
        </w:rPr>
        <w:t>שימוש ב</w:t>
      </w:r>
      <w:r w:rsidR="009432EB" w:rsidRPr="008C000B">
        <w:rPr>
          <w:rFonts w:ascii="David" w:hAnsi="David"/>
          <w:sz w:val="24"/>
          <w:rtl/>
        </w:rPr>
        <w:t>-</w:t>
      </w:r>
      <w:r w:rsidRPr="008C000B">
        <w:rPr>
          <w:rFonts w:ascii="David" w:hAnsi="David"/>
          <w:sz w:val="24"/>
        </w:rPr>
        <w:t>TF-IDF</w:t>
      </w:r>
      <w:r w:rsidRPr="008C000B">
        <w:rPr>
          <w:rFonts w:ascii="David" w:hAnsi="David"/>
          <w:sz w:val="24"/>
          <w:rtl/>
        </w:rPr>
        <w:t xml:space="preserve"> בלבד</w:t>
      </w:r>
    </w:p>
    <w:p w14:paraId="6E811B16" w14:textId="033DF639" w:rsidR="00C0003C" w:rsidRPr="008C000B" w:rsidRDefault="00C0003C" w:rsidP="008C000B">
      <w:pPr>
        <w:pStyle w:val="af"/>
        <w:numPr>
          <w:ilvl w:val="0"/>
          <w:numId w:val="21"/>
        </w:numPr>
        <w:spacing w:line="360" w:lineRule="auto"/>
        <w:rPr>
          <w:rFonts w:ascii="David" w:hAnsi="David"/>
          <w:sz w:val="24"/>
          <w:rtl/>
        </w:rPr>
      </w:pPr>
      <w:r w:rsidRPr="008C000B">
        <w:rPr>
          <w:rFonts w:ascii="David" w:hAnsi="David"/>
          <w:sz w:val="24"/>
        </w:rPr>
        <w:t>TF-IDF</w:t>
      </w:r>
      <w:r w:rsidRPr="008C000B">
        <w:rPr>
          <w:rFonts w:ascii="David" w:hAnsi="David"/>
          <w:sz w:val="24"/>
          <w:rtl/>
        </w:rPr>
        <w:t xml:space="preserve"> בשילוב תכונת שגיאות כתיב</w:t>
      </w:r>
    </w:p>
    <w:p w14:paraId="13AF2943" w14:textId="79B21057" w:rsidR="00C0003C" w:rsidRPr="008C000B" w:rsidRDefault="00C0003C" w:rsidP="008C000B">
      <w:pPr>
        <w:pStyle w:val="af"/>
        <w:numPr>
          <w:ilvl w:val="0"/>
          <w:numId w:val="21"/>
        </w:numPr>
        <w:spacing w:line="360" w:lineRule="auto"/>
        <w:rPr>
          <w:rFonts w:ascii="David" w:hAnsi="David"/>
          <w:sz w:val="24"/>
          <w:rtl/>
        </w:rPr>
      </w:pPr>
      <w:r w:rsidRPr="008C000B">
        <w:rPr>
          <w:rFonts w:ascii="David" w:hAnsi="David"/>
          <w:sz w:val="24"/>
        </w:rPr>
        <w:t>TF-IDF</w:t>
      </w:r>
      <w:r w:rsidRPr="008C000B">
        <w:rPr>
          <w:rFonts w:ascii="David" w:hAnsi="David"/>
          <w:sz w:val="24"/>
          <w:rtl/>
        </w:rPr>
        <w:t xml:space="preserve"> בשילוב תכונת שגיאות כתיב ורגשות</w:t>
      </w:r>
    </w:p>
    <w:p w14:paraId="0E98ED61" w14:textId="5E083A6F" w:rsidR="00661972" w:rsidRPr="008C000B" w:rsidRDefault="00C0003C" w:rsidP="008C000B">
      <w:pPr>
        <w:rPr>
          <w:rFonts w:ascii="David" w:hAnsi="David"/>
          <w:sz w:val="24"/>
          <w:rtl/>
        </w:rPr>
      </w:pPr>
      <w:r w:rsidRPr="008C000B">
        <w:rPr>
          <w:rFonts w:ascii="David" w:hAnsi="David"/>
          <w:sz w:val="24"/>
          <w:rtl/>
        </w:rPr>
        <w:t xml:space="preserve">בשני המקורות נתונים השונות בין הקונפיגורציות הייתה מתונה בכל ארבעת המדדים: </w:t>
      </w:r>
      <w:r w:rsidRPr="008C000B">
        <w:rPr>
          <w:rFonts w:ascii="David" w:hAnsi="David"/>
          <w:sz w:val="24"/>
        </w:rPr>
        <w:t>F1, Recall, Precision, Accuracy</w:t>
      </w:r>
      <w:r w:rsidRPr="008C000B">
        <w:rPr>
          <w:rFonts w:ascii="David" w:hAnsi="David"/>
          <w:sz w:val="24"/>
          <w:rtl/>
        </w:rPr>
        <w:t>.</w:t>
      </w:r>
    </w:p>
    <w:p w14:paraId="4DB3028C" w14:textId="77777777" w:rsidR="00411B39" w:rsidRDefault="00411B39" w:rsidP="00CB6C9A">
      <w:pPr>
        <w:pStyle w:val="1"/>
        <w:rPr>
          <w:sz w:val="28"/>
          <w:rtl/>
        </w:rPr>
      </w:pPr>
    </w:p>
    <w:p w14:paraId="26741DBB" w14:textId="77777777" w:rsidR="00411B39" w:rsidRDefault="00411B39" w:rsidP="00CB6C9A">
      <w:pPr>
        <w:pStyle w:val="1"/>
        <w:rPr>
          <w:sz w:val="28"/>
          <w:rtl/>
        </w:rPr>
      </w:pPr>
    </w:p>
    <w:p w14:paraId="0B6CACC2" w14:textId="68652863" w:rsidR="00411B39" w:rsidRDefault="00411B39" w:rsidP="004D0951">
      <w:pPr>
        <w:pStyle w:val="1"/>
        <w:jc w:val="left"/>
        <w:rPr>
          <w:sz w:val="28"/>
          <w:rtl/>
        </w:rPr>
      </w:pPr>
    </w:p>
    <w:p w14:paraId="0BCB558E" w14:textId="129DD82B" w:rsidR="004D0951" w:rsidRDefault="004D0951" w:rsidP="004D0951">
      <w:pPr>
        <w:rPr>
          <w:rtl/>
        </w:rPr>
      </w:pPr>
    </w:p>
    <w:p w14:paraId="4C7AAA35" w14:textId="73F503B8" w:rsidR="004D0951" w:rsidRDefault="004D0951" w:rsidP="004D0951">
      <w:pPr>
        <w:rPr>
          <w:rtl/>
        </w:rPr>
      </w:pPr>
    </w:p>
    <w:p w14:paraId="199C94C5" w14:textId="270404D6" w:rsidR="00520D11" w:rsidRDefault="00520D11" w:rsidP="004D0951">
      <w:pPr>
        <w:rPr>
          <w:rtl/>
        </w:rPr>
      </w:pPr>
    </w:p>
    <w:p w14:paraId="603A5337" w14:textId="77777777" w:rsidR="00520D11" w:rsidRDefault="00520D11" w:rsidP="004D0951">
      <w:pPr>
        <w:rPr>
          <w:rtl/>
        </w:rPr>
      </w:pPr>
    </w:p>
    <w:p w14:paraId="7CDEBD5E" w14:textId="77777777" w:rsidR="004D0951" w:rsidRPr="004D0951" w:rsidRDefault="004D0951" w:rsidP="004D0951">
      <w:pPr>
        <w:rPr>
          <w:rtl/>
        </w:rPr>
      </w:pPr>
    </w:p>
    <w:p w14:paraId="41173344" w14:textId="6EE0AB5D" w:rsidR="0067567A" w:rsidRDefault="00661972" w:rsidP="00CB6C9A">
      <w:pPr>
        <w:pStyle w:val="1"/>
        <w:rPr>
          <w:sz w:val="28"/>
          <w:rtl/>
        </w:rPr>
      </w:pPr>
      <w:bookmarkStart w:id="31" w:name="_Toc205586813"/>
      <w:bookmarkStart w:id="32" w:name="_Hlk205583448"/>
      <w:r>
        <w:rPr>
          <w:rFonts w:hint="cs"/>
          <w:sz w:val="28"/>
          <w:rtl/>
        </w:rPr>
        <w:lastRenderedPageBreak/>
        <w:t>דיון</w:t>
      </w:r>
      <w:bookmarkEnd w:id="31"/>
    </w:p>
    <w:p w14:paraId="65CC1E24" w14:textId="295F66AC" w:rsidR="00661972" w:rsidRPr="00661972" w:rsidRDefault="00661972" w:rsidP="00661972">
      <w:pPr>
        <w:rPr>
          <w:rtl/>
        </w:rPr>
      </w:pPr>
    </w:p>
    <w:p w14:paraId="0B170261" w14:textId="5171B5DF" w:rsidR="00111AD1" w:rsidRDefault="00EF425B" w:rsidP="00111AD1">
      <w:pPr>
        <w:rPr>
          <w:rtl/>
        </w:rPr>
      </w:pPr>
      <w:r>
        <w:rPr>
          <w:rFonts w:hint="cs"/>
          <w:rtl/>
        </w:rPr>
        <w:t xml:space="preserve">1. </w:t>
      </w:r>
      <w:r w:rsidR="002D4017">
        <w:rPr>
          <w:rFonts w:hint="cs"/>
          <w:rtl/>
        </w:rPr>
        <w:t>סקירת השערות המחקר והממצאים המרכזיים:</w:t>
      </w:r>
    </w:p>
    <w:p w14:paraId="013CF5D2" w14:textId="61D929A6" w:rsidR="002D4017" w:rsidRDefault="00EF425B" w:rsidP="00111AD1">
      <w:pPr>
        <w:rPr>
          <w:rtl/>
        </w:rPr>
      </w:pPr>
      <w:r>
        <w:rPr>
          <w:rFonts w:hint="cs"/>
          <w:rtl/>
        </w:rPr>
        <w:t xml:space="preserve">1.1 </w:t>
      </w:r>
      <w:r w:rsidR="002D4017" w:rsidRPr="002D4017">
        <w:rPr>
          <w:rtl/>
        </w:rPr>
        <w:t>מטרת מחקר זה הייתה לבחון את תרומתם של יישומי למידת מכונה וטכניקות עיבוד שפה טבעית (</w:t>
      </w:r>
      <w:r w:rsidR="002D4017" w:rsidRPr="002D4017">
        <w:t>NLP</w:t>
      </w:r>
      <w:r w:rsidR="002D4017" w:rsidRPr="002D4017">
        <w:rPr>
          <w:rtl/>
        </w:rPr>
        <w:t xml:space="preserve">) לזיהוי וסינון מידע כוזב ברשתות החברתיות, תוך ניתוח של מספר פרמטרים: סוג האלגוריתם, ייצוג הטקסט, הפחתת ממדים, שילוב רגשות ושגיאות כתיב. חמש השערות הוצגו ונבחנו על פני שני מאגרי נתונים: </w:t>
      </w:r>
      <w:r w:rsidR="002D4017" w:rsidRPr="002D4017">
        <w:t>FakeNewsNet</w:t>
      </w:r>
      <w:r w:rsidR="002D4017" w:rsidRPr="002D4017">
        <w:rPr>
          <w:rtl/>
        </w:rPr>
        <w:t xml:space="preserve"> ו</w:t>
      </w:r>
      <w:r w:rsidR="002D4017">
        <w:rPr>
          <w:rFonts w:hint="cs"/>
          <w:rtl/>
        </w:rPr>
        <w:t>-</w:t>
      </w:r>
      <w:r w:rsidR="002D4017" w:rsidRPr="002D4017">
        <w:t>PolitiFact</w:t>
      </w:r>
      <w:r w:rsidR="002D4017" w:rsidRPr="002D4017">
        <w:rPr>
          <w:rtl/>
        </w:rPr>
        <w:t>.</w:t>
      </w:r>
    </w:p>
    <w:p w14:paraId="38D60620" w14:textId="7F5A0823" w:rsidR="002D4017" w:rsidRPr="00E00455" w:rsidRDefault="00EF425B" w:rsidP="00E00455">
      <w:pPr>
        <w:rPr>
          <w:rtl/>
        </w:rPr>
      </w:pPr>
      <w:r>
        <w:rPr>
          <w:rFonts w:hint="cs"/>
          <w:rtl/>
        </w:rPr>
        <w:t xml:space="preserve">1.2. </w:t>
      </w:r>
      <w:r w:rsidR="002D4017">
        <w:rPr>
          <w:rtl/>
        </w:rPr>
        <w:t>השערה 1 – אימות</w:t>
      </w:r>
      <w:r w:rsidR="00A22D7E">
        <w:rPr>
          <w:rFonts w:hint="cs"/>
        </w:rPr>
        <w:t xml:space="preserve"> </w:t>
      </w:r>
      <w:r w:rsidR="00A22D7E">
        <w:t xml:space="preserve"> </w:t>
      </w:r>
      <w:r w:rsidR="00A22D7E">
        <w:rPr>
          <w:rFonts w:hint="cs"/>
          <w:rtl/>
        </w:rPr>
        <w:t>חלקי</w:t>
      </w:r>
      <w:r w:rsidR="002D4017">
        <w:rPr>
          <w:rtl/>
        </w:rPr>
        <w:br/>
      </w:r>
      <w:r w:rsidR="00E00455">
        <w:rPr>
          <w:rtl/>
        </w:rPr>
        <w:t xml:space="preserve">במאגר הנתונים </w:t>
      </w:r>
      <w:r w:rsidR="00E00455">
        <w:t>PolitiFact</w:t>
      </w:r>
      <w:r w:rsidR="00E00455">
        <w:rPr>
          <w:rtl/>
        </w:rPr>
        <w:t xml:space="preserve"> אכן התקבלו תוצאות משמעותיות של המודלים הבודדים (מדדי </w:t>
      </w:r>
      <w:r w:rsidR="00E00455">
        <w:t>F1</w:t>
      </w:r>
      <w:r w:rsidR="00E00455">
        <w:rPr>
          <w:rtl/>
        </w:rPr>
        <w:t xml:space="preserve"> סביב 60%), המעידות על יכולת סיווג העולה בבירור על קו בסיס אקראי.</w:t>
      </w:r>
      <w:r w:rsidR="00E00455">
        <w:rPr>
          <w:rtl/>
        </w:rPr>
        <w:br/>
        <w:t xml:space="preserve">עם זאת, במאגר </w:t>
      </w:r>
      <w:r w:rsidR="00E00455">
        <w:t>FakeNewsNet</w:t>
      </w:r>
      <w:r w:rsidR="00E00455">
        <w:rPr>
          <w:rtl/>
        </w:rPr>
        <w:t xml:space="preserve">, מרבית המודלים הבודדים הציגו מדדים נמוכים למדי (מתחת ל־50%), דבר שמעיד על קושי לסווג את הטקסטים </w:t>
      </w:r>
      <w:proofErr w:type="spellStart"/>
      <w:r w:rsidR="00E00455">
        <w:rPr>
          <w:rtl/>
        </w:rPr>
        <w:t>בדאטהסט</w:t>
      </w:r>
      <w:proofErr w:type="spellEnd"/>
      <w:r w:rsidR="00E00455">
        <w:rPr>
          <w:rtl/>
        </w:rPr>
        <w:t xml:space="preserve"> זה.</w:t>
      </w:r>
      <w:r w:rsidR="00E00455">
        <w:rPr>
          <w:rtl/>
        </w:rPr>
        <w:br/>
        <w:t>הבדל זה ניתן להסבר על רקע מאפייני הדאטה: ב</w:t>
      </w:r>
      <w:r w:rsidR="00E00455">
        <w:t>FakeNewsNet</w:t>
      </w:r>
      <w:r w:rsidR="00E00455">
        <w:rPr>
          <w:rtl/>
        </w:rPr>
        <w:t xml:space="preserve"> הטקסטים לרוב קצרים, רגשיים, ולעיתים לא תקניים לשונית – מה שמייצר קושי למודלים פשוטים להבחין בין מידע אמין לכוזב, שכן גם טקסטים אמיתיים מכילים רמות רגש גבוהות וסגנון דרמטי. לעומת זאת, ב־</w:t>
      </w:r>
      <w:r w:rsidR="00E00455">
        <w:t>PolitiFact</w:t>
      </w:r>
      <w:r w:rsidR="00E00455">
        <w:rPr>
          <w:rtl/>
        </w:rPr>
        <w:t xml:space="preserve"> מופיעים ציטוטים מנומקים של פוליטיקאים, בשפה תקנית ופורמלית, שבה קיימת הבחנה ברורה יותר בין ניסוח אמין לניסוח מטעה. לכן, המודלים מצליחים טוב יותר בזיהוי דיסאינפורמציה כאשר הסגנון הלשוני תורם ל</w:t>
      </w:r>
      <w:r w:rsidR="005D3E8F">
        <w:rPr>
          <w:rFonts w:hint="cs"/>
          <w:rtl/>
        </w:rPr>
        <w:t>הבחנה סגנונית בין טקסטים אמיתיים לכוזבים</w:t>
      </w:r>
      <w:r w:rsidR="00E00455">
        <w:rPr>
          <w:rtl/>
        </w:rPr>
        <w:t>.</w:t>
      </w:r>
      <w:r w:rsidR="00E00455">
        <w:rPr>
          <w:rtl/>
        </w:rPr>
        <w:br/>
        <w:t>ממצא זה מדגיש את החשיבות של איכות וסגנון הטקסט בזיהוי דיסאינפורמציה, ואת מגבלותיהם של מודלים פשוטים כאשר אין הבחנה לשונית ברורה בין מחלקות.</w:t>
      </w:r>
    </w:p>
    <w:p w14:paraId="3D3897D8" w14:textId="5DFA97DA" w:rsidR="00EF425B" w:rsidRPr="00822EC8" w:rsidRDefault="00EF425B" w:rsidP="00822EC8">
      <w:pPr>
        <w:rPr>
          <w:rtl/>
        </w:rPr>
      </w:pPr>
      <w:r>
        <w:rPr>
          <w:rFonts w:hint="cs"/>
          <w:rtl/>
        </w:rPr>
        <w:t xml:space="preserve">1.3. </w:t>
      </w:r>
      <w:r>
        <w:rPr>
          <w:rtl/>
        </w:rPr>
        <w:t>השערה 2 – אימות</w:t>
      </w:r>
      <w:r w:rsidR="00A87CE7">
        <w:rPr>
          <w:rFonts w:hint="cs"/>
          <w:rtl/>
        </w:rPr>
        <w:t xml:space="preserve"> חלקי</w:t>
      </w:r>
      <w:r>
        <w:rPr>
          <w:rtl/>
        </w:rPr>
        <w:br/>
      </w:r>
      <w:r w:rsidR="00822EC8">
        <w:rPr>
          <w:rtl/>
        </w:rPr>
        <w:t xml:space="preserve">ההשערה בדבר השפעה של סוג האלגוריתם על הביצועים אומתה באופן חלקי. אכן ניכר הבדל בין מודלים בודדים לבין מודלי </w:t>
      </w:r>
      <w:r w:rsidR="00822EC8">
        <w:t>Stacking</w:t>
      </w:r>
      <w:r w:rsidR="00822EC8">
        <w:rPr>
          <w:rtl/>
        </w:rPr>
        <w:t xml:space="preserve">, בעיקר עבור מאגר </w:t>
      </w:r>
      <w:r w:rsidR="00822EC8">
        <w:t>FakeNewsNet</w:t>
      </w:r>
      <w:r w:rsidR="00822EC8">
        <w:rPr>
          <w:rtl/>
        </w:rPr>
        <w:t xml:space="preserve">, שבו המודלים המשולבים הציגו שיפור משמעותי במדדי </w:t>
      </w:r>
      <w:r w:rsidR="00822EC8">
        <w:t>F1</w:t>
      </w:r>
      <w:r w:rsidR="00822EC8">
        <w:rPr>
          <w:rtl/>
        </w:rPr>
        <w:t xml:space="preserve"> (טווח של 0.73–0.78) לעומת המודלים הבודדים (0.17–0.32).</w:t>
      </w:r>
      <w:r w:rsidR="00822EC8">
        <w:rPr>
          <w:rtl/>
        </w:rPr>
        <w:br/>
        <w:t xml:space="preserve">עם זאת, במאגר </w:t>
      </w:r>
      <w:r w:rsidR="00822EC8">
        <w:t>PolitiFact</w:t>
      </w:r>
      <w:r w:rsidR="00822EC8">
        <w:rPr>
          <w:rtl/>
        </w:rPr>
        <w:t xml:space="preserve"> ההבדלים היו מצומצמים בהרבה: גם המודלים הבודדים וגם המשולבים הציגו ערכים בטווחים קרובים (0.65–0.6), ללא שיפור מובהק. ייתכן כי אופיו של הדאטה הכולל ניסוחים פורמליים ועקביים אפשר למודלים הבודדים להפיק תוצאות טובות יחסית גם ללא שילוב מודלים.</w:t>
      </w:r>
      <w:r w:rsidR="00822EC8">
        <w:rPr>
          <w:rtl/>
        </w:rPr>
        <w:br/>
        <w:t xml:space="preserve">ממצא זה מדגיש את התרומה של מודלי </w:t>
      </w:r>
      <w:r w:rsidR="00822EC8">
        <w:t>Stacking</w:t>
      </w:r>
      <w:r w:rsidR="00822EC8">
        <w:rPr>
          <w:rtl/>
        </w:rPr>
        <w:t xml:space="preserve"> בעיקר כאשר מדובר בטקסטים פחות מובנים או בעלי סגנון מגוון, כפי שקיים ב</w:t>
      </w:r>
      <w:r w:rsidR="00822EC8">
        <w:t>FakeNewsNet</w:t>
      </w:r>
      <w:r w:rsidR="00822EC8">
        <w:rPr>
          <w:rtl/>
        </w:rPr>
        <w:t>, ומחזק את החשיבות של התאמת השיטה לאופי הנתונים.</w:t>
      </w:r>
    </w:p>
    <w:p w14:paraId="2A26834E" w14:textId="41CE2201" w:rsidR="00EF425B" w:rsidRDefault="00EF425B" w:rsidP="00EF425B">
      <w:pPr>
        <w:rPr>
          <w:rtl/>
        </w:rPr>
      </w:pPr>
      <w:r>
        <w:rPr>
          <w:rFonts w:hint="cs"/>
          <w:rtl/>
        </w:rPr>
        <w:t xml:space="preserve">1.4. </w:t>
      </w:r>
      <w:r>
        <w:rPr>
          <w:rtl/>
        </w:rPr>
        <w:t>השערה 3 – אימות חלקי</w:t>
      </w:r>
      <w:r>
        <w:rPr>
          <w:rtl/>
        </w:rPr>
        <w:br/>
        <w:t>לגבי תרומת הפחתת ממדים (</w:t>
      </w:r>
      <w:r>
        <w:t>PCA</w:t>
      </w:r>
      <w:r>
        <w:rPr>
          <w:rtl/>
        </w:rPr>
        <w:t xml:space="preserve">), התוצאות הצביעו על שיפור נקודתי בלבד. אמנם בחלק מהקונפיגורציות נרשם שיפור קל במדדים, אך לא היה מדובר בעלייה עקבית או מובהקת בכלל הדגימות. </w:t>
      </w:r>
      <w:r w:rsidR="008E50CC">
        <w:rPr>
          <w:rtl/>
        </w:rPr>
        <w:t>היעדר שיפור לאחר הפחתת ממדים מצביע על כך שהייצוגים המקוריים הכילו את רוב המידע המבחין הנדרש, וצמצום הממדים לא תרם לביצועים</w:t>
      </w:r>
      <w:r w:rsidR="00051DBB">
        <w:rPr>
          <w:rFonts w:hint="cs"/>
          <w:rtl/>
        </w:rPr>
        <w:t>.</w:t>
      </w:r>
    </w:p>
    <w:p w14:paraId="2D871FA6" w14:textId="77777777" w:rsidR="0042330A" w:rsidRDefault="0042330A" w:rsidP="00EF425B">
      <w:pPr>
        <w:rPr>
          <w:rtl/>
        </w:rPr>
      </w:pPr>
    </w:p>
    <w:p w14:paraId="04A6B177" w14:textId="102830E5" w:rsidR="0019572C" w:rsidRDefault="00EF425B" w:rsidP="0019572C">
      <w:pPr>
        <w:rPr>
          <w:rtl/>
        </w:rPr>
      </w:pPr>
      <w:r>
        <w:rPr>
          <w:rFonts w:hint="cs"/>
          <w:rtl/>
        </w:rPr>
        <w:lastRenderedPageBreak/>
        <w:t xml:space="preserve">1.5. </w:t>
      </w:r>
      <w:r>
        <w:rPr>
          <w:rtl/>
        </w:rPr>
        <w:t>השערה 4 – אימות חלקי</w:t>
      </w:r>
      <w:r>
        <w:rPr>
          <w:rtl/>
        </w:rPr>
        <w:br/>
      </w:r>
      <w:r w:rsidR="006E6854" w:rsidRPr="006E6854">
        <w:rPr>
          <w:rtl/>
        </w:rPr>
        <w:t>שילוב מאפייני רגשות במערך הקלט הציג השפעה שונה בין המודלים והמקורות. במודלים הבודדים</w:t>
      </w:r>
      <w:r w:rsidR="00BF67AC">
        <w:rPr>
          <w:rFonts w:hint="cs"/>
          <w:rtl/>
        </w:rPr>
        <w:t xml:space="preserve"> </w:t>
      </w:r>
      <w:r w:rsidR="006E6854" w:rsidRPr="006E6854">
        <w:rPr>
          <w:rtl/>
        </w:rPr>
        <w:t xml:space="preserve">עבור </w:t>
      </w:r>
      <w:r w:rsidR="006E6854" w:rsidRPr="006E6854">
        <w:t>FakeNewsNet</w:t>
      </w:r>
      <w:r w:rsidR="006E6854" w:rsidRPr="006E6854">
        <w:rPr>
          <w:rtl/>
        </w:rPr>
        <w:t xml:space="preserve"> נצפתה עלייה מובהקת במדדי </w:t>
      </w:r>
      <w:r w:rsidR="006E6854" w:rsidRPr="006E6854">
        <w:t>F1</w:t>
      </w:r>
      <w:r w:rsidR="006E6854" w:rsidRPr="006E6854">
        <w:rPr>
          <w:rtl/>
        </w:rPr>
        <w:t xml:space="preserve"> לאחר שילוב הרגשות. לעומת זאת, עבור מקור הנתונים </w:t>
      </w:r>
      <w:r w:rsidR="006E6854" w:rsidRPr="006E6854">
        <w:t>PolitiFact</w:t>
      </w:r>
      <w:r w:rsidR="006E6854" w:rsidRPr="006E6854">
        <w:rPr>
          <w:rtl/>
        </w:rPr>
        <w:t xml:space="preserve">, השיפור היה חלקי ולעיתים אף זניח. במודלי </w:t>
      </w:r>
      <w:r w:rsidR="006E6854" w:rsidRPr="006E6854">
        <w:t>Stacking</w:t>
      </w:r>
      <w:r w:rsidR="006E6854" w:rsidRPr="006E6854">
        <w:rPr>
          <w:rtl/>
        </w:rPr>
        <w:t xml:space="preserve">, הוספת מאפייני הרגש לא תרמה לשיפור נוסף, ובחלק מהשילובים אף נרשמה ירידה קלה במדדי </w:t>
      </w:r>
      <w:r w:rsidR="006E6854" w:rsidRPr="006E6854">
        <w:t>F1</w:t>
      </w:r>
      <w:r w:rsidR="006E6854" w:rsidRPr="006E6854">
        <w:rPr>
          <w:rtl/>
        </w:rPr>
        <w:t>. ייתכן כי במודלים מורכבים אלו נוצרת רוויה או חפיפה מידעית בין מאפייני הרגש לבין ייצוגי הטקסט, ולכן לא מתקבל ערך מוסף. ממצא זה מדגיש כי תרומתם של מאפייני רגש תלויה לא רק ברמת האקספרסיביות של הטקסטים, אלא גם במורכבות הארכיטקטורה של המודל.</w:t>
      </w:r>
    </w:p>
    <w:p w14:paraId="63A06B88" w14:textId="3DD1B0FC" w:rsidR="00721CBB" w:rsidRDefault="0042330A" w:rsidP="00042945">
      <w:pPr>
        <w:rPr>
          <w:rtl/>
        </w:rPr>
      </w:pPr>
      <w:r>
        <w:rPr>
          <w:rFonts w:hint="cs"/>
          <w:rtl/>
        </w:rPr>
        <w:t xml:space="preserve">1.5.2 </w:t>
      </w:r>
      <w:r w:rsidR="00900CCB">
        <w:rPr>
          <w:rFonts w:hint="cs"/>
          <w:rtl/>
        </w:rPr>
        <w:t xml:space="preserve">בחירת מודל </w:t>
      </w:r>
      <w:r w:rsidR="00900CCB">
        <w:rPr>
          <w:rFonts w:hint="cs"/>
        </w:rPr>
        <w:t xml:space="preserve">SVM </w:t>
      </w:r>
      <w:r w:rsidR="00900CCB">
        <w:t xml:space="preserve">+ </w:t>
      </w:r>
      <w:r w:rsidR="006A5118" w:rsidRPr="006A5118">
        <w:t>Random Forest</w:t>
      </w:r>
      <w:r w:rsidR="006A5118" w:rsidRPr="006A5118">
        <w:rPr>
          <w:rtl/>
        </w:rPr>
        <w:t xml:space="preserve"> </w:t>
      </w:r>
      <w:r w:rsidR="006A5118">
        <w:rPr>
          <w:rFonts w:hint="cs"/>
          <w:rtl/>
        </w:rPr>
        <w:t xml:space="preserve">עם ייצוג טקסט </w:t>
      </w:r>
      <w:r w:rsidR="006A5118">
        <w:rPr>
          <w:rFonts w:hint="cs"/>
        </w:rPr>
        <w:t>TF</w:t>
      </w:r>
      <w:r w:rsidR="006A5118">
        <w:t>-IDF</w:t>
      </w:r>
      <w:r w:rsidR="006A5118">
        <w:rPr>
          <w:rFonts w:hint="cs"/>
          <w:rtl/>
        </w:rPr>
        <w:t xml:space="preserve"> לניתוח רגשות עמוק:</w:t>
      </w:r>
      <w:r w:rsidR="00721CBB">
        <w:rPr>
          <w:rtl/>
        </w:rPr>
        <w:t xml:space="preserve"> </w:t>
      </w:r>
      <w:r w:rsidR="006A5118">
        <w:rPr>
          <w:rtl/>
        </w:rPr>
        <w:br/>
      </w:r>
      <w:r w:rsidR="00465791">
        <w:rPr>
          <w:rtl/>
        </w:rPr>
        <w:t xml:space="preserve">המודל המשולב שהציג את התוצאות הגבוהות ביותר בכל המחקר היה </w:t>
      </w:r>
      <w:r w:rsidR="00465791">
        <w:t>Stacking: SVM + XGBoost + Logistic Regression</w:t>
      </w:r>
      <w:r w:rsidR="00465791">
        <w:rPr>
          <w:rtl/>
        </w:rPr>
        <w:t xml:space="preserve">, תוך שימוש בייצוג טקסט מסוג </w:t>
      </w:r>
      <w:r w:rsidR="00465791">
        <w:t>Word2Vec</w:t>
      </w:r>
      <w:r w:rsidR="00465791">
        <w:rPr>
          <w:rtl/>
        </w:rPr>
        <w:t xml:space="preserve">, עם ערך </w:t>
      </w:r>
      <w:r w:rsidR="00465791">
        <w:t>F1</w:t>
      </w:r>
      <w:r w:rsidR="00465791">
        <w:rPr>
          <w:rtl/>
        </w:rPr>
        <w:t xml:space="preserve"> מרשים של 0.846 ללא שילוב רגשות.</w:t>
      </w:r>
      <w:r w:rsidR="00042945">
        <w:rPr>
          <w:rtl/>
        </w:rPr>
        <w:br/>
      </w:r>
      <w:r w:rsidR="00465791">
        <w:rPr>
          <w:rtl/>
        </w:rPr>
        <w:t xml:space="preserve">ניסיון להוסיף ניתוח רגשות מעמיק למודל זה הוביל לירידה חדה בביצועים, עם ערכי </w:t>
      </w:r>
      <w:r w:rsidR="00465791">
        <w:t>F1</w:t>
      </w:r>
      <w:r w:rsidR="00465791">
        <w:rPr>
          <w:rtl/>
        </w:rPr>
        <w:t xml:space="preserve"> שנעו בין 0.6 ל0.67. הסיבה לכך היא ככל הנראה ירידה משמעותית בגודל הדאטה</w:t>
      </w:r>
      <w:r w:rsidR="00FA380C">
        <w:rPr>
          <w:rFonts w:hint="cs"/>
          <w:rtl/>
        </w:rPr>
        <w:t xml:space="preserve"> </w:t>
      </w:r>
      <w:r w:rsidR="00465791">
        <w:rPr>
          <w:rtl/>
        </w:rPr>
        <w:t>מאחר שחלוקת הדוגמאות לפי קטגוריות רגש יצרה תתי</w:t>
      </w:r>
      <w:r w:rsidR="00FA380C">
        <w:rPr>
          <w:rFonts w:hint="cs"/>
          <w:rtl/>
        </w:rPr>
        <w:t xml:space="preserve"> </w:t>
      </w:r>
      <w:r w:rsidR="00465791">
        <w:rPr>
          <w:rtl/>
        </w:rPr>
        <w:t>מדגמים קטנים מאוד.</w:t>
      </w:r>
      <w:r w:rsidR="00042945">
        <w:rPr>
          <w:rtl/>
        </w:rPr>
        <w:br/>
      </w:r>
      <w:r w:rsidR="00465791">
        <w:rPr>
          <w:rtl/>
        </w:rPr>
        <w:t xml:space="preserve">בנוסף, קיימת סבירות ששיטת ייצוג הטקסט </w:t>
      </w:r>
      <w:r w:rsidR="00465791">
        <w:t>Word2Vec</w:t>
      </w:r>
      <w:r w:rsidR="00465791">
        <w:rPr>
          <w:rtl/>
        </w:rPr>
        <w:t xml:space="preserve"> דורשת הקשר רחב, ולכן פחות מתאימה לעבודה עם קבוצות טקסט קטנות, דבר שעשוי לפגוע בביצועי המודל.</w:t>
      </w:r>
      <w:r w:rsidR="00042945">
        <w:rPr>
          <w:rtl/>
        </w:rPr>
        <w:br/>
      </w:r>
      <w:r w:rsidR="00465791">
        <w:rPr>
          <w:rtl/>
        </w:rPr>
        <w:t>לפיכך, הוחלט לבסס את ניתוח הרגשות המעמיק על מודל פשוט יותר</w:t>
      </w:r>
      <w:r w:rsidR="00042945">
        <w:rPr>
          <w:rFonts w:hint="cs"/>
          <w:rtl/>
        </w:rPr>
        <w:t xml:space="preserve">: </w:t>
      </w:r>
      <w:r w:rsidR="00042945">
        <w:t xml:space="preserve"> </w:t>
      </w:r>
      <w:r w:rsidR="00465791">
        <w:t>Stacking: SVM + Random Forest</w:t>
      </w:r>
      <w:r w:rsidR="00465791">
        <w:rPr>
          <w:rtl/>
        </w:rPr>
        <w:t xml:space="preserve"> תוך שימוש ב</w:t>
      </w:r>
      <w:r w:rsidR="00465791">
        <w:t>TF-IDF</w:t>
      </w:r>
      <w:r w:rsidR="00465791">
        <w:rPr>
          <w:rtl/>
        </w:rPr>
        <w:t>, המתאים יותר לטקסטים קצרים, מספק ייצוג מנורמל כברירת מחדל, והציג את הביצועים הגבוהים ביותר במסגרת מודל זה.</w:t>
      </w:r>
    </w:p>
    <w:p w14:paraId="30AD0E8B" w14:textId="2AD38AFC" w:rsidR="0096641A" w:rsidRDefault="0042330A" w:rsidP="0042330A">
      <w:pPr>
        <w:rPr>
          <w:rtl/>
        </w:rPr>
      </w:pPr>
      <w:r>
        <w:rPr>
          <w:rFonts w:hint="cs"/>
          <w:rtl/>
        </w:rPr>
        <w:t xml:space="preserve">1.5.3 </w:t>
      </w:r>
      <w:r w:rsidR="0096641A">
        <w:rPr>
          <w:rtl/>
        </w:rPr>
        <w:t xml:space="preserve">שילוב רגשות כמאפיין קלט במודל הסיווג הביא לשיפורים מתונים במדדי הביצוע, בעיקר במאגר </w:t>
      </w:r>
      <w:r w:rsidR="0096641A">
        <w:t>FakeNewsNet</w:t>
      </w:r>
      <w:r w:rsidR="0096641A">
        <w:rPr>
          <w:rtl/>
        </w:rPr>
        <w:t>.</w:t>
      </w:r>
      <w:r>
        <w:rPr>
          <w:rFonts w:hint="cs"/>
          <w:rtl/>
        </w:rPr>
        <w:t xml:space="preserve"> </w:t>
      </w:r>
      <w:r w:rsidR="0096641A">
        <w:rPr>
          <w:rtl/>
        </w:rPr>
        <w:t xml:space="preserve">מהניתוח עולה כי רוב הרגשות תרמו באופן דומה, אך רגש </w:t>
      </w:r>
      <w:r w:rsidR="0096641A">
        <w:t>Sadness</w:t>
      </w:r>
      <w:r w:rsidR="0096641A">
        <w:rPr>
          <w:rtl/>
        </w:rPr>
        <w:t xml:space="preserve"> הציג את הביצועים הגבוהים ביותר (</w:t>
      </w:r>
      <w:r w:rsidR="0096641A">
        <w:t>F1 ≈ 0.71</w:t>
      </w:r>
      <w:r w:rsidR="0096641A">
        <w:rPr>
          <w:rtl/>
        </w:rPr>
        <w:t>), והיה היחיד שהציג פער מובהק בהשוואה לאחרים.</w:t>
      </w:r>
      <w:r w:rsidR="0096641A">
        <w:rPr>
          <w:rtl/>
        </w:rPr>
        <w:br/>
        <w:t>לעומתו, רגשות חיוביים (</w:t>
      </w:r>
      <w:r w:rsidR="0096641A">
        <w:t>Joy, Surprise</w:t>
      </w:r>
      <w:r w:rsidR="0096641A">
        <w:rPr>
          <w:rtl/>
        </w:rPr>
        <w:t>) הציגו את המדדים הנמוכים ביותר בשני המאגרים, מה שמעיד על תרומה פחותה של רגשות אלו בזיהוי אמינות הטקסט.</w:t>
      </w:r>
      <w:r w:rsidR="0096641A">
        <w:rPr>
          <w:rtl/>
        </w:rPr>
        <w:br/>
        <w:t xml:space="preserve">במאגר </w:t>
      </w:r>
      <w:r w:rsidR="0096641A">
        <w:t>PolitiFact</w:t>
      </w:r>
      <w:r w:rsidR="0096641A">
        <w:rPr>
          <w:rtl/>
        </w:rPr>
        <w:t>, לא נצפה שינוי משמעותי בין הרגשות השונים, וההשפעה הכוללת של מאפייני הרגש הייתה מוגבלת.</w:t>
      </w:r>
      <w:r w:rsidR="0096641A">
        <w:rPr>
          <w:rtl/>
        </w:rPr>
        <w:br/>
      </w:r>
      <w:r w:rsidR="00D814D6" w:rsidRPr="00D814D6">
        <w:rPr>
          <w:rtl/>
        </w:rPr>
        <w:t xml:space="preserve">השפעת הרגש אינה אחידה בין המאגרים, היא תלויה במבנה ובאופי של הטקסטים: רגשות תורמים יותר כשיש להם ביטוי ברור בטקסט כמו במאגר </w:t>
      </w:r>
      <w:r w:rsidR="00D814D6" w:rsidRPr="00D814D6">
        <w:t>FakeNewsNet</w:t>
      </w:r>
      <w:r w:rsidR="00D814D6" w:rsidRPr="00D814D6">
        <w:rPr>
          <w:rtl/>
        </w:rPr>
        <w:t xml:space="preserve"> שם התוכן רגשני ובעל אופי חברתי יותר מאשר ב</w:t>
      </w:r>
      <w:r w:rsidR="00D814D6" w:rsidRPr="00D814D6">
        <w:t>PolitiFact</w:t>
      </w:r>
      <w:r w:rsidR="00D814D6" w:rsidRPr="00D814D6">
        <w:rPr>
          <w:rtl/>
        </w:rPr>
        <w:t xml:space="preserve"> המתמקד בהצהרות פוליטיות רשמיות. כאשר רגשות שליליים, ובעיקר עצב, בולטים יותר בתרומתם.</w:t>
      </w:r>
    </w:p>
    <w:p w14:paraId="1087B32D" w14:textId="40F17FB8" w:rsidR="008365BF" w:rsidRDefault="008365BF" w:rsidP="0042330A">
      <w:pPr>
        <w:rPr>
          <w:rtl/>
        </w:rPr>
      </w:pPr>
    </w:p>
    <w:p w14:paraId="0BBD7C6E" w14:textId="7F5B3F7B" w:rsidR="008365BF" w:rsidRDefault="008365BF" w:rsidP="0042330A">
      <w:pPr>
        <w:rPr>
          <w:rtl/>
        </w:rPr>
      </w:pPr>
    </w:p>
    <w:p w14:paraId="6A9F4260" w14:textId="77777777" w:rsidR="008365BF" w:rsidRPr="00D814D6" w:rsidRDefault="008365BF" w:rsidP="0042330A">
      <w:pPr>
        <w:rPr>
          <w:rtl/>
        </w:rPr>
      </w:pPr>
    </w:p>
    <w:p w14:paraId="6D47096D" w14:textId="31AAA3D1" w:rsidR="00EF425B" w:rsidRDefault="00EF425B" w:rsidP="00EF425B">
      <w:pPr>
        <w:rPr>
          <w:rtl/>
        </w:rPr>
      </w:pPr>
      <w:r>
        <w:rPr>
          <w:rFonts w:hint="cs"/>
          <w:rtl/>
        </w:rPr>
        <w:lastRenderedPageBreak/>
        <w:t xml:space="preserve">1.6. </w:t>
      </w:r>
      <w:r>
        <w:rPr>
          <w:rtl/>
        </w:rPr>
        <w:t>השערה 5 – לא אוששה</w:t>
      </w:r>
    </w:p>
    <w:p w14:paraId="736ACB5D" w14:textId="673A9CDA" w:rsidR="00EF425B" w:rsidRDefault="00EF425B" w:rsidP="00721CBB">
      <w:pPr>
        <w:rPr>
          <w:rtl/>
        </w:rPr>
      </w:pPr>
      <w:r>
        <w:rPr>
          <w:rtl/>
        </w:rPr>
        <w:t>הוספת תכונת שגיאות כתיב לא תרמה לשיפור מובהק בביצועי המודל. הפערים בין הקונפיגורציות עם וללא תכונה זו היו מתונים ולא קונסיסטנטיים. ייתכן כי מאפיין זה פחות אפקטיבי בזיהוי דיסאינפורמציה, או שמא נדרש מנגנון חכם יותר לזיהוי שגיאות תחביריות עמוקות מאשר בדיקת איות שטחית.</w:t>
      </w:r>
    </w:p>
    <w:p w14:paraId="0ACB5AA0" w14:textId="62515D47" w:rsidR="00EF425B" w:rsidRDefault="00EF425B" w:rsidP="00EF425B">
      <w:pPr>
        <w:rPr>
          <w:rtl/>
        </w:rPr>
      </w:pPr>
      <w:r>
        <w:rPr>
          <w:rFonts w:hint="cs"/>
          <w:rtl/>
        </w:rPr>
        <w:t xml:space="preserve">2. </w:t>
      </w:r>
      <w:r>
        <w:rPr>
          <w:rtl/>
        </w:rPr>
        <w:t>תרומת המחקר</w:t>
      </w:r>
    </w:p>
    <w:p w14:paraId="282F806A" w14:textId="32A75FDE" w:rsidR="00EF425B" w:rsidRPr="00E847E1" w:rsidRDefault="00EF425B" w:rsidP="00EF425B">
      <w:pPr>
        <w:rPr>
          <w:rtl/>
        </w:rPr>
      </w:pPr>
      <w:r>
        <w:rPr>
          <w:rFonts w:hint="cs"/>
          <w:rtl/>
        </w:rPr>
        <w:t xml:space="preserve">2.1 </w:t>
      </w:r>
      <w:r>
        <w:rPr>
          <w:rtl/>
        </w:rPr>
        <w:t>תרומה תיאורטית</w:t>
      </w:r>
      <w:r>
        <w:rPr>
          <w:rtl/>
        </w:rPr>
        <w:br/>
      </w:r>
      <w:r w:rsidR="00E847E1" w:rsidRPr="00E847E1">
        <w:rPr>
          <w:rtl/>
        </w:rPr>
        <w:t xml:space="preserve">מבחינה תיאורטית, המחקר תורם להבנה עמוקה יותר של האופן שבו מאפייני טקסט, רגשות ושגיאות כתיב משפיעים על ביצוע מודלים בתחום זיהוי דיסאינפורמציה. נמצא כי מודלי </w:t>
      </w:r>
      <w:r w:rsidR="00E847E1" w:rsidRPr="00E847E1">
        <w:t>Stacking</w:t>
      </w:r>
      <w:r w:rsidR="00E847E1" w:rsidRPr="00E847E1">
        <w:rPr>
          <w:rtl/>
        </w:rPr>
        <w:t xml:space="preserve"> עשויים להציע יתרון בביצועים, בעיקר בדאטהסטים המאופיינים בטקסטים מגוונים או פחות מובנים, אך השיפור אינו עקבי בכל המקרים. כמו כן, המחקר מצביע על הבדלים מובהקים בין מקורות מידע שונים, מה שמחדד את הצורך בהתאמת מודל לסוג הדאטה.</w:t>
      </w:r>
    </w:p>
    <w:p w14:paraId="381E8588" w14:textId="0EA5F796" w:rsidR="00EF425B" w:rsidRPr="003D52FE" w:rsidRDefault="00EF425B" w:rsidP="00EF425B">
      <w:pPr>
        <w:rPr>
          <w:rtl/>
        </w:rPr>
      </w:pPr>
      <w:r>
        <w:rPr>
          <w:rFonts w:hint="cs"/>
          <w:rtl/>
        </w:rPr>
        <w:t xml:space="preserve">2.2 </w:t>
      </w:r>
      <w:r>
        <w:rPr>
          <w:rtl/>
        </w:rPr>
        <w:t>תרומה יישומית</w:t>
      </w:r>
      <w:r>
        <w:rPr>
          <w:rtl/>
        </w:rPr>
        <w:br/>
      </w:r>
      <w:r w:rsidR="003D52FE" w:rsidRPr="003D52FE">
        <w:rPr>
          <w:rtl/>
        </w:rPr>
        <w:t xml:space="preserve">המחקר מספק בסיס יישומי להטמעה של מערכות סינון מתקדמות בפלטפורמות מידע. שילוב של מודלים משולבים עם טכניקות ייצוג טקסט כמו </w:t>
      </w:r>
      <w:r w:rsidR="003D52FE" w:rsidRPr="003D52FE">
        <w:t>TF-IDF</w:t>
      </w:r>
      <w:r w:rsidR="003D52FE" w:rsidRPr="003D52FE">
        <w:rPr>
          <w:rtl/>
        </w:rPr>
        <w:t xml:space="preserve">, ולעיתים גם רגשות או </w:t>
      </w:r>
      <w:r w:rsidR="003D52FE" w:rsidRPr="003D52FE">
        <w:t>PCA</w:t>
      </w:r>
      <w:r w:rsidR="003D52FE" w:rsidRPr="003D52FE">
        <w:rPr>
          <w:rtl/>
        </w:rPr>
        <w:t xml:space="preserve">, עשוי לשפר את ביצועי סיווג הדיסאינפורמציה </w:t>
      </w:r>
      <w:r w:rsidR="0026392C">
        <w:t>-</w:t>
      </w:r>
      <w:r w:rsidR="003D52FE" w:rsidRPr="003D52FE">
        <w:rPr>
          <w:rtl/>
        </w:rPr>
        <w:t xml:space="preserve"> במיוחד כאשר מדובר ברשתות עם טקסטים אמוציונליים או לא פורמליים, כפי שנצפה במאגר </w:t>
      </w:r>
      <w:r w:rsidR="003D52FE" w:rsidRPr="003D52FE">
        <w:t>FakeNewsNet</w:t>
      </w:r>
      <w:r w:rsidR="003D52FE" w:rsidRPr="003D52FE">
        <w:rPr>
          <w:rtl/>
        </w:rPr>
        <w:t>.</w:t>
      </w:r>
    </w:p>
    <w:p w14:paraId="7D90F89C" w14:textId="60114A6C" w:rsidR="002D4017" w:rsidRDefault="00EF425B" w:rsidP="00111AD1">
      <w:pPr>
        <w:rPr>
          <w:rtl/>
        </w:rPr>
      </w:pPr>
      <w:r>
        <w:rPr>
          <w:rFonts w:hint="cs"/>
          <w:rtl/>
        </w:rPr>
        <w:t xml:space="preserve">3. </w:t>
      </w:r>
      <w:r>
        <w:rPr>
          <w:rtl/>
        </w:rPr>
        <w:t>מגבלות מתודולוגיות</w:t>
      </w:r>
    </w:p>
    <w:p w14:paraId="3884F398" w14:textId="77790EF9" w:rsidR="00E24E42" w:rsidRDefault="00E24E42" w:rsidP="00E24E42">
      <w:pPr>
        <w:rPr>
          <w:rtl/>
        </w:rPr>
      </w:pPr>
      <w:r>
        <w:rPr>
          <w:rFonts w:hint="cs"/>
          <w:rtl/>
        </w:rPr>
        <w:t xml:space="preserve">3.1 </w:t>
      </w:r>
      <w:r>
        <w:rPr>
          <w:rtl/>
        </w:rPr>
        <w:t>שימוש בשני מאגרים בלבד</w:t>
      </w:r>
      <w:r w:rsidR="00537F57">
        <w:rPr>
          <w:rFonts w:hint="cs"/>
          <w:rtl/>
        </w:rPr>
        <w:t>:</w:t>
      </w:r>
      <w:r>
        <w:rPr>
          <w:rtl/>
        </w:rPr>
        <w:br/>
        <w:t xml:space="preserve">למרות היתרון שבשונות בין </w:t>
      </w:r>
      <w:r>
        <w:t>FakeNewsNet</w:t>
      </w:r>
      <w:r>
        <w:rPr>
          <w:rtl/>
        </w:rPr>
        <w:t xml:space="preserve"> ו-</w:t>
      </w:r>
      <w:r>
        <w:t>PolitiFact</w:t>
      </w:r>
      <w:r>
        <w:rPr>
          <w:rtl/>
        </w:rPr>
        <w:t>, השימוש רק בשני מקורות עלול להגביל את היכולת להכליל את הממצאים למקורות אחרים של דיסאינפורמציה.</w:t>
      </w:r>
    </w:p>
    <w:p w14:paraId="604C5CEF" w14:textId="30563D43" w:rsidR="00E24E42" w:rsidRDefault="00E24E42" w:rsidP="00E24E42">
      <w:pPr>
        <w:rPr>
          <w:rtl/>
        </w:rPr>
      </w:pPr>
      <w:r>
        <w:rPr>
          <w:rFonts w:hint="cs"/>
          <w:rtl/>
        </w:rPr>
        <w:t xml:space="preserve">3.2 </w:t>
      </w:r>
      <w:r>
        <w:rPr>
          <w:rtl/>
        </w:rPr>
        <w:t xml:space="preserve">איזון מלאכותי של תוויות </w:t>
      </w:r>
      <w:r w:rsidR="00537F57">
        <w:rPr>
          <w:rFonts w:hint="cs"/>
          <w:rtl/>
        </w:rPr>
        <w:t>:</w:t>
      </w:r>
      <w:r>
        <w:rPr>
          <w:rtl/>
        </w:rPr>
        <w:br/>
        <w:t>בוצעה תת-דגימה ליצירת איזון מלאכותי בין אמת/שקר, מה שעלול לפגוע בייצוגיות של המציאות שבה דיסאינפורמציה מופיעה לרוב בשכיחות נמוכה יותר או גבוהה יותר.</w:t>
      </w:r>
    </w:p>
    <w:p w14:paraId="6F626BCB" w14:textId="397A9FEE" w:rsidR="00E24E42" w:rsidRDefault="00E24E42" w:rsidP="00E24E42">
      <w:pPr>
        <w:rPr>
          <w:rtl/>
        </w:rPr>
      </w:pPr>
      <w:r>
        <w:rPr>
          <w:rFonts w:hint="cs"/>
          <w:rtl/>
        </w:rPr>
        <w:t xml:space="preserve">3.3 </w:t>
      </w:r>
      <w:r>
        <w:rPr>
          <w:rtl/>
        </w:rPr>
        <w:t xml:space="preserve">המרת תוויות במאגר </w:t>
      </w:r>
      <w:r>
        <w:t>PolitiFact</w:t>
      </w:r>
      <w:r>
        <w:rPr>
          <w:rtl/>
        </w:rPr>
        <w:t xml:space="preserve"> לפורמט בינארי</w:t>
      </w:r>
      <w:r w:rsidR="00537F57">
        <w:rPr>
          <w:rFonts w:hint="cs"/>
          <w:rtl/>
        </w:rPr>
        <w:t>:</w:t>
      </w:r>
      <w:r>
        <w:rPr>
          <w:rtl/>
        </w:rPr>
        <w:br/>
        <w:t>איחוד קטגוריות רבות תחת תווית "שקר" עלול לטשטש הבדלים סמנטיים חשובים בין רמות שונות של חוסר אמינות (כגון “</w:t>
      </w:r>
      <w:r>
        <w:t>half-true</w:t>
      </w:r>
      <w:r>
        <w:rPr>
          <w:rtl/>
        </w:rPr>
        <w:t>” לעומת “</w:t>
      </w:r>
      <w:r>
        <w:t>pants on fire</w:t>
      </w:r>
      <w:r>
        <w:rPr>
          <w:rtl/>
        </w:rPr>
        <w:t>”).</w:t>
      </w:r>
    </w:p>
    <w:p w14:paraId="6F9DA63F" w14:textId="032EE7AE" w:rsidR="00E24E42" w:rsidRDefault="00E24E42" w:rsidP="00E24E42">
      <w:pPr>
        <w:rPr>
          <w:rtl/>
        </w:rPr>
      </w:pPr>
      <w:r>
        <w:rPr>
          <w:rFonts w:hint="cs"/>
          <w:rtl/>
        </w:rPr>
        <w:t xml:space="preserve">3.4 </w:t>
      </w:r>
      <w:r>
        <w:rPr>
          <w:rtl/>
        </w:rPr>
        <w:t>שימוש בתג הרגש הדומיננטי בלבד</w:t>
      </w:r>
      <w:r w:rsidR="00537F57">
        <w:rPr>
          <w:rFonts w:hint="cs"/>
          <w:rtl/>
        </w:rPr>
        <w:t>:</w:t>
      </w:r>
      <w:r>
        <w:rPr>
          <w:rtl/>
        </w:rPr>
        <w:br/>
        <w:t>שמירת רגש אחד (הדומיננטי) בלבד מתוך שבע קטגוריות עלולה לאבד מידע רגשי עשיר שקיים בטקסט.</w:t>
      </w:r>
    </w:p>
    <w:p w14:paraId="6AEA21FB" w14:textId="04A68452" w:rsidR="00E24E42" w:rsidRDefault="00E24E42" w:rsidP="006A78C4">
      <w:pPr>
        <w:rPr>
          <w:rtl/>
        </w:rPr>
      </w:pPr>
      <w:r>
        <w:rPr>
          <w:rFonts w:hint="cs"/>
          <w:rtl/>
        </w:rPr>
        <w:t xml:space="preserve">3.5 </w:t>
      </w:r>
      <w:r>
        <w:rPr>
          <w:rtl/>
        </w:rPr>
        <w:t xml:space="preserve">ניתוח רגשות אוטומטי מבוסס </w:t>
      </w:r>
      <w:r>
        <w:t>Transformer</w:t>
      </w:r>
      <w:r w:rsidR="00537F57">
        <w:rPr>
          <w:rFonts w:hint="cs"/>
          <w:rtl/>
        </w:rPr>
        <w:t>:</w:t>
      </w:r>
      <w:r>
        <w:rPr>
          <w:rtl/>
        </w:rPr>
        <w:br/>
        <w:t>תיוג רגשי אוטומטי עשוי להיות מושפע משגיאות או הטיות של המודל, במיוחד בטקסטים קצרים או עמומים.</w:t>
      </w:r>
    </w:p>
    <w:p w14:paraId="2269D740" w14:textId="7A406C47" w:rsidR="00E24E42" w:rsidRDefault="006A78C4" w:rsidP="006A78C4">
      <w:pPr>
        <w:rPr>
          <w:rtl/>
        </w:rPr>
      </w:pPr>
      <w:r>
        <w:rPr>
          <w:rFonts w:hint="cs"/>
          <w:rtl/>
        </w:rPr>
        <w:lastRenderedPageBreak/>
        <w:t xml:space="preserve">3.6 </w:t>
      </w:r>
      <w:r w:rsidR="00E24E42">
        <w:rPr>
          <w:rtl/>
        </w:rPr>
        <w:t xml:space="preserve">גודל נמוך של </w:t>
      </w:r>
      <w:r w:rsidR="00E24E42">
        <w:t>K</w:t>
      </w:r>
      <w:r w:rsidR="00E24E42">
        <w:rPr>
          <w:rtl/>
        </w:rPr>
        <w:t xml:space="preserve"> ב</w:t>
      </w:r>
      <w:r w:rsidR="00E24E42">
        <w:t>K-Fold</w:t>
      </w:r>
      <w:r w:rsidR="00537F57">
        <w:rPr>
          <w:rFonts w:hint="cs"/>
          <w:rtl/>
        </w:rPr>
        <w:t>:</w:t>
      </w:r>
      <w:r>
        <w:rPr>
          <w:rtl/>
        </w:rPr>
        <w:br/>
      </w:r>
      <w:r w:rsidR="00E24E42">
        <w:rPr>
          <w:rtl/>
        </w:rPr>
        <w:t>נעשה שימוש ב</w:t>
      </w:r>
      <w:r>
        <w:t>3</w:t>
      </w:r>
      <w:r w:rsidR="00E24E42">
        <w:rPr>
          <w:rtl/>
        </w:rPr>
        <w:t xml:space="preserve"> קפלים (</w:t>
      </w:r>
      <w:r w:rsidR="00E24E42">
        <w:t>k=3</w:t>
      </w:r>
      <w:r w:rsidR="00E24E42">
        <w:rPr>
          <w:rtl/>
        </w:rPr>
        <w:t>) ב</w:t>
      </w:r>
      <w:r w:rsidR="00E24E42">
        <w:t>K-Fold Cross</w:t>
      </w:r>
      <w:r>
        <w:t xml:space="preserve"> </w:t>
      </w:r>
      <w:r w:rsidR="00E24E42">
        <w:t>Validation</w:t>
      </w:r>
      <w:r w:rsidR="00E24E42">
        <w:rPr>
          <w:rtl/>
        </w:rPr>
        <w:t xml:space="preserve"> מספר זה נחשב נמוך יחסית, ועלול לפגוע במהימנות ההערכה</w:t>
      </w:r>
      <w:r>
        <w:rPr>
          <w:rFonts w:hint="cs"/>
          <w:rtl/>
        </w:rPr>
        <w:t>.</w:t>
      </w:r>
    </w:p>
    <w:p w14:paraId="0E964914" w14:textId="04C8B239" w:rsidR="00EF425B" w:rsidRDefault="00EF425B" w:rsidP="00E24E42">
      <w:pPr>
        <w:rPr>
          <w:rtl/>
        </w:rPr>
      </w:pPr>
      <w:r>
        <w:rPr>
          <w:rFonts w:hint="cs"/>
          <w:rtl/>
        </w:rPr>
        <w:t xml:space="preserve">4. </w:t>
      </w:r>
      <w:r>
        <w:rPr>
          <w:rtl/>
        </w:rPr>
        <w:t>השלכות המחקר והצעות למחקרי המשך</w:t>
      </w:r>
    </w:p>
    <w:p w14:paraId="267C3B81" w14:textId="64974920" w:rsidR="000A008E" w:rsidRPr="00A32C77" w:rsidRDefault="000A008E" w:rsidP="000A008E">
      <w:pPr>
        <w:rPr>
          <w:rFonts w:ascii="David" w:hAnsi="David"/>
          <w:sz w:val="24"/>
          <w:rtl/>
        </w:rPr>
      </w:pPr>
      <w:r w:rsidRPr="000A008E">
        <w:rPr>
          <w:rFonts w:ascii="David" w:hAnsi="David"/>
          <w:sz w:val="24"/>
          <w:rtl/>
        </w:rPr>
        <w:t xml:space="preserve">4.1 שימוש ברגשות מותאמים הקשר </w:t>
      </w:r>
      <w:r w:rsidR="00A416B6">
        <w:rPr>
          <w:rFonts w:ascii="David" w:hAnsi="David" w:hint="cs"/>
          <w:sz w:val="24"/>
          <w:rtl/>
        </w:rPr>
        <w:t>-</w:t>
      </w:r>
      <w:r w:rsidRPr="000A008E">
        <w:rPr>
          <w:rFonts w:ascii="David" w:hAnsi="David"/>
          <w:sz w:val="24"/>
          <w:rtl/>
        </w:rPr>
        <w:t xml:space="preserve"> </w:t>
      </w:r>
      <w:r w:rsidR="00A32C77">
        <w:rPr>
          <w:rtl/>
        </w:rPr>
        <w:t>ניתוח רגשות לפי סגנון, כוונה או מסר  ולא כקטגוריות גנריות עשוי לחשוף הבדלים בין רגש טבעי לרגש מניפולטיבי, במיוחד ברשתות חברתיות</w:t>
      </w:r>
      <w:r w:rsidR="00A32C77">
        <w:t>.</w:t>
      </w:r>
    </w:p>
    <w:p w14:paraId="3094F643" w14:textId="3ACFFFEE" w:rsidR="000A008E" w:rsidRPr="000A008E" w:rsidRDefault="000A008E" w:rsidP="000A008E">
      <w:pPr>
        <w:rPr>
          <w:rFonts w:ascii="David" w:hAnsi="David"/>
          <w:sz w:val="24"/>
          <w:rtl/>
        </w:rPr>
      </w:pPr>
      <w:r w:rsidRPr="000A008E">
        <w:rPr>
          <w:rFonts w:ascii="David" w:hAnsi="David"/>
          <w:sz w:val="24"/>
          <w:rtl/>
        </w:rPr>
        <w:t xml:space="preserve">4.2 העמקה בטקסטים ארוכים לעומת קצרים </w:t>
      </w:r>
      <w:r w:rsidR="00A416B6">
        <w:rPr>
          <w:rFonts w:ascii="David" w:hAnsi="David" w:hint="cs"/>
          <w:sz w:val="24"/>
          <w:rtl/>
        </w:rPr>
        <w:t>-</w:t>
      </w:r>
      <w:r w:rsidRPr="000A008E">
        <w:rPr>
          <w:rFonts w:ascii="David" w:hAnsi="David"/>
          <w:sz w:val="24"/>
          <w:rtl/>
        </w:rPr>
        <w:t xml:space="preserve"> מומלץ לבחון האם אפקטיביות האלגוריתמים משתנה בהתאם לאורך הטקסט, שכן ייתכן שקיים הבדל בין טקסטים מורכבים (כתבות) לבין קצרים (פוסטים/כותרות).</w:t>
      </w:r>
    </w:p>
    <w:p w14:paraId="7FBE9CAA" w14:textId="200F50E9" w:rsidR="000A008E" w:rsidRPr="000A008E" w:rsidRDefault="000A008E" w:rsidP="000A008E">
      <w:pPr>
        <w:rPr>
          <w:rFonts w:ascii="David" w:hAnsi="David"/>
          <w:sz w:val="24"/>
          <w:rtl/>
        </w:rPr>
      </w:pPr>
      <w:r w:rsidRPr="000A008E">
        <w:rPr>
          <w:rFonts w:ascii="David" w:hAnsi="David"/>
          <w:sz w:val="24"/>
          <w:rtl/>
        </w:rPr>
        <w:t xml:space="preserve">4.3 בחינת רשתות עצביות מתקדמות </w:t>
      </w:r>
      <w:r w:rsidR="00A416B6">
        <w:rPr>
          <w:rFonts w:ascii="David" w:hAnsi="David" w:hint="cs"/>
          <w:sz w:val="24"/>
          <w:rtl/>
        </w:rPr>
        <w:t>-</w:t>
      </w:r>
      <w:r w:rsidRPr="000A008E">
        <w:rPr>
          <w:rFonts w:ascii="David" w:hAnsi="David"/>
          <w:sz w:val="24"/>
          <w:rtl/>
        </w:rPr>
        <w:t xml:space="preserve"> שילוב של מודלים מתקדמים כמו </w:t>
      </w:r>
      <w:r w:rsidRPr="000A008E">
        <w:rPr>
          <w:rFonts w:ascii="David" w:hAnsi="David"/>
          <w:sz w:val="24"/>
        </w:rPr>
        <w:t>BERT, RoBERTa</w:t>
      </w:r>
      <w:r w:rsidRPr="000A008E">
        <w:rPr>
          <w:rFonts w:ascii="David" w:hAnsi="David"/>
          <w:sz w:val="24"/>
          <w:rtl/>
        </w:rPr>
        <w:t xml:space="preserve"> או </w:t>
      </w:r>
      <w:r w:rsidRPr="000A008E">
        <w:rPr>
          <w:rFonts w:ascii="David" w:hAnsi="David"/>
          <w:sz w:val="24"/>
        </w:rPr>
        <w:t>GPT</w:t>
      </w:r>
      <w:r w:rsidRPr="000A008E">
        <w:rPr>
          <w:rFonts w:ascii="David" w:hAnsi="David"/>
          <w:sz w:val="24"/>
          <w:rtl/>
        </w:rPr>
        <w:t xml:space="preserve"> עשוי לשפר את הביצועים באופן משמעותי, לאור יכולתם להבין הקשרים סמנטיים עמוקים ולהתמודד עם </w:t>
      </w:r>
      <w:r>
        <w:rPr>
          <w:rFonts w:ascii="David" w:hAnsi="David" w:hint="cs"/>
          <w:sz w:val="24"/>
          <w:rtl/>
        </w:rPr>
        <w:t>ש</w:t>
      </w:r>
      <w:r w:rsidRPr="000A008E">
        <w:rPr>
          <w:rFonts w:ascii="David" w:hAnsi="David"/>
          <w:sz w:val="24"/>
          <w:rtl/>
        </w:rPr>
        <w:t>פה טבעית מורכבת.</w:t>
      </w:r>
    </w:p>
    <w:p w14:paraId="1912B363" w14:textId="4EE8FB19" w:rsidR="000A008E" w:rsidRPr="000A008E" w:rsidRDefault="000A008E" w:rsidP="000A008E">
      <w:pPr>
        <w:rPr>
          <w:rFonts w:ascii="David" w:hAnsi="David"/>
          <w:sz w:val="24"/>
          <w:rtl/>
        </w:rPr>
      </w:pPr>
      <w:r w:rsidRPr="000A008E">
        <w:rPr>
          <w:rFonts w:ascii="David" w:hAnsi="David"/>
          <w:sz w:val="24"/>
          <w:rtl/>
        </w:rPr>
        <w:t xml:space="preserve">4.4 פיתוח מדדים מתקדמים לשגיאות ניסוח </w:t>
      </w:r>
      <w:r w:rsidR="00A416B6">
        <w:rPr>
          <w:rFonts w:ascii="David" w:hAnsi="David" w:hint="cs"/>
          <w:sz w:val="24"/>
          <w:rtl/>
        </w:rPr>
        <w:t>-</w:t>
      </w:r>
      <w:r w:rsidRPr="000A008E">
        <w:rPr>
          <w:rFonts w:ascii="David" w:hAnsi="David"/>
          <w:sz w:val="24"/>
          <w:rtl/>
        </w:rPr>
        <w:t xml:space="preserve"> מעבר למדידת שגיאות כתיב פשוטות, ניתן לבחון כלים מבוססי </w:t>
      </w:r>
      <w:r w:rsidRPr="000A008E">
        <w:rPr>
          <w:rFonts w:ascii="David" w:hAnsi="David"/>
          <w:sz w:val="24"/>
        </w:rPr>
        <w:t>Language Models</w:t>
      </w:r>
      <w:r w:rsidRPr="000A008E">
        <w:rPr>
          <w:rFonts w:ascii="David" w:hAnsi="David"/>
          <w:sz w:val="24"/>
          <w:rtl/>
        </w:rPr>
        <w:t xml:space="preserve"> המזהים ניסוחים לא טבעיים, חוסר עקביות תחבירית, או שימוש יתר בביטויים דרמטיים.</w:t>
      </w:r>
    </w:p>
    <w:p w14:paraId="19690143" w14:textId="41AB252A" w:rsidR="000A008E" w:rsidRPr="000A008E" w:rsidRDefault="000A008E" w:rsidP="000A008E">
      <w:pPr>
        <w:rPr>
          <w:rFonts w:ascii="David" w:hAnsi="David"/>
          <w:sz w:val="24"/>
          <w:rtl/>
        </w:rPr>
      </w:pPr>
      <w:r w:rsidRPr="000A008E">
        <w:rPr>
          <w:rFonts w:ascii="David" w:hAnsi="David"/>
          <w:sz w:val="24"/>
          <w:rtl/>
        </w:rPr>
        <w:t>4.5 שילוב ניתוח תחבירי עמוק (</w:t>
      </w:r>
      <w:r w:rsidRPr="000A008E">
        <w:rPr>
          <w:rFonts w:ascii="David" w:hAnsi="David"/>
          <w:sz w:val="24"/>
        </w:rPr>
        <w:t>Syntactic Analysis</w:t>
      </w:r>
      <w:r w:rsidRPr="000A008E">
        <w:rPr>
          <w:rFonts w:ascii="David" w:hAnsi="David"/>
          <w:sz w:val="24"/>
          <w:rtl/>
        </w:rPr>
        <w:t xml:space="preserve">) </w:t>
      </w:r>
      <w:r w:rsidR="00A416B6">
        <w:rPr>
          <w:rFonts w:ascii="David" w:hAnsi="David" w:hint="cs"/>
          <w:sz w:val="24"/>
          <w:rtl/>
        </w:rPr>
        <w:t>-</w:t>
      </w:r>
      <w:r w:rsidRPr="000A008E">
        <w:rPr>
          <w:rFonts w:ascii="David" w:hAnsi="David"/>
          <w:sz w:val="24"/>
          <w:rtl/>
        </w:rPr>
        <w:t xml:space="preserve"> מוצע לשלב במודלים תכונות תחביריות כמו תפקידי מילים (</w:t>
      </w:r>
      <w:r w:rsidRPr="000A008E">
        <w:rPr>
          <w:rFonts w:ascii="David" w:hAnsi="David"/>
          <w:sz w:val="24"/>
        </w:rPr>
        <w:t>POS tagging</w:t>
      </w:r>
      <w:r w:rsidRPr="000A008E">
        <w:rPr>
          <w:rFonts w:ascii="David" w:hAnsi="David"/>
          <w:sz w:val="24"/>
          <w:rtl/>
        </w:rPr>
        <w:t>), יחסי תלות תחביריים (</w:t>
      </w:r>
      <w:r w:rsidRPr="000A008E">
        <w:rPr>
          <w:rFonts w:ascii="David" w:hAnsi="David"/>
          <w:sz w:val="24"/>
        </w:rPr>
        <w:t>Dependency Parsing</w:t>
      </w:r>
      <w:r w:rsidRPr="000A008E">
        <w:rPr>
          <w:rFonts w:ascii="David" w:hAnsi="David"/>
          <w:sz w:val="24"/>
          <w:rtl/>
        </w:rPr>
        <w:t>) או מבני עץ תחבירי, כדי לבדוק האם מבנה המשפטים שונה באופן מובהק בין טקסטים אמינים לכוזבים. לדוגמה, ייתכן וטקסטים מזויפים כוללים פחות פסוקים מורכבים או דפוסי ניסוח תחביריים חריגים, דבר שעשוי לשמש כמדד נוסף לשיפור הסיווג.</w:t>
      </w:r>
    </w:p>
    <w:p w14:paraId="751E24DA" w14:textId="09B8D7C5" w:rsidR="00C8670B" w:rsidRDefault="000A008E" w:rsidP="000A008E">
      <w:pPr>
        <w:rPr>
          <w:rFonts w:ascii="David" w:hAnsi="David"/>
          <w:sz w:val="24"/>
          <w:rtl/>
        </w:rPr>
      </w:pPr>
      <w:r w:rsidRPr="000A008E">
        <w:rPr>
          <w:rFonts w:ascii="David" w:hAnsi="David"/>
          <w:sz w:val="24"/>
          <w:rtl/>
        </w:rPr>
        <w:t>4.6 שימוש בדאטה בזמן אמת</w:t>
      </w:r>
      <w:r w:rsidR="00A416B6">
        <w:rPr>
          <w:rFonts w:ascii="David" w:hAnsi="David" w:hint="cs"/>
          <w:sz w:val="24"/>
          <w:rtl/>
        </w:rPr>
        <w:t xml:space="preserve"> -</w:t>
      </w:r>
      <w:r w:rsidRPr="000A008E">
        <w:rPr>
          <w:rFonts w:ascii="David" w:hAnsi="David"/>
          <w:sz w:val="24"/>
          <w:rtl/>
        </w:rPr>
        <w:t xml:space="preserve"> לצורך בדיקת המודלים במצבים "חיים", כפי שנדרשים ברשתות חברתיות דינמיות, מומלץ ליישם את המודלים על זרם מידע חדש (</w:t>
      </w:r>
      <w:r w:rsidRPr="000A008E">
        <w:rPr>
          <w:rFonts w:ascii="David" w:hAnsi="David"/>
          <w:sz w:val="24"/>
        </w:rPr>
        <w:t>Streaming</w:t>
      </w:r>
      <w:r w:rsidRPr="000A008E">
        <w:rPr>
          <w:rFonts w:ascii="David" w:hAnsi="David"/>
          <w:sz w:val="24"/>
          <w:rtl/>
        </w:rPr>
        <w:t>) ולבחון את עמידותם לאורך זמן.</w:t>
      </w:r>
    </w:p>
    <w:p w14:paraId="2B9A6136" w14:textId="3D54ACC5" w:rsidR="000A008E" w:rsidRDefault="000A008E" w:rsidP="000A008E">
      <w:pPr>
        <w:rPr>
          <w:rFonts w:ascii="David" w:hAnsi="David"/>
          <w:sz w:val="24"/>
          <w:rtl/>
        </w:rPr>
      </w:pPr>
      <w:r w:rsidRPr="000A008E">
        <w:rPr>
          <w:rFonts w:ascii="David" w:hAnsi="David"/>
          <w:sz w:val="24"/>
          <w:rtl/>
        </w:rPr>
        <w:t>4.7 הרחבת המחקר לשפות נוספות (</w:t>
      </w:r>
      <w:r>
        <w:rPr>
          <w:rFonts w:ascii="David" w:hAnsi="David" w:hint="cs"/>
          <w:sz w:val="24"/>
          <w:rtl/>
        </w:rPr>
        <w:t>כגון</w:t>
      </w:r>
      <w:r w:rsidRPr="000A008E">
        <w:rPr>
          <w:rFonts w:ascii="David" w:hAnsi="David"/>
          <w:sz w:val="24"/>
          <w:rtl/>
        </w:rPr>
        <w:t xml:space="preserve"> עברית) </w:t>
      </w:r>
      <w:r w:rsidR="006C49F4">
        <w:rPr>
          <w:rFonts w:ascii="David" w:hAnsi="David" w:hint="cs"/>
          <w:sz w:val="24"/>
          <w:rtl/>
        </w:rPr>
        <w:t>-</w:t>
      </w:r>
      <w:r w:rsidRPr="000A008E">
        <w:rPr>
          <w:rFonts w:ascii="David" w:hAnsi="David"/>
          <w:sz w:val="24"/>
          <w:rtl/>
        </w:rPr>
        <w:t xml:space="preserve"> מאחר שרוב המחקר בתחום זיהוי דיסאינפורמציה נעשה באנגלית, מומלץ לבחון את ביצועי המודלים גם בשפות אחרות, ובעיקר שפות פחות נחקרות כמו עברית. הרחבה זו תאפשר לבדוק את יכולת ההכללה של המודלים, לחשוף אתגרי שפה ייחודיים (כגון נטייה לצורת פועל, חוסר ניקוד, שימוש בארמית או סלנג), ולבחון האם קיימים הבדלים בדפוסי שפה בין מידע אמין למידע כוזב בשפות שונות. יישום זה ידרוש התאמה של כלים קיימים (</w:t>
      </w:r>
      <w:r w:rsidRPr="000A008E">
        <w:rPr>
          <w:rFonts w:ascii="David" w:hAnsi="David"/>
          <w:sz w:val="24"/>
        </w:rPr>
        <w:t>tokenizers</w:t>
      </w:r>
      <w:r w:rsidRPr="000A008E">
        <w:rPr>
          <w:rFonts w:ascii="David" w:hAnsi="David"/>
          <w:sz w:val="24"/>
          <w:rtl/>
        </w:rPr>
        <w:t>, וקטוריזציה, ניתוח רגשות) לשפה העברית או שימוש במודלים רב</w:t>
      </w:r>
      <w:r w:rsidR="006C49F4">
        <w:rPr>
          <w:rFonts w:ascii="David" w:hAnsi="David" w:hint="cs"/>
          <w:sz w:val="24"/>
          <w:rtl/>
        </w:rPr>
        <w:t xml:space="preserve"> </w:t>
      </w:r>
      <w:r w:rsidRPr="000A008E">
        <w:rPr>
          <w:rFonts w:ascii="David" w:hAnsi="David"/>
          <w:sz w:val="24"/>
          <w:rtl/>
        </w:rPr>
        <w:t xml:space="preserve">לשוניים כגון </w:t>
      </w:r>
      <w:r w:rsidRPr="000A008E">
        <w:rPr>
          <w:rFonts w:ascii="David" w:hAnsi="David"/>
          <w:sz w:val="24"/>
        </w:rPr>
        <w:t>mBERT</w:t>
      </w:r>
      <w:r w:rsidRPr="000A008E">
        <w:rPr>
          <w:rFonts w:ascii="David" w:hAnsi="David"/>
          <w:sz w:val="24"/>
          <w:rtl/>
        </w:rPr>
        <w:t>.</w:t>
      </w:r>
    </w:p>
    <w:p w14:paraId="458ECAF3" w14:textId="71866A30" w:rsidR="006E53AF" w:rsidRPr="000A008E" w:rsidRDefault="006E53AF" w:rsidP="000A008E">
      <w:pPr>
        <w:rPr>
          <w:rFonts w:ascii="David" w:hAnsi="David"/>
          <w:sz w:val="24"/>
          <w:rtl/>
        </w:rPr>
      </w:pPr>
      <w:r>
        <w:rPr>
          <w:rFonts w:ascii="David" w:hAnsi="David" w:hint="cs"/>
          <w:sz w:val="24"/>
          <w:rtl/>
        </w:rPr>
        <w:t xml:space="preserve">4.8 </w:t>
      </w:r>
      <w:r w:rsidRPr="006E53AF">
        <w:rPr>
          <w:rFonts w:ascii="David" w:hAnsi="David"/>
          <w:sz w:val="24"/>
          <w:rtl/>
        </w:rPr>
        <w:t xml:space="preserve">תכונות מבוססות התנהגות משתמשים </w:t>
      </w:r>
      <w:r w:rsidR="00A416B6">
        <w:rPr>
          <w:rFonts w:ascii="David" w:hAnsi="David" w:hint="cs"/>
          <w:sz w:val="24"/>
          <w:rtl/>
        </w:rPr>
        <w:t>-</w:t>
      </w:r>
      <w:r w:rsidRPr="006E53AF">
        <w:rPr>
          <w:rFonts w:ascii="David" w:hAnsi="David"/>
          <w:sz w:val="24"/>
          <w:rtl/>
        </w:rPr>
        <w:t xml:space="preserve"> להרחיב את המחקר כך שיכלול מידע הקשרי או מבני (כגון דפוסי הפצה, תזמון פרסום, ומאפייני משתמש), ולא להסתמך רק על מאפיינים לשוניים.</w:t>
      </w:r>
    </w:p>
    <w:bookmarkEnd w:id="32"/>
    <w:p w14:paraId="443E3924" w14:textId="77777777" w:rsidR="00C8670B" w:rsidRDefault="00C8670B" w:rsidP="00985205">
      <w:pPr>
        <w:rPr>
          <w:rFonts w:ascii="David" w:hAnsi="David"/>
          <w:sz w:val="24"/>
          <w:rtl/>
        </w:rPr>
      </w:pPr>
    </w:p>
    <w:p w14:paraId="1EB4B2C6" w14:textId="7A7ED498" w:rsidR="00950018" w:rsidRPr="006204C6" w:rsidRDefault="00C8670B" w:rsidP="00C8670B">
      <w:pPr>
        <w:pStyle w:val="1"/>
        <w:rPr>
          <w:rtl/>
        </w:rPr>
      </w:pPr>
      <w:bookmarkStart w:id="33" w:name="_Toc205586814"/>
      <w:r>
        <w:rPr>
          <w:rFonts w:hint="cs"/>
          <w:rtl/>
        </w:rPr>
        <w:lastRenderedPageBreak/>
        <w:t>סיכום ומסקנות</w:t>
      </w:r>
      <w:bookmarkEnd w:id="33"/>
      <w:r w:rsidR="006867D8" w:rsidRPr="006204C6">
        <w:rPr>
          <w:rtl/>
        </w:rPr>
        <w:br/>
      </w:r>
      <w:r w:rsidR="006867D8" w:rsidRPr="006204C6">
        <w:rPr>
          <w:rtl/>
        </w:rPr>
        <w:br/>
      </w:r>
    </w:p>
    <w:p w14:paraId="05A61CFC" w14:textId="77777777" w:rsidR="00AF1EB7" w:rsidRDefault="00AF1EB7" w:rsidP="00AF1EB7">
      <w:pPr>
        <w:rPr>
          <w:rFonts w:ascii="David" w:hAnsi="David"/>
          <w:sz w:val="24"/>
          <w:rtl/>
        </w:rPr>
      </w:pPr>
      <w:r>
        <w:rPr>
          <w:rFonts w:ascii="David" w:hAnsi="David" w:hint="cs"/>
          <w:sz w:val="24"/>
          <w:rtl/>
        </w:rPr>
        <w:t xml:space="preserve">1. </w:t>
      </w:r>
      <w:r w:rsidRPr="00AF1EB7">
        <w:rPr>
          <w:rFonts w:ascii="David" w:hAnsi="David"/>
          <w:sz w:val="24"/>
          <w:rtl/>
        </w:rPr>
        <w:t>סיכום תהליך העבודה</w:t>
      </w:r>
    </w:p>
    <w:p w14:paraId="559C2777" w14:textId="33DD3CA2" w:rsidR="00AF1EB7" w:rsidRPr="00AF1EB7" w:rsidRDefault="00AF1EB7" w:rsidP="00AF1EB7">
      <w:pPr>
        <w:rPr>
          <w:rFonts w:ascii="David" w:hAnsi="David"/>
          <w:sz w:val="24"/>
          <w:rtl/>
        </w:rPr>
      </w:pPr>
      <w:r w:rsidRPr="00AF1EB7">
        <w:rPr>
          <w:rFonts w:ascii="David" w:hAnsi="David"/>
          <w:sz w:val="24"/>
          <w:rtl/>
        </w:rPr>
        <w:t xml:space="preserve">המחקר הנוכחי נבנה בשלבים מדורגים, החל מבחירת הנושא, דרך סקירת ספרות מקיפה ועד לבניית מודלים, ניתוח תוצאות והסקת מסקנות. בשלב הראשוני בוצעה סקירה תיאורטית ומעמיקה של תחום זיהוי דיסאינפורמציה, הוגדרו מטרות המחקר והושלמה בניית מסגרת תיאורטית ברורה שכללה את שאלת המחקר, ההשערות והמתודולוגיה המוצעת. לאחר מכן נבחרו שני מאגרי מידע מהימנים </w:t>
      </w:r>
      <w:r w:rsidRPr="00AF1EB7">
        <w:rPr>
          <w:rFonts w:ascii="David" w:hAnsi="David"/>
          <w:sz w:val="24"/>
        </w:rPr>
        <w:t>FakeNewsNet</w:t>
      </w:r>
      <w:r w:rsidRPr="00AF1EB7">
        <w:rPr>
          <w:rFonts w:ascii="David" w:hAnsi="David"/>
          <w:sz w:val="24"/>
          <w:rtl/>
        </w:rPr>
        <w:t xml:space="preserve"> ו</w:t>
      </w:r>
      <w:r w:rsidR="009F2537">
        <w:rPr>
          <w:rFonts w:ascii="David" w:hAnsi="David" w:hint="cs"/>
          <w:sz w:val="24"/>
          <w:rtl/>
        </w:rPr>
        <w:t>-</w:t>
      </w:r>
      <w:r w:rsidRPr="00AF1EB7">
        <w:rPr>
          <w:rFonts w:ascii="David" w:hAnsi="David"/>
          <w:sz w:val="24"/>
        </w:rPr>
        <w:t>PolitiFact</w:t>
      </w:r>
      <w:r w:rsidRPr="00AF1EB7">
        <w:rPr>
          <w:rFonts w:ascii="David" w:hAnsi="David"/>
          <w:sz w:val="24"/>
          <w:rtl/>
        </w:rPr>
        <w:t xml:space="preserve"> לצורך ניתוח השוואתי בין מקורות מידע שונים, תוך שמירה על גיוון במבנה התוכן והמקורות.</w:t>
      </w:r>
    </w:p>
    <w:p w14:paraId="128DB21A" w14:textId="1B41A574" w:rsidR="00202F59" w:rsidRDefault="00AF1EB7" w:rsidP="00AF1EB7">
      <w:pPr>
        <w:rPr>
          <w:rFonts w:ascii="David" w:hAnsi="David"/>
          <w:sz w:val="24"/>
          <w:rtl/>
        </w:rPr>
      </w:pPr>
      <w:r w:rsidRPr="00AF1EB7">
        <w:rPr>
          <w:rFonts w:ascii="David" w:hAnsi="David"/>
          <w:sz w:val="24"/>
          <w:rtl/>
        </w:rPr>
        <w:t>בהמשך, בוצע תהליך של עיבוד מקדים (</w:t>
      </w:r>
      <w:r w:rsidRPr="00AF1EB7">
        <w:rPr>
          <w:rFonts w:ascii="David" w:hAnsi="David"/>
          <w:sz w:val="24"/>
        </w:rPr>
        <w:t>EDA</w:t>
      </w:r>
      <w:r w:rsidRPr="00AF1EB7">
        <w:rPr>
          <w:rFonts w:ascii="David" w:hAnsi="David"/>
          <w:sz w:val="24"/>
          <w:rtl/>
        </w:rPr>
        <w:t xml:space="preserve">), שכלל ניקוי טקסטים, ניתוח רגשות, בדיקת שגיאות כתיב, סינון שפה, ולבסוף איזון של התוויות. לאחר עיבוד הנתונים, יושמו שיטות שונות לייצוג טקסט, כולל </w:t>
      </w:r>
      <w:r w:rsidRPr="00AF1EB7">
        <w:rPr>
          <w:rFonts w:ascii="David" w:hAnsi="David"/>
          <w:sz w:val="24"/>
        </w:rPr>
        <w:t>TF-IDF, Word2Vec</w:t>
      </w:r>
      <w:r w:rsidRPr="00AF1EB7">
        <w:rPr>
          <w:rFonts w:ascii="David" w:hAnsi="David"/>
          <w:sz w:val="24"/>
          <w:rtl/>
        </w:rPr>
        <w:t xml:space="preserve"> ו-</w:t>
      </w:r>
      <w:r w:rsidRPr="00AF1EB7">
        <w:rPr>
          <w:rFonts w:ascii="David" w:hAnsi="David"/>
          <w:sz w:val="24"/>
        </w:rPr>
        <w:t>FastText</w:t>
      </w:r>
      <w:r w:rsidRPr="00AF1EB7">
        <w:rPr>
          <w:rFonts w:ascii="David" w:hAnsi="David"/>
          <w:sz w:val="24"/>
          <w:rtl/>
        </w:rPr>
        <w:t xml:space="preserve"> כל אחת גם בגרסה מופחתת ממדים באמצעות </w:t>
      </w:r>
      <w:r w:rsidRPr="00AF1EB7">
        <w:rPr>
          <w:rFonts w:ascii="David" w:hAnsi="David"/>
          <w:sz w:val="24"/>
        </w:rPr>
        <w:t>PCA</w:t>
      </w:r>
      <w:r w:rsidRPr="00AF1EB7">
        <w:rPr>
          <w:rFonts w:ascii="David" w:hAnsi="David"/>
          <w:sz w:val="24"/>
          <w:rtl/>
        </w:rPr>
        <w:t>. על בסיס ייצוגים אלו נבנו והוערכו מודלים שונים הן מודלים בודדים (</w:t>
      </w:r>
      <w:r w:rsidRPr="00AF1EB7">
        <w:rPr>
          <w:rFonts w:ascii="David" w:hAnsi="David"/>
          <w:sz w:val="24"/>
        </w:rPr>
        <w:t>SVM, Random Forest, Logistic Regression, XGBoost</w:t>
      </w:r>
      <w:r w:rsidRPr="00AF1EB7">
        <w:rPr>
          <w:rFonts w:ascii="David" w:hAnsi="David"/>
          <w:sz w:val="24"/>
          <w:rtl/>
        </w:rPr>
        <w:t>) והן מודלים משולבים (</w:t>
      </w:r>
      <w:r w:rsidRPr="00AF1EB7">
        <w:rPr>
          <w:rFonts w:ascii="David" w:hAnsi="David"/>
          <w:sz w:val="24"/>
        </w:rPr>
        <w:t>Stacking</w:t>
      </w:r>
      <w:r w:rsidRPr="00AF1EB7">
        <w:rPr>
          <w:rFonts w:ascii="David" w:hAnsi="David"/>
          <w:sz w:val="24"/>
          <w:rtl/>
        </w:rPr>
        <w:t xml:space="preserve">), תוך שימוש במדדי דיוק, רגישות, </w:t>
      </w:r>
      <w:r w:rsidRPr="00AF1EB7">
        <w:rPr>
          <w:rFonts w:ascii="David" w:hAnsi="David"/>
          <w:sz w:val="24"/>
        </w:rPr>
        <w:t>Precision</w:t>
      </w:r>
      <w:r w:rsidRPr="00AF1EB7">
        <w:rPr>
          <w:rFonts w:ascii="David" w:hAnsi="David"/>
          <w:sz w:val="24"/>
          <w:rtl/>
        </w:rPr>
        <w:t xml:space="preserve"> ו</w:t>
      </w:r>
      <w:r w:rsidRPr="00AF1EB7">
        <w:rPr>
          <w:rFonts w:ascii="David" w:hAnsi="David"/>
          <w:sz w:val="24"/>
        </w:rPr>
        <w:t>F1</w:t>
      </w:r>
      <w:r w:rsidR="007E093A">
        <w:rPr>
          <w:rFonts w:ascii="David" w:hAnsi="David"/>
          <w:sz w:val="24"/>
        </w:rPr>
        <w:t>-</w:t>
      </w:r>
      <w:r w:rsidRPr="00AF1EB7">
        <w:rPr>
          <w:rFonts w:ascii="David" w:hAnsi="David"/>
          <w:sz w:val="24"/>
        </w:rPr>
        <w:t>Score</w:t>
      </w:r>
      <w:r w:rsidRPr="00AF1EB7">
        <w:rPr>
          <w:rFonts w:ascii="David" w:hAnsi="David"/>
          <w:sz w:val="24"/>
          <w:rtl/>
        </w:rPr>
        <w:t>.</w:t>
      </w:r>
    </w:p>
    <w:p w14:paraId="7FAC6FDF" w14:textId="77777777" w:rsidR="000A008E" w:rsidRPr="000A008E" w:rsidRDefault="000A008E" w:rsidP="000A008E">
      <w:pPr>
        <w:rPr>
          <w:rFonts w:ascii="David" w:hAnsi="David"/>
          <w:sz w:val="24"/>
          <w:rtl/>
        </w:rPr>
      </w:pPr>
      <w:r>
        <w:rPr>
          <w:rFonts w:ascii="David" w:hAnsi="David" w:hint="cs"/>
          <w:sz w:val="24"/>
          <w:rtl/>
        </w:rPr>
        <w:t xml:space="preserve">2. </w:t>
      </w:r>
      <w:r w:rsidRPr="000A008E">
        <w:rPr>
          <w:rFonts w:ascii="David" w:hAnsi="David"/>
          <w:sz w:val="24"/>
          <w:rtl/>
        </w:rPr>
        <w:t>מסקנות והישגים</w:t>
      </w:r>
    </w:p>
    <w:p w14:paraId="3F6A85FC" w14:textId="2021395A" w:rsidR="0006224B" w:rsidRPr="001967C4" w:rsidRDefault="001967C4" w:rsidP="001967C4">
      <w:pPr>
        <w:rPr>
          <w:rFonts w:ascii="David" w:hAnsi="David"/>
          <w:sz w:val="24"/>
        </w:rPr>
      </w:pPr>
      <w:r>
        <w:rPr>
          <w:rFonts w:ascii="David" w:hAnsi="David" w:hint="cs"/>
          <w:sz w:val="24"/>
          <w:rtl/>
        </w:rPr>
        <w:t xml:space="preserve">2.1 </w:t>
      </w:r>
      <w:r w:rsidR="0006224B" w:rsidRPr="001967C4">
        <w:rPr>
          <w:rFonts w:ascii="David" w:hAnsi="David"/>
          <w:sz w:val="24"/>
          <w:rtl/>
        </w:rPr>
        <w:t>שימוש באלגוריתמים קלאסיים תרם לביצועים טובים יותר מ</w:t>
      </w:r>
      <w:r w:rsidR="0006224B" w:rsidRPr="001967C4">
        <w:rPr>
          <w:rFonts w:ascii="David" w:hAnsi="David"/>
          <w:sz w:val="24"/>
        </w:rPr>
        <w:t>Baseline</w:t>
      </w:r>
      <w:r w:rsidR="0006224B" w:rsidRPr="001967C4">
        <w:rPr>
          <w:rFonts w:ascii="David" w:hAnsi="David"/>
          <w:sz w:val="24"/>
          <w:rtl/>
        </w:rPr>
        <w:t xml:space="preserve"> פשוט, אך במודלים הבודדים בלבד (</w:t>
      </w:r>
      <w:r w:rsidR="0006224B" w:rsidRPr="001967C4">
        <w:rPr>
          <w:rFonts w:ascii="David" w:hAnsi="David"/>
          <w:sz w:val="24"/>
        </w:rPr>
        <w:t>SVM, XGBoost, Logistic Regression</w:t>
      </w:r>
      <w:r w:rsidR="0006224B" w:rsidRPr="001967C4">
        <w:rPr>
          <w:rFonts w:ascii="David" w:hAnsi="David"/>
          <w:sz w:val="24"/>
          <w:rtl/>
        </w:rPr>
        <w:t>) – הביצועים ב</w:t>
      </w:r>
      <w:r w:rsidR="0006224B" w:rsidRPr="001967C4">
        <w:rPr>
          <w:rFonts w:ascii="David" w:hAnsi="David"/>
          <w:sz w:val="24"/>
        </w:rPr>
        <w:t>FakeNewsNet</w:t>
      </w:r>
      <w:r w:rsidR="0006224B" w:rsidRPr="001967C4">
        <w:rPr>
          <w:rFonts w:ascii="David" w:hAnsi="David"/>
          <w:sz w:val="24"/>
          <w:rtl/>
        </w:rPr>
        <w:t xml:space="preserve"> היו מוגבלים ונמוכים מ50% במדדי </w:t>
      </w:r>
      <w:r w:rsidR="0006224B" w:rsidRPr="001967C4">
        <w:rPr>
          <w:rFonts w:ascii="David" w:hAnsi="David"/>
          <w:sz w:val="24"/>
        </w:rPr>
        <w:t>F1</w:t>
      </w:r>
      <w:r w:rsidR="0006224B" w:rsidRPr="001967C4">
        <w:rPr>
          <w:rFonts w:ascii="David" w:hAnsi="David"/>
          <w:sz w:val="24"/>
          <w:rtl/>
        </w:rPr>
        <w:t>, ככל הנראה בשל מורכבות גבוהה של הטקסטים או חוסר יציבות בייצוגים.</w:t>
      </w:r>
    </w:p>
    <w:p w14:paraId="506D9223" w14:textId="0EF897FD" w:rsidR="009E29CE" w:rsidRPr="001967C4" w:rsidRDefault="001967C4" w:rsidP="001967C4">
      <w:pPr>
        <w:rPr>
          <w:rFonts w:ascii="David" w:hAnsi="David"/>
          <w:sz w:val="24"/>
        </w:rPr>
      </w:pPr>
      <w:r>
        <w:rPr>
          <w:rFonts w:ascii="David" w:hAnsi="David" w:hint="cs"/>
          <w:sz w:val="24"/>
          <w:rtl/>
        </w:rPr>
        <w:t xml:space="preserve">2.2 </w:t>
      </w:r>
      <w:r w:rsidR="009E29CE" w:rsidRPr="001967C4">
        <w:rPr>
          <w:rFonts w:ascii="David" w:hAnsi="David"/>
          <w:sz w:val="24"/>
          <w:rtl/>
        </w:rPr>
        <w:t xml:space="preserve">מודלי </w:t>
      </w:r>
      <w:r w:rsidR="009E29CE" w:rsidRPr="001967C4">
        <w:rPr>
          <w:rFonts w:ascii="David" w:hAnsi="David"/>
          <w:sz w:val="24"/>
        </w:rPr>
        <w:t>Stacking</w:t>
      </w:r>
      <w:r w:rsidR="009E29CE" w:rsidRPr="001967C4">
        <w:rPr>
          <w:rFonts w:ascii="David" w:hAnsi="David"/>
          <w:sz w:val="24"/>
          <w:rtl/>
        </w:rPr>
        <w:t xml:space="preserve"> שיפרו משמעותית את הביצועים ב</w:t>
      </w:r>
      <w:r w:rsidR="009E29CE" w:rsidRPr="001967C4">
        <w:rPr>
          <w:rFonts w:ascii="David" w:hAnsi="David"/>
          <w:sz w:val="24"/>
        </w:rPr>
        <w:t>FakeNewsNet</w:t>
      </w:r>
      <w:r w:rsidR="009E29CE" w:rsidRPr="001967C4">
        <w:rPr>
          <w:rFonts w:ascii="David" w:hAnsi="David"/>
          <w:sz w:val="24"/>
          <w:rtl/>
        </w:rPr>
        <w:t xml:space="preserve"> בשל אופיו הרועש והבלתי עקבי של הטקסטים, בו מודל יחיד מתקשה ללמוד תבניות. השילוב בין מודלים מאפשר תפיסה רחבה ומאוזנת של הדאטה. לעומת זאת, ב</w:t>
      </w:r>
      <w:r w:rsidR="009E29CE" w:rsidRPr="001967C4">
        <w:rPr>
          <w:rFonts w:ascii="David" w:hAnsi="David"/>
          <w:sz w:val="24"/>
        </w:rPr>
        <w:t>PolitiFact</w:t>
      </w:r>
      <w:r w:rsidR="009E29CE" w:rsidRPr="001967C4">
        <w:rPr>
          <w:rFonts w:ascii="David" w:hAnsi="David"/>
          <w:sz w:val="24"/>
          <w:rtl/>
        </w:rPr>
        <w:t xml:space="preserve"> הטקסטים מסודרים וברורים יותר, ולכן היתרון של מודלים משולבים מתמתן.</w:t>
      </w:r>
    </w:p>
    <w:p w14:paraId="07F6DF85" w14:textId="6B42B707" w:rsidR="005A5FA8" w:rsidRPr="001967C4" w:rsidRDefault="001967C4" w:rsidP="001967C4">
      <w:pPr>
        <w:rPr>
          <w:rFonts w:ascii="David" w:hAnsi="David"/>
          <w:sz w:val="24"/>
        </w:rPr>
      </w:pPr>
      <w:r>
        <w:rPr>
          <w:rFonts w:ascii="David" w:hAnsi="David" w:hint="cs"/>
          <w:sz w:val="24"/>
          <w:rtl/>
        </w:rPr>
        <w:t xml:space="preserve">2.3 </w:t>
      </w:r>
      <w:r w:rsidR="005A5FA8" w:rsidRPr="001967C4">
        <w:rPr>
          <w:rFonts w:ascii="David" w:hAnsi="David"/>
          <w:sz w:val="24"/>
          <w:rtl/>
        </w:rPr>
        <w:t xml:space="preserve">מאפייני רגשות שיפרו מודלים בודדים בלבד </w:t>
      </w:r>
      <w:r w:rsidR="005A5FA8" w:rsidRPr="001967C4">
        <w:rPr>
          <w:rFonts w:ascii="David" w:hAnsi="David" w:hint="cs"/>
          <w:sz w:val="24"/>
          <w:rtl/>
        </w:rPr>
        <w:t>ב</w:t>
      </w:r>
      <w:r w:rsidR="005A5FA8" w:rsidRPr="001967C4">
        <w:rPr>
          <w:rFonts w:ascii="David" w:hAnsi="David"/>
          <w:sz w:val="24"/>
        </w:rPr>
        <w:t xml:space="preserve"> FakeNewsNet</w:t>
      </w:r>
      <w:r w:rsidR="005A5FA8" w:rsidRPr="001967C4">
        <w:rPr>
          <w:rFonts w:ascii="David" w:hAnsi="David"/>
          <w:sz w:val="24"/>
          <w:rtl/>
        </w:rPr>
        <w:t xml:space="preserve">ייתכן כי בשל טקסטים עשירים רגשית, הוספת רגשות תרמה משמעותית למודלים פשוטים. אך במודלי </w:t>
      </w:r>
      <w:r w:rsidR="005A5FA8" w:rsidRPr="001967C4">
        <w:rPr>
          <w:rFonts w:ascii="David" w:hAnsi="David"/>
          <w:sz w:val="24"/>
        </w:rPr>
        <w:t>Stacking</w:t>
      </w:r>
      <w:r w:rsidR="005A5FA8" w:rsidRPr="001967C4">
        <w:rPr>
          <w:rFonts w:ascii="David" w:hAnsi="David"/>
          <w:sz w:val="24"/>
          <w:rtl/>
        </w:rPr>
        <w:t xml:space="preserve"> לא נרשמה תרומה מובהקת, ולעיתים אף נרשמה ירידה קלה.</w:t>
      </w:r>
      <w:r>
        <w:rPr>
          <w:rFonts w:ascii="David" w:hAnsi="David" w:hint="cs"/>
          <w:sz w:val="24"/>
          <w:rtl/>
        </w:rPr>
        <w:t xml:space="preserve"> </w:t>
      </w:r>
      <w:r>
        <w:rPr>
          <w:rFonts w:ascii="David" w:hAnsi="David"/>
          <w:sz w:val="24"/>
          <w:rtl/>
        </w:rPr>
        <w:br/>
      </w:r>
      <w:r w:rsidR="005A5FA8" w:rsidRPr="001967C4">
        <w:rPr>
          <w:rFonts w:ascii="David" w:hAnsi="David"/>
          <w:sz w:val="24"/>
          <w:rtl/>
        </w:rPr>
        <w:t xml:space="preserve">ככל שהמודל מורכב ועשיר יותר כך פוחת הערך של הוספת מאפיינים נוספים, במיוחד כאשר קיימת חפיפה מידעית בין פיצ'רים (כמו רגשות) </w:t>
      </w:r>
      <w:proofErr w:type="spellStart"/>
      <w:r w:rsidR="005A5FA8" w:rsidRPr="001967C4">
        <w:rPr>
          <w:rFonts w:ascii="David" w:hAnsi="David"/>
          <w:sz w:val="24"/>
          <w:rtl/>
        </w:rPr>
        <w:t>לוקטור</w:t>
      </w:r>
      <w:proofErr w:type="spellEnd"/>
      <w:r w:rsidR="005A5FA8" w:rsidRPr="001967C4">
        <w:rPr>
          <w:rFonts w:ascii="David" w:hAnsi="David"/>
          <w:sz w:val="24"/>
          <w:rtl/>
        </w:rPr>
        <w:t xml:space="preserve"> הקלט שכבר כולל סמנטיקה ותחביר.</w:t>
      </w:r>
    </w:p>
    <w:p w14:paraId="22F126ED" w14:textId="7DC9FC59" w:rsidR="005A5FA8" w:rsidRPr="001967C4" w:rsidRDefault="001967C4" w:rsidP="001967C4">
      <w:pPr>
        <w:rPr>
          <w:rFonts w:ascii="David" w:hAnsi="David"/>
          <w:sz w:val="24"/>
        </w:rPr>
      </w:pPr>
      <w:r>
        <w:rPr>
          <w:rFonts w:ascii="David" w:hAnsi="David" w:hint="cs"/>
          <w:sz w:val="24"/>
          <w:rtl/>
        </w:rPr>
        <w:t xml:space="preserve">2.4 </w:t>
      </w:r>
      <w:r w:rsidR="005A5FA8" w:rsidRPr="001967C4">
        <w:rPr>
          <w:rFonts w:ascii="David" w:hAnsi="David"/>
          <w:sz w:val="24"/>
          <w:rtl/>
        </w:rPr>
        <w:t>מאפייני שגיאות כתיב לא שיפרו את המודלים, כנראה בשל מגבלות במדד הפשטני (ממוצע שגיאות פר טקסט) שאינו מייצג תחביר או רמת ניסוח באופן אמין.</w:t>
      </w:r>
    </w:p>
    <w:p w14:paraId="2BD49C39" w14:textId="390A6BAA" w:rsidR="00B46589" w:rsidRPr="00D641C6" w:rsidRDefault="00D641C6" w:rsidP="00D641C6">
      <w:pPr>
        <w:rPr>
          <w:rFonts w:ascii="David" w:hAnsi="David"/>
          <w:sz w:val="24"/>
        </w:rPr>
      </w:pPr>
      <w:r>
        <w:rPr>
          <w:rFonts w:ascii="David" w:hAnsi="David" w:hint="cs"/>
          <w:sz w:val="24"/>
          <w:rtl/>
        </w:rPr>
        <w:t xml:space="preserve">2.5 </w:t>
      </w:r>
      <w:r w:rsidR="00B46589" w:rsidRPr="00D641C6">
        <w:rPr>
          <w:rFonts w:ascii="David" w:hAnsi="David"/>
          <w:sz w:val="24"/>
          <w:rtl/>
        </w:rPr>
        <w:t xml:space="preserve">המודל הבולט ביותר במחקר היה </w:t>
      </w:r>
      <w:r w:rsidR="00B46589" w:rsidRPr="00D641C6">
        <w:rPr>
          <w:rFonts w:ascii="David" w:hAnsi="David"/>
          <w:sz w:val="24"/>
        </w:rPr>
        <w:t>Stacking</w:t>
      </w:r>
      <w:r w:rsidR="00B46589" w:rsidRPr="00D641C6">
        <w:rPr>
          <w:rFonts w:ascii="David" w:hAnsi="David"/>
          <w:sz w:val="24"/>
          <w:rtl/>
        </w:rPr>
        <w:t xml:space="preserve"> המשלב </w:t>
      </w:r>
      <w:r w:rsidR="00B46589" w:rsidRPr="00D641C6">
        <w:rPr>
          <w:rFonts w:ascii="David" w:hAnsi="David"/>
          <w:sz w:val="24"/>
        </w:rPr>
        <w:t>SVM + XGBoost + Logistic Regression</w:t>
      </w:r>
      <w:r w:rsidR="00B46589" w:rsidRPr="00D641C6">
        <w:rPr>
          <w:rFonts w:ascii="David" w:hAnsi="David"/>
          <w:sz w:val="24"/>
          <w:rtl/>
        </w:rPr>
        <w:t xml:space="preserve"> עם ייצוג </w:t>
      </w:r>
      <w:r w:rsidR="00B46589" w:rsidRPr="00D641C6">
        <w:rPr>
          <w:rFonts w:ascii="David" w:hAnsi="David"/>
          <w:sz w:val="24"/>
        </w:rPr>
        <w:t>Word2Vec</w:t>
      </w:r>
      <w:r w:rsidR="00B46589" w:rsidRPr="00D641C6">
        <w:rPr>
          <w:rFonts w:ascii="David" w:hAnsi="David"/>
          <w:sz w:val="24"/>
          <w:rtl/>
        </w:rPr>
        <w:t xml:space="preserve">, שהשיג את התוצאה הגבוהה ביותר במדד </w:t>
      </w:r>
      <w:r w:rsidR="00B46589" w:rsidRPr="00D641C6">
        <w:rPr>
          <w:rFonts w:ascii="David" w:hAnsi="David"/>
          <w:sz w:val="24"/>
        </w:rPr>
        <w:t>F1</w:t>
      </w:r>
      <w:r w:rsidR="00B46589" w:rsidRPr="00D641C6">
        <w:rPr>
          <w:rFonts w:ascii="David" w:hAnsi="David"/>
          <w:sz w:val="24"/>
          <w:rtl/>
        </w:rPr>
        <w:t xml:space="preserve"> (0.84) – ללא שימוש ברגשות. עם זאת, כאשר נעשה ניסיון לשלב רגשות בניתוח מעמיק על מודל זה, חלה ירידה משמעותית בביצועים</w:t>
      </w:r>
      <w:r w:rsidR="00556D18">
        <w:rPr>
          <w:rFonts w:ascii="David" w:hAnsi="David" w:hint="cs"/>
          <w:sz w:val="24"/>
          <w:rtl/>
        </w:rPr>
        <w:t>,</w:t>
      </w:r>
      <w:r w:rsidR="00B46589" w:rsidRPr="00D641C6">
        <w:rPr>
          <w:rFonts w:ascii="David" w:hAnsi="David"/>
          <w:sz w:val="24"/>
          <w:rtl/>
        </w:rPr>
        <w:t xml:space="preserve"> ככל הנראה עקב ירידה בכמות הנתונים לכל תת-רגש, יחד עם מגבלות של ייצוג </w:t>
      </w:r>
      <w:r w:rsidR="00B46589" w:rsidRPr="00D641C6">
        <w:rPr>
          <w:rFonts w:ascii="David" w:hAnsi="David"/>
          <w:sz w:val="24"/>
        </w:rPr>
        <w:t>Word2Vec</w:t>
      </w:r>
      <w:r w:rsidR="00B46589" w:rsidRPr="00D641C6">
        <w:rPr>
          <w:rFonts w:ascii="David" w:hAnsi="David"/>
          <w:sz w:val="24"/>
          <w:rtl/>
        </w:rPr>
        <w:t xml:space="preserve"> בהקשרים מצומצמים.</w:t>
      </w:r>
    </w:p>
    <w:p w14:paraId="3AC3AFCE" w14:textId="6139BB25" w:rsidR="000A008E" w:rsidRPr="000A008E" w:rsidRDefault="000A008E" w:rsidP="000A008E">
      <w:pPr>
        <w:rPr>
          <w:rFonts w:ascii="David" w:hAnsi="David"/>
          <w:sz w:val="24"/>
          <w:rtl/>
        </w:rPr>
      </w:pPr>
      <w:r>
        <w:rPr>
          <w:rFonts w:ascii="David" w:hAnsi="David" w:hint="cs"/>
          <w:sz w:val="24"/>
          <w:rtl/>
        </w:rPr>
        <w:lastRenderedPageBreak/>
        <w:t xml:space="preserve">3. </w:t>
      </w:r>
      <w:r w:rsidR="00BD1AB9">
        <w:rPr>
          <w:rFonts w:ascii="David" w:hAnsi="David" w:hint="cs"/>
          <w:sz w:val="24"/>
          <w:rtl/>
        </w:rPr>
        <w:t>מגבלות</w:t>
      </w:r>
      <w:r w:rsidRPr="000A008E">
        <w:rPr>
          <w:rFonts w:ascii="David" w:hAnsi="David"/>
          <w:sz w:val="24"/>
          <w:rtl/>
        </w:rPr>
        <w:t xml:space="preserve"> בתהליך העבודה</w:t>
      </w:r>
    </w:p>
    <w:p w14:paraId="7D0CD128" w14:textId="3E635055" w:rsidR="00BD1AB9" w:rsidRPr="00BD1AB9" w:rsidRDefault="000A008E" w:rsidP="00BD1AB9">
      <w:pPr>
        <w:pStyle w:val="af"/>
        <w:numPr>
          <w:ilvl w:val="0"/>
          <w:numId w:val="25"/>
        </w:numPr>
        <w:spacing w:line="360" w:lineRule="auto"/>
        <w:rPr>
          <w:rFonts w:ascii="David" w:hAnsi="David"/>
          <w:sz w:val="24"/>
        </w:rPr>
      </w:pPr>
      <w:r w:rsidRPr="000A008E">
        <w:rPr>
          <w:rFonts w:ascii="David" w:hAnsi="David"/>
          <w:sz w:val="24"/>
          <w:rtl/>
        </w:rPr>
        <w:t xml:space="preserve">מגבלות מחשוב: עקב העדר כרטיס גרפי ייעודי, </w:t>
      </w:r>
      <w:r w:rsidR="00F5548B">
        <w:rPr>
          <w:rFonts w:ascii="David" w:hAnsi="David" w:hint="cs"/>
          <w:sz w:val="24"/>
          <w:rtl/>
        </w:rPr>
        <w:t xml:space="preserve">מודלים מורכבים שכללו גם </w:t>
      </w:r>
      <w:r w:rsidRPr="000A008E">
        <w:rPr>
          <w:rFonts w:ascii="David" w:hAnsi="David"/>
          <w:sz w:val="24"/>
          <w:rtl/>
        </w:rPr>
        <w:t xml:space="preserve">ניתוח רגשות </w:t>
      </w:r>
      <w:r w:rsidR="00F5548B">
        <w:rPr>
          <w:rFonts w:ascii="David" w:hAnsi="David" w:hint="cs"/>
          <w:sz w:val="24"/>
          <w:rtl/>
        </w:rPr>
        <w:t>היו בעלי זמני ריצה ארוכים</w:t>
      </w:r>
      <w:r w:rsidRPr="000A008E">
        <w:rPr>
          <w:rFonts w:ascii="David" w:hAnsi="David"/>
          <w:sz w:val="24"/>
          <w:rtl/>
        </w:rPr>
        <w:t xml:space="preserve"> בהרצה בסביבת </w:t>
      </w:r>
      <w:proofErr w:type="spellStart"/>
      <w:r w:rsidRPr="000A008E">
        <w:rPr>
          <w:rFonts w:ascii="David" w:hAnsi="David"/>
          <w:sz w:val="24"/>
        </w:rPr>
        <w:t>Pycharm</w:t>
      </w:r>
      <w:proofErr w:type="spellEnd"/>
      <w:r w:rsidRPr="000A008E">
        <w:rPr>
          <w:rFonts w:ascii="David" w:hAnsi="David"/>
          <w:sz w:val="24"/>
          <w:rtl/>
        </w:rPr>
        <w:t xml:space="preserve">. לכן הוחלט לעבור להרצה חלקית בסביבת </w:t>
      </w:r>
      <w:r w:rsidRPr="000A008E">
        <w:rPr>
          <w:rFonts w:ascii="David" w:hAnsi="David"/>
          <w:sz w:val="24"/>
        </w:rPr>
        <w:t xml:space="preserve">Google </w:t>
      </w:r>
      <w:proofErr w:type="spellStart"/>
      <w:r w:rsidRPr="000A008E">
        <w:rPr>
          <w:rFonts w:ascii="David" w:hAnsi="David"/>
          <w:sz w:val="24"/>
        </w:rPr>
        <w:t>Colab</w:t>
      </w:r>
      <w:proofErr w:type="spellEnd"/>
      <w:r w:rsidR="00BD1AB9">
        <w:rPr>
          <w:rFonts w:ascii="David" w:hAnsi="David" w:hint="cs"/>
          <w:sz w:val="24"/>
          <w:rtl/>
        </w:rPr>
        <w:t>.</w:t>
      </w:r>
    </w:p>
    <w:p w14:paraId="1E10FEE9" w14:textId="7A6EF52A" w:rsidR="000A008E" w:rsidRPr="000A008E" w:rsidRDefault="000A008E" w:rsidP="000A008E">
      <w:pPr>
        <w:pStyle w:val="af"/>
        <w:numPr>
          <w:ilvl w:val="0"/>
          <w:numId w:val="25"/>
        </w:numPr>
        <w:spacing w:line="360" w:lineRule="auto"/>
        <w:rPr>
          <w:rFonts w:ascii="David" w:hAnsi="David"/>
          <w:sz w:val="24"/>
        </w:rPr>
      </w:pPr>
      <w:r w:rsidRPr="000A008E">
        <w:rPr>
          <w:rFonts w:ascii="David" w:hAnsi="David"/>
          <w:sz w:val="24"/>
          <w:rtl/>
        </w:rPr>
        <w:t xml:space="preserve">פערים מבניים בין </w:t>
      </w:r>
      <w:proofErr w:type="spellStart"/>
      <w:r w:rsidRPr="000A008E">
        <w:rPr>
          <w:rFonts w:ascii="David" w:hAnsi="David"/>
          <w:sz w:val="24"/>
          <w:rtl/>
        </w:rPr>
        <w:t>הדאטהסטים</w:t>
      </w:r>
      <w:proofErr w:type="spellEnd"/>
      <w:r w:rsidRPr="000A008E">
        <w:rPr>
          <w:rFonts w:ascii="David" w:hAnsi="David"/>
          <w:sz w:val="24"/>
          <w:rtl/>
        </w:rPr>
        <w:t xml:space="preserve">: קיים הבדל מובהק באופי הטקסטים, אורך המשפטים ורמות הרגש בין </w:t>
      </w:r>
      <w:r w:rsidRPr="000A008E">
        <w:rPr>
          <w:rFonts w:ascii="David" w:hAnsi="David"/>
          <w:sz w:val="24"/>
        </w:rPr>
        <w:t>FakeNewsNet</w:t>
      </w:r>
      <w:r w:rsidRPr="000A008E">
        <w:rPr>
          <w:rFonts w:ascii="David" w:hAnsi="David"/>
          <w:sz w:val="24"/>
          <w:rtl/>
        </w:rPr>
        <w:t xml:space="preserve"> ל</w:t>
      </w:r>
      <w:r w:rsidRPr="000A008E">
        <w:rPr>
          <w:rFonts w:ascii="David" w:hAnsi="David"/>
          <w:sz w:val="24"/>
        </w:rPr>
        <w:t>PolitiFact</w:t>
      </w:r>
      <w:r w:rsidRPr="000A008E">
        <w:rPr>
          <w:rFonts w:ascii="David" w:hAnsi="David"/>
          <w:sz w:val="24"/>
          <w:rtl/>
        </w:rPr>
        <w:t>, מה שהקשה על אחידות בביצועי המודלים ודרש ניתוחים נפרדים לכל מקור.</w:t>
      </w:r>
    </w:p>
    <w:p w14:paraId="1981FD89" w14:textId="3915AF47" w:rsidR="000A008E" w:rsidRPr="000A008E" w:rsidRDefault="000A008E" w:rsidP="000A008E">
      <w:pPr>
        <w:rPr>
          <w:rFonts w:ascii="David" w:hAnsi="David"/>
          <w:sz w:val="24"/>
          <w:rtl/>
        </w:rPr>
      </w:pPr>
      <w:r>
        <w:rPr>
          <w:rFonts w:ascii="David" w:hAnsi="David" w:hint="cs"/>
          <w:sz w:val="24"/>
          <w:rtl/>
        </w:rPr>
        <w:t xml:space="preserve">4. </w:t>
      </w:r>
      <w:r w:rsidR="00AB4005">
        <w:rPr>
          <w:rFonts w:ascii="David" w:hAnsi="David" w:hint="cs"/>
          <w:sz w:val="24"/>
          <w:rtl/>
        </w:rPr>
        <w:t>כלים שנרכשו במהלך העבודה:</w:t>
      </w:r>
    </w:p>
    <w:p w14:paraId="62962000" w14:textId="6DA2C239" w:rsidR="000A008E" w:rsidRPr="000A008E" w:rsidRDefault="000A008E" w:rsidP="000A008E">
      <w:pPr>
        <w:pStyle w:val="af"/>
        <w:numPr>
          <w:ilvl w:val="0"/>
          <w:numId w:val="26"/>
        </w:numPr>
        <w:spacing w:line="360" w:lineRule="auto"/>
        <w:rPr>
          <w:rFonts w:ascii="David" w:hAnsi="David"/>
          <w:sz w:val="24"/>
          <w:rtl/>
        </w:rPr>
      </w:pPr>
      <w:r w:rsidRPr="000A008E">
        <w:rPr>
          <w:rFonts w:ascii="David" w:hAnsi="David"/>
          <w:sz w:val="24"/>
          <w:rtl/>
        </w:rPr>
        <w:t>חשיבות בניית תשתית תיאורטית מבוססת לפני כניסה לשלבים טכניים</w:t>
      </w:r>
    </w:p>
    <w:p w14:paraId="76EB837D" w14:textId="1801F507" w:rsidR="000A008E" w:rsidRPr="000A008E" w:rsidRDefault="000A008E" w:rsidP="000A008E">
      <w:pPr>
        <w:pStyle w:val="af"/>
        <w:numPr>
          <w:ilvl w:val="0"/>
          <w:numId w:val="26"/>
        </w:numPr>
        <w:spacing w:line="360" w:lineRule="auto"/>
        <w:rPr>
          <w:rFonts w:ascii="David" w:hAnsi="David"/>
          <w:sz w:val="24"/>
          <w:rtl/>
        </w:rPr>
      </w:pPr>
      <w:r w:rsidRPr="000A008E">
        <w:rPr>
          <w:rFonts w:ascii="David" w:hAnsi="David"/>
          <w:sz w:val="24"/>
          <w:rtl/>
        </w:rPr>
        <w:t>ההבנה כי עיבוד מקדים איכותי תורם לא פחות מהאלגוריתם עצמו</w:t>
      </w:r>
    </w:p>
    <w:p w14:paraId="2328AF96" w14:textId="1E21CBD0" w:rsidR="000A008E" w:rsidRPr="000A008E" w:rsidRDefault="000A008E" w:rsidP="000A008E">
      <w:pPr>
        <w:pStyle w:val="af"/>
        <w:numPr>
          <w:ilvl w:val="0"/>
          <w:numId w:val="26"/>
        </w:numPr>
        <w:spacing w:line="360" w:lineRule="auto"/>
        <w:rPr>
          <w:rFonts w:ascii="David" w:hAnsi="David"/>
          <w:sz w:val="24"/>
          <w:rtl/>
        </w:rPr>
      </w:pPr>
      <w:r w:rsidRPr="000A008E">
        <w:rPr>
          <w:rFonts w:ascii="David" w:hAnsi="David"/>
          <w:sz w:val="24"/>
          <w:rtl/>
        </w:rPr>
        <w:t>זיהוי תרומתם היחסית של אלגוריתמים שונים, כולל הייחודיות של כל מודל</w:t>
      </w:r>
    </w:p>
    <w:p w14:paraId="11520294" w14:textId="11949BDE" w:rsidR="000A008E" w:rsidRPr="000A008E" w:rsidRDefault="000A008E" w:rsidP="000A008E">
      <w:pPr>
        <w:pStyle w:val="af"/>
        <w:numPr>
          <w:ilvl w:val="0"/>
          <w:numId w:val="26"/>
        </w:numPr>
        <w:spacing w:line="360" w:lineRule="auto"/>
        <w:rPr>
          <w:rFonts w:ascii="David" w:hAnsi="David"/>
          <w:sz w:val="24"/>
          <w:rtl/>
        </w:rPr>
      </w:pPr>
      <w:r w:rsidRPr="000A008E">
        <w:rPr>
          <w:rFonts w:ascii="David" w:hAnsi="David"/>
          <w:sz w:val="24"/>
          <w:rtl/>
        </w:rPr>
        <w:t>בחינה שיטתית של כל רכיב במודל (ייצוג טקסט, רגשות, הפחתת ממדים וכו') מאפשרת הבנה מעמיקה של תהליך הסיווג והשלכותיו</w:t>
      </w:r>
    </w:p>
    <w:p w14:paraId="60367BCD" w14:textId="06A68148" w:rsidR="00E42A55" w:rsidRDefault="000A008E" w:rsidP="00E42A55">
      <w:pPr>
        <w:rPr>
          <w:rFonts w:ascii="David" w:hAnsi="David"/>
          <w:sz w:val="24"/>
          <w:rtl/>
        </w:rPr>
      </w:pPr>
      <w:r>
        <w:rPr>
          <w:rFonts w:ascii="David" w:hAnsi="David" w:hint="cs"/>
          <w:sz w:val="24"/>
          <w:rtl/>
        </w:rPr>
        <w:t xml:space="preserve">5. </w:t>
      </w:r>
      <w:r w:rsidR="00E42A55">
        <w:rPr>
          <w:rFonts w:ascii="David" w:hAnsi="David" w:hint="cs"/>
          <w:sz w:val="24"/>
          <w:rtl/>
        </w:rPr>
        <w:t>פערים והצעות לשיפור במחקר:</w:t>
      </w:r>
    </w:p>
    <w:p w14:paraId="1995EB1E" w14:textId="78E38B44" w:rsidR="00E42A55" w:rsidRDefault="00E42A55" w:rsidP="00E42A55">
      <w:pPr>
        <w:rPr>
          <w:rFonts w:ascii="David" w:hAnsi="David"/>
          <w:sz w:val="24"/>
          <w:rtl/>
        </w:rPr>
      </w:pPr>
      <w:r>
        <w:rPr>
          <w:rFonts w:ascii="David" w:hAnsi="David" w:hint="cs"/>
          <w:sz w:val="24"/>
          <w:rtl/>
        </w:rPr>
        <w:t xml:space="preserve">5.1 </w:t>
      </w:r>
      <w:r w:rsidRPr="00E42A55">
        <w:rPr>
          <w:rStyle w:val="af0"/>
          <w:b w:val="0"/>
          <w:bCs w:val="0"/>
          <w:rtl/>
        </w:rPr>
        <w:t>אי</w:t>
      </w:r>
      <w:r>
        <w:rPr>
          <w:rStyle w:val="af0"/>
          <w:rFonts w:hint="cs"/>
          <w:b w:val="0"/>
          <w:bCs w:val="0"/>
          <w:rtl/>
        </w:rPr>
        <w:t xml:space="preserve"> </w:t>
      </w:r>
      <w:r w:rsidRPr="00E42A55">
        <w:rPr>
          <w:rStyle w:val="af0"/>
          <w:b w:val="0"/>
          <w:bCs w:val="0"/>
          <w:rtl/>
        </w:rPr>
        <w:t>הצלחת מאפיין שגיאות כתיב לתרום לביצועים</w:t>
      </w:r>
      <w:r>
        <w:rPr>
          <w:rStyle w:val="af0"/>
          <w:b w:val="0"/>
          <w:bCs w:val="0"/>
          <w:rtl/>
        </w:rPr>
        <w:br/>
      </w:r>
      <w:r w:rsidRPr="00F74458">
        <w:rPr>
          <w:rFonts w:ascii="David" w:hAnsi="David"/>
          <w:sz w:val="24"/>
          <w:rtl/>
        </w:rPr>
        <w:t xml:space="preserve">שילוב מדדים מתקדמים לזיהוי איכות ניסוח מעבר לזיהוי שגיאות כתיב בסיסיות, ניתן היה לשלב כלי שפה מתקדמים (כגון </w:t>
      </w:r>
      <w:r w:rsidRPr="00F74458">
        <w:rPr>
          <w:rFonts w:ascii="David" w:hAnsi="David"/>
          <w:sz w:val="24"/>
        </w:rPr>
        <w:t>Language Models</w:t>
      </w:r>
      <w:r w:rsidRPr="00F74458">
        <w:rPr>
          <w:rFonts w:ascii="David" w:hAnsi="David"/>
          <w:sz w:val="24"/>
          <w:rtl/>
        </w:rPr>
        <w:t>) שמזהים שפה לא טבעית, תחביר לקוי, או סגנון ניסוח המאפיין דיסאינפורמציה.</w:t>
      </w:r>
    </w:p>
    <w:p w14:paraId="4C62B021" w14:textId="236BDB42" w:rsidR="00E42A55" w:rsidRDefault="00E42A55" w:rsidP="00E42A55">
      <w:pPr>
        <w:rPr>
          <w:rFonts w:ascii="David" w:hAnsi="David"/>
          <w:sz w:val="24"/>
          <w:rtl/>
        </w:rPr>
      </w:pPr>
      <w:r>
        <w:rPr>
          <w:rFonts w:ascii="David" w:hAnsi="David" w:hint="cs"/>
          <w:sz w:val="24"/>
          <w:rtl/>
        </w:rPr>
        <w:t xml:space="preserve">5.2 </w:t>
      </w:r>
      <w:r w:rsidRPr="00E42A55">
        <w:rPr>
          <w:rFonts w:ascii="David" w:hAnsi="David"/>
          <w:sz w:val="24"/>
          <w:rtl/>
        </w:rPr>
        <w:t>אי הכללת ניתוח טקסטים מרובי רגשות בו-זמנית</w:t>
      </w:r>
      <w:r>
        <w:rPr>
          <w:rFonts w:ascii="David" w:hAnsi="David"/>
          <w:sz w:val="24"/>
          <w:rtl/>
        </w:rPr>
        <w:br/>
      </w:r>
      <w:r w:rsidRPr="00E42A55">
        <w:rPr>
          <w:rFonts w:ascii="David" w:hAnsi="David"/>
          <w:sz w:val="24"/>
          <w:rtl/>
        </w:rPr>
        <w:t>תווית הרגש נבחרה כרכיב בודד לכל טקסט (או לפי קבוצות רגשות), אך לא בוצע ניתוח של מקרים בהם קיימים מספר רגשות יחד, או של עוצמת רגשות (</w:t>
      </w:r>
      <w:r w:rsidRPr="00E42A55">
        <w:rPr>
          <w:rFonts w:ascii="David" w:hAnsi="David"/>
          <w:sz w:val="24"/>
        </w:rPr>
        <w:t>intensity</w:t>
      </w:r>
      <w:r w:rsidRPr="00E42A55">
        <w:rPr>
          <w:rFonts w:ascii="David" w:hAnsi="David"/>
          <w:sz w:val="24"/>
          <w:rtl/>
        </w:rPr>
        <w:t>).</w:t>
      </w:r>
    </w:p>
    <w:p w14:paraId="18FA6792" w14:textId="77777777" w:rsidR="00E42A55" w:rsidRPr="00F74458" w:rsidRDefault="00E42A55" w:rsidP="00E42A55">
      <w:pPr>
        <w:rPr>
          <w:rFonts w:ascii="David" w:hAnsi="David"/>
          <w:sz w:val="24"/>
          <w:rtl/>
        </w:rPr>
      </w:pPr>
      <w:r>
        <w:rPr>
          <w:rFonts w:ascii="David" w:hAnsi="David" w:hint="cs"/>
          <w:sz w:val="24"/>
          <w:rtl/>
        </w:rPr>
        <w:t>5.3 אי השפעת מאפיין רגשות כתורם מובהק לביצועים</w:t>
      </w:r>
      <w:r>
        <w:rPr>
          <w:rFonts w:ascii="David" w:hAnsi="David"/>
          <w:sz w:val="24"/>
          <w:rtl/>
        </w:rPr>
        <w:br/>
      </w:r>
      <w:r w:rsidRPr="00F74458">
        <w:rPr>
          <w:rFonts w:ascii="David" w:hAnsi="David"/>
          <w:sz w:val="24"/>
          <w:rtl/>
        </w:rPr>
        <w:t>בדיקת השפעת ניתוח תחבירי עמוק – שילוב תכונות תחביריות כמו תפקידי מילים (</w:t>
      </w:r>
      <w:r w:rsidRPr="00F74458">
        <w:rPr>
          <w:rFonts w:ascii="David" w:hAnsi="David"/>
          <w:sz w:val="24"/>
        </w:rPr>
        <w:t>POS tagging</w:t>
      </w:r>
      <w:r w:rsidRPr="00F74458">
        <w:rPr>
          <w:rFonts w:ascii="David" w:hAnsi="David"/>
          <w:sz w:val="24"/>
          <w:rtl/>
        </w:rPr>
        <w:t>), יחסי תלות תחביריים (</w:t>
      </w:r>
      <w:r w:rsidRPr="00F74458">
        <w:rPr>
          <w:rFonts w:ascii="David" w:hAnsi="David"/>
          <w:sz w:val="24"/>
        </w:rPr>
        <w:t>Dependency Parsing</w:t>
      </w:r>
      <w:r w:rsidRPr="00F74458">
        <w:rPr>
          <w:rFonts w:ascii="David" w:hAnsi="David"/>
          <w:sz w:val="24"/>
          <w:rtl/>
        </w:rPr>
        <w:t>) או מבנים תחביריים מורכבים (</w:t>
      </w:r>
      <w:r w:rsidRPr="00F74458">
        <w:rPr>
          <w:rFonts w:ascii="David" w:hAnsi="David"/>
          <w:sz w:val="24"/>
        </w:rPr>
        <w:t>Constituency Trees</w:t>
      </w:r>
      <w:r w:rsidRPr="00F74458">
        <w:rPr>
          <w:rFonts w:ascii="David" w:hAnsi="David"/>
          <w:sz w:val="24"/>
          <w:rtl/>
        </w:rPr>
        <w:t>), עשוי לחשוף דפוסים לשוניים ייחודיים למידע כוזב, כגון שימוש יתר במבנים פשוטים, סדר תחבירי חריג או תבניות ניסוח דרמטיות.</w:t>
      </w:r>
    </w:p>
    <w:p w14:paraId="7BC7441F" w14:textId="1AB2D746" w:rsidR="00E42A55" w:rsidRDefault="00E42A55" w:rsidP="00E42A55">
      <w:pPr>
        <w:rPr>
          <w:rFonts w:ascii="David" w:hAnsi="David"/>
          <w:sz w:val="24"/>
          <w:rtl/>
        </w:rPr>
      </w:pPr>
      <w:r>
        <w:rPr>
          <w:rFonts w:ascii="David" w:hAnsi="David" w:hint="cs"/>
          <w:sz w:val="24"/>
          <w:rtl/>
        </w:rPr>
        <w:t>5.4 בסיס נתונים מוגבל</w:t>
      </w:r>
      <w:r>
        <w:rPr>
          <w:rFonts w:ascii="David" w:hAnsi="David"/>
          <w:sz w:val="24"/>
          <w:rtl/>
        </w:rPr>
        <w:br/>
      </w:r>
      <w:r w:rsidRPr="00E42A55">
        <w:rPr>
          <w:rFonts w:ascii="David" w:hAnsi="David"/>
          <w:sz w:val="24"/>
          <w:rtl/>
        </w:rPr>
        <w:t xml:space="preserve">המחקר הסתמך על </w:t>
      </w:r>
      <w:r w:rsidRPr="00E42A55">
        <w:rPr>
          <w:rFonts w:ascii="David" w:hAnsi="David"/>
          <w:sz w:val="24"/>
        </w:rPr>
        <w:t>FakeNewsNet</w:t>
      </w:r>
      <w:r w:rsidRPr="00E42A55">
        <w:rPr>
          <w:rFonts w:ascii="David" w:hAnsi="David"/>
          <w:sz w:val="24"/>
          <w:rtl/>
        </w:rPr>
        <w:t xml:space="preserve"> ו</w:t>
      </w:r>
      <w:r w:rsidRPr="00E42A55">
        <w:rPr>
          <w:rFonts w:ascii="David" w:hAnsi="David"/>
          <w:sz w:val="24"/>
        </w:rPr>
        <w:t>PolitiFact</w:t>
      </w:r>
      <w:r w:rsidRPr="00E42A55">
        <w:rPr>
          <w:rFonts w:ascii="David" w:hAnsi="David"/>
          <w:sz w:val="24"/>
          <w:rtl/>
        </w:rPr>
        <w:t xml:space="preserve"> בלבד. שילוב מקורות נוספים (כמו </w:t>
      </w:r>
      <w:r w:rsidRPr="00E42A55">
        <w:rPr>
          <w:rFonts w:ascii="David" w:hAnsi="David"/>
          <w:sz w:val="24"/>
        </w:rPr>
        <w:t>LIAR, ISOT</w:t>
      </w:r>
      <w:r w:rsidRPr="00E42A55">
        <w:rPr>
          <w:rFonts w:ascii="David" w:hAnsi="David"/>
          <w:sz w:val="24"/>
          <w:rtl/>
        </w:rPr>
        <w:t xml:space="preserve"> או </w:t>
      </w:r>
      <w:r w:rsidRPr="00E42A55">
        <w:rPr>
          <w:rFonts w:ascii="David" w:hAnsi="David"/>
          <w:sz w:val="24"/>
        </w:rPr>
        <w:t>Reddit</w:t>
      </w:r>
      <w:r w:rsidRPr="00E42A55">
        <w:rPr>
          <w:rFonts w:ascii="David" w:hAnsi="David"/>
          <w:sz w:val="24"/>
          <w:rtl/>
        </w:rPr>
        <w:t>) היה עשוי להרחיב את תוקף המסקנות.</w:t>
      </w:r>
    </w:p>
    <w:p w14:paraId="52FCD503" w14:textId="4C3FEF79" w:rsidR="004C3316" w:rsidRPr="00DB6E75" w:rsidRDefault="00E42A55" w:rsidP="00DB6E75">
      <w:pPr>
        <w:rPr>
          <w:rFonts w:ascii="David" w:hAnsi="David"/>
          <w:sz w:val="24"/>
          <w:rtl/>
        </w:rPr>
      </w:pPr>
      <w:r>
        <w:rPr>
          <w:rFonts w:ascii="David" w:hAnsi="David" w:hint="cs"/>
          <w:sz w:val="24"/>
          <w:rtl/>
        </w:rPr>
        <w:t xml:space="preserve">5.5 מקור המידע </w:t>
      </w:r>
      <w:r>
        <w:rPr>
          <w:rFonts w:ascii="David" w:hAnsi="David"/>
          <w:sz w:val="24"/>
        </w:rPr>
        <w:t>PolitiFact</w:t>
      </w:r>
      <w:r>
        <w:rPr>
          <w:rFonts w:ascii="David" w:hAnsi="David" w:hint="cs"/>
          <w:sz w:val="24"/>
          <w:rtl/>
        </w:rPr>
        <w:t xml:space="preserve"> ללא שינויים מובהקים במחקר</w:t>
      </w:r>
      <w:r w:rsidR="00BD1AB9">
        <w:rPr>
          <w:rFonts w:ascii="David" w:hAnsi="David"/>
          <w:sz w:val="24"/>
          <w:rtl/>
        </w:rPr>
        <w:br/>
      </w:r>
      <w:r w:rsidR="00BD1AB9" w:rsidRPr="00BD1AB9">
        <w:rPr>
          <w:rFonts w:ascii="David" w:hAnsi="David"/>
          <w:sz w:val="24"/>
          <w:rtl/>
        </w:rPr>
        <w:t>כיוון ש-</w:t>
      </w:r>
      <w:r w:rsidR="00BD1AB9" w:rsidRPr="00BD1AB9">
        <w:rPr>
          <w:rFonts w:ascii="David" w:hAnsi="David"/>
          <w:sz w:val="24"/>
        </w:rPr>
        <w:t>PolitiFact</w:t>
      </w:r>
      <w:r w:rsidR="00BD1AB9" w:rsidRPr="00BD1AB9">
        <w:rPr>
          <w:rFonts w:ascii="David" w:hAnsi="David"/>
          <w:sz w:val="24"/>
          <w:rtl/>
        </w:rPr>
        <w:t xml:space="preserve"> מכיל טקסטים פחות רגשיים, ייתכן שמודלים רגישים לרגש אינם אפקטיביים באותו האופן.</w:t>
      </w:r>
      <w:r w:rsidR="00BD1AB9">
        <w:rPr>
          <w:rFonts w:ascii="David" w:hAnsi="David" w:hint="cs"/>
          <w:sz w:val="24"/>
          <w:rtl/>
        </w:rPr>
        <w:t xml:space="preserve"> </w:t>
      </w:r>
      <w:r w:rsidR="00BD1AB9" w:rsidRPr="00BD1AB9">
        <w:rPr>
          <w:rFonts w:ascii="David" w:hAnsi="David"/>
          <w:sz w:val="24"/>
          <w:rtl/>
        </w:rPr>
        <w:t>לכן, יש לשקול התאמת תהליך החילוץ או בחירה בפיצ'רים חלופיים שיתאימו לסוגי טקסט פחות אקספרסיביים.</w:t>
      </w:r>
    </w:p>
    <w:p w14:paraId="665ABDDB" w14:textId="77777777" w:rsidR="004C3316" w:rsidRDefault="004C3316" w:rsidP="00111AD1">
      <w:pPr>
        <w:rPr>
          <w:rFonts w:ascii="David" w:hAnsi="David"/>
          <w:b/>
          <w:bCs/>
          <w:sz w:val="24"/>
          <w:u w:val="single"/>
          <w:rtl/>
        </w:rPr>
      </w:pPr>
    </w:p>
    <w:p w14:paraId="112C5F48" w14:textId="13FF6E3A" w:rsidR="009B5E18" w:rsidRDefault="009B5E18">
      <w:pPr>
        <w:pStyle w:val="1"/>
        <w:rPr>
          <w:rtl/>
        </w:rPr>
      </w:pPr>
      <w:bookmarkStart w:id="34" w:name="_Toc205586815"/>
      <w:r>
        <w:rPr>
          <w:rtl/>
          <w:lang w:val="he-IL"/>
        </w:rPr>
        <w:lastRenderedPageBreak/>
        <w:t>ביבליוגרפיה</w:t>
      </w:r>
      <w:bookmarkEnd w:id="34"/>
    </w:p>
    <w:p w14:paraId="36DE688E" w14:textId="77777777" w:rsidR="00A35D10" w:rsidRPr="001B0CA7" w:rsidRDefault="00A35D10" w:rsidP="001B0CA7">
      <w:pPr>
        <w:rPr>
          <w:rFonts w:ascii="David" w:hAnsi="David"/>
          <w:sz w:val="24"/>
          <w:rtl/>
        </w:rPr>
      </w:pPr>
    </w:p>
    <w:p w14:paraId="668F3168" w14:textId="69858BFF" w:rsidR="001B0CA7" w:rsidRPr="001B0CA7" w:rsidRDefault="001B0CA7" w:rsidP="001B0CA7">
      <w:pPr>
        <w:pStyle w:val="af3"/>
        <w:bidi w:val="0"/>
        <w:ind w:left="720" w:hanging="720"/>
        <w:rPr>
          <w:rFonts w:ascii="David" w:hAnsi="David"/>
          <w:noProof/>
          <w:sz w:val="24"/>
        </w:rPr>
      </w:pPr>
      <w:r w:rsidRPr="001B0CA7">
        <w:rPr>
          <w:rFonts w:ascii="David" w:hAnsi="David"/>
          <w:noProof/>
          <w:sz w:val="24"/>
        </w:rPr>
        <w:t>Alghamdi, J., Lin, Y., &amp; Luo, S. (2023). A comprehensive survey on machine learning approaches for fake news detection.</w:t>
      </w:r>
    </w:p>
    <w:p w14:paraId="1E673EDF" w14:textId="333A3C38" w:rsidR="001B0CA7" w:rsidRPr="001B0CA7" w:rsidRDefault="001B0CA7" w:rsidP="001B0CA7">
      <w:pPr>
        <w:pStyle w:val="af3"/>
        <w:bidi w:val="0"/>
        <w:rPr>
          <w:rFonts w:ascii="David" w:hAnsi="David"/>
          <w:noProof/>
          <w:sz w:val="24"/>
        </w:rPr>
      </w:pPr>
      <w:r w:rsidRPr="001B0CA7">
        <w:rPr>
          <w:rFonts w:ascii="David" w:hAnsi="David"/>
          <w:noProof/>
          <w:sz w:val="24"/>
        </w:rPr>
        <w:t>Alghamdi, J., Lin, Y., &amp; Luo, S. (2024). Unveiling the hidden patterns: A novel semantic deep</w:t>
      </w:r>
      <w:r>
        <w:rPr>
          <w:rFonts w:ascii="David" w:hAnsi="David"/>
          <w:noProof/>
          <w:sz w:val="24"/>
        </w:rPr>
        <w:tab/>
      </w:r>
      <w:r w:rsidRPr="001B0CA7">
        <w:rPr>
          <w:rFonts w:ascii="David" w:hAnsi="David"/>
          <w:noProof/>
          <w:sz w:val="24"/>
        </w:rPr>
        <w:t>learning approach to fake news detection on social media.</w:t>
      </w:r>
    </w:p>
    <w:p w14:paraId="79E3AD8D" w14:textId="77777777" w:rsidR="001B0CA7" w:rsidRPr="001B0CA7" w:rsidRDefault="001B0CA7" w:rsidP="001B0CA7">
      <w:pPr>
        <w:pStyle w:val="af3"/>
        <w:bidi w:val="0"/>
        <w:ind w:left="720" w:hanging="720"/>
        <w:rPr>
          <w:rFonts w:ascii="David" w:hAnsi="David"/>
          <w:noProof/>
          <w:sz w:val="24"/>
        </w:rPr>
      </w:pPr>
      <w:r w:rsidRPr="001B0CA7">
        <w:rPr>
          <w:rFonts w:ascii="David" w:hAnsi="David"/>
          <w:noProof/>
          <w:sz w:val="24"/>
        </w:rPr>
        <w:t>Galli, A., Masciari, E., Moscato, V., &amp; Sprli, G. (2022). A comprehensive Benchmark for fake news detection.</w:t>
      </w:r>
    </w:p>
    <w:p w14:paraId="2E85F16F" w14:textId="77777777" w:rsidR="001B0CA7" w:rsidRPr="001B0CA7" w:rsidRDefault="001B0CA7" w:rsidP="001B0CA7">
      <w:pPr>
        <w:pStyle w:val="af3"/>
        <w:bidi w:val="0"/>
        <w:ind w:left="720" w:hanging="720"/>
        <w:rPr>
          <w:rFonts w:ascii="David" w:hAnsi="David"/>
          <w:noProof/>
          <w:sz w:val="24"/>
        </w:rPr>
      </w:pPr>
      <w:r w:rsidRPr="001B0CA7">
        <w:rPr>
          <w:rFonts w:ascii="David" w:hAnsi="David"/>
          <w:noProof/>
          <w:sz w:val="24"/>
        </w:rPr>
        <w:t>Jain, D. K., Neelakandan, S., Vidyarthi, A., Mishra, A., &amp; Alkhayyat, A. (2025). A knowledge Aware NLP-Driven conversational model to detect deceptive contents on social media posts.</w:t>
      </w:r>
    </w:p>
    <w:p w14:paraId="638C08DD" w14:textId="3E8BF12A" w:rsidR="001B0CA7" w:rsidRDefault="001B0CA7" w:rsidP="001B0CA7">
      <w:pPr>
        <w:pStyle w:val="af3"/>
        <w:bidi w:val="0"/>
        <w:ind w:left="720" w:hanging="720"/>
        <w:rPr>
          <w:rFonts w:ascii="David" w:hAnsi="David"/>
          <w:noProof/>
          <w:sz w:val="24"/>
        </w:rPr>
      </w:pPr>
      <w:r w:rsidRPr="001B0CA7">
        <w:rPr>
          <w:rFonts w:ascii="David" w:hAnsi="David"/>
          <w:noProof/>
          <w:sz w:val="24"/>
        </w:rPr>
        <w:t>Maathuis, C., &amp; Godschalk, R. (2023). Social Media Manipulation Deep Learning based Disinformation Detection.</w:t>
      </w:r>
    </w:p>
    <w:p w14:paraId="19AFBF36" w14:textId="770D3A5E" w:rsidR="005A5BCC" w:rsidRPr="005A5BCC" w:rsidRDefault="005A5BCC" w:rsidP="005A5BCC">
      <w:pPr>
        <w:pStyle w:val="NormalWeb"/>
        <w:bidi w:val="0"/>
        <w:rPr>
          <w:rFonts w:ascii="David" w:hAnsi="David" w:cs="David"/>
        </w:rPr>
      </w:pPr>
      <w:r w:rsidRPr="00430574">
        <w:rPr>
          <w:rStyle w:val="af0"/>
          <w:rFonts w:ascii="David" w:hAnsi="David" w:cs="David"/>
          <w:b w:val="0"/>
          <w:bCs w:val="0"/>
        </w:rPr>
        <w:t>(</w:t>
      </w:r>
      <w:proofErr w:type="spellStart"/>
      <w:r w:rsidRPr="00430574">
        <w:rPr>
          <w:rStyle w:val="af0"/>
          <w:rFonts w:ascii="David" w:hAnsi="David" w:cs="David"/>
          <w:b w:val="0"/>
          <w:bCs w:val="0"/>
        </w:rPr>
        <w:t>Misra</w:t>
      </w:r>
      <w:proofErr w:type="spellEnd"/>
      <w:r w:rsidRPr="00430574">
        <w:rPr>
          <w:rStyle w:val="af0"/>
          <w:rFonts w:ascii="David" w:hAnsi="David" w:cs="David"/>
          <w:b w:val="0"/>
          <w:bCs w:val="0"/>
        </w:rPr>
        <w:t>, R.</w:t>
      </w:r>
      <w:r w:rsidRPr="00430574">
        <w:rPr>
          <w:rFonts w:ascii="David" w:hAnsi="David" w:cs="David"/>
        </w:rPr>
        <w:t xml:space="preserve"> (2020). </w:t>
      </w:r>
      <w:r w:rsidRPr="00430574">
        <w:rPr>
          <w:rStyle w:val="af4"/>
          <w:rFonts w:ascii="David" w:hAnsi="David" w:cs="David"/>
        </w:rPr>
        <w:t>PolitiFact Fact-Check Dataset</w:t>
      </w:r>
      <w:r w:rsidRPr="00430574">
        <w:rPr>
          <w:rFonts w:ascii="David" w:hAnsi="David" w:cs="David"/>
        </w:rPr>
        <w:t xml:space="preserve"> [Data set]. Kaggle.)</w:t>
      </w:r>
      <w:r>
        <w:rPr>
          <w:rFonts w:ascii="David" w:hAnsi="David" w:cs="David"/>
        </w:rPr>
        <w:tab/>
      </w:r>
      <w:r w:rsidRPr="00430574">
        <w:rPr>
          <w:rFonts w:ascii="David" w:hAnsi="David" w:cs="David"/>
        </w:rPr>
        <w:t>https://www.kaggle.com/datasets/rmisra/politifact-fact-check-dataset</w:t>
      </w:r>
    </w:p>
    <w:p w14:paraId="0E3CE273" w14:textId="77777777" w:rsidR="001B0CA7" w:rsidRPr="001B0CA7" w:rsidRDefault="001B0CA7" w:rsidP="001B0CA7">
      <w:pPr>
        <w:pStyle w:val="af3"/>
        <w:bidi w:val="0"/>
        <w:ind w:left="720" w:hanging="720"/>
        <w:rPr>
          <w:rFonts w:ascii="David" w:hAnsi="David"/>
          <w:noProof/>
          <w:sz w:val="24"/>
        </w:rPr>
      </w:pPr>
      <w:r w:rsidRPr="001B0CA7">
        <w:rPr>
          <w:rFonts w:ascii="David" w:hAnsi="David"/>
          <w:noProof/>
          <w:sz w:val="24"/>
        </w:rPr>
        <w:t>Mridha, M. F., Keya, A. J., Hamid, M. A., Monowar, M. M., &amp; Rahman, M. S. (2021). A comprehensive review on fake news detection with deep learning.</w:t>
      </w:r>
    </w:p>
    <w:p w14:paraId="50C81949" w14:textId="77777777" w:rsidR="001B0CA7" w:rsidRPr="001B0CA7" w:rsidRDefault="001B0CA7" w:rsidP="001B0CA7">
      <w:pPr>
        <w:pStyle w:val="af3"/>
        <w:bidi w:val="0"/>
        <w:ind w:left="720" w:hanging="720"/>
        <w:rPr>
          <w:rFonts w:ascii="David" w:hAnsi="David"/>
          <w:noProof/>
          <w:sz w:val="24"/>
        </w:rPr>
      </w:pPr>
      <w:r w:rsidRPr="001B0CA7">
        <w:rPr>
          <w:rFonts w:ascii="David" w:hAnsi="David"/>
          <w:noProof/>
          <w:sz w:val="24"/>
        </w:rPr>
        <w:t>Muhammed, T' S</w:t>
      </w:r>
      <w:r w:rsidRPr="001B0CA7">
        <w:rPr>
          <w:rFonts w:ascii="David" w:hAnsi="David"/>
          <w:noProof/>
          <w:sz w:val="24"/>
          <w:rtl/>
        </w:rPr>
        <w:t xml:space="preserve">', &amp; </w:t>
      </w:r>
      <w:r w:rsidRPr="001B0CA7">
        <w:rPr>
          <w:rFonts w:ascii="David" w:hAnsi="David"/>
          <w:noProof/>
          <w:sz w:val="24"/>
        </w:rPr>
        <w:t>Mathew, S' K</w:t>
      </w:r>
      <w:r w:rsidRPr="001B0CA7">
        <w:rPr>
          <w:rFonts w:ascii="David" w:hAnsi="David"/>
          <w:noProof/>
          <w:sz w:val="24"/>
          <w:rtl/>
        </w:rPr>
        <w:t xml:space="preserve">'. (2022). </w:t>
      </w:r>
      <w:r w:rsidRPr="001B0CA7">
        <w:rPr>
          <w:rFonts w:ascii="David" w:hAnsi="David"/>
          <w:noProof/>
          <w:sz w:val="24"/>
        </w:rPr>
        <w:t>The disaster of misinformation: a review of research in social media. International journal of data science and analytics</w:t>
      </w:r>
      <w:r w:rsidRPr="001B0CA7">
        <w:rPr>
          <w:rFonts w:ascii="David" w:hAnsi="David"/>
          <w:noProof/>
          <w:sz w:val="24"/>
          <w:rtl/>
        </w:rPr>
        <w:t>.</w:t>
      </w:r>
    </w:p>
    <w:p w14:paraId="277EF89C" w14:textId="7273F458" w:rsidR="001B0CA7" w:rsidRDefault="001B0CA7" w:rsidP="001B0CA7">
      <w:pPr>
        <w:pStyle w:val="af3"/>
        <w:bidi w:val="0"/>
        <w:ind w:left="720" w:hanging="720"/>
        <w:rPr>
          <w:rFonts w:ascii="David" w:hAnsi="David"/>
          <w:noProof/>
          <w:sz w:val="24"/>
        </w:rPr>
      </w:pPr>
      <w:r w:rsidRPr="001B0CA7">
        <w:rPr>
          <w:rFonts w:ascii="David" w:hAnsi="David"/>
          <w:noProof/>
          <w:sz w:val="24"/>
        </w:rPr>
        <w:t>Oshikawa, R., Qian, J., &amp; Wang, W. Y. (2020). A survey on natural language processing for fake news detection.</w:t>
      </w:r>
    </w:p>
    <w:p w14:paraId="6571D525" w14:textId="2A6611B0" w:rsidR="005A5BCC" w:rsidRPr="005A5BCC" w:rsidRDefault="005A5BCC" w:rsidP="00325773">
      <w:pPr>
        <w:pStyle w:val="NormalWeb"/>
        <w:bidi w:val="0"/>
        <w:rPr>
          <w:rFonts w:ascii="David" w:hAnsi="David" w:cs="David"/>
          <w:rtl/>
        </w:rPr>
      </w:pPr>
      <w:r w:rsidRPr="00CD76C5">
        <w:rPr>
          <w:rStyle w:val="af0"/>
          <w:rFonts w:ascii="David" w:hAnsi="David" w:cs="David"/>
          <w:b w:val="0"/>
          <w:bCs w:val="0"/>
        </w:rPr>
        <w:t xml:space="preserve">Shu, K., </w:t>
      </w:r>
      <w:proofErr w:type="spellStart"/>
      <w:r w:rsidRPr="00CD76C5">
        <w:rPr>
          <w:rStyle w:val="af0"/>
          <w:rFonts w:ascii="David" w:hAnsi="David" w:cs="David"/>
          <w:b w:val="0"/>
          <w:bCs w:val="0"/>
        </w:rPr>
        <w:t>Mahudeswaran</w:t>
      </w:r>
      <w:proofErr w:type="spellEnd"/>
      <w:r w:rsidRPr="00CD76C5">
        <w:rPr>
          <w:rStyle w:val="af0"/>
          <w:rFonts w:ascii="David" w:hAnsi="David" w:cs="David"/>
          <w:b w:val="0"/>
          <w:bCs w:val="0"/>
        </w:rPr>
        <w:t>, D., Wang, S., Lee, D., &amp; Liu, H. (2018).</w:t>
      </w:r>
      <w:r w:rsidRPr="00D44920">
        <w:rPr>
          <w:rFonts w:ascii="David" w:hAnsi="David" w:cs="David"/>
        </w:rPr>
        <w:t xml:space="preserve"> </w:t>
      </w:r>
      <w:r w:rsidRPr="00D44920">
        <w:rPr>
          <w:rStyle w:val="af4"/>
          <w:rFonts w:ascii="David" w:hAnsi="David" w:cs="David"/>
        </w:rPr>
        <w:t>FakeNewsNet: A data</w:t>
      </w:r>
      <w:r w:rsidRPr="00D44920">
        <w:rPr>
          <w:rStyle w:val="af4"/>
          <w:rFonts w:ascii="David" w:hAnsi="David" w:cs="David"/>
        </w:rPr>
        <w:tab/>
        <w:t>repository with news content, social context and dynamic information for studying</w:t>
      </w:r>
      <w:r w:rsidRPr="00D44920">
        <w:rPr>
          <w:rStyle w:val="af4"/>
          <w:rFonts w:ascii="David" w:hAnsi="David" w:cs="David"/>
        </w:rPr>
        <w:tab/>
        <w:t>fake news on social media</w:t>
      </w:r>
      <w:r w:rsidRPr="00D44920">
        <w:rPr>
          <w:rFonts w:ascii="David" w:hAnsi="David" w:cs="David"/>
        </w:rPr>
        <w:t xml:space="preserve"> [Preprint]. </w:t>
      </w:r>
      <w:proofErr w:type="spellStart"/>
      <w:r w:rsidRPr="00D44920">
        <w:rPr>
          <w:rFonts w:ascii="David" w:hAnsi="David" w:cs="David"/>
        </w:rPr>
        <w:t>arXiv</w:t>
      </w:r>
      <w:proofErr w:type="spellEnd"/>
      <w:r w:rsidRPr="00D44920">
        <w:rPr>
          <w:rFonts w:ascii="David" w:hAnsi="David" w:cs="David"/>
        </w:rPr>
        <w:t xml:space="preserve">. </w:t>
      </w:r>
      <w:r w:rsidR="006F1051">
        <w:t xml:space="preserve"> </w:t>
      </w:r>
      <w:r w:rsidR="00D17206">
        <w:t xml:space="preserve"> HYPERLINK</w:t>
      </w:r>
      <w:r w:rsidR="00325773">
        <w:tab/>
      </w:r>
      <w:r w:rsidR="00D17206">
        <w:t>"https://arxiv.org/abs/1809.01286" \t "_new</w:t>
      </w:r>
      <w:proofErr w:type="gramStart"/>
      <w:r w:rsidR="00D17206">
        <w:t xml:space="preserve">" </w:t>
      </w:r>
      <w:r w:rsidR="006F1051">
        <w:t xml:space="preserve"> </w:t>
      </w:r>
      <w:r w:rsidRPr="00D44920">
        <w:rPr>
          <w:rStyle w:val="Hyperlink"/>
          <w:rFonts w:ascii="David" w:hAnsi="David" w:cs="David"/>
          <w:color w:val="auto"/>
        </w:rPr>
        <w:t>https://arxiv.org/abs/1809.01286</w:t>
      </w:r>
      <w:proofErr w:type="gramEnd"/>
      <w:r w:rsidR="006F1051">
        <w:rPr>
          <w:rStyle w:val="Hyperlink"/>
          <w:rFonts w:ascii="David" w:hAnsi="David" w:cs="David"/>
          <w:color w:val="auto"/>
        </w:rPr>
        <w:t xml:space="preserve"> </w:t>
      </w:r>
    </w:p>
    <w:p w14:paraId="4D145283" w14:textId="77777777" w:rsidR="001B0CA7" w:rsidRPr="001B0CA7" w:rsidRDefault="001B0CA7" w:rsidP="001B0CA7">
      <w:pPr>
        <w:pStyle w:val="af3"/>
        <w:bidi w:val="0"/>
        <w:ind w:left="720" w:hanging="720"/>
        <w:rPr>
          <w:rFonts w:ascii="David" w:hAnsi="David"/>
          <w:noProof/>
          <w:sz w:val="24"/>
        </w:rPr>
      </w:pPr>
      <w:r w:rsidRPr="001B0CA7">
        <w:rPr>
          <w:rFonts w:ascii="David" w:hAnsi="David"/>
          <w:noProof/>
          <w:sz w:val="24"/>
        </w:rPr>
        <w:t>Soni, H. K., Sharma, S., &amp; Sinha, G. R. (2025). Text and Social Media Analytics for Fake News and Hate Speech Detection.</w:t>
      </w:r>
      <w:r w:rsidRPr="001B0CA7">
        <w:rPr>
          <w:rFonts w:ascii="David" w:hAnsi="David"/>
          <w:noProof/>
          <w:sz w:val="24"/>
          <w:rtl/>
        </w:rPr>
        <w:t>‏</w:t>
      </w:r>
      <w:r w:rsidRPr="001B0CA7">
        <w:rPr>
          <w:rFonts w:ascii="David" w:hAnsi="David"/>
          <w:noProof/>
          <w:sz w:val="24"/>
        </w:rPr>
        <w:t>.</w:t>
      </w:r>
    </w:p>
    <w:p w14:paraId="74A84B6A" w14:textId="2F4CECE8" w:rsidR="00C8670B" w:rsidRPr="004C1105" w:rsidRDefault="001B0CA7" w:rsidP="004C1105">
      <w:pPr>
        <w:pStyle w:val="af3"/>
        <w:bidi w:val="0"/>
        <w:ind w:left="720" w:hanging="720"/>
        <w:rPr>
          <w:rFonts w:ascii="David" w:hAnsi="David"/>
          <w:noProof/>
          <w:sz w:val="24"/>
          <w:rtl/>
        </w:rPr>
      </w:pPr>
      <w:r w:rsidRPr="001B0CA7">
        <w:rPr>
          <w:rFonts w:ascii="David" w:hAnsi="David"/>
          <w:noProof/>
          <w:sz w:val="24"/>
        </w:rPr>
        <w:t>Wang, J., Wang, X., &amp; Yu, A. (2025). Tackling misinformation in mobile social networks a BERT-LSTM approach for enhancing digital literacy.</w:t>
      </w:r>
    </w:p>
    <w:p w14:paraId="685F3698" w14:textId="27BE48F3" w:rsidR="00C8670B" w:rsidRDefault="00C8670B" w:rsidP="00C8670B">
      <w:pPr>
        <w:rPr>
          <w:rtl/>
        </w:rPr>
      </w:pPr>
    </w:p>
    <w:p w14:paraId="4A01630D" w14:textId="06CCCDC4" w:rsidR="00C8670B" w:rsidRDefault="00C8670B" w:rsidP="00C8670B">
      <w:pPr>
        <w:rPr>
          <w:rtl/>
        </w:rPr>
      </w:pPr>
    </w:p>
    <w:p w14:paraId="2E28FAFD" w14:textId="77777777" w:rsidR="00BE62B0" w:rsidRDefault="00BE62B0" w:rsidP="00C8670B">
      <w:pPr>
        <w:rPr>
          <w:rtl/>
        </w:rPr>
      </w:pPr>
    </w:p>
    <w:p w14:paraId="065FCFE0" w14:textId="31602A62" w:rsidR="00C8670B" w:rsidRDefault="00C8670B" w:rsidP="00C8670B">
      <w:pPr>
        <w:pStyle w:val="1"/>
        <w:rPr>
          <w:rtl/>
        </w:rPr>
      </w:pPr>
      <w:bookmarkStart w:id="35" w:name="_Toc205586816"/>
      <w:r>
        <w:rPr>
          <w:rFonts w:hint="cs"/>
          <w:rtl/>
        </w:rPr>
        <w:lastRenderedPageBreak/>
        <w:t>פוסטר הפרויקט</w:t>
      </w:r>
      <w:bookmarkEnd w:id="35"/>
    </w:p>
    <w:p w14:paraId="5146BD47" w14:textId="21D8382B" w:rsidR="009469F3" w:rsidRDefault="009469F3" w:rsidP="009469F3">
      <w:pPr>
        <w:rPr>
          <w:rtl/>
        </w:rPr>
      </w:pPr>
    </w:p>
    <w:p w14:paraId="7EEF8842" w14:textId="4925F1A4" w:rsidR="009469F3" w:rsidRPr="009469F3" w:rsidRDefault="009469F3" w:rsidP="009469F3">
      <w:r w:rsidRPr="009469F3">
        <w:rPr>
          <w:rtl/>
        </w:rPr>
        <w:drawing>
          <wp:inline distT="0" distB="0" distL="0" distR="0" wp14:anchorId="4FB408CE" wp14:editId="140A823A">
            <wp:extent cx="5731510" cy="7162800"/>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7162800"/>
                    </a:xfrm>
                    <a:prstGeom prst="rect">
                      <a:avLst/>
                    </a:prstGeom>
                  </pic:spPr>
                </pic:pic>
              </a:graphicData>
            </a:graphic>
          </wp:inline>
        </w:drawing>
      </w:r>
    </w:p>
    <w:sectPr w:rsidR="009469F3" w:rsidRPr="009469F3" w:rsidSect="00CB3BCA">
      <w:footerReference w:type="default" r:id="rId38"/>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3E803B" w14:textId="77777777" w:rsidR="00A5706A" w:rsidRDefault="00A5706A" w:rsidP="004D6838">
      <w:pPr>
        <w:spacing w:after="0" w:line="240" w:lineRule="auto"/>
      </w:pPr>
      <w:r>
        <w:separator/>
      </w:r>
    </w:p>
  </w:endnote>
  <w:endnote w:type="continuationSeparator" w:id="0">
    <w:p w14:paraId="0A2C69ED" w14:textId="77777777" w:rsidR="00A5706A" w:rsidRDefault="00A5706A" w:rsidP="004D6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8005E" w14:textId="729A6E11" w:rsidR="008E50CC" w:rsidRPr="00096C40" w:rsidRDefault="008E50CC">
    <w:pPr>
      <w:pStyle w:val="a5"/>
      <w:jc w:val="center"/>
      <w:rPr>
        <w:rFonts w:ascii="David" w:hAnsi="David"/>
        <w:sz w:val="24"/>
      </w:rPr>
    </w:pPr>
    <w:r w:rsidRPr="00096C40">
      <w:rPr>
        <w:rFonts w:ascii="David" w:hAnsi="David"/>
        <w:sz w:val="24"/>
      </w:rPr>
      <w:fldChar w:fldCharType="begin"/>
    </w:r>
    <w:r w:rsidRPr="00096C40">
      <w:rPr>
        <w:rFonts w:ascii="David" w:hAnsi="David"/>
        <w:sz w:val="24"/>
      </w:rPr>
      <w:instrText>PAGE   \* MERGEFORMAT</w:instrText>
    </w:r>
    <w:r w:rsidRPr="00096C40">
      <w:rPr>
        <w:rFonts w:ascii="David" w:hAnsi="David"/>
        <w:sz w:val="24"/>
      </w:rPr>
      <w:fldChar w:fldCharType="separate"/>
    </w:r>
    <w:r w:rsidRPr="00096C40">
      <w:rPr>
        <w:rFonts w:ascii="David" w:hAnsi="David"/>
        <w:sz w:val="24"/>
        <w:rtl/>
        <w:lang w:val="he-IL"/>
      </w:rPr>
      <w:t>2</w:t>
    </w:r>
    <w:r w:rsidRPr="00096C40">
      <w:rPr>
        <w:rFonts w:ascii="David" w:hAnsi="David"/>
        <w:sz w:val="24"/>
      </w:rPr>
      <w:fldChar w:fldCharType="end"/>
    </w:r>
  </w:p>
  <w:p w14:paraId="74B2FAA0" w14:textId="77777777" w:rsidR="008E50CC" w:rsidRDefault="008E50C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B9B965" w14:textId="77777777" w:rsidR="00A5706A" w:rsidRDefault="00A5706A" w:rsidP="004D6838">
      <w:pPr>
        <w:spacing w:after="0" w:line="240" w:lineRule="auto"/>
      </w:pPr>
      <w:r>
        <w:separator/>
      </w:r>
    </w:p>
  </w:footnote>
  <w:footnote w:type="continuationSeparator" w:id="0">
    <w:p w14:paraId="0DD2F7CE" w14:textId="77777777" w:rsidR="00A5706A" w:rsidRDefault="00A5706A" w:rsidP="004D68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229DB"/>
    <w:multiLevelType w:val="hybridMultilevel"/>
    <w:tmpl w:val="2E20D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261C9"/>
    <w:multiLevelType w:val="hybridMultilevel"/>
    <w:tmpl w:val="6EDAF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A579AD"/>
    <w:multiLevelType w:val="hybridMultilevel"/>
    <w:tmpl w:val="8BC21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480008"/>
    <w:multiLevelType w:val="hybridMultilevel"/>
    <w:tmpl w:val="BB261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7D541F"/>
    <w:multiLevelType w:val="hybridMultilevel"/>
    <w:tmpl w:val="1A524098"/>
    <w:lvl w:ilvl="0" w:tplc="0409000D">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2227CB"/>
    <w:multiLevelType w:val="hybridMultilevel"/>
    <w:tmpl w:val="8452E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F92AB0"/>
    <w:multiLevelType w:val="hybridMultilevel"/>
    <w:tmpl w:val="38D8FF02"/>
    <w:lvl w:ilvl="0" w:tplc="DBD2AC94">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6C68C9"/>
    <w:multiLevelType w:val="hybridMultilevel"/>
    <w:tmpl w:val="79E8531C"/>
    <w:lvl w:ilvl="0" w:tplc="DBD2A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7958F3"/>
    <w:multiLevelType w:val="hybridMultilevel"/>
    <w:tmpl w:val="3F1EC30A"/>
    <w:lvl w:ilvl="0" w:tplc="DBD2AC94">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A8F0DD5"/>
    <w:multiLevelType w:val="hybridMultilevel"/>
    <w:tmpl w:val="A61E3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032304"/>
    <w:multiLevelType w:val="hybridMultilevel"/>
    <w:tmpl w:val="EEA27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0C14E1"/>
    <w:multiLevelType w:val="hybridMultilevel"/>
    <w:tmpl w:val="6332E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9A165E"/>
    <w:multiLevelType w:val="hybridMultilevel"/>
    <w:tmpl w:val="E6028AE8"/>
    <w:lvl w:ilvl="0" w:tplc="DBD2A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117FC"/>
    <w:multiLevelType w:val="hybridMultilevel"/>
    <w:tmpl w:val="8248A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B5433A"/>
    <w:multiLevelType w:val="hybridMultilevel"/>
    <w:tmpl w:val="8CDEA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9E2B8C"/>
    <w:multiLevelType w:val="hybridMultilevel"/>
    <w:tmpl w:val="B428E432"/>
    <w:lvl w:ilvl="0" w:tplc="DBD2A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50F02"/>
    <w:multiLevelType w:val="hybridMultilevel"/>
    <w:tmpl w:val="D78A44DE"/>
    <w:lvl w:ilvl="0" w:tplc="DBD2A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362A0D"/>
    <w:multiLevelType w:val="hybridMultilevel"/>
    <w:tmpl w:val="C284F386"/>
    <w:lvl w:ilvl="0" w:tplc="DBD2A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C53E38"/>
    <w:multiLevelType w:val="hybridMultilevel"/>
    <w:tmpl w:val="52ACEED0"/>
    <w:lvl w:ilvl="0" w:tplc="DBD2A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B23DB0"/>
    <w:multiLevelType w:val="hybridMultilevel"/>
    <w:tmpl w:val="AB705D26"/>
    <w:lvl w:ilvl="0" w:tplc="DBD2A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CF4E20"/>
    <w:multiLevelType w:val="hybridMultilevel"/>
    <w:tmpl w:val="E1EEF1CC"/>
    <w:lvl w:ilvl="0" w:tplc="DBD2A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FE2181"/>
    <w:multiLevelType w:val="hybridMultilevel"/>
    <w:tmpl w:val="1F08CC88"/>
    <w:lvl w:ilvl="0" w:tplc="DBD2A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BD67D9"/>
    <w:multiLevelType w:val="hybridMultilevel"/>
    <w:tmpl w:val="E806C4C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9D05378"/>
    <w:multiLevelType w:val="hybridMultilevel"/>
    <w:tmpl w:val="BB2E4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CF14DB"/>
    <w:multiLevelType w:val="hybridMultilevel"/>
    <w:tmpl w:val="9AD8FE22"/>
    <w:lvl w:ilvl="0" w:tplc="DBD2A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763904"/>
    <w:multiLevelType w:val="hybridMultilevel"/>
    <w:tmpl w:val="0EA0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23227C"/>
    <w:multiLevelType w:val="hybridMultilevel"/>
    <w:tmpl w:val="6FEAE9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35D12D4"/>
    <w:multiLevelType w:val="hybridMultilevel"/>
    <w:tmpl w:val="E440F8D6"/>
    <w:lvl w:ilvl="0" w:tplc="DBD2A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790CFE"/>
    <w:multiLevelType w:val="hybridMultilevel"/>
    <w:tmpl w:val="46D24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AA699D"/>
    <w:multiLevelType w:val="hybridMultilevel"/>
    <w:tmpl w:val="5A283390"/>
    <w:lvl w:ilvl="0" w:tplc="DBD2A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C56DBD"/>
    <w:multiLevelType w:val="hybridMultilevel"/>
    <w:tmpl w:val="8214D580"/>
    <w:lvl w:ilvl="0" w:tplc="DBD2A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24"/>
  </w:num>
  <w:num w:numId="4">
    <w:abstractNumId w:val="5"/>
  </w:num>
  <w:num w:numId="5">
    <w:abstractNumId w:val="0"/>
  </w:num>
  <w:num w:numId="6">
    <w:abstractNumId w:val="25"/>
  </w:num>
  <w:num w:numId="7">
    <w:abstractNumId w:val="23"/>
  </w:num>
  <w:num w:numId="8">
    <w:abstractNumId w:val="22"/>
  </w:num>
  <w:num w:numId="9">
    <w:abstractNumId w:val="8"/>
  </w:num>
  <w:num w:numId="10">
    <w:abstractNumId w:val="18"/>
  </w:num>
  <w:num w:numId="11">
    <w:abstractNumId w:val="29"/>
  </w:num>
  <w:num w:numId="12">
    <w:abstractNumId w:val="15"/>
  </w:num>
  <w:num w:numId="13">
    <w:abstractNumId w:val="27"/>
  </w:num>
  <w:num w:numId="14">
    <w:abstractNumId w:val="30"/>
  </w:num>
  <w:num w:numId="15">
    <w:abstractNumId w:val="16"/>
  </w:num>
  <w:num w:numId="16">
    <w:abstractNumId w:val="19"/>
  </w:num>
  <w:num w:numId="17">
    <w:abstractNumId w:val="6"/>
  </w:num>
  <w:num w:numId="18">
    <w:abstractNumId w:val="7"/>
  </w:num>
  <w:num w:numId="19">
    <w:abstractNumId w:val="20"/>
  </w:num>
  <w:num w:numId="20">
    <w:abstractNumId w:val="17"/>
  </w:num>
  <w:num w:numId="21">
    <w:abstractNumId w:val="21"/>
  </w:num>
  <w:num w:numId="22">
    <w:abstractNumId w:val="13"/>
  </w:num>
  <w:num w:numId="23">
    <w:abstractNumId w:val="26"/>
  </w:num>
  <w:num w:numId="24">
    <w:abstractNumId w:val="1"/>
  </w:num>
  <w:num w:numId="25">
    <w:abstractNumId w:val="2"/>
  </w:num>
  <w:num w:numId="26">
    <w:abstractNumId w:val="10"/>
  </w:num>
  <w:num w:numId="27">
    <w:abstractNumId w:val="28"/>
  </w:num>
  <w:num w:numId="28">
    <w:abstractNumId w:val="3"/>
  </w:num>
  <w:num w:numId="29">
    <w:abstractNumId w:val="14"/>
  </w:num>
  <w:num w:numId="30">
    <w:abstractNumId w:val="11"/>
  </w:num>
  <w:num w:numId="31">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1"/>
  </w:compat>
  <w:rsids>
    <w:rsidRoot w:val="00727AC5"/>
    <w:rsid w:val="00003972"/>
    <w:rsid w:val="00006222"/>
    <w:rsid w:val="000064EA"/>
    <w:rsid w:val="00013055"/>
    <w:rsid w:val="00013D2E"/>
    <w:rsid w:val="000155E4"/>
    <w:rsid w:val="0002407B"/>
    <w:rsid w:val="00030656"/>
    <w:rsid w:val="00030A7B"/>
    <w:rsid w:val="00031510"/>
    <w:rsid w:val="0003230F"/>
    <w:rsid w:val="0003250B"/>
    <w:rsid w:val="00032A49"/>
    <w:rsid w:val="00033A83"/>
    <w:rsid w:val="00037C13"/>
    <w:rsid w:val="00042945"/>
    <w:rsid w:val="00047B3F"/>
    <w:rsid w:val="000504F9"/>
    <w:rsid w:val="00051DBB"/>
    <w:rsid w:val="000619C5"/>
    <w:rsid w:val="00061DC4"/>
    <w:rsid w:val="0006224B"/>
    <w:rsid w:val="000629DD"/>
    <w:rsid w:val="00064612"/>
    <w:rsid w:val="00064EC6"/>
    <w:rsid w:val="00065423"/>
    <w:rsid w:val="000733CD"/>
    <w:rsid w:val="000735D0"/>
    <w:rsid w:val="000735FE"/>
    <w:rsid w:val="00073AEC"/>
    <w:rsid w:val="00075BB6"/>
    <w:rsid w:val="00081532"/>
    <w:rsid w:val="00081733"/>
    <w:rsid w:val="00081A4F"/>
    <w:rsid w:val="00081F8E"/>
    <w:rsid w:val="00096C40"/>
    <w:rsid w:val="00096C98"/>
    <w:rsid w:val="000A008E"/>
    <w:rsid w:val="000A3C2E"/>
    <w:rsid w:val="000A4A6D"/>
    <w:rsid w:val="000B20E6"/>
    <w:rsid w:val="000B3215"/>
    <w:rsid w:val="000B4F9A"/>
    <w:rsid w:val="000B500D"/>
    <w:rsid w:val="000B689D"/>
    <w:rsid w:val="000B7F52"/>
    <w:rsid w:val="000C2758"/>
    <w:rsid w:val="000C2D21"/>
    <w:rsid w:val="000C520A"/>
    <w:rsid w:val="000D0FCF"/>
    <w:rsid w:val="000D4970"/>
    <w:rsid w:val="000D588D"/>
    <w:rsid w:val="000D6E2A"/>
    <w:rsid w:val="000E1110"/>
    <w:rsid w:val="000E6FFA"/>
    <w:rsid w:val="000E7F37"/>
    <w:rsid w:val="000F0ABC"/>
    <w:rsid w:val="000F35DB"/>
    <w:rsid w:val="001000A7"/>
    <w:rsid w:val="00100E73"/>
    <w:rsid w:val="001116BD"/>
    <w:rsid w:val="00111AD1"/>
    <w:rsid w:val="0011222F"/>
    <w:rsid w:val="00112C38"/>
    <w:rsid w:val="001131BF"/>
    <w:rsid w:val="00113670"/>
    <w:rsid w:val="0011416E"/>
    <w:rsid w:val="001223FA"/>
    <w:rsid w:val="001274FF"/>
    <w:rsid w:val="0013468B"/>
    <w:rsid w:val="00142355"/>
    <w:rsid w:val="00142E3C"/>
    <w:rsid w:val="001462F7"/>
    <w:rsid w:val="00150637"/>
    <w:rsid w:val="001514CE"/>
    <w:rsid w:val="001533B7"/>
    <w:rsid w:val="00153A11"/>
    <w:rsid w:val="001547EA"/>
    <w:rsid w:val="00154A7C"/>
    <w:rsid w:val="0015660E"/>
    <w:rsid w:val="001574EC"/>
    <w:rsid w:val="0016061B"/>
    <w:rsid w:val="0016148B"/>
    <w:rsid w:val="00163978"/>
    <w:rsid w:val="001643CB"/>
    <w:rsid w:val="00166510"/>
    <w:rsid w:val="00166A55"/>
    <w:rsid w:val="0017029B"/>
    <w:rsid w:val="0017187E"/>
    <w:rsid w:val="00171B01"/>
    <w:rsid w:val="001737A0"/>
    <w:rsid w:val="001754A7"/>
    <w:rsid w:val="00175684"/>
    <w:rsid w:val="0017622F"/>
    <w:rsid w:val="001810FE"/>
    <w:rsid w:val="0018110A"/>
    <w:rsid w:val="001817A6"/>
    <w:rsid w:val="00182CA7"/>
    <w:rsid w:val="00182D28"/>
    <w:rsid w:val="00183A17"/>
    <w:rsid w:val="00184FE5"/>
    <w:rsid w:val="00185C9A"/>
    <w:rsid w:val="00187D69"/>
    <w:rsid w:val="00190D3B"/>
    <w:rsid w:val="00192494"/>
    <w:rsid w:val="001929E7"/>
    <w:rsid w:val="0019572C"/>
    <w:rsid w:val="001967C4"/>
    <w:rsid w:val="00196F17"/>
    <w:rsid w:val="001A369F"/>
    <w:rsid w:val="001A3845"/>
    <w:rsid w:val="001A578C"/>
    <w:rsid w:val="001B0CA7"/>
    <w:rsid w:val="001B37F5"/>
    <w:rsid w:val="001B5662"/>
    <w:rsid w:val="001C1B70"/>
    <w:rsid w:val="001C4DDC"/>
    <w:rsid w:val="001C563A"/>
    <w:rsid w:val="001C630C"/>
    <w:rsid w:val="001C67EF"/>
    <w:rsid w:val="001C7BBF"/>
    <w:rsid w:val="001D0014"/>
    <w:rsid w:val="001D21FC"/>
    <w:rsid w:val="001D3E93"/>
    <w:rsid w:val="001D53E2"/>
    <w:rsid w:val="001D5D9F"/>
    <w:rsid w:val="001E1B7E"/>
    <w:rsid w:val="001E2409"/>
    <w:rsid w:val="001E2B0F"/>
    <w:rsid w:val="001E43AB"/>
    <w:rsid w:val="001E5655"/>
    <w:rsid w:val="001F114D"/>
    <w:rsid w:val="00202F59"/>
    <w:rsid w:val="00205FDB"/>
    <w:rsid w:val="00210225"/>
    <w:rsid w:val="00213BCC"/>
    <w:rsid w:val="0021415E"/>
    <w:rsid w:val="002149DA"/>
    <w:rsid w:val="0021548C"/>
    <w:rsid w:val="002229D6"/>
    <w:rsid w:val="00223273"/>
    <w:rsid w:val="002317C4"/>
    <w:rsid w:val="00233913"/>
    <w:rsid w:val="00235E2D"/>
    <w:rsid w:val="002437F0"/>
    <w:rsid w:val="00244092"/>
    <w:rsid w:val="002456E8"/>
    <w:rsid w:val="00246101"/>
    <w:rsid w:val="002513C5"/>
    <w:rsid w:val="002533EA"/>
    <w:rsid w:val="002543A3"/>
    <w:rsid w:val="00255388"/>
    <w:rsid w:val="0025600C"/>
    <w:rsid w:val="00256EF8"/>
    <w:rsid w:val="00260AED"/>
    <w:rsid w:val="0026392C"/>
    <w:rsid w:val="002660A3"/>
    <w:rsid w:val="0026640B"/>
    <w:rsid w:val="00270DB0"/>
    <w:rsid w:val="00276292"/>
    <w:rsid w:val="002773E2"/>
    <w:rsid w:val="00281001"/>
    <w:rsid w:val="0028454D"/>
    <w:rsid w:val="00284B71"/>
    <w:rsid w:val="002863FB"/>
    <w:rsid w:val="00287739"/>
    <w:rsid w:val="0029189D"/>
    <w:rsid w:val="002A021B"/>
    <w:rsid w:val="002A2A2F"/>
    <w:rsid w:val="002A35EA"/>
    <w:rsid w:val="002A3CCD"/>
    <w:rsid w:val="002A5808"/>
    <w:rsid w:val="002A615B"/>
    <w:rsid w:val="002B1901"/>
    <w:rsid w:val="002C2CE6"/>
    <w:rsid w:val="002C4FD5"/>
    <w:rsid w:val="002C66DC"/>
    <w:rsid w:val="002D178A"/>
    <w:rsid w:val="002D4017"/>
    <w:rsid w:val="002D4C3D"/>
    <w:rsid w:val="002E0E03"/>
    <w:rsid w:val="002E15CA"/>
    <w:rsid w:val="002E37C1"/>
    <w:rsid w:val="002E6AF6"/>
    <w:rsid w:val="002E7685"/>
    <w:rsid w:val="002F6CE1"/>
    <w:rsid w:val="002F7137"/>
    <w:rsid w:val="00300289"/>
    <w:rsid w:val="0030071A"/>
    <w:rsid w:val="00302940"/>
    <w:rsid w:val="003072D1"/>
    <w:rsid w:val="00320945"/>
    <w:rsid w:val="0032294E"/>
    <w:rsid w:val="00323939"/>
    <w:rsid w:val="003249DA"/>
    <w:rsid w:val="00325773"/>
    <w:rsid w:val="0032590B"/>
    <w:rsid w:val="003316D1"/>
    <w:rsid w:val="00332E96"/>
    <w:rsid w:val="00333076"/>
    <w:rsid w:val="003373D9"/>
    <w:rsid w:val="003443C9"/>
    <w:rsid w:val="00350A0E"/>
    <w:rsid w:val="0035511F"/>
    <w:rsid w:val="00356AA6"/>
    <w:rsid w:val="00356ED2"/>
    <w:rsid w:val="00361B8F"/>
    <w:rsid w:val="00362C80"/>
    <w:rsid w:val="00363463"/>
    <w:rsid w:val="00365981"/>
    <w:rsid w:val="00365B25"/>
    <w:rsid w:val="00365FFA"/>
    <w:rsid w:val="00370719"/>
    <w:rsid w:val="00372B51"/>
    <w:rsid w:val="0038445D"/>
    <w:rsid w:val="00386740"/>
    <w:rsid w:val="00395B5B"/>
    <w:rsid w:val="003A446B"/>
    <w:rsid w:val="003A7EA4"/>
    <w:rsid w:val="003B22F5"/>
    <w:rsid w:val="003B6DA4"/>
    <w:rsid w:val="003C0162"/>
    <w:rsid w:val="003C75BF"/>
    <w:rsid w:val="003D52FE"/>
    <w:rsid w:val="003E0685"/>
    <w:rsid w:val="003E0CFF"/>
    <w:rsid w:val="003E3087"/>
    <w:rsid w:val="003E31A5"/>
    <w:rsid w:val="003E6C3A"/>
    <w:rsid w:val="003F1E22"/>
    <w:rsid w:val="003F2637"/>
    <w:rsid w:val="003F2F9A"/>
    <w:rsid w:val="004057CE"/>
    <w:rsid w:val="004079D5"/>
    <w:rsid w:val="00411B39"/>
    <w:rsid w:val="00413320"/>
    <w:rsid w:val="0041372B"/>
    <w:rsid w:val="00413D32"/>
    <w:rsid w:val="00414F2E"/>
    <w:rsid w:val="00421F9C"/>
    <w:rsid w:val="0042330A"/>
    <w:rsid w:val="00424789"/>
    <w:rsid w:val="00430515"/>
    <w:rsid w:val="00430574"/>
    <w:rsid w:val="00430A0E"/>
    <w:rsid w:val="004310C4"/>
    <w:rsid w:val="0043117F"/>
    <w:rsid w:val="00431281"/>
    <w:rsid w:val="00444A2D"/>
    <w:rsid w:val="00451E4F"/>
    <w:rsid w:val="00453746"/>
    <w:rsid w:val="00461307"/>
    <w:rsid w:val="004639F8"/>
    <w:rsid w:val="00465791"/>
    <w:rsid w:val="00471BEA"/>
    <w:rsid w:val="004737D4"/>
    <w:rsid w:val="00477B1F"/>
    <w:rsid w:val="004858D5"/>
    <w:rsid w:val="004906C0"/>
    <w:rsid w:val="0049248F"/>
    <w:rsid w:val="004B6C16"/>
    <w:rsid w:val="004C1105"/>
    <w:rsid w:val="004C2BC5"/>
    <w:rsid w:val="004C2C03"/>
    <w:rsid w:val="004C3316"/>
    <w:rsid w:val="004D0951"/>
    <w:rsid w:val="004D09F3"/>
    <w:rsid w:val="004D2618"/>
    <w:rsid w:val="004D4459"/>
    <w:rsid w:val="004D5E09"/>
    <w:rsid w:val="004D6838"/>
    <w:rsid w:val="004D7FD3"/>
    <w:rsid w:val="004E215F"/>
    <w:rsid w:val="004E47EC"/>
    <w:rsid w:val="004E54B8"/>
    <w:rsid w:val="004E6320"/>
    <w:rsid w:val="004F1241"/>
    <w:rsid w:val="004F1C73"/>
    <w:rsid w:val="004F3DBE"/>
    <w:rsid w:val="004F558C"/>
    <w:rsid w:val="004F58F4"/>
    <w:rsid w:val="00500DD0"/>
    <w:rsid w:val="0050135B"/>
    <w:rsid w:val="005026A7"/>
    <w:rsid w:val="00502CE9"/>
    <w:rsid w:val="005046BE"/>
    <w:rsid w:val="00504B91"/>
    <w:rsid w:val="005066A5"/>
    <w:rsid w:val="0050765E"/>
    <w:rsid w:val="0051236B"/>
    <w:rsid w:val="00513CC5"/>
    <w:rsid w:val="005142F2"/>
    <w:rsid w:val="00520D11"/>
    <w:rsid w:val="00525C1C"/>
    <w:rsid w:val="00530192"/>
    <w:rsid w:val="00533265"/>
    <w:rsid w:val="0053329F"/>
    <w:rsid w:val="00534317"/>
    <w:rsid w:val="00537F57"/>
    <w:rsid w:val="005414E2"/>
    <w:rsid w:val="00542210"/>
    <w:rsid w:val="00543241"/>
    <w:rsid w:val="0055591A"/>
    <w:rsid w:val="00556D18"/>
    <w:rsid w:val="0056041A"/>
    <w:rsid w:val="005621F0"/>
    <w:rsid w:val="00564C7A"/>
    <w:rsid w:val="005650D5"/>
    <w:rsid w:val="005657A6"/>
    <w:rsid w:val="005664EB"/>
    <w:rsid w:val="005673CB"/>
    <w:rsid w:val="0056798E"/>
    <w:rsid w:val="00571D8D"/>
    <w:rsid w:val="00574F66"/>
    <w:rsid w:val="0057797F"/>
    <w:rsid w:val="00581FB2"/>
    <w:rsid w:val="005857D8"/>
    <w:rsid w:val="00592045"/>
    <w:rsid w:val="00592C73"/>
    <w:rsid w:val="00593371"/>
    <w:rsid w:val="00596F41"/>
    <w:rsid w:val="005A0718"/>
    <w:rsid w:val="005A1150"/>
    <w:rsid w:val="005A21D5"/>
    <w:rsid w:val="005A26C7"/>
    <w:rsid w:val="005A35E2"/>
    <w:rsid w:val="005A503F"/>
    <w:rsid w:val="005A5BCC"/>
    <w:rsid w:val="005A5FA8"/>
    <w:rsid w:val="005B20EC"/>
    <w:rsid w:val="005B3CEC"/>
    <w:rsid w:val="005B67BA"/>
    <w:rsid w:val="005C204D"/>
    <w:rsid w:val="005C3FCA"/>
    <w:rsid w:val="005D1602"/>
    <w:rsid w:val="005D3E8F"/>
    <w:rsid w:val="005D40AF"/>
    <w:rsid w:val="005D6FF3"/>
    <w:rsid w:val="005D7C4F"/>
    <w:rsid w:val="005E3212"/>
    <w:rsid w:val="005E43E4"/>
    <w:rsid w:val="005E6279"/>
    <w:rsid w:val="005E6A2D"/>
    <w:rsid w:val="005F2070"/>
    <w:rsid w:val="005F3F99"/>
    <w:rsid w:val="005F5DC0"/>
    <w:rsid w:val="005F7051"/>
    <w:rsid w:val="005F7DE3"/>
    <w:rsid w:val="00600947"/>
    <w:rsid w:val="00600A86"/>
    <w:rsid w:val="006055F7"/>
    <w:rsid w:val="00606065"/>
    <w:rsid w:val="00614358"/>
    <w:rsid w:val="006204C6"/>
    <w:rsid w:val="00622B1D"/>
    <w:rsid w:val="00624BBF"/>
    <w:rsid w:val="00625703"/>
    <w:rsid w:val="00630FFE"/>
    <w:rsid w:val="00634344"/>
    <w:rsid w:val="00646F77"/>
    <w:rsid w:val="006608DB"/>
    <w:rsid w:val="00661972"/>
    <w:rsid w:val="00666697"/>
    <w:rsid w:val="006666F2"/>
    <w:rsid w:val="00666CAB"/>
    <w:rsid w:val="00673EC1"/>
    <w:rsid w:val="006742FD"/>
    <w:rsid w:val="00674ECA"/>
    <w:rsid w:val="0067567A"/>
    <w:rsid w:val="0068103A"/>
    <w:rsid w:val="0068449C"/>
    <w:rsid w:val="006867D8"/>
    <w:rsid w:val="00691CAF"/>
    <w:rsid w:val="006923F7"/>
    <w:rsid w:val="006A062D"/>
    <w:rsid w:val="006A08E2"/>
    <w:rsid w:val="006A0917"/>
    <w:rsid w:val="006A0BD3"/>
    <w:rsid w:val="006A5118"/>
    <w:rsid w:val="006A640D"/>
    <w:rsid w:val="006A78C4"/>
    <w:rsid w:val="006B118A"/>
    <w:rsid w:val="006B2552"/>
    <w:rsid w:val="006B2BA5"/>
    <w:rsid w:val="006B3B87"/>
    <w:rsid w:val="006B540A"/>
    <w:rsid w:val="006B5B39"/>
    <w:rsid w:val="006B5C9D"/>
    <w:rsid w:val="006C3F17"/>
    <w:rsid w:val="006C49F4"/>
    <w:rsid w:val="006C7F03"/>
    <w:rsid w:val="006D1879"/>
    <w:rsid w:val="006D1A01"/>
    <w:rsid w:val="006D1A58"/>
    <w:rsid w:val="006D5432"/>
    <w:rsid w:val="006D73CC"/>
    <w:rsid w:val="006D7B12"/>
    <w:rsid w:val="006E0990"/>
    <w:rsid w:val="006E1366"/>
    <w:rsid w:val="006E175C"/>
    <w:rsid w:val="006E4DB7"/>
    <w:rsid w:val="006E4DD6"/>
    <w:rsid w:val="006E53AF"/>
    <w:rsid w:val="006E65DF"/>
    <w:rsid w:val="006E6854"/>
    <w:rsid w:val="006F1051"/>
    <w:rsid w:val="006F1583"/>
    <w:rsid w:val="00703D55"/>
    <w:rsid w:val="0070489C"/>
    <w:rsid w:val="007073E5"/>
    <w:rsid w:val="00707B94"/>
    <w:rsid w:val="00712575"/>
    <w:rsid w:val="00714813"/>
    <w:rsid w:val="0071767A"/>
    <w:rsid w:val="00717F4E"/>
    <w:rsid w:val="00721CBB"/>
    <w:rsid w:val="0072221A"/>
    <w:rsid w:val="00723622"/>
    <w:rsid w:val="00724982"/>
    <w:rsid w:val="00727AC5"/>
    <w:rsid w:val="00732DC0"/>
    <w:rsid w:val="00733C84"/>
    <w:rsid w:val="007360F6"/>
    <w:rsid w:val="00737FC9"/>
    <w:rsid w:val="00740D1A"/>
    <w:rsid w:val="00741EE6"/>
    <w:rsid w:val="007421D0"/>
    <w:rsid w:val="007455E1"/>
    <w:rsid w:val="00745F84"/>
    <w:rsid w:val="00747C58"/>
    <w:rsid w:val="007550EC"/>
    <w:rsid w:val="0075563A"/>
    <w:rsid w:val="00755AB9"/>
    <w:rsid w:val="00761559"/>
    <w:rsid w:val="007668DE"/>
    <w:rsid w:val="0077225F"/>
    <w:rsid w:val="00774915"/>
    <w:rsid w:val="0077559D"/>
    <w:rsid w:val="0077592F"/>
    <w:rsid w:val="0077762C"/>
    <w:rsid w:val="0078178F"/>
    <w:rsid w:val="00785EB5"/>
    <w:rsid w:val="0078649F"/>
    <w:rsid w:val="00786F23"/>
    <w:rsid w:val="00787EE9"/>
    <w:rsid w:val="007918B3"/>
    <w:rsid w:val="0079226B"/>
    <w:rsid w:val="0079279F"/>
    <w:rsid w:val="007932F6"/>
    <w:rsid w:val="00794859"/>
    <w:rsid w:val="00794D82"/>
    <w:rsid w:val="007A0213"/>
    <w:rsid w:val="007A5610"/>
    <w:rsid w:val="007B5A5C"/>
    <w:rsid w:val="007B5D68"/>
    <w:rsid w:val="007B6F0E"/>
    <w:rsid w:val="007B7469"/>
    <w:rsid w:val="007C132A"/>
    <w:rsid w:val="007C657D"/>
    <w:rsid w:val="007C65B8"/>
    <w:rsid w:val="007C6E2F"/>
    <w:rsid w:val="007D0A3E"/>
    <w:rsid w:val="007E093A"/>
    <w:rsid w:val="007E1875"/>
    <w:rsid w:val="007E22B5"/>
    <w:rsid w:val="007E250F"/>
    <w:rsid w:val="007E46D3"/>
    <w:rsid w:val="007E6F57"/>
    <w:rsid w:val="007E6FAA"/>
    <w:rsid w:val="007F45D7"/>
    <w:rsid w:val="00800E38"/>
    <w:rsid w:val="00801429"/>
    <w:rsid w:val="008014BD"/>
    <w:rsid w:val="00801CC8"/>
    <w:rsid w:val="0080274C"/>
    <w:rsid w:val="0080308A"/>
    <w:rsid w:val="008035F0"/>
    <w:rsid w:val="008042F1"/>
    <w:rsid w:val="0081280E"/>
    <w:rsid w:val="008202AE"/>
    <w:rsid w:val="00822EC8"/>
    <w:rsid w:val="008258FB"/>
    <w:rsid w:val="008323E6"/>
    <w:rsid w:val="00832984"/>
    <w:rsid w:val="008365BF"/>
    <w:rsid w:val="00836724"/>
    <w:rsid w:val="00846E0E"/>
    <w:rsid w:val="00847399"/>
    <w:rsid w:val="00847D63"/>
    <w:rsid w:val="0085506C"/>
    <w:rsid w:val="008567EC"/>
    <w:rsid w:val="0086063C"/>
    <w:rsid w:val="00862646"/>
    <w:rsid w:val="00863EDE"/>
    <w:rsid w:val="00864064"/>
    <w:rsid w:val="0086492B"/>
    <w:rsid w:val="0086509B"/>
    <w:rsid w:val="00866F0C"/>
    <w:rsid w:val="008678FF"/>
    <w:rsid w:val="00867ADF"/>
    <w:rsid w:val="0087055F"/>
    <w:rsid w:val="008759A5"/>
    <w:rsid w:val="00885260"/>
    <w:rsid w:val="00893B57"/>
    <w:rsid w:val="00894A97"/>
    <w:rsid w:val="008A00D1"/>
    <w:rsid w:val="008B3E9D"/>
    <w:rsid w:val="008B43DE"/>
    <w:rsid w:val="008B6FC9"/>
    <w:rsid w:val="008C000B"/>
    <w:rsid w:val="008C07A9"/>
    <w:rsid w:val="008C52B4"/>
    <w:rsid w:val="008C56E3"/>
    <w:rsid w:val="008C5F5E"/>
    <w:rsid w:val="008D35BA"/>
    <w:rsid w:val="008D72C3"/>
    <w:rsid w:val="008E412C"/>
    <w:rsid w:val="008E50CC"/>
    <w:rsid w:val="008E6085"/>
    <w:rsid w:val="008E7B20"/>
    <w:rsid w:val="008F10EC"/>
    <w:rsid w:val="008F6541"/>
    <w:rsid w:val="00900CCB"/>
    <w:rsid w:val="00905F5F"/>
    <w:rsid w:val="00907251"/>
    <w:rsid w:val="00912D22"/>
    <w:rsid w:val="00915351"/>
    <w:rsid w:val="00917DB2"/>
    <w:rsid w:val="00922AAD"/>
    <w:rsid w:val="00922BE5"/>
    <w:rsid w:val="009251D7"/>
    <w:rsid w:val="0092760A"/>
    <w:rsid w:val="009303D6"/>
    <w:rsid w:val="00932217"/>
    <w:rsid w:val="00932AF1"/>
    <w:rsid w:val="009345E2"/>
    <w:rsid w:val="00937169"/>
    <w:rsid w:val="009400DB"/>
    <w:rsid w:val="009432EB"/>
    <w:rsid w:val="009469F3"/>
    <w:rsid w:val="009473B2"/>
    <w:rsid w:val="00950018"/>
    <w:rsid w:val="00950052"/>
    <w:rsid w:val="00956DFC"/>
    <w:rsid w:val="00963C2E"/>
    <w:rsid w:val="009649DE"/>
    <w:rsid w:val="0096641A"/>
    <w:rsid w:val="00966834"/>
    <w:rsid w:val="009710F9"/>
    <w:rsid w:val="0097536C"/>
    <w:rsid w:val="0097588C"/>
    <w:rsid w:val="00980168"/>
    <w:rsid w:val="0098359B"/>
    <w:rsid w:val="00985205"/>
    <w:rsid w:val="009859EE"/>
    <w:rsid w:val="00986F81"/>
    <w:rsid w:val="00991E24"/>
    <w:rsid w:val="0099318F"/>
    <w:rsid w:val="0099482C"/>
    <w:rsid w:val="009967B5"/>
    <w:rsid w:val="009A155F"/>
    <w:rsid w:val="009A5005"/>
    <w:rsid w:val="009B065D"/>
    <w:rsid w:val="009B0E6C"/>
    <w:rsid w:val="009B2730"/>
    <w:rsid w:val="009B3FE5"/>
    <w:rsid w:val="009B528A"/>
    <w:rsid w:val="009B5E18"/>
    <w:rsid w:val="009C0D13"/>
    <w:rsid w:val="009C1AEB"/>
    <w:rsid w:val="009C7CD4"/>
    <w:rsid w:val="009D2A12"/>
    <w:rsid w:val="009D39E6"/>
    <w:rsid w:val="009D4419"/>
    <w:rsid w:val="009D4427"/>
    <w:rsid w:val="009D643F"/>
    <w:rsid w:val="009D7C32"/>
    <w:rsid w:val="009E0046"/>
    <w:rsid w:val="009E0D49"/>
    <w:rsid w:val="009E1A99"/>
    <w:rsid w:val="009E29CE"/>
    <w:rsid w:val="009E4CD4"/>
    <w:rsid w:val="009F2537"/>
    <w:rsid w:val="009F2BB7"/>
    <w:rsid w:val="00A03529"/>
    <w:rsid w:val="00A03E3F"/>
    <w:rsid w:val="00A05E2F"/>
    <w:rsid w:val="00A060BD"/>
    <w:rsid w:val="00A074D4"/>
    <w:rsid w:val="00A07FA6"/>
    <w:rsid w:val="00A11B7C"/>
    <w:rsid w:val="00A13B4A"/>
    <w:rsid w:val="00A14BDC"/>
    <w:rsid w:val="00A156FC"/>
    <w:rsid w:val="00A1612E"/>
    <w:rsid w:val="00A205D9"/>
    <w:rsid w:val="00A21C64"/>
    <w:rsid w:val="00A22CDA"/>
    <w:rsid w:val="00A22D7E"/>
    <w:rsid w:val="00A23227"/>
    <w:rsid w:val="00A25720"/>
    <w:rsid w:val="00A30CCB"/>
    <w:rsid w:val="00A32C77"/>
    <w:rsid w:val="00A34480"/>
    <w:rsid w:val="00A35D10"/>
    <w:rsid w:val="00A3644F"/>
    <w:rsid w:val="00A416B6"/>
    <w:rsid w:val="00A44C57"/>
    <w:rsid w:val="00A52FC9"/>
    <w:rsid w:val="00A551AB"/>
    <w:rsid w:val="00A553C3"/>
    <w:rsid w:val="00A5706A"/>
    <w:rsid w:val="00A6072F"/>
    <w:rsid w:val="00A62B2E"/>
    <w:rsid w:val="00A64988"/>
    <w:rsid w:val="00A72832"/>
    <w:rsid w:val="00A756C3"/>
    <w:rsid w:val="00A75C45"/>
    <w:rsid w:val="00A76B69"/>
    <w:rsid w:val="00A773EE"/>
    <w:rsid w:val="00A80A1B"/>
    <w:rsid w:val="00A87CE7"/>
    <w:rsid w:val="00A9501C"/>
    <w:rsid w:val="00A95256"/>
    <w:rsid w:val="00A970EF"/>
    <w:rsid w:val="00AA098B"/>
    <w:rsid w:val="00AA0C9C"/>
    <w:rsid w:val="00AA1011"/>
    <w:rsid w:val="00AA107D"/>
    <w:rsid w:val="00AA18CA"/>
    <w:rsid w:val="00AB4005"/>
    <w:rsid w:val="00AC56A9"/>
    <w:rsid w:val="00AD13F3"/>
    <w:rsid w:val="00AE26BE"/>
    <w:rsid w:val="00AE33FC"/>
    <w:rsid w:val="00AE507F"/>
    <w:rsid w:val="00AE790A"/>
    <w:rsid w:val="00AF1830"/>
    <w:rsid w:val="00AF18C7"/>
    <w:rsid w:val="00AF1EB7"/>
    <w:rsid w:val="00B0554A"/>
    <w:rsid w:val="00B14A20"/>
    <w:rsid w:val="00B170D1"/>
    <w:rsid w:val="00B2121C"/>
    <w:rsid w:val="00B2412B"/>
    <w:rsid w:val="00B24DB6"/>
    <w:rsid w:val="00B269D3"/>
    <w:rsid w:val="00B27962"/>
    <w:rsid w:val="00B30883"/>
    <w:rsid w:val="00B30BFD"/>
    <w:rsid w:val="00B33979"/>
    <w:rsid w:val="00B37844"/>
    <w:rsid w:val="00B40937"/>
    <w:rsid w:val="00B41D04"/>
    <w:rsid w:val="00B43E07"/>
    <w:rsid w:val="00B46589"/>
    <w:rsid w:val="00B50B4F"/>
    <w:rsid w:val="00B5376A"/>
    <w:rsid w:val="00B5501F"/>
    <w:rsid w:val="00B57924"/>
    <w:rsid w:val="00B63884"/>
    <w:rsid w:val="00B65CE0"/>
    <w:rsid w:val="00B6691B"/>
    <w:rsid w:val="00B730B3"/>
    <w:rsid w:val="00B74A8F"/>
    <w:rsid w:val="00B74C0F"/>
    <w:rsid w:val="00B80B1D"/>
    <w:rsid w:val="00B81E19"/>
    <w:rsid w:val="00B841CE"/>
    <w:rsid w:val="00B85E2B"/>
    <w:rsid w:val="00B9517C"/>
    <w:rsid w:val="00BA086A"/>
    <w:rsid w:val="00BA249C"/>
    <w:rsid w:val="00BA5892"/>
    <w:rsid w:val="00BB0E46"/>
    <w:rsid w:val="00BB3E2E"/>
    <w:rsid w:val="00BB4C92"/>
    <w:rsid w:val="00BC15A2"/>
    <w:rsid w:val="00BC454B"/>
    <w:rsid w:val="00BC5216"/>
    <w:rsid w:val="00BD1AB9"/>
    <w:rsid w:val="00BD2FB3"/>
    <w:rsid w:val="00BD3DB7"/>
    <w:rsid w:val="00BD7D3C"/>
    <w:rsid w:val="00BE286D"/>
    <w:rsid w:val="00BE5FA8"/>
    <w:rsid w:val="00BE62B0"/>
    <w:rsid w:val="00BE6B2A"/>
    <w:rsid w:val="00BE6D4B"/>
    <w:rsid w:val="00BF4486"/>
    <w:rsid w:val="00BF5798"/>
    <w:rsid w:val="00BF67AC"/>
    <w:rsid w:val="00BF6DC1"/>
    <w:rsid w:val="00C0003C"/>
    <w:rsid w:val="00C0102F"/>
    <w:rsid w:val="00C017DC"/>
    <w:rsid w:val="00C02E33"/>
    <w:rsid w:val="00C07B4B"/>
    <w:rsid w:val="00C1021F"/>
    <w:rsid w:val="00C10E30"/>
    <w:rsid w:val="00C116AB"/>
    <w:rsid w:val="00C14258"/>
    <w:rsid w:val="00C147B9"/>
    <w:rsid w:val="00C15E1E"/>
    <w:rsid w:val="00C16111"/>
    <w:rsid w:val="00C16F14"/>
    <w:rsid w:val="00C201DC"/>
    <w:rsid w:val="00C22804"/>
    <w:rsid w:val="00C25117"/>
    <w:rsid w:val="00C338CD"/>
    <w:rsid w:val="00C3599C"/>
    <w:rsid w:val="00C35FE0"/>
    <w:rsid w:val="00C37137"/>
    <w:rsid w:val="00C47C88"/>
    <w:rsid w:val="00C5035E"/>
    <w:rsid w:val="00C50EBB"/>
    <w:rsid w:val="00C52102"/>
    <w:rsid w:val="00C5230E"/>
    <w:rsid w:val="00C524C2"/>
    <w:rsid w:val="00C53D2F"/>
    <w:rsid w:val="00C55D19"/>
    <w:rsid w:val="00C56D4C"/>
    <w:rsid w:val="00C57C38"/>
    <w:rsid w:val="00C65614"/>
    <w:rsid w:val="00C65DEB"/>
    <w:rsid w:val="00C67BBE"/>
    <w:rsid w:val="00C740DF"/>
    <w:rsid w:val="00C77026"/>
    <w:rsid w:val="00C778C5"/>
    <w:rsid w:val="00C809E0"/>
    <w:rsid w:val="00C8670B"/>
    <w:rsid w:val="00C87B48"/>
    <w:rsid w:val="00C90A49"/>
    <w:rsid w:val="00C90C85"/>
    <w:rsid w:val="00C91A3C"/>
    <w:rsid w:val="00C9249E"/>
    <w:rsid w:val="00C933A5"/>
    <w:rsid w:val="00C956A8"/>
    <w:rsid w:val="00C95881"/>
    <w:rsid w:val="00C962DC"/>
    <w:rsid w:val="00C972CD"/>
    <w:rsid w:val="00CA0DE6"/>
    <w:rsid w:val="00CA4CE8"/>
    <w:rsid w:val="00CA788C"/>
    <w:rsid w:val="00CB1099"/>
    <w:rsid w:val="00CB23FF"/>
    <w:rsid w:val="00CB3BCA"/>
    <w:rsid w:val="00CB41BC"/>
    <w:rsid w:val="00CB6C9A"/>
    <w:rsid w:val="00CB7873"/>
    <w:rsid w:val="00CB7C65"/>
    <w:rsid w:val="00CC089C"/>
    <w:rsid w:val="00CC3C15"/>
    <w:rsid w:val="00CC538E"/>
    <w:rsid w:val="00CC5445"/>
    <w:rsid w:val="00CD0AE4"/>
    <w:rsid w:val="00CD6998"/>
    <w:rsid w:val="00CD76C5"/>
    <w:rsid w:val="00CE4311"/>
    <w:rsid w:val="00CE6063"/>
    <w:rsid w:val="00CF41CB"/>
    <w:rsid w:val="00CF47AD"/>
    <w:rsid w:val="00CF52D4"/>
    <w:rsid w:val="00D03C4E"/>
    <w:rsid w:val="00D0426E"/>
    <w:rsid w:val="00D04D75"/>
    <w:rsid w:val="00D06480"/>
    <w:rsid w:val="00D16717"/>
    <w:rsid w:val="00D16EF6"/>
    <w:rsid w:val="00D17206"/>
    <w:rsid w:val="00D229CE"/>
    <w:rsid w:val="00D3417C"/>
    <w:rsid w:val="00D3682A"/>
    <w:rsid w:val="00D4196D"/>
    <w:rsid w:val="00D4265E"/>
    <w:rsid w:val="00D44920"/>
    <w:rsid w:val="00D464B0"/>
    <w:rsid w:val="00D523A0"/>
    <w:rsid w:val="00D535A9"/>
    <w:rsid w:val="00D55DFD"/>
    <w:rsid w:val="00D566BD"/>
    <w:rsid w:val="00D57814"/>
    <w:rsid w:val="00D6006E"/>
    <w:rsid w:val="00D641C6"/>
    <w:rsid w:val="00D65AD3"/>
    <w:rsid w:val="00D72083"/>
    <w:rsid w:val="00D814D6"/>
    <w:rsid w:val="00D84CB9"/>
    <w:rsid w:val="00DA03A0"/>
    <w:rsid w:val="00DB3714"/>
    <w:rsid w:val="00DB5FFA"/>
    <w:rsid w:val="00DB6E75"/>
    <w:rsid w:val="00DC008A"/>
    <w:rsid w:val="00DC2A31"/>
    <w:rsid w:val="00DC72EC"/>
    <w:rsid w:val="00DC7619"/>
    <w:rsid w:val="00DD1D6A"/>
    <w:rsid w:val="00DD312D"/>
    <w:rsid w:val="00DD362D"/>
    <w:rsid w:val="00DD78DE"/>
    <w:rsid w:val="00DE04D0"/>
    <w:rsid w:val="00DE22EF"/>
    <w:rsid w:val="00DE295A"/>
    <w:rsid w:val="00DE2DD0"/>
    <w:rsid w:val="00DE530B"/>
    <w:rsid w:val="00DE6F80"/>
    <w:rsid w:val="00DE7F77"/>
    <w:rsid w:val="00DF1F8C"/>
    <w:rsid w:val="00DF300E"/>
    <w:rsid w:val="00DF36B2"/>
    <w:rsid w:val="00DF392C"/>
    <w:rsid w:val="00E00455"/>
    <w:rsid w:val="00E00ACA"/>
    <w:rsid w:val="00E01CAB"/>
    <w:rsid w:val="00E03F11"/>
    <w:rsid w:val="00E110D9"/>
    <w:rsid w:val="00E13AA1"/>
    <w:rsid w:val="00E16432"/>
    <w:rsid w:val="00E20A38"/>
    <w:rsid w:val="00E22DC8"/>
    <w:rsid w:val="00E23446"/>
    <w:rsid w:val="00E23DC4"/>
    <w:rsid w:val="00E24E42"/>
    <w:rsid w:val="00E26749"/>
    <w:rsid w:val="00E302B9"/>
    <w:rsid w:val="00E33D5B"/>
    <w:rsid w:val="00E34570"/>
    <w:rsid w:val="00E42A55"/>
    <w:rsid w:val="00E43749"/>
    <w:rsid w:val="00E463F0"/>
    <w:rsid w:val="00E47242"/>
    <w:rsid w:val="00E5198D"/>
    <w:rsid w:val="00E52872"/>
    <w:rsid w:val="00E53F63"/>
    <w:rsid w:val="00E5412B"/>
    <w:rsid w:val="00E56A70"/>
    <w:rsid w:val="00E56CD1"/>
    <w:rsid w:val="00E57BAC"/>
    <w:rsid w:val="00E65239"/>
    <w:rsid w:val="00E777C0"/>
    <w:rsid w:val="00E80E2B"/>
    <w:rsid w:val="00E82E7C"/>
    <w:rsid w:val="00E847E1"/>
    <w:rsid w:val="00E93D16"/>
    <w:rsid w:val="00E969E0"/>
    <w:rsid w:val="00E974E1"/>
    <w:rsid w:val="00E97A8D"/>
    <w:rsid w:val="00EA6EAA"/>
    <w:rsid w:val="00EA7127"/>
    <w:rsid w:val="00EA7327"/>
    <w:rsid w:val="00EA7743"/>
    <w:rsid w:val="00EB1196"/>
    <w:rsid w:val="00EB12EE"/>
    <w:rsid w:val="00EB5E68"/>
    <w:rsid w:val="00EB680C"/>
    <w:rsid w:val="00EC345A"/>
    <w:rsid w:val="00EE256F"/>
    <w:rsid w:val="00EE35E2"/>
    <w:rsid w:val="00EE55D3"/>
    <w:rsid w:val="00EE6A1D"/>
    <w:rsid w:val="00EF425B"/>
    <w:rsid w:val="00EF4B1E"/>
    <w:rsid w:val="00EF4B2E"/>
    <w:rsid w:val="00EF6A1A"/>
    <w:rsid w:val="00EF741F"/>
    <w:rsid w:val="00F11D5B"/>
    <w:rsid w:val="00F16924"/>
    <w:rsid w:val="00F21DF7"/>
    <w:rsid w:val="00F22625"/>
    <w:rsid w:val="00F306A1"/>
    <w:rsid w:val="00F37B1D"/>
    <w:rsid w:val="00F420D1"/>
    <w:rsid w:val="00F46F05"/>
    <w:rsid w:val="00F503F1"/>
    <w:rsid w:val="00F5167E"/>
    <w:rsid w:val="00F5193B"/>
    <w:rsid w:val="00F5548B"/>
    <w:rsid w:val="00F56893"/>
    <w:rsid w:val="00F573FB"/>
    <w:rsid w:val="00F614D2"/>
    <w:rsid w:val="00F67AE0"/>
    <w:rsid w:val="00F71AEE"/>
    <w:rsid w:val="00F7345E"/>
    <w:rsid w:val="00F74458"/>
    <w:rsid w:val="00F8046C"/>
    <w:rsid w:val="00F80B0A"/>
    <w:rsid w:val="00F8138D"/>
    <w:rsid w:val="00F8184A"/>
    <w:rsid w:val="00F85978"/>
    <w:rsid w:val="00F8755D"/>
    <w:rsid w:val="00F8762C"/>
    <w:rsid w:val="00F8774D"/>
    <w:rsid w:val="00F91AD2"/>
    <w:rsid w:val="00F93B34"/>
    <w:rsid w:val="00FA0E64"/>
    <w:rsid w:val="00FA1271"/>
    <w:rsid w:val="00FA1921"/>
    <w:rsid w:val="00FA380C"/>
    <w:rsid w:val="00FA5CD1"/>
    <w:rsid w:val="00FB194F"/>
    <w:rsid w:val="00FC604C"/>
    <w:rsid w:val="00FC6BCB"/>
    <w:rsid w:val="00FD387C"/>
    <w:rsid w:val="00FD4C67"/>
    <w:rsid w:val="00FD6B4E"/>
    <w:rsid w:val="00FE4F88"/>
    <w:rsid w:val="00FE52F5"/>
    <w:rsid w:val="00FE7282"/>
    <w:rsid w:val="00FF4829"/>
    <w:rsid w:val="00FF54E2"/>
    <w:rsid w:val="00FF5BA2"/>
    <w:rsid w:val="00FF6474"/>
    <w:rsid w:val="00FF671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9DE4E"/>
  <w15:chartTrackingRefBased/>
  <w15:docId w15:val="{5726D62C-6209-4830-B8AA-7FB762CCA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9189D"/>
    <w:pPr>
      <w:bidi/>
      <w:spacing w:after="160" w:line="360" w:lineRule="auto"/>
    </w:pPr>
    <w:rPr>
      <w:rFonts w:cs="David"/>
      <w:sz w:val="22"/>
      <w:szCs w:val="24"/>
    </w:rPr>
  </w:style>
  <w:style w:type="paragraph" w:styleId="1">
    <w:name w:val="heading 1"/>
    <w:basedOn w:val="a"/>
    <w:next w:val="a"/>
    <w:link w:val="10"/>
    <w:uiPriority w:val="9"/>
    <w:qFormat/>
    <w:rsid w:val="003A446B"/>
    <w:pPr>
      <w:keepNext/>
      <w:keepLines/>
      <w:spacing w:before="240" w:after="0"/>
      <w:jc w:val="center"/>
      <w:outlineLvl w:val="0"/>
    </w:pPr>
    <w:rPr>
      <w:rFonts w:ascii="Calibri Light" w:eastAsia="Times New Roman" w:hAnsi="Calibri Light"/>
      <w:bCs/>
      <w:sz w:val="32"/>
      <w:szCs w:val="28"/>
    </w:rPr>
  </w:style>
  <w:style w:type="paragraph" w:styleId="2">
    <w:name w:val="heading 2"/>
    <w:basedOn w:val="a"/>
    <w:next w:val="a"/>
    <w:link w:val="20"/>
    <w:uiPriority w:val="9"/>
    <w:unhideWhenUsed/>
    <w:qFormat/>
    <w:rsid w:val="00DE7F77"/>
    <w:pPr>
      <w:keepNext/>
      <w:keepLines/>
      <w:spacing w:before="40" w:after="0"/>
      <w:outlineLvl w:val="1"/>
    </w:pPr>
    <w:rPr>
      <w:rFonts w:ascii="Calibri Light" w:eastAsia="Times New Roman" w:hAnsi="Calibri Light"/>
      <w:bCs/>
      <w:sz w:val="26"/>
      <w:u w:val="single"/>
    </w:rPr>
  </w:style>
  <w:style w:type="paragraph" w:styleId="3">
    <w:name w:val="heading 3"/>
    <w:basedOn w:val="a"/>
    <w:next w:val="a"/>
    <w:link w:val="30"/>
    <w:uiPriority w:val="9"/>
    <w:unhideWhenUsed/>
    <w:qFormat/>
    <w:rsid w:val="00111AD1"/>
    <w:pPr>
      <w:keepNext/>
      <w:keepLines/>
      <w:spacing w:before="40" w:after="0"/>
      <w:outlineLvl w:val="2"/>
    </w:pPr>
    <w:rPr>
      <w:rFonts w:ascii="Calibri Light" w:eastAsia="Times New Roman" w:hAnsi="Calibri Light"/>
      <w:bCs/>
      <w:sz w:val="24"/>
      <w:u w:val="single"/>
    </w:rPr>
  </w:style>
  <w:style w:type="paragraph" w:styleId="4">
    <w:name w:val="heading 4"/>
    <w:basedOn w:val="a"/>
    <w:next w:val="a"/>
    <w:link w:val="40"/>
    <w:uiPriority w:val="9"/>
    <w:unhideWhenUsed/>
    <w:qFormat/>
    <w:rsid w:val="00EE256F"/>
    <w:pPr>
      <w:keepNext/>
      <w:keepLines/>
      <w:spacing w:before="40" w:after="0"/>
      <w:outlineLvl w:val="3"/>
    </w:pPr>
    <w:rPr>
      <w:rFonts w:ascii="Calibri Light" w:eastAsia="Times New Roman" w:hAnsi="Calibri Light" w:cs="Times New Roman"/>
      <w:i/>
      <w:iCs/>
      <w:color w:val="2F549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link w:val="1"/>
    <w:uiPriority w:val="9"/>
    <w:rsid w:val="003A446B"/>
    <w:rPr>
      <w:rFonts w:ascii="Calibri Light" w:eastAsia="Times New Roman" w:hAnsi="Calibri Light" w:cs="David"/>
      <w:bCs/>
      <w:sz w:val="32"/>
      <w:szCs w:val="28"/>
    </w:rPr>
  </w:style>
  <w:style w:type="character" w:customStyle="1" w:styleId="20">
    <w:name w:val="כותרת 2 תו"/>
    <w:link w:val="2"/>
    <w:uiPriority w:val="9"/>
    <w:rsid w:val="00DE7F77"/>
    <w:rPr>
      <w:rFonts w:ascii="Calibri Light" w:eastAsia="Times New Roman" w:hAnsi="Calibri Light" w:cs="David"/>
      <w:bCs/>
      <w:sz w:val="26"/>
      <w:szCs w:val="24"/>
      <w:u w:val="single"/>
    </w:rPr>
  </w:style>
  <w:style w:type="character" w:customStyle="1" w:styleId="30">
    <w:name w:val="כותרת 3 תו"/>
    <w:link w:val="3"/>
    <w:uiPriority w:val="9"/>
    <w:rsid w:val="00111AD1"/>
    <w:rPr>
      <w:rFonts w:ascii="Calibri Light" w:eastAsia="Times New Roman" w:hAnsi="Calibri Light" w:cs="David"/>
      <w:bCs/>
      <w:sz w:val="24"/>
      <w:szCs w:val="24"/>
      <w:u w:val="single"/>
    </w:rPr>
  </w:style>
  <w:style w:type="character" w:customStyle="1" w:styleId="40">
    <w:name w:val="כותרת 4 תו"/>
    <w:link w:val="4"/>
    <w:uiPriority w:val="9"/>
    <w:rsid w:val="00EE256F"/>
    <w:rPr>
      <w:rFonts w:ascii="Calibri Light" w:eastAsia="Times New Roman" w:hAnsi="Calibri Light" w:cs="Times New Roman"/>
      <w:i/>
      <w:iCs/>
      <w:color w:val="2F5496"/>
    </w:rPr>
  </w:style>
  <w:style w:type="paragraph" w:styleId="a3">
    <w:name w:val="header"/>
    <w:basedOn w:val="a"/>
    <w:link w:val="a4"/>
    <w:uiPriority w:val="99"/>
    <w:unhideWhenUsed/>
    <w:rsid w:val="004D6838"/>
    <w:pPr>
      <w:tabs>
        <w:tab w:val="center" w:pos="4513"/>
        <w:tab w:val="right" w:pos="9026"/>
      </w:tabs>
      <w:spacing w:after="0" w:line="240" w:lineRule="auto"/>
    </w:pPr>
  </w:style>
  <w:style w:type="character" w:customStyle="1" w:styleId="a4">
    <w:name w:val="כותרת עליונה תו"/>
    <w:basedOn w:val="a0"/>
    <w:link w:val="a3"/>
    <w:uiPriority w:val="99"/>
    <w:rsid w:val="004D6838"/>
  </w:style>
  <w:style w:type="paragraph" w:styleId="a5">
    <w:name w:val="footer"/>
    <w:basedOn w:val="a"/>
    <w:link w:val="a6"/>
    <w:uiPriority w:val="99"/>
    <w:unhideWhenUsed/>
    <w:rsid w:val="004D6838"/>
    <w:pPr>
      <w:tabs>
        <w:tab w:val="center" w:pos="4513"/>
        <w:tab w:val="right" w:pos="9026"/>
      </w:tabs>
      <w:spacing w:after="0" w:line="240" w:lineRule="auto"/>
    </w:pPr>
  </w:style>
  <w:style w:type="character" w:customStyle="1" w:styleId="a6">
    <w:name w:val="כותרת תחתונה תו"/>
    <w:basedOn w:val="a0"/>
    <w:link w:val="a5"/>
    <w:uiPriority w:val="99"/>
    <w:rsid w:val="004D6838"/>
  </w:style>
  <w:style w:type="character" w:styleId="a7">
    <w:name w:val="annotation reference"/>
    <w:uiPriority w:val="99"/>
    <w:semiHidden/>
    <w:unhideWhenUsed/>
    <w:rsid w:val="00096C40"/>
    <w:rPr>
      <w:sz w:val="16"/>
      <w:szCs w:val="16"/>
    </w:rPr>
  </w:style>
  <w:style w:type="paragraph" w:styleId="a8">
    <w:name w:val="annotation text"/>
    <w:basedOn w:val="a"/>
    <w:link w:val="a9"/>
    <w:uiPriority w:val="99"/>
    <w:unhideWhenUsed/>
    <w:rsid w:val="00096C40"/>
    <w:pPr>
      <w:spacing w:line="240" w:lineRule="auto"/>
    </w:pPr>
    <w:rPr>
      <w:sz w:val="20"/>
      <w:szCs w:val="20"/>
    </w:rPr>
  </w:style>
  <w:style w:type="character" w:customStyle="1" w:styleId="a9">
    <w:name w:val="טקסט הערה תו"/>
    <w:link w:val="a8"/>
    <w:uiPriority w:val="99"/>
    <w:rsid w:val="00096C40"/>
    <w:rPr>
      <w:sz w:val="20"/>
      <w:szCs w:val="20"/>
    </w:rPr>
  </w:style>
  <w:style w:type="paragraph" w:styleId="aa">
    <w:name w:val="annotation subject"/>
    <w:basedOn w:val="a8"/>
    <w:next w:val="a8"/>
    <w:link w:val="ab"/>
    <w:uiPriority w:val="99"/>
    <w:semiHidden/>
    <w:unhideWhenUsed/>
    <w:rsid w:val="00096C40"/>
    <w:rPr>
      <w:b/>
      <w:bCs/>
    </w:rPr>
  </w:style>
  <w:style w:type="character" w:customStyle="1" w:styleId="ab">
    <w:name w:val="נושא הערה תו"/>
    <w:link w:val="aa"/>
    <w:uiPriority w:val="99"/>
    <w:semiHidden/>
    <w:rsid w:val="00096C40"/>
    <w:rPr>
      <w:b/>
      <w:bCs/>
      <w:sz w:val="20"/>
      <w:szCs w:val="20"/>
    </w:rPr>
  </w:style>
  <w:style w:type="paragraph" w:styleId="ac">
    <w:name w:val="Balloon Text"/>
    <w:basedOn w:val="a"/>
    <w:link w:val="ad"/>
    <w:uiPriority w:val="99"/>
    <w:semiHidden/>
    <w:unhideWhenUsed/>
    <w:rsid w:val="00096C40"/>
    <w:pPr>
      <w:spacing w:after="0" w:line="240" w:lineRule="auto"/>
    </w:pPr>
    <w:rPr>
      <w:rFonts w:ascii="Tahoma" w:hAnsi="Tahoma" w:cs="Tahoma"/>
      <w:sz w:val="18"/>
      <w:szCs w:val="18"/>
    </w:rPr>
  </w:style>
  <w:style w:type="character" w:customStyle="1" w:styleId="ad">
    <w:name w:val="טקסט בלונים תו"/>
    <w:link w:val="ac"/>
    <w:uiPriority w:val="99"/>
    <w:semiHidden/>
    <w:rsid w:val="00096C40"/>
    <w:rPr>
      <w:rFonts w:ascii="Tahoma" w:hAnsi="Tahoma" w:cs="Tahoma"/>
      <w:sz w:val="18"/>
      <w:szCs w:val="18"/>
    </w:rPr>
  </w:style>
  <w:style w:type="character" w:styleId="Hyperlink">
    <w:name w:val="Hyperlink"/>
    <w:uiPriority w:val="99"/>
    <w:unhideWhenUsed/>
    <w:rsid w:val="00B27962"/>
    <w:rPr>
      <w:color w:val="0563C1"/>
      <w:u w:val="single"/>
    </w:rPr>
  </w:style>
  <w:style w:type="character" w:styleId="ae">
    <w:name w:val="Unresolved Mention"/>
    <w:uiPriority w:val="99"/>
    <w:semiHidden/>
    <w:unhideWhenUsed/>
    <w:rsid w:val="00B27962"/>
    <w:rPr>
      <w:color w:val="605E5C"/>
      <w:shd w:val="clear" w:color="auto" w:fill="E1DFDD"/>
    </w:rPr>
  </w:style>
  <w:style w:type="character" w:styleId="FollowedHyperlink">
    <w:name w:val="FollowedHyperlink"/>
    <w:uiPriority w:val="99"/>
    <w:semiHidden/>
    <w:unhideWhenUsed/>
    <w:rsid w:val="006D5432"/>
    <w:rPr>
      <w:color w:val="954F72"/>
      <w:u w:val="single"/>
    </w:rPr>
  </w:style>
  <w:style w:type="paragraph" w:styleId="NormalWeb">
    <w:name w:val="Normal (Web)"/>
    <w:basedOn w:val="a"/>
    <w:uiPriority w:val="99"/>
    <w:unhideWhenUsed/>
    <w:rsid w:val="00A14BDC"/>
    <w:rPr>
      <w:rFonts w:ascii="Times New Roman" w:hAnsi="Times New Roman" w:cs="Times New Roman"/>
      <w:sz w:val="24"/>
    </w:rPr>
  </w:style>
  <w:style w:type="paragraph" w:styleId="21">
    <w:name w:val="List Continue 2"/>
    <w:basedOn w:val="a"/>
    <w:semiHidden/>
    <w:unhideWhenUsed/>
    <w:rsid w:val="00372B51"/>
    <w:pPr>
      <w:spacing w:line="240" w:lineRule="auto"/>
      <w:ind w:left="567"/>
      <w:jc w:val="both"/>
    </w:pPr>
    <w:rPr>
      <w:rFonts w:ascii="Times New Roman" w:eastAsia="Times New Roman" w:hAnsi="Times New Roman" w:cs="Arial"/>
      <w:sz w:val="24"/>
      <w:lang w:eastAsia="he-IL"/>
    </w:rPr>
  </w:style>
  <w:style w:type="paragraph" w:styleId="af">
    <w:name w:val="List Paragraph"/>
    <w:basedOn w:val="a"/>
    <w:uiPriority w:val="34"/>
    <w:qFormat/>
    <w:rsid w:val="00372B51"/>
    <w:pPr>
      <w:spacing w:line="256" w:lineRule="auto"/>
      <w:ind w:left="720"/>
      <w:contextualSpacing/>
    </w:pPr>
  </w:style>
  <w:style w:type="character" w:styleId="af0">
    <w:name w:val="Strong"/>
    <w:uiPriority w:val="22"/>
    <w:qFormat/>
    <w:rsid w:val="009F2BB7"/>
    <w:rPr>
      <w:b/>
      <w:bCs/>
    </w:rPr>
  </w:style>
  <w:style w:type="paragraph" w:styleId="af1">
    <w:name w:val="TOC Heading"/>
    <w:basedOn w:val="1"/>
    <w:next w:val="a"/>
    <w:uiPriority w:val="39"/>
    <w:unhideWhenUsed/>
    <w:qFormat/>
    <w:rsid w:val="0050765E"/>
    <w:pPr>
      <w:outlineLvl w:val="9"/>
    </w:pPr>
    <w:rPr>
      <w:rtl/>
      <w:cs/>
    </w:rPr>
  </w:style>
  <w:style w:type="paragraph" w:styleId="af2">
    <w:name w:val="Revision"/>
    <w:hidden/>
    <w:uiPriority w:val="99"/>
    <w:semiHidden/>
    <w:rsid w:val="00113670"/>
    <w:rPr>
      <w:sz w:val="22"/>
      <w:szCs w:val="22"/>
    </w:rPr>
  </w:style>
  <w:style w:type="paragraph" w:styleId="TOC2">
    <w:name w:val="toc 2"/>
    <w:basedOn w:val="a"/>
    <w:next w:val="a"/>
    <w:autoRedefine/>
    <w:uiPriority w:val="39"/>
    <w:unhideWhenUsed/>
    <w:rsid w:val="0070489C"/>
    <w:pPr>
      <w:spacing w:after="100"/>
      <w:ind w:left="220"/>
    </w:pPr>
    <w:rPr>
      <w:rFonts w:eastAsia="Times New Roman" w:cs="Times New Roman"/>
      <w:rtl/>
      <w:cs/>
    </w:rPr>
  </w:style>
  <w:style w:type="paragraph" w:styleId="TOC1">
    <w:name w:val="toc 1"/>
    <w:basedOn w:val="a"/>
    <w:next w:val="a"/>
    <w:autoRedefine/>
    <w:uiPriority w:val="39"/>
    <w:unhideWhenUsed/>
    <w:rsid w:val="00013055"/>
    <w:pPr>
      <w:tabs>
        <w:tab w:val="right" w:leader="dot" w:pos="9016"/>
      </w:tabs>
      <w:spacing w:after="100"/>
    </w:pPr>
    <w:rPr>
      <w:rFonts w:eastAsia="Times New Roman" w:cs="Times New Roman"/>
      <w:rtl/>
      <w:cs/>
    </w:rPr>
  </w:style>
  <w:style w:type="paragraph" w:styleId="TOC3">
    <w:name w:val="toc 3"/>
    <w:basedOn w:val="a"/>
    <w:next w:val="a"/>
    <w:autoRedefine/>
    <w:uiPriority w:val="39"/>
    <w:unhideWhenUsed/>
    <w:rsid w:val="0070489C"/>
    <w:pPr>
      <w:spacing w:after="100"/>
      <w:ind w:left="440"/>
    </w:pPr>
    <w:rPr>
      <w:rFonts w:eastAsia="Times New Roman" w:cs="Times New Roman"/>
      <w:rtl/>
      <w:cs/>
    </w:rPr>
  </w:style>
  <w:style w:type="paragraph" w:styleId="af3">
    <w:name w:val="Bibliography"/>
    <w:basedOn w:val="a"/>
    <w:next w:val="a"/>
    <w:uiPriority w:val="37"/>
    <w:unhideWhenUsed/>
    <w:rsid w:val="00980168"/>
  </w:style>
  <w:style w:type="character" w:styleId="af4">
    <w:name w:val="Emphasis"/>
    <w:uiPriority w:val="20"/>
    <w:qFormat/>
    <w:rsid w:val="00D44920"/>
    <w:rPr>
      <w:i/>
      <w:iCs/>
    </w:rPr>
  </w:style>
  <w:style w:type="character" w:styleId="HTMLCode">
    <w:name w:val="HTML Code"/>
    <w:uiPriority w:val="99"/>
    <w:semiHidden/>
    <w:unhideWhenUsed/>
    <w:rsid w:val="0055591A"/>
    <w:rPr>
      <w:rFonts w:ascii="Courier New" w:eastAsia="Times New Roman" w:hAnsi="Courier New" w:cs="Courier New"/>
      <w:sz w:val="20"/>
      <w:szCs w:val="20"/>
    </w:rPr>
  </w:style>
  <w:style w:type="table" w:styleId="af5">
    <w:name w:val="Table Grid"/>
    <w:basedOn w:val="a1"/>
    <w:uiPriority w:val="39"/>
    <w:rsid w:val="00430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7029">
      <w:bodyDiv w:val="1"/>
      <w:marLeft w:val="0"/>
      <w:marRight w:val="0"/>
      <w:marTop w:val="0"/>
      <w:marBottom w:val="0"/>
      <w:divBdr>
        <w:top w:val="none" w:sz="0" w:space="0" w:color="auto"/>
        <w:left w:val="none" w:sz="0" w:space="0" w:color="auto"/>
        <w:bottom w:val="none" w:sz="0" w:space="0" w:color="auto"/>
        <w:right w:val="none" w:sz="0" w:space="0" w:color="auto"/>
      </w:divBdr>
    </w:div>
    <w:div w:id="16005686">
      <w:bodyDiv w:val="1"/>
      <w:marLeft w:val="0"/>
      <w:marRight w:val="0"/>
      <w:marTop w:val="0"/>
      <w:marBottom w:val="0"/>
      <w:divBdr>
        <w:top w:val="none" w:sz="0" w:space="0" w:color="auto"/>
        <w:left w:val="none" w:sz="0" w:space="0" w:color="auto"/>
        <w:bottom w:val="none" w:sz="0" w:space="0" w:color="auto"/>
        <w:right w:val="none" w:sz="0" w:space="0" w:color="auto"/>
      </w:divBdr>
    </w:div>
    <w:div w:id="19015986">
      <w:bodyDiv w:val="1"/>
      <w:marLeft w:val="0"/>
      <w:marRight w:val="0"/>
      <w:marTop w:val="0"/>
      <w:marBottom w:val="0"/>
      <w:divBdr>
        <w:top w:val="none" w:sz="0" w:space="0" w:color="auto"/>
        <w:left w:val="none" w:sz="0" w:space="0" w:color="auto"/>
        <w:bottom w:val="none" w:sz="0" w:space="0" w:color="auto"/>
        <w:right w:val="none" w:sz="0" w:space="0" w:color="auto"/>
      </w:divBdr>
    </w:div>
    <w:div w:id="20783498">
      <w:bodyDiv w:val="1"/>
      <w:marLeft w:val="0"/>
      <w:marRight w:val="0"/>
      <w:marTop w:val="0"/>
      <w:marBottom w:val="0"/>
      <w:divBdr>
        <w:top w:val="none" w:sz="0" w:space="0" w:color="auto"/>
        <w:left w:val="none" w:sz="0" w:space="0" w:color="auto"/>
        <w:bottom w:val="none" w:sz="0" w:space="0" w:color="auto"/>
        <w:right w:val="none" w:sz="0" w:space="0" w:color="auto"/>
      </w:divBdr>
    </w:div>
    <w:div w:id="22635631">
      <w:bodyDiv w:val="1"/>
      <w:marLeft w:val="0"/>
      <w:marRight w:val="0"/>
      <w:marTop w:val="0"/>
      <w:marBottom w:val="0"/>
      <w:divBdr>
        <w:top w:val="none" w:sz="0" w:space="0" w:color="auto"/>
        <w:left w:val="none" w:sz="0" w:space="0" w:color="auto"/>
        <w:bottom w:val="none" w:sz="0" w:space="0" w:color="auto"/>
        <w:right w:val="none" w:sz="0" w:space="0" w:color="auto"/>
      </w:divBdr>
    </w:div>
    <w:div w:id="31804574">
      <w:bodyDiv w:val="1"/>
      <w:marLeft w:val="0"/>
      <w:marRight w:val="0"/>
      <w:marTop w:val="0"/>
      <w:marBottom w:val="0"/>
      <w:divBdr>
        <w:top w:val="none" w:sz="0" w:space="0" w:color="auto"/>
        <w:left w:val="none" w:sz="0" w:space="0" w:color="auto"/>
        <w:bottom w:val="none" w:sz="0" w:space="0" w:color="auto"/>
        <w:right w:val="none" w:sz="0" w:space="0" w:color="auto"/>
      </w:divBdr>
    </w:div>
    <w:div w:id="33390084">
      <w:bodyDiv w:val="1"/>
      <w:marLeft w:val="0"/>
      <w:marRight w:val="0"/>
      <w:marTop w:val="0"/>
      <w:marBottom w:val="0"/>
      <w:divBdr>
        <w:top w:val="none" w:sz="0" w:space="0" w:color="auto"/>
        <w:left w:val="none" w:sz="0" w:space="0" w:color="auto"/>
        <w:bottom w:val="none" w:sz="0" w:space="0" w:color="auto"/>
        <w:right w:val="none" w:sz="0" w:space="0" w:color="auto"/>
      </w:divBdr>
    </w:div>
    <w:div w:id="37514286">
      <w:bodyDiv w:val="1"/>
      <w:marLeft w:val="0"/>
      <w:marRight w:val="0"/>
      <w:marTop w:val="0"/>
      <w:marBottom w:val="0"/>
      <w:divBdr>
        <w:top w:val="none" w:sz="0" w:space="0" w:color="auto"/>
        <w:left w:val="none" w:sz="0" w:space="0" w:color="auto"/>
        <w:bottom w:val="none" w:sz="0" w:space="0" w:color="auto"/>
        <w:right w:val="none" w:sz="0" w:space="0" w:color="auto"/>
      </w:divBdr>
    </w:div>
    <w:div w:id="54935772">
      <w:bodyDiv w:val="1"/>
      <w:marLeft w:val="0"/>
      <w:marRight w:val="0"/>
      <w:marTop w:val="0"/>
      <w:marBottom w:val="0"/>
      <w:divBdr>
        <w:top w:val="none" w:sz="0" w:space="0" w:color="auto"/>
        <w:left w:val="none" w:sz="0" w:space="0" w:color="auto"/>
        <w:bottom w:val="none" w:sz="0" w:space="0" w:color="auto"/>
        <w:right w:val="none" w:sz="0" w:space="0" w:color="auto"/>
      </w:divBdr>
    </w:div>
    <w:div w:id="68575352">
      <w:bodyDiv w:val="1"/>
      <w:marLeft w:val="0"/>
      <w:marRight w:val="0"/>
      <w:marTop w:val="0"/>
      <w:marBottom w:val="0"/>
      <w:divBdr>
        <w:top w:val="none" w:sz="0" w:space="0" w:color="auto"/>
        <w:left w:val="none" w:sz="0" w:space="0" w:color="auto"/>
        <w:bottom w:val="none" w:sz="0" w:space="0" w:color="auto"/>
        <w:right w:val="none" w:sz="0" w:space="0" w:color="auto"/>
      </w:divBdr>
    </w:div>
    <w:div w:id="70084401">
      <w:bodyDiv w:val="1"/>
      <w:marLeft w:val="0"/>
      <w:marRight w:val="0"/>
      <w:marTop w:val="0"/>
      <w:marBottom w:val="0"/>
      <w:divBdr>
        <w:top w:val="none" w:sz="0" w:space="0" w:color="auto"/>
        <w:left w:val="none" w:sz="0" w:space="0" w:color="auto"/>
        <w:bottom w:val="none" w:sz="0" w:space="0" w:color="auto"/>
        <w:right w:val="none" w:sz="0" w:space="0" w:color="auto"/>
      </w:divBdr>
    </w:div>
    <w:div w:id="75371450">
      <w:bodyDiv w:val="1"/>
      <w:marLeft w:val="0"/>
      <w:marRight w:val="0"/>
      <w:marTop w:val="0"/>
      <w:marBottom w:val="0"/>
      <w:divBdr>
        <w:top w:val="none" w:sz="0" w:space="0" w:color="auto"/>
        <w:left w:val="none" w:sz="0" w:space="0" w:color="auto"/>
        <w:bottom w:val="none" w:sz="0" w:space="0" w:color="auto"/>
        <w:right w:val="none" w:sz="0" w:space="0" w:color="auto"/>
      </w:divBdr>
    </w:div>
    <w:div w:id="81728606">
      <w:bodyDiv w:val="1"/>
      <w:marLeft w:val="0"/>
      <w:marRight w:val="0"/>
      <w:marTop w:val="0"/>
      <w:marBottom w:val="0"/>
      <w:divBdr>
        <w:top w:val="none" w:sz="0" w:space="0" w:color="auto"/>
        <w:left w:val="none" w:sz="0" w:space="0" w:color="auto"/>
        <w:bottom w:val="none" w:sz="0" w:space="0" w:color="auto"/>
        <w:right w:val="none" w:sz="0" w:space="0" w:color="auto"/>
      </w:divBdr>
    </w:div>
    <w:div w:id="83654030">
      <w:bodyDiv w:val="1"/>
      <w:marLeft w:val="0"/>
      <w:marRight w:val="0"/>
      <w:marTop w:val="0"/>
      <w:marBottom w:val="0"/>
      <w:divBdr>
        <w:top w:val="none" w:sz="0" w:space="0" w:color="auto"/>
        <w:left w:val="none" w:sz="0" w:space="0" w:color="auto"/>
        <w:bottom w:val="none" w:sz="0" w:space="0" w:color="auto"/>
        <w:right w:val="none" w:sz="0" w:space="0" w:color="auto"/>
      </w:divBdr>
    </w:div>
    <w:div w:id="88087188">
      <w:bodyDiv w:val="1"/>
      <w:marLeft w:val="0"/>
      <w:marRight w:val="0"/>
      <w:marTop w:val="0"/>
      <w:marBottom w:val="0"/>
      <w:divBdr>
        <w:top w:val="none" w:sz="0" w:space="0" w:color="auto"/>
        <w:left w:val="none" w:sz="0" w:space="0" w:color="auto"/>
        <w:bottom w:val="none" w:sz="0" w:space="0" w:color="auto"/>
        <w:right w:val="none" w:sz="0" w:space="0" w:color="auto"/>
      </w:divBdr>
    </w:div>
    <w:div w:id="90249540">
      <w:bodyDiv w:val="1"/>
      <w:marLeft w:val="0"/>
      <w:marRight w:val="0"/>
      <w:marTop w:val="0"/>
      <w:marBottom w:val="0"/>
      <w:divBdr>
        <w:top w:val="none" w:sz="0" w:space="0" w:color="auto"/>
        <w:left w:val="none" w:sz="0" w:space="0" w:color="auto"/>
        <w:bottom w:val="none" w:sz="0" w:space="0" w:color="auto"/>
        <w:right w:val="none" w:sz="0" w:space="0" w:color="auto"/>
      </w:divBdr>
    </w:div>
    <w:div w:id="94788237">
      <w:bodyDiv w:val="1"/>
      <w:marLeft w:val="0"/>
      <w:marRight w:val="0"/>
      <w:marTop w:val="0"/>
      <w:marBottom w:val="0"/>
      <w:divBdr>
        <w:top w:val="none" w:sz="0" w:space="0" w:color="auto"/>
        <w:left w:val="none" w:sz="0" w:space="0" w:color="auto"/>
        <w:bottom w:val="none" w:sz="0" w:space="0" w:color="auto"/>
        <w:right w:val="none" w:sz="0" w:space="0" w:color="auto"/>
      </w:divBdr>
    </w:div>
    <w:div w:id="98110233">
      <w:bodyDiv w:val="1"/>
      <w:marLeft w:val="0"/>
      <w:marRight w:val="0"/>
      <w:marTop w:val="0"/>
      <w:marBottom w:val="0"/>
      <w:divBdr>
        <w:top w:val="none" w:sz="0" w:space="0" w:color="auto"/>
        <w:left w:val="none" w:sz="0" w:space="0" w:color="auto"/>
        <w:bottom w:val="none" w:sz="0" w:space="0" w:color="auto"/>
        <w:right w:val="none" w:sz="0" w:space="0" w:color="auto"/>
      </w:divBdr>
    </w:div>
    <w:div w:id="109588482">
      <w:bodyDiv w:val="1"/>
      <w:marLeft w:val="0"/>
      <w:marRight w:val="0"/>
      <w:marTop w:val="0"/>
      <w:marBottom w:val="0"/>
      <w:divBdr>
        <w:top w:val="none" w:sz="0" w:space="0" w:color="auto"/>
        <w:left w:val="none" w:sz="0" w:space="0" w:color="auto"/>
        <w:bottom w:val="none" w:sz="0" w:space="0" w:color="auto"/>
        <w:right w:val="none" w:sz="0" w:space="0" w:color="auto"/>
      </w:divBdr>
    </w:div>
    <w:div w:id="113595552">
      <w:bodyDiv w:val="1"/>
      <w:marLeft w:val="0"/>
      <w:marRight w:val="0"/>
      <w:marTop w:val="0"/>
      <w:marBottom w:val="0"/>
      <w:divBdr>
        <w:top w:val="none" w:sz="0" w:space="0" w:color="auto"/>
        <w:left w:val="none" w:sz="0" w:space="0" w:color="auto"/>
        <w:bottom w:val="none" w:sz="0" w:space="0" w:color="auto"/>
        <w:right w:val="none" w:sz="0" w:space="0" w:color="auto"/>
      </w:divBdr>
    </w:div>
    <w:div w:id="117456953">
      <w:bodyDiv w:val="1"/>
      <w:marLeft w:val="0"/>
      <w:marRight w:val="0"/>
      <w:marTop w:val="0"/>
      <w:marBottom w:val="0"/>
      <w:divBdr>
        <w:top w:val="none" w:sz="0" w:space="0" w:color="auto"/>
        <w:left w:val="none" w:sz="0" w:space="0" w:color="auto"/>
        <w:bottom w:val="none" w:sz="0" w:space="0" w:color="auto"/>
        <w:right w:val="none" w:sz="0" w:space="0" w:color="auto"/>
      </w:divBdr>
    </w:div>
    <w:div w:id="121466832">
      <w:bodyDiv w:val="1"/>
      <w:marLeft w:val="0"/>
      <w:marRight w:val="0"/>
      <w:marTop w:val="0"/>
      <w:marBottom w:val="0"/>
      <w:divBdr>
        <w:top w:val="none" w:sz="0" w:space="0" w:color="auto"/>
        <w:left w:val="none" w:sz="0" w:space="0" w:color="auto"/>
        <w:bottom w:val="none" w:sz="0" w:space="0" w:color="auto"/>
        <w:right w:val="none" w:sz="0" w:space="0" w:color="auto"/>
      </w:divBdr>
    </w:div>
    <w:div w:id="129328376">
      <w:bodyDiv w:val="1"/>
      <w:marLeft w:val="0"/>
      <w:marRight w:val="0"/>
      <w:marTop w:val="0"/>
      <w:marBottom w:val="0"/>
      <w:divBdr>
        <w:top w:val="none" w:sz="0" w:space="0" w:color="auto"/>
        <w:left w:val="none" w:sz="0" w:space="0" w:color="auto"/>
        <w:bottom w:val="none" w:sz="0" w:space="0" w:color="auto"/>
        <w:right w:val="none" w:sz="0" w:space="0" w:color="auto"/>
      </w:divBdr>
    </w:div>
    <w:div w:id="157960214">
      <w:bodyDiv w:val="1"/>
      <w:marLeft w:val="0"/>
      <w:marRight w:val="0"/>
      <w:marTop w:val="0"/>
      <w:marBottom w:val="0"/>
      <w:divBdr>
        <w:top w:val="none" w:sz="0" w:space="0" w:color="auto"/>
        <w:left w:val="none" w:sz="0" w:space="0" w:color="auto"/>
        <w:bottom w:val="none" w:sz="0" w:space="0" w:color="auto"/>
        <w:right w:val="none" w:sz="0" w:space="0" w:color="auto"/>
      </w:divBdr>
    </w:div>
    <w:div w:id="160051988">
      <w:bodyDiv w:val="1"/>
      <w:marLeft w:val="0"/>
      <w:marRight w:val="0"/>
      <w:marTop w:val="0"/>
      <w:marBottom w:val="0"/>
      <w:divBdr>
        <w:top w:val="none" w:sz="0" w:space="0" w:color="auto"/>
        <w:left w:val="none" w:sz="0" w:space="0" w:color="auto"/>
        <w:bottom w:val="none" w:sz="0" w:space="0" w:color="auto"/>
        <w:right w:val="none" w:sz="0" w:space="0" w:color="auto"/>
      </w:divBdr>
    </w:div>
    <w:div w:id="162860977">
      <w:bodyDiv w:val="1"/>
      <w:marLeft w:val="0"/>
      <w:marRight w:val="0"/>
      <w:marTop w:val="0"/>
      <w:marBottom w:val="0"/>
      <w:divBdr>
        <w:top w:val="none" w:sz="0" w:space="0" w:color="auto"/>
        <w:left w:val="none" w:sz="0" w:space="0" w:color="auto"/>
        <w:bottom w:val="none" w:sz="0" w:space="0" w:color="auto"/>
        <w:right w:val="none" w:sz="0" w:space="0" w:color="auto"/>
      </w:divBdr>
    </w:div>
    <w:div w:id="183792757">
      <w:bodyDiv w:val="1"/>
      <w:marLeft w:val="0"/>
      <w:marRight w:val="0"/>
      <w:marTop w:val="0"/>
      <w:marBottom w:val="0"/>
      <w:divBdr>
        <w:top w:val="none" w:sz="0" w:space="0" w:color="auto"/>
        <w:left w:val="none" w:sz="0" w:space="0" w:color="auto"/>
        <w:bottom w:val="none" w:sz="0" w:space="0" w:color="auto"/>
        <w:right w:val="none" w:sz="0" w:space="0" w:color="auto"/>
      </w:divBdr>
      <w:divsChild>
        <w:div w:id="1222985420">
          <w:marLeft w:val="0"/>
          <w:marRight w:val="0"/>
          <w:marTop w:val="0"/>
          <w:marBottom w:val="0"/>
          <w:divBdr>
            <w:top w:val="none" w:sz="0" w:space="0" w:color="auto"/>
            <w:left w:val="none" w:sz="0" w:space="0" w:color="auto"/>
            <w:bottom w:val="none" w:sz="0" w:space="0" w:color="auto"/>
            <w:right w:val="none" w:sz="0" w:space="0" w:color="auto"/>
          </w:divBdr>
          <w:divsChild>
            <w:div w:id="18602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3883">
      <w:bodyDiv w:val="1"/>
      <w:marLeft w:val="0"/>
      <w:marRight w:val="0"/>
      <w:marTop w:val="0"/>
      <w:marBottom w:val="0"/>
      <w:divBdr>
        <w:top w:val="none" w:sz="0" w:space="0" w:color="auto"/>
        <w:left w:val="none" w:sz="0" w:space="0" w:color="auto"/>
        <w:bottom w:val="none" w:sz="0" w:space="0" w:color="auto"/>
        <w:right w:val="none" w:sz="0" w:space="0" w:color="auto"/>
      </w:divBdr>
    </w:div>
    <w:div w:id="185680335">
      <w:bodyDiv w:val="1"/>
      <w:marLeft w:val="0"/>
      <w:marRight w:val="0"/>
      <w:marTop w:val="0"/>
      <w:marBottom w:val="0"/>
      <w:divBdr>
        <w:top w:val="none" w:sz="0" w:space="0" w:color="auto"/>
        <w:left w:val="none" w:sz="0" w:space="0" w:color="auto"/>
        <w:bottom w:val="none" w:sz="0" w:space="0" w:color="auto"/>
        <w:right w:val="none" w:sz="0" w:space="0" w:color="auto"/>
      </w:divBdr>
    </w:div>
    <w:div w:id="217523035">
      <w:bodyDiv w:val="1"/>
      <w:marLeft w:val="0"/>
      <w:marRight w:val="0"/>
      <w:marTop w:val="0"/>
      <w:marBottom w:val="0"/>
      <w:divBdr>
        <w:top w:val="none" w:sz="0" w:space="0" w:color="auto"/>
        <w:left w:val="none" w:sz="0" w:space="0" w:color="auto"/>
        <w:bottom w:val="none" w:sz="0" w:space="0" w:color="auto"/>
        <w:right w:val="none" w:sz="0" w:space="0" w:color="auto"/>
      </w:divBdr>
    </w:div>
    <w:div w:id="228612001">
      <w:bodyDiv w:val="1"/>
      <w:marLeft w:val="0"/>
      <w:marRight w:val="0"/>
      <w:marTop w:val="0"/>
      <w:marBottom w:val="0"/>
      <w:divBdr>
        <w:top w:val="none" w:sz="0" w:space="0" w:color="auto"/>
        <w:left w:val="none" w:sz="0" w:space="0" w:color="auto"/>
        <w:bottom w:val="none" w:sz="0" w:space="0" w:color="auto"/>
        <w:right w:val="none" w:sz="0" w:space="0" w:color="auto"/>
      </w:divBdr>
    </w:div>
    <w:div w:id="248392255">
      <w:bodyDiv w:val="1"/>
      <w:marLeft w:val="0"/>
      <w:marRight w:val="0"/>
      <w:marTop w:val="0"/>
      <w:marBottom w:val="0"/>
      <w:divBdr>
        <w:top w:val="none" w:sz="0" w:space="0" w:color="auto"/>
        <w:left w:val="none" w:sz="0" w:space="0" w:color="auto"/>
        <w:bottom w:val="none" w:sz="0" w:space="0" w:color="auto"/>
        <w:right w:val="none" w:sz="0" w:space="0" w:color="auto"/>
      </w:divBdr>
    </w:div>
    <w:div w:id="260989226">
      <w:bodyDiv w:val="1"/>
      <w:marLeft w:val="0"/>
      <w:marRight w:val="0"/>
      <w:marTop w:val="0"/>
      <w:marBottom w:val="0"/>
      <w:divBdr>
        <w:top w:val="none" w:sz="0" w:space="0" w:color="auto"/>
        <w:left w:val="none" w:sz="0" w:space="0" w:color="auto"/>
        <w:bottom w:val="none" w:sz="0" w:space="0" w:color="auto"/>
        <w:right w:val="none" w:sz="0" w:space="0" w:color="auto"/>
      </w:divBdr>
    </w:div>
    <w:div w:id="266233520">
      <w:bodyDiv w:val="1"/>
      <w:marLeft w:val="0"/>
      <w:marRight w:val="0"/>
      <w:marTop w:val="0"/>
      <w:marBottom w:val="0"/>
      <w:divBdr>
        <w:top w:val="none" w:sz="0" w:space="0" w:color="auto"/>
        <w:left w:val="none" w:sz="0" w:space="0" w:color="auto"/>
        <w:bottom w:val="none" w:sz="0" w:space="0" w:color="auto"/>
        <w:right w:val="none" w:sz="0" w:space="0" w:color="auto"/>
      </w:divBdr>
    </w:div>
    <w:div w:id="269554989">
      <w:bodyDiv w:val="1"/>
      <w:marLeft w:val="0"/>
      <w:marRight w:val="0"/>
      <w:marTop w:val="0"/>
      <w:marBottom w:val="0"/>
      <w:divBdr>
        <w:top w:val="none" w:sz="0" w:space="0" w:color="auto"/>
        <w:left w:val="none" w:sz="0" w:space="0" w:color="auto"/>
        <w:bottom w:val="none" w:sz="0" w:space="0" w:color="auto"/>
        <w:right w:val="none" w:sz="0" w:space="0" w:color="auto"/>
      </w:divBdr>
    </w:div>
    <w:div w:id="291790091">
      <w:bodyDiv w:val="1"/>
      <w:marLeft w:val="0"/>
      <w:marRight w:val="0"/>
      <w:marTop w:val="0"/>
      <w:marBottom w:val="0"/>
      <w:divBdr>
        <w:top w:val="none" w:sz="0" w:space="0" w:color="auto"/>
        <w:left w:val="none" w:sz="0" w:space="0" w:color="auto"/>
        <w:bottom w:val="none" w:sz="0" w:space="0" w:color="auto"/>
        <w:right w:val="none" w:sz="0" w:space="0" w:color="auto"/>
      </w:divBdr>
    </w:div>
    <w:div w:id="294988478">
      <w:bodyDiv w:val="1"/>
      <w:marLeft w:val="0"/>
      <w:marRight w:val="0"/>
      <w:marTop w:val="0"/>
      <w:marBottom w:val="0"/>
      <w:divBdr>
        <w:top w:val="none" w:sz="0" w:space="0" w:color="auto"/>
        <w:left w:val="none" w:sz="0" w:space="0" w:color="auto"/>
        <w:bottom w:val="none" w:sz="0" w:space="0" w:color="auto"/>
        <w:right w:val="none" w:sz="0" w:space="0" w:color="auto"/>
      </w:divBdr>
    </w:div>
    <w:div w:id="296497802">
      <w:bodyDiv w:val="1"/>
      <w:marLeft w:val="0"/>
      <w:marRight w:val="0"/>
      <w:marTop w:val="0"/>
      <w:marBottom w:val="0"/>
      <w:divBdr>
        <w:top w:val="none" w:sz="0" w:space="0" w:color="auto"/>
        <w:left w:val="none" w:sz="0" w:space="0" w:color="auto"/>
        <w:bottom w:val="none" w:sz="0" w:space="0" w:color="auto"/>
        <w:right w:val="none" w:sz="0" w:space="0" w:color="auto"/>
      </w:divBdr>
    </w:div>
    <w:div w:id="300304758">
      <w:bodyDiv w:val="1"/>
      <w:marLeft w:val="0"/>
      <w:marRight w:val="0"/>
      <w:marTop w:val="0"/>
      <w:marBottom w:val="0"/>
      <w:divBdr>
        <w:top w:val="none" w:sz="0" w:space="0" w:color="auto"/>
        <w:left w:val="none" w:sz="0" w:space="0" w:color="auto"/>
        <w:bottom w:val="none" w:sz="0" w:space="0" w:color="auto"/>
        <w:right w:val="none" w:sz="0" w:space="0" w:color="auto"/>
      </w:divBdr>
    </w:div>
    <w:div w:id="303239514">
      <w:bodyDiv w:val="1"/>
      <w:marLeft w:val="0"/>
      <w:marRight w:val="0"/>
      <w:marTop w:val="0"/>
      <w:marBottom w:val="0"/>
      <w:divBdr>
        <w:top w:val="none" w:sz="0" w:space="0" w:color="auto"/>
        <w:left w:val="none" w:sz="0" w:space="0" w:color="auto"/>
        <w:bottom w:val="none" w:sz="0" w:space="0" w:color="auto"/>
        <w:right w:val="none" w:sz="0" w:space="0" w:color="auto"/>
      </w:divBdr>
    </w:div>
    <w:div w:id="306321305">
      <w:bodyDiv w:val="1"/>
      <w:marLeft w:val="0"/>
      <w:marRight w:val="0"/>
      <w:marTop w:val="0"/>
      <w:marBottom w:val="0"/>
      <w:divBdr>
        <w:top w:val="none" w:sz="0" w:space="0" w:color="auto"/>
        <w:left w:val="none" w:sz="0" w:space="0" w:color="auto"/>
        <w:bottom w:val="none" w:sz="0" w:space="0" w:color="auto"/>
        <w:right w:val="none" w:sz="0" w:space="0" w:color="auto"/>
      </w:divBdr>
    </w:div>
    <w:div w:id="307364147">
      <w:bodyDiv w:val="1"/>
      <w:marLeft w:val="0"/>
      <w:marRight w:val="0"/>
      <w:marTop w:val="0"/>
      <w:marBottom w:val="0"/>
      <w:divBdr>
        <w:top w:val="none" w:sz="0" w:space="0" w:color="auto"/>
        <w:left w:val="none" w:sz="0" w:space="0" w:color="auto"/>
        <w:bottom w:val="none" w:sz="0" w:space="0" w:color="auto"/>
        <w:right w:val="none" w:sz="0" w:space="0" w:color="auto"/>
      </w:divBdr>
    </w:div>
    <w:div w:id="311716682">
      <w:bodyDiv w:val="1"/>
      <w:marLeft w:val="0"/>
      <w:marRight w:val="0"/>
      <w:marTop w:val="0"/>
      <w:marBottom w:val="0"/>
      <w:divBdr>
        <w:top w:val="none" w:sz="0" w:space="0" w:color="auto"/>
        <w:left w:val="none" w:sz="0" w:space="0" w:color="auto"/>
        <w:bottom w:val="none" w:sz="0" w:space="0" w:color="auto"/>
        <w:right w:val="none" w:sz="0" w:space="0" w:color="auto"/>
      </w:divBdr>
    </w:div>
    <w:div w:id="313948715">
      <w:bodyDiv w:val="1"/>
      <w:marLeft w:val="0"/>
      <w:marRight w:val="0"/>
      <w:marTop w:val="0"/>
      <w:marBottom w:val="0"/>
      <w:divBdr>
        <w:top w:val="none" w:sz="0" w:space="0" w:color="auto"/>
        <w:left w:val="none" w:sz="0" w:space="0" w:color="auto"/>
        <w:bottom w:val="none" w:sz="0" w:space="0" w:color="auto"/>
        <w:right w:val="none" w:sz="0" w:space="0" w:color="auto"/>
      </w:divBdr>
    </w:div>
    <w:div w:id="323557420">
      <w:bodyDiv w:val="1"/>
      <w:marLeft w:val="0"/>
      <w:marRight w:val="0"/>
      <w:marTop w:val="0"/>
      <w:marBottom w:val="0"/>
      <w:divBdr>
        <w:top w:val="none" w:sz="0" w:space="0" w:color="auto"/>
        <w:left w:val="none" w:sz="0" w:space="0" w:color="auto"/>
        <w:bottom w:val="none" w:sz="0" w:space="0" w:color="auto"/>
        <w:right w:val="none" w:sz="0" w:space="0" w:color="auto"/>
      </w:divBdr>
    </w:div>
    <w:div w:id="328949180">
      <w:bodyDiv w:val="1"/>
      <w:marLeft w:val="0"/>
      <w:marRight w:val="0"/>
      <w:marTop w:val="0"/>
      <w:marBottom w:val="0"/>
      <w:divBdr>
        <w:top w:val="none" w:sz="0" w:space="0" w:color="auto"/>
        <w:left w:val="none" w:sz="0" w:space="0" w:color="auto"/>
        <w:bottom w:val="none" w:sz="0" w:space="0" w:color="auto"/>
        <w:right w:val="none" w:sz="0" w:space="0" w:color="auto"/>
      </w:divBdr>
    </w:div>
    <w:div w:id="347413817">
      <w:bodyDiv w:val="1"/>
      <w:marLeft w:val="0"/>
      <w:marRight w:val="0"/>
      <w:marTop w:val="0"/>
      <w:marBottom w:val="0"/>
      <w:divBdr>
        <w:top w:val="none" w:sz="0" w:space="0" w:color="auto"/>
        <w:left w:val="none" w:sz="0" w:space="0" w:color="auto"/>
        <w:bottom w:val="none" w:sz="0" w:space="0" w:color="auto"/>
        <w:right w:val="none" w:sz="0" w:space="0" w:color="auto"/>
      </w:divBdr>
    </w:div>
    <w:div w:id="370233157">
      <w:bodyDiv w:val="1"/>
      <w:marLeft w:val="0"/>
      <w:marRight w:val="0"/>
      <w:marTop w:val="0"/>
      <w:marBottom w:val="0"/>
      <w:divBdr>
        <w:top w:val="none" w:sz="0" w:space="0" w:color="auto"/>
        <w:left w:val="none" w:sz="0" w:space="0" w:color="auto"/>
        <w:bottom w:val="none" w:sz="0" w:space="0" w:color="auto"/>
        <w:right w:val="none" w:sz="0" w:space="0" w:color="auto"/>
      </w:divBdr>
    </w:div>
    <w:div w:id="370302608">
      <w:bodyDiv w:val="1"/>
      <w:marLeft w:val="0"/>
      <w:marRight w:val="0"/>
      <w:marTop w:val="0"/>
      <w:marBottom w:val="0"/>
      <w:divBdr>
        <w:top w:val="none" w:sz="0" w:space="0" w:color="auto"/>
        <w:left w:val="none" w:sz="0" w:space="0" w:color="auto"/>
        <w:bottom w:val="none" w:sz="0" w:space="0" w:color="auto"/>
        <w:right w:val="none" w:sz="0" w:space="0" w:color="auto"/>
      </w:divBdr>
    </w:div>
    <w:div w:id="379519847">
      <w:bodyDiv w:val="1"/>
      <w:marLeft w:val="0"/>
      <w:marRight w:val="0"/>
      <w:marTop w:val="0"/>
      <w:marBottom w:val="0"/>
      <w:divBdr>
        <w:top w:val="none" w:sz="0" w:space="0" w:color="auto"/>
        <w:left w:val="none" w:sz="0" w:space="0" w:color="auto"/>
        <w:bottom w:val="none" w:sz="0" w:space="0" w:color="auto"/>
        <w:right w:val="none" w:sz="0" w:space="0" w:color="auto"/>
      </w:divBdr>
    </w:div>
    <w:div w:id="404424037">
      <w:bodyDiv w:val="1"/>
      <w:marLeft w:val="0"/>
      <w:marRight w:val="0"/>
      <w:marTop w:val="0"/>
      <w:marBottom w:val="0"/>
      <w:divBdr>
        <w:top w:val="none" w:sz="0" w:space="0" w:color="auto"/>
        <w:left w:val="none" w:sz="0" w:space="0" w:color="auto"/>
        <w:bottom w:val="none" w:sz="0" w:space="0" w:color="auto"/>
        <w:right w:val="none" w:sz="0" w:space="0" w:color="auto"/>
      </w:divBdr>
    </w:div>
    <w:div w:id="409498091">
      <w:bodyDiv w:val="1"/>
      <w:marLeft w:val="0"/>
      <w:marRight w:val="0"/>
      <w:marTop w:val="0"/>
      <w:marBottom w:val="0"/>
      <w:divBdr>
        <w:top w:val="none" w:sz="0" w:space="0" w:color="auto"/>
        <w:left w:val="none" w:sz="0" w:space="0" w:color="auto"/>
        <w:bottom w:val="none" w:sz="0" w:space="0" w:color="auto"/>
        <w:right w:val="none" w:sz="0" w:space="0" w:color="auto"/>
      </w:divBdr>
    </w:div>
    <w:div w:id="414665552">
      <w:bodyDiv w:val="1"/>
      <w:marLeft w:val="0"/>
      <w:marRight w:val="0"/>
      <w:marTop w:val="0"/>
      <w:marBottom w:val="0"/>
      <w:divBdr>
        <w:top w:val="none" w:sz="0" w:space="0" w:color="auto"/>
        <w:left w:val="none" w:sz="0" w:space="0" w:color="auto"/>
        <w:bottom w:val="none" w:sz="0" w:space="0" w:color="auto"/>
        <w:right w:val="none" w:sz="0" w:space="0" w:color="auto"/>
      </w:divBdr>
    </w:div>
    <w:div w:id="418412258">
      <w:bodyDiv w:val="1"/>
      <w:marLeft w:val="0"/>
      <w:marRight w:val="0"/>
      <w:marTop w:val="0"/>
      <w:marBottom w:val="0"/>
      <w:divBdr>
        <w:top w:val="none" w:sz="0" w:space="0" w:color="auto"/>
        <w:left w:val="none" w:sz="0" w:space="0" w:color="auto"/>
        <w:bottom w:val="none" w:sz="0" w:space="0" w:color="auto"/>
        <w:right w:val="none" w:sz="0" w:space="0" w:color="auto"/>
      </w:divBdr>
    </w:div>
    <w:div w:id="425198335">
      <w:bodyDiv w:val="1"/>
      <w:marLeft w:val="0"/>
      <w:marRight w:val="0"/>
      <w:marTop w:val="0"/>
      <w:marBottom w:val="0"/>
      <w:divBdr>
        <w:top w:val="none" w:sz="0" w:space="0" w:color="auto"/>
        <w:left w:val="none" w:sz="0" w:space="0" w:color="auto"/>
        <w:bottom w:val="none" w:sz="0" w:space="0" w:color="auto"/>
        <w:right w:val="none" w:sz="0" w:space="0" w:color="auto"/>
      </w:divBdr>
    </w:div>
    <w:div w:id="429205479">
      <w:bodyDiv w:val="1"/>
      <w:marLeft w:val="0"/>
      <w:marRight w:val="0"/>
      <w:marTop w:val="0"/>
      <w:marBottom w:val="0"/>
      <w:divBdr>
        <w:top w:val="none" w:sz="0" w:space="0" w:color="auto"/>
        <w:left w:val="none" w:sz="0" w:space="0" w:color="auto"/>
        <w:bottom w:val="none" w:sz="0" w:space="0" w:color="auto"/>
        <w:right w:val="none" w:sz="0" w:space="0" w:color="auto"/>
      </w:divBdr>
    </w:div>
    <w:div w:id="429469503">
      <w:bodyDiv w:val="1"/>
      <w:marLeft w:val="0"/>
      <w:marRight w:val="0"/>
      <w:marTop w:val="0"/>
      <w:marBottom w:val="0"/>
      <w:divBdr>
        <w:top w:val="none" w:sz="0" w:space="0" w:color="auto"/>
        <w:left w:val="none" w:sz="0" w:space="0" w:color="auto"/>
        <w:bottom w:val="none" w:sz="0" w:space="0" w:color="auto"/>
        <w:right w:val="none" w:sz="0" w:space="0" w:color="auto"/>
      </w:divBdr>
    </w:div>
    <w:div w:id="433863092">
      <w:bodyDiv w:val="1"/>
      <w:marLeft w:val="0"/>
      <w:marRight w:val="0"/>
      <w:marTop w:val="0"/>
      <w:marBottom w:val="0"/>
      <w:divBdr>
        <w:top w:val="none" w:sz="0" w:space="0" w:color="auto"/>
        <w:left w:val="none" w:sz="0" w:space="0" w:color="auto"/>
        <w:bottom w:val="none" w:sz="0" w:space="0" w:color="auto"/>
        <w:right w:val="none" w:sz="0" w:space="0" w:color="auto"/>
      </w:divBdr>
    </w:div>
    <w:div w:id="434834675">
      <w:bodyDiv w:val="1"/>
      <w:marLeft w:val="0"/>
      <w:marRight w:val="0"/>
      <w:marTop w:val="0"/>
      <w:marBottom w:val="0"/>
      <w:divBdr>
        <w:top w:val="none" w:sz="0" w:space="0" w:color="auto"/>
        <w:left w:val="none" w:sz="0" w:space="0" w:color="auto"/>
        <w:bottom w:val="none" w:sz="0" w:space="0" w:color="auto"/>
        <w:right w:val="none" w:sz="0" w:space="0" w:color="auto"/>
      </w:divBdr>
    </w:div>
    <w:div w:id="437604511">
      <w:bodyDiv w:val="1"/>
      <w:marLeft w:val="0"/>
      <w:marRight w:val="0"/>
      <w:marTop w:val="0"/>
      <w:marBottom w:val="0"/>
      <w:divBdr>
        <w:top w:val="none" w:sz="0" w:space="0" w:color="auto"/>
        <w:left w:val="none" w:sz="0" w:space="0" w:color="auto"/>
        <w:bottom w:val="none" w:sz="0" w:space="0" w:color="auto"/>
        <w:right w:val="none" w:sz="0" w:space="0" w:color="auto"/>
      </w:divBdr>
    </w:div>
    <w:div w:id="457921549">
      <w:bodyDiv w:val="1"/>
      <w:marLeft w:val="0"/>
      <w:marRight w:val="0"/>
      <w:marTop w:val="0"/>
      <w:marBottom w:val="0"/>
      <w:divBdr>
        <w:top w:val="none" w:sz="0" w:space="0" w:color="auto"/>
        <w:left w:val="none" w:sz="0" w:space="0" w:color="auto"/>
        <w:bottom w:val="none" w:sz="0" w:space="0" w:color="auto"/>
        <w:right w:val="none" w:sz="0" w:space="0" w:color="auto"/>
      </w:divBdr>
    </w:div>
    <w:div w:id="475611663">
      <w:bodyDiv w:val="1"/>
      <w:marLeft w:val="0"/>
      <w:marRight w:val="0"/>
      <w:marTop w:val="0"/>
      <w:marBottom w:val="0"/>
      <w:divBdr>
        <w:top w:val="none" w:sz="0" w:space="0" w:color="auto"/>
        <w:left w:val="none" w:sz="0" w:space="0" w:color="auto"/>
        <w:bottom w:val="none" w:sz="0" w:space="0" w:color="auto"/>
        <w:right w:val="none" w:sz="0" w:space="0" w:color="auto"/>
      </w:divBdr>
    </w:div>
    <w:div w:id="480466800">
      <w:bodyDiv w:val="1"/>
      <w:marLeft w:val="0"/>
      <w:marRight w:val="0"/>
      <w:marTop w:val="0"/>
      <w:marBottom w:val="0"/>
      <w:divBdr>
        <w:top w:val="none" w:sz="0" w:space="0" w:color="auto"/>
        <w:left w:val="none" w:sz="0" w:space="0" w:color="auto"/>
        <w:bottom w:val="none" w:sz="0" w:space="0" w:color="auto"/>
        <w:right w:val="none" w:sz="0" w:space="0" w:color="auto"/>
      </w:divBdr>
    </w:div>
    <w:div w:id="483666048">
      <w:bodyDiv w:val="1"/>
      <w:marLeft w:val="0"/>
      <w:marRight w:val="0"/>
      <w:marTop w:val="0"/>
      <w:marBottom w:val="0"/>
      <w:divBdr>
        <w:top w:val="none" w:sz="0" w:space="0" w:color="auto"/>
        <w:left w:val="none" w:sz="0" w:space="0" w:color="auto"/>
        <w:bottom w:val="none" w:sz="0" w:space="0" w:color="auto"/>
        <w:right w:val="none" w:sz="0" w:space="0" w:color="auto"/>
      </w:divBdr>
    </w:div>
    <w:div w:id="486366372">
      <w:bodyDiv w:val="1"/>
      <w:marLeft w:val="0"/>
      <w:marRight w:val="0"/>
      <w:marTop w:val="0"/>
      <w:marBottom w:val="0"/>
      <w:divBdr>
        <w:top w:val="none" w:sz="0" w:space="0" w:color="auto"/>
        <w:left w:val="none" w:sz="0" w:space="0" w:color="auto"/>
        <w:bottom w:val="none" w:sz="0" w:space="0" w:color="auto"/>
        <w:right w:val="none" w:sz="0" w:space="0" w:color="auto"/>
      </w:divBdr>
    </w:div>
    <w:div w:id="490684134">
      <w:bodyDiv w:val="1"/>
      <w:marLeft w:val="0"/>
      <w:marRight w:val="0"/>
      <w:marTop w:val="0"/>
      <w:marBottom w:val="0"/>
      <w:divBdr>
        <w:top w:val="none" w:sz="0" w:space="0" w:color="auto"/>
        <w:left w:val="none" w:sz="0" w:space="0" w:color="auto"/>
        <w:bottom w:val="none" w:sz="0" w:space="0" w:color="auto"/>
        <w:right w:val="none" w:sz="0" w:space="0" w:color="auto"/>
      </w:divBdr>
    </w:div>
    <w:div w:id="494035226">
      <w:bodyDiv w:val="1"/>
      <w:marLeft w:val="0"/>
      <w:marRight w:val="0"/>
      <w:marTop w:val="0"/>
      <w:marBottom w:val="0"/>
      <w:divBdr>
        <w:top w:val="none" w:sz="0" w:space="0" w:color="auto"/>
        <w:left w:val="none" w:sz="0" w:space="0" w:color="auto"/>
        <w:bottom w:val="none" w:sz="0" w:space="0" w:color="auto"/>
        <w:right w:val="none" w:sz="0" w:space="0" w:color="auto"/>
      </w:divBdr>
    </w:div>
    <w:div w:id="501315054">
      <w:bodyDiv w:val="1"/>
      <w:marLeft w:val="0"/>
      <w:marRight w:val="0"/>
      <w:marTop w:val="0"/>
      <w:marBottom w:val="0"/>
      <w:divBdr>
        <w:top w:val="none" w:sz="0" w:space="0" w:color="auto"/>
        <w:left w:val="none" w:sz="0" w:space="0" w:color="auto"/>
        <w:bottom w:val="none" w:sz="0" w:space="0" w:color="auto"/>
        <w:right w:val="none" w:sz="0" w:space="0" w:color="auto"/>
      </w:divBdr>
    </w:div>
    <w:div w:id="512190078">
      <w:bodyDiv w:val="1"/>
      <w:marLeft w:val="0"/>
      <w:marRight w:val="0"/>
      <w:marTop w:val="0"/>
      <w:marBottom w:val="0"/>
      <w:divBdr>
        <w:top w:val="none" w:sz="0" w:space="0" w:color="auto"/>
        <w:left w:val="none" w:sz="0" w:space="0" w:color="auto"/>
        <w:bottom w:val="none" w:sz="0" w:space="0" w:color="auto"/>
        <w:right w:val="none" w:sz="0" w:space="0" w:color="auto"/>
      </w:divBdr>
    </w:div>
    <w:div w:id="533690486">
      <w:bodyDiv w:val="1"/>
      <w:marLeft w:val="0"/>
      <w:marRight w:val="0"/>
      <w:marTop w:val="0"/>
      <w:marBottom w:val="0"/>
      <w:divBdr>
        <w:top w:val="none" w:sz="0" w:space="0" w:color="auto"/>
        <w:left w:val="none" w:sz="0" w:space="0" w:color="auto"/>
        <w:bottom w:val="none" w:sz="0" w:space="0" w:color="auto"/>
        <w:right w:val="none" w:sz="0" w:space="0" w:color="auto"/>
      </w:divBdr>
    </w:div>
    <w:div w:id="536090830">
      <w:bodyDiv w:val="1"/>
      <w:marLeft w:val="0"/>
      <w:marRight w:val="0"/>
      <w:marTop w:val="0"/>
      <w:marBottom w:val="0"/>
      <w:divBdr>
        <w:top w:val="none" w:sz="0" w:space="0" w:color="auto"/>
        <w:left w:val="none" w:sz="0" w:space="0" w:color="auto"/>
        <w:bottom w:val="none" w:sz="0" w:space="0" w:color="auto"/>
        <w:right w:val="none" w:sz="0" w:space="0" w:color="auto"/>
      </w:divBdr>
    </w:div>
    <w:div w:id="542446606">
      <w:bodyDiv w:val="1"/>
      <w:marLeft w:val="0"/>
      <w:marRight w:val="0"/>
      <w:marTop w:val="0"/>
      <w:marBottom w:val="0"/>
      <w:divBdr>
        <w:top w:val="none" w:sz="0" w:space="0" w:color="auto"/>
        <w:left w:val="none" w:sz="0" w:space="0" w:color="auto"/>
        <w:bottom w:val="none" w:sz="0" w:space="0" w:color="auto"/>
        <w:right w:val="none" w:sz="0" w:space="0" w:color="auto"/>
      </w:divBdr>
    </w:div>
    <w:div w:id="550270381">
      <w:bodyDiv w:val="1"/>
      <w:marLeft w:val="0"/>
      <w:marRight w:val="0"/>
      <w:marTop w:val="0"/>
      <w:marBottom w:val="0"/>
      <w:divBdr>
        <w:top w:val="none" w:sz="0" w:space="0" w:color="auto"/>
        <w:left w:val="none" w:sz="0" w:space="0" w:color="auto"/>
        <w:bottom w:val="none" w:sz="0" w:space="0" w:color="auto"/>
        <w:right w:val="none" w:sz="0" w:space="0" w:color="auto"/>
      </w:divBdr>
    </w:div>
    <w:div w:id="556860922">
      <w:bodyDiv w:val="1"/>
      <w:marLeft w:val="0"/>
      <w:marRight w:val="0"/>
      <w:marTop w:val="0"/>
      <w:marBottom w:val="0"/>
      <w:divBdr>
        <w:top w:val="none" w:sz="0" w:space="0" w:color="auto"/>
        <w:left w:val="none" w:sz="0" w:space="0" w:color="auto"/>
        <w:bottom w:val="none" w:sz="0" w:space="0" w:color="auto"/>
        <w:right w:val="none" w:sz="0" w:space="0" w:color="auto"/>
      </w:divBdr>
    </w:div>
    <w:div w:id="560605007">
      <w:bodyDiv w:val="1"/>
      <w:marLeft w:val="0"/>
      <w:marRight w:val="0"/>
      <w:marTop w:val="0"/>
      <w:marBottom w:val="0"/>
      <w:divBdr>
        <w:top w:val="none" w:sz="0" w:space="0" w:color="auto"/>
        <w:left w:val="none" w:sz="0" w:space="0" w:color="auto"/>
        <w:bottom w:val="none" w:sz="0" w:space="0" w:color="auto"/>
        <w:right w:val="none" w:sz="0" w:space="0" w:color="auto"/>
      </w:divBdr>
    </w:div>
    <w:div w:id="581263088">
      <w:bodyDiv w:val="1"/>
      <w:marLeft w:val="0"/>
      <w:marRight w:val="0"/>
      <w:marTop w:val="0"/>
      <w:marBottom w:val="0"/>
      <w:divBdr>
        <w:top w:val="none" w:sz="0" w:space="0" w:color="auto"/>
        <w:left w:val="none" w:sz="0" w:space="0" w:color="auto"/>
        <w:bottom w:val="none" w:sz="0" w:space="0" w:color="auto"/>
        <w:right w:val="none" w:sz="0" w:space="0" w:color="auto"/>
      </w:divBdr>
    </w:div>
    <w:div w:id="584074093">
      <w:bodyDiv w:val="1"/>
      <w:marLeft w:val="0"/>
      <w:marRight w:val="0"/>
      <w:marTop w:val="0"/>
      <w:marBottom w:val="0"/>
      <w:divBdr>
        <w:top w:val="none" w:sz="0" w:space="0" w:color="auto"/>
        <w:left w:val="none" w:sz="0" w:space="0" w:color="auto"/>
        <w:bottom w:val="none" w:sz="0" w:space="0" w:color="auto"/>
        <w:right w:val="none" w:sz="0" w:space="0" w:color="auto"/>
      </w:divBdr>
    </w:div>
    <w:div w:id="587693786">
      <w:bodyDiv w:val="1"/>
      <w:marLeft w:val="0"/>
      <w:marRight w:val="0"/>
      <w:marTop w:val="0"/>
      <w:marBottom w:val="0"/>
      <w:divBdr>
        <w:top w:val="none" w:sz="0" w:space="0" w:color="auto"/>
        <w:left w:val="none" w:sz="0" w:space="0" w:color="auto"/>
        <w:bottom w:val="none" w:sz="0" w:space="0" w:color="auto"/>
        <w:right w:val="none" w:sz="0" w:space="0" w:color="auto"/>
      </w:divBdr>
    </w:div>
    <w:div w:id="590162119">
      <w:bodyDiv w:val="1"/>
      <w:marLeft w:val="0"/>
      <w:marRight w:val="0"/>
      <w:marTop w:val="0"/>
      <w:marBottom w:val="0"/>
      <w:divBdr>
        <w:top w:val="none" w:sz="0" w:space="0" w:color="auto"/>
        <w:left w:val="none" w:sz="0" w:space="0" w:color="auto"/>
        <w:bottom w:val="none" w:sz="0" w:space="0" w:color="auto"/>
        <w:right w:val="none" w:sz="0" w:space="0" w:color="auto"/>
      </w:divBdr>
    </w:div>
    <w:div w:id="614294038">
      <w:bodyDiv w:val="1"/>
      <w:marLeft w:val="0"/>
      <w:marRight w:val="0"/>
      <w:marTop w:val="0"/>
      <w:marBottom w:val="0"/>
      <w:divBdr>
        <w:top w:val="none" w:sz="0" w:space="0" w:color="auto"/>
        <w:left w:val="none" w:sz="0" w:space="0" w:color="auto"/>
        <w:bottom w:val="none" w:sz="0" w:space="0" w:color="auto"/>
        <w:right w:val="none" w:sz="0" w:space="0" w:color="auto"/>
      </w:divBdr>
    </w:div>
    <w:div w:id="616837416">
      <w:bodyDiv w:val="1"/>
      <w:marLeft w:val="0"/>
      <w:marRight w:val="0"/>
      <w:marTop w:val="0"/>
      <w:marBottom w:val="0"/>
      <w:divBdr>
        <w:top w:val="none" w:sz="0" w:space="0" w:color="auto"/>
        <w:left w:val="none" w:sz="0" w:space="0" w:color="auto"/>
        <w:bottom w:val="none" w:sz="0" w:space="0" w:color="auto"/>
        <w:right w:val="none" w:sz="0" w:space="0" w:color="auto"/>
      </w:divBdr>
    </w:div>
    <w:div w:id="620527333">
      <w:bodyDiv w:val="1"/>
      <w:marLeft w:val="0"/>
      <w:marRight w:val="0"/>
      <w:marTop w:val="0"/>
      <w:marBottom w:val="0"/>
      <w:divBdr>
        <w:top w:val="none" w:sz="0" w:space="0" w:color="auto"/>
        <w:left w:val="none" w:sz="0" w:space="0" w:color="auto"/>
        <w:bottom w:val="none" w:sz="0" w:space="0" w:color="auto"/>
        <w:right w:val="none" w:sz="0" w:space="0" w:color="auto"/>
      </w:divBdr>
    </w:div>
    <w:div w:id="629169939">
      <w:bodyDiv w:val="1"/>
      <w:marLeft w:val="0"/>
      <w:marRight w:val="0"/>
      <w:marTop w:val="0"/>
      <w:marBottom w:val="0"/>
      <w:divBdr>
        <w:top w:val="none" w:sz="0" w:space="0" w:color="auto"/>
        <w:left w:val="none" w:sz="0" w:space="0" w:color="auto"/>
        <w:bottom w:val="none" w:sz="0" w:space="0" w:color="auto"/>
        <w:right w:val="none" w:sz="0" w:space="0" w:color="auto"/>
      </w:divBdr>
    </w:div>
    <w:div w:id="630786814">
      <w:bodyDiv w:val="1"/>
      <w:marLeft w:val="0"/>
      <w:marRight w:val="0"/>
      <w:marTop w:val="0"/>
      <w:marBottom w:val="0"/>
      <w:divBdr>
        <w:top w:val="none" w:sz="0" w:space="0" w:color="auto"/>
        <w:left w:val="none" w:sz="0" w:space="0" w:color="auto"/>
        <w:bottom w:val="none" w:sz="0" w:space="0" w:color="auto"/>
        <w:right w:val="none" w:sz="0" w:space="0" w:color="auto"/>
      </w:divBdr>
    </w:div>
    <w:div w:id="635334547">
      <w:bodyDiv w:val="1"/>
      <w:marLeft w:val="0"/>
      <w:marRight w:val="0"/>
      <w:marTop w:val="0"/>
      <w:marBottom w:val="0"/>
      <w:divBdr>
        <w:top w:val="none" w:sz="0" w:space="0" w:color="auto"/>
        <w:left w:val="none" w:sz="0" w:space="0" w:color="auto"/>
        <w:bottom w:val="none" w:sz="0" w:space="0" w:color="auto"/>
        <w:right w:val="none" w:sz="0" w:space="0" w:color="auto"/>
      </w:divBdr>
    </w:div>
    <w:div w:id="662004657">
      <w:bodyDiv w:val="1"/>
      <w:marLeft w:val="0"/>
      <w:marRight w:val="0"/>
      <w:marTop w:val="0"/>
      <w:marBottom w:val="0"/>
      <w:divBdr>
        <w:top w:val="none" w:sz="0" w:space="0" w:color="auto"/>
        <w:left w:val="none" w:sz="0" w:space="0" w:color="auto"/>
        <w:bottom w:val="none" w:sz="0" w:space="0" w:color="auto"/>
        <w:right w:val="none" w:sz="0" w:space="0" w:color="auto"/>
      </w:divBdr>
    </w:div>
    <w:div w:id="662972743">
      <w:bodyDiv w:val="1"/>
      <w:marLeft w:val="0"/>
      <w:marRight w:val="0"/>
      <w:marTop w:val="0"/>
      <w:marBottom w:val="0"/>
      <w:divBdr>
        <w:top w:val="none" w:sz="0" w:space="0" w:color="auto"/>
        <w:left w:val="none" w:sz="0" w:space="0" w:color="auto"/>
        <w:bottom w:val="none" w:sz="0" w:space="0" w:color="auto"/>
        <w:right w:val="none" w:sz="0" w:space="0" w:color="auto"/>
      </w:divBdr>
    </w:div>
    <w:div w:id="675428438">
      <w:bodyDiv w:val="1"/>
      <w:marLeft w:val="0"/>
      <w:marRight w:val="0"/>
      <w:marTop w:val="0"/>
      <w:marBottom w:val="0"/>
      <w:divBdr>
        <w:top w:val="none" w:sz="0" w:space="0" w:color="auto"/>
        <w:left w:val="none" w:sz="0" w:space="0" w:color="auto"/>
        <w:bottom w:val="none" w:sz="0" w:space="0" w:color="auto"/>
        <w:right w:val="none" w:sz="0" w:space="0" w:color="auto"/>
      </w:divBdr>
    </w:div>
    <w:div w:id="689260517">
      <w:bodyDiv w:val="1"/>
      <w:marLeft w:val="0"/>
      <w:marRight w:val="0"/>
      <w:marTop w:val="0"/>
      <w:marBottom w:val="0"/>
      <w:divBdr>
        <w:top w:val="none" w:sz="0" w:space="0" w:color="auto"/>
        <w:left w:val="none" w:sz="0" w:space="0" w:color="auto"/>
        <w:bottom w:val="none" w:sz="0" w:space="0" w:color="auto"/>
        <w:right w:val="none" w:sz="0" w:space="0" w:color="auto"/>
      </w:divBdr>
    </w:div>
    <w:div w:id="705257740">
      <w:bodyDiv w:val="1"/>
      <w:marLeft w:val="0"/>
      <w:marRight w:val="0"/>
      <w:marTop w:val="0"/>
      <w:marBottom w:val="0"/>
      <w:divBdr>
        <w:top w:val="none" w:sz="0" w:space="0" w:color="auto"/>
        <w:left w:val="none" w:sz="0" w:space="0" w:color="auto"/>
        <w:bottom w:val="none" w:sz="0" w:space="0" w:color="auto"/>
        <w:right w:val="none" w:sz="0" w:space="0" w:color="auto"/>
      </w:divBdr>
    </w:div>
    <w:div w:id="707875268">
      <w:bodyDiv w:val="1"/>
      <w:marLeft w:val="0"/>
      <w:marRight w:val="0"/>
      <w:marTop w:val="0"/>
      <w:marBottom w:val="0"/>
      <w:divBdr>
        <w:top w:val="none" w:sz="0" w:space="0" w:color="auto"/>
        <w:left w:val="none" w:sz="0" w:space="0" w:color="auto"/>
        <w:bottom w:val="none" w:sz="0" w:space="0" w:color="auto"/>
        <w:right w:val="none" w:sz="0" w:space="0" w:color="auto"/>
      </w:divBdr>
    </w:div>
    <w:div w:id="722756435">
      <w:bodyDiv w:val="1"/>
      <w:marLeft w:val="0"/>
      <w:marRight w:val="0"/>
      <w:marTop w:val="0"/>
      <w:marBottom w:val="0"/>
      <w:divBdr>
        <w:top w:val="none" w:sz="0" w:space="0" w:color="auto"/>
        <w:left w:val="none" w:sz="0" w:space="0" w:color="auto"/>
        <w:bottom w:val="none" w:sz="0" w:space="0" w:color="auto"/>
        <w:right w:val="none" w:sz="0" w:space="0" w:color="auto"/>
      </w:divBdr>
    </w:div>
    <w:div w:id="723603892">
      <w:bodyDiv w:val="1"/>
      <w:marLeft w:val="0"/>
      <w:marRight w:val="0"/>
      <w:marTop w:val="0"/>
      <w:marBottom w:val="0"/>
      <w:divBdr>
        <w:top w:val="none" w:sz="0" w:space="0" w:color="auto"/>
        <w:left w:val="none" w:sz="0" w:space="0" w:color="auto"/>
        <w:bottom w:val="none" w:sz="0" w:space="0" w:color="auto"/>
        <w:right w:val="none" w:sz="0" w:space="0" w:color="auto"/>
      </w:divBdr>
    </w:div>
    <w:div w:id="727849601">
      <w:bodyDiv w:val="1"/>
      <w:marLeft w:val="0"/>
      <w:marRight w:val="0"/>
      <w:marTop w:val="0"/>
      <w:marBottom w:val="0"/>
      <w:divBdr>
        <w:top w:val="none" w:sz="0" w:space="0" w:color="auto"/>
        <w:left w:val="none" w:sz="0" w:space="0" w:color="auto"/>
        <w:bottom w:val="none" w:sz="0" w:space="0" w:color="auto"/>
        <w:right w:val="none" w:sz="0" w:space="0" w:color="auto"/>
      </w:divBdr>
    </w:div>
    <w:div w:id="733701651">
      <w:bodyDiv w:val="1"/>
      <w:marLeft w:val="0"/>
      <w:marRight w:val="0"/>
      <w:marTop w:val="0"/>
      <w:marBottom w:val="0"/>
      <w:divBdr>
        <w:top w:val="none" w:sz="0" w:space="0" w:color="auto"/>
        <w:left w:val="none" w:sz="0" w:space="0" w:color="auto"/>
        <w:bottom w:val="none" w:sz="0" w:space="0" w:color="auto"/>
        <w:right w:val="none" w:sz="0" w:space="0" w:color="auto"/>
      </w:divBdr>
    </w:div>
    <w:div w:id="741878125">
      <w:bodyDiv w:val="1"/>
      <w:marLeft w:val="0"/>
      <w:marRight w:val="0"/>
      <w:marTop w:val="0"/>
      <w:marBottom w:val="0"/>
      <w:divBdr>
        <w:top w:val="none" w:sz="0" w:space="0" w:color="auto"/>
        <w:left w:val="none" w:sz="0" w:space="0" w:color="auto"/>
        <w:bottom w:val="none" w:sz="0" w:space="0" w:color="auto"/>
        <w:right w:val="none" w:sz="0" w:space="0" w:color="auto"/>
      </w:divBdr>
    </w:div>
    <w:div w:id="744842864">
      <w:bodyDiv w:val="1"/>
      <w:marLeft w:val="0"/>
      <w:marRight w:val="0"/>
      <w:marTop w:val="0"/>
      <w:marBottom w:val="0"/>
      <w:divBdr>
        <w:top w:val="none" w:sz="0" w:space="0" w:color="auto"/>
        <w:left w:val="none" w:sz="0" w:space="0" w:color="auto"/>
        <w:bottom w:val="none" w:sz="0" w:space="0" w:color="auto"/>
        <w:right w:val="none" w:sz="0" w:space="0" w:color="auto"/>
      </w:divBdr>
    </w:div>
    <w:div w:id="745155507">
      <w:bodyDiv w:val="1"/>
      <w:marLeft w:val="0"/>
      <w:marRight w:val="0"/>
      <w:marTop w:val="0"/>
      <w:marBottom w:val="0"/>
      <w:divBdr>
        <w:top w:val="none" w:sz="0" w:space="0" w:color="auto"/>
        <w:left w:val="none" w:sz="0" w:space="0" w:color="auto"/>
        <w:bottom w:val="none" w:sz="0" w:space="0" w:color="auto"/>
        <w:right w:val="none" w:sz="0" w:space="0" w:color="auto"/>
      </w:divBdr>
    </w:div>
    <w:div w:id="747456639">
      <w:bodyDiv w:val="1"/>
      <w:marLeft w:val="0"/>
      <w:marRight w:val="0"/>
      <w:marTop w:val="0"/>
      <w:marBottom w:val="0"/>
      <w:divBdr>
        <w:top w:val="none" w:sz="0" w:space="0" w:color="auto"/>
        <w:left w:val="none" w:sz="0" w:space="0" w:color="auto"/>
        <w:bottom w:val="none" w:sz="0" w:space="0" w:color="auto"/>
        <w:right w:val="none" w:sz="0" w:space="0" w:color="auto"/>
      </w:divBdr>
    </w:div>
    <w:div w:id="750657594">
      <w:bodyDiv w:val="1"/>
      <w:marLeft w:val="0"/>
      <w:marRight w:val="0"/>
      <w:marTop w:val="0"/>
      <w:marBottom w:val="0"/>
      <w:divBdr>
        <w:top w:val="none" w:sz="0" w:space="0" w:color="auto"/>
        <w:left w:val="none" w:sz="0" w:space="0" w:color="auto"/>
        <w:bottom w:val="none" w:sz="0" w:space="0" w:color="auto"/>
        <w:right w:val="none" w:sz="0" w:space="0" w:color="auto"/>
      </w:divBdr>
    </w:div>
    <w:div w:id="761730619">
      <w:bodyDiv w:val="1"/>
      <w:marLeft w:val="0"/>
      <w:marRight w:val="0"/>
      <w:marTop w:val="0"/>
      <w:marBottom w:val="0"/>
      <w:divBdr>
        <w:top w:val="none" w:sz="0" w:space="0" w:color="auto"/>
        <w:left w:val="none" w:sz="0" w:space="0" w:color="auto"/>
        <w:bottom w:val="none" w:sz="0" w:space="0" w:color="auto"/>
        <w:right w:val="none" w:sz="0" w:space="0" w:color="auto"/>
      </w:divBdr>
    </w:div>
    <w:div w:id="766583781">
      <w:bodyDiv w:val="1"/>
      <w:marLeft w:val="0"/>
      <w:marRight w:val="0"/>
      <w:marTop w:val="0"/>
      <w:marBottom w:val="0"/>
      <w:divBdr>
        <w:top w:val="none" w:sz="0" w:space="0" w:color="auto"/>
        <w:left w:val="none" w:sz="0" w:space="0" w:color="auto"/>
        <w:bottom w:val="none" w:sz="0" w:space="0" w:color="auto"/>
        <w:right w:val="none" w:sz="0" w:space="0" w:color="auto"/>
      </w:divBdr>
    </w:div>
    <w:div w:id="781924940">
      <w:bodyDiv w:val="1"/>
      <w:marLeft w:val="0"/>
      <w:marRight w:val="0"/>
      <w:marTop w:val="0"/>
      <w:marBottom w:val="0"/>
      <w:divBdr>
        <w:top w:val="none" w:sz="0" w:space="0" w:color="auto"/>
        <w:left w:val="none" w:sz="0" w:space="0" w:color="auto"/>
        <w:bottom w:val="none" w:sz="0" w:space="0" w:color="auto"/>
        <w:right w:val="none" w:sz="0" w:space="0" w:color="auto"/>
      </w:divBdr>
    </w:div>
    <w:div w:id="782269770">
      <w:bodyDiv w:val="1"/>
      <w:marLeft w:val="0"/>
      <w:marRight w:val="0"/>
      <w:marTop w:val="0"/>
      <w:marBottom w:val="0"/>
      <w:divBdr>
        <w:top w:val="none" w:sz="0" w:space="0" w:color="auto"/>
        <w:left w:val="none" w:sz="0" w:space="0" w:color="auto"/>
        <w:bottom w:val="none" w:sz="0" w:space="0" w:color="auto"/>
        <w:right w:val="none" w:sz="0" w:space="0" w:color="auto"/>
      </w:divBdr>
    </w:div>
    <w:div w:id="782918489">
      <w:bodyDiv w:val="1"/>
      <w:marLeft w:val="0"/>
      <w:marRight w:val="0"/>
      <w:marTop w:val="0"/>
      <w:marBottom w:val="0"/>
      <w:divBdr>
        <w:top w:val="none" w:sz="0" w:space="0" w:color="auto"/>
        <w:left w:val="none" w:sz="0" w:space="0" w:color="auto"/>
        <w:bottom w:val="none" w:sz="0" w:space="0" w:color="auto"/>
        <w:right w:val="none" w:sz="0" w:space="0" w:color="auto"/>
      </w:divBdr>
    </w:div>
    <w:div w:id="796215325">
      <w:bodyDiv w:val="1"/>
      <w:marLeft w:val="0"/>
      <w:marRight w:val="0"/>
      <w:marTop w:val="0"/>
      <w:marBottom w:val="0"/>
      <w:divBdr>
        <w:top w:val="none" w:sz="0" w:space="0" w:color="auto"/>
        <w:left w:val="none" w:sz="0" w:space="0" w:color="auto"/>
        <w:bottom w:val="none" w:sz="0" w:space="0" w:color="auto"/>
        <w:right w:val="none" w:sz="0" w:space="0" w:color="auto"/>
      </w:divBdr>
    </w:div>
    <w:div w:id="796483211">
      <w:bodyDiv w:val="1"/>
      <w:marLeft w:val="0"/>
      <w:marRight w:val="0"/>
      <w:marTop w:val="0"/>
      <w:marBottom w:val="0"/>
      <w:divBdr>
        <w:top w:val="none" w:sz="0" w:space="0" w:color="auto"/>
        <w:left w:val="none" w:sz="0" w:space="0" w:color="auto"/>
        <w:bottom w:val="none" w:sz="0" w:space="0" w:color="auto"/>
        <w:right w:val="none" w:sz="0" w:space="0" w:color="auto"/>
      </w:divBdr>
    </w:div>
    <w:div w:id="798494086">
      <w:bodyDiv w:val="1"/>
      <w:marLeft w:val="0"/>
      <w:marRight w:val="0"/>
      <w:marTop w:val="0"/>
      <w:marBottom w:val="0"/>
      <w:divBdr>
        <w:top w:val="none" w:sz="0" w:space="0" w:color="auto"/>
        <w:left w:val="none" w:sz="0" w:space="0" w:color="auto"/>
        <w:bottom w:val="none" w:sz="0" w:space="0" w:color="auto"/>
        <w:right w:val="none" w:sz="0" w:space="0" w:color="auto"/>
      </w:divBdr>
    </w:div>
    <w:div w:id="804661324">
      <w:bodyDiv w:val="1"/>
      <w:marLeft w:val="0"/>
      <w:marRight w:val="0"/>
      <w:marTop w:val="0"/>
      <w:marBottom w:val="0"/>
      <w:divBdr>
        <w:top w:val="none" w:sz="0" w:space="0" w:color="auto"/>
        <w:left w:val="none" w:sz="0" w:space="0" w:color="auto"/>
        <w:bottom w:val="none" w:sz="0" w:space="0" w:color="auto"/>
        <w:right w:val="none" w:sz="0" w:space="0" w:color="auto"/>
      </w:divBdr>
    </w:div>
    <w:div w:id="807936675">
      <w:bodyDiv w:val="1"/>
      <w:marLeft w:val="0"/>
      <w:marRight w:val="0"/>
      <w:marTop w:val="0"/>
      <w:marBottom w:val="0"/>
      <w:divBdr>
        <w:top w:val="none" w:sz="0" w:space="0" w:color="auto"/>
        <w:left w:val="none" w:sz="0" w:space="0" w:color="auto"/>
        <w:bottom w:val="none" w:sz="0" w:space="0" w:color="auto"/>
        <w:right w:val="none" w:sz="0" w:space="0" w:color="auto"/>
      </w:divBdr>
    </w:div>
    <w:div w:id="808783608">
      <w:bodyDiv w:val="1"/>
      <w:marLeft w:val="0"/>
      <w:marRight w:val="0"/>
      <w:marTop w:val="0"/>
      <w:marBottom w:val="0"/>
      <w:divBdr>
        <w:top w:val="none" w:sz="0" w:space="0" w:color="auto"/>
        <w:left w:val="none" w:sz="0" w:space="0" w:color="auto"/>
        <w:bottom w:val="none" w:sz="0" w:space="0" w:color="auto"/>
        <w:right w:val="none" w:sz="0" w:space="0" w:color="auto"/>
      </w:divBdr>
    </w:div>
    <w:div w:id="811676855">
      <w:bodyDiv w:val="1"/>
      <w:marLeft w:val="0"/>
      <w:marRight w:val="0"/>
      <w:marTop w:val="0"/>
      <w:marBottom w:val="0"/>
      <w:divBdr>
        <w:top w:val="none" w:sz="0" w:space="0" w:color="auto"/>
        <w:left w:val="none" w:sz="0" w:space="0" w:color="auto"/>
        <w:bottom w:val="none" w:sz="0" w:space="0" w:color="auto"/>
        <w:right w:val="none" w:sz="0" w:space="0" w:color="auto"/>
      </w:divBdr>
    </w:div>
    <w:div w:id="835463501">
      <w:bodyDiv w:val="1"/>
      <w:marLeft w:val="0"/>
      <w:marRight w:val="0"/>
      <w:marTop w:val="0"/>
      <w:marBottom w:val="0"/>
      <w:divBdr>
        <w:top w:val="none" w:sz="0" w:space="0" w:color="auto"/>
        <w:left w:val="none" w:sz="0" w:space="0" w:color="auto"/>
        <w:bottom w:val="none" w:sz="0" w:space="0" w:color="auto"/>
        <w:right w:val="none" w:sz="0" w:space="0" w:color="auto"/>
      </w:divBdr>
    </w:div>
    <w:div w:id="836841199">
      <w:bodyDiv w:val="1"/>
      <w:marLeft w:val="0"/>
      <w:marRight w:val="0"/>
      <w:marTop w:val="0"/>
      <w:marBottom w:val="0"/>
      <w:divBdr>
        <w:top w:val="none" w:sz="0" w:space="0" w:color="auto"/>
        <w:left w:val="none" w:sz="0" w:space="0" w:color="auto"/>
        <w:bottom w:val="none" w:sz="0" w:space="0" w:color="auto"/>
        <w:right w:val="none" w:sz="0" w:space="0" w:color="auto"/>
      </w:divBdr>
    </w:div>
    <w:div w:id="840513732">
      <w:bodyDiv w:val="1"/>
      <w:marLeft w:val="0"/>
      <w:marRight w:val="0"/>
      <w:marTop w:val="0"/>
      <w:marBottom w:val="0"/>
      <w:divBdr>
        <w:top w:val="none" w:sz="0" w:space="0" w:color="auto"/>
        <w:left w:val="none" w:sz="0" w:space="0" w:color="auto"/>
        <w:bottom w:val="none" w:sz="0" w:space="0" w:color="auto"/>
        <w:right w:val="none" w:sz="0" w:space="0" w:color="auto"/>
      </w:divBdr>
    </w:div>
    <w:div w:id="841121329">
      <w:bodyDiv w:val="1"/>
      <w:marLeft w:val="0"/>
      <w:marRight w:val="0"/>
      <w:marTop w:val="0"/>
      <w:marBottom w:val="0"/>
      <w:divBdr>
        <w:top w:val="none" w:sz="0" w:space="0" w:color="auto"/>
        <w:left w:val="none" w:sz="0" w:space="0" w:color="auto"/>
        <w:bottom w:val="none" w:sz="0" w:space="0" w:color="auto"/>
        <w:right w:val="none" w:sz="0" w:space="0" w:color="auto"/>
      </w:divBdr>
    </w:div>
    <w:div w:id="851381656">
      <w:bodyDiv w:val="1"/>
      <w:marLeft w:val="0"/>
      <w:marRight w:val="0"/>
      <w:marTop w:val="0"/>
      <w:marBottom w:val="0"/>
      <w:divBdr>
        <w:top w:val="none" w:sz="0" w:space="0" w:color="auto"/>
        <w:left w:val="none" w:sz="0" w:space="0" w:color="auto"/>
        <w:bottom w:val="none" w:sz="0" w:space="0" w:color="auto"/>
        <w:right w:val="none" w:sz="0" w:space="0" w:color="auto"/>
      </w:divBdr>
    </w:div>
    <w:div w:id="853763377">
      <w:bodyDiv w:val="1"/>
      <w:marLeft w:val="0"/>
      <w:marRight w:val="0"/>
      <w:marTop w:val="0"/>
      <w:marBottom w:val="0"/>
      <w:divBdr>
        <w:top w:val="none" w:sz="0" w:space="0" w:color="auto"/>
        <w:left w:val="none" w:sz="0" w:space="0" w:color="auto"/>
        <w:bottom w:val="none" w:sz="0" w:space="0" w:color="auto"/>
        <w:right w:val="none" w:sz="0" w:space="0" w:color="auto"/>
      </w:divBdr>
    </w:div>
    <w:div w:id="854734498">
      <w:bodyDiv w:val="1"/>
      <w:marLeft w:val="0"/>
      <w:marRight w:val="0"/>
      <w:marTop w:val="0"/>
      <w:marBottom w:val="0"/>
      <w:divBdr>
        <w:top w:val="none" w:sz="0" w:space="0" w:color="auto"/>
        <w:left w:val="none" w:sz="0" w:space="0" w:color="auto"/>
        <w:bottom w:val="none" w:sz="0" w:space="0" w:color="auto"/>
        <w:right w:val="none" w:sz="0" w:space="0" w:color="auto"/>
      </w:divBdr>
    </w:div>
    <w:div w:id="864827904">
      <w:bodyDiv w:val="1"/>
      <w:marLeft w:val="0"/>
      <w:marRight w:val="0"/>
      <w:marTop w:val="0"/>
      <w:marBottom w:val="0"/>
      <w:divBdr>
        <w:top w:val="none" w:sz="0" w:space="0" w:color="auto"/>
        <w:left w:val="none" w:sz="0" w:space="0" w:color="auto"/>
        <w:bottom w:val="none" w:sz="0" w:space="0" w:color="auto"/>
        <w:right w:val="none" w:sz="0" w:space="0" w:color="auto"/>
      </w:divBdr>
    </w:div>
    <w:div w:id="874191837">
      <w:bodyDiv w:val="1"/>
      <w:marLeft w:val="0"/>
      <w:marRight w:val="0"/>
      <w:marTop w:val="0"/>
      <w:marBottom w:val="0"/>
      <w:divBdr>
        <w:top w:val="none" w:sz="0" w:space="0" w:color="auto"/>
        <w:left w:val="none" w:sz="0" w:space="0" w:color="auto"/>
        <w:bottom w:val="none" w:sz="0" w:space="0" w:color="auto"/>
        <w:right w:val="none" w:sz="0" w:space="0" w:color="auto"/>
      </w:divBdr>
    </w:div>
    <w:div w:id="876233298">
      <w:bodyDiv w:val="1"/>
      <w:marLeft w:val="0"/>
      <w:marRight w:val="0"/>
      <w:marTop w:val="0"/>
      <w:marBottom w:val="0"/>
      <w:divBdr>
        <w:top w:val="none" w:sz="0" w:space="0" w:color="auto"/>
        <w:left w:val="none" w:sz="0" w:space="0" w:color="auto"/>
        <w:bottom w:val="none" w:sz="0" w:space="0" w:color="auto"/>
        <w:right w:val="none" w:sz="0" w:space="0" w:color="auto"/>
      </w:divBdr>
    </w:div>
    <w:div w:id="884367535">
      <w:bodyDiv w:val="1"/>
      <w:marLeft w:val="0"/>
      <w:marRight w:val="0"/>
      <w:marTop w:val="0"/>
      <w:marBottom w:val="0"/>
      <w:divBdr>
        <w:top w:val="none" w:sz="0" w:space="0" w:color="auto"/>
        <w:left w:val="none" w:sz="0" w:space="0" w:color="auto"/>
        <w:bottom w:val="none" w:sz="0" w:space="0" w:color="auto"/>
        <w:right w:val="none" w:sz="0" w:space="0" w:color="auto"/>
      </w:divBdr>
    </w:div>
    <w:div w:id="890533442">
      <w:bodyDiv w:val="1"/>
      <w:marLeft w:val="0"/>
      <w:marRight w:val="0"/>
      <w:marTop w:val="0"/>
      <w:marBottom w:val="0"/>
      <w:divBdr>
        <w:top w:val="none" w:sz="0" w:space="0" w:color="auto"/>
        <w:left w:val="none" w:sz="0" w:space="0" w:color="auto"/>
        <w:bottom w:val="none" w:sz="0" w:space="0" w:color="auto"/>
        <w:right w:val="none" w:sz="0" w:space="0" w:color="auto"/>
      </w:divBdr>
      <w:divsChild>
        <w:div w:id="743576268">
          <w:marLeft w:val="0"/>
          <w:marRight w:val="1166"/>
          <w:marTop w:val="86"/>
          <w:marBottom w:val="120"/>
          <w:divBdr>
            <w:top w:val="none" w:sz="0" w:space="0" w:color="auto"/>
            <w:left w:val="none" w:sz="0" w:space="0" w:color="auto"/>
            <w:bottom w:val="none" w:sz="0" w:space="0" w:color="auto"/>
            <w:right w:val="none" w:sz="0" w:space="0" w:color="auto"/>
          </w:divBdr>
        </w:div>
      </w:divsChild>
    </w:div>
    <w:div w:id="902643494">
      <w:bodyDiv w:val="1"/>
      <w:marLeft w:val="0"/>
      <w:marRight w:val="0"/>
      <w:marTop w:val="0"/>
      <w:marBottom w:val="0"/>
      <w:divBdr>
        <w:top w:val="none" w:sz="0" w:space="0" w:color="auto"/>
        <w:left w:val="none" w:sz="0" w:space="0" w:color="auto"/>
        <w:bottom w:val="none" w:sz="0" w:space="0" w:color="auto"/>
        <w:right w:val="none" w:sz="0" w:space="0" w:color="auto"/>
      </w:divBdr>
    </w:div>
    <w:div w:id="906111937">
      <w:bodyDiv w:val="1"/>
      <w:marLeft w:val="0"/>
      <w:marRight w:val="0"/>
      <w:marTop w:val="0"/>
      <w:marBottom w:val="0"/>
      <w:divBdr>
        <w:top w:val="none" w:sz="0" w:space="0" w:color="auto"/>
        <w:left w:val="none" w:sz="0" w:space="0" w:color="auto"/>
        <w:bottom w:val="none" w:sz="0" w:space="0" w:color="auto"/>
        <w:right w:val="none" w:sz="0" w:space="0" w:color="auto"/>
      </w:divBdr>
    </w:div>
    <w:div w:id="910969846">
      <w:bodyDiv w:val="1"/>
      <w:marLeft w:val="0"/>
      <w:marRight w:val="0"/>
      <w:marTop w:val="0"/>
      <w:marBottom w:val="0"/>
      <w:divBdr>
        <w:top w:val="none" w:sz="0" w:space="0" w:color="auto"/>
        <w:left w:val="none" w:sz="0" w:space="0" w:color="auto"/>
        <w:bottom w:val="none" w:sz="0" w:space="0" w:color="auto"/>
        <w:right w:val="none" w:sz="0" w:space="0" w:color="auto"/>
      </w:divBdr>
    </w:div>
    <w:div w:id="920531704">
      <w:bodyDiv w:val="1"/>
      <w:marLeft w:val="0"/>
      <w:marRight w:val="0"/>
      <w:marTop w:val="0"/>
      <w:marBottom w:val="0"/>
      <w:divBdr>
        <w:top w:val="none" w:sz="0" w:space="0" w:color="auto"/>
        <w:left w:val="none" w:sz="0" w:space="0" w:color="auto"/>
        <w:bottom w:val="none" w:sz="0" w:space="0" w:color="auto"/>
        <w:right w:val="none" w:sz="0" w:space="0" w:color="auto"/>
      </w:divBdr>
    </w:div>
    <w:div w:id="921840428">
      <w:bodyDiv w:val="1"/>
      <w:marLeft w:val="0"/>
      <w:marRight w:val="0"/>
      <w:marTop w:val="0"/>
      <w:marBottom w:val="0"/>
      <w:divBdr>
        <w:top w:val="none" w:sz="0" w:space="0" w:color="auto"/>
        <w:left w:val="none" w:sz="0" w:space="0" w:color="auto"/>
        <w:bottom w:val="none" w:sz="0" w:space="0" w:color="auto"/>
        <w:right w:val="none" w:sz="0" w:space="0" w:color="auto"/>
      </w:divBdr>
    </w:div>
    <w:div w:id="928585010">
      <w:bodyDiv w:val="1"/>
      <w:marLeft w:val="0"/>
      <w:marRight w:val="0"/>
      <w:marTop w:val="0"/>
      <w:marBottom w:val="0"/>
      <w:divBdr>
        <w:top w:val="none" w:sz="0" w:space="0" w:color="auto"/>
        <w:left w:val="none" w:sz="0" w:space="0" w:color="auto"/>
        <w:bottom w:val="none" w:sz="0" w:space="0" w:color="auto"/>
        <w:right w:val="none" w:sz="0" w:space="0" w:color="auto"/>
      </w:divBdr>
    </w:div>
    <w:div w:id="931741531">
      <w:bodyDiv w:val="1"/>
      <w:marLeft w:val="0"/>
      <w:marRight w:val="0"/>
      <w:marTop w:val="0"/>
      <w:marBottom w:val="0"/>
      <w:divBdr>
        <w:top w:val="none" w:sz="0" w:space="0" w:color="auto"/>
        <w:left w:val="none" w:sz="0" w:space="0" w:color="auto"/>
        <w:bottom w:val="none" w:sz="0" w:space="0" w:color="auto"/>
        <w:right w:val="none" w:sz="0" w:space="0" w:color="auto"/>
      </w:divBdr>
    </w:div>
    <w:div w:id="936861671">
      <w:bodyDiv w:val="1"/>
      <w:marLeft w:val="0"/>
      <w:marRight w:val="0"/>
      <w:marTop w:val="0"/>
      <w:marBottom w:val="0"/>
      <w:divBdr>
        <w:top w:val="none" w:sz="0" w:space="0" w:color="auto"/>
        <w:left w:val="none" w:sz="0" w:space="0" w:color="auto"/>
        <w:bottom w:val="none" w:sz="0" w:space="0" w:color="auto"/>
        <w:right w:val="none" w:sz="0" w:space="0" w:color="auto"/>
      </w:divBdr>
    </w:div>
    <w:div w:id="939797534">
      <w:bodyDiv w:val="1"/>
      <w:marLeft w:val="0"/>
      <w:marRight w:val="0"/>
      <w:marTop w:val="0"/>
      <w:marBottom w:val="0"/>
      <w:divBdr>
        <w:top w:val="none" w:sz="0" w:space="0" w:color="auto"/>
        <w:left w:val="none" w:sz="0" w:space="0" w:color="auto"/>
        <w:bottom w:val="none" w:sz="0" w:space="0" w:color="auto"/>
        <w:right w:val="none" w:sz="0" w:space="0" w:color="auto"/>
      </w:divBdr>
    </w:div>
    <w:div w:id="941454913">
      <w:bodyDiv w:val="1"/>
      <w:marLeft w:val="0"/>
      <w:marRight w:val="0"/>
      <w:marTop w:val="0"/>
      <w:marBottom w:val="0"/>
      <w:divBdr>
        <w:top w:val="none" w:sz="0" w:space="0" w:color="auto"/>
        <w:left w:val="none" w:sz="0" w:space="0" w:color="auto"/>
        <w:bottom w:val="none" w:sz="0" w:space="0" w:color="auto"/>
        <w:right w:val="none" w:sz="0" w:space="0" w:color="auto"/>
      </w:divBdr>
    </w:div>
    <w:div w:id="942108513">
      <w:bodyDiv w:val="1"/>
      <w:marLeft w:val="0"/>
      <w:marRight w:val="0"/>
      <w:marTop w:val="0"/>
      <w:marBottom w:val="0"/>
      <w:divBdr>
        <w:top w:val="none" w:sz="0" w:space="0" w:color="auto"/>
        <w:left w:val="none" w:sz="0" w:space="0" w:color="auto"/>
        <w:bottom w:val="none" w:sz="0" w:space="0" w:color="auto"/>
        <w:right w:val="none" w:sz="0" w:space="0" w:color="auto"/>
      </w:divBdr>
    </w:div>
    <w:div w:id="958872113">
      <w:bodyDiv w:val="1"/>
      <w:marLeft w:val="0"/>
      <w:marRight w:val="0"/>
      <w:marTop w:val="0"/>
      <w:marBottom w:val="0"/>
      <w:divBdr>
        <w:top w:val="none" w:sz="0" w:space="0" w:color="auto"/>
        <w:left w:val="none" w:sz="0" w:space="0" w:color="auto"/>
        <w:bottom w:val="none" w:sz="0" w:space="0" w:color="auto"/>
        <w:right w:val="none" w:sz="0" w:space="0" w:color="auto"/>
      </w:divBdr>
    </w:div>
    <w:div w:id="969094876">
      <w:bodyDiv w:val="1"/>
      <w:marLeft w:val="0"/>
      <w:marRight w:val="0"/>
      <w:marTop w:val="0"/>
      <w:marBottom w:val="0"/>
      <w:divBdr>
        <w:top w:val="none" w:sz="0" w:space="0" w:color="auto"/>
        <w:left w:val="none" w:sz="0" w:space="0" w:color="auto"/>
        <w:bottom w:val="none" w:sz="0" w:space="0" w:color="auto"/>
        <w:right w:val="none" w:sz="0" w:space="0" w:color="auto"/>
      </w:divBdr>
    </w:div>
    <w:div w:id="974482720">
      <w:bodyDiv w:val="1"/>
      <w:marLeft w:val="0"/>
      <w:marRight w:val="0"/>
      <w:marTop w:val="0"/>
      <w:marBottom w:val="0"/>
      <w:divBdr>
        <w:top w:val="none" w:sz="0" w:space="0" w:color="auto"/>
        <w:left w:val="none" w:sz="0" w:space="0" w:color="auto"/>
        <w:bottom w:val="none" w:sz="0" w:space="0" w:color="auto"/>
        <w:right w:val="none" w:sz="0" w:space="0" w:color="auto"/>
      </w:divBdr>
    </w:div>
    <w:div w:id="974682516">
      <w:bodyDiv w:val="1"/>
      <w:marLeft w:val="0"/>
      <w:marRight w:val="0"/>
      <w:marTop w:val="0"/>
      <w:marBottom w:val="0"/>
      <w:divBdr>
        <w:top w:val="none" w:sz="0" w:space="0" w:color="auto"/>
        <w:left w:val="none" w:sz="0" w:space="0" w:color="auto"/>
        <w:bottom w:val="none" w:sz="0" w:space="0" w:color="auto"/>
        <w:right w:val="none" w:sz="0" w:space="0" w:color="auto"/>
      </w:divBdr>
    </w:div>
    <w:div w:id="986322082">
      <w:bodyDiv w:val="1"/>
      <w:marLeft w:val="0"/>
      <w:marRight w:val="0"/>
      <w:marTop w:val="0"/>
      <w:marBottom w:val="0"/>
      <w:divBdr>
        <w:top w:val="none" w:sz="0" w:space="0" w:color="auto"/>
        <w:left w:val="none" w:sz="0" w:space="0" w:color="auto"/>
        <w:bottom w:val="none" w:sz="0" w:space="0" w:color="auto"/>
        <w:right w:val="none" w:sz="0" w:space="0" w:color="auto"/>
      </w:divBdr>
    </w:div>
    <w:div w:id="987974345">
      <w:bodyDiv w:val="1"/>
      <w:marLeft w:val="0"/>
      <w:marRight w:val="0"/>
      <w:marTop w:val="0"/>
      <w:marBottom w:val="0"/>
      <w:divBdr>
        <w:top w:val="none" w:sz="0" w:space="0" w:color="auto"/>
        <w:left w:val="none" w:sz="0" w:space="0" w:color="auto"/>
        <w:bottom w:val="none" w:sz="0" w:space="0" w:color="auto"/>
        <w:right w:val="none" w:sz="0" w:space="0" w:color="auto"/>
      </w:divBdr>
    </w:div>
    <w:div w:id="988094229">
      <w:bodyDiv w:val="1"/>
      <w:marLeft w:val="0"/>
      <w:marRight w:val="0"/>
      <w:marTop w:val="0"/>
      <w:marBottom w:val="0"/>
      <w:divBdr>
        <w:top w:val="none" w:sz="0" w:space="0" w:color="auto"/>
        <w:left w:val="none" w:sz="0" w:space="0" w:color="auto"/>
        <w:bottom w:val="none" w:sz="0" w:space="0" w:color="auto"/>
        <w:right w:val="none" w:sz="0" w:space="0" w:color="auto"/>
      </w:divBdr>
    </w:div>
    <w:div w:id="1001157563">
      <w:bodyDiv w:val="1"/>
      <w:marLeft w:val="0"/>
      <w:marRight w:val="0"/>
      <w:marTop w:val="0"/>
      <w:marBottom w:val="0"/>
      <w:divBdr>
        <w:top w:val="none" w:sz="0" w:space="0" w:color="auto"/>
        <w:left w:val="none" w:sz="0" w:space="0" w:color="auto"/>
        <w:bottom w:val="none" w:sz="0" w:space="0" w:color="auto"/>
        <w:right w:val="none" w:sz="0" w:space="0" w:color="auto"/>
      </w:divBdr>
    </w:div>
    <w:div w:id="1002244194">
      <w:bodyDiv w:val="1"/>
      <w:marLeft w:val="0"/>
      <w:marRight w:val="0"/>
      <w:marTop w:val="0"/>
      <w:marBottom w:val="0"/>
      <w:divBdr>
        <w:top w:val="none" w:sz="0" w:space="0" w:color="auto"/>
        <w:left w:val="none" w:sz="0" w:space="0" w:color="auto"/>
        <w:bottom w:val="none" w:sz="0" w:space="0" w:color="auto"/>
        <w:right w:val="none" w:sz="0" w:space="0" w:color="auto"/>
      </w:divBdr>
    </w:div>
    <w:div w:id="1011028891">
      <w:bodyDiv w:val="1"/>
      <w:marLeft w:val="0"/>
      <w:marRight w:val="0"/>
      <w:marTop w:val="0"/>
      <w:marBottom w:val="0"/>
      <w:divBdr>
        <w:top w:val="none" w:sz="0" w:space="0" w:color="auto"/>
        <w:left w:val="none" w:sz="0" w:space="0" w:color="auto"/>
        <w:bottom w:val="none" w:sz="0" w:space="0" w:color="auto"/>
        <w:right w:val="none" w:sz="0" w:space="0" w:color="auto"/>
      </w:divBdr>
    </w:div>
    <w:div w:id="1011686646">
      <w:bodyDiv w:val="1"/>
      <w:marLeft w:val="0"/>
      <w:marRight w:val="0"/>
      <w:marTop w:val="0"/>
      <w:marBottom w:val="0"/>
      <w:divBdr>
        <w:top w:val="none" w:sz="0" w:space="0" w:color="auto"/>
        <w:left w:val="none" w:sz="0" w:space="0" w:color="auto"/>
        <w:bottom w:val="none" w:sz="0" w:space="0" w:color="auto"/>
        <w:right w:val="none" w:sz="0" w:space="0" w:color="auto"/>
      </w:divBdr>
    </w:div>
    <w:div w:id="1025211990">
      <w:bodyDiv w:val="1"/>
      <w:marLeft w:val="0"/>
      <w:marRight w:val="0"/>
      <w:marTop w:val="0"/>
      <w:marBottom w:val="0"/>
      <w:divBdr>
        <w:top w:val="none" w:sz="0" w:space="0" w:color="auto"/>
        <w:left w:val="none" w:sz="0" w:space="0" w:color="auto"/>
        <w:bottom w:val="none" w:sz="0" w:space="0" w:color="auto"/>
        <w:right w:val="none" w:sz="0" w:space="0" w:color="auto"/>
      </w:divBdr>
    </w:div>
    <w:div w:id="1035695325">
      <w:bodyDiv w:val="1"/>
      <w:marLeft w:val="0"/>
      <w:marRight w:val="0"/>
      <w:marTop w:val="0"/>
      <w:marBottom w:val="0"/>
      <w:divBdr>
        <w:top w:val="none" w:sz="0" w:space="0" w:color="auto"/>
        <w:left w:val="none" w:sz="0" w:space="0" w:color="auto"/>
        <w:bottom w:val="none" w:sz="0" w:space="0" w:color="auto"/>
        <w:right w:val="none" w:sz="0" w:space="0" w:color="auto"/>
      </w:divBdr>
    </w:div>
    <w:div w:id="1040786601">
      <w:bodyDiv w:val="1"/>
      <w:marLeft w:val="0"/>
      <w:marRight w:val="0"/>
      <w:marTop w:val="0"/>
      <w:marBottom w:val="0"/>
      <w:divBdr>
        <w:top w:val="none" w:sz="0" w:space="0" w:color="auto"/>
        <w:left w:val="none" w:sz="0" w:space="0" w:color="auto"/>
        <w:bottom w:val="none" w:sz="0" w:space="0" w:color="auto"/>
        <w:right w:val="none" w:sz="0" w:space="0" w:color="auto"/>
      </w:divBdr>
    </w:div>
    <w:div w:id="1043406829">
      <w:bodyDiv w:val="1"/>
      <w:marLeft w:val="0"/>
      <w:marRight w:val="0"/>
      <w:marTop w:val="0"/>
      <w:marBottom w:val="0"/>
      <w:divBdr>
        <w:top w:val="none" w:sz="0" w:space="0" w:color="auto"/>
        <w:left w:val="none" w:sz="0" w:space="0" w:color="auto"/>
        <w:bottom w:val="none" w:sz="0" w:space="0" w:color="auto"/>
        <w:right w:val="none" w:sz="0" w:space="0" w:color="auto"/>
      </w:divBdr>
    </w:div>
    <w:div w:id="1057315577">
      <w:bodyDiv w:val="1"/>
      <w:marLeft w:val="0"/>
      <w:marRight w:val="0"/>
      <w:marTop w:val="0"/>
      <w:marBottom w:val="0"/>
      <w:divBdr>
        <w:top w:val="none" w:sz="0" w:space="0" w:color="auto"/>
        <w:left w:val="none" w:sz="0" w:space="0" w:color="auto"/>
        <w:bottom w:val="none" w:sz="0" w:space="0" w:color="auto"/>
        <w:right w:val="none" w:sz="0" w:space="0" w:color="auto"/>
      </w:divBdr>
    </w:div>
    <w:div w:id="1080905222">
      <w:bodyDiv w:val="1"/>
      <w:marLeft w:val="0"/>
      <w:marRight w:val="0"/>
      <w:marTop w:val="0"/>
      <w:marBottom w:val="0"/>
      <w:divBdr>
        <w:top w:val="none" w:sz="0" w:space="0" w:color="auto"/>
        <w:left w:val="none" w:sz="0" w:space="0" w:color="auto"/>
        <w:bottom w:val="none" w:sz="0" w:space="0" w:color="auto"/>
        <w:right w:val="none" w:sz="0" w:space="0" w:color="auto"/>
      </w:divBdr>
    </w:div>
    <w:div w:id="1090472268">
      <w:bodyDiv w:val="1"/>
      <w:marLeft w:val="0"/>
      <w:marRight w:val="0"/>
      <w:marTop w:val="0"/>
      <w:marBottom w:val="0"/>
      <w:divBdr>
        <w:top w:val="none" w:sz="0" w:space="0" w:color="auto"/>
        <w:left w:val="none" w:sz="0" w:space="0" w:color="auto"/>
        <w:bottom w:val="none" w:sz="0" w:space="0" w:color="auto"/>
        <w:right w:val="none" w:sz="0" w:space="0" w:color="auto"/>
      </w:divBdr>
    </w:div>
    <w:div w:id="1092622411">
      <w:bodyDiv w:val="1"/>
      <w:marLeft w:val="0"/>
      <w:marRight w:val="0"/>
      <w:marTop w:val="0"/>
      <w:marBottom w:val="0"/>
      <w:divBdr>
        <w:top w:val="none" w:sz="0" w:space="0" w:color="auto"/>
        <w:left w:val="none" w:sz="0" w:space="0" w:color="auto"/>
        <w:bottom w:val="none" w:sz="0" w:space="0" w:color="auto"/>
        <w:right w:val="none" w:sz="0" w:space="0" w:color="auto"/>
      </w:divBdr>
    </w:div>
    <w:div w:id="1094130929">
      <w:bodyDiv w:val="1"/>
      <w:marLeft w:val="0"/>
      <w:marRight w:val="0"/>
      <w:marTop w:val="0"/>
      <w:marBottom w:val="0"/>
      <w:divBdr>
        <w:top w:val="none" w:sz="0" w:space="0" w:color="auto"/>
        <w:left w:val="none" w:sz="0" w:space="0" w:color="auto"/>
        <w:bottom w:val="none" w:sz="0" w:space="0" w:color="auto"/>
        <w:right w:val="none" w:sz="0" w:space="0" w:color="auto"/>
      </w:divBdr>
    </w:div>
    <w:div w:id="1095705676">
      <w:bodyDiv w:val="1"/>
      <w:marLeft w:val="0"/>
      <w:marRight w:val="0"/>
      <w:marTop w:val="0"/>
      <w:marBottom w:val="0"/>
      <w:divBdr>
        <w:top w:val="none" w:sz="0" w:space="0" w:color="auto"/>
        <w:left w:val="none" w:sz="0" w:space="0" w:color="auto"/>
        <w:bottom w:val="none" w:sz="0" w:space="0" w:color="auto"/>
        <w:right w:val="none" w:sz="0" w:space="0" w:color="auto"/>
      </w:divBdr>
    </w:div>
    <w:div w:id="1118719310">
      <w:bodyDiv w:val="1"/>
      <w:marLeft w:val="0"/>
      <w:marRight w:val="0"/>
      <w:marTop w:val="0"/>
      <w:marBottom w:val="0"/>
      <w:divBdr>
        <w:top w:val="none" w:sz="0" w:space="0" w:color="auto"/>
        <w:left w:val="none" w:sz="0" w:space="0" w:color="auto"/>
        <w:bottom w:val="none" w:sz="0" w:space="0" w:color="auto"/>
        <w:right w:val="none" w:sz="0" w:space="0" w:color="auto"/>
      </w:divBdr>
    </w:div>
    <w:div w:id="1124344567">
      <w:bodyDiv w:val="1"/>
      <w:marLeft w:val="0"/>
      <w:marRight w:val="0"/>
      <w:marTop w:val="0"/>
      <w:marBottom w:val="0"/>
      <w:divBdr>
        <w:top w:val="none" w:sz="0" w:space="0" w:color="auto"/>
        <w:left w:val="none" w:sz="0" w:space="0" w:color="auto"/>
        <w:bottom w:val="none" w:sz="0" w:space="0" w:color="auto"/>
        <w:right w:val="none" w:sz="0" w:space="0" w:color="auto"/>
      </w:divBdr>
    </w:div>
    <w:div w:id="1131435057">
      <w:bodyDiv w:val="1"/>
      <w:marLeft w:val="0"/>
      <w:marRight w:val="0"/>
      <w:marTop w:val="0"/>
      <w:marBottom w:val="0"/>
      <w:divBdr>
        <w:top w:val="none" w:sz="0" w:space="0" w:color="auto"/>
        <w:left w:val="none" w:sz="0" w:space="0" w:color="auto"/>
        <w:bottom w:val="none" w:sz="0" w:space="0" w:color="auto"/>
        <w:right w:val="none" w:sz="0" w:space="0" w:color="auto"/>
      </w:divBdr>
    </w:div>
    <w:div w:id="1139880648">
      <w:bodyDiv w:val="1"/>
      <w:marLeft w:val="0"/>
      <w:marRight w:val="0"/>
      <w:marTop w:val="0"/>
      <w:marBottom w:val="0"/>
      <w:divBdr>
        <w:top w:val="none" w:sz="0" w:space="0" w:color="auto"/>
        <w:left w:val="none" w:sz="0" w:space="0" w:color="auto"/>
        <w:bottom w:val="none" w:sz="0" w:space="0" w:color="auto"/>
        <w:right w:val="none" w:sz="0" w:space="0" w:color="auto"/>
      </w:divBdr>
    </w:div>
    <w:div w:id="1141118813">
      <w:bodyDiv w:val="1"/>
      <w:marLeft w:val="0"/>
      <w:marRight w:val="0"/>
      <w:marTop w:val="0"/>
      <w:marBottom w:val="0"/>
      <w:divBdr>
        <w:top w:val="none" w:sz="0" w:space="0" w:color="auto"/>
        <w:left w:val="none" w:sz="0" w:space="0" w:color="auto"/>
        <w:bottom w:val="none" w:sz="0" w:space="0" w:color="auto"/>
        <w:right w:val="none" w:sz="0" w:space="0" w:color="auto"/>
      </w:divBdr>
    </w:div>
    <w:div w:id="1142887250">
      <w:bodyDiv w:val="1"/>
      <w:marLeft w:val="0"/>
      <w:marRight w:val="0"/>
      <w:marTop w:val="0"/>
      <w:marBottom w:val="0"/>
      <w:divBdr>
        <w:top w:val="none" w:sz="0" w:space="0" w:color="auto"/>
        <w:left w:val="none" w:sz="0" w:space="0" w:color="auto"/>
        <w:bottom w:val="none" w:sz="0" w:space="0" w:color="auto"/>
        <w:right w:val="none" w:sz="0" w:space="0" w:color="auto"/>
      </w:divBdr>
    </w:div>
    <w:div w:id="1149174935">
      <w:bodyDiv w:val="1"/>
      <w:marLeft w:val="0"/>
      <w:marRight w:val="0"/>
      <w:marTop w:val="0"/>
      <w:marBottom w:val="0"/>
      <w:divBdr>
        <w:top w:val="none" w:sz="0" w:space="0" w:color="auto"/>
        <w:left w:val="none" w:sz="0" w:space="0" w:color="auto"/>
        <w:bottom w:val="none" w:sz="0" w:space="0" w:color="auto"/>
        <w:right w:val="none" w:sz="0" w:space="0" w:color="auto"/>
      </w:divBdr>
    </w:div>
    <w:div w:id="1158889289">
      <w:bodyDiv w:val="1"/>
      <w:marLeft w:val="0"/>
      <w:marRight w:val="0"/>
      <w:marTop w:val="0"/>
      <w:marBottom w:val="0"/>
      <w:divBdr>
        <w:top w:val="none" w:sz="0" w:space="0" w:color="auto"/>
        <w:left w:val="none" w:sz="0" w:space="0" w:color="auto"/>
        <w:bottom w:val="none" w:sz="0" w:space="0" w:color="auto"/>
        <w:right w:val="none" w:sz="0" w:space="0" w:color="auto"/>
      </w:divBdr>
    </w:div>
    <w:div w:id="1170944452">
      <w:bodyDiv w:val="1"/>
      <w:marLeft w:val="0"/>
      <w:marRight w:val="0"/>
      <w:marTop w:val="0"/>
      <w:marBottom w:val="0"/>
      <w:divBdr>
        <w:top w:val="none" w:sz="0" w:space="0" w:color="auto"/>
        <w:left w:val="none" w:sz="0" w:space="0" w:color="auto"/>
        <w:bottom w:val="none" w:sz="0" w:space="0" w:color="auto"/>
        <w:right w:val="none" w:sz="0" w:space="0" w:color="auto"/>
      </w:divBdr>
    </w:div>
    <w:div w:id="1176843086">
      <w:bodyDiv w:val="1"/>
      <w:marLeft w:val="0"/>
      <w:marRight w:val="0"/>
      <w:marTop w:val="0"/>
      <w:marBottom w:val="0"/>
      <w:divBdr>
        <w:top w:val="none" w:sz="0" w:space="0" w:color="auto"/>
        <w:left w:val="none" w:sz="0" w:space="0" w:color="auto"/>
        <w:bottom w:val="none" w:sz="0" w:space="0" w:color="auto"/>
        <w:right w:val="none" w:sz="0" w:space="0" w:color="auto"/>
      </w:divBdr>
    </w:div>
    <w:div w:id="1181042761">
      <w:bodyDiv w:val="1"/>
      <w:marLeft w:val="0"/>
      <w:marRight w:val="0"/>
      <w:marTop w:val="0"/>
      <w:marBottom w:val="0"/>
      <w:divBdr>
        <w:top w:val="none" w:sz="0" w:space="0" w:color="auto"/>
        <w:left w:val="none" w:sz="0" w:space="0" w:color="auto"/>
        <w:bottom w:val="none" w:sz="0" w:space="0" w:color="auto"/>
        <w:right w:val="none" w:sz="0" w:space="0" w:color="auto"/>
      </w:divBdr>
    </w:div>
    <w:div w:id="1189217168">
      <w:bodyDiv w:val="1"/>
      <w:marLeft w:val="0"/>
      <w:marRight w:val="0"/>
      <w:marTop w:val="0"/>
      <w:marBottom w:val="0"/>
      <w:divBdr>
        <w:top w:val="none" w:sz="0" w:space="0" w:color="auto"/>
        <w:left w:val="none" w:sz="0" w:space="0" w:color="auto"/>
        <w:bottom w:val="none" w:sz="0" w:space="0" w:color="auto"/>
        <w:right w:val="none" w:sz="0" w:space="0" w:color="auto"/>
      </w:divBdr>
    </w:div>
    <w:div w:id="1196774518">
      <w:bodyDiv w:val="1"/>
      <w:marLeft w:val="0"/>
      <w:marRight w:val="0"/>
      <w:marTop w:val="0"/>
      <w:marBottom w:val="0"/>
      <w:divBdr>
        <w:top w:val="none" w:sz="0" w:space="0" w:color="auto"/>
        <w:left w:val="none" w:sz="0" w:space="0" w:color="auto"/>
        <w:bottom w:val="none" w:sz="0" w:space="0" w:color="auto"/>
        <w:right w:val="none" w:sz="0" w:space="0" w:color="auto"/>
      </w:divBdr>
    </w:div>
    <w:div w:id="1198473648">
      <w:bodyDiv w:val="1"/>
      <w:marLeft w:val="0"/>
      <w:marRight w:val="0"/>
      <w:marTop w:val="0"/>
      <w:marBottom w:val="0"/>
      <w:divBdr>
        <w:top w:val="none" w:sz="0" w:space="0" w:color="auto"/>
        <w:left w:val="none" w:sz="0" w:space="0" w:color="auto"/>
        <w:bottom w:val="none" w:sz="0" w:space="0" w:color="auto"/>
        <w:right w:val="none" w:sz="0" w:space="0" w:color="auto"/>
      </w:divBdr>
    </w:div>
    <w:div w:id="1213730842">
      <w:bodyDiv w:val="1"/>
      <w:marLeft w:val="0"/>
      <w:marRight w:val="0"/>
      <w:marTop w:val="0"/>
      <w:marBottom w:val="0"/>
      <w:divBdr>
        <w:top w:val="none" w:sz="0" w:space="0" w:color="auto"/>
        <w:left w:val="none" w:sz="0" w:space="0" w:color="auto"/>
        <w:bottom w:val="none" w:sz="0" w:space="0" w:color="auto"/>
        <w:right w:val="none" w:sz="0" w:space="0" w:color="auto"/>
      </w:divBdr>
    </w:div>
    <w:div w:id="1224174167">
      <w:bodyDiv w:val="1"/>
      <w:marLeft w:val="0"/>
      <w:marRight w:val="0"/>
      <w:marTop w:val="0"/>
      <w:marBottom w:val="0"/>
      <w:divBdr>
        <w:top w:val="none" w:sz="0" w:space="0" w:color="auto"/>
        <w:left w:val="none" w:sz="0" w:space="0" w:color="auto"/>
        <w:bottom w:val="none" w:sz="0" w:space="0" w:color="auto"/>
        <w:right w:val="none" w:sz="0" w:space="0" w:color="auto"/>
      </w:divBdr>
    </w:div>
    <w:div w:id="1236017466">
      <w:bodyDiv w:val="1"/>
      <w:marLeft w:val="0"/>
      <w:marRight w:val="0"/>
      <w:marTop w:val="0"/>
      <w:marBottom w:val="0"/>
      <w:divBdr>
        <w:top w:val="none" w:sz="0" w:space="0" w:color="auto"/>
        <w:left w:val="none" w:sz="0" w:space="0" w:color="auto"/>
        <w:bottom w:val="none" w:sz="0" w:space="0" w:color="auto"/>
        <w:right w:val="none" w:sz="0" w:space="0" w:color="auto"/>
      </w:divBdr>
    </w:div>
    <w:div w:id="1236473731">
      <w:bodyDiv w:val="1"/>
      <w:marLeft w:val="0"/>
      <w:marRight w:val="0"/>
      <w:marTop w:val="0"/>
      <w:marBottom w:val="0"/>
      <w:divBdr>
        <w:top w:val="none" w:sz="0" w:space="0" w:color="auto"/>
        <w:left w:val="none" w:sz="0" w:space="0" w:color="auto"/>
        <w:bottom w:val="none" w:sz="0" w:space="0" w:color="auto"/>
        <w:right w:val="none" w:sz="0" w:space="0" w:color="auto"/>
      </w:divBdr>
    </w:div>
    <w:div w:id="1247105204">
      <w:bodyDiv w:val="1"/>
      <w:marLeft w:val="0"/>
      <w:marRight w:val="0"/>
      <w:marTop w:val="0"/>
      <w:marBottom w:val="0"/>
      <w:divBdr>
        <w:top w:val="none" w:sz="0" w:space="0" w:color="auto"/>
        <w:left w:val="none" w:sz="0" w:space="0" w:color="auto"/>
        <w:bottom w:val="none" w:sz="0" w:space="0" w:color="auto"/>
        <w:right w:val="none" w:sz="0" w:space="0" w:color="auto"/>
      </w:divBdr>
    </w:div>
    <w:div w:id="1252813290">
      <w:bodyDiv w:val="1"/>
      <w:marLeft w:val="0"/>
      <w:marRight w:val="0"/>
      <w:marTop w:val="0"/>
      <w:marBottom w:val="0"/>
      <w:divBdr>
        <w:top w:val="none" w:sz="0" w:space="0" w:color="auto"/>
        <w:left w:val="none" w:sz="0" w:space="0" w:color="auto"/>
        <w:bottom w:val="none" w:sz="0" w:space="0" w:color="auto"/>
        <w:right w:val="none" w:sz="0" w:space="0" w:color="auto"/>
      </w:divBdr>
    </w:div>
    <w:div w:id="1254123208">
      <w:bodyDiv w:val="1"/>
      <w:marLeft w:val="0"/>
      <w:marRight w:val="0"/>
      <w:marTop w:val="0"/>
      <w:marBottom w:val="0"/>
      <w:divBdr>
        <w:top w:val="none" w:sz="0" w:space="0" w:color="auto"/>
        <w:left w:val="none" w:sz="0" w:space="0" w:color="auto"/>
        <w:bottom w:val="none" w:sz="0" w:space="0" w:color="auto"/>
        <w:right w:val="none" w:sz="0" w:space="0" w:color="auto"/>
      </w:divBdr>
    </w:div>
    <w:div w:id="1255284729">
      <w:bodyDiv w:val="1"/>
      <w:marLeft w:val="0"/>
      <w:marRight w:val="0"/>
      <w:marTop w:val="0"/>
      <w:marBottom w:val="0"/>
      <w:divBdr>
        <w:top w:val="none" w:sz="0" w:space="0" w:color="auto"/>
        <w:left w:val="none" w:sz="0" w:space="0" w:color="auto"/>
        <w:bottom w:val="none" w:sz="0" w:space="0" w:color="auto"/>
        <w:right w:val="none" w:sz="0" w:space="0" w:color="auto"/>
      </w:divBdr>
    </w:div>
    <w:div w:id="1257709485">
      <w:bodyDiv w:val="1"/>
      <w:marLeft w:val="0"/>
      <w:marRight w:val="0"/>
      <w:marTop w:val="0"/>
      <w:marBottom w:val="0"/>
      <w:divBdr>
        <w:top w:val="none" w:sz="0" w:space="0" w:color="auto"/>
        <w:left w:val="none" w:sz="0" w:space="0" w:color="auto"/>
        <w:bottom w:val="none" w:sz="0" w:space="0" w:color="auto"/>
        <w:right w:val="none" w:sz="0" w:space="0" w:color="auto"/>
      </w:divBdr>
    </w:div>
    <w:div w:id="1262493605">
      <w:bodyDiv w:val="1"/>
      <w:marLeft w:val="0"/>
      <w:marRight w:val="0"/>
      <w:marTop w:val="0"/>
      <w:marBottom w:val="0"/>
      <w:divBdr>
        <w:top w:val="none" w:sz="0" w:space="0" w:color="auto"/>
        <w:left w:val="none" w:sz="0" w:space="0" w:color="auto"/>
        <w:bottom w:val="none" w:sz="0" w:space="0" w:color="auto"/>
        <w:right w:val="none" w:sz="0" w:space="0" w:color="auto"/>
      </w:divBdr>
    </w:div>
    <w:div w:id="1264411776">
      <w:bodyDiv w:val="1"/>
      <w:marLeft w:val="0"/>
      <w:marRight w:val="0"/>
      <w:marTop w:val="0"/>
      <w:marBottom w:val="0"/>
      <w:divBdr>
        <w:top w:val="none" w:sz="0" w:space="0" w:color="auto"/>
        <w:left w:val="none" w:sz="0" w:space="0" w:color="auto"/>
        <w:bottom w:val="none" w:sz="0" w:space="0" w:color="auto"/>
        <w:right w:val="none" w:sz="0" w:space="0" w:color="auto"/>
      </w:divBdr>
    </w:div>
    <w:div w:id="1277831738">
      <w:bodyDiv w:val="1"/>
      <w:marLeft w:val="0"/>
      <w:marRight w:val="0"/>
      <w:marTop w:val="0"/>
      <w:marBottom w:val="0"/>
      <w:divBdr>
        <w:top w:val="none" w:sz="0" w:space="0" w:color="auto"/>
        <w:left w:val="none" w:sz="0" w:space="0" w:color="auto"/>
        <w:bottom w:val="none" w:sz="0" w:space="0" w:color="auto"/>
        <w:right w:val="none" w:sz="0" w:space="0" w:color="auto"/>
      </w:divBdr>
    </w:div>
    <w:div w:id="1278953667">
      <w:bodyDiv w:val="1"/>
      <w:marLeft w:val="0"/>
      <w:marRight w:val="0"/>
      <w:marTop w:val="0"/>
      <w:marBottom w:val="0"/>
      <w:divBdr>
        <w:top w:val="none" w:sz="0" w:space="0" w:color="auto"/>
        <w:left w:val="none" w:sz="0" w:space="0" w:color="auto"/>
        <w:bottom w:val="none" w:sz="0" w:space="0" w:color="auto"/>
        <w:right w:val="none" w:sz="0" w:space="0" w:color="auto"/>
      </w:divBdr>
    </w:div>
    <w:div w:id="1284120895">
      <w:bodyDiv w:val="1"/>
      <w:marLeft w:val="0"/>
      <w:marRight w:val="0"/>
      <w:marTop w:val="0"/>
      <w:marBottom w:val="0"/>
      <w:divBdr>
        <w:top w:val="none" w:sz="0" w:space="0" w:color="auto"/>
        <w:left w:val="none" w:sz="0" w:space="0" w:color="auto"/>
        <w:bottom w:val="none" w:sz="0" w:space="0" w:color="auto"/>
        <w:right w:val="none" w:sz="0" w:space="0" w:color="auto"/>
      </w:divBdr>
    </w:div>
    <w:div w:id="1285313649">
      <w:bodyDiv w:val="1"/>
      <w:marLeft w:val="0"/>
      <w:marRight w:val="0"/>
      <w:marTop w:val="0"/>
      <w:marBottom w:val="0"/>
      <w:divBdr>
        <w:top w:val="none" w:sz="0" w:space="0" w:color="auto"/>
        <w:left w:val="none" w:sz="0" w:space="0" w:color="auto"/>
        <w:bottom w:val="none" w:sz="0" w:space="0" w:color="auto"/>
        <w:right w:val="none" w:sz="0" w:space="0" w:color="auto"/>
      </w:divBdr>
    </w:div>
    <w:div w:id="1287932501">
      <w:bodyDiv w:val="1"/>
      <w:marLeft w:val="0"/>
      <w:marRight w:val="0"/>
      <w:marTop w:val="0"/>
      <w:marBottom w:val="0"/>
      <w:divBdr>
        <w:top w:val="none" w:sz="0" w:space="0" w:color="auto"/>
        <w:left w:val="none" w:sz="0" w:space="0" w:color="auto"/>
        <w:bottom w:val="none" w:sz="0" w:space="0" w:color="auto"/>
        <w:right w:val="none" w:sz="0" w:space="0" w:color="auto"/>
      </w:divBdr>
    </w:div>
    <w:div w:id="1289820894">
      <w:bodyDiv w:val="1"/>
      <w:marLeft w:val="0"/>
      <w:marRight w:val="0"/>
      <w:marTop w:val="0"/>
      <w:marBottom w:val="0"/>
      <w:divBdr>
        <w:top w:val="none" w:sz="0" w:space="0" w:color="auto"/>
        <w:left w:val="none" w:sz="0" w:space="0" w:color="auto"/>
        <w:bottom w:val="none" w:sz="0" w:space="0" w:color="auto"/>
        <w:right w:val="none" w:sz="0" w:space="0" w:color="auto"/>
      </w:divBdr>
    </w:div>
    <w:div w:id="1294364082">
      <w:bodyDiv w:val="1"/>
      <w:marLeft w:val="0"/>
      <w:marRight w:val="0"/>
      <w:marTop w:val="0"/>
      <w:marBottom w:val="0"/>
      <w:divBdr>
        <w:top w:val="none" w:sz="0" w:space="0" w:color="auto"/>
        <w:left w:val="none" w:sz="0" w:space="0" w:color="auto"/>
        <w:bottom w:val="none" w:sz="0" w:space="0" w:color="auto"/>
        <w:right w:val="none" w:sz="0" w:space="0" w:color="auto"/>
      </w:divBdr>
    </w:div>
    <w:div w:id="1309751091">
      <w:bodyDiv w:val="1"/>
      <w:marLeft w:val="0"/>
      <w:marRight w:val="0"/>
      <w:marTop w:val="0"/>
      <w:marBottom w:val="0"/>
      <w:divBdr>
        <w:top w:val="none" w:sz="0" w:space="0" w:color="auto"/>
        <w:left w:val="none" w:sz="0" w:space="0" w:color="auto"/>
        <w:bottom w:val="none" w:sz="0" w:space="0" w:color="auto"/>
        <w:right w:val="none" w:sz="0" w:space="0" w:color="auto"/>
      </w:divBdr>
    </w:div>
    <w:div w:id="1315139094">
      <w:bodyDiv w:val="1"/>
      <w:marLeft w:val="0"/>
      <w:marRight w:val="0"/>
      <w:marTop w:val="0"/>
      <w:marBottom w:val="0"/>
      <w:divBdr>
        <w:top w:val="none" w:sz="0" w:space="0" w:color="auto"/>
        <w:left w:val="none" w:sz="0" w:space="0" w:color="auto"/>
        <w:bottom w:val="none" w:sz="0" w:space="0" w:color="auto"/>
        <w:right w:val="none" w:sz="0" w:space="0" w:color="auto"/>
      </w:divBdr>
    </w:div>
    <w:div w:id="1319841630">
      <w:bodyDiv w:val="1"/>
      <w:marLeft w:val="0"/>
      <w:marRight w:val="0"/>
      <w:marTop w:val="0"/>
      <w:marBottom w:val="0"/>
      <w:divBdr>
        <w:top w:val="none" w:sz="0" w:space="0" w:color="auto"/>
        <w:left w:val="none" w:sz="0" w:space="0" w:color="auto"/>
        <w:bottom w:val="none" w:sz="0" w:space="0" w:color="auto"/>
        <w:right w:val="none" w:sz="0" w:space="0" w:color="auto"/>
      </w:divBdr>
    </w:div>
    <w:div w:id="1332030547">
      <w:bodyDiv w:val="1"/>
      <w:marLeft w:val="0"/>
      <w:marRight w:val="0"/>
      <w:marTop w:val="0"/>
      <w:marBottom w:val="0"/>
      <w:divBdr>
        <w:top w:val="none" w:sz="0" w:space="0" w:color="auto"/>
        <w:left w:val="none" w:sz="0" w:space="0" w:color="auto"/>
        <w:bottom w:val="none" w:sz="0" w:space="0" w:color="auto"/>
        <w:right w:val="none" w:sz="0" w:space="0" w:color="auto"/>
      </w:divBdr>
    </w:div>
    <w:div w:id="1340422886">
      <w:bodyDiv w:val="1"/>
      <w:marLeft w:val="0"/>
      <w:marRight w:val="0"/>
      <w:marTop w:val="0"/>
      <w:marBottom w:val="0"/>
      <w:divBdr>
        <w:top w:val="none" w:sz="0" w:space="0" w:color="auto"/>
        <w:left w:val="none" w:sz="0" w:space="0" w:color="auto"/>
        <w:bottom w:val="none" w:sz="0" w:space="0" w:color="auto"/>
        <w:right w:val="none" w:sz="0" w:space="0" w:color="auto"/>
      </w:divBdr>
    </w:div>
    <w:div w:id="1340427017">
      <w:bodyDiv w:val="1"/>
      <w:marLeft w:val="0"/>
      <w:marRight w:val="0"/>
      <w:marTop w:val="0"/>
      <w:marBottom w:val="0"/>
      <w:divBdr>
        <w:top w:val="none" w:sz="0" w:space="0" w:color="auto"/>
        <w:left w:val="none" w:sz="0" w:space="0" w:color="auto"/>
        <w:bottom w:val="none" w:sz="0" w:space="0" w:color="auto"/>
        <w:right w:val="none" w:sz="0" w:space="0" w:color="auto"/>
      </w:divBdr>
    </w:div>
    <w:div w:id="1373768059">
      <w:bodyDiv w:val="1"/>
      <w:marLeft w:val="0"/>
      <w:marRight w:val="0"/>
      <w:marTop w:val="0"/>
      <w:marBottom w:val="0"/>
      <w:divBdr>
        <w:top w:val="none" w:sz="0" w:space="0" w:color="auto"/>
        <w:left w:val="none" w:sz="0" w:space="0" w:color="auto"/>
        <w:bottom w:val="none" w:sz="0" w:space="0" w:color="auto"/>
        <w:right w:val="none" w:sz="0" w:space="0" w:color="auto"/>
      </w:divBdr>
    </w:div>
    <w:div w:id="1393037668">
      <w:bodyDiv w:val="1"/>
      <w:marLeft w:val="0"/>
      <w:marRight w:val="0"/>
      <w:marTop w:val="0"/>
      <w:marBottom w:val="0"/>
      <w:divBdr>
        <w:top w:val="none" w:sz="0" w:space="0" w:color="auto"/>
        <w:left w:val="none" w:sz="0" w:space="0" w:color="auto"/>
        <w:bottom w:val="none" w:sz="0" w:space="0" w:color="auto"/>
        <w:right w:val="none" w:sz="0" w:space="0" w:color="auto"/>
      </w:divBdr>
    </w:div>
    <w:div w:id="1395472814">
      <w:bodyDiv w:val="1"/>
      <w:marLeft w:val="0"/>
      <w:marRight w:val="0"/>
      <w:marTop w:val="0"/>
      <w:marBottom w:val="0"/>
      <w:divBdr>
        <w:top w:val="none" w:sz="0" w:space="0" w:color="auto"/>
        <w:left w:val="none" w:sz="0" w:space="0" w:color="auto"/>
        <w:bottom w:val="none" w:sz="0" w:space="0" w:color="auto"/>
        <w:right w:val="none" w:sz="0" w:space="0" w:color="auto"/>
      </w:divBdr>
    </w:div>
    <w:div w:id="1404065946">
      <w:bodyDiv w:val="1"/>
      <w:marLeft w:val="0"/>
      <w:marRight w:val="0"/>
      <w:marTop w:val="0"/>
      <w:marBottom w:val="0"/>
      <w:divBdr>
        <w:top w:val="none" w:sz="0" w:space="0" w:color="auto"/>
        <w:left w:val="none" w:sz="0" w:space="0" w:color="auto"/>
        <w:bottom w:val="none" w:sz="0" w:space="0" w:color="auto"/>
        <w:right w:val="none" w:sz="0" w:space="0" w:color="auto"/>
      </w:divBdr>
    </w:div>
    <w:div w:id="1406609005">
      <w:bodyDiv w:val="1"/>
      <w:marLeft w:val="0"/>
      <w:marRight w:val="0"/>
      <w:marTop w:val="0"/>
      <w:marBottom w:val="0"/>
      <w:divBdr>
        <w:top w:val="none" w:sz="0" w:space="0" w:color="auto"/>
        <w:left w:val="none" w:sz="0" w:space="0" w:color="auto"/>
        <w:bottom w:val="none" w:sz="0" w:space="0" w:color="auto"/>
        <w:right w:val="none" w:sz="0" w:space="0" w:color="auto"/>
      </w:divBdr>
    </w:div>
    <w:div w:id="1428385957">
      <w:bodyDiv w:val="1"/>
      <w:marLeft w:val="0"/>
      <w:marRight w:val="0"/>
      <w:marTop w:val="0"/>
      <w:marBottom w:val="0"/>
      <w:divBdr>
        <w:top w:val="none" w:sz="0" w:space="0" w:color="auto"/>
        <w:left w:val="none" w:sz="0" w:space="0" w:color="auto"/>
        <w:bottom w:val="none" w:sz="0" w:space="0" w:color="auto"/>
        <w:right w:val="none" w:sz="0" w:space="0" w:color="auto"/>
      </w:divBdr>
    </w:div>
    <w:div w:id="1430396079">
      <w:bodyDiv w:val="1"/>
      <w:marLeft w:val="0"/>
      <w:marRight w:val="0"/>
      <w:marTop w:val="0"/>
      <w:marBottom w:val="0"/>
      <w:divBdr>
        <w:top w:val="none" w:sz="0" w:space="0" w:color="auto"/>
        <w:left w:val="none" w:sz="0" w:space="0" w:color="auto"/>
        <w:bottom w:val="none" w:sz="0" w:space="0" w:color="auto"/>
        <w:right w:val="none" w:sz="0" w:space="0" w:color="auto"/>
      </w:divBdr>
    </w:div>
    <w:div w:id="1431388618">
      <w:bodyDiv w:val="1"/>
      <w:marLeft w:val="0"/>
      <w:marRight w:val="0"/>
      <w:marTop w:val="0"/>
      <w:marBottom w:val="0"/>
      <w:divBdr>
        <w:top w:val="none" w:sz="0" w:space="0" w:color="auto"/>
        <w:left w:val="none" w:sz="0" w:space="0" w:color="auto"/>
        <w:bottom w:val="none" w:sz="0" w:space="0" w:color="auto"/>
        <w:right w:val="none" w:sz="0" w:space="0" w:color="auto"/>
      </w:divBdr>
    </w:div>
    <w:div w:id="1433012893">
      <w:bodyDiv w:val="1"/>
      <w:marLeft w:val="0"/>
      <w:marRight w:val="0"/>
      <w:marTop w:val="0"/>
      <w:marBottom w:val="0"/>
      <w:divBdr>
        <w:top w:val="none" w:sz="0" w:space="0" w:color="auto"/>
        <w:left w:val="none" w:sz="0" w:space="0" w:color="auto"/>
        <w:bottom w:val="none" w:sz="0" w:space="0" w:color="auto"/>
        <w:right w:val="none" w:sz="0" w:space="0" w:color="auto"/>
      </w:divBdr>
    </w:div>
    <w:div w:id="1435441814">
      <w:bodyDiv w:val="1"/>
      <w:marLeft w:val="0"/>
      <w:marRight w:val="0"/>
      <w:marTop w:val="0"/>
      <w:marBottom w:val="0"/>
      <w:divBdr>
        <w:top w:val="none" w:sz="0" w:space="0" w:color="auto"/>
        <w:left w:val="none" w:sz="0" w:space="0" w:color="auto"/>
        <w:bottom w:val="none" w:sz="0" w:space="0" w:color="auto"/>
        <w:right w:val="none" w:sz="0" w:space="0" w:color="auto"/>
      </w:divBdr>
    </w:div>
    <w:div w:id="1439637676">
      <w:bodyDiv w:val="1"/>
      <w:marLeft w:val="0"/>
      <w:marRight w:val="0"/>
      <w:marTop w:val="0"/>
      <w:marBottom w:val="0"/>
      <w:divBdr>
        <w:top w:val="none" w:sz="0" w:space="0" w:color="auto"/>
        <w:left w:val="none" w:sz="0" w:space="0" w:color="auto"/>
        <w:bottom w:val="none" w:sz="0" w:space="0" w:color="auto"/>
        <w:right w:val="none" w:sz="0" w:space="0" w:color="auto"/>
      </w:divBdr>
    </w:div>
    <w:div w:id="1443961628">
      <w:bodyDiv w:val="1"/>
      <w:marLeft w:val="0"/>
      <w:marRight w:val="0"/>
      <w:marTop w:val="0"/>
      <w:marBottom w:val="0"/>
      <w:divBdr>
        <w:top w:val="none" w:sz="0" w:space="0" w:color="auto"/>
        <w:left w:val="none" w:sz="0" w:space="0" w:color="auto"/>
        <w:bottom w:val="none" w:sz="0" w:space="0" w:color="auto"/>
        <w:right w:val="none" w:sz="0" w:space="0" w:color="auto"/>
      </w:divBdr>
    </w:div>
    <w:div w:id="1457136484">
      <w:bodyDiv w:val="1"/>
      <w:marLeft w:val="0"/>
      <w:marRight w:val="0"/>
      <w:marTop w:val="0"/>
      <w:marBottom w:val="0"/>
      <w:divBdr>
        <w:top w:val="none" w:sz="0" w:space="0" w:color="auto"/>
        <w:left w:val="none" w:sz="0" w:space="0" w:color="auto"/>
        <w:bottom w:val="none" w:sz="0" w:space="0" w:color="auto"/>
        <w:right w:val="none" w:sz="0" w:space="0" w:color="auto"/>
      </w:divBdr>
    </w:div>
    <w:div w:id="1458177101">
      <w:bodyDiv w:val="1"/>
      <w:marLeft w:val="0"/>
      <w:marRight w:val="0"/>
      <w:marTop w:val="0"/>
      <w:marBottom w:val="0"/>
      <w:divBdr>
        <w:top w:val="none" w:sz="0" w:space="0" w:color="auto"/>
        <w:left w:val="none" w:sz="0" w:space="0" w:color="auto"/>
        <w:bottom w:val="none" w:sz="0" w:space="0" w:color="auto"/>
        <w:right w:val="none" w:sz="0" w:space="0" w:color="auto"/>
      </w:divBdr>
      <w:divsChild>
        <w:div w:id="699940504">
          <w:marLeft w:val="0"/>
          <w:marRight w:val="0"/>
          <w:marTop w:val="0"/>
          <w:marBottom w:val="0"/>
          <w:divBdr>
            <w:top w:val="none" w:sz="0" w:space="0" w:color="auto"/>
            <w:left w:val="none" w:sz="0" w:space="0" w:color="auto"/>
            <w:bottom w:val="none" w:sz="0" w:space="0" w:color="auto"/>
            <w:right w:val="none" w:sz="0" w:space="0" w:color="auto"/>
          </w:divBdr>
          <w:divsChild>
            <w:div w:id="450132157">
              <w:marLeft w:val="0"/>
              <w:marRight w:val="0"/>
              <w:marTop w:val="0"/>
              <w:marBottom w:val="0"/>
              <w:divBdr>
                <w:top w:val="none" w:sz="0" w:space="0" w:color="auto"/>
                <w:left w:val="none" w:sz="0" w:space="0" w:color="auto"/>
                <w:bottom w:val="none" w:sz="0" w:space="0" w:color="auto"/>
                <w:right w:val="none" w:sz="0" w:space="0" w:color="auto"/>
              </w:divBdr>
              <w:divsChild>
                <w:div w:id="613749395">
                  <w:marLeft w:val="0"/>
                  <w:marRight w:val="0"/>
                  <w:marTop w:val="0"/>
                  <w:marBottom w:val="0"/>
                  <w:divBdr>
                    <w:top w:val="none" w:sz="0" w:space="0" w:color="auto"/>
                    <w:left w:val="none" w:sz="0" w:space="0" w:color="auto"/>
                    <w:bottom w:val="none" w:sz="0" w:space="0" w:color="auto"/>
                    <w:right w:val="none" w:sz="0" w:space="0" w:color="auto"/>
                  </w:divBdr>
                  <w:divsChild>
                    <w:div w:id="93050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649685">
          <w:marLeft w:val="0"/>
          <w:marRight w:val="0"/>
          <w:marTop w:val="0"/>
          <w:marBottom w:val="0"/>
          <w:divBdr>
            <w:top w:val="none" w:sz="0" w:space="0" w:color="auto"/>
            <w:left w:val="none" w:sz="0" w:space="0" w:color="auto"/>
            <w:bottom w:val="none" w:sz="0" w:space="0" w:color="auto"/>
            <w:right w:val="none" w:sz="0" w:space="0" w:color="auto"/>
          </w:divBdr>
          <w:divsChild>
            <w:div w:id="255478327">
              <w:marLeft w:val="0"/>
              <w:marRight w:val="0"/>
              <w:marTop w:val="0"/>
              <w:marBottom w:val="0"/>
              <w:divBdr>
                <w:top w:val="none" w:sz="0" w:space="0" w:color="auto"/>
                <w:left w:val="none" w:sz="0" w:space="0" w:color="auto"/>
                <w:bottom w:val="none" w:sz="0" w:space="0" w:color="auto"/>
                <w:right w:val="none" w:sz="0" w:space="0" w:color="auto"/>
              </w:divBdr>
              <w:divsChild>
                <w:div w:id="1749958377">
                  <w:marLeft w:val="0"/>
                  <w:marRight w:val="0"/>
                  <w:marTop w:val="0"/>
                  <w:marBottom w:val="0"/>
                  <w:divBdr>
                    <w:top w:val="none" w:sz="0" w:space="0" w:color="auto"/>
                    <w:left w:val="none" w:sz="0" w:space="0" w:color="auto"/>
                    <w:bottom w:val="none" w:sz="0" w:space="0" w:color="auto"/>
                    <w:right w:val="none" w:sz="0" w:space="0" w:color="auto"/>
                  </w:divBdr>
                  <w:divsChild>
                    <w:div w:id="11915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257279">
      <w:bodyDiv w:val="1"/>
      <w:marLeft w:val="0"/>
      <w:marRight w:val="0"/>
      <w:marTop w:val="0"/>
      <w:marBottom w:val="0"/>
      <w:divBdr>
        <w:top w:val="none" w:sz="0" w:space="0" w:color="auto"/>
        <w:left w:val="none" w:sz="0" w:space="0" w:color="auto"/>
        <w:bottom w:val="none" w:sz="0" w:space="0" w:color="auto"/>
        <w:right w:val="none" w:sz="0" w:space="0" w:color="auto"/>
      </w:divBdr>
    </w:div>
    <w:div w:id="1474904901">
      <w:bodyDiv w:val="1"/>
      <w:marLeft w:val="0"/>
      <w:marRight w:val="0"/>
      <w:marTop w:val="0"/>
      <w:marBottom w:val="0"/>
      <w:divBdr>
        <w:top w:val="none" w:sz="0" w:space="0" w:color="auto"/>
        <w:left w:val="none" w:sz="0" w:space="0" w:color="auto"/>
        <w:bottom w:val="none" w:sz="0" w:space="0" w:color="auto"/>
        <w:right w:val="none" w:sz="0" w:space="0" w:color="auto"/>
      </w:divBdr>
    </w:div>
    <w:div w:id="1489134320">
      <w:bodyDiv w:val="1"/>
      <w:marLeft w:val="0"/>
      <w:marRight w:val="0"/>
      <w:marTop w:val="0"/>
      <w:marBottom w:val="0"/>
      <w:divBdr>
        <w:top w:val="none" w:sz="0" w:space="0" w:color="auto"/>
        <w:left w:val="none" w:sz="0" w:space="0" w:color="auto"/>
        <w:bottom w:val="none" w:sz="0" w:space="0" w:color="auto"/>
        <w:right w:val="none" w:sz="0" w:space="0" w:color="auto"/>
      </w:divBdr>
    </w:div>
    <w:div w:id="1498689757">
      <w:bodyDiv w:val="1"/>
      <w:marLeft w:val="0"/>
      <w:marRight w:val="0"/>
      <w:marTop w:val="0"/>
      <w:marBottom w:val="0"/>
      <w:divBdr>
        <w:top w:val="none" w:sz="0" w:space="0" w:color="auto"/>
        <w:left w:val="none" w:sz="0" w:space="0" w:color="auto"/>
        <w:bottom w:val="none" w:sz="0" w:space="0" w:color="auto"/>
        <w:right w:val="none" w:sz="0" w:space="0" w:color="auto"/>
      </w:divBdr>
    </w:div>
    <w:div w:id="1499884696">
      <w:bodyDiv w:val="1"/>
      <w:marLeft w:val="0"/>
      <w:marRight w:val="0"/>
      <w:marTop w:val="0"/>
      <w:marBottom w:val="0"/>
      <w:divBdr>
        <w:top w:val="none" w:sz="0" w:space="0" w:color="auto"/>
        <w:left w:val="none" w:sz="0" w:space="0" w:color="auto"/>
        <w:bottom w:val="none" w:sz="0" w:space="0" w:color="auto"/>
        <w:right w:val="none" w:sz="0" w:space="0" w:color="auto"/>
      </w:divBdr>
    </w:div>
    <w:div w:id="1509439186">
      <w:bodyDiv w:val="1"/>
      <w:marLeft w:val="0"/>
      <w:marRight w:val="0"/>
      <w:marTop w:val="0"/>
      <w:marBottom w:val="0"/>
      <w:divBdr>
        <w:top w:val="none" w:sz="0" w:space="0" w:color="auto"/>
        <w:left w:val="none" w:sz="0" w:space="0" w:color="auto"/>
        <w:bottom w:val="none" w:sz="0" w:space="0" w:color="auto"/>
        <w:right w:val="none" w:sz="0" w:space="0" w:color="auto"/>
      </w:divBdr>
    </w:div>
    <w:div w:id="1514496554">
      <w:bodyDiv w:val="1"/>
      <w:marLeft w:val="0"/>
      <w:marRight w:val="0"/>
      <w:marTop w:val="0"/>
      <w:marBottom w:val="0"/>
      <w:divBdr>
        <w:top w:val="none" w:sz="0" w:space="0" w:color="auto"/>
        <w:left w:val="none" w:sz="0" w:space="0" w:color="auto"/>
        <w:bottom w:val="none" w:sz="0" w:space="0" w:color="auto"/>
        <w:right w:val="none" w:sz="0" w:space="0" w:color="auto"/>
      </w:divBdr>
    </w:div>
    <w:div w:id="1521312667">
      <w:bodyDiv w:val="1"/>
      <w:marLeft w:val="0"/>
      <w:marRight w:val="0"/>
      <w:marTop w:val="0"/>
      <w:marBottom w:val="0"/>
      <w:divBdr>
        <w:top w:val="none" w:sz="0" w:space="0" w:color="auto"/>
        <w:left w:val="none" w:sz="0" w:space="0" w:color="auto"/>
        <w:bottom w:val="none" w:sz="0" w:space="0" w:color="auto"/>
        <w:right w:val="none" w:sz="0" w:space="0" w:color="auto"/>
      </w:divBdr>
    </w:div>
    <w:div w:id="1521314996">
      <w:bodyDiv w:val="1"/>
      <w:marLeft w:val="0"/>
      <w:marRight w:val="0"/>
      <w:marTop w:val="0"/>
      <w:marBottom w:val="0"/>
      <w:divBdr>
        <w:top w:val="none" w:sz="0" w:space="0" w:color="auto"/>
        <w:left w:val="none" w:sz="0" w:space="0" w:color="auto"/>
        <w:bottom w:val="none" w:sz="0" w:space="0" w:color="auto"/>
        <w:right w:val="none" w:sz="0" w:space="0" w:color="auto"/>
      </w:divBdr>
    </w:div>
    <w:div w:id="1534421624">
      <w:bodyDiv w:val="1"/>
      <w:marLeft w:val="0"/>
      <w:marRight w:val="0"/>
      <w:marTop w:val="0"/>
      <w:marBottom w:val="0"/>
      <w:divBdr>
        <w:top w:val="none" w:sz="0" w:space="0" w:color="auto"/>
        <w:left w:val="none" w:sz="0" w:space="0" w:color="auto"/>
        <w:bottom w:val="none" w:sz="0" w:space="0" w:color="auto"/>
        <w:right w:val="none" w:sz="0" w:space="0" w:color="auto"/>
      </w:divBdr>
    </w:div>
    <w:div w:id="1540975935">
      <w:bodyDiv w:val="1"/>
      <w:marLeft w:val="0"/>
      <w:marRight w:val="0"/>
      <w:marTop w:val="0"/>
      <w:marBottom w:val="0"/>
      <w:divBdr>
        <w:top w:val="none" w:sz="0" w:space="0" w:color="auto"/>
        <w:left w:val="none" w:sz="0" w:space="0" w:color="auto"/>
        <w:bottom w:val="none" w:sz="0" w:space="0" w:color="auto"/>
        <w:right w:val="none" w:sz="0" w:space="0" w:color="auto"/>
      </w:divBdr>
    </w:div>
    <w:div w:id="1543328927">
      <w:bodyDiv w:val="1"/>
      <w:marLeft w:val="0"/>
      <w:marRight w:val="0"/>
      <w:marTop w:val="0"/>
      <w:marBottom w:val="0"/>
      <w:divBdr>
        <w:top w:val="none" w:sz="0" w:space="0" w:color="auto"/>
        <w:left w:val="none" w:sz="0" w:space="0" w:color="auto"/>
        <w:bottom w:val="none" w:sz="0" w:space="0" w:color="auto"/>
        <w:right w:val="none" w:sz="0" w:space="0" w:color="auto"/>
      </w:divBdr>
    </w:div>
    <w:div w:id="1546797016">
      <w:bodyDiv w:val="1"/>
      <w:marLeft w:val="0"/>
      <w:marRight w:val="0"/>
      <w:marTop w:val="0"/>
      <w:marBottom w:val="0"/>
      <w:divBdr>
        <w:top w:val="none" w:sz="0" w:space="0" w:color="auto"/>
        <w:left w:val="none" w:sz="0" w:space="0" w:color="auto"/>
        <w:bottom w:val="none" w:sz="0" w:space="0" w:color="auto"/>
        <w:right w:val="none" w:sz="0" w:space="0" w:color="auto"/>
      </w:divBdr>
    </w:div>
    <w:div w:id="1549998061">
      <w:bodyDiv w:val="1"/>
      <w:marLeft w:val="0"/>
      <w:marRight w:val="0"/>
      <w:marTop w:val="0"/>
      <w:marBottom w:val="0"/>
      <w:divBdr>
        <w:top w:val="none" w:sz="0" w:space="0" w:color="auto"/>
        <w:left w:val="none" w:sz="0" w:space="0" w:color="auto"/>
        <w:bottom w:val="none" w:sz="0" w:space="0" w:color="auto"/>
        <w:right w:val="none" w:sz="0" w:space="0" w:color="auto"/>
      </w:divBdr>
    </w:div>
    <w:div w:id="1565753312">
      <w:bodyDiv w:val="1"/>
      <w:marLeft w:val="0"/>
      <w:marRight w:val="0"/>
      <w:marTop w:val="0"/>
      <w:marBottom w:val="0"/>
      <w:divBdr>
        <w:top w:val="none" w:sz="0" w:space="0" w:color="auto"/>
        <w:left w:val="none" w:sz="0" w:space="0" w:color="auto"/>
        <w:bottom w:val="none" w:sz="0" w:space="0" w:color="auto"/>
        <w:right w:val="none" w:sz="0" w:space="0" w:color="auto"/>
      </w:divBdr>
    </w:div>
    <w:div w:id="1580403599">
      <w:bodyDiv w:val="1"/>
      <w:marLeft w:val="0"/>
      <w:marRight w:val="0"/>
      <w:marTop w:val="0"/>
      <w:marBottom w:val="0"/>
      <w:divBdr>
        <w:top w:val="none" w:sz="0" w:space="0" w:color="auto"/>
        <w:left w:val="none" w:sz="0" w:space="0" w:color="auto"/>
        <w:bottom w:val="none" w:sz="0" w:space="0" w:color="auto"/>
        <w:right w:val="none" w:sz="0" w:space="0" w:color="auto"/>
      </w:divBdr>
    </w:div>
    <w:div w:id="1583174064">
      <w:bodyDiv w:val="1"/>
      <w:marLeft w:val="0"/>
      <w:marRight w:val="0"/>
      <w:marTop w:val="0"/>
      <w:marBottom w:val="0"/>
      <w:divBdr>
        <w:top w:val="none" w:sz="0" w:space="0" w:color="auto"/>
        <w:left w:val="none" w:sz="0" w:space="0" w:color="auto"/>
        <w:bottom w:val="none" w:sz="0" w:space="0" w:color="auto"/>
        <w:right w:val="none" w:sz="0" w:space="0" w:color="auto"/>
      </w:divBdr>
    </w:div>
    <w:div w:id="1594121281">
      <w:bodyDiv w:val="1"/>
      <w:marLeft w:val="0"/>
      <w:marRight w:val="0"/>
      <w:marTop w:val="0"/>
      <w:marBottom w:val="0"/>
      <w:divBdr>
        <w:top w:val="none" w:sz="0" w:space="0" w:color="auto"/>
        <w:left w:val="none" w:sz="0" w:space="0" w:color="auto"/>
        <w:bottom w:val="none" w:sz="0" w:space="0" w:color="auto"/>
        <w:right w:val="none" w:sz="0" w:space="0" w:color="auto"/>
      </w:divBdr>
    </w:div>
    <w:div w:id="1594971218">
      <w:bodyDiv w:val="1"/>
      <w:marLeft w:val="0"/>
      <w:marRight w:val="0"/>
      <w:marTop w:val="0"/>
      <w:marBottom w:val="0"/>
      <w:divBdr>
        <w:top w:val="none" w:sz="0" w:space="0" w:color="auto"/>
        <w:left w:val="none" w:sz="0" w:space="0" w:color="auto"/>
        <w:bottom w:val="none" w:sz="0" w:space="0" w:color="auto"/>
        <w:right w:val="none" w:sz="0" w:space="0" w:color="auto"/>
      </w:divBdr>
    </w:div>
    <w:div w:id="1597638251">
      <w:bodyDiv w:val="1"/>
      <w:marLeft w:val="0"/>
      <w:marRight w:val="0"/>
      <w:marTop w:val="0"/>
      <w:marBottom w:val="0"/>
      <w:divBdr>
        <w:top w:val="none" w:sz="0" w:space="0" w:color="auto"/>
        <w:left w:val="none" w:sz="0" w:space="0" w:color="auto"/>
        <w:bottom w:val="none" w:sz="0" w:space="0" w:color="auto"/>
        <w:right w:val="none" w:sz="0" w:space="0" w:color="auto"/>
      </w:divBdr>
    </w:div>
    <w:div w:id="1602493098">
      <w:bodyDiv w:val="1"/>
      <w:marLeft w:val="0"/>
      <w:marRight w:val="0"/>
      <w:marTop w:val="0"/>
      <w:marBottom w:val="0"/>
      <w:divBdr>
        <w:top w:val="none" w:sz="0" w:space="0" w:color="auto"/>
        <w:left w:val="none" w:sz="0" w:space="0" w:color="auto"/>
        <w:bottom w:val="none" w:sz="0" w:space="0" w:color="auto"/>
        <w:right w:val="none" w:sz="0" w:space="0" w:color="auto"/>
      </w:divBdr>
    </w:div>
    <w:div w:id="1605846844">
      <w:bodyDiv w:val="1"/>
      <w:marLeft w:val="0"/>
      <w:marRight w:val="0"/>
      <w:marTop w:val="0"/>
      <w:marBottom w:val="0"/>
      <w:divBdr>
        <w:top w:val="none" w:sz="0" w:space="0" w:color="auto"/>
        <w:left w:val="none" w:sz="0" w:space="0" w:color="auto"/>
        <w:bottom w:val="none" w:sz="0" w:space="0" w:color="auto"/>
        <w:right w:val="none" w:sz="0" w:space="0" w:color="auto"/>
      </w:divBdr>
    </w:div>
    <w:div w:id="1618944180">
      <w:bodyDiv w:val="1"/>
      <w:marLeft w:val="0"/>
      <w:marRight w:val="0"/>
      <w:marTop w:val="0"/>
      <w:marBottom w:val="0"/>
      <w:divBdr>
        <w:top w:val="none" w:sz="0" w:space="0" w:color="auto"/>
        <w:left w:val="none" w:sz="0" w:space="0" w:color="auto"/>
        <w:bottom w:val="none" w:sz="0" w:space="0" w:color="auto"/>
        <w:right w:val="none" w:sz="0" w:space="0" w:color="auto"/>
      </w:divBdr>
    </w:div>
    <w:div w:id="1621258540">
      <w:bodyDiv w:val="1"/>
      <w:marLeft w:val="0"/>
      <w:marRight w:val="0"/>
      <w:marTop w:val="0"/>
      <w:marBottom w:val="0"/>
      <w:divBdr>
        <w:top w:val="none" w:sz="0" w:space="0" w:color="auto"/>
        <w:left w:val="none" w:sz="0" w:space="0" w:color="auto"/>
        <w:bottom w:val="none" w:sz="0" w:space="0" w:color="auto"/>
        <w:right w:val="none" w:sz="0" w:space="0" w:color="auto"/>
      </w:divBdr>
    </w:div>
    <w:div w:id="1631518874">
      <w:bodyDiv w:val="1"/>
      <w:marLeft w:val="0"/>
      <w:marRight w:val="0"/>
      <w:marTop w:val="0"/>
      <w:marBottom w:val="0"/>
      <w:divBdr>
        <w:top w:val="none" w:sz="0" w:space="0" w:color="auto"/>
        <w:left w:val="none" w:sz="0" w:space="0" w:color="auto"/>
        <w:bottom w:val="none" w:sz="0" w:space="0" w:color="auto"/>
        <w:right w:val="none" w:sz="0" w:space="0" w:color="auto"/>
      </w:divBdr>
    </w:div>
    <w:div w:id="1633636729">
      <w:bodyDiv w:val="1"/>
      <w:marLeft w:val="0"/>
      <w:marRight w:val="0"/>
      <w:marTop w:val="0"/>
      <w:marBottom w:val="0"/>
      <w:divBdr>
        <w:top w:val="none" w:sz="0" w:space="0" w:color="auto"/>
        <w:left w:val="none" w:sz="0" w:space="0" w:color="auto"/>
        <w:bottom w:val="none" w:sz="0" w:space="0" w:color="auto"/>
        <w:right w:val="none" w:sz="0" w:space="0" w:color="auto"/>
      </w:divBdr>
    </w:div>
    <w:div w:id="1633901720">
      <w:bodyDiv w:val="1"/>
      <w:marLeft w:val="0"/>
      <w:marRight w:val="0"/>
      <w:marTop w:val="0"/>
      <w:marBottom w:val="0"/>
      <w:divBdr>
        <w:top w:val="none" w:sz="0" w:space="0" w:color="auto"/>
        <w:left w:val="none" w:sz="0" w:space="0" w:color="auto"/>
        <w:bottom w:val="none" w:sz="0" w:space="0" w:color="auto"/>
        <w:right w:val="none" w:sz="0" w:space="0" w:color="auto"/>
      </w:divBdr>
    </w:div>
    <w:div w:id="1641030849">
      <w:bodyDiv w:val="1"/>
      <w:marLeft w:val="0"/>
      <w:marRight w:val="0"/>
      <w:marTop w:val="0"/>
      <w:marBottom w:val="0"/>
      <w:divBdr>
        <w:top w:val="none" w:sz="0" w:space="0" w:color="auto"/>
        <w:left w:val="none" w:sz="0" w:space="0" w:color="auto"/>
        <w:bottom w:val="none" w:sz="0" w:space="0" w:color="auto"/>
        <w:right w:val="none" w:sz="0" w:space="0" w:color="auto"/>
      </w:divBdr>
      <w:divsChild>
        <w:div w:id="178474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5350878">
      <w:bodyDiv w:val="1"/>
      <w:marLeft w:val="0"/>
      <w:marRight w:val="0"/>
      <w:marTop w:val="0"/>
      <w:marBottom w:val="0"/>
      <w:divBdr>
        <w:top w:val="none" w:sz="0" w:space="0" w:color="auto"/>
        <w:left w:val="none" w:sz="0" w:space="0" w:color="auto"/>
        <w:bottom w:val="none" w:sz="0" w:space="0" w:color="auto"/>
        <w:right w:val="none" w:sz="0" w:space="0" w:color="auto"/>
      </w:divBdr>
    </w:div>
    <w:div w:id="1668900612">
      <w:bodyDiv w:val="1"/>
      <w:marLeft w:val="0"/>
      <w:marRight w:val="0"/>
      <w:marTop w:val="0"/>
      <w:marBottom w:val="0"/>
      <w:divBdr>
        <w:top w:val="none" w:sz="0" w:space="0" w:color="auto"/>
        <w:left w:val="none" w:sz="0" w:space="0" w:color="auto"/>
        <w:bottom w:val="none" w:sz="0" w:space="0" w:color="auto"/>
        <w:right w:val="none" w:sz="0" w:space="0" w:color="auto"/>
      </w:divBdr>
    </w:div>
    <w:div w:id="1669988787">
      <w:bodyDiv w:val="1"/>
      <w:marLeft w:val="0"/>
      <w:marRight w:val="0"/>
      <w:marTop w:val="0"/>
      <w:marBottom w:val="0"/>
      <w:divBdr>
        <w:top w:val="none" w:sz="0" w:space="0" w:color="auto"/>
        <w:left w:val="none" w:sz="0" w:space="0" w:color="auto"/>
        <w:bottom w:val="none" w:sz="0" w:space="0" w:color="auto"/>
        <w:right w:val="none" w:sz="0" w:space="0" w:color="auto"/>
      </w:divBdr>
    </w:div>
    <w:div w:id="1671367848">
      <w:bodyDiv w:val="1"/>
      <w:marLeft w:val="0"/>
      <w:marRight w:val="0"/>
      <w:marTop w:val="0"/>
      <w:marBottom w:val="0"/>
      <w:divBdr>
        <w:top w:val="none" w:sz="0" w:space="0" w:color="auto"/>
        <w:left w:val="none" w:sz="0" w:space="0" w:color="auto"/>
        <w:bottom w:val="none" w:sz="0" w:space="0" w:color="auto"/>
        <w:right w:val="none" w:sz="0" w:space="0" w:color="auto"/>
      </w:divBdr>
    </w:div>
    <w:div w:id="1673407225">
      <w:bodyDiv w:val="1"/>
      <w:marLeft w:val="0"/>
      <w:marRight w:val="0"/>
      <w:marTop w:val="0"/>
      <w:marBottom w:val="0"/>
      <w:divBdr>
        <w:top w:val="none" w:sz="0" w:space="0" w:color="auto"/>
        <w:left w:val="none" w:sz="0" w:space="0" w:color="auto"/>
        <w:bottom w:val="none" w:sz="0" w:space="0" w:color="auto"/>
        <w:right w:val="none" w:sz="0" w:space="0" w:color="auto"/>
      </w:divBdr>
    </w:div>
    <w:div w:id="1678919684">
      <w:bodyDiv w:val="1"/>
      <w:marLeft w:val="0"/>
      <w:marRight w:val="0"/>
      <w:marTop w:val="0"/>
      <w:marBottom w:val="0"/>
      <w:divBdr>
        <w:top w:val="none" w:sz="0" w:space="0" w:color="auto"/>
        <w:left w:val="none" w:sz="0" w:space="0" w:color="auto"/>
        <w:bottom w:val="none" w:sz="0" w:space="0" w:color="auto"/>
        <w:right w:val="none" w:sz="0" w:space="0" w:color="auto"/>
      </w:divBdr>
    </w:div>
    <w:div w:id="1681201252">
      <w:bodyDiv w:val="1"/>
      <w:marLeft w:val="0"/>
      <w:marRight w:val="0"/>
      <w:marTop w:val="0"/>
      <w:marBottom w:val="0"/>
      <w:divBdr>
        <w:top w:val="none" w:sz="0" w:space="0" w:color="auto"/>
        <w:left w:val="none" w:sz="0" w:space="0" w:color="auto"/>
        <w:bottom w:val="none" w:sz="0" w:space="0" w:color="auto"/>
        <w:right w:val="none" w:sz="0" w:space="0" w:color="auto"/>
      </w:divBdr>
    </w:div>
    <w:div w:id="1687947172">
      <w:bodyDiv w:val="1"/>
      <w:marLeft w:val="0"/>
      <w:marRight w:val="0"/>
      <w:marTop w:val="0"/>
      <w:marBottom w:val="0"/>
      <w:divBdr>
        <w:top w:val="none" w:sz="0" w:space="0" w:color="auto"/>
        <w:left w:val="none" w:sz="0" w:space="0" w:color="auto"/>
        <w:bottom w:val="none" w:sz="0" w:space="0" w:color="auto"/>
        <w:right w:val="none" w:sz="0" w:space="0" w:color="auto"/>
      </w:divBdr>
    </w:div>
    <w:div w:id="1690520082">
      <w:bodyDiv w:val="1"/>
      <w:marLeft w:val="0"/>
      <w:marRight w:val="0"/>
      <w:marTop w:val="0"/>
      <w:marBottom w:val="0"/>
      <w:divBdr>
        <w:top w:val="none" w:sz="0" w:space="0" w:color="auto"/>
        <w:left w:val="none" w:sz="0" w:space="0" w:color="auto"/>
        <w:bottom w:val="none" w:sz="0" w:space="0" w:color="auto"/>
        <w:right w:val="none" w:sz="0" w:space="0" w:color="auto"/>
      </w:divBdr>
    </w:div>
    <w:div w:id="1696075776">
      <w:bodyDiv w:val="1"/>
      <w:marLeft w:val="0"/>
      <w:marRight w:val="0"/>
      <w:marTop w:val="0"/>
      <w:marBottom w:val="0"/>
      <w:divBdr>
        <w:top w:val="none" w:sz="0" w:space="0" w:color="auto"/>
        <w:left w:val="none" w:sz="0" w:space="0" w:color="auto"/>
        <w:bottom w:val="none" w:sz="0" w:space="0" w:color="auto"/>
        <w:right w:val="none" w:sz="0" w:space="0" w:color="auto"/>
      </w:divBdr>
    </w:div>
    <w:div w:id="1710493063">
      <w:bodyDiv w:val="1"/>
      <w:marLeft w:val="0"/>
      <w:marRight w:val="0"/>
      <w:marTop w:val="0"/>
      <w:marBottom w:val="0"/>
      <w:divBdr>
        <w:top w:val="none" w:sz="0" w:space="0" w:color="auto"/>
        <w:left w:val="none" w:sz="0" w:space="0" w:color="auto"/>
        <w:bottom w:val="none" w:sz="0" w:space="0" w:color="auto"/>
        <w:right w:val="none" w:sz="0" w:space="0" w:color="auto"/>
      </w:divBdr>
    </w:div>
    <w:div w:id="1712265270">
      <w:bodyDiv w:val="1"/>
      <w:marLeft w:val="0"/>
      <w:marRight w:val="0"/>
      <w:marTop w:val="0"/>
      <w:marBottom w:val="0"/>
      <w:divBdr>
        <w:top w:val="none" w:sz="0" w:space="0" w:color="auto"/>
        <w:left w:val="none" w:sz="0" w:space="0" w:color="auto"/>
        <w:bottom w:val="none" w:sz="0" w:space="0" w:color="auto"/>
        <w:right w:val="none" w:sz="0" w:space="0" w:color="auto"/>
      </w:divBdr>
    </w:div>
    <w:div w:id="1715420282">
      <w:bodyDiv w:val="1"/>
      <w:marLeft w:val="0"/>
      <w:marRight w:val="0"/>
      <w:marTop w:val="0"/>
      <w:marBottom w:val="0"/>
      <w:divBdr>
        <w:top w:val="none" w:sz="0" w:space="0" w:color="auto"/>
        <w:left w:val="none" w:sz="0" w:space="0" w:color="auto"/>
        <w:bottom w:val="none" w:sz="0" w:space="0" w:color="auto"/>
        <w:right w:val="none" w:sz="0" w:space="0" w:color="auto"/>
      </w:divBdr>
    </w:div>
    <w:div w:id="1718624064">
      <w:bodyDiv w:val="1"/>
      <w:marLeft w:val="0"/>
      <w:marRight w:val="0"/>
      <w:marTop w:val="0"/>
      <w:marBottom w:val="0"/>
      <w:divBdr>
        <w:top w:val="none" w:sz="0" w:space="0" w:color="auto"/>
        <w:left w:val="none" w:sz="0" w:space="0" w:color="auto"/>
        <w:bottom w:val="none" w:sz="0" w:space="0" w:color="auto"/>
        <w:right w:val="none" w:sz="0" w:space="0" w:color="auto"/>
      </w:divBdr>
    </w:div>
    <w:div w:id="1719475149">
      <w:bodyDiv w:val="1"/>
      <w:marLeft w:val="0"/>
      <w:marRight w:val="0"/>
      <w:marTop w:val="0"/>
      <w:marBottom w:val="0"/>
      <w:divBdr>
        <w:top w:val="none" w:sz="0" w:space="0" w:color="auto"/>
        <w:left w:val="none" w:sz="0" w:space="0" w:color="auto"/>
        <w:bottom w:val="none" w:sz="0" w:space="0" w:color="auto"/>
        <w:right w:val="none" w:sz="0" w:space="0" w:color="auto"/>
      </w:divBdr>
    </w:div>
    <w:div w:id="1722052477">
      <w:bodyDiv w:val="1"/>
      <w:marLeft w:val="0"/>
      <w:marRight w:val="0"/>
      <w:marTop w:val="0"/>
      <w:marBottom w:val="0"/>
      <w:divBdr>
        <w:top w:val="none" w:sz="0" w:space="0" w:color="auto"/>
        <w:left w:val="none" w:sz="0" w:space="0" w:color="auto"/>
        <w:bottom w:val="none" w:sz="0" w:space="0" w:color="auto"/>
        <w:right w:val="none" w:sz="0" w:space="0" w:color="auto"/>
      </w:divBdr>
    </w:div>
    <w:div w:id="1738478683">
      <w:bodyDiv w:val="1"/>
      <w:marLeft w:val="0"/>
      <w:marRight w:val="0"/>
      <w:marTop w:val="0"/>
      <w:marBottom w:val="0"/>
      <w:divBdr>
        <w:top w:val="none" w:sz="0" w:space="0" w:color="auto"/>
        <w:left w:val="none" w:sz="0" w:space="0" w:color="auto"/>
        <w:bottom w:val="none" w:sz="0" w:space="0" w:color="auto"/>
        <w:right w:val="none" w:sz="0" w:space="0" w:color="auto"/>
      </w:divBdr>
    </w:div>
    <w:div w:id="1738934339">
      <w:bodyDiv w:val="1"/>
      <w:marLeft w:val="0"/>
      <w:marRight w:val="0"/>
      <w:marTop w:val="0"/>
      <w:marBottom w:val="0"/>
      <w:divBdr>
        <w:top w:val="none" w:sz="0" w:space="0" w:color="auto"/>
        <w:left w:val="none" w:sz="0" w:space="0" w:color="auto"/>
        <w:bottom w:val="none" w:sz="0" w:space="0" w:color="auto"/>
        <w:right w:val="none" w:sz="0" w:space="0" w:color="auto"/>
      </w:divBdr>
    </w:div>
    <w:div w:id="1746802308">
      <w:bodyDiv w:val="1"/>
      <w:marLeft w:val="0"/>
      <w:marRight w:val="0"/>
      <w:marTop w:val="0"/>
      <w:marBottom w:val="0"/>
      <w:divBdr>
        <w:top w:val="none" w:sz="0" w:space="0" w:color="auto"/>
        <w:left w:val="none" w:sz="0" w:space="0" w:color="auto"/>
        <w:bottom w:val="none" w:sz="0" w:space="0" w:color="auto"/>
        <w:right w:val="none" w:sz="0" w:space="0" w:color="auto"/>
      </w:divBdr>
    </w:div>
    <w:div w:id="1746951166">
      <w:bodyDiv w:val="1"/>
      <w:marLeft w:val="0"/>
      <w:marRight w:val="0"/>
      <w:marTop w:val="0"/>
      <w:marBottom w:val="0"/>
      <w:divBdr>
        <w:top w:val="none" w:sz="0" w:space="0" w:color="auto"/>
        <w:left w:val="none" w:sz="0" w:space="0" w:color="auto"/>
        <w:bottom w:val="none" w:sz="0" w:space="0" w:color="auto"/>
        <w:right w:val="none" w:sz="0" w:space="0" w:color="auto"/>
      </w:divBdr>
    </w:div>
    <w:div w:id="1759982098">
      <w:bodyDiv w:val="1"/>
      <w:marLeft w:val="0"/>
      <w:marRight w:val="0"/>
      <w:marTop w:val="0"/>
      <w:marBottom w:val="0"/>
      <w:divBdr>
        <w:top w:val="none" w:sz="0" w:space="0" w:color="auto"/>
        <w:left w:val="none" w:sz="0" w:space="0" w:color="auto"/>
        <w:bottom w:val="none" w:sz="0" w:space="0" w:color="auto"/>
        <w:right w:val="none" w:sz="0" w:space="0" w:color="auto"/>
      </w:divBdr>
    </w:div>
    <w:div w:id="1763450786">
      <w:bodyDiv w:val="1"/>
      <w:marLeft w:val="0"/>
      <w:marRight w:val="0"/>
      <w:marTop w:val="0"/>
      <w:marBottom w:val="0"/>
      <w:divBdr>
        <w:top w:val="none" w:sz="0" w:space="0" w:color="auto"/>
        <w:left w:val="none" w:sz="0" w:space="0" w:color="auto"/>
        <w:bottom w:val="none" w:sz="0" w:space="0" w:color="auto"/>
        <w:right w:val="none" w:sz="0" w:space="0" w:color="auto"/>
      </w:divBdr>
    </w:div>
    <w:div w:id="1763839077">
      <w:bodyDiv w:val="1"/>
      <w:marLeft w:val="0"/>
      <w:marRight w:val="0"/>
      <w:marTop w:val="0"/>
      <w:marBottom w:val="0"/>
      <w:divBdr>
        <w:top w:val="none" w:sz="0" w:space="0" w:color="auto"/>
        <w:left w:val="none" w:sz="0" w:space="0" w:color="auto"/>
        <w:bottom w:val="none" w:sz="0" w:space="0" w:color="auto"/>
        <w:right w:val="none" w:sz="0" w:space="0" w:color="auto"/>
      </w:divBdr>
    </w:div>
    <w:div w:id="1767143491">
      <w:bodyDiv w:val="1"/>
      <w:marLeft w:val="0"/>
      <w:marRight w:val="0"/>
      <w:marTop w:val="0"/>
      <w:marBottom w:val="0"/>
      <w:divBdr>
        <w:top w:val="none" w:sz="0" w:space="0" w:color="auto"/>
        <w:left w:val="none" w:sz="0" w:space="0" w:color="auto"/>
        <w:bottom w:val="none" w:sz="0" w:space="0" w:color="auto"/>
        <w:right w:val="none" w:sz="0" w:space="0" w:color="auto"/>
      </w:divBdr>
    </w:div>
    <w:div w:id="1779327143">
      <w:bodyDiv w:val="1"/>
      <w:marLeft w:val="0"/>
      <w:marRight w:val="0"/>
      <w:marTop w:val="0"/>
      <w:marBottom w:val="0"/>
      <w:divBdr>
        <w:top w:val="none" w:sz="0" w:space="0" w:color="auto"/>
        <w:left w:val="none" w:sz="0" w:space="0" w:color="auto"/>
        <w:bottom w:val="none" w:sz="0" w:space="0" w:color="auto"/>
        <w:right w:val="none" w:sz="0" w:space="0" w:color="auto"/>
      </w:divBdr>
    </w:div>
    <w:div w:id="1780375670">
      <w:bodyDiv w:val="1"/>
      <w:marLeft w:val="0"/>
      <w:marRight w:val="0"/>
      <w:marTop w:val="0"/>
      <w:marBottom w:val="0"/>
      <w:divBdr>
        <w:top w:val="none" w:sz="0" w:space="0" w:color="auto"/>
        <w:left w:val="none" w:sz="0" w:space="0" w:color="auto"/>
        <w:bottom w:val="none" w:sz="0" w:space="0" w:color="auto"/>
        <w:right w:val="none" w:sz="0" w:space="0" w:color="auto"/>
      </w:divBdr>
    </w:div>
    <w:div w:id="1786659498">
      <w:bodyDiv w:val="1"/>
      <w:marLeft w:val="0"/>
      <w:marRight w:val="0"/>
      <w:marTop w:val="0"/>
      <w:marBottom w:val="0"/>
      <w:divBdr>
        <w:top w:val="none" w:sz="0" w:space="0" w:color="auto"/>
        <w:left w:val="none" w:sz="0" w:space="0" w:color="auto"/>
        <w:bottom w:val="none" w:sz="0" w:space="0" w:color="auto"/>
        <w:right w:val="none" w:sz="0" w:space="0" w:color="auto"/>
      </w:divBdr>
    </w:div>
    <w:div w:id="1789157491">
      <w:bodyDiv w:val="1"/>
      <w:marLeft w:val="0"/>
      <w:marRight w:val="0"/>
      <w:marTop w:val="0"/>
      <w:marBottom w:val="0"/>
      <w:divBdr>
        <w:top w:val="none" w:sz="0" w:space="0" w:color="auto"/>
        <w:left w:val="none" w:sz="0" w:space="0" w:color="auto"/>
        <w:bottom w:val="none" w:sz="0" w:space="0" w:color="auto"/>
        <w:right w:val="none" w:sz="0" w:space="0" w:color="auto"/>
      </w:divBdr>
    </w:div>
    <w:div w:id="1813056066">
      <w:bodyDiv w:val="1"/>
      <w:marLeft w:val="0"/>
      <w:marRight w:val="0"/>
      <w:marTop w:val="0"/>
      <w:marBottom w:val="0"/>
      <w:divBdr>
        <w:top w:val="none" w:sz="0" w:space="0" w:color="auto"/>
        <w:left w:val="none" w:sz="0" w:space="0" w:color="auto"/>
        <w:bottom w:val="none" w:sz="0" w:space="0" w:color="auto"/>
        <w:right w:val="none" w:sz="0" w:space="0" w:color="auto"/>
      </w:divBdr>
    </w:div>
    <w:div w:id="1816752755">
      <w:bodyDiv w:val="1"/>
      <w:marLeft w:val="0"/>
      <w:marRight w:val="0"/>
      <w:marTop w:val="0"/>
      <w:marBottom w:val="0"/>
      <w:divBdr>
        <w:top w:val="none" w:sz="0" w:space="0" w:color="auto"/>
        <w:left w:val="none" w:sz="0" w:space="0" w:color="auto"/>
        <w:bottom w:val="none" w:sz="0" w:space="0" w:color="auto"/>
        <w:right w:val="none" w:sz="0" w:space="0" w:color="auto"/>
      </w:divBdr>
    </w:div>
    <w:div w:id="1821340702">
      <w:bodyDiv w:val="1"/>
      <w:marLeft w:val="0"/>
      <w:marRight w:val="0"/>
      <w:marTop w:val="0"/>
      <w:marBottom w:val="0"/>
      <w:divBdr>
        <w:top w:val="none" w:sz="0" w:space="0" w:color="auto"/>
        <w:left w:val="none" w:sz="0" w:space="0" w:color="auto"/>
        <w:bottom w:val="none" w:sz="0" w:space="0" w:color="auto"/>
        <w:right w:val="none" w:sz="0" w:space="0" w:color="auto"/>
      </w:divBdr>
    </w:div>
    <w:div w:id="1827940898">
      <w:bodyDiv w:val="1"/>
      <w:marLeft w:val="0"/>
      <w:marRight w:val="0"/>
      <w:marTop w:val="0"/>
      <w:marBottom w:val="0"/>
      <w:divBdr>
        <w:top w:val="none" w:sz="0" w:space="0" w:color="auto"/>
        <w:left w:val="none" w:sz="0" w:space="0" w:color="auto"/>
        <w:bottom w:val="none" w:sz="0" w:space="0" w:color="auto"/>
        <w:right w:val="none" w:sz="0" w:space="0" w:color="auto"/>
      </w:divBdr>
    </w:div>
    <w:div w:id="1828279007">
      <w:bodyDiv w:val="1"/>
      <w:marLeft w:val="0"/>
      <w:marRight w:val="0"/>
      <w:marTop w:val="0"/>
      <w:marBottom w:val="0"/>
      <w:divBdr>
        <w:top w:val="none" w:sz="0" w:space="0" w:color="auto"/>
        <w:left w:val="none" w:sz="0" w:space="0" w:color="auto"/>
        <w:bottom w:val="none" w:sz="0" w:space="0" w:color="auto"/>
        <w:right w:val="none" w:sz="0" w:space="0" w:color="auto"/>
      </w:divBdr>
    </w:div>
    <w:div w:id="1832480668">
      <w:bodyDiv w:val="1"/>
      <w:marLeft w:val="0"/>
      <w:marRight w:val="0"/>
      <w:marTop w:val="0"/>
      <w:marBottom w:val="0"/>
      <w:divBdr>
        <w:top w:val="none" w:sz="0" w:space="0" w:color="auto"/>
        <w:left w:val="none" w:sz="0" w:space="0" w:color="auto"/>
        <w:bottom w:val="none" w:sz="0" w:space="0" w:color="auto"/>
        <w:right w:val="none" w:sz="0" w:space="0" w:color="auto"/>
      </w:divBdr>
    </w:div>
    <w:div w:id="1853489273">
      <w:bodyDiv w:val="1"/>
      <w:marLeft w:val="0"/>
      <w:marRight w:val="0"/>
      <w:marTop w:val="0"/>
      <w:marBottom w:val="0"/>
      <w:divBdr>
        <w:top w:val="none" w:sz="0" w:space="0" w:color="auto"/>
        <w:left w:val="none" w:sz="0" w:space="0" w:color="auto"/>
        <w:bottom w:val="none" w:sz="0" w:space="0" w:color="auto"/>
        <w:right w:val="none" w:sz="0" w:space="0" w:color="auto"/>
      </w:divBdr>
    </w:div>
    <w:div w:id="1863125119">
      <w:bodyDiv w:val="1"/>
      <w:marLeft w:val="0"/>
      <w:marRight w:val="0"/>
      <w:marTop w:val="0"/>
      <w:marBottom w:val="0"/>
      <w:divBdr>
        <w:top w:val="none" w:sz="0" w:space="0" w:color="auto"/>
        <w:left w:val="none" w:sz="0" w:space="0" w:color="auto"/>
        <w:bottom w:val="none" w:sz="0" w:space="0" w:color="auto"/>
        <w:right w:val="none" w:sz="0" w:space="0" w:color="auto"/>
      </w:divBdr>
    </w:div>
    <w:div w:id="1877350153">
      <w:bodyDiv w:val="1"/>
      <w:marLeft w:val="0"/>
      <w:marRight w:val="0"/>
      <w:marTop w:val="0"/>
      <w:marBottom w:val="0"/>
      <w:divBdr>
        <w:top w:val="none" w:sz="0" w:space="0" w:color="auto"/>
        <w:left w:val="none" w:sz="0" w:space="0" w:color="auto"/>
        <w:bottom w:val="none" w:sz="0" w:space="0" w:color="auto"/>
        <w:right w:val="none" w:sz="0" w:space="0" w:color="auto"/>
      </w:divBdr>
    </w:div>
    <w:div w:id="1884949134">
      <w:bodyDiv w:val="1"/>
      <w:marLeft w:val="0"/>
      <w:marRight w:val="0"/>
      <w:marTop w:val="0"/>
      <w:marBottom w:val="0"/>
      <w:divBdr>
        <w:top w:val="none" w:sz="0" w:space="0" w:color="auto"/>
        <w:left w:val="none" w:sz="0" w:space="0" w:color="auto"/>
        <w:bottom w:val="none" w:sz="0" w:space="0" w:color="auto"/>
        <w:right w:val="none" w:sz="0" w:space="0" w:color="auto"/>
      </w:divBdr>
    </w:div>
    <w:div w:id="1888099278">
      <w:bodyDiv w:val="1"/>
      <w:marLeft w:val="0"/>
      <w:marRight w:val="0"/>
      <w:marTop w:val="0"/>
      <w:marBottom w:val="0"/>
      <w:divBdr>
        <w:top w:val="none" w:sz="0" w:space="0" w:color="auto"/>
        <w:left w:val="none" w:sz="0" w:space="0" w:color="auto"/>
        <w:bottom w:val="none" w:sz="0" w:space="0" w:color="auto"/>
        <w:right w:val="none" w:sz="0" w:space="0" w:color="auto"/>
      </w:divBdr>
    </w:div>
    <w:div w:id="1889416419">
      <w:bodyDiv w:val="1"/>
      <w:marLeft w:val="0"/>
      <w:marRight w:val="0"/>
      <w:marTop w:val="0"/>
      <w:marBottom w:val="0"/>
      <w:divBdr>
        <w:top w:val="none" w:sz="0" w:space="0" w:color="auto"/>
        <w:left w:val="none" w:sz="0" w:space="0" w:color="auto"/>
        <w:bottom w:val="none" w:sz="0" w:space="0" w:color="auto"/>
        <w:right w:val="none" w:sz="0" w:space="0" w:color="auto"/>
      </w:divBdr>
    </w:div>
    <w:div w:id="1915428378">
      <w:bodyDiv w:val="1"/>
      <w:marLeft w:val="0"/>
      <w:marRight w:val="0"/>
      <w:marTop w:val="0"/>
      <w:marBottom w:val="0"/>
      <w:divBdr>
        <w:top w:val="none" w:sz="0" w:space="0" w:color="auto"/>
        <w:left w:val="none" w:sz="0" w:space="0" w:color="auto"/>
        <w:bottom w:val="none" w:sz="0" w:space="0" w:color="auto"/>
        <w:right w:val="none" w:sz="0" w:space="0" w:color="auto"/>
      </w:divBdr>
    </w:div>
    <w:div w:id="1935742240">
      <w:bodyDiv w:val="1"/>
      <w:marLeft w:val="0"/>
      <w:marRight w:val="0"/>
      <w:marTop w:val="0"/>
      <w:marBottom w:val="0"/>
      <w:divBdr>
        <w:top w:val="none" w:sz="0" w:space="0" w:color="auto"/>
        <w:left w:val="none" w:sz="0" w:space="0" w:color="auto"/>
        <w:bottom w:val="none" w:sz="0" w:space="0" w:color="auto"/>
        <w:right w:val="none" w:sz="0" w:space="0" w:color="auto"/>
      </w:divBdr>
    </w:div>
    <w:div w:id="1944728454">
      <w:bodyDiv w:val="1"/>
      <w:marLeft w:val="0"/>
      <w:marRight w:val="0"/>
      <w:marTop w:val="0"/>
      <w:marBottom w:val="0"/>
      <w:divBdr>
        <w:top w:val="none" w:sz="0" w:space="0" w:color="auto"/>
        <w:left w:val="none" w:sz="0" w:space="0" w:color="auto"/>
        <w:bottom w:val="none" w:sz="0" w:space="0" w:color="auto"/>
        <w:right w:val="none" w:sz="0" w:space="0" w:color="auto"/>
      </w:divBdr>
    </w:div>
    <w:div w:id="1949772219">
      <w:bodyDiv w:val="1"/>
      <w:marLeft w:val="0"/>
      <w:marRight w:val="0"/>
      <w:marTop w:val="0"/>
      <w:marBottom w:val="0"/>
      <w:divBdr>
        <w:top w:val="none" w:sz="0" w:space="0" w:color="auto"/>
        <w:left w:val="none" w:sz="0" w:space="0" w:color="auto"/>
        <w:bottom w:val="none" w:sz="0" w:space="0" w:color="auto"/>
        <w:right w:val="none" w:sz="0" w:space="0" w:color="auto"/>
      </w:divBdr>
    </w:div>
    <w:div w:id="1953048774">
      <w:bodyDiv w:val="1"/>
      <w:marLeft w:val="0"/>
      <w:marRight w:val="0"/>
      <w:marTop w:val="0"/>
      <w:marBottom w:val="0"/>
      <w:divBdr>
        <w:top w:val="none" w:sz="0" w:space="0" w:color="auto"/>
        <w:left w:val="none" w:sz="0" w:space="0" w:color="auto"/>
        <w:bottom w:val="none" w:sz="0" w:space="0" w:color="auto"/>
        <w:right w:val="none" w:sz="0" w:space="0" w:color="auto"/>
      </w:divBdr>
    </w:div>
    <w:div w:id="1975676806">
      <w:bodyDiv w:val="1"/>
      <w:marLeft w:val="0"/>
      <w:marRight w:val="0"/>
      <w:marTop w:val="0"/>
      <w:marBottom w:val="0"/>
      <w:divBdr>
        <w:top w:val="none" w:sz="0" w:space="0" w:color="auto"/>
        <w:left w:val="none" w:sz="0" w:space="0" w:color="auto"/>
        <w:bottom w:val="none" w:sz="0" w:space="0" w:color="auto"/>
        <w:right w:val="none" w:sz="0" w:space="0" w:color="auto"/>
      </w:divBdr>
    </w:div>
    <w:div w:id="1975988716">
      <w:bodyDiv w:val="1"/>
      <w:marLeft w:val="0"/>
      <w:marRight w:val="0"/>
      <w:marTop w:val="0"/>
      <w:marBottom w:val="0"/>
      <w:divBdr>
        <w:top w:val="none" w:sz="0" w:space="0" w:color="auto"/>
        <w:left w:val="none" w:sz="0" w:space="0" w:color="auto"/>
        <w:bottom w:val="none" w:sz="0" w:space="0" w:color="auto"/>
        <w:right w:val="none" w:sz="0" w:space="0" w:color="auto"/>
      </w:divBdr>
    </w:div>
    <w:div w:id="2002342287">
      <w:bodyDiv w:val="1"/>
      <w:marLeft w:val="0"/>
      <w:marRight w:val="0"/>
      <w:marTop w:val="0"/>
      <w:marBottom w:val="0"/>
      <w:divBdr>
        <w:top w:val="none" w:sz="0" w:space="0" w:color="auto"/>
        <w:left w:val="none" w:sz="0" w:space="0" w:color="auto"/>
        <w:bottom w:val="none" w:sz="0" w:space="0" w:color="auto"/>
        <w:right w:val="none" w:sz="0" w:space="0" w:color="auto"/>
      </w:divBdr>
    </w:div>
    <w:div w:id="2004310032">
      <w:bodyDiv w:val="1"/>
      <w:marLeft w:val="0"/>
      <w:marRight w:val="0"/>
      <w:marTop w:val="0"/>
      <w:marBottom w:val="0"/>
      <w:divBdr>
        <w:top w:val="none" w:sz="0" w:space="0" w:color="auto"/>
        <w:left w:val="none" w:sz="0" w:space="0" w:color="auto"/>
        <w:bottom w:val="none" w:sz="0" w:space="0" w:color="auto"/>
        <w:right w:val="none" w:sz="0" w:space="0" w:color="auto"/>
      </w:divBdr>
    </w:div>
    <w:div w:id="2019429551">
      <w:bodyDiv w:val="1"/>
      <w:marLeft w:val="0"/>
      <w:marRight w:val="0"/>
      <w:marTop w:val="0"/>
      <w:marBottom w:val="0"/>
      <w:divBdr>
        <w:top w:val="none" w:sz="0" w:space="0" w:color="auto"/>
        <w:left w:val="none" w:sz="0" w:space="0" w:color="auto"/>
        <w:bottom w:val="none" w:sz="0" w:space="0" w:color="auto"/>
        <w:right w:val="none" w:sz="0" w:space="0" w:color="auto"/>
      </w:divBdr>
    </w:div>
    <w:div w:id="2023626297">
      <w:bodyDiv w:val="1"/>
      <w:marLeft w:val="0"/>
      <w:marRight w:val="0"/>
      <w:marTop w:val="0"/>
      <w:marBottom w:val="0"/>
      <w:divBdr>
        <w:top w:val="none" w:sz="0" w:space="0" w:color="auto"/>
        <w:left w:val="none" w:sz="0" w:space="0" w:color="auto"/>
        <w:bottom w:val="none" w:sz="0" w:space="0" w:color="auto"/>
        <w:right w:val="none" w:sz="0" w:space="0" w:color="auto"/>
      </w:divBdr>
    </w:div>
    <w:div w:id="2031485451">
      <w:bodyDiv w:val="1"/>
      <w:marLeft w:val="0"/>
      <w:marRight w:val="0"/>
      <w:marTop w:val="0"/>
      <w:marBottom w:val="0"/>
      <w:divBdr>
        <w:top w:val="none" w:sz="0" w:space="0" w:color="auto"/>
        <w:left w:val="none" w:sz="0" w:space="0" w:color="auto"/>
        <w:bottom w:val="none" w:sz="0" w:space="0" w:color="auto"/>
        <w:right w:val="none" w:sz="0" w:space="0" w:color="auto"/>
      </w:divBdr>
    </w:div>
    <w:div w:id="2034451337">
      <w:bodyDiv w:val="1"/>
      <w:marLeft w:val="0"/>
      <w:marRight w:val="0"/>
      <w:marTop w:val="0"/>
      <w:marBottom w:val="0"/>
      <w:divBdr>
        <w:top w:val="none" w:sz="0" w:space="0" w:color="auto"/>
        <w:left w:val="none" w:sz="0" w:space="0" w:color="auto"/>
        <w:bottom w:val="none" w:sz="0" w:space="0" w:color="auto"/>
        <w:right w:val="none" w:sz="0" w:space="0" w:color="auto"/>
      </w:divBdr>
    </w:div>
    <w:div w:id="2055351120">
      <w:bodyDiv w:val="1"/>
      <w:marLeft w:val="0"/>
      <w:marRight w:val="0"/>
      <w:marTop w:val="0"/>
      <w:marBottom w:val="0"/>
      <w:divBdr>
        <w:top w:val="none" w:sz="0" w:space="0" w:color="auto"/>
        <w:left w:val="none" w:sz="0" w:space="0" w:color="auto"/>
        <w:bottom w:val="none" w:sz="0" w:space="0" w:color="auto"/>
        <w:right w:val="none" w:sz="0" w:space="0" w:color="auto"/>
      </w:divBdr>
    </w:div>
    <w:div w:id="2082286512">
      <w:bodyDiv w:val="1"/>
      <w:marLeft w:val="0"/>
      <w:marRight w:val="0"/>
      <w:marTop w:val="0"/>
      <w:marBottom w:val="0"/>
      <w:divBdr>
        <w:top w:val="none" w:sz="0" w:space="0" w:color="auto"/>
        <w:left w:val="none" w:sz="0" w:space="0" w:color="auto"/>
        <w:bottom w:val="none" w:sz="0" w:space="0" w:color="auto"/>
        <w:right w:val="none" w:sz="0" w:space="0" w:color="auto"/>
      </w:divBdr>
    </w:div>
    <w:div w:id="2093432637">
      <w:bodyDiv w:val="1"/>
      <w:marLeft w:val="0"/>
      <w:marRight w:val="0"/>
      <w:marTop w:val="0"/>
      <w:marBottom w:val="0"/>
      <w:divBdr>
        <w:top w:val="none" w:sz="0" w:space="0" w:color="auto"/>
        <w:left w:val="none" w:sz="0" w:space="0" w:color="auto"/>
        <w:bottom w:val="none" w:sz="0" w:space="0" w:color="auto"/>
        <w:right w:val="none" w:sz="0" w:space="0" w:color="auto"/>
      </w:divBdr>
    </w:div>
    <w:div w:id="2095129146">
      <w:bodyDiv w:val="1"/>
      <w:marLeft w:val="0"/>
      <w:marRight w:val="0"/>
      <w:marTop w:val="0"/>
      <w:marBottom w:val="0"/>
      <w:divBdr>
        <w:top w:val="none" w:sz="0" w:space="0" w:color="auto"/>
        <w:left w:val="none" w:sz="0" w:space="0" w:color="auto"/>
        <w:bottom w:val="none" w:sz="0" w:space="0" w:color="auto"/>
        <w:right w:val="none" w:sz="0" w:space="0" w:color="auto"/>
      </w:divBdr>
    </w:div>
    <w:div w:id="2099210971">
      <w:bodyDiv w:val="1"/>
      <w:marLeft w:val="0"/>
      <w:marRight w:val="0"/>
      <w:marTop w:val="0"/>
      <w:marBottom w:val="0"/>
      <w:divBdr>
        <w:top w:val="none" w:sz="0" w:space="0" w:color="auto"/>
        <w:left w:val="none" w:sz="0" w:space="0" w:color="auto"/>
        <w:bottom w:val="none" w:sz="0" w:space="0" w:color="auto"/>
        <w:right w:val="none" w:sz="0" w:space="0" w:color="auto"/>
      </w:divBdr>
    </w:div>
    <w:div w:id="2099399174">
      <w:bodyDiv w:val="1"/>
      <w:marLeft w:val="0"/>
      <w:marRight w:val="0"/>
      <w:marTop w:val="0"/>
      <w:marBottom w:val="0"/>
      <w:divBdr>
        <w:top w:val="none" w:sz="0" w:space="0" w:color="auto"/>
        <w:left w:val="none" w:sz="0" w:space="0" w:color="auto"/>
        <w:bottom w:val="none" w:sz="0" w:space="0" w:color="auto"/>
        <w:right w:val="none" w:sz="0" w:space="0" w:color="auto"/>
      </w:divBdr>
    </w:div>
    <w:div w:id="2100711559">
      <w:bodyDiv w:val="1"/>
      <w:marLeft w:val="0"/>
      <w:marRight w:val="0"/>
      <w:marTop w:val="0"/>
      <w:marBottom w:val="0"/>
      <w:divBdr>
        <w:top w:val="none" w:sz="0" w:space="0" w:color="auto"/>
        <w:left w:val="none" w:sz="0" w:space="0" w:color="auto"/>
        <w:bottom w:val="none" w:sz="0" w:space="0" w:color="auto"/>
        <w:right w:val="none" w:sz="0" w:space="0" w:color="auto"/>
      </w:divBdr>
    </w:div>
    <w:div w:id="2102867358">
      <w:bodyDiv w:val="1"/>
      <w:marLeft w:val="0"/>
      <w:marRight w:val="0"/>
      <w:marTop w:val="0"/>
      <w:marBottom w:val="0"/>
      <w:divBdr>
        <w:top w:val="none" w:sz="0" w:space="0" w:color="auto"/>
        <w:left w:val="none" w:sz="0" w:space="0" w:color="auto"/>
        <w:bottom w:val="none" w:sz="0" w:space="0" w:color="auto"/>
        <w:right w:val="none" w:sz="0" w:space="0" w:color="auto"/>
      </w:divBdr>
    </w:div>
    <w:div w:id="2107192686">
      <w:bodyDiv w:val="1"/>
      <w:marLeft w:val="0"/>
      <w:marRight w:val="0"/>
      <w:marTop w:val="0"/>
      <w:marBottom w:val="0"/>
      <w:divBdr>
        <w:top w:val="none" w:sz="0" w:space="0" w:color="auto"/>
        <w:left w:val="none" w:sz="0" w:space="0" w:color="auto"/>
        <w:bottom w:val="none" w:sz="0" w:space="0" w:color="auto"/>
        <w:right w:val="none" w:sz="0" w:space="0" w:color="auto"/>
      </w:divBdr>
    </w:div>
    <w:div w:id="2109082915">
      <w:bodyDiv w:val="1"/>
      <w:marLeft w:val="0"/>
      <w:marRight w:val="0"/>
      <w:marTop w:val="0"/>
      <w:marBottom w:val="0"/>
      <w:divBdr>
        <w:top w:val="none" w:sz="0" w:space="0" w:color="auto"/>
        <w:left w:val="none" w:sz="0" w:space="0" w:color="auto"/>
        <w:bottom w:val="none" w:sz="0" w:space="0" w:color="auto"/>
        <w:right w:val="none" w:sz="0" w:space="0" w:color="auto"/>
      </w:divBdr>
    </w:div>
    <w:div w:id="2121877701">
      <w:bodyDiv w:val="1"/>
      <w:marLeft w:val="0"/>
      <w:marRight w:val="0"/>
      <w:marTop w:val="0"/>
      <w:marBottom w:val="0"/>
      <w:divBdr>
        <w:top w:val="none" w:sz="0" w:space="0" w:color="auto"/>
        <w:left w:val="none" w:sz="0" w:space="0" w:color="auto"/>
        <w:bottom w:val="none" w:sz="0" w:space="0" w:color="auto"/>
        <w:right w:val="none" w:sz="0" w:space="0" w:color="auto"/>
      </w:divBdr>
    </w:div>
    <w:div w:id="2128962886">
      <w:bodyDiv w:val="1"/>
      <w:marLeft w:val="0"/>
      <w:marRight w:val="0"/>
      <w:marTop w:val="0"/>
      <w:marBottom w:val="0"/>
      <w:divBdr>
        <w:top w:val="none" w:sz="0" w:space="0" w:color="auto"/>
        <w:left w:val="none" w:sz="0" w:space="0" w:color="auto"/>
        <w:bottom w:val="none" w:sz="0" w:space="0" w:color="auto"/>
        <w:right w:val="none" w:sz="0" w:space="0" w:color="auto"/>
      </w:divBdr>
    </w:div>
    <w:div w:id="2135827629">
      <w:bodyDiv w:val="1"/>
      <w:marLeft w:val="0"/>
      <w:marRight w:val="0"/>
      <w:marTop w:val="0"/>
      <w:marBottom w:val="0"/>
      <w:divBdr>
        <w:top w:val="none" w:sz="0" w:space="0" w:color="auto"/>
        <w:left w:val="none" w:sz="0" w:space="0" w:color="auto"/>
        <w:bottom w:val="none" w:sz="0" w:space="0" w:color="auto"/>
        <w:right w:val="none" w:sz="0" w:space="0" w:color="auto"/>
      </w:divBdr>
    </w:div>
    <w:div w:id="2137095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chart" Target="charts/chart4.xml"/><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chart" Target="charts/chart12.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chart" Target="charts/chart3.xml"/><Relationship Id="rId33" Type="http://schemas.openxmlformats.org/officeDocument/2006/relationships/chart" Target="charts/chart11.xm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chart" Target="charts/chart2.xml"/><Relationship Id="rId32" Type="http://schemas.openxmlformats.org/officeDocument/2006/relationships/chart" Target="charts/chart10.xml"/><Relationship Id="rId37" Type="http://schemas.openxmlformats.org/officeDocument/2006/relationships/image" Target="media/image1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chart" Target="charts/chart6.xml"/><Relationship Id="rId36" Type="http://schemas.openxmlformats.org/officeDocument/2006/relationships/chart" Target="charts/chart14.xml"/><Relationship Id="rId10" Type="http://schemas.openxmlformats.org/officeDocument/2006/relationships/diagramQuickStyle" Target="diagrams/quickStyle1.xml"/><Relationship Id="rId19" Type="http://schemas.openxmlformats.org/officeDocument/2006/relationships/image" Target="media/image6.png"/><Relationship Id="rId31" Type="http://schemas.openxmlformats.org/officeDocument/2006/relationships/chart" Target="charts/chart9.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chart" Target="charts/chart1.xml"/><Relationship Id="rId22" Type="http://schemas.openxmlformats.org/officeDocument/2006/relationships/image" Target="media/image9.png"/><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chart" Target="charts/chart13.xml"/><Relationship Id="rId8" Type="http://schemas.openxmlformats.org/officeDocument/2006/relationships/diagramData" Target="diagrams/data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virb\Desktop\Study\C\Project\New_Project\DB\marg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dvirb\Desktop\Study\C\Project\New_Project\Model\results\compare_emotions_spellchecker\emotion_configuration_analysis_results_onehot.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dvirb\Desktop\Study\C\Project\New_Project\Model\results\compare_emotions_spellchecker\emotion_configuration_analysis_results_onehot.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dvirb\Desktop\Study\C\Project\New_Project\Model\results\compare_emotions_spellchecker\emotion_onehot_analysis_stacking.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dvirb\Desktop\Study\C\Project\New_Project\Model\results\compare_emotions_spellchecker\emotion_onehot_analysis_stacking.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dvirb\Desktop\Study\C\Project\New_Project\Final%20Model\Results\Emostions_Spellchecker%20Models\Emotion_and_Spellchecker_Results.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virb\Desktop\Study\C\Project\New_Project\Final%20Model\Results\Single%20Models\all_results_single_model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virb\Desktop\Study\C\Project\New_Project\Final%20Model\Results\Single%20Models\all_results_single_model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virb\Desktop\Study\C\Project\New_Project\Final%20Model\Results\all_model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virb\Desktop\Study\C\Project\New_Project\Final%20Model\Results\all_model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virb\Desktop\Study\C\Project\New_Project\Final%20Model\Results\all_model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virb\Desktop\Study\C\Project\New_Project\Final%20Model\Results\all_model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virb\Desktop\Study\C\Project\New_Project\Final%20Model\Results\all_model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virb\Desktop\Study\C\Project\New_Project\Final%20Model\Results\all_model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[marge.xlsx]גיליון1!PivotTable1</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varyColors val="0"/>
        <c:ser>
          <c:idx val="0"/>
          <c:order val="0"/>
          <c:tx>
            <c:strRef>
              <c:f>גיליון1!$P$14:$P$15</c:f>
              <c:strCache>
                <c:ptCount val="1"/>
                <c:pt idx="0">
                  <c:v>FakeNewsNet</c:v>
                </c:pt>
              </c:strCache>
            </c:strRef>
          </c:tx>
          <c:spPr>
            <a:solidFill>
              <a:schemeClr val="accent1"/>
            </a:solidFill>
            <a:ln>
              <a:noFill/>
            </a:ln>
            <a:effectLst/>
          </c:spPr>
          <c:invertIfNegative val="0"/>
          <c:cat>
            <c:strRef>
              <c:f>גיליון1!$O$16:$O$23</c:f>
              <c:strCache>
                <c:ptCount val="7"/>
                <c:pt idx="0">
                  <c:v>anger</c:v>
                </c:pt>
                <c:pt idx="1">
                  <c:v>disgust</c:v>
                </c:pt>
                <c:pt idx="2">
                  <c:v>fear</c:v>
                </c:pt>
                <c:pt idx="3">
                  <c:v>joy</c:v>
                </c:pt>
                <c:pt idx="4">
                  <c:v>neutral</c:v>
                </c:pt>
                <c:pt idx="5">
                  <c:v>sadness</c:v>
                </c:pt>
                <c:pt idx="6">
                  <c:v>surprise</c:v>
                </c:pt>
              </c:strCache>
            </c:strRef>
          </c:cat>
          <c:val>
            <c:numRef>
              <c:f>גיליון1!$P$16:$P$23</c:f>
              <c:numCache>
                <c:formatCode>General</c:formatCode>
                <c:ptCount val="7"/>
                <c:pt idx="0">
                  <c:v>553</c:v>
                </c:pt>
                <c:pt idx="1">
                  <c:v>384</c:v>
                </c:pt>
                <c:pt idx="2">
                  <c:v>763</c:v>
                </c:pt>
                <c:pt idx="3">
                  <c:v>1801</c:v>
                </c:pt>
                <c:pt idx="4">
                  <c:v>4067</c:v>
                </c:pt>
                <c:pt idx="5">
                  <c:v>2509</c:v>
                </c:pt>
                <c:pt idx="6">
                  <c:v>477</c:v>
                </c:pt>
              </c:numCache>
            </c:numRef>
          </c:val>
          <c:extLst>
            <c:ext xmlns:c16="http://schemas.microsoft.com/office/drawing/2014/chart" uri="{C3380CC4-5D6E-409C-BE32-E72D297353CC}">
              <c16:uniqueId val="{00000000-6AE0-4C76-AD46-CADF6DFCA315}"/>
            </c:ext>
          </c:extLst>
        </c:ser>
        <c:ser>
          <c:idx val="1"/>
          <c:order val="1"/>
          <c:tx>
            <c:strRef>
              <c:f>גיליון1!$Q$14:$Q$15</c:f>
              <c:strCache>
                <c:ptCount val="1"/>
                <c:pt idx="0">
                  <c:v>PolitiFact</c:v>
                </c:pt>
              </c:strCache>
            </c:strRef>
          </c:tx>
          <c:spPr>
            <a:solidFill>
              <a:schemeClr val="accent2"/>
            </a:solidFill>
            <a:ln>
              <a:noFill/>
            </a:ln>
            <a:effectLst/>
          </c:spPr>
          <c:invertIfNegative val="0"/>
          <c:cat>
            <c:strRef>
              <c:f>גיליון1!$O$16:$O$23</c:f>
              <c:strCache>
                <c:ptCount val="7"/>
                <c:pt idx="0">
                  <c:v>anger</c:v>
                </c:pt>
                <c:pt idx="1">
                  <c:v>disgust</c:v>
                </c:pt>
                <c:pt idx="2">
                  <c:v>fear</c:v>
                </c:pt>
                <c:pt idx="3">
                  <c:v>joy</c:v>
                </c:pt>
                <c:pt idx="4">
                  <c:v>neutral</c:v>
                </c:pt>
                <c:pt idx="5">
                  <c:v>sadness</c:v>
                </c:pt>
                <c:pt idx="6">
                  <c:v>surprise</c:v>
                </c:pt>
              </c:strCache>
            </c:strRef>
          </c:cat>
          <c:val>
            <c:numRef>
              <c:f>גיליון1!$Q$16:$Q$23</c:f>
              <c:numCache>
                <c:formatCode>General</c:formatCode>
                <c:ptCount val="7"/>
                <c:pt idx="0">
                  <c:v>709</c:v>
                </c:pt>
                <c:pt idx="1">
                  <c:v>1244</c:v>
                </c:pt>
                <c:pt idx="2">
                  <c:v>480</c:v>
                </c:pt>
                <c:pt idx="3">
                  <c:v>92</c:v>
                </c:pt>
                <c:pt idx="4">
                  <c:v>8098</c:v>
                </c:pt>
                <c:pt idx="5">
                  <c:v>770</c:v>
                </c:pt>
                <c:pt idx="6">
                  <c:v>145</c:v>
                </c:pt>
              </c:numCache>
            </c:numRef>
          </c:val>
          <c:extLst>
            <c:ext xmlns:c16="http://schemas.microsoft.com/office/drawing/2014/chart" uri="{C3380CC4-5D6E-409C-BE32-E72D297353CC}">
              <c16:uniqueId val="{00000001-6AE0-4C76-AD46-CADF6DFCA315}"/>
            </c:ext>
          </c:extLst>
        </c:ser>
        <c:dLbls>
          <c:showLegendKey val="0"/>
          <c:showVal val="0"/>
          <c:showCatName val="0"/>
          <c:showSerName val="0"/>
          <c:showPercent val="0"/>
          <c:showBubbleSize val="0"/>
        </c:dLbls>
        <c:gapWidth val="219"/>
        <c:overlap val="-27"/>
        <c:axId val="1141511456"/>
        <c:axId val="969664080"/>
      </c:barChart>
      <c:catAx>
        <c:axId val="1141511456"/>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969664080"/>
        <c:crosses val="autoZero"/>
        <c:auto val="1"/>
        <c:lblAlgn val="ctr"/>
        <c:lblOffset val="100"/>
        <c:noMultiLvlLbl val="0"/>
      </c:catAx>
      <c:valAx>
        <c:axId val="969664080"/>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141511456"/>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[emotion_configuration_analysis_results_onehot.xlsx]גיליון1!PivotTable5</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varyColors val="0"/>
        <c:ser>
          <c:idx val="0"/>
          <c:order val="0"/>
          <c:tx>
            <c:strRef>
              <c:f>גיליון1!$B$3:$B$4</c:f>
              <c:strCache>
                <c:ptCount val="1"/>
                <c:pt idx="0">
                  <c:v>fakenewsnet</c:v>
                </c:pt>
              </c:strCache>
            </c:strRef>
          </c:tx>
          <c:spPr>
            <a:solidFill>
              <a:schemeClr val="accent1"/>
            </a:solidFill>
            <a:ln>
              <a:noFill/>
            </a:ln>
            <a:effectLst/>
          </c:spPr>
          <c:invertIfNegative val="0"/>
          <c:cat>
            <c:strRef>
              <c:f>גיליון1!$A$5:$A$12</c:f>
              <c:strCache>
                <c:ptCount val="7"/>
                <c:pt idx="0">
                  <c:v>anger</c:v>
                </c:pt>
                <c:pt idx="1">
                  <c:v>disgust</c:v>
                </c:pt>
                <c:pt idx="2">
                  <c:v>fear</c:v>
                </c:pt>
                <c:pt idx="3">
                  <c:v>joy</c:v>
                </c:pt>
                <c:pt idx="4">
                  <c:v>neutral</c:v>
                </c:pt>
                <c:pt idx="5">
                  <c:v>sadness</c:v>
                </c:pt>
                <c:pt idx="6">
                  <c:v>surprise</c:v>
                </c:pt>
              </c:strCache>
            </c:strRef>
          </c:cat>
          <c:val>
            <c:numRef>
              <c:f>גיליון1!$B$5:$B$12</c:f>
              <c:numCache>
                <c:formatCode>General</c:formatCode>
                <c:ptCount val="7"/>
                <c:pt idx="0">
                  <c:v>0.64939736922606295</c:v>
                </c:pt>
                <c:pt idx="1">
                  <c:v>0.62091245666348005</c:v>
                </c:pt>
                <c:pt idx="2">
                  <c:v>0.64692486516553005</c:v>
                </c:pt>
                <c:pt idx="3">
                  <c:v>0.67069939528893097</c:v>
                </c:pt>
                <c:pt idx="4">
                  <c:v>0.68322904513675498</c:v>
                </c:pt>
                <c:pt idx="5">
                  <c:v>0.71404714534006997</c:v>
                </c:pt>
                <c:pt idx="6">
                  <c:v>0.631085395051875</c:v>
                </c:pt>
              </c:numCache>
            </c:numRef>
          </c:val>
          <c:extLst>
            <c:ext xmlns:c16="http://schemas.microsoft.com/office/drawing/2014/chart" uri="{C3380CC4-5D6E-409C-BE32-E72D297353CC}">
              <c16:uniqueId val="{00000000-0478-428A-BF7C-223C5BC8F72C}"/>
            </c:ext>
          </c:extLst>
        </c:ser>
        <c:ser>
          <c:idx val="1"/>
          <c:order val="1"/>
          <c:tx>
            <c:strRef>
              <c:f>גיליון1!$C$3:$C$4</c:f>
              <c:strCache>
                <c:ptCount val="1"/>
                <c:pt idx="0">
                  <c:v>politifact</c:v>
                </c:pt>
              </c:strCache>
            </c:strRef>
          </c:tx>
          <c:spPr>
            <a:solidFill>
              <a:schemeClr val="accent2"/>
            </a:solidFill>
            <a:ln>
              <a:noFill/>
            </a:ln>
            <a:effectLst/>
          </c:spPr>
          <c:invertIfNegative val="0"/>
          <c:cat>
            <c:strRef>
              <c:f>גיליון1!$A$5:$A$12</c:f>
              <c:strCache>
                <c:ptCount val="7"/>
                <c:pt idx="0">
                  <c:v>anger</c:v>
                </c:pt>
                <c:pt idx="1">
                  <c:v>disgust</c:v>
                </c:pt>
                <c:pt idx="2">
                  <c:v>fear</c:v>
                </c:pt>
                <c:pt idx="3">
                  <c:v>joy</c:v>
                </c:pt>
                <c:pt idx="4">
                  <c:v>neutral</c:v>
                </c:pt>
                <c:pt idx="5">
                  <c:v>sadness</c:v>
                </c:pt>
                <c:pt idx="6">
                  <c:v>surprise</c:v>
                </c:pt>
              </c:strCache>
            </c:strRef>
          </c:cat>
          <c:val>
            <c:numRef>
              <c:f>גיליון1!$C$5:$C$12</c:f>
              <c:numCache>
                <c:formatCode>General</c:formatCode>
                <c:ptCount val="7"/>
                <c:pt idx="0">
                  <c:v>0.56263011795830598</c:v>
                </c:pt>
                <c:pt idx="1">
                  <c:v>0.61332421273494597</c:v>
                </c:pt>
                <c:pt idx="2">
                  <c:v>0.57800860472628601</c:v>
                </c:pt>
                <c:pt idx="3">
                  <c:v>0.53411952324995804</c:v>
                </c:pt>
                <c:pt idx="4">
                  <c:v>0.55139430801784695</c:v>
                </c:pt>
                <c:pt idx="5">
                  <c:v>0.53813449575088801</c:v>
                </c:pt>
                <c:pt idx="6">
                  <c:v>0.56476930632565903</c:v>
                </c:pt>
              </c:numCache>
            </c:numRef>
          </c:val>
          <c:extLst>
            <c:ext xmlns:c16="http://schemas.microsoft.com/office/drawing/2014/chart" uri="{C3380CC4-5D6E-409C-BE32-E72D297353CC}">
              <c16:uniqueId val="{00000001-0478-428A-BF7C-223C5BC8F72C}"/>
            </c:ext>
          </c:extLst>
        </c:ser>
        <c:dLbls>
          <c:showLegendKey val="0"/>
          <c:showVal val="0"/>
          <c:showCatName val="0"/>
          <c:showSerName val="0"/>
          <c:showPercent val="0"/>
          <c:showBubbleSize val="0"/>
        </c:dLbls>
        <c:gapWidth val="219"/>
        <c:overlap val="-27"/>
        <c:axId val="1677482176"/>
        <c:axId val="1205787824"/>
      </c:barChart>
      <c:catAx>
        <c:axId val="1677482176"/>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205787824"/>
        <c:crosses val="autoZero"/>
        <c:auto val="1"/>
        <c:lblAlgn val="ctr"/>
        <c:lblOffset val="100"/>
        <c:noMultiLvlLbl val="0"/>
      </c:catAx>
      <c:valAx>
        <c:axId val="1205787824"/>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677482176"/>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[emotion_configuration_analysis_results_onehot.xlsx]גיליון2!PivotTable6</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varyColors val="0"/>
        <c:ser>
          <c:idx val="0"/>
          <c:order val="0"/>
          <c:tx>
            <c:strRef>
              <c:f>גיליון2!$B$1:$B$2</c:f>
              <c:strCache>
                <c:ptCount val="1"/>
                <c:pt idx="0">
                  <c:v>fakenewsnet</c:v>
                </c:pt>
              </c:strCache>
            </c:strRef>
          </c:tx>
          <c:spPr>
            <a:solidFill>
              <a:schemeClr val="accent1"/>
            </a:solidFill>
            <a:ln>
              <a:noFill/>
            </a:ln>
            <a:effectLst/>
          </c:spPr>
          <c:invertIfNegative val="0"/>
          <c:cat>
            <c:strRef>
              <c:f>גיליון2!$A$3:$A$7</c:f>
              <c:strCache>
                <c:ptCount val="4"/>
                <c:pt idx="0">
                  <c:v>negative_emotions</c:v>
                </c:pt>
                <c:pt idx="1">
                  <c:v>positive_emotions</c:v>
                </c:pt>
                <c:pt idx="2">
                  <c:v>excluding_neutral</c:v>
                </c:pt>
                <c:pt idx="3">
                  <c:v>all_emotions</c:v>
                </c:pt>
              </c:strCache>
            </c:strRef>
          </c:cat>
          <c:val>
            <c:numRef>
              <c:f>גיליון2!$B$3:$B$7</c:f>
              <c:numCache>
                <c:formatCode>General</c:formatCode>
                <c:ptCount val="4"/>
                <c:pt idx="0">
                  <c:v>0.72106434910667305</c:v>
                </c:pt>
                <c:pt idx="1">
                  <c:v>0.67394558963569995</c:v>
                </c:pt>
                <c:pt idx="2">
                  <c:v>0.71422515430457201</c:v>
                </c:pt>
                <c:pt idx="3">
                  <c:v>0.72499284093637395</c:v>
                </c:pt>
              </c:numCache>
            </c:numRef>
          </c:val>
          <c:extLst>
            <c:ext xmlns:c16="http://schemas.microsoft.com/office/drawing/2014/chart" uri="{C3380CC4-5D6E-409C-BE32-E72D297353CC}">
              <c16:uniqueId val="{00000000-A6BE-4A65-AFC8-B3B3D6F51C33}"/>
            </c:ext>
          </c:extLst>
        </c:ser>
        <c:ser>
          <c:idx val="1"/>
          <c:order val="1"/>
          <c:tx>
            <c:strRef>
              <c:f>גיליון2!$C$1:$C$2</c:f>
              <c:strCache>
                <c:ptCount val="1"/>
                <c:pt idx="0">
                  <c:v>politifact</c:v>
                </c:pt>
              </c:strCache>
            </c:strRef>
          </c:tx>
          <c:spPr>
            <a:solidFill>
              <a:schemeClr val="accent2"/>
            </a:solidFill>
            <a:ln>
              <a:noFill/>
            </a:ln>
            <a:effectLst/>
          </c:spPr>
          <c:invertIfNegative val="0"/>
          <c:cat>
            <c:strRef>
              <c:f>גיליון2!$A$3:$A$7</c:f>
              <c:strCache>
                <c:ptCount val="4"/>
                <c:pt idx="0">
                  <c:v>negative_emotions</c:v>
                </c:pt>
                <c:pt idx="1">
                  <c:v>positive_emotions</c:v>
                </c:pt>
                <c:pt idx="2">
                  <c:v>excluding_neutral</c:v>
                </c:pt>
                <c:pt idx="3">
                  <c:v>all_emotions</c:v>
                </c:pt>
              </c:strCache>
            </c:strRef>
          </c:cat>
          <c:val>
            <c:numRef>
              <c:f>גיליון2!$C$3:$C$7</c:f>
              <c:numCache>
                <c:formatCode>General</c:formatCode>
                <c:ptCount val="4"/>
                <c:pt idx="0">
                  <c:v>0.58044584958319301</c:v>
                </c:pt>
                <c:pt idx="1">
                  <c:v>0.53692521312322405</c:v>
                </c:pt>
                <c:pt idx="2">
                  <c:v>0.57329649105116298</c:v>
                </c:pt>
                <c:pt idx="3">
                  <c:v>0.56691978060589898</c:v>
                </c:pt>
              </c:numCache>
            </c:numRef>
          </c:val>
          <c:extLst>
            <c:ext xmlns:c16="http://schemas.microsoft.com/office/drawing/2014/chart" uri="{C3380CC4-5D6E-409C-BE32-E72D297353CC}">
              <c16:uniqueId val="{00000001-A6BE-4A65-AFC8-B3B3D6F51C33}"/>
            </c:ext>
          </c:extLst>
        </c:ser>
        <c:dLbls>
          <c:showLegendKey val="0"/>
          <c:showVal val="0"/>
          <c:showCatName val="0"/>
          <c:showSerName val="0"/>
          <c:showPercent val="0"/>
          <c:showBubbleSize val="0"/>
        </c:dLbls>
        <c:gapWidth val="219"/>
        <c:overlap val="-27"/>
        <c:axId val="1675896960"/>
        <c:axId val="1126194144"/>
      </c:barChart>
      <c:catAx>
        <c:axId val="1675896960"/>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126194144"/>
        <c:crosses val="autoZero"/>
        <c:auto val="1"/>
        <c:lblAlgn val="ctr"/>
        <c:lblOffset val="100"/>
        <c:noMultiLvlLbl val="0"/>
      </c:catAx>
      <c:valAx>
        <c:axId val="1126194144"/>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675896960"/>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[emotion_onehot_analysis_stacking.xlsx]גיליון1!PivotTable1</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varyColors val="0"/>
        <c:ser>
          <c:idx val="0"/>
          <c:order val="0"/>
          <c:tx>
            <c:strRef>
              <c:f>גיליון1!$B$3:$B$4</c:f>
              <c:strCache>
                <c:ptCount val="1"/>
                <c:pt idx="0">
                  <c:v>FakeNewsNet</c:v>
                </c:pt>
              </c:strCache>
            </c:strRef>
          </c:tx>
          <c:spPr>
            <a:solidFill>
              <a:schemeClr val="accent1"/>
            </a:solidFill>
            <a:ln>
              <a:noFill/>
            </a:ln>
            <a:effectLst/>
          </c:spPr>
          <c:invertIfNegative val="0"/>
          <c:cat>
            <c:strRef>
              <c:f>גיליון1!$A$5:$A$11</c:f>
              <c:strCache>
                <c:ptCount val="6"/>
                <c:pt idx="0">
                  <c:v>anger</c:v>
                </c:pt>
                <c:pt idx="1">
                  <c:v>disgust</c:v>
                </c:pt>
                <c:pt idx="2">
                  <c:v>fear</c:v>
                </c:pt>
                <c:pt idx="3">
                  <c:v>joy</c:v>
                </c:pt>
                <c:pt idx="4">
                  <c:v>sadness</c:v>
                </c:pt>
                <c:pt idx="5">
                  <c:v>surprise</c:v>
                </c:pt>
              </c:strCache>
            </c:strRef>
          </c:cat>
          <c:val>
            <c:numRef>
              <c:f>גיליון1!$B$5:$B$11</c:f>
              <c:numCache>
                <c:formatCode>General</c:formatCode>
                <c:ptCount val="6"/>
                <c:pt idx="0">
                  <c:v>0.67031326227264298</c:v>
                </c:pt>
                <c:pt idx="1">
                  <c:v>0.66747283032493998</c:v>
                </c:pt>
                <c:pt idx="2">
                  <c:v>0.67060447108916899</c:v>
                </c:pt>
                <c:pt idx="3">
                  <c:v>0.67280520281495304</c:v>
                </c:pt>
                <c:pt idx="4">
                  <c:v>0.66321023581136895</c:v>
                </c:pt>
                <c:pt idx="5">
                  <c:v>0.67772194175980904</c:v>
                </c:pt>
              </c:numCache>
            </c:numRef>
          </c:val>
          <c:extLst>
            <c:ext xmlns:c16="http://schemas.microsoft.com/office/drawing/2014/chart" uri="{C3380CC4-5D6E-409C-BE32-E72D297353CC}">
              <c16:uniqueId val="{00000000-4608-4B4E-9677-26AF6B89F5CE}"/>
            </c:ext>
          </c:extLst>
        </c:ser>
        <c:ser>
          <c:idx val="1"/>
          <c:order val="1"/>
          <c:tx>
            <c:strRef>
              <c:f>גיליון1!$C$3:$C$4</c:f>
              <c:strCache>
                <c:ptCount val="1"/>
                <c:pt idx="0">
                  <c:v>PolitiFact</c:v>
                </c:pt>
              </c:strCache>
            </c:strRef>
          </c:tx>
          <c:spPr>
            <a:solidFill>
              <a:schemeClr val="accent2"/>
            </a:solidFill>
            <a:ln>
              <a:noFill/>
            </a:ln>
            <a:effectLst/>
          </c:spPr>
          <c:invertIfNegative val="0"/>
          <c:cat>
            <c:strRef>
              <c:f>גיליון1!$A$5:$A$11</c:f>
              <c:strCache>
                <c:ptCount val="6"/>
                <c:pt idx="0">
                  <c:v>anger</c:v>
                </c:pt>
                <c:pt idx="1">
                  <c:v>disgust</c:v>
                </c:pt>
                <c:pt idx="2">
                  <c:v>fear</c:v>
                </c:pt>
                <c:pt idx="3">
                  <c:v>joy</c:v>
                </c:pt>
                <c:pt idx="4">
                  <c:v>sadness</c:v>
                </c:pt>
                <c:pt idx="5">
                  <c:v>surprise</c:v>
                </c:pt>
              </c:strCache>
            </c:strRef>
          </c:cat>
          <c:val>
            <c:numRef>
              <c:f>גיליון1!$C$5:$C$11</c:f>
              <c:numCache>
                <c:formatCode>General</c:formatCode>
                <c:ptCount val="6"/>
                <c:pt idx="0">
                  <c:v>0.60737104086056304</c:v>
                </c:pt>
                <c:pt idx="1">
                  <c:v>0.60827209495614298</c:v>
                </c:pt>
                <c:pt idx="2">
                  <c:v>0.60954386299193797</c:v>
                </c:pt>
                <c:pt idx="3">
                  <c:v>0.60906475266721005</c:v>
                </c:pt>
                <c:pt idx="4">
                  <c:v>0.60835371650551895</c:v>
                </c:pt>
                <c:pt idx="5">
                  <c:v>0.61015696957270205</c:v>
                </c:pt>
              </c:numCache>
            </c:numRef>
          </c:val>
          <c:extLst>
            <c:ext xmlns:c16="http://schemas.microsoft.com/office/drawing/2014/chart" uri="{C3380CC4-5D6E-409C-BE32-E72D297353CC}">
              <c16:uniqueId val="{00000001-4608-4B4E-9677-26AF6B89F5CE}"/>
            </c:ext>
          </c:extLst>
        </c:ser>
        <c:dLbls>
          <c:showLegendKey val="0"/>
          <c:showVal val="0"/>
          <c:showCatName val="0"/>
          <c:showSerName val="0"/>
          <c:showPercent val="0"/>
          <c:showBubbleSize val="0"/>
        </c:dLbls>
        <c:gapWidth val="219"/>
        <c:overlap val="-27"/>
        <c:axId val="1194320864"/>
        <c:axId val="910503968"/>
      </c:barChart>
      <c:catAx>
        <c:axId val="1194320864"/>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910503968"/>
        <c:crosses val="autoZero"/>
        <c:auto val="1"/>
        <c:lblAlgn val="ctr"/>
        <c:lblOffset val="100"/>
        <c:noMultiLvlLbl val="0"/>
      </c:catAx>
      <c:valAx>
        <c:axId val="910503968"/>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194320864"/>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[emotion_onehot_analysis_stacking.xlsx]גיליון2!PivotTable7</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varyColors val="0"/>
        <c:ser>
          <c:idx val="0"/>
          <c:order val="0"/>
          <c:tx>
            <c:strRef>
              <c:f>גיליון2!$B$1:$B$2</c:f>
              <c:strCache>
                <c:ptCount val="1"/>
                <c:pt idx="0">
                  <c:v>FakeNewsNet</c:v>
                </c:pt>
              </c:strCache>
            </c:strRef>
          </c:tx>
          <c:spPr>
            <a:solidFill>
              <a:schemeClr val="accent1"/>
            </a:solidFill>
            <a:ln>
              <a:noFill/>
            </a:ln>
            <a:effectLst/>
          </c:spPr>
          <c:invertIfNegative val="0"/>
          <c:cat>
            <c:strRef>
              <c:f>גיליון2!$A$3:$A$6</c:f>
              <c:strCache>
                <c:ptCount val="3"/>
                <c:pt idx="0">
                  <c:v>negative</c:v>
                </c:pt>
                <c:pt idx="1">
                  <c:v>no_neutral</c:v>
                </c:pt>
                <c:pt idx="2">
                  <c:v>positive</c:v>
                </c:pt>
              </c:strCache>
            </c:strRef>
          </c:cat>
          <c:val>
            <c:numRef>
              <c:f>גיליון2!$B$3:$B$6</c:f>
              <c:numCache>
                <c:formatCode>General</c:formatCode>
                <c:ptCount val="3"/>
                <c:pt idx="0">
                  <c:v>0.67826740381906203</c:v>
                </c:pt>
                <c:pt idx="1">
                  <c:v>0.66931796349663797</c:v>
                </c:pt>
                <c:pt idx="2">
                  <c:v>0.66529226025311405</c:v>
                </c:pt>
              </c:numCache>
            </c:numRef>
          </c:val>
          <c:extLst>
            <c:ext xmlns:c16="http://schemas.microsoft.com/office/drawing/2014/chart" uri="{C3380CC4-5D6E-409C-BE32-E72D297353CC}">
              <c16:uniqueId val="{00000000-F9FA-4E5A-A775-030D6746FA53}"/>
            </c:ext>
          </c:extLst>
        </c:ser>
        <c:ser>
          <c:idx val="1"/>
          <c:order val="1"/>
          <c:tx>
            <c:strRef>
              <c:f>גיליון2!$C$1:$C$2</c:f>
              <c:strCache>
                <c:ptCount val="1"/>
                <c:pt idx="0">
                  <c:v>PolitiFact</c:v>
                </c:pt>
              </c:strCache>
            </c:strRef>
          </c:tx>
          <c:spPr>
            <a:solidFill>
              <a:schemeClr val="accent2"/>
            </a:solidFill>
            <a:ln>
              <a:noFill/>
            </a:ln>
            <a:effectLst/>
          </c:spPr>
          <c:invertIfNegative val="0"/>
          <c:cat>
            <c:strRef>
              <c:f>גיליון2!$A$3:$A$6</c:f>
              <c:strCache>
                <c:ptCount val="3"/>
                <c:pt idx="0">
                  <c:v>negative</c:v>
                </c:pt>
                <c:pt idx="1">
                  <c:v>no_neutral</c:v>
                </c:pt>
                <c:pt idx="2">
                  <c:v>positive</c:v>
                </c:pt>
              </c:strCache>
            </c:strRef>
          </c:cat>
          <c:val>
            <c:numRef>
              <c:f>גיליון2!$C$3:$C$6</c:f>
              <c:numCache>
                <c:formatCode>General</c:formatCode>
                <c:ptCount val="3"/>
                <c:pt idx="0">
                  <c:v>0.60559709312315102</c:v>
                </c:pt>
                <c:pt idx="1">
                  <c:v>0.61074794243555397</c:v>
                </c:pt>
                <c:pt idx="2">
                  <c:v>0.61148990787595203</c:v>
                </c:pt>
              </c:numCache>
            </c:numRef>
          </c:val>
          <c:extLst>
            <c:ext xmlns:c16="http://schemas.microsoft.com/office/drawing/2014/chart" uri="{C3380CC4-5D6E-409C-BE32-E72D297353CC}">
              <c16:uniqueId val="{00000001-F9FA-4E5A-A775-030D6746FA53}"/>
            </c:ext>
          </c:extLst>
        </c:ser>
        <c:dLbls>
          <c:showLegendKey val="0"/>
          <c:showVal val="0"/>
          <c:showCatName val="0"/>
          <c:showSerName val="0"/>
          <c:showPercent val="0"/>
          <c:showBubbleSize val="0"/>
        </c:dLbls>
        <c:gapWidth val="219"/>
        <c:overlap val="-27"/>
        <c:axId val="1207252464"/>
        <c:axId val="812170496"/>
      </c:barChart>
      <c:catAx>
        <c:axId val="1207252464"/>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12170496"/>
        <c:crosses val="autoZero"/>
        <c:auto val="1"/>
        <c:lblAlgn val="ctr"/>
        <c:lblOffset val="100"/>
        <c:noMultiLvlLbl val="0"/>
      </c:catAx>
      <c:valAx>
        <c:axId val="812170496"/>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207252464"/>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[Emotion_and_Spellchecker_Results.xlsx]גיליון2!PivotTable84</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s>
    <c:plotArea>
      <c:layout/>
      <c:barChart>
        <c:barDir val="col"/>
        <c:grouping val="clustered"/>
        <c:varyColors val="0"/>
        <c:ser>
          <c:idx val="0"/>
          <c:order val="0"/>
          <c:tx>
            <c:strRef>
              <c:f>גיליון2!$B$3</c:f>
              <c:strCache>
                <c:ptCount val="1"/>
                <c:pt idx="0">
                  <c:v>ממוצע של f1</c:v>
                </c:pt>
              </c:strCache>
            </c:strRef>
          </c:tx>
          <c:spPr>
            <a:solidFill>
              <a:schemeClr val="accent1"/>
            </a:solidFill>
            <a:ln>
              <a:noFill/>
            </a:ln>
            <a:effectLst/>
          </c:spPr>
          <c:invertIfNegative val="0"/>
          <c:cat>
            <c:multiLvlStrRef>
              <c:f>גיליון2!$A$4:$A$12</c:f>
              <c:multiLvlStrCache>
                <c:ptCount val="6"/>
                <c:lvl>
                  <c:pt idx="0">
                    <c:v>TFIDF</c:v>
                  </c:pt>
                  <c:pt idx="1">
                    <c:v>TFIDF + Spelling + Emotion</c:v>
                  </c:pt>
                  <c:pt idx="2">
                    <c:v>TFIDF + Spelling Errors</c:v>
                  </c:pt>
                  <c:pt idx="3">
                    <c:v>TF-IDF</c:v>
                  </c:pt>
                  <c:pt idx="4">
                    <c:v>TF-IDF + Spelling + Emotion</c:v>
                  </c:pt>
                  <c:pt idx="5">
                    <c:v>TF-IDF + Spelling Errors</c:v>
                  </c:pt>
                </c:lvl>
                <c:lvl>
                  <c:pt idx="0">
                    <c:v>FakeNewsNet</c:v>
                  </c:pt>
                  <c:pt idx="3">
                    <c:v>PolitiFact</c:v>
                  </c:pt>
                </c:lvl>
              </c:multiLvlStrCache>
            </c:multiLvlStrRef>
          </c:cat>
          <c:val>
            <c:numRef>
              <c:f>גיליון2!$B$4:$B$12</c:f>
              <c:numCache>
                <c:formatCode>General</c:formatCode>
                <c:ptCount val="6"/>
                <c:pt idx="0">
                  <c:v>0.76810286149031404</c:v>
                </c:pt>
                <c:pt idx="1">
                  <c:v>0.77125728564084095</c:v>
                </c:pt>
                <c:pt idx="2">
                  <c:v>0.76860673516442102</c:v>
                </c:pt>
                <c:pt idx="3">
                  <c:v>0.64461800467932695</c:v>
                </c:pt>
                <c:pt idx="4">
                  <c:v>0.64254965546420695</c:v>
                </c:pt>
                <c:pt idx="5">
                  <c:v>0.64396962255227697</c:v>
                </c:pt>
              </c:numCache>
            </c:numRef>
          </c:val>
          <c:extLst>
            <c:ext xmlns:c16="http://schemas.microsoft.com/office/drawing/2014/chart" uri="{C3380CC4-5D6E-409C-BE32-E72D297353CC}">
              <c16:uniqueId val="{00000000-8A2F-4639-91F1-7AEC3FF22C24}"/>
            </c:ext>
          </c:extLst>
        </c:ser>
        <c:ser>
          <c:idx val="1"/>
          <c:order val="1"/>
          <c:tx>
            <c:strRef>
              <c:f>גיליון2!$C$3</c:f>
              <c:strCache>
                <c:ptCount val="1"/>
                <c:pt idx="0">
                  <c:v>ממוצע של recall</c:v>
                </c:pt>
              </c:strCache>
            </c:strRef>
          </c:tx>
          <c:spPr>
            <a:solidFill>
              <a:schemeClr val="accent2"/>
            </a:solidFill>
            <a:ln>
              <a:noFill/>
            </a:ln>
            <a:effectLst/>
          </c:spPr>
          <c:invertIfNegative val="0"/>
          <c:cat>
            <c:multiLvlStrRef>
              <c:f>גיליון2!$A$4:$A$12</c:f>
              <c:multiLvlStrCache>
                <c:ptCount val="6"/>
                <c:lvl>
                  <c:pt idx="0">
                    <c:v>TFIDF</c:v>
                  </c:pt>
                  <c:pt idx="1">
                    <c:v>TFIDF + Spelling + Emotion</c:v>
                  </c:pt>
                  <c:pt idx="2">
                    <c:v>TFIDF + Spelling Errors</c:v>
                  </c:pt>
                  <c:pt idx="3">
                    <c:v>TF-IDF</c:v>
                  </c:pt>
                  <c:pt idx="4">
                    <c:v>TF-IDF + Spelling + Emotion</c:v>
                  </c:pt>
                  <c:pt idx="5">
                    <c:v>TF-IDF + Spelling Errors</c:v>
                  </c:pt>
                </c:lvl>
                <c:lvl>
                  <c:pt idx="0">
                    <c:v>FakeNewsNet</c:v>
                  </c:pt>
                  <c:pt idx="3">
                    <c:v>PolitiFact</c:v>
                  </c:pt>
                </c:lvl>
              </c:multiLvlStrCache>
            </c:multiLvlStrRef>
          </c:cat>
          <c:val>
            <c:numRef>
              <c:f>גיליון2!$C$4:$C$12</c:f>
              <c:numCache>
                <c:formatCode>General</c:formatCode>
                <c:ptCount val="6"/>
                <c:pt idx="0">
                  <c:v>0.77915193959381701</c:v>
                </c:pt>
                <c:pt idx="1">
                  <c:v>0.78489193941862501</c:v>
                </c:pt>
                <c:pt idx="2">
                  <c:v>0.77884918601442699</c:v>
                </c:pt>
                <c:pt idx="3">
                  <c:v>0.654871714395584</c:v>
                </c:pt>
                <c:pt idx="4">
                  <c:v>0.65161509229098802</c:v>
                </c:pt>
                <c:pt idx="5">
                  <c:v>0.65443697973217496</c:v>
                </c:pt>
              </c:numCache>
            </c:numRef>
          </c:val>
          <c:extLst>
            <c:ext xmlns:c16="http://schemas.microsoft.com/office/drawing/2014/chart" uri="{C3380CC4-5D6E-409C-BE32-E72D297353CC}">
              <c16:uniqueId val="{00000001-8A2F-4639-91F1-7AEC3FF22C24}"/>
            </c:ext>
          </c:extLst>
        </c:ser>
        <c:ser>
          <c:idx val="2"/>
          <c:order val="2"/>
          <c:tx>
            <c:strRef>
              <c:f>גיליון2!$D$3</c:f>
              <c:strCache>
                <c:ptCount val="1"/>
                <c:pt idx="0">
                  <c:v>ממוצע של precision</c:v>
                </c:pt>
              </c:strCache>
            </c:strRef>
          </c:tx>
          <c:spPr>
            <a:solidFill>
              <a:schemeClr val="accent3"/>
            </a:solidFill>
            <a:ln>
              <a:noFill/>
            </a:ln>
            <a:effectLst/>
          </c:spPr>
          <c:invertIfNegative val="0"/>
          <c:cat>
            <c:multiLvlStrRef>
              <c:f>גיליון2!$A$4:$A$12</c:f>
              <c:multiLvlStrCache>
                <c:ptCount val="6"/>
                <c:lvl>
                  <c:pt idx="0">
                    <c:v>TFIDF</c:v>
                  </c:pt>
                  <c:pt idx="1">
                    <c:v>TFIDF + Spelling + Emotion</c:v>
                  </c:pt>
                  <c:pt idx="2">
                    <c:v>TFIDF + Spelling Errors</c:v>
                  </c:pt>
                  <c:pt idx="3">
                    <c:v>TF-IDF</c:v>
                  </c:pt>
                  <c:pt idx="4">
                    <c:v>TF-IDF + Spelling + Emotion</c:v>
                  </c:pt>
                  <c:pt idx="5">
                    <c:v>TF-IDF + Spelling Errors</c:v>
                  </c:pt>
                </c:lvl>
                <c:lvl>
                  <c:pt idx="0">
                    <c:v>FakeNewsNet</c:v>
                  </c:pt>
                  <c:pt idx="3">
                    <c:v>PolitiFact</c:v>
                  </c:pt>
                </c:lvl>
              </c:multiLvlStrCache>
            </c:multiLvlStrRef>
          </c:cat>
          <c:val>
            <c:numRef>
              <c:f>גיליון2!$D$4:$D$12</c:f>
              <c:numCache>
                <c:formatCode>General</c:formatCode>
                <c:ptCount val="6"/>
                <c:pt idx="0">
                  <c:v>0.75748751951283599</c:v>
                </c:pt>
                <c:pt idx="1">
                  <c:v>0.75821186960740194</c:v>
                </c:pt>
                <c:pt idx="2">
                  <c:v>0.75870779115579701</c:v>
                </c:pt>
                <c:pt idx="3">
                  <c:v>0.63481972084993299</c:v>
                </c:pt>
                <c:pt idx="4">
                  <c:v>0.63398148714520497</c:v>
                </c:pt>
                <c:pt idx="5">
                  <c:v>0.63399339827123102</c:v>
                </c:pt>
              </c:numCache>
            </c:numRef>
          </c:val>
          <c:extLst>
            <c:ext xmlns:c16="http://schemas.microsoft.com/office/drawing/2014/chart" uri="{C3380CC4-5D6E-409C-BE32-E72D297353CC}">
              <c16:uniqueId val="{00000002-8A2F-4639-91F1-7AEC3FF22C24}"/>
            </c:ext>
          </c:extLst>
        </c:ser>
        <c:ser>
          <c:idx val="3"/>
          <c:order val="3"/>
          <c:tx>
            <c:strRef>
              <c:f>גיליון2!$E$3</c:f>
              <c:strCache>
                <c:ptCount val="1"/>
                <c:pt idx="0">
                  <c:v>ממוצע של accuracy</c:v>
                </c:pt>
              </c:strCache>
            </c:strRef>
          </c:tx>
          <c:spPr>
            <a:solidFill>
              <a:schemeClr val="accent4"/>
            </a:solidFill>
            <a:ln>
              <a:noFill/>
            </a:ln>
            <a:effectLst/>
          </c:spPr>
          <c:invertIfNegative val="0"/>
          <c:cat>
            <c:multiLvlStrRef>
              <c:f>גיליון2!$A$4:$A$12</c:f>
              <c:multiLvlStrCache>
                <c:ptCount val="6"/>
                <c:lvl>
                  <c:pt idx="0">
                    <c:v>TFIDF</c:v>
                  </c:pt>
                  <c:pt idx="1">
                    <c:v>TFIDF + Spelling + Emotion</c:v>
                  </c:pt>
                  <c:pt idx="2">
                    <c:v>TFIDF + Spelling Errors</c:v>
                  </c:pt>
                  <c:pt idx="3">
                    <c:v>TF-IDF</c:v>
                  </c:pt>
                  <c:pt idx="4">
                    <c:v>TF-IDF + Spelling + Emotion</c:v>
                  </c:pt>
                  <c:pt idx="5">
                    <c:v>TF-IDF + Spelling Errors</c:v>
                  </c:pt>
                </c:lvl>
                <c:lvl>
                  <c:pt idx="0">
                    <c:v>FakeNewsNet</c:v>
                  </c:pt>
                  <c:pt idx="3">
                    <c:v>PolitiFact</c:v>
                  </c:pt>
                </c:lvl>
              </c:multiLvlStrCache>
            </c:multiLvlStrRef>
          </c:cat>
          <c:val>
            <c:numRef>
              <c:f>גיליון2!$E$4:$E$12</c:f>
              <c:numCache>
                <c:formatCode>General</c:formatCode>
                <c:ptCount val="6"/>
                <c:pt idx="0">
                  <c:v>0.76480416236533</c:v>
                </c:pt>
                <c:pt idx="1">
                  <c:v>0.76722105808286301</c:v>
                </c:pt>
                <c:pt idx="2">
                  <c:v>0.76555954069601595</c:v>
                </c:pt>
                <c:pt idx="3">
                  <c:v>0.63891888641276795</c:v>
                </c:pt>
                <c:pt idx="4">
                  <c:v>0.63750776614340199</c:v>
                </c:pt>
                <c:pt idx="5">
                  <c:v>0.63815919647056696</c:v>
                </c:pt>
              </c:numCache>
            </c:numRef>
          </c:val>
          <c:extLst>
            <c:ext xmlns:c16="http://schemas.microsoft.com/office/drawing/2014/chart" uri="{C3380CC4-5D6E-409C-BE32-E72D297353CC}">
              <c16:uniqueId val="{00000003-8A2F-4639-91F1-7AEC3FF22C24}"/>
            </c:ext>
          </c:extLst>
        </c:ser>
        <c:dLbls>
          <c:showLegendKey val="0"/>
          <c:showVal val="0"/>
          <c:showCatName val="0"/>
          <c:showSerName val="0"/>
          <c:showPercent val="0"/>
          <c:showBubbleSize val="0"/>
        </c:dLbls>
        <c:gapWidth val="219"/>
        <c:overlap val="-27"/>
        <c:axId val="163099872"/>
        <c:axId val="1470926608"/>
      </c:barChart>
      <c:catAx>
        <c:axId val="163099872"/>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470926608"/>
        <c:crosses val="autoZero"/>
        <c:auto val="1"/>
        <c:lblAlgn val="ctr"/>
        <c:lblOffset val="100"/>
        <c:noMultiLvlLbl val="0"/>
      </c:catAx>
      <c:valAx>
        <c:axId val="1470926608"/>
        <c:scaling>
          <c:orientation val="minMax"/>
          <c:min val="0.60000000000000009"/>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63099872"/>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[all_results_single_models.xlsx]גיליון4!PivotTable48</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s>
    <c:plotArea>
      <c:layout/>
      <c:barChart>
        <c:barDir val="col"/>
        <c:grouping val="clustered"/>
        <c:varyColors val="0"/>
        <c:ser>
          <c:idx val="0"/>
          <c:order val="0"/>
          <c:tx>
            <c:strRef>
              <c:f>גיליון4!$B$4:$B$5</c:f>
              <c:strCache>
                <c:ptCount val="1"/>
                <c:pt idx="0">
                  <c:v>FastText</c:v>
                </c:pt>
              </c:strCache>
            </c:strRef>
          </c:tx>
          <c:spPr>
            <a:solidFill>
              <a:schemeClr val="accent1"/>
            </a:solidFill>
            <a:ln>
              <a:noFill/>
            </a:ln>
            <a:effectLst/>
          </c:spPr>
          <c:invertIfNegative val="0"/>
          <c:cat>
            <c:multiLvlStrRef>
              <c:f>גיליון4!$A$6:$A$16</c:f>
              <c:multiLvlStrCache>
                <c:ptCount val="8"/>
                <c:lvl>
                  <c:pt idx="0">
                    <c:v>LOGISTIC</c:v>
                  </c:pt>
                  <c:pt idx="1">
                    <c:v>RF</c:v>
                  </c:pt>
                  <c:pt idx="2">
                    <c:v>SVM</c:v>
                  </c:pt>
                  <c:pt idx="3">
                    <c:v>XGBOOST</c:v>
                  </c:pt>
                  <c:pt idx="4">
                    <c:v>LOGISTIC</c:v>
                  </c:pt>
                  <c:pt idx="5">
                    <c:v>RF</c:v>
                  </c:pt>
                  <c:pt idx="6">
                    <c:v>SVM</c:v>
                  </c:pt>
                  <c:pt idx="7">
                    <c:v>XGBOOST</c:v>
                  </c:pt>
                </c:lvl>
                <c:lvl>
                  <c:pt idx="0">
                    <c:v>FakeNewsNet</c:v>
                  </c:pt>
                  <c:pt idx="4">
                    <c:v>PolitiFact</c:v>
                  </c:pt>
                </c:lvl>
              </c:multiLvlStrCache>
            </c:multiLvlStrRef>
          </c:cat>
          <c:val>
            <c:numRef>
              <c:f>גיליון4!$B$6:$B$16</c:f>
              <c:numCache>
                <c:formatCode>General</c:formatCode>
                <c:ptCount val="8"/>
                <c:pt idx="0">
                  <c:v>0.49731389102072099</c:v>
                </c:pt>
                <c:pt idx="1">
                  <c:v>0.1487</c:v>
                </c:pt>
                <c:pt idx="2">
                  <c:v>0.49280000000000002</c:v>
                </c:pt>
                <c:pt idx="3">
                  <c:v>0.16405667412378799</c:v>
                </c:pt>
                <c:pt idx="4">
                  <c:v>0.59366314619232896</c:v>
                </c:pt>
                <c:pt idx="5">
                  <c:v>0.59079999999999999</c:v>
                </c:pt>
                <c:pt idx="6">
                  <c:v>0.59919999999999995</c:v>
                </c:pt>
                <c:pt idx="7">
                  <c:v>0.58306538049303303</c:v>
                </c:pt>
              </c:numCache>
            </c:numRef>
          </c:val>
          <c:extLst>
            <c:ext xmlns:c16="http://schemas.microsoft.com/office/drawing/2014/chart" uri="{C3380CC4-5D6E-409C-BE32-E72D297353CC}">
              <c16:uniqueId val="{00000000-C913-478A-9E2E-4A87A60E4393}"/>
            </c:ext>
          </c:extLst>
        </c:ser>
        <c:ser>
          <c:idx val="1"/>
          <c:order val="1"/>
          <c:tx>
            <c:strRef>
              <c:f>גיליון4!$C$4:$C$5</c:f>
              <c:strCache>
                <c:ptCount val="1"/>
                <c:pt idx="0">
                  <c:v>TFIDF</c:v>
                </c:pt>
              </c:strCache>
            </c:strRef>
          </c:tx>
          <c:spPr>
            <a:solidFill>
              <a:schemeClr val="accent2"/>
            </a:solidFill>
            <a:ln>
              <a:noFill/>
            </a:ln>
            <a:effectLst/>
          </c:spPr>
          <c:invertIfNegative val="0"/>
          <c:cat>
            <c:multiLvlStrRef>
              <c:f>גיליון4!$A$6:$A$16</c:f>
              <c:multiLvlStrCache>
                <c:ptCount val="8"/>
                <c:lvl>
                  <c:pt idx="0">
                    <c:v>LOGISTIC</c:v>
                  </c:pt>
                  <c:pt idx="1">
                    <c:v>RF</c:v>
                  </c:pt>
                  <c:pt idx="2">
                    <c:v>SVM</c:v>
                  </c:pt>
                  <c:pt idx="3">
                    <c:v>XGBOOST</c:v>
                  </c:pt>
                  <c:pt idx="4">
                    <c:v>LOGISTIC</c:v>
                  </c:pt>
                  <c:pt idx="5">
                    <c:v>RF</c:v>
                  </c:pt>
                  <c:pt idx="6">
                    <c:v>SVM</c:v>
                  </c:pt>
                  <c:pt idx="7">
                    <c:v>XGBOOST</c:v>
                  </c:pt>
                </c:lvl>
                <c:lvl>
                  <c:pt idx="0">
                    <c:v>FakeNewsNet</c:v>
                  </c:pt>
                  <c:pt idx="4">
                    <c:v>PolitiFact</c:v>
                  </c:pt>
                </c:lvl>
              </c:multiLvlStrCache>
            </c:multiLvlStrRef>
          </c:cat>
          <c:val>
            <c:numRef>
              <c:f>גיליון4!$C$6:$C$16</c:f>
              <c:numCache>
                <c:formatCode>General</c:formatCode>
                <c:ptCount val="8"/>
                <c:pt idx="0">
                  <c:v>0.31137724550898199</c:v>
                </c:pt>
                <c:pt idx="1">
                  <c:v>0.17199999999999999</c:v>
                </c:pt>
                <c:pt idx="2">
                  <c:v>0.30459999999999998</c:v>
                </c:pt>
                <c:pt idx="3">
                  <c:v>0.32554945054945</c:v>
                </c:pt>
                <c:pt idx="4">
                  <c:v>0.63944856839872699</c:v>
                </c:pt>
                <c:pt idx="5">
                  <c:v>0.61660000000000004</c:v>
                </c:pt>
                <c:pt idx="6">
                  <c:v>0.62649999999999995</c:v>
                </c:pt>
                <c:pt idx="7">
                  <c:v>0.62386302835741003</c:v>
                </c:pt>
              </c:numCache>
            </c:numRef>
          </c:val>
          <c:extLst>
            <c:ext xmlns:c16="http://schemas.microsoft.com/office/drawing/2014/chart" uri="{C3380CC4-5D6E-409C-BE32-E72D297353CC}">
              <c16:uniqueId val="{00000001-C913-478A-9E2E-4A87A60E4393}"/>
            </c:ext>
          </c:extLst>
        </c:ser>
        <c:ser>
          <c:idx val="2"/>
          <c:order val="2"/>
          <c:tx>
            <c:strRef>
              <c:f>גיליון4!$D$4:$D$5</c:f>
              <c:strCache>
                <c:ptCount val="1"/>
                <c:pt idx="0">
                  <c:v>Word2Vec</c:v>
                </c:pt>
              </c:strCache>
            </c:strRef>
          </c:tx>
          <c:spPr>
            <a:solidFill>
              <a:schemeClr val="accent3"/>
            </a:solidFill>
            <a:ln>
              <a:noFill/>
            </a:ln>
            <a:effectLst/>
          </c:spPr>
          <c:invertIfNegative val="0"/>
          <c:cat>
            <c:multiLvlStrRef>
              <c:f>גיליון4!$A$6:$A$16</c:f>
              <c:multiLvlStrCache>
                <c:ptCount val="8"/>
                <c:lvl>
                  <c:pt idx="0">
                    <c:v>LOGISTIC</c:v>
                  </c:pt>
                  <c:pt idx="1">
                    <c:v>RF</c:v>
                  </c:pt>
                  <c:pt idx="2">
                    <c:v>SVM</c:v>
                  </c:pt>
                  <c:pt idx="3">
                    <c:v>XGBOOST</c:v>
                  </c:pt>
                  <c:pt idx="4">
                    <c:v>LOGISTIC</c:v>
                  </c:pt>
                  <c:pt idx="5">
                    <c:v>RF</c:v>
                  </c:pt>
                  <c:pt idx="6">
                    <c:v>SVM</c:v>
                  </c:pt>
                  <c:pt idx="7">
                    <c:v>XGBOOST</c:v>
                  </c:pt>
                </c:lvl>
                <c:lvl>
                  <c:pt idx="0">
                    <c:v>FakeNewsNet</c:v>
                  </c:pt>
                  <c:pt idx="4">
                    <c:v>PolitiFact</c:v>
                  </c:pt>
                </c:lvl>
              </c:multiLvlStrCache>
            </c:multiLvlStrRef>
          </c:cat>
          <c:val>
            <c:numRef>
              <c:f>גיליון4!$D$6:$D$16</c:f>
              <c:numCache>
                <c:formatCode>General</c:formatCode>
                <c:ptCount val="8"/>
                <c:pt idx="0">
                  <c:v>0.495224099926524</c:v>
                </c:pt>
                <c:pt idx="1">
                  <c:v>0.15090000000000001</c:v>
                </c:pt>
                <c:pt idx="2">
                  <c:v>0.48630000000000001</c:v>
                </c:pt>
                <c:pt idx="3">
                  <c:v>0.162773172569706</c:v>
                </c:pt>
                <c:pt idx="4">
                  <c:v>0.58684654300168604</c:v>
                </c:pt>
                <c:pt idx="5">
                  <c:v>0.57020000000000004</c:v>
                </c:pt>
                <c:pt idx="6">
                  <c:v>0.59899999999999998</c:v>
                </c:pt>
                <c:pt idx="7">
                  <c:v>0.58567639257294402</c:v>
                </c:pt>
              </c:numCache>
            </c:numRef>
          </c:val>
          <c:extLst>
            <c:ext xmlns:c16="http://schemas.microsoft.com/office/drawing/2014/chart" uri="{C3380CC4-5D6E-409C-BE32-E72D297353CC}">
              <c16:uniqueId val="{00000002-C913-478A-9E2E-4A87A60E4393}"/>
            </c:ext>
          </c:extLst>
        </c:ser>
        <c:dLbls>
          <c:showLegendKey val="0"/>
          <c:showVal val="0"/>
          <c:showCatName val="0"/>
          <c:showSerName val="0"/>
          <c:showPercent val="0"/>
          <c:showBubbleSize val="0"/>
        </c:dLbls>
        <c:gapWidth val="219"/>
        <c:overlap val="-27"/>
        <c:axId val="2116595568"/>
        <c:axId val="1653615616"/>
      </c:barChart>
      <c:catAx>
        <c:axId val="2116595568"/>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653615616"/>
        <c:crosses val="autoZero"/>
        <c:auto val="1"/>
        <c:lblAlgn val="ctr"/>
        <c:lblOffset val="100"/>
        <c:noMultiLvlLbl val="0"/>
      </c:catAx>
      <c:valAx>
        <c:axId val="1653615616"/>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2116595568"/>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[all_results_single_models.xlsx]גיליון9!PivotTable59</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
        <c:idx val="16"/>
        <c:spPr>
          <a:solidFill>
            <a:schemeClr val="accent1"/>
          </a:solidFill>
          <a:ln>
            <a:noFill/>
          </a:ln>
          <a:effectLst/>
        </c:spPr>
        <c:marker>
          <c:symbol val="none"/>
        </c:marker>
      </c:pivotFmt>
      <c:pivotFmt>
        <c:idx val="17"/>
        <c:spPr>
          <a:solidFill>
            <a:schemeClr val="accent1"/>
          </a:solidFill>
          <a:ln>
            <a:noFill/>
          </a:ln>
          <a:effectLst/>
        </c:spPr>
        <c:marker>
          <c:symbol val="none"/>
        </c:marker>
      </c:pivotFmt>
      <c:pivotFmt>
        <c:idx val="18"/>
        <c:spPr>
          <a:solidFill>
            <a:schemeClr val="accent1"/>
          </a:solidFill>
          <a:ln>
            <a:noFill/>
          </a:ln>
          <a:effectLst/>
        </c:spPr>
        <c:marker>
          <c:symbol val="none"/>
        </c:marker>
      </c:pivotFmt>
      <c:pivotFmt>
        <c:idx val="19"/>
        <c:spPr>
          <a:solidFill>
            <a:schemeClr val="accent1"/>
          </a:solidFill>
          <a:ln>
            <a:noFill/>
          </a:ln>
          <a:effectLst/>
        </c:spPr>
        <c:marker>
          <c:symbol val="none"/>
        </c:marker>
      </c:pivotFmt>
      <c:pivotFmt>
        <c:idx val="20"/>
        <c:spPr>
          <a:solidFill>
            <a:schemeClr val="accent1"/>
          </a:solidFill>
          <a:ln>
            <a:noFill/>
          </a:ln>
          <a:effectLst/>
        </c:spPr>
        <c:marker>
          <c:symbol val="none"/>
        </c:marker>
      </c:pivotFmt>
      <c:pivotFmt>
        <c:idx val="21"/>
        <c:spPr>
          <a:solidFill>
            <a:schemeClr val="accent1"/>
          </a:solidFill>
          <a:ln>
            <a:noFill/>
          </a:ln>
          <a:effectLst/>
        </c:spPr>
        <c:marker>
          <c:symbol val="none"/>
        </c:marker>
      </c:pivotFmt>
      <c:pivotFmt>
        <c:idx val="22"/>
        <c:spPr>
          <a:solidFill>
            <a:schemeClr val="accent1"/>
          </a:solidFill>
          <a:ln>
            <a:noFill/>
          </a:ln>
          <a:effectLst/>
        </c:spPr>
        <c:marker>
          <c:symbol val="none"/>
        </c:marker>
      </c:pivotFmt>
      <c:pivotFmt>
        <c:idx val="23"/>
        <c:spPr>
          <a:solidFill>
            <a:schemeClr val="accent1"/>
          </a:solidFill>
          <a:ln>
            <a:noFill/>
          </a:ln>
          <a:effectLst/>
        </c:spPr>
        <c:marker>
          <c:symbol val="none"/>
        </c:marker>
      </c:pivotFmt>
      <c:pivotFmt>
        <c:idx val="24"/>
        <c:spPr>
          <a:solidFill>
            <a:schemeClr val="accent1"/>
          </a:solidFill>
          <a:ln>
            <a:noFill/>
          </a:ln>
          <a:effectLst/>
        </c:spPr>
        <c:marker>
          <c:symbol val="none"/>
        </c:marker>
      </c:pivotFmt>
      <c:pivotFmt>
        <c:idx val="25"/>
        <c:spPr>
          <a:solidFill>
            <a:schemeClr val="accent1"/>
          </a:solidFill>
          <a:ln>
            <a:noFill/>
          </a:ln>
          <a:effectLst/>
        </c:spPr>
        <c:marker>
          <c:symbol val="none"/>
        </c:marker>
      </c:pivotFmt>
      <c:pivotFmt>
        <c:idx val="26"/>
        <c:spPr>
          <a:solidFill>
            <a:schemeClr val="accent1"/>
          </a:solidFill>
          <a:ln>
            <a:noFill/>
          </a:ln>
          <a:effectLst/>
        </c:spPr>
        <c:marker>
          <c:symbol val="none"/>
        </c:marker>
      </c:pivotFmt>
      <c:pivotFmt>
        <c:idx val="27"/>
        <c:spPr>
          <a:solidFill>
            <a:schemeClr val="accent1"/>
          </a:solidFill>
          <a:ln>
            <a:noFill/>
          </a:ln>
          <a:effectLst/>
        </c:spPr>
        <c:marker>
          <c:symbol val="none"/>
        </c:marker>
      </c:pivotFmt>
    </c:pivotFmts>
    <c:plotArea>
      <c:layout/>
      <c:barChart>
        <c:barDir val="col"/>
        <c:grouping val="clustered"/>
        <c:varyColors val="0"/>
        <c:ser>
          <c:idx val="0"/>
          <c:order val="0"/>
          <c:tx>
            <c:strRef>
              <c:f>גיליון9!$B$5</c:f>
              <c:strCache>
                <c:ptCount val="1"/>
                <c:pt idx="0">
                  <c:v>ממוצע של Accuracy</c:v>
                </c:pt>
              </c:strCache>
            </c:strRef>
          </c:tx>
          <c:spPr>
            <a:solidFill>
              <a:schemeClr val="accent1"/>
            </a:solidFill>
            <a:ln>
              <a:noFill/>
            </a:ln>
            <a:effectLst/>
          </c:spPr>
          <c:invertIfNegative val="0"/>
          <c:cat>
            <c:multiLvlStrRef>
              <c:f>גיליון9!$A$6:$A$16</c:f>
              <c:multiLvlStrCache>
                <c:ptCount val="8"/>
                <c:lvl>
                  <c:pt idx="0">
                    <c:v>LOGISTIC</c:v>
                  </c:pt>
                  <c:pt idx="1">
                    <c:v>RF</c:v>
                  </c:pt>
                  <c:pt idx="2">
                    <c:v>SVM</c:v>
                  </c:pt>
                  <c:pt idx="3">
                    <c:v>XGBOOST</c:v>
                  </c:pt>
                  <c:pt idx="4">
                    <c:v>LOGISTIC</c:v>
                  </c:pt>
                  <c:pt idx="5">
                    <c:v>RF</c:v>
                  </c:pt>
                  <c:pt idx="6">
                    <c:v>SVM</c:v>
                  </c:pt>
                  <c:pt idx="7">
                    <c:v>XGBOOST</c:v>
                  </c:pt>
                </c:lvl>
                <c:lvl>
                  <c:pt idx="0">
                    <c:v>FakeNewsNet</c:v>
                  </c:pt>
                  <c:pt idx="4">
                    <c:v>PolitiFact</c:v>
                  </c:pt>
                </c:lvl>
              </c:multiLvlStrCache>
            </c:multiLvlStrRef>
          </c:cat>
          <c:val>
            <c:numRef>
              <c:f>גיליון9!$B$6:$B$16</c:f>
              <c:numCache>
                <c:formatCode>General</c:formatCode>
                <c:ptCount val="8"/>
                <c:pt idx="0">
                  <c:v>0.30513595166163099</c:v>
                </c:pt>
                <c:pt idx="1">
                  <c:v>0.17219999999999999</c:v>
                </c:pt>
                <c:pt idx="2">
                  <c:v>0.30509999999999998</c:v>
                </c:pt>
                <c:pt idx="3">
                  <c:v>0.25830815709969701</c:v>
                </c:pt>
                <c:pt idx="4">
                  <c:v>0.63103635377102496</c:v>
                </c:pt>
                <c:pt idx="5">
                  <c:v>0.61799999999999999</c:v>
                </c:pt>
                <c:pt idx="6">
                  <c:v>0.62719999999999998</c:v>
                </c:pt>
                <c:pt idx="7">
                  <c:v>0.61855670103092697</c:v>
                </c:pt>
              </c:numCache>
            </c:numRef>
          </c:val>
          <c:extLst>
            <c:ext xmlns:c16="http://schemas.microsoft.com/office/drawing/2014/chart" uri="{C3380CC4-5D6E-409C-BE32-E72D297353CC}">
              <c16:uniqueId val="{00000000-ED8E-48A1-B51E-582DFD6B7323}"/>
            </c:ext>
          </c:extLst>
        </c:ser>
        <c:ser>
          <c:idx val="1"/>
          <c:order val="1"/>
          <c:tx>
            <c:strRef>
              <c:f>גיליון9!$C$5</c:f>
              <c:strCache>
                <c:ptCount val="1"/>
                <c:pt idx="0">
                  <c:v>ממוצע של Precision</c:v>
                </c:pt>
              </c:strCache>
            </c:strRef>
          </c:tx>
          <c:spPr>
            <a:solidFill>
              <a:schemeClr val="accent2"/>
            </a:solidFill>
            <a:ln>
              <a:noFill/>
            </a:ln>
            <a:effectLst/>
          </c:spPr>
          <c:invertIfNegative val="0"/>
          <c:cat>
            <c:multiLvlStrRef>
              <c:f>גיליון9!$A$6:$A$16</c:f>
              <c:multiLvlStrCache>
                <c:ptCount val="8"/>
                <c:lvl>
                  <c:pt idx="0">
                    <c:v>LOGISTIC</c:v>
                  </c:pt>
                  <c:pt idx="1">
                    <c:v>RF</c:v>
                  </c:pt>
                  <c:pt idx="2">
                    <c:v>SVM</c:v>
                  </c:pt>
                  <c:pt idx="3">
                    <c:v>XGBOOST</c:v>
                  </c:pt>
                  <c:pt idx="4">
                    <c:v>LOGISTIC</c:v>
                  </c:pt>
                  <c:pt idx="5">
                    <c:v>RF</c:v>
                  </c:pt>
                  <c:pt idx="6">
                    <c:v>SVM</c:v>
                  </c:pt>
                  <c:pt idx="7">
                    <c:v>XGBOOST</c:v>
                  </c:pt>
                </c:lvl>
                <c:lvl>
                  <c:pt idx="0">
                    <c:v>FakeNewsNet</c:v>
                  </c:pt>
                  <c:pt idx="4">
                    <c:v>PolitiFact</c:v>
                  </c:pt>
                </c:lvl>
              </c:multiLvlStrCache>
            </c:multiLvlStrRef>
          </c:cat>
          <c:val>
            <c:numRef>
              <c:f>גיליון9!$C$6:$C$16</c:f>
              <c:numCache>
                <c:formatCode>General</c:formatCode>
                <c:ptCount val="8"/>
                <c:pt idx="0">
                  <c:v>0.30860534124629002</c:v>
                </c:pt>
                <c:pt idx="1">
                  <c:v>0.1719</c:v>
                </c:pt>
                <c:pt idx="2">
                  <c:v>0.30449999999999999</c:v>
                </c:pt>
                <c:pt idx="3">
                  <c:v>0.29848866498740501</c:v>
                </c:pt>
                <c:pt idx="4">
                  <c:v>0.62487046632124299</c:v>
                </c:pt>
                <c:pt idx="5">
                  <c:v>0.61980000000000002</c:v>
                </c:pt>
                <c:pt idx="6">
                  <c:v>0.62829999999999997</c:v>
                </c:pt>
                <c:pt idx="7">
                  <c:v>0.61497890295358604</c:v>
                </c:pt>
              </c:numCache>
            </c:numRef>
          </c:val>
          <c:extLst>
            <c:ext xmlns:c16="http://schemas.microsoft.com/office/drawing/2014/chart" uri="{C3380CC4-5D6E-409C-BE32-E72D297353CC}">
              <c16:uniqueId val="{00000001-ED8E-48A1-B51E-582DFD6B7323}"/>
            </c:ext>
          </c:extLst>
        </c:ser>
        <c:ser>
          <c:idx val="2"/>
          <c:order val="2"/>
          <c:tx>
            <c:strRef>
              <c:f>גיליון9!$D$5</c:f>
              <c:strCache>
                <c:ptCount val="1"/>
                <c:pt idx="0">
                  <c:v>ממוצע של Recall</c:v>
                </c:pt>
              </c:strCache>
            </c:strRef>
          </c:tx>
          <c:spPr>
            <a:solidFill>
              <a:schemeClr val="accent3"/>
            </a:solidFill>
            <a:ln>
              <a:noFill/>
            </a:ln>
            <a:effectLst/>
          </c:spPr>
          <c:invertIfNegative val="0"/>
          <c:cat>
            <c:multiLvlStrRef>
              <c:f>גיליון9!$A$6:$A$16</c:f>
              <c:multiLvlStrCache>
                <c:ptCount val="8"/>
                <c:lvl>
                  <c:pt idx="0">
                    <c:v>LOGISTIC</c:v>
                  </c:pt>
                  <c:pt idx="1">
                    <c:v>RF</c:v>
                  </c:pt>
                  <c:pt idx="2">
                    <c:v>SVM</c:v>
                  </c:pt>
                  <c:pt idx="3">
                    <c:v>XGBOOST</c:v>
                  </c:pt>
                  <c:pt idx="4">
                    <c:v>LOGISTIC</c:v>
                  </c:pt>
                  <c:pt idx="5">
                    <c:v>RF</c:v>
                  </c:pt>
                  <c:pt idx="6">
                    <c:v>SVM</c:v>
                  </c:pt>
                  <c:pt idx="7">
                    <c:v>XGBOOST</c:v>
                  </c:pt>
                </c:lvl>
                <c:lvl>
                  <c:pt idx="0">
                    <c:v>FakeNewsNet</c:v>
                  </c:pt>
                  <c:pt idx="4">
                    <c:v>PolitiFact</c:v>
                  </c:pt>
                </c:lvl>
              </c:multiLvlStrCache>
            </c:multiLvlStrRef>
          </c:cat>
          <c:val>
            <c:numRef>
              <c:f>גיליון9!$D$6:$D$16</c:f>
              <c:numCache>
                <c:formatCode>General</c:formatCode>
                <c:ptCount val="8"/>
                <c:pt idx="0">
                  <c:v>0.31419939577039202</c:v>
                </c:pt>
                <c:pt idx="1">
                  <c:v>0.17219999999999999</c:v>
                </c:pt>
                <c:pt idx="2">
                  <c:v>0.30509999999999998</c:v>
                </c:pt>
                <c:pt idx="3">
                  <c:v>0.35800604229607202</c:v>
                </c:pt>
                <c:pt idx="4">
                  <c:v>0.65472312703583002</c:v>
                </c:pt>
                <c:pt idx="5">
                  <c:v>0.61799999999999999</c:v>
                </c:pt>
                <c:pt idx="6">
                  <c:v>0.62719999999999998</c:v>
                </c:pt>
                <c:pt idx="7">
                  <c:v>0.63300760043431004</c:v>
                </c:pt>
              </c:numCache>
            </c:numRef>
          </c:val>
          <c:extLst>
            <c:ext xmlns:c16="http://schemas.microsoft.com/office/drawing/2014/chart" uri="{C3380CC4-5D6E-409C-BE32-E72D297353CC}">
              <c16:uniqueId val="{00000002-ED8E-48A1-B51E-582DFD6B7323}"/>
            </c:ext>
          </c:extLst>
        </c:ser>
        <c:ser>
          <c:idx val="3"/>
          <c:order val="3"/>
          <c:tx>
            <c:strRef>
              <c:f>גיליון9!$E$5</c:f>
              <c:strCache>
                <c:ptCount val="1"/>
                <c:pt idx="0">
                  <c:v>ממוצע של F1-Score</c:v>
                </c:pt>
              </c:strCache>
            </c:strRef>
          </c:tx>
          <c:spPr>
            <a:solidFill>
              <a:schemeClr val="accent4"/>
            </a:solidFill>
            <a:ln>
              <a:noFill/>
            </a:ln>
            <a:effectLst/>
          </c:spPr>
          <c:invertIfNegative val="0"/>
          <c:cat>
            <c:multiLvlStrRef>
              <c:f>גיליון9!$A$6:$A$16</c:f>
              <c:multiLvlStrCache>
                <c:ptCount val="8"/>
                <c:lvl>
                  <c:pt idx="0">
                    <c:v>LOGISTIC</c:v>
                  </c:pt>
                  <c:pt idx="1">
                    <c:v>RF</c:v>
                  </c:pt>
                  <c:pt idx="2">
                    <c:v>SVM</c:v>
                  </c:pt>
                  <c:pt idx="3">
                    <c:v>XGBOOST</c:v>
                  </c:pt>
                  <c:pt idx="4">
                    <c:v>LOGISTIC</c:v>
                  </c:pt>
                  <c:pt idx="5">
                    <c:v>RF</c:v>
                  </c:pt>
                  <c:pt idx="6">
                    <c:v>SVM</c:v>
                  </c:pt>
                  <c:pt idx="7">
                    <c:v>XGBOOST</c:v>
                  </c:pt>
                </c:lvl>
                <c:lvl>
                  <c:pt idx="0">
                    <c:v>FakeNewsNet</c:v>
                  </c:pt>
                  <c:pt idx="4">
                    <c:v>PolitiFact</c:v>
                  </c:pt>
                </c:lvl>
              </c:multiLvlStrCache>
            </c:multiLvlStrRef>
          </c:cat>
          <c:val>
            <c:numRef>
              <c:f>גיליון9!$E$6:$E$16</c:f>
              <c:numCache>
                <c:formatCode>General</c:formatCode>
                <c:ptCount val="8"/>
                <c:pt idx="0">
                  <c:v>0.31137724550898199</c:v>
                </c:pt>
                <c:pt idx="1">
                  <c:v>0.17199999999999999</c:v>
                </c:pt>
                <c:pt idx="2">
                  <c:v>0.30459999999999998</c:v>
                </c:pt>
                <c:pt idx="3">
                  <c:v>0.32554945054945</c:v>
                </c:pt>
                <c:pt idx="4">
                  <c:v>0.63944856839872699</c:v>
                </c:pt>
                <c:pt idx="5">
                  <c:v>0.61660000000000004</c:v>
                </c:pt>
                <c:pt idx="6">
                  <c:v>0.62649999999999995</c:v>
                </c:pt>
                <c:pt idx="7">
                  <c:v>0.62386302835741003</c:v>
                </c:pt>
              </c:numCache>
            </c:numRef>
          </c:val>
          <c:extLst>
            <c:ext xmlns:c16="http://schemas.microsoft.com/office/drawing/2014/chart" uri="{C3380CC4-5D6E-409C-BE32-E72D297353CC}">
              <c16:uniqueId val="{00000003-ED8E-48A1-B51E-582DFD6B7323}"/>
            </c:ext>
          </c:extLst>
        </c:ser>
        <c:dLbls>
          <c:showLegendKey val="0"/>
          <c:showVal val="0"/>
          <c:showCatName val="0"/>
          <c:showSerName val="0"/>
          <c:showPercent val="0"/>
          <c:showBubbleSize val="0"/>
        </c:dLbls>
        <c:gapWidth val="219"/>
        <c:overlap val="-27"/>
        <c:axId val="394970176"/>
        <c:axId val="1612809824"/>
      </c:barChart>
      <c:catAx>
        <c:axId val="394970176"/>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612809824"/>
        <c:crosses val="autoZero"/>
        <c:auto val="1"/>
        <c:lblAlgn val="ctr"/>
        <c:lblOffset val="100"/>
        <c:noMultiLvlLbl val="0"/>
      </c:catAx>
      <c:valAx>
        <c:axId val="1612809824"/>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94970176"/>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[all_models.xlsx]גיליון8!PivotTable7</c:name>
    <c:fmtId val="-1"/>
  </c:pivotSource>
  <c:chart>
    <c:autoTitleDeleted val="0"/>
    <c:pivotFmts>
      <c:pivotFmt>
        <c:idx val="0"/>
        <c:spPr>
          <a:solidFill>
            <a:schemeClr val="accent1"/>
          </a:solidFill>
          <a:ln w="28575" cap="rnd">
            <a:solidFill>
              <a:schemeClr val="accent1"/>
            </a:solidFill>
            <a:round/>
          </a:ln>
          <a:effectLst/>
        </c:spPr>
        <c:marker>
          <c:symbol val="none"/>
        </c:marker>
      </c:pivotFmt>
      <c:pivotFmt>
        <c:idx val="1"/>
        <c:spPr>
          <a:solidFill>
            <a:schemeClr val="accent1"/>
          </a:solidFill>
          <a:ln w="28575" cap="rnd">
            <a:solidFill>
              <a:schemeClr val="accent1"/>
            </a:solidFill>
            <a:round/>
          </a:ln>
          <a:effectLst/>
        </c:spPr>
        <c:marker>
          <c:symbol val="none"/>
        </c:marker>
      </c:pivotFmt>
      <c:pivotFmt>
        <c:idx val="2"/>
        <c:spPr>
          <a:solidFill>
            <a:schemeClr val="accent1"/>
          </a:solidFill>
          <a:ln w="28575" cap="rnd">
            <a:solidFill>
              <a:schemeClr val="accent1"/>
            </a:solidFill>
            <a:round/>
          </a:ln>
          <a:effectLst/>
        </c:spPr>
        <c:marker>
          <c:symbol val="none"/>
        </c:marker>
      </c:pivotFmt>
      <c:pivotFmt>
        <c:idx val="3"/>
        <c:spPr>
          <a:solidFill>
            <a:schemeClr val="accent1"/>
          </a:solidFill>
          <a:ln w="28575" cap="rnd">
            <a:solidFill>
              <a:schemeClr val="accent1"/>
            </a:solidFill>
            <a:round/>
          </a:ln>
          <a:effectLst/>
        </c:spPr>
        <c:marker>
          <c:symbol val="none"/>
        </c:marker>
      </c:pivotFmt>
      <c:pivotFmt>
        <c:idx val="4"/>
        <c:spPr>
          <a:solidFill>
            <a:schemeClr val="accent1"/>
          </a:solidFill>
          <a:ln w="28575" cap="rnd">
            <a:solidFill>
              <a:schemeClr val="accent1"/>
            </a:solidFill>
            <a:round/>
          </a:ln>
          <a:effectLst/>
        </c:spPr>
        <c:marker>
          <c:symbol val="none"/>
        </c:marker>
      </c:pivotFmt>
      <c:pivotFmt>
        <c:idx val="5"/>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גיליון8!$B$4:$B$5</c:f>
              <c:strCache>
                <c:ptCount val="1"/>
                <c:pt idx="0">
                  <c:v>FakeNewsNet</c:v>
                </c:pt>
              </c:strCache>
            </c:strRef>
          </c:tx>
          <c:spPr>
            <a:ln w="28575" cap="rnd">
              <a:solidFill>
                <a:schemeClr val="accent1"/>
              </a:solidFill>
              <a:round/>
            </a:ln>
            <a:effectLst/>
          </c:spPr>
          <c:marker>
            <c:symbol val="none"/>
          </c:marker>
          <c:cat>
            <c:multiLvlStrRef>
              <c:f>גיליון8!$A$6:$A$16</c:f>
              <c:multiLvlStrCache>
                <c:ptCount val="8"/>
                <c:lvl>
                  <c:pt idx="0">
                    <c:v>LOGISTIC</c:v>
                  </c:pt>
                  <c:pt idx="1">
                    <c:v>RF</c:v>
                  </c:pt>
                  <c:pt idx="2">
                    <c:v>SVM</c:v>
                  </c:pt>
                  <c:pt idx="3">
                    <c:v>XGBOOST</c:v>
                  </c:pt>
                  <c:pt idx="4">
                    <c:v>Stacking-XGBoost Meta</c:v>
                  </c:pt>
                  <c:pt idx="5">
                    <c:v>SVM + RF</c:v>
                  </c:pt>
                  <c:pt idx="6">
                    <c:v>SVM + RF + LR</c:v>
                  </c:pt>
                  <c:pt idx="7">
                    <c:v>SVM + XGBoost + LR</c:v>
                  </c:pt>
                </c:lvl>
                <c:lvl>
                  <c:pt idx="0">
                    <c:v>Single</c:v>
                  </c:pt>
                  <c:pt idx="4">
                    <c:v>Stacking</c:v>
                  </c:pt>
                </c:lvl>
              </c:multiLvlStrCache>
            </c:multiLvlStrRef>
          </c:cat>
          <c:val>
            <c:numRef>
              <c:f>גיליון8!$B$6:$B$16</c:f>
              <c:numCache>
                <c:formatCode>General</c:formatCode>
                <c:ptCount val="8"/>
                <c:pt idx="0">
                  <c:v>0.31137724550898199</c:v>
                </c:pt>
                <c:pt idx="1">
                  <c:v>0.17199999999999999</c:v>
                </c:pt>
                <c:pt idx="2">
                  <c:v>0.30459999999999998</c:v>
                </c:pt>
                <c:pt idx="3">
                  <c:v>0.32554945054945</c:v>
                </c:pt>
                <c:pt idx="4">
                  <c:v>0.73197654291729797</c:v>
                </c:pt>
                <c:pt idx="5">
                  <c:v>0.75370047255347872</c:v>
                </c:pt>
                <c:pt idx="6">
                  <c:v>0.771572966085738</c:v>
                </c:pt>
                <c:pt idx="7">
                  <c:v>0.76583210603829166</c:v>
                </c:pt>
              </c:numCache>
            </c:numRef>
          </c:val>
          <c:smooth val="0"/>
          <c:extLst>
            <c:ext xmlns:c16="http://schemas.microsoft.com/office/drawing/2014/chart" uri="{C3380CC4-5D6E-409C-BE32-E72D297353CC}">
              <c16:uniqueId val="{00000000-9B75-4BDC-ACC0-C98F322FC3FB}"/>
            </c:ext>
          </c:extLst>
        </c:ser>
        <c:ser>
          <c:idx val="1"/>
          <c:order val="1"/>
          <c:tx>
            <c:strRef>
              <c:f>גיליון8!$C$4:$C$5</c:f>
              <c:strCache>
                <c:ptCount val="1"/>
                <c:pt idx="0">
                  <c:v>PolitiFact</c:v>
                </c:pt>
              </c:strCache>
            </c:strRef>
          </c:tx>
          <c:spPr>
            <a:ln w="28575" cap="rnd">
              <a:solidFill>
                <a:schemeClr val="accent2"/>
              </a:solidFill>
              <a:round/>
            </a:ln>
            <a:effectLst/>
          </c:spPr>
          <c:marker>
            <c:symbol val="none"/>
          </c:marker>
          <c:cat>
            <c:multiLvlStrRef>
              <c:f>גיליון8!$A$6:$A$16</c:f>
              <c:multiLvlStrCache>
                <c:ptCount val="8"/>
                <c:lvl>
                  <c:pt idx="0">
                    <c:v>LOGISTIC</c:v>
                  </c:pt>
                  <c:pt idx="1">
                    <c:v>RF</c:v>
                  </c:pt>
                  <c:pt idx="2">
                    <c:v>SVM</c:v>
                  </c:pt>
                  <c:pt idx="3">
                    <c:v>XGBOOST</c:v>
                  </c:pt>
                  <c:pt idx="4">
                    <c:v>Stacking-XGBoost Meta</c:v>
                  </c:pt>
                  <c:pt idx="5">
                    <c:v>SVM + RF</c:v>
                  </c:pt>
                  <c:pt idx="6">
                    <c:v>SVM + RF + LR</c:v>
                  </c:pt>
                  <c:pt idx="7">
                    <c:v>SVM + XGBoost + LR</c:v>
                  </c:pt>
                </c:lvl>
                <c:lvl>
                  <c:pt idx="0">
                    <c:v>Single</c:v>
                  </c:pt>
                  <c:pt idx="4">
                    <c:v>Stacking</c:v>
                  </c:pt>
                </c:lvl>
              </c:multiLvlStrCache>
            </c:multiLvlStrRef>
          </c:cat>
          <c:val>
            <c:numRef>
              <c:f>גיליון8!$C$6:$C$16</c:f>
              <c:numCache>
                <c:formatCode>General</c:formatCode>
                <c:ptCount val="8"/>
                <c:pt idx="0">
                  <c:v>0.63944856839872699</c:v>
                </c:pt>
                <c:pt idx="1">
                  <c:v>0.61660000000000004</c:v>
                </c:pt>
                <c:pt idx="2">
                  <c:v>0.62649999999999995</c:v>
                </c:pt>
                <c:pt idx="3">
                  <c:v>0.62386302835741003</c:v>
                </c:pt>
                <c:pt idx="4">
                  <c:v>0.60587001852113398</c:v>
                </c:pt>
                <c:pt idx="5">
                  <c:v>0.63411416827034695</c:v>
                </c:pt>
                <c:pt idx="6">
                  <c:v>0.64638702269965898</c:v>
                </c:pt>
                <c:pt idx="7">
                  <c:v>0.62065275548421617</c:v>
                </c:pt>
              </c:numCache>
            </c:numRef>
          </c:val>
          <c:smooth val="0"/>
          <c:extLst>
            <c:ext xmlns:c16="http://schemas.microsoft.com/office/drawing/2014/chart" uri="{C3380CC4-5D6E-409C-BE32-E72D297353CC}">
              <c16:uniqueId val="{00000001-9B75-4BDC-ACC0-C98F322FC3FB}"/>
            </c:ext>
          </c:extLst>
        </c:ser>
        <c:dLbls>
          <c:showLegendKey val="0"/>
          <c:showVal val="0"/>
          <c:showCatName val="0"/>
          <c:showSerName val="0"/>
          <c:showPercent val="0"/>
          <c:showBubbleSize val="0"/>
        </c:dLbls>
        <c:smooth val="0"/>
        <c:axId val="775106016"/>
        <c:axId val="892176384"/>
      </c:lineChart>
      <c:catAx>
        <c:axId val="775106016"/>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92176384"/>
        <c:crosses val="autoZero"/>
        <c:auto val="1"/>
        <c:lblAlgn val="ctr"/>
        <c:lblOffset val="100"/>
        <c:noMultiLvlLbl val="0"/>
      </c:catAx>
      <c:valAx>
        <c:axId val="892176384"/>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75106016"/>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[all_models.xlsx]גיליון7!PivotTable3</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s>
    <c:plotArea>
      <c:layout/>
      <c:barChart>
        <c:barDir val="col"/>
        <c:grouping val="clustered"/>
        <c:varyColors val="0"/>
        <c:ser>
          <c:idx val="0"/>
          <c:order val="0"/>
          <c:tx>
            <c:strRef>
              <c:f>גיליון7!$B$4</c:f>
              <c:strCache>
                <c:ptCount val="1"/>
                <c:pt idx="0">
                  <c:v>ממוצע של Recall</c:v>
                </c:pt>
              </c:strCache>
            </c:strRef>
          </c:tx>
          <c:spPr>
            <a:solidFill>
              <a:schemeClr val="accent1"/>
            </a:solidFill>
            <a:ln>
              <a:noFill/>
            </a:ln>
            <a:effectLst/>
          </c:spPr>
          <c:invertIfNegative val="0"/>
          <c:cat>
            <c:strRef>
              <c:f>גיליון7!$A$5:$A$11</c:f>
              <c:strCache>
                <c:ptCount val="6"/>
                <c:pt idx="0">
                  <c:v>FastText</c:v>
                </c:pt>
                <c:pt idx="1">
                  <c:v>FastText + PCA</c:v>
                </c:pt>
                <c:pt idx="2">
                  <c:v>TFIDF</c:v>
                </c:pt>
                <c:pt idx="3">
                  <c:v>TFIDF + PCA</c:v>
                </c:pt>
                <c:pt idx="4">
                  <c:v>Word2Vec</c:v>
                </c:pt>
                <c:pt idx="5">
                  <c:v>Word2Vec + PCA</c:v>
                </c:pt>
              </c:strCache>
            </c:strRef>
          </c:cat>
          <c:val>
            <c:numRef>
              <c:f>גיליון7!$B$5:$B$11</c:f>
              <c:numCache>
                <c:formatCode>General</c:formatCode>
                <c:ptCount val="6"/>
                <c:pt idx="0">
                  <c:v>0.65982770093149645</c:v>
                </c:pt>
                <c:pt idx="1">
                  <c:v>0.67070552528033611</c:v>
                </c:pt>
                <c:pt idx="2">
                  <c:v>0.69888880058273373</c:v>
                </c:pt>
                <c:pt idx="3">
                  <c:v>0.69443424311177693</c:v>
                </c:pt>
                <c:pt idx="4">
                  <c:v>0.66715252004923387</c:v>
                </c:pt>
                <c:pt idx="5">
                  <c:v>0.66950766722445665</c:v>
                </c:pt>
              </c:numCache>
            </c:numRef>
          </c:val>
          <c:extLst>
            <c:ext xmlns:c16="http://schemas.microsoft.com/office/drawing/2014/chart" uri="{C3380CC4-5D6E-409C-BE32-E72D297353CC}">
              <c16:uniqueId val="{00000000-A74D-4EAD-A8E7-D4347C577ECD}"/>
            </c:ext>
          </c:extLst>
        </c:ser>
        <c:ser>
          <c:idx val="1"/>
          <c:order val="1"/>
          <c:tx>
            <c:strRef>
              <c:f>גיליון7!$C$4</c:f>
              <c:strCache>
                <c:ptCount val="1"/>
                <c:pt idx="0">
                  <c:v>ממוצע של F1-Score</c:v>
                </c:pt>
              </c:strCache>
            </c:strRef>
          </c:tx>
          <c:spPr>
            <a:solidFill>
              <a:schemeClr val="accent2"/>
            </a:solidFill>
            <a:ln>
              <a:noFill/>
            </a:ln>
            <a:effectLst/>
          </c:spPr>
          <c:invertIfNegative val="0"/>
          <c:cat>
            <c:strRef>
              <c:f>גיליון7!$A$5:$A$11</c:f>
              <c:strCache>
                <c:ptCount val="6"/>
                <c:pt idx="0">
                  <c:v>FastText</c:v>
                </c:pt>
                <c:pt idx="1">
                  <c:v>FastText + PCA</c:v>
                </c:pt>
                <c:pt idx="2">
                  <c:v>TFIDF</c:v>
                </c:pt>
                <c:pt idx="3">
                  <c:v>TFIDF + PCA</c:v>
                </c:pt>
                <c:pt idx="4">
                  <c:v>Word2Vec</c:v>
                </c:pt>
                <c:pt idx="5">
                  <c:v>Word2Vec + PCA</c:v>
                </c:pt>
              </c:strCache>
            </c:strRef>
          </c:cat>
          <c:val>
            <c:numRef>
              <c:f>גיליון7!$C$5:$C$11</c:f>
              <c:numCache>
                <c:formatCode>General</c:formatCode>
                <c:ptCount val="6"/>
                <c:pt idx="0">
                  <c:v>0.65982671351000888</c:v>
                </c:pt>
                <c:pt idx="1">
                  <c:v>0.66631361518821308</c:v>
                </c:pt>
                <c:pt idx="2">
                  <c:v>0.6912632565712703</c:v>
                </c:pt>
                <c:pt idx="3">
                  <c:v>0.68986854244063112</c:v>
                </c:pt>
                <c:pt idx="4">
                  <c:v>0.66507073113731485</c:v>
                </c:pt>
                <c:pt idx="5">
                  <c:v>0.6661722056866044</c:v>
                </c:pt>
              </c:numCache>
            </c:numRef>
          </c:val>
          <c:extLst>
            <c:ext xmlns:c16="http://schemas.microsoft.com/office/drawing/2014/chart" uri="{C3380CC4-5D6E-409C-BE32-E72D297353CC}">
              <c16:uniqueId val="{00000001-A74D-4EAD-A8E7-D4347C577ECD}"/>
            </c:ext>
          </c:extLst>
        </c:ser>
        <c:ser>
          <c:idx val="2"/>
          <c:order val="2"/>
          <c:tx>
            <c:strRef>
              <c:f>גיליון7!$D$4</c:f>
              <c:strCache>
                <c:ptCount val="1"/>
                <c:pt idx="0">
                  <c:v>ממוצע של Precision</c:v>
                </c:pt>
              </c:strCache>
            </c:strRef>
          </c:tx>
          <c:spPr>
            <a:solidFill>
              <a:schemeClr val="accent3"/>
            </a:solidFill>
            <a:ln>
              <a:noFill/>
            </a:ln>
            <a:effectLst/>
          </c:spPr>
          <c:invertIfNegative val="0"/>
          <c:cat>
            <c:strRef>
              <c:f>גיליון7!$A$5:$A$11</c:f>
              <c:strCache>
                <c:ptCount val="6"/>
                <c:pt idx="0">
                  <c:v>FastText</c:v>
                </c:pt>
                <c:pt idx="1">
                  <c:v>FastText + PCA</c:v>
                </c:pt>
                <c:pt idx="2">
                  <c:v>TFIDF</c:v>
                </c:pt>
                <c:pt idx="3">
                  <c:v>TFIDF + PCA</c:v>
                </c:pt>
                <c:pt idx="4">
                  <c:v>Word2Vec</c:v>
                </c:pt>
                <c:pt idx="5">
                  <c:v>Word2Vec + PCA</c:v>
                </c:pt>
              </c:strCache>
            </c:strRef>
          </c:cat>
          <c:val>
            <c:numRef>
              <c:f>גיליון7!$D$5:$D$11</c:f>
              <c:numCache>
                <c:formatCode>General</c:formatCode>
                <c:ptCount val="6"/>
                <c:pt idx="0">
                  <c:v>0.66151556296482772</c:v>
                </c:pt>
                <c:pt idx="1">
                  <c:v>0.66350855810686127</c:v>
                </c:pt>
                <c:pt idx="2">
                  <c:v>0.68436864071646353</c:v>
                </c:pt>
                <c:pt idx="3">
                  <c:v>0.68632099134006852</c:v>
                </c:pt>
                <c:pt idx="4">
                  <c:v>0.66370416363980733</c:v>
                </c:pt>
                <c:pt idx="5">
                  <c:v>0.66350280514016846</c:v>
                </c:pt>
              </c:numCache>
            </c:numRef>
          </c:val>
          <c:extLst>
            <c:ext xmlns:c16="http://schemas.microsoft.com/office/drawing/2014/chart" uri="{C3380CC4-5D6E-409C-BE32-E72D297353CC}">
              <c16:uniqueId val="{00000002-A74D-4EAD-A8E7-D4347C577ECD}"/>
            </c:ext>
          </c:extLst>
        </c:ser>
        <c:ser>
          <c:idx val="3"/>
          <c:order val="3"/>
          <c:tx>
            <c:strRef>
              <c:f>גיליון7!$E$4</c:f>
              <c:strCache>
                <c:ptCount val="1"/>
                <c:pt idx="0">
                  <c:v>ממוצע של Accuracy</c:v>
                </c:pt>
              </c:strCache>
            </c:strRef>
          </c:tx>
          <c:spPr>
            <a:solidFill>
              <a:schemeClr val="accent4"/>
            </a:solidFill>
            <a:ln>
              <a:noFill/>
            </a:ln>
            <a:effectLst/>
          </c:spPr>
          <c:invertIfNegative val="0"/>
          <c:cat>
            <c:strRef>
              <c:f>גיליון7!$A$5:$A$11</c:f>
              <c:strCache>
                <c:ptCount val="6"/>
                <c:pt idx="0">
                  <c:v>FastText</c:v>
                </c:pt>
                <c:pt idx="1">
                  <c:v>FastText + PCA</c:v>
                </c:pt>
                <c:pt idx="2">
                  <c:v>TFIDF</c:v>
                </c:pt>
                <c:pt idx="3">
                  <c:v>TFIDF + PCA</c:v>
                </c:pt>
                <c:pt idx="4">
                  <c:v>Word2Vec</c:v>
                </c:pt>
                <c:pt idx="5">
                  <c:v>Word2Vec + PCA</c:v>
                </c:pt>
              </c:strCache>
            </c:strRef>
          </c:cat>
          <c:val>
            <c:numRef>
              <c:f>גיליון7!$E$5:$E$11</c:f>
              <c:numCache>
                <c:formatCode>General</c:formatCode>
                <c:ptCount val="6"/>
                <c:pt idx="0">
                  <c:v>0.66189892957953234</c:v>
                </c:pt>
                <c:pt idx="1">
                  <c:v>0.66633826335790491</c:v>
                </c:pt>
                <c:pt idx="2">
                  <c:v>0.68843801437045771</c:v>
                </c:pt>
                <c:pt idx="3">
                  <c:v>0.68847103565383772</c:v>
                </c:pt>
                <c:pt idx="4">
                  <c:v>0.66586336838632354</c:v>
                </c:pt>
                <c:pt idx="5">
                  <c:v>0.66641330598198156</c:v>
                </c:pt>
              </c:numCache>
            </c:numRef>
          </c:val>
          <c:extLst>
            <c:ext xmlns:c16="http://schemas.microsoft.com/office/drawing/2014/chart" uri="{C3380CC4-5D6E-409C-BE32-E72D297353CC}">
              <c16:uniqueId val="{00000003-A74D-4EAD-A8E7-D4347C577ECD}"/>
            </c:ext>
          </c:extLst>
        </c:ser>
        <c:dLbls>
          <c:showLegendKey val="0"/>
          <c:showVal val="0"/>
          <c:showCatName val="0"/>
          <c:showSerName val="0"/>
          <c:showPercent val="0"/>
          <c:showBubbleSize val="0"/>
        </c:dLbls>
        <c:gapWidth val="219"/>
        <c:overlap val="-27"/>
        <c:axId val="1146334656"/>
        <c:axId val="1071127296"/>
      </c:barChart>
      <c:catAx>
        <c:axId val="1146334656"/>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071127296"/>
        <c:crosses val="autoZero"/>
        <c:auto val="1"/>
        <c:lblAlgn val="ctr"/>
        <c:lblOffset val="100"/>
        <c:noMultiLvlLbl val="0"/>
      </c:catAx>
      <c:valAx>
        <c:axId val="1071127296"/>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146334656"/>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[all_models.xlsx]גיליון3!PivotTable62</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s>
    <c:plotArea>
      <c:layout/>
      <c:barChart>
        <c:barDir val="col"/>
        <c:grouping val="clustered"/>
        <c:varyColors val="0"/>
        <c:ser>
          <c:idx val="0"/>
          <c:order val="0"/>
          <c:tx>
            <c:strRef>
              <c:f>גיליון3!$B$5:$B$6</c:f>
              <c:strCache>
                <c:ptCount val="1"/>
                <c:pt idx="0">
                  <c:v>FastText</c:v>
                </c:pt>
              </c:strCache>
            </c:strRef>
          </c:tx>
          <c:spPr>
            <a:solidFill>
              <a:schemeClr val="accent1"/>
            </a:solidFill>
            <a:ln>
              <a:noFill/>
            </a:ln>
            <a:effectLst/>
          </c:spPr>
          <c:invertIfNegative val="0"/>
          <c:cat>
            <c:multiLvlStrRef>
              <c:f>גיליון3!$A$7:$A$17</c:f>
              <c:multiLvlStrCache>
                <c:ptCount val="8"/>
                <c:lvl>
                  <c:pt idx="0">
                    <c:v>LOGISTIC</c:v>
                  </c:pt>
                  <c:pt idx="1">
                    <c:v>RF</c:v>
                  </c:pt>
                  <c:pt idx="2">
                    <c:v>SVM</c:v>
                  </c:pt>
                  <c:pt idx="3">
                    <c:v>XGBOOST</c:v>
                  </c:pt>
                  <c:pt idx="4">
                    <c:v>SVM + RF</c:v>
                  </c:pt>
                  <c:pt idx="5">
                    <c:v>SVM + RF + LR</c:v>
                  </c:pt>
                  <c:pt idx="6">
                    <c:v>SVM + XGBoost + LR</c:v>
                  </c:pt>
                  <c:pt idx="7">
                    <c:v>Stacking-XGBoost Meta</c:v>
                  </c:pt>
                </c:lvl>
                <c:lvl>
                  <c:pt idx="0">
                    <c:v>Single</c:v>
                  </c:pt>
                  <c:pt idx="4">
                    <c:v>Stacking</c:v>
                  </c:pt>
                </c:lvl>
              </c:multiLvlStrCache>
            </c:multiLvlStrRef>
          </c:cat>
          <c:val>
            <c:numRef>
              <c:f>גיליון3!$B$7:$B$17</c:f>
              <c:numCache>
                <c:formatCode>General</c:formatCode>
                <c:ptCount val="8"/>
                <c:pt idx="0">
                  <c:v>0.49731389102072099</c:v>
                </c:pt>
                <c:pt idx="1">
                  <c:v>0.1487</c:v>
                </c:pt>
                <c:pt idx="2">
                  <c:v>0.49280000000000002</c:v>
                </c:pt>
                <c:pt idx="3">
                  <c:v>0.16405667412378799</c:v>
                </c:pt>
                <c:pt idx="4">
                  <c:v>0.78138318997656908</c:v>
                </c:pt>
                <c:pt idx="5">
                  <c:v>0.68367366546682296</c:v>
                </c:pt>
                <c:pt idx="6">
                  <c:v>0.83822422874341607</c:v>
                </c:pt>
                <c:pt idx="7">
                  <c:v>0.62714307837704897</c:v>
                </c:pt>
              </c:numCache>
            </c:numRef>
          </c:val>
          <c:extLst>
            <c:ext xmlns:c16="http://schemas.microsoft.com/office/drawing/2014/chart" uri="{C3380CC4-5D6E-409C-BE32-E72D297353CC}">
              <c16:uniqueId val="{00000000-E97E-4B74-9E92-1629FF40CDF3}"/>
            </c:ext>
          </c:extLst>
        </c:ser>
        <c:ser>
          <c:idx val="1"/>
          <c:order val="1"/>
          <c:tx>
            <c:strRef>
              <c:f>גיליון3!$C$5:$C$6</c:f>
              <c:strCache>
                <c:ptCount val="1"/>
                <c:pt idx="0">
                  <c:v>FastText + PCA</c:v>
                </c:pt>
              </c:strCache>
            </c:strRef>
          </c:tx>
          <c:spPr>
            <a:solidFill>
              <a:schemeClr val="accent2"/>
            </a:solidFill>
            <a:ln>
              <a:noFill/>
            </a:ln>
            <a:effectLst/>
          </c:spPr>
          <c:invertIfNegative val="0"/>
          <c:cat>
            <c:multiLvlStrRef>
              <c:f>גיליון3!$A$7:$A$17</c:f>
              <c:multiLvlStrCache>
                <c:ptCount val="8"/>
                <c:lvl>
                  <c:pt idx="0">
                    <c:v>LOGISTIC</c:v>
                  </c:pt>
                  <c:pt idx="1">
                    <c:v>RF</c:v>
                  </c:pt>
                  <c:pt idx="2">
                    <c:v>SVM</c:v>
                  </c:pt>
                  <c:pt idx="3">
                    <c:v>XGBOOST</c:v>
                  </c:pt>
                  <c:pt idx="4">
                    <c:v>SVM + RF</c:v>
                  </c:pt>
                  <c:pt idx="5">
                    <c:v>SVM + RF + LR</c:v>
                  </c:pt>
                  <c:pt idx="6">
                    <c:v>SVM + XGBoost + LR</c:v>
                  </c:pt>
                  <c:pt idx="7">
                    <c:v>Stacking-XGBoost Meta</c:v>
                  </c:pt>
                </c:lvl>
                <c:lvl>
                  <c:pt idx="0">
                    <c:v>Single</c:v>
                  </c:pt>
                  <c:pt idx="4">
                    <c:v>Stacking</c:v>
                  </c:pt>
                </c:lvl>
              </c:multiLvlStrCache>
            </c:multiLvlStrRef>
          </c:cat>
          <c:val>
            <c:numRef>
              <c:f>גיליון3!$C$7:$C$17</c:f>
              <c:numCache>
                <c:formatCode>General</c:formatCode>
                <c:ptCount val="8"/>
                <c:pt idx="0">
                  <c:v>0.49696969696969601</c:v>
                </c:pt>
                <c:pt idx="1">
                  <c:v>0.16839999999999999</c:v>
                </c:pt>
                <c:pt idx="2">
                  <c:v>0.49280000000000002</c:v>
                </c:pt>
                <c:pt idx="3">
                  <c:v>0.18330849478390401</c:v>
                </c:pt>
                <c:pt idx="4">
                  <c:v>0.7709556783805569</c:v>
                </c:pt>
                <c:pt idx="5">
                  <c:v>0.70782652549519698</c:v>
                </c:pt>
                <c:pt idx="6">
                  <c:v>0.83952451708766718</c:v>
                </c:pt>
                <c:pt idx="7">
                  <c:v>0.65207675827787404</c:v>
                </c:pt>
              </c:numCache>
            </c:numRef>
          </c:val>
          <c:extLst>
            <c:ext xmlns:c16="http://schemas.microsoft.com/office/drawing/2014/chart" uri="{C3380CC4-5D6E-409C-BE32-E72D297353CC}">
              <c16:uniqueId val="{00000001-E97E-4B74-9E92-1629FF40CDF3}"/>
            </c:ext>
          </c:extLst>
        </c:ser>
        <c:ser>
          <c:idx val="2"/>
          <c:order val="2"/>
          <c:tx>
            <c:strRef>
              <c:f>גיליון3!$D$5:$D$6</c:f>
              <c:strCache>
                <c:ptCount val="1"/>
                <c:pt idx="0">
                  <c:v>TFIDF</c:v>
                </c:pt>
              </c:strCache>
            </c:strRef>
          </c:tx>
          <c:spPr>
            <a:solidFill>
              <a:schemeClr val="accent3"/>
            </a:solidFill>
            <a:ln>
              <a:noFill/>
            </a:ln>
            <a:effectLst/>
          </c:spPr>
          <c:invertIfNegative val="0"/>
          <c:cat>
            <c:multiLvlStrRef>
              <c:f>גיליון3!$A$7:$A$17</c:f>
              <c:multiLvlStrCache>
                <c:ptCount val="8"/>
                <c:lvl>
                  <c:pt idx="0">
                    <c:v>LOGISTIC</c:v>
                  </c:pt>
                  <c:pt idx="1">
                    <c:v>RF</c:v>
                  </c:pt>
                  <c:pt idx="2">
                    <c:v>SVM</c:v>
                  </c:pt>
                  <c:pt idx="3">
                    <c:v>XGBOOST</c:v>
                  </c:pt>
                  <c:pt idx="4">
                    <c:v>SVM + RF</c:v>
                  </c:pt>
                  <c:pt idx="5">
                    <c:v>SVM + RF + LR</c:v>
                  </c:pt>
                  <c:pt idx="6">
                    <c:v>SVM + XGBoost + LR</c:v>
                  </c:pt>
                  <c:pt idx="7">
                    <c:v>Stacking-XGBoost Meta</c:v>
                  </c:pt>
                </c:lvl>
                <c:lvl>
                  <c:pt idx="0">
                    <c:v>Single</c:v>
                  </c:pt>
                  <c:pt idx="4">
                    <c:v>Stacking</c:v>
                  </c:pt>
                </c:lvl>
              </c:multiLvlStrCache>
            </c:multiLvlStrRef>
          </c:cat>
          <c:val>
            <c:numRef>
              <c:f>גיליון3!$D$7:$D$17</c:f>
              <c:numCache>
                <c:formatCode>General</c:formatCode>
                <c:ptCount val="8"/>
                <c:pt idx="0">
                  <c:v>0.31137724550898199</c:v>
                </c:pt>
                <c:pt idx="1">
                  <c:v>0.17199999999999999</c:v>
                </c:pt>
                <c:pt idx="2">
                  <c:v>0.30459999999999998</c:v>
                </c:pt>
                <c:pt idx="3">
                  <c:v>0.32554945054945</c:v>
                </c:pt>
                <c:pt idx="4">
                  <c:v>0.75370047255347872</c:v>
                </c:pt>
                <c:pt idx="5">
                  <c:v>0.771572966085738</c:v>
                </c:pt>
                <c:pt idx="6">
                  <c:v>0.76583210603829166</c:v>
                </c:pt>
                <c:pt idx="7">
                  <c:v>0.73197654291729797</c:v>
                </c:pt>
              </c:numCache>
            </c:numRef>
          </c:val>
          <c:extLst>
            <c:ext xmlns:c16="http://schemas.microsoft.com/office/drawing/2014/chart" uri="{C3380CC4-5D6E-409C-BE32-E72D297353CC}">
              <c16:uniqueId val="{00000002-E97E-4B74-9E92-1629FF40CDF3}"/>
            </c:ext>
          </c:extLst>
        </c:ser>
        <c:ser>
          <c:idx val="3"/>
          <c:order val="3"/>
          <c:tx>
            <c:strRef>
              <c:f>גיליון3!$E$5:$E$6</c:f>
              <c:strCache>
                <c:ptCount val="1"/>
                <c:pt idx="0">
                  <c:v>TFIDF + PCA</c:v>
                </c:pt>
              </c:strCache>
            </c:strRef>
          </c:tx>
          <c:spPr>
            <a:solidFill>
              <a:schemeClr val="accent4"/>
            </a:solidFill>
            <a:ln>
              <a:noFill/>
            </a:ln>
            <a:effectLst/>
          </c:spPr>
          <c:invertIfNegative val="0"/>
          <c:cat>
            <c:multiLvlStrRef>
              <c:f>גיליון3!$A$7:$A$17</c:f>
              <c:multiLvlStrCache>
                <c:ptCount val="8"/>
                <c:lvl>
                  <c:pt idx="0">
                    <c:v>LOGISTIC</c:v>
                  </c:pt>
                  <c:pt idx="1">
                    <c:v>RF</c:v>
                  </c:pt>
                  <c:pt idx="2">
                    <c:v>SVM</c:v>
                  </c:pt>
                  <c:pt idx="3">
                    <c:v>XGBOOST</c:v>
                  </c:pt>
                  <c:pt idx="4">
                    <c:v>SVM + RF</c:v>
                  </c:pt>
                  <c:pt idx="5">
                    <c:v>SVM + RF + LR</c:v>
                  </c:pt>
                  <c:pt idx="6">
                    <c:v>SVM + XGBoost + LR</c:v>
                  </c:pt>
                  <c:pt idx="7">
                    <c:v>Stacking-XGBoost Meta</c:v>
                  </c:pt>
                </c:lvl>
                <c:lvl>
                  <c:pt idx="0">
                    <c:v>Single</c:v>
                  </c:pt>
                  <c:pt idx="4">
                    <c:v>Stacking</c:v>
                  </c:pt>
                </c:lvl>
              </c:multiLvlStrCache>
            </c:multiLvlStrRef>
          </c:cat>
          <c:val>
            <c:numRef>
              <c:f>גיליון3!$E$7:$E$17</c:f>
              <c:numCache>
                <c:formatCode>General</c:formatCode>
                <c:ptCount val="8"/>
                <c:pt idx="0">
                  <c:v>0.478545454545454</c:v>
                </c:pt>
                <c:pt idx="1">
                  <c:v>0.1721</c:v>
                </c:pt>
                <c:pt idx="2">
                  <c:v>0.43509999999999999</c:v>
                </c:pt>
                <c:pt idx="3">
                  <c:v>0.182763744427934</c:v>
                </c:pt>
                <c:pt idx="4">
                  <c:v>0.75974273775698309</c:v>
                </c:pt>
                <c:pt idx="5">
                  <c:v>0.75657134947843796</c:v>
                </c:pt>
                <c:pt idx="6">
                  <c:v>0.82889733840304181</c:v>
                </c:pt>
                <c:pt idx="7">
                  <c:v>0.71308878507676199</c:v>
                </c:pt>
              </c:numCache>
            </c:numRef>
          </c:val>
          <c:extLst>
            <c:ext xmlns:c16="http://schemas.microsoft.com/office/drawing/2014/chart" uri="{C3380CC4-5D6E-409C-BE32-E72D297353CC}">
              <c16:uniqueId val="{00000003-E97E-4B74-9E92-1629FF40CDF3}"/>
            </c:ext>
          </c:extLst>
        </c:ser>
        <c:ser>
          <c:idx val="4"/>
          <c:order val="4"/>
          <c:tx>
            <c:strRef>
              <c:f>גיליון3!$F$5:$F$6</c:f>
              <c:strCache>
                <c:ptCount val="1"/>
                <c:pt idx="0">
                  <c:v>Word2Vec</c:v>
                </c:pt>
              </c:strCache>
            </c:strRef>
          </c:tx>
          <c:spPr>
            <a:solidFill>
              <a:schemeClr val="accent5"/>
            </a:solidFill>
            <a:ln>
              <a:noFill/>
            </a:ln>
            <a:effectLst/>
          </c:spPr>
          <c:invertIfNegative val="0"/>
          <c:cat>
            <c:multiLvlStrRef>
              <c:f>גיליון3!$A$7:$A$17</c:f>
              <c:multiLvlStrCache>
                <c:ptCount val="8"/>
                <c:lvl>
                  <c:pt idx="0">
                    <c:v>LOGISTIC</c:v>
                  </c:pt>
                  <c:pt idx="1">
                    <c:v>RF</c:v>
                  </c:pt>
                  <c:pt idx="2">
                    <c:v>SVM</c:v>
                  </c:pt>
                  <c:pt idx="3">
                    <c:v>XGBOOST</c:v>
                  </c:pt>
                  <c:pt idx="4">
                    <c:v>SVM + RF</c:v>
                  </c:pt>
                  <c:pt idx="5">
                    <c:v>SVM + RF + LR</c:v>
                  </c:pt>
                  <c:pt idx="6">
                    <c:v>SVM + XGBoost + LR</c:v>
                  </c:pt>
                  <c:pt idx="7">
                    <c:v>Stacking-XGBoost Meta</c:v>
                  </c:pt>
                </c:lvl>
                <c:lvl>
                  <c:pt idx="0">
                    <c:v>Single</c:v>
                  </c:pt>
                  <c:pt idx="4">
                    <c:v>Stacking</c:v>
                  </c:pt>
                </c:lvl>
              </c:multiLvlStrCache>
            </c:multiLvlStrRef>
          </c:cat>
          <c:val>
            <c:numRef>
              <c:f>גיליון3!$F$7:$F$17</c:f>
              <c:numCache>
                <c:formatCode>General</c:formatCode>
                <c:ptCount val="8"/>
                <c:pt idx="0">
                  <c:v>0.495224099926524</c:v>
                </c:pt>
                <c:pt idx="1">
                  <c:v>0.15090000000000001</c:v>
                </c:pt>
                <c:pt idx="2">
                  <c:v>0.48630000000000001</c:v>
                </c:pt>
                <c:pt idx="3">
                  <c:v>0.162773172569706</c:v>
                </c:pt>
                <c:pt idx="4">
                  <c:v>0.77423499531085616</c:v>
                </c:pt>
                <c:pt idx="5">
                  <c:v>0.68999430572013598</c:v>
                </c:pt>
                <c:pt idx="6">
                  <c:v>0.84632516703786187</c:v>
                </c:pt>
                <c:pt idx="7">
                  <c:v>0.65111941524915995</c:v>
                </c:pt>
              </c:numCache>
            </c:numRef>
          </c:val>
          <c:extLst>
            <c:ext xmlns:c16="http://schemas.microsoft.com/office/drawing/2014/chart" uri="{C3380CC4-5D6E-409C-BE32-E72D297353CC}">
              <c16:uniqueId val="{00000004-E97E-4B74-9E92-1629FF40CDF3}"/>
            </c:ext>
          </c:extLst>
        </c:ser>
        <c:ser>
          <c:idx val="5"/>
          <c:order val="5"/>
          <c:tx>
            <c:strRef>
              <c:f>גיליון3!$G$5:$G$6</c:f>
              <c:strCache>
                <c:ptCount val="1"/>
                <c:pt idx="0">
                  <c:v>Word2Vec + PCA</c:v>
                </c:pt>
              </c:strCache>
            </c:strRef>
          </c:tx>
          <c:spPr>
            <a:solidFill>
              <a:schemeClr val="accent6"/>
            </a:solidFill>
            <a:ln>
              <a:noFill/>
            </a:ln>
            <a:effectLst/>
          </c:spPr>
          <c:invertIfNegative val="0"/>
          <c:cat>
            <c:multiLvlStrRef>
              <c:f>גיליון3!$A$7:$A$17</c:f>
              <c:multiLvlStrCache>
                <c:ptCount val="8"/>
                <c:lvl>
                  <c:pt idx="0">
                    <c:v>LOGISTIC</c:v>
                  </c:pt>
                  <c:pt idx="1">
                    <c:v>RF</c:v>
                  </c:pt>
                  <c:pt idx="2">
                    <c:v>SVM</c:v>
                  </c:pt>
                  <c:pt idx="3">
                    <c:v>XGBOOST</c:v>
                  </c:pt>
                  <c:pt idx="4">
                    <c:v>SVM + RF</c:v>
                  </c:pt>
                  <c:pt idx="5">
                    <c:v>SVM + RF + LR</c:v>
                  </c:pt>
                  <c:pt idx="6">
                    <c:v>SVM + XGBoost + LR</c:v>
                  </c:pt>
                  <c:pt idx="7">
                    <c:v>Stacking-XGBoost Meta</c:v>
                  </c:pt>
                </c:lvl>
                <c:lvl>
                  <c:pt idx="0">
                    <c:v>Single</c:v>
                  </c:pt>
                  <c:pt idx="4">
                    <c:v>Stacking</c:v>
                  </c:pt>
                </c:lvl>
              </c:multiLvlStrCache>
            </c:multiLvlStrRef>
          </c:cat>
          <c:val>
            <c:numRef>
              <c:f>גיליון3!$G$7:$G$17</c:f>
              <c:numCache>
                <c:formatCode>General</c:formatCode>
                <c:ptCount val="8"/>
                <c:pt idx="0">
                  <c:v>0.49743213499633099</c:v>
                </c:pt>
                <c:pt idx="1">
                  <c:v>0.159</c:v>
                </c:pt>
                <c:pt idx="2">
                  <c:v>0.48630000000000001</c:v>
                </c:pt>
                <c:pt idx="3">
                  <c:v>0.17899408284023599</c:v>
                </c:pt>
                <c:pt idx="4">
                  <c:v>0.7692858970529074</c:v>
                </c:pt>
                <c:pt idx="5">
                  <c:v>0.70456514159252803</c:v>
                </c:pt>
                <c:pt idx="6">
                  <c:v>0.8404726735598228</c:v>
                </c:pt>
                <c:pt idx="7">
                  <c:v>0.649641885436128</c:v>
                </c:pt>
              </c:numCache>
            </c:numRef>
          </c:val>
          <c:extLst>
            <c:ext xmlns:c16="http://schemas.microsoft.com/office/drawing/2014/chart" uri="{C3380CC4-5D6E-409C-BE32-E72D297353CC}">
              <c16:uniqueId val="{00000005-E97E-4B74-9E92-1629FF40CDF3}"/>
            </c:ext>
          </c:extLst>
        </c:ser>
        <c:dLbls>
          <c:showLegendKey val="0"/>
          <c:showVal val="0"/>
          <c:showCatName val="0"/>
          <c:showSerName val="0"/>
          <c:showPercent val="0"/>
          <c:showBubbleSize val="0"/>
        </c:dLbls>
        <c:gapWidth val="219"/>
        <c:overlap val="-27"/>
        <c:axId val="1624932272"/>
        <c:axId val="1612806912"/>
      </c:barChart>
      <c:catAx>
        <c:axId val="1624932272"/>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612806912"/>
        <c:crosses val="autoZero"/>
        <c:auto val="1"/>
        <c:lblAlgn val="ctr"/>
        <c:lblOffset val="100"/>
        <c:noMultiLvlLbl val="0"/>
      </c:catAx>
      <c:valAx>
        <c:axId val="1612806912"/>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624932272"/>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[all_models.xlsx]גיליון10!PivotTable3</c:name>
    <c:fmtId val="-1"/>
  </c:pivotSource>
  <c:chart>
    <c:autoTitleDeleted val="0"/>
    <c:pivotFmts>
      <c:pivotFmt>
        <c:idx val="0"/>
        <c:spPr>
          <a:solidFill>
            <a:schemeClr val="accent1"/>
          </a:solidFill>
          <a:ln w="28575" cap="rnd">
            <a:solidFill>
              <a:schemeClr val="accent1"/>
            </a:solidFill>
            <a:round/>
          </a:ln>
          <a:effectLst/>
        </c:spPr>
        <c:marker>
          <c:symbol val="none"/>
        </c:marker>
      </c:pivotFmt>
      <c:pivotFmt>
        <c:idx val="1"/>
        <c:spPr>
          <a:solidFill>
            <a:schemeClr val="accent1"/>
          </a:solidFill>
          <a:ln w="28575" cap="rnd">
            <a:solidFill>
              <a:schemeClr val="accent1"/>
            </a:solidFill>
            <a:round/>
          </a:ln>
          <a:effectLst/>
        </c:spPr>
        <c:marker>
          <c:symbol val="none"/>
        </c:marker>
      </c:pivotFmt>
      <c:pivotFmt>
        <c:idx val="2"/>
        <c:spPr>
          <a:solidFill>
            <a:schemeClr val="accent1"/>
          </a:solidFill>
          <a:ln w="28575" cap="rnd">
            <a:solidFill>
              <a:schemeClr val="accent1"/>
            </a:solidFill>
            <a:round/>
          </a:ln>
          <a:effectLst/>
        </c:spPr>
        <c:marker>
          <c:symbol val="none"/>
        </c:marker>
      </c:pivotFmt>
      <c:pivotFmt>
        <c:idx val="3"/>
        <c:spPr>
          <a:solidFill>
            <a:schemeClr val="accent1"/>
          </a:solidFill>
          <a:ln w="28575" cap="rnd">
            <a:solidFill>
              <a:schemeClr val="accent1"/>
            </a:solidFill>
            <a:round/>
          </a:ln>
          <a:effectLst/>
        </c:spPr>
        <c:marker>
          <c:symbol val="none"/>
        </c:marker>
      </c:pivotFmt>
      <c:pivotFmt>
        <c:idx val="4"/>
        <c:spPr>
          <a:solidFill>
            <a:schemeClr val="accent1"/>
          </a:solidFill>
          <a:ln w="28575" cap="rnd">
            <a:solidFill>
              <a:schemeClr val="accent1"/>
            </a:solidFill>
            <a:round/>
          </a:ln>
          <a:effectLst/>
        </c:spPr>
        <c:marker>
          <c:symbol val="none"/>
        </c:marker>
      </c:pivotFmt>
      <c:pivotFmt>
        <c:idx val="5"/>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גיליון10!$B$3:$B$4</c:f>
              <c:strCache>
                <c:ptCount val="1"/>
                <c:pt idx="0">
                  <c:v>NO</c:v>
                </c:pt>
              </c:strCache>
            </c:strRef>
          </c:tx>
          <c:spPr>
            <a:ln w="28575" cap="rnd">
              <a:solidFill>
                <a:schemeClr val="accent1"/>
              </a:solidFill>
              <a:round/>
            </a:ln>
            <a:effectLst/>
          </c:spPr>
          <c:marker>
            <c:symbol val="none"/>
          </c:marker>
          <c:cat>
            <c:multiLvlStrRef>
              <c:f>גיליון10!$A$5:$A$33</c:f>
              <c:multiLvlStrCache>
                <c:ptCount val="24"/>
                <c:lvl>
                  <c:pt idx="0">
                    <c:v>FastText</c:v>
                  </c:pt>
                  <c:pt idx="1">
                    <c:v>FastText + PCA</c:v>
                  </c:pt>
                  <c:pt idx="2">
                    <c:v>TFIDF</c:v>
                  </c:pt>
                  <c:pt idx="3">
                    <c:v>TFIDF + PCA</c:v>
                  </c:pt>
                  <c:pt idx="4">
                    <c:v>Word2Vec</c:v>
                  </c:pt>
                  <c:pt idx="5">
                    <c:v>Word2Vec + PCA</c:v>
                  </c:pt>
                  <c:pt idx="6">
                    <c:v>FastText</c:v>
                  </c:pt>
                  <c:pt idx="7">
                    <c:v>FastText + PCA</c:v>
                  </c:pt>
                  <c:pt idx="8">
                    <c:v>TFIDF</c:v>
                  </c:pt>
                  <c:pt idx="9">
                    <c:v>TFIDF + PCA</c:v>
                  </c:pt>
                  <c:pt idx="10">
                    <c:v>Word2Vec</c:v>
                  </c:pt>
                  <c:pt idx="11">
                    <c:v>Word2Vec + PCA</c:v>
                  </c:pt>
                  <c:pt idx="12">
                    <c:v>FastText</c:v>
                  </c:pt>
                  <c:pt idx="13">
                    <c:v>FastText + PCA</c:v>
                  </c:pt>
                  <c:pt idx="14">
                    <c:v>TFIDF</c:v>
                  </c:pt>
                  <c:pt idx="15">
                    <c:v>TFIDF + PCA</c:v>
                  </c:pt>
                  <c:pt idx="16">
                    <c:v>Word2Vec</c:v>
                  </c:pt>
                  <c:pt idx="17">
                    <c:v>Word2Vec + PCA</c:v>
                  </c:pt>
                  <c:pt idx="18">
                    <c:v>FastText</c:v>
                  </c:pt>
                  <c:pt idx="19">
                    <c:v>FastText + PCA</c:v>
                  </c:pt>
                  <c:pt idx="20">
                    <c:v>TFIDF</c:v>
                  </c:pt>
                  <c:pt idx="21">
                    <c:v>TFIDF + PCA</c:v>
                  </c:pt>
                  <c:pt idx="22">
                    <c:v>Word2Vec</c:v>
                  </c:pt>
                  <c:pt idx="23">
                    <c:v>Word2Vec + PCA</c:v>
                  </c:pt>
                </c:lvl>
                <c:lvl>
                  <c:pt idx="0">
                    <c:v>LOGISTIC</c:v>
                  </c:pt>
                  <c:pt idx="6">
                    <c:v>RF</c:v>
                  </c:pt>
                  <c:pt idx="12">
                    <c:v>SVM</c:v>
                  </c:pt>
                  <c:pt idx="18">
                    <c:v>XGBOOST</c:v>
                  </c:pt>
                </c:lvl>
              </c:multiLvlStrCache>
            </c:multiLvlStrRef>
          </c:cat>
          <c:val>
            <c:numRef>
              <c:f>גיליון10!$B$5:$B$33</c:f>
              <c:numCache>
                <c:formatCode>General</c:formatCode>
                <c:ptCount val="24"/>
                <c:pt idx="0">
                  <c:v>0.49731389102072099</c:v>
                </c:pt>
                <c:pt idx="1">
                  <c:v>0.49696969696969601</c:v>
                </c:pt>
                <c:pt idx="2">
                  <c:v>0.31137724550898199</c:v>
                </c:pt>
                <c:pt idx="3">
                  <c:v>0.478545454545454</c:v>
                </c:pt>
                <c:pt idx="4">
                  <c:v>0.495224099926524</c:v>
                </c:pt>
                <c:pt idx="5">
                  <c:v>0.49743213499633099</c:v>
                </c:pt>
                <c:pt idx="6">
                  <c:v>0.1487</c:v>
                </c:pt>
                <c:pt idx="7">
                  <c:v>0.16839999999999999</c:v>
                </c:pt>
                <c:pt idx="8">
                  <c:v>0.17199999999999999</c:v>
                </c:pt>
                <c:pt idx="9">
                  <c:v>0.1721</c:v>
                </c:pt>
                <c:pt idx="10">
                  <c:v>0.15090000000000001</c:v>
                </c:pt>
                <c:pt idx="11">
                  <c:v>0.159</c:v>
                </c:pt>
                <c:pt idx="12">
                  <c:v>0.49280000000000002</c:v>
                </c:pt>
                <c:pt idx="13">
                  <c:v>0.49280000000000002</c:v>
                </c:pt>
                <c:pt idx="14">
                  <c:v>0.30459999999999998</c:v>
                </c:pt>
                <c:pt idx="15">
                  <c:v>0.43509999999999999</c:v>
                </c:pt>
                <c:pt idx="16">
                  <c:v>0.48630000000000001</c:v>
                </c:pt>
                <c:pt idx="17">
                  <c:v>0.48630000000000001</c:v>
                </c:pt>
                <c:pt idx="18">
                  <c:v>0.16405667412378799</c:v>
                </c:pt>
                <c:pt idx="19">
                  <c:v>0.18330849478390401</c:v>
                </c:pt>
                <c:pt idx="20">
                  <c:v>0.32554945054945</c:v>
                </c:pt>
                <c:pt idx="21">
                  <c:v>0.182763744427934</c:v>
                </c:pt>
                <c:pt idx="22">
                  <c:v>0.162773172569706</c:v>
                </c:pt>
                <c:pt idx="23">
                  <c:v>0.17899408284023599</c:v>
                </c:pt>
              </c:numCache>
            </c:numRef>
          </c:val>
          <c:smooth val="0"/>
          <c:extLst>
            <c:ext xmlns:c16="http://schemas.microsoft.com/office/drawing/2014/chart" uri="{C3380CC4-5D6E-409C-BE32-E72D297353CC}">
              <c16:uniqueId val="{00000000-35E6-4B01-8D3B-3167DCBC3A62}"/>
            </c:ext>
          </c:extLst>
        </c:ser>
        <c:ser>
          <c:idx val="1"/>
          <c:order val="1"/>
          <c:tx>
            <c:strRef>
              <c:f>גיליון10!$C$3:$C$4</c:f>
              <c:strCache>
                <c:ptCount val="1"/>
                <c:pt idx="0">
                  <c:v>YES</c:v>
                </c:pt>
              </c:strCache>
            </c:strRef>
          </c:tx>
          <c:spPr>
            <a:ln w="28575" cap="rnd">
              <a:solidFill>
                <a:schemeClr val="accent2"/>
              </a:solidFill>
              <a:round/>
            </a:ln>
            <a:effectLst/>
          </c:spPr>
          <c:marker>
            <c:symbol val="none"/>
          </c:marker>
          <c:cat>
            <c:multiLvlStrRef>
              <c:f>גיליון10!$A$5:$A$33</c:f>
              <c:multiLvlStrCache>
                <c:ptCount val="24"/>
                <c:lvl>
                  <c:pt idx="0">
                    <c:v>FastText</c:v>
                  </c:pt>
                  <c:pt idx="1">
                    <c:v>FastText + PCA</c:v>
                  </c:pt>
                  <c:pt idx="2">
                    <c:v>TFIDF</c:v>
                  </c:pt>
                  <c:pt idx="3">
                    <c:v>TFIDF + PCA</c:v>
                  </c:pt>
                  <c:pt idx="4">
                    <c:v>Word2Vec</c:v>
                  </c:pt>
                  <c:pt idx="5">
                    <c:v>Word2Vec + PCA</c:v>
                  </c:pt>
                  <c:pt idx="6">
                    <c:v>FastText</c:v>
                  </c:pt>
                  <c:pt idx="7">
                    <c:v>FastText + PCA</c:v>
                  </c:pt>
                  <c:pt idx="8">
                    <c:v>TFIDF</c:v>
                  </c:pt>
                  <c:pt idx="9">
                    <c:v>TFIDF + PCA</c:v>
                  </c:pt>
                  <c:pt idx="10">
                    <c:v>Word2Vec</c:v>
                  </c:pt>
                  <c:pt idx="11">
                    <c:v>Word2Vec + PCA</c:v>
                  </c:pt>
                  <c:pt idx="12">
                    <c:v>FastText</c:v>
                  </c:pt>
                  <c:pt idx="13">
                    <c:v>FastText + PCA</c:v>
                  </c:pt>
                  <c:pt idx="14">
                    <c:v>TFIDF</c:v>
                  </c:pt>
                  <c:pt idx="15">
                    <c:v>TFIDF + PCA</c:v>
                  </c:pt>
                  <c:pt idx="16">
                    <c:v>Word2Vec</c:v>
                  </c:pt>
                  <c:pt idx="17">
                    <c:v>Word2Vec + PCA</c:v>
                  </c:pt>
                  <c:pt idx="18">
                    <c:v>FastText</c:v>
                  </c:pt>
                  <c:pt idx="19">
                    <c:v>FastText + PCA</c:v>
                  </c:pt>
                  <c:pt idx="20">
                    <c:v>TFIDF</c:v>
                  </c:pt>
                  <c:pt idx="21">
                    <c:v>TFIDF + PCA</c:v>
                  </c:pt>
                  <c:pt idx="22">
                    <c:v>Word2Vec</c:v>
                  </c:pt>
                  <c:pt idx="23">
                    <c:v>Word2Vec + PCA</c:v>
                  </c:pt>
                </c:lvl>
                <c:lvl>
                  <c:pt idx="0">
                    <c:v>LOGISTIC</c:v>
                  </c:pt>
                  <c:pt idx="6">
                    <c:v>RF</c:v>
                  </c:pt>
                  <c:pt idx="12">
                    <c:v>SVM</c:v>
                  </c:pt>
                  <c:pt idx="18">
                    <c:v>XGBOOST</c:v>
                  </c:pt>
                </c:lvl>
              </c:multiLvlStrCache>
            </c:multiLvlStrRef>
          </c:cat>
          <c:val>
            <c:numRef>
              <c:f>גיליון10!$C$5:$C$33</c:f>
              <c:numCache>
                <c:formatCode>General</c:formatCode>
                <c:ptCount val="24"/>
                <c:pt idx="0">
                  <c:v>0.61309999999999998</c:v>
                </c:pt>
                <c:pt idx="1">
                  <c:v>0.61370000000000002</c:v>
                </c:pt>
                <c:pt idx="2">
                  <c:v>0.76729999999999998</c:v>
                </c:pt>
                <c:pt idx="3">
                  <c:v>0.75339999999999996</c:v>
                </c:pt>
                <c:pt idx="4">
                  <c:v>0.63759999999999994</c:v>
                </c:pt>
                <c:pt idx="5">
                  <c:v>0.6371</c:v>
                </c:pt>
                <c:pt idx="6">
                  <c:v>0.65190000000000003</c:v>
                </c:pt>
                <c:pt idx="7">
                  <c:v>0.68869999999999998</c:v>
                </c:pt>
                <c:pt idx="8">
                  <c:v>0.73560000000000003</c:v>
                </c:pt>
                <c:pt idx="9">
                  <c:v>0.72899999999999998</c:v>
                </c:pt>
                <c:pt idx="10">
                  <c:v>0.68140000000000001</c:v>
                </c:pt>
                <c:pt idx="11">
                  <c:v>0.69499999999999995</c:v>
                </c:pt>
                <c:pt idx="12">
                  <c:v>0.67002435863843302</c:v>
                </c:pt>
                <c:pt idx="13">
                  <c:v>0.66680488822659101</c:v>
                </c:pt>
                <c:pt idx="14">
                  <c:v>0.75312875428555304</c:v>
                </c:pt>
                <c:pt idx="15">
                  <c:v>0.72367552469755703</c:v>
                </c:pt>
                <c:pt idx="16">
                  <c:v>0.67689994588728197</c:v>
                </c:pt>
                <c:pt idx="17">
                  <c:v>0.65436256880848698</c:v>
                </c:pt>
                <c:pt idx="18">
                  <c:v>0.6885</c:v>
                </c:pt>
                <c:pt idx="19">
                  <c:v>0.72529999999999994</c:v>
                </c:pt>
                <c:pt idx="20">
                  <c:v>0.77139999999999997</c:v>
                </c:pt>
                <c:pt idx="21">
                  <c:v>0.745</c:v>
                </c:pt>
                <c:pt idx="22">
                  <c:v>0.69540000000000002</c:v>
                </c:pt>
                <c:pt idx="23">
                  <c:v>0.72840000000000005</c:v>
                </c:pt>
              </c:numCache>
            </c:numRef>
          </c:val>
          <c:smooth val="0"/>
          <c:extLst>
            <c:ext xmlns:c16="http://schemas.microsoft.com/office/drawing/2014/chart" uri="{C3380CC4-5D6E-409C-BE32-E72D297353CC}">
              <c16:uniqueId val="{00000001-35E6-4B01-8D3B-3167DCBC3A62}"/>
            </c:ext>
          </c:extLst>
        </c:ser>
        <c:dLbls>
          <c:showLegendKey val="0"/>
          <c:showVal val="0"/>
          <c:showCatName val="0"/>
          <c:showSerName val="0"/>
          <c:showPercent val="0"/>
          <c:showBubbleSize val="0"/>
        </c:dLbls>
        <c:smooth val="0"/>
        <c:axId val="1672033552"/>
        <c:axId val="1205782000"/>
      </c:lineChart>
      <c:catAx>
        <c:axId val="1672033552"/>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205782000"/>
        <c:crosses val="autoZero"/>
        <c:auto val="1"/>
        <c:lblAlgn val="ctr"/>
        <c:lblOffset val="100"/>
        <c:noMultiLvlLbl val="0"/>
      </c:catAx>
      <c:valAx>
        <c:axId val="1205782000"/>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672033552"/>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[all_models.xlsx]גיליון9!PivotTable2</c:name>
    <c:fmtId val="-1"/>
  </c:pivotSource>
  <c:chart>
    <c:autoTitleDeleted val="0"/>
    <c:pivotFmts>
      <c:pivotFmt>
        <c:idx val="0"/>
        <c:spPr>
          <a:solidFill>
            <a:schemeClr val="accent1"/>
          </a:solidFill>
          <a:ln w="28575" cap="rnd">
            <a:solidFill>
              <a:schemeClr val="accent1"/>
            </a:solidFill>
            <a:round/>
          </a:ln>
          <a:effectLst/>
        </c:spPr>
        <c:marker>
          <c:symbol val="none"/>
        </c:marker>
      </c:pivotFmt>
      <c:pivotFmt>
        <c:idx val="1"/>
        <c:spPr>
          <a:solidFill>
            <a:schemeClr val="accent1"/>
          </a:solidFill>
          <a:ln w="28575" cap="rnd">
            <a:solidFill>
              <a:schemeClr val="accent1"/>
            </a:solidFill>
            <a:round/>
          </a:ln>
          <a:effectLst/>
        </c:spPr>
        <c:marker>
          <c:symbol val="none"/>
        </c:marker>
      </c:pivotFmt>
      <c:pivotFmt>
        <c:idx val="2"/>
        <c:spPr>
          <a:solidFill>
            <a:schemeClr val="accent1"/>
          </a:solidFill>
          <a:ln w="28575" cap="rnd">
            <a:solidFill>
              <a:schemeClr val="accent1"/>
            </a:solidFill>
            <a:round/>
          </a:ln>
          <a:effectLst/>
        </c:spPr>
        <c:marker>
          <c:symbol val="none"/>
        </c:marker>
      </c:pivotFmt>
      <c:pivotFmt>
        <c:idx val="3"/>
        <c:spPr>
          <a:solidFill>
            <a:schemeClr val="accent1"/>
          </a:solidFill>
          <a:ln w="28575" cap="rnd">
            <a:solidFill>
              <a:schemeClr val="accent1"/>
            </a:solidFill>
            <a:round/>
          </a:ln>
          <a:effectLst/>
        </c:spPr>
        <c:marker>
          <c:symbol val="none"/>
        </c:marker>
      </c:pivotFmt>
      <c:pivotFmt>
        <c:idx val="4"/>
        <c:spPr>
          <a:solidFill>
            <a:schemeClr val="accent1"/>
          </a:solidFill>
          <a:ln w="28575" cap="rnd">
            <a:solidFill>
              <a:schemeClr val="accent1"/>
            </a:solidFill>
            <a:round/>
          </a:ln>
          <a:effectLst/>
        </c:spPr>
        <c:marker>
          <c:symbol val="none"/>
        </c:marker>
      </c:pivotFmt>
      <c:pivotFmt>
        <c:idx val="5"/>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גיליון9!$B$3:$B$4</c:f>
              <c:strCache>
                <c:ptCount val="1"/>
                <c:pt idx="0">
                  <c:v>NO</c:v>
                </c:pt>
              </c:strCache>
            </c:strRef>
          </c:tx>
          <c:spPr>
            <a:ln w="28575" cap="rnd">
              <a:solidFill>
                <a:schemeClr val="accent1"/>
              </a:solidFill>
              <a:round/>
            </a:ln>
            <a:effectLst/>
          </c:spPr>
          <c:marker>
            <c:symbol val="none"/>
          </c:marker>
          <c:cat>
            <c:multiLvlStrRef>
              <c:f>גיליון9!$A$5:$A$33</c:f>
              <c:multiLvlStrCache>
                <c:ptCount val="24"/>
                <c:lvl>
                  <c:pt idx="0">
                    <c:v>FastText</c:v>
                  </c:pt>
                  <c:pt idx="1">
                    <c:v>FastText + PCA</c:v>
                  </c:pt>
                  <c:pt idx="2">
                    <c:v>TFIDF</c:v>
                  </c:pt>
                  <c:pt idx="3">
                    <c:v>TFIDF + PCA</c:v>
                  </c:pt>
                  <c:pt idx="4">
                    <c:v>Word2Vec</c:v>
                  </c:pt>
                  <c:pt idx="5">
                    <c:v>Word2Vec + PCA</c:v>
                  </c:pt>
                  <c:pt idx="6">
                    <c:v>FastText</c:v>
                  </c:pt>
                  <c:pt idx="7">
                    <c:v>FastText + PCA</c:v>
                  </c:pt>
                  <c:pt idx="8">
                    <c:v>TFIDF</c:v>
                  </c:pt>
                  <c:pt idx="9">
                    <c:v>TFIDF + PCA</c:v>
                  </c:pt>
                  <c:pt idx="10">
                    <c:v>Word2Vec</c:v>
                  </c:pt>
                  <c:pt idx="11">
                    <c:v>Word2Vec + PCA</c:v>
                  </c:pt>
                  <c:pt idx="12">
                    <c:v>FastText</c:v>
                  </c:pt>
                  <c:pt idx="13">
                    <c:v>FastText + PCA</c:v>
                  </c:pt>
                  <c:pt idx="14">
                    <c:v>TFIDF</c:v>
                  </c:pt>
                  <c:pt idx="15">
                    <c:v>TFIDF + PCA</c:v>
                  </c:pt>
                  <c:pt idx="16">
                    <c:v>Word2Vec</c:v>
                  </c:pt>
                  <c:pt idx="17">
                    <c:v>Word2Vec + PCA</c:v>
                  </c:pt>
                  <c:pt idx="18">
                    <c:v>FastText</c:v>
                  </c:pt>
                  <c:pt idx="19">
                    <c:v>FastText + PCA</c:v>
                  </c:pt>
                  <c:pt idx="20">
                    <c:v>TFIDF</c:v>
                  </c:pt>
                  <c:pt idx="21">
                    <c:v>TFIDF + PCA</c:v>
                  </c:pt>
                  <c:pt idx="22">
                    <c:v>Word2Vec</c:v>
                  </c:pt>
                  <c:pt idx="23">
                    <c:v>Word2Vec + PCA</c:v>
                  </c:pt>
                </c:lvl>
                <c:lvl>
                  <c:pt idx="0">
                    <c:v>LOGISTIC</c:v>
                  </c:pt>
                  <c:pt idx="6">
                    <c:v>RF</c:v>
                  </c:pt>
                  <c:pt idx="12">
                    <c:v>SVM</c:v>
                  </c:pt>
                  <c:pt idx="18">
                    <c:v>XGBOOST</c:v>
                  </c:pt>
                </c:lvl>
              </c:multiLvlStrCache>
            </c:multiLvlStrRef>
          </c:cat>
          <c:val>
            <c:numRef>
              <c:f>גיליון9!$B$5:$B$33</c:f>
              <c:numCache>
                <c:formatCode>General</c:formatCode>
                <c:ptCount val="24"/>
                <c:pt idx="0">
                  <c:v>0.59366314619232896</c:v>
                </c:pt>
                <c:pt idx="1">
                  <c:v>0.594444444444444</c:v>
                </c:pt>
                <c:pt idx="2">
                  <c:v>0.63944856839872699</c:v>
                </c:pt>
                <c:pt idx="3">
                  <c:v>0.61254612546125398</c:v>
                </c:pt>
                <c:pt idx="4">
                  <c:v>0.58684654300168604</c:v>
                </c:pt>
                <c:pt idx="5">
                  <c:v>0.59350503919372899</c:v>
                </c:pt>
                <c:pt idx="6">
                  <c:v>0.59079999999999999</c:v>
                </c:pt>
                <c:pt idx="7">
                  <c:v>0.56699999999999995</c:v>
                </c:pt>
                <c:pt idx="8">
                  <c:v>0.61660000000000004</c:v>
                </c:pt>
                <c:pt idx="9">
                  <c:v>0.59509999999999996</c:v>
                </c:pt>
                <c:pt idx="10">
                  <c:v>0.57020000000000004</c:v>
                </c:pt>
                <c:pt idx="11">
                  <c:v>0.58809999999999996</c:v>
                </c:pt>
                <c:pt idx="12">
                  <c:v>0.59919999999999995</c:v>
                </c:pt>
                <c:pt idx="13">
                  <c:v>0.59919999999999995</c:v>
                </c:pt>
                <c:pt idx="14">
                  <c:v>0.62649999999999995</c:v>
                </c:pt>
                <c:pt idx="15">
                  <c:v>0.60819999999999996</c:v>
                </c:pt>
                <c:pt idx="16">
                  <c:v>0.59899999999999998</c:v>
                </c:pt>
                <c:pt idx="17">
                  <c:v>0.59899999999999998</c:v>
                </c:pt>
                <c:pt idx="18">
                  <c:v>0.58306538049303303</c:v>
                </c:pt>
                <c:pt idx="19">
                  <c:v>0.59737417943107196</c:v>
                </c:pt>
                <c:pt idx="20">
                  <c:v>0.62386302835741003</c:v>
                </c:pt>
                <c:pt idx="21">
                  <c:v>0.59946949602122002</c:v>
                </c:pt>
                <c:pt idx="22">
                  <c:v>0.58567639257294402</c:v>
                </c:pt>
                <c:pt idx="23">
                  <c:v>0.6</c:v>
                </c:pt>
              </c:numCache>
            </c:numRef>
          </c:val>
          <c:smooth val="0"/>
          <c:extLst>
            <c:ext xmlns:c16="http://schemas.microsoft.com/office/drawing/2014/chart" uri="{C3380CC4-5D6E-409C-BE32-E72D297353CC}">
              <c16:uniqueId val="{00000000-663D-4145-9727-83BD9187B17A}"/>
            </c:ext>
          </c:extLst>
        </c:ser>
        <c:ser>
          <c:idx val="1"/>
          <c:order val="1"/>
          <c:tx>
            <c:strRef>
              <c:f>גיליון9!$C$3:$C$4</c:f>
              <c:strCache>
                <c:ptCount val="1"/>
                <c:pt idx="0">
                  <c:v>YES</c:v>
                </c:pt>
              </c:strCache>
            </c:strRef>
          </c:tx>
          <c:spPr>
            <a:ln w="28575" cap="rnd">
              <a:solidFill>
                <a:schemeClr val="accent2"/>
              </a:solidFill>
              <a:round/>
            </a:ln>
            <a:effectLst/>
          </c:spPr>
          <c:marker>
            <c:symbol val="none"/>
          </c:marker>
          <c:cat>
            <c:multiLvlStrRef>
              <c:f>גיליון9!$A$5:$A$33</c:f>
              <c:multiLvlStrCache>
                <c:ptCount val="24"/>
                <c:lvl>
                  <c:pt idx="0">
                    <c:v>FastText</c:v>
                  </c:pt>
                  <c:pt idx="1">
                    <c:v>FastText + PCA</c:v>
                  </c:pt>
                  <c:pt idx="2">
                    <c:v>TFIDF</c:v>
                  </c:pt>
                  <c:pt idx="3">
                    <c:v>TFIDF + PCA</c:v>
                  </c:pt>
                  <c:pt idx="4">
                    <c:v>Word2Vec</c:v>
                  </c:pt>
                  <c:pt idx="5">
                    <c:v>Word2Vec + PCA</c:v>
                  </c:pt>
                  <c:pt idx="6">
                    <c:v>FastText</c:v>
                  </c:pt>
                  <c:pt idx="7">
                    <c:v>FastText + PCA</c:v>
                  </c:pt>
                  <c:pt idx="8">
                    <c:v>TFIDF</c:v>
                  </c:pt>
                  <c:pt idx="9">
                    <c:v>TFIDF + PCA</c:v>
                  </c:pt>
                  <c:pt idx="10">
                    <c:v>Word2Vec</c:v>
                  </c:pt>
                  <c:pt idx="11">
                    <c:v>Word2Vec + PCA</c:v>
                  </c:pt>
                  <c:pt idx="12">
                    <c:v>FastText</c:v>
                  </c:pt>
                  <c:pt idx="13">
                    <c:v>FastText + PCA</c:v>
                  </c:pt>
                  <c:pt idx="14">
                    <c:v>TFIDF</c:v>
                  </c:pt>
                  <c:pt idx="15">
                    <c:v>TFIDF + PCA</c:v>
                  </c:pt>
                  <c:pt idx="16">
                    <c:v>Word2Vec</c:v>
                  </c:pt>
                  <c:pt idx="17">
                    <c:v>Word2Vec + PCA</c:v>
                  </c:pt>
                  <c:pt idx="18">
                    <c:v>FastText</c:v>
                  </c:pt>
                  <c:pt idx="19">
                    <c:v>FastText + PCA</c:v>
                  </c:pt>
                  <c:pt idx="20">
                    <c:v>TFIDF</c:v>
                  </c:pt>
                  <c:pt idx="21">
                    <c:v>TFIDF + PCA</c:v>
                  </c:pt>
                  <c:pt idx="22">
                    <c:v>Word2Vec</c:v>
                  </c:pt>
                  <c:pt idx="23">
                    <c:v>Word2Vec + PCA</c:v>
                  </c:pt>
                </c:lvl>
                <c:lvl>
                  <c:pt idx="0">
                    <c:v>LOGISTIC</c:v>
                  </c:pt>
                  <c:pt idx="6">
                    <c:v>RF</c:v>
                  </c:pt>
                  <c:pt idx="12">
                    <c:v>SVM</c:v>
                  </c:pt>
                  <c:pt idx="18">
                    <c:v>XGBOOST</c:v>
                  </c:pt>
                </c:lvl>
              </c:multiLvlStrCache>
            </c:multiLvlStrRef>
          </c:cat>
          <c:val>
            <c:numRef>
              <c:f>גיליון9!$C$5:$C$33</c:f>
              <c:numCache>
                <c:formatCode>General</c:formatCode>
                <c:ptCount val="24"/>
                <c:pt idx="0">
                  <c:v>0.61619999999999997</c:v>
                </c:pt>
                <c:pt idx="1">
                  <c:v>0.61639999999999995</c:v>
                </c:pt>
                <c:pt idx="2">
                  <c:v>0.63280000000000003</c:v>
                </c:pt>
                <c:pt idx="3">
                  <c:v>0.62880000000000003</c:v>
                </c:pt>
                <c:pt idx="4">
                  <c:v>0.6018</c:v>
                </c:pt>
                <c:pt idx="5">
                  <c:v>0.60099999999999998</c:v>
                </c:pt>
                <c:pt idx="6">
                  <c:v>0.58050000000000002</c:v>
                </c:pt>
                <c:pt idx="7">
                  <c:v>0.59299999999999997</c:v>
                </c:pt>
                <c:pt idx="8">
                  <c:v>0.62690000000000001</c:v>
                </c:pt>
                <c:pt idx="9">
                  <c:v>0.62050000000000005</c:v>
                </c:pt>
                <c:pt idx="10">
                  <c:v>0.58919999999999995</c:v>
                </c:pt>
                <c:pt idx="11">
                  <c:v>0.60870000000000002</c:v>
                </c:pt>
                <c:pt idx="12">
                  <c:v>0.61308020844339295</c:v>
                </c:pt>
                <c:pt idx="13">
                  <c:v>0.61150804714081697</c:v>
                </c:pt>
                <c:pt idx="14">
                  <c:v>0.62241122459079401</c:v>
                </c:pt>
                <c:pt idx="15">
                  <c:v>0.61773109740047405</c:v>
                </c:pt>
                <c:pt idx="16">
                  <c:v>0.61333094861591697</c:v>
                </c:pt>
                <c:pt idx="17">
                  <c:v>0.61276377877149801</c:v>
                </c:pt>
                <c:pt idx="18">
                  <c:v>0.57569999999999999</c:v>
                </c:pt>
                <c:pt idx="19">
                  <c:v>0.57130000000000003</c:v>
                </c:pt>
                <c:pt idx="20">
                  <c:v>0.63160000000000005</c:v>
                </c:pt>
                <c:pt idx="21">
                  <c:v>0.61080000000000001</c:v>
                </c:pt>
                <c:pt idx="22">
                  <c:v>0.59630000000000005</c:v>
                </c:pt>
                <c:pt idx="23">
                  <c:v>0.59540000000000004</c:v>
                </c:pt>
              </c:numCache>
            </c:numRef>
          </c:val>
          <c:smooth val="0"/>
          <c:extLst>
            <c:ext xmlns:c16="http://schemas.microsoft.com/office/drawing/2014/chart" uri="{C3380CC4-5D6E-409C-BE32-E72D297353CC}">
              <c16:uniqueId val="{00000001-663D-4145-9727-83BD9187B17A}"/>
            </c:ext>
          </c:extLst>
        </c:ser>
        <c:dLbls>
          <c:showLegendKey val="0"/>
          <c:showVal val="0"/>
          <c:showCatName val="0"/>
          <c:showSerName val="0"/>
          <c:showPercent val="0"/>
          <c:showBubbleSize val="0"/>
        </c:dLbls>
        <c:smooth val="0"/>
        <c:axId val="909824896"/>
        <c:axId val="910514784"/>
      </c:lineChart>
      <c:catAx>
        <c:axId val="909824896"/>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910514784"/>
        <c:crosses val="autoZero"/>
        <c:auto val="1"/>
        <c:lblAlgn val="ctr"/>
        <c:lblOffset val="100"/>
        <c:noMultiLvlLbl val="0"/>
      </c:catAx>
      <c:valAx>
        <c:axId val="910514784"/>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909824896"/>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[all_models.xlsx]גיליון11!PivotTable4</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varyColors val="0"/>
        <c:ser>
          <c:idx val="0"/>
          <c:order val="0"/>
          <c:tx>
            <c:strRef>
              <c:f>גיליון11!$B$3:$B$4</c:f>
              <c:strCache>
                <c:ptCount val="1"/>
                <c:pt idx="0">
                  <c:v>NO</c:v>
                </c:pt>
              </c:strCache>
            </c:strRef>
          </c:tx>
          <c:spPr>
            <a:solidFill>
              <a:schemeClr val="accent1"/>
            </a:solidFill>
            <a:ln>
              <a:noFill/>
            </a:ln>
            <a:effectLst/>
          </c:spPr>
          <c:invertIfNegative val="0"/>
          <c:cat>
            <c:multiLvlStrRef>
              <c:f>גיליון11!$A$5:$A$15</c:f>
              <c:multiLvlStrCache>
                <c:ptCount val="8"/>
                <c:lvl>
                  <c:pt idx="0">
                    <c:v>Stacking-XGBoost Meta</c:v>
                  </c:pt>
                  <c:pt idx="1">
                    <c:v>SVM + RF</c:v>
                  </c:pt>
                  <c:pt idx="2">
                    <c:v>SVM + RF + LR</c:v>
                  </c:pt>
                  <c:pt idx="3">
                    <c:v>SVM + XGBoost + LR</c:v>
                  </c:pt>
                  <c:pt idx="4">
                    <c:v>Stacking-XGBoost Meta</c:v>
                  </c:pt>
                  <c:pt idx="5">
                    <c:v>SVM + RF</c:v>
                  </c:pt>
                  <c:pt idx="6">
                    <c:v>SVM + RF + LR</c:v>
                  </c:pt>
                  <c:pt idx="7">
                    <c:v>SVM + XGBoost + LR</c:v>
                  </c:pt>
                </c:lvl>
                <c:lvl>
                  <c:pt idx="0">
                    <c:v>FakeNewsNet</c:v>
                  </c:pt>
                  <c:pt idx="4">
                    <c:v>PolitiFact</c:v>
                  </c:pt>
                </c:lvl>
              </c:multiLvlStrCache>
            </c:multiLvlStrRef>
          </c:cat>
          <c:val>
            <c:numRef>
              <c:f>גיליון11!$B$5:$B$15</c:f>
              <c:numCache>
                <c:formatCode>General</c:formatCode>
                <c:ptCount val="8"/>
                <c:pt idx="0">
                  <c:v>0.73197654291729797</c:v>
                </c:pt>
                <c:pt idx="1">
                  <c:v>0.75370047255347872</c:v>
                </c:pt>
                <c:pt idx="2">
                  <c:v>0.771572966085738</c:v>
                </c:pt>
                <c:pt idx="3">
                  <c:v>0.76583210603829166</c:v>
                </c:pt>
                <c:pt idx="4">
                  <c:v>0.60587001852113398</c:v>
                </c:pt>
                <c:pt idx="5">
                  <c:v>0.63411416827034695</c:v>
                </c:pt>
                <c:pt idx="6">
                  <c:v>0.64638702269965898</c:v>
                </c:pt>
                <c:pt idx="7">
                  <c:v>0.62065275548421617</c:v>
                </c:pt>
              </c:numCache>
            </c:numRef>
          </c:val>
          <c:extLst>
            <c:ext xmlns:c16="http://schemas.microsoft.com/office/drawing/2014/chart" uri="{C3380CC4-5D6E-409C-BE32-E72D297353CC}">
              <c16:uniqueId val="{00000000-FC0F-4023-BA37-13C49C84C083}"/>
            </c:ext>
          </c:extLst>
        </c:ser>
        <c:ser>
          <c:idx val="1"/>
          <c:order val="1"/>
          <c:tx>
            <c:strRef>
              <c:f>גיליון11!$C$3:$C$4</c:f>
              <c:strCache>
                <c:ptCount val="1"/>
                <c:pt idx="0">
                  <c:v>YES</c:v>
                </c:pt>
              </c:strCache>
            </c:strRef>
          </c:tx>
          <c:spPr>
            <a:solidFill>
              <a:schemeClr val="accent2"/>
            </a:solidFill>
            <a:ln>
              <a:noFill/>
            </a:ln>
            <a:effectLst/>
          </c:spPr>
          <c:invertIfNegative val="0"/>
          <c:cat>
            <c:multiLvlStrRef>
              <c:f>גיליון11!$A$5:$A$15</c:f>
              <c:multiLvlStrCache>
                <c:ptCount val="8"/>
                <c:lvl>
                  <c:pt idx="0">
                    <c:v>Stacking-XGBoost Meta</c:v>
                  </c:pt>
                  <c:pt idx="1">
                    <c:v>SVM + RF</c:v>
                  </c:pt>
                  <c:pt idx="2">
                    <c:v>SVM + RF + LR</c:v>
                  </c:pt>
                  <c:pt idx="3">
                    <c:v>SVM + XGBoost + LR</c:v>
                  </c:pt>
                  <c:pt idx="4">
                    <c:v>Stacking-XGBoost Meta</c:v>
                  </c:pt>
                  <c:pt idx="5">
                    <c:v>SVM + RF</c:v>
                  </c:pt>
                  <c:pt idx="6">
                    <c:v>SVM + RF + LR</c:v>
                  </c:pt>
                  <c:pt idx="7">
                    <c:v>SVM + XGBoost + LR</c:v>
                  </c:pt>
                </c:lvl>
                <c:lvl>
                  <c:pt idx="0">
                    <c:v>FakeNewsNet</c:v>
                  </c:pt>
                  <c:pt idx="4">
                    <c:v>PolitiFact</c:v>
                  </c:pt>
                </c:lvl>
              </c:multiLvlStrCache>
            </c:multiLvlStrRef>
          </c:cat>
          <c:val>
            <c:numRef>
              <c:f>גיליון11!$C$5:$C$15</c:f>
              <c:numCache>
                <c:formatCode>General</c:formatCode>
                <c:ptCount val="8"/>
                <c:pt idx="0">
                  <c:v>0.73033423624053195</c:v>
                </c:pt>
                <c:pt idx="1">
                  <c:v>0.75761948738600504</c:v>
                </c:pt>
                <c:pt idx="2">
                  <c:v>0.75852021200933695</c:v>
                </c:pt>
                <c:pt idx="3">
                  <c:v>0.75852021200933695</c:v>
                </c:pt>
                <c:pt idx="4">
                  <c:v>0.59336912178450896</c:v>
                </c:pt>
                <c:pt idx="5">
                  <c:v>0.63411416827034695</c:v>
                </c:pt>
                <c:pt idx="6">
                  <c:v>0.63023185593338404</c:v>
                </c:pt>
                <c:pt idx="7">
                  <c:v>0.63023185593338404</c:v>
                </c:pt>
              </c:numCache>
            </c:numRef>
          </c:val>
          <c:extLst>
            <c:ext xmlns:c16="http://schemas.microsoft.com/office/drawing/2014/chart" uri="{C3380CC4-5D6E-409C-BE32-E72D297353CC}">
              <c16:uniqueId val="{00000001-FC0F-4023-BA37-13C49C84C083}"/>
            </c:ext>
          </c:extLst>
        </c:ser>
        <c:dLbls>
          <c:showLegendKey val="0"/>
          <c:showVal val="0"/>
          <c:showCatName val="0"/>
          <c:showSerName val="0"/>
          <c:showPercent val="0"/>
          <c:showBubbleSize val="0"/>
        </c:dLbls>
        <c:gapWidth val="219"/>
        <c:overlap val="-27"/>
        <c:axId val="1205548336"/>
        <c:axId val="1206143088"/>
      </c:barChart>
      <c:catAx>
        <c:axId val="1205548336"/>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206143088"/>
        <c:crosses val="autoZero"/>
        <c:auto val="1"/>
        <c:lblAlgn val="ctr"/>
        <c:lblOffset val="100"/>
        <c:noMultiLvlLbl val="0"/>
      </c:catAx>
      <c:valAx>
        <c:axId val="1206143088"/>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205548336"/>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722191-5C11-46E1-9A9D-A311488CB425}" type="doc">
      <dgm:prSet loTypeId="urn:microsoft.com/office/officeart/2005/8/layout/process1" loCatId="process" qsTypeId="urn:microsoft.com/office/officeart/2005/8/quickstyle/simple1" qsCatId="simple" csTypeId="urn:microsoft.com/office/officeart/2005/8/colors/accent1_2" csCatId="accent1" phldr="1"/>
      <dgm:spPr/>
    </dgm:pt>
    <dgm:pt modelId="{36C3537C-C43F-42A1-BC57-C25665D6136A}">
      <dgm:prSet phldrT="[טקסט]" custT="1"/>
      <dgm:spPr/>
      <dgm:t>
        <a:bodyPr/>
        <a:lstStyle/>
        <a:p>
          <a:pPr rtl="1"/>
          <a:r>
            <a:rPr lang="he-IL" sz="1400">
              <a:latin typeface="David" panose="020E0502060401010101" pitchFamily="34" charset="-79"/>
              <a:cs typeface="David" panose="020E0502060401010101" pitchFamily="34" charset="-79"/>
            </a:rPr>
            <a:t>איסוף נתונים</a:t>
          </a:r>
        </a:p>
      </dgm:t>
    </dgm:pt>
    <dgm:pt modelId="{F6EF5B3F-8E3E-4EC8-9162-A849ACBA1BD7}" type="parTrans" cxnId="{5502EE46-268A-4CCA-8F16-398003E82DD5}">
      <dgm:prSet/>
      <dgm:spPr/>
      <dgm:t>
        <a:bodyPr/>
        <a:lstStyle/>
        <a:p>
          <a:pPr rtl="1"/>
          <a:endParaRPr lang="he-IL"/>
        </a:p>
      </dgm:t>
    </dgm:pt>
    <dgm:pt modelId="{6E5174C3-C0A6-49DA-AD48-DA019E16F1FB}" type="sibTrans" cxnId="{5502EE46-268A-4CCA-8F16-398003E82DD5}">
      <dgm:prSet/>
      <dgm:spPr/>
      <dgm:t>
        <a:bodyPr/>
        <a:lstStyle/>
        <a:p>
          <a:pPr rtl="1"/>
          <a:endParaRPr lang="he-IL"/>
        </a:p>
      </dgm:t>
    </dgm:pt>
    <dgm:pt modelId="{48AA2F30-B79A-434A-B0EA-1A81544CEC7D}">
      <dgm:prSet phldrT="[טקסט]" custT="1"/>
      <dgm:spPr/>
      <dgm:t>
        <a:bodyPr/>
        <a:lstStyle/>
        <a:p>
          <a:pPr rtl="1"/>
          <a:r>
            <a:rPr lang="he-IL" sz="1400">
              <a:latin typeface="David" panose="020E0502060401010101" pitchFamily="34" charset="-79"/>
              <a:cs typeface="David" panose="020E0502060401010101" pitchFamily="34" charset="-79"/>
            </a:rPr>
            <a:t>ניתוח נתונים מקדים (</a:t>
          </a:r>
          <a:r>
            <a:rPr lang="en-US" sz="1400">
              <a:latin typeface="David" panose="020E0502060401010101" pitchFamily="34" charset="-79"/>
              <a:cs typeface="David" panose="020E0502060401010101" pitchFamily="34" charset="-79"/>
            </a:rPr>
            <a:t>EDA</a:t>
          </a:r>
          <a:r>
            <a:rPr lang="he-IL" sz="1400">
              <a:latin typeface="David" panose="020E0502060401010101" pitchFamily="34" charset="-79"/>
              <a:cs typeface="David" panose="020E0502060401010101" pitchFamily="34" charset="-79"/>
            </a:rPr>
            <a:t>)</a:t>
          </a:r>
        </a:p>
      </dgm:t>
    </dgm:pt>
    <dgm:pt modelId="{5C05242D-CCB7-4DA3-9971-B5A7930178F5}" type="parTrans" cxnId="{0B9A55AB-27E9-44C2-B563-1AA2CED9B65C}">
      <dgm:prSet/>
      <dgm:spPr/>
      <dgm:t>
        <a:bodyPr/>
        <a:lstStyle/>
        <a:p>
          <a:pPr rtl="1"/>
          <a:endParaRPr lang="he-IL"/>
        </a:p>
      </dgm:t>
    </dgm:pt>
    <dgm:pt modelId="{8D5B8869-88EE-4C33-B800-94FEEE879DA1}" type="sibTrans" cxnId="{0B9A55AB-27E9-44C2-B563-1AA2CED9B65C}">
      <dgm:prSet/>
      <dgm:spPr/>
      <dgm:t>
        <a:bodyPr/>
        <a:lstStyle/>
        <a:p>
          <a:pPr rtl="1"/>
          <a:endParaRPr lang="he-IL"/>
        </a:p>
      </dgm:t>
    </dgm:pt>
    <dgm:pt modelId="{832491EE-E554-4373-8DCE-EF9E25E59927}">
      <dgm:prSet phldrT="[טקסט]" custT="1"/>
      <dgm:spPr/>
      <dgm:t>
        <a:bodyPr/>
        <a:lstStyle/>
        <a:p>
          <a:pPr rtl="1"/>
          <a:r>
            <a:rPr lang="he-IL" sz="1400">
              <a:latin typeface="David" panose="020E0502060401010101" pitchFamily="34" charset="-79"/>
              <a:cs typeface="David" panose="020E0502060401010101" pitchFamily="34" charset="-79"/>
            </a:rPr>
            <a:t>עיבוד נתונים</a:t>
          </a:r>
        </a:p>
      </dgm:t>
    </dgm:pt>
    <dgm:pt modelId="{C79E1B1A-BC87-4515-854C-74678B893C66}" type="parTrans" cxnId="{9B072D31-42BE-45ED-8C05-59F054BEB09C}">
      <dgm:prSet/>
      <dgm:spPr/>
      <dgm:t>
        <a:bodyPr/>
        <a:lstStyle/>
        <a:p>
          <a:pPr rtl="1"/>
          <a:endParaRPr lang="he-IL"/>
        </a:p>
      </dgm:t>
    </dgm:pt>
    <dgm:pt modelId="{79485CCC-8C36-4F8D-8AB8-2335CB98D257}" type="sibTrans" cxnId="{9B072D31-42BE-45ED-8C05-59F054BEB09C}">
      <dgm:prSet/>
      <dgm:spPr/>
      <dgm:t>
        <a:bodyPr/>
        <a:lstStyle/>
        <a:p>
          <a:pPr rtl="1"/>
          <a:endParaRPr lang="he-IL"/>
        </a:p>
      </dgm:t>
    </dgm:pt>
    <dgm:pt modelId="{23815C44-E11F-4205-A385-185B24E5CEFF}">
      <dgm:prSet phldrT="[טקסט]" custT="1"/>
      <dgm:spPr/>
      <dgm:t>
        <a:bodyPr/>
        <a:lstStyle/>
        <a:p>
          <a:pPr rtl="1"/>
          <a:r>
            <a:rPr lang="he-IL" sz="1400">
              <a:latin typeface="David" panose="020E0502060401010101" pitchFamily="34" charset="-79"/>
              <a:cs typeface="David" panose="020E0502060401010101" pitchFamily="34" charset="-79"/>
            </a:rPr>
            <a:t>חלוקה לסטים</a:t>
          </a:r>
        </a:p>
      </dgm:t>
    </dgm:pt>
    <dgm:pt modelId="{AAD9C982-8C87-49D3-88BA-AAABE67E1ABD}" type="parTrans" cxnId="{EB30B637-E16D-4FC7-B550-17F239CBB8FD}">
      <dgm:prSet/>
      <dgm:spPr/>
      <dgm:t>
        <a:bodyPr/>
        <a:lstStyle/>
        <a:p>
          <a:pPr rtl="1"/>
          <a:endParaRPr lang="he-IL"/>
        </a:p>
      </dgm:t>
    </dgm:pt>
    <dgm:pt modelId="{01B97518-CF43-4F01-948D-0E74A3B37747}" type="sibTrans" cxnId="{EB30B637-E16D-4FC7-B550-17F239CBB8FD}">
      <dgm:prSet/>
      <dgm:spPr/>
      <dgm:t>
        <a:bodyPr/>
        <a:lstStyle/>
        <a:p>
          <a:pPr rtl="1"/>
          <a:endParaRPr lang="he-IL"/>
        </a:p>
      </dgm:t>
    </dgm:pt>
    <dgm:pt modelId="{7C166110-B7F0-41D8-AB89-20A0534DB449}">
      <dgm:prSet phldrT="[טקסט]" custT="1"/>
      <dgm:spPr/>
      <dgm:t>
        <a:bodyPr/>
        <a:lstStyle/>
        <a:p>
          <a:pPr rtl="1"/>
          <a:r>
            <a:rPr lang="he-IL" sz="1400">
              <a:latin typeface="David" panose="020E0502060401010101" pitchFamily="34" charset="-79"/>
              <a:cs typeface="David" panose="020E0502060401010101" pitchFamily="34" charset="-79"/>
            </a:rPr>
            <a:t>בניית מודלים</a:t>
          </a:r>
        </a:p>
      </dgm:t>
    </dgm:pt>
    <dgm:pt modelId="{CC658C53-8DC5-4C5F-8E0B-BDE8D36D572D}" type="parTrans" cxnId="{AA7F2D7C-810E-4FE9-931C-9FD7CBF18597}">
      <dgm:prSet/>
      <dgm:spPr/>
      <dgm:t>
        <a:bodyPr/>
        <a:lstStyle/>
        <a:p>
          <a:pPr rtl="1"/>
          <a:endParaRPr lang="he-IL"/>
        </a:p>
      </dgm:t>
    </dgm:pt>
    <dgm:pt modelId="{E463D19C-F4A5-4754-A945-3292BA0659B7}" type="sibTrans" cxnId="{AA7F2D7C-810E-4FE9-931C-9FD7CBF18597}">
      <dgm:prSet/>
      <dgm:spPr/>
      <dgm:t>
        <a:bodyPr/>
        <a:lstStyle/>
        <a:p>
          <a:pPr rtl="1"/>
          <a:endParaRPr lang="he-IL"/>
        </a:p>
      </dgm:t>
    </dgm:pt>
    <dgm:pt modelId="{41050953-7ACC-429E-A289-09983CA7CAD4}">
      <dgm:prSet phldrT="[טקסט]" custT="1"/>
      <dgm:spPr/>
      <dgm:t>
        <a:bodyPr/>
        <a:lstStyle/>
        <a:p>
          <a:pPr rtl="1"/>
          <a:r>
            <a:rPr lang="he-IL" sz="1400">
              <a:latin typeface="David" panose="020E0502060401010101" pitchFamily="34" charset="-79"/>
              <a:cs typeface="David" panose="020E0502060401010101" pitchFamily="34" charset="-79"/>
            </a:rPr>
            <a:t>הערכת ביצועים</a:t>
          </a:r>
        </a:p>
      </dgm:t>
    </dgm:pt>
    <dgm:pt modelId="{BA85FC56-EB7B-4C92-9872-1D86CFDDC5B1}" type="parTrans" cxnId="{BE5D2C1C-A587-4A82-BE0C-55F2FE0D896E}">
      <dgm:prSet/>
      <dgm:spPr/>
      <dgm:t>
        <a:bodyPr/>
        <a:lstStyle/>
        <a:p>
          <a:pPr rtl="1"/>
          <a:endParaRPr lang="he-IL"/>
        </a:p>
      </dgm:t>
    </dgm:pt>
    <dgm:pt modelId="{6889C8BF-3AEE-46D8-B891-854E2323098A}" type="sibTrans" cxnId="{BE5D2C1C-A587-4A82-BE0C-55F2FE0D896E}">
      <dgm:prSet/>
      <dgm:spPr/>
      <dgm:t>
        <a:bodyPr/>
        <a:lstStyle/>
        <a:p>
          <a:pPr rtl="1"/>
          <a:endParaRPr lang="he-IL"/>
        </a:p>
      </dgm:t>
    </dgm:pt>
    <dgm:pt modelId="{DDEB7ED0-2DF1-4BCB-AC94-EF15F97620D2}" type="pres">
      <dgm:prSet presAssocID="{D0722191-5C11-46E1-9A9D-A311488CB425}" presName="Name0" presStyleCnt="0">
        <dgm:presLayoutVars>
          <dgm:dir/>
          <dgm:resizeHandles val="exact"/>
        </dgm:presLayoutVars>
      </dgm:prSet>
      <dgm:spPr/>
    </dgm:pt>
    <dgm:pt modelId="{BD3004FB-22F6-40E2-A36A-AA01D28983BD}" type="pres">
      <dgm:prSet presAssocID="{36C3537C-C43F-42A1-BC57-C25665D6136A}" presName="node" presStyleLbl="node1" presStyleIdx="0" presStyleCnt="6">
        <dgm:presLayoutVars>
          <dgm:bulletEnabled val="1"/>
        </dgm:presLayoutVars>
      </dgm:prSet>
      <dgm:spPr/>
    </dgm:pt>
    <dgm:pt modelId="{12922870-BB59-4A9A-A0BF-22894BC9D156}" type="pres">
      <dgm:prSet presAssocID="{6E5174C3-C0A6-49DA-AD48-DA019E16F1FB}" presName="sibTrans" presStyleLbl="sibTrans2D1" presStyleIdx="0" presStyleCnt="5"/>
      <dgm:spPr/>
    </dgm:pt>
    <dgm:pt modelId="{ED59A892-37EE-4A2E-B35D-402B4649D820}" type="pres">
      <dgm:prSet presAssocID="{6E5174C3-C0A6-49DA-AD48-DA019E16F1FB}" presName="connectorText" presStyleLbl="sibTrans2D1" presStyleIdx="0" presStyleCnt="5"/>
      <dgm:spPr/>
    </dgm:pt>
    <dgm:pt modelId="{AB9EF4F8-8D45-4C29-B689-1C84253F5466}" type="pres">
      <dgm:prSet presAssocID="{48AA2F30-B79A-434A-B0EA-1A81544CEC7D}" presName="node" presStyleLbl="node1" presStyleIdx="1" presStyleCnt="6">
        <dgm:presLayoutVars>
          <dgm:bulletEnabled val="1"/>
        </dgm:presLayoutVars>
      </dgm:prSet>
      <dgm:spPr/>
    </dgm:pt>
    <dgm:pt modelId="{502799D8-6AF3-48C3-96F4-37ABD58AC717}" type="pres">
      <dgm:prSet presAssocID="{8D5B8869-88EE-4C33-B800-94FEEE879DA1}" presName="sibTrans" presStyleLbl="sibTrans2D1" presStyleIdx="1" presStyleCnt="5"/>
      <dgm:spPr/>
    </dgm:pt>
    <dgm:pt modelId="{B34F843C-D1CE-41B1-B7EF-E87A9D0F40B1}" type="pres">
      <dgm:prSet presAssocID="{8D5B8869-88EE-4C33-B800-94FEEE879DA1}" presName="connectorText" presStyleLbl="sibTrans2D1" presStyleIdx="1" presStyleCnt="5"/>
      <dgm:spPr/>
    </dgm:pt>
    <dgm:pt modelId="{2E77784E-95B5-4F3E-A66C-4F4B5DA3C6DC}" type="pres">
      <dgm:prSet presAssocID="{832491EE-E554-4373-8DCE-EF9E25E59927}" presName="node" presStyleLbl="node1" presStyleIdx="2" presStyleCnt="6">
        <dgm:presLayoutVars>
          <dgm:bulletEnabled val="1"/>
        </dgm:presLayoutVars>
      </dgm:prSet>
      <dgm:spPr/>
    </dgm:pt>
    <dgm:pt modelId="{37332F65-CA06-4DE5-B755-725AEE0C9139}" type="pres">
      <dgm:prSet presAssocID="{79485CCC-8C36-4F8D-8AB8-2335CB98D257}" presName="sibTrans" presStyleLbl="sibTrans2D1" presStyleIdx="2" presStyleCnt="5"/>
      <dgm:spPr/>
    </dgm:pt>
    <dgm:pt modelId="{97C27605-3CB6-4CE1-932D-51D3DEC3D8C5}" type="pres">
      <dgm:prSet presAssocID="{79485CCC-8C36-4F8D-8AB8-2335CB98D257}" presName="connectorText" presStyleLbl="sibTrans2D1" presStyleIdx="2" presStyleCnt="5"/>
      <dgm:spPr/>
    </dgm:pt>
    <dgm:pt modelId="{3C51F55F-96F7-46C9-A828-5BB5D4245BFA}" type="pres">
      <dgm:prSet presAssocID="{23815C44-E11F-4205-A385-185B24E5CEFF}" presName="node" presStyleLbl="node1" presStyleIdx="3" presStyleCnt="6">
        <dgm:presLayoutVars>
          <dgm:bulletEnabled val="1"/>
        </dgm:presLayoutVars>
      </dgm:prSet>
      <dgm:spPr/>
    </dgm:pt>
    <dgm:pt modelId="{6FEA5DE0-ADC3-489B-BD55-D466F12FFB37}" type="pres">
      <dgm:prSet presAssocID="{01B97518-CF43-4F01-948D-0E74A3B37747}" presName="sibTrans" presStyleLbl="sibTrans2D1" presStyleIdx="3" presStyleCnt="5"/>
      <dgm:spPr/>
    </dgm:pt>
    <dgm:pt modelId="{BDBC7486-E8A6-4DFD-8835-E34DA982EF1F}" type="pres">
      <dgm:prSet presAssocID="{01B97518-CF43-4F01-948D-0E74A3B37747}" presName="connectorText" presStyleLbl="sibTrans2D1" presStyleIdx="3" presStyleCnt="5"/>
      <dgm:spPr/>
    </dgm:pt>
    <dgm:pt modelId="{55A9F9D6-6EDE-491E-B5E1-309CE8E6B70A}" type="pres">
      <dgm:prSet presAssocID="{7C166110-B7F0-41D8-AB89-20A0534DB449}" presName="node" presStyleLbl="node1" presStyleIdx="4" presStyleCnt="6">
        <dgm:presLayoutVars>
          <dgm:bulletEnabled val="1"/>
        </dgm:presLayoutVars>
      </dgm:prSet>
      <dgm:spPr/>
    </dgm:pt>
    <dgm:pt modelId="{5C55DD21-743B-497B-9773-C72070D4EEEB}" type="pres">
      <dgm:prSet presAssocID="{E463D19C-F4A5-4754-A945-3292BA0659B7}" presName="sibTrans" presStyleLbl="sibTrans2D1" presStyleIdx="4" presStyleCnt="5"/>
      <dgm:spPr/>
    </dgm:pt>
    <dgm:pt modelId="{F23415EA-24EE-4684-9241-34D98948BFA9}" type="pres">
      <dgm:prSet presAssocID="{E463D19C-F4A5-4754-A945-3292BA0659B7}" presName="connectorText" presStyleLbl="sibTrans2D1" presStyleIdx="4" presStyleCnt="5"/>
      <dgm:spPr/>
    </dgm:pt>
    <dgm:pt modelId="{1B9F6652-F5E6-4DB4-92B9-EBFC012F141E}" type="pres">
      <dgm:prSet presAssocID="{41050953-7ACC-429E-A289-09983CA7CAD4}" presName="node" presStyleLbl="node1" presStyleIdx="5" presStyleCnt="6">
        <dgm:presLayoutVars>
          <dgm:bulletEnabled val="1"/>
        </dgm:presLayoutVars>
      </dgm:prSet>
      <dgm:spPr/>
    </dgm:pt>
  </dgm:ptLst>
  <dgm:cxnLst>
    <dgm:cxn modelId="{76DB0202-98A8-4E91-A8FC-03852802612C}" type="presOf" srcId="{36C3537C-C43F-42A1-BC57-C25665D6136A}" destId="{BD3004FB-22F6-40E2-A36A-AA01D28983BD}" srcOrd="0" destOrd="0" presId="urn:microsoft.com/office/officeart/2005/8/layout/process1"/>
    <dgm:cxn modelId="{A5494302-35BE-4AE0-9752-2BD472E00BD1}" type="presOf" srcId="{832491EE-E554-4373-8DCE-EF9E25E59927}" destId="{2E77784E-95B5-4F3E-A66C-4F4B5DA3C6DC}" srcOrd="0" destOrd="0" presId="urn:microsoft.com/office/officeart/2005/8/layout/process1"/>
    <dgm:cxn modelId="{1651D20C-C401-4F1E-83B7-34196F5CBF2C}" type="presOf" srcId="{E463D19C-F4A5-4754-A945-3292BA0659B7}" destId="{5C55DD21-743B-497B-9773-C72070D4EEEB}" srcOrd="0" destOrd="0" presId="urn:microsoft.com/office/officeart/2005/8/layout/process1"/>
    <dgm:cxn modelId="{BE5D2C1C-A587-4A82-BE0C-55F2FE0D896E}" srcId="{D0722191-5C11-46E1-9A9D-A311488CB425}" destId="{41050953-7ACC-429E-A289-09983CA7CAD4}" srcOrd="5" destOrd="0" parTransId="{BA85FC56-EB7B-4C92-9872-1D86CFDDC5B1}" sibTransId="{6889C8BF-3AEE-46D8-B891-854E2323098A}"/>
    <dgm:cxn modelId="{9C87291E-0435-4ED0-B64B-6D1A413E4B33}" type="presOf" srcId="{7C166110-B7F0-41D8-AB89-20A0534DB449}" destId="{55A9F9D6-6EDE-491E-B5E1-309CE8E6B70A}" srcOrd="0" destOrd="0" presId="urn:microsoft.com/office/officeart/2005/8/layout/process1"/>
    <dgm:cxn modelId="{9B072D31-42BE-45ED-8C05-59F054BEB09C}" srcId="{D0722191-5C11-46E1-9A9D-A311488CB425}" destId="{832491EE-E554-4373-8DCE-EF9E25E59927}" srcOrd="2" destOrd="0" parTransId="{C79E1B1A-BC87-4515-854C-74678B893C66}" sibTransId="{79485CCC-8C36-4F8D-8AB8-2335CB98D257}"/>
    <dgm:cxn modelId="{EB30B637-E16D-4FC7-B550-17F239CBB8FD}" srcId="{D0722191-5C11-46E1-9A9D-A311488CB425}" destId="{23815C44-E11F-4205-A385-185B24E5CEFF}" srcOrd="3" destOrd="0" parTransId="{AAD9C982-8C87-49D3-88BA-AAABE67E1ABD}" sibTransId="{01B97518-CF43-4F01-948D-0E74A3B37747}"/>
    <dgm:cxn modelId="{1A26A43D-1C73-47A3-BCA8-B2C3A85968DE}" type="presOf" srcId="{01B97518-CF43-4F01-948D-0E74A3B37747}" destId="{6FEA5DE0-ADC3-489B-BD55-D466F12FFB37}" srcOrd="0" destOrd="0" presId="urn:microsoft.com/office/officeart/2005/8/layout/process1"/>
    <dgm:cxn modelId="{0CBE0E5C-EEC6-479C-A9B1-8EAD2BD6C87C}" type="presOf" srcId="{41050953-7ACC-429E-A289-09983CA7CAD4}" destId="{1B9F6652-F5E6-4DB4-92B9-EBFC012F141E}" srcOrd="0" destOrd="0" presId="urn:microsoft.com/office/officeart/2005/8/layout/process1"/>
    <dgm:cxn modelId="{76753665-2C39-471E-AD5E-588DD56412A1}" type="presOf" srcId="{6E5174C3-C0A6-49DA-AD48-DA019E16F1FB}" destId="{ED59A892-37EE-4A2E-B35D-402B4649D820}" srcOrd="1" destOrd="0" presId="urn:microsoft.com/office/officeart/2005/8/layout/process1"/>
    <dgm:cxn modelId="{4DAB2366-BCBA-4CA4-AAEF-D6ADB6ACDA32}" type="presOf" srcId="{6E5174C3-C0A6-49DA-AD48-DA019E16F1FB}" destId="{12922870-BB59-4A9A-A0BF-22894BC9D156}" srcOrd="0" destOrd="0" presId="urn:microsoft.com/office/officeart/2005/8/layout/process1"/>
    <dgm:cxn modelId="{5502EE46-268A-4CCA-8F16-398003E82DD5}" srcId="{D0722191-5C11-46E1-9A9D-A311488CB425}" destId="{36C3537C-C43F-42A1-BC57-C25665D6136A}" srcOrd="0" destOrd="0" parTransId="{F6EF5B3F-8E3E-4EC8-9162-A849ACBA1BD7}" sibTransId="{6E5174C3-C0A6-49DA-AD48-DA019E16F1FB}"/>
    <dgm:cxn modelId="{B87B486C-5D55-49A8-A47C-4EE9CB4BA33F}" type="presOf" srcId="{48AA2F30-B79A-434A-B0EA-1A81544CEC7D}" destId="{AB9EF4F8-8D45-4C29-B689-1C84253F5466}" srcOrd="0" destOrd="0" presId="urn:microsoft.com/office/officeart/2005/8/layout/process1"/>
    <dgm:cxn modelId="{6E675E52-3311-4941-BEC4-803B713EAB8E}" type="presOf" srcId="{8D5B8869-88EE-4C33-B800-94FEEE879DA1}" destId="{502799D8-6AF3-48C3-96F4-37ABD58AC717}" srcOrd="0" destOrd="0" presId="urn:microsoft.com/office/officeart/2005/8/layout/process1"/>
    <dgm:cxn modelId="{AA7F2D7C-810E-4FE9-931C-9FD7CBF18597}" srcId="{D0722191-5C11-46E1-9A9D-A311488CB425}" destId="{7C166110-B7F0-41D8-AB89-20A0534DB449}" srcOrd="4" destOrd="0" parTransId="{CC658C53-8DC5-4C5F-8E0B-BDE8D36D572D}" sibTransId="{E463D19C-F4A5-4754-A945-3292BA0659B7}"/>
    <dgm:cxn modelId="{2232947C-6AA5-4C60-BACD-ADD2BF411B15}" type="presOf" srcId="{79485CCC-8C36-4F8D-8AB8-2335CB98D257}" destId="{37332F65-CA06-4DE5-B755-725AEE0C9139}" srcOrd="0" destOrd="0" presId="urn:microsoft.com/office/officeart/2005/8/layout/process1"/>
    <dgm:cxn modelId="{0B9A55AB-27E9-44C2-B563-1AA2CED9B65C}" srcId="{D0722191-5C11-46E1-9A9D-A311488CB425}" destId="{48AA2F30-B79A-434A-B0EA-1A81544CEC7D}" srcOrd="1" destOrd="0" parTransId="{5C05242D-CCB7-4DA3-9971-B5A7930178F5}" sibTransId="{8D5B8869-88EE-4C33-B800-94FEEE879DA1}"/>
    <dgm:cxn modelId="{74F867AE-9899-4E01-A065-B83846BE5A91}" type="presOf" srcId="{D0722191-5C11-46E1-9A9D-A311488CB425}" destId="{DDEB7ED0-2DF1-4BCB-AC94-EF15F97620D2}" srcOrd="0" destOrd="0" presId="urn:microsoft.com/office/officeart/2005/8/layout/process1"/>
    <dgm:cxn modelId="{B08A9CC8-5D12-4ECE-803B-9445984D61D8}" type="presOf" srcId="{E463D19C-F4A5-4754-A945-3292BA0659B7}" destId="{F23415EA-24EE-4684-9241-34D98948BFA9}" srcOrd="1" destOrd="0" presId="urn:microsoft.com/office/officeart/2005/8/layout/process1"/>
    <dgm:cxn modelId="{2D1F18D4-1F91-4AA2-9820-3DD0BE7D4630}" type="presOf" srcId="{23815C44-E11F-4205-A385-185B24E5CEFF}" destId="{3C51F55F-96F7-46C9-A828-5BB5D4245BFA}" srcOrd="0" destOrd="0" presId="urn:microsoft.com/office/officeart/2005/8/layout/process1"/>
    <dgm:cxn modelId="{109AE7DA-D8C5-4955-961B-69B5590381C2}" type="presOf" srcId="{01B97518-CF43-4F01-948D-0E74A3B37747}" destId="{BDBC7486-E8A6-4DFD-8835-E34DA982EF1F}" srcOrd="1" destOrd="0" presId="urn:microsoft.com/office/officeart/2005/8/layout/process1"/>
    <dgm:cxn modelId="{A65627E8-EF75-4676-882F-285E2B46322D}" type="presOf" srcId="{79485CCC-8C36-4F8D-8AB8-2335CB98D257}" destId="{97C27605-3CB6-4CE1-932D-51D3DEC3D8C5}" srcOrd="1" destOrd="0" presId="urn:microsoft.com/office/officeart/2005/8/layout/process1"/>
    <dgm:cxn modelId="{E5A395ED-E27E-4FC8-B756-009F37264E6B}" type="presOf" srcId="{8D5B8869-88EE-4C33-B800-94FEEE879DA1}" destId="{B34F843C-D1CE-41B1-B7EF-E87A9D0F40B1}" srcOrd="1" destOrd="0" presId="urn:microsoft.com/office/officeart/2005/8/layout/process1"/>
    <dgm:cxn modelId="{4CD4904B-3A5A-4EC4-91E8-D22B3FB7D0E1}" type="presParOf" srcId="{DDEB7ED0-2DF1-4BCB-AC94-EF15F97620D2}" destId="{BD3004FB-22F6-40E2-A36A-AA01D28983BD}" srcOrd="0" destOrd="0" presId="urn:microsoft.com/office/officeart/2005/8/layout/process1"/>
    <dgm:cxn modelId="{79919D6F-B4AF-47A6-A91F-F0556AA1AB29}" type="presParOf" srcId="{DDEB7ED0-2DF1-4BCB-AC94-EF15F97620D2}" destId="{12922870-BB59-4A9A-A0BF-22894BC9D156}" srcOrd="1" destOrd="0" presId="urn:microsoft.com/office/officeart/2005/8/layout/process1"/>
    <dgm:cxn modelId="{E853ACD4-073C-4265-A3A0-862BABCB7F0F}" type="presParOf" srcId="{12922870-BB59-4A9A-A0BF-22894BC9D156}" destId="{ED59A892-37EE-4A2E-B35D-402B4649D820}" srcOrd="0" destOrd="0" presId="urn:microsoft.com/office/officeart/2005/8/layout/process1"/>
    <dgm:cxn modelId="{A71F53CE-545C-438E-B145-0CD6497BA402}" type="presParOf" srcId="{DDEB7ED0-2DF1-4BCB-AC94-EF15F97620D2}" destId="{AB9EF4F8-8D45-4C29-B689-1C84253F5466}" srcOrd="2" destOrd="0" presId="urn:microsoft.com/office/officeart/2005/8/layout/process1"/>
    <dgm:cxn modelId="{A830CBE6-A0A0-408A-BE10-2AC803401D66}" type="presParOf" srcId="{DDEB7ED0-2DF1-4BCB-AC94-EF15F97620D2}" destId="{502799D8-6AF3-48C3-96F4-37ABD58AC717}" srcOrd="3" destOrd="0" presId="urn:microsoft.com/office/officeart/2005/8/layout/process1"/>
    <dgm:cxn modelId="{ECE74C9D-4D09-4CB7-86F4-717E68566924}" type="presParOf" srcId="{502799D8-6AF3-48C3-96F4-37ABD58AC717}" destId="{B34F843C-D1CE-41B1-B7EF-E87A9D0F40B1}" srcOrd="0" destOrd="0" presId="urn:microsoft.com/office/officeart/2005/8/layout/process1"/>
    <dgm:cxn modelId="{D60067D3-FE8D-412E-8FA1-C6888CA15875}" type="presParOf" srcId="{DDEB7ED0-2DF1-4BCB-AC94-EF15F97620D2}" destId="{2E77784E-95B5-4F3E-A66C-4F4B5DA3C6DC}" srcOrd="4" destOrd="0" presId="urn:microsoft.com/office/officeart/2005/8/layout/process1"/>
    <dgm:cxn modelId="{6079C6A7-B44F-4F1D-99E8-E4971BD571AB}" type="presParOf" srcId="{DDEB7ED0-2DF1-4BCB-AC94-EF15F97620D2}" destId="{37332F65-CA06-4DE5-B755-725AEE0C9139}" srcOrd="5" destOrd="0" presId="urn:microsoft.com/office/officeart/2005/8/layout/process1"/>
    <dgm:cxn modelId="{82F1DDC1-25FE-4429-8F14-45F260B15305}" type="presParOf" srcId="{37332F65-CA06-4DE5-B755-725AEE0C9139}" destId="{97C27605-3CB6-4CE1-932D-51D3DEC3D8C5}" srcOrd="0" destOrd="0" presId="urn:microsoft.com/office/officeart/2005/8/layout/process1"/>
    <dgm:cxn modelId="{F62CA869-A56C-4171-BBDD-31245F53E5A4}" type="presParOf" srcId="{DDEB7ED0-2DF1-4BCB-AC94-EF15F97620D2}" destId="{3C51F55F-96F7-46C9-A828-5BB5D4245BFA}" srcOrd="6" destOrd="0" presId="urn:microsoft.com/office/officeart/2005/8/layout/process1"/>
    <dgm:cxn modelId="{323D4766-EA69-4BB5-B3A6-7A4A13856F8F}" type="presParOf" srcId="{DDEB7ED0-2DF1-4BCB-AC94-EF15F97620D2}" destId="{6FEA5DE0-ADC3-489B-BD55-D466F12FFB37}" srcOrd="7" destOrd="0" presId="urn:microsoft.com/office/officeart/2005/8/layout/process1"/>
    <dgm:cxn modelId="{EF91D800-5278-4849-B803-F3E340FDAF55}" type="presParOf" srcId="{6FEA5DE0-ADC3-489B-BD55-D466F12FFB37}" destId="{BDBC7486-E8A6-4DFD-8835-E34DA982EF1F}" srcOrd="0" destOrd="0" presId="urn:microsoft.com/office/officeart/2005/8/layout/process1"/>
    <dgm:cxn modelId="{45FE958D-8A7F-4D3D-AA31-0AC44CEE4B48}" type="presParOf" srcId="{DDEB7ED0-2DF1-4BCB-AC94-EF15F97620D2}" destId="{55A9F9D6-6EDE-491E-B5E1-309CE8E6B70A}" srcOrd="8" destOrd="0" presId="urn:microsoft.com/office/officeart/2005/8/layout/process1"/>
    <dgm:cxn modelId="{96A8C262-A41C-4DFD-947E-45C0D77604E2}" type="presParOf" srcId="{DDEB7ED0-2DF1-4BCB-AC94-EF15F97620D2}" destId="{5C55DD21-743B-497B-9773-C72070D4EEEB}" srcOrd="9" destOrd="0" presId="urn:microsoft.com/office/officeart/2005/8/layout/process1"/>
    <dgm:cxn modelId="{7ABB9600-1F1D-447E-9BDC-5A41F38CBB6F}" type="presParOf" srcId="{5C55DD21-743B-497B-9773-C72070D4EEEB}" destId="{F23415EA-24EE-4684-9241-34D98948BFA9}" srcOrd="0" destOrd="0" presId="urn:microsoft.com/office/officeart/2005/8/layout/process1"/>
    <dgm:cxn modelId="{48BC1E4C-F11A-4A50-9F02-79770A7E86A3}" type="presParOf" srcId="{DDEB7ED0-2DF1-4BCB-AC94-EF15F97620D2}" destId="{1B9F6652-F5E6-4DB4-92B9-EBFC012F141E}" srcOrd="10"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3004FB-22F6-40E2-A36A-AA01D28983BD}">
      <dsp:nvSpPr>
        <dsp:cNvPr id="0" name=""/>
        <dsp:cNvSpPr/>
      </dsp:nvSpPr>
      <dsp:spPr>
        <a:xfrm>
          <a:off x="0" y="100681"/>
          <a:ext cx="685799" cy="7839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he-IL" sz="1400" kern="1200">
              <a:latin typeface="David" panose="020E0502060401010101" pitchFamily="34" charset="-79"/>
              <a:cs typeface="David" panose="020E0502060401010101" pitchFamily="34" charset="-79"/>
            </a:rPr>
            <a:t>איסוף נתונים</a:t>
          </a:r>
        </a:p>
      </dsp:txBody>
      <dsp:txXfrm>
        <a:off x="20086" y="120767"/>
        <a:ext cx="645627" cy="743809"/>
      </dsp:txXfrm>
    </dsp:sp>
    <dsp:sp modelId="{12922870-BB59-4A9A-A0BF-22894BC9D156}">
      <dsp:nvSpPr>
        <dsp:cNvPr id="0" name=""/>
        <dsp:cNvSpPr/>
      </dsp:nvSpPr>
      <dsp:spPr>
        <a:xfrm>
          <a:off x="754380" y="407633"/>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rtl="1">
            <a:lnSpc>
              <a:spcPct val="90000"/>
            </a:lnSpc>
            <a:spcBef>
              <a:spcPct val="0"/>
            </a:spcBef>
            <a:spcAft>
              <a:spcPct val="35000"/>
            </a:spcAft>
            <a:buNone/>
          </a:pPr>
          <a:endParaRPr lang="he-IL" sz="700" kern="1200"/>
        </a:p>
      </dsp:txBody>
      <dsp:txXfrm>
        <a:off x="754380" y="441649"/>
        <a:ext cx="101772" cy="102046"/>
      </dsp:txXfrm>
    </dsp:sp>
    <dsp:sp modelId="{AB9EF4F8-8D45-4C29-B689-1C84253F5466}">
      <dsp:nvSpPr>
        <dsp:cNvPr id="0" name=""/>
        <dsp:cNvSpPr/>
      </dsp:nvSpPr>
      <dsp:spPr>
        <a:xfrm>
          <a:off x="960120" y="100681"/>
          <a:ext cx="685799" cy="7839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he-IL" sz="1400" kern="1200">
              <a:latin typeface="David" panose="020E0502060401010101" pitchFamily="34" charset="-79"/>
              <a:cs typeface="David" panose="020E0502060401010101" pitchFamily="34" charset="-79"/>
            </a:rPr>
            <a:t>ניתוח נתונים מקדים (</a:t>
          </a:r>
          <a:r>
            <a:rPr lang="en-US" sz="1400" kern="1200">
              <a:latin typeface="David" panose="020E0502060401010101" pitchFamily="34" charset="-79"/>
              <a:cs typeface="David" panose="020E0502060401010101" pitchFamily="34" charset="-79"/>
            </a:rPr>
            <a:t>EDA</a:t>
          </a:r>
          <a:r>
            <a:rPr lang="he-IL" sz="1400" kern="1200">
              <a:latin typeface="David" panose="020E0502060401010101" pitchFamily="34" charset="-79"/>
              <a:cs typeface="David" panose="020E0502060401010101" pitchFamily="34" charset="-79"/>
            </a:rPr>
            <a:t>)</a:t>
          </a:r>
        </a:p>
      </dsp:txBody>
      <dsp:txXfrm>
        <a:off x="980206" y="120767"/>
        <a:ext cx="645627" cy="743809"/>
      </dsp:txXfrm>
    </dsp:sp>
    <dsp:sp modelId="{502799D8-6AF3-48C3-96F4-37ABD58AC717}">
      <dsp:nvSpPr>
        <dsp:cNvPr id="0" name=""/>
        <dsp:cNvSpPr/>
      </dsp:nvSpPr>
      <dsp:spPr>
        <a:xfrm>
          <a:off x="1714500" y="407633"/>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rtl="1">
            <a:lnSpc>
              <a:spcPct val="90000"/>
            </a:lnSpc>
            <a:spcBef>
              <a:spcPct val="0"/>
            </a:spcBef>
            <a:spcAft>
              <a:spcPct val="35000"/>
            </a:spcAft>
            <a:buNone/>
          </a:pPr>
          <a:endParaRPr lang="he-IL" sz="700" kern="1200"/>
        </a:p>
      </dsp:txBody>
      <dsp:txXfrm>
        <a:off x="1714500" y="441649"/>
        <a:ext cx="101772" cy="102046"/>
      </dsp:txXfrm>
    </dsp:sp>
    <dsp:sp modelId="{2E77784E-95B5-4F3E-A66C-4F4B5DA3C6DC}">
      <dsp:nvSpPr>
        <dsp:cNvPr id="0" name=""/>
        <dsp:cNvSpPr/>
      </dsp:nvSpPr>
      <dsp:spPr>
        <a:xfrm>
          <a:off x="1920240" y="100681"/>
          <a:ext cx="685799" cy="7839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he-IL" sz="1400" kern="1200">
              <a:latin typeface="David" panose="020E0502060401010101" pitchFamily="34" charset="-79"/>
              <a:cs typeface="David" panose="020E0502060401010101" pitchFamily="34" charset="-79"/>
            </a:rPr>
            <a:t>עיבוד נתונים</a:t>
          </a:r>
        </a:p>
      </dsp:txBody>
      <dsp:txXfrm>
        <a:off x="1940326" y="120767"/>
        <a:ext cx="645627" cy="743809"/>
      </dsp:txXfrm>
    </dsp:sp>
    <dsp:sp modelId="{37332F65-CA06-4DE5-B755-725AEE0C9139}">
      <dsp:nvSpPr>
        <dsp:cNvPr id="0" name=""/>
        <dsp:cNvSpPr/>
      </dsp:nvSpPr>
      <dsp:spPr>
        <a:xfrm>
          <a:off x="2674620" y="407633"/>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rtl="1">
            <a:lnSpc>
              <a:spcPct val="90000"/>
            </a:lnSpc>
            <a:spcBef>
              <a:spcPct val="0"/>
            </a:spcBef>
            <a:spcAft>
              <a:spcPct val="35000"/>
            </a:spcAft>
            <a:buNone/>
          </a:pPr>
          <a:endParaRPr lang="he-IL" sz="700" kern="1200"/>
        </a:p>
      </dsp:txBody>
      <dsp:txXfrm>
        <a:off x="2674620" y="441649"/>
        <a:ext cx="101772" cy="102046"/>
      </dsp:txXfrm>
    </dsp:sp>
    <dsp:sp modelId="{3C51F55F-96F7-46C9-A828-5BB5D4245BFA}">
      <dsp:nvSpPr>
        <dsp:cNvPr id="0" name=""/>
        <dsp:cNvSpPr/>
      </dsp:nvSpPr>
      <dsp:spPr>
        <a:xfrm>
          <a:off x="2880360" y="100681"/>
          <a:ext cx="685799" cy="7839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he-IL" sz="1400" kern="1200">
              <a:latin typeface="David" panose="020E0502060401010101" pitchFamily="34" charset="-79"/>
              <a:cs typeface="David" panose="020E0502060401010101" pitchFamily="34" charset="-79"/>
            </a:rPr>
            <a:t>חלוקה לסטים</a:t>
          </a:r>
        </a:p>
      </dsp:txBody>
      <dsp:txXfrm>
        <a:off x="2900446" y="120767"/>
        <a:ext cx="645627" cy="743809"/>
      </dsp:txXfrm>
    </dsp:sp>
    <dsp:sp modelId="{6FEA5DE0-ADC3-489B-BD55-D466F12FFB37}">
      <dsp:nvSpPr>
        <dsp:cNvPr id="0" name=""/>
        <dsp:cNvSpPr/>
      </dsp:nvSpPr>
      <dsp:spPr>
        <a:xfrm>
          <a:off x="3634740" y="407633"/>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rtl="1">
            <a:lnSpc>
              <a:spcPct val="90000"/>
            </a:lnSpc>
            <a:spcBef>
              <a:spcPct val="0"/>
            </a:spcBef>
            <a:spcAft>
              <a:spcPct val="35000"/>
            </a:spcAft>
            <a:buNone/>
          </a:pPr>
          <a:endParaRPr lang="he-IL" sz="700" kern="1200"/>
        </a:p>
      </dsp:txBody>
      <dsp:txXfrm>
        <a:off x="3634740" y="441649"/>
        <a:ext cx="101772" cy="102046"/>
      </dsp:txXfrm>
    </dsp:sp>
    <dsp:sp modelId="{55A9F9D6-6EDE-491E-B5E1-309CE8E6B70A}">
      <dsp:nvSpPr>
        <dsp:cNvPr id="0" name=""/>
        <dsp:cNvSpPr/>
      </dsp:nvSpPr>
      <dsp:spPr>
        <a:xfrm>
          <a:off x="3840480" y="100681"/>
          <a:ext cx="685799" cy="7839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he-IL" sz="1400" kern="1200">
              <a:latin typeface="David" panose="020E0502060401010101" pitchFamily="34" charset="-79"/>
              <a:cs typeface="David" panose="020E0502060401010101" pitchFamily="34" charset="-79"/>
            </a:rPr>
            <a:t>בניית מודלים</a:t>
          </a:r>
        </a:p>
      </dsp:txBody>
      <dsp:txXfrm>
        <a:off x="3860566" y="120767"/>
        <a:ext cx="645627" cy="743809"/>
      </dsp:txXfrm>
    </dsp:sp>
    <dsp:sp modelId="{5C55DD21-743B-497B-9773-C72070D4EEEB}">
      <dsp:nvSpPr>
        <dsp:cNvPr id="0" name=""/>
        <dsp:cNvSpPr/>
      </dsp:nvSpPr>
      <dsp:spPr>
        <a:xfrm>
          <a:off x="4594860" y="407633"/>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rtl="1">
            <a:lnSpc>
              <a:spcPct val="90000"/>
            </a:lnSpc>
            <a:spcBef>
              <a:spcPct val="0"/>
            </a:spcBef>
            <a:spcAft>
              <a:spcPct val="35000"/>
            </a:spcAft>
            <a:buNone/>
          </a:pPr>
          <a:endParaRPr lang="he-IL" sz="700" kern="1200"/>
        </a:p>
      </dsp:txBody>
      <dsp:txXfrm>
        <a:off x="4594860" y="441649"/>
        <a:ext cx="101772" cy="102046"/>
      </dsp:txXfrm>
    </dsp:sp>
    <dsp:sp modelId="{1B9F6652-F5E6-4DB4-92B9-EBFC012F141E}">
      <dsp:nvSpPr>
        <dsp:cNvPr id="0" name=""/>
        <dsp:cNvSpPr/>
      </dsp:nvSpPr>
      <dsp:spPr>
        <a:xfrm>
          <a:off x="4800600" y="100681"/>
          <a:ext cx="685799" cy="7839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he-IL" sz="1400" kern="1200">
              <a:latin typeface="David" panose="020E0502060401010101" pitchFamily="34" charset="-79"/>
              <a:cs typeface="David" panose="020E0502060401010101" pitchFamily="34" charset="-79"/>
            </a:rPr>
            <a:t>הערכת ביצועים</a:t>
          </a:r>
        </a:p>
      </dsp:txBody>
      <dsp:txXfrm>
        <a:off x="4820686" y="120767"/>
        <a:ext cx="645627" cy="74380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Alg23</b:Tag>
    <b:SourceType>JournalArticle</b:SourceType>
    <b:Guid>{1FB3E8EB-4DBF-41FB-B4DA-C7E8C43F5D7B}</b:Guid>
    <b:Title>A comprehensive survey on machine learning approaches for fake news detection</b:Title>
    <b:Year>2023</b:Year>
    <b:LCID>en-US</b:LCID>
    <b:Author>
      <b:Author>
        <b:NameList>
          <b:Person>
            <b:Last>Alghamdi</b:Last>
            <b:First>J</b:First>
          </b:Person>
          <b:Person>
            <b:Last>Lin</b:Last>
            <b:First>Y</b:First>
          </b:Person>
          <b:Person>
            <b:Last>Luo</b:Last>
            <b:First>S</b:First>
          </b:Person>
        </b:NameList>
      </b:Author>
    </b:Author>
    <b:RefOrder>3</b:RefOrder>
  </b:Source>
  <b:Source>
    <b:Tag>Alg24</b:Tag>
    <b:SourceType>JournalArticle</b:SourceType>
    <b:Guid>{4D1AFFB1-E3D8-4777-BF89-86FDB39D4E9A}</b:Guid>
    <b:LCID>en-US</b:LCID>
    <b:Title>Unveiling the hidden patterns: A novel semantic deep learning approach to fake news detection on social media.</b:Title>
    <b:Year>2024</b:Year>
    <b:Author>
      <b:Author>
        <b:NameList>
          <b:Person>
            <b:Last>Alghamdi</b:Last>
            <b:First>J</b:First>
          </b:Person>
          <b:Person>
            <b:Last>Lin</b:Last>
            <b:First>Y</b:First>
          </b:Person>
          <b:Person>
            <b:Last>Luo</b:Last>
            <b:First>S</b:First>
          </b:Person>
        </b:NameList>
      </b:Author>
    </b:Author>
    <b:RefOrder>8</b:RefOrder>
  </b:Source>
  <b:Source>
    <b:Tag>Gal22</b:Tag>
    <b:SourceType>JournalArticle</b:SourceType>
    <b:Guid>{D583A286-3FB4-44C7-866D-7D07F7588EF3}</b:Guid>
    <b:Title>A comprehensive Benchmark for fake news detection</b:Title>
    <b:Year>2022</b:Year>
    <b:Author>
      <b:Author>
        <b:NameList>
          <b:Person>
            <b:Last>Galli</b:Last>
            <b:First>A</b:First>
          </b:Person>
          <b:Person>
            <b:Last>Masciari</b:Last>
            <b:First>E</b:First>
          </b:Person>
          <b:Person>
            <b:Last>Moscato</b:Last>
            <b:First>V</b:First>
          </b:Person>
          <b:Person>
            <b:Last>Sprli</b:Last>
            <b:First>G</b:First>
          </b:Person>
        </b:NameList>
      </b:Author>
    </b:Author>
    <b:LCID>en-US</b:LCID>
    <b:RefOrder>5</b:RefOrder>
  </b:Source>
  <b:Source>
    <b:Tag>Jai25</b:Tag>
    <b:SourceType>JournalArticle</b:SourceType>
    <b:Guid>{870E21E2-7483-43B4-8F1D-626EE0E4394D}</b:Guid>
    <b:LCID>en-US</b:LCID>
    <b:Title>A knowledge Aware NLP-Driven conversational model to detect deceptive contents on social media posts.</b:Title>
    <b:Year>2025</b:Year>
    <b:Author>
      <b:Author>
        <b:NameList>
          <b:Person>
            <b:Last>Jain</b:Last>
            <b:Middle>K</b:Middle>
            <b:First>D</b:First>
          </b:Person>
          <b:Person>
            <b:Last>Neelakandan</b:Last>
            <b:First>S</b:First>
          </b:Person>
          <b:Person>
            <b:Last>Vidyarthi</b:Last>
            <b:First>A</b:First>
          </b:Person>
          <b:Person>
            <b:Last>Mishra</b:Last>
            <b:First>A</b:First>
          </b:Person>
          <b:Person>
            <b:Last>Alkhayyat</b:Last>
            <b:First>A</b:First>
          </b:Person>
        </b:NameList>
      </b:Author>
    </b:Author>
    <b:RefOrder>10</b:RefOrder>
  </b:Source>
  <b:Source>
    <b:Tag>Maa23</b:Tag>
    <b:SourceType>JournalArticle</b:SourceType>
    <b:Guid>{5877D2E6-0275-4D48-8643-6384D27C2A4D}</b:Guid>
    <b:LCID>en-US</b:LCID>
    <b:Title>Social Media Manipulation Deep Learning based Disinformation Detection.</b:Title>
    <b:Year>2023</b:Year>
    <b:Author>
      <b:Author>
        <b:NameList>
          <b:Person>
            <b:Last>Maathuis</b:Last>
            <b:First>C</b:First>
          </b:Person>
          <b:Person>
            <b:Last>Godschalk</b:Last>
            <b:First>R</b:First>
          </b:Person>
        </b:NameList>
      </b:Author>
    </b:Author>
    <b:RefOrder>9</b:RefOrder>
  </b:Source>
  <b:Source>
    <b:Tag>Mri21</b:Tag>
    <b:SourceType>JournalArticle</b:SourceType>
    <b:Guid>{D766D140-6467-4FC7-BC94-3BF1B1D8C63E}</b:Guid>
    <b:LCID>en-US</b:LCID>
    <b:Title>A comprehensive review on fake news detection with deep learning.</b:Title>
    <b:Year>2021</b:Year>
    <b:Author>
      <b:Author>
        <b:NameList>
          <b:Person>
            <b:Last>Mridha</b:Last>
            <b:Middle>F</b:Middle>
            <b:First>M</b:First>
          </b:Person>
          <b:Person>
            <b:Last>Keya</b:Last>
            <b:Middle>J</b:Middle>
            <b:First>A</b:First>
          </b:Person>
          <b:Person>
            <b:Last>Hamid</b:Last>
            <b:Middle>A</b:Middle>
            <b:First>M</b:First>
          </b:Person>
          <b:Person>
            <b:Last>Monowar</b:Last>
            <b:Middle>M</b:Middle>
            <b:First>M</b:First>
          </b:Person>
          <b:Person>
            <b:Last>Rahman</b:Last>
            <b:Middle>S</b:Middle>
            <b:First>M</b:First>
          </b:Person>
        </b:NameList>
      </b:Author>
    </b:Author>
    <b:RefOrder>4</b:RefOrder>
  </b:Source>
  <b:Source>
    <b:Tag>Osh20</b:Tag>
    <b:SourceType>JournalArticle</b:SourceType>
    <b:Guid>{D74DFDC3-5D68-41A8-AD70-1C1C520F50DD}</b:Guid>
    <b:LCID>en-US</b:LCID>
    <b:Title>A survey on natural language processing for fake news detection.</b:Title>
    <b:Year>2020</b:Year>
    <b:Author>
      <b:Author>
        <b:NameList>
          <b:Person>
            <b:Last>Oshikawa</b:Last>
            <b:First>R</b:First>
          </b:Person>
          <b:Person>
            <b:Last>Qian</b:Last>
            <b:First>J</b:First>
          </b:Person>
          <b:Person>
            <b:Last>Wang</b:Last>
            <b:Middle>Y</b:Middle>
            <b:First>W</b:First>
          </b:Person>
        </b:NameList>
      </b:Author>
    </b:Author>
    <b:RefOrder>2</b:RefOrder>
  </b:Source>
  <b:Source>
    <b:Tag>Son25</b:Tag>
    <b:SourceType>JournalArticle</b:SourceType>
    <b:Guid>{532C5B16-7322-4144-946D-F178CCD5F132}</b:Guid>
    <b:LCID>en-US</b:LCID>
    <b:Title>Text and Social Media Analytics for Fake News and Hate Speech Detection.‏</b:Title>
    <b:Year>2025</b:Year>
    <b:Author>
      <b:Author>
        <b:NameList>
          <b:Person>
            <b:Last>Soni</b:Last>
            <b:Middle>K</b:Middle>
            <b:First>H</b:First>
          </b:Person>
          <b:Person>
            <b:Last>Sharma</b:Last>
            <b:First>S</b:First>
          </b:Person>
          <b:Person>
            <b:Last>Sinha</b:Last>
            <b:Middle>R</b:Middle>
            <b:First>G</b:First>
          </b:Person>
        </b:NameList>
      </b:Author>
    </b:Author>
    <b:RefOrder>6</b:RefOrder>
  </b:Source>
  <b:Source>
    <b:Tag>Wan25</b:Tag>
    <b:SourceType>JournalArticle</b:SourceType>
    <b:Guid>{C107FBEC-799B-4484-9891-1DBF36159A21}</b:Guid>
    <b:LCID>en-US</b:LCID>
    <b:Title>Tackling misinformation in mobile social networks a BERT-LSTM approach for enhancing digital literacy.</b:Title>
    <b:Year>2025</b:Year>
    <b:Author>
      <b:Author>
        <b:NameList>
          <b:Person>
            <b:Last>Wang</b:Last>
            <b:First>J</b:First>
          </b:Person>
          <b:Person>
            <b:Last>Wang</b:Last>
            <b:First>X</b:First>
          </b:Person>
          <b:Person>
            <b:Last>Yu</b:Last>
            <b:First>A</b:First>
          </b:Person>
        </b:NameList>
      </b:Author>
    </b:Author>
    <b:RefOrder>7</b:RefOrder>
  </b:Source>
  <b:Source>
    <b:Tag>Muh22</b:Tag>
    <b:SourceType>JournalArticle</b:SourceType>
    <b:Guid>{1FFF1DC3-7607-4F30-B04A-1F623A524360}</b:Guid>
    <b:Title>The disaster of misinformation: a review of research in social media. International journal of data science and analytics.</b:Title>
    <b:Year>2022</b:Year>
    <b:Author>
      <b:Author>
        <b:NameList>
          <b:Person>
            <b:Last>Muhammed</b:Last>
            <b:Middle>S</b:Middle>
            <b:First>T</b:First>
          </b:Person>
          <b:Person>
            <b:Last>Mathew</b:Last>
            <b:Middle>K</b:Middle>
            <b:First>S</b:First>
          </b:Person>
        </b:NameList>
      </b:Author>
    </b:Author>
    <b:RefOrder>1</b:RefOrder>
  </b:Source>
</b:Sources>
</file>

<file path=customXml/itemProps1.xml><?xml version="1.0" encoding="utf-8"?>
<ds:datastoreItem xmlns:ds="http://schemas.openxmlformats.org/officeDocument/2006/customXml" ds:itemID="{D7AE993C-6DAE-41A2-A6DC-025A1AEEF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3887</TotalTime>
  <Pages>46</Pages>
  <Words>10104</Words>
  <Characters>50521</Characters>
  <Application>Microsoft Office Word</Application>
  <DocSecurity>0</DocSecurity>
  <Lines>421</Lines>
  <Paragraphs>121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Dvir Burger</dc:creator>
  <cp:keywords/>
  <dc:description/>
  <cp:lastModifiedBy>Dvir Burger</cp:lastModifiedBy>
  <cp:revision>155</cp:revision>
  <cp:lastPrinted>2025-08-05T22:42:00Z</cp:lastPrinted>
  <dcterms:created xsi:type="dcterms:W3CDTF">2025-08-05T23:01:00Z</dcterms:created>
  <dcterms:modified xsi:type="dcterms:W3CDTF">2025-08-10T08:42:00Z</dcterms:modified>
</cp:coreProperties>
</file>