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35BF" w14:textId="77777777" w:rsidR="009C60DE" w:rsidRDefault="009C60DE"/>
    <w:p w14:paraId="445FAC22" w14:textId="77777777" w:rsidR="009C60DE" w:rsidRDefault="009C60DE"/>
    <w:p w14:paraId="411A8E67" w14:textId="680CA495" w:rsidR="009C60DE" w:rsidRDefault="009C60DE">
      <w:r>
        <w:t>Introduction to AI – Bayes Networks</w:t>
      </w:r>
    </w:p>
    <w:p w14:paraId="7FEEE7D5" w14:textId="5DD57E10" w:rsidR="009C60DE" w:rsidRDefault="009C60DE">
      <w:r>
        <w:t>Dvir Ben Zikri 315409508</w:t>
      </w:r>
    </w:p>
    <w:p w14:paraId="03F9B7F1" w14:textId="5F43F849" w:rsidR="009C60DE" w:rsidRDefault="009C60DE">
      <w:r>
        <w:t>Amit Zulan 207299033</w:t>
      </w:r>
    </w:p>
    <w:p w14:paraId="7EEE410B" w14:textId="1B9D6A0F" w:rsidR="009C60DE" w:rsidRDefault="009C60DE">
      <w:r>
        <w:br/>
        <w:t>Bayes Network:</w:t>
      </w:r>
    </w:p>
    <w:p w14:paraId="671D3FB3" w14:textId="3C9C7ACB" w:rsidR="009C60DE" w:rsidRDefault="009C60DE" w:rsidP="009C60DE">
      <w:pPr>
        <w:pStyle w:val="ListParagraph"/>
        <w:numPr>
          <w:ilvl w:val="0"/>
          <w:numId w:val="1"/>
        </w:numPr>
      </w:pPr>
      <w:r>
        <w:t>To create the Bayes Network we modeled it as a graph (can be seen below) of the library nx.Graph.</w:t>
      </w:r>
    </w:p>
    <w:p w14:paraId="68896428" w14:textId="0C00554B" w:rsidR="009C60DE" w:rsidRDefault="009C60DE" w:rsidP="009C60DE">
      <w:pPr>
        <w:pStyle w:val="ListParagraph"/>
        <w:numPr>
          <w:ilvl w:val="0"/>
          <w:numId w:val="1"/>
        </w:numPr>
      </w:pPr>
      <w:r>
        <w:t>The root of the network is the season, it’s sons are all the nodes in the grid, and each of the nodes sons are the edges they are connected to for each node at least two sons (corners, 3 for edge nodes and 4 for middle nodes) and two parents for each edge (the nodes which are connected by the edge).</w:t>
      </w:r>
    </w:p>
    <w:p w14:paraId="0A99B5C5" w14:textId="77777777" w:rsidR="009C60DE" w:rsidRDefault="009C60DE" w:rsidP="009C60DE">
      <w:pPr>
        <w:pStyle w:val="ListParagraph"/>
        <w:numPr>
          <w:ilvl w:val="0"/>
          <w:numId w:val="1"/>
        </w:numPr>
      </w:pPr>
      <w:r>
        <w:t>We included blocked edges in the network with probability 1 to be blocked.</w:t>
      </w:r>
    </w:p>
    <w:p w14:paraId="2515F447" w14:textId="31EC2AAF" w:rsidR="00C03296" w:rsidRDefault="009C60DE" w:rsidP="00C03296">
      <w:pPr>
        <w:pStyle w:val="ListParagraph"/>
        <w:numPr>
          <w:ilvl w:val="0"/>
          <w:numId w:val="1"/>
        </w:numPr>
      </w:pPr>
      <w:r>
        <w:t>We included nodes (vertex) that have no probability that a package would appear there with CPT of 0 for each season.</w:t>
      </w:r>
    </w:p>
    <w:p w14:paraId="3600D542" w14:textId="1C9AA478" w:rsidR="00C03296" w:rsidRDefault="00C03296" w:rsidP="00C03296">
      <w:r>
        <w:t>The reasoning algorithm:</w:t>
      </w:r>
    </w:p>
    <w:p w14:paraId="18C9E822" w14:textId="5F22C40A" w:rsidR="00C03296" w:rsidRDefault="00C03296" w:rsidP="00C03296">
      <w:pPr>
        <w:pStyle w:val="ListParagraph"/>
        <w:numPr>
          <w:ilvl w:val="0"/>
          <w:numId w:val="1"/>
        </w:numPr>
      </w:pPr>
      <w:r>
        <w:t>We used the Enumeration Algorithm.</w:t>
      </w:r>
    </w:p>
    <w:p w14:paraId="3315ADC6" w14:textId="76E96C51" w:rsidR="00C03296" w:rsidRDefault="00C03296" w:rsidP="00C03296">
      <w:pPr>
        <w:pStyle w:val="ListParagraph"/>
        <w:numPr>
          <w:ilvl w:val="0"/>
          <w:numId w:val="1"/>
        </w:numPr>
      </w:pPr>
      <w:r>
        <w:t>We implemented EnumerationAsk and EnumerationAll.</w:t>
      </w:r>
    </w:p>
    <w:p w14:paraId="0D2A25CA" w14:textId="271BF3E9" w:rsidR="00C03296" w:rsidRDefault="00C03296" w:rsidP="00C03296">
      <w:pPr>
        <w:pStyle w:val="ListParagraph"/>
        <w:numPr>
          <w:ilvl w:val="0"/>
          <w:numId w:val="1"/>
        </w:numPr>
      </w:pPr>
      <w:r>
        <w:t>To answer the 5 questions (3 must and 2 bonus) we made encapsulation functions:</w:t>
      </w:r>
    </w:p>
    <w:p w14:paraId="6ACC3E5D" w14:textId="0925CDAB" w:rsidR="00C03296" w:rsidRDefault="00C03296" w:rsidP="00C03296">
      <w:pPr>
        <w:pStyle w:val="ListParagraph"/>
        <w:numPr>
          <w:ilvl w:val="1"/>
          <w:numId w:val="1"/>
        </w:numPr>
      </w:pPr>
      <w:r>
        <w:t>EnumerationAskAll to query All nodes in the BN given the evidence.</w:t>
      </w:r>
      <w:r w:rsidR="004A19D6">
        <w:t xml:space="preserve"> (1, 2, 3)</w:t>
      </w:r>
    </w:p>
    <w:p w14:paraId="66BE1811" w14:textId="6332FAC9" w:rsidR="00C03296" w:rsidRDefault="00C03296" w:rsidP="00057FBC">
      <w:pPr>
        <w:pStyle w:val="ListParagraph"/>
        <w:numPr>
          <w:ilvl w:val="1"/>
          <w:numId w:val="1"/>
        </w:numPr>
      </w:pPr>
      <w:r>
        <w:t>EnumerationAskSet to query multiple nodes given the evidence</w:t>
      </w:r>
      <w:r w:rsidR="004A19D6">
        <w:t xml:space="preserve"> +</w:t>
      </w:r>
      <w:r w:rsidR="004A19D6">
        <w:br/>
      </w:r>
      <w:r>
        <w:t>AllSimplePathEdges and AllSimplePathsStartToEndEdges in order to find all paths probabilities</w:t>
      </w:r>
      <w:r w:rsidR="004A19D6">
        <w:t>. (4)</w:t>
      </w:r>
    </w:p>
    <w:p w14:paraId="63CF30B6" w14:textId="071FFB5F" w:rsidR="004A19D6" w:rsidRDefault="004A19D6" w:rsidP="00057FBC">
      <w:pPr>
        <w:pStyle w:val="ListParagraph"/>
        <w:numPr>
          <w:ilvl w:val="1"/>
          <w:numId w:val="1"/>
        </w:numPr>
      </w:pPr>
      <w:r>
        <w:t>FindNonBlockedPath, find the highest probability non blocked path between two nodes.</w:t>
      </w:r>
      <w:r>
        <w:t xml:space="preserve"> (5)</w:t>
      </w:r>
    </w:p>
    <w:p w14:paraId="6152E752" w14:textId="27735CD8" w:rsidR="00C5300F" w:rsidRDefault="00C5300F" w:rsidP="00C5300F">
      <w:r>
        <w:rPr>
          <w:noProof/>
        </w:rPr>
        <w:drawing>
          <wp:anchor distT="0" distB="0" distL="114300" distR="114300" simplePos="0" relativeHeight="251660288" behindDoc="0" locked="0" layoutInCell="1" allowOverlap="1" wp14:anchorId="5C41AEC3" wp14:editId="362FEEF1">
            <wp:simplePos x="0" y="0"/>
            <wp:positionH relativeFrom="page">
              <wp:posOffset>3696335</wp:posOffset>
            </wp:positionH>
            <wp:positionV relativeFrom="paragraph">
              <wp:posOffset>180340</wp:posOffset>
            </wp:positionV>
            <wp:extent cx="3769360" cy="1528445"/>
            <wp:effectExtent l="0" t="0" r="2540" b="0"/>
            <wp:wrapSquare wrapText="bothSides"/>
            <wp:docPr id="94946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6515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69360" cy="1528445"/>
                    </a:xfrm>
                    <a:prstGeom prst="rect">
                      <a:avLst/>
                    </a:prstGeom>
                  </pic:spPr>
                </pic:pic>
              </a:graphicData>
            </a:graphic>
            <wp14:sizeRelH relativeFrom="margin">
              <wp14:pctWidth>0</wp14:pctWidth>
            </wp14:sizeRelH>
            <wp14:sizeRelV relativeFrom="margin">
              <wp14:pctHeight>0</wp14:pctHeight>
            </wp14:sizeRelV>
          </wp:anchor>
        </w:drawing>
      </w:r>
      <w:r>
        <w:t>Example</w:t>
      </w:r>
      <w:r w:rsidR="003202B9">
        <w:t>s</w:t>
      </w:r>
      <w:r>
        <w:t>:</w:t>
      </w:r>
    </w:p>
    <w:p w14:paraId="431AD039" w14:textId="1BD4679D" w:rsidR="00C5300F" w:rsidRDefault="00C5300F" w:rsidP="00C5300F">
      <w:r>
        <w:t>Input file:</w:t>
      </w:r>
    </w:p>
    <w:p w14:paraId="5804BFEF" w14:textId="15A2A4E5" w:rsidR="00C5300F" w:rsidRDefault="00C5300F" w:rsidP="00C5300F">
      <w:r>
        <w:rPr>
          <w:noProof/>
        </w:rPr>
        <w:drawing>
          <wp:anchor distT="0" distB="0" distL="114300" distR="114300" simplePos="0" relativeHeight="251659264" behindDoc="0" locked="0" layoutInCell="1" allowOverlap="1" wp14:anchorId="3DE296F2" wp14:editId="52FF0F92">
            <wp:simplePos x="0" y="0"/>
            <wp:positionH relativeFrom="margin">
              <wp:posOffset>34925</wp:posOffset>
            </wp:positionH>
            <wp:positionV relativeFrom="paragraph">
              <wp:posOffset>4445</wp:posOffset>
            </wp:positionV>
            <wp:extent cx="2696845" cy="626110"/>
            <wp:effectExtent l="0" t="0" r="8255" b="2540"/>
            <wp:wrapSquare wrapText="bothSides"/>
            <wp:docPr id="135701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4142" name=""/>
                    <pic:cNvPicPr/>
                  </pic:nvPicPr>
                  <pic:blipFill>
                    <a:blip r:embed="rId6">
                      <a:extLst>
                        <a:ext uri="{28A0092B-C50C-407E-A947-70E740481C1C}">
                          <a14:useLocalDpi xmlns:a14="http://schemas.microsoft.com/office/drawing/2010/main" val="0"/>
                        </a:ext>
                      </a:extLst>
                    </a:blip>
                    <a:stretch>
                      <a:fillRect/>
                    </a:stretch>
                  </pic:blipFill>
                  <pic:spPr>
                    <a:xfrm>
                      <a:off x="0" y="0"/>
                      <a:ext cx="2696845" cy="626110"/>
                    </a:xfrm>
                    <a:prstGeom prst="rect">
                      <a:avLst/>
                    </a:prstGeom>
                  </pic:spPr>
                </pic:pic>
              </a:graphicData>
            </a:graphic>
            <wp14:sizeRelH relativeFrom="margin">
              <wp14:pctWidth>0</wp14:pctWidth>
            </wp14:sizeRelH>
          </wp:anchor>
        </w:drawing>
      </w:r>
    </w:p>
    <w:p w14:paraId="50C90552" w14:textId="7743B8F3" w:rsidR="009C60DE" w:rsidRDefault="00C5300F">
      <w:r>
        <w:lastRenderedPageBreak/>
        <w:t>Output:</w:t>
      </w:r>
    </w:p>
    <w:p w14:paraId="3A683629" w14:textId="6F490428" w:rsidR="00C5300F" w:rsidRDefault="00C5300F" w:rsidP="00C5300F">
      <w:pPr>
        <w:pStyle w:val="ListParagraph"/>
        <w:numPr>
          <w:ilvl w:val="0"/>
          <w:numId w:val="1"/>
        </w:numPr>
      </w:pPr>
      <w:r>
        <w:rPr>
          <w:noProof/>
        </w:rPr>
        <w:drawing>
          <wp:anchor distT="0" distB="0" distL="114300" distR="114300" simplePos="0" relativeHeight="251661312" behindDoc="0" locked="0" layoutInCell="1" allowOverlap="1" wp14:anchorId="3DCCD580" wp14:editId="13C0EB5F">
            <wp:simplePos x="0" y="0"/>
            <wp:positionH relativeFrom="column">
              <wp:posOffset>398974</wp:posOffset>
            </wp:positionH>
            <wp:positionV relativeFrom="paragraph">
              <wp:posOffset>231400</wp:posOffset>
            </wp:positionV>
            <wp:extent cx="3009900" cy="1504950"/>
            <wp:effectExtent l="0" t="0" r="0" b="0"/>
            <wp:wrapSquare wrapText="bothSides"/>
            <wp:docPr id="14270529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52956"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09900" cy="1504950"/>
                    </a:xfrm>
                    <a:prstGeom prst="rect">
                      <a:avLst/>
                    </a:prstGeom>
                  </pic:spPr>
                </pic:pic>
              </a:graphicData>
            </a:graphic>
          </wp:anchor>
        </w:drawing>
      </w:r>
      <w:r>
        <w:t>Given Nothing the probabilities of all nodes are:</w:t>
      </w:r>
    </w:p>
    <w:p w14:paraId="7CF0A060" w14:textId="163FEE80" w:rsidR="0087005C" w:rsidRDefault="0087005C" w:rsidP="00C5300F">
      <w:pPr>
        <w:rPr>
          <w:noProof/>
        </w:rPr>
      </w:pPr>
    </w:p>
    <w:p w14:paraId="6E70DF5A" w14:textId="77777777" w:rsidR="00C5300F" w:rsidRDefault="00C5300F" w:rsidP="00C5300F">
      <w:pPr>
        <w:rPr>
          <w:noProof/>
        </w:rPr>
      </w:pPr>
    </w:p>
    <w:p w14:paraId="3A487EB2" w14:textId="77777777" w:rsidR="00C5300F" w:rsidRDefault="00C5300F" w:rsidP="00C5300F">
      <w:pPr>
        <w:rPr>
          <w:noProof/>
        </w:rPr>
      </w:pPr>
    </w:p>
    <w:p w14:paraId="20D7DC76" w14:textId="77777777" w:rsidR="00C5300F" w:rsidRDefault="00C5300F" w:rsidP="00C5300F">
      <w:pPr>
        <w:rPr>
          <w:noProof/>
        </w:rPr>
      </w:pPr>
    </w:p>
    <w:p w14:paraId="423E3BA6" w14:textId="27CAD789" w:rsidR="00C5300F" w:rsidRDefault="00C5300F" w:rsidP="00C5300F">
      <w:pPr>
        <w:rPr>
          <w:noProof/>
        </w:rPr>
      </w:pPr>
      <w:r>
        <w:rPr>
          <w:noProof/>
        </w:rPr>
        <w:drawing>
          <wp:anchor distT="0" distB="0" distL="114300" distR="114300" simplePos="0" relativeHeight="251662336" behindDoc="0" locked="0" layoutInCell="1" allowOverlap="1" wp14:anchorId="7C254525" wp14:editId="56025CD6">
            <wp:simplePos x="0" y="0"/>
            <wp:positionH relativeFrom="column">
              <wp:posOffset>1671605</wp:posOffset>
            </wp:positionH>
            <wp:positionV relativeFrom="paragraph">
              <wp:posOffset>250903</wp:posOffset>
            </wp:positionV>
            <wp:extent cx="3241675" cy="304800"/>
            <wp:effectExtent l="0" t="0" r="0" b="0"/>
            <wp:wrapSquare wrapText="bothSides"/>
            <wp:docPr id="8302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14475" name=""/>
                    <pic:cNvPicPr/>
                  </pic:nvPicPr>
                  <pic:blipFill rotWithShape="1">
                    <a:blip r:embed="rId8">
                      <a:extLst>
                        <a:ext uri="{28A0092B-C50C-407E-A947-70E740481C1C}">
                          <a14:useLocalDpi xmlns:a14="http://schemas.microsoft.com/office/drawing/2010/main" val="0"/>
                        </a:ext>
                      </a:extLst>
                    </a:blip>
                    <a:srcRect l="1920"/>
                    <a:stretch/>
                  </pic:blipFill>
                  <pic:spPr bwMode="auto">
                    <a:xfrm>
                      <a:off x="0" y="0"/>
                      <a:ext cx="3241675"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784F39A" w14:textId="7505F23E" w:rsidR="00C5300F" w:rsidRDefault="00C5300F" w:rsidP="00C5300F">
      <w:pPr>
        <w:pStyle w:val="ListParagraph"/>
        <w:numPr>
          <w:ilvl w:val="0"/>
          <w:numId w:val="1"/>
        </w:numPr>
        <w:rPr>
          <w:noProof/>
        </w:rPr>
      </w:pPr>
      <w:r>
        <w:rPr>
          <w:noProof/>
        </w:rPr>
        <w:drawing>
          <wp:anchor distT="0" distB="0" distL="114300" distR="114300" simplePos="0" relativeHeight="251663360" behindDoc="0" locked="0" layoutInCell="1" allowOverlap="1" wp14:anchorId="1132A40D" wp14:editId="78FA097A">
            <wp:simplePos x="0" y="0"/>
            <wp:positionH relativeFrom="column">
              <wp:posOffset>395618</wp:posOffset>
            </wp:positionH>
            <wp:positionV relativeFrom="paragraph">
              <wp:posOffset>243490</wp:posOffset>
            </wp:positionV>
            <wp:extent cx="4876800" cy="609600"/>
            <wp:effectExtent l="0" t="0" r="0" b="0"/>
            <wp:wrapSquare wrapText="bothSides"/>
            <wp:docPr id="1264349624" name="Picture 1" descr="A number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9624" name="Picture 1" descr="A number of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6800" cy="609600"/>
                    </a:xfrm>
                    <a:prstGeom prst="rect">
                      <a:avLst/>
                    </a:prstGeom>
                  </pic:spPr>
                </pic:pic>
              </a:graphicData>
            </a:graphic>
          </wp:anchor>
        </w:drawing>
      </w:r>
      <w:r>
        <w:rPr>
          <w:noProof/>
        </w:rPr>
        <w:t xml:space="preserve">Quering the path </w:t>
      </w:r>
    </w:p>
    <w:p w14:paraId="04579D71" w14:textId="7CB6346B" w:rsidR="00C5300F" w:rsidRDefault="00C5300F" w:rsidP="00C5300F">
      <w:pPr>
        <w:rPr>
          <w:noProof/>
        </w:rPr>
      </w:pPr>
    </w:p>
    <w:p w14:paraId="10AA4253" w14:textId="77777777" w:rsidR="00C5300F" w:rsidRDefault="00C5300F" w:rsidP="00C5300F">
      <w:pPr>
        <w:rPr>
          <w:noProof/>
        </w:rPr>
      </w:pPr>
    </w:p>
    <w:p w14:paraId="2352FAA3" w14:textId="45F87CA1" w:rsidR="00C5300F" w:rsidRDefault="00C5300F" w:rsidP="00C5300F">
      <w:pPr>
        <w:pStyle w:val="ListParagraph"/>
        <w:numPr>
          <w:ilvl w:val="0"/>
          <w:numId w:val="1"/>
        </w:numPr>
        <w:rPr>
          <w:noProof/>
        </w:rPr>
      </w:pPr>
      <w:r>
        <w:rPr>
          <w:noProof/>
        </w:rPr>
        <w:drawing>
          <wp:anchor distT="0" distB="0" distL="114300" distR="114300" simplePos="0" relativeHeight="251664384" behindDoc="0" locked="0" layoutInCell="1" allowOverlap="1" wp14:anchorId="395DE369" wp14:editId="39F0A8FC">
            <wp:simplePos x="0" y="0"/>
            <wp:positionH relativeFrom="column">
              <wp:posOffset>395618</wp:posOffset>
            </wp:positionH>
            <wp:positionV relativeFrom="paragraph">
              <wp:posOffset>254687</wp:posOffset>
            </wp:positionV>
            <wp:extent cx="5943600" cy="307975"/>
            <wp:effectExtent l="0" t="0" r="0" b="0"/>
            <wp:wrapSquare wrapText="bothSides"/>
            <wp:docPr id="66543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3852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975"/>
                    </a:xfrm>
                    <a:prstGeom prst="rect">
                      <a:avLst/>
                    </a:prstGeom>
                  </pic:spPr>
                </pic:pic>
              </a:graphicData>
            </a:graphic>
          </wp:anchor>
        </w:drawing>
      </w:r>
      <w:r>
        <w:rPr>
          <w:noProof/>
        </w:rPr>
        <w:t>Asking for the highest probability of non blocked path between (0,0) to (1,1):</w:t>
      </w:r>
    </w:p>
    <w:p w14:paraId="69279316" w14:textId="3DB0E2C5" w:rsidR="00C5300F" w:rsidRDefault="00C5300F" w:rsidP="00C5300F">
      <w:pPr>
        <w:rPr>
          <w:noProof/>
        </w:rPr>
      </w:pPr>
    </w:p>
    <w:p w14:paraId="59F970D4" w14:textId="252276AF" w:rsidR="00C5300F" w:rsidRDefault="00C5300F" w:rsidP="00C5300F">
      <w:pPr>
        <w:rPr>
          <w:noProof/>
        </w:rPr>
      </w:pPr>
      <w:r>
        <w:rPr>
          <w:noProof/>
        </w:rPr>
        <w:t>And we can see all that in the below GUI:</w:t>
      </w:r>
    </w:p>
    <w:p w14:paraId="0CA2CD09" w14:textId="48E1953C" w:rsidR="00C5300F" w:rsidRDefault="00C5300F" w:rsidP="00C5300F">
      <w:r>
        <w:rPr>
          <w:noProof/>
        </w:rPr>
        <w:drawing>
          <wp:inline distT="0" distB="0" distL="0" distR="0" wp14:anchorId="1126F604" wp14:editId="2D64D38E">
            <wp:extent cx="5943600" cy="3187065"/>
            <wp:effectExtent l="0" t="0" r="0" b="0"/>
            <wp:docPr id="189689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95913" name=""/>
                    <pic:cNvPicPr/>
                  </pic:nvPicPr>
                  <pic:blipFill>
                    <a:blip r:embed="rId11"/>
                    <a:stretch>
                      <a:fillRect/>
                    </a:stretch>
                  </pic:blipFill>
                  <pic:spPr>
                    <a:xfrm>
                      <a:off x="0" y="0"/>
                      <a:ext cx="5943600" cy="3187065"/>
                    </a:xfrm>
                    <a:prstGeom prst="rect">
                      <a:avLst/>
                    </a:prstGeom>
                  </pic:spPr>
                </pic:pic>
              </a:graphicData>
            </a:graphic>
          </wp:inline>
        </w:drawing>
      </w:r>
    </w:p>
    <w:p w14:paraId="405CDD57" w14:textId="77777777" w:rsidR="00364B4A" w:rsidRDefault="00364B4A">
      <w:r>
        <w:br w:type="page"/>
      </w:r>
    </w:p>
    <w:p w14:paraId="0499A99F" w14:textId="2840F6EC" w:rsidR="000C1959" w:rsidRDefault="004301D8" w:rsidP="004301D8">
      <w:pPr>
        <w:rPr>
          <w:noProof/>
        </w:rPr>
      </w:pPr>
      <w:r>
        <w:lastRenderedPageBreak/>
        <w:t xml:space="preserve">If we add to the evidence: </w:t>
      </w:r>
      <w:r>
        <w:rPr>
          <w:noProof/>
        </w:rPr>
        <w:t xml:space="preserve">{((0,1),(1,1) : </w:t>
      </w:r>
      <w:r w:rsidR="00364B4A">
        <w:rPr>
          <w:noProof/>
        </w:rPr>
        <w:t>True</w:t>
      </w:r>
      <w:r>
        <w:rPr>
          <w:noProof/>
        </w:rPr>
        <w:t xml:space="preserve">} </w:t>
      </w:r>
      <w:r w:rsidR="00364B4A">
        <w:rPr>
          <w:noProof/>
        </w:rPr>
        <w:t xml:space="preserve"> </w:t>
      </w:r>
      <w:r>
        <w:rPr>
          <w:noProof/>
        </w:rPr>
        <w:t xml:space="preserve">we are blocking </w:t>
      </w:r>
      <w:r w:rsidR="00364B4A">
        <w:rPr>
          <w:noProof/>
        </w:rPr>
        <w:t>that edge causing the probability of the path chosen to be unblocked to be – 0,</w:t>
      </w:r>
    </w:p>
    <w:p w14:paraId="39067869" w14:textId="184A46FC" w:rsidR="00364B4A" w:rsidRDefault="00364B4A" w:rsidP="004301D8">
      <w:pPr>
        <w:rPr>
          <w:noProof/>
        </w:rPr>
      </w:pPr>
      <w:r>
        <w:rPr>
          <w:noProof/>
        </w:rPr>
        <w:t>And the path with the highest probability of being non blocked has changed and it’s non blockage probability is lower than the last which makes sense because otherwise it would have been the best path even before the change of the evidence.</w:t>
      </w:r>
    </w:p>
    <w:p w14:paraId="30CC485B" w14:textId="57F11347" w:rsidR="00364B4A" w:rsidRDefault="00364B4A" w:rsidP="004301D8">
      <w:pPr>
        <w:rPr>
          <w:noProof/>
        </w:rPr>
      </w:pPr>
      <w:r>
        <w:rPr>
          <w:noProof/>
        </w:rPr>
        <w:drawing>
          <wp:inline distT="0" distB="0" distL="0" distR="0" wp14:anchorId="567D5FFC" wp14:editId="7EC31317">
            <wp:extent cx="5943600" cy="3176270"/>
            <wp:effectExtent l="0" t="0" r="0" b="5080"/>
            <wp:docPr id="123507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78560" name=""/>
                    <pic:cNvPicPr/>
                  </pic:nvPicPr>
                  <pic:blipFill>
                    <a:blip r:embed="rId12"/>
                    <a:stretch>
                      <a:fillRect/>
                    </a:stretch>
                  </pic:blipFill>
                  <pic:spPr>
                    <a:xfrm>
                      <a:off x="0" y="0"/>
                      <a:ext cx="5943600" cy="3176270"/>
                    </a:xfrm>
                    <a:prstGeom prst="rect">
                      <a:avLst/>
                    </a:prstGeom>
                  </pic:spPr>
                </pic:pic>
              </a:graphicData>
            </a:graphic>
          </wp:inline>
        </w:drawing>
      </w:r>
    </w:p>
    <w:p w14:paraId="3BB19E01" w14:textId="43F8A401" w:rsidR="00364B4A" w:rsidRDefault="00364B4A" w:rsidP="004301D8">
      <w:pPr>
        <w:rPr>
          <w:noProof/>
        </w:rPr>
      </w:pPr>
      <w:r>
        <w:rPr>
          <w:noProof/>
        </w:rPr>
        <w:t>If we add a season: ‘high’ to evidence:</w:t>
      </w:r>
    </w:p>
    <w:p w14:paraId="2773A811" w14:textId="7DAD3E7D" w:rsidR="00364B4A" w:rsidRDefault="00364B4A" w:rsidP="004301D8">
      <w:pPr>
        <w:rPr>
          <w:noProof/>
        </w:rPr>
      </w:pPr>
      <w:r>
        <w:rPr>
          <w:noProof/>
        </w:rPr>
        <w:drawing>
          <wp:inline distT="0" distB="0" distL="0" distR="0" wp14:anchorId="7A4345CE" wp14:editId="61563F28">
            <wp:extent cx="5943600" cy="3181985"/>
            <wp:effectExtent l="0" t="0" r="0" b="0"/>
            <wp:docPr id="414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362" name=""/>
                    <pic:cNvPicPr/>
                  </pic:nvPicPr>
                  <pic:blipFill>
                    <a:blip r:embed="rId13"/>
                    <a:stretch>
                      <a:fillRect/>
                    </a:stretch>
                  </pic:blipFill>
                  <pic:spPr>
                    <a:xfrm>
                      <a:off x="0" y="0"/>
                      <a:ext cx="5943600" cy="3181985"/>
                    </a:xfrm>
                    <a:prstGeom prst="rect">
                      <a:avLst/>
                    </a:prstGeom>
                  </pic:spPr>
                </pic:pic>
              </a:graphicData>
            </a:graphic>
          </wp:inline>
        </w:drawing>
      </w:r>
    </w:p>
    <w:p w14:paraId="3CCC42E0" w14:textId="18F9B842" w:rsidR="00364B4A" w:rsidRDefault="00364B4A" w:rsidP="004301D8">
      <w:r>
        <w:lastRenderedPageBreak/>
        <w:t>We can see that all edges probability has dropped since vertices now have more probability to own a package.</w:t>
      </w:r>
    </w:p>
    <w:p w14:paraId="0A9FE97C" w14:textId="0B821710" w:rsidR="0087005C" w:rsidRDefault="0004653D">
      <w:pPr>
        <w:rPr>
          <w:noProof/>
        </w:rPr>
      </w:pPr>
      <w:r>
        <w:rPr>
          <w:noProof/>
        </w:rPr>
        <w:t>Let us change the evidence:</w:t>
      </w:r>
    </w:p>
    <w:p w14:paraId="6C743504" w14:textId="1D35B50B" w:rsidR="0004653D" w:rsidRDefault="0004653D">
      <w:r>
        <w:rPr>
          <w:noProof/>
        </w:rPr>
        <w:drawing>
          <wp:inline distT="0" distB="0" distL="0" distR="0" wp14:anchorId="306F35E6" wp14:editId="729741B6">
            <wp:extent cx="5943600" cy="3172460"/>
            <wp:effectExtent l="0" t="0" r="0" b="8890"/>
            <wp:docPr id="50562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21997" name=""/>
                    <pic:cNvPicPr/>
                  </pic:nvPicPr>
                  <pic:blipFill>
                    <a:blip r:embed="rId14"/>
                    <a:stretch>
                      <a:fillRect/>
                    </a:stretch>
                  </pic:blipFill>
                  <pic:spPr>
                    <a:xfrm>
                      <a:off x="0" y="0"/>
                      <a:ext cx="5943600" cy="3172460"/>
                    </a:xfrm>
                    <a:prstGeom prst="rect">
                      <a:avLst/>
                    </a:prstGeom>
                  </pic:spPr>
                </pic:pic>
              </a:graphicData>
            </a:graphic>
          </wp:inline>
        </w:drawing>
      </w:r>
    </w:p>
    <w:p w14:paraId="13932CEC" w14:textId="05E65A2A" w:rsidR="0004653D" w:rsidRDefault="0004653D">
      <w:r>
        <w:t>Now there is a path from (0,0) to (1,1) that is clear given the evidence so we have a probability of 1.</w:t>
      </w:r>
    </w:p>
    <w:p w14:paraId="1976E077" w14:textId="37BB47EE" w:rsidR="0004653D" w:rsidRDefault="0004653D">
      <w:r>
        <w:t>Also, the probability of the path has increased:</w:t>
      </w:r>
      <w:r>
        <w:rPr>
          <w:noProof/>
        </w:rPr>
        <w:drawing>
          <wp:inline distT="0" distB="0" distL="0" distR="0" wp14:anchorId="45F0F608" wp14:editId="481B5FBB">
            <wp:extent cx="4819650" cy="619125"/>
            <wp:effectExtent l="0" t="0" r="0" b="9525"/>
            <wp:docPr id="143229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8187" name=""/>
                    <pic:cNvPicPr/>
                  </pic:nvPicPr>
                  <pic:blipFill>
                    <a:blip r:embed="rId15"/>
                    <a:stretch>
                      <a:fillRect/>
                    </a:stretch>
                  </pic:blipFill>
                  <pic:spPr>
                    <a:xfrm>
                      <a:off x="0" y="0"/>
                      <a:ext cx="4819650" cy="619125"/>
                    </a:xfrm>
                    <a:prstGeom prst="rect">
                      <a:avLst/>
                    </a:prstGeom>
                  </pic:spPr>
                </pic:pic>
              </a:graphicData>
            </a:graphic>
          </wp:inline>
        </w:drawing>
      </w:r>
    </w:p>
    <w:p w14:paraId="29691A57" w14:textId="151E3817" w:rsidR="0004653D" w:rsidRDefault="0004653D">
      <w:pPr>
        <w:rPr>
          <w:rtl/>
        </w:rPr>
      </w:pPr>
    </w:p>
    <w:sectPr w:rsidR="00046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075F2"/>
    <w:multiLevelType w:val="hybridMultilevel"/>
    <w:tmpl w:val="340C366E"/>
    <w:lvl w:ilvl="0" w:tplc="C64030D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6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5C"/>
    <w:rsid w:val="0004653D"/>
    <w:rsid w:val="00057FBC"/>
    <w:rsid w:val="000C1959"/>
    <w:rsid w:val="000D09C9"/>
    <w:rsid w:val="003202B9"/>
    <w:rsid w:val="00364B4A"/>
    <w:rsid w:val="004301D8"/>
    <w:rsid w:val="004A19D6"/>
    <w:rsid w:val="0087005C"/>
    <w:rsid w:val="009C60DE"/>
    <w:rsid w:val="00C03296"/>
    <w:rsid w:val="00C5300F"/>
    <w:rsid w:val="00CC3F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C4AC"/>
  <w15:chartTrackingRefBased/>
  <w15:docId w15:val="{28CA4C0C-89AF-4AD7-98ED-F5FB4C45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05C"/>
    <w:rPr>
      <w:rFonts w:eastAsiaTheme="majorEastAsia" w:cstheme="majorBidi"/>
      <w:color w:val="272727" w:themeColor="text1" w:themeTint="D8"/>
    </w:rPr>
  </w:style>
  <w:style w:type="paragraph" w:styleId="Title">
    <w:name w:val="Title"/>
    <w:basedOn w:val="Normal"/>
    <w:next w:val="Normal"/>
    <w:link w:val="TitleChar"/>
    <w:uiPriority w:val="10"/>
    <w:qFormat/>
    <w:rsid w:val="00870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05C"/>
    <w:pPr>
      <w:spacing w:before="160"/>
      <w:jc w:val="center"/>
    </w:pPr>
    <w:rPr>
      <w:i/>
      <w:iCs/>
      <w:color w:val="404040" w:themeColor="text1" w:themeTint="BF"/>
    </w:rPr>
  </w:style>
  <w:style w:type="character" w:customStyle="1" w:styleId="QuoteChar">
    <w:name w:val="Quote Char"/>
    <w:basedOn w:val="DefaultParagraphFont"/>
    <w:link w:val="Quote"/>
    <w:uiPriority w:val="29"/>
    <w:rsid w:val="0087005C"/>
    <w:rPr>
      <w:i/>
      <w:iCs/>
      <w:color w:val="404040" w:themeColor="text1" w:themeTint="BF"/>
    </w:rPr>
  </w:style>
  <w:style w:type="paragraph" w:styleId="ListParagraph">
    <w:name w:val="List Paragraph"/>
    <w:basedOn w:val="Normal"/>
    <w:uiPriority w:val="34"/>
    <w:qFormat/>
    <w:rsid w:val="0087005C"/>
    <w:pPr>
      <w:ind w:left="720"/>
      <w:contextualSpacing/>
    </w:pPr>
  </w:style>
  <w:style w:type="character" w:styleId="IntenseEmphasis">
    <w:name w:val="Intense Emphasis"/>
    <w:basedOn w:val="DefaultParagraphFont"/>
    <w:uiPriority w:val="21"/>
    <w:qFormat/>
    <w:rsid w:val="0087005C"/>
    <w:rPr>
      <w:i/>
      <w:iCs/>
      <w:color w:val="0F4761" w:themeColor="accent1" w:themeShade="BF"/>
    </w:rPr>
  </w:style>
  <w:style w:type="paragraph" w:styleId="IntenseQuote">
    <w:name w:val="Intense Quote"/>
    <w:basedOn w:val="Normal"/>
    <w:next w:val="Normal"/>
    <w:link w:val="IntenseQuoteChar"/>
    <w:uiPriority w:val="30"/>
    <w:qFormat/>
    <w:rsid w:val="00870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05C"/>
    <w:rPr>
      <w:i/>
      <w:iCs/>
      <w:color w:val="0F4761" w:themeColor="accent1" w:themeShade="BF"/>
    </w:rPr>
  </w:style>
  <w:style w:type="character" w:styleId="IntenseReference">
    <w:name w:val="Intense Reference"/>
    <w:basedOn w:val="DefaultParagraphFont"/>
    <w:uiPriority w:val="32"/>
    <w:qFormat/>
    <w:rsid w:val="00870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95015">
      <w:bodyDiv w:val="1"/>
      <w:marLeft w:val="0"/>
      <w:marRight w:val="0"/>
      <w:marTop w:val="0"/>
      <w:marBottom w:val="0"/>
      <w:divBdr>
        <w:top w:val="none" w:sz="0" w:space="0" w:color="auto"/>
        <w:left w:val="none" w:sz="0" w:space="0" w:color="auto"/>
        <w:bottom w:val="none" w:sz="0" w:space="0" w:color="auto"/>
        <w:right w:val="none" w:sz="0" w:space="0" w:color="auto"/>
      </w:divBdr>
      <w:divsChild>
        <w:div w:id="1142305539">
          <w:marLeft w:val="0"/>
          <w:marRight w:val="0"/>
          <w:marTop w:val="0"/>
          <w:marBottom w:val="0"/>
          <w:divBdr>
            <w:top w:val="none" w:sz="0" w:space="0" w:color="auto"/>
            <w:left w:val="none" w:sz="0" w:space="0" w:color="auto"/>
            <w:bottom w:val="none" w:sz="0" w:space="0" w:color="auto"/>
            <w:right w:val="none" w:sz="0" w:space="0" w:color="auto"/>
          </w:divBdr>
          <w:divsChild>
            <w:div w:id="7980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3303">
      <w:bodyDiv w:val="1"/>
      <w:marLeft w:val="0"/>
      <w:marRight w:val="0"/>
      <w:marTop w:val="0"/>
      <w:marBottom w:val="0"/>
      <w:divBdr>
        <w:top w:val="none" w:sz="0" w:space="0" w:color="auto"/>
        <w:left w:val="none" w:sz="0" w:space="0" w:color="auto"/>
        <w:bottom w:val="none" w:sz="0" w:space="0" w:color="auto"/>
        <w:right w:val="none" w:sz="0" w:space="0" w:color="auto"/>
      </w:divBdr>
      <w:divsChild>
        <w:div w:id="882404055">
          <w:marLeft w:val="0"/>
          <w:marRight w:val="0"/>
          <w:marTop w:val="0"/>
          <w:marBottom w:val="0"/>
          <w:divBdr>
            <w:top w:val="none" w:sz="0" w:space="0" w:color="auto"/>
            <w:left w:val="none" w:sz="0" w:space="0" w:color="auto"/>
            <w:bottom w:val="none" w:sz="0" w:space="0" w:color="auto"/>
            <w:right w:val="none" w:sz="0" w:space="0" w:color="auto"/>
          </w:divBdr>
          <w:divsChild>
            <w:div w:id="1445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914</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Ben Zikri</dc:creator>
  <cp:keywords/>
  <dc:description/>
  <cp:lastModifiedBy>Dvir Ben Zikri</cp:lastModifiedBy>
  <cp:revision>14</cp:revision>
  <dcterms:created xsi:type="dcterms:W3CDTF">2024-04-09T13:25:00Z</dcterms:created>
  <dcterms:modified xsi:type="dcterms:W3CDTF">2024-04-16T06:17:00Z</dcterms:modified>
</cp:coreProperties>
</file>