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4743" w14:textId="77777777" w:rsidR="00501E46" w:rsidRDefault="00501E46" w:rsidP="00501E46">
      <w:pPr>
        <w:rPr>
          <w:rtl/>
        </w:rPr>
      </w:pPr>
      <w:r>
        <w:rPr>
          <w:rFonts w:cs="Arial"/>
          <w:rtl/>
        </w:rPr>
        <w:t>רונית יקרה!</w:t>
      </w:r>
    </w:p>
    <w:p w14:paraId="1EF3B1F4" w14:textId="77777777" w:rsidR="00501E46" w:rsidRDefault="00501E46" w:rsidP="00501E46">
      <w:pPr>
        <w:rPr>
          <w:rtl/>
        </w:rPr>
      </w:pPr>
      <w:proofErr w:type="spellStart"/>
      <w:r>
        <w:rPr>
          <w:rFonts w:cs="Arial"/>
          <w:rtl/>
        </w:rPr>
        <w:t>היתה</w:t>
      </w:r>
      <w:proofErr w:type="spellEnd"/>
      <w:r>
        <w:rPr>
          <w:rFonts w:cs="Arial"/>
          <w:rtl/>
        </w:rPr>
        <w:t xml:space="preserve"> לי הזכות להזמין אותך להעביר סדנא עם ההצגה</w:t>
      </w:r>
    </w:p>
    <w:p w14:paraId="05FEA49A" w14:textId="77777777" w:rsidR="00501E46" w:rsidRDefault="00501E46" w:rsidP="00501E46">
      <w:pPr>
        <w:rPr>
          <w:rtl/>
        </w:rPr>
      </w:pPr>
      <w:r>
        <w:rPr>
          <w:rFonts w:cs="Arial"/>
          <w:rtl/>
        </w:rPr>
        <w:t>" הגיל השלישי עם הפנים קדימה" לנשות 55 פלוס במושב בית חלקיה.</w:t>
      </w:r>
    </w:p>
    <w:p w14:paraId="14FD5BF3" w14:textId="77777777" w:rsidR="00501E46" w:rsidRDefault="00501E46" w:rsidP="00501E46">
      <w:pPr>
        <w:rPr>
          <w:rtl/>
        </w:rPr>
      </w:pPr>
      <w:r>
        <w:rPr>
          <w:rFonts w:cs="Arial"/>
          <w:rtl/>
        </w:rPr>
        <w:t>נהנינו מאד מההומור השזור בהצגה ומהרמה המקצועית הגבוהה, הן של ההצגה והן של השיח שהתפתח בעקבותיה.</w:t>
      </w:r>
    </w:p>
    <w:p w14:paraId="56BD2F00" w14:textId="77777777" w:rsidR="00501E46" w:rsidRDefault="00501E46" w:rsidP="00501E46">
      <w:pPr>
        <w:rPr>
          <w:rtl/>
        </w:rPr>
      </w:pPr>
      <w:r>
        <w:rPr>
          <w:rFonts w:cs="Arial"/>
          <w:rtl/>
        </w:rPr>
        <w:t>המופע נוגע בנקודות משמעותיות בחיי בני ובנות הגיל השלישי והסובבים אותם.</w:t>
      </w:r>
    </w:p>
    <w:p w14:paraId="32C0F5E8" w14:textId="77777777" w:rsidR="00501E46" w:rsidRDefault="00501E46" w:rsidP="00501E46">
      <w:pPr>
        <w:rPr>
          <w:rtl/>
        </w:rPr>
      </w:pPr>
      <w:r>
        <w:rPr>
          <w:rFonts w:cs="Arial"/>
          <w:rtl/>
        </w:rPr>
        <w:t>רונית, אישיותך הנעימה והכובשת הוסיפה גם היא והפכה את הערב לבלתי נשכח.</w:t>
      </w:r>
    </w:p>
    <w:p w14:paraId="2FA69621" w14:textId="77777777" w:rsidR="00501E46" w:rsidRDefault="00501E46" w:rsidP="00501E46">
      <w:pPr>
        <w:rPr>
          <w:rtl/>
        </w:rPr>
      </w:pPr>
      <w:r>
        <w:rPr>
          <w:rFonts w:cs="Arial"/>
          <w:rtl/>
        </w:rPr>
        <w:t>תודה לך מכל הלב</w:t>
      </w:r>
    </w:p>
    <w:p w14:paraId="24DA4974" w14:textId="77777777" w:rsidR="00501E46" w:rsidRDefault="00501E46" w:rsidP="00501E46">
      <w:pPr>
        <w:rPr>
          <w:rtl/>
        </w:rPr>
      </w:pPr>
      <w:r>
        <w:rPr>
          <w:rFonts w:cs="Arial"/>
          <w:rtl/>
        </w:rPr>
        <w:t xml:space="preserve">אהובה </w:t>
      </w:r>
      <w:proofErr w:type="spellStart"/>
      <w:r>
        <w:rPr>
          <w:rFonts w:cs="Arial"/>
          <w:rtl/>
        </w:rPr>
        <w:t>פלאוט</w:t>
      </w:r>
      <w:proofErr w:type="spellEnd"/>
    </w:p>
    <w:p w14:paraId="62D48957" w14:textId="6540BC55" w:rsidR="003E0CBB" w:rsidRDefault="00501E46" w:rsidP="00501E46">
      <w:pPr>
        <w:rPr>
          <w:rtl/>
        </w:rPr>
      </w:pPr>
      <w:r>
        <w:rPr>
          <w:rFonts w:cs="Arial"/>
          <w:rtl/>
        </w:rPr>
        <w:t>ונשות 55 פלוס, בית חלקיה</w:t>
      </w:r>
    </w:p>
    <w:p w14:paraId="235FE5DF" w14:textId="77777777" w:rsidR="002226A4" w:rsidRDefault="002226A4" w:rsidP="00501E46">
      <w:pPr>
        <w:rPr>
          <w:rtl/>
        </w:rPr>
      </w:pPr>
    </w:p>
    <w:p w14:paraId="6F247C10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 xml:space="preserve">ההפעלה של רונית לוז </w:t>
      </w:r>
    </w:p>
    <w:p w14:paraId="65B8675F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היא שילוב מדהים של חוויה וחכמת חיים.</w:t>
      </w:r>
    </w:p>
    <w:p w14:paraId="6E62A790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רונית מצליחה להביע דרך</w:t>
      </w:r>
    </w:p>
    <w:p w14:paraId="59C32969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 xml:space="preserve">משחק </w:t>
      </w:r>
      <w:proofErr w:type="spellStart"/>
      <w:r>
        <w:rPr>
          <w:rFonts w:cs="Arial"/>
          <w:rtl/>
        </w:rPr>
        <w:t>ותאטרון</w:t>
      </w:r>
      <w:proofErr w:type="spellEnd"/>
      <w:r>
        <w:rPr>
          <w:rFonts w:cs="Arial"/>
          <w:rtl/>
        </w:rPr>
        <w:t xml:space="preserve"> בובות </w:t>
      </w:r>
    </w:p>
    <w:p w14:paraId="2F1882C7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את ההתמודדויות של הגיל השלישי.</w:t>
      </w:r>
    </w:p>
    <w:p w14:paraId="5A5DD9C4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בחינניות, כבוד, הומור ודרמה.</w:t>
      </w:r>
    </w:p>
    <w:p w14:paraId="64B57446" w14:textId="60DF225E" w:rsidR="002226A4" w:rsidRDefault="002226A4" w:rsidP="002226A4">
      <w:pPr>
        <w:rPr>
          <w:rFonts w:cs="Arial"/>
          <w:rtl/>
        </w:rPr>
      </w:pPr>
      <w:r>
        <w:rPr>
          <w:rFonts w:cs="Arial"/>
          <w:rtl/>
        </w:rPr>
        <w:t>נהניתי מאד כצופה</w:t>
      </w:r>
      <w:r w:rsidRPr="002226A4">
        <w:rPr>
          <w:rtl/>
        </w:rPr>
        <w:t xml:space="preserve"> </w:t>
      </w:r>
      <w:r>
        <w:rPr>
          <w:rFonts w:cs="Arial" w:hint="cs"/>
          <w:rtl/>
        </w:rPr>
        <w:t>.</w:t>
      </w:r>
    </w:p>
    <w:p w14:paraId="1CBB80D8" w14:textId="104F529C" w:rsidR="002226A4" w:rsidRDefault="002226A4" w:rsidP="002226A4">
      <w:pPr>
        <w:rPr>
          <w:rtl/>
        </w:rPr>
      </w:pPr>
      <w:r>
        <w:rPr>
          <w:rFonts w:cs="Arial" w:hint="cs"/>
          <w:rtl/>
        </w:rPr>
        <w:t>בברכה, עדי כהנא יד בנימין</w:t>
      </w:r>
    </w:p>
    <w:p w14:paraId="203A9259" w14:textId="137AEC10" w:rsidR="002226A4" w:rsidRDefault="002226A4" w:rsidP="002226A4">
      <w:pPr>
        <w:rPr>
          <w:rtl/>
        </w:rPr>
      </w:pPr>
    </w:p>
    <w:p w14:paraId="020D2FE9" w14:textId="77777777" w:rsidR="002226A4" w:rsidRDefault="002226A4" w:rsidP="002226A4">
      <w:pPr>
        <w:rPr>
          <w:rtl/>
        </w:rPr>
      </w:pPr>
    </w:p>
    <w:p w14:paraId="4EF3AD60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א.נ.</w:t>
      </w:r>
    </w:p>
    <w:p w14:paraId="754F0A66" w14:textId="77777777" w:rsidR="002226A4" w:rsidRDefault="002226A4" w:rsidP="002226A4">
      <w:pPr>
        <w:rPr>
          <w:rtl/>
        </w:rPr>
      </w:pPr>
      <w:proofErr w:type="spellStart"/>
      <w:r>
        <w:rPr>
          <w:rFonts w:cs="Arial"/>
          <w:rtl/>
        </w:rPr>
        <w:t>הנדון,המלצה</w:t>
      </w:r>
      <w:proofErr w:type="spellEnd"/>
      <w:r>
        <w:rPr>
          <w:rFonts w:cs="Arial"/>
          <w:rtl/>
        </w:rPr>
        <w:t xml:space="preserve"> על הסדנה של גב' רונית לוז.</w:t>
      </w:r>
    </w:p>
    <w:p w14:paraId="744EE9AE" w14:textId="77777777" w:rsidR="002226A4" w:rsidRDefault="002226A4" w:rsidP="002226A4">
      <w:pPr>
        <w:rPr>
          <w:rtl/>
        </w:rPr>
      </w:pPr>
    </w:p>
    <w:p w14:paraId="1267B784" w14:textId="77777777" w:rsidR="002226A4" w:rsidRDefault="002226A4" w:rsidP="002226A4">
      <w:pPr>
        <w:rPr>
          <w:rtl/>
        </w:rPr>
      </w:pPr>
      <w:proofErr w:type="spellStart"/>
      <w:r>
        <w:rPr>
          <w:rFonts w:cs="Arial"/>
          <w:rtl/>
        </w:rPr>
        <w:t>אתמול.בערב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היתה</w:t>
      </w:r>
      <w:proofErr w:type="spellEnd"/>
      <w:r>
        <w:rPr>
          <w:rFonts w:cs="Arial"/>
          <w:rtl/>
        </w:rPr>
        <w:t xml:space="preserve"> לנו </w:t>
      </w:r>
      <w:proofErr w:type="spellStart"/>
      <w:r>
        <w:rPr>
          <w:rFonts w:cs="Arial"/>
          <w:rtl/>
        </w:rPr>
        <w:t>חויה</w:t>
      </w:r>
      <w:proofErr w:type="spellEnd"/>
      <w:r>
        <w:rPr>
          <w:rFonts w:cs="Arial"/>
          <w:rtl/>
        </w:rPr>
        <w:t xml:space="preserve"> מהנה במיוחד.</w:t>
      </w:r>
    </w:p>
    <w:p w14:paraId="2FF80DCF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 xml:space="preserve">הגב' רונית לוז העבירה סדנה בליווי בובות </w:t>
      </w:r>
      <w:proofErr w:type="spellStart"/>
      <w:r>
        <w:rPr>
          <w:rFonts w:cs="Arial"/>
          <w:rtl/>
        </w:rPr>
        <w:t>תאטרון</w:t>
      </w:r>
      <w:proofErr w:type="spellEnd"/>
      <w:r>
        <w:rPr>
          <w:rFonts w:cs="Arial"/>
          <w:rtl/>
        </w:rPr>
        <w:t xml:space="preserve"> גדולות </w:t>
      </w:r>
      <w:proofErr w:type="spellStart"/>
      <w:r>
        <w:rPr>
          <w:rFonts w:cs="Arial"/>
          <w:rtl/>
        </w:rPr>
        <w:t>שנתפרו.במיוחד</w:t>
      </w:r>
      <w:proofErr w:type="spellEnd"/>
      <w:r>
        <w:rPr>
          <w:rFonts w:cs="Arial"/>
          <w:rtl/>
        </w:rPr>
        <w:t xml:space="preserve"> לסדנא.</w:t>
      </w:r>
    </w:p>
    <w:p w14:paraId="5A368348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הנושא היה סיטואציות מהחיים בגיל השלישי.</w:t>
      </w:r>
    </w:p>
    <w:p w14:paraId="78574D20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 xml:space="preserve">הדו שיח שהתפתח </w:t>
      </w:r>
      <w:proofErr w:type="spellStart"/>
      <w:r>
        <w:rPr>
          <w:rFonts w:cs="Arial"/>
          <w:rtl/>
        </w:rPr>
        <w:t>בין.הקהל</w:t>
      </w:r>
      <w:proofErr w:type="spellEnd"/>
      <w:r>
        <w:rPr>
          <w:rFonts w:cs="Arial"/>
          <w:rtl/>
        </w:rPr>
        <w:t xml:space="preserve"> לרונית היה מחזק, מצחיק </w:t>
      </w:r>
      <w:proofErr w:type="spellStart"/>
      <w:r>
        <w:rPr>
          <w:rFonts w:cs="Arial"/>
          <w:rtl/>
        </w:rPr>
        <w:t>נתן.כוח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להמשיך.הלאה</w:t>
      </w:r>
      <w:proofErr w:type="spellEnd"/>
      <w:r>
        <w:rPr>
          <w:rFonts w:cs="Arial"/>
          <w:rtl/>
        </w:rPr>
        <w:t>.</w:t>
      </w:r>
    </w:p>
    <w:p w14:paraId="4836BB03" w14:textId="61A5FF0E" w:rsidR="002226A4" w:rsidRDefault="002226A4" w:rsidP="002226A4">
      <w:pPr>
        <w:rPr>
          <w:rtl/>
        </w:rPr>
      </w:pPr>
      <w:r>
        <w:rPr>
          <w:rFonts w:cs="Arial"/>
          <w:rtl/>
        </w:rPr>
        <w:t xml:space="preserve">אני ממליצה בחום על רונית </w:t>
      </w:r>
      <w:r>
        <w:rPr>
          <w:rFonts w:cs="Arial" w:hint="cs"/>
          <w:rtl/>
        </w:rPr>
        <w:t>ו</w:t>
      </w:r>
      <w:r>
        <w:rPr>
          <w:rFonts w:cs="Arial"/>
          <w:rtl/>
        </w:rPr>
        <w:t>הפעילות שלה.</w:t>
      </w:r>
    </w:p>
    <w:p w14:paraId="76B13BA0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בטוחני שתהנו.</w:t>
      </w:r>
    </w:p>
    <w:p w14:paraId="08496BA7" w14:textId="77777777" w:rsidR="002226A4" w:rsidRDefault="002226A4" w:rsidP="002226A4">
      <w:pPr>
        <w:rPr>
          <w:rtl/>
        </w:rPr>
      </w:pPr>
    </w:p>
    <w:p w14:paraId="03B3A955" w14:textId="77777777" w:rsidR="002226A4" w:rsidRDefault="002226A4" w:rsidP="002226A4">
      <w:pPr>
        <w:rPr>
          <w:rtl/>
        </w:rPr>
      </w:pPr>
      <w:r>
        <w:rPr>
          <w:rFonts w:cs="Arial"/>
          <w:rtl/>
        </w:rPr>
        <w:t>בברכה</w:t>
      </w:r>
    </w:p>
    <w:p w14:paraId="5D782D5C" w14:textId="1E73D62E" w:rsidR="002226A4" w:rsidRDefault="002226A4" w:rsidP="002226A4">
      <w:pPr>
        <w:rPr>
          <w:rtl/>
        </w:rPr>
      </w:pPr>
      <w:r>
        <w:rPr>
          <w:rFonts w:cs="Arial"/>
          <w:rtl/>
        </w:rPr>
        <w:t>נחמה ספרא.</w:t>
      </w:r>
    </w:p>
    <w:p w14:paraId="416DF78C" w14:textId="32DBBF03" w:rsidR="002226A4" w:rsidRDefault="002226A4" w:rsidP="002226A4">
      <w:pPr>
        <w:rPr>
          <w:rtl/>
        </w:rPr>
      </w:pPr>
    </w:p>
    <w:p w14:paraId="6E2A0E92" w14:textId="061A40BA" w:rsidR="002226A4" w:rsidRDefault="002226A4" w:rsidP="002226A4">
      <w:pPr>
        <w:rPr>
          <w:rtl/>
        </w:rPr>
      </w:pPr>
    </w:p>
    <w:p w14:paraId="7AEF2E8F" w14:textId="77777777" w:rsidR="002226A4" w:rsidRDefault="002226A4" w:rsidP="002226A4">
      <w:pPr>
        <w:rPr>
          <w:rtl/>
        </w:rPr>
      </w:pPr>
    </w:p>
    <w:p w14:paraId="7DF4D192" w14:textId="77777777" w:rsidR="002226A4" w:rsidRDefault="002226A4" w:rsidP="002226A4">
      <w:pPr>
        <w:rPr>
          <w:rtl/>
        </w:rPr>
      </w:pPr>
    </w:p>
    <w:p w14:paraId="53061E6C" w14:textId="77777777" w:rsidR="002226A4" w:rsidRDefault="002226A4" w:rsidP="00501E46"/>
    <w:sectPr w:rsidR="002226A4" w:rsidSect="001462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46"/>
    <w:rsid w:val="000449E6"/>
    <w:rsid w:val="00146260"/>
    <w:rsid w:val="002226A4"/>
    <w:rsid w:val="003E0CBB"/>
    <w:rsid w:val="004341A8"/>
    <w:rsid w:val="0050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41A1"/>
  <w15:chartTrackingRefBased/>
  <w15:docId w15:val="{D0A8F7EA-DA67-4847-8E3E-5771B8CD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0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1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01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01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01E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01E4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01E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01E4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01E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01E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0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0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01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E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01E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1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801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ronitluz@gmail.com</dc:creator>
  <cp:keywords/>
  <dc:description/>
  <cp:lastModifiedBy>ronitluz@gmail.com</cp:lastModifiedBy>
  <cp:revision>2</cp:revision>
  <dcterms:created xsi:type="dcterms:W3CDTF">2025-10-20T19:04:00Z</dcterms:created>
  <dcterms:modified xsi:type="dcterms:W3CDTF">2025-10-20T19:04:00Z</dcterms:modified>
</cp:coreProperties>
</file>