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righ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-91440</wp:posOffset>
            </wp:positionH>
            <wp:positionV relativeFrom="paragraph">
              <wp:posOffset>-720090</wp:posOffset>
            </wp:positionV>
            <wp:extent cx="6120130" cy="346900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tl w:val="true"/>
        </w:rPr>
        <w:t>מ</w:t>
      </w:r>
      <w:r>
        <w:rPr>
          <w:rtl w:val="true"/>
        </w:rPr>
        <w:t>ורה נבוכים</w:t>
      </w:r>
      <w:r>
        <w:rPr/>
        <w:t>:</w:t>
      </w:r>
    </w:p>
    <w:p>
      <w:pPr>
        <w:pStyle w:val="Normal"/>
        <w:bidi w:val="0"/>
        <w:jc w:val="center"/>
        <w:rPr/>
      </w:pPr>
      <w:r>
        <w:rPr/>
        <w:t>server port: 12345 server ip: 192.168.1.234</w:t>
      </w:r>
    </w:p>
    <w:p>
      <w:pPr>
        <w:pStyle w:val="Normal"/>
        <w:bidi w:val="0"/>
        <w:jc w:val="center"/>
        <w:rPr/>
      </w:pPr>
      <w:r>
        <w:rPr/>
        <w:t>client port: 54988 client ip : 192.168.1.236</w:t>
      </w:r>
    </w:p>
    <w:p>
      <w:pPr>
        <w:pStyle w:val="Normal"/>
        <w:bidi w:val="0"/>
        <w:jc w:val="right"/>
        <w:rPr/>
      </w:pPr>
      <w:r>
        <w:rPr>
          <w:rtl w:val="true"/>
        </w:rPr>
        <w:t>ניתן לראות בצילום המסך</w:t>
      </w:r>
      <w:r>
        <w:rPr>
          <w:rtl w:val="true"/>
        </w:rPr>
        <w:t xml:space="preserve">, </w:t>
      </w:r>
      <w:r>
        <w:rPr>
          <w:rtl w:val="true"/>
        </w:rPr>
        <w:t>את התעבורה בין שני המחשבים הריצים את קודי השרת והלקוח</w:t>
      </w:r>
      <w:r>
        <w:rPr>
          <w:rtl w:val="true"/>
        </w:rPr>
        <w:t xml:space="preserve">, </w:t>
      </w:r>
      <w:r>
        <w:rPr>
          <w:rtl w:val="true"/>
        </w:rPr>
        <w:t>כאשר אנחנו מעבירים שני מסרים – הראשונה היא השמות שלנו</w:t>
      </w:r>
      <w:r>
        <w:rPr>
          <w:rtl w:val="true"/>
        </w:rPr>
        <w:t xml:space="preserve">, </w:t>
      </w:r>
      <w:r>
        <w:rPr>
          <w:rtl w:val="true"/>
        </w:rPr>
        <w:t>והמסר השני הוא מספרי תעודת הזהות שלנו</w:t>
      </w:r>
      <w:r>
        <w:rPr/>
        <w:t>.</w:t>
      </w:r>
    </w:p>
    <w:p>
      <w:pPr>
        <w:pStyle w:val="Normal"/>
        <w:bidi w:val="0"/>
        <w:jc w:val="right"/>
        <w:rPr/>
      </w:pPr>
      <w:r>
        <w:rPr>
          <w:rtl w:val="true"/>
        </w:rPr>
        <w:t>כפי שרואים בשורות הראשונות</w:t>
      </w:r>
      <w:r>
        <w:rPr>
          <w:rtl w:val="true"/>
        </w:rPr>
        <w:t xml:space="preserve">, </w:t>
      </w:r>
      <w:r>
        <w:rPr>
          <w:rtl w:val="true"/>
        </w:rPr>
        <w:t>שני המחשבים צריכים לבצע סנכרון ביניהם – “לחיצת ידיים</w:t>
      </w:r>
      <w:r>
        <w:rPr>
          <w:rtl w:val="true"/>
        </w:rPr>
        <w:t xml:space="preserve">". </w:t>
      </w:r>
      <w:r>
        <w:rPr>
          <w:rtl w:val="true"/>
        </w:rPr>
        <w:t xml:space="preserve">הדבר  מתבטא בשורות </w:t>
      </w:r>
      <w:r>
        <w:rPr/>
        <w:t>1,2</w:t>
      </w:r>
      <w:r>
        <w:rPr>
          <w:rtl w:val="true"/>
        </w:rPr>
        <w:t xml:space="preserve"> (</w:t>
      </w:r>
      <w:r>
        <w:rPr>
          <w:rtl w:val="true"/>
        </w:rPr>
        <w:t>מסומן באדום</w:t>
      </w:r>
      <w:r>
        <w:rPr>
          <w:rtl w:val="true"/>
        </w:rPr>
        <w:t xml:space="preserve">). </w:t>
      </w:r>
      <w:r>
        <w:rPr>
          <w:rtl w:val="true"/>
        </w:rPr>
        <w:t xml:space="preserve">ניתן לראות כי הכיתוב </w:t>
      </w:r>
      <w:r>
        <w:rPr>
          <w:rtl w:val="true"/>
        </w:rPr>
        <w:t>[</w:t>
      </w:r>
      <w:r>
        <w:rPr>
          <w:rtl w:val="true"/>
        </w:rPr>
        <w:t>סין</w:t>
      </w:r>
      <w:r>
        <w:rPr>
          <w:rtl w:val="true"/>
        </w:rPr>
        <w:t xml:space="preserve">] </w:t>
      </w:r>
      <w:r>
        <w:rPr>
          <w:rtl w:val="true"/>
        </w:rPr>
        <w:t xml:space="preserve">מרמז </w:t>
      </w:r>
      <w:r>
        <w:rPr>
          <w:rtl w:val="true"/>
        </w:rPr>
        <w:t>על החיבור כפי שלמדנו בכיתה</w:t>
      </w:r>
      <w:r>
        <w:rPr/>
        <w:t>.</w:t>
      </w:r>
    </w:p>
    <w:p>
      <w:pPr>
        <w:pStyle w:val="Normal"/>
        <w:bidi w:val="0"/>
        <w:jc w:val="righ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138430</wp:posOffset>
            </wp:positionH>
            <wp:positionV relativeFrom="paragraph">
              <wp:posOffset>62865</wp:posOffset>
            </wp:positionV>
            <wp:extent cx="6120130" cy="347345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>
          <w:rtl w:val="true"/>
        </w:rPr>
        <w:t>נתייחס  בתמונה זו לסקוואנס ולאק</w:t>
      </w:r>
      <w:r>
        <w:rPr>
          <w:rtl w:val="true"/>
        </w:rPr>
        <w:t xml:space="preserve">. </w:t>
      </w:r>
      <w:r>
        <w:rPr>
          <w:rtl w:val="true"/>
        </w:rPr>
        <w:t xml:space="preserve">ניתן לראות </w:t>
      </w:r>
      <w:r>
        <w:rPr>
          <w:rtl w:val="true"/>
        </w:rPr>
        <w:t>בתחילת התעבורה כי הסרבר שולח את האק הראשון על מנת להראות כי אכן השרת והלקוח מסונכרנים בתקשורת</w:t>
      </w:r>
      <w:r>
        <w:rPr>
          <w:rtl w:val="true"/>
        </w:rPr>
        <w:t xml:space="preserve">. </w:t>
      </w:r>
      <w:r>
        <w:rPr>
          <w:rtl w:val="true"/>
        </w:rPr>
        <w:t>נביט בנוסף</w:t>
      </w:r>
      <w:r>
        <w:rPr>
          <w:rtl w:val="true"/>
        </w:rPr>
        <w:t xml:space="preserve">, </w:t>
      </w:r>
      <w:r>
        <w:rPr>
          <w:rtl w:val="true"/>
        </w:rPr>
        <w:t>בסקוונס</w:t>
      </w:r>
      <w:r>
        <w:rPr>
          <w:rtl w:val="true"/>
        </w:rPr>
        <w:t xml:space="preserve">, </w:t>
      </w:r>
      <w:r>
        <w:rPr>
          <w:rtl w:val="true"/>
        </w:rPr>
        <w:t xml:space="preserve">כי אנחנו מקבלים את הסקוונס הקודם בתוספת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כפי שלמדנו בכיתה</w:t>
      </w:r>
      <w:r>
        <w:rPr/>
        <w:t xml:space="preserve">. </w:t>
      </w:r>
    </w:p>
    <w:p>
      <w:pPr>
        <w:pStyle w:val="Normal"/>
        <w:bidi w:val="0"/>
        <w:jc w:val="right"/>
        <w:rPr/>
      </w:pPr>
      <w:r>
        <w:rPr>
          <w:rtl w:val="true"/>
        </w:rPr>
        <w:t>יש ציין כי המספרים הרשומים בסקוונס ובא”ק הינם מספרים רלטיביים ביחס לתחילת התקשורת שלנו</w:t>
      </w:r>
      <w:r>
        <w:rPr>
          <w:rtl w:val="true"/>
        </w:rPr>
        <w:t xml:space="preserve">. </w:t>
      </w:r>
      <w:r>
        <w:rPr>
          <w:rtl w:val="true"/>
        </w:rPr>
        <w:t>בסימון הכחול ניתן לראות את המספר הרלטיבי של הא”ק</w:t>
      </w:r>
      <w:r>
        <w:rPr>
          <w:rtl w:val="true"/>
        </w:rPr>
        <w:t xml:space="preserve">, </w:t>
      </w:r>
      <w:r>
        <w:rPr>
          <w:rtl w:val="true"/>
        </w:rPr>
        <w:t>ומתחתיו את המספר האמיתי שהמחשבים עובדים איתם</w:t>
      </w:r>
      <w:r>
        <w:rPr/>
        <w:t>.</w:t>
      </w:r>
    </w:p>
    <w:p>
      <w:pPr>
        <w:pStyle w:val="Normal"/>
        <w:bidi w:val="0"/>
        <w:jc w:val="right"/>
        <w:rPr/>
      </w:pPr>
      <w:r>
        <w:rPr>
          <w:rtl w:val="true"/>
        </w:rPr>
        <w:t>נציין</w:t>
      </w:r>
      <w:r>
        <w:rPr>
          <w:rtl w:val="true"/>
        </w:rPr>
        <w:t xml:space="preserve">, </w:t>
      </w:r>
      <w:r>
        <w:rPr>
          <w:rtl w:val="true"/>
        </w:rPr>
        <w:t>כי כל שליחה של תעבורה מלקוח לשרת וכדומה</w:t>
      </w:r>
      <w:r>
        <w:rPr>
          <w:rtl w:val="true"/>
        </w:rPr>
        <w:t xml:space="preserve">, </w:t>
      </w:r>
      <w:r>
        <w:rPr>
          <w:rtl w:val="true"/>
        </w:rPr>
        <w:t>גורמת לעדכון הסקוונס בכך שכמות הבייטים הנשלחים מתווספים לערך הסקוונס</w:t>
      </w:r>
      <w:r>
        <w:rPr>
          <w:rtl w:val="true"/>
        </w:rPr>
        <w:t xml:space="preserve">, </w:t>
      </w:r>
      <w:r>
        <w:rPr>
          <w:rtl w:val="true"/>
        </w:rPr>
        <w:t>וכאשר חוזר אק על קבלת המסר</w:t>
      </w:r>
      <w:r>
        <w:rPr>
          <w:rtl w:val="true"/>
        </w:rPr>
        <w:t xml:space="preserve">, </w:t>
      </w:r>
      <w:r>
        <w:rPr>
          <w:rtl w:val="true"/>
        </w:rPr>
        <w:t>נשלח בחזרה הסקוונס פלוס</w:t>
      </w:r>
      <w:r>
        <w:rPr/>
        <w:t xml:space="preserve"> </w:t>
      </w:r>
    </w:p>
    <w:p>
      <w:pPr>
        <w:pStyle w:val="Normal"/>
        <w:bidi w:val="0"/>
        <w:jc w:val="right"/>
        <w:rPr/>
      </w:pP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דוגמה לתרחיש שפורט לעיל מסומן בירוק</w:t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>
          <w:rtl w:val="true"/>
        </w:rPr>
        <w:t>לסיום</w:t>
      </w:r>
      <w:r>
        <w:rPr>
          <w:rtl w:val="true"/>
        </w:rPr>
        <w:t xml:space="preserve">, </w:t>
      </w:r>
      <w:r>
        <w:rPr>
          <w:rtl w:val="true"/>
        </w:rPr>
        <w:t>כמה מילים על ניתוק התעבורה</w:t>
      </w:r>
      <w:r>
        <w:rPr/>
        <w:t>:</w:t>
      </w:r>
    </w:p>
    <w:p>
      <w:pPr>
        <w:pStyle w:val="Normal"/>
        <w:bidi w:val="0"/>
        <w:jc w:val="right"/>
        <w:rPr/>
      </w:pPr>
      <w:r>
        <w:rPr>
          <w:rtl w:val="true"/>
        </w:rPr>
        <w:t xml:space="preserve">ניתן לראות כי קיימת התנתקות </w:t>
      </w:r>
      <w:r>
        <w:rPr>
          <w:rtl w:val="true"/>
        </w:rPr>
        <w:t>"</w:t>
      </w:r>
      <w:r>
        <w:rPr>
          <w:rtl w:val="true"/>
        </w:rPr>
        <w:t>משולשת</w:t>
      </w:r>
      <w:r>
        <w:rPr>
          <w:rtl w:val="true"/>
        </w:rPr>
        <w:t xml:space="preserve">" , </w:t>
      </w:r>
      <w:r>
        <w:rPr>
          <w:rtl w:val="true"/>
        </w:rPr>
        <w:t xml:space="preserve">כלומר </w:t>
      </w:r>
      <w:r>
        <w:rPr>
          <w:rtl w:val="true"/>
        </w:rPr>
        <w:t xml:space="preserve">, </w:t>
      </w:r>
      <w:r>
        <w:rPr>
          <w:rtl w:val="true"/>
        </w:rPr>
        <w:t>הלקוח שולח כי ברצונו לסגור את התקשורת בינו לבין השרת</w:t>
      </w:r>
      <w:r>
        <w:rPr>
          <w:rtl w:val="true"/>
        </w:rPr>
        <w:t xml:space="preserve">, </w:t>
      </w:r>
      <w:r>
        <w:rPr>
          <w:rtl w:val="true"/>
        </w:rPr>
        <w:t>ומכך השרת מאשר כי הוא קיבל את הרצון להתנתק</w:t>
      </w:r>
      <w:r>
        <w:rPr>
          <w:rtl w:val="true"/>
        </w:rPr>
        <w:t xml:space="preserve">, </w:t>
      </w:r>
      <w:r>
        <w:rPr>
          <w:rtl w:val="true"/>
        </w:rPr>
        <w:t>ושולחן פין בעצמו על מנת להתנתק</w:t>
      </w:r>
      <w:r>
        <w:rPr>
          <w:rtl w:val="true"/>
        </w:rPr>
        <w:t xml:space="preserve">. </w:t>
      </w:r>
      <w:r>
        <w:rPr>
          <w:rtl w:val="true"/>
        </w:rPr>
        <w:t>הלקוח מסיים את תהליך ההתנתקות בכך שהוא שולח לשרת כי הוא קיבל את הפין שלו ונסגר הסוקט</w:t>
      </w:r>
      <w:r>
        <w:rPr/>
        <w:t>.</w:t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2</Pages>
  <Words>235</Words>
  <Characters>1130</Characters>
  <CharactersWithSpaces>1362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2021-11-18T17:29:49Z</dcterms:created>
  <dc:creator/>
  <dc:description/>
  <dc:language>en-US</dc:language>
  <cp:lastModifiedBy/>
  <dcterms:modified xsi:type="dcterms:W3CDTF">2021-11-18T17:56:06Z</dcterms:modified>
  <cp:revision>1</cp:revision>
  <dc:subject/>
  <dc:title/>
</cp:coreProperties>
</file>