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lm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rm =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while 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brick.SetColorMode(3, 2);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bumpIntoWall = brick.TouchPressed(1);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distance = brick.UltrasonicDist(2);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color = brick.ColorCode(3);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brick.MoveMotor(rm, -49);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brick.MoveMotor(lm, -50);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if color == 5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%red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pause(2);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brick.MoveMotorAngleRel(rm, 48, -900,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brick.MoveMotorAngleRel(lm, 51, -900,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pause(2);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if distance &lt; 5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brick.MoveMotorAngleRel(lm, 50, -50,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'Coast'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if (distance &gt; 45)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brick.MoveMotorAngleRel(rm, 50, -450,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brick.MoveMotorAngleRel(lm, 50, -450,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brick.MoveMotorAngleRel(rm, 50, -450,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'Coast'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%530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pause(1);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brick.MoveMotorAngleRel(rm, 48, -500,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brick.MoveMotorAngleRel(lm, 51, -500,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bumpIntoWall = false;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if color == 4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%yellow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for i = 1:4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    brick.beep();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    pause(1);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end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KeyBoardControls;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if color == 3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%green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for i = 1:3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    brick.beep();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    pause(1);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end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brick.MoveMotorAngleRel(rm, 48, -500,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brick.MoveMotorAngleRel(lm, 51, -500,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if color == 2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%blue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for i = 1:2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    brick.beep();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    pause(1);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end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KeyBoardControls;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if (bumpIntoWall) &amp;&amp; (distance &lt; 41)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brick.StopAllMotors(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brick.MoveMotorAngleRel(rm, 48, 300,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brick.MoveMotorAngleRel(lm, 51, 300,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brick.MoveMotorAngleRel(lm, 50, -500,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'Brake'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pause(3);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brick.beep();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    bumpIntoWall = false;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 end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