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32.jpg" ContentType="image/jpeg"/>
  <Override PartName="/word/media/rId33.jpg" ContentType="image/jpeg"/>
  <Override PartName="/word/media/rId34.jpg" ContentType="image/jpeg"/>
  <Override PartName="/word/media/rId35.jpg" ContentType="image/jpeg"/>
  <Override PartName="/word/media/rId36.jpg" ContentType="image/jpeg"/>
  <Override PartName="/word/media/rId37.jpg" ContentType="image/jpeg"/>
  <Override PartName="/word/media/rId38.jpg" ContentType="image/jpeg"/>
  <Override PartName="/word/media/rId39.jpg" ContentType="image/jpeg"/>
  <Override PartName="/word/media/rId40.jpg" ContentType="image/jpeg"/>
  <Override PartName="/word/media/rId41.jpg" ContentType="image/jpeg"/>
  <Override PartName="/word/media/rId24.jpg" ContentType="image/jpeg"/>
  <Override PartName="/word/media/rId42.jpg" ContentType="image/jpeg"/>
  <Override PartName="/word/media/rId43.jpg" ContentType="image/jpeg"/>
  <Override PartName="/word/media/rId44.jpg" ContentType="image/jpeg"/>
  <Override PartName="/word/media/rId45.jpg" ContentType="image/jpeg"/>
  <Override PartName="/word/media/rId46.jpg" ContentType="image/jpeg"/>
  <Override PartName="/word/media/rId47.jpg" ContentType="image/jpeg"/>
  <Override PartName="/word/media/rId48.jpg" ContentType="image/jpeg"/>
  <Override PartName="/word/media/rId49.jpg" ContentType="image/jpeg"/>
  <Override PartName="/word/media/rId50.jpg" ContentType="image/jpeg"/>
  <Override PartName="/word/media/rId51.jpg" ContentType="image/jpeg"/>
  <Override PartName="/word/media/rId25.jpg" ContentType="image/jpeg"/>
  <Override PartName="/word/media/rId26.jpg" ContentType="image/jpeg"/>
  <Override PartName="/word/media/rId27.jpg" ContentType="image/jpeg"/>
  <Override PartName="/word/media/rId28.jpg" ContentType="image/jpeg"/>
  <Override PartName="/word/media/rId29.jpg" ContentType="image/jpeg"/>
  <Override PartName="/word/media/rId30.jpg" ContentType="image/jpeg"/>
  <Override PartName="/word/media/rId3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лабораторной</w:t>
      </w:r>
      <w:r>
        <w:t xml:space="preserve"> </w:t>
      </w:r>
      <w:r>
        <w:t xml:space="preserve">работы</w:t>
      </w:r>
      <w:r>
        <w:t xml:space="preserve"> </w:t>
      </w:r>
      <w:r>
        <w:t xml:space="preserve">№3</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Касьянов</w:t>
      </w:r>
      <w:r>
        <w:t xml:space="preserve"> </w:t>
      </w:r>
      <w:r>
        <w:t xml:space="preserve">Даниил</w:t>
      </w:r>
      <w:r>
        <w:t xml:space="preserve"> </w:t>
      </w:r>
      <w:r>
        <w:t xml:space="preserve">Владимирович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Целью данной работы является изучение идеологии применения средств контроля версий.</w:t>
      </w:r>
    </w:p>
    <w:bookmarkEnd w:id="20"/>
    <w:bookmarkStart w:id="21" w:name="задание"/>
    <w:p>
      <w:pPr>
        <w:pStyle w:val="Heading1"/>
      </w:pPr>
      <w:r>
        <w:t xml:space="preserve">Задание</w:t>
      </w:r>
    </w:p>
    <w:p>
      <w:pPr>
        <w:pStyle w:val="FirstParagraph"/>
      </w:pPr>
      <w:r>
        <w:t xml:space="preserve">– Сделайте отчёт по предыдущей лабораторной работе в формате Markdown.</w:t>
      </w:r>
    </w:p>
    <w:p>
      <w:pPr>
        <w:pStyle w:val="BodyText"/>
      </w:pPr>
      <w:r>
        <w:t xml:space="preserve">– В качестве отчёта просьба предоставить отчёты в 3 форматах: pdf, docx и md (в архиве, поскольку он должен содержать скриншоты, Makefile и т.д.).</w:t>
      </w:r>
    </w:p>
    <w:bookmarkEnd w:id="21"/>
    <w:bookmarkStart w:id="52" w:name="выполнение-лабораторной-работы"/>
    <w:p>
      <w:pPr>
        <w:pStyle w:val="Heading1"/>
      </w:pPr>
      <w:r>
        <w:t xml:space="preserve">Выполнение лабораторной работы</w:t>
      </w:r>
    </w:p>
    <w:p>
      <w:pPr>
        <w:pStyle w:val="FirstParagraph"/>
      </w:pPr>
      <w:r>
        <w:t xml:space="preserve">Создаем учётную запись на</w:t>
      </w:r>
      <w:r>
        <w:t xml:space="preserve"> </w:t>
      </w:r>
      <w:hyperlink r:id="rId22">
        <w:r>
          <w:rPr>
            <w:rStyle w:val="Hyperlink"/>
          </w:rPr>
          <w:t xml:space="preserve">https://github.com</w:t>
        </w:r>
      </w:hyperlink>
      <w:r>
        <w:t xml:space="preserve"> </w:t>
      </w:r>
      <w:r>
        <w:t xml:space="preserve">(Рисунок 1).</w:t>
      </w:r>
    </w:p>
    <w:p>
      <w:pPr>
        <w:pStyle w:val="BodyText"/>
      </w:pPr>
      <w:r>
        <w:drawing>
          <wp:inline>
            <wp:extent cx="5334000" cy="2381498"/>
            <wp:effectExtent b="0" l="0" r="0" t="0"/>
            <wp:docPr descr="" title="" id="1" name="Picture"/>
            <a:graphic>
              <a:graphicData uri="http://schemas.openxmlformats.org/drawingml/2006/picture">
                <pic:pic>
                  <pic:nvPicPr>
                    <pic:cNvPr descr="image03/1.jpg" id="0" name="Picture"/>
                    <pic:cNvPicPr>
                      <a:picLocks noChangeArrowheads="1" noChangeAspect="1"/>
                    </pic:cNvPicPr>
                  </pic:nvPicPr>
                  <pic:blipFill>
                    <a:blip r:embed="rId23"/>
                    <a:stretch>
                      <a:fillRect/>
                    </a:stretch>
                  </pic:blipFill>
                  <pic:spPr bwMode="auto">
                    <a:xfrm>
                      <a:off x="0" y="0"/>
                      <a:ext cx="5334000" cy="2381498"/>
                    </a:xfrm>
                    <a:prstGeom prst="rect">
                      <a:avLst/>
                    </a:prstGeom>
                    <a:noFill/>
                    <a:ln w="9525">
                      <a:noFill/>
                      <a:headEnd/>
                      <a:tailEnd/>
                    </a:ln>
                  </pic:spPr>
                </pic:pic>
              </a:graphicData>
            </a:graphic>
          </wp:inline>
        </w:drawing>
      </w:r>
    </w:p>
    <w:p>
      <w:pPr>
        <w:pStyle w:val="BodyText"/>
      </w:pPr>
      <w:r>
        <w:t xml:space="preserve">(Рисунок 1)</w:t>
      </w:r>
    </w:p>
    <w:p>
      <w:pPr>
        <w:pStyle w:val="BodyText"/>
      </w:pPr>
      <w:r>
        <w:t xml:space="preserve">Настраиваем систему контроля версий git c использованием сервера репозиториев https://github.com/. Сделаем предварительную конфигурацию, указав имя и email владельца репозитория (dvkasjyanov, kasyanoff.daniil@yandex.ru) (Рисунок 2).</w:t>
      </w:r>
    </w:p>
    <w:p>
      <w:pPr>
        <w:pStyle w:val="BodyText"/>
      </w:pPr>
      <w:r>
        <w:drawing>
          <wp:inline>
            <wp:extent cx="5334000" cy="545941"/>
            <wp:effectExtent b="0" l="0" r="0" t="0"/>
            <wp:docPr descr="" title="" id="1" name="Picture"/>
            <a:graphic>
              <a:graphicData uri="http://schemas.openxmlformats.org/drawingml/2006/picture">
                <pic:pic>
                  <pic:nvPicPr>
                    <pic:cNvPr descr="image03/2.jpg" id="0" name="Picture"/>
                    <pic:cNvPicPr>
                      <a:picLocks noChangeArrowheads="1" noChangeAspect="1"/>
                    </pic:cNvPicPr>
                  </pic:nvPicPr>
                  <pic:blipFill>
                    <a:blip r:embed="rId24"/>
                    <a:stretch>
                      <a:fillRect/>
                    </a:stretch>
                  </pic:blipFill>
                  <pic:spPr bwMode="auto">
                    <a:xfrm>
                      <a:off x="0" y="0"/>
                      <a:ext cx="5334000" cy="545941"/>
                    </a:xfrm>
                    <a:prstGeom prst="rect">
                      <a:avLst/>
                    </a:prstGeom>
                    <a:noFill/>
                    <a:ln w="9525">
                      <a:noFill/>
                      <a:headEnd/>
                      <a:tailEnd/>
                    </a:ln>
                  </pic:spPr>
                </pic:pic>
              </a:graphicData>
            </a:graphic>
          </wp:inline>
        </w:drawing>
      </w:r>
    </w:p>
    <w:p>
      <w:pPr>
        <w:pStyle w:val="BodyText"/>
      </w:pPr>
      <w:r>
        <w:t xml:space="preserve">(Рисунок 2)</w:t>
      </w:r>
    </w:p>
    <w:p>
      <w:pPr>
        <w:pStyle w:val="BodyText"/>
      </w:pPr>
      <w:r>
        <w:t xml:space="preserve">Для последующей идентификации пользователя на сервере репозиториев необходимо сгенерировать пару ключей (приватный и открытый) (Рисунок 3):</w:t>
      </w:r>
    </w:p>
    <w:p>
      <w:pPr>
        <w:pStyle w:val="SourceCode"/>
      </w:pPr>
      <w:r>
        <w:rPr>
          <w:rStyle w:val="VerbatimChar"/>
        </w:rPr>
        <w:t xml:space="preserve">ssh-keygen -C "dvkasjyanov &lt;kasyanoff.daniil@yandex.ru&gt;"</w:t>
      </w:r>
    </w:p>
    <w:p>
      <w:pPr>
        <w:pStyle w:val="FirstParagraph"/>
      </w:pPr>
      <w:r>
        <w:drawing>
          <wp:inline>
            <wp:extent cx="5334000" cy="3532818"/>
            <wp:effectExtent b="0" l="0" r="0" t="0"/>
            <wp:docPr descr="" title="" id="1" name="Picture"/>
            <a:graphic>
              <a:graphicData uri="http://schemas.openxmlformats.org/drawingml/2006/picture">
                <pic:pic>
                  <pic:nvPicPr>
                    <pic:cNvPr descr="image03/3.jpg" id="0" name="Picture"/>
                    <pic:cNvPicPr>
                      <a:picLocks noChangeArrowheads="1" noChangeAspect="1"/>
                    </pic:cNvPicPr>
                  </pic:nvPicPr>
                  <pic:blipFill>
                    <a:blip r:embed="rId25"/>
                    <a:stretch>
                      <a:fillRect/>
                    </a:stretch>
                  </pic:blipFill>
                  <pic:spPr bwMode="auto">
                    <a:xfrm>
                      <a:off x="0" y="0"/>
                      <a:ext cx="5334000" cy="3532818"/>
                    </a:xfrm>
                    <a:prstGeom prst="rect">
                      <a:avLst/>
                    </a:prstGeom>
                    <a:noFill/>
                    <a:ln w="9525">
                      <a:noFill/>
                      <a:headEnd/>
                      <a:tailEnd/>
                    </a:ln>
                  </pic:spPr>
                </pic:pic>
              </a:graphicData>
            </a:graphic>
          </wp:inline>
        </w:drawing>
      </w:r>
    </w:p>
    <w:p>
      <w:pPr>
        <w:pStyle w:val="BodyText"/>
      </w:pPr>
      <w:r>
        <w:t xml:space="preserve">(Рисунок 3)</w:t>
      </w:r>
    </w:p>
    <w:p>
      <w:pPr>
        <w:pStyle w:val="BodyText"/>
      </w:pPr>
      <w:r>
        <w:t xml:space="preserve">Перехожу в «Настройки» → «Общие» → «Дополнительно» в виртуальной машине. В параметрах «Общий буфер обмена» и «Функция Drag’n’Drop» выбираю «Двунаправленный» (Рисунок 4). Это необходимо для того, чтобы ключ, сгенерированный в терминале Linux, можно было вставить в браузере в Windows.</w:t>
      </w:r>
    </w:p>
    <w:p>
      <w:pPr>
        <w:pStyle w:val="BodyText"/>
      </w:pPr>
      <w:r>
        <w:drawing>
          <wp:inline>
            <wp:extent cx="5334000" cy="3062925"/>
            <wp:effectExtent b="0" l="0" r="0" t="0"/>
            <wp:docPr descr="" title="" id="1" name="Picture"/>
            <a:graphic>
              <a:graphicData uri="http://schemas.openxmlformats.org/drawingml/2006/picture">
                <pic:pic>
                  <pic:nvPicPr>
                    <pic:cNvPr descr="image03/4.jpg" id="0" name="Picture"/>
                    <pic:cNvPicPr>
                      <a:picLocks noChangeArrowheads="1" noChangeAspect="1"/>
                    </pic:cNvPicPr>
                  </pic:nvPicPr>
                  <pic:blipFill>
                    <a:blip r:embed="rId26"/>
                    <a:stretch>
                      <a:fillRect/>
                    </a:stretch>
                  </pic:blipFill>
                  <pic:spPr bwMode="auto">
                    <a:xfrm>
                      <a:off x="0" y="0"/>
                      <a:ext cx="5334000" cy="3062925"/>
                    </a:xfrm>
                    <a:prstGeom prst="rect">
                      <a:avLst/>
                    </a:prstGeom>
                    <a:noFill/>
                    <a:ln w="9525">
                      <a:noFill/>
                      <a:headEnd/>
                      <a:tailEnd/>
                    </a:ln>
                  </pic:spPr>
                </pic:pic>
              </a:graphicData>
            </a:graphic>
          </wp:inline>
        </w:drawing>
      </w:r>
    </w:p>
    <w:p>
      <w:pPr>
        <w:pStyle w:val="BodyText"/>
      </w:pPr>
      <w:r>
        <w:t xml:space="preserve">(Рисунок 4)</w:t>
      </w:r>
    </w:p>
    <w:p>
      <w:pPr>
        <w:pStyle w:val="BodyText"/>
      </w:pPr>
      <w:r>
        <w:t xml:space="preserve">Используем команду</w:t>
      </w:r>
      <w:r>
        <w:t xml:space="preserve"> </w:t>
      </w:r>
      <w:r>
        <w:rPr>
          <w:rStyle w:val="VerbatimChar"/>
        </w:rPr>
        <w:t xml:space="preserve">cat ~/.ssh/id_rsa.pub | xclip-sel clip</w:t>
      </w:r>
      <w:r>
        <w:t xml:space="preserve"> </w:t>
      </w:r>
      <w:r>
        <w:t xml:space="preserve">для копирования ключа в буфер обмена. В моем случае команда выдает ошибку, поэтому я использую команду</w:t>
      </w:r>
      <w:r>
        <w:t xml:space="preserve"> </w:t>
      </w:r>
      <w:r>
        <w:rPr>
          <w:rStyle w:val="VerbatimChar"/>
        </w:rPr>
        <w:t xml:space="preserve">cat ~/.ssh/id_rsa.pub</w:t>
      </w:r>
      <w:r>
        <w:t xml:space="preserve"> </w:t>
      </w:r>
      <w:r>
        <w:t xml:space="preserve">и копирую сгенерированный ключ самостоятельно (Рисунок 5).</w:t>
      </w:r>
    </w:p>
    <w:p>
      <w:pPr>
        <w:pStyle w:val="BodyText"/>
      </w:pPr>
      <w:r>
        <w:drawing>
          <wp:inline>
            <wp:extent cx="5334000" cy="1002736"/>
            <wp:effectExtent b="0" l="0" r="0" t="0"/>
            <wp:docPr descr="" title="" id="1" name="Picture"/>
            <a:graphic>
              <a:graphicData uri="http://schemas.openxmlformats.org/drawingml/2006/picture">
                <pic:pic>
                  <pic:nvPicPr>
                    <pic:cNvPr descr="image03/5.jpg" id="0" name="Picture"/>
                    <pic:cNvPicPr>
                      <a:picLocks noChangeArrowheads="1" noChangeAspect="1"/>
                    </pic:cNvPicPr>
                  </pic:nvPicPr>
                  <pic:blipFill>
                    <a:blip r:embed="rId27"/>
                    <a:stretch>
                      <a:fillRect/>
                    </a:stretch>
                  </pic:blipFill>
                  <pic:spPr bwMode="auto">
                    <a:xfrm>
                      <a:off x="0" y="0"/>
                      <a:ext cx="5334000" cy="1002736"/>
                    </a:xfrm>
                    <a:prstGeom prst="rect">
                      <a:avLst/>
                    </a:prstGeom>
                    <a:noFill/>
                    <a:ln w="9525">
                      <a:noFill/>
                      <a:headEnd/>
                      <a:tailEnd/>
                    </a:ln>
                  </pic:spPr>
                </pic:pic>
              </a:graphicData>
            </a:graphic>
          </wp:inline>
        </w:drawing>
      </w:r>
    </w:p>
    <w:p>
      <w:pPr>
        <w:pStyle w:val="BodyText"/>
      </w:pPr>
      <w:r>
        <w:t xml:space="preserve">(Рисунок 5)</w:t>
      </w:r>
    </w:p>
    <w:p>
      <w:pPr>
        <w:pStyle w:val="BodyText"/>
      </w:pPr>
      <w:r>
        <w:t xml:space="preserve">Загрузим ключ на сайте https://github.com/. Переходим в меню «GitHub setting», выбираем в боковом меню «GitHub setting» (Рисунок 6), «SSH-ключи» и нажимаем кнопку «Добавить ключ» (Рисунок 7).</w:t>
      </w:r>
    </w:p>
    <w:p>
      <w:pPr>
        <w:pStyle w:val="BodyText"/>
      </w:pPr>
      <w:r>
        <w:drawing>
          <wp:inline>
            <wp:extent cx="5334000" cy="2131352"/>
            <wp:effectExtent b="0" l="0" r="0" t="0"/>
            <wp:docPr descr="" title="" id="1" name="Picture"/>
            <a:graphic>
              <a:graphicData uri="http://schemas.openxmlformats.org/drawingml/2006/picture">
                <pic:pic>
                  <pic:nvPicPr>
                    <pic:cNvPr descr="image03/6.jpg" id="0" name="Picture"/>
                    <pic:cNvPicPr>
                      <a:picLocks noChangeArrowheads="1" noChangeAspect="1"/>
                    </pic:cNvPicPr>
                  </pic:nvPicPr>
                  <pic:blipFill>
                    <a:blip r:embed="rId28"/>
                    <a:stretch>
                      <a:fillRect/>
                    </a:stretch>
                  </pic:blipFill>
                  <pic:spPr bwMode="auto">
                    <a:xfrm>
                      <a:off x="0" y="0"/>
                      <a:ext cx="5334000" cy="2131352"/>
                    </a:xfrm>
                    <a:prstGeom prst="rect">
                      <a:avLst/>
                    </a:prstGeom>
                    <a:noFill/>
                    <a:ln w="9525">
                      <a:noFill/>
                      <a:headEnd/>
                      <a:tailEnd/>
                    </a:ln>
                  </pic:spPr>
                </pic:pic>
              </a:graphicData>
            </a:graphic>
          </wp:inline>
        </w:drawing>
      </w:r>
    </w:p>
    <w:p>
      <w:pPr>
        <w:pStyle w:val="BodyText"/>
      </w:pPr>
      <w:r>
        <w:t xml:space="preserve">(Рисунок 6)</w:t>
      </w:r>
    </w:p>
    <w:p>
      <w:pPr>
        <w:pStyle w:val="BodyText"/>
      </w:pPr>
      <w:r>
        <w:drawing>
          <wp:inline>
            <wp:extent cx="5334000" cy="2133037"/>
            <wp:effectExtent b="0" l="0" r="0" t="0"/>
            <wp:docPr descr="" title="" id="1" name="Picture"/>
            <a:graphic>
              <a:graphicData uri="http://schemas.openxmlformats.org/drawingml/2006/picture">
                <pic:pic>
                  <pic:nvPicPr>
                    <pic:cNvPr descr="image03/7.jpg" id="0" name="Picture"/>
                    <pic:cNvPicPr>
                      <a:picLocks noChangeArrowheads="1" noChangeAspect="1"/>
                    </pic:cNvPicPr>
                  </pic:nvPicPr>
                  <pic:blipFill>
                    <a:blip r:embed="rId29"/>
                    <a:stretch>
                      <a:fillRect/>
                    </a:stretch>
                  </pic:blipFill>
                  <pic:spPr bwMode="auto">
                    <a:xfrm>
                      <a:off x="0" y="0"/>
                      <a:ext cx="5334000" cy="2133037"/>
                    </a:xfrm>
                    <a:prstGeom prst="rect">
                      <a:avLst/>
                    </a:prstGeom>
                    <a:noFill/>
                    <a:ln w="9525">
                      <a:noFill/>
                      <a:headEnd/>
                      <a:tailEnd/>
                    </a:ln>
                  </pic:spPr>
                </pic:pic>
              </a:graphicData>
            </a:graphic>
          </wp:inline>
        </w:drawing>
      </w:r>
    </w:p>
    <w:p>
      <w:pPr>
        <w:pStyle w:val="BodyText"/>
      </w:pPr>
      <w:r>
        <w:t xml:space="preserve">(Рисунок 7)</w:t>
      </w:r>
    </w:p>
    <w:p>
      <w:pPr>
        <w:pStyle w:val="BodyText"/>
      </w:pPr>
      <w:r>
        <w:t xml:space="preserve">Вставляем ключ в появившееся на сайте поле (Рис. 8, 9).</w:t>
      </w:r>
    </w:p>
    <w:p>
      <w:pPr>
        <w:pStyle w:val="BodyText"/>
      </w:pPr>
      <w:r>
        <w:drawing>
          <wp:inline>
            <wp:extent cx="5334000" cy="2142597"/>
            <wp:effectExtent b="0" l="0" r="0" t="0"/>
            <wp:docPr descr="" title="" id="1" name="Picture"/>
            <a:graphic>
              <a:graphicData uri="http://schemas.openxmlformats.org/drawingml/2006/picture">
                <pic:pic>
                  <pic:nvPicPr>
                    <pic:cNvPr descr="image03/8.jpg" id="0" name="Picture"/>
                    <pic:cNvPicPr>
                      <a:picLocks noChangeArrowheads="1" noChangeAspect="1"/>
                    </pic:cNvPicPr>
                  </pic:nvPicPr>
                  <pic:blipFill>
                    <a:blip r:embed="rId30"/>
                    <a:stretch>
                      <a:fillRect/>
                    </a:stretch>
                  </pic:blipFill>
                  <pic:spPr bwMode="auto">
                    <a:xfrm>
                      <a:off x="0" y="0"/>
                      <a:ext cx="5334000" cy="2142597"/>
                    </a:xfrm>
                    <a:prstGeom prst="rect">
                      <a:avLst/>
                    </a:prstGeom>
                    <a:noFill/>
                    <a:ln w="9525">
                      <a:noFill/>
                      <a:headEnd/>
                      <a:tailEnd/>
                    </a:ln>
                  </pic:spPr>
                </pic:pic>
              </a:graphicData>
            </a:graphic>
          </wp:inline>
        </w:drawing>
      </w:r>
    </w:p>
    <w:p>
      <w:pPr>
        <w:pStyle w:val="BodyText"/>
      </w:pPr>
      <w:r>
        <w:t xml:space="preserve">(Рисунок 8)</w:t>
      </w:r>
    </w:p>
    <w:p>
      <w:pPr>
        <w:pStyle w:val="BodyText"/>
      </w:pPr>
      <w:r>
        <w:drawing>
          <wp:inline>
            <wp:extent cx="5334000" cy="2142022"/>
            <wp:effectExtent b="0" l="0" r="0" t="0"/>
            <wp:docPr descr="" title="" id="1" name="Picture"/>
            <a:graphic>
              <a:graphicData uri="http://schemas.openxmlformats.org/drawingml/2006/picture">
                <pic:pic>
                  <pic:nvPicPr>
                    <pic:cNvPr descr="image03/9.jpg" id="0" name="Picture"/>
                    <pic:cNvPicPr>
                      <a:picLocks noChangeArrowheads="1" noChangeAspect="1"/>
                    </pic:cNvPicPr>
                  </pic:nvPicPr>
                  <pic:blipFill>
                    <a:blip r:embed="rId31"/>
                    <a:stretch>
                      <a:fillRect/>
                    </a:stretch>
                  </pic:blipFill>
                  <pic:spPr bwMode="auto">
                    <a:xfrm>
                      <a:off x="0" y="0"/>
                      <a:ext cx="5334000" cy="2142022"/>
                    </a:xfrm>
                    <a:prstGeom prst="rect">
                      <a:avLst/>
                    </a:prstGeom>
                    <a:noFill/>
                    <a:ln w="9525">
                      <a:noFill/>
                      <a:headEnd/>
                      <a:tailEnd/>
                    </a:ln>
                  </pic:spPr>
                </pic:pic>
              </a:graphicData>
            </a:graphic>
          </wp:inline>
        </w:drawing>
      </w:r>
    </w:p>
    <w:p>
      <w:pPr>
        <w:pStyle w:val="BodyText"/>
      </w:pPr>
      <w:r>
        <w:t xml:space="preserve">(Рисунок 9)</w:t>
      </w:r>
    </w:p>
    <w:p>
      <w:pPr>
        <w:pStyle w:val="BodyText"/>
      </w:pPr>
      <w:r>
        <w:t xml:space="preserve">Создаём репозиторий на https://github.com/, выбрав в меню «Репозитории» → «Создать репозиторий» (Рисунок 10).</w:t>
      </w:r>
      <w:r>
        <w:t xml:space="preserve"> </w:t>
      </w:r>
      <w:r>
        <w:t xml:space="preserve">Назову репозиторий os-intro и открою общий доступ (Рисунок 11).</w:t>
      </w:r>
    </w:p>
    <w:p>
      <w:pPr>
        <w:pStyle w:val="BodyText"/>
      </w:pPr>
      <w:r>
        <w:drawing>
          <wp:inline>
            <wp:extent cx="5334000" cy="1840763"/>
            <wp:effectExtent b="0" l="0" r="0" t="0"/>
            <wp:docPr descr="" title="" id="1" name="Picture"/>
            <a:graphic>
              <a:graphicData uri="http://schemas.openxmlformats.org/drawingml/2006/picture">
                <pic:pic>
                  <pic:nvPicPr>
                    <pic:cNvPr descr="image03/10.jpg" id="0" name="Picture"/>
                    <pic:cNvPicPr>
                      <a:picLocks noChangeArrowheads="1" noChangeAspect="1"/>
                    </pic:cNvPicPr>
                  </pic:nvPicPr>
                  <pic:blipFill>
                    <a:blip r:embed="rId32"/>
                    <a:stretch>
                      <a:fillRect/>
                    </a:stretch>
                  </pic:blipFill>
                  <pic:spPr bwMode="auto">
                    <a:xfrm>
                      <a:off x="0" y="0"/>
                      <a:ext cx="5334000" cy="1840763"/>
                    </a:xfrm>
                    <a:prstGeom prst="rect">
                      <a:avLst/>
                    </a:prstGeom>
                    <a:noFill/>
                    <a:ln w="9525">
                      <a:noFill/>
                      <a:headEnd/>
                      <a:tailEnd/>
                    </a:ln>
                  </pic:spPr>
                </pic:pic>
              </a:graphicData>
            </a:graphic>
          </wp:inline>
        </w:drawing>
      </w:r>
    </w:p>
    <w:p>
      <w:pPr>
        <w:pStyle w:val="BodyText"/>
      </w:pPr>
      <w:r>
        <w:t xml:space="preserve">(Рисунок 10)</w:t>
      </w:r>
    </w:p>
    <w:p>
      <w:pPr>
        <w:pStyle w:val="BodyText"/>
      </w:pPr>
      <w:r>
        <w:drawing>
          <wp:inline>
            <wp:extent cx="5334000" cy="2131356"/>
            <wp:effectExtent b="0" l="0" r="0" t="0"/>
            <wp:docPr descr="" title="" id="1" name="Picture"/>
            <a:graphic>
              <a:graphicData uri="http://schemas.openxmlformats.org/drawingml/2006/picture">
                <pic:pic>
                  <pic:nvPicPr>
                    <pic:cNvPr descr="image03/11.jpg" id="0" name="Picture"/>
                    <pic:cNvPicPr>
                      <a:picLocks noChangeArrowheads="1" noChangeAspect="1"/>
                    </pic:cNvPicPr>
                  </pic:nvPicPr>
                  <pic:blipFill>
                    <a:blip r:embed="rId33"/>
                    <a:stretch>
                      <a:fillRect/>
                    </a:stretch>
                  </pic:blipFill>
                  <pic:spPr bwMode="auto">
                    <a:xfrm>
                      <a:off x="0" y="0"/>
                      <a:ext cx="5334000" cy="2131356"/>
                    </a:xfrm>
                    <a:prstGeom prst="rect">
                      <a:avLst/>
                    </a:prstGeom>
                    <a:noFill/>
                    <a:ln w="9525">
                      <a:noFill/>
                      <a:headEnd/>
                      <a:tailEnd/>
                    </a:ln>
                  </pic:spPr>
                </pic:pic>
              </a:graphicData>
            </a:graphic>
          </wp:inline>
        </w:drawing>
      </w:r>
    </w:p>
    <w:p>
      <w:pPr>
        <w:pStyle w:val="BodyText"/>
      </w:pPr>
      <w:r>
        <w:t xml:space="preserve">(Рисунок 11)</w:t>
      </w:r>
    </w:p>
    <w:p>
      <w:pPr>
        <w:pStyle w:val="BodyText"/>
      </w:pPr>
      <w:r>
        <w:t xml:space="preserve">Создадим рабочий каталог laboratory, указав его расположение согласно соглашению об именовании (Рисунок 12).</w:t>
      </w:r>
    </w:p>
    <w:p>
      <w:pPr>
        <w:pStyle w:val="BodyText"/>
      </w:pPr>
      <w:r>
        <w:drawing>
          <wp:inline>
            <wp:extent cx="5334000" cy="646756"/>
            <wp:effectExtent b="0" l="0" r="0" t="0"/>
            <wp:docPr descr="" title="" id="1" name="Picture"/>
            <a:graphic>
              <a:graphicData uri="http://schemas.openxmlformats.org/drawingml/2006/picture">
                <pic:pic>
                  <pic:nvPicPr>
                    <pic:cNvPr descr="image03/12.jpg" id="0" name="Picture"/>
                    <pic:cNvPicPr>
                      <a:picLocks noChangeArrowheads="1" noChangeAspect="1"/>
                    </pic:cNvPicPr>
                  </pic:nvPicPr>
                  <pic:blipFill>
                    <a:blip r:embed="rId34"/>
                    <a:stretch>
                      <a:fillRect/>
                    </a:stretch>
                  </pic:blipFill>
                  <pic:spPr bwMode="auto">
                    <a:xfrm>
                      <a:off x="0" y="0"/>
                      <a:ext cx="5334000" cy="646756"/>
                    </a:xfrm>
                    <a:prstGeom prst="rect">
                      <a:avLst/>
                    </a:prstGeom>
                    <a:noFill/>
                    <a:ln w="9525">
                      <a:noFill/>
                      <a:headEnd/>
                      <a:tailEnd/>
                    </a:ln>
                  </pic:spPr>
                </pic:pic>
              </a:graphicData>
            </a:graphic>
          </wp:inline>
        </w:drawing>
      </w:r>
    </w:p>
    <w:p>
      <w:pPr>
        <w:pStyle w:val="BodyText"/>
      </w:pPr>
      <w:r>
        <w:t xml:space="preserve">(Рисунок 12)</w:t>
      </w:r>
    </w:p>
    <w:p>
      <w:pPr>
        <w:pStyle w:val="BodyText"/>
      </w:pPr>
      <w:r>
        <w:t xml:space="preserve">Инициализируем системы git:</w:t>
      </w:r>
    </w:p>
    <w:p>
      <w:pPr>
        <w:pStyle w:val="SourceCode"/>
      </w:pPr>
      <w:r>
        <w:rPr>
          <w:rStyle w:val="VerbatimChar"/>
        </w:rPr>
        <w:t xml:space="preserve">git init</w:t>
      </w:r>
    </w:p>
    <w:p>
      <w:pPr>
        <w:pStyle w:val="FirstParagraph"/>
      </w:pPr>
      <w:r>
        <w:t xml:space="preserve">Создаём заготовку для файла README.md:</w:t>
      </w:r>
    </w:p>
    <w:p>
      <w:pPr>
        <w:pStyle w:val="SourceCode"/>
      </w:pPr>
      <w:r>
        <w:rPr>
          <w:rStyle w:val="VerbatimChar"/>
        </w:rPr>
        <w:t xml:space="preserve">echo "# Лабораторные работы" &gt;&gt; README.md </w:t>
      </w:r>
      <w:r>
        <w:br/>
      </w:r>
      <w:r>
        <w:rPr>
          <w:rStyle w:val="VerbatimChar"/>
        </w:rPr>
        <w:t xml:space="preserve">git add README.md</w:t>
      </w:r>
    </w:p>
    <w:p>
      <w:pPr>
        <w:pStyle w:val="FirstParagraph"/>
      </w:pPr>
      <w:r>
        <w:t xml:space="preserve">Делаем первый коммит и выкладываем на github (Рисунок 13):</w:t>
      </w:r>
    </w:p>
    <w:p>
      <w:pPr>
        <w:pStyle w:val="SourceCode"/>
      </w:pPr>
      <w:r>
        <w:rPr>
          <w:rStyle w:val="VerbatimChar"/>
        </w:rPr>
        <w:t xml:space="preserve">git commit -m "first commit"</w:t>
      </w:r>
    </w:p>
    <w:p>
      <w:pPr>
        <w:pStyle w:val="FirstParagraph"/>
      </w:pPr>
      <w:r>
        <w:drawing>
          <wp:inline>
            <wp:extent cx="5334000" cy="1086079"/>
            <wp:effectExtent b="0" l="0" r="0" t="0"/>
            <wp:docPr descr="" title="" id="1" name="Picture"/>
            <a:graphic>
              <a:graphicData uri="http://schemas.openxmlformats.org/drawingml/2006/picture">
                <pic:pic>
                  <pic:nvPicPr>
                    <pic:cNvPr descr="image03/13.jpg" id="0" name="Picture"/>
                    <pic:cNvPicPr>
                      <a:picLocks noChangeArrowheads="1" noChangeAspect="1"/>
                    </pic:cNvPicPr>
                  </pic:nvPicPr>
                  <pic:blipFill>
                    <a:blip r:embed="rId35"/>
                    <a:stretch>
                      <a:fillRect/>
                    </a:stretch>
                  </pic:blipFill>
                  <pic:spPr bwMode="auto">
                    <a:xfrm>
                      <a:off x="0" y="0"/>
                      <a:ext cx="5334000" cy="1086079"/>
                    </a:xfrm>
                    <a:prstGeom prst="rect">
                      <a:avLst/>
                    </a:prstGeom>
                    <a:noFill/>
                    <a:ln w="9525">
                      <a:noFill/>
                      <a:headEnd/>
                      <a:tailEnd/>
                    </a:ln>
                  </pic:spPr>
                </pic:pic>
              </a:graphicData>
            </a:graphic>
          </wp:inline>
        </w:drawing>
      </w:r>
    </w:p>
    <w:p>
      <w:pPr>
        <w:pStyle w:val="BodyText"/>
      </w:pPr>
      <w:r>
        <w:t xml:space="preserve">(Рисунок 13)</w:t>
      </w:r>
    </w:p>
    <w:p>
      <w:pPr>
        <w:pStyle w:val="BodyText"/>
      </w:pPr>
      <w:r>
        <w:t xml:space="preserve">Копируем SSH ссылку на репозиторий с сайта github (Рисунок 14), выкладываем созданный репозиторий на github, используя ссылку в формате SSH (Рисунок 15):</w:t>
      </w:r>
    </w:p>
    <w:p>
      <w:pPr>
        <w:pStyle w:val="SourceCode"/>
      </w:pPr>
      <w:r>
        <w:rPr>
          <w:rStyle w:val="VerbatimChar"/>
        </w:rPr>
        <w:t xml:space="preserve">git remote add origin git@github.com:&lt;username&gt;/sciproc-intro.git</w:t>
      </w:r>
      <w:r>
        <w:br/>
      </w:r>
      <w:r>
        <w:rPr>
          <w:rStyle w:val="VerbatimChar"/>
        </w:rPr>
        <w:t xml:space="preserve">git push -u origin master</w:t>
      </w:r>
    </w:p>
    <w:p>
      <w:pPr>
        <w:pStyle w:val="FirstParagraph"/>
      </w:pPr>
      <w:r>
        <w:drawing>
          <wp:inline>
            <wp:extent cx="5334000" cy="2150488"/>
            <wp:effectExtent b="0" l="0" r="0" t="0"/>
            <wp:docPr descr="" title="" id="1" name="Picture"/>
            <a:graphic>
              <a:graphicData uri="http://schemas.openxmlformats.org/drawingml/2006/picture">
                <pic:pic>
                  <pic:nvPicPr>
                    <pic:cNvPr descr="image03/14.jpg" id="0" name="Picture"/>
                    <pic:cNvPicPr>
                      <a:picLocks noChangeArrowheads="1" noChangeAspect="1"/>
                    </pic:cNvPicPr>
                  </pic:nvPicPr>
                  <pic:blipFill>
                    <a:blip r:embed="rId36"/>
                    <a:stretch>
                      <a:fillRect/>
                    </a:stretch>
                  </pic:blipFill>
                  <pic:spPr bwMode="auto">
                    <a:xfrm>
                      <a:off x="0" y="0"/>
                      <a:ext cx="5334000" cy="2150488"/>
                    </a:xfrm>
                    <a:prstGeom prst="rect">
                      <a:avLst/>
                    </a:prstGeom>
                    <a:noFill/>
                    <a:ln w="9525">
                      <a:noFill/>
                      <a:headEnd/>
                      <a:tailEnd/>
                    </a:ln>
                  </pic:spPr>
                </pic:pic>
              </a:graphicData>
            </a:graphic>
          </wp:inline>
        </w:drawing>
      </w:r>
    </w:p>
    <w:p>
      <w:pPr>
        <w:pStyle w:val="BodyText"/>
      </w:pPr>
      <w:r>
        <w:t xml:space="preserve">(Рисунок 14)</w:t>
      </w:r>
    </w:p>
    <w:p>
      <w:pPr>
        <w:pStyle w:val="BodyText"/>
      </w:pPr>
      <w:r>
        <w:drawing>
          <wp:inline>
            <wp:extent cx="5334000" cy="941631"/>
            <wp:effectExtent b="0" l="0" r="0" t="0"/>
            <wp:docPr descr="" title="" id="1" name="Picture"/>
            <a:graphic>
              <a:graphicData uri="http://schemas.openxmlformats.org/drawingml/2006/picture">
                <pic:pic>
                  <pic:nvPicPr>
                    <pic:cNvPr descr="image03/15.jpg" id="0" name="Picture"/>
                    <pic:cNvPicPr>
                      <a:picLocks noChangeArrowheads="1" noChangeAspect="1"/>
                    </pic:cNvPicPr>
                  </pic:nvPicPr>
                  <pic:blipFill>
                    <a:blip r:embed="rId37"/>
                    <a:stretch>
                      <a:fillRect/>
                    </a:stretch>
                  </pic:blipFill>
                  <pic:spPr bwMode="auto">
                    <a:xfrm>
                      <a:off x="0" y="0"/>
                      <a:ext cx="5334000" cy="941631"/>
                    </a:xfrm>
                    <a:prstGeom prst="rect">
                      <a:avLst/>
                    </a:prstGeom>
                    <a:noFill/>
                    <a:ln w="9525">
                      <a:noFill/>
                      <a:headEnd/>
                      <a:tailEnd/>
                    </a:ln>
                  </pic:spPr>
                </pic:pic>
              </a:graphicData>
            </a:graphic>
          </wp:inline>
        </w:drawing>
      </w:r>
    </w:p>
    <w:p>
      <w:pPr>
        <w:pStyle w:val="BodyText"/>
      </w:pPr>
      <w:r>
        <w:t xml:space="preserve">(Рисунок 15)</w:t>
      </w:r>
    </w:p>
    <w:p>
      <w:pPr>
        <w:pStyle w:val="BodyText"/>
      </w:pPr>
      <w:r>
        <w:t xml:space="preserve">Проведём первичную конфигурацию.</w:t>
      </w:r>
      <w:r>
        <w:t xml:space="preserve"> </w:t>
      </w:r>
      <w:r>
        <w:t xml:space="preserve">Добавим файл лицензии (Рисунок 16):</w:t>
      </w:r>
    </w:p>
    <w:p>
      <w:pPr>
        <w:pStyle w:val="SourceCode"/>
      </w:pPr>
      <w:r>
        <w:rPr>
          <w:rStyle w:val="VerbatimChar"/>
        </w:rPr>
        <w:t xml:space="preserve">wget https://creativecommons.org/licenses/by/4.0/legalcode.txt -O LICENSE </w:t>
      </w:r>
    </w:p>
    <w:p>
      <w:pPr>
        <w:pStyle w:val="FirstParagraph"/>
      </w:pPr>
      <w:r>
        <w:drawing>
          <wp:inline>
            <wp:extent cx="5334000" cy="1551918"/>
            <wp:effectExtent b="0" l="0" r="0" t="0"/>
            <wp:docPr descr="" title="" id="1" name="Picture"/>
            <a:graphic>
              <a:graphicData uri="http://schemas.openxmlformats.org/drawingml/2006/picture">
                <pic:pic>
                  <pic:nvPicPr>
                    <pic:cNvPr descr="image03/16.jpg" id="0" name="Picture"/>
                    <pic:cNvPicPr>
                      <a:picLocks noChangeArrowheads="1" noChangeAspect="1"/>
                    </pic:cNvPicPr>
                  </pic:nvPicPr>
                  <pic:blipFill>
                    <a:blip r:embed="rId38"/>
                    <a:stretch>
                      <a:fillRect/>
                    </a:stretch>
                  </pic:blipFill>
                  <pic:spPr bwMode="auto">
                    <a:xfrm>
                      <a:off x="0" y="0"/>
                      <a:ext cx="5334000" cy="1551918"/>
                    </a:xfrm>
                    <a:prstGeom prst="rect">
                      <a:avLst/>
                    </a:prstGeom>
                    <a:noFill/>
                    <a:ln w="9525">
                      <a:noFill/>
                      <a:headEnd/>
                      <a:tailEnd/>
                    </a:ln>
                  </pic:spPr>
                </pic:pic>
              </a:graphicData>
            </a:graphic>
          </wp:inline>
        </w:drawing>
      </w:r>
    </w:p>
    <w:p>
      <w:pPr>
        <w:pStyle w:val="BodyText"/>
      </w:pPr>
      <w:r>
        <w:t xml:space="preserve">(Рисунок 16)</w:t>
      </w:r>
    </w:p>
    <w:p>
      <w:pPr>
        <w:pStyle w:val="BodyText"/>
      </w:pPr>
      <w:r>
        <w:t xml:space="preserve">Добавим шаблон игнорируемых файлов. Просмотреть список имеющихся шаблонов можно с помощью команды:</w:t>
      </w:r>
    </w:p>
    <w:p>
      <w:pPr>
        <w:pStyle w:val="SourceCode"/>
      </w:pPr>
      <w:r>
        <w:rPr>
          <w:rStyle w:val="VerbatimChar"/>
        </w:rPr>
        <w:t xml:space="preserve">curl -L -s https://www.gitignore.io/api/list</w:t>
      </w:r>
    </w:p>
    <w:p>
      <w:pPr>
        <w:pStyle w:val="FirstParagraph"/>
      </w:pPr>
      <w:r>
        <w:t xml:space="preserve">Скачаем шаблон для C (Рисунок 17):</w:t>
      </w:r>
    </w:p>
    <w:p>
      <w:pPr>
        <w:pStyle w:val="SourceCode"/>
      </w:pPr>
      <w:r>
        <w:rPr>
          <w:rStyle w:val="VerbatimChar"/>
        </w:rPr>
        <w:t xml:space="preserve">curl -L -s https://www.gitignore.io/api/c &gt;&gt; .gitignore</w:t>
      </w:r>
    </w:p>
    <w:p>
      <w:pPr>
        <w:pStyle w:val="FirstParagraph"/>
      </w:pPr>
      <w:r>
        <w:drawing>
          <wp:inline>
            <wp:extent cx="5334000" cy="145876"/>
            <wp:effectExtent b="0" l="0" r="0" t="0"/>
            <wp:docPr descr="" title="" id="1" name="Picture"/>
            <a:graphic>
              <a:graphicData uri="http://schemas.openxmlformats.org/drawingml/2006/picture">
                <pic:pic>
                  <pic:nvPicPr>
                    <pic:cNvPr descr="image03/17.jpg" id="0" name="Picture"/>
                    <pic:cNvPicPr>
                      <a:picLocks noChangeArrowheads="1" noChangeAspect="1"/>
                    </pic:cNvPicPr>
                  </pic:nvPicPr>
                  <pic:blipFill>
                    <a:blip r:embed="rId39"/>
                    <a:stretch>
                      <a:fillRect/>
                    </a:stretch>
                  </pic:blipFill>
                  <pic:spPr bwMode="auto">
                    <a:xfrm>
                      <a:off x="0" y="0"/>
                      <a:ext cx="5334000" cy="145876"/>
                    </a:xfrm>
                    <a:prstGeom prst="rect">
                      <a:avLst/>
                    </a:prstGeom>
                    <a:noFill/>
                    <a:ln w="9525">
                      <a:noFill/>
                      <a:headEnd/>
                      <a:tailEnd/>
                    </a:ln>
                  </pic:spPr>
                </pic:pic>
              </a:graphicData>
            </a:graphic>
          </wp:inline>
        </w:drawing>
      </w:r>
    </w:p>
    <w:p>
      <w:pPr>
        <w:pStyle w:val="BodyText"/>
      </w:pPr>
      <w:r>
        <w:t xml:space="preserve">(Рисунок 17)</w:t>
      </w:r>
    </w:p>
    <w:p>
      <w:pPr>
        <w:pStyle w:val="BodyText"/>
      </w:pPr>
      <w:r>
        <w:t xml:space="preserve">Добавим новые файлы:</w:t>
      </w:r>
    </w:p>
    <w:p>
      <w:pPr>
        <w:pStyle w:val="SourceCode"/>
      </w:pPr>
      <w:r>
        <w:rPr>
          <w:rStyle w:val="VerbatimChar"/>
        </w:rPr>
        <w:t xml:space="preserve">git add .</w:t>
      </w:r>
    </w:p>
    <w:p>
      <w:pPr>
        <w:pStyle w:val="FirstParagraph"/>
      </w:pPr>
      <w:r>
        <w:t xml:space="preserve">Выполним коммит:</w:t>
      </w:r>
    </w:p>
    <w:p>
      <w:pPr>
        <w:pStyle w:val="SourceCode"/>
      </w:pPr>
      <w:r>
        <w:rPr>
          <w:rStyle w:val="VerbatimChar"/>
        </w:rPr>
        <w:t xml:space="preserve">git commit –am 'my commit'</w:t>
      </w:r>
    </w:p>
    <w:p>
      <w:pPr>
        <w:pStyle w:val="FirstParagraph"/>
      </w:pPr>
      <w:r>
        <w:t xml:space="preserve">Отправим на github (Рисунок 18):</w:t>
      </w:r>
    </w:p>
    <w:p>
      <w:pPr>
        <w:pStyle w:val="SourceCode"/>
      </w:pPr>
      <w:r>
        <w:rPr>
          <w:rStyle w:val="VerbatimChar"/>
        </w:rPr>
        <w:t xml:space="preserve">git push</w:t>
      </w:r>
    </w:p>
    <w:p>
      <w:pPr>
        <w:pStyle w:val="FirstParagraph"/>
      </w:pPr>
      <w:r>
        <w:drawing>
          <wp:inline>
            <wp:extent cx="5334000" cy="2880930"/>
            <wp:effectExtent b="0" l="0" r="0" t="0"/>
            <wp:docPr descr="" title="" id="1" name="Picture"/>
            <a:graphic>
              <a:graphicData uri="http://schemas.openxmlformats.org/drawingml/2006/picture">
                <pic:pic>
                  <pic:nvPicPr>
                    <pic:cNvPr descr="image03/18.jpg" id="0" name="Picture"/>
                    <pic:cNvPicPr>
                      <a:picLocks noChangeArrowheads="1" noChangeAspect="1"/>
                    </pic:cNvPicPr>
                  </pic:nvPicPr>
                  <pic:blipFill>
                    <a:blip r:embed="rId40"/>
                    <a:stretch>
                      <a:fillRect/>
                    </a:stretch>
                  </pic:blipFill>
                  <pic:spPr bwMode="auto">
                    <a:xfrm>
                      <a:off x="0" y="0"/>
                      <a:ext cx="5334000" cy="2880930"/>
                    </a:xfrm>
                    <a:prstGeom prst="rect">
                      <a:avLst/>
                    </a:prstGeom>
                    <a:noFill/>
                    <a:ln w="9525">
                      <a:noFill/>
                      <a:headEnd/>
                      <a:tailEnd/>
                    </a:ln>
                  </pic:spPr>
                </pic:pic>
              </a:graphicData>
            </a:graphic>
          </wp:inline>
        </w:drawing>
      </w:r>
    </w:p>
    <w:p>
      <w:pPr>
        <w:pStyle w:val="BodyText"/>
      </w:pPr>
      <w:r>
        <w:t xml:space="preserve">(Рисунок 18)</w:t>
      </w:r>
    </w:p>
    <w:p>
      <w:pPr>
        <w:pStyle w:val="BodyText"/>
      </w:pPr>
      <w:r>
        <w:t xml:space="preserve">Инициализируем git-flow:</w:t>
      </w:r>
    </w:p>
    <w:p>
      <w:pPr>
        <w:pStyle w:val="SourceCode"/>
      </w:pPr>
      <w:r>
        <w:rPr>
          <w:rStyle w:val="VerbatimChar"/>
        </w:rPr>
        <w:t xml:space="preserve">git flow init</w:t>
      </w:r>
    </w:p>
    <w:p>
      <w:pPr>
        <w:pStyle w:val="FirstParagraph"/>
      </w:pPr>
      <w:r>
        <w:t xml:space="preserve">Оставим префиксы master, develop, feature/, release/, hotfix/, support/ без изменений; префикс для ярлыков установим в v (Рисунок 19).</w:t>
      </w:r>
    </w:p>
    <w:p>
      <w:pPr>
        <w:pStyle w:val="BodyText"/>
      </w:pPr>
      <w:r>
        <w:drawing>
          <wp:inline>
            <wp:extent cx="5334000" cy="1434544"/>
            <wp:effectExtent b="0" l="0" r="0" t="0"/>
            <wp:docPr descr="" title="" id="1" name="Picture"/>
            <a:graphic>
              <a:graphicData uri="http://schemas.openxmlformats.org/drawingml/2006/picture">
                <pic:pic>
                  <pic:nvPicPr>
                    <pic:cNvPr descr="image03/19.jpg" id="0" name="Picture"/>
                    <pic:cNvPicPr>
                      <a:picLocks noChangeArrowheads="1" noChangeAspect="1"/>
                    </pic:cNvPicPr>
                  </pic:nvPicPr>
                  <pic:blipFill>
                    <a:blip r:embed="rId41"/>
                    <a:stretch>
                      <a:fillRect/>
                    </a:stretch>
                  </pic:blipFill>
                  <pic:spPr bwMode="auto">
                    <a:xfrm>
                      <a:off x="0" y="0"/>
                      <a:ext cx="5334000" cy="1434544"/>
                    </a:xfrm>
                    <a:prstGeom prst="rect">
                      <a:avLst/>
                    </a:prstGeom>
                    <a:noFill/>
                    <a:ln w="9525">
                      <a:noFill/>
                      <a:headEnd/>
                      <a:tailEnd/>
                    </a:ln>
                  </pic:spPr>
                </pic:pic>
              </a:graphicData>
            </a:graphic>
          </wp:inline>
        </w:drawing>
      </w:r>
    </w:p>
    <w:p>
      <w:pPr>
        <w:pStyle w:val="BodyText"/>
      </w:pPr>
      <w:r>
        <w:t xml:space="preserve">(Рисунок 19)</w:t>
      </w:r>
    </w:p>
    <w:p>
      <w:pPr>
        <w:pStyle w:val="BodyText"/>
      </w:pPr>
      <w:r>
        <w:t xml:space="preserve">Проверим, что мы на ветке develop:</w:t>
      </w:r>
      <w:r>
        <w:t xml:space="preserve"> </w:t>
      </w:r>
      <w:r>
        <w:rPr>
          <w:rStyle w:val="VerbatimChar"/>
        </w:rPr>
        <w:t xml:space="preserve">git branch</w:t>
      </w:r>
      <w:r>
        <w:t xml:space="preserve"> </w:t>
      </w:r>
      <w:r>
        <w:t xml:space="preserve">(Рисунок 20).</w:t>
      </w:r>
    </w:p>
    <w:p>
      <w:pPr>
        <w:pStyle w:val="BodyText"/>
      </w:pPr>
      <w:r>
        <w:drawing>
          <wp:inline>
            <wp:extent cx="5334000" cy="410307"/>
            <wp:effectExtent b="0" l="0" r="0" t="0"/>
            <wp:docPr descr="" title="" id="1" name="Picture"/>
            <a:graphic>
              <a:graphicData uri="http://schemas.openxmlformats.org/drawingml/2006/picture">
                <pic:pic>
                  <pic:nvPicPr>
                    <pic:cNvPr descr="image03/20.jpg" id="0" name="Picture"/>
                    <pic:cNvPicPr>
                      <a:picLocks noChangeArrowheads="1" noChangeAspect="1"/>
                    </pic:cNvPicPr>
                  </pic:nvPicPr>
                  <pic:blipFill>
                    <a:blip r:embed="rId42"/>
                    <a:stretch>
                      <a:fillRect/>
                    </a:stretch>
                  </pic:blipFill>
                  <pic:spPr bwMode="auto">
                    <a:xfrm>
                      <a:off x="0" y="0"/>
                      <a:ext cx="5334000" cy="410307"/>
                    </a:xfrm>
                    <a:prstGeom prst="rect">
                      <a:avLst/>
                    </a:prstGeom>
                    <a:noFill/>
                    <a:ln w="9525">
                      <a:noFill/>
                      <a:headEnd/>
                      <a:tailEnd/>
                    </a:ln>
                  </pic:spPr>
                </pic:pic>
              </a:graphicData>
            </a:graphic>
          </wp:inline>
        </w:drawing>
      </w:r>
    </w:p>
    <w:p>
      <w:pPr>
        <w:pStyle w:val="BodyText"/>
      </w:pPr>
      <w:r>
        <w:t xml:space="preserve">(Рисунок 20)</w:t>
      </w:r>
    </w:p>
    <w:p>
      <w:pPr>
        <w:pStyle w:val="BodyText"/>
      </w:pPr>
      <w:r>
        <w:t xml:space="preserve">Создадим релиз с версией 1.0.0:</w:t>
      </w:r>
      <w:r>
        <w:t xml:space="preserve"> </w:t>
      </w:r>
      <w:r>
        <w:rPr>
          <w:rStyle w:val="VerbatimChar"/>
        </w:rPr>
        <w:t xml:space="preserve">git flow release start 1.0.0</w:t>
      </w:r>
      <w:r>
        <w:t xml:space="preserve"> </w:t>
      </w:r>
      <w:r>
        <w:t xml:space="preserve">(Рисунок 21).</w:t>
      </w:r>
    </w:p>
    <w:p>
      <w:pPr>
        <w:pStyle w:val="BodyText"/>
      </w:pPr>
      <w:r>
        <w:drawing>
          <wp:inline>
            <wp:extent cx="5334000" cy="1546917"/>
            <wp:effectExtent b="0" l="0" r="0" t="0"/>
            <wp:docPr descr="" title="" id="1" name="Picture"/>
            <a:graphic>
              <a:graphicData uri="http://schemas.openxmlformats.org/drawingml/2006/picture">
                <pic:pic>
                  <pic:nvPicPr>
                    <pic:cNvPr descr="image03/21.jpg" id="0" name="Picture"/>
                    <pic:cNvPicPr>
                      <a:picLocks noChangeArrowheads="1" noChangeAspect="1"/>
                    </pic:cNvPicPr>
                  </pic:nvPicPr>
                  <pic:blipFill>
                    <a:blip r:embed="rId43"/>
                    <a:stretch>
                      <a:fillRect/>
                    </a:stretch>
                  </pic:blipFill>
                  <pic:spPr bwMode="auto">
                    <a:xfrm>
                      <a:off x="0" y="0"/>
                      <a:ext cx="5334000" cy="1546917"/>
                    </a:xfrm>
                    <a:prstGeom prst="rect">
                      <a:avLst/>
                    </a:prstGeom>
                    <a:noFill/>
                    <a:ln w="9525">
                      <a:noFill/>
                      <a:headEnd/>
                      <a:tailEnd/>
                    </a:ln>
                  </pic:spPr>
                </pic:pic>
              </a:graphicData>
            </a:graphic>
          </wp:inline>
        </w:drawing>
      </w:r>
    </w:p>
    <w:p>
      <w:pPr>
        <w:pStyle w:val="BodyText"/>
      </w:pPr>
      <w:r>
        <w:t xml:space="preserve">(Рисунок 21)</w:t>
      </w:r>
    </w:p>
    <w:p>
      <w:pPr>
        <w:pStyle w:val="BodyText"/>
      </w:pPr>
      <w:r>
        <w:t xml:space="preserve">Запишем версию:</w:t>
      </w:r>
      <w:r>
        <w:t xml:space="preserve"> </w:t>
      </w:r>
      <w:r>
        <w:rPr>
          <w:rStyle w:val="VerbatimChar"/>
        </w:rPr>
        <w:t xml:space="preserve">echo "1.0.0" &gt;&gt; VERSION</w:t>
      </w:r>
      <w:r>
        <w:t xml:space="preserve"> </w:t>
      </w:r>
      <w:r>
        <w:t xml:space="preserve">(Рисунок 22).</w:t>
      </w:r>
    </w:p>
    <w:p>
      <w:pPr>
        <w:pStyle w:val="BodyText"/>
      </w:pPr>
      <w:r>
        <w:drawing>
          <wp:inline>
            <wp:extent cx="5334000" cy="131541"/>
            <wp:effectExtent b="0" l="0" r="0" t="0"/>
            <wp:docPr descr="" title="" id="1" name="Picture"/>
            <a:graphic>
              <a:graphicData uri="http://schemas.openxmlformats.org/drawingml/2006/picture">
                <pic:pic>
                  <pic:nvPicPr>
                    <pic:cNvPr descr="image03/22.jpg" id="0" name="Picture"/>
                    <pic:cNvPicPr>
                      <a:picLocks noChangeArrowheads="1" noChangeAspect="1"/>
                    </pic:cNvPicPr>
                  </pic:nvPicPr>
                  <pic:blipFill>
                    <a:blip r:embed="rId44"/>
                    <a:stretch>
                      <a:fillRect/>
                    </a:stretch>
                  </pic:blipFill>
                  <pic:spPr bwMode="auto">
                    <a:xfrm>
                      <a:off x="0" y="0"/>
                      <a:ext cx="5334000" cy="131541"/>
                    </a:xfrm>
                    <a:prstGeom prst="rect">
                      <a:avLst/>
                    </a:prstGeom>
                    <a:noFill/>
                    <a:ln w="9525">
                      <a:noFill/>
                      <a:headEnd/>
                      <a:tailEnd/>
                    </a:ln>
                  </pic:spPr>
                </pic:pic>
              </a:graphicData>
            </a:graphic>
          </wp:inline>
        </w:drawing>
      </w:r>
    </w:p>
    <w:p>
      <w:pPr>
        <w:pStyle w:val="BodyText"/>
      </w:pPr>
      <w:r>
        <w:t xml:space="preserve">(Рисунок 22)</w:t>
      </w:r>
    </w:p>
    <w:p>
      <w:pPr>
        <w:pStyle w:val="BodyText"/>
      </w:pPr>
      <w:r>
        <w:t xml:space="preserve">Добавим в индекс:</w:t>
      </w:r>
    </w:p>
    <w:p>
      <w:pPr>
        <w:pStyle w:val="SourceCode"/>
      </w:pPr>
      <w:r>
        <w:rPr>
          <w:rStyle w:val="VerbatimChar"/>
        </w:rPr>
        <w:t xml:space="preserve">git add .</w:t>
      </w:r>
    </w:p>
    <w:p>
      <w:pPr>
        <w:pStyle w:val="FirstParagraph"/>
      </w:pPr>
      <w:r>
        <w:t xml:space="preserve">Сделаем commit (Рисунок 23):</w:t>
      </w:r>
    </w:p>
    <w:p>
      <w:pPr>
        <w:pStyle w:val="SourceCode"/>
      </w:pPr>
      <w:r>
        <w:rPr>
          <w:rStyle w:val="VerbatimChar"/>
        </w:rPr>
        <w:t xml:space="preserve">git commit -am 'chore(main): add version'</w:t>
      </w:r>
    </w:p>
    <w:p>
      <w:pPr>
        <w:pStyle w:val="FirstParagraph"/>
      </w:pPr>
      <w:r>
        <w:drawing>
          <wp:inline>
            <wp:extent cx="5334000" cy="652403"/>
            <wp:effectExtent b="0" l="0" r="0" t="0"/>
            <wp:docPr descr="" title="" id="1" name="Picture"/>
            <a:graphic>
              <a:graphicData uri="http://schemas.openxmlformats.org/drawingml/2006/picture">
                <pic:pic>
                  <pic:nvPicPr>
                    <pic:cNvPr descr="image03/23.jpg" id="0" name="Picture"/>
                    <pic:cNvPicPr>
                      <a:picLocks noChangeArrowheads="1" noChangeAspect="1"/>
                    </pic:cNvPicPr>
                  </pic:nvPicPr>
                  <pic:blipFill>
                    <a:blip r:embed="rId45"/>
                    <a:stretch>
                      <a:fillRect/>
                    </a:stretch>
                  </pic:blipFill>
                  <pic:spPr bwMode="auto">
                    <a:xfrm>
                      <a:off x="0" y="0"/>
                      <a:ext cx="5334000" cy="652403"/>
                    </a:xfrm>
                    <a:prstGeom prst="rect">
                      <a:avLst/>
                    </a:prstGeom>
                    <a:noFill/>
                    <a:ln w="9525">
                      <a:noFill/>
                      <a:headEnd/>
                      <a:tailEnd/>
                    </a:ln>
                  </pic:spPr>
                </pic:pic>
              </a:graphicData>
            </a:graphic>
          </wp:inline>
        </w:drawing>
      </w:r>
    </w:p>
    <w:p>
      <w:pPr>
        <w:pStyle w:val="BodyText"/>
      </w:pPr>
      <w:r>
        <w:t xml:space="preserve">(Рисунок 23)</w:t>
      </w:r>
    </w:p>
    <w:p>
      <w:pPr>
        <w:pStyle w:val="BodyText"/>
      </w:pPr>
      <w:r>
        <w:t xml:space="preserve">Зальём релизную ветку в основную ветку (Рисунок 24):</w:t>
      </w:r>
    </w:p>
    <w:p>
      <w:pPr>
        <w:pStyle w:val="SourceCode"/>
      </w:pPr>
      <w:r>
        <w:rPr>
          <w:rStyle w:val="VerbatimChar"/>
        </w:rPr>
        <w:t xml:space="preserve">git flow release finish 1.0.0</w:t>
      </w:r>
    </w:p>
    <w:p>
      <w:pPr>
        <w:pStyle w:val="FirstParagraph"/>
      </w:pPr>
      <w:r>
        <w:drawing>
          <wp:inline>
            <wp:extent cx="5334000" cy="1982763"/>
            <wp:effectExtent b="0" l="0" r="0" t="0"/>
            <wp:docPr descr="" title="" id="1" name="Picture"/>
            <a:graphic>
              <a:graphicData uri="http://schemas.openxmlformats.org/drawingml/2006/picture">
                <pic:pic>
                  <pic:nvPicPr>
                    <pic:cNvPr descr="image03/24.jpg" id="0" name="Picture"/>
                    <pic:cNvPicPr>
                      <a:picLocks noChangeArrowheads="1" noChangeAspect="1"/>
                    </pic:cNvPicPr>
                  </pic:nvPicPr>
                  <pic:blipFill>
                    <a:blip r:embed="rId46"/>
                    <a:stretch>
                      <a:fillRect/>
                    </a:stretch>
                  </pic:blipFill>
                  <pic:spPr bwMode="auto">
                    <a:xfrm>
                      <a:off x="0" y="0"/>
                      <a:ext cx="5334000" cy="1982763"/>
                    </a:xfrm>
                    <a:prstGeom prst="rect">
                      <a:avLst/>
                    </a:prstGeom>
                    <a:noFill/>
                    <a:ln w="9525">
                      <a:noFill/>
                      <a:headEnd/>
                      <a:tailEnd/>
                    </a:ln>
                  </pic:spPr>
                </pic:pic>
              </a:graphicData>
            </a:graphic>
          </wp:inline>
        </w:drawing>
      </w:r>
    </w:p>
    <w:p>
      <w:pPr>
        <w:pStyle w:val="BodyText"/>
      </w:pPr>
      <w:r>
        <w:t xml:space="preserve">(Рисунок 24)</w:t>
      </w:r>
    </w:p>
    <w:p>
      <w:pPr>
        <w:pStyle w:val="BodyText"/>
      </w:pPr>
      <w:r>
        <w:t xml:space="preserve">В открывшихся окнах вводим произвольные сообщения (Рис. 25, 26).</w:t>
      </w:r>
    </w:p>
    <w:p>
      <w:pPr>
        <w:pStyle w:val="BodyText"/>
      </w:pPr>
      <w:r>
        <w:drawing>
          <wp:inline>
            <wp:extent cx="5334000" cy="557283"/>
            <wp:effectExtent b="0" l="0" r="0" t="0"/>
            <wp:docPr descr="" title="" id="1" name="Picture"/>
            <a:graphic>
              <a:graphicData uri="http://schemas.openxmlformats.org/drawingml/2006/picture">
                <pic:pic>
                  <pic:nvPicPr>
                    <pic:cNvPr descr="image03/25.jpg" id="0" name="Picture"/>
                    <pic:cNvPicPr>
                      <a:picLocks noChangeArrowheads="1" noChangeAspect="1"/>
                    </pic:cNvPicPr>
                  </pic:nvPicPr>
                  <pic:blipFill>
                    <a:blip r:embed="rId47"/>
                    <a:stretch>
                      <a:fillRect/>
                    </a:stretch>
                  </pic:blipFill>
                  <pic:spPr bwMode="auto">
                    <a:xfrm>
                      <a:off x="0" y="0"/>
                      <a:ext cx="5334000" cy="557283"/>
                    </a:xfrm>
                    <a:prstGeom prst="rect">
                      <a:avLst/>
                    </a:prstGeom>
                    <a:noFill/>
                    <a:ln w="9525">
                      <a:noFill/>
                      <a:headEnd/>
                      <a:tailEnd/>
                    </a:ln>
                  </pic:spPr>
                </pic:pic>
              </a:graphicData>
            </a:graphic>
          </wp:inline>
        </w:drawing>
      </w:r>
    </w:p>
    <w:p>
      <w:pPr>
        <w:pStyle w:val="BodyText"/>
      </w:pPr>
      <w:r>
        <w:t xml:space="preserve">(Рисунок 25)</w:t>
      </w:r>
    </w:p>
    <w:p>
      <w:pPr>
        <w:pStyle w:val="BodyText"/>
      </w:pPr>
      <w:r>
        <w:drawing>
          <wp:inline>
            <wp:extent cx="5334000" cy="1063294"/>
            <wp:effectExtent b="0" l="0" r="0" t="0"/>
            <wp:docPr descr="" title="" id="1" name="Picture"/>
            <a:graphic>
              <a:graphicData uri="http://schemas.openxmlformats.org/drawingml/2006/picture">
                <pic:pic>
                  <pic:nvPicPr>
                    <pic:cNvPr descr="image03/26.jpg" id="0" name="Picture"/>
                    <pic:cNvPicPr>
                      <a:picLocks noChangeArrowheads="1" noChangeAspect="1"/>
                    </pic:cNvPicPr>
                  </pic:nvPicPr>
                  <pic:blipFill>
                    <a:blip r:embed="rId48"/>
                    <a:stretch>
                      <a:fillRect/>
                    </a:stretch>
                  </pic:blipFill>
                  <pic:spPr bwMode="auto">
                    <a:xfrm>
                      <a:off x="0" y="0"/>
                      <a:ext cx="5334000" cy="1063294"/>
                    </a:xfrm>
                    <a:prstGeom prst="rect">
                      <a:avLst/>
                    </a:prstGeom>
                    <a:noFill/>
                    <a:ln w="9525">
                      <a:noFill/>
                      <a:headEnd/>
                      <a:tailEnd/>
                    </a:ln>
                  </pic:spPr>
                </pic:pic>
              </a:graphicData>
            </a:graphic>
          </wp:inline>
        </w:drawing>
      </w:r>
    </w:p>
    <w:p>
      <w:pPr>
        <w:pStyle w:val="BodyText"/>
      </w:pPr>
      <w:r>
        <w:t xml:space="preserve">(Рисунок 26)</w:t>
      </w:r>
    </w:p>
    <w:p>
      <w:pPr>
        <w:pStyle w:val="BodyText"/>
      </w:pPr>
      <w:r>
        <w:t xml:space="preserve">Отправим данные на github (Рисунок 27):</w:t>
      </w:r>
    </w:p>
    <w:p>
      <w:pPr>
        <w:pStyle w:val="SourceCode"/>
      </w:pPr>
      <w:r>
        <w:rPr>
          <w:rStyle w:val="VerbatimChar"/>
        </w:rPr>
        <w:t xml:space="preserve">git push --all</w:t>
      </w:r>
      <w:r>
        <w:br/>
      </w:r>
      <w:r>
        <w:rPr>
          <w:rStyle w:val="VerbatimChar"/>
        </w:rPr>
        <w:t xml:space="preserve">git push –tags</w:t>
      </w:r>
    </w:p>
    <w:p>
      <w:pPr>
        <w:pStyle w:val="FirstParagraph"/>
      </w:pPr>
      <w:r>
        <w:drawing>
          <wp:inline>
            <wp:extent cx="5334000" cy="1767805"/>
            <wp:effectExtent b="0" l="0" r="0" t="0"/>
            <wp:docPr descr="" title="" id="1" name="Picture"/>
            <a:graphic>
              <a:graphicData uri="http://schemas.openxmlformats.org/drawingml/2006/picture">
                <pic:pic>
                  <pic:nvPicPr>
                    <pic:cNvPr descr="image03/27.jpg" id="0" name="Picture"/>
                    <pic:cNvPicPr>
                      <a:picLocks noChangeArrowheads="1" noChangeAspect="1"/>
                    </pic:cNvPicPr>
                  </pic:nvPicPr>
                  <pic:blipFill>
                    <a:blip r:embed="rId49"/>
                    <a:stretch>
                      <a:fillRect/>
                    </a:stretch>
                  </pic:blipFill>
                  <pic:spPr bwMode="auto">
                    <a:xfrm>
                      <a:off x="0" y="0"/>
                      <a:ext cx="5334000" cy="1767805"/>
                    </a:xfrm>
                    <a:prstGeom prst="rect">
                      <a:avLst/>
                    </a:prstGeom>
                    <a:noFill/>
                    <a:ln w="9525">
                      <a:noFill/>
                      <a:headEnd/>
                      <a:tailEnd/>
                    </a:ln>
                  </pic:spPr>
                </pic:pic>
              </a:graphicData>
            </a:graphic>
          </wp:inline>
        </w:drawing>
      </w:r>
    </w:p>
    <w:p>
      <w:pPr>
        <w:pStyle w:val="BodyText"/>
      </w:pPr>
      <w:r>
        <w:t xml:space="preserve">(Рисунок 27)</w:t>
      </w:r>
    </w:p>
    <w:p>
      <w:pPr>
        <w:pStyle w:val="BodyText"/>
      </w:pPr>
      <w:r>
        <w:t xml:space="preserve">Убедимся в том, что репозиторий был создан верно (Рис. 28, 29).</w:t>
      </w:r>
    </w:p>
    <w:p>
      <w:pPr>
        <w:pStyle w:val="BodyText"/>
      </w:pPr>
      <w:r>
        <w:drawing>
          <wp:inline>
            <wp:extent cx="5334000" cy="2117291"/>
            <wp:effectExtent b="0" l="0" r="0" t="0"/>
            <wp:docPr descr="" title="" id="1" name="Picture"/>
            <a:graphic>
              <a:graphicData uri="http://schemas.openxmlformats.org/drawingml/2006/picture">
                <pic:pic>
                  <pic:nvPicPr>
                    <pic:cNvPr descr="image03/28.jpg" id="0" name="Picture"/>
                    <pic:cNvPicPr>
                      <a:picLocks noChangeArrowheads="1" noChangeAspect="1"/>
                    </pic:cNvPicPr>
                  </pic:nvPicPr>
                  <pic:blipFill>
                    <a:blip r:embed="rId50"/>
                    <a:stretch>
                      <a:fillRect/>
                    </a:stretch>
                  </pic:blipFill>
                  <pic:spPr bwMode="auto">
                    <a:xfrm>
                      <a:off x="0" y="0"/>
                      <a:ext cx="5334000" cy="2117291"/>
                    </a:xfrm>
                    <a:prstGeom prst="rect">
                      <a:avLst/>
                    </a:prstGeom>
                    <a:noFill/>
                    <a:ln w="9525">
                      <a:noFill/>
                      <a:headEnd/>
                      <a:tailEnd/>
                    </a:ln>
                  </pic:spPr>
                </pic:pic>
              </a:graphicData>
            </a:graphic>
          </wp:inline>
        </w:drawing>
      </w:r>
    </w:p>
    <w:p>
      <w:pPr>
        <w:pStyle w:val="BodyText"/>
      </w:pPr>
      <w:r>
        <w:t xml:space="preserve">(Рисунок 28)</w:t>
      </w:r>
    </w:p>
    <w:p>
      <w:pPr>
        <w:pStyle w:val="BodyText"/>
      </w:pPr>
      <w:r>
        <w:drawing>
          <wp:inline>
            <wp:extent cx="5334000" cy="2072928"/>
            <wp:effectExtent b="0" l="0" r="0" t="0"/>
            <wp:docPr descr="" title="" id="1" name="Picture"/>
            <a:graphic>
              <a:graphicData uri="http://schemas.openxmlformats.org/drawingml/2006/picture">
                <pic:pic>
                  <pic:nvPicPr>
                    <pic:cNvPr descr="image03/29.jpg" id="0" name="Picture"/>
                    <pic:cNvPicPr>
                      <a:picLocks noChangeArrowheads="1" noChangeAspect="1"/>
                    </pic:cNvPicPr>
                  </pic:nvPicPr>
                  <pic:blipFill>
                    <a:blip r:embed="rId51"/>
                    <a:stretch>
                      <a:fillRect/>
                    </a:stretch>
                  </pic:blipFill>
                  <pic:spPr bwMode="auto">
                    <a:xfrm>
                      <a:off x="0" y="0"/>
                      <a:ext cx="5334000" cy="2072928"/>
                    </a:xfrm>
                    <a:prstGeom prst="rect">
                      <a:avLst/>
                    </a:prstGeom>
                    <a:noFill/>
                    <a:ln w="9525">
                      <a:noFill/>
                      <a:headEnd/>
                      <a:tailEnd/>
                    </a:ln>
                  </pic:spPr>
                </pic:pic>
              </a:graphicData>
            </a:graphic>
          </wp:inline>
        </w:drawing>
      </w:r>
    </w:p>
    <w:p>
      <w:pPr>
        <w:pStyle w:val="BodyText"/>
      </w:pPr>
      <w:r>
        <w:t xml:space="preserve">(Рисунок 29)</w:t>
      </w:r>
    </w:p>
    <w:bookmarkEnd w:id="52"/>
    <w:bookmarkStart w:id="53" w:name="контрольные-вопросы"/>
    <w:p>
      <w:pPr>
        <w:pStyle w:val="Heading1"/>
      </w:pPr>
      <w:r>
        <w:t xml:space="preserve">Контрольные вопросы</w:t>
      </w:r>
    </w:p>
    <w:p>
      <w:pPr>
        <w:numPr>
          <w:ilvl w:val="0"/>
          <w:numId w:val="1001"/>
        </w:numPr>
      </w:pPr>
      <w:r>
        <w:t xml:space="preserve">VCS (VersionControlSystem), система контроля версий – программное обеспечение, используемое для работы с различными версиями проекта;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Сервер может проводить дельта-компрессию, сохраняя не полные версии проекта, а изменения между последовательными версиями, уменьшая объем хранимых данных и упрощая взаимодействие между локальным и удаленным репозиторием.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 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numPr>
          <w:ilvl w:val="0"/>
          <w:numId w:val="1001"/>
        </w:numPr>
      </w:pPr>
      <w:r>
        <w:t xml:space="preserve">Хранилище (репозиторий) - место, где хранятся и поддерживаются какие-либо данные. Сохранение локальных изменений, синхронизация с репозиторием производится с помощью команды commit (в системе git для загрузки изменений на репозитории используется затем команда push). Commit так же некоторая точка сохранения версии. История – список всех изменений. Рабочая копия – копия проекта из репозитория, над которой проводит изменения (с которой работает) пользователь.</w:t>
      </w:r>
    </w:p>
    <w:p>
      <w:pPr>
        <w:numPr>
          <w:ilvl w:val="0"/>
          <w:numId w:val="1001"/>
        </w:numPr>
      </w:pPr>
      <w:r>
        <w:t xml:space="preserve">Централизованная VCS: один центральный репозиторий, с которым разработчики взаимодействуют по сетиили локально. Примеры: CVS, SVN (Subversion). Распределенные VCS (DVCS) не нуждаются в централизованном хранилище: вся история изменения документов хранится на каждом компьютере, в локальном хранилище, и при необходимости отдельные фрагменты истории локального хранилища синхронизируются с аналогичным хранилищем на другом компьютере. В некоторых таких системах локальное хранилище располагается непосредственно в каталогах рабочей копии. Примеры: Git, Mercurial, Bazaar.</w:t>
      </w:r>
    </w:p>
    <w:p>
      <w:pPr>
        <w:numPr>
          <w:ilvl w:val="0"/>
          <w:numId w:val="1002"/>
        </w:numPr>
      </w:pPr>
      <w:r>
        <w:t xml:space="preserve">Создать новый репозиторий на локальном устройстве (если он не был создан);</w:t>
      </w:r>
    </w:p>
    <w:p>
      <w:pPr>
        <w:numPr>
          <w:ilvl w:val="0"/>
          <w:numId w:val="1002"/>
        </w:numPr>
      </w:pPr>
      <w:r>
        <w:t xml:space="preserve">Внести изменения в исходные файлы;</w:t>
      </w:r>
    </w:p>
    <w:p>
      <w:pPr>
        <w:numPr>
          <w:ilvl w:val="0"/>
          <w:numId w:val="1002"/>
        </w:numPr>
      </w:pPr>
      <w:r>
        <w:t xml:space="preserve">Выполнить индексацию необходимых файлов;</w:t>
      </w:r>
    </w:p>
    <w:p>
      <w:pPr>
        <w:numPr>
          <w:ilvl w:val="0"/>
          <w:numId w:val="1002"/>
        </w:numPr>
      </w:pPr>
      <w:r>
        <w:t xml:space="preserve">Проверить внесенные изменения;</w:t>
      </w:r>
    </w:p>
    <w:p>
      <w:pPr>
        <w:numPr>
          <w:ilvl w:val="0"/>
          <w:numId w:val="1002"/>
        </w:numPr>
      </w:pPr>
      <w:r>
        <w:t xml:space="preserve">Выполнить commit;</w:t>
      </w:r>
    </w:p>
    <w:p>
      <w:pPr>
        <w:numPr>
          <w:ilvl w:val="0"/>
          <w:numId w:val="1002"/>
        </w:numPr>
      </w:pPr>
      <w:r>
        <w:t xml:space="preserve">Отправить локальный репозиторий на удаленный сервер, при необходимости.</w:t>
      </w:r>
    </w:p>
    <w:p>
      <w:pPr>
        <w:numPr>
          <w:ilvl w:val="0"/>
          <w:numId w:val="1004"/>
        </w:numPr>
      </w:pPr>
      <w:r>
        <w:t xml:space="preserve">Загрузить проект из общего удаленного хранилища;</w:t>
      </w:r>
    </w:p>
    <w:p>
      <w:pPr>
        <w:numPr>
          <w:ilvl w:val="0"/>
          <w:numId w:val="1004"/>
        </w:numPr>
      </w:pPr>
      <w:r>
        <w:t xml:space="preserve">Необходимо создать свою рабочую ветку;</w:t>
      </w:r>
    </w:p>
    <w:p>
      <w:pPr>
        <w:numPr>
          <w:ilvl w:val="0"/>
          <w:numId w:val="1004"/>
        </w:numPr>
      </w:pPr>
      <w:r>
        <w:t xml:space="preserve">Внести изменения внутри своей рабочей ветки;</w:t>
      </w:r>
    </w:p>
    <w:p>
      <w:pPr>
        <w:numPr>
          <w:ilvl w:val="0"/>
          <w:numId w:val="1004"/>
        </w:numPr>
      </w:pPr>
      <w:r>
        <w:t xml:space="preserve">Выполнить индексацию необходимых файлов на своем локальном устройстве;</w:t>
      </w:r>
    </w:p>
    <w:p>
      <w:pPr>
        <w:numPr>
          <w:ilvl w:val="0"/>
          <w:numId w:val="1004"/>
        </w:numPr>
      </w:pPr>
      <w:r>
        <w:t xml:space="preserve">Проверить внесенные изменения;</w:t>
      </w:r>
    </w:p>
    <w:p>
      <w:pPr>
        <w:numPr>
          <w:ilvl w:val="0"/>
          <w:numId w:val="1004"/>
        </w:numPr>
      </w:pPr>
      <w:r>
        <w:t xml:space="preserve">Выполнить commit;</w:t>
      </w:r>
    </w:p>
    <w:p>
      <w:pPr>
        <w:numPr>
          <w:ilvl w:val="0"/>
          <w:numId w:val="1004"/>
        </w:numPr>
      </w:pPr>
      <w:r>
        <w:t xml:space="preserve">Свою рабочую ветку отправить в общее хранилище;</w:t>
      </w:r>
    </w:p>
    <w:p>
      <w:pPr>
        <w:numPr>
          <w:ilvl w:val="0"/>
          <w:numId w:val="1004"/>
        </w:numPr>
      </w:pPr>
      <w:r>
        <w:t xml:space="preserve">При необходимости внести изменения и отправить снова;</w:t>
      </w:r>
    </w:p>
    <w:p>
      <w:pPr>
        <w:numPr>
          <w:ilvl w:val="0"/>
          <w:numId w:val="1004"/>
        </w:numPr>
      </w:pPr>
      <w:r>
        <w:t xml:space="preserve">После администратор объединит вашу ветку с master branch.</w:t>
      </w:r>
    </w:p>
    <w:p>
      <w:pPr>
        <w:numPr>
          <w:ilvl w:val="0"/>
          <w:numId w:val="1005"/>
        </w:numPr>
      </w:pPr>
      <w:r>
        <w:t xml:space="preserve">У Git две основных задачи: первая − хранить информацию о всех изменениях в проекте, а вторая − обеспечение удобства командной работы над кодом. Git запоминает не все изменения, а только те, которые указывает пользователь. Осуществляется это при помощи индекса репозитория (посредник между компьютером и удаленным репозиторием) и команд git add, git rm.</w:t>
      </w:r>
    </w:p>
    <w:p>
      <w:pPr>
        <w:numPr>
          <w:ilvl w:val="0"/>
          <w:numId w:val="1005"/>
        </w:numPr>
      </w:pPr>
      <w:r>
        <w:rPr>
          <w:rStyle w:val="VerbatimChar"/>
        </w:rPr>
        <w:t xml:space="preserve">git init</w:t>
      </w:r>
      <w:r>
        <w:t xml:space="preserve"> </w:t>
      </w:r>
      <w:r>
        <w:t xml:space="preserve">– создание (инициализация) основного дерева репозитория;</w:t>
      </w:r>
    </w:p>
    <w:p>
      <w:pPr>
        <w:pStyle w:val="FirstParagraph"/>
      </w:pPr>
      <w:r>
        <w:rPr>
          <w:rStyle w:val="VerbatimChar"/>
        </w:rPr>
        <w:t xml:space="preserve">git pull</w:t>
      </w:r>
      <w:r>
        <w:t xml:space="preserve"> </w:t>
      </w:r>
      <w:r>
        <w:t xml:space="preserve">- получение обновлений (изменений) текущего дерева из центрального репозитория;</w:t>
      </w:r>
    </w:p>
    <w:p>
      <w:pPr>
        <w:pStyle w:val="BodyText"/>
      </w:pPr>
      <w:r>
        <w:rPr>
          <w:rStyle w:val="VerbatimChar"/>
        </w:rPr>
        <w:t xml:space="preserve">git push</w:t>
      </w:r>
      <w:r>
        <w:t xml:space="preserve"> </w:t>
      </w:r>
      <w:r>
        <w:t xml:space="preserve">- отправка всех произведённых изменений локального дерева в центральный репозиторий;</w:t>
      </w:r>
    </w:p>
    <w:p>
      <w:pPr>
        <w:pStyle w:val="BodyText"/>
      </w:pPr>
      <w:r>
        <w:rPr>
          <w:rStyle w:val="VerbatimChar"/>
        </w:rPr>
        <w:t xml:space="preserve">git status</w:t>
      </w:r>
      <w:r>
        <w:t xml:space="preserve"> </w:t>
      </w:r>
      <w:r>
        <w:t xml:space="preserve">- просмотр списка изменённых файлов в текущей директории</w:t>
      </w:r>
    </w:p>
    <w:p>
      <w:pPr>
        <w:pStyle w:val="BodyText"/>
      </w:pPr>
      <w:r>
        <w:rPr>
          <w:rStyle w:val="VerbatimChar"/>
        </w:rPr>
        <w:t xml:space="preserve">git diff</w:t>
      </w:r>
      <w:r>
        <w:t xml:space="preserve"> </w:t>
      </w:r>
      <w:r>
        <w:t xml:space="preserve">- просмотр текущих изменений;</w:t>
      </w:r>
    </w:p>
    <w:p>
      <w:pPr>
        <w:pStyle w:val="BodyText"/>
      </w:pPr>
      <w:r>
        <w:t xml:space="preserve">добавление текущих изменений:</w:t>
      </w:r>
    </w:p>
    <w:p>
      <w:pPr>
        <w:pStyle w:val="BodyText"/>
      </w:pPr>
      <w:r>
        <w:rPr>
          <w:rStyle w:val="VerbatimChar"/>
        </w:rPr>
        <w:t xml:space="preserve">git  add .</w:t>
      </w:r>
      <w:r>
        <w:t xml:space="preserve"> </w:t>
      </w:r>
      <w:r>
        <w:t xml:space="preserve">- добавить все изменённые и/или созданные файлы и/или каталоги;</w:t>
      </w:r>
    </w:p>
    <w:p>
      <w:pPr>
        <w:pStyle w:val="BodyText"/>
      </w:pPr>
      <w:r>
        <w:rPr>
          <w:rStyle w:val="VerbatimChar"/>
        </w:rPr>
        <w:t xml:space="preserve">git  add  имена_файлов</w:t>
      </w:r>
      <w:r>
        <w:t xml:space="preserve"> </w:t>
      </w:r>
      <w:r>
        <w:t xml:space="preserve">- добавить конкретные изменённые и/или созданные файлы и/или каталоги;</w:t>
      </w:r>
    </w:p>
    <w:p>
      <w:pPr>
        <w:pStyle w:val="BodyText"/>
      </w:pPr>
      <w:r>
        <w:rPr>
          <w:rStyle w:val="VerbatimChar"/>
        </w:rPr>
        <w:t xml:space="preserve">git rm имена_файлов</w:t>
      </w:r>
      <w:r>
        <w:t xml:space="preserve"> </w:t>
      </w:r>
      <w:r>
        <w:t xml:space="preserve">- удалить файл и/или каталог из индекса репозитория (при этом файл и/или каталог остаётся в локальной директории);</w:t>
      </w:r>
    </w:p>
    <w:p>
      <w:pPr>
        <w:pStyle w:val="BodyText"/>
      </w:pPr>
      <w:r>
        <w:t xml:space="preserve">сохранение добавленных изменений:</w:t>
      </w:r>
    </w:p>
    <w:p>
      <w:pPr>
        <w:pStyle w:val="BodyText"/>
      </w:pPr>
      <w:r>
        <w:rPr>
          <w:rStyle w:val="VerbatimChar"/>
        </w:rPr>
        <w:t xml:space="preserve">git   commit -am  'Описание  коммита'</w:t>
      </w:r>
      <w:r>
        <w:t xml:space="preserve"> </w:t>
      </w:r>
      <w:r>
        <w:t xml:space="preserve">- сохранить все добавленные изменения и все изменённые файлы;</w:t>
      </w:r>
    </w:p>
    <w:p>
      <w:pPr>
        <w:pStyle w:val="BodyText"/>
      </w:pPr>
      <w:r>
        <w:rPr>
          <w:rStyle w:val="VerbatimChar"/>
        </w:rPr>
        <w:t xml:space="preserve">git    commit</w:t>
      </w:r>
      <w:r>
        <w:t xml:space="preserve"> </w:t>
      </w:r>
      <w:r>
        <w:t xml:space="preserve">- сохранить добавленные изменения с внесением комментария через встроенный редактор;</w:t>
      </w:r>
    </w:p>
    <w:p>
      <w:pPr>
        <w:pStyle w:val="BodyText"/>
      </w:pPr>
      <w:r>
        <w:rPr>
          <w:rStyle w:val="VerbatimChar"/>
        </w:rPr>
        <w:t xml:space="preserve">git branch</w:t>
      </w:r>
      <w:r>
        <w:t xml:space="preserve"> </w:t>
      </w:r>
      <w:r>
        <w:t xml:space="preserve">– создание ветки;</w:t>
      </w:r>
    </w:p>
    <w:p>
      <w:pPr>
        <w:pStyle w:val="BodyText"/>
      </w:pPr>
      <w:r>
        <w:rPr>
          <w:rStyle w:val="VerbatimChar"/>
        </w:rPr>
        <w:t xml:space="preserve">git checkout имя_ветки</w:t>
      </w:r>
      <w:r>
        <w:t xml:space="preserve"> </w:t>
      </w:r>
      <w:r>
        <w:t xml:space="preserve">- переключение на некоторую ветку;</w:t>
      </w:r>
    </w:p>
    <w:p>
      <w:pPr>
        <w:pStyle w:val="BodyText"/>
      </w:pPr>
      <w:r>
        <w:rPr>
          <w:rStyle w:val="VerbatimChar"/>
        </w:rPr>
        <w:t xml:space="preserve">git  checkout -b  имя_ветки</w:t>
      </w:r>
      <w:r>
        <w:t xml:space="preserve"> </w:t>
      </w:r>
      <w:r>
        <w:t xml:space="preserve">- создание новой ветки, базирующейся на текущей (заменяет команды</w:t>
      </w:r>
      <w:r>
        <w:t xml:space="preserve"> </w:t>
      </w:r>
      <w:r>
        <w:rPr>
          <w:rStyle w:val="VerbatimChar"/>
        </w:rPr>
        <w:t xml:space="preserve">git branch</w:t>
      </w:r>
      <w:r>
        <w:t xml:space="preserve"> </w:t>
      </w:r>
      <w:r>
        <w:t xml:space="preserve">и</w:t>
      </w:r>
      <w:r>
        <w:t xml:space="preserve"> </w:t>
      </w:r>
      <w:r>
        <w:rPr>
          <w:rStyle w:val="VerbatimChar"/>
        </w:rPr>
        <w:t xml:space="preserve">git checkout имя_ветки</w:t>
      </w:r>
      <w:r>
        <w:t xml:space="preserve">);</w:t>
      </w:r>
    </w:p>
    <w:p>
      <w:pPr>
        <w:pStyle w:val="BodyText"/>
      </w:pPr>
      <w:r>
        <w:rPr>
          <w:rStyle w:val="VerbatimChar"/>
        </w:rPr>
        <w:t xml:space="preserve">git  push  origin  имя_ветки</w:t>
      </w:r>
      <w:r>
        <w:t xml:space="preserve"> </w:t>
      </w:r>
      <w:r>
        <w:t xml:space="preserve">- отправка изменений конкретной ветки в центральный репозиторий;</w:t>
      </w:r>
    </w:p>
    <w:p>
      <w:pPr>
        <w:pStyle w:val="BodyText"/>
      </w:pPr>
      <w:r>
        <w:rPr>
          <w:rStyle w:val="VerbatimChar"/>
        </w:rPr>
        <w:t xml:space="preserve">git merge --no-ff имя_ветки</w:t>
      </w:r>
      <w:r>
        <w:t xml:space="preserve"> </w:t>
      </w:r>
      <w:r>
        <w:t xml:space="preserve">- слияние ветки с текущим деревом;</w:t>
      </w:r>
    </w:p>
    <w:p>
      <w:pPr>
        <w:pStyle w:val="BodyText"/>
      </w:pPr>
      <w:r>
        <w:t xml:space="preserve">удаление ветки:</w:t>
      </w:r>
    </w:p>
    <w:p>
      <w:pPr>
        <w:pStyle w:val="BodyText"/>
      </w:pPr>
      <w:r>
        <w:rPr>
          <w:rStyle w:val="VerbatimChar"/>
        </w:rPr>
        <w:t xml:space="preserve">git  branch -d имя_ветки</w:t>
      </w:r>
      <w:r>
        <w:t xml:space="preserve"> </w:t>
      </w:r>
      <w:r>
        <w:t xml:space="preserve">- удаление локальной уже слитой с основным деревом ветки;</w:t>
      </w:r>
    </w:p>
    <w:p>
      <w:pPr>
        <w:pStyle w:val="BodyText"/>
      </w:pPr>
      <w:r>
        <w:rPr>
          <w:rStyle w:val="VerbatimChar"/>
        </w:rPr>
        <w:t xml:space="preserve">git branch -D имя_ветки</w:t>
      </w:r>
      <w:r>
        <w:t xml:space="preserve"> </w:t>
      </w:r>
      <w:r>
        <w:t xml:space="preserve">- принудительное удаление локальной ветки;</w:t>
      </w:r>
    </w:p>
    <w:p>
      <w:pPr>
        <w:pStyle w:val="BodyText"/>
      </w:pPr>
      <w:r>
        <w:rPr>
          <w:rStyle w:val="VerbatimChar"/>
        </w:rPr>
        <w:t xml:space="preserve">git push origin :имя_ветки</w:t>
      </w:r>
      <w:r>
        <w:t xml:space="preserve"> </w:t>
      </w:r>
      <w:r>
        <w:t xml:space="preserve">- удаление ветки с центрального репозитория.</w:t>
      </w:r>
    </w:p>
    <w:p>
      <w:pPr>
        <w:numPr>
          <w:ilvl w:val="0"/>
          <w:numId w:val="1006"/>
        </w:numPr>
        <w:pStyle w:val="Compact"/>
      </w:pPr>
      <w:r>
        <w:t xml:space="preserve">Примеры использования VCS при работе с локальными репозиториями:</w:t>
      </w:r>
    </w:p>
    <w:p>
      <w:pPr>
        <w:pStyle w:val="FirstParagraph"/>
      </w:pPr>
      <w:r>
        <w:t xml:space="preserve">Создание небольшого проекта на своем локальном устройстве, работа с файлами (например, каталог, содержащий документы, презентации, которые будут часто редактироваться), работа с фотографиями, видео и т.д.</w:t>
      </w:r>
    </w:p>
    <w:p>
      <w:pPr>
        <w:pStyle w:val="BodyText"/>
      </w:pPr>
      <w:r>
        <w:t xml:space="preserve">Примеры использования VCS при работе с удаленными репозиториями:</w:t>
      </w:r>
    </w:p>
    <w:p>
      <w:pPr>
        <w:pStyle w:val="BodyText"/>
      </w:pPr>
      <w:r>
        <w:t xml:space="preserve">Примеры могут быть те же, но теперь над ними работают несколько человек. Такая система позволяет следить за работой других пользователей.</w:t>
      </w:r>
    </w:p>
    <w:p>
      <w:pPr>
        <w:numPr>
          <w:ilvl w:val="0"/>
          <w:numId w:val="1007"/>
        </w:numPr>
        <w:pStyle w:val="Compact"/>
      </w:pPr>
      <w:r>
        <w:t xml:space="preserve">Ветвление («ветка», branch) − один из параллельных участков истории в одном хранилище, исходящих из одной версии (точки ветвления).</w:t>
      </w:r>
    </w:p>
    <w:p>
      <w:pPr>
        <w:numPr>
          <w:ilvl w:val="0"/>
          <w:numId w:val="1008"/>
        </w:numPr>
        <w:pStyle w:val="Compact"/>
      </w:pPr>
      <w:r>
        <w:t xml:space="preserve">Обычно есть главная ветка (master), или ствол (trunk).</w:t>
      </w:r>
    </w:p>
    <w:p>
      <w:pPr>
        <w:numPr>
          <w:ilvl w:val="0"/>
          <w:numId w:val="1008"/>
        </w:numPr>
        <w:pStyle w:val="Compact"/>
      </w:pPr>
      <w:r>
        <w:t xml:space="preserve">Между ветками, то есть их концами, возможно слияние.</w:t>
      </w:r>
    </w:p>
    <w:p>
      <w:pPr>
        <w:pStyle w:val="FirstParagraph"/>
      </w:pPr>
      <w:r>
        <w:t xml:space="preserve">Ветки используются для разработки одной части функционала изолированно от других. Каждая ветка представляет собой отдельную копию кода проекта. Ветки позволяют одновременно работать над разными версиями проекта. Каждый репозиторий по умолчанию имеет ветку master. Всякий раз, когда требуется разработка нового функционала, не внося при этом изменений в основную рабочую версию, можно создавать новую ветку, на основе рабочей, и вести разработку в ней − новой копии кода проекта. Когда функционал доделан и оттестирован, можно сделать merge − слить отдельную ветку обратно с основной. При слиянии этой временной ветки в основную, все её коммиты разом перенесутся из одной в другую. Ветвление позволяет обеспечить процесс, при котором всегда в наличии будет рабочая версия проекта, в которой не будет частично завершённого функционала находящегося в активной разработке или же непротестированных фич.</w:t>
      </w:r>
    </w:p>
    <w:p>
      <w:pPr>
        <w:numPr>
          <w:ilvl w:val="0"/>
          <w:numId w:val="1009"/>
        </w:numPr>
        <w:pStyle w:val="Compact"/>
      </w:pPr>
      <w:r>
        <w:t xml:space="preserve">Во время работы над проектом так или иначе могут создаваться файлы, которые не требуется добавлять в последствии в репозиторий. Например, временные файлы, создаваемые редакторами, или объектные файлы, создаваемые компиляторами. Можно прописать шаблоны игнорируемых при добавлении в репозиторий типов файлов в файл .gitignore с помощью сервисов. Для этого сначала нужно получить список имеющихся шаблонов:</w:t>
      </w:r>
      <w:r>
        <w:t xml:space="preserve"> </w:t>
      </w:r>
      <w:r>
        <w:rPr>
          <w:rStyle w:val="VerbatimChar"/>
        </w:rPr>
        <w:t xml:space="preserve">curl -L -s https://www.gitignore.io/api/list</w:t>
      </w:r>
      <w:r>
        <w:t xml:space="preserve">.Затем скачать шаблон, например, для C и C++:</w:t>
      </w:r>
      <w:r>
        <w:t xml:space="preserve"> </w:t>
      </w:r>
      <w:r>
        <w:rPr>
          <w:rStyle w:val="VerbatimChar"/>
        </w:rPr>
        <w:t xml:space="preserve">curl -L -s https://www.gitignore.io/api/c &gt;&gt; .gitignore curl -L -s https://www.gitignore.io/api/c++ &gt;&gt; .gitignore</w:t>
      </w:r>
      <w:r>
        <w:t xml:space="preserve">.</w:t>
      </w:r>
    </w:p>
    <w:bookmarkEnd w:id="53"/>
    <w:bookmarkStart w:id="54" w:name="выводы"/>
    <w:p>
      <w:pPr>
        <w:pStyle w:val="Heading1"/>
      </w:pPr>
      <w:r>
        <w:t xml:space="preserve">Выводы</w:t>
      </w:r>
    </w:p>
    <w:p>
      <w:pPr>
        <w:pStyle w:val="FirstParagraph"/>
      </w:pPr>
      <w:r>
        <w:t xml:space="preserve">Я изучил идеологию и применение средств контроля версий.</w:t>
      </w:r>
    </w:p>
    <w:bookmarkEnd w:id="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5">
    <w:nsid w:val="47261bad"/>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26">
    <w:nsid w:val="b3cbbdee"/>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28">
    <w:nsid w:val="4fbe019a"/>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29">
    <w:nsid w:val="91a27d85"/>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210">
    <w:nsid w:val="615f1ed2"/>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4">
    <w:abstractNumId w:val="991"/>
  </w:num>
  <w:num w:numId="1005">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6">
    <w:abstractNumId w:val="9942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7">
    <w:abstractNumId w:val="9942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08">
    <w:abstractNumId w:val="991"/>
  </w:num>
  <w:num w:numId="1009">
    <w:abstractNumId w:val="9942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32" Target="media/rId32.jpg" /><Relationship Type="http://schemas.openxmlformats.org/officeDocument/2006/relationships/image" Id="rId33" Target="media/rId33.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image" Id="rId36" Target="media/rId36.jpg" /><Relationship Type="http://schemas.openxmlformats.org/officeDocument/2006/relationships/image" Id="rId37" Target="media/rId37.jpg" /><Relationship Type="http://schemas.openxmlformats.org/officeDocument/2006/relationships/image" Id="rId38" Target="media/rId38.jpg" /><Relationship Type="http://schemas.openxmlformats.org/officeDocument/2006/relationships/image" Id="rId39" Target="media/rId39.jpg" /><Relationship Type="http://schemas.openxmlformats.org/officeDocument/2006/relationships/image" Id="rId40" Target="media/rId40.jpg" /><Relationship Type="http://schemas.openxmlformats.org/officeDocument/2006/relationships/image" Id="rId41" Target="media/rId41.jpg" /><Relationship Type="http://schemas.openxmlformats.org/officeDocument/2006/relationships/image" Id="rId24" Target="media/rId24.jpg" /><Relationship Type="http://schemas.openxmlformats.org/officeDocument/2006/relationships/image" Id="rId42" Target="media/rId42.jpg" /><Relationship Type="http://schemas.openxmlformats.org/officeDocument/2006/relationships/image" Id="rId43" Target="media/rId43.jpg" /><Relationship Type="http://schemas.openxmlformats.org/officeDocument/2006/relationships/image" Id="rId44" Target="media/rId44.jpg" /><Relationship Type="http://schemas.openxmlformats.org/officeDocument/2006/relationships/image" Id="rId45" Target="media/rId45.jpg" /><Relationship Type="http://schemas.openxmlformats.org/officeDocument/2006/relationships/image" Id="rId46" Target="media/rId46.jpg" /><Relationship Type="http://schemas.openxmlformats.org/officeDocument/2006/relationships/image" Id="rId47" Target="media/rId47.jpg" /><Relationship Type="http://schemas.openxmlformats.org/officeDocument/2006/relationships/image" Id="rId48" Target="media/rId48.jpg" /><Relationship Type="http://schemas.openxmlformats.org/officeDocument/2006/relationships/image" Id="rId49" Target="media/rId49.jpg" /><Relationship Type="http://schemas.openxmlformats.org/officeDocument/2006/relationships/image" Id="rId50" Target="media/rId50.jpg" /><Relationship Type="http://schemas.openxmlformats.org/officeDocument/2006/relationships/image" Id="rId51" Target="media/rId51.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image" Id="rId27" Target="media/rId27.jpg" /><Relationship Type="http://schemas.openxmlformats.org/officeDocument/2006/relationships/image" Id="rId28" Target="media/rId28.jpg" /><Relationship Type="http://schemas.openxmlformats.org/officeDocument/2006/relationships/image" Id="rId29" Target="media/rId29.jpg" /><Relationship Type="http://schemas.openxmlformats.org/officeDocument/2006/relationships/image" Id="rId30" Target="media/rId30.jpg" /><Relationship Type="http://schemas.openxmlformats.org/officeDocument/2006/relationships/image" Id="rId31" Target="media/rId31.jpg" /><Relationship Type="http://schemas.openxmlformats.org/officeDocument/2006/relationships/hyperlink" Id="rId22" Target="https://github.com" TargetMode="External" /></Relationships>
</file>

<file path=word/_rels/footnotes.xml.rels><?xml version="1.0" encoding="UTF-8"?>
<Relationships xmlns="http://schemas.openxmlformats.org/package/2006/relationships"><Relationship Type="http://schemas.openxmlformats.org/officeDocument/2006/relationships/hyperlink" Id="rId22" Target="https://github.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лабораторной работы №3</dc:title>
  <dc:creator>Касьянов Даниил Владимирович</dc:creator>
  <dc:language>ru-RU</dc:language>
  <cp:keywords/>
  <dcterms:created xsi:type="dcterms:W3CDTF">2021-05-14T15:39:35Z</dcterms:created>
  <dcterms:modified xsi:type="dcterms:W3CDTF">2021-05-14T15:39:35Z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
    <vt:lpwstr>True</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mainfont">
    <vt:lpwstr>PT Serif</vt:lpwstr>
  </property>
  <property fmtid="{D5CDD505-2E9C-101B-9397-08002B2CF9AE}" pid="40" name="mainfontoptions">
    <vt:lpwstr>Ligatures=TeX</vt:lpwstr>
  </property>
  <property fmtid="{D5CDD505-2E9C-101B-9397-08002B2CF9AE}" pid="41" name="monofont">
    <vt:lpwstr>PT Mono</vt:lpwstr>
  </property>
  <property fmtid="{D5CDD505-2E9C-101B-9397-08002B2CF9AE}" pid="42" name="monofontoptions">
    <vt:lpwstr>Scale=MatchLowercase</vt:lpwstr>
  </property>
  <property fmtid="{D5CDD505-2E9C-101B-9397-08002B2CF9AE}" pid="43" name="nameInLink">
    <vt:lpwstr>False</vt:lpwstr>
  </property>
  <property fmtid="{D5CDD505-2E9C-101B-9397-08002B2CF9AE}" pid="44" name="numberSections">
    <vt:lpwstr>False</vt:lpwstr>
  </property>
  <property fmtid="{D5CDD505-2E9C-101B-9397-08002B2CF9AE}" pid="45" name="pairDelim">
    <vt:lpwstr>, </vt:lpwstr>
  </property>
  <property fmtid="{D5CDD505-2E9C-101B-9397-08002B2CF9AE}" pid="46" name="papersize">
    <vt:lpwstr>a4paper</vt:lpwstr>
  </property>
  <property fmtid="{D5CDD505-2E9C-101B-9397-08002B2CF9AE}" pid="47" name="pdf-engine">
    <vt:lpwstr>lualatex</vt:lpwstr>
  </property>
  <property fmtid="{D5CDD505-2E9C-101B-9397-08002B2CF9AE}" pid="48" name="polyglossia-lang">
    <vt:lpwstr>russian</vt:lpwstr>
  </property>
  <property fmtid="{D5CDD505-2E9C-101B-9397-08002B2CF9AE}" pid="49" name="polyglossia-otherlangs">
    <vt:lpwstr>english</vt:lpwstr>
  </property>
  <property fmtid="{D5CDD505-2E9C-101B-9397-08002B2CF9AE}" pid="50" name="rangeDelim">
    <vt:lpwstr>-</vt:lpwstr>
  </property>
  <property fmtid="{D5CDD505-2E9C-101B-9397-08002B2CF9AE}" pid="51" name="refDelim">
    <vt:lpwstr>, </vt:lpwstr>
  </property>
  <property fmtid="{D5CDD505-2E9C-101B-9397-08002B2CF9AE}" pid="52" name="refIndexTemplate">
    <vt:lpwstr>isuf</vt:lpwstr>
  </property>
  <property fmtid="{D5CDD505-2E9C-101B-9397-08002B2CF9AE}" pid="53" name="romanfont">
    <vt:lpwstr>PT Serif</vt:lpwstr>
  </property>
  <property fmtid="{D5CDD505-2E9C-101B-9397-08002B2CF9AE}" pid="54" name="romanfontoptions">
    <vt:lpwstr>Ligatures=TeX</vt:lpwstr>
  </property>
  <property fmtid="{D5CDD505-2E9C-101B-9397-08002B2CF9AE}" pid="55" name="sansfont">
    <vt:lpwstr>PT Sans</vt:lpwstr>
  </property>
  <property fmtid="{D5CDD505-2E9C-101B-9397-08002B2CF9AE}" pid="56" name="sansfontoptions">
    <vt:lpwstr>Ligatures=TeX,Scale=MatchLowercase</vt:lpwstr>
  </property>
  <property fmtid="{D5CDD505-2E9C-101B-9397-08002B2CF9AE}" pid="57" name="secHeaderDelim">
    <vt:lpwstr> </vt:lpwstr>
  </property>
  <property fmtid="{D5CDD505-2E9C-101B-9397-08002B2CF9AE}" pid="58" name="secHeaderTemplate">
    <vt:lpwstr>isecHeaderDelim[n]t</vt:lpwstr>
  </property>
  <property fmtid="{D5CDD505-2E9C-101B-9397-08002B2CF9AE}" pid="59" name="secLabels">
    <vt:lpwstr>arabic</vt:lpwstr>
  </property>
  <property fmtid="{D5CDD505-2E9C-101B-9397-08002B2CF9AE}" pid="60" name="secPrefix">
    <vt:lpwstr/>
  </property>
  <property fmtid="{D5CDD505-2E9C-101B-9397-08002B2CF9AE}" pid="61" name="secPrefixTemplate">
    <vt:lpwstr>p i</vt:lpwstr>
  </property>
  <property fmtid="{D5CDD505-2E9C-101B-9397-08002B2CF9AE}" pid="62" name="sectionsDepth">
    <vt:lpwstr>0</vt:lpwstr>
  </property>
  <property fmtid="{D5CDD505-2E9C-101B-9397-08002B2CF9AE}" pid="63" name="subfigGrid">
    <vt:lpwstr>False</vt:lpwstr>
  </property>
  <property fmtid="{D5CDD505-2E9C-101B-9397-08002B2CF9AE}" pid="64" name="subfigLabels">
    <vt:lpwstr>alpha a</vt:lpwstr>
  </property>
  <property fmtid="{D5CDD505-2E9C-101B-9397-08002B2CF9AE}" pid="65" name="subfigureChildTemplate">
    <vt:lpwstr>i</vt:lpwstr>
  </property>
  <property fmtid="{D5CDD505-2E9C-101B-9397-08002B2CF9AE}" pid="66" name="subfigureRefIndexTemplate">
    <vt:lpwstr>isuf (s)</vt:lpwstr>
  </property>
  <property fmtid="{D5CDD505-2E9C-101B-9397-08002B2CF9AE}" pid="67" name="subfigureTemplate">
    <vt:lpwstr>figureTitle ititleDelim t. ccs</vt:lpwstr>
  </property>
  <property fmtid="{D5CDD505-2E9C-101B-9397-08002B2CF9AE}" pid="68" name="subtitle">
    <vt:lpwstr>Дисциплина: Операционные системы</vt:lpwstr>
  </property>
  <property fmtid="{D5CDD505-2E9C-101B-9397-08002B2CF9AE}" pid="69" name="tableEqns">
    <vt:lpwstr>False</vt:lpwstr>
  </property>
  <property fmtid="{D5CDD505-2E9C-101B-9397-08002B2CF9AE}" pid="70" name="tableTemplate">
    <vt:lpwstr>tableTitle ititleDelim t</vt:lpwstr>
  </property>
  <property fmtid="{D5CDD505-2E9C-101B-9397-08002B2CF9AE}" pid="71" name="tableTitle">
    <vt:lpwstr>Table</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oc">
    <vt:lpwstr>True</vt:lpwstr>
  </property>
  <property fmtid="{D5CDD505-2E9C-101B-9397-08002B2CF9AE}" pid="77" name="toc-title">
    <vt:lpwstr>Содержание</vt:lpwstr>
  </property>
  <property fmtid="{D5CDD505-2E9C-101B-9397-08002B2CF9AE}" pid="78" name="toc_depth">
    <vt:lpwstr>2</vt:lpwstr>
  </property>
</Properties>
</file>