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73C1" w14:textId="77777777" w:rsidR="00C81CE2" w:rsidRPr="0073201A" w:rsidRDefault="0073201A">
      <w:pPr>
        <w:pStyle w:val="Title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BÁO CÁO PHÂN TÍCH D</w:t>
      </w:r>
      <w:r w:rsidRPr="0073201A">
        <w:rPr>
          <w:rFonts w:ascii="Times New Roman" w:hAnsi="Times New Roman" w:cs="Times New Roman"/>
        </w:rPr>
        <w:t>Ữ</w:t>
      </w:r>
      <w:r w:rsidRPr="0073201A">
        <w:rPr>
          <w:rFonts w:ascii="Times New Roman" w:hAnsi="Times New Roman" w:cs="Times New Roman"/>
        </w:rPr>
        <w:t xml:space="preserve"> LI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U BÁN HÀNG 2019</w:t>
      </w:r>
    </w:p>
    <w:p w14:paraId="402BEA96" w14:textId="77777777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Ngu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>n d</w:t>
      </w:r>
      <w:r w:rsidRPr="0073201A">
        <w:rPr>
          <w:rFonts w:ascii="Times New Roman" w:hAnsi="Times New Roman" w:cs="Times New Roman"/>
        </w:rPr>
        <w:t>ữ</w:t>
      </w:r>
      <w:r w:rsidRPr="0073201A">
        <w:rPr>
          <w:rFonts w:ascii="Times New Roman" w:hAnsi="Times New Roman" w:cs="Times New Roman"/>
        </w:rPr>
        <w:t xml:space="preserve"> li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u: Kaggle – Sales_Data.csv</w:t>
      </w:r>
    </w:p>
    <w:p w14:paraId="171D09A7" w14:textId="2FA4F734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Th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i gian phân tích: 01/2019 – 12/2019</w:t>
      </w:r>
    </w:p>
    <w:p w14:paraId="5008054A" w14:textId="66AC602D" w:rsidR="00C81CE2" w:rsidRPr="0073201A" w:rsidRDefault="0073201A">
      <w:pPr>
        <w:pStyle w:val="Heading1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1. M</w:t>
      </w:r>
      <w:r w:rsidRPr="0073201A">
        <w:rPr>
          <w:rFonts w:ascii="Times New Roman" w:hAnsi="Times New Roman" w:cs="Times New Roman"/>
        </w:rPr>
        <w:t>ụ</w:t>
      </w:r>
      <w:r w:rsidRPr="0073201A">
        <w:rPr>
          <w:rFonts w:ascii="Times New Roman" w:hAnsi="Times New Roman" w:cs="Times New Roman"/>
        </w:rPr>
        <w:t xml:space="preserve">c tiêu </w:t>
      </w:r>
    </w:p>
    <w:p w14:paraId="5EBFB582" w14:textId="77777777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Phân tích d</w:t>
      </w:r>
      <w:r w:rsidRPr="0073201A">
        <w:rPr>
          <w:rFonts w:ascii="Times New Roman" w:hAnsi="Times New Roman" w:cs="Times New Roman"/>
        </w:rPr>
        <w:t>ữ</w:t>
      </w:r>
      <w:r w:rsidRPr="0073201A">
        <w:rPr>
          <w:rFonts w:ascii="Times New Roman" w:hAnsi="Times New Roman" w:cs="Times New Roman"/>
        </w:rPr>
        <w:t xml:space="preserve"> li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u bán hàng năm 2019 đ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 xml:space="preserve"> xác đ</w:t>
      </w:r>
      <w:r w:rsidRPr="0073201A">
        <w:rPr>
          <w:rFonts w:ascii="Times New Roman" w:hAnsi="Times New Roman" w:cs="Times New Roman"/>
        </w:rPr>
        <w:t>ị</w:t>
      </w:r>
      <w:r w:rsidRPr="0073201A">
        <w:rPr>
          <w:rFonts w:ascii="Times New Roman" w:hAnsi="Times New Roman" w:cs="Times New Roman"/>
        </w:rPr>
        <w:t>nh xu hư</w:t>
      </w:r>
      <w:r w:rsidRPr="0073201A">
        <w:rPr>
          <w:rFonts w:ascii="Times New Roman" w:hAnsi="Times New Roman" w:cs="Times New Roman"/>
        </w:rPr>
        <w:t>ớ</w:t>
      </w:r>
      <w:r w:rsidRPr="0073201A">
        <w:rPr>
          <w:rFonts w:ascii="Times New Roman" w:hAnsi="Times New Roman" w:cs="Times New Roman"/>
        </w:rPr>
        <w:t>ng doanh thu theo th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i gian,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 xml:space="preserve">n </w:t>
      </w:r>
      <w:r w:rsidRPr="0073201A">
        <w:rPr>
          <w:rFonts w:ascii="Times New Roman" w:hAnsi="Times New Roman" w:cs="Times New Roman"/>
        </w:rPr>
        <w:t>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bán ch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>y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t, khung gi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 xml:space="preserve"> mua hàng ph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 xml:space="preserve"> bi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và khu v</w:t>
      </w:r>
      <w:r w:rsidRPr="0073201A">
        <w:rPr>
          <w:rFonts w:ascii="Times New Roman" w:hAnsi="Times New Roman" w:cs="Times New Roman"/>
        </w:rPr>
        <w:t>ự</w:t>
      </w:r>
      <w:r w:rsidRPr="0073201A">
        <w:rPr>
          <w:rFonts w:ascii="Times New Roman" w:hAnsi="Times New Roman" w:cs="Times New Roman"/>
        </w:rPr>
        <w:t>c có doanh thu n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>i b</w:t>
      </w:r>
      <w:r w:rsidRPr="0073201A">
        <w:rPr>
          <w:rFonts w:ascii="Times New Roman" w:hAnsi="Times New Roman" w:cs="Times New Roman"/>
        </w:rPr>
        <w:t>ậ</w:t>
      </w:r>
      <w:r w:rsidRPr="0073201A">
        <w:rPr>
          <w:rFonts w:ascii="Times New Roman" w:hAnsi="Times New Roman" w:cs="Times New Roman"/>
        </w:rPr>
        <w:t>t. T</w:t>
      </w:r>
      <w:r w:rsidRPr="0073201A">
        <w:rPr>
          <w:rFonts w:ascii="Times New Roman" w:hAnsi="Times New Roman" w:cs="Times New Roman"/>
        </w:rPr>
        <w:t>ừ</w:t>
      </w:r>
      <w:r w:rsidRPr="0073201A">
        <w:rPr>
          <w:rFonts w:ascii="Times New Roman" w:hAnsi="Times New Roman" w:cs="Times New Roman"/>
        </w:rPr>
        <w:t xml:space="preserve"> đó đưa ra khuy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ngh</w:t>
      </w:r>
      <w:r w:rsidRPr="0073201A">
        <w:rPr>
          <w:rFonts w:ascii="Times New Roman" w:hAnsi="Times New Roman" w:cs="Times New Roman"/>
        </w:rPr>
        <w:t>ị</w:t>
      </w:r>
      <w:r w:rsidRPr="0073201A">
        <w:rPr>
          <w:rFonts w:ascii="Times New Roman" w:hAnsi="Times New Roman" w:cs="Times New Roman"/>
        </w:rPr>
        <w:t xml:space="preserve"> chi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lư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c v</w:t>
      </w:r>
      <w:r w:rsidRPr="0073201A">
        <w:rPr>
          <w:rFonts w:ascii="Times New Roman" w:hAnsi="Times New Roman" w:cs="Times New Roman"/>
        </w:rPr>
        <w:t>ề</w:t>
      </w:r>
      <w:r w:rsidRPr="0073201A">
        <w:rPr>
          <w:rFonts w:ascii="Times New Roman" w:hAnsi="Times New Roman" w:cs="Times New Roman"/>
        </w:rPr>
        <w:t xml:space="preserve"> t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>n kho và marketing.</w:t>
      </w:r>
    </w:p>
    <w:p w14:paraId="7BA31CF5" w14:textId="77777777" w:rsidR="00C81CE2" w:rsidRPr="0073201A" w:rsidRDefault="0073201A">
      <w:pPr>
        <w:pStyle w:val="Heading1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2. K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t qu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 xml:space="preserve"> phân tích &amp; Insight chính</w:t>
      </w:r>
    </w:p>
    <w:p w14:paraId="3B9ACFF3" w14:textId="77777777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- Tháng 12 ghi nh</w:t>
      </w:r>
      <w:r w:rsidRPr="0073201A">
        <w:rPr>
          <w:rFonts w:ascii="Times New Roman" w:hAnsi="Times New Roman" w:cs="Times New Roman"/>
        </w:rPr>
        <w:t>ậ</w:t>
      </w:r>
      <w:r w:rsidRPr="0073201A">
        <w:rPr>
          <w:rFonts w:ascii="Times New Roman" w:hAnsi="Times New Roman" w:cs="Times New Roman"/>
        </w:rPr>
        <w:t>n m</w:t>
      </w:r>
      <w:r w:rsidRPr="0073201A">
        <w:rPr>
          <w:rFonts w:ascii="Times New Roman" w:hAnsi="Times New Roman" w:cs="Times New Roman"/>
        </w:rPr>
        <w:t>ứ</w:t>
      </w:r>
      <w:r w:rsidRPr="0073201A">
        <w:rPr>
          <w:rFonts w:ascii="Times New Roman" w:hAnsi="Times New Roman" w:cs="Times New Roman"/>
        </w:rPr>
        <w:t>c doanh thu cao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trong năm (~4.6M), vư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t 1.4 l</w:t>
      </w:r>
      <w:r w:rsidRPr="0073201A">
        <w:rPr>
          <w:rFonts w:ascii="Times New Roman" w:hAnsi="Times New Roman" w:cs="Times New Roman"/>
        </w:rPr>
        <w:t>ầ</w:t>
      </w:r>
      <w:r w:rsidRPr="0073201A">
        <w:rPr>
          <w:rFonts w:ascii="Times New Roman" w:hAnsi="Times New Roman" w:cs="Times New Roman"/>
        </w:rPr>
        <w:t>n tr</w:t>
      </w:r>
      <w:r w:rsidRPr="0073201A">
        <w:rPr>
          <w:rFonts w:ascii="Times New Roman" w:hAnsi="Times New Roman" w:cs="Times New Roman"/>
        </w:rPr>
        <w:t>ung bình các tháng.</w:t>
      </w:r>
      <w:r w:rsidRPr="0073201A">
        <w:rPr>
          <w:rFonts w:ascii="Times New Roman" w:hAnsi="Times New Roman" w:cs="Times New Roman"/>
        </w:rPr>
        <w:br/>
        <w:t>- Nhóm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giá r</w:t>
      </w:r>
      <w:r w:rsidRPr="0073201A">
        <w:rPr>
          <w:rFonts w:ascii="Times New Roman" w:hAnsi="Times New Roman" w:cs="Times New Roman"/>
        </w:rPr>
        <w:t>ẻ</w:t>
      </w:r>
      <w:r w:rsidRPr="0073201A">
        <w:rPr>
          <w:rFonts w:ascii="Times New Roman" w:hAnsi="Times New Roman" w:cs="Times New Roman"/>
        </w:rPr>
        <w:t xml:space="preserve"> (như AAA Batteries 4-pack) chi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m t</w:t>
      </w:r>
      <w:r w:rsidRPr="0073201A">
        <w:rPr>
          <w:rFonts w:ascii="Times New Roman" w:hAnsi="Times New Roman" w:cs="Times New Roman"/>
        </w:rPr>
        <w:t>ỷ</w:t>
      </w:r>
      <w:r w:rsidRPr="0073201A">
        <w:rPr>
          <w:rFonts w:ascii="Times New Roman" w:hAnsi="Times New Roman" w:cs="Times New Roman"/>
        </w:rPr>
        <w:t xml:space="preserve"> l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 xml:space="preserve"> bán cao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– phù h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p nhu c</w:t>
      </w:r>
      <w:r w:rsidRPr="0073201A">
        <w:rPr>
          <w:rFonts w:ascii="Times New Roman" w:hAnsi="Times New Roman" w:cs="Times New Roman"/>
        </w:rPr>
        <w:t>ầ</w:t>
      </w:r>
      <w:r w:rsidRPr="0073201A">
        <w:rPr>
          <w:rFonts w:ascii="Times New Roman" w:hAnsi="Times New Roman" w:cs="Times New Roman"/>
        </w:rPr>
        <w:t>u ph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 xml:space="preserve"> thông.</w:t>
      </w:r>
      <w:r w:rsidRPr="0073201A">
        <w:rPr>
          <w:rFonts w:ascii="Times New Roman" w:hAnsi="Times New Roman" w:cs="Times New Roman"/>
        </w:rPr>
        <w:br/>
        <w:t>- Các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cao c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p như iPhone v</w:t>
      </w:r>
      <w:r w:rsidRPr="0073201A">
        <w:rPr>
          <w:rFonts w:ascii="Times New Roman" w:hAnsi="Times New Roman" w:cs="Times New Roman"/>
        </w:rPr>
        <w:t>ẫ</w:t>
      </w:r>
      <w:r w:rsidRPr="0073201A">
        <w:rPr>
          <w:rFonts w:ascii="Times New Roman" w:hAnsi="Times New Roman" w:cs="Times New Roman"/>
        </w:rPr>
        <w:t>n gi</w:t>
      </w:r>
      <w:r w:rsidRPr="0073201A">
        <w:rPr>
          <w:rFonts w:ascii="Times New Roman" w:hAnsi="Times New Roman" w:cs="Times New Roman"/>
        </w:rPr>
        <w:t>ữ</w:t>
      </w:r>
      <w:r w:rsidRPr="0073201A">
        <w:rPr>
          <w:rFonts w:ascii="Times New Roman" w:hAnsi="Times New Roman" w:cs="Times New Roman"/>
        </w:rPr>
        <w:t xml:space="preserve"> doanh s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 xml:space="preserve"> 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>n đ</w:t>
      </w:r>
      <w:r w:rsidRPr="0073201A">
        <w:rPr>
          <w:rFonts w:ascii="Times New Roman" w:hAnsi="Times New Roman" w:cs="Times New Roman"/>
        </w:rPr>
        <w:t>ị</w:t>
      </w:r>
      <w:r w:rsidRPr="0073201A">
        <w:rPr>
          <w:rFonts w:ascii="Times New Roman" w:hAnsi="Times New Roman" w:cs="Times New Roman"/>
        </w:rPr>
        <w:t>nh t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>i khu v</w:t>
      </w:r>
      <w:r w:rsidRPr="0073201A">
        <w:rPr>
          <w:rFonts w:ascii="Times New Roman" w:hAnsi="Times New Roman" w:cs="Times New Roman"/>
        </w:rPr>
        <w:t>ự</w:t>
      </w:r>
      <w:r w:rsidRPr="0073201A">
        <w:rPr>
          <w:rFonts w:ascii="Times New Roman" w:hAnsi="Times New Roman" w:cs="Times New Roman"/>
        </w:rPr>
        <w:t>c San Francisco và Los Angeles – cho th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y s</w:t>
      </w:r>
      <w:r w:rsidRPr="0073201A">
        <w:rPr>
          <w:rFonts w:ascii="Times New Roman" w:hAnsi="Times New Roman" w:cs="Times New Roman"/>
        </w:rPr>
        <w:t>ứ</w:t>
      </w:r>
      <w:r w:rsidRPr="0073201A">
        <w:rPr>
          <w:rFonts w:ascii="Times New Roman" w:hAnsi="Times New Roman" w:cs="Times New Roman"/>
        </w:rPr>
        <w:t>c mua m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 xml:space="preserve">nh </w:t>
      </w:r>
      <w:r w:rsidRPr="0073201A">
        <w:rPr>
          <w:rFonts w:ascii="Times New Roman" w:hAnsi="Times New Roman" w:cs="Times New Roman"/>
        </w:rPr>
        <w:t>ở</w:t>
      </w:r>
      <w:r w:rsidRPr="0073201A">
        <w:rPr>
          <w:rFonts w:ascii="Times New Roman" w:hAnsi="Times New Roman" w:cs="Times New Roman"/>
        </w:rPr>
        <w:t xml:space="preserve"> thành </w:t>
      </w:r>
      <w:r w:rsidRPr="0073201A">
        <w:rPr>
          <w:rFonts w:ascii="Times New Roman" w:hAnsi="Times New Roman" w:cs="Times New Roman"/>
        </w:rPr>
        <w:t>ph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 xml:space="preserve"> l</w:t>
      </w:r>
      <w:r w:rsidRPr="0073201A">
        <w:rPr>
          <w:rFonts w:ascii="Times New Roman" w:hAnsi="Times New Roman" w:cs="Times New Roman"/>
        </w:rPr>
        <w:t>ớ</w:t>
      </w:r>
      <w:r w:rsidRPr="0073201A">
        <w:rPr>
          <w:rFonts w:ascii="Times New Roman" w:hAnsi="Times New Roman" w:cs="Times New Roman"/>
        </w:rPr>
        <w:t>n.</w:t>
      </w:r>
      <w:r w:rsidRPr="0073201A">
        <w:rPr>
          <w:rFonts w:ascii="Times New Roman" w:hAnsi="Times New Roman" w:cs="Times New Roman"/>
        </w:rPr>
        <w:br/>
        <w:t>- Khung gi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 xml:space="preserve"> mua hàng ph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 xml:space="preserve"> bi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là 19h–21h, c</w:t>
      </w:r>
      <w:r w:rsidRPr="0073201A">
        <w:rPr>
          <w:rFonts w:ascii="Times New Roman" w:hAnsi="Times New Roman" w:cs="Times New Roman"/>
        </w:rPr>
        <w:t>ầ</w:t>
      </w:r>
      <w:r w:rsidRPr="0073201A">
        <w:rPr>
          <w:rFonts w:ascii="Times New Roman" w:hAnsi="Times New Roman" w:cs="Times New Roman"/>
        </w:rPr>
        <w:t>n tăng cư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ng ti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p th</w:t>
      </w:r>
      <w:r w:rsidRPr="0073201A">
        <w:rPr>
          <w:rFonts w:ascii="Times New Roman" w:hAnsi="Times New Roman" w:cs="Times New Roman"/>
        </w:rPr>
        <w:t>ị</w:t>
      </w:r>
      <w:r w:rsidRPr="0073201A">
        <w:rPr>
          <w:rFonts w:ascii="Times New Roman" w:hAnsi="Times New Roman" w:cs="Times New Roman"/>
        </w:rPr>
        <w:t xml:space="preserve"> vào khung th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i gian này.</w:t>
      </w:r>
    </w:p>
    <w:p w14:paraId="3D287B50" w14:textId="77777777" w:rsidR="00C81CE2" w:rsidRPr="0073201A" w:rsidRDefault="0073201A">
      <w:pPr>
        <w:pStyle w:val="Heading1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3. Các bi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>u đ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 xml:space="preserve"> &amp; dashboard chính</w:t>
      </w:r>
    </w:p>
    <w:p w14:paraId="550F8454" w14:textId="7DF299D3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- KPI: T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>ng s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 xml:space="preserve"> lư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ng bán, T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>ng doanh thu,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bán ch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>y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</w:t>
      </w:r>
      <w:r w:rsidRPr="0073201A">
        <w:rPr>
          <w:rFonts w:ascii="Times New Roman" w:hAnsi="Times New Roman" w:cs="Times New Roman"/>
        </w:rPr>
        <w:br/>
        <w:t>- Bi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>u đ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 xml:space="preserve"> c</w:t>
      </w:r>
      <w:r w:rsidRPr="0073201A">
        <w:rPr>
          <w:rFonts w:ascii="Times New Roman" w:hAnsi="Times New Roman" w:cs="Times New Roman"/>
        </w:rPr>
        <w:t>ộ</w:t>
      </w:r>
      <w:r w:rsidRPr="0073201A">
        <w:rPr>
          <w:rFonts w:ascii="Times New Roman" w:hAnsi="Times New Roman" w:cs="Times New Roman"/>
        </w:rPr>
        <w:t>t: Doanh thu trung bình tháng</w:t>
      </w:r>
      <w:r w:rsidRPr="0073201A">
        <w:rPr>
          <w:rFonts w:ascii="Times New Roman" w:hAnsi="Times New Roman" w:cs="Times New Roman"/>
        </w:rPr>
        <w:br/>
        <w:t>- Scatter p</w:t>
      </w:r>
      <w:r w:rsidRPr="0073201A">
        <w:rPr>
          <w:rFonts w:ascii="Times New Roman" w:hAnsi="Times New Roman" w:cs="Times New Roman"/>
        </w:rPr>
        <w:t>lot: M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>i quan h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 xml:space="preserve"> gi</w:t>
      </w:r>
      <w:r w:rsidRPr="0073201A">
        <w:rPr>
          <w:rFonts w:ascii="Times New Roman" w:hAnsi="Times New Roman" w:cs="Times New Roman"/>
        </w:rPr>
        <w:t>ữ</w:t>
      </w:r>
      <w:r w:rsidRPr="0073201A">
        <w:rPr>
          <w:rFonts w:ascii="Times New Roman" w:hAnsi="Times New Roman" w:cs="Times New Roman"/>
        </w:rPr>
        <w:t>a giá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và s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 xml:space="preserve"> lư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ng bán</w:t>
      </w:r>
      <w:r w:rsidRPr="0073201A">
        <w:rPr>
          <w:rFonts w:ascii="Times New Roman" w:hAnsi="Times New Roman" w:cs="Times New Roman"/>
        </w:rPr>
        <w:br/>
        <w:t>- Matrix: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doanh thu cao theo t</w:t>
      </w:r>
      <w:r w:rsidRPr="0073201A">
        <w:rPr>
          <w:rFonts w:ascii="Times New Roman" w:hAnsi="Times New Roman" w:cs="Times New Roman"/>
        </w:rPr>
        <w:t>ừ</w:t>
      </w:r>
      <w:r w:rsidRPr="0073201A">
        <w:rPr>
          <w:rFonts w:ascii="Times New Roman" w:hAnsi="Times New Roman" w:cs="Times New Roman"/>
        </w:rPr>
        <w:t>ng thành ph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br/>
        <w:t>- Bi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>u đ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 xml:space="preserve"> đư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ng: D</w:t>
      </w:r>
      <w:r w:rsidRPr="0073201A">
        <w:rPr>
          <w:rFonts w:ascii="Times New Roman" w:hAnsi="Times New Roman" w:cs="Times New Roman"/>
        </w:rPr>
        <w:t>ự</w:t>
      </w:r>
      <w:r w:rsidRPr="0073201A">
        <w:rPr>
          <w:rFonts w:ascii="Times New Roman" w:hAnsi="Times New Roman" w:cs="Times New Roman"/>
        </w:rPr>
        <w:t xml:space="preserve"> đoán doanh thu tháng ti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p theo</w:t>
      </w:r>
      <w:r w:rsidRPr="0073201A">
        <w:rPr>
          <w:rFonts w:ascii="Times New Roman" w:hAnsi="Times New Roman" w:cs="Times New Roman"/>
        </w:rPr>
        <w:br/>
        <w:t>- Bi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>u đ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 xml:space="preserve"> thanh: Khung gi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 xml:space="preserve"> bán ch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>y nh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theo thành ph</w:t>
      </w:r>
      <w:r w:rsidRPr="0073201A">
        <w:rPr>
          <w:rFonts w:ascii="Times New Roman" w:hAnsi="Times New Roman" w:cs="Times New Roman"/>
        </w:rPr>
        <w:t>ố</w:t>
      </w:r>
    </w:p>
    <w:p w14:paraId="4F54634E" w14:textId="77777777" w:rsidR="00C81CE2" w:rsidRPr="0073201A" w:rsidRDefault="0073201A">
      <w:pPr>
        <w:pStyle w:val="Heading1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4. Đ</w:t>
      </w:r>
      <w:r w:rsidRPr="0073201A">
        <w:rPr>
          <w:rFonts w:ascii="Times New Roman" w:hAnsi="Times New Roman" w:cs="Times New Roman"/>
        </w:rPr>
        <w:t>ề</w:t>
      </w:r>
      <w:r w:rsidRPr="0073201A">
        <w:rPr>
          <w:rFonts w:ascii="Times New Roman" w:hAnsi="Times New Roman" w:cs="Times New Roman"/>
        </w:rPr>
        <w:t xml:space="preserve"> xu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chi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lư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c</w:t>
      </w:r>
    </w:p>
    <w:p w14:paraId="73728A8A" w14:textId="177F23DA" w:rsidR="00C81CE2" w:rsidRPr="0073201A" w:rsidRDefault="007320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3201A">
        <w:rPr>
          <w:rFonts w:ascii="Times New Roman" w:hAnsi="Times New Roman" w:cs="Times New Roman"/>
        </w:rPr>
        <w:t>Tăng t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>n kho đ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>i v</w:t>
      </w:r>
      <w:r w:rsidRPr="0073201A">
        <w:rPr>
          <w:rFonts w:ascii="Times New Roman" w:hAnsi="Times New Roman" w:cs="Times New Roman"/>
        </w:rPr>
        <w:t>ớ</w:t>
      </w:r>
      <w:r w:rsidRPr="0073201A">
        <w:rPr>
          <w:rFonts w:ascii="Times New Roman" w:hAnsi="Times New Roman" w:cs="Times New Roman"/>
        </w:rPr>
        <w:t>i</w:t>
      </w:r>
      <w:r w:rsidRPr="0073201A">
        <w:rPr>
          <w:rFonts w:ascii="Times New Roman" w:hAnsi="Times New Roman" w:cs="Times New Roman"/>
        </w:rPr>
        <w:t xml:space="preserve"> các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bán ch</w:t>
      </w:r>
      <w:r w:rsidRPr="0073201A">
        <w:rPr>
          <w:rFonts w:ascii="Times New Roman" w:hAnsi="Times New Roman" w:cs="Times New Roman"/>
        </w:rPr>
        <w:t>ạ</w:t>
      </w:r>
      <w:r w:rsidRPr="0073201A">
        <w:rPr>
          <w:rFonts w:ascii="Times New Roman" w:hAnsi="Times New Roman" w:cs="Times New Roman"/>
        </w:rPr>
        <w:t>y, đ</w:t>
      </w:r>
      <w:r w:rsidRPr="0073201A">
        <w:rPr>
          <w:rFonts w:ascii="Times New Roman" w:hAnsi="Times New Roman" w:cs="Times New Roman"/>
        </w:rPr>
        <w:t>ặ</w:t>
      </w:r>
      <w:r w:rsidRPr="0073201A">
        <w:rPr>
          <w:rFonts w:ascii="Times New Roman" w:hAnsi="Times New Roman" w:cs="Times New Roman"/>
        </w:rPr>
        <w:t>c bi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t là nhóm giá r</w:t>
      </w:r>
      <w:r w:rsidRPr="0073201A">
        <w:rPr>
          <w:rFonts w:ascii="Times New Roman" w:hAnsi="Times New Roman" w:cs="Times New Roman"/>
        </w:rPr>
        <w:t>ẻ</w:t>
      </w:r>
      <w:r w:rsidRPr="0073201A">
        <w:rPr>
          <w:rFonts w:ascii="Times New Roman" w:hAnsi="Times New Roman" w:cs="Times New Roman"/>
        </w:rPr>
        <w:t>.</w:t>
      </w:r>
      <w:r w:rsidRPr="0073201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73201A">
        <w:rPr>
          <w:rFonts w:ascii="Times New Roman" w:hAnsi="Times New Roman" w:cs="Times New Roman"/>
        </w:rPr>
        <w:t>Tăng cư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ng qu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ng cáo vào khung gi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 xml:space="preserve"> 18h–22h, đ</w:t>
      </w:r>
      <w:r w:rsidRPr="0073201A">
        <w:rPr>
          <w:rFonts w:ascii="Times New Roman" w:hAnsi="Times New Roman" w:cs="Times New Roman"/>
        </w:rPr>
        <w:t>ặ</w:t>
      </w:r>
      <w:r w:rsidRPr="0073201A">
        <w:rPr>
          <w:rFonts w:ascii="Times New Roman" w:hAnsi="Times New Roman" w:cs="Times New Roman"/>
        </w:rPr>
        <w:t>c bi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 xml:space="preserve">t </w:t>
      </w:r>
      <w:r w:rsidRPr="0073201A">
        <w:rPr>
          <w:rFonts w:ascii="Times New Roman" w:hAnsi="Times New Roman" w:cs="Times New Roman"/>
        </w:rPr>
        <w:t>ở</w:t>
      </w:r>
      <w:r w:rsidRPr="0073201A">
        <w:rPr>
          <w:rFonts w:ascii="Times New Roman" w:hAnsi="Times New Roman" w:cs="Times New Roman"/>
        </w:rPr>
        <w:t xml:space="preserve"> San Francisco và Los Angeles.</w:t>
      </w:r>
      <w:r w:rsidRPr="0073201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- </w:t>
      </w:r>
      <w:r w:rsidRPr="0073201A">
        <w:rPr>
          <w:rFonts w:ascii="Times New Roman" w:hAnsi="Times New Roman" w:cs="Times New Roman"/>
        </w:rPr>
        <w:t>Theo dõi sát các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cao c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p đ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 xml:space="preserve"> duy trì m</w:t>
      </w:r>
      <w:r w:rsidRPr="0073201A">
        <w:rPr>
          <w:rFonts w:ascii="Times New Roman" w:hAnsi="Times New Roman" w:cs="Times New Roman"/>
        </w:rPr>
        <w:t>ứ</w:t>
      </w:r>
      <w:r w:rsidRPr="0073201A">
        <w:rPr>
          <w:rFonts w:ascii="Times New Roman" w:hAnsi="Times New Roman" w:cs="Times New Roman"/>
        </w:rPr>
        <w:t xml:space="preserve">c doanh thu </w:t>
      </w:r>
      <w:r w:rsidRPr="0073201A">
        <w:rPr>
          <w:rFonts w:ascii="Times New Roman" w:hAnsi="Times New Roman" w:cs="Times New Roman"/>
        </w:rPr>
        <w:t>ổ</w:t>
      </w:r>
      <w:r w:rsidRPr="0073201A">
        <w:rPr>
          <w:rFonts w:ascii="Times New Roman" w:hAnsi="Times New Roman" w:cs="Times New Roman"/>
        </w:rPr>
        <w:t>n đ</w:t>
      </w:r>
      <w:r w:rsidRPr="0073201A">
        <w:rPr>
          <w:rFonts w:ascii="Times New Roman" w:hAnsi="Times New Roman" w:cs="Times New Roman"/>
        </w:rPr>
        <w:t>ị</w:t>
      </w:r>
      <w:r w:rsidRPr="0073201A">
        <w:rPr>
          <w:rFonts w:ascii="Times New Roman" w:hAnsi="Times New Roman" w:cs="Times New Roman"/>
        </w:rPr>
        <w:t>nh trong các khu v</w:t>
      </w:r>
      <w:r w:rsidRPr="0073201A">
        <w:rPr>
          <w:rFonts w:ascii="Times New Roman" w:hAnsi="Times New Roman" w:cs="Times New Roman"/>
        </w:rPr>
        <w:t>ự</w:t>
      </w:r>
      <w:r w:rsidRPr="0073201A">
        <w:rPr>
          <w:rFonts w:ascii="Times New Roman" w:hAnsi="Times New Roman" w:cs="Times New Roman"/>
        </w:rPr>
        <w:t>c có s</w:t>
      </w:r>
      <w:r w:rsidRPr="0073201A">
        <w:rPr>
          <w:rFonts w:ascii="Times New Roman" w:hAnsi="Times New Roman" w:cs="Times New Roman"/>
        </w:rPr>
        <w:t>ứ</w:t>
      </w:r>
      <w:r w:rsidRPr="0073201A">
        <w:rPr>
          <w:rFonts w:ascii="Times New Roman" w:hAnsi="Times New Roman" w:cs="Times New Roman"/>
        </w:rPr>
        <w:t>c mua l</w:t>
      </w:r>
      <w:r w:rsidRPr="0073201A">
        <w:rPr>
          <w:rFonts w:ascii="Times New Roman" w:hAnsi="Times New Roman" w:cs="Times New Roman"/>
        </w:rPr>
        <w:t>ớ</w:t>
      </w:r>
      <w:r w:rsidRPr="0073201A">
        <w:rPr>
          <w:rFonts w:ascii="Times New Roman" w:hAnsi="Times New Roman" w:cs="Times New Roman"/>
        </w:rPr>
        <w:t>n.</w:t>
      </w:r>
    </w:p>
    <w:p w14:paraId="0C39BCDB" w14:textId="77777777" w:rsidR="00C81CE2" w:rsidRPr="0073201A" w:rsidRDefault="0073201A">
      <w:pPr>
        <w:pStyle w:val="Heading1"/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lastRenderedPageBreak/>
        <w:t>5. K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t lu</w:t>
      </w:r>
      <w:r w:rsidRPr="0073201A">
        <w:rPr>
          <w:rFonts w:ascii="Times New Roman" w:hAnsi="Times New Roman" w:cs="Times New Roman"/>
        </w:rPr>
        <w:t>ậ</w:t>
      </w:r>
      <w:r w:rsidRPr="0073201A">
        <w:rPr>
          <w:rFonts w:ascii="Times New Roman" w:hAnsi="Times New Roman" w:cs="Times New Roman"/>
        </w:rPr>
        <w:t>n</w:t>
      </w:r>
    </w:p>
    <w:p w14:paraId="1E0EE69E" w14:textId="77777777" w:rsidR="00C81CE2" w:rsidRPr="0073201A" w:rsidRDefault="0073201A">
      <w:pPr>
        <w:rPr>
          <w:rFonts w:ascii="Times New Roman" w:hAnsi="Times New Roman" w:cs="Times New Roman"/>
        </w:rPr>
      </w:pPr>
      <w:r w:rsidRPr="0073201A">
        <w:rPr>
          <w:rFonts w:ascii="Times New Roman" w:hAnsi="Times New Roman" w:cs="Times New Roman"/>
        </w:rPr>
        <w:t>Báo c</w:t>
      </w:r>
      <w:r w:rsidRPr="0073201A">
        <w:rPr>
          <w:rFonts w:ascii="Times New Roman" w:hAnsi="Times New Roman" w:cs="Times New Roman"/>
        </w:rPr>
        <w:t>áo cung c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p góc nhìn toàn di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n v</w:t>
      </w:r>
      <w:r w:rsidRPr="0073201A">
        <w:rPr>
          <w:rFonts w:ascii="Times New Roman" w:hAnsi="Times New Roman" w:cs="Times New Roman"/>
        </w:rPr>
        <w:t>ề</w:t>
      </w:r>
      <w:r w:rsidRPr="0073201A">
        <w:rPr>
          <w:rFonts w:ascii="Times New Roman" w:hAnsi="Times New Roman" w:cs="Times New Roman"/>
        </w:rPr>
        <w:t xml:space="preserve"> hành vi mua hàng theo th</w:t>
      </w:r>
      <w:r w:rsidRPr="0073201A">
        <w:rPr>
          <w:rFonts w:ascii="Times New Roman" w:hAnsi="Times New Roman" w:cs="Times New Roman"/>
        </w:rPr>
        <w:t>ờ</w:t>
      </w:r>
      <w:r w:rsidRPr="0073201A">
        <w:rPr>
          <w:rFonts w:ascii="Times New Roman" w:hAnsi="Times New Roman" w:cs="Times New Roman"/>
        </w:rPr>
        <w:t>i gian, s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n ph</w:t>
      </w:r>
      <w:r w:rsidRPr="0073201A">
        <w:rPr>
          <w:rFonts w:ascii="Times New Roman" w:hAnsi="Times New Roman" w:cs="Times New Roman"/>
        </w:rPr>
        <w:t>ẩ</w:t>
      </w:r>
      <w:r w:rsidRPr="0073201A">
        <w:rPr>
          <w:rFonts w:ascii="Times New Roman" w:hAnsi="Times New Roman" w:cs="Times New Roman"/>
        </w:rPr>
        <w:t>m và khu v</w:t>
      </w:r>
      <w:r w:rsidRPr="0073201A">
        <w:rPr>
          <w:rFonts w:ascii="Times New Roman" w:hAnsi="Times New Roman" w:cs="Times New Roman"/>
        </w:rPr>
        <w:t>ự</w:t>
      </w:r>
      <w:r w:rsidRPr="0073201A">
        <w:rPr>
          <w:rFonts w:ascii="Times New Roman" w:hAnsi="Times New Roman" w:cs="Times New Roman"/>
        </w:rPr>
        <w:t>c. Các đ</w:t>
      </w:r>
      <w:r w:rsidRPr="0073201A">
        <w:rPr>
          <w:rFonts w:ascii="Times New Roman" w:hAnsi="Times New Roman" w:cs="Times New Roman"/>
        </w:rPr>
        <w:t>ề</w:t>
      </w:r>
      <w:r w:rsidRPr="0073201A">
        <w:rPr>
          <w:rFonts w:ascii="Times New Roman" w:hAnsi="Times New Roman" w:cs="Times New Roman"/>
        </w:rPr>
        <w:t xml:space="preserve"> xu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chi</w:t>
      </w:r>
      <w:r w:rsidRPr="0073201A">
        <w:rPr>
          <w:rFonts w:ascii="Times New Roman" w:hAnsi="Times New Roman" w:cs="Times New Roman"/>
        </w:rPr>
        <w:t>ế</w:t>
      </w:r>
      <w:r w:rsidRPr="0073201A">
        <w:rPr>
          <w:rFonts w:ascii="Times New Roman" w:hAnsi="Times New Roman" w:cs="Times New Roman"/>
        </w:rPr>
        <w:t>n lư</w:t>
      </w:r>
      <w:r w:rsidRPr="0073201A">
        <w:rPr>
          <w:rFonts w:ascii="Times New Roman" w:hAnsi="Times New Roman" w:cs="Times New Roman"/>
        </w:rPr>
        <w:t>ợ</w:t>
      </w:r>
      <w:r w:rsidRPr="0073201A">
        <w:rPr>
          <w:rFonts w:ascii="Times New Roman" w:hAnsi="Times New Roman" w:cs="Times New Roman"/>
        </w:rPr>
        <w:t>c có th</w:t>
      </w:r>
      <w:r w:rsidRPr="0073201A">
        <w:rPr>
          <w:rFonts w:ascii="Times New Roman" w:hAnsi="Times New Roman" w:cs="Times New Roman"/>
        </w:rPr>
        <w:t>ể</w:t>
      </w:r>
      <w:r w:rsidRPr="0073201A">
        <w:rPr>
          <w:rFonts w:ascii="Times New Roman" w:hAnsi="Times New Roman" w:cs="Times New Roman"/>
        </w:rPr>
        <w:t xml:space="preserve"> giúp c</w:t>
      </w:r>
      <w:r w:rsidRPr="0073201A">
        <w:rPr>
          <w:rFonts w:ascii="Times New Roman" w:hAnsi="Times New Roman" w:cs="Times New Roman"/>
        </w:rPr>
        <w:t>ả</w:t>
      </w:r>
      <w:r w:rsidRPr="0073201A">
        <w:rPr>
          <w:rFonts w:ascii="Times New Roman" w:hAnsi="Times New Roman" w:cs="Times New Roman"/>
        </w:rPr>
        <w:t>i thi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n hi</w:t>
      </w:r>
      <w:r w:rsidRPr="0073201A">
        <w:rPr>
          <w:rFonts w:ascii="Times New Roman" w:hAnsi="Times New Roman" w:cs="Times New Roman"/>
        </w:rPr>
        <w:t>ệ</w:t>
      </w:r>
      <w:r w:rsidRPr="0073201A">
        <w:rPr>
          <w:rFonts w:ascii="Times New Roman" w:hAnsi="Times New Roman" w:cs="Times New Roman"/>
        </w:rPr>
        <w:t>u su</w:t>
      </w:r>
      <w:r w:rsidRPr="0073201A">
        <w:rPr>
          <w:rFonts w:ascii="Times New Roman" w:hAnsi="Times New Roman" w:cs="Times New Roman"/>
        </w:rPr>
        <w:t>ấ</w:t>
      </w:r>
      <w:r w:rsidRPr="0073201A">
        <w:rPr>
          <w:rFonts w:ascii="Times New Roman" w:hAnsi="Times New Roman" w:cs="Times New Roman"/>
        </w:rPr>
        <w:t>t bán hàng và t</w:t>
      </w:r>
      <w:r w:rsidRPr="0073201A">
        <w:rPr>
          <w:rFonts w:ascii="Times New Roman" w:hAnsi="Times New Roman" w:cs="Times New Roman"/>
        </w:rPr>
        <w:t>ố</w:t>
      </w:r>
      <w:r w:rsidRPr="0073201A">
        <w:rPr>
          <w:rFonts w:ascii="Times New Roman" w:hAnsi="Times New Roman" w:cs="Times New Roman"/>
        </w:rPr>
        <w:t>i ưu t</w:t>
      </w:r>
      <w:r w:rsidRPr="0073201A">
        <w:rPr>
          <w:rFonts w:ascii="Times New Roman" w:hAnsi="Times New Roman" w:cs="Times New Roman"/>
        </w:rPr>
        <w:t>ồ</w:t>
      </w:r>
      <w:r w:rsidRPr="0073201A">
        <w:rPr>
          <w:rFonts w:ascii="Times New Roman" w:hAnsi="Times New Roman" w:cs="Times New Roman"/>
        </w:rPr>
        <w:t>n kho.</w:t>
      </w:r>
    </w:p>
    <w:sectPr w:rsidR="00C81CE2" w:rsidRPr="007320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201A"/>
    <w:rsid w:val="00AA1D8D"/>
    <w:rsid w:val="00B47730"/>
    <w:rsid w:val="00C81C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87274"/>
  <w14:defaultImageDpi w14:val="300"/>
  <w15:docId w15:val="{2B704F02-673B-4047-B343-D8CFB479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Dinh Le Chi</cp:lastModifiedBy>
  <cp:revision>2</cp:revision>
  <dcterms:created xsi:type="dcterms:W3CDTF">2013-12-23T23:15:00Z</dcterms:created>
  <dcterms:modified xsi:type="dcterms:W3CDTF">2025-06-22T09:12:00Z</dcterms:modified>
  <cp:category/>
</cp:coreProperties>
</file>