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1BAF5" w14:textId="121B7403" w:rsidR="0092252E" w:rsidRDefault="0092252E" w:rsidP="0092252E">
      <w:pPr>
        <w:pStyle w:val="a6"/>
        <w:spacing w:line="360" w:lineRule="auto"/>
        <w:ind w:left="1699" w:hanging="1699"/>
        <w:jc w:val="center"/>
      </w:pPr>
      <w:r>
        <w:t>МІНІСТЕРСТВО</w:t>
      </w:r>
      <w:r>
        <w:rPr>
          <w:spacing w:val="-5"/>
        </w:rPr>
        <w:t xml:space="preserve"> </w:t>
      </w:r>
      <w:r>
        <w:t>ОСВІТИ</w:t>
      </w:r>
      <w:r>
        <w:rPr>
          <w:spacing w:val="-4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УКРАЇНИ</w:t>
      </w:r>
    </w:p>
    <w:p w14:paraId="328DF583" w14:textId="77777777" w:rsidR="0092252E" w:rsidRDefault="0092252E" w:rsidP="0092252E">
      <w:pPr>
        <w:pStyle w:val="a6"/>
        <w:spacing w:line="360" w:lineRule="auto"/>
        <w:ind w:left="567" w:hanging="567"/>
        <w:jc w:val="center"/>
        <w:rPr>
          <w:spacing w:val="-2"/>
        </w:rPr>
      </w:pPr>
      <w:r>
        <w:t>Національний</w:t>
      </w:r>
      <w:r>
        <w:rPr>
          <w:spacing w:val="-4"/>
        </w:rPr>
        <w:t xml:space="preserve"> </w:t>
      </w:r>
      <w:r>
        <w:t>аерокосмічний</w:t>
      </w:r>
      <w:r>
        <w:rPr>
          <w:spacing w:val="-4"/>
        </w:rPr>
        <w:t xml:space="preserve"> </w:t>
      </w:r>
      <w:r>
        <w:t>університет</w:t>
      </w:r>
    </w:p>
    <w:p w14:paraId="0B107863" w14:textId="77777777" w:rsidR="0092252E" w:rsidRDefault="0092252E" w:rsidP="0092252E">
      <w:pPr>
        <w:pStyle w:val="a6"/>
        <w:spacing w:line="360" w:lineRule="auto"/>
        <w:ind w:left="567" w:hanging="567"/>
        <w:jc w:val="center"/>
      </w:pPr>
      <w:r>
        <w:t>«Харківський</w:t>
      </w:r>
      <w:r>
        <w:rPr>
          <w:spacing w:val="-4"/>
        </w:rPr>
        <w:t xml:space="preserve"> </w:t>
      </w:r>
      <w:r>
        <w:t>авіаційний</w:t>
      </w:r>
      <w:r>
        <w:rPr>
          <w:spacing w:val="-3"/>
        </w:rPr>
        <w:t xml:space="preserve"> </w:t>
      </w:r>
      <w:r>
        <w:t>інститут»</w:t>
      </w:r>
    </w:p>
    <w:p w14:paraId="6ADB1F25" w14:textId="77777777" w:rsidR="0092252E" w:rsidRDefault="0092252E" w:rsidP="0092252E">
      <w:pPr>
        <w:pStyle w:val="a6"/>
        <w:spacing w:before="3" w:line="360" w:lineRule="auto"/>
        <w:rPr>
          <w:sz w:val="41"/>
        </w:rPr>
      </w:pPr>
    </w:p>
    <w:p w14:paraId="7346AECC" w14:textId="77777777" w:rsidR="0092252E" w:rsidRDefault="0092252E" w:rsidP="0092252E">
      <w:pPr>
        <w:pStyle w:val="a6"/>
        <w:spacing w:before="1" w:line="360" w:lineRule="auto"/>
        <w:ind w:left="697" w:right="1129"/>
        <w:jc w:val="center"/>
      </w:pPr>
      <w:r>
        <w:t>Кафедра</w:t>
      </w:r>
      <w:r>
        <w:rPr>
          <w:spacing w:val="-3"/>
        </w:rPr>
        <w:t xml:space="preserve"> </w:t>
      </w:r>
      <w:proofErr w:type="spellStart"/>
      <w:r>
        <w:t>мехатроніки</w:t>
      </w:r>
      <w:proofErr w:type="spellEnd"/>
      <w:r>
        <w:rPr>
          <w:spacing w:val="-3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електротехніки</w:t>
      </w:r>
    </w:p>
    <w:p w14:paraId="58DDBA5F" w14:textId="77777777" w:rsidR="0092252E" w:rsidRDefault="0092252E" w:rsidP="0092252E">
      <w:pPr>
        <w:pStyle w:val="a6"/>
        <w:spacing w:line="360" w:lineRule="auto"/>
        <w:rPr>
          <w:sz w:val="30"/>
        </w:rPr>
      </w:pPr>
    </w:p>
    <w:p w14:paraId="4D43C4D3" w14:textId="77777777" w:rsidR="0092252E" w:rsidRDefault="0092252E" w:rsidP="0092252E">
      <w:pPr>
        <w:pStyle w:val="a6"/>
        <w:spacing w:before="8" w:line="360" w:lineRule="auto"/>
        <w:rPr>
          <w:sz w:val="30"/>
        </w:rPr>
      </w:pPr>
    </w:p>
    <w:p w14:paraId="3BE2A539" w14:textId="378CFEC0" w:rsidR="0092252E" w:rsidRPr="0092252E" w:rsidRDefault="0092252E" w:rsidP="0092252E">
      <w:pPr>
        <w:pStyle w:val="a8"/>
        <w:spacing w:line="360" w:lineRule="auto"/>
        <w:ind w:hanging="697"/>
      </w:pPr>
      <w:r>
        <w:t>Лабораторна робота 1</w:t>
      </w:r>
    </w:p>
    <w:p w14:paraId="00E95BFE" w14:textId="77777777" w:rsidR="0092252E" w:rsidRDefault="0092252E" w:rsidP="0092252E">
      <w:pPr>
        <w:pStyle w:val="a6"/>
        <w:spacing w:before="248"/>
        <w:ind w:left="2056"/>
      </w:pPr>
      <w:r>
        <w:t>з</w:t>
      </w:r>
      <w:r>
        <w:rPr>
          <w:spacing w:val="-4"/>
        </w:rPr>
        <w:t xml:space="preserve"> </w:t>
      </w:r>
      <w:r>
        <w:t>дисципліни</w:t>
      </w:r>
      <w:r w:rsidRPr="00F30A95">
        <w:rPr>
          <w:spacing w:val="-4"/>
        </w:rPr>
        <w:t xml:space="preserve"> </w:t>
      </w:r>
      <w:r w:rsidRPr="0092252E">
        <w:rPr>
          <w:u w:val="single"/>
        </w:rPr>
        <w:t>«</w:t>
      </w:r>
      <w:proofErr w:type="spellStart"/>
      <w:r w:rsidRPr="0092252E">
        <w:rPr>
          <w:u w:val="single"/>
        </w:rPr>
        <w:t>Мехатронні</w:t>
      </w:r>
      <w:proofErr w:type="spellEnd"/>
      <w:r w:rsidRPr="0092252E">
        <w:rPr>
          <w:spacing w:val="-3"/>
          <w:u w:val="single"/>
        </w:rPr>
        <w:t xml:space="preserve"> </w:t>
      </w:r>
      <w:r w:rsidRPr="0092252E">
        <w:rPr>
          <w:u w:val="single"/>
        </w:rPr>
        <w:t>системи»</w:t>
      </w:r>
    </w:p>
    <w:p w14:paraId="137AE26A" w14:textId="77777777" w:rsidR="0092252E" w:rsidRPr="00401209" w:rsidRDefault="0092252E" w:rsidP="0092252E">
      <w:pPr>
        <w:spacing w:line="360" w:lineRule="auto"/>
        <w:ind w:left="697" w:right="474"/>
        <w:rPr>
          <w:rFonts w:ascii="Times New Roman" w:hAnsi="Times New Roman" w:cs="Times New Roman"/>
          <w:sz w:val="18"/>
          <w:lang w:val="ru-RU"/>
        </w:rPr>
      </w:pPr>
      <w:r>
        <w:rPr>
          <w:rFonts w:ascii="Times New Roman" w:hAnsi="Times New Roman" w:cs="Times New Roman"/>
          <w:sz w:val="18"/>
          <w:lang w:val="uk-UA"/>
        </w:rPr>
        <w:t xml:space="preserve">                                                                              </w:t>
      </w:r>
      <w:r w:rsidRPr="00401209">
        <w:rPr>
          <w:rFonts w:ascii="Times New Roman" w:hAnsi="Times New Roman" w:cs="Times New Roman"/>
          <w:sz w:val="18"/>
          <w:lang w:val="ru-RU"/>
        </w:rPr>
        <w:t>(</w:t>
      </w:r>
      <w:r>
        <w:rPr>
          <w:rFonts w:ascii="Times New Roman" w:hAnsi="Times New Roman" w:cs="Times New Roman"/>
          <w:sz w:val="18"/>
          <w:lang w:val="uk-UA"/>
        </w:rPr>
        <w:t>н</w:t>
      </w:r>
      <w:proofErr w:type="spellStart"/>
      <w:r w:rsidRPr="00401209">
        <w:rPr>
          <w:rFonts w:ascii="Times New Roman" w:hAnsi="Times New Roman" w:cs="Times New Roman"/>
          <w:sz w:val="18"/>
          <w:lang w:val="ru-RU"/>
        </w:rPr>
        <w:t>азва</w:t>
      </w:r>
      <w:proofErr w:type="spellEnd"/>
      <w:r w:rsidRPr="00401209">
        <w:rPr>
          <w:rFonts w:ascii="Times New Roman" w:hAnsi="Times New Roman" w:cs="Times New Roman"/>
          <w:spacing w:val="-1"/>
          <w:sz w:val="18"/>
          <w:lang w:val="ru-RU"/>
        </w:rPr>
        <w:t xml:space="preserve"> </w:t>
      </w:r>
      <w:proofErr w:type="spellStart"/>
      <w:r w:rsidRPr="00401209">
        <w:rPr>
          <w:rFonts w:ascii="Times New Roman" w:hAnsi="Times New Roman" w:cs="Times New Roman"/>
          <w:sz w:val="18"/>
          <w:lang w:val="ru-RU"/>
        </w:rPr>
        <w:t>дисципліни</w:t>
      </w:r>
      <w:proofErr w:type="spellEnd"/>
      <w:r w:rsidRPr="00401209">
        <w:rPr>
          <w:rFonts w:ascii="Times New Roman" w:hAnsi="Times New Roman" w:cs="Times New Roman"/>
          <w:sz w:val="18"/>
          <w:lang w:val="ru-RU"/>
        </w:rPr>
        <w:t>)</w:t>
      </w:r>
    </w:p>
    <w:p w14:paraId="6C4CA664" w14:textId="69892C97" w:rsidR="0092252E" w:rsidRDefault="0092252E" w:rsidP="0092252E">
      <w:pPr>
        <w:pStyle w:val="a6"/>
        <w:tabs>
          <w:tab w:val="left" w:pos="9023"/>
        </w:tabs>
        <w:spacing w:line="360" w:lineRule="auto"/>
        <w:ind w:left="228"/>
        <w:jc w:val="center"/>
        <w:rPr>
          <w:sz w:val="20"/>
        </w:rPr>
      </w:pPr>
      <w:r>
        <w:t>На</w:t>
      </w:r>
      <w:r>
        <w:rPr>
          <w:spacing w:val="-2"/>
        </w:rPr>
        <w:t xml:space="preserve"> </w:t>
      </w:r>
      <w:r>
        <w:t xml:space="preserve">тему: </w:t>
      </w:r>
      <w:r w:rsidRPr="007347A1">
        <w:rPr>
          <w:b/>
          <w:bCs/>
          <w:sz w:val="30"/>
          <w:szCs w:val="30"/>
        </w:rPr>
        <w:t>Розробити бюджетний підвіс для індустріального обстеження будівель на предмет тепловтрат</w:t>
      </w:r>
    </w:p>
    <w:p w14:paraId="53984446" w14:textId="77777777" w:rsidR="0092252E" w:rsidRDefault="0092252E" w:rsidP="0092252E">
      <w:pPr>
        <w:pStyle w:val="a6"/>
        <w:rPr>
          <w:sz w:val="20"/>
        </w:rPr>
      </w:pPr>
    </w:p>
    <w:p w14:paraId="13800FEB" w14:textId="77777777" w:rsidR="0092252E" w:rsidRDefault="0092252E" w:rsidP="0092252E">
      <w:pPr>
        <w:pStyle w:val="a6"/>
        <w:rPr>
          <w:sz w:val="20"/>
        </w:rPr>
      </w:pPr>
    </w:p>
    <w:p w14:paraId="32EF5FB9" w14:textId="25A75F99" w:rsidR="0092252E" w:rsidRDefault="0092252E" w:rsidP="0092252E">
      <w:pPr>
        <w:pStyle w:val="a6"/>
        <w:rPr>
          <w:sz w:val="20"/>
        </w:rPr>
      </w:pPr>
    </w:p>
    <w:p w14:paraId="210B2BED" w14:textId="44A0F78B" w:rsidR="0092252E" w:rsidRDefault="0092252E" w:rsidP="0092252E">
      <w:pPr>
        <w:pStyle w:val="a6"/>
        <w:rPr>
          <w:sz w:val="20"/>
        </w:rPr>
      </w:pPr>
    </w:p>
    <w:p w14:paraId="6E455E2B" w14:textId="763A8D2E" w:rsidR="0092252E" w:rsidRDefault="0092252E" w:rsidP="0092252E">
      <w:pPr>
        <w:pStyle w:val="a6"/>
        <w:rPr>
          <w:sz w:val="20"/>
        </w:rPr>
      </w:pPr>
    </w:p>
    <w:p w14:paraId="3F471DC4" w14:textId="264DAC04" w:rsidR="0092252E" w:rsidRDefault="0092252E" w:rsidP="0092252E">
      <w:pPr>
        <w:pStyle w:val="a6"/>
        <w:rPr>
          <w:sz w:val="20"/>
        </w:rPr>
      </w:pPr>
    </w:p>
    <w:p w14:paraId="7EB78233" w14:textId="77777777" w:rsidR="0092252E" w:rsidRDefault="0092252E" w:rsidP="0092252E">
      <w:pPr>
        <w:pStyle w:val="a6"/>
        <w:rPr>
          <w:sz w:val="20"/>
        </w:rPr>
      </w:pPr>
    </w:p>
    <w:p w14:paraId="1FAE724A" w14:textId="4E8091D1" w:rsidR="0092252E" w:rsidRDefault="0092252E" w:rsidP="0092252E">
      <w:pPr>
        <w:pStyle w:val="a6"/>
        <w:rPr>
          <w:sz w:val="20"/>
        </w:rPr>
      </w:pPr>
    </w:p>
    <w:p w14:paraId="120A067B" w14:textId="77777777" w:rsidR="0092252E" w:rsidRDefault="0092252E" w:rsidP="0092252E">
      <w:pPr>
        <w:pStyle w:val="a6"/>
        <w:rPr>
          <w:sz w:val="20"/>
        </w:rPr>
      </w:pPr>
    </w:p>
    <w:p w14:paraId="3609FA7F" w14:textId="77777777" w:rsidR="0092252E" w:rsidRDefault="0092252E" w:rsidP="0092252E">
      <w:pPr>
        <w:pStyle w:val="a6"/>
        <w:rPr>
          <w:sz w:val="20"/>
        </w:rPr>
      </w:pPr>
    </w:p>
    <w:p w14:paraId="12D5C886" w14:textId="34077F71" w:rsidR="0092252E" w:rsidRDefault="0092252E" w:rsidP="0092252E">
      <w:pPr>
        <w:pStyle w:val="a6"/>
        <w:tabs>
          <w:tab w:val="left" w:pos="7755"/>
          <w:tab w:val="left" w:pos="7999"/>
        </w:tabs>
        <w:spacing w:before="232" w:line="360" w:lineRule="auto"/>
        <w:ind w:left="4979"/>
        <w:jc w:val="right"/>
      </w:pPr>
      <w:r>
        <w:t>Здобувача</w:t>
      </w:r>
      <w:r>
        <w:rPr>
          <w:spacing w:val="-2"/>
        </w:rPr>
        <w:t xml:space="preserve"> </w:t>
      </w:r>
      <w:r>
        <w:t>освіти 359 групи</w:t>
      </w:r>
    </w:p>
    <w:p w14:paraId="2E7A6DE9" w14:textId="22D96675" w:rsidR="0092252E" w:rsidRPr="005A1BAD" w:rsidRDefault="0092252E" w:rsidP="0092252E">
      <w:pPr>
        <w:pStyle w:val="a6"/>
        <w:tabs>
          <w:tab w:val="left" w:pos="7755"/>
          <w:tab w:val="left" w:pos="7999"/>
        </w:tabs>
        <w:spacing w:before="232" w:line="360" w:lineRule="auto"/>
        <w:ind w:left="5670"/>
        <w:jc w:val="right"/>
      </w:pPr>
      <w:r>
        <w:rPr>
          <w:u w:val="single"/>
        </w:rPr>
        <w:t xml:space="preserve">             </w:t>
      </w:r>
      <w:r w:rsidR="005D281A">
        <w:rPr>
          <w:u w:val="single"/>
        </w:rPr>
        <w:t xml:space="preserve">       </w:t>
      </w:r>
      <w:r>
        <w:rPr>
          <w:u w:val="single"/>
        </w:rPr>
        <w:t xml:space="preserve">  </w:t>
      </w:r>
      <w:proofErr w:type="spellStart"/>
      <w:r w:rsidR="00401209">
        <w:rPr>
          <w:u w:val="single"/>
        </w:rPr>
        <w:t>Ліпницької</w:t>
      </w:r>
      <w:proofErr w:type="spellEnd"/>
      <w:r>
        <w:rPr>
          <w:u w:val="single"/>
        </w:rPr>
        <w:t xml:space="preserve"> </w:t>
      </w:r>
      <w:r w:rsidR="00401209">
        <w:rPr>
          <w:u w:val="single"/>
        </w:rPr>
        <w:t>Д</w:t>
      </w:r>
      <w:r>
        <w:rPr>
          <w:u w:val="single"/>
        </w:rPr>
        <w:t>.</w:t>
      </w:r>
      <w:r w:rsidR="00401209">
        <w:rPr>
          <w:u w:val="single"/>
        </w:rPr>
        <w:t>В</w:t>
      </w:r>
      <w:bookmarkStart w:id="0" w:name="_GoBack"/>
      <w:bookmarkEnd w:id="0"/>
      <w:r>
        <w:rPr>
          <w:u w:val="single"/>
        </w:rPr>
        <w:t xml:space="preserve">.                             </w:t>
      </w:r>
    </w:p>
    <w:p w14:paraId="29D74416" w14:textId="77777777" w:rsidR="0092252E" w:rsidRPr="002E1C79" w:rsidRDefault="0092252E" w:rsidP="0092252E">
      <w:pPr>
        <w:spacing w:line="177" w:lineRule="exact"/>
        <w:ind w:left="5764"/>
        <w:jc w:val="right"/>
        <w:rPr>
          <w:rFonts w:ascii="Times New Roman" w:hAnsi="Times New Roman" w:cs="Times New Roman"/>
          <w:sz w:val="18"/>
          <w:lang w:val="uk-UA"/>
        </w:rPr>
      </w:pPr>
      <w:r w:rsidRPr="000961CB">
        <w:rPr>
          <w:sz w:val="18"/>
          <w:lang w:val="uk-UA"/>
        </w:rPr>
        <w:t xml:space="preserve"> </w:t>
      </w:r>
      <w:r w:rsidRPr="002E1C79">
        <w:rPr>
          <w:rFonts w:ascii="Times New Roman" w:hAnsi="Times New Roman" w:cs="Times New Roman"/>
          <w:sz w:val="18"/>
          <w:lang w:val="uk-UA"/>
        </w:rPr>
        <w:t>(прізвище</w:t>
      </w:r>
      <w:r w:rsidRPr="002E1C79">
        <w:rPr>
          <w:rFonts w:ascii="Times New Roman" w:hAnsi="Times New Roman" w:cs="Times New Roman"/>
          <w:spacing w:val="-1"/>
          <w:sz w:val="18"/>
          <w:lang w:val="uk-UA"/>
        </w:rPr>
        <w:t xml:space="preserve"> </w:t>
      </w:r>
      <w:r w:rsidRPr="002E1C79">
        <w:rPr>
          <w:rFonts w:ascii="Times New Roman" w:hAnsi="Times New Roman" w:cs="Times New Roman"/>
          <w:sz w:val="18"/>
          <w:lang w:val="uk-UA"/>
        </w:rPr>
        <w:t>та ініціали</w:t>
      </w:r>
      <w:r w:rsidRPr="002E1C79">
        <w:rPr>
          <w:rFonts w:ascii="Times New Roman" w:hAnsi="Times New Roman" w:cs="Times New Roman"/>
          <w:spacing w:val="-2"/>
          <w:sz w:val="18"/>
          <w:lang w:val="uk-UA"/>
        </w:rPr>
        <w:t xml:space="preserve"> </w:t>
      </w:r>
      <w:r w:rsidRPr="002E1C79">
        <w:rPr>
          <w:rFonts w:ascii="Times New Roman" w:hAnsi="Times New Roman" w:cs="Times New Roman"/>
          <w:sz w:val="18"/>
          <w:lang w:val="uk-UA"/>
        </w:rPr>
        <w:t>студента)</w:t>
      </w:r>
    </w:p>
    <w:p w14:paraId="41E63018" w14:textId="77777777" w:rsidR="0092252E" w:rsidRDefault="0092252E" w:rsidP="0092252E">
      <w:pPr>
        <w:pStyle w:val="a6"/>
        <w:tabs>
          <w:tab w:val="left" w:pos="9318"/>
        </w:tabs>
        <w:spacing w:before="199"/>
        <w:ind w:left="4695"/>
        <w:jc w:val="right"/>
      </w:pPr>
    </w:p>
    <w:p w14:paraId="5437464C" w14:textId="45D2C541" w:rsidR="0092252E" w:rsidRDefault="0092252E" w:rsidP="0092252E">
      <w:pPr>
        <w:pStyle w:val="a6"/>
        <w:tabs>
          <w:tab w:val="left" w:pos="9318"/>
        </w:tabs>
        <w:spacing w:before="199" w:line="360" w:lineRule="auto"/>
        <w:ind w:left="4695"/>
        <w:jc w:val="right"/>
      </w:pPr>
      <w:r>
        <w:t xml:space="preserve">Прийняв: </w:t>
      </w:r>
      <w:r>
        <w:rPr>
          <w:w w:val="99"/>
          <w:u w:val="single"/>
        </w:rPr>
        <w:t xml:space="preserve"> </w:t>
      </w:r>
      <w:r>
        <w:rPr>
          <w:u w:val="single"/>
        </w:rPr>
        <w:t xml:space="preserve">доцент, </w:t>
      </w:r>
      <w:proofErr w:type="spellStart"/>
      <w:r>
        <w:rPr>
          <w:u w:val="single"/>
        </w:rPr>
        <w:t>к.т.н</w:t>
      </w:r>
      <w:proofErr w:type="spellEnd"/>
      <w:r>
        <w:rPr>
          <w:u w:val="single"/>
        </w:rPr>
        <w:t>., доцент</w:t>
      </w:r>
    </w:p>
    <w:p w14:paraId="6790BA48" w14:textId="0649B948" w:rsidR="0092252E" w:rsidRPr="00B864F5" w:rsidRDefault="005D281A" w:rsidP="0092252E">
      <w:pPr>
        <w:pStyle w:val="a6"/>
        <w:tabs>
          <w:tab w:val="left" w:pos="9318"/>
        </w:tabs>
        <w:spacing w:before="199" w:line="360" w:lineRule="auto"/>
        <w:ind w:left="4695"/>
        <w:jc w:val="right"/>
        <w:rPr>
          <w:u w:val="single"/>
        </w:rPr>
      </w:pPr>
      <w:r>
        <w:rPr>
          <w:u w:val="single"/>
        </w:rPr>
        <w:t xml:space="preserve">                                    </w:t>
      </w:r>
      <w:proofErr w:type="spellStart"/>
      <w:r w:rsidR="0092252E" w:rsidRPr="00B864F5">
        <w:rPr>
          <w:u w:val="single"/>
        </w:rPr>
        <w:t>Кочук</w:t>
      </w:r>
      <w:proofErr w:type="spellEnd"/>
      <w:r w:rsidR="0092252E" w:rsidRPr="00B864F5">
        <w:rPr>
          <w:u w:val="single"/>
        </w:rPr>
        <w:t xml:space="preserve"> С.Б.</w:t>
      </w:r>
    </w:p>
    <w:p w14:paraId="364752D8" w14:textId="77777777" w:rsidR="0092252E" w:rsidRPr="00401209" w:rsidRDefault="0092252E" w:rsidP="0092252E">
      <w:pPr>
        <w:spacing w:line="179" w:lineRule="exact"/>
        <w:ind w:left="4648"/>
        <w:jc w:val="right"/>
        <w:rPr>
          <w:sz w:val="18"/>
          <w:lang w:val="ru-RU"/>
        </w:rPr>
      </w:pPr>
      <w:r w:rsidRPr="00401209">
        <w:rPr>
          <w:sz w:val="18"/>
          <w:lang w:val="ru-RU"/>
        </w:rPr>
        <w:t xml:space="preserve"> (</w:t>
      </w:r>
      <w:r w:rsidRPr="00401209">
        <w:rPr>
          <w:rFonts w:ascii="Times New Roman" w:hAnsi="Times New Roman" w:cs="Times New Roman"/>
          <w:sz w:val="18"/>
          <w:lang w:val="ru-RU"/>
        </w:rPr>
        <w:t>посада,</w:t>
      </w:r>
      <w:r w:rsidRPr="00401209">
        <w:rPr>
          <w:rFonts w:ascii="Times New Roman" w:hAnsi="Times New Roman" w:cs="Times New Roman"/>
          <w:spacing w:val="-5"/>
          <w:sz w:val="18"/>
          <w:lang w:val="ru-RU"/>
        </w:rPr>
        <w:t xml:space="preserve"> </w:t>
      </w:r>
      <w:proofErr w:type="spellStart"/>
      <w:r w:rsidRPr="00401209">
        <w:rPr>
          <w:rFonts w:ascii="Times New Roman" w:hAnsi="Times New Roman" w:cs="Times New Roman"/>
          <w:sz w:val="18"/>
          <w:lang w:val="ru-RU"/>
        </w:rPr>
        <w:t>вчене</w:t>
      </w:r>
      <w:proofErr w:type="spellEnd"/>
      <w:r w:rsidRPr="00401209">
        <w:rPr>
          <w:rFonts w:ascii="Times New Roman" w:hAnsi="Times New Roman" w:cs="Times New Roman"/>
          <w:spacing w:val="-4"/>
          <w:sz w:val="18"/>
          <w:lang w:val="ru-RU"/>
        </w:rPr>
        <w:t xml:space="preserve"> </w:t>
      </w:r>
      <w:proofErr w:type="spellStart"/>
      <w:r w:rsidRPr="00401209">
        <w:rPr>
          <w:rFonts w:ascii="Times New Roman" w:hAnsi="Times New Roman" w:cs="Times New Roman"/>
          <w:sz w:val="18"/>
          <w:lang w:val="ru-RU"/>
        </w:rPr>
        <w:t>звання</w:t>
      </w:r>
      <w:proofErr w:type="spellEnd"/>
      <w:r w:rsidRPr="00401209">
        <w:rPr>
          <w:rFonts w:ascii="Times New Roman" w:hAnsi="Times New Roman" w:cs="Times New Roman"/>
          <w:sz w:val="18"/>
          <w:lang w:val="ru-RU"/>
        </w:rPr>
        <w:t>,</w:t>
      </w:r>
      <w:r w:rsidRPr="00401209">
        <w:rPr>
          <w:rFonts w:ascii="Times New Roman" w:hAnsi="Times New Roman" w:cs="Times New Roman"/>
          <w:spacing w:val="-3"/>
          <w:sz w:val="18"/>
          <w:lang w:val="ru-RU"/>
        </w:rPr>
        <w:t xml:space="preserve"> </w:t>
      </w:r>
      <w:proofErr w:type="spellStart"/>
      <w:r w:rsidRPr="00401209">
        <w:rPr>
          <w:rFonts w:ascii="Times New Roman" w:hAnsi="Times New Roman" w:cs="Times New Roman"/>
          <w:sz w:val="18"/>
          <w:lang w:val="ru-RU"/>
        </w:rPr>
        <w:t>науковий</w:t>
      </w:r>
      <w:proofErr w:type="spellEnd"/>
      <w:r w:rsidRPr="00401209">
        <w:rPr>
          <w:rFonts w:ascii="Times New Roman" w:hAnsi="Times New Roman" w:cs="Times New Roman"/>
          <w:spacing w:val="-4"/>
          <w:sz w:val="18"/>
          <w:lang w:val="ru-RU"/>
        </w:rPr>
        <w:t xml:space="preserve"> </w:t>
      </w:r>
      <w:proofErr w:type="spellStart"/>
      <w:r w:rsidRPr="00401209">
        <w:rPr>
          <w:rFonts w:ascii="Times New Roman" w:hAnsi="Times New Roman" w:cs="Times New Roman"/>
          <w:sz w:val="18"/>
          <w:lang w:val="ru-RU"/>
        </w:rPr>
        <w:t>ступінь</w:t>
      </w:r>
      <w:proofErr w:type="spellEnd"/>
      <w:r w:rsidRPr="00401209">
        <w:rPr>
          <w:rFonts w:ascii="Times New Roman" w:hAnsi="Times New Roman" w:cs="Times New Roman"/>
          <w:sz w:val="18"/>
          <w:lang w:val="ru-RU"/>
        </w:rPr>
        <w:t>,</w:t>
      </w:r>
      <w:r w:rsidRPr="00401209">
        <w:rPr>
          <w:rFonts w:ascii="Times New Roman" w:hAnsi="Times New Roman" w:cs="Times New Roman"/>
          <w:spacing w:val="-3"/>
          <w:sz w:val="18"/>
          <w:lang w:val="ru-RU"/>
        </w:rPr>
        <w:t xml:space="preserve"> </w:t>
      </w:r>
      <w:proofErr w:type="spellStart"/>
      <w:r w:rsidRPr="00401209">
        <w:rPr>
          <w:rFonts w:ascii="Times New Roman" w:hAnsi="Times New Roman" w:cs="Times New Roman"/>
          <w:sz w:val="18"/>
          <w:lang w:val="ru-RU"/>
        </w:rPr>
        <w:t>прізвище</w:t>
      </w:r>
      <w:proofErr w:type="spellEnd"/>
      <w:r w:rsidRPr="00401209">
        <w:rPr>
          <w:rFonts w:ascii="Times New Roman" w:hAnsi="Times New Roman" w:cs="Times New Roman"/>
          <w:spacing w:val="-3"/>
          <w:sz w:val="18"/>
          <w:lang w:val="ru-RU"/>
        </w:rPr>
        <w:t xml:space="preserve"> </w:t>
      </w:r>
      <w:r w:rsidRPr="00401209">
        <w:rPr>
          <w:rFonts w:ascii="Times New Roman" w:hAnsi="Times New Roman" w:cs="Times New Roman"/>
          <w:sz w:val="18"/>
          <w:lang w:val="ru-RU"/>
        </w:rPr>
        <w:t>та</w:t>
      </w:r>
      <w:r w:rsidRPr="00401209">
        <w:rPr>
          <w:rFonts w:ascii="Times New Roman" w:hAnsi="Times New Roman" w:cs="Times New Roman"/>
          <w:spacing w:val="-3"/>
          <w:sz w:val="18"/>
          <w:lang w:val="ru-RU"/>
        </w:rPr>
        <w:t xml:space="preserve"> </w:t>
      </w:r>
      <w:proofErr w:type="spellStart"/>
      <w:r w:rsidRPr="00401209">
        <w:rPr>
          <w:rFonts w:ascii="Times New Roman" w:hAnsi="Times New Roman" w:cs="Times New Roman"/>
          <w:sz w:val="18"/>
          <w:lang w:val="ru-RU"/>
        </w:rPr>
        <w:t>ініціали</w:t>
      </w:r>
      <w:proofErr w:type="spellEnd"/>
      <w:r w:rsidRPr="00401209">
        <w:rPr>
          <w:rFonts w:ascii="Times New Roman" w:hAnsi="Times New Roman" w:cs="Times New Roman"/>
          <w:sz w:val="18"/>
          <w:lang w:val="ru-RU"/>
        </w:rPr>
        <w:t>)</w:t>
      </w:r>
    </w:p>
    <w:p w14:paraId="22C174FF" w14:textId="77777777" w:rsidR="0092252E" w:rsidRDefault="0092252E" w:rsidP="0092252E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72B21FA5" w14:textId="77777777" w:rsidR="0092252E" w:rsidRDefault="0092252E" w:rsidP="0092252E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3674E1F2" w14:textId="77777777" w:rsidR="0092252E" w:rsidRDefault="0092252E" w:rsidP="0092252E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3D0CD50F" w14:textId="77777777" w:rsidR="0092252E" w:rsidRPr="00666A0C" w:rsidRDefault="0092252E" w:rsidP="0092252E">
      <w:pPr>
        <w:tabs>
          <w:tab w:val="left" w:pos="1125"/>
        </w:tabs>
        <w:spacing w:line="179" w:lineRule="exact"/>
        <w:ind w:right="216"/>
        <w:jc w:val="right"/>
        <w:rPr>
          <w:sz w:val="18"/>
          <w:lang w:val="uk-UA"/>
        </w:rPr>
      </w:pPr>
    </w:p>
    <w:p w14:paraId="3056799D" w14:textId="77777777" w:rsidR="0092252E" w:rsidRDefault="0092252E" w:rsidP="0092252E">
      <w:pPr>
        <w:pStyle w:val="a6"/>
        <w:rPr>
          <w:sz w:val="20"/>
        </w:rPr>
      </w:pPr>
    </w:p>
    <w:p w14:paraId="00845BB9" w14:textId="77777777" w:rsidR="0092252E" w:rsidRDefault="0092252E" w:rsidP="0092252E">
      <w:pPr>
        <w:pStyle w:val="a6"/>
        <w:rPr>
          <w:sz w:val="20"/>
        </w:rPr>
      </w:pPr>
    </w:p>
    <w:p w14:paraId="70BF79F5" w14:textId="77777777" w:rsidR="0092252E" w:rsidRDefault="0092252E" w:rsidP="0092252E">
      <w:pPr>
        <w:pStyle w:val="a6"/>
        <w:rPr>
          <w:sz w:val="20"/>
        </w:rPr>
      </w:pPr>
    </w:p>
    <w:p w14:paraId="7CB69D38" w14:textId="77777777" w:rsidR="0092252E" w:rsidRDefault="0092252E" w:rsidP="0092252E">
      <w:pPr>
        <w:pStyle w:val="a6"/>
        <w:rPr>
          <w:sz w:val="20"/>
        </w:rPr>
      </w:pPr>
    </w:p>
    <w:p w14:paraId="04BA6469" w14:textId="77777777" w:rsidR="0092252E" w:rsidRDefault="0092252E" w:rsidP="0092252E">
      <w:pPr>
        <w:pStyle w:val="a6"/>
        <w:rPr>
          <w:sz w:val="20"/>
        </w:rPr>
      </w:pPr>
    </w:p>
    <w:p w14:paraId="7DAAB561" w14:textId="77777777" w:rsidR="0092252E" w:rsidRDefault="0092252E" w:rsidP="0092252E">
      <w:pPr>
        <w:pStyle w:val="a6"/>
        <w:rPr>
          <w:sz w:val="20"/>
        </w:rPr>
      </w:pPr>
    </w:p>
    <w:p w14:paraId="18FD5502" w14:textId="77777777" w:rsidR="0092252E" w:rsidRDefault="0092252E" w:rsidP="0092252E">
      <w:pPr>
        <w:pStyle w:val="a6"/>
        <w:rPr>
          <w:sz w:val="20"/>
        </w:rPr>
      </w:pPr>
    </w:p>
    <w:p w14:paraId="49B2F07D" w14:textId="77777777" w:rsidR="0092252E" w:rsidRDefault="0092252E" w:rsidP="0092252E">
      <w:pPr>
        <w:pStyle w:val="a6"/>
        <w:spacing w:before="1"/>
        <w:rPr>
          <w:sz w:val="19"/>
        </w:rPr>
      </w:pPr>
    </w:p>
    <w:p w14:paraId="68BDF2A5" w14:textId="1DE8390E" w:rsidR="0092252E" w:rsidRDefault="0092252E" w:rsidP="005D281A">
      <w:pPr>
        <w:pStyle w:val="a6"/>
        <w:spacing w:before="88"/>
        <w:ind w:left="480" w:right="1130"/>
        <w:jc w:val="center"/>
      </w:pPr>
      <w:r>
        <w:t xml:space="preserve">м. Харків </w:t>
      </w:r>
      <w:r w:rsidR="005D281A">
        <w:t>–</w:t>
      </w:r>
      <w:r>
        <w:t xml:space="preserve"> 2025</w:t>
      </w:r>
    </w:p>
    <w:p w14:paraId="7108BEBF" w14:textId="29A1612A" w:rsidR="005D281A" w:rsidRPr="005D281A" w:rsidRDefault="005D281A" w:rsidP="005D281A">
      <w:pPr>
        <w:pStyle w:val="a6"/>
        <w:spacing w:before="88"/>
        <w:ind w:left="480" w:right="1130"/>
        <w:jc w:val="center"/>
        <w:rPr>
          <w:b/>
          <w:bCs/>
        </w:rPr>
      </w:pPr>
      <w:r w:rsidRPr="005D281A">
        <w:rPr>
          <w:b/>
          <w:bCs/>
        </w:rPr>
        <w:lastRenderedPageBreak/>
        <w:t>План</w:t>
      </w:r>
    </w:p>
    <w:p w14:paraId="38A25B10" w14:textId="77777777" w:rsidR="007347A1" w:rsidRPr="005D281A" w:rsidRDefault="007347A1" w:rsidP="005D281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Основна мета:</w:t>
      </w:r>
    </w:p>
    <w:p w14:paraId="478C5924" w14:textId="77777777" w:rsidR="007347A1" w:rsidRPr="005D281A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виконувати інспекцію будівель на наявність тепловтрат;</w:t>
      </w:r>
    </w:p>
    <w:p w14:paraId="6E449C3B" w14:textId="77777777" w:rsidR="007347A1" w:rsidRPr="005D281A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забезпечувати стабільність зображення під час польоту дрона;</w:t>
      </w:r>
    </w:p>
    <w:p w14:paraId="592A81B0" w14:textId="0C17F7B9" w:rsidR="007347A1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отримувати якісні відео/фото як з RGB, так і з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тепловізійної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камери.</w:t>
      </w:r>
    </w:p>
    <w:p w14:paraId="0E873446" w14:textId="77777777" w:rsidR="00E70A91" w:rsidRPr="005D281A" w:rsidRDefault="00E70A91" w:rsidP="00E70A91">
      <w:pPr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BE1953" w14:textId="77777777" w:rsidR="007347A1" w:rsidRPr="005D281A" w:rsidRDefault="007347A1" w:rsidP="005D281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Базові вимоги до підвісу:</w:t>
      </w:r>
    </w:p>
    <w:p w14:paraId="6DDE5D91" w14:textId="77777777" w:rsidR="007347A1" w:rsidRPr="005D281A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двоступенева стабілізація (по двох осях: pitch, roll);</w:t>
      </w:r>
    </w:p>
    <w:p w14:paraId="06B86A68" w14:textId="77777777" w:rsidR="007347A1" w:rsidRPr="005D281A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сумісність із двома типами камер (RGB + тепловізор);</w:t>
      </w:r>
    </w:p>
    <w:p w14:paraId="6BD6CC74" w14:textId="77777777" w:rsidR="007347A1" w:rsidRPr="005D281A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можливість переключати сигнали від різних камер;</w:t>
      </w:r>
    </w:p>
    <w:p w14:paraId="2A6E7295" w14:textId="77777777" w:rsidR="007347A1" w:rsidRPr="005D281A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невелика вага (щоб не зменшити час польоту дрона);</w:t>
      </w:r>
    </w:p>
    <w:p w14:paraId="6A2E7C18" w14:textId="73ED2084" w:rsidR="007347A1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бюджетність (мінімізація вартості без втрати якості).</w:t>
      </w:r>
    </w:p>
    <w:p w14:paraId="6B0565E8" w14:textId="77777777" w:rsidR="00E70A91" w:rsidRPr="005D281A" w:rsidRDefault="00E70A91" w:rsidP="00E70A91">
      <w:pPr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5B86E1" w14:textId="77777777" w:rsidR="007347A1" w:rsidRPr="005D281A" w:rsidRDefault="007347A1" w:rsidP="005D281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Вимоги до керування:</w:t>
      </w:r>
    </w:p>
    <w:p w14:paraId="16521745" w14:textId="77777777" w:rsidR="007347A1" w:rsidRPr="005D281A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плата керування підвісом повинна підтримувати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SBus та UART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інтерфейси;</w:t>
      </w:r>
    </w:p>
    <w:p w14:paraId="66536803" w14:textId="49235C28" w:rsidR="007347A1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потрібна сумісність із польотним контролером, який може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мікшувати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два AV-сигнали.</w:t>
      </w:r>
    </w:p>
    <w:p w14:paraId="6C935381" w14:textId="77777777" w:rsidR="00E70A91" w:rsidRPr="005D281A" w:rsidRDefault="00E70A91" w:rsidP="00E70A91">
      <w:pPr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CA32E7" w14:textId="77777777" w:rsidR="007347A1" w:rsidRPr="005D281A" w:rsidRDefault="007347A1" w:rsidP="005D281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Умови застосування:</w:t>
      </w:r>
    </w:p>
    <w:p w14:paraId="700F8C66" w14:textId="77777777" w:rsidR="007347A1" w:rsidRPr="005D281A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обстеження будівель у міських умовах;</w:t>
      </w:r>
    </w:p>
    <w:p w14:paraId="1F8A2602" w14:textId="77777777" w:rsidR="007347A1" w:rsidRPr="005D281A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робота при різних температурах та рівнях освітлення;</w:t>
      </w:r>
    </w:p>
    <w:p w14:paraId="11E0E56F" w14:textId="77777777" w:rsidR="007347A1" w:rsidRPr="005D281A" w:rsidRDefault="007347A1" w:rsidP="005D281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відсутність критичних вібрацій і розмиття зображення.</w:t>
      </w:r>
    </w:p>
    <w:p w14:paraId="61049EF6" w14:textId="77777777" w:rsidR="00352778" w:rsidRDefault="00352778">
      <w:pPr>
        <w:rPr>
          <w:rFonts w:ascii="Times New Roman" w:hAnsi="Times New Roman" w:cs="Times New Roman"/>
          <w:sz w:val="30"/>
          <w:szCs w:val="30"/>
          <w:lang w:val="uk-UA"/>
        </w:rPr>
      </w:pPr>
    </w:p>
    <w:p w14:paraId="09E7D062" w14:textId="77777777" w:rsidR="005D67E1" w:rsidRDefault="005D67E1">
      <w:pPr>
        <w:rPr>
          <w:rFonts w:ascii="Times New Roman" w:hAnsi="Times New Roman" w:cs="Times New Roman"/>
          <w:sz w:val="30"/>
          <w:szCs w:val="30"/>
          <w:lang w:val="uk-UA"/>
        </w:rPr>
      </w:pPr>
    </w:p>
    <w:p w14:paraId="1E86AC1D" w14:textId="2F195BA8" w:rsidR="005D67E1" w:rsidRDefault="005D67E1">
      <w:pPr>
        <w:rPr>
          <w:rFonts w:ascii="Times New Roman" w:hAnsi="Times New Roman" w:cs="Times New Roman"/>
          <w:sz w:val="30"/>
          <w:szCs w:val="30"/>
          <w:lang w:val="uk-UA"/>
        </w:rPr>
      </w:pPr>
    </w:p>
    <w:p w14:paraId="7ADDF5DF" w14:textId="302E74E8" w:rsidR="005D281A" w:rsidRDefault="005D281A">
      <w:pPr>
        <w:rPr>
          <w:rFonts w:ascii="Times New Roman" w:hAnsi="Times New Roman" w:cs="Times New Roman"/>
          <w:sz w:val="30"/>
          <w:szCs w:val="30"/>
          <w:lang w:val="uk-UA"/>
        </w:rPr>
      </w:pPr>
    </w:p>
    <w:p w14:paraId="48B2EC4F" w14:textId="77777777" w:rsidR="005D281A" w:rsidRDefault="005D281A">
      <w:pPr>
        <w:rPr>
          <w:rFonts w:ascii="Times New Roman" w:hAnsi="Times New Roman" w:cs="Times New Roman"/>
          <w:sz w:val="30"/>
          <w:szCs w:val="30"/>
          <w:lang w:val="uk-UA"/>
        </w:rPr>
      </w:pPr>
    </w:p>
    <w:p w14:paraId="1599B274" w14:textId="3B28B2D6" w:rsidR="005D67E1" w:rsidRPr="00FF0C39" w:rsidRDefault="00FF0C39" w:rsidP="00FF0C39">
      <w:pPr>
        <w:pStyle w:val="aa"/>
        <w:numPr>
          <w:ilvl w:val="0"/>
          <w:numId w:val="43"/>
        </w:num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F0C39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ОЧІКУВАНІ ХАРАКТЕРИСТИКИ ТЕПЛОВІЗІЙНОЇ КАМЕРИ</w:t>
      </w:r>
    </w:p>
    <w:p w14:paraId="2A19CF0B" w14:textId="77777777" w:rsidR="00FF0C39" w:rsidRPr="00FF0C39" w:rsidRDefault="00FF0C39" w:rsidP="00FF0C39">
      <w:pPr>
        <w:pStyle w:val="aa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45FD0C6" w14:textId="3A46B719" w:rsidR="005D67E1" w:rsidRDefault="005D67E1" w:rsidP="007048CE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отримувати інформативні термальні знімки/карти для виявлення тепловтрат на фасадах і дахах з висоти 30–100 м.</w:t>
      </w:r>
    </w:p>
    <w:p w14:paraId="45EB174B" w14:textId="77777777" w:rsidR="006A08B3" w:rsidRPr="005D281A" w:rsidRDefault="006A08B3" w:rsidP="007048CE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2AD92475" w14:textId="77777777" w:rsidR="005D67E1" w:rsidRPr="005D281A" w:rsidRDefault="005D67E1" w:rsidP="006A08B3">
      <w:pPr>
        <w:spacing w:before="100" w:beforeAutospacing="1" w:after="100" w:afterAutospacing="1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Ключові параметри</w:t>
      </w:r>
    </w:p>
    <w:p w14:paraId="67585EE3" w14:textId="77777777" w:rsidR="005D67E1" w:rsidRPr="005D281A" w:rsidRDefault="005D67E1" w:rsidP="005D281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Роздільна здатність матриці (IR):</w:t>
      </w:r>
    </w:p>
    <w:p w14:paraId="443D281F" w14:textId="77777777" w:rsidR="005D67E1" w:rsidRPr="005D281A" w:rsidRDefault="005D67E1" w:rsidP="005D281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Мінімум: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320 × 240 px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— прийнятно для загальної інспекції.</w:t>
      </w:r>
    </w:p>
    <w:p w14:paraId="7938F830" w14:textId="77777777" w:rsidR="005D67E1" w:rsidRPr="005D281A" w:rsidRDefault="005D67E1" w:rsidP="005D281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Рекомендовано: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640 × 512 px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— комфортна роздільна здатність для локалізації витоків.</w:t>
      </w:r>
    </w:p>
    <w:p w14:paraId="19963BDB" w14:textId="77777777" w:rsidR="005D67E1" w:rsidRPr="005D281A" w:rsidRDefault="005D67E1" w:rsidP="005D281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Ідеал: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&gt;640 × 512 px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або SuperRes-режим.</w:t>
      </w:r>
    </w:p>
    <w:p w14:paraId="3383021F" w14:textId="176090EA" w:rsidR="005D67E1" w:rsidRDefault="00FF0C39" w:rsidP="007048CE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Чому: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5D67E1" w:rsidRPr="005D281A">
        <w:rPr>
          <w:rFonts w:ascii="Times New Roman" w:hAnsi="Times New Roman" w:cs="Times New Roman"/>
          <w:sz w:val="28"/>
          <w:szCs w:val="28"/>
          <w:lang w:val="uk-UA"/>
        </w:rPr>
        <w:t>ища роздільна здатність дає кращу детекцію дрібних дефектів на висоті.</w:t>
      </w:r>
    </w:p>
    <w:p w14:paraId="46AC22A5" w14:textId="77777777" w:rsidR="007048CE" w:rsidRPr="00401209" w:rsidRDefault="007048CE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F536A1" w14:textId="77777777" w:rsidR="005D67E1" w:rsidRPr="005D281A" w:rsidRDefault="005D67E1" w:rsidP="005D281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NETD (теплова чутливість):</w:t>
      </w:r>
    </w:p>
    <w:p w14:paraId="313D9063" w14:textId="77777777" w:rsidR="005D67E1" w:rsidRPr="005D281A" w:rsidRDefault="005D67E1" w:rsidP="005D281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Мінімум: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&lt; 100 mK (0.1 °C)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1D8EDE6" w14:textId="77777777" w:rsidR="005D67E1" w:rsidRPr="005D281A" w:rsidRDefault="005D67E1" w:rsidP="005D281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Рекомендовано: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≤ 50 mK (0.05 °C)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A2B526B" w14:textId="77777777" w:rsidR="005D67E1" w:rsidRPr="005D281A" w:rsidRDefault="005D67E1" w:rsidP="005D281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Ідеал: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≤ 30 mK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B059FC0" w14:textId="54B9E5FD" w:rsidR="005D67E1" w:rsidRDefault="005D67E1" w:rsidP="00342D28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Чому: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нижчий NETD дозволяє розрізняти малі перепади температури, важливо для тепловтрат.</w:t>
      </w:r>
    </w:p>
    <w:p w14:paraId="7AB8F0C6" w14:textId="1BD0E5D4" w:rsidR="007048CE" w:rsidRDefault="007048CE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80DC4D7" w14:textId="0345493F" w:rsidR="002B521B" w:rsidRDefault="002B521B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417A0E6" w14:textId="69845512" w:rsidR="002B521B" w:rsidRDefault="002B521B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4C08941" w14:textId="77777777" w:rsidR="002B521B" w:rsidRPr="005D281A" w:rsidRDefault="002B521B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1CE4A29" w14:textId="77777777" w:rsidR="005D67E1" w:rsidRPr="005D281A" w:rsidRDefault="005D67E1" w:rsidP="005D281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Радіометричність (ability to output temperature values):</w:t>
      </w:r>
    </w:p>
    <w:p w14:paraId="11FFF6B1" w14:textId="77777777" w:rsidR="005D67E1" w:rsidRPr="005D281A" w:rsidRDefault="005D67E1" w:rsidP="005D281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Обов’язково в ідеалі —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радіометрична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(з можливістю калібрування).</w:t>
      </w:r>
    </w:p>
    <w:p w14:paraId="23A79814" w14:textId="77777777" w:rsidR="005D67E1" w:rsidRPr="005D281A" w:rsidRDefault="005D67E1" w:rsidP="005D281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Мінімум — можливість експортувати термальні кадри для постобробки.</w:t>
      </w:r>
    </w:p>
    <w:p w14:paraId="446A8B7E" w14:textId="395E43CD" w:rsidR="007048CE" w:rsidRDefault="005D67E1" w:rsidP="007048CE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Чому: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для точних вимірів і звітів потрібні температурні значення пікселів.</w:t>
      </w:r>
    </w:p>
    <w:p w14:paraId="705BEA5C" w14:textId="77777777" w:rsidR="002B521B" w:rsidRPr="005D281A" w:rsidRDefault="002B521B" w:rsidP="007048CE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690B4AAE" w14:textId="77777777" w:rsidR="005D67E1" w:rsidRPr="005D281A" w:rsidRDefault="005D67E1" w:rsidP="005D281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Оптика / FOV (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Field</w:t>
      </w:r>
      <w:proofErr w:type="spellEnd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of</w:t>
      </w:r>
      <w:proofErr w:type="spellEnd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View</w:t>
      </w:r>
      <w:proofErr w:type="spellEnd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) і фокус:</w:t>
      </w:r>
    </w:p>
    <w:p w14:paraId="713CEB5F" w14:textId="77777777" w:rsidR="005D67E1" w:rsidRPr="005D281A" w:rsidRDefault="005D67E1" w:rsidP="005D281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Типово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: FOV ≈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25–45°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для балансу покриття/деталі.</w:t>
      </w:r>
    </w:p>
    <w:p w14:paraId="491E8682" w14:textId="77777777" w:rsidR="005D67E1" w:rsidRPr="005D281A" w:rsidRDefault="005D67E1" w:rsidP="005D281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Оптичний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zoom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— бажано (перевага для фасадних інспекцій).</w:t>
      </w:r>
    </w:p>
    <w:p w14:paraId="331B11C1" w14:textId="77777777" w:rsidR="005D67E1" w:rsidRPr="005D281A" w:rsidRDefault="005D67E1" w:rsidP="005D281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Можливість зміни лінз/фокусування (мін./макс. фокусні відстані).</w:t>
      </w:r>
    </w:p>
    <w:p w14:paraId="3084DB80" w14:textId="46764879" w:rsidR="005D67E1" w:rsidRDefault="005D67E1" w:rsidP="00342D28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Чому: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FOV визначає, якого масштабу область бачить камера з певної висоти.</w:t>
      </w:r>
    </w:p>
    <w:p w14:paraId="42C732C8" w14:textId="77777777" w:rsidR="007048CE" w:rsidRPr="005D281A" w:rsidRDefault="007048CE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D68D61D" w14:textId="6E4BCDB1" w:rsidR="00342D28" w:rsidRPr="00342D28" w:rsidRDefault="005D67E1" w:rsidP="00342D2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Формат виводу та інтерфейси:</w:t>
      </w:r>
    </w:p>
    <w:p w14:paraId="4989FAAD" w14:textId="77777777" w:rsidR="005D67E1" w:rsidRPr="005D281A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Відео (RTSP/HDMI/RAW) і/або серійний (UART) для telemetriy.</w:t>
      </w:r>
    </w:p>
    <w:p w14:paraId="4D628AE6" w14:textId="77777777" w:rsidR="005D67E1" w:rsidRPr="005D281A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Підтримка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PWM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для тригеру/синхронізації, або API для trigger.</w:t>
      </w:r>
    </w:p>
    <w:p w14:paraId="58778167" w14:textId="6EF400EA" w:rsidR="005D67E1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Підтримка логування на SD або стрімінг на назем. Принаймні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UART/USB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для скачування даних.</w:t>
      </w:r>
    </w:p>
    <w:p w14:paraId="21D3FE2E" w14:textId="77777777" w:rsidR="007048CE" w:rsidRPr="005D281A" w:rsidRDefault="007048CE" w:rsidP="007048CE">
      <w:pPr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8"/>
          <w:szCs w:val="28"/>
          <w:lang w:val="uk-UA"/>
        </w:rPr>
      </w:pPr>
    </w:p>
    <w:p w14:paraId="7BAC432D" w14:textId="77777777" w:rsidR="005D67E1" w:rsidRPr="005D281A" w:rsidRDefault="005D67E1" w:rsidP="005D281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Вага та габарити:</w:t>
      </w:r>
    </w:p>
    <w:p w14:paraId="1A9A11BB" w14:textId="77777777" w:rsidR="005D67E1" w:rsidRPr="005D281A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Рекомендовано: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≤ 700 г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(щоб вписуватись у цільовий payload).</w:t>
      </w:r>
    </w:p>
    <w:p w14:paraId="23A6FA7E" w14:textId="5CCAF736" w:rsidR="005D67E1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Ідеал (OEM модуль): значно менше — 30–200 г, плюс корпус.</w:t>
      </w:r>
    </w:p>
    <w:p w14:paraId="717ABDE9" w14:textId="6729B327" w:rsidR="007048CE" w:rsidRDefault="007048CE" w:rsidP="007048CE">
      <w:pPr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8"/>
          <w:szCs w:val="28"/>
          <w:lang w:val="uk-UA"/>
        </w:rPr>
      </w:pPr>
    </w:p>
    <w:p w14:paraId="45CAD70E" w14:textId="11A8FF8B" w:rsidR="00342D28" w:rsidRDefault="00342D28" w:rsidP="007048CE">
      <w:pPr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8"/>
          <w:szCs w:val="28"/>
          <w:lang w:val="uk-UA"/>
        </w:rPr>
      </w:pPr>
    </w:p>
    <w:p w14:paraId="1B60279A" w14:textId="77777777" w:rsidR="00342D28" w:rsidRPr="005D281A" w:rsidRDefault="00342D28" w:rsidP="007048CE">
      <w:pPr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8"/>
          <w:szCs w:val="28"/>
          <w:lang w:val="uk-UA"/>
        </w:rPr>
      </w:pPr>
    </w:p>
    <w:p w14:paraId="57E47928" w14:textId="77777777" w:rsidR="005D67E1" w:rsidRPr="005D281A" w:rsidRDefault="005D67E1" w:rsidP="005D281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Параметри живлення:</w:t>
      </w:r>
    </w:p>
    <w:p w14:paraId="7308D503" w14:textId="77777777" w:rsidR="005D67E1" w:rsidRPr="005D281A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Напруга: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5–24 V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(вказати у специфікації), енергоспоживання ~ залежить від модуля.</w:t>
      </w:r>
    </w:p>
    <w:p w14:paraId="34E0B9FE" w14:textId="0CD4980C" w:rsidR="005D67E1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Наявність вбудованого стабілізатора — плюс.</w:t>
      </w:r>
    </w:p>
    <w:p w14:paraId="52D9B656" w14:textId="77777777" w:rsidR="007048CE" w:rsidRPr="005D281A" w:rsidRDefault="007048CE" w:rsidP="007048CE">
      <w:pPr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8"/>
          <w:szCs w:val="28"/>
          <w:lang w:val="uk-UA"/>
        </w:rPr>
      </w:pPr>
    </w:p>
    <w:p w14:paraId="2C4C2050" w14:textId="77777777" w:rsidR="005D67E1" w:rsidRPr="005D281A" w:rsidRDefault="005D67E1" w:rsidP="005D281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Діапазон робочих температур:</w:t>
      </w:r>
    </w:p>
    <w:p w14:paraId="6550B452" w14:textId="7E8BC3E6" w:rsidR="007048CE" w:rsidRPr="007048CE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Мінімум: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−10…+50 °C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7172543" w14:textId="621E067C" w:rsidR="007048CE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Бажано: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−20…+60 °C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— для польових умов.</w:t>
      </w:r>
    </w:p>
    <w:p w14:paraId="34EBA248" w14:textId="77777777" w:rsidR="007048CE" w:rsidRPr="00401209" w:rsidRDefault="007048CE" w:rsidP="007048CE">
      <w:pPr>
        <w:rPr>
          <w:lang w:val="ru-RU"/>
        </w:rPr>
      </w:pPr>
    </w:p>
    <w:p w14:paraId="61A4827C" w14:textId="78F0E1DE" w:rsidR="005D67E1" w:rsidRPr="007048CE" w:rsidRDefault="005D67E1" w:rsidP="007048CE">
      <w:pPr>
        <w:pStyle w:val="aa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048CE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Додаткові опції:</w:t>
      </w:r>
    </w:p>
    <w:p w14:paraId="7F2EB638" w14:textId="77777777" w:rsidR="005D67E1" w:rsidRPr="005D281A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Вбудований RGB (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dual-sensor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>) — великий плюс.</w:t>
      </w:r>
    </w:p>
    <w:p w14:paraId="3E11871E" w14:textId="77777777" w:rsidR="005D67E1" w:rsidRPr="005D281A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GPS/TimeStamp синхронізація кадрів.</w:t>
      </w:r>
    </w:p>
    <w:p w14:paraId="41795EA4" w14:textId="113AB1ED" w:rsidR="005D67E1" w:rsidRDefault="005D67E1" w:rsidP="00342D28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SDK / API для автоматизації обробки.</w:t>
      </w:r>
    </w:p>
    <w:p w14:paraId="13C89729" w14:textId="77777777" w:rsidR="002B521B" w:rsidRPr="005D281A" w:rsidRDefault="002B521B" w:rsidP="002B521B">
      <w:pPr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8"/>
          <w:szCs w:val="28"/>
          <w:lang w:val="uk-UA"/>
        </w:rPr>
      </w:pPr>
    </w:p>
    <w:p w14:paraId="6830A420" w14:textId="77777777" w:rsidR="005D67E1" w:rsidRPr="005D281A" w:rsidRDefault="005D67E1" w:rsidP="007048CE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Критерії приймання камери</w:t>
      </w:r>
    </w:p>
    <w:p w14:paraId="2D1544B4" w14:textId="77777777" w:rsidR="005D67E1" w:rsidRPr="005D281A" w:rsidRDefault="005D67E1" w:rsidP="00342D2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Роздільна здатність ≥ обраного рівня і NETD ≤ заявленого рівня;</w:t>
      </w:r>
    </w:p>
    <w:p w14:paraId="23F98881" w14:textId="77777777" w:rsidR="005D67E1" w:rsidRPr="005D281A" w:rsidRDefault="005D67E1" w:rsidP="00342D2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Камера успішно віддає кадри/дані через обраний інтерфейс (UART/PWM/USB);</w:t>
      </w:r>
    </w:p>
    <w:p w14:paraId="36F691E8" w14:textId="77777777" w:rsidR="005D67E1" w:rsidRPr="005D281A" w:rsidRDefault="005D67E1" w:rsidP="00342D2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Вага та габарити вкладаються в обмеження підвісу;</w:t>
      </w:r>
    </w:p>
    <w:p w14:paraId="2C485157" w14:textId="77777777" w:rsidR="005D67E1" w:rsidRPr="005D281A" w:rsidRDefault="005D67E1" w:rsidP="00342D2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Можливість отримувати радіометричні дані (або експортувати термальні кадри).</w:t>
      </w:r>
    </w:p>
    <w:p w14:paraId="6D654B32" w14:textId="115BAD01" w:rsidR="005D67E1" w:rsidRDefault="005D67E1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508C02E" w14:textId="3BC15CC2" w:rsidR="002B521B" w:rsidRDefault="002B521B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4105339" w14:textId="015575E5" w:rsidR="002B521B" w:rsidRDefault="002B521B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69890E8" w14:textId="77777777" w:rsidR="002B521B" w:rsidRPr="005D281A" w:rsidRDefault="002B521B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202C023" w14:textId="27745AF8" w:rsidR="005D67E1" w:rsidRPr="002B521B" w:rsidRDefault="002B521B" w:rsidP="002B521B">
      <w:pPr>
        <w:pStyle w:val="aa"/>
        <w:numPr>
          <w:ilvl w:val="0"/>
          <w:numId w:val="43"/>
        </w:num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B521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ГІМБАЛ / ПІДВІС — МЕХАНІКА ТА ДВИГУНИ </w:t>
      </w:r>
    </w:p>
    <w:p w14:paraId="0D1BD634" w14:textId="77777777" w:rsidR="002B521B" w:rsidRDefault="002B521B" w:rsidP="007048CE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E91EC0A" w14:textId="65FBEF65" w:rsidR="005D67E1" w:rsidRPr="005D281A" w:rsidRDefault="005D67E1" w:rsidP="00342D28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стабілізація камери по двох осях (tilt + pan або tilt + roll), мінімальні вібрації, керування через плату з SBus/UART.</w:t>
      </w:r>
    </w:p>
    <w:p w14:paraId="70C03F78" w14:textId="77777777" w:rsidR="002B521B" w:rsidRDefault="002B521B" w:rsidP="007048CE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F18EFA2" w14:textId="764C8611" w:rsidR="005D67E1" w:rsidRPr="005D281A" w:rsidRDefault="005D67E1" w:rsidP="002B521B">
      <w:pPr>
        <w:spacing w:before="100" w:beforeAutospacing="1" w:after="100" w:afterAutospacing="1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Механічні параметри</w:t>
      </w:r>
    </w:p>
    <w:p w14:paraId="5AADF5F0" w14:textId="77777777" w:rsidR="005D67E1" w:rsidRPr="005D281A" w:rsidRDefault="005D67E1" w:rsidP="00342D2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Тип: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2-осьовий brushless gimbal (hollow-shaft бажано для пропуску кабелів).</w:t>
      </w:r>
    </w:p>
    <w:p w14:paraId="5EC0DB17" w14:textId="77777777" w:rsidR="005D67E1" w:rsidRPr="005D281A" w:rsidRDefault="005D67E1" w:rsidP="00342D2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Матеріали: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легкий алюміній (6061) або магній/карбон — для структурної жорсткості і мінімальної ваги.</w:t>
      </w:r>
    </w:p>
    <w:p w14:paraId="27A1F891" w14:textId="77777777" w:rsidR="005D67E1" w:rsidRPr="005D281A" w:rsidRDefault="005D67E1" w:rsidP="00342D2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Вага власного вузла: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ціль ≤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800 г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(без камери).</w:t>
      </w:r>
    </w:p>
    <w:p w14:paraId="52DDB645" w14:textId="41A0E392" w:rsidR="005D67E1" w:rsidRPr="002B521B" w:rsidRDefault="005D67E1" w:rsidP="00342D2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Коефіцієнт запасу по payload: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мінімум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1.5</w:t>
      </w:r>
      <w:r w:rsidR="002B521B">
        <w:rPr>
          <w:rFonts w:ascii="Times New Roman" w:hAnsi="Times New Roman" w:cs="Times New Roman"/>
          <w:b/>
          <w:bCs/>
          <w:sz w:val="28"/>
          <w:szCs w:val="28"/>
          <w:lang w:val="uk-UA"/>
        </w:rPr>
        <w:t>х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від маси камери; краще —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="002B521B">
        <w:rPr>
          <w:rFonts w:ascii="Times New Roman" w:hAnsi="Times New Roman" w:cs="Times New Roman"/>
          <w:b/>
          <w:bCs/>
          <w:sz w:val="28"/>
          <w:szCs w:val="28"/>
          <w:lang w:val="uk-UA"/>
        </w:rPr>
        <w:t>х</w:t>
      </w:r>
      <w:r w:rsidR="00342D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B521B">
        <w:rPr>
          <w:rFonts w:ascii="Times New Roman" w:hAnsi="Times New Roman" w:cs="Times New Roman"/>
          <w:sz w:val="28"/>
          <w:szCs w:val="28"/>
          <w:lang w:val="uk-UA"/>
        </w:rPr>
        <w:t>(т</w:t>
      </w:r>
      <w:r w:rsidRPr="002B521B">
        <w:rPr>
          <w:rFonts w:ascii="Times New Roman" w:hAnsi="Times New Roman" w:cs="Times New Roman"/>
          <w:sz w:val="28"/>
          <w:szCs w:val="28"/>
          <w:lang w:val="uk-UA"/>
        </w:rPr>
        <w:t>обто, якщо камера 600 г → підвіс розраховувати на ≥ 900–1200 г робочого навантаження</w:t>
      </w:r>
      <w:r w:rsidR="002B521B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7791463" w14:textId="77777777" w:rsidR="002B521B" w:rsidRDefault="002B521B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EA66310" w14:textId="25A4EA2A" w:rsidR="005D67E1" w:rsidRPr="002B521B" w:rsidRDefault="002B521B" w:rsidP="002B521B">
      <w:pPr>
        <w:pStyle w:val="aa"/>
        <w:numPr>
          <w:ilvl w:val="1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B521B">
        <w:rPr>
          <w:rFonts w:ascii="Times New Roman" w:hAnsi="Times New Roman" w:cs="Times New Roman"/>
          <w:b/>
          <w:bCs/>
          <w:sz w:val="28"/>
          <w:szCs w:val="28"/>
          <w:lang w:val="uk-UA"/>
        </w:rPr>
        <w:t>П</w:t>
      </w:r>
      <w:r w:rsidR="005D67E1" w:rsidRPr="002B521B">
        <w:rPr>
          <w:rFonts w:ascii="Times New Roman" w:hAnsi="Times New Roman" w:cs="Times New Roman"/>
          <w:b/>
          <w:bCs/>
          <w:sz w:val="28"/>
          <w:szCs w:val="28"/>
          <w:lang w:val="uk-UA"/>
        </w:rPr>
        <w:t>араметри для вибору</w:t>
      </w:r>
      <w:r w:rsidRPr="002B521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двигуна</w:t>
      </w:r>
    </w:p>
    <w:p w14:paraId="70332929" w14:textId="77777777" w:rsidR="005D67E1" w:rsidRPr="005D281A" w:rsidRDefault="005D67E1" w:rsidP="005D281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Розмір та тип:</w:t>
      </w:r>
    </w:p>
    <w:p w14:paraId="75BF0D9E" w14:textId="77777777" w:rsidR="005D67E1" w:rsidRPr="005D281A" w:rsidRDefault="005D67E1" w:rsidP="00342D28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Таймінг: спеціалізовані gimbal brushless motors (серія 28–54 мм залежить від потреб).</w:t>
      </w:r>
    </w:p>
    <w:p w14:paraId="3D7A4CD3" w14:textId="544740DD" w:rsidR="005D67E1" w:rsidRPr="005D281A" w:rsidRDefault="005D67E1" w:rsidP="00342D28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Hollow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shaft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— бажано.</w:t>
      </w:r>
      <w:r w:rsidR="00342D28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17E2202F" w14:textId="77777777" w:rsidR="005D67E1" w:rsidRPr="005D281A" w:rsidRDefault="005D67E1" w:rsidP="005D281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Крутний момент (torque):</w:t>
      </w:r>
    </w:p>
    <w:p w14:paraId="5751181F" w14:textId="3E1B079F" w:rsidR="002B521B" w:rsidRPr="002B521B" w:rsidRDefault="005D67E1" w:rsidP="00342D28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Розрахунок: необхідний torque залежить від відстані від осі до CM та маси камери. Як правило, для payload ~600 г потрібні мікро-до-міні мотори з номінальним крутним моментом, достатнім для тримання ± рухів; практично — орієнтир у характеристиках виробника.</w:t>
      </w:r>
      <w:r w:rsidR="002B521B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26230BF" w14:textId="77777777" w:rsidR="005D67E1" w:rsidRPr="005D281A" w:rsidRDefault="005D67E1" w:rsidP="005D281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Струм (робочий / пік):</w:t>
      </w:r>
    </w:p>
    <w:p w14:paraId="3BF4F1B1" w14:textId="54AEC56C" w:rsidR="005D67E1" w:rsidRPr="005D281A" w:rsidRDefault="005D67E1" w:rsidP="005D281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Мотор має витримувати пікові струми при різких маневрах; плата керування повинна мати запас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≥ 1.5–2</w:t>
      </w:r>
      <w:r w:rsidR="002B521B">
        <w:rPr>
          <w:rFonts w:ascii="Times New Roman" w:hAnsi="Times New Roman" w:cs="Times New Roman"/>
          <w:b/>
          <w:bCs/>
          <w:sz w:val="28"/>
          <w:szCs w:val="28"/>
          <w:lang w:val="uk-UA"/>
        </w:rPr>
        <w:t>х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від середнього робочого струму мотора.</w:t>
      </w:r>
      <w:r w:rsidR="002B521B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3EE8F921" w14:textId="57DED0C2" w:rsidR="005D67E1" w:rsidRPr="005D281A" w:rsidRDefault="005D67E1" w:rsidP="005D281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Cogging &amp; Vibration: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мотор повинен мати низький cogging (без роликів), щоб уникнути деренчання в статичному режимі.</w:t>
      </w:r>
      <w:r w:rsidR="002B521B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AAA3B10" w14:textId="77777777" w:rsidR="005D67E1" w:rsidRPr="005D281A" w:rsidRDefault="005D67E1" w:rsidP="00342D28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Механічні вимоги до кріплень</w:t>
      </w:r>
    </w:p>
    <w:p w14:paraId="3FA880A5" w14:textId="77777777" w:rsidR="005D67E1" w:rsidRPr="005D281A" w:rsidRDefault="005D67E1" w:rsidP="005D281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Жорсткі кронштейни з можливістю точно виставити центр мас;</w:t>
      </w:r>
    </w:p>
    <w:p w14:paraId="3E5C1DBF" w14:textId="77777777" w:rsidR="005D67E1" w:rsidRPr="005D281A" w:rsidRDefault="005D67E1" w:rsidP="005D281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Антивібраційні демпфери між підвісом і рамою (soft mounts) — робочий хід ~5–10 mm;</w:t>
      </w:r>
    </w:p>
    <w:p w14:paraId="6EEE0020" w14:textId="5F95E56C" w:rsidR="005D67E1" w:rsidRPr="005D281A" w:rsidRDefault="005D67E1" w:rsidP="005D281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Монтажні отвори узгоджені зі стандартом платформи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коптера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(або адаптери).</w:t>
      </w:r>
      <w:r w:rsidR="00D41904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3B87C05D" w14:textId="77777777" w:rsidR="005D67E1" w:rsidRPr="005D281A" w:rsidRDefault="005D67E1" w:rsidP="00342D28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Критерії приймання механіки/моторів</w:t>
      </w:r>
    </w:p>
    <w:p w14:paraId="61EB899F" w14:textId="77777777" w:rsidR="005D67E1" w:rsidRPr="005D281A" w:rsidRDefault="005D67E1" w:rsidP="005D281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Підвіс витримує статичне навантаження (payload + ± запас) без деформації;</w:t>
      </w:r>
    </w:p>
    <w:p w14:paraId="240B90CD" w14:textId="77777777" w:rsidR="005D67E1" w:rsidRPr="005D281A" w:rsidRDefault="005D67E1" w:rsidP="005D281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Балансування: центр мас вирівняний, статичний кут ≤ 5°;</w:t>
      </w:r>
    </w:p>
    <w:p w14:paraId="6ABEBB7F" w14:textId="77777777" w:rsidR="005D67E1" w:rsidRPr="005D281A" w:rsidRDefault="005D67E1" w:rsidP="005D281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Підвіс забезпечує стабільність при симуляції вітру (на землі або під час польоту) відповідно до вимог кутової точності.</w:t>
      </w:r>
    </w:p>
    <w:p w14:paraId="322BEBBA" w14:textId="6898DF7E" w:rsidR="005D67E1" w:rsidRDefault="005D67E1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C2D41E" w14:textId="0C505998" w:rsidR="00342D28" w:rsidRDefault="00342D28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189D5C5" w14:textId="1FDA86DD" w:rsidR="00342D28" w:rsidRDefault="00342D28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D748AC7" w14:textId="1AFCC601" w:rsidR="00342D28" w:rsidRDefault="00342D28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E44DE0E" w14:textId="77777777" w:rsidR="00342D28" w:rsidRPr="005D281A" w:rsidRDefault="00342D28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01DDE6A" w14:textId="6860A044" w:rsidR="00342D28" w:rsidRPr="00D41904" w:rsidRDefault="00342D28" w:rsidP="005D281A">
      <w:pPr>
        <w:pStyle w:val="aa"/>
        <w:numPr>
          <w:ilvl w:val="0"/>
          <w:numId w:val="43"/>
        </w:num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42D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ПЛАТА КЕРУВАННЯ ГІМБАЛОМ ТА ПОЛЬОТНИЙ КОНТРОЛЕР</w:t>
      </w:r>
    </w:p>
    <w:p w14:paraId="2C293C35" w14:textId="77777777" w:rsidR="00D41904" w:rsidRDefault="00D41904" w:rsidP="00D41904">
      <w:pPr>
        <w:spacing w:before="100" w:beforeAutospacing="1" w:after="100" w:afterAutospacing="1"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83BDE22" w14:textId="1649E6D5" w:rsidR="005D67E1" w:rsidRDefault="005D67E1" w:rsidP="00D41904">
      <w:pPr>
        <w:spacing w:before="100" w:beforeAutospacing="1" w:after="100" w:afterAutospacing="1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плавне та надійне керування осями підвісу, зв’язок з польотним контролером, підтримка SBUS та UART, запас по струму.</w:t>
      </w:r>
    </w:p>
    <w:p w14:paraId="19B87C76" w14:textId="77777777" w:rsidR="00342D28" w:rsidRPr="005D281A" w:rsidRDefault="00342D28" w:rsidP="00342D28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1BC578E0" w14:textId="08133C7B" w:rsidR="005D67E1" w:rsidRPr="00342D28" w:rsidRDefault="005D67E1" w:rsidP="00342D28">
      <w:pPr>
        <w:pStyle w:val="aa"/>
        <w:numPr>
          <w:ilvl w:val="1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42D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Плата керування </w:t>
      </w:r>
      <w:proofErr w:type="spellStart"/>
      <w:r w:rsidRPr="00342D28">
        <w:rPr>
          <w:rFonts w:ascii="Times New Roman" w:hAnsi="Times New Roman" w:cs="Times New Roman"/>
          <w:b/>
          <w:bCs/>
          <w:sz w:val="28"/>
          <w:szCs w:val="28"/>
          <w:lang w:val="uk-UA"/>
        </w:rPr>
        <w:t>гімбалом</w:t>
      </w:r>
      <w:proofErr w:type="spellEnd"/>
      <w:r w:rsidRPr="00342D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proofErr w:type="spellStart"/>
      <w:r w:rsidRPr="00342D28">
        <w:rPr>
          <w:rFonts w:ascii="Times New Roman" w:hAnsi="Times New Roman" w:cs="Times New Roman"/>
          <w:b/>
          <w:bCs/>
          <w:sz w:val="28"/>
          <w:szCs w:val="28"/>
          <w:lang w:val="uk-UA"/>
        </w:rPr>
        <w:t>Gimbal</w:t>
      </w:r>
      <w:proofErr w:type="spellEnd"/>
      <w:r w:rsidRPr="00342D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342D28">
        <w:rPr>
          <w:rFonts w:ascii="Times New Roman" w:hAnsi="Times New Roman" w:cs="Times New Roman"/>
          <w:b/>
          <w:bCs/>
          <w:sz w:val="28"/>
          <w:szCs w:val="28"/>
          <w:lang w:val="uk-UA"/>
        </w:rPr>
        <w:t>controller</w:t>
      </w:r>
      <w:proofErr w:type="spellEnd"/>
      <w:r w:rsidRPr="00342D28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01BAD789" w14:textId="77777777" w:rsidR="005D67E1" w:rsidRPr="005D281A" w:rsidRDefault="005D67E1" w:rsidP="00D41904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Обов’язкові функції:</w:t>
      </w:r>
    </w:p>
    <w:p w14:paraId="77EB520C" w14:textId="77777777" w:rsidR="005D67E1" w:rsidRPr="005D281A" w:rsidRDefault="005D67E1" w:rsidP="005D28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Підтримка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UART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(Serial) для телеметрії/команд і налаштувань.</w:t>
      </w:r>
    </w:p>
    <w:p w14:paraId="19B787CE" w14:textId="77777777" w:rsidR="005D67E1" w:rsidRPr="005D281A" w:rsidRDefault="005D67E1" w:rsidP="005D28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Підтримка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SBus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(або сумісного) — щоб отримувати команди від пульта через приймач.</w:t>
      </w:r>
    </w:p>
    <w:p w14:paraId="30E1B48A" w14:textId="77777777" w:rsidR="005D67E1" w:rsidRPr="005D281A" w:rsidRDefault="005D67E1" w:rsidP="005D28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Підтримка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PWM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входів/виходів для тригеру камер.</w:t>
      </w:r>
    </w:p>
    <w:p w14:paraId="5DD7EFA4" w14:textId="77777777" w:rsidR="005D67E1" w:rsidRPr="005D281A" w:rsidRDefault="005D67E1" w:rsidP="005D28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Підтримка PID/advanced tuning (налаштування стабілізації).</w:t>
      </w:r>
    </w:p>
    <w:p w14:paraId="40115ACB" w14:textId="77777777" w:rsidR="005D67E1" w:rsidRPr="005D281A" w:rsidRDefault="005D67E1" w:rsidP="005D28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Точність позиціонування (sampling rate)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≥ 100–400 Hz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(частота опитування IMU/керування).</w:t>
      </w:r>
    </w:p>
    <w:p w14:paraId="74D4ED04" w14:textId="77777777" w:rsidR="005D67E1" w:rsidRPr="005D281A" w:rsidRDefault="005D67E1" w:rsidP="005D28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Вбудований драйвер моторів або виходи для зовнішніх ESC (залежить від архітектури).</w:t>
      </w:r>
    </w:p>
    <w:p w14:paraId="2795B967" w14:textId="77777777" w:rsidR="005D67E1" w:rsidRPr="005D281A" w:rsidRDefault="005D67E1" w:rsidP="005D28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Захист від перевантаження і температурне відключення.</w:t>
      </w:r>
    </w:p>
    <w:p w14:paraId="39882327" w14:textId="77777777" w:rsidR="005D67E1" w:rsidRPr="005D281A" w:rsidRDefault="005D67E1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F65D24" w14:textId="38DE0C3C" w:rsidR="005D67E1" w:rsidRPr="005D281A" w:rsidRDefault="005D67E1" w:rsidP="00D41904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Параметри струму:</w:t>
      </w:r>
    </w:p>
    <w:p w14:paraId="475FF4CF" w14:textId="6D02719C" w:rsidR="005D67E1" w:rsidRPr="005D281A" w:rsidRDefault="005D67E1" w:rsidP="005D28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Плата повинна витримувати струми для моторів з запасом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1.5–2</w:t>
      </w:r>
      <w:r w:rsidR="00D41904">
        <w:rPr>
          <w:rFonts w:ascii="Times New Roman" w:hAnsi="Times New Roman" w:cs="Times New Roman"/>
          <w:b/>
          <w:bCs/>
          <w:sz w:val="28"/>
          <w:szCs w:val="28"/>
          <w:lang w:val="uk-UA"/>
        </w:rPr>
        <w:t>х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>; наприклад, якщо мотори пік-струм 5 A → плата повинна мати 8–10 A запасу.</w:t>
      </w:r>
    </w:p>
    <w:p w14:paraId="473F9505" w14:textId="77777777" w:rsidR="005D67E1" w:rsidRPr="005D281A" w:rsidRDefault="005D67E1" w:rsidP="00D41904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Телеметрія та API:</w:t>
      </w:r>
    </w:p>
    <w:p w14:paraId="6D44C944" w14:textId="77777777" w:rsidR="005D67E1" w:rsidRPr="005D281A" w:rsidRDefault="005D67E1" w:rsidP="005D281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Серіальний протокол для зв’язку з FC (MAVLink опціонально, або простий serial протокол SimpleBGC).</w:t>
      </w:r>
    </w:p>
    <w:p w14:paraId="02EA177D" w14:textId="45D78D2A" w:rsidR="005D67E1" w:rsidRDefault="005D67E1" w:rsidP="005D281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lastRenderedPageBreak/>
        <w:t>Логи роботи та можливість оновлення прошивки.</w:t>
      </w:r>
    </w:p>
    <w:p w14:paraId="794F67C2" w14:textId="77777777" w:rsidR="002B521B" w:rsidRPr="005D281A" w:rsidRDefault="002B521B" w:rsidP="002B521B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  <w:lang w:val="uk-UA"/>
        </w:rPr>
      </w:pPr>
    </w:p>
    <w:p w14:paraId="6993CB88" w14:textId="7A001D65" w:rsidR="005D67E1" w:rsidRPr="00D41904" w:rsidRDefault="005D67E1" w:rsidP="00D41904">
      <w:pPr>
        <w:pStyle w:val="aa"/>
        <w:numPr>
          <w:ilvl w:val="1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41904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Польотний контролер (</w:t>
      </w:r>
      <w:proofErr w:type="spellStart"/>
      <w:r w:rsidRPr="00D41904">
        <w:rPr>
          <w:rFonts w:ascii="Times New Roman" w:hAnsi="Times New Roman" w:cs="Times New Roman"/>
          <w:b/>
          <w:bCs/>
          <w:sz w:val="28"/>
          <w:szCs w:val="28"/>
          <w:lang w:val="uk-UA"/>
        </w:rPr>
        <w:t>Flight</w:t>
      </w:r>
      <w:proofErr w:type="spellEnd"/>
      <w:r w:rsidRPr="00D4190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D41904">
        <w:rPr>
          <w:rFonts w:ascii="Times New Roman" w:hAnsi="Times New Roman" w:cs="Times New Roman"/>
          <w:b/>
          <w:bCs/>
          <w:sz w:val="28"/>
          <w:szCs w:val="28"/>
          <w:lang w:val="uk-UA"/>
        </w:rPr>
        <w:t>Controller</w:t>
      </w:r>
      <w:proofErr w:type="spellEnd"/>
      <w:r w:rsidRPr="00D41904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65F4184B" w14:textId="77777777" w:rsidR="005D67E1" w:rsidRPr="005D281A" w:rsidRDefault="005D67E1" w:rsidP="00D41904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Функції:</w:t>
      </w:r>
    </w:p>
    <w:p w14:paraId="6054D7B3" w14:textId="77777777" w:rsidR="005D67E1" w:rsidRPr="005D281A" w:rsidRDefault="005D67E1" w:rsidP="005D281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Підтримка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MAVLink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(опціонально) / UART комунікації з гімбалом.</w:t>
      </w:r>
    </w:p>
    <w:p w14:paraId="31E3E1CB" w14:textId="77777777" w:rsidR="005D67E1" w:rsidRPr="005D281A" w:rsidRDefault="005D67E1" w:rsidP="005D281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Виходи для PWM/SBus (для приймача та тригерів).</w:t>
      </w:r>
    </w:p>
    <w:p w14:paraId="0E59F494" w14:textId="77777777" w:rsidR="005D67E1" w:rsidRPr="005D281A" w:rsidRDefault="005D67E1" w:rsidP="005D281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Можливість керувати подачею AV сигналів (mixing) — тобто перемикати на ground-station/recorder два AV входи не одночасно. Це може бути реалізовано через зовнішній відеосвіч або контролер відео, але польотний контролер має забезпечувати тригер/команди.</w:t>
      </w:r>
    </w:p>
    <w:p w14:paraId="2C087E59" w14:textId="605ED404" w:rsidR="005D67E1" w:rsidRPr="005D281A" w:rsidRDefault="005D67E1" w:rsidP="005D281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Стабільність та безпека: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failsafe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>, контролі напруги.</w:t>
      </w:r>
      <w:r w:rsidR="00D41904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5CE3F918" w14:textId="77777777" w:rsidR="005D67E1" w:rsidRPr="005D281A" w:rsidRDefault="005D67E1" w:rsidP="00D41904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Інтеграція с гімбалом:</w:t>
      </w:r>
    </w:p>
    <w:p w14:paraId="30D7E29D" w14:textId="30F88215" w:rsidR="005D67E1" w:rsidRPr="005D281A" w:rsidRDefault="005D67E1" w:rsidP="005D281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FC має надсилати команди позиціонування гімбалу або simple mode (передача утримання камери), та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тригерити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камеру (PWM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trigger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>).</w:t>
      </w:r>
      <w:r w:rsidR="00D41904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651D7328" w14:textId="77777777" w:rsidR="005D67E1" w:rsidRPr="005D281A" w:rsidRDefault="005D67E1" w:rsidP="00D41904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Критерії приймання електроніки</w:t>
      </w:r>
    </w:p>
    <w:p w14:paraId="35D7A25E" w14:textId="77777777" w:rsidR="005D67E1" w:rsidRPr="005D281A" w:rsidRDefault="005D67E1" w:rsidP="005D281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Плата гімбалу приймає та виконує команди via UART/SBus;</w:t>
      </w:r>
    </w:p>
    <w:p w14:paraId="2C7CCC03" w14:textId="77777777" w:rsidR="005D67E1" w:rsidRPr="005D281A" w:rsidRDefault="005D67E1" w:rsidP="005D281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Плата не перегрівається при тестовому навантаженні;</w:t>
      </w:r>
    </w:p>
    <w:p w14:paraId="4AAB5D17" w14:textId="77777777" w:rsidR="005D67E1" w:rsidRPr="005D281A" w:rsidRDefault="005D67E1" w:rsidP="005D281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При симуляції пікових рухів струм не перевищує заявлених граничних значень (є запас);</w:t>
      </w:r>
    </w:p>
    <w:p w14:paraId="2B1F1891" w14:textId="77777777" w:rsidR="005D67E1" w:rsidRPr="005D281A" w:rsidRDefault="005D67E1" w:rsidP="005D281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FC може відправляти команди тригеру та отримувати статус гімбалу.</w:t>
      </w:r>
    </w:p>
    <w:p w14:paraId="62FE4B04" w14:textId="36B96257" w:rsidR="005D67E1" w:rsidRPr="005D281A" w:rsidRDefault="005D67E1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BF1A92D" w14:textId="77777777" w:rsidR="005D67E1" w:rsidRPr="005D281A" w:rsidRDefault="005D67E1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6C65223" w14:textId="77777777" w:rsidR="005D67E1" w:rsidRPr="005D281A" w:rsidRDefault="005D67E1" w:rsidP="00D41904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090B836" w14:textId="7A72138D" w:rsidR="005D67E1" w:rsidRPr="005D281A" w:rsidRDefault="00D41904" w:rsidP="00D41904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4.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ТЕСТОВІ КРИТЕРІЇ ТА ПРОЦЕДУРИ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5AF7CEB3" w14:textId="39788B0D" w:rsidR="005D67E1" w:rsidRPr="005D281A" w:rsidRDefault="005D67E1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D4190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)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Камера</w:t>
      </w:r>
    </w:p>
    <w:p w14:paraId="6FC1961F" w14:textId="77777777" w:rsidR="005D67E1" w:rsidRPr="005D281A" w:rsidRDefault="005D67E1" w:rsidP="005D281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Статичний тест: зняти статичну тарілку з відомою температурою — перевірити NETD/радіометрію.</w:t>
      </w:r>
    </w:p>
    <w:p w14:paraId="70A90F15" w14:textId="0D9FD8D9" w:rsidR="005D67E1" w:rsidRPr="005D281A" w:rsidRDefault="005D67E1" w:rsidP="005D281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Летючий тест: зняти дах на 50 м — перевірити чіткість, масштаб зображення та наявність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рохля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motion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blur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>).</w:t>
      </w:r>
      <w:r w:rsidR="00D41904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20B48128" w14:textId="78EBB3DD" w:rsidR="005D67E1" w:rsidRPr="005D281A" w:rsidRDefault="005D67E1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="00D4190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)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Механіка/мотор</w:t>
      </w:r>
    </w:p>
    <w:p w14:paraId="47CB9DFE" w14:textId="77777777" w:rsidR="005D67E1" w:rsidRPr="005D281A" w:rsidRDefault="005D67E1" w:rsidP="005D281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Балансування: встановити камеру, відрегулювати CM, перевірити статичний кут ≤ 5°.</w:t>
      </w:r>
    </w:p>
    <w:p w14:paraId="6978F788" w14:textId="77777777" w:rsidR="005D67E1" w:rsidRPr="005D281A" w:rsidRDefault="005D67E1" w:rsidP="005D281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Динамічний тест: вмикати мотори на різних швидкостях, контролювати струм, виміряти вібрації (акселерометр).</w:t>
      </w:r>
    </w:p>
    <w:p w14:paraId="60BD0993" w14:textId="77777777" w:rsidR="005D67E1" w:rsidRPr="005D281A" w:rsidRDefault="005D67E1" w:rsidP="005D281A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Вага/вантаж: підвіс витримує payload + 25% запас.</w:t>
      </w:r>
    </w:p>
    <w:p w14:paraId="4F253F31" w14:textId="484EBA59" w:rsidR="005D67E1" w:rsidRPr="005D281A" w:rsidRDefault="005D67E1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="00D4190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)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Електроніка</w:t>
      </w:r>
      <w:r w:rsidR="00D41904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62F61F21" w14:textId="77777777" w:rsidR="005D67E1" w:rsidRPr="005D281A" w:rsidRDefault="005D67E1" w:rsidP="005D281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Комунікація: відправити команди на SBus/UART, перевірити відповідь.</w:t>
      </w:r>
    </w:p>
    <w:p w14:paraId="17151726" w14:textId="77777777" w:rsidR="005D67E1" w:rsidRPr="005D281A" w:rsidRDefault="005D67E1" w:rsidP="005D281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Піковий тест: симуляція різких рухів — перевірити, що плата витримує піковий струм і не перезавантажується.</w:t>
      </w:r>
    </w:p>
    <w:p w14:paraId="1F25BE56" w14:textId="77777777" w:rsidR="005D67E1" w:rsidRPr="005D281A" w:rsidRDefault="005D67E1" w:rsidP="005D281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Fail-safe: відключити команду — системи переходять у безпечний режим.</w:t>
      </w:r>
    </w:p>
    <w:p w14:paraId="7285DC1C" w14:textId="0F4FC70B" w:rsidR="005D67E1" w:rsidRDefault="005D67E1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293BB41" w14:textId="78836050" w:rsidR="00D41904" w:rsidRDefault="00D41904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312C3A4" w14:textId="61E84E9B" w:rsidR="00D41904" w:rsidRDefault="00D41904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81C7CF5" w14:textId="67F28503" w:rsidR="00D41904" w:rsidRDefault="00D41904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DE5C544" w14:textId="77777777" w:rsidR="00D41904" w:rsidRPr="005D281A" w:rsidRDefault="00D41904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31928BF" w14:textId="67DC4274" w:rsidR="005D67E1" w:rsidRPr="00D41904" w:rsidRDefault="00D41904" w:rsidP="00D41904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41904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ШАБЛОН ТАБЛИЦІ ТТХ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758"/>
        <w:gridCol w:w="1616"/>
        <w:gridCol w:w="2221"/>
        <w:gridCol w:w="2274"/>
      </w:tblGrid>
      <w:tr w:rsidR="005D67E1" w:rsidRPr="005D281A" w14:paraId="7F69AA30" w14:textId="77777777" w:rsidTr="00F20CA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D4D0BE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658F96B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654308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Мінімум</w:t>
            </w:r>
          </w:p>
        </w:tc>
        <w:tc>
          <w:tcPr>
            <w:tcW w:w="0" w:type="auto"/>
            <w:vAlign w:val="center"/>
            <w:hideMark/>
          </w:tcPr>
          <w:p w14:paraId="4DC9567C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Рекомендовано</w:t>
            </w:r>
          </w:p>
        </w:tc>
        <w:tc>
          <w:tcPr>
            <w:tcW w:w="0" w:type="auto"/>
            <w:vAlign w:val="center"/>
            <w:hideMark/>
          </w:tcPr>
          <w:p w14:paraId="40079EF3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Ідеал</w:t>
            </w:r>
          </w:p>
        </w:tc>
      </w:tr>
      <w:tr w:rsidR="005D67E1" w:rsidRPr="005D281A" w14:paraId="42A8B3B4" w14:textId="77777777" w:rsidTr="00F20C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B2F272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Камера (IR)</w:t>
            </w:r>
          </w:p>
        </w:tc>
        <w:tc>
          <w:tcPr>
            <w:tcW w:w="0" w:type="auto"/>
            <w:vAlign w:val="center"/>
            <w:hideMark/>
          </w:tcPr>
          <w:p w14:paraId="530BAE65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Роздільна здатність</w:t>
            </w:r>
          </w:p>
        </w:tc>
        <w:tc>
          <w:tcPr>
            <w:tcW w:w="0" w:type="auto"/>
            <w:vAlign w:val="center"/>
            <w:hideMark/>
          </w:tcPr>
          <w:p w14:paraId="022E2E43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320×240</w:t>
            </w:r>
          </w:p>
        </w:tc>
        <w:tc>
          <w:tcPr>
            <w:tcW w:w="0" w:type="auto"/>
            <w:vAlign w:val="center"/>
            <w:hideMark/>
          </w:tcPr>
          <w:p w14:paraId="40B18473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640×512</w:t>
            </w:r>
          </w:p>
        </w:tc>
        <w:tc>
          <w:tcPr>
            <w:tcW w:w="0" w:type="auto"/>
            <w:vAlign w:val="center"/>
            <w:hideMark/>
          </w:tcPr>
          <w:p w14:paraId="75330DE3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&gt;640×512</w:t>
            </w:r>
          </w:p>
        </w:tc>
      </w:tr>
      <w:tr w:rsidR="005D67E1" w:rsidRPr="005D281A" w14:paraId="35442F37" w14:textId="77777777" w:rsidTr="00F20C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2CC24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Камера (IR)</w:t>
            </w:r>
          </w:p>
        </w:tc>
        <w:tc>
          <w:tcPr>
            <w:tcW w:w="0" w:type="auto"/>
            <w:vAlign w:val="center"/>
            <w:hideMark/>
          </w:tcPr>
          <w:p w14:paraId="4F5E736B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NETD</w:t>
            </w:r>
          </w:p>
        </w:tc>
        <w:tc>
          <w:tcPr>
            <w:tcW w:w="0" w:type="auto"/>
            <w:vAlign w:val="center"/>
            <w:hideMark/>
          </w:tcPr>
          <w:p w14:paraId="757EB0C0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≤100 mK</w:t>
            </w:r>
          </w:p>
        </w:tc>
        <w:tc>
          <w:tcPr>
            <w:tcW w:w="0" w:type="auto"/>
            <w:vAlign w:val="center"/>
            <w:hideMark/>
          </w:tcPr>
          <w:p w14:paraId="184FB0A3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≤50 mK</w:t>
            </w:r>
          </w:p>
        </w:tc>
        <w:tc>
          <w:tcPr>
            <w:tcW w:w="0" w:type="auto"/>
            <w:vAlign w:val="center"/>
            <w:hideMark/>
          </w:tcPr>
          <w:p w14:paraId="44380C7F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≤30 mK</w:t>
            </w:r>
          </w:p>
        </w:tc>
      </w:tr>
      <w:tr w:rsidR="005D67E1" w:rsidRPr="005D281A" w14:paraId="05C816FA" w14:textId="77777777" w:rsidTr="00F20C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D42AF9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Камера (IR)</w:t>
            </w:r>
          </w:p>
        </w:tc>
        <w:tc>
          <w:tcPr>
            <w:tcW w:w="0" w:type="auto"/>
            <w:vAlign w:val="center"/>
            <w:hideMark/>
          </w:tcPr>
          <w:p w14:paraId="4D814BB4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Радіометрія</w:t>
            </w:r>
          </w:p>
        </w:tc>
        <w:tc>
          <w:tcPr>
            <w:tcW w:w="0" w:type="auto"/>
            <w:vAlign w:val="center"/>
            <w:hideMark/>
          </w:tcPr>
          <w:p w14:paraId="74420989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опціонально</w:t>
            </w:r>
          </w:p>
        </w:tc>
        <w:tc>
          <w:tcPr>
            <w:tcW w:w="0" w:type="auto"/>
            <w:vAlign w:val="center"/>
            <w:hideMark/>
          </w:tcPr>
          <w:p w14:paraId="2474C21C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бажано</w:t>
            </w:r>
          </w:p>
        </w:tc>
        <w:tc>
          <w:tcPr>
            <w:tcW w:w="0" w:type="auto"/>
            <w:vAlign w:val="center"/>
            <w:hideMark/>
          </w:tcPr>
          <w:p w14:paraId="2E477108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обов’язково</w:t>
            </w:r>
          </w:p>
        </w:tc>
      </w:tr>
      <w:tr w:rsidR="005D67E1" w:rsidRPr="005D281A" w14:paraId="1B89B5ED" w14:textId="77777777" w:rsidTr="00F20C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262AD7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Камера (IR)</w:t>
            </w:r>
          </w:p>
        </w:tc>
        <w:tc>
          <w:tcPr>
            <w:tcW w:w="0" w:type="auto"/>
            <w:vAlign w:val="center"/>
            <w:hideMark/>
          </w:tcPr>
          <w:p w14:paraId="1B4678E3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Вага</w:t>
            </w:r>
          </w:p>
        </w:tc>
        <w:tc>
          <w:tcPr>
            <w:tcW w:w="0" w:type="auto"/>
            <w:vAlign w:val="center"/>
            <w:hideMark/>
          </w:tcPr>
          <w:p w14:paraId="79985CD3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2E0BFA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≤700 g</w:t>
            </w:r>
          </w:p>
        </w:tc>
        <w:tc>
          <w:tcPr>
            <w:tcW w:w="0" w:type="auto"/>
            <w:vAlign w:val="center"/>
            <w:hideMark/>
          </w:tcPr>
          <w:p w14:paraId="328E6371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≤300 g (OEM)</w:t>
            </w:r>
          </w:p>
        </w:tc>
      </w:tr>
      <w:tr w:rsidR="005D67E1" w:rsidRPr="005D281A" w14:paraId="26229ADC" w14:textId="77777777" w:rsidTr="00F20C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1510B4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Гімбал</w:t>
            </w:r>
          </w:p>
        </w:tc>
        <w:tc>
          <w:tcPr>
            <w:tcW w:w="0" w:type="auto"/>
            <w:vAlign w:val="center"/>
            <w:hideMark/>
          </w:tcPr>
          <w:p w14:paraId="7C2E876E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Ося</w:t>
            </w:r>
          </w:p>
        </w:tc>
        <w:tc>
          <w:tcPr>
            <w:tcW w:w="0" w:type="auto"/>
            <w:vAlign w:val="center"/>
            <w:hideMark/>
          </w:tcPr>
          <w:p w14:paraId="200E7016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2-осьовий</w:t>
            </w:r>
          </w:p>
        </w:tc>
        <w:tc>
          <w:tcPr>
            <w:tcW w:w="0" w:type="auto"/>
            <w:vAlign w:val="center"/>
            <w:hideMark/>
          </w:tcPr>
          <w:p w14:paraId="64EECFD6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2-осьовий</w:t>
            </w:r>
          </w:p>
        </w:tc>
        <w:tc>
          <w:tcPr>
            <w:tcW w:w="0" w:type="auto"/>
            <w:vAlign w:val="center"/>
            <w:hideMark/>
          </w:tcPr>
          <w:p w14:paraId="38A82866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3-осьовий</w:t>
            </w:r>
          </w:p>
        </w:tc>
      </w:tr>
      <w:tr w:rsidR="005D67E1" w:rsidRPr="005D281A" w14:paraId="71B3077F" w14:textId="77777777" w:rsidTr="00F20C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9BC08B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Гімбал</w:t>
            </w:r>
          </w:p>
        </w:tc>
        <w:tc>
          <w:tcPr>
            <w:tcW w:w="0" w:type="auto"/>
            <w:vAlign w:val="center"/>
            <w:hideMark/>
          </w:tcPr>
          <w:p w14:paraId="2A364713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Вага (без камери)</w:t>
            </w:r>
          </w:p>
        </w:tc>
        <w:tc>
          <w:tcPr>
            <w:tcW w:w="0" w:type="auto"/>
            <w:vAlign w:val="center"/>
            <w:hideMark/>
          </w:tcPr>
          <w:p w14:paraId="7F516EAD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≤1000 g</w:t>
            </w:r>
          </w:p>
        </w:tc>
        <w:tc>
          <w:tcPr>
            <w:tcW w:w="0" w:type="auto"/>
            <w:vAlign w:val="center"/>
            <w:hideMark/>
          </w:tcPr>
          <w:p w14:paraId="720FEDB0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≤800 g</w:t>
            </w:r>
          </w:p>
        </w:tc>
        <w:tc>
          <w:tcPr>
            <w:tcW w:w="0" w:type="auto"/>
            <w:vAlign w:val="center"/>
            <w:hideMark/>
          </w:tcPr>
          <w:p w14:paraId="681E691A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≤600 g</w:t>
            </w:r>
          </w:p>
        </w:tc>
      </w:tr>
      <w:tr w:rsidR="005D67E1" w:rsidRPr="005D281A" w14:paraId="611E7BE9" w14:textId="77777777" w:rsidTr="00F20C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339968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Мотори</w:t>
            </w:r>
          </w:p>
        </w:tc>
        <w:tc>
          <w:tcPr>
            <w:tcW w:w="0" w:type="auto"/>
            <w:vAlign w:val="center"/>
            <w:hideMark/>
          </w:tcPr>
          <w:p w14:paraId="629117CD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Струм (пік)</w:t>
            </w:r>
          </w:p>
        </w:tc>
        <w:tc>
          <w:tcPr>
            <w:tcW w:w="0" w:type="auto"/>
            <w:vAlign w:val="center"/>
            <w:hideMark/>
          </w:tcPr>
          <w:p w14:paraId="734AF866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залежить</w:t>
            </w:r>
          </w:p>
        </w:tc>
        <w:tc>
          <w:tcPr>
            <w:tcW w:w="0" w:type="auto"/>
            <w:vAlign w:val="center"/>
            <w:hideMark/>
          </w:tcPr>
          <w:p w14:paraId="1E285499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запас 1.5×</w:t>
            </w:r>
          </w:p>
        </w:tc>
        <w:tc>
          <w:tcPr>
            <w:tcW w:w="0" w:type="auto"/>
            <w:vAlign w:val="center"/>
            <w:hideMark/>
          </w:tcPr>
          <w:p w14:paraId="0C4228A8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запас 2×</w:t>
            </w:r>
          </w:p>
        </w:tc>
      </w:tr>
      <w:tr w:rsidR="005D67E1" w:rsidRPr="005D281A" w14:paraId="463D44F2" w14:textId="77777777" w:rsidTr="00F20C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849367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Контролер гімбалу</w:t>
            </w:r>
          </w:p>
        </w:tc>
        <w:tc>
          <w:tcPr>
            <w:tcW w:w="0" w:type="auto"/>
            <w:vAlign w:val="center"/>
            <w:hideMark/>
          </w:tcPr>
          <w:p w14:paraId="1E17B6A1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Sampling rate</w:t>
            </w:r>
          </w:p>
        </w:tc>
        <w:tc>
          <w:tcPr>
            <w:tcW w:w="0" w:type="auto"/>
            <w:vAlign w:val="center"/>
            <w:hideMark/>
          </w:tcPr>
          <w:p w14:paraId="0EC5FAA9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≥100 Hz</w:t>
            </w:r>
          </w:p>
        </w:tc>
        <w:tc>
          <w:tcPr>
            <w:tcW w:w="0" w:type="auto"/>
            <w:vAlign w:val="center"/>
            <w:hideMark/>
          </w:tcPr>
          <w:p w14:paraId="5C2DD366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≥200 Hz</w:t>
            </w:r>
          </w:p>
        </w:tc>
        <w:tc>
          <w:tcPr>
            <w:tcW w:w="0" w:type="auto"/>
            <w:vAlign w:val="center"/>
            <w:hideMark/>
          </w:tcPr>
          <w:p w14:paraId="6513DE1F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≥400 Hz</w:t>
            </w:r>
          </w:p>
        </w:tc>
      </w:tr>
      <w:tr w:rsidR="005D67E1" w:rsidRPr="005D281A" w14:paraId="09E5C96F" w14:textId="77777777" w:rsidTr="00F20C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8AD128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Інтерфейси</w:t>
            </w:r>
          </w:p>
        </w:tc>
        <w:tc>
          <w:tcPr>
            <w:tcW w:w="0" w:type="auto"/>
            <w:vAlign w:val="center"/>
            <w:hideMark/>
          </w:tcPr>
          <w:p w14:paraId="6386ABD1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 w14:paraId="407A6B49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SBus + UART</w:t>
            </w:r>
          </w:p>
        </w:tc>
        <w:tc>
          <w:tcPr>
            <w:tcW w:w="0" w:type="auto"/>
            <w:vAlign w:val="center"/>
            <w:hideMark/>
          </w:tcPr>
          <w:p w14:paraId="33729AC0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SBus + UART + PWM</w:t>
            </w:r>
          </w:p>
        </w:tc>
        <w:tc>
          <w:tcPr>
            <w:tcW w:w="0" w:type="auto"/>
            <w:vAlign w:val="center"/>
            <w:hideMark/>
          </w:tcPr>
          <w:p w14:paraId="4EA77950" w14:textId="77777777" w:rsidR="005D67E1" w:rsidRPr="005D281A" w:rsidRDefault="005D67E1" w:rsidP="00C7627B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SBus + UART + CAN + MAVLink</w:t>
            </w:r>
          </w:p>
        </w:tc>
      </w:tr>
    </w:tbl>
    <w:p w14:paraId="7374B18C" w14:textId="39E0665F" w:rsidR="005D67E1" w:rsidRPr="005D281A" w:rsidRDefault="005D67E1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A406F84" w14:textId="77777777" w:rsidR="001D3257" w:rsidRPr="005D281A" w:rsidRDefault="001D3257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FF8432" w14:textId="77777777" w:rsidR="001D3257" w:rsidRPr="005D281A" w:rsidRDefault="001D3257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F2A6964" w14:textId="77777777" w:rsidR="001D3257" w:rsidRPr="005D281A" w:rsidRDefault="001D3257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41EB9CB" w14:textId="77777777" w:rsidR="001D3257" w:rsidRPr="005D281A" w:rsidRDefault="001D3257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90F8FAF" w14:textId="77777777" w:rsidR="001D3257" w:rsidRPr="005D281A" w:rsidRDefault="001D3257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9EBE73E" w14:textId="77777777" w:rsidR="001D3257" w:rsidRPr="005D281A" w:rsidRDefault="001D3257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6E23032" w14:textId="77777777" w:rsidR="001D3257" w:rsidRPr="005D281A" w:rsidRDefault="001D3257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B95D88" w14:textId="7C267B67" w:rsidR="001D3257" w:rsidRPr="005D281A" w:rsidRDefault="001D3257" w:rsidP="005D281A">
      <w:pPr>
        <w:spacing w:before="120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Формулювання завдання (</w:t>
      </w:r>
      <w:r w:rsidR="00F20CAD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аріант</w:t>
      </w:r>
      <w:r w:rsidR="00F20CA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13C5D8A9" w14:textId="77777777" w:rsidR="00F20CAD" w:rsidRDefault="00F20CAD" w:rsidP="00F20CAD">
      <w:pPr>
        <w:spacing w:before="120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45D0B1" w14:textId="57F95885" w:rsidR="001D3257" w:rsidRPr="005D281A" w:rsidRDefault="001D3257" w:rsidP="00F20CAD">
      <w:pPr>
        <w:spacing w:before="120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На основі аналізу потреб замовника можна сформулювати конкретне технічне завдання:</w:t>
      </w:r>
    </w:p>
    <w:p w14:paraId="2A640F89" w14:textId="77777777" w:rsidR="001D3257" w:rsidRPr="005D281A" w:rsidRDefault="001D3257" w:rsidP="00F20CAD">
      <w:pPr>
        <w:numPr>
          <w:ilvl w:val="0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Призначення підвісу</w:t>
      </w:r>
    </w:p>
    <w:p w14:paraId="5BB4D0B6" w14:textId="77777777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Забезпечення стабілізованого знімання з двох камер (тепловізійної та RGB) під час інспекції будівель.</w:t>
      </w:r>
    </w:p>
    <w:p w14:paraId="42B7BD12" w14:textId="2EF90488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Підвіс має бути сумісним із більшістю комерційних і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напівпрофесійних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дронів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20CAD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1DDD250C" w14:textId="77777777" w:rsidR="001D3257" w:rsidRPr="005D281A" w:rsidRDefault="001D3257" w:rsidP="00F20CAD">
      <w:pPr>
        <w:numPr>
          <w:ilvl w:val="0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Функціональні вимоги</w:t>
      </w:r>
    </w:p>
    <w:p w14:paraId="47E2F81A" w14:textId="77777777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Двоступенева стабілізація (2 осі: pitch та roll).</w:t>
      </w:r>
    </w:p>
    <w:p w14:paraId="6954E6DE" w14:textId="77777777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Підтримка роботи з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двома камерами одночасно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(тепловізійна AV-камера + RGB AV-камера).</w:t>
      </w:r>
    </w:p>
    <w:p w14:paraId="7929C24A" w14:textId="77777777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Передача сигналу з двох камер на польотний контролер із можливістю мікшування.</w:t>
      </w:r>
    </w:p>
    <w:p w14:paraId="520F8373" w14:textId="222F9FBD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Захист камер від вібрацій та розмиття.</w:t>
      </w:r>
      <w:r w:rsidR="00F20CAD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3832A247" w14:textId="77777777" w:rsidR="001D3257" w:rsidRPr="005D281A" w:rsidRDefault="001D3257" w:rsidP="00F20CAD">
      <w:pPr>
        <w:numPr>
          <w:ilvl w:val="0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Технічні вимоги</w:t>
      </w:r>
    </w:p>
    <w:p w14:paraId="09884CEC" w14:textId="77777777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Вага підвісу: мінімальна (щоб не знижувати тривалість польоту).</w:t>
      </w:r>
    </w:p>
    <w:p w14:paraId="4CFBA604" w14:textId="77777777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Габарити: компактні (для використання на дронах малого та середнього класу).</w:t>
      </w:r>
    </w:p>
    <w:p w14:paraId="6D1CCEB4" w14:textId="77777777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Живлення: від основної батареї дрона (через перетворювач).</w:t>
      </w:r>
    </w:p>
    <w:p w14:paraId="0532B4C6" w14:textId="77777777" w:rsidR="001D3257" w:rsidRPr="00B5609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609A">
        <w:rPr>
          <w:rFonts w:ascii="Times New Roman" w:hAnsi="Times New Roman" w:cs="Times New Roman"/>
          <w:sz w:val="28"/>
          <w:szCs w:val="28"/>
          <w:lang w:val="uk-UA"/>
        </w:rPr>
        <w:t xml:space="preserve">Інтерфейси керування: </w:t>
      </w:r>
      <w:proofErr w:type="spellStart"/>
      <w:r w:rsidRPr="00B5609A">
        <w:rPr>
          <w:rFonts w:ascii="Times New Roman" w:hAnsi="Times New Roman" w:cs="Times New Roman"/>
          <w:b/>
          <w:bCs/>
          <w:sz w:val="28"/>
          <w:szCs w:val="28"/>
          <w:lang w:val="uk-UA"/>
        </w:rPr>
        <w:t>SBus</w:t>
      </w:r>
      <w:proofErr w:type="spellEnd"/>
      <w:r w:rsidRPr="00B5609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UART</w:t>
      </w:r>
      <w:r w:rsidRPr="00B5609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30409CD" w14:textId="134AA1F7" w:rsidR="00F20CAD" w:rsidRPr="00B5609A" w:rsidRDefault="001D3257" w:rsidP="00B5609A">
      <w:pPr>
        <w:pStyle w:val="aa"/>
        <w:numPr>
          <w:ilvl w:val="0"/>
          <w:numId w:val="44"/>
        </w:numPr>
        <w:rPr>
          <w:lang w:val="uk-UA"/>
        </w:rPr>
      </w:pPr>
      <w:r w:rsidRPr="00B5609A">
        <w:rPr>
          <w:rFonts w:ascii="Times New Roman" w:hAnsi="Times New Roman" w:cs="Times New Roman"/>
          <w:sz w:val="28"/>
          <w:szCs w:val="28"/>
          <w:lang w:val="uk-UA"/>
        </w:rPr>
        <w:t>Двигуни підвісу: із запасом по потужності та точністю стабілізації.</w:t>
      </w:r>
      <w:r w:rsidR="00F20CAD" w:rsidRPr="00B5609A">
        <w:rPr>
          <w:lang w:val="uk-UA"/>
        </w:rPr>
        <w:br/>
      </w:r>
      <w:r w:rsidR="00F20CAD" w:rsidRPr="00401209">
        <w:rPr>
          <w:lang w:val="ru-RU"/>
        </w:rPr>
        <w:br/>
      </w:r>
    </w:p>
    <w:p w14:paraId="11EF8E3C" w14:textId="77777777" w:rsidR="001D3257" w:rsidRPr="005D281A" w:rsidRDefault="001D3257" w:rsidP="00F20CAD">
      <w:pPr>
        <w:numPr>
          <w:ilvl w:val="0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Економічні вимоги</w:t>
      </w:r>
    </w:p>
    <w:p w14:paraId="2E304ADF" w14:textId="77777777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Використання доступних комплектуючих (бюджетний варіант).</w:t>
      </w:r>
    </w:p>
    <w:p w14:paraId="0DB513E6" w14:textId="24F4EA2D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Можливість самостійного виготовлення або доопрацювання конструкції.</w:t>
      </w:r>
      <w:r w:rsidR="00F20CAD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6C90B95" w14:textId="77777777" w:rsidR="001D3257" w:rsidRPr="005D281A" w:rsidRDefault="001D3257" w:rsidP="00F20CAD">
      <w:pPr>
        <w:numPr>
          <w:ilvl w:val="0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Умови експлуатації</w:t>
      </w:r>
    </w:p>
    <w:p w14:paraId="19CE59B4" w14:textId="77777777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Робота на відкритому повітрі при різних погодних умовах.</w:t>
      </w:r>
    </w:p>
    <w:p w14:paraId="1C540A90" w14:textId="77777777" w:rsidR="001D3257" w:rsidRPr="005D281A" w:rsidRDefault="001D3257" w:rsidP="00F20CAD">
      <w:pPr>
        <w:numPr>
          <w:ilvl w:val="1"/>
          <w:numId w:val="17"/>
        </w:numPr>
        <w:spacing w:before="120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Надійна робота при вітрі та різких маневрах дрона.</w:t>
      </w:r>
    </w:p>
    <w:p w14:paraId="3A07715E" w14:textId="77777777" w:rsidR="001D3257" w:rsidRPr="005D281A" w:rsidRDefault="001D3257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CBE1305" w14:textId="52EC9C87" w:rsidR="00372AFA" w:rsidRPr="005D281A" w:rsidRDefault="00B5609A" w:rsidP="00B5609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A905850" w14:textId="65CB07CB" w:rsidR="008C1B37" w:rsidRPr="005D281A" w:rsidRDefault="00B5609A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ПРИКЛАДИ ІСНУЮЧИХ РІШЕНЬ — АНАЛІЗ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6E98DB69" w14:textId="47499504" w:rsidR="008C1B37" w:rsidRPr="005D281A" w:rsidRDefault="008C1B37" w:rsidP="00B56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Приклад 1: 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Workswell</w:t>
      </w:r>
      <w:proofErr w:type="spellEnd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WIRIS 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Pro</w:t>
      </w:r>
      <w:proofErr w:type="spellEnd"/>
      <w:r w:rsidR="00B5609A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79264FFD" w14:textId="77777777" w:rsidR="008C1B37" w:rsidRPr="005D281A" w:rsidRDefault="008C1B37" w:rsidP="00B5609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ТТХ / ключові характеристики:</w:t>
      </w:r>
    </w:p>
    <w:p w14:paraId="4DD79F0F" w14:textId="77777777" w:rsidR="008C1B37" w:rsidRPr="005D281A" w:rsidRDefault="008C1B37" w:rsidP="005D281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Роздільна здатність (тепловізійна):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640×512 px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в нормальному режимі. </w:t>
      </w:r>
      <w:hyperlink r:id="rId5" w:tgtFrame="_blank" w:history="1"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Workswell</w:t>
        </w:r>
        <w:proofErr w:type="spellEnd"/>
      </w:hyperlink>
    </w:p>
    <w:p w14:paraId="63FDEFEB" w14:textId="77777777" w:rsidR="008C1B37" w:rsidRPr="005D281A" w:rsidRDefault="008C1B37" w:rsidP="005D281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Має «Super Resolution Mode», який дозволяє отримати кінцеві кадри розміром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1266×1010 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px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6" w:tgtFrame="_blank" w:history="1"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Workswell</w:t>
        </w:r>
        <w:proofErr w:type="spellEnd"/>
      </w:hyperlink>
    </w:p>
    <w:p w14:paraId="1FE9F2AC" w14:textId="77777777" w:rsidR="008C1B37" w:rsidRPr="005D281A" w:rsidRDefault="008C1B37" w:rsidP="005D281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RGB камера: Full HD (1920×1080 px) з оптичним zoom 10× (з реального режиму 6,9° до 58,2° FOV) </w:t>
      </w:r>
      <w:hyperlink r:id="rId7" w:tgtFrame="_blank" w:history="1"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Workswell</w:t>
        </w:r>
        <w:proofErr w:type="spellEnd"/>
      </w:hyperlink>
    </w:p>
    <w:p w14:paraId="6D0F8454" w14:textId="77777777" w:rsidR="008C1B37" w:rsidRPr="005D281A" w:rsidRDefault="008C1B37" w:rsidP="005D281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Спектральний діапазон тепловізора: LWIR (7,5 – 13,5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μm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hyperlink r:id="rId8" w:tgtFrame="_blank" w:history="1"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Workswell</w:t>
        </w:r>
        <w:proofErr w:type="spellEnd"/>
      </w:hyperlink>
    </w:p>
    <w:p w14:paraId="07546E2D" w14:textId="5CF1F433" w:rsidR="008C1B37" w:rsidRPr="005D281A" w:rsidRDefault="008C1B37" w:rsidP="005D281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Оптика: широкий діапазон FOV / zoom у RGB-каналі. </w:t>
      </w:r>
      <w:hyperlink r:id="rId9" w:tgtFrame="_blank" w:history="1"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Workswell</w:t>
        </w:r>
        <w:proofErr w:type="spellEnd"/>
      </w:hyperlink>
      <w:r w:rsidR="00B5609A">
        <w:rPr>
          <w:rStyle w:val="a3"/>
          <w:rFonts w:ascii="Times New Roman" w:hAnsi="Times New Roman" w:cs="Times New Roman"/>
          <w:sz w:val="28"/>
          <w:szCs w:val="28"/>
          <w:lang w:val="uk-UA"/>
        </w:rPr>
        <w:br/>
      </w:r>
    </w:p>
    <w:p w14:paraId="4D1357F0" w14:textId="77777777" w:rsidR="008C1B37" w:rsidRPr="005D281A" w:rsidRDefault="008C1B37" w:rsidP="00B5609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Сильні сторони:</w:t>
      </w:r>
    </w:p>
    <w:p w14:paraId="7A2176BD" w14:textId="77777777" w:rsidR="008C1B37" w:rsidRPr="005D281A" w:rsidRDefault="008C1B37" w:rsidP="005D281A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Дуже гнучкий — має Super Resolution режим, що дає «плюс» в деталізації.</w:t>
      </w:r>
    </w:p>
    <w:p w14:paraId="70D527B8" w14:textId="77777777" w:rsidR="008C1B37" w:rsidRPr="005D281A" w:rsidRDefault="008C1B37" w:rsidP="005D281A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Комбінована система з RGB + тепловізійним сенсором — зручно для порівнянь з візуальним зображенням.</w:t>
      </w:r>
    </w:p>
    <w:p w14:paraId="3C61AFCF" w14:textId="49323553" w:rsidR="008C1B37" w:rsidRPr="005D281A" w:rsidRDefault="008C1B37" w:rsidP="005D281A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Промислова готовність — має інтерфейси, конструкцію, стабільну збірку.</w:t>
      </w:r>
      <w:r w:rsidR="00B5609A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AA27CAE" w14:textId="77777777" w:rsidR="008C1B37" w:rsidRPr="005D281A" w:rsidRDefault="008C1B37" w:rsidP="00B5609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Слабкі сторони:</w:t>
      </w:r>
    </w:p>
    <w:p w14:paraId="1695E8F1" w14:textId="77777777" w:rsidR="008C1B37" w:rsidRPr="005D281A" w:rsidRDefault="008C1B37" w:rsidP="005D281A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Досить висока ціна — для бюджетного варіанта може бути дорогим.</w:t>
      </w:r>
    </w:p>
    <w:p w14:paraId="10163534" w14:textId="77777777" w:rsidR="008C1B37" w:rsidRPr="005D281A" w:rsidRDefault="008C1B37" w:rsidP="005D281A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Вага та розміри — може бути складно інтегрувати в дуже легкий підвіс.</w:t>
      </w:r>
    </w:p>
    <w:p w14:paraId="3F03C297" w14:textId="38F6ED5C" w:rsidR="008C1B37" w:rsidRPr="005D281A" w:rsidRDefault="008C1B37" w:rsidP="005D281A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Потрібна професійна інтеграція (не «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plug-and-play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>» для малого DIY).</w:t>
      </w:r>
      <w:r w:rsidR="00B5609A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E4CE543" w14:textId="73FCAA80" w:rsidR="008C1B37" w:rsidRPr="005D281A" w:rsidRDefault="008C1B37" w:rsidP="00B5609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Оцінка відповідності ТЗ:</w:t>
      </w:r>
    </w:p>
    <w:p w14:paraId="3703FCFA" w14:textId="77777777" w:rsidR="008C1B37" w:rsidRPr="005D281A" w:rsidRDefault="008C1B37" w:rsidP="005D281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Перевага: задовольняє вимогу dual-sensor (RGB + IR).</w:t>
      </w:r>
    </w:p>
    <w:p w14:paraId="2F0CE128" w14:textId="77777777" w:rsidR="008C1B37" w:rsidRPr="005D281A" w:rsidRDefault="008C1B37" w:rsidP="005D281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Недолік: може перевищувати бюджет і вимагати підсилення механічної частини.</w:t>
      </w:r>
    </w:p>
    <w:p w14:paraId="1C26894F" w14:textId="77777777" w:rsidR="008C1B37" w:rsidRPr="005D281A" w:rsidRDefault="008C1B37" w:rsidP="005D281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Підходить як один із преміальних варіантів порівняння.</w:t>
      </w:r>
    </w:p>
    <w:p w14:paraId="0D6E6402" w14:textId="332220B1" w:rsidR="008C1B37" w:rsidRPr="005D281A" w:rsidRDefault="008C1B37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EFF5F11" w14:textId="3F25E6AA" w:rsidR="008C1B37" w:rsidRPr="005D281A" w:rsidRDefault="008C1B37" w:rsidP="00B56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Приклад 2: 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Autel</w:t>
      </w:r>
      <w:proofErr w:type="spellEnd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EVO II 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Dual</w:t>
      </w:r>
      <w:proofErr w:type="spellEnd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/ 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Dual</w:t>
      </w:r>
      <w:proofErr w:type="spellEnd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640</w:t>
      </w:r>
      <w:r w:rsidR="00B5609A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05EEEDD0" w14:textId="77777777" w:rsidR="008C1B37" w:rsidRPr="005D281A" w:rsidRDefault="008C1B37" w:rsidP="00B5609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Характеристики:</w:t>
      </w:r>
    </w:p>
    <w:p w14:paraId="3A2607D9" w14:textId="77777777" w:rsidR="008C1B37" w:rsidRPr="005D281A" w:rsidRDefault="008C1B37" w:rsidP="005D281A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Тепловізійна камера: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640×512 px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, NETD &lt; 50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mK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10" w:tgtFrame="_blank" w:history="1"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Autel</w:t>
        </w:r>
        <w:proofErr w:type="spellEnd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 xml:space="preserve"> Robotics+1</w:t>
        </w:r>
      </w:hyperlink>
    </w:p>
    <w:p w14:paraId="6007EE04" w14:textId="77777777" w:rsidR="008C1B37" w:rsidRPr="005D281A" w:rsidRDefault="008C1B37" w:rsidP="005D281A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FOV тепловізора: ~32° </w:t>
      </w:r>
      <w:hyperlink r:id="rId11" w:tgtFrame="_blank" w:history="1"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Autel Robotics</w:t>
        </w:r>
      </w:hyperlink>
    </w:p>
    <w:p w14:paraId="2B42F5A8" w14:textId="77777777" w:rsidR="008C1B37" w:rsidRPr="005D281A" w:rsidRDefault="008C1B37" w:rsidP="005D281A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Зйомка RGB + IR одночасно (Dual) </w:t>
      </w:r>
      <w:hyperlink r:id="rId12" w:tgtFrame="_blank" w:history="1"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Autel Robotics+1</w:t>
        </w:r>
      </w:hyperlink>
    </w:p>
    <w:p w14:paraId="42D6FE94" w14:textId="3EA7FDD6" w:rsidR="008C1B37" w:rsidRPr="005D281A" w:rsidRDefault="008C1B37" w:rsidP="005D281A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Оптичний / цифровий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zoom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: 1–8× </w:t>
      </w:r>
      <w:hyperlink r:id="rId13" w:tgtFrame="_blank" w:history="1"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Autel</w:t>
        </w:r>
        <w:proofErr w:type="spellEnd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 xml:space="preserve"> </w:t>
        </w:r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Robotics</w:t>
        </w:r>
        <w:proofErr w:type="spellEnd"/>
      </w:hyperlink>
      <w:r w:rsidR="00B5609A">
        <w:rPr>
          <w:rStyle w:val="a3"/>
          <w:rFonts w:ascii="Times New Roman" w:hAnsi="Times New Roman" w:cs="Times New Roman"/>
          <w:sz w:val="28"/>
          <w:szCs w:val="28"/>
          <w:lang w:val="uk-UA"/>
        </w:rPr>
        <w:br/>
      </w:r>
    </w:p>
    <w:p w14:paraId="4CF157B8" w14:textId="77777777" w:rsidR="008C1B37" w:rsidRPr="005D281A" w:rsidRDefault="008C1B37" w:rsidP="00B5609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Сильні сторони:</w:t>
      </w:r>
    </w:p>
    <w:p w14:paraId="61BF1385" w14:textId="77777777" w:rsidR="008C1B37" w:rsidRPr="005D281A" w:rsidRDefault="008C1B37" w:rsidP="005D281A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Комбінована (dual) система вже інтегрована — зручно для польотів без окремих камер.</w:t>
      </w:r>
    </w:p>
    <w:p w14:paraId="7A5CC1CF" w14:textId="77777777" w:rsidR="008C1B37" w:rsidRPr="005D281A" w:rsidRDefault="008C1B37" w:rsidP="005D281A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Досить популярний і розповсюджений — багато прикладів і досвіду інтеграції.</w:t>
      </w:r>
    </w:p>
    <w:p w14:paraId="53842300" w14:textId="4DC1D268" w:rsidR="008C1B37" w:rsidRPr="005D281A" w:rsidRDefault="008C1B37" w:rsidP="005D281A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Баланс можливостей і вартості — не надто дорогий, але дає добру якість.</w:t>
      </w:r>
      <w:r w:rsidR="00B5609A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F3F9A22" w14:textId="77777777" w:rsidR="008C1B37" w:rsidRPr="005D281A" w:rsidRDefault="008C1B37" w:rsidP="00B5609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Слабкі сторони:</w:t>
      </w:r>
    </w:p>
    <w:p w14:paraId="1608C9BE" w14:textId="77777777" w:rsidR="008C1B37" w:rsidRPr="005D281A" w:rsidRDefault="008C1B37" w:rsidP="005D281A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Часто не дозволяє змінювати параметри тепловізійного сенсора, обмежує кастомізацію.</w:t>
      </w:r>
    </w:p>
    <w:p w14:paraId="6A304B1F" w14:textId="77777777" w:rsidR="008C1B37" w:rsidRPr="005D281A" w:rsidRDefault="008C1B37" w:rsidP="005D281A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Вага та енергоспоживання можуть бути занадто високими для мінімалістичного підвісу.</w:t>
      </w:r>
    </w:p>
    <w:p w14:paraId="59BEE0F1" w14:textId="1FB1CD8E" w:rsidR="008C1B37" w:rsidRPr="005D281A" w:rsidRDefault="008C1B37" w:rsidP="005D281A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Можливі обмеження по інтерфейсам (не завжди гнучкі SBUS / UART) залежно від модифікації.</w:t>
      </w:r>
      <w:r w:rsidR="00B5609A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AC860FC" w14:textId="77777777" w:rsidR="008C1B37" w:rsidRPr="005D281A" w:rsidRDefault="008C1B37" w:rsidP="00B5609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Оцінка відповідності твоєму ТЗ:</w:t>
      </w:r>
    </w:p>
    <w:p w14:paraId="443D5872" w14:textId="77777777" w:rsidR="008C1B37" w:rsidRPr="005D281A" w:rsidRDefault="008C1B37" w:rsidP="005D281A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Підходить як готовий модуль, але не дає повну свободу вибору — годиться як приклад «що є на ринку», до якого твій варіант має конкурувати.</w:t>
      </w:r>
    </w:p>
    <w:p w14:paraId="0076F066" w14:textId="03277809" w:rsidR="008C1B37" w:rsidRDefault="008C1B37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C34B4A2" w14:textId="2D0269A5" w:rsidR="00B5609A" w:rsidRDefault="00B5609A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09BB1A9" w14:textId="7FFB8E9C" w:rsidR="00B5609A" w:rsidRDefault="00B5609A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09AFE4A" w14:textId="051A5466" w:rsidR="00B5609A" w:rsidRDefault="00B5609A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E2475BD" w14:textId="77777777" w:rsidR="00B5609A" w:rsidRPr="005D281A" w:rsidRDefault="00B5609A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DF12A81" w14:textId="48C01C62" w:rsidR="008C1B37" w:rsidRPr="005D281A" w:rsidRDefault="008C1B37" w:rsidP="00B56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Приклад 3: DJI 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Zenmuse</w:t>
      </w:r>
      <w:proofErr w:type="spellEnd"/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XT2</w:t>
      </w:r>
      <w:r w:rsidR="00C7627B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57F89292" w14:textId="77777777" w:rsidR="008C1B37" w:rsidRPr="005D281A" w:rsidRDefault="008C1B37" w:rsidP="00B5609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Характеристики:</w:t>
      </w:r>
    </w:p>
    <w:p w14:paraId="761BCC38" w14:textId="77777777" w:rsidR="008C1B37" w:rsidRPr="005D281A" w:rsidRDefault="008C1B37" w:rsidP="005D281A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Радіометричний тепловізійний сенсор, діапазон температур, dual-sensor (IR + RGB) </w:t>
      </w:r>
      <w:hyperlink r:id="rId14" w:tgtFrame="_blank" w:history="1"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 xml:space="preserve">1UP </w:t>
        </w:r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Drones</w:t>
        </w:r>
        <w:proofErr w:type="spellEnd"/>
      </w:hyperlink>
    </w:p>
    <w:p w14:paraId="237670BD" w14:textId="77777777" w:rsidR="008C1B37" w:rsidRPr="005D281A" w:rsidRDefault="008C1B37" w:rsidP="005D281A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Частота кадрів: 30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Hz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(для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тепловізора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hyperlink r:id="rId15" w:tgtFrame="_blank" w:history="1"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 xml:space="preserve">1UP </w:t>
        </w:r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Drones</w:t>
        </w:r>
        <w:proofErr w:type="spellEnd"/>
      </w:hyperlink>
    </w:p>
    <w:p w14:paraId="11CFC7D2" w14:textId="0D0DC3D5" w:rsidR="008C1B37" w:rsidRPr="005D281A" w:rsidRDefault="008C1B37" w:rsidP="005D281A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Корпус класу IP44, захищений корпус </w:t>
      </w:r>
      <w:hyperlink r:id="rId16" w:tgtFrame="_blank" w:history="1"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 xml:space="preserve">1UP </w:t>
        </w:r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Drones</w:t>
        </w:r>
        <w:proofErr w:type="spellEnd"/>
      </w:hyperlink>
      <w:r w:rsidR="00C7627B">
        <w:rPr>
          <w:rStyle w:val="a3"/>
          <w:rFonts w:ascii="Times New Roman" w:hAnsi="Times New Roman" w:cs="Times New Roman"/>
          <w:sz w:val="28"/>
          <w:szCs w:val="28"/>
          <w:lang w:val="uk-UA"/>
        </w:rPr>
        <w:br/>
      </w:r>
    </w:p>
    <w:p w14:paraId="6B318FDD" w14:textId="77777777" w:rsidR="008C1B37" w:rsidRPr="005D281A" w:rsidRDefault="008C1B37" w:rsidP="00C7627B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Сильні сторони:</w:t>
      </w:r>
    </w:p>
    <w:p w14:paraId="6769038C" w14:textId="77777777" w:rsidR="008C1B37" w:rsidRPr="005D281A" w:rsidRDefault="008C1B37" w:rsidP="005D281A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Професійне рішення з кріпленням на DJI платформах — надійність і стабільність.</w:t>
      </w:r>
    </w:p>
    <w:p w14:paraId="42BA1236" w14:textId="77777777" w:rsidR="008C1B37" w:rsidRPr="005D281A" w:rsidRDefault="008C1B37" w:rsidP="005D281A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Радіометричність — можливість вимірювання температури на пікселі.</w:t>
      </w:r>
    </w:p>
    <w:p w14:paraId="77598139" w14:textId="641E68E4" w:rsidR="008C1B37" w:rsidRPr="005D281A" w:rsidRDefault="008C1B37" w:rsidP="005D281A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Гарна підтримка й документація.</w:t>
      </w:r>
      <w:r w:rsidR="00C7627B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3FBF5F38" w14:textId="77777777" w:rsidR="008C1B37" w:rsidRPr="005D281A" w:rsidRDefault="008C1B37" w:rsidP="00C7627B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Слабкі сторони:</w:t>
      </w:r>
    </w:p>
    <w:p w14:paraId="2BB4B665" w14:textId="77777777" w:rsidR="008C1B37" w:rsidRPr="005D281A" w:rsidRDefault="008C1B37" w:rsidP="005D281A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Висока ціна — часто недосяжна для студентських бюджетів.</w:t>
      </w:r>
    </w:p>
    <w:p w14:paraId="4EC60C5E" w14:textId="7DAADA9A" w:rsidR="008C1B37" w:rsidRPr="005D281A" w:rsidRDefault="008C1B37" w:rsidP="005D281A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Можливі обмеження в адаптації до некласичних підвісів або довільної електроніки.</w:t>
      </w:r>
      <w:r w:rsidR="00C7627B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1ED55D86" w14:textId="77777777" w:rsidR="008C1B37" w:rsidRPr="005D281A" w:rsidRDefault="008C1B37" w:rsidP="00C7627B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Оцінка:</w:t>
      </w:r>
    </w:p>
    <w:p w14:paraId="7386C9EE" w14:textId="1E9135BE" w:rsidR="008C1B37" w:rsidRPr="005D281A" w:rsidRDefault="008C1B37" w:rsidP="005D281A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Це «еталон» у промислових системах — твій підвіс має прагнути до рівня стабільності / точності, яку дає Zenmuse XT2, але знижувати вартість.</w:t>
      </w:r>
      <w:r w:rsidR="00C7627B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14FDAF11" w14:textId="77777777" w:rsidR="008C1B37" w:rsidRPr="005D281A" w:rsidRDefault="008C1B37" w:rsidP="00C7627B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Приклад 4: M2-D Mini Gyro Stabilized EO/IR Gimbal</w:t>
      </w:r>
    </w:p>
    <w:p w14:paraId="6331DF8A" w14:textId="77777777" w:rsidR="008C1B37" w:rsidRPr="005D281A" w:rsidRDefault="008C1B37" w:rsidP="00C7627B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Характеристики:</w:t>
      </w:r>
    </w:p>
    <w:p w14:paraId="0B598C19" w14:textId="77777777" w:rsidR="008C1B37" w:rsidRPr="005D281A" w:rsidRDefault="008C1B37" w:rsidP="005D281A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Вага: ~160 грамів (payload з EO/IR) </w:t>
      </w:r>
      <w:hyperlink r:id="rId17" w:tgtFrame="_blank" w:history="1"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SPI Corp</w:t>
        </w:r>
      </w:hyperlink>
    </w:p>
    <w:p w14:paraId="05606231" w14:textId="77777777" w:rsidR="008C1B37" w:rsidRPr="005D281A" w:rsidRDefault="008C1B37" w:rsidP="005D281A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Включає як тепловізійний канал, так і EO (видимий) канал в одному компактному корпусі. </w:t>
      </w:r>
      <w:hyperlink r:id="rId18" w:tgtFrame="_blank" w:history="1"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 xml:space="preserve">SPI </w:t>
        </w:r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Corp</w:t>
        </w:r>
        <w:proofErr w:type="spellEnd"/>
      </w:hyperlink>
    </w:p>
    <w:p w14:paraId="5DA3B3BC" w14:textId="77777777" w:rsidR="008C1B37" w:rsidRPr="005D281A" w:rsidRDefault="008C1B37" w:rsidP="005D281A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Підтримка zoom в обох каналах (тепловізійний + EO). </w:t>
      </w:r>
      <w:hyperlink r:id="rId19" w:tgtFrame="_blank" w:history="1"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 xml:space="preserve">SPI </w:t>
        </w:r>
        <w:proofErr w:type="spellStart"/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Corp</w:t>
        </w:r>
        <w:proofErr w:type="spellEnd"/>
      </w:hyperlink>
    </w:p>
    <w:p w14:paraId="6C332D81" w14:textId="77777777" w:rsidR="008C1B37" w:rsidRPr="005D281A" w:rsidRDefault="008C1B37" w:rsidP="00C7627B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Сильні сторони:</w:t>
      </w:r>
    </w:p>
    <w:p w14:paraId="02659186" w14:textId="77777777" w:rsidR="008C1B37" w:rsidRPr="005D281A" w:rsidRDefault="008C1B37" w:rsidP="005D281A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Дуже мала маса — хороший приклад для легких підвісів.</w:t>
      </w:r>
    </w:p>
    <w:p w14:paraId="0D8C6546" w14:textId="77777777" w:rsidR="008C1B37" w:rsidRPr="005D281A" w:rsidRDefault="008C1B37" w:rsidP="005D281A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Інтегрований dual-канал — менше окремих блоків.</w:t>
      </w:r>
    </w:p>
    <w:p w14:paraId="5E15EC9F" w14:textId="34DAADF0" w:rsidR="008C1B37" w:rsidRPr="005D281A" w:rsidRDefault="008C1B37" w:rsidP="005D281A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Готовий стабілізований gimbal з EO/IR — мінімальна інтеграція.</w:t>
      </w:r>
      <w:r w:rsidR="00C7627B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A237777" w14:textId="77777777" w:rsidR="008C1B37" w:rsidRPr="005D281A" w:rsidRDefault="008C1B37" w:rsidP="00C7627B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Слабкі сторони:</w:t>
      </w:r>
    </w:p>
    <w:p w14:paraId="0DAAD2B2" w14:textId="77777777" w:rsidR="008C1B37" w:rsidRPr="005D281A" w:rsidRDefault="008C1B37" w:rsidP="005D281A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Ймовірно дорожчий порівняно з окремими модульними рішеннями (за той же клас).</w:t>
      </w:r>
    </w:p>
    <w:p w14:paraId="6D61AE8F" w14:textId="444F9FE9" w:rsidR="008C1B37" w:rsidRPr="005D281A" w:rsidRDefault="008C1B37" w:rsidP="005D281A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Можливості калібрування сенсорів можуть бути обмежені.</w:t>
      </w:r>
      <w:r w:rsidR="00C7627B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5772911E" w14:textId="77777777" w:rsidR="008C1B37" w:rsidRPr="005D281A" w:rsidRDefault="008C1B37" w:rsidP="00C7627B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Оцінка:</w:t>
      </w:r>
    </w:p>
    <w:p w14:paraId="61361EC3" w14:textId="77777777" w:rsidR="008C1B37" w:rsidRPr="005D281A" w:rsidRDefault="008C1B37" w:rsidP="005D281A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Дуже цікавий як приклад для компактного dual-модуля, особливо для малих дронів.</w:t>
      </w:r>
    </w:p>
    <w:p w14:paraId="74470A22" w14:textId="77777777" w:rsidR="008C1B37" w:rsidRPr="005D281A" w:rsidRDefault="008C1B37" w:rsidP="005D281A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Підвіс на такій базі може стати прикладом для твого проєкту в легкому класі.</w:t>
      </w:r>
    </w:p>
    <w:p w14:paraId="7AD105A9" w14:textId="60555C99" w:rsidR="00372AFA" w:rsidRDefault="00372AFA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5CE391E" w14:textId="1371FE15" w:rsidR="00C7627B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72D185D" w14:textId="380C6C1F" w:rsidR="00C7627B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F9CADEA" w14:textId="48C8BCE1" w:rsidR="00C7627B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802D988" w14:textId="00600F6D" w:rsidR="00C7627B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03C73FC" w14:textId="2A3A448B" w:rsidR="00C7627B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86460FA" w14:textId="5DE9187E" w:rsidR="00C7627B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25D8EC6" w14:textId="6A3B20C9" w:rsidR="00C7627B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965BD92" w14:textId="4F268239" w:rsidR="00C7627B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35EAC09" w14:textId="31FA9B41" w:rsidR="00C7627B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622D91D" w14:textId="31F018D5" w:rsidR="00C7627B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2F58169" w14:textId="7F7297C5" w:rsidR="00C7627B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A355FB8" w14:textId="77777777" w:rsidR="00C7627B" w:rsidRPr="005D281A" w:rsidRDefault="00C7627B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61E3583" w14:textId="2317BA5E" w:rsidR="00202CAE" w:rsidRPr="005D281A" w:rsidRDefault="00202CAE" w:rsidP="005D281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Порівняльна</w:t>
      </w:r>
      <w:proofErr w:type="spellEnd"/>
      <w:r w:rsidRPr="005D28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</w:rPr>
        <w:t>таблиця</w:t>
      </w:r>
      <w:proofErr w:type="spellEnd"/>
      <w:r w:rsidRPr="005D28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D281A">
        <w:rPr>
          <w:rFonts w:ascii="Times New Roman" w:hAnsi="Times New Roman" w:cs="Times New Roman"/>
          <w:b/>
          <w:bCs/>
          <w:sz w:val="28"/>
          <w:szCs w:val="28"/>
        </w:rPr>
        <w:t>моделей</w:t>
      </w:r>
      <w:proofErr w:type="spellEnd"/>
    </w:p>
    <w:p w14:paraId="7F1C9F84" w14:textId="77777777" w:rsidR="008C1B37" w:rsidRPr="005D281A" w:rsidRDefault="008C1B37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888"/>
        <w:gridCol w:w="1825"/>
        <w:gridCol w:w="1638"/>
        <w:gridCol w:w="1591"/>
        <w:gridCol w:w="1493"/>
      </w:tblGrid>
      <w:tr w:rsidR="00202CAE" w:rsidRPr="005D281A" w14:paraId="4A639AA2" w14:textId="77777777" w:rsidTr="00C7627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7AE7E0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Модель / рішення</w:t>
            </w:r>
          </w:p>
        </w:tc>
        <w:tc>
          <w:tcPr>
            <w:tcW w:w="0" w:type="auto"/>
            <w:vAlign w:val="center"/>
            <w:hideMark/>
          </w:tcPr>
          <w:p w14:paraId="651E6B44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Роздільна здатність (IR)</w:t>
            </w:r>
          </w:p>
        </w:tc>
        <w:tc>
          <w:tcPr>
            <w:tcW w:w="0" w:type="auto"/>
            <w:vAlign w:val="center"/>
            <w:hideMark/>
          </w:tcPr>
          <w:p w14:paraId="5B06094F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Dual / комбінованість</w:t>
            </w:r>
          </w:p>
        </w:tc>
        <w:tc>
          <w:tcPr>
            <w:tcW w:w="0" w:type="auto"/>
            <w:vAlign w:val="center"/>
            <w:hideMark/>
          </w:tcPr>
          <w:p w14:paraId="11A01456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Вага / компактність</w:t>
            </w:r>
          </w:p>
        </w:tc>
        <w:tc>
          <w:tcPr>
            <w:tcW w:w="0" w:type="auto"/>
            <w:vAlign w:val="center"/>
            <w:hideMark/>
          </w:tcPr>
          <w:p w14:paraId="4538EBA7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Сильні сторони</w:t>
            </w:r>
          </w:p>
        </w:tc>
        <w:tc>
          <w:tcPr>
            <w:tcW w:w="0" w:type="auto"/>
            <w:vAlign w:val="center"/>
            <w:hideMark/>
          </w:tcPr>
          <w:p w14:paraId="33B5394A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Слабкі сторони</w:t>
            </w:r>
          </w:p>
        </w:tc>
      </w:tr>
      <w:tr w:rsidR="00202CAE" w:rsidRPr="005D281A" w14:paraId="3AF74DDB" w14:textId="77777777" w:rsidTr="00C762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300F04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Workswell WIRIS Pro</w:t>
            </w:r>
          </w:p>
        </w:tc>
        <w:tc>
          <w:tcPr>
            <w:tcW w:w="0" w:type="auto"/>
            <w:vAlign w:val="center"/>
            <w:hideMark/>
          </w:tcPr>
          <w:p w14:paraId="50BD084F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640×512 (SuperRes до 1266×1010)</w:t>
            </w:r>
          </w:p>
        </w:tc>
        <w:tc>
          <w:tcPr>
            <w:tcW w:w="0" w:type="auto"/>
            <w:vAlign w:val="center"/>
            <w:hideMark/>
          </w:tcPr>
          <w:p w14:paraId="7EF4A233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IR + RGB</w:t>
            </w:r>
          </w:p>
        </w:tc>
        <w:tc>
          <w:tcPr>
            <w:tcW w:w="0" w:type="auto"/>
            <w:vAlign w:val="center"/>
            <w:hideMark/>
          </w:tcPr>
          <w:p w14:paraId="09FF8720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середня / велика</w:t>
            </w:r>
          </w:p>
        </w:tc>
        <w:tc>
          <w:tcPr>
            <w:tcW w:w="0" w:type="auto"/>
            <w:vAlign w:val="center"/>
            <w:hideMark/>
          </w:tcPr>
          <w:p w14:paraId="2AEF8F33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гнучкість, zoom, професійність</w:t>
            </w:r>
          </w:p>
        </w:tc>
        <w:tc>
          <w:tcPr>
            <w:tcW w:w="0" w:type="auto"/>
            <w:vAlign w:val="center"/>
            <w:hideMark/>
          </w:tcPr>
          <w:p w14:paraId="43555053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ціна, вага</w:t>
            </w:r>
          </w:p>
        </w:tc>
      </w:tr>
      <w:tr w:rsidR="00202CAE" w:rsidRPr="005D281A" w14:paraId="321483C6" w14:textId="77777777" w:rsidTr="00C762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728BE6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Autel EVO II Dual 640</w:t>
            </w:r>
          </w:p>
        </w:tc>
        <w:tc>
          <w:tcPr>
            <w:tcW w:w="0" w:type="auto"/>
            <w:vAlign w:val="center"/>
            <w:hideMark/>
          </w:tcPr>
          <w:p w14:paraId="116DB905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640×512</w:t>
            </w:r>
          </w:p>
        </w:tc>
        <w:tc>
          <w:tcPr>
            <w:tcW w:w="0" w:type="auto"/>
            <w:vAlign w:val="center"/>
            <w:hideMark/>
          </w:tcPr>
          <w:p w14:paraId="395FACB7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IR + RGB</w:t>
            </w:r>
          </w:p>
        </w:tc>
        <w:tc>
          <w:tcPr>
            <w:tcW w:w="0" w:type="auto"/>
            <w:vAlign w:val="center"/>
            <w:hideMark/>
          </w:tcPr>
          <w:p w14:paraId="2671AF4A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0" w:type="auto"/>
            <w:vAlign w:val="center"/>
            <w:hideMark/>
          </w:tcPr>
          <w:p w14:paraId="725E764F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готова dual-система, хороша якість</w:t>
            </w:r>
          </w:p>
        </w:tc>
        <w:tc>
          <w:tcPr>
            <w:tcW w:w="0" w:type="auto"/>
            <w:vAlign w:val="center"/>
            <w:hideMark/>
          </w:tcPr>
          <w:p w14:paraId="2CED9908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обмежена кастомізація, вага</w:t>
            </w:r>
          </w:p>
        </w:tc>
      </w:tr>
      <w:tr w:rsidR="00202CAE" w:rsidRPr="005D281A" w14:paraId="0192F194" w14:textId="77777777" w:rsidTr="00C762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1021CA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DJI Zenmuse XT2</w:t>
            </w:r>
          </w:p>
        </w:tc>
        <w:tc>
          <w:tcPr>
            <w:tcW w:w="0" w:type="auto"/>
            <w:vAlign w:val="center"/>
            <w:hideMark/>
          </w:tcPr>
          <w:p w14:paraId="7DED1A92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— (радіометричний dual)</w:t>
            </w:r>
          </w:p>
        </w:tc>
        <w:tc>
          <w:tcPr>
            <w:tcW w:w="0" w:type="auto"/>
            <w:vAlign w:val="center"/>
            <w:hideMark/>
          </w:tcPr>
          <w:p w14:paraId="0C214B3A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IR + RGB</w:t>
            </w:r>
          </w:p>
        </w:tc>
        <w:tc>
          <w:tcPr>
            <w:tcW w:w="0" w:type="auto"/>
            <w:vAlign w:val="center"/>
            <w:hideMark/>
          </w:tcPr>
          <w:p w14:paraId="744FB108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професійна вага</w:t>
            </w:r>
          </w:p>
        </w:tc>
        <w:tc>
          <w:tcPr>
            <w:tcW w:w="0" w:type="auto"/>
            <w:vAlign w:val="center"/>
            <w:hideMark/>
          </w:tcPr>
          <w:p w14:paraId="30476C41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еталон у промислових рішеннях</w:t>
            </w:r>
          </w:p>
        </w:tc>
        <w:tc>
          <w:tcPr>
            <w:tcW w:w="0" w:type="auto"/>
            <w:vAlign w:val="center"/>
            <w:hideMark/>
          </w:tcPr>
          <w:p w14:paraId="3F10C644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висока ціна, обмеження адаптації</w:t>
            </w:r>
          </w:p>
        </w:tc>
      </w:tr>
      <w:tr w:rsidR="00202CAE" w:rsidRPr="005D281A" w14:paraId="164132CA" w14:textId="77777777" w:rsidTr="00C762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4A6A31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M2-D Mini EO/IR Gimbal</w:t>
            </w:r>
          </w:p>
        </w:tc>
        <w:tc>
          <w:tcPr>
            <w:tcW w:w="0" w:type="auto"/>
            <w:vAlign w:val="center"/>
            <w:hideMark/>
          </w:tcPr>
          <w:p w14:paraId="2AD8D92F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~640×512 / EO + IR</w:t>
            </w:r>
          </w:p>
        </w:tc>
        <w:tc>
          <w:tcPr>
            <w:tcW w:w="0" w:type="auto"/>
            <w:vAlign w:val="center"/>
            <w:hideMark/>
          </w:tcPr>
          <w:p w14:paraId="5C1096FF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dual</w:t>
            </w:r>
          </w:p>
        </w:tc>
        <w:tc>
          <w:tcPr>
            <w:tcW w:w="0" w:type="auto"/>
            <w:vAlign w:val="center"/>
            <w:hideMark/>
          </w:tcPr>
          <w:p w14:paraId="037D93F3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дуже мала вага (~160 г)</w:t>
            </w:r>
          </w:p>
        </w:tc>
        <w:tc>
          <w:tcPr>
            <w:tcW w:w="0" w:type="auto"/>
            <w:vAlign w:val="center"/>
            <w:hideMark/>
          </w:tcPr>
          <w:p w14:paraId="03A1868E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компактний dual блок, мінімальна інтеграція</w:t>
            </w:r>
          </w:p>
        </w:tc>
        <w:tc>
          <w:tcPr>
            <w:tcW w:w="0" w:type="auto"/>
            <w:vAlign w:val="center"/>
            <w:hideMark/>
          </w:tcPr>
          <w:p w14:paraId="66B3AEAE" w14:textId="77777777" w:rsidR="00202CAE" w:rsidRPr="005D281A" w:rsidRDefault="00202CAE" w:rsidP="00C762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можлива обмежена гнучкість, ціна</w:t>
            </w:r>
          </w:p>
        </w:tc>
      </w:tr>
    </w:tbl>
    <w:p w14:paraId="6034758F" w14:textId="77777777" w:rsidR="008C1B37" w:rsidRPr="005D281A" w:rsidRDefault="008C1B37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2C630EA" w14:textId="77777777" w:rsidR="00202CAE" w:rsidRPr="005D281A" w:rsidRDefault="00202CAE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FC5DFEE" w14:textId="77777777" w:rsidR="00202CAE" w:rsidRPr="005D281A" w:rsidRDefault="00202CAE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97CDD0D" w14:textId="77777777" w:rsidR="00202CAE" w:rsidRPr="005D281A" w:rsidRDefault="00202CAE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ABFFBA8" w14:textId="77777777" w:rsidR="00202CAE" w:rsidRPr="005D281A" w:rsidRDefault="00202CAE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4B01B58" w14:textId="77777777" w:rsidR="00202CAE" w:rsidRPr="005D281A" w:rsidRDefault="00202CAE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1BC38FA" w14:textId="77777777" w:rsidR="00202CAE" w:rsidRPr="005D281A" w:rsidRDefault="00202CAE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BCC8B55" w14:textId="77777777" w:rsidR="00202CAE" w:rsidRPr="005D281A" w:rsidRDefault="00202CAE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5E83F74" w14:textId="77777777" w:rsidR="00202CAE" w:rsidRPr="005D281A" w:rsidRDefault="00202CAE" w:rsidP="005D28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95B87B1" w14:textId="1CA5F920" w:rsidR="001B55F7" w:rsidRPr="005D281A" w:rsidRDefault="001B55F7" w:rsidP="00C7627B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Порівняння та доведення доцільності розробки власного підвісу</w:t>
      </w:r>
      <w:r w:rsidR="00C7627B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2771696B" w14:textId="3FE96FA0" w:rsidR="001B55F7" w:rsidRPr="00C7627B" w:rsidRDefault="001B55F7" w:rsidP="00F75112">
      <w:pPr>
        <w:pStyle w:val="aa"/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7627B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Проблеми існуючих рішень</w:t>
      </w:r>
    </w:p>
    <w:p w14:paraId="44E5F8B9" w14:textId="77777777" w:rsidR="001B55F7" w:rsidRPr="005D281A" w:rsidRDefault="001B55F7" w:rsidP="00F75112">
      <w:pPr>
        <w:spacing w:before="100" w:beforeAutospacing="1" w:after="100" w:afterAutospacing="1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На ринку присутні як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преміальні рішення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(DJI Zenmuse XT2, Workswell WIRIS Pro), так і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більш доступні варіанти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(Autel EVO II Dual, M2-D Mini EO/IR Gimbal). Вони демонструють високий рівень технологічності, проте мають ряд обмежень:</w:t>
      </w:r>
    </w:p>
    <w:p w14:paraId="4583BCA7" w14:textId="77777777" w:rsidR="001B55F7" w:rsidRPr="005D281A" w:rsidRDefault="001B55F7" w:rsidP="00F7511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Висока ціна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(від $5 000 до $15 000 і вище), що робить їх недоступними для масового застосування.</w:t>
      </w:r>
    </w:p>
    <w:p w14:paraId="69E93EA3" w14:textId="77777777" w:rsidR="001B55F7" w:rsidRPr="005D281A" w:rsidRDefault="001B55F7" w:rsidP="00F7511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Закриті екосистеми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— більшість готових підвісів інтегруються лише з власними дронами (наприклад, DJI), а підключення до сторонніх систем обмежене.</w:t>
      </w:r>
    </w:p>
    <w:p w14:paraId="3414E99A" w14:textId="77777777" w:rsidR="001B55F7" w:rsidRPr="005D281A" w:rsidRDefault="001B55F7" w:rsidP="00F7511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Вага та енергоспоживання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— готові професійні рішення досить важкі, що знижує тривалість польоту, особливо на мультироторних платформах малого класу.</w:t>
      </w:r>
    </w:p>
    <w:p w14:paraId="2152927D" w14:textId="77777777" w:rsidR="001B55F7" w:rsidRPr="005D281A" w:rsidRDefault="001B55F7" w:rsidP="00F7511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Обмежена кастомізація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— немає можливості встановити нестандартні або спеціалізовані сенсори (лише те, що пропонує виробник).</w:t>
      </w:r>
    </w:p>
    <w:p w14:paraId="77CA7B35" w14:textId="06656667" w:rsidR="001B55F7" w:rsidRPr="005D281A" w:rsidRDefault="001B55F7" w:rsidP="00F7511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DE58A21" w14:textId="2B1A4DE7" w:rsidR="001B55F7" w:rsidRPr="00C7627B" w:rsidRDefault="001B55F7" w:rsidP="00F75112">
      <w:pPr>
        <w:pStyle w:val="aa"/>
        <w:numPr>
          <w:ilvl w:val="2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7627B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 запропонованої моделі</w:t>
      </w:r>
    </w:p>
    <w:p w14:paraId="59F0E0CA" w14:textId="77777777" w:rsidR="001B55F7" w:rsidRPr="005D281A" w:rsidRDefault="001B55F7" w:rsidP="00F75112">
      <w:pPr>
        <w:spacing w:before="100" w:beforeAutospacing="1" w:after="100" w:afterAutospacing="1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Розробка бюджетного підвісу з відкритою архітектурою дає низку переваг:</w:t>
      </w:r>
    </w:p>
    <w:p w14:paraId="08EC8632" w14:textId="77777777" w:rsidR="001B55F7" w:rsidRPr="005D281A" w:rsidRDefault="001B55F7" w:rsidP="00F7511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Економічність</w:t>
      </w:r>
    </w:p>
    <w:p w14:paraId="74E4D359" w14:textId="77777777" w:rsidR="001B55F7" w:rsidRPr="005D281A" w:rsidRDefault="001B55F7" w:rsidP="00F75112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Використання доступних камер і електроніки значно знижує вартість у порівнянні з брендовими рішеннями.</w:t>
      </w:r>
    </w:p>
    <w:p w14:paraId="098CFD77" w14:textId="513ACA4B" w:rsidR="001B55F7" w:rsidRPr="005D281A" w:rsidRDefault="001B55F7" w:rsidP="00F75112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Це робить систему придатною для навчальних цілей, невеликих компаній і лабораторій.</w:t>
      </w:r>
      <w:r w:rsidR="00F75112">
        <w:rPr>
          <w:rFonts w:ascii="Times New Roman" w:hAnsi="Times New Roman" w:cs="Times New Roman"/>
          <w:sz w:val="28"/>
          <w:szCs w:val="28"/>
          <w:lang w:val="uk-UA"/>
        </w:rPr>
        <w:br/>
      </w:r>
      <w:r w:rsidR="00F75112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0E462BA" w14:textId="77777777" w:rsidR="001B55F7" w:rsidRPr="005D281A" w:rsidRDefault="001B55F7" w:rsidP="00F7511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Гнучкість та кастомізація</w:t>
      </w:r>
    </w:p>
    <w:p w14:paraId="54AC184A" w14:textId="77777777" w:rsidR="001B55F7" w:rsidRPr="005D281A" w:rsidRDefault="001B55F7" w:rsidP="00F75112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Можливість вибору різних моделей камер (RGB, тепловізор) залежно від бюджету і завдань.</w:t>
      </w:r>
    </w:p>
    <w:p w14:paraId="692CBADA" w14:textId="576F80E0" w:rsidR="001B55F7" w:rsidRPr="005D281A" w:rsidRDefault="001B55F7" w:rsidP="00F75112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Підвіс можна адаптувати під будь-який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дрон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мультиротор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гексакоптер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тощо).</w:t>
      </w:r>
      <w:r w:rsidR="00F75112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4093F0B" w14:textId="77777777" w:rsidR="001B55F7" w:rsidRPr="005D281A" w:rsidRDefault="001B55F7" w:rsidP="00F7511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Технічні можливості</w:t>
      </w:r>
    </w:p>
    <w:p w14:paraId="21C480E2" w14:textId="77777777" w:rsidR="001B55F7" w:rsidRPr="005D281A" w:rsidRDefault="001B55F7" w:rsidP="00F75112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Двоступенева стабілізація (pitch, roll) забезпечить достатній рівень компенсації вібрацій для якісної аерозйомки.</w:t>
      </w:r>
    </w:p>
    <w:p w14:paraId="0A91298F" w14:textId="77777777" w:rsidR="001B55F7" w:rsidRPr="005D281A" w:rsidRDefault="001B55F7" w:rsidP="00F75112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Інтерфейси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SBus та UART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дозволять інтегрувати систему з більшістю сучасних польотних контролерів.</w:t>
      </w:r>
    </w:p>
    <w:p w14:paraId="7DF4030D" w14:textId="6BB00536" w:rsidR="001B55F7" w:rsidRPr="005D281A" w:rsidRDefault="001B55F7" w:rsidP="00F75112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Можливість перемикання між RGB і тепловізійною камерою під час польоту.</w:t>
      </w:r>
      <w:r w:rsidR="00F75112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1525FB18" w14:textId="77777777" w:rsidR="001B55F7" w:rsidRPr="005D281A" w:rsidRDefault="001B55F7" w:rsidP="00F7511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Зниження ваги</w:t>
      </w:r>
    </w:p>
    <w:p w14:paraId="6D1E7473" w14:textId="77777777" w:rsidR="001B55F7" w:rsidRPr="005D281A" w:rsidRDefault="001B55F7" w:rsidP="00F75112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За рахунок використання окремих компактних камер і моторів невеликої потужності можна досягти малої ваги підвісу, що критично для тривалості польоту.</w:t>
      </w:r>
    </w:p>
    <w:p w14:paraId="44664A7A" w14:textId="2B736E90" w:rsidR="001B55F7" w:rsidRPr="005D281A" w:rsidRDefault="001B55F7" w:rsidP="00F7511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43F6F9" w14:textId="77777777" w:rsidR="001B55F7" w:rsidRPr="005D281A" w:rsidRDefault="001B55F7" w:rsidP="00F7511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3. Очікувані сфери застосування</w:t>
      </w:r>
    </w:p>
    <w:p w14:paraId="01668155" w14:textId="77777777" w:rsidR="001B55F7" w:rsidRPr="005D281A" w:rsidRDefault="001B55F7" w:rsidP="00F75112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Будівельна інспекція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(тепловтрати, пошук дефектів утеплення).</w:t>
      </w:r>
    </w:p>
    <w:p w14:paraId="547C494F" w14:textId="77777777" w:rsidR="001B55F7" w:rsidRPr="005D281A" w:rsidRDefault="001B55F7" w:rsidP="00F75112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Енергетика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(перевірка сонячних панелей, кабельних трас, трансформаторів).</w:t>
      </w:r>
    </w:p>
    <w:p w14:paraId="3F1534B7" w14:textId="77777777" w:rsidR="001B55F7" w:rsidRPr="005D281A" w:rsidRDefault="001B55F7" w:rsidP="00F75112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Рятувальні операції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(пошук людей уночі або в диму).</w:t>
      </w:r>
    </w:p>
    <w:p w14:paraId="2B942DB1" w14:textId="77777777" w:rsidR="001B55F7" w:rsidRPr="005D281A" w:rsidRDefault="001B55F7" w:rsidP="00F75112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Сільське господарство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(моніторинг стану рослин із базовими RGB/IR рішеннями).</w:t>
      </w:r>
    </w:p>
    <w:p w14:paraId="5D730D5A" w14:textId="77777777" w:rsidR="00202CAE" w:rsidRPr="005D281A" w:rsidRDefault="00202CAE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2CB013A" w14:textId="77777777" w:rsidR="00C462F2" w:rsidRPr="005D281A" w:rsidRDefault="00C462F2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02BB596" w14:textId="77777777" w:rsidR="00C462F2" w:rsidRPr="005D281A" w:rsidRDefault="00C462F2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5CEA5E" w14:textId="77777777" w:rsidR="00C462F2" w:rsidRPr="005D281A" w:rsidRDefault="00C462F2" w:rsidP="00F75112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Підбір комплектуючих</w:t>
      </w:r>
    </w:p>
    <w:p w14:paraId="1297C69B" w14:textId="77777777" w:rsidR="00C462F2" w:rsidRPr="005D281A" w:rsidRDefault="00C462F2" w:rsidP="00F75112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Для реалізації проєкту було підібрано основні апаратні елементи, які забезпечують виконання вимог до підвісу: підтримка RGB та тепловізійної камери, мінімальна вага і вартість, сумісність з інтерфейсами SBus/UART, а також можливість передачі змішаного AV-сигналу через польотний контролер.</w:t>
      </w:r>
    </w:p>
    <w:p w14:paraId="63AAF376" w14:textId="4E24EF6F" w:rsidR="00C462F2" w:rsidRPr="005D281A" w:rsidRDefault="00C462F2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04AD6D3" w14:textId="6A1A1923" w:rsidR="00C462F2" w:rsidRPr="00F75112" w:rsidRDefault="00C462F2" w:rsidP="00F75112">
      <w:pPr>
        <w:pStyle w:val="aa"/>
        <w:numPr>
          <w:ilvl w:val="3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Тепловізійна</w:t>
      </w:r>
      <w:proofErr w:type="spellEnd"/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камера</w:t>
      </w:r>
    </w:p>
    <w:p w14:paraId="42203824" w14:textId="77777777" w:rsidR="00C462F2" w:rsidRPr="005D281A" w:rsidRDefault="00C462F2" w:rsidP="005D281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Модель: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Caddx IRC-640CA Thermal Camera</w:t>
      </w:r>
    </w:p>
    <w:p w14:paraId="69168E99" w14:textId="77777777" w:rsidR="00C462F2" w:rsidRPr="005D281A" w:rsidRDefault="00C462F2" w:rsidP="005D281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Роздільна здатність: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640×512 px</w:t>
      </w:r>
    </w:p>
    <w:p w14:paraId="21697566" w14:textId="77777777" w:rsidR="00C462F2" w:rsidRPr="005D281A" w:rsidRDefault="00C462F2" w:rsidP="005D281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Призначення: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виявлення тепловтрат при індустріальних обстеженнях будівель</w:t>
      </w:r>
    </w:p>
    <w:p w14:paraId="65C9A085" w14:textId="77777777" w:rsidR="00C462F2" w:rsidRPr="005D281A" w:rsidRDefault="00C462F2" w:rsidP="005D281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висока чутливість, можливість виявлення дрібних теплових аномалій, легка інтеграція з підвісом</w:t>
      </w:r>
    </w:p>
    <w:p w14:paraId="031FFFB0" w14:textId="77777777" w:rsidR="00C462F2" w:rsidRPr="005D281A" w:rsidRDefault="00C462F2" w:rsidP="005D281A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Орієнтовна ціна: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33 500 грн</w:t>
      </w:r>
    </w:p>
    <w:p w14:paraId="7DA0AF97" w14:textId="40F1A83C" w:rsidR="00C462F2" w:rsidRPr="005D281A" w:rsidRDefault="00C462F2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75112">
        <w:rPr>
          <w:rFonts w:ascii="Times New Roman" w:hAnsi="Times New Roman" w:cs="Times New Roman"/>
          <w:sz w:val="28"/>
          <w:szCs w:val="28"/>
          <w:lang w:val="uk-UA"/>
        </w:rPr>
        <w:t>Альтернативний бюджетний варіант: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Thermal FPV Camera 256×192 (≈7 500 грн)</w:t>
      </w:r>
      <w:r w:rsidR="00F75112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>підходить для менш вимогливих завдань, однак має нижчу деталізацію.</w:t>
      </w:r>
    </w:p>
    <w:p w14:paraId="187D3DF4" w14:textId="76AB30B5" w:rsidR="00C462F2" w:rsidRPr="005D281A" w:rsidRDefault="00C462F2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7BE7B0E" w14:textId="0C77CDD3" w:rsidR="00C462F2" w:rsidRPr="00F75112" w:rsidRDefault="00C462F2" w:rsidP="00F75112">
      <w:pPr>
        <w:pStyle w:val="aa"/>
        <w:numPr>
          <w:ilvl w:val="3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>RGB-камера</w:t>
      </w:r>
    </w:p>
    <w:p w14:paraId="01839185" w14:textId="77777777" w:rsidR="00C462F2" w:rsidRPr="005D281A" w:rsidRDefault="00C462F2" w:rsidP="005D281A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Модель: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Mapir Survey3 RGB</w:t>
      </w:r>
    </w:p>
    <w:p w14:paraId="2F724F18" w14:textId="77777777" w:rsidR="00C462F2" w:rsidRPr="005D281A" w:rsidRDefault="00C462F2" w:rsidP="005D281A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Характеристики: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12 Мп, підтримка зовнішнього GPS, керування через PWM</w:t>
      </w:r>
    </w:p>
    <w:p w14:paraId="4F5112E7" w14:textId="77777777" w:rsidR="00C462F2" w:rsidRPr="005D281A" w:rsidRDefault="00C462F2" w:rsidP="005D281A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Призначення: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отримання візуального (кольорового) зображення для суміщення з тепловізійними даними</w:t>
      </w:r>
    </w:p>
    <w:p w14:paraId="744EFC52" w14:textId="77777777" w:rsidR="00C462F2" w:rsidRPr="005D281A" w:rsidRDefault="00C462F2" w:rsidP="005D281A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легка, висока якість зображення, сумісність з дронами та гімбалами</w:t>
      </w:r>
    </w:p>
    <w:p w14:paraId="1532DA91" w14:textId="2306E397" w:rsidR="00C462F2" w:rsidRPr="005D281A" w:rsidRDefault="00C462F2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AF79B0E" w14:textId="4E156504" w:rsidR="00C462F2" w:rsidRPr="00F75112" w:rsidRDefault="00C462F2" w:rsidP="00F75112">
      <w:pPr>
        <w:pStyle w:val="aa"/>
        <w:numPr>
          <w:ilvl w:val="3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Двигуни для підвісу (</w:t>
      </w:r>
      <w:proofErr w:type="spellStart"/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>gimbal</w:t>
      </w:r>
      <w:proofErr w:type="spellEnd"/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>motors</w:t>
      </w:r>
      <w:proofErr w:type="spellEnd"/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680452A2" w14:textId="77777777" w:rsidR="00C462F2" w:rsidRPr="005D281A" w:rsidRDefault="00C462F2" w:rsidP="005D281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Модель: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T-Motor GB36-2 KV30</w:t>
      </w:r>
    </w:p>
    <w:p w14:paraId="08E2F5EF" w14:textId="77777777" w:rsidR="00C462F2" w:rsidRPr="005D281A" w:rsidRDefault="00C462F2" w:rsidP="005D281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Живлення: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3S–6S LiPo</w:t>
      </w:r>
    </w:p>
    <w:p w14:paraId="06018694" w14:textId="77777777" w:rsidR="00C462F2" w:rsidRPr="005D281A" w:rsidRDefault="00C462F2" w:rsidP="005D281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Навантаження: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до 1.9 кг</w:t>
      </w:r>
    </w:p>
    <w:p w14:paraId="03948A73" w14:textId="77777777" w:rsidR="00C462F2" w:rsidRPr="005D281A" w:rsidRDefault="00C462F2" w:rsidP="005D281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Призначення: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стабілізація підвісу у двох осях</w:t>
      </w:r>
    </w:p>
    <w:p w14:paraId="74901778" w14:textId="77777777" w:rsidR="00C462F2" w:rsidRPr="005D281A" w:rsidRDefault="00C462F2" w:rsidP="005D281A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низький рівень вібрацій, висока точність позиціонування, hollow shaft для компактності</w:t>
      </w:r>
    </w:p>
    <w:p w14:paraId="56E1518D" w14:textId="3A207459" w:rsidR="00C462F2" w:rsidRPr="005D281A" w:rsidRDefault="00C462F2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D026AE9" w14:textId="1AD62D2F" w:rsidR="00C462F2" w:rsidRPr="00F75112" w:rsidRDefault="00C462F2" w:rsidP="00F75112">
      <w:pPr>
        <w:pStyle w:val="aa"/>
        <w:numPr>
          <w:ilvl w:val="3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>Плата керування підвісом (</w:t>
      </w:r>
      <w:proofErr w:type="spellStart"/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>Gimbal</w:t>
      </w:r>
      <w:proofErr w:type="spellEnd"/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>controller</w:t>
      </w:r>
      <w:proofErr w:type="spellEnd"/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00CC3A93" w14:textId="77777777" w:rsidR="00C462F2" w:rsidRPr="005D281A" w:rsidRDefault="00C462F2" w:rsidP="005D281A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Модель: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SimpleBGC 32-bit (або аналог з підтримкою UART/SBus)</w:t>
      </w:r>
    </w:p>
    <w:p w14:paraId="35EFC948" w14:textId="77777777" w:rsidR="00C462F2" w:rsidRPr="005D281A" w:rsidRDefault="00C462F2" w:rsidP="005D281A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Призначення: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керування двигунами підвісу, стабілізація камер, налаштування PID-регуляторів</w:t>
      </w:r>
    </w:p>
    <w:p w14:paraId="4B09AB9E" w14:textId="77777777" w:rsidR="00C462F2" w:rsidRPr="005D281A" w:rsidRDefault="00C462F2" w:rsidP="005D281A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Функціонал: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підключення через UART/SBus, телеметрія, калібрування</w:t>
      </w:r>
    </w:p>
    <w:p w14:paraId="4D09B73F" w14:textId="3E41CBFF" w:rsidR="00C462F2" w:rsidRPr="005D281A" w:rsidRDefault="00C462F2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8C7C67B" w14:textId="1C6F3CFF" w:rsidR="00C462F2" w:rsidRPr="00F75112" w:rsidRDefault="00C462F2" w:rsidP="00F75112">
      <w:pPr>
        <w:pStyle w:val="aa"/>
        <w:numPr>
          <w:ilvl w:val="3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112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Польотний контролер</w:t>
      </w:r>
    </w:p>
    <w:p w14:paraId="731600F2" w14:textId="77777777" w:rsidR="00C462F2" w:rsidRPr="005D281A" w:rsidRDefault="00C462F2" w:rsidP="005D281A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Модель: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Pixhawk 4 (або Cube Orange як альтернатива)</w:t>
      </w:r>
    </w:p>
    <w:p w14:paraId="2E2F40D2" w14:textId="77777777" w:rsidR="00C462F2" w:rsidRPr="005D281A" w:rsidRDefault="00C462F2" w:rsidP="005D281A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Призначення: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керування дроном, інтеграція сигналів від підвісу та камер</w:t>
      </w:r>
    </w:p>
    <w:p w14:paraId="65D68A55" w14:textId="77777777" w:rsidR="00C462F2" w:rsidRPr="005D281A" w:rsidRDefault="00C462F2" w:rsidP="005D281A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Функціонал: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підтримка UART/SBus, можливість передачі змішаного AV-сигналу, сумісність із більшістю програмних платформ (Ardupilot, PX4)</w:t>
      </w:r>
    </w:p>
    <w:p w14:paraId="1F8E494F" w14:textId="77777777" w:rsidR="00C462F2" w:rsidRPr="005D281A" w:rsidRDefault="00C462F2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10FA58E" w14:textId="77777777" w:rsidR="005124D9" w:rsidRPr="005D281A" w:rsidRDefault="005124D9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E9D598" w14:textId="77777777" w:rsidR="005124D9" w:rsidRPr="005D281A" w:rsidRDefault="005124D9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BBFCB20" w14:textId="77777777" w:rsidR="005124D9" w:rsidRPr="005D281A" w:rsidRDefault="005124D9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CE51D4A" w14:textId="77777777" w:rsidR="005124D9" w:rsidRPr="005D281A" w:rsidRDefault="005124D9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8DAB85" w14:textId="6975ED3F" w:rsidR="005124D9" w:rsidRPr="005D281A" w:rsidRDefault="005124D9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Очікувані технічні характеристики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190"/>
        <w:gridCol w:w="2038"/>
        <w:gridCol w:w="2401"/>
        <w:gridCol w:w="2036"/>
      </w:tblGrid>
      <w:tr w:rsidR="005124D9" w:rsidRPr="005D281A" w14:paraId="2B146FF4" w14:textId="77777777" w:rsidTr="00F7511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D3F381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315F39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Мінімум</w:t>
            </w:r>
          </w:p>
        </w:tc>
        <w:tc>
          <w:tcPr>
            <w:tcW w:w="0" w:type="auto"/>
            <w:vAlign w:val="center"/>
            <w:hideMark/>
          </w:tcPr>
          <w:p w14:paraId="111EF2DD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Рекомендовано</w:t>
            </w:r>
          </w:p>
        </w:tc>
        <w:tc>
          <w:tcPr>
            <w:tcW w:w="0" w:type="auto"/>
            <w:vAlign w:val="center"/>
            <w:hideMark/>
          </w:tcPr>
          <w:p w14:paraId="6B57C400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Ціль/Ідеал</w:t>
            </w:r>
          </w:p>
        </w:tc>
        <w:tc>
          <w:tcPr>
            <w:tcW w:w="0" w:type="auto"/>
            <w:vAlign w:val="center"/>
            <w:hideMark/>
          </w:tcPr>
          <w:p w14:paraId="21072B4A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Коментар</w:t>
            </w:r>
          </w:p>
        </w:tc>
      </w:tr>
      <w:tr w:rsidR="005124D9" w:rsidRPr="00401209" w14:paraId="525A1FD2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17B4B6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Payload (підтримувана маса камери)</w:t>
            </w:r>
          </w:p>
        </w:tc>
        <w:tc>
          <w:tcPr>
            <w:tcW w:w="0" w:type="auto"/>
            <w:vAlign w:val="center"/>
            <w:hideMark/>
          </w:tcPr>
          <w:p w14:paraId="0A7C987D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300 г</w:t>
            </w:r>
          </w:p>
        </w:tc>
        <w:tc>
          <w:tcPr>
            <w:tcW w:w="0" w:type="auto"/>
            <w:vAlign w:val="center"/>
            <w:hideMark/>
          </w:tcPr>
          <w:p w14:paraId="68F2BC3D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500–700 г</w:t>
            </w:r>
          </w:p>
        </w:tc>
        <w:tc>
          <w:tcPr>
            <w:tcW w:w="0" w:type="auto"/>
            <w:vAlign w:val="center"/>
            <w:hideMark/>
          </w:tcPr>
          <w:p w14:paraId="432C5F47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900–1200 г (з запасом 1.5–2×)</w:t>
            </w:r>
          </w:p>
        </w:tc>
        <w:tc>
          <w:tcPr>
            <w:tcW w:w="0" w:type="auto"/>
            <w:vAlign w:val="center"/>
            <w:hideMark/>
          </w:tcPr>
          <w:p w14:paraId="18500EF2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Обирати під камеру + кабелі + кріплення.</w:t>
            </w:r>
          </w:p>
        </w:tc>
      </w:tr>
      <w:tr w:rsidR="005124D9" w:rsidRPr="00401209" w14:paraId="4C643D02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83A72F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Вага підвісу (без камер)</w:t>
            </w:r>
          </w:p>
        </w:tc>
        <w:tc>
          <w:tcPr>
            <w:tcW w:w="0" w:type="auto"/>
            <w:vAlign w:val="center"/>
            <w:hideMark/>
          </w:tcPr>
          <w:p w14:paraId="63B1A57E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 1000 г</w:t>
            </w:r>
          </w:p>
        </w:tc>
        <w:tc>
          <w:tcPr>
            <w:tcW w:w="0" w:type="auto"/>
            <w:vAlign w:val="center"/>
            <w:hideMark/>
          </w:tcPr>
          <w:p w14:paraId="3126B06F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 800 г</w:t>
            </w:r>
          </w:p>
        </w:tc>
        <w:tc>
          <w:tcPr>
            <w:tcW w:w="0" w:type="auto"/>
            <w:vAlign w:val="center"/>
            <w:hideMark/>
          </w:tcPr>
          <w:p w14:paraId="344B6E1D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 600 г</w:t>
            </w:r>
          </w:p>
        </w:tc>
        <w:tc>
          <w:tcPr>
            <w:tcW w:w="0" w:type="auto"/>
            <w:vAlign w:val="center"/>
            <w:hideMark/>
          </w:tcPr>
          <w:p w14:paraId="4CCC1591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Менша вага — довший час польоту.</w:t>
            </w:r>
          </w:p>
        </w:tc>
      </w:tr>
      <w:tr w:rsidR="005124D9" w:rsidRPr="005D281A" w14:paraId="1EC69196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854DB1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Габарити підвісу (застосовні для CAD)</w:t>
            </w:r>
          </w:p>
        </w:tc>
        <w:tc>
          <w:tcPr>
            <w:tcW w:w="0" w:type="auto"/>
            <w:vAlign w:val="center"/>
            <w:hideMark/>
          </w:tcPr>
          <w:p w14:paraId="61026294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8CBB75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база 160×120×120 мм</w:t>
            </w:r>
          </w:p>
        </w:tc>
        <w:tc>
          <w:tcPr>
            <w:tcW w:w="0" w:type="auto"/>
            <w:vAlign w:val="center"/>
            <w:hideMark/>
          </w:tcPr>
          <w:p w14:paraId="39003C5D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змінні за камерою</w:t>
            </w:r>
          </w:p>
        </w:tc>
        <w:tc>
          <w:tcPr>
            <w:tcW w:w="0" w:type="auto"/>
            <w:vAlign w:val="center"/>
            <w:hideMark/>
          </w:tcPr>
          <w:p w14:paraId="591892DA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Вказати у кресленнях.</w:t>
            </w:r>
          </w:p>
        </w:tc>
      </w:tr>
      <w:tr w:rsidR="005124D9" w:rsidRPr="005D281A" w14:paraId="55DCD560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CBD98B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Роздільна здатність IR (підтримувана камера)</w:t>
            </w:r>
          </w:p>
        </w:tc>
        <w:tc>
          <w:tcPr>
            <w:tcW w:w="0" w:type="auto"/>
            <w:vAlign w:val="center"/>
            <w:hideMark/>
          </w:tcPr>
          <w:p w14:paraId="2165903A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320×240 px</w:t>
            </w:r>
          </w:p>
        </w:tc>
        <w:tc>
          <w:tcPr>
            <w:tcW w:w="0" w:type="auto"/>
            <w:vAlign w:val="center"/>
            <w:hideMark/>
          </w:tcPr>
          <w:p w14:paraId="505AB5AB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640×512 px</w:t>
            </w:r>
          </w:p>
        </w:tc>
        <w:tc>
          <w:tcPr>
            <w:tcW w:w="0" w:type="auto"/>
            <w:vAlign w:val="center"/>
            <w:hideMark/>
          </w:tcPr>
          <w:p w14:paraId="42F84E97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≥ 640×512 px (радіометрична)</w:t>
            </w:r>
          </w:p>
        </w:tc>
        <w:tc>
          <w:tcPr>
            <w:tcW w:w="0" w:type="auto"/>
            <w:vAlign w:val="center"/>
            <w:hideMark/>
          </w:tcPr>
          <w:p w14:paraId="4AEBDF28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Радіометрія — бажана для точних вимірів. (Boson / WIRIS приклади). (</w:t>
            </w:r>
            <w:hyperlink r:id="rId20" w:tooltip="BOSON®" w:history="1">
              <w:r w:rsidRPr="005D281A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uk-UA"/>
                </w:rPr>
                <w:t>HubSpot</w:t>
              </w:r>
            </w:hyperlink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5124D9" w:rsidRPr="005D281A" w14:paraId="3680982B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F2A788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NETD (теплова чутливість)</w:t>
            </w:r>
          </w:p>
        </w:tc>
        <w:tc>
          <w:tcPr>
            <w:tcW w:w="0" w:type="auto"/>
            <w:vAlign w:val="center"/>
            <w:hideMark/>
          </w:tcPr>
          <w:p w14:paraId="5F11D636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 100 mK</w:t>
            </w:r>
          </w:p>
        </w:tc>
        <w:tc>
          <w:tcPr>
            <w:tcW w:w="0" w:type="auto"/>
            <w:vAlign w:val="center"/>
            <w:hideMark/>
          </w:tcPr>
          <w:p w14:paraId="4A53AC3C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 50 mK</w:t>
            </w:r>
          </w:p>
        </w:tc>
        <w:tc>
          <w:tcPr>
            <w:tcW w:w="0" w:type="auto"/>
            <w:vAlign w:val="center"/>
            <w:hideMark/>
          </w:tcPr>
          <w:p w14:paraId="070352BE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 30–40 mK</w:t>
            </w:r>
          </w:p>
        </w:tc>
        <w:tc>
          <w:tcPr>
            <w:tcW w:w="0" w:type="auto"/>
            <w:vAlign w:val="center"/>
            <w:hideMark/>
          </w:tcPr>
          <w:p w14:paraId="2589E771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Менший NETD — кращі деталі тепловтрат (WIRIS 30 mK). (</w:t>
            </w:r>
            <w:hyperlink r:id="rId21" w:tooltip="Thermal drone camera inspection WIRIS Pro" w:history="1">
              <w:r w:rsidRPr="005D281A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uk-UA"/>
                </w:rPr>
                <w:t>Workswell</w:t>
              </w:r>
            </w:hyperlink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5124D9" w:rsidRPr="00401209" w14:paraId="4396DA75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5A7359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Кутова точність стабілізації (кути утримання)</w:t>
            </w:r>
          </w:p>
        </w:tc>
        <w:tc>
          <w:tcPr>
            <w:tcW w:w="0" w:type="auto"/>
            <w:vAlign w:val="center"/>
            <w:hideMark/>
          </w:tcPr>
          <w:p w14:paraId="6F081357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±1.0°</w:t>
            </w:r>
          </w:p>
        </w:tc>
        <w:tc>
          <w:tcPr>
            <w:tcW w:w="0" w:type="auto"/>
            <w:vAlign w:val="center"/>
            <w:hideMark/>
          </w:tcPr>
          <w:p w14:paraId="23DAF41B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±0.5°</w:t>
            </w:r>
          </w:p>
        </w:tc>
        <w:tc>
          <w:tcPr>
            <w:tcW w:w="0" w:type="auto"/>
            <w:vAlign w:val="center"/>
            <w:hideMark/>
          </w:tcPr>
          <w:p w14:paraId="21D38142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±0.1°–0.2° (профі)</w:t>
            </w:r>
          </w:p>
        </w:tc>
        <w:tc>
          <w:tcPr>
            <w:tcW w:w="0" w:type="auto"/>
            <w:vAlign w:val="center"/>
            <w:hideMark/>
          </w:tcPr>
          <w:p w14:paraId="4A128576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Залежить від моторів і контролера.</w:t>
            </w:r>
          </w:p>
        </w:tc>
      </w:tr>
      <w:tr w:rsidR="005124D9" w:rsidRPr="005D281A" w14:paraId="7C49DC76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478523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Частота керування (</w:t>
            </w:r>
            <w:proofErr w:type="spellStart"/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controller</w:t>
            </w:r>
            <w:proofErr w:type="spellEnd"/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IMU loop)</w:t>
            </w:r>
          </w:p>
        </w:tc>
        <w:tc>
          <w:tcPr>
            <w:tcW w:w="0" w:type="auto"/>
            <w:vAlign w:val="center"/>
            <w:hideMark/>
          </w:tcPr>
          <w:p w14:paraId="0BCB3FE6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≥ 100 Hz</w:t>
            </w:r>
          </w:p>
        </w:tc>
        <w:tc>
          <w:tcPr>
            <w:tcW w:w="0" w:type="auto"/>
            <w:vAlign w:val="center"/>
            <w:hideMark/>
          </w:tcPr>
          <w:p w14:paraId="0F5F062B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≥ 200 Hz</w:t>
            </w:r>
          </w:p>
        </w:tc>
        <w:tc>
          <w:tcPr>
            <w:tcW w:w="0" w:type="auto"/>
            <w:vAlign w:val="center"/>
            <w:hideMark/>
          </w:tcPr>
          <w:p w14:paraId="4B7C4828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≥ 400–2000 Hz (профі контролери)</w:t>
            </w:r>
          </w:p>
        </w:tc>
        <w:tc>
          <w:tcPr>
            <w:tcW w:w="0" w:type="auto"/>
            <w:vAlign w:val="center"/>
            <w:hideMark/>
          </w:tcPr>
          <w:p w14:paraId="79E90AA2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Більш висока — краща компенсація вібрацій (Gremsy/ SimpleBGC). (</w:t>
            </w:r>
            <w:hyperlink r:id="rId22" w:tooltip="BaseCam SimpleBGC32 &quot;Regular&quot; Controller" w:history="1">
              <w:r w:rsidRPr="005D281A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uk-UA"/>
                </w:rPr>
                <w:t>BaseCam Electronics</w:t>
              </w:r>
            </w:hyperlink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5124D9" w:rsidRPr="005D281A" w14:paraId="22152AF1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9BA58F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Живлення (вхід підвісу)</w:t>
            </w:r>
          </w:p>
        </w:tc>
        <w:tc>
          <w:tcPr>
            <w:tcW w:w="0" w:type="auto"/>
            <w:vAlign w:val="center"/>
            <w:hideMark/>
          </w:tcPr>
          <w:p w14:paraId="462B412E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5–12 V (OEM модулі)</w:t>
            </w:r>
          </w:p>
        </w:tc>
        <w:tc>
          <w:tcPr>
            <w:tcW w:w="0" w:type="auto"/>
            <w:vAlign w:val="center"/>
            <w:hideMark/>
          </w:tcPr>
          <w:p w14:paraId="04706093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12–24 V (через UBEC)</w:t>
            </w:r>
          </w:p>
        </w:tc>
        <w:tc>
          <w:tcPr>
            <w:tcW w:w="0" w:type="auto"/>
            <w:vAlign w:val="center"/>
            <w:hideMark/>
          </w:tcPr>
          <w:p w14:paraId="6635993A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15–52 V (індустріальні контролери, Gremsy)</w:t>
            </w:r>
          </w:p>
        </w:tc>
        <w:tc>
          <w:tcPr>
            <w:tcW w:w="0" w:type="auto"/>
            <w:vAlign w:val="center"/>
            <w:hideMark/>
          </w:tcPr>
          <w:p w14:paraId="31443E42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Обирати залежно від контролера; забезпечити DC-DC. (</w:t>
            </w:r>
            <w:hyperlink r:id="rId23" w:tooltip="SPECIFICATION | GREMSY DOCUMENTATION" w:history="1">
              <w:r w:rsidRPr="005D281A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uk-UA"/>
                </w:rPr>
                <w:t>Gremsy Documentation</w:t>
              </w:r>
            </w:hyperlink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5124D9" w:rsidRPr="005D281A" w14:paraId="6FAC4460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1D2589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Піковий струм на мотор (на канал)</w:t>
            </w:r>
          </w:p>
        </w:tc>
        <w:tc>
          <w:tcPr>
            <w:tcW w:w="0" w:type="auto"/>
            <w:vAlign w:val="center"/>
            <w:hideMark/>
          </w:tcPr>
          <w:p w14:paraId="7635C545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залежить від мотора</w:t>
            </w:r>
          </w:p>
        </w:tc>
        <w:tc>
          <w:tcPr>
            <w:tcW w:w="0" w:type="auto"/>
            <w:vAlign w:val="center"/>
            <w:hideMark/>
          </w:tcPr>
          <w:p w14:paraId="07DDD35E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забезпечити плату з запасом ≥1.5×</w:t>
            </w:r>
          </w:p>
        </w:tc>
        <w:tc>
          <w:tcPr>
            <w:tcW w:w="0" w:type="auto"/>
            <w:vAlign w:val="center"/>
            <w:hideMark/>
          </w:tcPr>
          <w:p w14:paraId="640274D1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запас ≥2×</w:t>
            </w:r>
          </w:p>
        </w:tc>
        <w:tc>
          <w:tcPr>
            <w:tcW w:w="0" w:type="auto"/>
            <w:vAlign w:val="center"/>
            <w:hideMark/>
          </w:tcPr>
          <w:p w14:paraId="4D48748E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Напр., SimpleBGC OEM: пік 5 A, ~1.5 A постійно. (</w:t>
            </w:r>
            <w:hyperlink r:id="rId24" w:tooltip="BaseCam SimpleBGC 32-bit OEM v1.2" w:history="1">
              <w:r w:rsidRPr="005D281A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uk-UA"/>
                </w:rPr>
                <w:t>BaseCam Electronics</w:t>
              </w:r>
            </w:hyperlink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5124D9" w:rsidRPr="00401209" w14:paraId="3E8CDDBA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C7FA15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Діапазон робочих температур</w:t>
            </w:r>
          </w:p>
        </w:tc>
        <w:tc>
          <w:tcPr>
            <w:tcW w:w="0" w:type="auto"/>
            <w:vAlign w:val="center"/>
            <w:hideMark/>
          </w:tcPr>
          <w:p w14:paraId="18D1BDFD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−10 … +50 °C</w:t>
            </w:r>
          </w:p>
        </w:tc>
        <w:tc>
          <w:tcPr>
            <w:tcW w:w="0" w:type="auto"/>
            <w:vAlign w:val="center"/>
            <w:hideMark/>
          </w:tcPr>
          <w:p w14:paraId="41725BE4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−20 … +60 °C</w:t>
            </w:r>
          </w:p>
        </w:tc>
        <w:tc>
          <w:tcPr>
            <w:tcW w:w="0" w:type="auto"/>
            <w:vAlign w:val="center"/>
            <w:hideMark/>
          </w:tcPr>
          <w:p w14:paraId="5B3C1085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−30 … +60 °C</w:t>
            </w:r>
          </w:p>
        </w:tc>
        <w:tc>
          <w:tcPr>
            <w:tcW w:w="0" w:type="auto"/>
            <w:vAlign w:val="center"/>
            <w:hideMark/>
          </w:tcPr>
          <w:p w14:paraId="2A529E3A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Залежить від камери та контролера; врахуй акумулятор. (Caddx/FLIR </w:t>
            </w: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приклади). (</w:t>
            </w:r>
            <w:hyperlink r:id="rId25" w:tooltip="FPV Thermal Camera CaddxFPV IRC-640CA" w:history="1">
              <w:r w:rsidRPr="005D281A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uk-UA"/>
                </w:rPr>
                <w:t>hobbydrone.cz</w:t>
              </w:r>
            </w:hyperlink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5124D9" w:rsidRPr="00401209" w14:paraId="0BA0B776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230D6D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Захист корпусу (рівень IP)</w:t>
            </w:r>
          </w:p>
        </w:tc>
        <w:tc>
          <w:tcPr>
            <w:tcW w:w="0" w:type="auto"/>
            <w:vAlign w:val="center"/>
            <w:hideMark/>
          </w:tcPr>
          <w:p w14:paraId="04C6D4CF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IP40</w:t>
            </w:r>
          </w:p>
        </w:tc>
        <w:tc>
          <w:tcPr>
            <w:tcW w:w="0" w:type="auto"/>
            <w:vAlign w:val="center"/>
            <w:hideMark/>
          </w:tcPr>
          <w:p w14:paraId="5ADEC43E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IP54</w:t>
            </w:r>
          </w:p>
        </w:tc>
        <w:tc>
          <w:tcPr>
            <w:tcW w:w="0" w:type="auto"/>
            <w:vAlign w:val="center"/>
            <w:hideMark/>
          </w:tcPr>
          <w:p w14:paraId="2F1B5D75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IP67 (вологозахищений)</w:t>
            </w:r>
          </w:p>
        </w:tc>
        <w:tc>
          <w:tcPr>
            <w:tcW w:w="0" w:type="auto"/>
            <w:vAlign w:val="center"/>
            <w:hideMark/>
          </w:tcPr>
          <w:p w14:paraId="47DD30AA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Для вуличних інспекцій рекомендується IP54+.</w:t>
            </w:r>
          </w:p>
        </w:tc>
      </w:tr>
      <w:tr w:rsidR="005124D9" w:rsidRPr="005D281A" w14:paraId="14D0B90A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AAEB35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Інтерфейси керування</w:t>
            </w:r>
          </w:p>
        </w:tc>
        <w:tc>
          <w:tcPr>
            <w:tcW w:w="0" w:type="auto"/>
            <w:vAlign w:val="center"/>
            <w:hideMark/>
          </w:tcPr>
          <w:p w14:paraId="4B0E12B7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PWM trigger</w:t>
            </w:r>
          </w:p>
        </w:tc>
        <w:tc>
          <w:tcPr>
            <w:tcW w:w="0" w:type="auto"/>
            <w:vAlign w:val="center"/>
            <w:hideMark/>
          </w:tcPr>
          <w:p w14:paraId="75F0D4BD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UART + PWM</w:t>
            </w:r>
          </w:p>
        </w:tc>
        <w:tc>
          <w:tcPr>
            <w:tcW w:w="0" w:type="auto"/>
            <w:vAlign w:val="center"/>
            <w:hideMark/>
          </w:tcPr>
          <w:p w14:paraId="331E43D5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SBUS + UART + CAN + MAVLink</w:t>
            </w:r>
          </w:p>
        </w:tc>
        <w:tc>
          <w:tcPr>
            <w:tcW w:w="0" w:type="auto"/>
            <w:vAlign w:val="center"/>
            <w:hideMark/>
          </w:tcPr>
          <w:p w14:paraId="2B1D0EE2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Обов'язково:</w:t>
            </w: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SBUS та UART — згідно ТЗ. (</w:t>
            </w:r>
            <w:hyperlink r:id="rId26" w:tooltip="SPECIFICATION | GREMSY DOCUMENTATION" w:history="1">
              <w:r w:rsidRPr="005D281A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uk-UA"/>
                </w:rPr>
                <w:t>Gremsy Documentation</w:t>
              </w:r>
            </w:hyperlink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5124D9" w:rsidRPr="005D281A" w14:paraId="459501FC" w14:textId="77777777" w:rsidTr="00F751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576C4E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Логування / зберігання даних</w:t>
            </w:r>
          </w:p>
        </w:tc>
        <w:tc>
          <w:tcPr>
            <w:tcW w:w="0" w:type="auto"/>
            <w:vAlign w:val="center"/>
            <w:hideMark/>
          </w:tcPr>
          <w:p w14:paraId="02E2C49B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SD на камері</w:t>
            </w:r>
          </w:p>
        </w:tc>
        <w:tc>
          <w:tcPr>
            <w:tcW w:w="0" w:type="auto"/>
            <w:vAlign w:val="center"/>
            <w:hideMark/>
          </w:tcPr>
          <w:p w14:paraId="509D20BC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SD / SSD (на контролері)</w:t>
            </w:r>
          </w:p>
        </w:tc>
        <w:tc>
          <w:tcPr>
            <w:tcW w:w="0" w:type="auto"/>
            <w:vAlign w:val="center"/>
            <w:hideMark/>
          </w:tcPr>
          <w:p w14:paraId="36FDAF81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вбудований SSD 128–256 GB (WIRIS Pro)</w:t>
            </w:r>
          </w:p>
        </w:tc>
        <w:tc>
          <w:tcPr>
            <w:tcW w:w="0" w:type="auto"/>
            <w:vAlign w:val="center"/>
            <w:hideMark/>
          </w:tcPr>
          <w:p w14:paraId="3D42C539" w14:textId="77777777" w:rsidR="005124D9" w:rsidRPr="005D281A" w:rsidRDefault="005124D9" w:rsidP="00F7511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Для інспекцій бажана локальна архівація. (</w:t>
            </w:r>
            <w:hyperlink r:id="rId27" w:tooltip="WIRIS Pro technical specification" w:history="1">
              <w:r w:rsidRPr="005D281A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uk-UA"/>
                </w:rPr>
                <w:t>Workswell</w:t>
              </w:r>
            </w:hyperlink>
            <w:r w:rsidRPr="005D281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</w:tbl>
    <w:p w14:paraId="4D627124" w14:textId="7C93F785" w:rsidR="001967D8" w:rsidRPr="005D281A" w:rsidRDefault="00F75112" w:rsidP="00975754">
      <w:pPr>
        <w:spacing w:before="100" w:beforeAutospacing="1" w:after="100" w:afterAutospacing="1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2D0D866E" w14:textId="63C189CB" w:rsidR="00975754" w:rsidRDefault="00975754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2D023B0" w14:textId="55F5E2D7" w:rsidR="00205AEE" w:rsidRDefault="00205AEE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50C2C05" w14:textId="4F019475" w:rsidR="00205AEE" w:rsidRDefault="00205AEE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AA921C7" w14:textId="15817788" w:rsidR="00205AEE" w:rsidRDefault="00205AEE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D364A4" w14:textId="77777777" w:rsidR="00205AEE" w:rsidRDefault="00205AEE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5408C7" w14:textId="77777777" w:rsidR="00975754" w:rsidRDefault="00975754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586B309" w14:textId="77777777" w:rsidR="00205AEE" w:rsidRDefault="00975754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7575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РОЗРОБКА 3D</w:t>
      </w:r>
      <w:r w:rsidRPr="0097575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75754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МОДЕЛІ ПІДВІСУ</w:t>
      </w:r>
      <w:r w:rsidR="00205AEE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635AB7F3" w14:textId="5C6953A9" w:rsidR="001967D8" w:rsidRDefault="00205AEE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середовищі </w:t>
      </w:r>
      <w:r>
        <w:rPr>
          <w:rFonts w:ascii="Times New Roman" w:hAnsi="Times New Roman" w:cs="Times New Roman"/>
          <w:sz w:val="28"/>
          <w:szCs w:val="28"/>
        </w:rPr>
        <w:t>SOLIDWORKS</w:t>
      </w:r>
      <w:r w:rsidRPr="004012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було розроблено модель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двохосьового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підвісу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75754">
        <w:rPr>
          <w:rFonts w:ascii="Times New Roman" w:hAnsi="Times New Roman" w:cs="Times New Roman"/>
          <w:sz w:val="28"/>
          <w:szCs w:val="28"/>
          <w:lang w:val="uk-UA"/>
        </w:rPr>
        <w:br/>
      </w:r>
      <w:r w:rsidR="00975754">
        <w:rPr>
          <w:rFonts w:ascii="Times New Roman" w:hAnsi="Times New Roman" w:cs="Times New Roman"/>
          <w:sz w:val="28"/>
          <w:szCs w:val="28"/>
          <w:lang w:val="uk-UA"/>
        </w:rPr>
        <w:br/>
      </w:r>
      <w:r w:rsidR="001967D8" w:rsidRPr="005D28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ACBFA" wp14:editId="7DB9AD8A">
            <wp:extent cx="4455042" cy="4455042"/>
            <wp:effectExtent l="0" t="0" r="3175" b="3175"/>
            <wp:docPr id="1458633430" name="Рисунок 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75" cy="446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65D3" w14:textId="6AC23549" w:rsidR="00975754" w:rsidRPr="005D281A" w:rsidRDefault="00975754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– 3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401209">
        <w:rPr>
          <w:rFonts w:ascii="Times New Roman" w:hAnsi="Times New Roman" w:cs="Times New Roman"/>
          <w:sz w:val="28"/>
          <w:szCs w:val="28"/>
          <w:lang w:val="ru-RU"/>
        </w:rPr>
        <w:t>-м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одель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двохосьового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підвісу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6C81F2BF" w14:textId="4FBB5582" w:rsidR="001967D8" w:rsidRPr="005D281A" w:rsidRDefault="001967D8" w:rsidP="005C583B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01209">
        <w:rPr>
          <w:rFonts w:ascii="Times New Roman" w:hAnsi="Times New Roman" w:cs="Times New Roman"/>
          <w:sz w:val="28"/>
          <w:szCs w:val="28"/>
          <w:lang w:val="ru-RU"/>
        </w:rPr>
        <w:t>На рисунку</w:t>
      </w:r>
      <w:proofErr w:type="gramEnd"/>
      <w:r w:rsidR="00975754"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зображено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ескіз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двохосьового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підвісу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призначеного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встановлення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281A">
        <w:rPr>
          <w:rFonts w:ascii="Times New Roman" w:hAnsi="Times New Roman" w:cs="Times New Roman"/>
          <w:sz w:val="28"/>
          <w:szCs w:val="28"/>
        </w:rPr>
        <w:t>RGB</w:t>
      </w:r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тепловізійної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281A">
        <w:rPr>
          <w:rFonts w:ascii="Times New Roman" w:hAnsi="Times New Roman" w:cs="Times New Roman"/>
          <w:sz w:val="28"/>
          <w:szCs w:val="28"/>
        </w:rPr>
        <w:t>AV</w:t>
      </w:r>
      <w:r w:rsidRPr="005D281A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камери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. Конструкція складається з базової рами для кріплення до літального апарата, вертикальної та горизонтальної осей стабілізації, а також платформи для камер. Такий підвіс забезпечує мінімізацію вібрацій та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стабільне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інспекції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ru-RU"/>
        </w:rPr>
        <w:t>будівель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75754">
        <w:rPr>
          <w:rFonts w:ascii="Times New Roman" w:hAnsi="Times New Roman" w:cs="Times New Roman"/>
          <w:sz w:val="28"/>
          <w:szCs w:val="28"/>
          <w:lang w:val="ru-RU"/>
        </w:rPr>
        <w:br/>
      </w:r>
      <w:r w:rsidR="00975754">
        <w:rPr>
          <w:rFonts w:ascii="Times New Roman" w:hAnsi="Times New Roman" w:cs="Times New Roman"/>
          <w:sz w:val="28"/>
          <w:szCs w:val="28"/>
          <w:lang w:val="ru-RU"/>
        </w:rPr>
        <w:br/>
      </w:r>
      <w:r w:rsidR="00975754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64D9236" w14:textId="3C22664A" w:rsidR="001967D8" w:rsidRPr="005D281A" w:rsidRDefault="000769D1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</w:t>
      </w:r>
      <w:r w:rsidR="005C583B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68EEE62D" w14:textId="77777777" w:rsidR="001967D8" w:rsidRPr="005D281A" w:rsidRDefault="001967D8" w:rsidP="005C583B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Запропонована модель бюджетного двохосьового підвісу є оптимальною завдяки поєднанню простоти конструкції, низької собівартості та достатніх функціональних можливостей для виконання індустріальних завдань. Використання стандартних електронних інтерфейсів (SBus, UART) та змішаного AV-сигналу забезпечує сумісність із більшістю сучасних польотних контролерів.</w:t>
      </w:r>
    </w:p>
    <w:p w14:paraId="30012DE8" w14:textId="77777777" w:rsidR="001967D8" w:rsidRPr="005D281A" w:rsidRDefault="001967D8" w:rsidP="005C583B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Основні сфери застосування:</w:t>
      </w:r>
    </w:p>
    <w:p w14:paraId="384AE3CA" w14:textId="77777777" w:rsidR="001967D8" w:rsidRPr="005D281A" w:rsidRDefault="001967D8" w:rsidP="005D281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будівлі та споруди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– моніторинг тепловтрат, тріщин та деформацій;</w:t>
      </w:r>
    </w:p>
    <w:p w14:paraId="2C11934D" w14:textId="77777777" w:rsidR="001967D8" w:rsidRPr="005D281A" w:rsidRDefault="001967D8" w:rsidP="005D281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енергоаудит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– визначення ефективності теплоізоляції та зон підвищених втрат енергії;</w:t>
      </w:r>
    </w:p>
    <w:p w14:paraId="394CBF6C" w14:textId="77777777" w:rsidR="001967D8" w:rsidRPr="005D281A" w:rsidRDefault="001967D8" w:rsidP="005D281A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безпека та інспекція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– контроль інженерних систем, виявлення несправностей, запобігання аваріям.</w:t>
      </w:r>
    </w:p>
    <w:p w14:paraId="505872E4" w14:textId="1EF37E96" w:rsidR="001967D8" w:rsidRPr="005D281A" w:rsidRDefault="005C583B" w:rsidP="005C583B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1967D8" w:rsidRPr="005D281A">
        <w:rPr>
          <w:rFonts w:ascii="Times New Roman" w:hAnsi="Times New Roman" w:cs="Times New Roman"/>
          <w:sz w:val="28"/>
          <w:szCs w:val="28"/>
          <w:lang w:val="uk-UA"/>
        </w:rPr>
        <w:t>Переваги над готовими системами:</w:t>
      </w:r>
    </w:p>
    <w:p w14:paraId="6C3C7ACE" w14:textId="77777777" w:rsidR="001967D8" w:rsidRPr="005D281A" w:rsidRDefault="001967D8" w:rsidP="005D281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значно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нижча вартість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у порівнянні з комерційними аналогами;</w:t>
      </w:r>
    </w:p>
    <w:p w14:paraId="674012D7" w14:textId="77777777" w:rsidR="001967D8" w:rsidRPr="005D281A" w:rsidRDefault="001967D8" w:rsidP="005D281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можливість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кастомізації під конкретні задачі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(вибір сенсорів, налаштування програмного забезпечення, адаптація під різні платформи);</w:t>
      </w:r>
    </w:p>
    <w:p w14:paraId="201FB26D" w14:textId="77777777" w:rsidR="001967D8" w:rsidRPr="005D281A" w:rsidRDefault="001967D8" w:rsidP="005D281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зменшена вага та компактність</w:t>
      </w:r>
      <w:r w:rsidRPr="005D281A">
        <w:rPr>
          <w:rFonts w:ascii="Times New Roman" w:hAnsi="Times New Roman" w:cs="Times New Roman"/>
          <w:sz w:val="28"/>
          <w:szCs w:val="28"/>
          <w:lang w:val="uk-UA"/>
        </w:rPr>
        <w:t>, що важливо для безпілотних апаратів;</w:t>
      </w:r>
    </w:p>
    <w:p w14:paraId="7B0CBDC9" w14:textId="77777777" w:rsidR="001967D8" w:rsidRPr="005D281A" w:rsidRDefault="001967D8" w:rsidP="005D281A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відкритість конструкції для подальшої модернізації.</w:t>
      </w:r>
    </w:p>
    <w:p w14:paraId="46171D85" w14:textId="77777777" w:rsidR="005C583B" w:rsidRDefault="005C583B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2D9BF15" w14:textId="7E4C098B" w:rsidR="001967D8" w:rsidRPr="005D281A" w:rsidRDefault="001967D8" w:rsidP="005C583B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>Таким чином, розроблений підвіс забезпечує баланс між ціною, функціональністю та можливістю адаптації, що робить його доцільним рішенням для практичного використання у сфері технічного обстеження будівель.</w:t>
      </w:r>
    </w:p>
    <w:p w14:paraId="55B8812C" w14:textId="77777777" w:rsidR="001967D8" w:rsidRPr="005D281A" w:rsidRDefault="001967D8" w:rsidP="005D28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FAAC856" w14:textId="6948D05B" w:rsidR="00AD30F4" w:rsidRPr="005D281A" w:rsidRDefault="005C583B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СПИСОК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ВИКОРИСТАНИХ </w:t>
      </w:r>
      <w:r w:rsidRPr="005D281A">
        <w:rPr>
          <w:rFonts w:ascii="Times New Roman" w:hAnsi="Times New Roman" w:cs="Times New Roman"/>
          <w:b/>
          <w:bCs/>
          <w:sz w:val="28"/>
          <w:szCs w:val="28"/>
          <w:lang w:val="uk-UA"/>
        </w:rPr>
        <w:t>ДЖЕРЕЛ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15D45666" w14:textId="74152703" w:rsidR="00AD30F4" w:rsidRPr="005D281A" w:rsidRDefault="00AD30F4" w:rsidP="00BC4189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Li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W.,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Wang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Q.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Design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stabilization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gimbal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systems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UAVs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// IEEE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Transactions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on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Control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Systems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Technology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– 2020. –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Vol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>. 28, №5. – P. 1756–1765.</w:t>
      </w:r>
      <w:r w:rsidR="00BC4189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E0341A7" w14:textId="6A868231" w:rsidR="00AD30F4" w:rsidRPr="005D281A" w:rsidRDefault="00AD30F4" w:rsidP="00BC4189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Zhang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J.,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et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Development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lightweight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camera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gimbals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aerial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drones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//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Sensors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– 2019. –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Vol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19, №15. –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Article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3295.</w:t>
      </w:r>
      <w:r w:rsidR="00BC4189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2DFA58CB" w14:textId="453D856A" w:rsidR="00AD30F4" w:rsidRPr="005D281A" w:rsidRDefault="00AD30F4" w:rsidP="00BC4189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Kumar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R.,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Patil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S. 3-axis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gimbal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stabilization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UAV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photography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: A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review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//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Journal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Intelligent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&amp;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Robotic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Systems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– 2021. –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Vol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>. 102, №2. – P. 45–60.</w:t>
      </w:r>
      <w:r w:rsidR="00BC4189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82D3544" w14:textId="643417C3" w:rsidR="00AD30F4" w:rsidRPr="005D281A" w:rsidRDefault="00AD30F4" w:rsidP="00BC4189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DJI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Technology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Understanding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Gimbal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Technology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Drones. DJI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Technical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Whitepaper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– 2022. –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Available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at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>: https://www.dji.com/</w:t>
      </w:r>
      <w:r w:rsidR="00BC4189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9616384" w14:textId="3D806F07" w:rsidR="00AD30F4" w:rsidRPr="005D281A" w:rsidRDefault="00AD30F4" w:rsidP="00BC4189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Tekin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R.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Drone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Payload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Stabilization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Systems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Springer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>. – 2020.</w:t>
      </w:r>
      <w:r w:rsidR="00BC4189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2833BBDC" w14:textId="03303B8F" w:rsidR="00AD30F4" w:rsidRPr="005D281A" w:rsidRDefault="00AD30F4" w:rsidP="00BC4189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DroneLife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Drone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Gimbal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Camera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Reviews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–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Available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at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>: https://dronelife.com/</w:t>
      </w:r>
      <w:r w:rsidR="00BC4189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63BAB8F7" w14:textId="55902DD3" w:rsidR="00AD30F4" w:rsidRPr="005D281A" w:rsidRDefault="00AD30F4" w:rsidP="00BC4189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RC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Groups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Forum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DIY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Drone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Gimbals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Discussions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–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Available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at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hyperlink r:id="rId29" w:history="1">
        <w:r w:rsidR="00BC4189" w:rsidRPr="00E51D7C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https://www.rcgroups.com/forums/showthread.php</w:t>
        </w:r>
      </w:hyperlink>
      <w:r w:rsidR="00BC4189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0D56D7F7" w14:textId="173AE81F" w:rsidR="00AD30F4" w:rsidRPr="005D281A" w:rsidRDefault="00AD30F4" w:rsidP="00BC4189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YouTube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DIY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Drone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Gimbal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Stabilization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Tutorials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–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Available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at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hyperlink r:id="rId30" w:tgtFrame="_new" w:history="1"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https://www.youtube.com/</w:t>
        </w:r>
      </w:hyperlink>
      <w:r w:rsidR="00BC4189">
        <w:rPr>
          <w:rStyle w:val="a3"/>
          <w:rFonts w:ascii="Times New Roman" w:hAnsi="Times New Roman" w:cs="Times New Roman"/>
          <w:sz w:val="28"/>
          <w:szCs w:val="28"/>
          <w:lang w:val="uk-UA"/>
        </w:rPr>
        <w:br/>
      </w:r>
    </w:p>
    <w:p w14:paraId="57A7D859" w14:textId="77777777" w:rsidR="00AD30F4" w:rsidRPr="005D281A" w:rsidRDefault="00AD30F4" w:rsidP="00BC4189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Coursera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Udemy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Drone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Design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Aerial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Photography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Courses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. –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Available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D281A">
        <w:rPr>
          <w:rFonts w:ascii="Times New Roman" w:hAnsi="Times New Roman" w:cs="Times New Roman"/>
          <w:sz w:val="28"/>
          <w:szCs w:val="28"/>
          <w:lang w:val="uk-UA"/>
        </w:rPr>
        <w:t>at</w:t>
      </w:r>
      <w:proofErr w:type="spellEnd"/>
      <w:r w:rsidRPr="005D281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hyperlink r:id="rId31" w:tgtFrame="_new" w:history="1">
        <w:r w:rsidRPr="005D281A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https://www.coursera.org/</w:t>
        </w:r>
      </w:hyperlink>
      <w:r w:rsidRPr="005D281A">
        <w:rPr>
          <w:rFonts w:ascii="Times New Roman" w:hAnsi="Times New Roman" w:cs="Times New Roman"/>
          <w:sz w:val="28"/>
          <w:szCs w:val="28"/>
          <w:lang w:val="uk-UA"/>
        </w:rPr>
        <w:t>, https://www.udemy.com/</w:t>
      </w:r>
    </w:p>
    <w:p w14:paraId="677D684B" w14:textId="77777777" w:rsidR="00AD30F4" w:rsidRPr="005D281A" w:rsidRDefault="00AD30F4" w:rsidP="005D281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AD30F4" w:rsidRPr="005D281A" w:rsidSect="007347A1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B3CE1"/>
    <w:multiLevelType w:val="multilevel"/>
    <w:tmpl w:val="4DBCAAD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40D6"/>
    <w:multiLevelType w:val="multilevel"/>
    <w:tmpl w:val="239A1E4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D42CA"/>
    <w:multiLevelType w:val="multilevel"/>
    <w:tmpl w:val="239EDC6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05C0D"/>
    <w:multiLevelType w:val="multilevel"/>
    <w:tmpl w:val="964ECE8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46934"/>
    <w:multiLevelType w:val="multilevel"/>
    <w:tmpl w:val="83E21EC4"/>
    <w:lvl w:ilvl="0">
      <w:start w:val="1"/>
      <w:numFmt w:val="decimal"/>
      <w:lvlText w:val="%1)"/>
      <w:lvlJc w:val="left"/>
      <w:pPr>
        <w:ind w:left="1069" w:hanging="360"/>
      </w:pPr>
      <w:rPr>
        <w:b/>
        <w:bCs/>
      </w:rPr>
    </w:lvl>
    <w:lvl w:ilvl="1">
      <w:start w:val="1"/>
      <w:numFmt w:val="bullet"/>
      <w:lvlText w:val=""/>
      <w:lvlJc w:val="left"/>
      <w:pPr>
        <w:ind w:left="709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360" w:hanging="360"/>
      </w:pPr>
    </w:lvl>
    <w:lvl w:ilvl="3">
      <w:start w:val="1"/>
      <w:numFmt w:val="decimal"/>
      <w:lvlText w:val="%4)"/>
      <w:lvlJc w:val="left"/>
      <w:pPr>
        <w:ind w:left="360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5" w15:restartNumberingAfterBreak="0">
    <w:nsid w:val="075E5CC2"/>
    <w:multiLevelType w:val="multilevel"/>
    <w:tmpl w:val="980E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85C6A"/>
    <w:multiLevelType w:val="multilevel"/>
    <w:tmpl w:val="227EBEC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1707A"/>
    <w:multiLevelType w:val="multilevel"/>
    <w:tmpl w:val="856E50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AE25A04"/>
    <w:multiLevelType w:val="multilevel"/>
    <w:tmpl w:val="92CC3E4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373FA"/>
    <w:multiLevelType w:val="multilevel"/>
    <w:tmpl w:val="9144711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371EE"/>
    <w:multiLevelType w:val="multilevel"/>
    <w:tmpl w:val="878C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D0CE4"/>
    <w:multiLevelType w:val="multilevel"/>
    <w:tmpl w:val="F5A0C780"/>
    <w:lvl w:ilvl="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485812"/>
    <w:multiLevelType w:val="multilevel"/>
    <w:tmpl w:val="9404D0C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712D9"/>
    <w:multiLevelType w:val="multilevel"/>
    <w:tmpl w:val="DF3ED408"/>
    <w:lvl w:ilvl="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BE17BC"/>
    <w:multiLevelType w:val="multilevel"/>
    <w:tmpl w:val="5964E55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7727D"/>
    <w:multiLevelType w:val="multilevel"/>
    <w:tmpl w:val="581C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A0C5E"/>
    <w:multiLevelType w:val="multilevel"/>
    <w:tmpl w:val="060C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8B1727"/>
    <w:multiLevelType w:val="multilevel"/>
    <w:tmpl w:val="47D2DAC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46F73"/>
    <w:multiLevelType w:val="multilevel"/>
    <w:tmpl w:val="89ECCE8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D0CFB"/>
    <w:multiLevelType w:val="hybridMultilevel"/>
    <w:tmpl w:val="38A209C2"/>
    <w:lvl w:ilvl="0" w:tplc="4B7ADA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1B6FEC"/>
    <w:multiLevelType w:val="multilevel"/>
    <w:tmpl w:val="CB50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A0169C"/>
    <w:multiLevelType w:val="multilevel"/>
    <w:tmpl w:val="33F0C90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A2051"/>
    <w:multiLevelType w:val="multilevel"/>
    <w:tmpl w:val="20FA624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21B6B"/>
    <w:multiLevelType w:val="multilevel"/>
    <w:tmpl w:val="59C4331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62190"/>
    <w:multiLevelType w:val="multilevel"/>
    <w:tmpl w:val="B782802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50A22"/>
    <w:multiLevelType w:val="multilevel"/>
    <w:tmpl w:val="6F8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323ED"/>
    <w:multiLevelType w:val="multilevel"/>
    <w:tmpl w:val="F8021C8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94C67"/>
    <w:multiLevelType w:val="multilevel"/>
    <w:tmpl w:val="E64C7296"/>
    <w:lvl w:ilvl="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B770FA"/>
    <w:multiLevelType w:val="multilevel"/>
    <w:tmpl w:val="BBCAAD3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F6441"/>
    <w:multiLevelType w:val="multilevel"/>
    <w:tmpl w:val="4ACCC10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55C11"/>
    <w:multiLevelType w:val="multilevel"/>
    <w:tmpl w:val="B47A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D35D2"/>
    <w:multiLevelType w:val="multilevel"/>
    <w:tmpl w:val="B2A6FD4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701270"/>
    <w:multiLevelType w:val="multilevel"/>
    <w:tmpl w:val="8A52041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96373D"/>
    <w:multiLevelType w:val="multilevel"/>
    <w:tmpl w:val="A5B6BCE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4700C"/>
    <w:multiLevelType w:val="multilevel"/>
    <w:tmpl w:val="B5889C2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B248C"/>
    <w:multiLevelType w:val="multilevel"/>
    <w:tmpl w:val="D19CD9F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33"/>
  </w:num>
  <w:num w:numId="4">
    <w:abstractNumId w:val="13"/>
  </w:num>
  <w:num w:numId="5">
    <w:abstractNumId w:val="27"/>
  </w:num>
  <w:num w:numId="6">
    <w:abstractNumId w:val="6"/>
  </w:num>
  <w:num w:numId="7">
    <w:abstractNumId w:val="23"/>
  </w:num>
  <w:num w:numId="8">
    <w:abstractNumId w:val="18"/>
  </w:num>
  <w:num w:numId="9">
    <w:abstractNumId w:val="26"/>
  </w:num>
  <w:num w:numId="10">
    <w:abstractNumId w:val="1"/>
  </w:num>
  <w:num w:numId="11">
    <w:abstractNumId w:val="0"/>
  </w:num>
  <w:num w:numId="12">
    <w:abstractNumId w:val="9"/>
  </w:num>
  <w:num w:numId="13">
    <w:abstractNumId w:val="21"/>
  </w:num>
  <w:num w:numId="14">
    <w:abstractNumId w:val="28"/>
  </w:num>
  <w:num w:numId="15">
    <w:abstractNumId w:val="32"/>
  </w:num>
  <w:num w:numId="16">
    <w:abstractNumId w:val="29"/>
  </w:num>
  <w:num w:numId="17">
    <w:abstractNumId w:val="11"/>
  </w:num>
  <w:num w:numId="18">
    <w:abstractNumId w:val="30"/>
  </w:num>
  <w:num w:numId="19">
    <w:abstractNumId w:val="30"/>
  </w:num>
  <w:num w:numId="20">
    <w:abstractNumId w:val="30"/>
  </w:num>
  <w:num w:numId="21">
    <w:abstractNumId w:val="15"/>
  </w:num>
  <w:num w:numId="22">
    <w:abstractNumId w:val="15"/>
  </w:num>
  <w:num w:numId="23">
    <w:abstractNumId w:val="15"/>
  </w:num>
  <w:num w:numId="24">
    <w:abstractNumId w:val="25"/>
  </w:num>
  <w:num w:numId="25">
    <w:abstractNumId w:val="25"/>
  </w:num>
  <w:num w:numId="26">
    <w:abstractNumId w:val="25"/>
  </w:num>
  <w:num w:numId="27">
    <w:abstractNumId w:val="10"/>
  </w:num>
  <w:num w:numId="28">
    <w:abstractNumId w:val="10"/>
  </w:num>
  <w:num w:numId="29">
    <w:abstractNumId w:val="10"/>
  </w:num>
  <w:num w:numId="30">
    <w:abstractNumId w:val="8"/>
  </w:num>
  <w:num w:numId="31">
    <w:abstractNumId w:val="20"/>
  </w:num>
  <w:num w:numId="32">
    <w:abstractNumId w:val="34"/>
  </w:num>
  <w:num w:numId="33">
    <w:abstractNumId w:val="3"/>
  </w:num>
  <w:num w:numId="34">
    <w:abstractNumId w:val="2"/>
  </w:num>
  <w:num w:numId="35">
    <w:abstractNumId w:val="12"/>
  </w:num>
  <w:num w:numId="36">
    <w:abstractNumId w:val="22"/>
  </w:num>
  <w:num w:numId="37">
    <w:abstractNumId w:val="24"/>
  </w:num>
  <w:num w:numId="38">
    <w:abstractNumId w:val="35"/>
  </w:num>
  <w:num w:numId="39">
    <w:abstractNumId w:val="17"/>
  </w:num>
  <w:num w:numId="40">
    <w:abstractNumId w:val="14"/>
  </w:num>
  <w:num w:numId="41">
    <w:abstractNumId w:val="31"/>
  </w:num>
  <w:num w:numId="42">
    <w:abstractNumId w:val="5"/>
  </w:num>
  <w:num w:numId="43">
    <w:abstractNumId w:val="7"/>
  </w:num>
  <w:num w:numId="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78"/>
    <w:rsid w:val="000769D1"/>
    <w:rsid w:val="001967D8"/>
    <w:rsid w:val="001B55F7"/>
    <w:rsid w:val="001D3257"/>
    <w:rsid w:val="00202CAE"/>
    <w:rsid w:val="00205AEE"/>
    <w:rsid w:val="002B521B"/>
    <w:rsid w:val="00342D28"/>
    <w:rsid w:val="00352778"/>
    <w:rsid w:val="00372AFA"/>
    <w:rsid w:val="00401209"/>
    <w:rsid w:val="00463217"/>
    <w:rsid w:val="005124D9"/>
    <w:rsid w:val="00567588"/>
    <w:rsid w:val="005C583B"/>
    <w:rsid w:val="005D281A"/>
    <w:rsid w:val="005D67E1"/>
    <w:rsid w:val="006A08B3"/>
    <w:rsid w:val="007048CE"/>
    <w:rsid w:val="007347A1"/>
    <w:rsid w:val="008546F0"/>
    <w:rsid w:val="008C1B37"/>
    <w:rsid w:val="0092252E"/>
    <w:rsid w:val="009664A2"/>
    <w:rsid w:val="00975754"/>
    <w:rsid w:val="00AD30F4"/>
    <w:rsid w:val="00B5609A"/>
    <w:rsid w:val="00BC4189"/>
    <w:rsid w:val="00C02644"/>
    <w:rsid w:val="00C31BCF"/>
    <w:rsid w:val="00C462F2"/>
    <w:rsid w:val="00C7627B"/>
    <w:rsid w:val="00D41904"/>
    <w:rsid w:val="00E70A91"/>
    <w:rsid w:val="00F20CAD"/>
    <w:rsid w:val="00F75112"/>
    <w:rsid w:val="00FF0C39"/>
    <w:rsid w:val="18A0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031574"/>
  <w15:docId w15:val="{E1D3BFED-3A5A-4D52-B990-6DEB0E41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8C1B3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C1B37"/>
    <w:rPr>
      <w:color w:val="605E5C"/>
      <w:shd w:val="clear" w:color="auto" w:fill="E1DFDD"/>
    </w:rPr>
  </w:style>
  <w:style w:type="character" w:styleId="a5">
    <w:name w:val="FollowedHyperlink"/>
    <w:basedOn w:val="a0"/>
    <w:rsid w:val="0092252E"/>
    <w:rPr>
      <w:color w:val="954F72" w:themeColor="followedHyperlink"/>
      <w:u w:val="single"/>
    </w:rPr>
  </w:style>
  <w:style w:type="paragraph" w:styleId="a6">
    <w:name w:val="Body Text"/>
    <w:basedOn w:val="a"/>
    <w:link w:val="a7"/>
    <w:uiPriority w:val="1"/>
    <w:qFormat/>
    <w:rsid w:val="0092252E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8"/>
      <w:szCs w:val="28"/>
      <w:lang w:val="uk-UA" w:eastAsia="en-US"/>
    </w:rPr>
  </w:style>
  <w:style w:type="character" w:customStyle="1" w:styleId="a7">
    <w:name w:val="Основной текст Знак"/>
    <w:basedOn w:val="a0"/>
    <w:link w:val="a6"/>
    <w:uiPriority w:val="1"/>
    <w:rsid w:val="0092252E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a8">
    <w:name w:val="Title"/>
    <w:basedOn w:val="a"/>
    <w:link w:val="a9"/>
    <w:uiPriority w:val="10"/>
    <w:qFormat/>
    <w:rsid w:val="0092252E"/>
    <w:pPr>
      <w:widowControl w:val="0"/>
      <w:autoSpaceDE w:val="0"/>
      <w:autoSpaceDN w:val="0"/>
      <w:ind w:left="697" w:right="1128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uk-UA" w:eastAsia="en-US"/>
    </w:rPr>
  </w:style>
  <w:style w:type="character" w:customStyle="1" w:styleId="a9">
    <w:name w:val="Заголовок Знак"/>
    <w:basedOn w:val="a0"/>
    <w:link w:val="a8"/>
    <w:uiPriority w:val="10"/>
    <w:rsid w:val="0092252E"/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paragraph" w:styleId="aa">
    <w:name w:val="List Paragraph"/>
    <w:basedOn w:val="a"/>
    <w:uiPriority w:val="99"/>
    <w:unhideWhenUsed/>
    <w:rsid w:val="007048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op.autelrobotics.com/pages/evo-ii-dual-specification?utm_source=chatgpt.com" TargetMode="External"/><Relationship Id="rId18" Type="http://schemas.openxmlformats.org/officeDocument/2006/relationships/hyperlink" Target="https://www.x20.org/m2-d-mini-gyro-stabilized-eoir-uav-uas-multicopter-drone-flir-thermal-imaging-camera-turret-ball/?utm_source=chatgpt.com" TargetMode="External"/><Relationship Id="rId26" Type="http://schemas.openxmlformats.org/officeDocument/2006/relationships/hyperlink" Target="https://docs.gremsy.com/gimbals/gremsy-t3v3/getting-started/specification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orkswell.eu/thermal-drone-camera-inspection-wiris-pro/?utm_source=chatgpt.com" TargetMode="External"/><Relationship Id="rId7" Type="http://schemas.openxmlformats.org/officeDocument/2006/relationships/hyperlink" Target="https://workswell.eu/thermal-drone-camera-inspection-wiris-pro/?utm_source=chatgpt.com" TargetMode="External"/><Relationship Id="rId12" Type="http://schemas.openxmlformats.org/officeDocument/2006/relationships/hyperlink" Target="https://shop.autelrobotics.com/pages/evo-ii-dual-specification?utm_source=chatgpt.com" TargetMode="External"/><Relationship Id="rId17" Type="http://schemas.openxmlformats.org/officeDocument/2006/relationships/hyperlink" Target="https://www.x20.org/m2-d-mini-gyro-stabilized-eoir-uav-uas-multicopter-drone-flir-thermal-imaging-camera-turret-ball/?utm_source=chatgpt.com" TargetMode="External"/><Relationship Id="rId25" Type="http://schemas.openxmlformats.org/officeDocument/2006/relationships/hyperlink" Target="https://www.hobbydrone.cz/en/fpv-thermal-camera-caddxfpv-irc-640ca/?srsltid=AfmBOooqIJZ3KLrvyay1AMrwQGFIg4LwZ4m7r8AbIdAq8ugu9wMiP86J&amp;utm_source=chatgpt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1updrones.com/product/zenmuse-xt-2-640x512-19mm/?utm_source=chatgpt.com" TargetMode="External"/><Relationship Id="rId20" Type="http://schemas.openxmlformats.org/officeDocument/2006/relationships/hyperlink" Target="https://f.hubspotusercontent10.net/hubfs/20335613/flir-boson-datasheet.pdf?utm_source=chatgpt.com" TargetMode="External"/><Relationship Id="rId29" Type="http://schemas.openxmlformats.org/officeDocument/2006/relationships/hyperlink" Target="https://www.rcgroups.com/forums/showthread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orkswell.eu/thermal-drone-camera-inspection-wiris-pro/?utm_source=chatgpt.com" TargetMode="External"/><Relationship Id="rId11" Type="http://schemas.openxmlformats.org/officeDocument/2006/relationships/hyperlink" Target="https://shop.autelrobotics.com/pages/evo-ii-dual-specification?utm_source=chatgpt.com" TargetMode="External"/><Relationship Id="rId24" Type="http://schemas.openxmlformats.org/officeDocument/2006/relationships/hyperlink" Target="https://www.basecamelectronics.com/sbgc32_oem/?utm_source=chatgpt.com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orkswell.eu/thermal-drone-camera-inspection-wiris-pro/?utm_source=chatgpt.com" TargetMode="External"/><Relationship Id="rId15" Type="http://schemas.openxmlformats.org/officeDocument/2006/relationships/hyperlink" Target="https://1updrones.com/product/zenmuse-xt-2-640x512-19mm/?utm_source=chatgpt.com" TargetMode="External"/><Relationship Id="rId23" Type="http://schemas.openxmlformats.org/officeDocument/2006/relationships/hyperlink" Target="https://docs.gremsy.com/gimbals/gremsy-t3v3/getting-started/specification?utm_source=chatgpt.com" TargetMode="External"/><Relationship Id="rId28" Type="http://schemas.openxmlformats.org/officeDocument/2006/relationships/image" Target="media/image1.png"/><Relationship Id="rId10" Type="http://schemas.openxmlformats.org/officeDocument/2006/relationships/hyperlink" Target="https://shop.autelrobotics.com/pages/evo-ii-dual-specification?utm_source=chatgpt.com" TargetMode="External"/><Relationship Id="rId19" Type="http://schemas.openxmlformats.org/officeDocument/2006/relationships/hyperlink" Target="https://www.x20.org/m2-d-mini-gyro-stabilized-eoir-uav-uas-multicopter-drone-flir-thermal-imaging-camera-turret-ball/?utm_source=chatgpt.com" TargetMode="External"/><Relationship Id="rId31" Type="http://schemas.openxmlformats.org/officeDocument/2006/relationships/hyperlink" Target="https://www.courser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rkswell.eu/thermal-drone-camera-inspection-wiris-pro/?utm_source=chatgpt.com" TargetMode="External"/><Relationship Id="rId14" Type="http://schemas.openxmlformats.org/officeDocument/2006/relationships/hyperlink" Target="https://1updrones.com/product/zenmuse-xt-2-640x512-19mm/?utm_source=chatgpt.com" TargetMode="External"/><Relationship Id="rId22" Type="http://schemas.openxmlformats.org/officeDocument/2006/relationships/hyperlink" Target="https://www.basecamelectronics.com/simplebgc32bit/?utm_source=chatgpt.com" TargetMode="External"/><Relationship Id="rId27" Type="http://schemas.openxmlformats.org/officeDocument/2006/relationships/hyperlink" Target="https://my.workswell.eu/download/file/33/en?utm_source=chatgpt.com" TargetMode="External"/><Relationship Id="rId30" Type="http://schemas.openxmlformats.org/officeDocument/2006/relationships/hyperlink" Target="https://www.youtube.com/" TargetMode="External"/><Relationship Id="rId8" Type="http://schemas.openxmlformats.org/officeDocument/2006/relationships/hyperlink" Target="https://workswell.eu/thermal-drone-camera-inspection-wiris-pro/?utm_source=chatgpt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3924</Words>
  <Characters>22370</Characters>
  <Application>Microsoft Office Word</Application>
  <DocSecurity>0</DocSecurity>
  <Lines>186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Pcpc</dc:creator>
  <cp:lastModifiedBy>Дарья Липницкая</cp:lastModifiedBy>
  <cp:revision>2</cp:revision>
  <dcterms:created xsi:type="dcterms:W3CDTF">2025-11-03T19:52:00Z</dcterms:created>
  <dcterms:modified xsi:type="dcterms:W3CDTF">2025-11-03T19:52:00Z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5569785556094811857C3363A87B4FCC_12</vt:lpwstr>
  </property>
</Properties>
</file>