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23E11" w14:textId="42F75981" w:rsidR="008957BB" w:rsidRDefault="008957BB" w:rsidP="008957BB">
      <w:r>
        <w:t xml:space="preserve">Preguntas frecuentes de </w:t>
      </w:r>
      <w:proofErr w:type="spellStart"/>
      <w:r>
        <w:t>Campuslands</w:t>
      </w:r>
      <w:proofErr w:type="spellEnd"/>
      <w:r>
        <w:t>:</w:t>
      </w:r>
    </w:p>
    <w:p w14:paraId="3113DA1C" w14:textId="77777777" w:rsidR="008957BB" w:rsidRDefault="008957BB" w:rsidP="008957BB"/>
    <w:p w14:paraId="61A32608" w14:textId="77777777" w:rsidR="008957BB" w:rsidRDefault="008957BB" w:rsidP="008957BB">
      <w:r>
        <w:t xml:space="preserve">1. ¿Qué es </w:t>
      </w:r>
      <w:proofErr w:type="spellStart"/>
      <w:r>
        <w:t>Campuslands</w:t>
      </w:r>
      <w:proofErr w:type="spellEnd"/>
      <w:r>
        <w:t xml:space="preserve"> y cómo funciona?</w:t>
      </w:r>
    </w:p>
    <w:p w14:paraId="4AF6F425" w14:textId="77777777" w:rsidR="008957BB" w:rsidRDefault="008957BB" w:rsidP="008957BB"/>
    <w:p w14:paraId="7F011737" w14:textId="77777777" w:rsidR="008957BB" w:rsidRDefault="008957BB" w:rsidP="008957BB">
      <w:r>
        <w:tab/>
        <w:t>•</w:t>
      </w:r>
      <w:r>
        <w:tab/>
        <w:t xml:space="preserve">Respuesta: </w:t>
      </w:r>
      <w:proofErr w:type="spellStart"/>
      <w:r>
        <w:t>Campuslands</w:t>
      </w:r>
      <w:proofErr w:type="spellEnd"/>
      <w:r>
        <w:t xml:space="preserve"> es una experiencia educativa intensiva que busca transformar vidas en solo un año, formando a jóvenes en habilidades de tecnología y competencias blandas para integrarse en el sector laboral del futuro. Nos especializamos en programación, inglés y desarrollo personal, todo en un ambiente presencial y 24/7. Aquí, nos enfocamos en brindar una experiencia completa que te prepara para obtener empleos bien remunerados en tecnología, acelerando tu camino hacia una carrera exitosa.</w:t>
      </w:r>
    </w:p>
    <w:p w14:paraId="67E488C5" w14:textId="77777777" w:rsidR="008957BB" w:rsidRDefault="008957BB" w:rsidP="008957BB"/>
    <w:p w14:paraId="455FEE12" w14:textId="77777777" w:rsidR="008957BB" w:rsidRDefault="008957BB" w:rsidP="008957BB">
      <w:r>
        <w:t xml:space="preserve">2. ¿Cuánto tiempo dura el programa de </w:t>
      </w:r>
      <w:proofErr w:type="spellStart"/>
      <w:r>
        <w:t>Campuslands</w:t>
      </w:r>
      <w:proofErr w:type="spellEnd"/>
      <w:r>
        <w:t>?</w:t>
      </w:r>
    </w:p>
    <w:p w14:paraId="0C3CEFB9" w14:textId="77777777" w:rsidR="008957BB" w:rsidRDefault="008957BB" w:rsidP="008957BB"/>
    <w:p w14:paraId="18C5551D" w14:textId="77777777" w:rsidR="008957BB" w:rsidRDefault="008957BB" w:rsidP="008957BB">
      <w:r>
        <w:tab/>
        <w:t>•</w:t>
      </w:r>
      <w:r>
        <w:tab/>
        <w:t xml:space="preserve">Respuesta: El programa tiene una duración de un año, con un enfoque intensivo de aprendizaje que maximiza tu formación en un tiempo reducido. Para ajustarnos a las necesidades de los estudiantes, </w:t>
      </w:r>
      <w:proofErr w:type="spellStart"/>
      <w:r>
        <w:t>Campuslands</w:t>
      </w:r>
      <w:proofErr w:type="spellEnd"/>
      <w:r>
        <w:t xml:space="preserve"> ofrece dos jornadas: una en horario matutino de 6:00 a.m. a 3:00 p.m. y otra en horario vespertino de 2:00 p.m. a 10:00 - 11:00 p.m., dependiendo de la disponibilidad. Con estas opciones, buscamos que puedas adaptarte al horario que mejor se acomode a tus necesidades sin comprometer la intensidad del programa.</w:t>
      </w:r>
    </w:p>
    <w:p w14:paraId="655F0942" w14:textId="77777777" w:rsidR="008957BB" w:rsidRDefault="008957BB" w:rsidP="008957BB"/>
    <w:p w14:paraId="09F30D02" w14:textId="77777777" w:rsidR="008957BB" w:rsidRDefault="008957BB" w:rsidP="008957BB">
      <w:r>
        <w:t xml:space="preserve">3. ¿Qué requisitos necesito para inscribirme en </w:t>
      </w:r>
      <w:proofErr w:type="spellStart"/>
      <w:r>
        <w:t>Campuslands</w:t>
      </w:r>
      <w:proofErr w:type="spellEnd"/>
      <w:r>
        <w:t>?</w:t>
      </w:r>
    </w:p>
    <w:p w14:paraId="4C46CC02" w14:textId="77777777" w:rsidR="008957BB" w:rsidRDefault="008957BB" w:rsidP="008957BB"/>
    <w:p w14:paraId="530D511A" w14:textId="77777777" w:rsidR="008957BB" w:rsidRDefault="008957BB" w:rsidP="008957BB">
      <w:r>
        <w:tab/>
        <w:t>•</w:t>
      </w:r>
      <w:r>
        <w:tab/>
        <w:t xml:space="preserve">Respuesta: En </w:t>
      </w:r>
      <w:proofErr w:type="spellStart"/>
      <w:r>
        <w:t>Campuslands</w:t>
      </w:r>
      <w:proofErr w:type="spellEnd"/>
      <w:r>
        <w:t>, creemos que más allá de los conocimientos previos, las cualidades más importantes que buscamos en nuestros estudiantes son la actitud, la lógica y la disciplina. Valoramos profundamente la actitud positiva y el compromiso con el aprendizaje, la capacidad de razonamiento lógico y la disciplina para afrontar los desafíos del programa intensivo. Si posees estas cualidades, tienes todo lo necesario para embarcarte en esta experiencia transformadora.</w:t>
      </w:r>
    </w:p>
    <w:p w14:paraId="40ED2D42" w14:textId="77777777" w:rsidR="008957BB" w:rsidRDefault="008957BB" w:rsidP="008957BB"/>
    <w:p w14:paraId="65EE1C82" w14:textId="77777777" w:rsidR="008957BB" w:rsidRDefault="008957BB" w:rsidP="008957BB">
      <w:r>
        <w:lastRenderedPageBreak/>
        <w:t>4. ¿Cuál es el costo del programa y existen facilidades de pago?</w:t>
      </w:r>
    </w:p>
    <w:p w14:paraId="7AC897C4" w14:textId="77777777" w:rsidR="008957BB" w:rsidRDefault="008957BB" w:rsidP="008957BB"/>
    <w:p w14:paraId="7C7333A9" w14:textId="77777777" w:rsidR="008957BB" w:rsidRDefault="008957BB" w:rsidP="008957BB">
      <w:r>
        <w:tab/>
        <w:t>•</w:t>
      </w:r>
      <w:r>
        <w:tab/>
        <w:t xml:space="preserve">Respuesta: El programa tiene una inversión de 20 millones de pesos, pero en </w:t>
      </w:r>
      <w:proofErr w:type="spellStart"/>
      <w:r>
        <w:t>Campuslands</w:t>
      </w:r>
      <w:proofErr w:type="spellEnd"/>
      <w:r>
        <w:t xml:space="preserve"> estamos comprometidos con hacer la educación accesible. Contamos con planes de becas que cubren entre el 50% y el 100% del costo, además de opciones de financiamiento para quienes califiquen. Te invitamos a agendar una cita en el campus para conocer más sobre las oportunidades de apoyo financiero y ver cómo </w:t>
      </w:r>
      <w:proofErr w:type="spellStart"/>
      <w:r>
        <w:t>Campuslands</w:t>
      </w:r>
      <w:proofErr w:type="spellEnd"/>
      <w:r>
        <w:t xml:space="preserve"> puede ser el primer paso hacia tu futuro en tecnología.</w:t>
      </w:r>
    </w:p>
    <w:p w14:paraId="6A91C52A" w14:textId="77777777" w:rsidR="008957BB" w:rsidRDefault="008957BB" w:rsidP="008957BB"/>
    <w:p w14:paraId="7545D650" w14:textId="77777777" w:rsidR="008957BB" w:rsidRDefault="008957BB" w:rsidP="008957BB">
      <w:r>
        <w:t xml:space="preserve">5. ¿Qué materias o habilidades voy a aprender en </w:t>
      </w:r>
      <w:proofErr w:type="spellStart"/>
      <w:r>
        <w:t>Campuslands</w:t>
      </w:r>
      <w:proofErr w:type="spellEnd"/>
      <w:r>
        <w:t>?</w:t>
      </w:r>
    </w:p>
    <w:p w14:paraId="133BB726" w14:textId="77777777" w:rsidR="008957BB" w:rsidRDefault="008957BB" w:rsidP="008957BB"/>
    <w:p w14:paraId="74EDD87C" w14:textId="77777777" w:rsidR="008957BB" w:rsidRDefault="008957BB" w:rsidP="008957BB">
      <w:r>
        <w:tab/>
        <w:t>•</w:t>
      </w:r>
      <w:r>
        <w:tab/>
        <w:t xml:space="preserve">Respuesta: En </w:t>
      </w:r>
      <w:proofErr w:type="spellStart"/>
      <w:r>
        <w:t>Campuslands</w:t>
      </w:r>
      <w:proofErr w:type="spellEnd"/>
      <w:r>
        <w:t>, aprenderás programación avanzada, inglés y habilidades blandas esenciales para el mundo laboral. El plan de estudios está diseñado para proporcionarte competencias técnicas en desarrollo de software y habilidades de comunicación en inglés que te abrirán puertas en el mercado global. Además, cultivamos habilidades interpersonales como trabajo en equipo, adaptabilidad y liderazgo, asegurándonos de que seas un profesional completo y preparado para enfrentar los desafíos del mercado.</w:t>
      </w:r>
    </w:p>
    <w:p w14:paraId="63970947" w14:textId="77777777" w:rsidR="008957BB" w:rsidRDefault="008957BB" w:rsidP="008957BB"/>
    <w:p w14:paraId="344BC8C7" w14:textId="77777777" w:rsidR="008957BB" w:rsidRDefault="008957BB" w:rsidP="008957BB">
      <w:r>
        <w:t>6. ¿Qué nivel de inglés necesito para ser admitido?</w:t>
      </w:r>
    </w:p>
    <w:p w14:paraId="5A6247EB" w14:textId="77777777" w:rsidR="008957BB" w:rsidRDefault="008957BB" w:rsidP="008957BB"/>
    <w:p w14:paraId="076DE31B" w14:textId="77777777" w:rsidR="008957BB" w:rsidRDefault="008957BB" w:rsidP="008957BB">
      <w:r>
        <w:tab/>
        <w:t>•</w:t>
      </w:r>
      <w:r>
        <w:tab/>
        <w:t xml:space="preserve">Respuesta: No se requiere un nivel avanzado de inglés para ingresar a </w:t>
      </w:r>
      <w:proofErr w:type="spellStart"/>
      <w:r>
        <w:t>Campuslands</w:t>
      </w:r>
      <w:proofErr w:type="spellEnd"/>
      <w:r>
        <w:t>. Aquí, te ayudaremos a mejorar tus habilidades en el idioma desde lo básico hasta un nivel que te permita destacar en el ámbito laboral. Sabemos que el inglés es fundamental en la tecnología, y por eso incluimos el aprendizaje del idioma en el programa, acompañándote en cada paso para que te sientas seguro y preparado.</w:t>
      </w:r>
    </w:p>
    <w:p w14:paraId="1DAE4965" w14:textId="77777777" w:rsidR="008957BB" w:rsidRDefault="008957BB" w:rsidP="008957BB"/>
    <w:p w14:paraId="42425F37" w14:textId="77777777" w:rsidR="008957BB" w:rsidRDefault="008957BB" w:rsidP="008957BB">
      <w:r>
        <w:t xml:space="preserve">7. ¿Cómo me ayudará </w:t>
      </w:r>
      <w:proofErr w:type="spellStart"/>
      <w:r>
        <w:t>Campuslands</w:t>
      </w:r>
      <w:proofErr w:type="spellEnd"/>
      <w:r>
        <w:t xml:space="preserve"> a conseguir empleo después de graduarme?</w:t>
      </w:r>
    </w:p>
    <w:p w14:paraId="074B8B50" w14:textId="77777777" w:rsidR="008957BB" w:rsidRDefault="008957BB" w:rsidP="008957BB"/>
    <w:p w14:paraId="782C36BA" w14:textId="77777777" w:rsidR="008957BB" w:rsidRDefault="008957BB" w:rsidP="008957BB">
      <w:r>
        <w:lastRenderedPageBreak/>
        <w:tab/>
        <w:t>•</w:t>
      </w:r>
      <w:r>
        <w:tab/>
        <w:t xml:space="preserve">Respuesta: En </w:t>
      </w:r>
      <w:proofErr w:type="spellStart"/>
      <w:r>
        <w:t>Campuslands</w:t>
      </w:r>
      <w:proofErr w:type="spellEnd"/>
      <w:r>
        <w:t>, nuestro modelo educativo se enfoca no solo en la formación académica, sino en la conexión directa con el mercado laboral. Gracias a nuestras alianzas con empresas y nuestra reputación en la industria, logramos que nuestros estudiantes consigan empleo de calidad en un tiempo récord, en promedio, en solo 90 días después de finalizar la formación. Nuestra metodología orientada a resultados es lo que nos diferencia de cualquier otro modelo educativo.</w:t>
      </w:r>
    </w:p>
    <w:p w14:paraId="533C8663" w14:textId="77777777" w:rsidR="008957BB" w:rsidRDefault="008957BB" w:rsidP="008957BB"/>
    <w:p w14:paraId="53FC77BA" w14:textId="77777777" w:rsidR="008957BB" w:rsidRDefault="008957BB" w:rsidP="008957BB">
      <w:r>
        <w:t>8. ¿Cuál es el retorno de inversión del programa?</w:t>
      </w:r>
    </w:p>
    <w:p w14:paraId="178A0CC4" w14:textId="77777777" w:rsidR="008957BB" w:rsidRDefault="008957BB" w:rsidP="008957BB"/>
    <w:p w14:paraId="261867CA" w14:textId="77777777" w:rsidR="008957BB" w:rsidRDefault="008957BB" w:rsidP="008957BB">
      <w:r>
        <w:tab/>
        <w:t>•</w:t>
      </w:r>
      <w:r>
        <w:tab/>
        <w:t xml:space="preserve">Respuesta: </w:t>
      </w:r>
      <w:proofErr w:type="spellStart"/>
      <w:r>
        <w:t>Campuslands</w:t>
      </w:r>
      <w:proofErr w:type="spellEnd"/>
      <w:r>
        <w:t xml:space="preserve"> ofrece uno de los retornos de inversión más rápidos en el ámbito educativo. Gracias a las oportunidades de empleo bien remuneradas que obtienen nuestros egresados, podrás recuperar tu inversión en menos de un año. Con salarios que duplican el mínimo legal vigente, </w:t>
      </w:r>
      <w:proofErr w:type="spellStart"/>
      <w:r>
        <w:t>Campuslands</w:t>
      </w:r>
      <w:proofErr w:type="spellEnd"/>
      <w:r>
        <w:t xml:space="preserve"> asegura que tu esfuerzo y dedicación se vean reflejados en beneficios económicos concretos en el corto plazo.</w:t>
      </w:r>
    </w:p>
    <w:p w14:paraId="115266C9" w14:textId="77777777" w:rsidR="008957BB" w:rsidRDefault="008957BB" w:rsidP="008957BB"/>
    <w:p w14:paraId="213DDB8D" w14:textId="77777777" w:rsidR="008957BB" w:rsidRDefault="008957BB" w:rsidP="008957BB">
      <w:r>
        <w:t xml:space="preserve">9. ¿Cuánto ganan en promedio los graduados de </w:t>
      </w:r>
      <w:proofErr w:type="spellStart"/>
      <w:r>
        <w:t>Campuslands</w:t>
      </w:r>
      <w:proofErr w:type="spellEnd"/>
      <w:r>
        <w:t>?</w:t>
      </w:r>
    </w:p>
    <w:p w14:paraId="5D1C8258" w14:textId="77777777" w:rsidR="008957BB" w:rsidRDefault="008957BB" w:rsidP="008957BB"/>
    <w:p w14:paraId="29C146CE" w14:textId="77777777" w:rsidR="008957BB" w:rsidRDefault="008957BB" w:rsidP="008957BB">
      <w:r>
        <w:tab/>
        <w:t>•</w:t>
      </w:r>
      <w:r>
        <w:tab/>
        <w:t xml:space="preserve">Respuesta: Los graduados de </w:t>
      </w:r>
      <w:proofErr w:type="spellStart"/>
      <w:r>
        <w:t>Campuslands</w:t>
      </w:r>
      <w:proofErr w:type="spellEnd"/>
      <w:r>
        <w:t xml:space="preserve"> suelen obtener empleos con un salario inicial de al menos dos veces el salario mínimo vigente, y muchos logran incrementos en sus ingresos a medida que avanzan en sus carreras en tecnología. Esta es una inversión que se traduce en estabilidad y crecimiento profesional, permitiéndote mejorar tu calidad de vida y construir un futuro sólido.</w:t>
      </w:r>
    </w:p>
    <w:p w14:paraId="76C628B2" w14:textId="77777777" w:rsidR="008957BB" w:rsidRDefault="008957BB" w:rsidP="008957BB"/>
    <w:p w14:paraId="2B142908" w14:textId="77777777" w:rsidR="008957BB" w:rsidRDefault="008957BB" w:rsidP="008957BB">
      <w:r>
        <w:t>10. ¿Cuántas horas al día tendré que estudiar?</w:t>
      </w:r>
    </w:p>
    <w:p w14:paraId="3F76CED4" w14:textId="77777777" w:rsidR="008957BB" w:rsidRDefault="008957BB" w:rsidP="008957BB"/>
    <w:p w14:paraId="4BE97A53" w14:textId="77777777" w:rsidR="008957BB" w:rsidRDefault="008957BB" w:rsidP="008957BB">
      <w:r>
        <w:tab/>
        <w:t>•</w:t>
      </w:r>
      <w:r>
        <w:tab/>
        <w:t>Respuesta: El programa es intensivo y requiere un compromiso de 11 horas diarias. Esta intensidad garantiza que puedas absorber todo el conocimiento necesario en un solo año, preparando tu perfil para el mercado laboral en tiempo récord. Este esfuerzo es la clave para lograr resultados impactantes y una transformación profesional completa.</w:t>
      </w:r>
    </w:p>
    <w:p w14:paraId="57069DCA" w14:textId="77777777" w:rsidR="008957BB" w:rsidRDefault="008957BB" w:rsidP="008957BB"/>
    <w:p w14:paraId="33E02DD8" w14:textId="77777777" w:rsidR="008957BB" w:rsidRDefault="008957BB" w:rsidP="008957BB">
      <w:r>
        <w:lastRenderedPageBreak/>
        <w:t>11. ¿El programa es solo para personas con conocimientos previos en tecnología?</w:t>
      </w:r>
    </w:p>
    <w:p w14:paraId="3A4B7AAE" w14:textId="77777777" w:rsidR="008957BB" w:rsidRDefault="008957BB" w:rsidP="008957BB"/>
    <w:p w14:paraId="7CAE3C6D" w14:textId="77777777" w:rsidR="008957BB" w:rsidRDefault="008957BB" w:rsidP="008957BB">
      <w:r>
        <w:tab/>
        <w:t>•</w:t>
      </w:r>
      <w:r>
        <w:tab/>
        <w:t xml:space="preserve">Respuesta: No, </w:t>
      </w:r>
      <w:proofErr w:type="spellStart"/>
      <w:r>
        <w:t>Campuslands</w:t>
      </w:r>
      <w:proofErr w:type="spellEnd"/>
      <w:r>
        <w:t xml:space="preserve"> está diseñado para personas sin experiencia previa en tecnología. Nuestro enfoque es inclusivo y accesible para todos los jóvenes que deseen aprender y superarse. Solo necesitas ganas de aprender, compromiso y apertura para enfrentar los retos de una formación intensiva.</w:t>
      </w:r>
    </w:p>
    <w:p w14:paraId="43510BEC" w14:textId="77777777" w:rsidR="008957BB" w:rsidRDefault="008957BB" w:rsidP="008957BB"/>
    <w:p w14:paraId="17432CFC" w14:textId="77777777" w:rsidR="008957BB" w:rsidRDefault="008957BB" w:rsidP="008957BB">
      <w:r>
        <w:t xml:space="preserve">12. ¿Qué diferencia a </w:t>
      </w:r>
      <w:proofErr w:type="spellStart"/>
      <w:r>
        <w:t>Campuslands</w:t>
      </w:r>
      <w:proofErr w:type="spellEnd"/>
      <w:r>
        <w:t xml:space="preserve"> de una universidad o instituto tradicional?</w:t>
      </w:r>
    </w:p>
    <w:p w14:paraId="072187A2" w14:textId="77777777" w:rsidR="008957BB" w:rsidRDefault="008957BB" w:rsidP="008957BB"/>
    <w:p w14:paraId="2C5CFB4A" w14:textId="77777777" w:rsidR="008957BB" w:rsidRDefault="008957BB" w:rsidP="008957BB">
      <w:r>
        <w:tab/>
        <w:t>•</w:t>
      </w:r>
      <w:r>
        <w:tab/>
        <w:t xml:space="preserve">Respuesta: </w:t>
      </w:r>
      <w:proofErr w:type="spellStart"/>
      <w:r>
        <w:t>Campuslands</w:t>
      </w:r>
      <w:proofErr w:type="spellEnd"/>
      <w:r>
        <w:t xml:space="preserve"> es una alternativa disruptiva a la educación tradicional. Nuestro modelo intensivo y 100% presencial está orientado a maximizar el aprendizaje práctico, preparándote para el mercado laboral en solo un año. A diferencia de las universidades, aquí encontrarás un enfoque en habilidades prácticas y una conexión directa con oportunidades laborales, acelerando tu crecimiento profesional.</w:t>
      </w:r>
    </w:p>
    <w:p w14:paraId="06210A85" w14:textId="77777777" w:rsidR="008957BB" w:rsidRDefault="008957BB" w:rsidP="008957BB"/>
    <w:p w14:paraId="3C9D527B" w14:textId="77777777" w:rsidR="008957BB" w:rsidRDefault="008957BB" w:rsidP="008957BB">
      <w:r>
        <w:t>13. ¿Puedo estudiar y trabajar al mismo tiempo mientras hago el programa?</w:t>
      </w:r>
    </w:p>
    <w:p w14:paraId="7A71FB11" w14:textId="77777777" w:rsidR="008957BB" w:rsidRDefault="008957BB" w:rsidP="008957BB"/>
    <w:p w14:paraId="01B9B8D6" w14:textId="77777777" w:rsidR="008957BB" w:rsidRDefault="008957BB" w:rsidP="008957BB">
      <w:r>
        <w:tab/>
        <w:t>•</w:t>
      </w:r>
      <w:r>
        <w:tab/>
        <w:t xml:space="preserve">Respuesta: Aunque el programa de </w:t>
      </w:r>
      <w:proofErr w:type="spellStart"/>
      <w:r>
        <w:t>Campuslands</w:t>
      </w:r>
      <w:proofErr w:type="spellEnd"/>
      <w:r>
        <w:t xml:space="preserve"> es intensivo, algunos estudiantes han logrado combinar estudio y trabajo. Esto requiere una alta disciplina y esfuerzo, ya que la carga académica es demandante. Con determinación, es posible hacerlo, y tenemos ejemplos de jóvenes que lo han logrado con éxito, pero debes estar preparado para el compromiso y la dedicación que esto implica.</w:t>
      </w:r>
    </w:p>
    <w:p w14:paraId="4CF48E62" w14:textId="77777777" w:rsidR="008957BB" w:rsidRDefault="008957BB" w:rsidP="008957BB"/>
    <w:p w14:paraId="5D07189F" w14:textId="77777777" w:rsidR="008957BB" w:rsidRDefault="008957BB" w:rsidP="008957BB">
      <w:r>
        <w:t>14. ¿El programa es presencial o puedo tomarlo en línea?</w:t>
      </w:r>
    </w:p>
    <w:p w14:paraId="7448867E" w14:textId="77777777" w:rsidR="008957BB" w:rsidRDefault="008957BB" w:rsidP="008957BB"/>
    <w:p w14:paraId="1D5C7DD8" w14:textId="77777777" w:rsidR="008957BB" w:rsidRDefault="008957BB" w:rsidP="008957BB">
      <w:r>
        <w:tab/>
        <w:t>•</w:t>
      </w:r>
      <w:r>
        <w:tab/>
        <w:t xml:space="preserve">Respuesta: </w:t>
      </w:r>
      <w:proofErr w:type="spellStart"/>
      <w:r>
        <w:t>Campuslands</w:t>
      </w:r>
      <w:proofErr w:type="spellEnd"/>
      <w:r>
        <w:t xml:space="preserve"> es 100% presencial porque creemos que el aprendizaje </w:t>
      </w:r>
      <w:proofErr w:type="spellStart"/>
      <w:r>
        <w:t>inmersivo</w:t>
      </w:r>
      <w:proofErr w:type="spellEnd"/>
      <w:r>
        <w:t xml:space="preserve"> en un ambiente físico es fundamental para tu desarrollo. La interacción directa con mentores, compañeros y el ambiente del campus enriquece tu experiencia y garantiza un aprendizaje más profundo y efectivo.</w:t>
      </w:r>
    </w:p>
    <w:p w14:paraId="00549ADE" w14:textId="77777777" w:rsidR="008957BB" w:rsidRDefault="008957BB" w:rsidP="008957BB"/>
    <w:p w14:paraId="48C5F07E" w14:textId="77777777" w:rsidR="008957BB" w:rsidRDefault="008957BB" w:rsidP="008957BB">
      <w:r>
        <w:lastRenderedPageBreak/>
        <w:t>15. ¿Qué apoyo recibo durante el programa si tengo dificultades?</w:t>
      </w:r>
    </w:p>
    <w:p w14:paraId="6CA7F44E" w14:textId="77777777" w:rsidR="008957BB" w:rsidRDefault="008957BB" w:rsidP="008957BB"/>
    <w:p w14:paraId="02543718" w14:textId="77777777" w:rsidR="008957BB" w:rsidRDefault="008957BB" w:rsidP="008957BB">
      <w:r>
        <w:tab/>
        <w:t>•</w:t>
      </w:r>
      <w:r>
        <w:tab/>
        <w:t xml:space="preserve">Respuesta: En </w:t>
      </w:r>
      <w:proofErr w:type="spellStart"/>
      <w:r>
        <w:t>Campuslands</w:t>
      </w:r>
      <w:proofErr w:type="spellEnd"/>
      <w:r>
        <w:t>, contarás con un equipo de mentores, instructores y psicólogos que te acompañarán en cada etapa. Si encuentras dificultades, nuestro equipo estará disponible para ayudarte a superar cualquier obstáculo, asegurándonos de que avances con confianza hacia tus objetivos.</w:t>
      </w:r>
    </w:p>
    <w:p w14:paraId="73D256A0" w14:textId="77777777" w:rsidR="008957BB" w:rsidRDefault="008957BB" w:rsidP="008957BB"/>
    <w:p w14:paraId="67524032" w14:textId="77777777" w:rsidR="008957BB" w:rsidRDefault="008957BB" w:rsidP="008957BB">
      <w:r>
        <w:t>16. ¿Hay un proceso de selección para ingresar al programa?</w:t>
      </w:r>
    </w:p>
    <w:p w14:paraId="5975A989" w14:textId="77777777" w:rsidR="008957BB" w:rsidRDefault="008957BB" w:rsidP="008957BB"/>
    <w:p w14:paraId="11F5D1C7" w14:textId="77777777" w:rsidR="008957BB" w:rsidRDefault="008957BB" w:rsidP="008957BB">
      <w:r>
        <w:tab/>
        <w:t>•</w:t>
      </w:r>
      <w:r>
        <w:tab/>
        <w:t xml:space="preserve">Respuesta: Sí, en </w:t>
      </w:r>
      <w:proofErr w:type="spellStart"/>
      <w:r>
        <w:t>Campuslands</w:t>
      </w:r>
      <w:proofErr w:type="spellEnd"/>
      <w:r>
        <w:t xml:space="preserve"> contamos con un proceso de selección riguroso. Los candidatos realizan pruebas virtuales y presenciales, y, una vez superada esta etapa, participan en una fase intensiva llamada “</w:t>
      </w:r>
      <w:proofErr w:type="spellStart"/>
      <w:r>
        <w:t>Sandbox</w:t>
      </w:r>
      <w:proofErr w:type="spellEnd"/>
      <w:r>
        <w:t>”. Durante dos semanas, se evalúan habilidades en lógica, actitud y disciplina en un entorno intensivo y presencial con mentores e instructores. Esta inversión en el proceso de selección asegura que los seleccionados están comprometidos y preparados para aprovechar al máximo el programa.</w:t>
      </w:r>
    </w:p>
    <w:p w14:paraId="1E7D6D14" w14:textId="77777777" w:rsidR="008957BB" w:rsidRDefault="008957BB" w:rsidP="008957BB"/>
    <w:p w14:paraId="4CCE4B11" w14:textId="77777777" w:rsidR="008957BB" w:rsidRDefault="008957BB" w:rsidP="008957BB">
      <w:r>
        <w:t>17. ¿</w:t>
      </w:r>
      <w:proofErr w:type="spellStart"/>
      <w:r>
        <w:t>Campuslands</w:t>
      </w:r>
      <w:proofErr w:type="spellEnd"/>
      <w:r>
        <w:t xml:space="preserve"> ofrece becas o apoyos financieros?</w:t>
      </w:r>
    </w:p>
    <w:p w14:paraId="2122AADD" w14:textId="77777777" w:rsidR="008957BB" w:rsidRDefault="008957BB" w:rsidP="008957BB"/>
    <w:p w14:paraId="4A01920A" w14:textId="77777777" w:rsidR="008957BB" w:rsidRDefault="008957BB" w:rsidP="008957BB">
      <w:r>
        <w:tab/>
        <w:t>•</w:t>
      </w:r>
      <w:r>
        <w:tab/>
        <w:t xml:space="preserve">Respuesta: </w:t>
      </w:r>
      <w:proofErr w:type="spellStart"/>
      <w:r>
        <w:t>Campuslands</w:t>
      </w:r>
      <w:proofErr w:type="spellEnd"/>
      <w:r>
        <w:t xml:space="preserve"> está comprometido en crear oportunidades de educación accesible para jóvenes talentosos que desean un futuro mejor. Ofrecemos opciones de financiamiento y becas que cubren entre el 50% y el 100% del costo, dependiendo del desempeño y logros del estudiante. Creemos en el potencial de los jóvenes y en su capacidad de cambio, y por eso buscamos que puedan acceder a una educación de calidad sin limitaciones económicas.</w:t>
      </w:r>
    </w:p>
    <w:p w14:paraId="394C547D" w14:textId="77777777" w:rsidR="008957BB" w:rsidRDefault="008957BB" w:rsidP="008957BB"/>
    <w:p w14:paraId="4052047F" w14:textId="77777777" w:rsidR="008957BB" w:rsidRDefault="008957BB" w:rsidP="008957BB">
      <w:r>
        <w:t>18. ¿Puedo visitar el campus antes de inscribirme?</w:t>
      </w:r>
    </w:p>
    <w:p w14:paraId="258341BF" w14:textId="77777777" w:rsidR="008957BB" w:rsidRDefault="008957BB" w:rsidP="008957BB"/>
    <w:p w14:paraId="377E0C69" w14:textId="77777777" w:rsidR="008957BB" w:rsidRDefault="008957BB" w:rsidP="008957BB">
      <w:r>
        <w:tab/>
        <w:t>•</w:t>
      </w:r>
      <w:r>
        <w:tab/>
        <w:t xml:space="preserve">Respuesta: ¡Claro! Te invitamos a agendar una visita para que puedas conocer el campus, vivir el ambiente de </w:t>
      </w:r>
      <w:proofErr w:type="spellStart"/>
      <w:r>
        <w:t>Campuslands</w:t>
      </w:r>
      <w:proofErr w:type="spellEnd"/>
      <w:r>
        <w:t xml:space="preserve"> y entender de cerca nuestro </w:t>
      </w:r>
      <w:r>
        <w:lastRenderedPageBreak/>
        <w:t>enfoque intensivo de formación. Esta experiencia es ideal para que veas de primera mano cómo podemos ayudarte a construir tu futuro.</w:t>
      </w:r>
    </w:p>
    <w:p w14:paraId="79AEF1AE" w14:textId="77777777" w:rsidR="008957BB" w:rsidRDefault="008957BB" w:rsidP="008957BB"/>
    <w:p w14:paraId="477AA2BC" w14:textId="77777777" w:rsidR="008957BB" w:rsidRDefault="008957BB" w:rsidP="008957BB">
      <w:r>
        <w:t xml:space="preserve">19. ¿Cómo es la comunidad de estudiantes en </w:t>
      </w:r>
      <w:proofErr w:type="spellStart"/>
      <w:r>
        <w:t>Campuslands</w:t>
      </w:r>
      <w:proofErr w:type="spellEnd"/>
      <w:r>
        <w:t>?</w:t>
      </w:r>
    </w:p>
    <w:p w14:paraId="46C1F02C" w14:textId="77777777" w:rsidR="008957BB" w:rsidRDefault="008957BB" w:rsidP="008957BB"/>
    <w:p w14:paraId="192794B7" w14:textId="77777777" w:rsidR="008957BB" w:rsidRDefault="008957BB" w:rsidP="008957BB">
      <w:r>
        <w:tab/>
        <w:t>•</w:t>
      </w:r>
      <w:r>
        <w:tab/>
        <w:t xml:space="preserve">Respuesta: </w:t>
      </w:r>
      <w:proofErr w:type="spellStart"/>
      <w:r>
        <w:t>Campuslands</w:t>
      </w:r>
      <w:proofErr w:type="spellEnd"/>
      <w:r>
        <w:t xml:space="preserve"> es más que un centro de formación; es una comunidad de jóvenes talentosos que se apoyan mutuamente. Aquí encontrarás compañeros que comparten tus mismas metas de crecimiento y éxito, creando una red de apoyo y colaboración que te acompañará en cada paso del camino.</w:t>
      </w:r>
    </w:p>
    <w:p w14:paraId="1E80E3F5" w14:textId="77777777" w:rsidR="008957BB" w:rsidRDefault="008957BB" w:rsidP="008957BB"/>
    <w:p w14:paraId="51B5FFAD" w14:textId="77777777" w:rsidR="008957BB" w:rsidRDefault="008957BB" w:rsidP="008957BB">
      <w:r>
        <w:t xml:space="preserve">20. ¿Qué tipo de trabajos puedo obtener al graduarme de </w:t>
      </w:r>
      <w:proofErr w:type="spellStart"/>
      <w:r>
        <w:t>Campuslands</w:t>
      </w:r>
      <w:proofErr w:type="spellEnd"/>
      <w:r>
        <w:t>?</w:t>
      </w:r>
    </w:p>
    <w:p w14:paraId="4E1E693D" w14:textId="77777777" w:rsidR="008957BB" w:rsidRDefault="008957BB" w:rsidP="008957BB"/>
    <w:p w14:paraId="7690EFB0" w14:textId="7FB81762" w:rsidR="008957BB" w:rsidRDefault="008957BB">
      <w:r>
        <w:tab/>
        <w:t>•</w:t>
      </w:r>
      <w:r>
        <w:tab/>
        <w:t xml:space="preserve">Respuesta: Al finalizar el programa, estarás capacitado para roles como desarrollador de software, analista de datos, soporte técnico y otros puestos demandados en tecnología. </w:t>
      </w:r>
      <w:proofErr w:type="spellStart"/>
      <w:r>
        <w:t>Campuslands</w:t>
      </w:r>
      <w:proofErr w:type="spellEnd"/>
      <w:r>
        <w:t xml:space="preserve"> te abre las puertas a empleos que no solo ofrecen buenas remuneraciones, sino también oportunidades de crecimiento y desarrollo en un sector en constante expansión.</w:t>
      </w:r>
    </w:p>
    <w:sectPr w:rsidR="008957B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BB"/>
    <w:rsid w:val="008957BB"/>
    <w:rsid w:val="00F3619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05F46E90"/>
  <w15:chartTrackingRefBased/>
  <w15:docId w15:val="{EAB16D79-274F-4248-B178-204379169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5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95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957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957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957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957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57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57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57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B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957B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957B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957B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957B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957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957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957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957BB"/>
    <w:rPr>
      <w:rFonts w:eastAsiaTheme="majorEastAsia" w:cstheme="majorBidi"/>
      <w:color w:val="272727" w:themeColor="text1" w:themeTint="D8"/>
    </w:rPr>
  </w:style>
  <w:style w:type="paragraph" w:styleId="Ttulo">
    <w:name w:val="Title"/>
    <w:basedOn w:val="Normal"/>
    <w:next w:val="Normal"/>
    <w:link w:val="TtuloCar"/>
    <w:uiPriority w:val="10"/>
    <w:qFormat/>
    <w:rsid w:val="00895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57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57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57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957BB"/>
    <w:pPr>
      <w:spacing w:before="160"/>
      <w:jc w:val="center"/>
    </w:pPr>
    <w:rPr>
      <w:i/>
      <w:iCs/>
      <w:color w:val="404040" w:themeColor="text1" w:themeTint="BF"/>
    </w:rPr>
  </w:style>
  <w:style w:type="character" w:customStyle="1" w:styleId="CitaCar">
    <w:name w:val="Cita Car"/>
    <w:basedOn w:val="Fuentedeprrafopredeter"/>
    <w:link w:val="Cita"/>
    <w:uiPriority w:val="29"/>
    <w:rsid w:val="008957BB"/>
    <w:rPr>
      <w:i/>
      <w:iCs/>
      <w:color w:val="404040" w:themeColor="text1" w:themeTint="BF"/>
    </w:rPr>
  </w:style>
  <w:style w:type="paragraph" w:styleId="Prrafodelista">
    <w:name w:val="List Paragraph"/>
    <w:basedOn w:val="Normal"/>
    <w:uiPriority w:val="34"/>
    <w:qFormat/>
    <w:rsid w:val="008957BB"/>
    <w:pPr>
      <w:ind w:left="720"/>
      <w:contextualSpacing/>
    </w:pPr>
  </w:style>
  <w:style w:type="character" w:styleId="nfasisintenso">
    <w:name w:val="Intense Emphasis"/>
    <w:basedOn w:val="Fuentedeprrafopredeter"/>
    <w:uiPriority w:val="21"/>
    <w:qFormat/>
    <w:rsid w:val="008957BB"/>
    <w:rPr>
      <w:i/>
      <w:iCs/>
      <w:color w:val="0F4761" w:themeColor="accent1" w:themeShade="BF"/>
    </w:rPr>
  </w:style>
  <w:style w:type="paragraph" w:styleId="Citadestacada">
    <w:name w:val="Intense Quote"/>
    <w:basedOn w:val="Normal"/>
    <w:next w:val="Normal"/>
    <w:link w:val="CitadestacadaCar"/>
    <w:uiPriority w:val="30"/>
    <w:qFormat/>
    <w:rsid w:val="00895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957BB"/>
    <w:rPr>
      <w:i/>
      <w:iCs/>
      <w:color w:val="0F4761" w:themeColor="accent1" w:themeShade="BF"/>
    </w:rPr>
  </w:style>
  <w:style w:type="character" w:styleId="Referenciaintensa">
    <w:name w:val="Intense Reference"/>
    <w:basedOn w:val="Fuentedeprrafopredeter"/>
    <w:uiPriority w:val="32"/>
    <w:qFormat/>
    <w:rsid w:val="008957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1443</Words>
  <Characters>7937</Characters>
  <Application>Microsoft Office Word</Application>
  <DocSecurity>0</DocSecurity>
  <Lines>66</Lines>
  <Paragraphs>18</Paragraphs>
  <ScaleCrop>false</ScaleCrop>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tarazona</dc:creator>
  <cp:keywords/>
  <dc:description/>
  <cp:lastModifiedBy>diego tarazona</cp:lastModifiedBy>
  <cp:revision>2</cp:revision>
  <dcterms:created xsi:type="dcterms:W3CDTF">2024-10-29T23:44:00Z</dcterms:created>
  <dcterms:modified xsi:type="dcterms:W3CDTF">2024-10-29T23:44:00Z</dcterms:modified>
</cp:coreProperties>
</file>