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iv7h5cf3isqn" w:id="0"/>
      <w:bookmarkEnd w:id="0"/>
      <w:r w:rsidDel="00000000" w:rsidR="00000000" w:rsidRPr="00000000">
        <w:rPr>
          <w:rtl w:val="0"/>
        </w:rPr>
        <w:t xml:space="preserve">What do you think people (all over the world) will do in 50 years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ab/>
        <w:t xml:space="preserve">Everyone has a different opinion on the matter at hand, but we can all agree that the world in fifty years will have nothing in common with the world that we know. We all know how the future is represented in fiction - the flying cars, everything is wireless, floating housing and so on. I think that we will have all these things and some others. </w:t>
      </w:r>
    </w:p>
    <w:p w:rsidR="00000000" w:rsidDel="00000000" w:rsidP="00000000" w:rsidRDefault="00000000" w:rsidRPr="00000000" w14:paraId="00000004">
      <w:pPr>
        <w:rPr>
          <w:sz w:val="28"/>
          <w:szCs w:val="28"/>
        </w:rPr>
      </w:pPr>
      <w:r w:rsidDel="00000000" w:rsidR="00000000" w:rsidRPr="00000000">
        <w:rPr>
          <w:sz w:val="28"/>
          <w:szCs w:val="28"/>
          <w:rtl w:val="0"/>
        </w:rPr>
        <w:tab/>
        <w:t xml:space="preserve">First, the world will be a better place for everyone to live. We all know that mankind today is not going really in the right direction. We have a lot of problems that we need to fix right now. For example global warming. If we do nothing right now, we will screw the future. So people will become more eco-oriented, so to speak. They are going to be more eco-focused and eco-conscious . We depend on nature, but nature doesn’t depend on us. We will either change, or we will perish. So I think that this is going to be the first major change.</w:t>
      </w:r>
    </w:p>
    <w:p w:rsidR="00000000" w:rsidDel="00000000" w:rsidP="00000000" w:rsidRDefault="00000000" w:rsidRPr="00000000" w14:paraId="00000005">
      <w:pPr>
        <w:rPr>
          <w:sz w:val="28"/>
          <w:szCs w:val="28"/>
        </w:rPr>
      </w:pPr>
      <w:r w:rsidDel="00000000" w:rsidR="00000000" w:rsidRPr="00000000">
        <w:rPr>
          <w:sz w:val="28"/>
          <w:szCs w:val="28"/>
          <w:rtl w:val="0"/>
        </w:rPr>
        <w:tab/>
        <w:t xml:space="preserve">Second, technology will be unrecognizable. We cannot imagine what technology will look like in ten years, let alone fifty. The advancement will make technology unrecognizable. It will be a major part of our lives. Even today, we cannot imagine what life will look like without our computers, mobile phones or even electricity. Technology will play a major role in our future, but how, I do not know. Actually, no one knows. And that is what makes it exciting.</w:t>
      </w:r>
    </w:p>
    <w:p w:rsidR="00000000" w:rsidDel="00000000" w:rsidP="00000000" w:rsidRDefault="00000000" w:rsidRPr="00000000" w14:paraId="00000006">
      <w:pPr>
        <w:rPr>
          <w:sz w:val="28"/>
          <w:szCs w:val="28"/>
        </w:rPr>
      </w:pPr>
      <w:r w:rsidDel="00000000" w:rsidR="00000000" w:rsidRPr="00000000">
        <w:rPr>
          <w:sz w:val="28"/>
          <w:szCs w:val="28"/>
          <w:rtl w:val="0"/>
        </w:rPr>
        <w:tab/>
        <w:t xml:space="preserve">Third, the government will play a huge role in our lives. We won’t be able to adopt a hermit lifestyle, where no one actually has a connection to us. Everyone has at least heard of George Orwell’s book “Ninety eighty-four”. I believe that the future, while not that grim, will be somewhat related to the future that Orwell predicted. Unfortunately, that is not a good thing at all. I, among others, value privacy. It is a thing that we don’t have a lot of. It’s scarce even today. So that’s why i think that will be one of the bad changes.</w:t>
        <w:br w:type="textWrapping"/>
        <w:tab/>
        <w:t xml:space="preserve">All in all, i think that the future will be unrecognizable. We do not know what the future holds for us. Everything can happen and that makes it exciting. If we knew what the future brought, we would have no reason to be alive.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