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Business Demand Overview: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Reporter: </w:t>
      </w:r>
      <w:r>
        <w:rPr/>
        <w:t>Jacob</w:t>
      </w:r>
      <w:r>
        <w:rPr/>
        <w:t xml:space="preserve"> – Sales Manager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Relevant Info: Budgets have been delivered in Excel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8"/>
        <w:gridCol w:w="2634"/>
        <w:gridCol w:w="2116"/>
        <w:gridCol w:w="2028"/>
      </w:tblGrid>
      <w:tr>
        <w:trPr/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As a (role)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I want (request / demand) 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So that I (user value)</w:t>
            </w:r>
          </w:p>
        </w:tc>
        <w:tc>
          <w:tcPr>
            <w:tcW w:w="20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Acceptance Criteria</w:t>
            </w:r>
          </w:p>
        </w:tc>
      </w:tr>
      <w:tr>
        <w:trPr>
          <w:trHeight w:val="1356" w:hRule="atLeast"/>
        </w:trPr>
        <w:tc>
          <w:tcPr>
            <w:tcW w:w="2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Sales Manager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get a dashboard overview of internet sales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 follow better which customers and products sells the best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b-NO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Follow sales over time against budget</w:t>
            </w:r>
          </w:p>
        </w:tc>
        <w:tc>
          <w:tcPr>
            <w:tcW w:w="20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Power BI dashboard which updates data once a 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b-NO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b-NO" w:eastAsia="en-US" w:bidi="ar-SA"/>
              </w:rPr>
              <w:t>A Power BI dashboard with graphs and KPIs comparing against budget</w:t>
            </w:r>
          </w:p>
        </w:tc>
      </w:tr>
    </w:tbl>
    <w:p>
      <w:pPr>
        <w:pStyle w:val="Normal"/>
        <w:spacing w:before="0" w:after="160"/>
        <w:rPr>
          <w:b/>
          <w:bCs/>
          <w:lang w:val="en-US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509b2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LibreOffice/24.2.3.2$Windows_X86_64 LibreOffice_project/433d9c2ded56988e8a90e6b2e771ee4e6a5ab2ba</Application>
  <AppVersion>15.0000</AppVersion>
  <Pages>1</Pages>
  <Words>107</Words>
  <Characters>530</Characters>
  <CharactersWithSpaces>619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2021-02-06T15:12:00Z</dcterms:created>
  <dc:creator>Ali Ahmad</dc:creator>
  <dc:description/>
  <dc:language>en-GB</dc:language>
  <cp:lastModifiedBy/>
  <dcterms:modified xsi:type="dcterms:W3CDTF">2024-05-22T12:49:33Z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