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C4" w:rsidRDefault="0065558A" w:rsidP="00497AC4">
      <w:pPr>
        <w:pStyle w:val="10"/>
      </w:pPr>
      <w:r w:rsidRPr="0065558A">
        <w:t xml:space="preserve">разработка макета программно-аппаратного комплекса для управления температурой в печах </w:t>
      </w:r>
      <w:proofErr w:type="gramStart"/>
      <w:r w:rsidRPr="0065558A">
        <w:t>для варки стекла</w:t>
      </w:r>
      <w:proofErr w:type="gramEnd"/>
      <w:r w:rsidRPr="0065558A">
        <w:t xml:space="preserve"> на основе микроконтроллера ATmega2560</w:t>
      </w:r>
    </w:p>
    <w:p w:rsidR="00497AC4" w:rsidRPr="00D2112B" w:rsidRDefault="0065558A" w:rsidP="00497AC4">
      <w:pPr>
        <w:pStyle w:val="21"/>
      </w:pPr>
      <w:r>
        <w:t>Д.В. Огурецкий</w:t>
      </w:r>
      <w:r w:rsidR="00497AC4" w:rsidRPr="00D2112B">
        <w:rPr>
          <w:vertAlign w:val="superscript"/>
        </w:rPr>
        <w:t>1</w:t>
      </w:r>
      <w:r w:rsidR="00497AC4" w:rsidRPr="00D2112B">
        <w:t xml:space="preserve">, </w:t>
      </w:r>
      <w:r>
        <w:t>Е.А. Гурвиц</w:t>
      </w:r>
      <w:r w:rsidR="00497AC4" w:rsidRPr="00D2112B">
        <w:rPr>
          <w:vertAlign w:val="superscript"/>
        </w:rPr>
        <w:t>2</w:t>
      </w:r>
      <w:r w:rsidR="00497AC4" w:rsidRPr="00D2112B">
        <w:t xml:space="preserve"> </w:t>
      </w:r>
    </w:p>
    <w:p w:rsidR="0065558A" w:rsidRDefault="00497AC4" w:rsidP="00D30392">
      <w:pPr>
        <w:pStyle w:val="a6"/>
      </w:pPr>
      <w:r w:rsidRPr="0065558A">
        <w:t>1</w:t>
      </w:r>
      <w:r w:rsidR="0065558A" w:rsidRPr="0065558A">
        <w:t>Санкт-Петербургский государственный</w:t>
      </w:r>
      <w:r w:rsidR="0065558A" w:rsidRPr="0065558A">
        <w:br/>
        <w:t>электротехнический университет «ЛЭТИ» им. В.И. Ульянова (Ленина)</w:t>
      </w:r>
    </w:p>
    <w:p w:rsidR="00497AC4" w:rsidRPr="005B715D" w:rsidRDefault="0065558A" w:rsidP="00D30392">
      <w:pPr>
        <w:pStyle w:val="a6"/>
      </w:pPr>
      <w:r w:rsidRPr="00226C91">
        <w:rPr>
          <w:vertAlign w:val="superscript"/>
        </w:rPr>
        <w:t xml:space="preserve"> </w:t>
      </w:r>
      <w:r w:rsidR="00497AC4" w:rsidRPr="00226C91">
        <w:rPr>
          <w:vertAlign w:val="superscript"/>
        </w:rPr>
        <w:t>2</w:t>
      </w:r>
      <w:r w:rsidRPr="0065558A">
        <w:t xml:space="preserve"> ООО "Системы </w:t>
      </w:r>
      <w:proofErr w:type="spellStart"/>
      <w:r w:rsidRPr="0065558A">
        <w:t>фотоники</w:t>
      </w:r>
      <w:proofErr w:type="spellEnd"/>
      <w:r w:rsidRPr="0065558A">
        <w:t>"</w:t>
      </w:r>
    </w:p>
    <w:p w:rsidR="00497AC4" w:rsidRPr="005B715D" w:rsidRDefault="00DB4868" w:rsidP="002D6990">
      <w:pPr>
        <w:pStyle w:val="a7"/>
        <w:rPr>
          <w:lang w:val="ru-RU"/>
        </w:rPr>
      </w:pPr>
      <w:r>
        <w:rPr>
          <w:b/>
          <w:bCs/>
          <w:lang w:val="ru-RU"/>
        </w:rPr>
        <w:t>Аннотация</w:t>
      </w:r>
      <w:r w:rsidR="00497AC4" w:rsidRPr="00DB4868">
        <w:rPr>
          <w:lang w:val="ru-RU"/>
        </w:rPr>
        <w:t xml:space="preserve">. </w:t>
      </w:r>
      <w:r w:rsidR="0065558A">
        <w:rPr>
          <w:lang w:val="ru-RU"/>
        </w:rPr>
        <w:t>В статье рас</w:t>
      </w:r>
      <w:r w:rsidR="00101D71">
        <w:rPr>
          <w:lang w:val="ru-RU"/>
        </w:rPr>
        <w:t>сматривается разработка</w:t>
      </w:r>
      <w:r w:rsidR="0065558A" w:rsidRPr="0065558A">
        <w:rPr>
          <w:lang w:val="ru-RU"/>
        </w:rPr>
        <w:t xml:space="preserve"> макет</w:t>
      </w:r>
      <w:r w:rsidR="00101D71">
        <w:rPr>
          <w:lang w:val="ru-RU"/>
        </w:rPr>
        <w:t>а</w:t>
      </w:r>
      <w:r w:rsidR="0065558A" w:rsidRPr="0065558A">
        <w:rPr>
          <w:lang w:val="ru-RU"/>
        </w:rPr>
        <w:t xml:space="preserve"> программно-аппаратного комплекса для управления температурой в печах </w:t>
      </w:r>
      <w:proofErr w:type="gramStart"/>
      <w:r w:rsidR="0065558A" w:rsidRPr="0065558A">
        <w:rPr>
          <w:lang w:val="ru-RU"/>
        </w:rPr>
        <w:t>для варки стекла</w:t>
      </w:r>
      <w:proofErr w:type="gramEnd"/>
      <w:r w:rsidR="0065558A" w:rsidRPr="0065558A">
        <w:rPr>
          <w:lang w:val="ru-RU"/>
        </w:rPr>
        <w:t xml:space="preserve"> на основе микроконтроллера </w:t>
      </w:r>
      <w:proofErr w:type="spellStart"/>
      <w:r w:rsidR="0065558A" w:rsidRPr="0065558A">
        <w:t>ATmega</w:t>
      </w:r>
      <w:proofErr w:type="spellEnd"/>
      <w:r w:rsidR="0065558A" w:rsidRPr="0065558A">
        <w:rPr>
          <w:lang w:val="ru-RU"/>
        </w:rPr>
        <w:t xml:space="preserve">2560. </w:t>
      </w:r>
      <w:r w:rsidR="0065558A" w:rsidRPr="00645C0B">
        <w:rPr>
          <w:lang w:val="ru-RU"/>
        </w:rPr>
        <w:t xml:space="preserve">Для </w:t>
      </w:r>
      <w:r w:rsidR="0065558A" w:rsidRPr="0065558A">
        <w:rPr>
          <w:lang w:val="ru-RU"/>
        </w:rPr>
        <w:t xml:space="preserve">контроля и поддержания температуры в камере печи использован </w:t>
      </w:r>
      <w:r w:rsidR="00645C0B">
        <w:rPr>
          <w:lang w:val="ru-RU"/>
        </w:rPr>
        <w:t>алгоритм с ПИ-регулятором</w:t>
      </w:r>
      <w:r w:rsidR="0065558A" w:rsidRPr="0065558A">
        <w:rPr>
          <w:lang w:val="ru-RU"/>
        </w:rPr>
        <w:t xml:space="preserve">, который управляет </w:t>
      </w:r>
      <w:proofErr w:type="spellStart"/>
      <w:r w:rsidR="0065558A" w:rsidRPr="0065558A">
        <w:rPr>
          <w:lang w:val="ru-RU"/>
        </w:rPr>
        <w:t>симисторной</w:t>
      </w:r>
      <w:proofErr w:type="spellEnd"/>
      <w:r w:rsidR="0065558A" w:rsidRPr="0065558A">
        <w:rPr>
          <w:lang w:val="ru-RU"/>
        </w:rPr>
        <w:t xml:space="preserve"> сборкой для подачи </w:t>
      </w:r>
      <w:proofErr w:type="spellStart"/>
      <w:r w:rsidR="0065558A" w:rsidRPr="0065558A">
        <w:rPr>
          <w:lang w:val="ru-RU"/>
        </w:rPr>
        <w:t>киловаттной</w:t>
      </w:r>
      <w:proofErr w:type="spellEnd"/>
      <w:r w:rsidR="0065558A" w:rsidRPr="0065558A">
        <w:rPr>
          <w:lang w:val="ru-RU"/>
        </w:rPr>
        <w:t xml:space="preserve"> мощности на рассеивающий теп</w:t>
      </w:r>
      <w:r w:rsidR="00645C0B">
        <w:rPr>
          <w:lang w:val="ru-RU"/>
        </w:rPr>
        <w:t xml:space="preserve">ло элемент печи. Обратная связь </w:t>
      </w:r>
      <w:r w:rsidR="0065558A" w:rsidRPr="0065558A">
        <w:rPr>
          <w:lang w:val="ru-RU"/>
        </w:rPr>
        <w:t xml:space="preserve">осуществляется посредством оцифровки сигнала с термопары микросхемой </w:t>
      </w:r>
      <w:r w:rsidR="0065558A" w:rsidRPr="0065558A">
        <w:t>CJMCU</w:t>
      </w:r>
      <w:r w:rsidR="0065558A" w:rsidRPr="0065558A">
        <w:rPr>
          <w:lang w:val="ru-RU"/>
        </w:rPr>
        <w:t>-</w:t>
      </w:r>
      <w:r w:rsidR="0065558A" w:rsidRPr="0065558A">
        <w:t>MAX</w:t>
      </w:r>
      <w:r w:rsidR="0065558A" w:rsidRPr="0065558A">
        <w:rPr>
          <w:lang w:val="ru-RU"/>
        </w:rPr>
        <w:t>31856. Для ввода</w:t>
      </w:r>
      <w:r w:rsidR="0065558A" w:rsidRPr="002464F6">
        <w:rPr>
          <w:lang w:val="ru-RU"/>
        </w:rPr>
        <w:t>/</w:t>
      </w:r>
      <w:r w:rsidR="0065558A" w:rsidRPr="0065558A">
        <w:rPr>
          <w:lang w:val="ru-RU"/>
        </w:rPr>
        <w:t xml:space="preserve">вывода информации был разработан пользовательский интерфейс на основе </w:t>
      </w:r>
      <w:r w:rsidR="0065558A" w:rsidRPr="0065558A">
        <w:t>TFT</w:t>
      </w:r>
      <w:r w:rsidR="0065558A" w:rsidRPr="002464F6">
        <w:rPr>
          <w:lang w:val="ru-RU"/>
        </w:rPr>
        <w:t xml:space="preserve"> </w:t>
      </w:r>
      <w:r w:rsidR="0065558A" w:rsidRPr="0065558A">
        <w:rPr>
          <w:lang w:val="ru-RU"/>
        </w:rPr>
        <w:t>дисплея</w:t>
      </w:r>
      <w:r w:rsidR="002464F6">
        <w:rPr>
          <w:lang w:val="ru-RU"/>
        </w:rPr>
        <w:t xml:space="preserve"> </w:t>
      </w:r>
      <w:r w:rsidR="002464F6" w:rsidRPr="00732711">
        <w:rPr>
          <w:shd w:val="clear" w:color="auto" w:fill="FFFFFF"/>
        </w:rPr>
        <w:t>Nextion</w:t>
      </w:r>
      <w:r w:rsidR="0065558A" w:rsidRPr="0065558A">
        <w:rPr>
          <w:lang w:val="ru-RU"/>
        </w:rPr>
        <w:t>.</w:t>
      </w:r>
      <w:r w:rsidR="0065558A" w:rsidRPr="0065558A">
        <w:rPr>
          <w:rStyle w:val="af7"/>
          <w:smallCaps w:val="0"/>
          <w:sz w:val="28"/>
          <w:szCs w:val="28"/>
          <w:lang w:val="ru-RU"/>
        </w:rPr>
        <w:t xml:space="preserve"> </w:t>
      </w:r>
    </w:p>
    <w:p w:rsidR="008566C4" w:rsidRPr="00101D71" w:rsidRDefault="00DB4868" w:rsidP="00101D71">
      <w:pPr>
        <w:pStyle w:val="ab"/>
        <w:rPr>
          <w:lang w:val="ru-RU"/>
        </w:rPr>
      </w:pPr>
      <w:r w:rsidRPr="00DB4868">
        <w:rPr>
          <w:lang w:val="ru-RU"/>
        </w:rPr>
        <w:t>Ключевые слова</w:t>
      </w:r>
      <w:r w:rsidR="005B715D" w:rsidRPr="00DB4868">
        <w:rPr>
          <w:lang w:val="ru-RU"/>
        </w:rPr>
        <w:t>:</w:t>
      </w:r>
      <w:r w:rsidR="00497AC4" w:rsidRPr="00DB4868">
        <w:rPr>
          <w:lang w:val="ru-RU"/>
        </w:rPr>
        <w:t xml:space="preserve"> </w:t>
      </w:r>
      <w:r w:rsidR="00101D71" w:rsidRPr="0065558A">
        <w:rPr>
          <w:lang w:val="ru-RU"/>
        </w:rPr>
        <w:t>пользовательский интерфейс</w:t>
      </w:r>
      <w:r>
        <w:rPr>
          <w:lang w:val="ru-RU"/>
        </w:rPr>
        <w:t>,</w:t>
      </w:r>
      <w:r w:rsidR="00101D71" w:rsidRPr="00101D71">
        <w:rPr>
          <w:lang w:val="ru-RU"/>
        </w:rPr>
        <w:t xml:space="preserve"> </w:t>
      </w:r>
      <w:r w:rsidR="00101D71" w:rsidRPr="0065558A">
        <w:t>TFT</w:t>
      </w:r>
      <w:r w:rsidR="00101D71" w:rsidRPr="00101D71">
        <w:rPr>
          <w:lang w:val="ru-RU"/>
        </w:rPr>
        <w:t xml:space="preserve"> </w:t>
      </w:r>
      <w:r w:rsidR="00645C0B">
        <w:rPr>
          <w:lang w:val="ru-RU"/>
        </w:rPr>
        <w:t>дисплей</w:t>
      </w:r>
      <w:r w:rsidR="00101D71">
        <w:rPr>
          <w:lang w:val="ru-RU"/>
        </w:rPr>
        <w:t xml:space="preserve">, </w:t>
      </w:r>
      <w:r w:rsidR="00645C0B">
        <w:rPr>
          <w:lang w:val="ru-RU"/>
        </w:rPr>
        <w:t>ПИ-</w:t>
      </w:r>
      <w:proofErr w:type="spellStart"/>
      <w:r w:rsidR="00645C0B">
        <w:rPr>
          <w:lang w:val="ru-RU"/>
        </w:rPr>
        <w:t>реглятор</w:t>
      </w:r>
      <w:proofErr w:type="spellEnd"/>
      <w:r w:rsidR="00101D71">
        <w:rPr>
          <w:lang w:val="ru-RU"/>
        </w:rPr>
        <w:t>,</w:t>
      </w:r>
      <w:r w:rsidRPr="00DB4868">
        <w:rPr>
          <w:lang w:val="ru-RU"/>
        </w:rPr>
        <w:t xml:space="preserve"> </w:t>
      </w:r>
      <w:r w:rsidR="00101D71">
        <w:rPr>
          <w:lang w:val="ru-RU"/>
        </w:rPr>
        <w:t>микроконтроллер</w:t>
      </w:r>
      <w:r w:rsidR="00101D71" w:rsidRPr="0065558A">
        <w:rPr>
          <w:lang w:val="ru-RU"/>
        </w:rPr>
        <w:t xml:space="preserve"> </w:t>
      </w:r>
      <w:proofErr w:type="spellStart"/>
      <w:r w:rsidR="00101D71" w:rsidRPr="0065558A">
        <w:t>ATmega</w:t>
      </w:r>
      <w:proofErr w:type="spellEnd"/>
      <w:r w:rsidR="00101D71" w:rsidRPr="0065558A">
        <w:rPr>
          <w:lang w:val="ru-RU"/>
        </w:rPr>
        <w:t>2560</w:t>
      </w:r>
      <w:r w:rsidR="00101D71">
        <w:rPr>
          <w:lang w:val="ru-RU"/>
        </w:rPr>
        <w:t>,</w:t>
      </w:r>
      <w:r w:rsidR="00101D71" w:rsidRPr="00101D71">
        <w:rPr>
          <w:lang w:val="ru-RU"/>
        </w:rPr>
        <w:t xml:space="preserve"> </w:t>
      </w:r>
      <w:proofErr w:type="spellStart"/>
      <w:r w:rsidR="00101D71" w:rsidRPr="0065558A">
        <w:rPr>
          <w:lang w:val="ru-RU"/>
        </w:rPr>
        <w:t>си</w:t>
      </w:r>
      <w:r w:rsidR="00101D71">
        <w:rPr>
          <w:lang w:val="ru-RU"/>
        </w:rPr>
        <w:t>мисторная</w:t>
      </w:r>
      <w:proofErr w:type="spellEnd"/>
      <w:r w:rsidR="00101D71">
        <w:rPr>
          <w:lang w:val="ru-RU"/>
        </w:rPr>
        <w:t xml:space="preserve"> сборка, печь</w:t>
      </w:r>
      <w:r w:rsidR="00101D71" w:rsidRPr="0065558A">
        <w:rPr>
          <w:lang w:val="ru-RU"/>
        </w:rPr>
        <w:t xml:space="preserve"> для варки стекла</w:t>
      </w:r>
      <w:r w:rsidR="00101D71">
        <w:rPr>
          <w:lang w:val="ru-RU"/>
        </w:rPr>
        <w:t xml:space="preserve">, </w:t>
      </w:r>
      <w:r w:rsidR="00101D71" w:rsidRPr="0065558A">
        <w:rPr>
          <w:lang w:val="ru-RU"/>
        </w:rPr>
        <w:t>термопар</w:t>
      </w:r>
      <w:r w:rsidR="00101D71">
        <w:rPr>
          <w:lang w:val="ru-RU"/>
        </w:rPr>
        <w:t xml:space="preserve">а, </w:t>
      </w:r>
      <w:r w:rsidR="00645C0B">
        <w:rPr>
          <w:lang w:val="ru-RU"/>
        </w:rPr>
        <w:t xml:space="preserve">система </w:t>
      </w:r>
      <w:r w:rsidR="00645C0B" w:rsidRPr="0065558A">
        <w:rPr>
          <w:lang w:val="ru-RU"/>
        </w:rPr>
        <w:t>управления</w:t>
      </w:r>
      <w:r w:rsidR="002464F6">
        <w:rPr>
          <w:lang w:val="ru-RU"/>
        </w:rPr>
        <w:t>, объект управления</w:t>
      </w:r>
      <w:r w:rsidR="00101D71">
        <w:rPr>
          <w:lang w:val="ru-RU"/>
        </w:rPr>
        <w:t>.</w:t>
      </w:r>
    </w:p>
    <w:p w:rsidR="00101D71" w:rsidRDefault="00101D71" w:rsidP="00101D71">
      <w:pPr>
        <w:pStyle w:val="afffd"/>
      </w:pPr>
      <w:r>
        <w:t>Введение</w:t>
      </w:r>
    </w:p>
    <w:p w:rsidR="002464F6" w:rsidRPr="002464F6" w:rsidRDefault="002464F6" w:rsidP="002464F6">
      <w:pPr>
        <w:pStyle w:val="a9"/>
        <w:rPr>
          <w:lang w:val="ru-RU"/>
        </w:rPr>
      </w:pPr>
      <w:r>
        <w:rPr>
          <w:lang w:val="ru-RU"/>
        </w:rPr>
        <w:t>Объектом управления является печь</w:t>
      </w:r>
      <w:r w:rsidRPr="0065558A">
        <w:rPr>
          <w:lang w:val="ru-RU"/>
        </w:rPr>
        <w:t xml:space="preserve"> </w:t>
      </w:r>
      <w:proofErr w:type="gramStart"/>
      <w:r w:rsidRPr="0065558A">
        <w:rPr>
          <w:lang w:val="ru-RU"/>
        </w:rPr>
        <w:t>для варки стекла</w:t>
      </w:r>
      <w:proofErr w:type="gramEnd"/>
      <w:r>
        <w:rPr>
          <w:lang w:val="ru-RU"/>
        </w:rPr>
        <w:t>.</w:t>
      </w:r>
    </w:p>
    <w:p w:rsidR="00101D71" w:rsidRPr="00171795" w:rsidRDefault="001746AD" w:rsidP="00101D71">
      <w:pPr>
        <w:pStyle w:val="a9"/>
        <w:rPr>
          <w:lang w:val="ru-RU"/>
        </w:rPr>
      </w:pPr>
      <w:r>
        <w:rPr>
          <w:lang w:val="ru-RU"/>
        </w:rPr>
        <w:t>Было поставлено</w:t>
      </w:r>
      <w:r w:rsidR="00171795">
        <w:rPr>
          <w:lang w:val="ru-RU"/>
        </w:rPr>
        <w:t xml:space="preserve"> </w:t>
      </w:r>
      <w:r>
        <w:rPr>
          <w:lang w:val="ru-RU"/>
        </w:rPr>
        <w:t>техническое задание</w:t>
      </w:r>
      <w:r w:rsidR="00171795">
        <w:rPr>
          <w:lang w:val="ru-RU"/>
        </w:rPr>
        <w:t xml:space="preserve">: </w:t>
      </w:r>
      <w:r w:rsidR="00171795">
        <w:t>р</w:t>
      </w:r>
      <w:r w:rsidR="00101D71" w:rsidRPr="00E23D65">
        <w:t xml:space="preserve">азработать макет системы управления с обратной связью на основе </w:t>
      </w:r>
      <w:r w:rsidR="005D5D99">
        <w:rPr>
          <w:lang w:val="ru-RU"/>
        </w:rPr>
        <w:t>ПИ-</w:t>
      </w:r>
      <w:r w:rsidR="00101D71">
        <w:t>регулятора</w:t>
      </w:r>
      <w:r w:rsidR="00101D71" w:rsidRPr="00E23D65">
        <w:t xml:space="preserve"> для управления и контроля температуры в </w:t>
      </w:r>
      <w:r w:rsidR="002464F6">
        <w:rPr>
          <w:lang w:val="ru-RU"/>
        </w:rPr>
        <w:t>объекте управления</w:t>
      </w:r>
      <w:r w:rsidR="00171795">
        <w:rPr>
          <w:lang w:val="ru-RU"/>
        </w:rPr>
        <w:t>.</w:t>
      </w:r>
    </w:p>
    <w:p w:rsidR="00101D71" w:rsidRPr="00E23D65" w:rsidRDefault="00171795" w:rsidP="00101D71">
      <w:pPr>
        <w:pStyle w:val="a9"/>
      </w:pPr>
      <w:r>
        <w:rPr>
          <w:lang w:val="ru-RU"/>
        </w:rPr>
        <w:t>Требования к системе</w:t>
      </w:r>
      <w:r w:rsidR="00101D71" w:rsidRPr="00E23D65">
        <w:rPr>
          <w:lang w:val="en-US"/>
        </w:rPr>
        <w:t>:</w:t>
      </w:r>
    </w:p>
    <w:p w:rsidR="00101D71" w:rsidRPr="00E23D65" w:rsidRDefault="00101D71" w:rsidP="00171795">
      <w:pPr>
        <w:pStyle w:val="a9"/>
        <w:numPr>
          <w:ilvl w:val="0"/>
          <w:numId w:val="26"/>
        </w:numPr>
      </w:pPr>
      <w:r w:rsidRPr="00E23D65">
        <w:t>Установка и поддержание желаемой температуры в печи</w:t>
      </w:r>
      <w:r w:rsidRPr="00E23D65">
        <w:rPr>
          <w:lang w:val="ru-RU"/>
        </w:rPr>
        <w:t>;</w:t>
      </w:r>
    </w:p>
    <w:p w:rsidR="00101D71" w:rsidRPr="00E23D65" w:rsidRDefault="00101D71" w:rsidP="00171795">
      <w:pPr>
        <w:pStyle w:val="a9"/>
        <w:numPr>
          <w:ilvl w:val="0"/>
          <w:numId w:val="26"/>
        </w:numPr>
      </w:pPr>
      <w:r w:rsidRPr="00E23D65">
        <w:t>Контролируемое изменение температуры  по заданной линейной функции.</w:t>
      </w:r>
    </w:p>
    <w:p w:rsidR="00171795" w:rsidRDefault="00101D71" w:rsidP="00171795">
      <w:pPr>
        <w:pStyle w:val="a9"/>
        <w:numPr>
          <w:ilvl w:val="0"/>
          <w:numId w:val="26"/>
        </w:numPr>
      </w:pPr>
      <w:r w:rsidRPr="00E23D65">
        <w:t>Вывод инфор</w:t>
      </w:r>
      <w:r>
        <w:t>м</w:t>
      </w:r>
      <w:r w:rsidRPr="00E23D65">
        <w:t>ации о температуре и цикле нагрева на</w:t>
      </w:r>
      <w:r>
        <w:t xml:space="preserve"> </w:t>
      </w:r>
      <w:r w:rsidRPr="00E23D65">
        <w:rPr>
          <w:lang w:val="en-US"/>
        </w:rPr>
        <w:t>TFT</w:t>
      </w:r>
      <w:r w:rsidRPr="00E23D65">
        <w:t xml:space="preserve"> дисплей</w:t>
      </w:r>
    </w:p>
    <w:p w:rsidR="00645C0B" w:rsidRDefault="00645C0B" w:rsidP="00645C0B">
      <w:pPr>
        <w:pStyle w:val="afffd"/>
      </w:pPr>
      <w:r>
        <w:t>Описание комплекса</w:t>
      </w:r>
    </w:p>
    <w:p w:rsidR="00171795" w:rsidRPr="00C457EE" w:rsidRDefault="00171795" w:rsidP="00171795">
      <w:pPr>
        <w:pStyle w:val="a9"/>
      </w:pPr>
      <w:r>
        <w:tab/>
      </w:r>
      <w:r w:rsidRPr="00C457EE">
        <w:t xml:space="preserve">Исходя из </w:t>
      </w:r>
      <w:r>
        <w:rPr>
          <w:lang w:val="ru-RU"/>
        </w:rPr>
        <w:t>требований</w:t>
      </w:r>
      <w:r w:rsidRPr="00C457EE">
        <w:t xml:space="preserve"> была разработана систем</w:t>
      </w:r>
      <w:r w:rsidRPr="00C84311">
        <w:t xml:space="preserve">а управления температурой в печке. </w:t>
      </w:r>
      <w:r w:rsidRPr="00C457EE">
        <w:t>Она представляет собой несколько устройств, связанных вместе посредством различных интерфейсов, которые передают информацию друг другу и обрабатывают её:</w:t>
      </w:r>
    </w:p>
    <w:p w:rsidR="00171795" w:rsidRDefault="00171795" w:rsidP="00645C0B">
      <w:pPr>
        <w:pStyle w:val="a9"/>
        <w:numPr>
          <w:ilvl w:val="0"/>
          <w:numId w:val="42"/>
        </w:numPr>
      </w:pPr>
      <w:r w:rsidRPr="00E23D65">
        <w:t>Микроконтроллер</w:t>
      </w:r>
      <w:r>
        <w:t xml:space="preserve"> </w:t>
      </w:r>
      <w:r w:rsidRPr="0065558A">
        <w:t>ATmega2560</w:t>
      </w:r>
    </w:p>
    <w:p w:rsidR="00370B9D" w:rsidRPr="00E21AE5" w:rsidRDefault="00E21AE5" w:rsidP="00370B9D">
      <w:pPr>
        <w:pStyle w:val="a9"/>
        <w:rPr>
          <w:lang w:val="ru-RU"/>
        </w:rPr>
      </w:pPr>
      <w:r>
        <w:t>М</w:t>
      </w:r>
      <w:r w:rsidR="00370B9D" w:rsidRPr="00370B9D">
        <w:t>икроконтроллер, включающий в себя различные периферийные устройства</w:t>
      </w:r>
      <w:r>
        <w:rPr>
          <w:lang w:val="ru-RU"/>
        </w:rPr>
        <w:t>,</w:t>
      </w:r>
      <w:r w:rsidR="00370B9D" w:rsidRPr="00370B9D">
        <w:t xml:space="preserve"> является связующим звеном между остальными </w:t>
      </w:r>
      <w:r>
        <w:rPr>
          <w:lang w:val="ru-RU"/>
        </w:rPr>
        <w:t>частями макета</w:t>
      </w:r>
    </w:p>
    <w:p w:rsidR="00370B9D" w:rsidRPr="00370B9D" w:rsidRDefault="00370B9D" w:rsidP="00370B9D">
      <w:pPr>
        <w:pStyle w:val="a9"/>
      </w:pPr>
      <w:r w:rsidRPr="00370B9D">
        <w:t xml:space="preserve">Изначально предполагалось загружать проект на платформу </w:t>
      </w:r>
      <w:proofErr w:type="spellStart"/>
      <w:r w:rsidRPr="00370B9D">
        <w:t>Arduino</w:t>
      </w:r>
      <w:proofErr w:type="spellEnd"/>
      <w:r w:rsidRPr="00370B9D">
        <w:t xml:space="preserve"> </w:t>
      </w:r>
      <w:proofErr w:type="spellStart"/>
      <w:r w:rsidRPr="00370B9D">
        <w:t>Nano</w:t>
      </w:r>
      <w:proofErr w:type="spellEnd"/>
      <w:r w:rsidRPr="00370B9D">
        <w:t xml:space="preserve"> 3.0 с микроконтроллером ATmega328 , но из-за недостаточного объёма его FLASH-памяти было решено перейти на микроконтроллер ATmega2560 на плате  </w:t>
      </w:r>
      <w:proofErr w:type="spellStart"/>
      <w:r w:rsidRPr="00370B9D">
        <w:t>Arduino</w:t>
      </w:r>
      <w:proofErr w:type="spellEnd"/>
      <w:r w:rsidRPr="00370B9D">
        <w:t xml:space="preserve"> </w:t>
      </w:r>
      <w:proofErr w:type="spellStart"/>
      <w:r w:rsidRPr="00370B9D">
        <w:t>Mega</w:t>
      </w:r>
      <w:proofErr w:type="spellEnd"/>
      <w:r w:rsidRPr="00370B9D">
        <w:t xml:space="preserve"> 2560 R3 .</w:t>
      </w:r>
    </w:p>
    <w:p w:rsidR="00171795" w:rsidRPr="00370B9D" w:rsidRDefault="00171795" w:rsidP="00645C0B">
      <w:pPr>
        <w:pStyle w:val="a9"/>
        <w:numPr>
          <w:ilvl w:val="0"/>
          <w:numId w:val="42"/>
        </w:numPr>
      </w:pPr>
      <w:r w:rsidRPr="00C84311">
        <w:t>Модуль термопары</w:t>
      </w:r>
      <w:r>
        <w:t xml:space="preserve"> ─ микросхема</w:t>
      </w:r>
      <w:r w:rsidRPr="0065558A">
        <w:t xml:space="preserve"> CJMCU-MAX31856</w:t>
      </w:r>
    </w:p>
    <w:p w:rsidR="00370B9D" w:rsidRPr="00E23D65" w:rsidRDefault="00370B9D" w:rsidP="00645C0B">
      <w:pPr>
        <w:pStyle w:val="a9"/>
      </w:pPr>
      <w:r w:rsidRPr="00645C0B">
        <w:rPr>
          <w:rStyle w:val="aff3"/>
          <w:b w:val="0"/>
          <w:color w:val="000000"/>
          <w:shd w:val="clear" w:color="auto" w:fill="FFFFFF"/>
        </w:rPr>
        <w:t xml:space="preserve">CJMCU-MAX31856 </w:t>
      </w:r>
      <w:proofErr w:type="spellStart"/>
      <w:r w:rsidRPr="00645C0B">
        <w:rPr>
          <w:rStyle w:val="aff3"/>
          <w:b w:val="0"/>
          <w:color w:val="000000"/>
          <w:shd w:val="clear" w:color="auto" w:fill="FFFFFF"/>
        </w:rPr>
        <w:t>Thermocouple</w:t>
      </w:r>
      <w:proofErr w:type="spellEnd"/>
      <w:r w:rsidRPr="00645C0B">
        <w:rPr>
          <w:rStyle w:val="aff3"/>
          <w:b w:val="0"/>
          <w:color w:val="000000"/>
          <w:shd w:val="clear" w:color="auto" w:fill="FFFFFF"/>
        </w:rPr>
        <w:t xml:space="preserve"> </w:t>
      </w:r>
      <w:proofErr w:type="spellStart"/>
      <w:r w:rsidRPr="00645C0B">
        <w:rPr>
          <w:rStyle w:val="aff3"/>
          <w:b w:val="0"/>
          <w:color w:val="000000"/>
          <w:shd w:val="clear" w:color="auto" w:fill="FFFFFF"/>
        </w:rPr>
        <w:t>Module</w:t>
      </w:r>
      <w:proofErr w:type="spellEnd"/>
      <w:r w:rsidRPr="00645C0B">
        <w:rPr>
          <w:rStyle w:val="aff3"/>
          <w:b w:val="0"/>
          <w:color w:val="000000"/>
          <w:shd w:val="clear" w:color="auto" w:fill="FFFFFF"/>
        </w:rPr>
        <w:t xml:space="preserve"> </w:t>
      </w:r>
      <w:proofErr w:type="spellStart"/>
      <w:r w:rsidRPr="00645C0B">
        <w:rPr>
          <w:rStyle w:val="aff3"/>
          <w:b w:val="0"/>
          <w:color w:val="000000"/>
          <w:shd w:val="clear" w:color="auto" w:fill="FFFFFF"/>
        </w:rPr>
        <w:t>High</w:t>
      </w:r>
      <w:proofErr w:type="spellEnd"/>
      <w:r w:rsidRPr="00645C0B">
        <w:rPr>
          <w:rStyle w:val="aff3"/>
          <w:b w:val="0"/>
          <w:color w:val="000000"/>
          <w:shd w:val="clear" w:color="auto" w:fill="FFFFFF"/>
        </w:rPr>
        <w:t xml:space="preserve"> </w:t>
      </w:r>
      <w:proofErr w:type="spellStart"/>
      <w:r w:rsidRPr="00645C0B">
        <w:rPr>
          <w:rStyle w:val="aff3"/>
          <w:b w:val="0"/>
          <w:color w:val="000000"/>
          <w:shd w:val="clear" w:color="auto" w:fill="FFFFFF"/>
        </w:rPr>
        <w:t>Precision</w:t>
      </w:r>
      <w:proofErr w:type="spellEnd"/>
      <w:r w:rsidRPr="00645C0B">
        <w:rPr>
          <w:rStyle w:val="aff3"/>
          <w:b w:val="0"/>
          <w:color w:val="000000"/>
          <w:shd w:val="clear" w:color="auto" w:fill="FFFFFF"/>
        </w:rPr>
        <w:t xml:space="preserve"> </w:t>
      </w:r>
      <w:proofErr w:type="spellStart"/>
      <w:r w:rsidRPr="00645C0B">
        <w:rPr>
          <w:rStyle w:val="aff3"/>
          <w:b w:val="0"/>
          <w:color w:val="000000"/>
          <w:shd w:val="clear" w:color="auto" w:fill="FFFFFF"/>
        </w:rPr>
        <w:t>Development</w:t>
      </w:r>
      <w:proofErr w:type="spellEnd"/>
      <w:r w:rsidRPr="00645C0B">
        <w:rPr>
          <w:rStyle w:val="aff3"/>
          <w:b w:val="0"/>
          <w:color w:val="000000"/>
          <w:shd w:val="clear" w:color="auto" w:fill="FFFFFF"/>
        </w:rPr>
        <w:t xml:space="preserve"> </w:t>
      </w:r>
      <w:proofErr w:type="spellStart"/>
      <w:r w:rsidRPr="00645C0B">
        <w:rPr>
          <w:rStyle w:val="aff3"/>
          <w:b w:val="0"/>
          <w:color w:val="000000"/>
          <w:shd w:val="clear" w:color="auto" w:fill="FFFFFF"/>
        </w:rPr>
        <w:t>Board</w:t>
      </w:r>
      <w:proofErr w:type="spellEnd"/>
      <w:r w:rsidRPr="00645C0B">
        <w:rPr>
          <w:rStyle w:val="aff3"/>
          <w:b w:val="0"/>
          <w:color w:val="000000"/>
          <w:shd w:val="clear" w:color="auto" w:fill="FFFFFF"/>
        </w:rPr>
        <w:t xml:space="preserve"> (Модуль высокоточной обработки термопары)</w:t>
      </w:r>
      <w:r w:rsidRPr="00370B9D">
        <w:rPr>
          <w:color w:val="000000"/>
        </w:rPr>
        <w:t> </w:t>
      </w:r>
      <w:r w:rsidRPr="00E23D65">
        <w:t>от </w:t>
      </w:r>
      <w:proofErr w:type="spellStart"/>
      <w:r w:rsidRPr="00E23D65">
        <w:t>Maxim</w:t>
      </w:r>
      <w:proofErr w:type="spellEnd"/>
      <w:r w:rsidRPr="00E23D65">
        <w:t xml:space="preserve"> </w:t>
      </w:r>
      <w:proofErr w:type="spellStart"/>
      <w:r w:rsidRPr="00E23D65">
        <w:t>Integrated</w:t>
      </w:r>
      <w:proofErr w:type="spellEnd"/>
      <w:r w:rsidRPr="00E23D65">
        <w:t xml:space="preserve"> позволяет быстро и несложно реализовать готовый измерительный тракт для работы с термопарами (K, J, N, R, S, T, E и B типов) на одной микросхеме, т.к. содержит в себе все необходимые и д</w:t>
      </w:r>
      <w:r w:rsidR="00645C0B">
        <w:t>остаточные функциональные блоки.</w:t>
      </w:r>
    </w:p>
    <w:p w:rsidR="00370B9D" w:rsidRPr="00370B9D" w:rsidRDefault="00370B9D" w:rsidP="001746AD">
      <w:pPr>
        <w:pStyle w:val="a9"/>
      </w:pPr>
      <w:r w:rsidRPr="001746AD">
        <w:lastRenderedPageBreak/>
        <w:t>Можн</w:t>
      </w:r>
      <w:r w:rsidR="001746AD">
        <w:t>о было возложить выполнение</w:t>
      </w:r>
      <w:r w:rsidRPr="001746AD">
        <w:t xml:space="preserve"> этих функций на микроконтроллер, т.к. у него 16 аналоговых входов, каждый из котор</w:t>
      </w:r>
      <w:r w:rsidR="007011D8">
        <w:t xml:space="preserve">ых может представить аналоговый сигнал </w:t>
      </w:r>
      <w:r w:rsidRPr="001746AD">
        <w:t>в виде 10-битного числа (1024 знач</w:t>
      </w:r>
      <w:r w:rsidR="007011D8">
        <w:t>ений). Н</w:t>
      </w:r>
      <w:r w:rsidRPr="001746AD">
        <w:t xml:space="preserve">апряжение холодного </w:t>
      </w:r>
      <w:r w:rsidR="007011D8">
        <w:t>спая термопары, например</w:t>
      </w:r>
      <w:r w:rsidR="007011D8">
        <w:rPr>
          <w:lang w:val="ru-RU"/>
        </w:rPr>
        <w:t>,</w:t>
      </w:r>
      <w:r w:rsidR="007011D8">
        <w:t xml:space="preserve"> типа K</w:t>
      </w:r>
      <w:r w:rsidRPr="001746AD">
        <w:t xml:space="preserve"> при максимальной температуре 1372 °С  равно  54.886 мВ. Необходимо усиливать данное напряжение для его</w:t>
      </w:r>
      <w:r w:rsidR="007011D8">
        <w:rPr>
          <w:lang w:val="ru-RU"/>
        </w:rPr>
        <w:t xml:space="preserve"> точного</w:t>
      </w:r>
      <w:r w:rsidRPr="001746AD">
        <w:t xml:space="preserve"> измерения, поэтому в данном случае </w:t>
      </w:r>
      <w:r w:rsidR="00645C0B">
        <w:rPr>
          <w:lang w:val="ru-RU"/>
        </w:rPr>
        <w:t>было</w:t>
      </w:r>
      <w:r w:rsidR="00645C0B">
        <w:t xml:space="preserve"> решено</w:t>
      </w:r>
      <w:r w:rsidRPr="001746AD">
        <w:t xml:space="preserve"> использовать специальное устройство. Также АЦП имеет разрядность 19-Bit, </w:t>
      </w:r>
      <w:r w:rsidR="00645C0B">
        <w:t xml:space="preserve">что даёт </w:t>
      </w:r>
      <w:r w:rsidR="007011D8">
        <w:rPr>
          <w:lang w:val="ru-RU"/>
        </w:rPr>
        <w:t>большую</w:t>
      </w:r>
      <w:r w:rsidR="00645C0B">
        <w:t xml:space="preserve"> точность</w:t>
      </w:r>
      <w:r w:rsidRPr="001746AD">
        <w:t>.</w:t>
      </w:r>
    </w:p>
    <w:p w:rsidR="00370B9D" w:rsidRDefault="00370B9D" w:rsidP="00645C0B">
      <w:pPr>
        <w:pStyle w:val="a9"/>
        <w:numPr>
          <w:ilvl w:val="0"/>
          <w:numId w:val="42"/>
        </w:numPr>
      </w:pPr>
      <w:r w:rsidRPr="00C84311">
        <w:t>Термопара</w:t>
      </w:r>
    </w:p>
    <w:p w:rsidR="00370B9D" w:rsidRPr="001746AD" w:rsidRDefault="007011D8" w:rsidP="001746AD">
      <w:pPr>
        <w:pStyle w:val="a9"/>
      </w:pPr>
      <w:r>
        <w:t>Термопара</w:t>
      </w:r>
      <w:r w:rsidR="00370B9D" w:rsidRPr="001746AD">
        <w:t xml:space="preserve"> типа K</w:t>
      </w:r>
      <w:r w:rsidR="001746AD" w:rsidRPr="001746AD">
        <w:t xml:space="preserve"> выбрана для обеспечения измерения в необходимом температурном диапазоне </w:t>
      </w:r>
      <w:r w:rsidR="001746AD">
        <w:rPr>
          <w:lang w:val="ru-RU"/>
        </w:rPr>
        <w:t xml:space="preserve">от </w:t>
      </w:r>
      <w:r w:rsidR="001746AD" w:rsidRPr="001746AD">
        <w:t>−180 до +1300</w:t>
      </w:r>
      <w:r w:rsidR="001746AD">
        <w:rPr>
          <w:lang w:val="ru-RU"/>
        </w:rPr>
        <w:t xml:space="preserve"> </w:t>
      </w:r>
      <w:r w:rsidR="001746AD" w:rsidRPr="001746AD">
        <w:t>°C [1].</w:t>
      </w:r>
    </w:p>
    <w:p w:rsidR="00370B9D" w:rsidRDefault="00370B9D" w:rsidP="001746AD">
      <w:pPr>
        <w:pStyle w:val="a9"/>
      </w:pPr>
      <w:r w:rsidRPr="001746AD">
        <w:t>Максимальное напряжение</w:t>
      </w:r>
      <w:r w:rsidR="00E21AE5">
        <w:rPr>
          <w:lang w:val="ru-RU"/>
        </w:rPr>
        <w:t xml:space="preserve"> на</w:t>
      </w:r>
      <w:r w:rsidR="00E21AE5">
        <w:t xml:space="preserve"> выходе</w:t>
      </w:r>
      <w:r w:rsidRPr="001746AD">
        <w:t xml:space="preserve"> </w:t>
      </w:r>
      <w:r w:rsidR="00E21AE5">
        <w:t>т</w:t>
      </w:r>
      <w:r w:rsidR="00E21AE5" w:rsidRPr="00C84311">
        <w:t>ермопар</w:t>
      </w:r>
      <w:r w:rsidR="00E21AE5">
        <w:rPr>
          <w:lang w:val="ru-RU"/>
        </w:rPr>
        <w:t xml:space="preserve">ы составляет </w:t>
      </w:r>
      <w:r w:rsidR="007011D8">
        <w:t>54.886</w:t>
      </w:r>
      <w:r w:rsidRPr="001746AD">
        <w:t>мВ</w:t>
      </w:r>
      <w:r w:rsidR="001746AD" w:rsidRPr="00E21AE5">
        <w:rPr>
          <w:lang w:val="ru-RU"/>
        </w:rPr>
        <w:t>[1]</w:t>
      </w:r>
      <w:r w:rsidR="007011D8">
        <w:t>,</w:t>
      </w:r>
      <w:r w:rsidR="007011D8">
        <w:rPr>
          <w:lang w:val="ru-RU"/>
        </w:rPr>
        <w:t xml:space="preserve"> </w:t>
      </w:r>
      <w:r w:rsidR="007011D8">
        <w:t xml:space="preserve"> с</w:t>
      </w:r>
      <w:r w:rsidRPr="001746AD">
        <w:t>оответственно</w:t>
      </w:r>
      <w:r w:rsidR="007011D8">
        <w:rPr>
          <w:lang w:val="ru-RU"/>
        </w:rPr>
        <w:t>,</w:t>
      </w:r>
      <w:r w:rsidRPr="001746AD">
        <w:t xml:space="preserve"> нужно усиливать сигнал, мы это делаем с помощью </w:t>
      </w:r>
      <w:r w:rsidRPr="001746AD">
        <w:rPr>
          <w:rStyle w:val="aff3"/>
          <w:b w:val="0"/>
          <w:bCs w:val="0"/>
        </w:rPr>
        <w:t>модуля высокоточной обработки термопары</w:t>
      </w:r>
      <w:r w:rsidRPr="001746AD">
        <w:t>.</w:t>
      </w:r>
    </w:p>
    <w:p w:rsidR="00370B9D" w:rsidRDefault="00370B9D" w:rsidP="00645C0B">
      <w:pPr>
        <w:pStyle w:val="a9"/>
        <w:numPr>
          <w:ilvl w:val="0"/>
          <w:numId w:val="42"/>
        </w:numPr>
      </w:pPr>
      <w:r>
        <w:t>Симисторная сборка</w:t>
      </w:r>
    </w:p>
    <w:p w:rsidR="006E60B9" w:rsidRPr="009C4169" w:rsidRDefault="001746AD" w:rsidP="009C4169">
      <w:pPr>
        <w:pStyle w:val="a9"/>
      </w:pPr>
      <w:r>
        <w:t xml:space="preserve">Эта схема </w:t>
      </w:r>
      <w:r w:rsidR="00E21AE5">
        <w:rPr>
          <w:lang w:val="ru-RU"/>
        </w:rPr>
        <w:t xml:space="preserve">управляет </w:t>
      </w:r>
      <w:r w:rsidR="00E21AE5">
        <w:t>подачей</w:t>
      </w:r>
      <w:r w:rsidRPr="00E23D65">
        <w:t xml:space="preserve"> напряжения от сети на нагревательный элемент. Для этого</w:t>
      </w:r>
      <w:r w:rsidR="009C4169">
        <w:rPr>
          <w:lang w:val="ru-RU"/>
        </w:rPr>
        <w:t xml:space="preserve"> </w:t>
      </w:r>
      <w:r w:rsidR="00E21AE5">
        <w:t>используется</w:t>
      </w:r>
      <w:r w:rsidRPr="00E23D65">
        <w:t xml:space="preserve"> симистор, управляемый</w:t>
      </w:r>
      <w:r w:rsidR="006E60B9">
        <w:t xml:space="preserve"> </w:t>
      </w:r>
      <w:r w:rsidRPr="00E23D65">
        <w:t>сигналом</w:t>
      </w:r>
      <w:r w:rsidR="006E60B9">
        <w:rPr>
          <w:lang w:val="ru-RU"/>
        </w:rPr>
        <w:t xml:space="preserve"> с </w:t>
      </w:r>
      <w:r w:rsidR="006E60B9" w:rsidRPr="00370B9D">
        <w:t>микроконтроллер</w:t>
      </w:r>
      <w:r w:rsidR="006E60B9">
        <w:rPr>
          <w:lang w:val="ru-RU"/>
        </w:rPr>
        <w:t>а</w:t>
      </w:r>
      <w:r w:rsidR="00E21AE5">
        <w:t>, с</w:t>
      </w:r>
      <w:r w:rsidR="006E60B9" w:rsidRPr="00C457EE">
        <w:t xml:space="preserve"> помощью </w:t>
      </w:r>
      <w:r w:rsidR="00E21AE5">
        <w:rPr>
          <w:lang w:val="ru-RU"/>
        </w:rPr>
        <w:t>которого</w:t>
      </w:r>
      <w:r w:rsidR="006E60B9" w:rsidRPr="00C457EE">
        <w:t xml:space="preserve"> можно открывать и закрывать симист</w:t>
      </w:r>
      <w:r w:rsidR="006E60B9" w:rsidRPr="001677A9">
        <w:t>ор, и</w:t>
      </w:r>
      <w:r w:rsidR="007011D8">
        <w:rPr>
          <w:lang w:val="ru-RU"/>
        </w:rPr>
        <w:t>,</w:t>
      </w:r>
      <w:r w:rsidR="006E60B9" w:rsidRPr="001677A9">
        <w:t xml:space="preserve"> соответственно</w:t>
      </w:r>
      <w:r w:rsidR="007011D8">
        <w:rPr>
          <w:lang w:val="ru-RU"/>
        </w:rPr>
        <w:t>,</w:t>
      </w:r>
      <w:r w:rsidR="00E21AE5">
        <w:rPr>
          <w:lang w:val="ru-RU"/>
        </w:rPr>
        <w:t xml:space="preserve"> управлять</w:t>
      </w:r>
      <w:r w:rsidR="00E21AE5">
        <w:t xml:space="preserve"> подачей</w:t>
      </w:r>
      <w:r w:rsidR="006E60B9" w:rsidRPr="001677A9">
        <w:t xml:space="preserve"> напряжения на </w:t>
      </w:r>
      <w:r w:rsidR="00E21AE5">
        <w:t>нагревательный элемент печи</w:t>
      </w:r>
      <w:r w:rsidR="006E60B9" w:rsidRPr="001677A9">
        <w:t>.</w:t>
      </w:r>
      <w:r w:rsidR="006E60B9" w:rsidRPr="00C84311">
        <w:t xml:space="preserve"> </w:t>
      </w:r>
    </w:p>
    <w:p w:rsidR="00370B9D" w:rsidRDefault="00370B9D" w:rsidP="00645C0B">
      <w:pPr>
        <w:pStyle w:val="a9"/>
        <w:numPr>
          <w:ilvl w:val="0"/>
          <w:numId w:val="42"/>
        </w:numPr>
      </w:pPr>
      <w:r w:rsidRPr="00C84311">
        <w:t>Сенсорный</w:t>
      </w:r>
      <w:r>
        <w:t xml:space="preserve"> </w:t>
      </w:r>
      <w:r w:rsidRPr="00866ADA">
        <w:t>TFT дисплей</w:t>
      </w:r>
      <w:r w:rsidR="00866ADA" w:rsidRPr="00866ADA">
        <w:t xml:space="preserve"> Nextion NX8048T050 - 5.0" LCD TFT HMI интеллектуальный сенсорный дисплей</w:t>
      </w:r>
    </w:p>
    <w:p w:rsidR="00E21AE5" w:rsidRPr="00E21AE5" w:rsidRDefault="00E21AE5" w:rsidP="00E21AE5">
      <w:pPr>
        <w:pStyle w:val="a9"/>
      </w:pPr>
      <w:r w:rsidRPr="00E21AE5">
        <w:t>Для реализации лю</w:t>
      </w:r>
      <w:r>
        <w:t>бых проектов, будь то умный дом или</w:t>
      </w:r>
      <w:r w:rsidRPr="00E21AE5">
        <w:t xml:space="preserve"> производственная автоматика, </w:t>
      </w:r>
      <w:r>
        <w:t>необходимо</w:t>
      </w:r>
      <w:r w:rsidRPr="00E21AE5">
        <w:t xml:space="preserve"> устройство </w:t>
      </w:r>
      <w:r>
        <w:rPr>
          <w:lang w:val="ru-RU"/>
        </w:rPr>
        <w:t>ввода/</w:t>
      </w:r>
      <w:r w:rsidRPr="00E21AE5">
        <w:t>вывода. Простой вариант – семисегментные светодиодные индикаторы. Но такая реализация бу</w:t>
      </w:r>
      <w:r>
        <w:t xml:space="preserve">дет неудобной для использования. </w:t>
      </w:r>
      <w:r w:rsidRPr="00E21AE5">
        <w:t>Чтобы система была современной и удобной – нужно использовать полноценные дисплеи.</w:t>
      </w:r>
    </w:p>
    <w:p w:rsidR="003B10B2" w:rsidRDefault="003B10B2" w:rsidP="003B10B2">
      <w:pPr>
        <w:pStyle w:val="a9"/>
      </w:pPr>
      <w:r w:rsidRPr="003B10B2">
        <w:t>Сенсорный дисплей выступает в</w:t>
      </w:r>
      <w:r w:rsidR="00E21AE5">
        <w:t xml:space="preserve"> роли удобного человеко-машинного</w:t>
      </w:r>
      <w:r w:rsidRPr="003B10B2">
        <w:t xml:space="preserve"> интерфейс</w:t>
      </w:r>
      <w:r w:rsidR="00E21AE5">
        <w:rPr>
          <w:lang w:val="ru-RU"/>
        </w:rPr>
        <w:t>а</w:t>
      </w:r>
      <w:r w:rsidRPr="003B10B2">
        <w:t xml:space="preserve"> (HMI),</w:t>
      </w:r>
      <w:r w:rsidR="00E21AE5" w:rsidRPr="00E21AE5">
        <w:t xml:space="preserve"> </w:t>
      </w:r>
      <w:r w:rsidR="008205B6">
        <w:t>т</w:t>
      </w:r>
      <w:r w:rsidR="00E21AE5" w:rsidRPr="00E21AE5">
        <w:t>ак называют любое устройство с помощью которого происходит взаимодействия человека и машин: мониторинг параметров, управление исполнительными механизмами, ввод данных и прочее.</w:t>
      </w:r>
      <w:r w:rsidRPr="003B10B2">
        <w:t xml:space="preserve"> который обеспечивает </w:t>
      </w:r>
      <w:r w:rsidR="00866ADA" w:rsidRPr="00866ADA">
        <w:rPr>
          <w:lang w:val="ru-RU"/>
        </w:rPr>
        <w:t xml:space="preserve"> взаимодействие ч</w:t>
      </w:r>
      <w:r w:rsidR="00866ADA">
        <w:rPr>
          <w:lang w:val="ru-RU"/>
        </w:rPr>
        <w:t xml:space="preserve">еловека-оператора с управляемыми </w:t>
      </w:r>
      <w:r w:rsidR="00866ADA" w:rsidRPr="00866ADA">
        <w:rPr>
          <w:lang w:val="ru-RU"/>
        </w:rPr>
        <w:t>им машинами</w:t>
      </w:r>
      <w:r w:rsidRPr="00866ADA">
        <w:rPr>
          <w:lang w:val="ru-RU"/>
        </w:rPr>
        <w:t>.</w:t>
      </w:r>
      <w:r w:rsidRPr="003B10B2">
        <w:t xml:space="preserve"> </w:t>
      </w:r>
    </w:p>
    <w:p w:rsidR="00370B9D" w:rsidRPr="00C84311" w:rsidRDefault="00370B9D" w:rsidP="00645C0B">
      <w:pPr>
        <w:pStyle w:val="a9"/>
        <w:numPr>
          <w:ilvl w:val="0"/>
          <w:numId w:val="42"/>
        </w:numPr>
      </w:pPr>
      <w:r>
        <w:t>Печь с нагревательным элементом</w:t>
      </w:r>
    </w:p>
    <w:p w:rsidR="00212354" w:rsidRDefault="00212354" w:rsidP="00212354">
      <w:pPr>
        <w:pStyle w:val="a9"/>
      </w:pPr>
      <w:r w:rsidRPr="00C457EE">
        <w:t>Внутри</w:t>
      </w:r>
      <w:r w:rsidR="009C4169">
        <w:rPr>
          <w:lang w:val="ru-RU"/>
        </w:rPr>
        <w:t xml:space="preserve"> печи</w:t>
      </w:r>
      <w:r w:rsidRPr="00C457EE">
        <w:t xml:space="preserve"> находится нагревательный элемент, представляющий собой провод с малым сопротивлением (≈100 </w:t>
      </w:r>
      <w:r>
        <w:t>Ом</w:t>
      </w:r>
      <w:r w:rsidRPr="00C457EE">
        <w:t xml:space="preserve">) и </w:t>
      </w:r>
      <w:r>
        <w:t>высокой</w:t>
      </w:r>
      <w:r w:rsidRPr="00C457EE">
        <w:t xml:space="preserve"> температурой плавления.</w:t>
      </w:r>
    </w:p>
    <w:p w:rsidR="00212354" w:rsidRDefault="000C3FDE" w:rsidP="00212354">
      <w:pPr>
        <w:pStyle w:val="afffd"/>
      </w:pPr>
      <w:bookmarkStart w:id="0" w:name="_Toc531897518"/>
      <w:r>
        <w:t>Описание принципиальной</w:t>
      </w:r>
      <w:r w:rsidR="00212354" w:rsidRPr="00C457EE">
        <w:t xml:space="preserve"> схем</w:t>
      </w:r>
      <w:bookmarkEnd w:id="0"/>
      <w:r>
        <w:t>ы комплекса со всеми устройствами</w:t>
      </w:r>
    </w:p>
    <w:p w:rsidR="000C3FDE" w:rsidRDefault="000C3FDE" w:rsidP="000C3FDE">
      <w:pPr>
        <w:pStyle w:val="a9"/>
        <w:rPr>
          <w:lang w:val="ru-RU"/>
        </w:rPr>
      </w:pPr>
      <w:r>
        <w:t>Разработка системы управления начинается с составления перечня управляемых</w:t>
      </w:r>
      <w:r>
        <w:rPr>
          <w:lang w:val="ru-RU"/>
        </w:rPr>
        <w:t xml:space="preserve"> </w:t>
      </w:r>
      <w:r>
        <w:t>элементов установки и построения</w:t>
      </w:r>
      <w:r>
        <w:rPr>
          <w:lang w:val="ru-RU"/>
        </w:rPr>
        <w:t xml:space="preserve"> </w:t>
      </w:r>
      <w:r>
        <w:t>принципиальной схемы комплекса со всеми устройствами</w:t>
      </w:r>
      <w:r>
        <w:rPr>
          <w:lang w:val="ru-RU"/>
        </w:rPr>
        <w:t xml:space="preserve"> (см. рис.1) с кратким перечнем </w:t>
      </w:r>
      <w:r>
        <w:t>элементов</w:t>
      </w:r>
      <w:r>
        <w:rPr>
          <w:lang w:val="ru-RU"/>
        </w:rPr>
        <w:t xml:space="preserve"> (</w:t>
      </w:r>
      <w:r>
        <w:t>табл.1</w:t>
      </w:r>
      <w:r>
        <w:rPr>
          <w:lang w:val="ru-RU"/>
        </w:rPr>
        <w:t>).</w:t>
      </w:r>
    </w:p>
    <w:p w:rsidR="000C3FDE" w:rsidRPr="002464F6" w:rsidRDefault="000C3FDE" w:rsidP="000C3FDE">
      <w:pPr>
        <w:pStyle w:val="a9"/>
        <w:rPr>
          <w:lang w:val="ru-RU"/>
        </w:rPr>
      </w:pPr>
      <w:r>
        <w:rPr>
          <w:lang w:val="ru-RU"/>
        </w:rPr>
        <w:t xml:space="preserve">Для работы </w:t>
      </w:r>
      <w:r w:rsidR="000C4A1B">
        <w:rPr>
          <w:lang w:val="ru-RU"/>
        </w:rPr>
        <w:t xml:space="preserve">всего </w:t>
      </w:r>
      <w:r>
        <w:rPr>
          <w:lang w:val="ru-RU"/>
        </w:rPr>
        <w:t>к</w:t>
      </w:r>
      <w:r w:rsidR="000C4A1B">
        <w:rPr>
          <w:lang w:val="ru-RU"/>
        </w:rPr>
        <w:t>о</w:t>
      </w:r>
      <w:r>
        <w:rPr>
          <w:lang w:val="ru-RU"/>
        </w:rPr>
        <w:t>мплекса требуется и</w:t>
      </w:r>
      <w:r w:rsidRPr="000C3FDE">
        <w:rPr>
          <w:lang w:val="ru-RU"/>
        </w:rPr>
        <w:t>сточник постоянного напряжения (ИПН)</w:t>
      </w:r>
      <w:r>
        <w:rPr>
          <w:lang w:val="ru-RU"/>
        </w:rPr>
        <w:t xml:space="preserve"> с </w:t>
      </w:r>
      <w:r w:rsidRPr="000C3FDE">
        <w:t>напряжением на зажимах (полюсах) равным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5 В</m:t>
        </m:r>
      </m:oMath>
      <w:r w:rsidRPr="000C3FDE">
        <w:t>.</w:t>
      </w:r>
      <w:r w:rsidR="00FD4D62">
        <w:rPr>
          <w:lang w:val="ru-RU"/>
        </w:rPr>
        <w:t xml:space="preserve"> Это питание требуется для таких модулей: </w:t>
      </w:r>
      <w:proofErr w:type="spellStart"/>
      <w:r w:rsidR="00FD4D62">
        <w:t>симисторная</w:t>
      </w:r>
      <w:proofErr w:type="spellEnd"/>
      <w:r w:rsidR="00FD4D62">
        <w:t xml:space="preserve"> сборка</w:t>
      </w:r>
      <w:r w:rsidR="00FD4D62">
        <w:rPr>
          <w:lang w:val="ru-RU"/>
        </w:rPr>
        <w:t xml:space="preserve">, </w:t>
      </w:r>
      <w:r w:rsidR="00FD4D62">
        <w:rPr>
          <w:rStyle w:val="aff3"/>
          <w:b w:val="0"/>
          <w:color w:val="000000"/>
          <w:shd w:val="clear" w:color="auto" w:fill="FFFFFF"/>
        </w:rPr>
        <w:t>м</w:t>
      </w:r>
      <w:r w:rsidR="00FD4D62" w:rsidRPr="00732711">
        <w:rPr>
          <w:rStyle w:val="aff3"/>
          <w:b w:val="0"/>
          <w:color w:val="000000"/>
          <w:shd w:val="clear" w:color="auto" w:fill="FFFFFF"/>
        </w:rPr>
        <w:t>одуль высокоточной обработки термопары</w:t>
      </w:r>
      <w:r w:rsidR="00FD4D62">
        <w:rPr>
          <w:rStyle w:val="aff3"/>
          <w:b w:val="0"/>
          <w:color w:val="000000"/>
          <w:shd w:val="clear" w:color="auto" w:fill="FFFFFF"/>
          <w:lang w:val="ru-RU"/>
        </w:rPr>
        <w:t xml:space="preserve">, </w:t>
      </w:r>
      <w:r w:rsidR="00FD4D62" w:rsidRPr="00732711">
        <w:rPr>
          <w:lang w:val="en-US"/>
        </w:rPr>
        <w:t>Arduino</w:t>
      </w:r>
      <w:r w:rsidR="00FD4D62" w:rsidRPr="00FD4D62">
        <w:rPr>
          <w:lang w:val="ru-RU"/>
        </w:rPr>
        <w:t xml:space="preserve"> </w:t>
      </w:r>
      <w:r w:rsidR="00FD4D62" w:rsidRPr="00732711">
        <w:rPr>
          <w:lang w:val="en-US"/>
        </w:rPr>
        <w:t>Mega</w:t>
      </w:r>
      <w:r w:rsidR="00FD4D62" w:rsidRPr="00FD4D62">
        <w:rPr>
          <w:lang w:val="ru-RU"/>
        </w:rPr>
        <w:t xml:space="preserve"> 2560 </w:t>
      </w:r>
      <w:r w:rsidR="00FD4D62" w:rsidRPr="00732711">
        <w:rPr>
          <w:lang w:val="en-US"/>
        </w:rPr>
        <w:t>R</w:t>
      </w:r>
      <w:r w:rsidR="00FD4D62" w:rsidRPr="00FD4D62">
        <w:rPr>
          <w:lang w:val="ru-RU"/>
        </w:rPr>
        <w:t xml:space="preserve">3 </w:t>
      </w:r>
      <w:r w:rsidR="00FD4D62" w:rsidRPr="0059736E">
        <w:t>с</w:t>
      </w:r>
      <w:r w:rsidR="00FD4D62" w:rsidRPr="00FD4D62">
        <w:rPr>
          <w:lang w:val="ru-RU"/>
        </w:rPr>
        <w:t xml:space="preserve"> </w:t>
      </w:r>
      <w:proofErr w:type="spellStart"/>
      <w:r w:rsidR="00FD4D62" w:rsidRPr="00732711">
        <w:rPr>
          <w:color w:val="222222"/>
          <w:sz w:val="23"/>
          <w:szCs w:val="23"/>
          <w:shd w:val="clear" w:color="auto" w:fill="FFFFFF"/>
          <w:lang w:val="en-US"/>
        </w:rPr>
        <w:t>ATmega</w:t>
      </w:r>
      <w:proofErr w:type="spellEnd"/>
      <w:r w:rsidR="00FD4D62" w:rsidRPr="00FD4D62">
        <w:rPr>
          <w:color w:val="222222"/>
          <w:sz w:val="23"/>
          <w:szCs w:val="23"/>
          <w:shd w:val="clear" w:color="auto" w:fill="FFFFFF"/>
          <w:lang w:val="ru-RU"/>
        </w:rPr>
        <w:t>2560</w:t>
      </w:r>
      <w:r w:rsidR="00FD4D62">
        <w:rPr>
          <w:color w:val="222222"/>
          <w:sz w:val="23"/>
          <w:szCs w:val="23"/>
          <w:shd w:val="clear" w:color="auto" w:fill="FFFFFF"/>
          <w:lang w:val="ru-RU"/>
        </w:rPr>
        <w:t xml:space="preserve">, </w:t>
      </w:r>
      <w:r w:rsidR="00FD4D62">
        <w:t>интеллектуальный сенсорный д</w:t>
      </w:r>
      <w:r w:rsidR="00FD4D62" w:rsidRPr="003B10B2">
        <w:t>исплей</w:t>
      </w:r>
      <w:r w:rsidR="00FD4D62">
        <w:rPr>
          <w:lang w:val="ru-RU"/>
        </w:rPr>
        <w:t xml:space="preserve">. Так </w:t>
      </w:r>
      <w:r w:rsidR="000C4A1B">
        <w:rPr>
          <w:lang w:val="ru-RU"/>
        </w:rPr>
        <w:t xml:space="preserve">как входной ток </w:t>
      </w:r>
      <w:r w:rsidR="000C4A1B">
        <w:rPr>
          <w:rStyle w:val="aff3"/>
          <w:b w:val="0"/>
          <w:color w:val="000000"/>
          <w:shd w:val="clear" w:color="auto" w:fill="FFFFFF"/>
        </w:rPr>
        <w:t>модуля</w:t>
      </w:r>
      <w:r w:rsidR="000C4A1B" w:rsidRPr="00732711">
        <w:rPr>
          <w:rStyle w:val="aff3"/>
          <w:b w:val="0"/>
          <w:color w:val="000000"/>
          <w:shd w:val="clear" w:color="auto" w:fill="FFFFFF"/>
        </w:rPr>
        <w:t xml:space="preserve"> высокоточной обработки термопары</w:t>
      </w:r>
      <w:r w:rsidR="000C4A1B">
        <w:rPr>
          <w:rStyle w:val="aff3"/>
          <w:b w:val="0"/>
          <w:color w:val="000000"/>
          <w:shd w:val="clear" w:color="auto" w:fill="FFFFFF"/>
          <w:lang w:val="ru-RU"/>
        </w:rPr>
        <w:t xml:space="preserve"> </w:t>
      </w:r>
      <w:r w:rsidR="00853AA1">
        <w:rPr>
          <w:rStyle w:val="aff3"/>
          <w:b w:val="0"/>
          <w:color w:val="000000"/>
          <w:shd w:val="clear" w:color="auto" w:fill="FFFFFF"/>
          <w:lang w:val="ru-RU"/>
        </w:rPr>
        <w:t>2мА</w:t>
      </w:r>
      <w:r w:rsidR="00FD4D62">
        <w:rPr>
          <w:rStyle w:val="aff3"/>
          <w:b w:val="0"/>
          <w:color w:val="000000"/>
          <w:shd w:val="clear" w:color="auto" w:fill="FFFFFF"/>
          <w:lang w:val="ru-RU"/>
        </w:rPr>
        <w:t xml:space="preserve"> </w:t>
      </w:r>
      <w:r w:rsidR="00FD4D62" w:rsidRPr="00FD4D62">
        <w:rPr>
          <w:rStyle w:val="aff3"/>
          <w:b w:val="0"/>
          <w:color w:val="000000"/>
          <w:shd w:val="clear" w:color="auto" w:fill="FFFFFF"/>
          <w:lang w:val="ru-RU"/>
        </w:rPr>
        <w:t>[4]</w:t>
      </w:r>
      <w:r w:rsidR="00853AA1">
        <w:rPr>
          <w:rStyle w:val="aff3"/>
          <w:b w:val="0"/>
          <w:color w:val="000000"/>
          <w:shd w:val="clear" w:color="auto" w:fill="FFFFFF"/>
          <w:lang w:val="ru-RU"/>
        </w:rPr>
        <w:t>, поэтому нужен</w:t>
      </w:r>
      <w:r w:rsidR="000C4A1B">
        <w:rPr>
          <w:lang w:val="ru-RU"/>
        </w:rPr>
        <w:t xml:space="preserve"> </w:t>
      </w:r>
      <w:r w:rsidR="00853AA1">
        <w:t>р</w:t>
      </w:r>
      <w:r w:rsidR="000C4A1B" w:rsidRPr="0059736E">
        <w:t>езистор</w:t>
      </w:r>
      <w:r w:rsidR="00853AA1">
        <w:rPr>
          <w:lang w:val="ru-RU"/>
        </w:rPr>
        <w:t>,</w:t>
      </w:r>
      <w:r w:rsidR="000C4A1B" w:rsidRPr="0059736E">
        <w:t xml:space="preserve"> ограничивающий ток питания модуля термопары</w:t>
      </w:r>
      <w:r w:rsidR="00853AA1">
        <w:rPr>
          <w:lang w:val="ru-RU"/>
        </w:rPr>
        <w:t>, с сопротивлением 2.5 кОм.</w:t>
      </w:r>
      <w:r w:rsidR="00FD4D62">
        <w:rPr>
          <w:lang w:val="ru-RU"/>
        </w:rPr>
        <w:t xml:space="preserve"> На схеме камера печи </w:t>
      </w:r>
      <w:r w:rsidR="002464F6">
        <w:rPr>
          <w:lang w:val="ru-RU"/>
        </w:rPr>
        <w:t xml:space="preserve">изображена условно для того, чтобы показать, что термопара и </w:t>
      </w:r>
      <w:r w:rsidR="002464F6">
        <w:t>нагревательный элемент печи</w:t>
      </w:r>
      <w:r w:rsidR="002464F6">
        <w:rPr>
          <w:lang w:val="ru-RU"/>
        </w:rPr>
        <w:t xml:space="preserve"> находятся внутри неё. Как видно, переменный ток сетевого напряжения проходит через </w:t>
      </w:r>
      <w:r w:rsidR="002464F6">
        <w:lastRenderedPageBreak/>
        <w:t>симисторную сборку, которая осуществляет коммутацию</w:t>
      </w:r>
      <w:r w:rsidR="002464F6">
        <w:rPr>
          <w:lang w:val="ru-RU"/>
        </w:rPr>
        <w:t xml:space="preserve"> этого</w:t>
      </w:r>
      <w:r w:rsidR="002464F6">
        <w:t xml:space="preserve"> тока</w:t>
      </w:r>
      <w:r w:rsidR="002464F6">
        <w:rPr>
          <w:lang w:val="ru-RU"/>
        </w:rPr>
        <w:t>, далее этот ток поступает непосредственно на печь, где происходит преобразование электрической энергии в тепловую.</w:t>
      </w:r>
    </w:p>
    <w:p w:rsidR="00D7552A" w:rsidRPr="0059736E" w:rsidRDefault="00853AA1" w:rsidP="00141FD1">
      <w:pPr>
        <w:pStyle w:val="afff8"/>
      </w:pPr>
      <w:r>
        <w:rPr>
          <w:noProof/>
        </w:rPr>
        <w:t xml:space="preserve"> </w:t>
      </w:r>
      <w:r w:rsidR="000C3FDE" w:rsidRPr="001665E5">
        <w:rPr>
          <w:noProof/>
        </w:rPr>
        <w:drawing>
          <wp:inline distT="0" distB="0" distL="0" distR="0">
            <wp:extent cx="5252085" cy="3240405"/>
            <wp:effectExtent l="0" t="0" r="0" b="0"/>
            <wp:docPr id="1" name="Рисунок 4" descr="C:\Users\ogure\AppData\Local\Microsoft\Windows\INetCache\Content.Word\che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:\Users\ogure\AppData\Local\Microsoft\Windows\INetCache\Content.Word\chem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2A" w:rsidRPr="005B202A" w:rsidRDefault="000C3FDE" w:rsidP="00141FD1">
      <w:pPr>
        <w:pStyle w:val="af1"/>
      </w:pPr>
      <w:r>
        <w:t xml:space="preserve">Рис.1 </w:t>
      </w:r>
      <w:r w:rsidR="00D7552A" w:rsidRPr="005B202A">
        <w:t>принципиальная схема</w:t>
      </w:r>
      <w:r w:rsidR="00576ADF">
        <w:t xml:space="preserve"> комплекса со всеми устройствами</w:t>
      </w:r>
    </w:p>
    <w:p w:rsidR="00141FD1" w:rsidRPr="00141FD1" w:rsidRDefault="00141FD1" w:rsidP="00141FD1">
      <w:pPr>
        <w:pStyle w:val="af4"/>
      </w:pPr>
      <w: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1"/>
        <w:gridCol w:w="4673"/>
      </w:tblGrid>
      <w:tr w:rsidR="00D7552A" w:rsidRPr="00C457EE" w:rsidTr="00732711">
        <w:tc>
          <w:tcPr>
            <w:tcW w:w="4672" w:type="dxa"/>
            <w:shd w:val="clear" w:color="auto" w:fill="auto"/>
          </w:tcPr>
          <w:p w:rsidR="00D7552A" w:rsidRPr="0059736E" w:rsidRDefault="00D7552A" w:rsidP="00141FD1">
            <w:r w:rsidRPr="0059736E">
              <w:t>Позиционное обозначение</w:t>
            </w:r>
          </w:p>
        </w:tc>
        <w:tc>
          <w:tcPr>
            <w:tcW w:w="4673" w:type="dxa"/>
            <w:shd w:val="clear" w:color="auto" w:fill="auto"/>
          </w:tcPr>
          <w:p w:rsidR="00D7552A" w:rsidRPr="0059736E" w:rsidRDefault="00D7552A" w:rsidP="00141FD1">
            <w:r w:rsidRPr="0059736E">
              <w:t>Описание</w:t>
            </w:r>
          </w:p>
        </w:tc>
      </w:tr>
      <w:tr w:rsidR="00D7552A" w:rsidRPr="00D7552A" w:rsidTr="00732711">
        <w:tc>
          <w:tcPr>
            <w:tcW w:w="4672" w:type="dxa"/>
            <w:shd w:val="clear" w:color="auto" w:fill="auto"/>
          </w:tcPr>
          <w:p w:rsidR="00D7552A" w:rsidRPr="00FD4D62" w:rsidRDefault="00D7552A" w:rsidP="00141FD1">
            <w:r w:rsidRPr="00732711">
              <w:rPr>
                <w:lang w:val="en-US"/>
              </w:rPr>
              <w:t>A</w:t>
            </w:r>
            <w:r w:rsidRPr="00FD4D62">
              <w:t>1</w:t>
            </w:r>
          </w:p>
        </w:tc>
        <w:tc>
          <w:tcPr>
            <w:tcW w:w="4673" w:type="dxa"/>
            <w:shd w:val="clear" w:color="auto" w:fill="auto"/>
          </w:tcPr>
          <w:p w:rsidR="00D7552A" w:rsidRPr="00732711" w:rsidRDefault="00D7552A" w:rsidP="00141FD1">
            <w:pPr>
              <w:rPr>
                <w:b/>
              </w:rPr>
            </w:pPr>
            <w:r w:rsidRPr="00732711">
              <w:rPr>
                <w:rStyle w:val="aff3"/>
                <w:b w:val="0"/>
                <w:color w:val="000000"/>
                <w:shd w:val="clear" w:color="auto" w:fill="FFFFFF"/>
                <w:lang w:val="en-US"/>
              </w:rPr>
              <w:t>CJMCU</w:t>
            </w:r>
            <w:r w:rsidRPr="00732711">
              <w:rPr>
                <w:rStyle w:val="aff3"/>
                <w:b w:val="0"/>
                <w:color w:val="000000"/>
                <w:shd w:val="clear" w:color="auto" w:fill="FFFFFF"/>
              </w:rPr>
              <w:t>-</w:t>
            </w:r>
            <w:r w:rsidRPr="00732711">
              <w:rPr>
                <w:rStyle w:val="aff3"/>
                <w:b w:val="0"/>
                <w:color w:val="000000"/>
                <w:shd w:val="clear" w:color="auto" w:fill="FFFFFF"/>
                <w:lang w:val="en-US"/>
              </w:rPr>
              <w:t>MAX</w:t>
            </w:r>
            <w:r w:rsidR="00FD4D62">
              <w:rPr>
                <w:rStyle w:val="aff3"/>
                <w:b w:val="0"/>
                <w:color w:val="000000"/>
                <w:shd w:val="clear" w:color="auto" w:fill="FFFFFF"/>
              </w:rPr>
              <w:t>31856 (м</w:t>
            </w:r>
            <w:r w:rsidRPr="00732711">
              <w:rPr>
                <w:rStyle w:val="aff3"/>
                <w:b w:val="0"/>
                <w:color w:val="000000"/>
                <w:shd w:val="clear" w:color="auto" w:fill="FFFFFF"/>
              </w:rPr>
              <w:t>одуль высокоточной обработки термопары)</w:t>
            </w:r>
          </w:p>
        </w:tc>
      </w:tr>
      <w:tr w:rsidR="00F348B5" w:rsidRPr="00D7552A" w:rsidTr="00732711">
        <w:tc>
          <w:tcPr>
            <w:tcW w:w="4672" w:type="dxa"/>
            <w:shd w:val="clear" w:color="auto" w:fill="auto"/>
          </w:tcPr>
          <w:p w:rsidR="00F348B5" w:rsidRPr="00732711" w:rsidRDefault="00F348B5" w:rsidP="00F348B5">
            <w:pPr>
              <w:rPr>
                <w:lang w:val="en-US"/>
              </w:rPr>
            </w:pPr>
            <w:r w:rsidRPr="00732711">
              <w:rPr>
                <w:lang w:val="en-US"/>
              </w:rPr>
              <w:t>A2</w:t>
            </w:r>
          </w:p>
        </w:tc>
        <w:tc>
          <w:tcPr>
            <w:tcW w:w="4673" w:type="dxa"/>
            <w:shd w:val="clear" w:color="auto" w:fill="auto"/>
          </w:tcPr>
          <w:p w:rsidR="00F348B5" w:rsidRPr="0059736E" w:rsidRDefault="00FD4D62" w:rsidP="00F348B5">
            <w:r>
              <w:t>к</w:t>
            </w:r>
            <w:r w:rsidR="000C3FDE">
              <w:t>амера печи</w:t>
            </w:r>
          </w:p>
        </w:tc>
      </w:tr>
      <w:tr w:rsidR="00F348B5" w:rsidRPr="00D7552A" w:rsidTr="00732711">
        <w:tc>
          <w:tcPr>
            <w:tcW w:w="4672" w:type="dxa"/>
            <w:shd w:val="clear" w:color="auto" w:fill="auto"/>
          </w:tcPr>
          <w:p w:rsidR="00F348B5" w:rsidRPr="00732711" w:rsidRDefault="00F348B5" w:rsidP="00F348B5">
            <w:pPr>
              <w:rPr>
                <w:lang w:val="en-US"/>
              </w:rPr>
            </w:pPr>
            <w:r w:rsidRPr="00732711">
              <w:rPr>
                <w:lang w:val="en-US"/>
              </w:rPr>
              <w:t>A3</w:t>
            </w:r>
          </w:p>
        </w:tc>
        <w:tc>
          <w:tcPr>
            <w:tcW w:w="4673" w:type="dxa"/>
            <w:shd w:val="clear" w:color="auto" w:fill="auto"/>
          </w:tcPr>
          <w:p w:rsidR="00F348B5" w:rsidRPr="0059736E" w:rsidDel="00C84311" w:rsidRDefault="00F348B5" w:rsidP="00F348B5">
            <w:proofErr w:type="spellStart"/>
            <w:r>
              <w:t>симисторная</w:t>
            </w:r>
            <w:proofErr w:type="spellEnd"/>
            <w:r>
              <w:t xml:space="preserve"> сборка</w:t>
            </w:r>
          </w:p>
        </w:tc>
      </w:tr>
      <w:tr w:rsidR="00F348B5" w:rsidRPr="00D7552A" w:rsidTr="00732711">
        <w:tc>
          <w:tcPr>
            <w:tcW w:w="4672" w:type="dxa"/>
            <w:shd w:val="clear" w:color="auto" w:fill="auto"/>
          </w:tcPr>
          <w:p w:rsidR="00F348B5" w:rsidRPr="00732711" w:rsidRDefault="00F348B5" w:rsidP="00F348B5">
            <w:pPr>
              <w:rPr>
                <w:lang w:val="en-US"/>
              </w:rPr>
            </w:pPr>
            <w:r w:rsidRPr="00732711">
              <w:rPr>
                <w:lang w:val="en-US"/>
              </w:rPr>
              <w:t>R2</w:t>
            </w:r>
          </w:p>
        </w:tc>
        <w:tc>
          <w:tcPr>
            <w:tcW w:w="4673" w:type="dxa"/>
            <w:shd w:val="clear" w:color="auto" w:fill="auto"/>
          </w:tcPr>
          <w:p w:rsidR="00F348B5" w:rsidRPr="0059736E" w:rsidRDefault="00FD4D62" w:rsidP="00F348B5">
            <w:r>
              <w:t>н</w:t>
            </w:r>
            <w:r w:rsidR="002464F6">
              <w:t xml:space="preserve">агревательный элемент печи, </w:t>
            </w:r>
            <w:r w:rsidR="00F348B5" w:rsidRPr="0059736E">
              <w:t>представленный в виде резистора</w:t>
            </w:r>
          </w:p>
        </w:tc>
      </w:tr>
      <w:tr w:rsidR="00F348B5" w:rsidRPr="00D7552A" w:rsidTr="00732711">
        <w:tc>
          <w:tcPr>
            <w:tcW w:w="4672" w:type="dxa"/>
            <w:shd w:val="clear" w:color="auto" w:fill="auto"/>
          </w:tcPr>
          <w:p w:rsidR="00F348B5" w:rsidRPr="00732711" w:rsidRDefault="00F348B5" w:rsidP="00F348B5">
            <w:pPr>
              <w:rPr>
                <w:lang w:val="en-US"/>
              </w:rPr>
            </w:pPr>
            <w:r w:rsidRPr="00732711">
              <w:rPr>
                <w:lang w:val="en-US"/>
              </w:rPr>
              <w:t>R1</w:t>
            </w:r>
          </w:p>
        </w:tc>
        <w:tc>
          <w:tcPr>
            <w:tcW w:w="4673" w:type="dxa"/>
            <w:shd w:val="clear" w:color="auto" w:fill="auto"/>
          </w:tcPr>
          <w:p w:rsidR="00F348B5" w:rsidRPr="0059736E" w:rsidRDefault="00FD4D62" w:rsidP="00F348B5">
            <w:r>
              <w:t>р</w:t>
            </w:r>
            <w:r w:rsidR="00F348B5" w:rsidRPr="0059736E">
              <w:t>езистор ограничивающий ток питания модуля термопары</w:t>
            </w:r>
            <w:r w:rsidR="00853AA1">
              <w:t>, 2.5 кОм</w:t>
            </w:r>
          </w:p>
        </w:tc>
      </w:tr>
      <w:tr w:rsidR="00F348B5" w:rsidRPr="00230CF5" w:rsidTr="00732711">
        <w:tc>
          <w:tcPr>
            <w:tcW w:w="4672" w:type="dxa"/>
            <w:shd w:val="clear" w:color="auto" w:fill="auto"/>
          </w:tcPr>
          <w:p w:rsidR="00F348B5" w:rsidRPr="00732711" w:rsidRDefault="00F348B5" w:rsidP="00F348B5">
            <w:pPr>
              <w:rPr>
                <w:lang w:val="en-US"/>
              </w:rPr>
            </w:pPr>
            <w:r w:rsidRPr="00732711">
              <w:rPr>
                <w:lang w:val="en-US"/>
              </w:rPr>
              <w:t>ARD1</w:t>
            </w:r>
          </w:p>
        </w:tc>
        <w:tc>
          <w:tcPr>
            <w:tcW w:w="4673" w:type="dxa"/>
            <w:shd w:val="clear" w:color="auto" w:fill="auto"/>
          </w:tcPr>
          <w:p w:rsidR="00F348B5" w:rsidRPr="00732711" w:rsidRDefault="00F348B5" w:rsidP="00F348B5">
            <w:pPr>
              <w:rPr>
                <w:color w:val="222222"/>
                <w:sz w:val="23"/>
                <w:szCs w:val="23"/>
                <w:shd w:val="clear" w:color="auto" w:fill="FFFFFF"/>
                <w:lang w:val="en-US"/>
              </w:rPr>
            </w:pPr>
            <w:r w:rsidRPr="00732711">
              <w:rPr>
                <w:lang w:val="en-US"/>
              </w:rPr>
              <w:t xml:space="preserve">Arduino Mega 2560 R3 </w:t>
            </w:r>
            <w:r w:rsidRPr="0059736E">
              <w:t>с</w:t>
            </w:r>
            <w:r w:rsidRPr="00732711">
              <w:rPr>
                <w:lang w:val="en-US"/>
              </w:rPr>
              <w:t xml:space="preserve"> </w:t>
            </w:r>
            <w:r w:rsidRPr="00732711">
              <w:rPr>
                <w:color w:val="222222"/>
                <w:sz w:val="23"/>
                <w:szCs w:val="23"/>
                <w:shd w:val="clear" w:color="auto" w:fill="FFFFFF"/>
                <w:lang w:val="en-US"/>
              </w:rPr>
              <w:t>ATmega2560</w:t>
            </w:r>
          </w:p>
        </w:tc>
      </w:tr>
      <w:tr w:rsidR="00F348B5" w:rsidRPr="00D7552A" w:rsidTr="00732711">
        <w:tc>
          <w:tcPr>
            <w:tcW w:w="4672" w:type="dxa"/>
            <w:shd w:val="clear" w:color="auto" w:fill="auto"/>
          </w:tcPr>
          <w:p w:rsidR="00F348B5" w:rsidRPr="00732711" w:rsidRDefault="00F348B5" w:rsidP="00F348B5">
            <w:pPr>
              <w:rPr>
                <w:lang w:val="en-US"/>
              </w:rPr>
            </w:pPr>
            <w:r w:rsidRPr="00732711">
              <w:rPr>
                <w:lang w:val="en-US"/>
              </w:rPr>
              <w:t>DS1</w:t>
            </w:r>
          </w:p>
        </w:tc>
        <w:tc>
          <w:tcPr>
            <w:tcW w:w="4673" w:type="dxa"/>
            <w:shd w:val="clear" w:color="auto" w:fill="auto"/>
          </w:tcPr>
          <w:p w:rsidR="00F348B5" w:rsidRPr="0059736E" w:rsidRDefault="00F348B5" w:rsidP="00F348B5">
            <w:r w:rsidRPr="00732711">
              <w:rPr>
                <w:shd w:val="clear" w:color="auto" w:fill="FFFFFF"/>
              </w:rPr>
              <w:t>Nextion</w:t>
            </w:r>
            <w:r w:rsidR="00FD4D62">
              <w:rPr>
                <w:shd w:val="clear" w:color="auto" w:fill="FFFFFF"/>
              </w:rPr>
              <w:t xml:space="preserve"> NX8048T050 - 5.0" LCD TFT HMI интеллектуальный сенсорный д</w:t>
            </w:r>
            <w:r w:rsidRPr="00732711">
              <w:rPr>
                <w:shd w:val="clear" w:color="auto" w:fill="FFFFFF"/>
              </w:rPr>
              <w:t>исплей</w:t>
            </w:r>
          </w:p>
        </w:tc>
      </w:tr>
      <w:tr w:rsidR="00F348B5" w:rsidRPr="00D7552A" w:rsidTr="00732711">
        <w:tc>
          <w:tcPr>
            <w:tcW w:w="4672" w:type="dxa"/>
            <w:shd w:val="clear" w:color="auto" w:fill="auto"/>
          </w:tcPr>
          <w:p w:rsidR="00F348B5" w:rsidRPr="00732711" w:rsidRDefault="00F348B5" w:rsidP="00F348B5">
            <w:pPr>
              <w:rPr>
                <w:lang w:val="en-US"/>
              </w:rPr>
            </w:pPr>
            <w:r w:rsidRPr="00732711">
              <w:rPr>
                <w:lang w:val="en-US"/>
              </w:rPr>
              <w:t>TC1</w:t>
            </w:r>
          </w:p>
        </w:tc>
        <w:tc>
          <w:tcPr>
            <w:tcW w:w="4673" w:type="dxa"/>
            <w:shd w:val="clear" w:color="auto" w:fill="auto"/>
          </w:tcPr>
          <w:p w:rsidR="00F348B5" w:rsidRPr="0059736E" w:rsidRDefault="00FD4D62" w:rsidP="00F348B5">
            <w:proofErr w:type="spellStart"/>
            <w:r>
              <w:rPr>
                <w:szCs w:val="28"/>
              </w:rPr>
              <w:t>и</w:t>
            </w:r>
            <w:r w:rsidR="00F348B5" w:rsidRPr="00732711">
              <w:rPr>
                <w:szCs w:val="28"/>
              </w:rPr>
              <w:t>ермопара</w:t>
            </w:r>
            <w:proofErr w:type="spellEnd"/>
            <w:r w:rsidR="00F348B5" w:rsidRPr="00732711">
              <w:rPr>
                <w:szCs w:val="28"/>
              </w:rPr>
              <w:t xml:space="preserve"> типа </w:t>
            </w:r>
            <w:r w:rsidR="00F348B5" w:rsidRPr="00732711">
              <w:rPr>
                <w:szCs w:val="28"/>
                <w:lang w:val="en-US"/>
              </w:rPr>
              <w:t>K</w:t>
            </w:r>
          </w:p>
        </w:tc>
      </w:tr>
    </w:tbl>
    <w:p w:rsidR="00576ADF" w:rsidRPr="00576ADF" w:rsidRDefault="00576ADF" w:rsidP="00576ADF">
      <w:pPr>
        <w:pStyle w:val="afffd"/>
      </w:pPr>
      <w:bookmarkStart w:id="1" w:name="_Toc531897519"/>
      <w:r>
        <w:t>С</w:t>
      </w:r>
      <w:r w:rsidRPr="00576ADF">
        <w:t>пособы связи между устройствами</w:t>
      </w:r>
    </w:p>
    <w:p w:rsidR="00576ADF" w:rsidRPr="00C457EE" w:rsidRDefault="008205B6" w:rsidP="00576ADF">
      <w:pPr>
        <w:pStyle w:val="a9"/>
      </w:pPr>
      <w:r>
        <w:rPr>
          <w:lang w:val="ru-RU"/>
        </w:rPr>
        <w:t>Обмен информацией между</w:t>
      </w:r>
      <w:r>
        <w:t xml:space="preserve"> модулем</w:t>
      </w:r>
      <w:r w:rsidR="00576ADF" w:rsidRPr="00C457EE">
        <w:t xml:space="preserve"> термопары </w:t>
      </w:r>
      <w:r>
        <w:rPr>
          <w:lang w:val="ru-RU"/>
        </w:rPr>
        <w:t>и</w:t>
      </w:r>
      <w:r w:rsidR="00576ADF" w:rsidRPr="00C457EE">
        <w:t xml:space="preserve"> </w:t>
      </w:r>
      <w:r w:rsidR="00576ADF">
        <w:t>м</w:t>
      </w:r>
      <w:r w:rsidR="00576ADF" w:rsidRPr="00E23D65">
        <w:t>икроконтроллер</w:t>
      </w:r>
      <w:r>
        <w:rPr>
          <w:lang w:val="ru-RU"/>
        </w:rPr>
        <w:t>ом</w:t>
      </w:r>
      <w:r w:rsidR="00576ADF" w:rsidRPr="005B202A">
        <w:t xml:space="preserve"> осуществляется по</w:t>
      </w:r>
      <w:r>
        <w:rPr>
          <w:lang w:val="ru-RU"/>
        </w:rPr>
        <w:t xml:space="preserve"> </w:t>
      </w:r>
      <w:r w:rsidRPr="00C457EE">
        <w:t>программн</w:t>
      </w:r>
      <w:r>
        <w:rPr>
          <w:lang w:val="ru-RU"/>
        </w:rPr>
        <w:t>ому</w:t>
      </w:r>
      <w:r w:rsidR="00576ADF" w:rsidRPr="005B202A">
        <w:t xml:space="preserve"> интерфейсу </w:t>
      </w:r>
      <w:r w:rsidR="00576ADF" w:rsidRPr="006D4EFF">
        <w:rPr>
          <w:lang w:val="en-US"/>
        </w:rPr>
        <w:t>SPI</w:t>
      </w:r>
      <w:r w:rsidR="00576ADF" w:rsidRPr="00C457EE">
        <w:t xml:space="preserve">. Программная реализации более  удобна ввиду того, что можно выбирать любые </w:t>
      </w:r>
      <w:proofErr w:type="spellStart"/>
      <w:r w:rsidR="00576ADF" w:rsidRPr="00C457EE">
        <w:t>пины</w:t>
      </w:r>
      <w:proofErr w:type="spellEnd"/>
      <w:r w:rsidR="00576ADF" w:rsidRPr="00C457EE">
        <w:t xml:space="preserve"> в качестве управляющих.</w:t>
      </w:r>
    </w:p>
    <w:p w:rsidR="00576ADF" w:rsidRPr="001200B5" w:rsidRDefault="008205B6" w:rsidP="00576ADF">
      <w:pPr>
        <w:pStyle w:val="a9"/>
        <w:rPr>
          <w:lang w:val="ru-RU"/>
        </w:rPr>
      </w:pPr>
      <w:r>
        <w:rPr>
          <w:lang w:val="ru-RU"/>
        </w:rPr>
        <w:t>Обмен</w:t>
      </w:r>
      <w:r>
        <w:t xml:space="preserve"> данными</w:t>
      </w:r>
      <w:r w:rsidR="00576ADF" w:rsidRPr="001677A9">
        <w:t xml:space="preserve"> </w:t>
      </w:r>
      <w:r w:rsidR="00576ADF">
        <w:t>между дисплеем и м</w:t>
      </w:r>
      <w:r w:rsidR="00576ADF" w:rsidRPr="00E23D65">
        <w:t>икроконтроллер</w:t>
      </w:r>
      <w:r>
        <w:rPr>
          <w:lang w:val="ru-RU"/>
        </w:rPr>
        <w:t>ом реализован</w:t>
      </w:r>
      <w:r w:rsidR="00576ADF">
        <w:rPr>
          <w:lang w:val="ru-RU"/>
        </w:rPr>
        <w:t xml:space="preserve"> </w:t>
      </w:r>
      <w:r>
        <w:rPr>
          <w:lang w:val="ru-RU"/>
        </w:rPr>
        <w:t>через последовательный</w:t>
      </w:r>
      <w:r w:rsidR="00576ADF">
        <w:rPr>
          <w:lang w:val="ru-RU"/>
        </w:rPr>
        <w:t xml:space="preserve"> порт </w:t>
      </w:r>
      <w:r w:rsidR="00576ADF">
        <w:rPr>
          <w:lang w:val="en-US"/>
        </w:rPr>
        <w:t>Serial</w:t>
      </w:r>
      <w:r w:rsidR="00576ADF">
        <w:rPr>
          <w:lang w:val="ru-RU"/>
        </w:rPr>
        <w:t xml:space="preserve"> согласно </w:t>
      </w:r>
      <w:proofErr w:type="gramStart"/>
      <w:r>
        <w:t>документации</w:t>
      </w:r>
      <w:proofErr w:type="gramEnd"/>
      <w:r w:rsidR="001200B5">
        <w:t xml:space="preserve"> на</w:t>
      </w:r>
      <w:r w:rsidR="001200B5" w:rsidRPr="0059736E">
        <w:t xml:space="preserve"> </w:t>
      </w:r>
      <w:r w:rsidR="001200B5">
        <w:rPr>
          <w:lang w:val="ru-RU"/>
        </w:rPr>
        <w:t xml:space="preserve">дисплей </w:t>
      </w:r>
      <w:r w:rsidR="001200B5" w:rsidRPr="001200B5">
        <w:rPr>
          <w:lang w:val="ru-RU"/>
        </w:rPr>
        <w:t>[3]</w:t>
      </w:r>
      <w:r w:rsidR="001200B5">
        <w:rPr>
          <w:lang w:val="ru-RU"/>
        </w:rPr>
        <w:t>.</w:t>
      </w:r>
    </w:p>
    <w:p w:rsidR="00141FD1" w:rsidRPr="00C457EE" w:rsidRDefault="00645C0B" w:rsidP="00F348B5">
      <w:pPr>
        <w:pStyle w:val="afffd"/>
      </w:pPr>
      <w:r>
        <w:t>Описание работы алгоритма в микроконтроллере</w:t>
      </w:r>
      <w:r w:rsidR="00141FD1" w:rsidRPr="00C457EE">
        <w:t xml:space="preserve"> </w:t>
      </w:r>
      <w:bookmarkEnd w:id="1"/>
    </w:p>
    <w:p w:rsidR="00141FD1" w:rsidRPr="005B202A" w:rsidRDefault="00141FD1" w:rsidP="00141FD1">
      <w:pPr>
        <w:pStyle w:val="a9"/>
      </w:pPr>
      <w:r w:rsidRPr="005B202A">
        <w:lastRenderedPageBreak/>
        <w:t xml:space="preserve">Программа была написана для микроконтроллера в </w:t>
      </w:r>
      <w:proofErr w:type="spellStart"/>
      <w:r w:rsidRPr="005B202A">
        <w:t>Visual</w:t>
      </w:r>
      <w:proofErr w:type="spellEnd"/>
      <w:r w:rsidRPr="005B202A">
        <w:t xml:space="preserve"> </w:t>
      </w:r>
      <w:proofErr w:type="spellStart"/>
      <w:r w:rsidRPr="005B202A">
        <w:t>Studio</w:t>
      </w:r>
      <w:proofErr w:type="spellEnd"/>
      <w:r w:rsidRPr="005B202A">
        <w:t xml:space="preserve"> </w:t>
      </w:r>
      <w:proofErr w:type="spellStart"/>
      <w:r w:rsidRPr="005B202A">
        <w:t>Code</w:t>
      </w:r>
      <w:proofErr w:type="spellEnd"/>
      <w:r w:rsidRPr="005B202A">
        <w:t xml:space="preserve"> и отлажена в </w:t>
      </w:r>
      <w:proofErr w:type="spellStart"/>
      <w:r w:rsidRPr="005B202A">
        <w:t>Arduino</w:t>
      </w:r>
      <w:proofErr w:type="spellEnd"/>
      <w:r w:rsidRPr="005B202A">
        <w:t xml:space="preserve"> IDE, а </w:t>
      </w:r>
      <w:r w:rsidR="00854147">
        <w:rPr>
          <w:lang w:val="ru-RU"/>
        </w:rPr>
        <w:t xml:space="preserve">код </w:t>
      </w:r>
      <w:r w:rsidRPr="005B202A">
        <w:t>для дисплея</w:t>
      </w:r>
      <w:r w:rsidR="00854147">
        <w:rPr>
          <w:lang w:val="ru-RU"/>
        </w:rPr>
        <w:t xml:space="preserve"> </w:t>
      </w:r>
      <w:r w:rsidR="00854147">
        <w:t>написан</w:t>
      </w:r>
      <w:r w:rsidR="00854147" w:rsidRPr="005B202A">
        <w:t xml:space="preserve"> </w:t>
      </w:r>
      <w:r w:rsidR="00854147">
        <w:t>и отлажен</w:t>
      </w:r>
      <w:r w:rsidRPr="005B202A">
        <w:t xml:space="preserve"> в </w:t>
      </w:r>
      <w:proofErr w:type="spellStart"/>
      <w:r w:rsidRPr="005B202A">
        <w:t>NextionEditor</w:t>
      </w:r>
      <w:proofErr w:type="spellEnd"/>
      <w:r w:rsidRPr="005B202A">
        <w:t xml:space="preserve"> (IDE для написания HMI)</w:t>
      </w:r>
      <w:r>
        <w:t xml:space="preserve"> </w:t>
      </w:r>
      <w:r w:rsidRPr="0059736E">
        <w:rPr>
          <w:lang w:val="ru-RU"/>
        </w:rPr>
        <w:t>[2]</w:t>
      </w:r>
      <w:r w:rsidRPr="005B202A">
        <w:t>.</w:t>
      </w:r>
    </w:p>
    <w:p w:rsidR="00141FD1" w:rsidRPr="00C457EE" w:rsidRDefault="00141FD1" w:rsidP="008205B6">
      <w:pPr>
        <w:pStyle w:val="a9"/>
      </w:pPr>
      <w:r w:rsidRPr="006D4EFF">
        <w:t xml:space="preserve">Здесь стоит отметить, что код </w:t>
      </w:r>
      <w:r w:rsidR="008205B6">
        <w:rPr>
          <w:lang w:val="ru-RU"/>
        </w:rPr>
        <w:t xml:space="preserve">для </w:t>
      </w:r>
      <w:r w:rsidRPr="006D4EFF">
        <w:t xml:space="preserve">микроконтроллера можно разделить на несколько </w:t>
      </w:r>
      <w:r w:rsidR="008205B6">
        <w:rPr>
          <w:lang w:val="ru-RU"/>
        </w:rPr>
        <w:t xml:space="preserve">функциональных </w:t>
      </w:r>
      <w:r w:rsidRPr="006D4EFF">
        <w:t xml:space="preserve">частей, каждая из которых реализует конкретную задачу. </w:t>
      </w:r>
    </w:p>
    <w:p w:rsidR="00141FD1" w:rsidRPr="00C457EE" w:rsidRDefault="008205B6" w:rsidP="00141FD1">
      <w:pPr>
        <w:pStyle w:val="a9"/>
      </w:pPr>
      <w:r>
        <w:t>Структура программы</w:t>
      </w:r>
      <w:r>
        <w:rPr>
          <w:lang w:val="ru-RU"/>
        </w:rPr>
        <w:t>:</w:t>
      </w:r>
      <w:r w:rsidR="00141FD1" w:rsidRPr="00C457EE">
        <w:t xml:space="preserve"> имеется код, выполняющийся при загрузке </w:t>
      </w:r>
      <w:r w:rsidR="00141FD1" w:rsidRPr="00C457EE">
        <w:rPr>
          <w:lang w:val="en-US"/>
        </w:rPr>
        <w:t>MCU</w:t>
      </w:r>
      <w:r w:rsidR="00141FD1" w:rsidRPr="00C457EE">
        <w:t xml:space="preserve"> (функц</w:t>
      </w:r>
      <w:r>
        <w:t>ия void setup())</w:t>
      </w:r>
      <w:r>
        <w:rPr>
          <w:lang w:val="ru-RU"/>
        </w:rPr>
        <w:t>,</w:t>
      </w:r>
      <w:r>
        <w:t>содержащий</w:t>
      </w:r>
      <w:r w:rsidRPr="00C457EE">
        <w:t xml:space="preserve"> операции по инициализации всех устройств</w:t>
      </w:r>
      <w:r>
        <w:rPr>
          <w:lang w:val="ru-RU"/>
        </w:rPr>
        <w:t xml:space="preserve"> и установку всех необходимых параметров, необходимых  для начала работы,</w:t>
      </w:r>
      <w:r>
        <w:t xml:space="preserve"> и код</w:t>
      </w:r>
      <w:r w:rsidR="00854147">
        <w:t>, который</w:t>
      </w:r>
      <w:r w:rsidR="00141FD1" w:rsidRPr="00C457EE">
        <w:t xml:space="preserve"> постоянно выполняется в бесконечном цикле (функция void loop ())</w:t>
      </w:r>
      <w:r>
        <w:rPr>
          <w:lang w:val="ru-RU"/>
        </w:rPr>
        <w:t xml:space="preserve">, </w:t>
      </w:r>
      <w:r w:rsidR="00E007C0">
        <w:rPr>
          <w:lang w:val="ru-RU"/>
        </w:rPr>
        <w:t>выполняющей основные операции с устройствами, его</w:t>
      </w:r>
      <w:r>
        <w:rPr>
          <w:lang w:val="ru-RU"/>
        </w:rPr>
        <w:t xml:space="preserve"> б</w:t>
      </w:r>
      <w:r w:rsidRPr="008205B6">
        <w:rPr>
          <w:lang w:val="ru-RU"/>
        </w:rPr>
        <w:t xml:space="preserve">лок-схема </w:t>
      </w:r>
      <w:r w:rsidR="00E007C0">
        <w:rPr>
          <w:lang w:val="ru-RU"/>
        </w:rPr>
        <w:t>на</w:t>
      </w:r>
      <w:r>
        <w:rPr>
          <w:lang w:val="ru-RU"/>
        </w:rPr>
        <w:t xml:space="preserve"> </w:t>
      </w:r>
      <w:r>
        <w:t>рис.2</w:t>
      </w:r>
      <w:r w:rsidR="00141FD1" w:rsidRPr="00C457EE">
        <w:t>.</w:t>
      </w:r>
    </w:p>
    <w:p w:rsidR="001200B5" w:rsidRPr="00C457EE" w:rsidRDefault="001200B5" w:rsidP="001200B5">
      <w:pPr>
        <w:pStyle w:val="afffd"/>
      </w:pPr>
      <w:r>
        <w:t>А</w:t>
      </w:r>
      <w:r w:rsidRPr="0059736E">
        <w:t>лгоритм расчёт</w:t>
      </w:r>
      <w:r>
        <w:t>а</w:t>
      </w:r>
      <w:r w:rsidRPr="0059736E">
        <w:t xml:space="preserve"> выходной переменной</w:t>
      </w:r>
      <w:r>
        <w:t xml:space="preserve"> у ПИ-регулятора ─</w:t>
      </w:r>
      <w:r w:rsidRPr="00C457EE">
        <w:t xml:space="preserve"> myPID.Compute()</w:t>
      </w:r>
    </w:p>
    <w:p w:rsidR="00854147" w:rsidRDefault="00854147" w:rsidP="00854147">
      <w:pPr>
        <w:pStyle w:val="a9"/>
      </w:pPr>
      <w:r w:rsidRPr="00854147">
        <w:t>myPID.Compute()</w:t>
      </w:r>
      <w:r w:rsidR="00987420" w:rsidRPr="00987420">
        <w:rPr>
          <w:lang w:val="ru-RU"/>
        </w:rPr>
        <w:t xml:space="preserve"> </w:t>
      </w:r>
      <w:r w:rsidRPr="00854147">
        <w:t>реализует расчёт скважности выходного ШИМ сигнала</w:t>
      </w:r>
      <w:r w:rsidR="00987420">
        <w:rPr>
          <w:lang w:val="ru-RU"/>
        </w:rPr>
        <w:t>, который</w:t>
      </w:r>
      <w:r w:rsidR="001200B5">
        <w:rPr>
          <w:lang w:val="ru-RU"/>
        </w:rPr>
        <w:t xml:space="preserve"> является управляющим воздействием на объект управления</w:t>
      </w:r>
      <w:r w:rsidRPr="00854147">
        <w:t xml:space="preserve">. </w:t>
      </w:r>
    </w:p>
    <w:p w:rsidR="00133F98" w:rsidRPr="00133F98" w:rsidRDefault="00941BB9" w:rsidP="00133F98">
      <w:pPr>
        <w:pStyle w:val="a9"/>
        <w:rPr>
          <w:lang w:val="ru-RU"/>
        </w:rPr>
      </w:pPr>
      <w:r w:rsidRPr="00941BB9">
        <w:t>С помощью управляющего сигнала можно открывать и закрывать симистор, и соответственно подачу напряжения на печку. Когда мы подаём</w:t>
      </w:r>
      <w:r w:rsidR="00D45B67">
        <w:rPr>
          <w:lang w:val="ru-RU"/>
        </w:rPr>
        <w:t xml:space="preserve"> на симисторную сборку</w:t>
      </w:r>
      <w:r w:rsidRPr="00941BB9">
        <w:t xml:space="preserve"> лог.1 (5В) симистор закрыт, когда лог.0</w:t>
      </w:r>
      <w:r>
        <w:rPr>
          <w:lang w:val="ru-RU"/>
        </w:rPr>
        <w:t xml:space="preserve"> </w:t>
      </w:r>
      <w:r w:rsidRPr="00941BB9">
        <w:t xml:space="preserve">(0В) открыт. </w:t>
      </w:r>
      <w:r w:rsidR="00854147" w:rsidRPr="00F348B5">
        <w:t xml:space="preserve">Для </w:t>
      </w:r>
      <w:r w:rsidR="00D45B67">
        <w:rPr>
          <w:lang w:val="ru-RU"/>
        </w:rPr>
        <w:t>управления симистором</w:t>
      </w:r>
      <w:r w:rsidR="00854147" w:rsidRPr="00F348B5">
        <w:t xml:space="preserve"> используется ШИМ</w:t>
      </w:r>
      <w:r w:rsidR="00D45B67">
        <w:rPr>
          <w:lang w:val="ru-RU"/>
        </w:rPr>
        <w:t xml:space="preserve"> сигнал</w:t>
      </w:r>
      <w:r w:rsidR="00854147" w:rsidRPr="00F348B5">
        <w:t xml:space="preserve"> той же частоты, что и частота вызова ПИ</w:t>
      </w:r>
      <w:r>
        <w:rPr>
          <w:lang w:val="ru-RU"/>
        </w:rPr>
        <w:t xml:space="preserve"> алгоритма</w:t>
      </w:r>
      <w:r w:rsidR="00D45B67">
        <w:rPr>
          <w:lang w:val="ru-RU"/>
        </w:rPr>
        <w:t>,</w:t>
      </w:r>
      <w:r w:rsidR="00D45B67" w:rsidRPr="00D45B67">
        <w:rPr>
          <w:rStyle w:val="aff6"/>
          <w:color w:val="auto"/>
          <w:sz w:val="24"/>
        </w:rPr>
        <w:t xml:space="preserve"> </w:t>
      </w:r>
      <w:r w:rsidR="00D45B67" w:rsidRPr="00941BB9">
        <w:rPr>
          <w:rStyle w:val="aff6"/>
          <w:color w:val="auto"/>
          <w:sz w:val="24"/>
        </w:rPr>
        <w:t>с коэффициентом заполнения в относительных единицах Output (</w:t>
      </w:r>
      <w:r w:rsidR="00D45B67">
        <w:rPr>
          <w:rStyle w:val="aff6"/>
          <w:color w:val="auto"/>
          <w:sz w:val="24"/>
          <w:lang w:val="ru-RU"/>
        </w:rPr>
        <w:t xml:space="preserve">от </w:t>
      </w:r>
      <w:r w:rsidR="00D45B67" w:rsidRPr="00941BB9">
        <w:rPr>
          <w:rStyle w:val="aff6"/>
          <w:color w:val="auto"/>
          <w:sz w:val="24"/>
        </w:rPr>
        <w:t>0</w:t>
      </w:r>
      <w:r w:rsidR="00D45B67">
        <w:rPr>
          <w:rStyle w:val="aff6"/>
          <w:color w:val="auto"/>
          <w:sz w:val="24"/>
        </w:rPr>
        <w:t xml:space="preserve"> </w:t>
      </w:r>
      <w:r w:rsidR="00D45B67">
        <w:rPr>
          <w:rStyle w:val="aff6"/>
          <w:color w:val="auto"/>
          <w:sz w:val="24"/>
          <w:lang w:val="ru-RU"/>
        </w:rPr>
        <w:t xml:space="preserve">до </w:t>
      </w:r>
      <w:r w:rsidR="00D45B67">
        <w:rPr>
          <w:rStyle w:val="aff6"/>
          <w:color w:val="auto"/>
          <w:sz w:val="24"/>
        </w:rPr>
        <w:t>1023</w:t>
      </w:r>
      <w:r w:rsidR="00D45B67" w:rsidRPr="00941BB9">
        <w:rPr>
          <w:rStyle w:val="aff6"/>
          <w:color w:val="auto"/>
          <w:sz w:val="24"/>
        </w:rPr>
        <w:t>)</w:t>
      </w:r>
      <w:r w:rsidR="00230CF5">
        <w:t>. Б</w:t>
      </w:r>
      <w:bookmarkStart w:id="2" w:name="_GoBack"/>
      <w:bookmarkEnd w:id="2"/>
      <w:r>
        <w:rPr>
          <w:lang w:val="ru-RU"/>
        </w:rPr>
        <w:t xml:space="preserve">ыл </w:t>
      </w:r>
      <w:r>
        <w:t>выбран период вызова ПИ алгоритма 1 сек</w:t>
      </w:r>
      <w:r w:rsidR="00854147" w:rsidRPr="00F348B5">
        <w:t xml:space="preserve"> и период ШИМ такой же. То есть за 1 сек на нагревательный элемент поступ</w:t>
      </w:r>
      <w:r w:rsidR="00F61D38">
        <w:rPr>
          <w:lang w:val="ru-RU"/>
        </w:rPr>
        <w:t>ает</w:t>
      </w:r>
      <w:r w:rsidR="00854147" w:rsidRPr="00F348B5">
        <w:t xml:space="preserve"> от 0 до 100 %</w:t>
      </w:r>
      <w:r w:rsidR="00D45B67">
        <w:rPr>
          <w:lang w:val="ru-RU"/>
        </w:rPr>
        <w:t xml:space="preserve"> от максимального количества</w:t>
      </w:r>
      <w:r w:rsidR="00F61D38">
        <w:rPr>
          <w:lang w:val="ru-RU"/>
        </w:rPr>
        <w:t xml:space="preserve"> </w:t>
      </w:r>
      <w:r w:rsidR="00F61D38" w:rsidRPr="00F348B5">
        <w:t>энергии</w:t>
      </w:r>
      <w:r w:rsidR="00854147" w:rsidRPr="00F348B5">
        <w:t xml:space="preserve"> (или</w:t>
      </w:r>
      <w:r w:rsidR="00D45B67">
        <w:rPr>
          <w:lang w:val="ru-RU"/>
        </w:rPr>
        <w:t xml:space="preserve"> </w:t>
      </w:r>
      <w:r w:rsidR="00F61D38">
        <w:rPr>
          <w:lang w:val="ru-RU"/>
        </w:rPr>
        <w:t>на</w:t>
      </w:r>
      <w:r w:rsidR="00D45B67">
        <w:rPr>
          <w:lang w:val="ru-RU"/>
        </w:rPr>
        <w:t xml:space="preserve"> симистор </w:t>
      </w:r>
      <w:r w:rsidR="00F61D38">
        <w:rPr>
          <w:lang w:val="ru-RU"/>
        </w:rPr>
        <w:t>попадёт</w:t>
      </w:r>
      <w:r w:rsidR="00854147" w:rsidRPr="00F348B5">
        <w:t xml:space="preserve"> от 0 до 10</w:t>
      </w:r>
      <w:r>
        <w:t>0 полупериодов</w:t>
      </w:r>
      <w:r w:rsidR="00F61D38">
        <w:rPr>
          <w:lang w:val="ru-RU"/>
        </w:rPr>
        <w:t xml:space="preserve"> сетевого напряжения</w:t>
      </w:r>
      <w:r>
        <w:t>)</w:t>
      </w:r>
      <w:r w:rsidR="00854147" w:rsidRPr="00F348B5">
        <w:t>.</w:t>
      </w:r>
      <w:r w:rsidR="00D45B67">
        <w:rPr>
          <w:lang w:val="ru-RU"/>
        </w:rPr>
        <w:t xml:space="preserve"> </w:t>
      </w:r>
    </w:p>
    <w:p w:rsidR="00141FD1" w:rsidRPr="0059736E" w:rsidRDefault="000C3FDE" w:rsidP="00576ADF">
      <w:pPr>
        <w:pStyle w:val="afff8"/>
      </w:pPr>
      <w:r w:rsidRPr="00576ADF">
        <w:rPr>
          <w:noProof/>
        </w:rPr>
        <w:lastRenderedPageBreak/>
        <w:drawing>
          <wp:inline distT="0" distB="0" distL="0" distR="0">
            <wp:extent cx="4974590" cy="5047615"/>
            <wp:effectExtent l="0" t="0" r="0" b="0"/>
            <wp:docPr id="2" name="Рисунок 2" descr="loop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op (2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C4" w:rsidRDefault="00854147" w:rsidP="00B24DEA">
      <w:pPr>
        <w:pStyle w:val="af1"/>
      </w:pPr>
      <w:r>
        <w:t xml:space="preserve">Рис.2 Блок-схема </w:t>
      </w:r>
      <w:r w:rsidR="00F61D38">
        <w:t>функции void</w:t>
      </w:r>
      <w:r>
        <w:t xml:space="preserve"> loop (</w:t>
      </w:r>
      <w:r w:rsidR="00141FD1" w:rsidRPr="0059736E">
        <w:t>)</w:t>
      </w:r>
    </w:p>
    <w:p w:rsidR="00133F98" w:rsidRPr="00C84311" w:rsidRDefault="001200B5" w:rsidP="00576ADF">
      <w:pPr>
        <w:pStyle w:val="afffd"/>
      </w:pPr>
      <w:bookmarkStart w:id="3" w:name="_Toc531897536"/>
      <w:bookmarkStart w:id="4" w:name="_Toc531897538"/>
      <w:r>
        <w:t>А</w:t>
      </w:r>
      <w:r w:rsidR="00133F98" w:rsidRPr="00C84311">
        <w:t>лгоритм слежения за целевой функцией</w:t>
      </w:r>
      <w:bookmarkEnd w:id="3"/>
      <w:r w:rsidR="00576ADF">
        <w:t xml:space="preserve"> </w:t>
      </w:r>
      <w:r w:rsidR="00F61D38" w:rsidRPr="00C457EE">
        <w:t>changeLinearly (</w:t>
      </w:r>
      <w:r w:rsidR="00576ADF" w:rsidRPr="00C457EE">
        <w:t>)</w:t>
      </w:r>
    </w:p>
    <w:p w:rsidR="00133F98" w:rsidRPr="00C457EE" w:rsidRDefault="00F61D38" w:rsidP="00133F98">
      <w:pPr>
        <w:pStyle w:val="a9"/>
      </w:pPr>
      <w:r>
        <w:t>Суть метода такова:</w:t>
      </w:r>
      <w:r w:rsidR="00133F98" w:rsidRPr="006D4EFF">
        <w:t xml:space="preserve"> </w:t>
      </w:r>
      <w:r>
        <w:rPr>
          <w:lang w:val="ru-RU"/>
        </w:rPr>
        <w:t>интервал</w:t>
      </w:r>
      <w:r w:rsidR="00133F98" w:rsidRPr="006D4EFF">
        <w:t>, на котором температура</w:t>
      </w:r>
      <w:r w:rsidR="00133F98">
        <w:rPr>
          <w:lang w:val="ru-RU"/>
        </w:rPr>
        <w:t xml:space="preserve"> должна</w:t>
      </w:r>
      <w:r w:rsidR="00133F98">
        <w:t xml:space="preserve"> линейно изменя</w:t>
      </w:r>
      <w:r w:rsidR="00133F98" w:rsidRPr="006D4EFF">
        <w:t>т</w:t>
      </w:r>
      <w:r w:rsidR="00133F98">
        <w:rPr>
          <w:lang w:val="ru-RU"/>
        </w:rPr>
        <w:t>ь</w:t>
      </w:r>
      <w:proofErr w:type="spellStart"/>
      <w:r w:rsidR="00133F98" w:rsidRPr="006D4EFF">
        <w:t>ся</w:t>
      </w:r>
      <w:proofErr w:type="spellEnd"/>
      <w:r w:rsidR="00133F98" w:rsidRPr="006D4EFF">
        <w:t xml:space="preserve"> разбивается на маленькие шаги, на которых изменяется </w:t>
      </w:r>
      <w:r w:rsidR="00133F98" w:rsidRPr="007D340C">
        <w:rPr>
          <w:lang w:val="en-US"/>
        </w:rPr>
        <w:t>setpoint</w:t>
      </w:r>
      <w:r w:rsidR="00133F98">
        <w:rPr>
          <w:lang w:val="ru-RU"/>
        </w:rPr>
        <w:t xml:space="preserve"> ─ задающее воздействие на входе ПИ-регулятора (установочная температура</w:t>
      </w:r>
      <w:r w:rsidR="00576ADF">
        <w:rPr>
          <w:lang w:val="ru-RU"/>
        </w:rPr>
        <w:t>,</w:t>
      </w:r>
      <w:r w:rsidR="00576ADF">
        <w:t xml:space="preserve"> ̊С</w:t>
      </w:r>
      <w:r w:rsidR="00133F98">
        <w:rPr>
          <w:lang w:val="ru-RU"/>
        </w:rPr>
        <w:t>)</w:t>
      </w:r>
      <w:r w:rsidR="00133F98" w:rsidRPr="00C457EE">
        <w:t>. Поясним на рисунке</w:t>
      </w:r>
      <w:r w:rsidR="00133F98">
        <w:rPr>
          <w:lang w:val="ru-RU"/>
        </w:rPr>
        <w:t xml:space="preserve"> 3</w:t>
      </w:r>
      <w:r w:rsidR="00133F98" w:rsidRPr="00C457EE">
        <w:t>.</w:t>
      </w:r>
      <w:r w:rsidR="00133F98">
        <w:rPr>
          <w:lang w:val="ru-RU"/>
        </w:rPr>
        <w:t xml:space="preserve"> </w:t>
      </w:r>
    </w:p>
    <w:p w:rsidR="00133F98" w:rsidRPr="005B202A" w:rsidRDefault="000C3FDE" w:rsidP="00133F98">
      <w:pPr>
        <w:pStyle w:val="afff8"/>
      </w:pPr>
      <w:r w:rsidRPr="00133F98">
        <w:rPr>
          <w:noProof/>
        </w:rPr>
        <w:lastRenderedPageBreak/>
        <w:drawing>
          <wp:inline distT="0" distB="0" distL="0" distR="0" wp14:anchorId="269DF012" wp14:editId="140FB8A2">
            <wp:extent cx="2955290" cy="2552700"/>
            <wp:effectExtent l="0" t="0" r="0" b="0"/>
            <wp:docPr id="3" name="Рисунок 3" descr="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a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F98" w:rsidRPr="0059736E" w:rsidRDefault="00133F98" w:rsidP="00133F98">
      <w:pPr>
        <w:pStyle w:val="af1"/>
      </w:pPr>
      <w:r>
        <w:t>Рис.3 Участок на котором температура изменяется ступенчато с заданным шагом</w:t>
      </w:r>
    </w:p>
    <w:p w:rsidR="00133F98" w:rsidRPr="00C457EE" w:rsidRDefault="00133F98" w:rsidP="00133F98">
      <w:pPr>
        <w:pStyle w:val="a9"/>
      </w:pPr>
      <w:r w:rsidRPr="005B202A">
        <w:t xml:space="preserve">Как видно </w:t>
      </w:r>
      <w:r>
        <w:rPr>
          <w:lang w:val="ru-RU"/>
        </w:rPr>
        <w:t>температура</w:t>
      </w:r>
      <w:r w:rsidRPr="005B202A">
        <w:t xml:space="preserve"> на самом деле будет изменяться не линейно а по шагам и соответственно будет иметься </w:t>
      </w:r>
      <w:r>
        <w:rPr>
          <w:lang w:val="ru-RU"/>
        </w:rPr>
        <w:t>погрешность, максимальное значение</w:t>
      </w:r>
      <w:r w:rsidR="001200B5">
        <w:rPr>
          <w:lang w:val="ru-RU"/>
        </w:rPr>
        <w:t xml:space="preserve"> погрешности</w:t>
      </w:r>
      <w:r>
        <w:rPr>
          <w:lang w:val="ru-RU"/>
        </w:rPr>
        <w:t xml:space="preserve"> ─</w:t>
      </w:r>
      <w:r w:rsidRPr="007D340C">
        <w:t xml:space="preserve"> 1</w:t>
      </w:r>
      <w:r w:rsidRPr="00C457EE">
        <w:t xml:space="preserve">  ̊С .</w:t>
      </w:r>
    </w:p>
    <w:p w:rsidR="00133F98" w:rsidRPr="00133F98" w:rsidRDefault="00133F98" w:rsidP="00133F98">
      <w:pPr>
        <w:pStyle w:val="a9"/>
        <w:rPr>
          <w:lang w:val="ru-RU"/>
        </w:rPr>
      </w:pPr>
      <w:r w:rsidRPr="00C457EE">
        <w:t>Установочная температуру (</w:t>
      </w:r>
      <w:r w:rsidRPr="00C457EE">
        <w:rPr>
          <w:lang w:val="en-US"/>
        </w:rPr>
        <w:t>setpoint</w:t>
      </w:r>
      <w:r w:rsidRPr="00C457EE">
        <w:t>)</w:t>
      </w:r>
      <w:r w:rsidR="00F61D38">
        <w:rPr>
          <w:lang w:val="ru-RU"/>
        </w:rPr>
        <w:t xml:space="preserve"> </w:t>
      </w:r>
      <w:r w:rsidR="00F61D38" w:rsidRPr="00C457EE">
        <w:t>изменяется</w:t>
      </w:r>
      <w:r w:rsidR="00F61D38">
        <w:rPr>
          <w:lang w:val="ru-RU"/>
        </w:rPr>
        <w:t xml:space="preserve"> (к </w:t>
      </w:r>
      <w:r w:rsidR="00F61D38" w:rsidRPr="00C457EE">
        <w:rPr>
          <w:lang w:val="en-US"/>
        </w:rPr>
        <w:t>setpoint</w:t>
      </w:r>
      <w:r w:rsidR="00F61D38">
        <w:rPr>
          <w:lang w:val="ru-RU"/>
        </w:rPr>
        <w:t xml:space="preserve"> прибавляется 1)</w:t>
      </w:r>
      <w:r w:rsidR="00F61D38" w:rsidRPr="00C457EE">
        <w:t xml:space="preserve"> </w:t>
      </w:r>
      <w:r w:rsidR="00F61D38">
        <w:t xml:space="preserve"> по  шагам </w:t>
      </w:r>
      <w:r w:rsidRPr="00C457EE">
        <w:t xml:space="preserve"> через время </w:t>
      </w:r>
      <w:r w:rsidRPr="00C457EE">
        <w:rPr>
          <w:lang w:val="en-US"/>
        </w:rPr>
        <w:t>time</w:t>
      </w:r>
      <w:r w:rsidRPr="00C457EE">
        <w:t>_</w:t>
      </w:r>
      <w:r w:rsidRPr="00C457EE">
        <w:rPr>
          <w:lang w:val="en-US"/>
        </w:rPr>
        <w:t>step</w:t>
      </w:r>
      <w:r w:rsidRPr="00C457EE">
        <w:t>[</w:t>
      </w:r>
      <w:r w:rsidRPr="00C457EE">
        <w:rPr>
          <w:lang w:val="en-US"/>
        </w:rPr>
        <w:t>i</w:t>
      </w:r>
      <w:r w:rsidRPr="00C457EE">
        <w:t>]=∆</w:t>
      </w:r>
      <w:r w:rsidRPr="00C457EE">
        <w:rPr>
          <w:lang w:val="en-US"/>
        </w:rPr>
        <w:t>t</w:t>
      </w:r>
      <w:r w:rsidRPr="00C457EE">
        <w:t>/∆</w:t>
      </w:r>
      <w:r w:rsidRPr="00C457EE">
        <w:rPr>
          <w:lang w:val="en-US"/>
        </w:rPr>
        <w:t>T</w:t>
      </w:r>
      <w:r>
        <w:t xml:space="preserve"> (сек/1 ̊С</w:t>
      </w:r>
      <w:r w:rsidRPr="00C457EE">
        <w:t xml:space="preserve">), </w:t>
      </w:r>
      <w:r w:rsidR="00F61D38">
        <w:rPr>
          <w:lang w:val="ru-RU"/>
        </w:rPr>
        <w:t xml:space="preserve">т.е. </w:t>
      </w:r>
      <w:r w:rsidR="00F61D38" w:rsidRPr="00C457EE">
        <w:t>для каждого участка шаг</w:t>
      </w:r>
      <w:r w:rsidR="00F61D38" w:rsidRPr="00576ADF">
        <w:rPr>
          <w:lang w:val="ru-RU"/>
        </w:rPr>
        <w:t xml:space="preserve"> </w:t>
      </w:r>
      <w:r w:rsidR="00F61D38">
        <w:rPr>
          <w:lang w:val="ru-RU"/>
        </w:rPr>
        <w:t>времени</w:t>
      </w:r>
      <w:r w:rsidR="00F61D38">
        <w:t xml:space="preserve"> свой</w:t>
      </w:r>
      <w:r>
        <w:rPr>
          <w:lang w:val="ru-RU"/>
        </w:rPr>
        <w:t>.</w:t>
      </w:r>
    </w:p>
    <w:p w:rsidR="00B24DEA" w:rsidRPr="00B24DEA" w:rsidRDefault="00B24DEA" w:rsidP="00B24DEA">
      <w:pPr>
        <w:pStyle w:val="afffd"/>
      </w:pPr>
      <w:r w:rsidRPr="0059736E">
        <w:t>Заключение</w:t>
      </w:r>
      <w:bookmarkEnd w:id="4"/>
    </w:p>
    <w:p w:rsidR="00B24DEA" w:rsidRPr="00C457EE" w:rsidRDefault="00B24DEA" w:rsidP="00B24DEA">
      <w:pPr>
        <w:pStyle w:val="a9"/>
      </w:pPr>
      <w:r w:rsidRPr="005B202A">
        <w:t xml:space="preserve">В результате </w:t>
      </w:r>
      <w:r>
        <w:t xml:space="preserve">создан </w:t>
      </w:r>
      <w:r w:rsidRPr="00F61E8D">
        <w:t xml:space="preserve">макет системы управления с обратной связью на основе </w:t>
      </w:r>
      <w:r w:rsidR="00F348B5">
        <w:rPr>
          <w:lang w:val="ru-RU"/>
        </w:rPr>
        <w:t>ПИ-</w:t>
      </w:r>
      <w:r>
        <w:t>регулятора</w:t>
      </w:r>
      <w:r w:rsidRPr="00F61E8D">
        <w:t xml:space="preserve"> для управления и контроля температуры в камере печи для варки стекла</w:t>
      </w:r>
      <w:r>
        <w:t>.</w:t>
      </w:r>
    </w:p>
    <w:p w:rsidR="00B24DEA" w:rsidRPr="00F61E8D" w:rsidRDefault="00B24DEA" w:rsidP="00B24DEA">
      <w:pPr>
        <w:pStyle w:val="a9"/>
      </w:pPr>
      <w:r>
        <w:t>Макет комплекса может выполнять следующие функции</w:t>
      </w:r>
      <w:r w:rsidRPr="0059736E">
        <w:rPr>
          <w:sz w:val="28"/>
          <w:lang w:val="ru-RU"/>
        </w:rPr>
        <w:t>:</w:t>
      </w:r>
    </w:p>
    <w:p w:rsidR="00B24DEA" w:rsidRPr="00F61E8D" w:rsidRDefault="00B24DEA" w:rsidP="00B24DEA">
      <w:pPr>
        <w:pStyle w:val="a9"/>
        <w:numPr>
          <w:ilvl w:val="0"/>
          <w:numId w:val="40"/>
        </w:numPr>
      </w:pPr>
      <w:r w:rsidRPr="00F61E8D">
        <w:t>Установка и поддержание желаемой температуры в печи;</w:t>
      </w:r>
    </w:p>
    <w:p w:rsidR="00B24DEA" w:rsidRPr="00F61E8D" w:rsidRDefault="00B24DEA" w:rsidP="00B24DEA">
      <w:pPr>
        <w:pStyle w:val="a9"/>
        <w:numPr>
          <w:ilvl w:val="0"/>
          <w:numId w:val="40"/>
        </w:numPr>
      </w:pPr>
      <w:r w:rsidRPr="00F61E8D">
        <w:t>Контролируемое изменение температуры  по заданной линейной функции.</w:t>
      </w:r>
    </w:p>
    <w:p w:rsidR="00B24DEA" w:rsidRPr="00F61E8D" w:rsidRDefault="00B24DEA" w:rsidP="00B24DEA">
      <w:pPr>
        <w:pStyle w:val="a9"/>
        <w:numPr>
          <w:ilvl w:val="0"/>
          <w:numId w:val="40"/>
        </w:numPr>
      </w:pPr>
      <w:r w:rsidRPr="00F61E8D">
        <w:t>Вывод инфор</w:t>
      </w:r>
      <w:r>
        <w:t>м</w:t>
      </w:r>
      <w:r w:rsidRPr="00F61E8D">
        <w:t>ации о температуре и цикле нагрева на</w:t>
      </w:r>
      <w:r>
        <w:t xml:space="preserve"> </w:t>
      </w:r>
      <w:r w:rsidRPr="00F61E8D">
        <w:rPr>
          <w:lang w:val="en-US"/>
        </w:rPr>
        <w:t>TFT</w:t>
      </w:r>
      <w:r w:rsidRPr="00F61E8D">
        <w:t xml:space="preserve"> дисплей</w:t>
      </w:r>
    </w:p>
    <w:p w:rsidR="00B24DEA" w:rsidRDefault="00B24DEA" w:rsidP="00B24DEA">
      <w:pPr>
        <w:pStyle w:val="a9"/>
        <w:numPr>
          <w:ilvl w:val="0"/>
          <w:numId w:val="40"/>
        </w:numPr>
      </w:pPr>
      <w:r w:rsidRPr="00F61E8D">
        <w:t xml:space="preserve">Установка входящих параметров для контроля температуры с </w:t>
      </w:r>
      <w:r w:rsidRPr="00F61E8D">
        <w:rPr>
          <w:lang w:val="en-US"/>
        </w:rPr>
        <w:t>TFT</w:t>
      </w:r>
      <w:r w:rsidRPr="00F61E8D">
        <w:t xml:space="preserve"> дисплея.</w:t>
      </w:r>
    </w:p>
    <w:p w:rsidR="00B24DEA" w:rsidRDefault="00B24DEA" w:rsidP="00B24DEA">
      <w:pPr>
        <w:pStyle w:val="a9"/>
      </w:pPr>
      <w:r w:rsidRPr="005B202A">
        <w:t xml:space="preserve">Также добавлены некоторые дополнительные возможности </w:t>
      </w:r>
      <w:r>
        <w:t xml:space="preserve">по </w:t>
      </w:r>
      <w:r w:rsidRPr="005B202A">
        <w:t>настройк</w:t>
      </w:r>
      <w:r>
        <w:t>е</w:t>
      </w:r>
      <w:r w:rsidRPr="005B202A">
        <w:t xml:space="preserve"> </w:t>
      </w:r>
      <w:r>
        <w:t>комплекса</w:t>
      </w:r>
      <w:r w:rsidRPr="005B202A">
        <w:t xml:space="preserve">: </w:t>
      </w:r>
    </w:p>
    <w:p w:rsidR="00B24DEA" w:rsidRDefault="00B24DEA" w:rsidP="00B24DEA">
      <w:pPr>
        <w:pStyle w:val="a9"/>
        <w:numPr>
          <w:ilvl w:val="0"/>
          <w:numId w:val="39"/>
        </w:numPr>
      </w:pPr>
      <w:r w:rsidRPr="005B202A">
        <w:t>отображение ошибок на экран в случаи их возникновения</w:t>
      </w:r>
      <w:r>
        <w:t>.</w:t>
      </w:r>
    </w:p>
    <w:p w:rsidR="00B24DEA" w:rsidRDefault="00B24DEA" w:rsidP="00B24DEA">
      <w:pPr>
        <w:pStyle w:val="a9"/>
        <w:numPr>
          <w:ilvl w:val="0"/>
          <w:numId w:val="39"/>
        </w:numPr>
      </w:pPr>
      <w:r w:rsidRPr="005B202A">
        <w:t>выбор типа термопары</w:t>
      </w:r>
      <w:r>
        <w:t>.</w:t>
      </w:r>
    </w:p>
    <w:p w:rsidR="00B24DEA" w:rsidRDefault="00B24DEA" w:rsidP="00B24DEA">
      <w:pPr>
        <w:pStyle w:val="a9"/>
        <w:numPr>
          <w:ilvl w:val="0"/>
          <w:numId w:val="39"/>
        </w:numPr>
      </w:pPr>
      <w:r>
        <w:t>Изменение</w:t>
      </w:r>
      <w:r w:rsidRPr="005B202A">
        <w:t xml:space="preserve"> коэфф</w:t>
      </w:r>
      <w:r>
        <w:t>ициентов ПИ р</w:t>
      </w:r>
      <w:r w:rsidRPr="005B202A">
        <w:t>егулятора</w:t>
      </w:r>
      <w:r>
        <w:t>.</w:t>
      </w:r>
    </w:p>
    <w:p w:rsidR="00B24DEA" w:rsidRDefault="00B24DEA" w:rsidP="00B24DEA">
      <w:pPr>
        <w:pStyle w:val="a9"/>
        <w:numPr>
          <w:ilvl w:val="0"/>
          <w:numId w:val="39"/>
        </w:numPr>
      </w:pPr>
      <w:r w:rsidRPr="005B202A">
        <w:t>построение графика</w:t>
      </w:r>
      <w:r>
        <w:t xml:space="preserve"> с выводом температуры в реальном времени</w:t>
      </w:r>
      <w:r w:rsidRPr="005B202A">
        <w:t>.</w:t>
      </w:r>
    </w:p>
    <w:p w:rsidR="00B24DEA" w:rsidRDefault="00B24DEA" w:rsidP="00B24DEA">
      <w:pPr>
        <w:pStyle w:val="a9"/>
        <w:numPr>
          <w:ilvl w:val="0"/>
          <w:numId w:val="39"/>
        </w:numPr>
      </w:pPr>
      <w:r>
        <w:rPr>
          <w:lang w:eastAsia="ru-RU"/>
        </w:rPr>
        <w:t xml:space="preserve">Запись данных  на </w:t>
      </w:r>
      <w:r w:rsidRPr="0059736E">
        <w:rPr>
          <w:lang w:val="ru-RU" w:eastAsia="ru-RU"/>
        </w:rPr>
        <w:t>SD</w:t>
      </w:r>
      <w:r>
        <w:rPr>
          <w:lang w:eastAsia="ru-RU"/>
        </w:rPr>
        <w:t>-карту</w:t>
      </w:r>
    </w:p>
    <w:p w:rsidR="00B24DEA" w:rsidRPr="00F348B5" w:rsidRDefault="00B24DEA" w:rsidP="00F348B5">
      <w:pPr>
        <w:pStyle w:val="a9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 xml:space="preserve">Расчёт времени регулирования и запись его в файл на </w:t>
      </w:r>
      <w:r w:rsidRPr="0059736E">
        <w:rPr>
          <w:lang w:val="ru-RU" w:eastAsia="ru-RU"/>
        </w:rPr>
        <w:t>SD-</w:t>
      </w:r>
      <w:r>
        <w:rPr>
          <w:lang w:eastAsia="ru-RU"/>
        </w:rPr>
        <w:t>карту.</w:t>
      </w:r>
    </w:p>
    <w:p w:rsidR="00497AC4" w:rsidRPr="004E53CA" w:rsidRDefault="00497AC4" w:rsidP="00F348B5">
      <w:pPr>
        <w:pStyle w:val="afffc"/>
      </w:pPr>
      <w:r w:rsidRPr="00EA2FC4">
        <w:t xml:space="preserve">Список </w:t>
      </w:r>
      <w:r>
        <w:t>л</w:t>
      </w:r>
      <w:r w:rsidRPr="00B80B0B">
        <w:t>итератур</w:t>
      </w:r>
      <w:r>
        <w:t>ы</w:t>
      </w:r>
      <w:r w:rsidR="004E53CA">
        <w:t xml:space="preserve"> </w:t>
      </w:r>
    </w:p>
    <w:p w:rsidR="00497AC4" w:rsidRDefault="00497AC4" w:rsidP="00FE2CD1">
      <w:pPr>
        <w:pStyle w:val="ad"/>
      </w:pPr>
      <w:r w:rsidRPr="00DB4021">
        <w:t>1.  </w:t>
      </w:r>
      <w:r w:rsidR="001746AD">
        <w:t>ГОСТ Р 50342-92 (МЭК 584-2-82) Преобразователи термоэлектрические. Общие технические условия</w:t>
      </w:r>
    </w:p>
    <w:p w:rsidR="00B24DEA" w:rsidRDefault="00497AC4" w:rsidP="00B24DEA">
      <w:pPr>
        <w:pStyle w:val="ad"/>
        <w:jc w:val="left"/>
      </w:pPr>
      <w:r>
        <w:t>2</w:t>
      </w:r>
      <w:r w:rsidRPr="00B24DEA">
        <w:t>.  </w:t>
      </w:r>
      <w:r w:rsidR="00B24DEA" w:rsidRPr="00B24DEA">
        <w:t xml:space="preserve">Набор Инструкций Nextion </w:t>
      </w:r>
      <w:r w:rsidR="00B24DEA">
        <w:t xml:space="preserve">[электронный ресурс] </w:t>
      </w:r>
      <w:r w:rsidR="00141FD1" w:rsidRPr="00B24DEA">
        <w:t>URL</w:t>
      </w:r>
      <w:r w:rsidR="00B24DEA" w:rsidRPr="00B24DEA">
        <w:t>:https://nextion.itead.cc/resources/documents/instruction-set/ (дата обращения 19.04.2019</w:t>
      </w:r>
      <w:r w:rsidR="00141FD1" w:rsidRPr="00B24DEA">
        <w:t>)</w:t>
      </w:r>
    </w:p>
    <w:p w:rsidR="001200B5" w:rsidRDefault="001200B5" w:rsidP="001200B5">
      <w:pPr>
        <w:pStyle w:val="ad"/>
        <w:jc w:val="left"/>
      </w:pPr>
      <w:r w:rsidRPr="001200B5">
        <w:t>3. Техническое описание дисплея Nextion [электронный ресурс] URL: https://nextion.itead.cc/resources/datasheets/ (дата обращения 19.04.2019)</w:t>
      </w:r>
    </w:p>
    <w:p w:rsidR="00FD4D62" w:rsidRPr="00FD4D62" w:rsidRDefault="00FD4D62" w:rsidP="00FD4D62">
      <w:pPr>
        <w:pStyle w:val="ad"/>
      </w:pPr>
      <w:r w:rsidRPr="00FD4D62">
        <w:t xml:space="preserve">4. </w:t>
      </w:r>
      <w:r w:rsidRPr="001200B5">
        <w:t>Техническое</w:t>
      </w:r>
      <w:r w:rsidRPr="00FD4D62">
        <w:t xml:space="preserve"> </w:t>
      </w:r>
      <w:r w:rsidRPr="001200B5">
        <w:t>описание</w:t>
      </w:r>
      <w:r>
        <w:t xml:space="preserve"> </w:t>
      </w:r>
      <w:r>
        <w:rPr>
          <w:rStyle w:val="aff3"/>
          <w:b w:val="0"/>
          <w:color w:val="000000"/>
          <w:shd w:val="clear" w:color="auto" w:fill="FFFFFF"/>
        </w:rPr>
        <w:t>модуля</w:t>
      </w:r>
      <w:r w:rsidRPr="00732711">
        <w:rPr>
          <w:rStyle w:val="aff3"/>
          <w:b w:val="0"/>
          <w:color w:val="000000"/>
          <w:shd w:val="clear" w:color="auto" w:fill="FFFFFF"/>
        </w:rPr>
        <w:t xml:space="preserve"> высокоточной обработки термопары</w:t>
      </w:r>
      <w:r w:rsidRPr="00FD4D62">
        <w:t xml:space="preserve"> </w:t>
      </w:r>
      <w:r w:rsidRPr="00FD4D62">
        <w:rPr>
          <w:lang w:val="en-US"/>
        </w:rPr>
        <w:t>MAX</w:t>
      </w:r>
      <w:r w:rsidRPr="00FD4D62">
        <w:t xml:space="preserve">31856 </w:t>
      </w:r>
      <w:r w:rsidRPr="00FD4D62">
        <w:rPr>
          <w:lang w:val="en-US"/>
        </w:rPr>
        <w:t>Precision</w:t>
      </w:r>
      <w:r w:rsidRPr="00FD4D62">
        <w:t xml:space="preserve"> </w:t>
      </w:r>
      <w:r w:rsidRPr="00FD4D62">
        <w:rPr>
          <w:lang w:val="en-US"/>
        </w:rPr>
        <w:t>Thermocouple</w:t>
      </w:r>
      <w:r w:rsidRPr="00FD4D62">
        <w:t xml:space="preserve"> </w:t>
      </w:r>
      <w:r w:rsidRPr="00FD4D62">
        <w:rPr>
          <w:lang w:val="en-US"/>
        </w:rPr>
        <w:t>to</w:t>
      </w:r>
      <w:r w:rsidRPr="00FD4D62">
        <w:t xml:space="preserve"> </w:t>
      </w:r>
      <w:r w:rsidRPr="00FD4D62">
        <w:rPr>
          <w:lang w:val="en-US"/>
        </w:rPr>
        <w:t>Digital</w:t>
      </w:r>
      <w:r w:rsidRPr="00FD4D62">
        <w:t xml:space="preserve"> </w:t>
      </w:r>
      <w:r w:rsidRPr="00FD4D62">
        <w:rPr>
          <w:lang w:val="en-US"/>
        </w:rPr>
        <w:t>Converter</w:t>
      </w:r>
      <w:r w:rsidRPr="00FD4D62">
        <w:t xml:space="preserve"> </w:t>
      </w:r>
      <w:r w:rsidRPr="00FD4D62">
        <w:rPr>
          <w:lang w:val="en-US"/>
        </w:rPr>
        <w:t>with</w:t>
      </w:r>
      <w:r w:rsidRPr="00FD4D62">
        <w:t xml:space="preserve"> </w:t>
      </w:r>
      <w:r w:rsidRPr="00FD4D62">
        <w:rPr>
          <w:lang w:val="en-US"/>
        </w:rPr>
        <w:t>Linearization</w:t>
      </w:r>
      <w:r>
        <w:t xml:space="preserve"> </w:t>
      </w:r>
      <w:r w:rsidRPr="001200B5">
        <w:t>[электронный ресурс] URL:</w:t>
      </w:r>
    </w:p>
    <w:p w:rsidR="001200B5" w:rsidRPr="00FD4D62" w:rsidRDefault="004B2748" w:rsidP="00FD4D62">
      <w:pPr>
        <w:pStyle w:val="ad"/>
      </w:pPr>
      <w:hyperlink r:id="rId11" w:history="1">
        <w:r w:rsidR="00FD4D62" w:rsidRPr="00B25F2D">
          <w:rPr>
            <w:rStyle w:val="afe"/>
          </w:rPr>
          <w:t>https://www.compel.ru/item-pdf/bc72dddbfdaeb6899908c1b93692326d/ps/max~max31856.pdf</w:t>
        </w:r>
      </w:hyperlink>
      <w:r w:rsidR="00FD4D62">
        <w:t xml:space="preserve"> (дата обращения 09.05</w:t>
      </w:r>
      <w:r w:rsidR="00FD4D62" w:rsidRPr="001200B5">
        <w:t>.2019)</w:t>
      </w:r>
    </w:p>
    <w:sectPr w:rsidR="001200B5" w:rsidRPr="00FD4D62" w:rsidSect="00C30A0C">
      <w:headerReference w:type="even" r:id="rId12"/>
      <w:headerReference w:type="default" r:id="rId13"/>
      <w:headerReference w:type="first" r:id="rId14"/>
      <w:type w:val="continuous"/>
      <w:pgSz w:w="11906" w:h="16838" w:code="9"/>
      <w:pgMar w:top="1985" w:right="1134" w:bottom="1247" w:left="1418" w:header="1418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748" w:rsidRDefault="004B2748">
      <w:r>
        <w:separator/>
      </w:r>
    </w:p>
  </w:endnote>
  <w:endnote w:type="continuationSeparator" w:id="0">
    <w:p w:rsidR="004B2748" w:rsidRDefault="004B2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748" w:rsidRDefault="004B2748">
      <w:r>
        <w:separator/>
      </w:r>
    </w:p>
  </w:footnote>
  <w:footnote w:type="continuationSeparator" w:id="0">
    <w:p w:rsidR="004B2748" w:rsidRDefault="004B2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F7B" w:rsidRDefault="002F2F7B" w:rsidP="002F2F7B">
    <w:pPr>
      <w:rPr>
        <w:lang w:val="en-US"/>
      </w:rPr>
    </w:pPr>
  </w:p>
  <w:p w:rsidR="00BF7B45" w:rsidRPr="00BF7B45" w:rsidRDefault="00BF7B45" w:rsidP="002F2F7B">
    <w:pPr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F7B" w:rsidRPr="00BF7B45" w:rsidRDefault="002F2F7B" w:rsidP="00BF7B45"/>
  <w:p w:rsidR="002F2F7B" w:rsidRPr="00BF7B45" w:rsidRDefault="002F2F7B" w:rsidP="00BF7B4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DDE" w:rsidRPr="00DB4868" w:rsidRDefault="00DB4868" w:rsidP="00533DDE">
    <w:pPr>
      <w:rPr>
        <w:noProof/>
      </w:rPr>
    </w:pPr>
    <w:r>
      <w:rPr>
        <w:noProof/>
      </w:rPr>
      <w:t>ННБ</w:t>
    </w:r>
    <w:r w:rsidRPr="00DB4868">
      <w:rPr>
        <w:noProof/>
      </w:rPr>
      <w:t xml:space="preserve"> </w:t>
    </w:r>
    <w:r>
      <w:rPr>
        <w:noProof/>
        <w:lang w:val="en-US"/>
      </w:rPr>
      <w:t>VI</w:t>
    </w:r>
    <w:r w:rsidR="00645C0B">
      <w:rPr>
        <w:noProof/>
        <w:lang w:val="en-US"/>
      </w:rPr>
      <w:t>I</w:t>
    </w:r>
    <w:r w:rsidR="00533DDE" w:rsidRPr="00DB4868">
      <w:rPr>
        <w:noProof/>
      </w:rPr>
      <w:t xml:space="preserve">, </w:t>
    </w:r>
    <w:r>
      <w:rPr>
        <w:noProof/>
      </w:rPr>
      <w:t>Санкт-Петербург</w:t>
    </w:r>
    <w:r w:rsidR="00533DDE" w:rsidRPr="00DB4868">
      <w:rPr>
        <w:noProof/>
      </w:rPr>
      <w:t xml:space="preserve">, </w:t>
    </w:r>
    <w:r w:rsidR="00BF7B45" w:rsidRPr="00DB4868">
      <w:rPr>
        <w:noProof/>
      </w:rPr>
      <w:t>2</w:t>
    </w:r>
    <w:r>
      <w:rPr>
        <w:noProof/>
      </w:rPr>
      <w:t>2</w:t>
    </w:r>
    <w:r w:rsidR="00BF7B45" w:rsidRPr="00DB4868">
      <w:rPr>
        <w:noProof/>
      </w:rPr>
      <w:t xml:space="preserve"> – 2</w:t>
    </w:r>
    <w:r>
      <w:rPr>
        <w:noProof/>
      </w:rPr>
      <w:t>4</w:t>
    </w:r>
    <w:r w:rsidR="00BF7B45" w:rsidRPr="00DB4868">
      <w:rPr>
        <w:noProof/>
      </w:rPr>
      <w:t xml:space="preserve"> ма</w:t>
    </w:r>
    <w:r>
      <w:rPr>
        <w:noProof/>
      </w:rPr>
      <w:t>рта</w:t>
    </w:r>
    <w:r w:rsidR="00BF7B45" w:rsidRPr="00DB4868">
      <w:rPr>
        <w:noProof/>
      </w:rPr>
      <w:t xml:space="preserve"> </w:t>
    </w:r>
    <w:r w:rsidR="00533DDE" w:rsidRPr="00DB4868">
      <w:rPr>
        <w:noProof/>
      </w:rPr>
      <w:t>201</w:t>
    </w:r>
    <w:r w:rsidR="00645C0B">
      <w:rPr>
        <w:noProof/>
      </w:rPr>
      <w:t>9</w:t>
    </w:r>
  </w:p>
  <w:p w:rsidR="00533DDE" w:rsidRPr="00DB4868" w:rsidRDefault="00533DDE" w:rsidP="00533D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25002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48E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CE1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221A5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E62040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4628E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2398C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7C5D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8CA0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FE5AF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97A24"/>
    <w:multiLevelType w:val="hybridMultilevel"/>
    <w:tmpl w:val="217299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0A5E66C5"/>
    <w:multiLevelType w:val="hybridMultilevel"/>
    <w:tmpl w:val="C3285E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7E5676F"/>
    <w:multiLevelType w:val="hybridMultilevel"/>
    <w:tmpl w:val="EF4CE18C"/>
    <w:lvl w:ilvl="0" w:tplc="2C7AA6F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1E8A3B2A"/>
    <w:multiLevelType w:val="hybridMultilevel"/>
    <w:tmpl w:val="F0E2AFF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20B2032F"/>
    <w:multiLevelType w:val="hybridMultilevel"/>
    <w:tmpl w:val="7E483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38A21FD"/>
    <w:multiLevelType w:val="hybridMultilevel"/>
    <w:tmpl w:val="3D9CF940"/>
    <w:lvl w:ilvl="0" w:tplc="5AB43B3E">
      <w:start w:val="1"/>
      <w:numFmt w:val="decimal"/>
      <w:pStyle w:val="20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B25605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2D65427D"/>
    <w:multiLevelType w:val="hybridMultilevel"/>
    <w:tmpl w:val="F7E0D7A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302D7089"/>
    <w:multiLevelType w:val="multilevel"/>
    <w:tmpl w:val="E5EACBB2"/>
    <w:lvl w:ilvl="0">
      <w:start w:val="1"/>
      <w:numFmt w:val="decimal"/>
      <w:lvlText w:val="%1."/>
      <w:lvlJc w:val="left"/>
      <w:pPr>
        <w:tabs>
          <w:tab w:val="num" w:pos="397"/>
        </w:tabs>
        <w:ind w:left="1191" w:hanging="79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9" w15:restartNumberingAfterBreak="0">
    <w:nsid w:val="34265314"/>
    <w:multiLevelType w:val="hybridMultilevel"/>
    <w:tmpl w:val="C3285E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5012B73"/>
    <w:multiLevelType w:val="hybridMultilevel"/>
    <w:tmpl w:val="1194E1B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38AA1973"/>
    <w:multiLevelType w:val="hybridMultilevel"/>
    <w:tmpl w:val="0450B0B0"/>
    <w:lvl w:ilvl="0" w:tplc="2C7AA6F8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3A0646CE"/>
    <w:multiLevelType w:val="hybridMultilevel"/>
    <w:tmpl w:val="27B80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B10DA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4AD641BA"/>
    <w:multiLevelType w:val="hybridMultilevel"/>
    <w:tmpl w:val="68F85342"/>
    <w:lvl w:ilvl="0" w:tplc="8250D7E8">
      <w:start w:val="1"/>
      <w:numFmt w:val="decimal"/>
      <w:lvlText w:val="%1."/>
      <w:lvlJc w:val="left"/>
      <w:pPr>
        <w:tabs>
          <w:tab w:val="num" w:pos="680"/>
        </w:tabs>
        <w:ind w:left="0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A06F1C"/>
    <w:multiLevelType w:val="hybridMultilevel"/>
    <w:tmpl w:val="E6C21DAC"/>
    <w:lvl w:ilvl="0" w:tplc="C9DEEBEE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52CC232D"/>
    <w:multiLevelType w:val="multilevel"/>
    <w:tmpl w:val="65422AB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DD7AF7"/>
    <w:multiLevelType w:val="hybridMultilevel"/>
    <w:tmpl w:val="C5F624F2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5F42CDC"/>
    <w:multiLevelType w:val="hybridMultilevel"/>
    <w:tmpl w:val="6BDC531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9" w15:restartNumberingAfterBreak="0">
    <w:nsid w:val="560412F4"/>
    <w:multiLevelType w:val="hybridMultilevel"/>
    <w:tmpl w:val="DB46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E23310B"/>
    <w:multiLevelType w:val="hybridMultilevel"/>
    <w:tmpl w:val="E72ABC44"/>
    <w:lvl w:ilvl="0" w:tplc="173C97D2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FFE5639"/>
    <w:multiLevelType w:val="hybridMultilevel"/>
    <w:tmpl w:val="E8E4F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393541"/>
    <w:multiLevelType w:val="hybridMultilevel"/>
    <w:tmpl w:val="6C103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817A56"/>
    <w:multiLevelType w:val="hybridMultilevel"/>
    <w:tmpl w:val="64DA7F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8E02FC"/>
    <w:multiLevelType w:val="multilevel"/>
    <w:tmpl w:val="58CE71C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0D0E86"/>
    <w:multiLevelType w:val="hybridMultilevel"/>
    <w:tmpl w:val="802A2F14"/>
    <w:lvl w:ilvl="0" w:tplc="FAC870B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83F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4A3DE4"/>
    <w:multiLevelType w:val="hybridMultilevel"/>
    <w:tmpl w:val="0BA8860C"/>
    <w:lvl w:ilvl="0" w:tplc="89FC1F4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F9B5642"/>
    <w:multiLevelType w:val="hybridMultilevel"/>
    <w:tmpl w:val="B11AB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7D706F"/>
    <w:multiLevelType w:val="hybridMultilevel"/>
    <w:tmpl w:val="65E2016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778044B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98233D"/>
    <w:multiLevelType w:val="multilevel"/>
    <w:tmpl w:val="10307F72"/>
    <w:lvl w:ilvl="0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5"/>
  </w:num>
  <w:num w:numId="14">
    <w:abstractNumId w:val="23"/>
  </w:num>
  <w:num w:numId="15">
    <w:abstractNumId w:val="40"/>
  </w:num>
  <w:num w:numId="16">
    <w:abstractNumId w:val="16"/>
  </w:num>
  <w:num w:numId="17">
    <w:abstractNumId w:val="34"/>
  </w:num>
  <w:num w:numId="18">
    <w:abstractNumId w:val="26"/>
  </w:num>
  <w:num w:numId="19">
    <w:abstractNumId w:val="30"/>
  </w:num>
  <w:num w:numId="20">
    <w:abstractNumId w:val="27"/>
  </w:num>
  <w:num w:numId="21">
    <w:abstractNumId w:val="25"/>
  </w:num>
  <w:num w:numId="22">
    <w:abstractNumId w:val="10"/>
  </w:num>
  <w:num w:numId="23">
    <w:abstractNumId w:val="29"/>
  </w:num>
  <w:num w:numId="24">
    <w:abstractNumId w:val="36"/>
  </w:num>
  <w:num w:numId="25">
    <w:abstractNumId w:val="33"/>
  </w:num>
  <w:num w:numId="26">
    <w:abstractNumId w:val="28"/>
  </w:num>
  <w:num w:numId="27">
    <w:abstractNumId w:val="11"/>
  </w:num>
  <w:num w:numId="28">
    <w:abstractNumId w:val="14"/>
  </w:num>
  <w:num w:numId="29">
    <w:abstractNumId w:val="35"/>
  </w:num>
  <w:num w:numId="30">
    <w:abstractNumId w:val="22"/>
  </w:num>
  <w:num w:numId="31">
    <w:abstractNumId w:val="19"/>
  </w:num>
  <w:num w:numId="32">
    <w:abstractNumId w:val="41"/>
  </w:num>
  <w:num w:numId="33">
    <w:abstractNumId w:val="39"/>
  </w:num>
  <w:num w:numId="34">
    <w:abstractNumId w:val="37"/>
  </w:num>
  <w:num w:numId="35">
    <w:abstractNumId w:val="17"/>
  </w:num>
  <w:num w:numId="36">
    <w:abstractNumId w:val="32"/>
  </w:num>
  <w:num w:numId="37">
    <w:abstractNumId w:val="31"/>
  </w:num>
  <w:num w:numId="38">
    <w:abstractNumId w:val="38"/>
  </w:num>
  <w:num w:numId="39">
    <w:abstractNumId w:val="13"/>
  </w:num>
  <w:num w:numId="40">
    <w:abstractNumId w:val="20"/>
  </w:num>
  <w:num w:numId="41">
    <w:abstractNumId w:val="1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mirrorMargins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autoHyphenation/>
  <w:hyphenationZone w:val="357"/>
  <w:evenAndOddHeaders/>
  <w:drawingGridHorizontalSpacing w:val="6"/>
  <w:drawingGridVerticalSpacing w:val="6"/>
  <w:displayHorizontalDrawingGridEvery w:val="0"/>
  <w:displayVerticalDrawingGridEvery w:val="3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7F"/>
    <w:rsid w:val="0000468F"/>
    <w:rsid w:val="00016838"/>
    <w:rsid w:val="00022BFE"/>
    <w:rsid w:val="00044A23"/>
    <w:rsid w:val="000522FF"/>
    <w:rsid w:val="00053B48"/>
    <w:rsid w:val="00053E09"/>
    <w:rsid w:val="000668EC"/>
    <w:rsid w:val="00071297"/>
    <w:rsid w:val="0008363B"/>
    <w:rsid w:val="00084249"/>
    <w:rsid w:val="000B4F0E"/>
    <w:rsid w:val="000C17F1"/>
    <w:rsid w:val="000C3FDE"/>
    <w:rsid w:val="000C4A1B"/>
    <w:rsid w:val="000D09F5"/>
    <w:rsid w:val="00101D71"/>
    <w:rsid w:val="00106A89"/>
    <w:rsid w:val="00110273"/>
    <w:rsid w:val="00113C69"/>
    <w:rsid w:val="00117766"/>
    <w:rsid w:val="001200B5"/>
    <w:rsid w:val="00133F98"/>
    <w:rsid w:val="00141FD1"/>
    <w:rsid w:val="00144BEB"/>
    <w:rsid w:val="00161FFC"/>
    <w:rsid w:val="00163108"/>
    <w:rsid w:val="00163660"/>
    <w:rsid w:val="00171795"/>
    <w:rsid w:val="00172869"/>
    <w:rsid w:val="001746AD"/>
    <w:rsid w:val="001815FC"/>
    <w:rsid w:val="001946D1"/>
    <w:rsid w:val="001B5D16"/>
    <w:rsid w:val="001D1AEC"/>
    <w:rsid w:val="001D7D52"/>
    <w:rsid w:val="001E6875"/>
    <w:rsid w:val="001F2989"/>
    <w:rsid w:val="002103D8"/>
    <w:rsid w:val="00211ADA"/>
    <w:rsid w:val="00212354"/>
    <w:rsid w:val="00223CF6"/>
    <w:rsid w:val="00230CF5"/>
    <w:rsid w:val="00236168"/>
    <w:rsid w:val="002464F6"/>
    <w:rsid w:val="00271864"/>
    <w:rsid w:val="0027546D"/>
    <w:rsid w:val="00276008"/>
    <w:rsid w:val="00277C3F"/>
    <w:rsid w:val="00297547"/>
    <w:rsid w:val="002A1618"/>
    <w:rsid w:val="002B06B4"/>
    <w:rsid w:val="002B51CB"/>
    <w:rsid w:val="002C08E4"/>
    <w:rsid w:val="002D6990"/>
    <w:rsid w:val="002E3A03"/>
    <w:rsid w:val="002F2F7B"/>
    <w:rsid w:val="003125D8"/>
    <w:rsid w:val="0032242B"/>
    <w:rsid w:val="00325F51"/>
    <w:rsid w:val="00330BA2"/>
    <w:rsid w:val="0035509C"/>
    <w:rsid w:val="00365A08"/>
    <w:rsid w:val="00370B9D"/>
    <w:rsid w:val="00382452"/>
    <w:rsid w:val="003856BB"/>
    <w:rsid w:val="003935C2"/>
    <w:rsid w:val="00395629"/>
    <w:rsid w:val="003B10B2"/>
    <w:rsid w:val="003E0879"/>
    <w:rsid w:val="00412193"/>
    <w:rsid w:val="00412AF2"/>
    <w:rsid w:val="0046406C"/>
    <w:rsid w:val="00497AC4"/>
    <w:rsid w:val="004A4217"/>
    <w:rsid w:val="004B1020"/>
    <w:rsid w:val="004B2748"/>
    <w:rsid w:val="004C4063"/>
    <w:rsid w:val="004D7DD9"/>
    <w:rsid w:val="004E53CA"/>
    <w:rsid w:val="005115A9"/>
    <w:rsid w:val="005141CF"/>
    <w:rsid w:val="00532250"/>
    <w:rsid w:val="00533DDE"/>
    <w:rsid w:val="0053679B"/>
    <w:rsid w:val="005377FD"/>
    <w:rsid w:val="00551A25"/>
    <w:rsid w:val="005523DE"/>
    <w:rsid w:val="00564BC8"/>
    <w:rsid w:val="00574634"/>
    <w:rsid w:val="00576ADF"/>
    <w:rsid w:val="0058167C"/>
    <w:rsid w:val="0059108C"/>
    <w:rsid w:val="005B715D"/>
    <w:rsid w:val="005D4B2F"/>
    <w:rsid w:val="005D5D99"/>
    <w:rsid w:val="005E4476"/>
    <w:rsid w:val="005E5CBE"/>
    <w:rsid w:val="005E70D0"/>
    <w:rsid w:val="00617776"/>
    <w:rsid w:val="006235BB"/>
    <w:rsid w:val="00624326"/>
    <w:rsid w:val="0062433A"/>
    <w:rsid w:val="006413F8"/>
    <w:rsid w:val="00645C0B"/>
    <w:rsid w:val="0065558A"/>
    <w:rsid w:val="00677CBD"/>
    <w:rsid w:val="006A4D10"/>
    <w:rsid w:val="006A67DA"/>
    <w:rsid w:val="006E60B9"/>
    <w:rsid w:val="006E6F06"/>
    <w:rsid w:val="007011D8"/>
    <w:rsid w:val="007078E4"/>
    <w:rsid w:val="00712105"/>
    <w:rsid w:val="00715B94"/>
    <w:rsid w:val="00716A79"/>
    <w:rsid w:val="00717836"/>
    <w:rsid w:val="0072120F"/>
    <w:rsid w:val="00723062"/>
    <w:rsid w:val="00732711"/>
    <w:rsid w:val="00760B84"/>
    <w:rsid w:val="00770AC5"/>
    <w:rsid w:val="00775611"/>
    <w:rsid w:val="00793FCE"/>
    <w:rsid w:val="007B34CB"/>
    <w:rsid w:val="007D08D7"/>
    <w:rsid w:val="007F04A5"/>
    <w:rsid w:val="007F1A58"/>
    <w:rsid w:val="007F7841"/>
    <w:rsid w:val="008145EE"/>
    <w:rsid w:val="008177CB"/>
    <w:rsid w:val="00817B02"/>
    <w:rsid w:val="008205B6"/>
    <w:rsid w:val="008241C7"/>
    <w:rsid w:val="00853AA1"/>
    <w:rsid w:val="00854147"/>
    <w:rsid w:val="008566C4"/>
    <w:rsid w:val="00866ADA"/>
    <w:rsid w:val="008951F5"/>
    <w:rsid w:val="008C4170"/>
    <w:rsid w:val="008D0031"/>
    <w:rsid w:val="008F4F83"/>
    <w:rsid w:val="00901588"/>
    <w:rsid w:val="00941BB9"/>
    <w:rsid w:val="00941D1B"/>
    <w:rsid w:val="00987420"/>
    <w:rsid w:val="009B621C"/>
    <w:rsid w:val="009C4169"/>
    <w:rsid w:val="009D2A2B"/>
    <w:rsid w:val="009E7049"/>
    <w:rsid w:val="00A04890"/>
    <w:rsid w:val="00A4141F"/>
    <w:rsid w:val="00A66A45"/>
    <w:rsid w:val="00A80D50"/>
    <w:rsid w:val="00A91FDA"/>
    <w:rsid w:val="00AC3B7C"/>
    <w:rsid w:val="00B05C7E"/>
    <w:rsid w:val="00B24DEA"/>
    <w:rsid w:val="00B7310C"/>
    <w:rsid w:val="00B76E54"/>
    <w:rsid w:val="00B77FA9"/>
    <w:rsid w:val="00B86C27"/>
    <w:rsid w:val="00B91FDA"/>
    <w:rsid w:val="00B92198"/>
    <w:rsid w:val="00BA6863"/>
    <w:rsid w:val="00BC03F0"/>
    <w:rsid w:val="00BC2906"/>
    <w:rsid w:val="00BF7B45"/>
    <w:rsid w:val="00C1376D"/>
    <w:rsid w:val="00C16BE7"/>
    <w:rsid w:val="00C30A0C"/>
    <w:rsid w:val="00C523A2"/>
    <w:rsid w:val="00C6593B"/>
    <w:rsid w:val="00C90E32"/>
    <w:rsid w:val="00C91C97"/>
    <w:rsid w:val="00C93726"/>
    <w:rsid w:val="00C94CEC"/>
    <w:rsid w:val="00CB4885"/>
    <w:rsid w:val="00CC3ED1"/>
    <w:rsid w:val="00CD1315"/>
    <w:rsid w:val="00CE18E9"/>
    <w:rsid w:val="00CF03CB"/>
    <w:rsid w:val="00CF5F9B"/>
    <w:rsid w:val="00D2790A"/>
    <w:rsid w:val="00D30392"/>
    <w:rsid w:val="00D45B67"/>
    <w:rsid w:val="00D61AD7"/>
    <w:rsid w:val="00D7493E"/>
    <w:rsid w:val="00D7552A"/>
    <w:rsid w:val="00D810F4"/>
    <w:rsid w:val="00D847F1"/>
    <w:rsid w:val="00D9523C"/>
    <w:rsid w:val="00DB0716"/>
    <w:rsid w:val="00DB4868"/>
    <w:rsid w:val="00DB663C"/>
    <w:rsid w:val="00DD7DE6"/>
    <w:rsid w:val="00DE5E6A"/>
    <w:rsid w:val="00DF4F76"/>
    <w:rsid w:val="00DF6F6B"/>
    <w:rsid w:val="00E007C0"/>
    <w:rsid w:val="00E12FF2"/>
    <w:rsid w:val="00E14415"/>
    <w:rsid w:val="00E21AE5"/>
    <w:rsid w:val="00E22D2F"/>
    <w:rsid w:val="00E23877"/>
    <w:rsid w:val="00E246CF"/>
    <w:rsid w:val="00E51CF4"/>
    <w:rsid w:val="00E64706"/>
    <w:rsid w:val="00E73AE9"/>
    <w:rsid w:val="00EC06B8"/>
    <w:rsid w:val="00EC4BF1"/>
    <w:rsid w:val="00EC6CA2"/>
    <w:rsid w:val="00EF3D56"/>
    <w:rsid w:val="00F01A79"/>
    <w:rsid w:val="00F0313A"/>
    <w:rsid w:val="00F03C97"/>
    <w:rsid w:val="00F109AE"/>
    <w:rsid w:val="00F15820"/>
    <w:rsid w:val="00F21BFD"/>
    <w:rsid w:val="00F2427F"/>
    <w:rsid w:val="00F33AE3"/>
    <w:rsid w:val="00F348B5"/>
    <w:rsid w:val="00F422E3"/>
    <w:rsid w:val="00F52521"/>
    <w:rsid w:val="00F56B14"/>
    <w:rsid w:val="00F61D38"/>
    <w:rsid w:val="00F82769"/>
    <w:rsid w:val="00F85A48"/>
    <w:rsid w:val="00F9732C"/>
    <w:rsid w:val="00FB3BB4"/>
    <w:rsid w:val="00FC1662"/>
    <w:rsid w:val="00FD4D62"/>
    <w:rsid w:val="00FE2CD1"/>
    <w:rsid w:val="00FE4D02"/>
    <w:rsid w:val="00F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3B3421"/>
  <w15:chartTrackingRefBased/>
  <w15:docId w15:val="{4B02BDE4-8DC2-4B21-94CE-2640CEE2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locked="1" w:qFormat="1"/>
    <w:lsdException w:name="heading 4" w:locked="1" w:qFormat="1"/>
    <w:lsdException w:name="heading 5" w:locked="1"/>
    <w:lsdException w:name="heading 6" w:locked="1"/>
    <w:lsdException w:name="heading 7" w:locked="1"/>
    <w:lsdException w:name="heading 8" w:locked="1"/>
    <w:lsdException w:name="heading 9" w:lock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locked="1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locked="1"/>
    <w:lsdException w:name="annotation text" w:semiHidden="1" w:uiPriority="99"/>
    <w:lsdException w:name="header" w:qFormat="1"/>
    <w:lsdException w:name="index heading" w:semiHidden="1"/>
    <w:lsdException w:name="caption" w:locked="1" w:semiHidden="1" w:unhideWhenUsed="1" w:qFormat="1"/>
    <w:lsdException w:name="table of figures" w:locked="1" w:semiHidden="1"/>
    <w:lsdException w:name="envelope address" w:locked="1" w:semiHidden="1"/>
    <w:lsdException w:name="envelope return" w:locked="1"/>
    <w:lsdException w:name="annotation reference" w:locked="1" w:semiHidden="1" w:uiPriority="99"/>
    <w:lsdException w:name="line number" w:locked="1"/>
    <w:lsdException w:name="endnote reference" w:locked="1" w:semiHidden="1" w:uiPriority="9"/>
    <w:lsdException w:name="endnote text" w:semiHidden="1"/>
    <w:lsdException w:name="table of authorities" w:semiHidden="1"/>
    <w:lsdException w:name="macro" w:semiHidden="1"/>
    <w:lsdException w:name="toa heading" w:locked="1" w:semiHidden="1" w:uiPriority="9"/>
    <w:lsdException w:name="List Bullet" w:locked="1"/>
    <w:lsdException w:name="List Bullet 2" w:locked="1" w:semiHidden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 w:semiHidden="1"/>
    <w:lsdException w:name="List Number 4" w:locked="1" w:semiHidden="1"/>
    <w:lsdException w:name="List Number 5" w:locked="1" w:semiHidden="1"/>
    <w:lsdException w:name="Title" w:locked="1" w:semiHidden="1"/>
    <w:lsdException w:name="Closing" w:locked="1"/>
    <w:lsdException w:name="Signature" w:locked="1"/>
    <w:lsdException w:name="Body Text" w:qFormat="1"/>
    <w:lsdException w:name="Body Text Indent" w:uiPriority="20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locked="1" w:semiHidden="1"/>
    <w:lsdException w:name="Salutation" w:locked="1"/>
    <w:lsdException w:name="Date" w:locked="1" w:semiHidden="1"/>
    <w:lsdException w:name="Body Text First Indent" w:locked="1"/>
    <w:lsdException w:name="Body Text First Indent 2" w:locked="1"/>
    <w:lsdException w:name="Note Heading" w:locked="1" w:semiHidden="1" w:uiPriority="9"/>
    <w:lsdException w:name="Body Text 2" w:locked="1"/>
    <w:lsdException w:name="Body Text 3" w:locked="1"/>
    <w:lsdException w:name="Body Text Indent 2" w:locked="1"/>
    <w:lsdException w:name="Body Text Indent 3" w:locked="1"/>
    <w:lsdException w:name="Hyperlink" w:locked="1"/>
    <w:lsdException w:name="FollowedHyperlink" w:locked="1"/>
    <w:lsdException w:name="Strong" w:semiHidden="1" w:uiPriority="22" w:qFormat="1"/>
    <w:lsdException w:name="Emphasis" w:locked="1" w:semiHidden="1"/>
    <w:lsdException w:name="Normal (Web)" w:locked="1" w:uiPriority="99"/>
    <w:lsdException w:name="HTML Acronym" w:locked="1"/>
    <w:lsdException w:name="HTML Address" w:locked="1"/>
    <w:lsdException w:name="HTML Code" w:locked="1"/>
    <w:lsdException w:name="HTML Keyboar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annotation subject" w:semiHidden="1"/>
    <w:lsdException w:name="Outline List 1" w:locked="1"/>
    <w:lsdException w:name="Outline List 2" w:locked="1"/>
    <w:lsdException w:name="Table Simple 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uiPriority="39"/>
    <w:lsdException w:name="Table Theme" w:semiHidden="1" w:unhideWhenUsed="1"/>
    <w:lsdException w:name="Placeholder Text" w:locked="1" w:semiHidden="1" w:uiPriority="99"/>
    <w:lsdException w:name="No Spacing" w:semiHidden="1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 w:qFormat="1"/>
    <w:lsdException w:name="Bibliography" w:semiHidden="1" w:uiPriority="37" w:unhideWhenUsed="1" w:qFormat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uiPriority w:val="18"/>
    <w:qFormat/>
    <w:rsid w:val="009D2A2B"/>
    <w:rPr>
      <w:sz w:val="24"/>
      <w:szCs w:val="24"/>
    </w:rPr>
  </w:style>
  <w:style w:type="paragraph" w:styleId="10">
    <w:name w:val="heading 1"/>
    <w:basedOn w:val="a2"/>
    <w:next w:val="a2"/>
    <w:qFormat/>
    <w:rsid w:val="00D7493E"/>
    <w:pPr>
      <w:keepNext/>
      <w:spacing w:before="480" w:after="120" w:line="288" w:lineRule="auto"/>
      <w:jc w:val="center"/>
      <w:outlineLvl w:val="0"/>
    </w:pPr>
    <w:rPr>
      <w:rFonts w:cs="Arial"/>
      <w:b/>
      <w:bCs/>
      <w:caps/>
      <w:kern w:val="28"/>
      <w:sz w:val="28"/>
      <w:szCs w:val="28"/>
    </w:rPr>
  </w:style>
  <w:style w:type="paragraph" w:styleId="21">
    <w:name w:val="heading 2"/>
    <w:basedOn w:val="a2"/>
    <w:next w:val="a2"/>
    <w:uiPriority w:val="1"/>
    <w:qFormat/>
    <w:rsid w:val="007D08D7"/>
    <w:pPr>
      <w:keepNext/>
      <w:spacing w:before="120" w:after="120"/>
      <w:jc w:val="center"/>
      <w:outlineLvl w:val="1"/>
    </w:pPr>
    <w:rPr>
      <w:rFonts w:cs="Arial"/>
      <w:bCs/>
      <w:iCs/>
      <w:smallCaps/>
      <w:szCs w:val="28"/>
    </w:rPr>
  </w:style>
  <w:style w:type="paragraph" w:styleId="30">
    <w:name w:val="heading 3"/>
    <w:basedOn w:val="a2"/>
    <w:next w:val="a2"/>
    <w:uiPriority w:val="8"/>
    <w:semiHidden/>
    <w:qFormat/>
    <w:locked/>
    <w:rsid w:val="00C1376D"/>
    <w:pPr>
      <w:keepNext/>
      <w:spacing w:before="120" w:after="60" w:line="288" w:lineRule="auto"/>
      <w:ind w:left="567"/>
      <w:outlineLvl w:val="2"/>
    </w:pPr>
    <w:rPr>
      <w:rFonts w:ascii="Arial Narrow" w:hAnsi="Arial Narrow" w:cs="Arial Narrow"/>
      <w:b/>
      <w:bCs/>
      <w:sz w:val="28"/>
      <w:szCs w:val="28"/>
    </w:rPr>
  </w:style>
  <w:style w:type="paragraph" w:styleId="40">
    <w:name w:val="heading 4"/>
    <w:basedOn w:val="a2"/>
    <w:next w:val="a2"/>
    <w:uiPriority w:val="8"/>
    <w:semiHidden/>
    <w:qFormat/>
    <w:locked/>
    <w:rsid w:val="00DB07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0">
    <w:name w:val="heading 5"/>
    <w:basedOn w:val="a2"/>
    <w:next w:val="a2"/>
    <w:uiPriority w:val="8"/>
    <w:semiHidden/>
    <w:locked/>
    <w:rsid w:val="00DB07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uiPriority w:val="8"/>
    <w:semiHidden/>
    <w:locked/>
    <w:rsid w:val="00DB071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uiPriority w:val="9"/>
    <w:semiHidden/>
    <w:locked/>
    <w:rsid w:val="00DB0716"/>
    <w:pPr>
      <w:spacing w:before="240" w:after="60"/>
      <w:outlineLvl w:val="6"/>
    </w:pPr>
  </w:style>
  <w:style w:type="paragraph" w:styleId="8">
    <w:name w:val="heading 8"/>
    <w:basedOn w:val="a2"/>
    <w:next w:val="a2"/>
    <w:uiPriority w:val="9"/>
    <w:semiHidden/>
    <w:locked/>
    <w:rsid w:val="00DB0716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locked/>
    <w:rsid w:val="00DB071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Название организации"/>
    <w:basedOn w:val="a2"/>
    <w:next w:val="a7"/>
    <w:uiPriority w:val="2"/>
    <w:qFormat/>
    <w:rsid w:val="005B715D"/>
    <w:pPr>
      <w:spacing w:before="120" w:after="120" w:line="288" w:lineRule="auto"/>
      <w:jc w:val="center"/>
    </w:pPr>
    <w:rPr>
      <w:i/>
      <w:iCs/>
      <w:sz w:val="22"/>
      <w:szCs w:val="28"/>
    </w:rPr>
  </w:style>
  <w:style w:type="paragraph" w:customStyle="1" w:styleId="a8">
    <w:name w:val="Финансовая поддержка"/>
    <w:basedOn w:val="a9"/>
    <w:uiPriority w:val="17"/>
    <w:qFormat/>
    <w:rsid w:val="000522FF"/>
    <w:pPr>
      <w:framePr w:wrap="around" w:vAnchor="text" w:hAnchor="text" w:y="1"/>
      <w:spacing w:line="240" w:lineRule="auto"/>
    </w:pPr>
    <w:rPr>
      <w:sz w:val="18"/>
      <w:szCs w:val="18"/>
    </w:rPr>
  </w:style>
  <w:style w:type="paragraph" w:styleId="aa">
    <w:name w:val="Document Map"/>
    <w:basedOn w:val="a2"/>
    <w:semiHidden/>
    <w:rsid w:val="00F01A7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7">
    <w:name w:val="Реферат"/>
    <w:basedOn w:val="a2"/>
    <w:next w:val="ab"/>
    <w:link w:val="ac"/>
    <w:uiPriority w:val="3"/>
    <w:qFormat/>
    <w:rsid w:val="00B86C27"/>
    <w:pPr>
      <w:spacing w:after="120"/>
      <w:ind w:left="454"/>
      <w:jc w:val="both"/>
    </w:pPr>
    <w:rPr>
      <w:sz w:val="20"/>
      <w:lang w:val="en-US" w:eastAsia="x-none"/>
    </w:rPr>
  </w:style>
  <w:style w:type="paragraph" w:styleId="ad">
    <w:name w:val="Bibliography"/>
    <w:basedOn w:val="a2"/>
    <w:next w:val="a2"/>
    <w:uiPriority w:val="13"/>
    <w:qFormat/>
    <w:rsid w:val="00FE2CD1"/>
    <w:pPr>
      <w:jc w:val="both"/>
    </w:pPr>
    <w:rPr>
      <w:sz w:val="20"/>
    </w:rPr>
  </w:style>
  <w:style w:type="paragraph" w:styleId="a9">
    <w:name w:val="Body Text"/>
    <w:basedOn w:val="a2"/>
    <w:link w:val="ae"/>
    <w:uiPriority w:val="6"/>
    <w:qFormat/>
    <w:rsid w:val="00D7493E"/>
    <w:pPr>
      <w:spacing w:line="252" w:lineRule="auto"/>
      <w:ind w:firstLine="397"/>
      <w:jc w:val="both"/>
    </w:pPr>
    <w:rPr>
      <w:lang w:val="x-none" w:eastAsia="x-none"/>
    </w:rPr>
  </w:style>
  <w:style w:type="paragraph" w:styleId="af">
    <w:name w:val="Body Text Indent"/>
    <w:basedOn w:val="a2"/>
    <w:link w:val="af0"/>
    <w:uiPriority w:val="20"/>
    <w:rsid w:val="002A1618"/>
    <w:pPr>
      <w:spacing w:after="120"/>
      <w:ind w:left="227"/>
    </w:pPr>
    <w:rPr>
      <w:lang w:val="x-none" w:eastAsia="x-none"/>
    </w:rPr>
  </w:style>
  <w:style w:type="paragraph" w:customStyle="1" w:styleId="af1">
    <w:name w:val="Подпись под рисунком"/>
    <w:basedOn w:val="a2"/>
    <w:next w:val="a9"/>
    <w:uiPriority w:val="8"/>
    <w:qFormat/>
    <w:rsid w:val="00FE2CD1"/>
    <w:pPr>
      <w:spacing w:before="120" w:after="120"/>
      <w:jc w:val="center"/>
    </w:pPr>
    <w:rPr>
      <w:i/>
      <w:sz w:val="20"/>
    </w:rPr>
  </w:style>
  <w:style w:type="character" w:customStyle="1" w:styleId="af0">
    <w:name w:val="Основной текст с отступом Знак"/>
    <w:link w:val="af"/>
    <w:uiPriority w:val="20"/>
    <w:rsid w:val="002A1618"/>
    <w:rPr>
      <w:sz w:val="24"/>
      <w:szCs w:val="24"/>
    </w:rPr>
  </w:style>
  <w:style w:type="paragraph" w:styleId="af2">
    <w:name w:val="footer"/>
    <w:basedOn w:val="a2"/>
    <w:link w:val="af3"/>
    <w:semiHidden/>
    <w:rsid w:val="00F21BFD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af4">
    <w:name w:val="Таблица"/>
    <w:basedOn w:val="a2"/>
    <w:next w:val="a9"/>
    <w:uiPriority w:val="10"/>
    <w:qFormat/>
    <w:rsid w:val="00C6593B"/>
    <w:pPr>
      <w:spacing w:before="120" w:after="60"/>
      <w:jc w:val="right"/>
    </w:pPr>
    <w:rPr>
      <w:i/>
      <w:sz w:val="22"/>
    </w:rPr>
  </w:style>
  <w:style w:type="paragraph" w:styleId="20">
    <w:name w:val="Body Text 2"/>
    <w:basedOn w:val="a2"/>
    <w:next w:val="a9"/>
    <w:autoRedefine/>
    <w:semiHidden/>
    <w:locked/>
    <w:rsid w:val="00161FFC"/>
    <w:pPr>
      <w:numPr>
        <w:numId w:val="13"/>
      </w:numPr>
      <w:jc w:val="both"/>
    </w:pPr>
    <w:rPr>
      <w:szCs w:val="28"/>
    </w:rPr>
  </w:style>
  <w:style w:type="paragraph" w:styleId="af5">
    <w:name w:val="header"/>
    <w:basedOn w:val="a2"/>
    <w:link w:val="af6"/>
    <w:uiPriority w:val="14"/>
    <w:qFormat/>
    <w:rsid w:val="003E0879"/>
    <w:pPr>
      <w:pBdr>
        <w:bottom w:val="single" w:sz="4" w:space="1" w:color="auto"/>
      </w:pBdr>
      <w:jc w:val="center"/>
    </w:pPr>
    <w:rPr>
      <w:i/>
      <w:color w:val="404040"/>
      <w:sz w:val="20"/>
      <w:lang w:val="x-none" w:eastAsia="x-none"/>
    </w:rPr>
  </w:style>
  <w:style w:type="character" w:styleId="af7">
    <w:name w:val="Book Title"/>
    <w:uiPriority w:val="33"/>
    <w:qFormat/>
    <w:rsid w:val="0065558A"/>
    <w:rPr>
      <w:b/>
      <w:bCs/>
      <w:smallCaps/>
      <w:spacing w:val="5"/>
    </w:rPr>
  </w:style>
  <w:style w:type="paragraph" w:styleId="af8">
    <w:name w:val="List Paragraph"/>
    <w:basedOn w:val="a2"/>
    <w:uiPriority w:val="34"/>
    <w:qFormat/>
    <w:rsid w:val="00101D7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TDisplayEquation">
    <w:name w:val="MTDisplayEquation"/>
    <w:basedOn w:val="a2"/>
    <w:next w:val="a2"/>
    <w:link w:val="MTDisplayEquation0"/>
    <w:semiHidden/>
    <w:locked/>
    <w:rsid w:val="005E5CBE"/>
    <w:pPr>
      <w:widowControl w:val="0"/>
      <w:tabs>
        <w:tab w:val="center" w:pos="3799"/>
        <w:tab w:val="right" w:pos="7598"/>
      </w:tabs>
      <w:spacing w:line="288" w:lineRule="auto"/>
      <w:ind w:firstLine="397"/>
      <w:jc w:val="both"/>
    </w:pPr>
    <w:rPr>
      <w:sz w:val="22"/>
      <w:szCs w:val="28"/>
    </w:rPr>
  </w:style>
  <w:style w:type="character" w:customStyle="1" w:styleId="MTDisplayEquation0">
    <w:name w:val="MTDisplayEquation Знак"/>
    <w:link w:val="MTDisplayEquation"/>
    <w:locked/>
    <w:rsid w:val="005E5CBE"/>
    <w:rPr>
      <w:sz w:val="22"/>
      <w:szCs w:val="28"/>
      <w:lang w:val="ru-RU" w:eastAsia="ru-RU" w:bidi="ar-SA"/>
    </w:rPr>
  </w:style>
  <w:style w:type="paragraph" w:customStyle="1" w:styleId="Times142">
    <w:name w:val="Times14_РИО2"/>
    <w:basedOn w:val="a2"/>
    <w:link w:val="Times1420"/>
    <w:qFormat/>
    <w:rsid w:val="0017179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f9">
    <w:name w:val="Placeholder Text"/>
    <w:uiPriority w:val="99"/>
    <w:semiHidden/>
    <w:locked/>
    <w:rsid w:val="004C4063"/>
    <w:rPr>
      <w:color w:val="808080"/>
    </w:rPr>
  </w:style>
  <w:style w:type="character" w:customStyle="1" w:styleId="hps">
    <w:name w:val="hps"/>
    <w:semiHidden/>
    <w:locked/>
    <w:rsid w:val="005E5CBE"/>
    <w:rPr>
      <w:rFonts w:cs="Times New Roman"/>
    </w:rPr>
  </w:style>
  <w:style w:type="character" w:customStyle="1" w:styleId="Times1420">
    <w:name w:val="Times14_РИО2 Знак"/>
    <w:link w:val="Times142"/>
    <w:rsid w:val="00171795"/>
    <w:rPr>
      <w:sz w:val="28"/>
      <w:szCs w:val="24"/>
    </w:rPr>
  </w:style>
  <w:style w:type="character" w:customStyle="1" w:styleId="ac">
    <w:name w:val="Реферат Знак"/>
    <w:link w:val="a7"/>
    <w:uiPriority w:val="3"/>
    <w:rsid w:val="00C93726"/>
    <w:rPr>
      <w:szCs w:val="24"/>
      <w:lang w:val="en-US"/>
    </w:rPr>
  </w:style>
  <w:style w:type="character" w:styleId="afa">
    <w:name w:val="annotation reference"/>
    <w:uiPriority w:val="99"/>
    <w:semiHidden/>
    <w:unhideWhenUsed/>
    <w:locked/>
    <w:rsid w:val="00171795"/>
    <w:rPr>
      <w:sz w:val="18"/>
      <w:szCs w:val="18"/>
    </w:rPr>
  </w:style>
  <w:style w:type="paragraph" w:customStyle="1" w:styleId="ab">
    <w:name w:val="Ключевые слова"/>
    <w:basedOn w:val="a2"/>
    <w:next w:val="a9"/>
    <w:uiPriority w:val="4"/>
    <w:qFormat/>
    <w:rsid w:val="00717836"/>
    <w:pPr>
      <w:spacing w:after="120"/>
    </w:pPr>
    <w:rPr>
      <w:i/>
      <w:sz w:val="20"/>
      <w:lang w:val="en-US"/>
    </w:rPr>
  </w:style>
  <w:style w:type="paragraph" w:customStyle="1" w:styleId="afb">
    <w:name w:val="Формула"/>
    <w:basedOn w:val="a2"/>
    <w:next w:val="a9"/>
    <w:uiPriority w:val="11"/>
    <w:qFormat/>
    <w:rsid w:val="000668EC"/>
    <w:pPr>
      <w:spacing w:before="60" w:after="60"/>
      <w:jc w:val="center"/>
    </w:pPr>
  </w:style>
  <w:style w:type="paragraph" w:styleId="afc">
    <w:name w:val="annotation text"/>
    <w:basedOn w:val="a2"/>
    <w:link w:val="afd"/>
    <w:uiPriority w:val="99"/>
    <w:semiHidden/>
    <w:unhideWhenUsed/>
    <w:rsid w:val="00171795"/>
    <w:pPr>
      <w:spacing w:after="160"/>
    </w:pPr>
    <w:rPr>
      <w:rFonts w:ascii="Calibri" w:eastAsia="Calibri" w:hAnsi="Calibri"/>
      <w:lang w:eastAsia="en-US"/>
    </w:rPr>
  </w:style>
  <w:style w:type="numbering" w:styleId="1ai">
    <w:name w:val="Outline List 1"/>
    <w:basedOn w:val="a5"/>
    <w:semiHidden/>
    <w:locked/>
    <w:rsid w:val="00DB0716"/>
    <w:pPr>
      <w:numPr>
        <w:numId w:val="15"/>
      </w:numPr>
    </w:pPr>
  </w:style>
  <w:style w:type="paragraph" w:styleId="HTML">
    <w:name w:val="HTML Address"/>
    <w:basedOn w:val="a2"/>
    <w:semiHidden/>
    <w:locked/>
    <w:rsid w:val="00DB0716"/>
    <w:rPr>
      <w:i/>
      <w:iCs/>
    </w:rPr>
  </w:style>
  <w:style w:type="character" w:customStyle="1" w:styleId="afd">
    <w:name w:val="Текст примечания Знак"/>
    <w:link w:val="afc"/>
    <w:uiPriority w:val="99"/>
    <w:semiHidden/>
    <w:rsid w:val="00171795"/>
    <w:rPr>
      <w:rFonts w:ascii="Calibri" w:eastAsia="Calibri" w:hAnsi="Calibri"/>
      <w:sz w:val="24"/>
      <w:szCs w:val="24"/>
      <w:lang w:eastAsia="en-US"/>
    </w:rPr>
  </w:style>
  <w:style w:type="character" w:styleId="HTML0">
    <w:name w:val="HTML Acronym"/>
    <w:basedOn w:val="a3"/>
    <w:semiHidden/>
    <w:locked/>
    <w:rsid w:val="00DB0716"/>
  </w:style>
  <w:style w:type="table" w:styleId="-1">
    <w:name w:val="Table Web 1"/>
    <w:basedOn w:val="a4"/>
    <w:semiHidden/>
    <w:locked/>
    <w:rsid w:val="00DB071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locked/>
    <w:rsid w:val="00DB071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locked/>
    <w:rsid w:val="00DB071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e">
    <w:name w:val="Hyperlink"/>
    <w:semiHidden/>
    <w:locked/>
    <w:rsid w:val="00DB0716"/>
    <w:rPr>
      <w:color w:val="0000FF"/>
      <w:u w:val="single"/>
    </w:rPr>
  </w:style>
  <w:style w:type="paragraph" w:customStyle="1" w:styleId="1">
    <w:name w:val="заголовок1"/>
    <w:basedOn w:val="10"/>
    <w:next w:val="a2"/>
    <w:link w:val="11"/>
    <w:qFormat/>
    <w:rsid w:val="00171795"/>
    <w:pPr>
      <w:keepLines/>
      <w:numPr>
        <w:numId w:val="29"/>
      </w:numPr>
      <w:spacing w:before="240" w:after="0" w:line="360" w:lineRule="auto"/>
    </w:pPr>
    <w:rPr>
      <w:rFonts w:cs="Times New Roman"/>
      <w:bCs w:val="0"/>
      <w:caps w:val="0"/>
      <w:color w:val="000000"/>
      <w:kern w:val="0"/>
      <w:sz w:val="36"/>
      <w:szCs w:val="32"/>
      <w:lang w:eastAsia="en-US"/>
    </w:rPr>
  </w:style>
  <w:style w:type="character" w:customStyle="1" w:styleId="11">
    <w:name w:val="заголовок1 Знак"/>
    <w:link w:val="1"/>
    <w:rsid w:val="00171795"/>
    <w:rPr>
      <w:b/>
      <w:color w:val="000000"/>
      <w:sz w:val="36"/>
      <w:szCs w:val="32"/>
      <w:lang w:eastAsia="en-US"/>
    </w:rPr>
  </w:style>
  <w:style w:type="character" w:styleId="aff">
    <w:name w:val="footnote reference"/>
    <w:uiPriority w:val="15"/>
    <w:rsid w:val="000522FF"/>
    <w:rPr>
      <w:rFonts w:ascii="Times New Roman" w:hAnsi="Times New Roman"/>
      <w:sz w:val="24"/>
      <w:vertAlign w:val="superscript"/>
    </w:rPr>
  </w:style>
  <w:style w:type="table" w:styleId="aff0">
    <w:name w:val="Table Elegant"/>
    <w:basedOn w:val="a4"/>
    <w:semiHidden/>
    <w:locked/>
    <w:rsid w:val="00DB071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4"/>
    <w:semiHidden/>
    <w:locked/>
    <w:rsid w:val="00DB071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locked/>
    <w:rsid w:val="00DB071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uiPriority w:val="9"/>
    <w:semiHidden/>
    <w:locked/>
    <w:rsid w:val="00DB0716"/>
    <w:rPr>
      <w:rFonts w:ascii="Courier New" w:hAnsi="Courier New" w:cs="Courier New"/>
      <w:sz w:val="20"/>
      <w:szCs w:val="20"/>
    </w:rPr>
  </w:style>
  <w:style w:type="table" w:styleId="13">
    <w:name w:val="Table Classic 1"/>
    <w:basedOn w:val="a4"/>
    <w:semiHidden/>
    <w:locked/>
    <w:rsid w:val="00DB071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locked/>
    <w:rsid w:val="00DB071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lassic 3"/>
    <w:basedOn w:val="a4"/>
    <w:semiHidden/>
    <w:locked/>
    <w:rsid w:val="00DB071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Classic 4"/>
    <w:basedOn w:val="a4"/>
    <w:semiHidden/>
    <w:locked/>
    <w:rsid w:val="00DB071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locked/>
    <w:rsid w:val="00DB0716"/>
    <w:rPr>
      <w:rFonts w:ascii="Courier New" w:hAnsi="Courier New" w:cs="Courier New"/>
      <w:sz w:val="20"/>
      <w:szCs w:val="20"/>
    </w:rPr>
  </w:style>
  <w:style w:type="paragraph" w:styleId="aff1">
    <w:name w:val="Body Text First Indent"/>
    <w:basedOn w:val="a9"/>
    <w:semiHidden/>
    <w:locked/>
    <w:rsid w:val="00DB0716"/>
    <w:pPr>
      <w:spacing w:after="120"/>
      <w:ind w:firstLine="210"/>
      <w:jc w:val="left"/>
    </w:pPr>
  </w:style>
  <w:style w:type="paragraph" w:customStyle="1" w:styleId="aff2">
    <w:name w:val="Название табл"/>
    <w:basedOn w:val="a2"/>
    <w:next w:val="a9"/>
    <w:uiPriority w:val="9"/>
    <w:qFormat/>
    <w:rsid w:val="00C6593B"/>
    <w:pPr>
      <w:spacing w:after="120"/>
      <w:jc w:val="center"/>
    </w:pPr>
    <w:rPr>
      <w:b/>
      <w:color w:val="000000"/>
      <w:sz w:val="22"/>
    </w:rPr>
  </w:style>
  <w:style w:type="paragraph" w:styleId="24">
    <w:name w:val="Body Text First Indent 2"/>
    <w:basedOn w:val="a2"/>
    <w:semiHidden/>
    <w:locked/>
    <w:rsid w:val="00C30A0C"/>
    <w:pPr>
      <w:ind w:firstLine="210"/>
    </w:pPr>
  </w:style>
  <w:style w:type="paragraph" w:styleId="a0">
    <w:name w:val="List Bullet"/>
    <w:basedOn w:val="a2"/>
    <w:semiHidden/>
    <w:locked/>
    <w:rsid w:val="00DB0716"/>
    <w:pPr>
      <w:numPr>
        <w:numId w:val="1"/>
      </w:numPr>
    </w:pPr>
  </w:style>
  <w:style w:type="character" w:styleId="aff3">
    <w:name w:val="Strong"/>
    <w:uiPriority w:val="22"/>
    <w:qFormat/>
    <w:rsid w:val="00370B9D"/>
    <w:rPr>
      <w:b/>
      <w:bCs/>
    </w:rPr>
  </w:style>
  <w:style w:type="paragraph" w:styleId="3">
    <w:name w:val="List Bullet 3"/>
    <w:basedOn w:val="a2"/>
    <w:semiHidden/>
    <w:locked/>
    <w:rsid w:val="00DB0716"/>
    <w:pPr>
      <w:numPr>
        <w:numId w:val="3"/>
      </w:numPr>
    </w:pPr>
  </w:style>
  <w:style w:type="paragraph" w:styleId="4">
    <w:name w:val="List Bullet 4"/>
    <w:basedOn w:val="a2"/>
    <w:semiHidden/>
    <w:locked/>
    <w:rsid w:val="00DB0716"/>
    <w:pPr>
      <w:numPr>
        <w:numId w:val="4"/>
      </w:numPr>
    </w:pPr>
  </w:style>
  <w:style w:type="paragraph" w:styleId="5">
    <w:name w:val="List Bullet 5"/>
    <w:basedOn w:val="a2"/>
    <w:semiHidden/>
    <w:locked/>
    <w:rsid w:val="00DB0716"/>
    <w:pPr>
      <w:numPr>
        <w:numId w:val="5"/>
      </w:numPr>
    </w:pPr>
  </w:style>
  <w:style w:type="character" w:styleId="aff4">
    <w:name w:val="line number"/>
    <w:basedOn w:val="a3"/>
    <w:semiHidden/>
    <w:locked/>
    <w:rsid w:val="00DB0716"/>
  </w:style>
  <w:style w:type="paragraph" w:styleId="a">
    <w:name w:val="List Number"/>
    <w:basedOn w:val="a2"/>
    <w:semiHidden/>
    <w:rsid w:val="00DB0716"/>
    <w:pPr>
      <w:numPr>
        <w:numId w:val="7"/>
      </w:numPr>
    </w:pPr>
  </w:style>
  <w:style w:type="paragraph" w:styleId="2">
    <w:name w:val="List Number 2"/>
    <w:basedOn w:val="a2"/>
    <w:semiHidden/>
    <w:locked/>
    <w:rsid w:val="00DB0716"/>
    <w:pPr>
      <w:numPr>
        <w:numId w:val="8"/>
      </w:numPr>
    </w:pPr>
  </w:style>
  <w:style w:type="paragraph" w:customStyle="1" w:styleId="aff5">
    <w:name w:val="Для_кода"/>
    <w:basedOn w:val="a2"/>
    <w:next w:val="a2"/>
    <w:link w:val="aff6"/>
    <w:qFormat/>
    <w:rsid w:val="00212354"/>
    <w:pPr>
      <w:tabs>
        <w:tab w:val="left" w:pos="709"/>
      </w:tabs>
    </w:pPr>
    <w:rPr>
      <w:color w:val="000000"/>
      <w:sz w:val="21"/>
    </w:rPr>
  </w:style>
  <w:style w:type="character" w:customStyle="1" w:styleId="aff6">
    <w:name w:val="Для_кода Знак"/>
    <w:link w:val="aff5"/>
    <w:rsid w:val="00212354"/>
    <w:rPr>
      <w:color w:val="000000"/>
      <w:sz w:val="21"/>
      <w:szCs w:val="24"/>
    </w:rPr>
  </w:style>
  <w:style w:type="character" w:styleId="HTML3">
    <w:name w:val="HTML Sample"/>
    <w:semiHidden/>
    <w:locked/>
    <w:rsid w:val="00DB0716"/>
    <w:rPr>
      <w:rFonts w:ascii="Courier New" w:hAnsi="Courier New" w:cs="Courier New"/>
    </w:rPr>
  </w:style>
  <w:style w:type="paragraph" w:styleId="25">
    <w:name w:val="envelope return"/>
    <w:basedOn w:val="a2"/>
    <w:semiHidden/>
    <w:locked/>
    <w:rsid w:val="00DB0716"/>
    <w:rPr>
      <w:rFonts w:ascii="Arial" w:hAnsi="Arial" w:cs="Arial"/>
      <w:sz w:val="20"/>
      <w:szCs w:val="20"/>
    </w:rPr>
  </w:style>
  <w:style w:type="table" w:styleId="14">
    <w:name w:val="Table 3D effects 1"/>
    <w:basedOn w:val="a4"/>
    <w:semiHidden/>
    <w:locked/>
    <w:rsid w:val="00DB071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semiHidden/>
    <w:locked/>
    <w:rsid w:val="00DB071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3"/>
    <w:basedOn w:val="a4"/>
    <w:semiHidden/>
    <w:locked/>
    <w:rsid w:val="00DB07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Normal (Web)"/>
    <w:basedOn w:val="a2"/>
    <w:uiPriority w:val="99"/>
    <w:semiHidden/>
    <w:locked/>
    <w:rsid w:val="00DB0716"/>
  </w:style>
  <w:style w:type="paragraph" w:styleId="aff8">
    <w:name w:val="Normal Indent"/>
    <w:basedOn w:val="a2"/>
    <w:semiHidden/>
    <w:locked/>
    <w:rsid w:val="00DB0716"/>
    <w:pPr>
      <w:ind w:left="708"/>
    </w:pPr>
  </w:style>
  <w:style w:type="character" w:styleId="HTML4">
    <w:name w:val="HTML Definition"/>
    <w:semiHidden/>
    <w:rsid w:val="00DB0716"/>
    <w:rPr>
      <w:i/>
      <w:iCs/>
    </w:rPr>
  </w:style>
  <w:style w:type="paragraph" w:styleId="33">
    <w:name w:val="Body Text 3"/>
    <w:basedOn w:val="a2"/>
    <w:semiHidden/>
    <w:locked/>
    <w:rsid w:val="00DB0716"/>
    <w:pPr>
      <w:spacing w:after="120"/>
    </w:pPr>
    <w:rPr>
      <w:sz w:val="16"/>
      <w:szCs w:val="16"/>
    </w:rPr>
  </w:style>
  <w:style w:type="paragraph" w:styleId="27">
    <w:name w:val="Body Text Indent 2"/>
    <w:basedOn w:val="a2"/>
    <w:semiHidden/>
    <w:locked/>
    <w:rsid w:val="00DB0716"/>
    <w:pPr>
      <w:spacing w:after="120" w:line="480" w:lineRule="auto"/>
      <w:ind w:left="283"/>
    </w:pPr>
  </w:style>
  <w:style w:type="paragraph" w:styleId="34">
    <w:name w:val="Body Text Indent 3"/>
    <w:basedOn w:val="a2"/>
    <w:semiHidden/>
    <w:locked/>
    <w:rsid w:val="00DB0716"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locked/>
    <w:rsid w:val="00DB0716"/>
    <w:rPr>
      <w:i/>
      <w:iCs/>
    </w:rPr>
  </w:style>
  <w:style w:type="character" w:styleId="HTML6">
    <w:name w:val="HTML Typewriter"/>
    <w:semiHidden/>
    <w:locked/>
    <w:rsid w:val="00DB0716"/>
    <w:rPr>
      <w:rFonts w:ascii="Courier New" w:hAnsi="Courier New" w:cs="Courier New"/>
      <w:sz w:val="20"/>
      <w:szCs w:val="20"/>
    </w:rPr>
  </w:style>
  <w:style w:type="paragraph" w:styleId="aff9">
    <w:name w:val="Signature"/>
    <w:basedOn w:val="a2"/>
    <w:semiHidden/>
    <w:locked/>
    <w:rsid w:val="00DB0716"/>
    <w:pPr>
      <w:ind w:left="4252"/>
    </w:pPr>
  </w:style>
  <w:style w:type="paragraph" w:styleId="affa">
    <w:name w:val="Salutation"/>
    <w:basedOn w:val="a2"/>
    <w:next w:val="a2"/>
    <w:semiHidden/>
    <w:locked/>
    <w:rsid w:val="00DB0716"/>
  </w:style>
  <w:style w:type="paragraph" w:styleId="affb">
    <w:name w:val="List Continue"/>
    <w:basedOn w:val="a2"/>
    <w:semiHidden/>
    <w:locked/>
    <w:rsid w:val="00DB0716"/>
    <w:pPr>
      <w:spacing w:after="120"/>
      <w:ind w:left="283"/>
    </w:pPr>
  </w:style>
  <w:style w:type="paragraph" w:styleId="28">
    <w:name w:val="List Continue 2"/>
    <w:basedOn w:val="a2"/>
    <w:semiHidden/>
    <w:locked/>
    <w:rsid w:val="00DB0716"/>
    <w:pPr>
      <w:spacing w:after="120"/>
      <w:ind w:left="566"/>
    </w:pPr>
  </w:style>
  <w:style w:type="paragraph" w:styleId="35">
    <w:name w:val="List Continue 3"/>
    <w:basedOn w:val="a2"/>
    <w:semiHidden/>
    <w:locked/>
    <w:rsid w:val="00DB0716"/>
    <w:pPr>
      <w:spacing w:after="120"/>
      <w:ind w:left="849"/>
    </w:pPr>
  </w:style>
  <w:style w:type="paragraph" w:styleId="42">
    <w:name w:val="List Continue 4"/>
    <w:basedOn w:val="a2"/>
    <w:semiHidden/>
    <w:locked/>
    <w:rsid w:val="00DB0716"/>
    <w:pPr>
      <w:spacing w:after="120"/>
      <w:ind w:left="1132"/>
    </w:pPr>
  </w:style>
  <w:style w:type="paragraph" w:styleId="51">
    <w:name w:val="List Continue 5"/>
    <w:basedOn w:val="a2"/>
    <w:semiHidden/>
    <w:locked/>
    <w:rsid w:val="00DB0716"/>
    <w:pPr>
      <w:spacing w:after="120"/>
      <w:ind w:left="1415"/>
    </w:pPr>
  </w:style>
  <w:style w:type="character" w:styleId="affc">
    <w:name w:val="FollowedHyperlink"/>
    <w:semiHidden/>
    <w:locked/>
    <w:rsid w:val="00DB0716"/>
    <w:rPr>
      <w:color w:val="800080"/>
      <w:u w:val="single"/>
    </w:rPr>
  </w:style>
  <w:style w:type="table" w:styleId="29">
    <w:name w:val="Table Simple 2"/>
    <w:basedOn w:val="a4"/>
    <w:semiHidden/>
    <w:locked/>
    <w:rsid w:val="00DB071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locked/>
    <w:rsid w:val="00DB071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d">
    <w:name w:val="Closing"/>
    <w:basedOn w:val="a2"/>
    <w:semiHidden/>
    <w:locked/>
    <w:rsid w:val="00DB0716"/>
    <w:pPr>
      <w:ind w:left="4252"/>
    </w:pPr>
  </w:style>
  <w:style w:type="table" w:styleId="affe">
    <w:name w:val="Table Grid"/>
    <w:basedOn w:val="a4"/>
    <w:uiPriority w:val="39"/>
    <w:rsid w:val="00DB0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Grid 1"/>
    <w:basedOn w:val="a4"/>
    <w:semiHidden/>
    <w:rsid w:val="00DB071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Grid 2"/>
    <w:basedOn w:val="a4"/>
    <w:semiHidden/>
    <w:rsid w:val="00DB071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Grid 3"/>
    <w:basedOn w:val="a4"/>
    <w:semiHidden/>
    <w:rsid w:val="00DB071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4"/>
    <w:semiHidden/>
    <w:rsid w:val="00DB071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2">
    <w:name w:val="Table Grid 5"/>
    <w:basedOn w:val="a4"/>
    <w:semiHidden/>
    <w:rsid w:val="00DB071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B071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B071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B071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">
    <w:name w:val="Table Contemporary"/>
    <w:basedOn w:val="a4"/>
    <w:semiHidden/>
    <w:rsid w:val="00DB071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0">
    <w:name w:val="List"/>
    <w:basedOn w:val="a2"/>
    <w:semiHidden/>
    <w:rsid w:val="00DB0716"/>
    <w:pPr>
      <w:ind w:left="283" w:hanging="283"/>
    </w:pPr>
  </w:style>
  <w:style w:type="paragraph" w:styleId="2b">
    <w:name w:val="List 2"/>
    <w:basedOn w:val="a2"/>
    <w:semiHidden/>
    <w:rsid w:val="00DB0716"/>
    <w:pPr>
      <w:ind w:left="566" w:hanging="283"/>
    </w:pPr>
  </w:style>
  <w:style w:type="paragraph" w:styleId="38">
    <w:name w:val="List 3"/>
    <w:basedOn w:val="a2"/>
    <w:semiHidden/>
    <w:rsid w:val="00DB0716"/>
    <w:pPr>
      <w:ind w:left="849" w:hanging="283"/>
    </w:pPr>
  </w:style>
  <w:style w:type="paragraph" w:styleId="44">
    <w:name w:val="List 4"/>
    <w:basedOn w:val="a2"/>
    <w:semiHidden/>
    <w:rsid w:val="00DB0716"/>
    <w:pPr>
      <w:ind w:left="1132" w:hanging="283"/>
    </w:pPr>
  </w:style>
  <w:style w:type="paragraph" w:styleId="53">
    <w:name w:val="List 5"/>
    <w:basedOn w:val="a2"/>
    <w:semiHidden/>
    <w:rsid w:val="00DB0716"/>
    <w:pPr>
      <w:ind w:left="1415" w:hanging="283"/>
    </w:pPr>
  </w:style>
  <w:style w:type="table" w:styleId="afff1">
    <w:name w:val="Table Professional"/>
    <w:basedOn w:val="a4"/>
    <w:semiHidden/>
    <w:rsid w:val="00DB071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B0716"/>
    <w:rPr>
      <w:rFonts w:ascii="Courier New" w:hAnsi="Courier New" w:cs="Courier New"/>
      <w:sz w:val="20"/>
      <w:szCs w:val="20"/>
    </w:rPr>
  </w:style>
  <w:style w:type="numbering" w:styleId="a1">
    <w:name w:val="Outline List 3"/>
    <w:basedOn w:val="a5"/>
    <w:semiHidden/>
    <w:rsid w:val="00DB0716"/>
    <w:pPr>
      <w:numPr>
        <w:numId w:val="16"/>
      </w:numPr>
    </w:pPr>
  </w:style>
  <w:style w:type="table" w:styleId="16">
    <w:name w:val="Table Columns 1"/>
    <w:basedOn w:val="a4"/>
    <w:semiHidden/>
    <w:rsid w:val="00DB071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semiHidden/>
    <w:rsid w:val="00DB071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4"/>
    <w:semiHidden/>
    <w:rsid w:val="00DB071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4"/>
    <w:semiHidden/>
    <w:rsid w:val="00DB071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4"/>
    <w:semiHidden/>
    <w:rsid w:val="00DB071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4"/>
    <w:semiHidden/>
    <w:rsid w:val="00DB071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B071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B071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B071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B071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B071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B071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B071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2">
    <w:name w:val="Plain Text"/>
    <w:basedOn w:val="a2"/>
    <w:semiHidden/>
    <w:rsid w:val="00DB0716"/>
    <w:rPr>
      <w:rFonts w:ascii="Courier New" w:hAnsi="Courier New" w:cs="Courier New"/>
      <w:sz w:val="20"/>
      <w:szCs w:val="20"/>
    </w:rPr>
  </w:style>
  <w:style w:type="paragraph" w:styleId="afff3">
    <w:name w:val="footnote text"/>
    <w:basedOn w:val="a2"/>
    <w:uiPriority w:val="19"/>
    <w:rsid w:val="00DB0716"/>
    <w:rPr>
      <w:sz w:val="20"/>
      <w:szCs w:val="20"/>
    </w:rPr>
  </w:style>
  <w:style w:type="table" w:styleId="afff4">
    <w:name w:val="Table Theme"/>
    <w:basedOn w:val="a4"/>
    <w:semiHidden/>
    <w:rsid w:val="00DB0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7">
    <w:name w:val="Table Colorful 1"/>
    <w:basedOn w:val="a4"/>
    <w:semiHidden/>
    <w:rsid w:val="00DB071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semiHidden/>
    <w:rsid w:val="00DB071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semiHidden/>
    <w:rsid w:val="00DB071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5">
    <w:name w:val="Block Text"/>
    <w:basedOn w:val="a2"/>
    <w:semiHidden/>
    <w:rsid w:val="00DB0716"/>
    <w:pPr>
      <w:spacing w:after="120"/>
      <w:ind w:left="1440" w:right="1440"/>
    </w:pPr>
  </w:style>
  <w:style w:type="character" w:styleId="HTML8">
    <w:name w:val="HTML Cite"/>
    <w:semiHidden/>
    <w:rsid w:val="00DB0716"/>
    <w:rPr>
      <w:i/>
      <w:iCs/>
    </w:rPr>
  </w:style>
  <w:style w:type="paragraph" w:styleId="afff6">
    <w:name w:val="Message Header"/>
    <w:basedOn w:val="a2"/>
    <w:semiHidden/>
    <w:rsid w:val="00DB07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7">
    <w:name w:val="E-mail Signature"/>
    <w:basedOn w:val="a2"/>
    <w:semiHidden/>
    <w:rsid w:val="00DB0716"/>
  </w:style>
  <w:style w:type="paragraph" w:customStyle="1" w:styleId="afff8">
    <w:name w:val="Рисунок"/>
    <w:basedOn w:val="a2"/>
    <w:next w:val="af1"/>
    <w:uiPriority w:val="7"/>
    <w:qFormat/>
    <w:rsid w:val="00382452"/>
    <w:pPr>
      <w:spacing w:before="120" w:after="60"/>
      <w:jc w:val="center"/>
    </w:pPr>
  </w:style>
  <w:style w:type="character" w:styleId="afff9">
    <w:name w:val="page number"/>
    <w:uiPriority w:val="16"/>
    <w:rsid w:val="00C30A0C"/>
    <w:rPr>
      <w:rFonts w:ascii="Times New Roman" w:hAnsi="Times New Roman"/>
      <w:sz w:val="24"/>
    </w:rPr>
  </w:style>
  <w:style w:type="paragraph" w:styleId="afffa">
    <w:name w:val="Balloon Text"/>
    <w:basedOn w:val="a2"/>
    <w:link w:val="afffb"/>
    <w:semiHidden/>
    <w:rsid w:val="00F82769"/>
    <w:rPr>
      <w:rFonts w:ascii="Tahoma" w:eastAsia="Calibri" w:hAnsi="Tahoma"/>
      <w:sz w:val="16"/>
      <w:szCs w:val="16"/>
      <w:lang w:val="x-none" w:eastAsia="x-none"/>
    </w:rPr>
  </w:style>
  <w:style w:type="character" w:customStyle="1" w:styleId="afffb">
    <w:name w:val="Текст выноски Знак"/>
    <w:link w:val="afffa"/>
    <w:semiHidden/>
    <w:locked/>
    <w:rsid w:val="00F82769"/>
    <w:rPr>
      <w:rFonts w:ascii="Tahoma" w:eastAsia="Calibri" w:hAnsi="Tahoma"/>
      <w:sz w:val="16"/>
      <w:szCs w:val="16"/>
      <w:lang w:val="x-none" w:eastAsia="x-none" w:bidi="ar-SA"/>
    </w:rPr>
  </w:style>
  <w:style w:type="character" w:customStyle="1" w:styleId="af6">
    <w:name w:val="Верхний колонтитул Знак"/>
    <w:link w:val="af5"/>
    <w:uiPriority w:val="14"/>
    <w:locked/>
    <w:rsid w:val="00053B48"/>
    <w:rPr>
      <w:i/>
      <w:color w:val="404040"/>
      <w:szCs w:val="24"/>
    </w:rPr>
  </w:style>
  <w:style w:type="character" w:customStyle="1" w:styleId="af3">
    <w:name w:val="Нижний колонтитул Знак"/>
    <w:link w:val="af2"/>
    <w:semiHidden/>
    <w:locked/>
    <w:rsid w:val="00053B48"/>
    <w:rPr>
      <w:sz w:val="24"/>
      <w:szCs w:val="24"/>
    </w:rPr>
  </w:style>
  <w:style w:type="character" w:customStyle="1" w:styleId="2e">
    <w:name w:val="Основной текст (2)_"/>
    <w:link w:val="2f"/>
    <w:semiHidden/>
    <w:rsid w:val="00C93726"/>
    <w:rPr>
      <w:shd w:val="clear" w:color="auto" w:fill="FFFFFF"/>
    </w:rPr>
  </w:style>
  <w:style w:type="paragraph" w:customStyle="1" w:styleId="2f">
    <w:name w:val="Основной текст (2)"/>
    <w:basedOn w:val="a2"/>
    <w:link w:val="2e"/>
    <w:semiHidden/>
    <w:locked/>
    <w:rsid w:val="00A91FDA"/>
    <w:pPr>
      <w:widowControl w:val="0"/>
      <w:shd w:val="clear" w:color="auto" w:fill="FFFFFF"/>
      <w:spacing w:line="264" w:lineRule="exact"/>
      <w:jc w:val="center"/>
    </w:pPr>
    <w:rPr>
      <w:sz w:val="20"/>
      <w:szCs w:val="20"/>
      <w:shd w:val="clear" w:color="auto" w:fill="FFFFFF"/>
      <w:lang w:val="x-none" w:eastAsia="x-none"/>
    </w:rPr>
  </w:style>
  <w:style w:type="character" w:customStyle="1" w:styleId="ae">
    <w:name w:val="Основной текст Знак"/>
    <w:link w:val="a9"/>
    <w:uiPriority w:val="6"/>
    <w:locked/>
    <w:rsid w:val="00D7493E"/>
    <w:rPr>
      <w:sz w:val="24"/>
      <w:szCs w:val="24"/>
    </w:rPr>
  </w:style>
  <w:style w:type="paragraph" w:customStyle="1" w:styleId="afffc">
    <w:name w:val="Литература"/>
    <w:basedOn w:val="a2"/>
    <w:uiPriority w:val="12"/>
    <w:qFormat/>
    <w:rsid w:val="009D2A2B"/>
    <w:pPr>
      <w:spacing w:before="120" w:after="80"/>
      <w:ind w:firstLine="397"/>
    </w:pPr>
    <w:rPr>
      <w:b/>
    </w:rPr>
  </w:style>
  <w:style w:type="paragraph" w:customStyle="1" w:styleId="afffd">
    <w:name w:val="Раздел"/>
    <w:basedOn w:val="a2"/>
    <w:uiPriority w:val="5"/>
    <w:qFormat/>
    <w:rsid w:val="002D6990"/>
    <w:pPr>
      <w:spacing w:before="120" w:after="80"/>
      <w:ind w:left="397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5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mpel.ru/item-pdf/bc72dddbfdaeb6899908c1b93692326d/ps/max~max31856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__IRVC\&#1040;_&#1050;&#1086;&#1085;&#1092;&#1077;&#1088;&#1077;&#1085;&#1094;&#1080;&#1080;\SCM\SCM-2017\&#1064;&#1072;&#1073;&#1083;&#1086;&#1085;%20&#1076;&#1086;&#1082;&#1083;&#1072;&#1076;&#1072;%20SCM-17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C1F9D-9EAB-43DE-84D1-1DE5B87D4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доклада SCM-17.dot</Template>
  <TotalTime>54</TotalTime>
  <Pages>6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ДОКЛАДА</vt:lpstr>
    </vt:vector>
  </TitlesOfParts>
  <Company>Home</Company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ДОКЛАДА</dc:title>
  <dc:subject/>
  <dc:creator>Marina</dc:creator>
  <cp:keywords/>
  <cp:lastModifiedBy>Дмитрий Огурецкий</cp:lastModifiedBy>
  <cp:revision>4</cp:revision>
  <cp:lastPrinted>2017-01-20T12:13:00Z</cp:lastPrinted>
  <dcterms:created xsi:type="dcterms:W3CDTF">2019-05-09T15:06:00Z</dcterms:created>
  <dcterms:modified xsi:type="dcterms:W3CDTF">2019-05-09T18:59:00Z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Preferences">
    <vt:lpwstr>[Styles]_x000d_
Text=Times New Roman_x000d_
Function=Times New Roman_x000d_
Variable=Times New Roman,I_x000d_
LCGreek=Symbol_x000d_
UCGreek=Symbol_x000d_
Symbol=Symbol_x000d_
Vector=Times New Roman,B_x000d_
Number=Times New Roman_x000d_
User1=Courier New_x000d_
User2=Times New Roman_x000d_
MTExtra=MT Extra_x000d_
_x000d_
[Sizes]_x000d_
F</vt:lpwstr>
  </property>
  <property fmtid="{D5CDD505-2E9C-101B-9397-08002B2CF9AE}" pid="4" name="MTPreferences 1">
    <vt:lpwstr>ull=14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</vt:lpwstr>
  </property>
  <property fmtid="{D5CDD505-2E9C-101B-9397-08002B2CF9AE}" pid="5" name="MTPreferences 2">
    <vt:lpwstr>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</vt:lpwstr>
  </property>
  <property fmtid="{D5CDD505-2E9C-101B-9397-08002B2CF9AE}" pid="6" name="MTPreferences 3">
    <vt:lpwstr>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14-.eqp</vt:lpwstr>
  </property>
</Properties>
</file>