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F4774" w14:textId="77777777" w:rsidR="002B29C2" w:rsidRPr="00E61EC5" w:rsidRDefault="002B29C2" w:rsidP="002B29C2">
      <w:pPr>
        <w:pStyle w:val="BodyText"/>
        <w:spacing w:before="4"/>
        <w:ind w:left="0" w:firstLine="0"/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32152B65" w14:textId="77777777" w:rsidR="002B29C2" w:rsidRPr="00E61EC5" w:rsidRDefault="002B29C2" w:rsidP="002B29C2">
      <w:pPr>
        <w:pStyle w:val="BodyText"/>
        <w:spacing w:before="4"/>
        <w:ind w:left="0" w:firstLine="0"/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712E9E13" w14:textId="77777777" w:rsidR="00E85546" w:rsidRPr="00C0448E" w:rsidRDefault="00E85546" w:rsidP="00E85546">
      <w:pPr>
        <w:pStyle w:val="BodyText"/>
        <w:ind w:left="0" w:firstLine="0"/>
        <w:jc w:val="center"/>
        <w:rPr>
          <w:rFonts w:ascii="Times New Roman" w:hAnsi="Times New Roman" w:cs="Times New Roman"/>
          <w:b/>
          <w:sz w:val="18"/>
          <w:szCs w:val="18"/>
          <w:lang w:val="ru-RU"/>
        </w:rPr>
      </w:pPr>
      <w:r w:rsidRPr="00C0448E">
        <w:rPr>
          <w:rFonts w:ascii="Times New Roman" w:hAnsi="Times New Roman" w:cs="Times New Roman"/>
          <w:b/>
          <w:sz w:val="18"/>
          <w:szCs w:val="18"/>
        </w:rPr>
        <w:t>ГЕНЕРАЛЬНИЙ ДОГОВІР ПРО НАДАННЯ ІНВЕСТИЦІЙНИХ ПОСЛУГ №</w:t>
      </w:r>
      <w:r w:rsidR="00930FDB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EF465F">
        <w:rPr>
          <w:rFonts w:ascii="Times New Roman" w:hAnsi="Times New Roman" w:cs="Times New Roman"/>
          <w:b/>
          <w:sz w:val="18"/>
          <w:szCs w:val="18"/>
          <w:lang w:val="ru-RU"/>
        </w:rPr>
        <w:t>_____</w:t>
      </w:r>
    </w:p>
    <w:p w14:paraId="24733DAF" w14:textId="77777777" w:rsidR="00E85546" w:rsidRPr="00C0448E" w:rsidRDefault="00E85546" w:rsidP="00E85546">
      <w:pPr>
        <w:pStyle w:val="BodyText"/>
        <w:ind w:left="0" w:firstLine="0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C0448E">
        <w:rPr>
          <w:rFonts w:ascii="Times New Roman" w:hAnsi="Times New Roman" w:cs="Times New Roman"/>
          <w:b/>
          <w:sz w:val="18"/>
          <w:szCs w:val="18"/>
        </w:rPr>
        <w:t>(ІНДИВІДУАЛЬНА ЧАСТИНА)</w:t>
      </w:r>
    </w:p>
    <w:p w14:paraId="741222EF" w14:textId="77777777" w:rsidR="005E5D18" w:rsidRPr="00E61EC5" w:rsidRDefault="00DD3110">
      <w:pPr>
        <w:tabs>
          <w:tab w:val="left" w:pos="7451"/>
          <w:tab w:val="left" w:pos="7940"/>
          <w:tab w:val="left" w:pos="9397"/>
          <w:tab w:val="left" w:pos="9944"/>
        </w:tabs>
        <w:spacing w:before="121"/>
        <w:ind w:left="829"/>
        <w:rPr>
          <w:rFonts w:ascii="Times New Roman" w:hAnsi="Times New Roman" w:cs="Times New Roman"/>
          <w:b/>
          <w:sz w:val="18"/>
          <w:szCs w:val="18"/>
        </w:rPr>
      </w:pPr>
      <w:proofErr w:type="spellStart"/>
      <w:r w:rsidRPr="00E61EC5">
        <w:rPr>
          <w:rFonts w:ascii="Times New Roman" w:hAnsi="Times New Roman" w:cs="Times New Roman"/>
          <w:b/>
          <w:sz w:val="18"/>
          <w:szCs w:val="18"/>
        </w:rPr>
        <w:t>м.Київ</w:t>
      </w:r>
      <w:proofErr w:type="spellEnd"/>
      <w:r w:rsidRPr="00E61EC5">
        <w:rPr>
          <w:rFonts w:ascii="Times New Roman" w:hAnsi="Times New Roman" w:cs="Times New Roman"/>
          <w:b/>
          <w:sz w:val="18"/>
          <w:szCs w:val="18"/>
        </w:rPr>
        <w:tab/>
      </w:r>
      <w:r w:rsidR="00930FDB">
        <w:rPr>
          <w:rFonts w:ascii="Times New Roman" w:hAnsi="Times New Roman" w:cs="Times New Roman"/>
          <w:b/>
          <w:sz w:val="18"/>
          <w:szCs w:val="18"/>
        </w:rPr>
        <w:t xml:space="preserve">                   </w:t>
      </w:r>
      <w:r w:rsidR="00EF465F">
        <w:rPr>
          <w:rFonts w:ascii="Times New Roman" w:hAnsi="Times New Roman" w:cs="Times New Roman"/>
          <w:b/>
          <w:sz w:val="18"/>
          <w:szCs w:val="18"/>
          <w:lang w:val="ru-RU"/>
        </w:rPr>
        <w:t>_________</w:t>
      </w:r>
      <w:r w:rsidR="00930FDB">
        <w:rPr>
          <w:rFonts w:ascii="Times New Roman" w:hAnsi="Times New Roman" w:cs="Times New Roman"/>
          <w:b/>
          <w:sz w:val="18"/>
          <w:szCs w:val="18"/>
        </w:rPr>
        <w:t xml:space="preserve"> року</w:t>
      </w:r>
    </w:p>
    <w:p w14:paraId="76D32C26" w14:textId="77777777" w:rsidR="005E5D18" w:rsidRPr="00E61EC5" w:rsidRDefault="005E5D18">
      <w:pPr>
        <w:pStyle w:val="BodyText"/>
        <w:ind w:left="0" w:firstLine="0"/>
        <w:jc w:val="left"/>
        <w:rPr>
          <w:rFonts w:ascii="Times New Roman" w:hAnsi="Times New Roman" w:cs="Times New Roman"/>
          <w:b/>
          <w:sz w:val="18"/>
          <w:szCs w:val="18"/>
        </w:rPr>
      </w:pPr>
    </w:p>
    <w:p w14:paraId="1E519B6D" w14:textId="77777777" w:rsidR="005E5D18" w:rsidRPr="00E61EC5" w:rsidRDefault="005E5D18">
      <w:pPr>
        <w:pStyle w:val="BodyText"/>
        <w:spacing w:before="1"/>
        <w:ind w:left="0" w:firstLine="0"/>
        <w:jc w:val="left"/>
        <w:rPr>
          <w:rFonts w:ascii="Times New Roman" w:hAnsi="Times New Roman" w:cs="Times New Roman"/>
          <w:b/>
          <w:sz w:val="18"/>
          <w:szCs w:val="18"/>
        </w:rPr>
      </w:pPr>
    </w:p>
    <w:p w14:paraId="3BC4748C" w14:textId="77777777" w:rsidR="00B13F7E" w:rsidRPr="00E61EC5" w:rsidRDefault="00B13F7E" w:rsidP="002B29C2">
      <w:pPr>
        <w:spacing w:before="8" w:line="237" w:lineRule="auto"/>
        <w:ind w:left="230" w:right="257"/>
        <w:jc w:val="both"/>
        <w:rPr>
          <w:rFonts w:ascii="Times New Roman" w:hAnsi="Times New Roman" w:cs="Times New Roman"/>
          <w:sz w:val="18"/>
          <w:szCs w:val="18"/>
        </w:rPr>
      </w:pPr>
      <w:r w:rsidRPr="00E61EC5">
        <w:rPr>
          <w:rFonts w:ascii="Times New Roman" w:hAnsi="Times New Roman" w:cs="Times New Roman"/>
          <w:b/>
          <w:sz w:val="18"/>
          <w:szCs w:val="18"/>
        </w:rPr>
        <w:t xml:space="preserve">ТОВАРИСТВО З ОБМЕЖЕНОЮ ВІДПОВІДАЛЬНІСТЮ «БТС БРОКЕР» </w:t>
      </w:r>
      <w:r w:rsidRPr="00E61EC5">
        <w:rPr>
          <w:rFonts w:ascii="Times New Roman" w:hAnsi="Times New Roman" w:cs="Times New Roman"/>
          <w:sz w:val="18"/>
          <w:szCs w:val="18"/>
        </w:rPr>
        <w:t>(код за ЄДРПОУ 37686943) в особі Директора Осипова Романа Євгенійовича, який діє на підставі Статуту, (</w:t>
      </w:r>
      <w:r w:rsidR="00263D0E" w:rsidRPr="00E61EC5">
        <w:rPr>
          <w:rFonts w:ascii="Times New Roman" w:hAnsi="Times New Roman" w:cs="Times New Roman"/>
          <w:color w:val="000000"/>
          <w:sz w:val="18"/>
          <w:szCs w:val="18"/>
        </w:rPr>
        <w:t>Ліцензія НКЦПФР - Професійна діяльність на ринках капіталу з торгівлі фінансовими інструментами, що передбачає брокерську діяльність, Рішення НКЦПФР №112 від 16.02.2017 року, строк дії необмежений</w:t>
      </w:r>
      <w:r w:rsidRPr="00E61EC5">
        <w:rPr>
          <w:rFonts w:ascii="Times New Roman" w:hAnsi="Times New Roman" w:cs="Times New Roman"/>
          <w:sz w:val="18"/>
          <w:szCs w:val="18"/>
        </w:rPr>
        <w:t>) -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(надалі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–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b/>
          <w:sz w:val="18"/>
          <w:szCs w:val="18"/>
        </w:rPr>
        <w:t>«Торговець»</w:t>
      </w:r>
      <w:r w:rsidRPr="00E61EC5">
        <w:rPr>
          <w:rFonts w:ascii="Times New Roman" w:hAnsi="Times New Roman" w:cs="Times New Roman"/>
          <w:sz w:val="18"/>
          <w:szCs w:val="18"/>
        </w:rPr>
        <w:t>)</w:t>
      </w:r>
      <w:r w:rsidRPr="00E61EC5">
        <w:rPr>
          <w:rFonts w:ascii="Times New Roman" w:hAnsi="Times New Roman" w:cs="Times New Roman"/>
          <w:b/>
          <w:sz w:val="18"/>
          <w:szCs w:val="18"/>
        </w:rPr>
        <w:t>,</w:t>
      </w:r>
      <w:r w:rsidR="00930FDB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з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однієї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61EC5">
        <w:rPr>
          <w:rFonts w:ascii="Times New Roman" w:hAnsi="Times New Roman" w:cs="Times New Roman"/>
          <w:sz w:val="18"/>
          <w:szCs w:val="18"/>
        </w:rPr>
        <w:t>сторони,та</w:t>
      </w:r>
      <w:proofErr w:type="spellEnd"/>
    </w:p>
    <w:p w14:paraId="7AB7F16D" w14:textId="77777777" w:rsidR="00E85546" w:rsidRPr="00C0448E" w:rsidRDefault="00E85546" w:rsidP="00E85546">
      <w:pPr>
        <w:spacing w:before="8" w:line="237" w:lineRule="auto"/>
        <w:ind w:left="230" w:right="257"/>
        <w:jc w:val="both"/>
        <w:rPr>
          <w:rFonts w:ascii="Times New Roman" w:hAnsi="Times New Roman" w:cs="Times New Roman"/>
          <w:sz w:val="18"/>
          <w:szCs w:val="18"/>
        </w:rPr>
      </w:pPr>
      <w:r w:rsidRPr="00C0448E">
        <w:rPr>
          <w:rFonts w:ascii="Times New Roman" w:hAnsi="Times New Roman" w:cs="Times New Roman"/>
          <w:b/>
          <w:sz w:val="18"/>
          <w:szCs w:val="18"/>
        </w:rPr>
        <w:t xml:space="preserve">Громадянин </w:t>
      </w:r>
      <w:r w:rsidR="00EF465F">
        <w:rPr>
          <w:rFonts w:ascii="Times New Roman" w:hAnsi="Times New Roman" w:cs="Times New Roman"/>
          <w:b/>
          <w:sz w:val="18"/>
          <w:szCs w:val="18"/>
          <w:lang w:val="ru-RU"/>
        </w:rPr>
        <w:t>_____________</w:t>
      </w:r>
      <w:r w:rsidR="00930FDB" w:rsidRPr="00930FDB">
        <w:rPr>
          <w:rFonts w:ascii="Times New Roman" w:hAnsi="Times New Roman" w:cs="Times New Roman"/>
          <w:sz w:val="18"/>
          <w:szCs w:val="18"/>
        </w:rPr>
        <w:t xml:space="preserve">, </w:t>
      </w:r>
      <w:r w:rsidRPr="00C0448E">
        <w:rPr>
          <w:rFonts w:ascii="Times New Roman" w:hAnsi="Times New Roman" w:cs="Times New Roman"/>
          <w:sz w:val="18"/>
          <w:szCs w:val="18"/>
        </w:rPr>
        <w:t>який</w:t>
      </w:r>
      <w:r w:rsidRPr="00723673">
        <w:rPr>
          <w:rFonts w:ascii="Times New Roman" w:hAnsi="Times New Roman" w:cs="Times New Roman"/>
          <w:sz w:val="18"/>
          <w:szCs w:val="18"/>
        </w:rPr>
        <w:t xml:space="preserve"> </w:t>
      </w:r>
      <w:r w:rsidRPr="00C0448E">
        <w:rPr>
          <w:rFonts w:ascii="Times New Roman" w:hAnsi="Times New Roman" w:cs="Times New Roman"/>
          <w:sz w:val="18"/>
          <w:szCs w:val="18"/>
        </w:rPr>
        <w:t>діє</w:t>
      </w:r>
      <w:r w:rsidRPr="00723673">
        <w:rPr>
          <w:rFonts w:ascii="Times New Roman" w:hAnsi="Times New Roman" w:cs="Times New Roman"/>
          <w:sz w:val="18"/>
          <w:szCs w:val="18"/>
        </w:rPr>
        <w:t xml:space="preserve"> </w:t>
      </w:r>
      <w:r w:rsidRPr="00C0448E">
        <w:rPr>
          <w:rFonts w:ascii="Times New Roman" w:hAnsi="Times New Roman" w:cs="Times New Roman"/>
          <w:sz w:val="18"/>
          <w:szCs w:val="18"/>
        </w:rPr>
        <w:t>на</w:t>
      </w:r>
      <w:r w:rsidRPr="00930FDB">
        <w:rPr>
          <w:rFonts w:ascii="Times New Roman" w:hAnsi="Times New Roman" w:cs="Times New Roman"/>
          <w:sz w:val="18"/>
          <w:szCs w:val="18"/>
        </w:rPr>
        <w:t xml:space="preserve"> </w:t>
      </w:r>
      <w:r w:rsidRPr="00C0448E">
        <w:rPr>
          <w:rFonts w:ascii="Times New Roman" w:hAnsi="Times New Roman" w:cs="Times New Roman"/>
          <w:sz w:val="18"/>
          <w:szCs w:val="18"/>
        </w:rPr>
        <w:t>підставі</w:t>
      </w:r>
      <w:r w:rsidRPr="00930FDB">
        <w:rPr>
          <w:rFonts w:ascii="Times New Roman" w:hAnsi="Times New Roman" w:cs="Times New Roman"/>
          <w:sz w:val="18"/>
          <w:szCs w:val="18"/>
        </w:rPr>
        <w:t xml:space="preserve"> </w:t>
      </w:r>
      <w:r w:rsidRPr="00C0448E">
        <w:rPr>
          <w:rFonts w:ascii="Times New Roman" w:hAnsi="Times New Roman" w:cs="Times New Roman"/>
          <w:sz w:val="18"/>
          <w:szCs w:val="18"/>
        </w:rPr>
        <w:t>власного</w:t>
      </w:r>
      <w:r w:rsidRPr="00930FDB">
        <w:rPr>
          <w:rFonts w:ascii="Times New Roman" w:hAnsi="Times New Roman" w:cs="Times New Roman"/>
          <w:sz w:val="18"/>
          <w:szCs w:val="18"/>
        </w:rPr>
        <w:t xml:space="preserve"> </w:t>
      </w:r>
      <w:r w:rsidRPr="00C0448E">
        <w:rPr>
          <w:rFonts w:ascii="Times New Roman" w:hAnsi="Times New Roman" w:cs="Times New Roman"/>
          <w:sz w:val="18"/>
          <w:szCs w:val="18"/>
        </w:rPr>
        <w:t>вільного</w:t>
      </w:r>
      <w:r w:rsidRPr="00930FDB">
        <w:rPr>
          <w:rFonts w:ascii="Times New Roman" w:hAnsi="Times New Roman" w:cs="Times New Roman"/>
          <w:sz w:val="18"/>
          <w:szCs w:val="18"/>
        </w:rPr>
        <w:t xml:space="preserve"> </w:t>
      </w:r>
      <w:r w:rsidRPr="00C0448E">
        <w:rPr>
          <w:rFonts w:ascii="Times New Roman" w:hAnsi="Times New Roman" w:cs="Times New Roman"/>
          <w:sz w:val="18"/>
          <w:szCs w:val="18"/>
        </w:rPr>
        <w:t>волевиявлення,</w:t>
      </w:r>
      <w:r w:rsidR="00930FDB">
        <w:rPr>
          <w:rFonts w:ascii="Times New Roman" w:hAnsi="Times New Roman" w:cs="Times New Roman"/>
          <w:sz w:val="18"/>
          <w:szCs w:val="18"/>
        </w:rPr>
        <w:t xml:space="preserve"> </w:t>
      </w:r>
      <w:r w:rsidRPr="00C0448E">
        <w:rPr>
          <w:rFonts w:ascii="Times New Roman" w:hAnsi="Times New Roman" w:cs="Times New Roman"/>
          <w:sz w:val="18"/>
          <w:szCs w:val="18"/>
        </w:rPr>
        <w:t>(надалі</w:t>
      </w:r>
      <w:r w:rsidR="00AE73C2">
        <w:rPr>
          <w:rFonts w:ascii="Times New Roman" w:hAnsi="Times New Roman" w:cs="Times New Roman"/>
          <w:sz w:val="18"/>
          <w:szCs w:val="18"/>
        </w:rPr>
        <w:t xml:space="preserve"> </w:t>
      </w:r>
      <w:r w:rsidRPr="00C0448E">
        <w:rPr>
          <w:rFonts w:ascii="Times New Roman" w:hAnsi="Times New Roman" w:cs="Times New Roman"/>
          <w:b/>
          <w:sz w:val="18"/>
          <w:szCs w:val="18"/>
        </w:rPr>
        <w:t>-</w:t>
      </w:r>
      <w:r w:rsidR="00AE73C2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C0448E">
        <w:rPr>
          <w:rFonts w:ascii="Times New Roman" w:hAnsi="Times New Roman" w:cs="Times New Roman"/>
          <w:b/>
          <w:sz w:val="18"/>
          <w:szCs w:val="18"/>
        </w:rPr>
        <w:t>«Клієнт»</w:t>
      </w:r>
      <w:r w:rsidRPr="00C0448E">
        <w:rPr>
          <w:rFonts w:ascii="Times New Roman" w:hAnsi="Times New Roman" w:cs="Times New Roman"/>
          <w:sz w:val="18"/>
          <w:szCs w:val="18"/>
        </w:rPr>
        <w:t>),з іншої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C0448E">
        <w:rPr>
          <w:rFonts w:ascii="Times New Roman" w:hAnsi="Times New Roman" w:cs="Times New Roman"/>
          <w:sz w:val="18"/>
          <w:szCs w:val="18"/>
        </w:rPr>
        <w:t>сторони</w:t>
      </w:r>
    </w:p>
    <w:p w14:paraId="7DB5E93E" w14:textId="77777777" w:rsidR="005E5D18" w:rsidRPr="00E61EC5" w:rsidRDefault="00E85546" w:rsidP="00C95F2B">
      <w:pPr>
        <w:spacing w:before="8" w:line="237" w:lineRule="auto"/>
        <w:ind w:left="230" w:right="257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уклали </w:t>
      </w:r>
      <w:r w:rsidR="00DD3110" w:rsidRPr="00E61EC5">
        <w:rPr>
          <w:rFonts w:ascii="Times New Roman" w:hAnsi="Times New Roman" w:cs="Times New Roman"/>
          <w:sz w:val="18"/>
          <w:szCs w:val="18"/>
        </w:rPr>
        <w:t>індивідуальну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="00DD3110" w:rsidRPr="00E61EC5">
        <w:rPr>
          <w:rFonts w:ascii="Times New Roman" w:hAnsi="Times New Roman" w:cs="Times New Roman"/>
          <w:sz w:val="18"/>
          <w:szCs w:val="18"/>
        </w:rPr>
        <w:t>частину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="00DD3110" w:rsidRPr="00E61EC5">
        <w:rPr>
          <w:rFonts w:ascii="Times New Roman" w:hAnsi="Times New Roman" w:cs="Times New Roman"/>
          <w:sz w:val="18"/>
          <w:szCs w:val="18"/>
        </w:rPr>
        <w:t>(надалі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="00DD3110" w:rsidRPr="00E61EC5">
        <w:rPr>
          <w:rFonts w:ascii="Times New Roman" w:hAnsi="Times New Roman" w:cs="Times New Roman"/>
          <w:sz w:val="18"/>
          <w:szCs w:val="18"/>
        </w:rPr>
        <w:t>–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="00DD3110" w:rsidRPr="00E61EC5">
        <w:rPr>
          <w:rFonts w:ascii="Times New Roman" w:hAnsi="Times New Roman" w:cs="Times New Roman"/>
          <w:sz w:val="18"/>
          <w:szCs w:val="18"/>
        </w:rPr>
        <w:t>«</w:t>
      </w:r>
      <w:r w:rsidR="00DD3110" w:rsidRPr="00E61EC5">
        <w:rPr>
          <w:rFonts w:ascii="Times New Roman" w:hAnsi="Times New Roman" w:cs="Times New Roman"/>
          <w:b/>
          <w:sz w:val="18"/>
          <w:szCs w:val="18"/>
        </w:rPr>
        <w:t>Індивідуальна</w:t>
      </w:r>
      <w:r w:rsidR="00C95F2B" w:rsidRPr="00E61EC5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DD3110" w:rsidRPr="00E61EC5">
        <w:rPr>
          <w:rFonts w:ascii="Times New Roman" w:hAnsi="Times New Roman" w:cs="Times New Roman"/>
          <w:b/>
          <w:sz w:val="18"/>
          <w:szCs w:val="18"/>
        </w:rPr>
        <w:t>частина</w:t>
      </w:r>
      <w:r w:rsidR="00DD3110" w:rsidRPr="00E61EC5">
        <w:rPr>
          <w:rFonts w:ascii="Times New Roman" w:hAnsi="Times New Roman" w:cs="Times New Roman"/>
          <w:sz w:val="18"/>
          <w:szCs w:val="18"/>
        </w:rPr>
        <w:t>»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="00DD3110" w:rsidRPr="00E61EC5">
        <w:rPr>
          <w:rFonts w:ascii="Times New Roman" w:hAnsi="Times New Roman" w:cs="Times New Roman"/>
          <w:sz w:val="18"/>
          <w:szCs w:val="18"/>
        </w:rPr>
        <w:t>Генерального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="00DD3110" w:rsidRPr="00E61EC5">
        <w:rPr>
          <w:rFonts w:ascii="Times New Roman" w:hAnsi="Times New Roman" w:cs="Times New Roman"/>
          <w:sz w:val="18"/>
          <w:szCs w:val="18"/>
        </w:rPr>
        <w:t>договору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="00DD3110" w:rsidRPr="00E61EC5">
        <w:rPr>
          <w:rFonts w:ascii="Times New Roman" w:hAnsi="Times New Roman" w:cs="Times New Roman"/>
          <w:sz w:val="18"/>
          <w:szCs w:val="18"/>
        </w:rPr>
        <w:t>в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="00DD3110" w:rsidRPr="00E61EC5">
        <w:rPr>
          <w:rFonts w:ascii="Times New Roman" w:hAnsi="Times New Roman" w:cs="Times New Roman"/>
          <w:sz w:val="18"/>
          <w:szCs w:val="18"/>
        </w:rPr>
        <w:t>діючій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="00DD3110" w:rsidRPr="00E61EC5">
        <w:rPr>
          <w:rFonts w:ascii="Times New Roman" w:hAnsi="Times New Roman" w:cs="Times New Roman"/>
          <w:sz w:val="18"/>
          <w:szCs w:val="18"/>
        </w:rPr>
        <w:t>редакції, затвердженій та опублікованій Торговцем в мережі Інтернет на власному веб-сайті за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DD3110" w:rsidRPr="00E61EC5">
        <w:rPr>
          <w:rFonts w:ascii="Times New Roman" w:hAnsi="Times New Roman" w:cs="Times New Roman"/>
          <w:sz w:val="18"/>
          <w:szCs w:val="18"/>
        </w:rPr>
        <w:t>адресою</w:t>
      </w:r>
      <w:proofErr w:type="spellEnd"/>
      <w:r w:rsidR="00624670" w:rsidRPr="00E61EC5">
        <w:rPr>
          <w:rFonts w:ascii="Times New Roman" w:hAnsi="Times New Roman" w:cs="Times New Roman"/>
          <w:sz w:val="18"/>
          <w:szCs w:val="18"/>
        </w:rPr>
        <w:t>: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="00B13F7E" w:rsidRPr="00E61EC5">
        <w:rPr>
          <w:rFonts w:ascii="Times New Roman" w:hAnsi="Times New Roman" w:cs="Times New Roman"/>
          <w:sz w:val="18"/>
          <w:szCs w:val="18"/>
          <w:u w:val="single"/>
        </w:rPr>
        <w:t>https://btc-broker.com</w:t>
      </w:r>
      <w:r w:rsidR="00C95F2B" w:rsidRPr="00E61EC5">
        <w:rPr>
          <w:rFonts w:ascii="Times New Roman" w:hAnsi="Times New Roman" w:cs="Times New Roman"/>
          <w:sz w:val="18"/>
          <w:szCs w:val="18"/>
          <w:u w:val="single"/>
        </w:rPr>
        <w:t xml:space="preserve"> </w:t>
      </w:r>
      <w:r w:rsidR="00DD3110" w:rsidRPr="00E61EC5">
        <w:rPr>
          <w:rFonts w:ascii="Times New Roman" w:hAnsi="Times New Roman" w:cs="Times New Roman"/>
          <w:sz w:val="18"/>
          <w:szCs w:val="18"/>
        </w:rPr>
        <w:t>на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="00DD3110" w:rsidRPr="00E61EC5">
        <w:rPr>
          <w:rFonts w:ascii="Times New Roman" w:hAnsi="Times New Roman" w:cs="Times New Roman"/>
          <w:sz w:val="18"/>
          <w:szCs w:val="18"/>
        </w:rPr>
        <w:t>момент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="00DD3110" w:rsidRPr="00E61EC5">
        <w:rPr>
          <w:rFonts w:ascii="Times New Roman" w:hAnsi="Times New Roman" w:cs="Times New Roman"/>
          <w:sz w:val="18"/>
          <w:szCs w:val="18"/>
        </w:rPr>
        <w:t>підписання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="00DD3110" w:rsidRPr="00E61EC5">
        <w:rPr>
          <w:rFonts w:ascii="Times New Roman" w:hAnsi="Times New Roman" w:cs="Times New Roman"/>
          <w:sz w:val="18"/>
          <w:szCs w:val="18"/>
        </w:rPr>
        <w:t>цієї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="00DD3110" w:rsidRPr="00E61EC5">
        <w:rPr>
          <w:rFonts w:ascii="Times New Roman" w:hAnsi="Times New Roman" w:cs="Times New Roman"/>
          <w:sz w:val="18"/>
          <w:szCs w:val="18"/>
        </w:rPr>
        <w:t>Індивідуальної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="00DD3110" w:rsidRPr="00E61EC5">
        <w:rPr>
          <w:rFonts w:ascii="Times New Roman" w:hAnsi="Times New Roman" w:cs="Times New Roman"/>
          <w:sz w:val="18"/>
          <w:szCs w:val="18"/>
        </w:rPr>
        <w:t>частини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="00DD3110" w:rsidRPr="00E61EC5">
        <w:rPr>
          <w:rFonts w:ascii="Times New Roman" w:hAnsi="Times New Roman" w:cs="Times New Roman"/>
          <w:sz w:val="18"/>
          <w:szCs w:val="18"/>
        </w:rPr>
        <w:t>(надалі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="00DD3110" w:rsidRPr="00E61EC5">
        <w:rPr>
          <w:rFonts w:ascii="Times New Roman" w:hAnsi="Times New Roman" w:cs="Times New Roman"/>
          <w:sz w:val="18"/>
          <w:szCs w:val="18"/>
        </w:rPr>
        <w:t>–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="00DD3110" w:rsidRPr="00E61EC5">
        <w:rPr>
          <w:rFonts w:ascii="Times New Roman" w:hAnsi="Times New Roman" w:cs="Times New Roman"/>
          <w:sz w:val="18"/>
          <w:szCs w:val="18"/>
        </w:rPr>
        <w:t>«</w:t>
      </w:r>
      <w:r w:rsidR="00DD3110" w:rsidRPr="00E61EC5">
        <w:rPr>
          <w:rFonts w:ascii="Times New Roman" w:hAnsi="Times New Roman" w:cs="Times New Roman"/>
          <w:b/>
          <w:sz w:val="18"/>
          <w:szCs w:val="18"/>
        </w:rPr>
        <w:t>Генеральний</w:t>
      </w:r>
      <w:r w:rsidR="00C95F2B" w:rsidRPr="00E61EC5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DD3110" w:rsidRPr="00E61EC5">
        <w:rPr>
          <w:rFonts w:ascii="Times New Roman" w:hAnsi="Times New Roman" w:cs="Times New Roman"/>
          <w:b/>
          <w:sz w:val="18"/>
          <w:szCs w:val="18"/>
        </w:rPr>
        <w:t>договір</w:t>
      </w:r>
      <w:r w:rsidR="00DD3110" w:rsidRPr="00E61EC5">
        <w:rPr>
          <w:rFonts w:ascii="Times New Roman" w:hAnsi="Times New Roman" w:cs="Times New Roman"/>
          <w:sz w:val="18"/>
          <w:szCs w:val="18"/>
        </w:rPr>
        <w:t>»),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="00DD3110" w:rsidRPr="00E61EC5">
        <w:rPr>
          <w:rFonts w:ascii="Times New Roman" w:hAnsi="Times New Roman" w:cs="Times New Roman"/>
          <w:sz w:val="18"/>
          <w:szCs w:val="18"/>
        </w:rPr>
        <w:t>про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="00DD3110" w:rsidRPr="00E61EC5">
        <w:rPr>
          <w:rFonts w:ascii="Times New Roman" w:hAnsi="Times New Roman" w:cs="Times New Roman"/>
          <w:sz w:val="18"/>
          <w:szCs w:val="18"/>
        </w:rPr>
        <w:t>наступне:</w:t>
      </w:r>
    </w:p>
    <w:p w14:paraId="46C1D919" w14:textId="77777777" w:rsidR="005E5D18" w:rsidRPr="00E61EC5" w:rsidRDefault="00DD3110">
      <w:pPr>
        <w:pStyle w:val="ListParagraph"/>
        <w:numPr>
          <w:ilvl w:val="1"/>
          <w:numId w:val="1"/>
        </w:numPr>
        <w:tabs>
          <w:tab w:val="left" w:pos="1253"/>
        </w:tabs>
        <w:spacing w:before="126"/>
        <w:ind w:right="116" w:firstLine="710"/>
        <w:jc w:val="both"/>
        <w:rPr>
          <w:rFonts w:ascii="Times New Roman" w:hAnsi="Times New Roman" w:cs="Times New Roman"/>
          <w:sz w:val="18"/>
          <w:szCs w:val="18"/>
        </w:rPr>
      </w:pPr>
      <w:r w:rsidRPr="00E61EC5">
        <w:rPr>
          <w:rFonts w:ascii="Times New Roman" w:hAnsi="Times New Roman" w:cs="Times New Roman"/>
          <w:sz w:val="18"/>
          <w:szCs w:val="18"/>
        </w:rPr>
        <w:t>Клієнт, маючи на меті отримувати від Торговця інвестиційні послуги та/або послуги,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пов’язані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з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такими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послугами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(надалі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–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«</w:t>
      </w:r>
      <w:r w:rsidRPr="00E61EC5">
        <w:rPr>
          <w:rFonts w:ascii="Times New Roman" w:hAnsi="Times New Roman" w:cs="Times New Roman"/>
          <w:b/>
          <w:sz w:val="18"/>
          <w:szCs w:val="18"/>
        </w:rPr>
        <w:t>Послуги</w:t>
      </w:r>
      <w:r w:rsidRPr="00E61EC5">
        <w:rPr>
          <w:rFonts w:ascii="Times New Roman" w:hAnsi="Times New Roman" w:cs="Times New Roman"/>
          <w:sz w:val="18"/>
          <w:szCs w:val="18"/>
        </w:rPr>
        <w:t>»),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в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порядку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та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на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умовах,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визначених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у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Генеральному договорі, та з врахуванням положень ст. 634 Цивільного кодексу України, ч. 2 ст. 6ЗаконуУкраїни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«Про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фінансові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послуги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та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державне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регулювання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ринків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фінансових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61EC5">
        <w:rPr>
          <w:rFonts w:ascii="Times New Roman" w:hAnsi="Times New Roman" w:cs="Times New Roman"/>
          <w:sz w:val="18"/>
          <w:szCs w:val="18"/>
        </w:rPr>
        <w:t>послуг»,шляхом</w:t>
      </w:r>
      <w:proofErr w:type="spellEnd"/>
      <w:r w:rsidRPr="00E61EC5">
        <w:rPr>
          <w:rFonts w:ascii="Times New Roman" w:hAnsi="Times New Roman" w:cs="Times New Roman"/>
          <w:sz w:val="18"/>
          <w:szCs w:val="18"/>
        </w:rPr>
        <w:t xml:space="preserve"> підписання цієї Індивідуальної частини приєднується до Генерального договору та до усіх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його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умов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в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цілому.</w:t>
      </w:r>
    </w:p>
    <w:p w14:paraId="15B26B60" w14:textId="77777777" w:rsidR="005E5D18" w:rsidRPr="00E61EC5" w:rsidRDefault="00DD3110">
      <w:pPr>
        <w:pStyle w:val="ListParagraph"/>
        <w:numPr>
          <w:ilvl w:val="1"/>
          <w:numId w:val="1"/>
        </w:numPr>
        <w:tabs>
          <w:tab w:val="left" w:pos="1253"/>
        </w:tabs>
        <w:spacing w:before="120"/>
        <w:ind w:right="125" w:firstLine="710"/>
        <w:jc w:val="both"/>
        <w:rPr>
          <w:rFonts w:ascii="Times New Roman" w:hAnsi="Times New Roman" w:cs="Times New Roman"/>
          <w:sz w:val="18"/>
          <w:szCs w:val="18"/>
        </w:rPr>
      </w:pPr>
      <w:r w:rsidRPr="00E61EC5">
        <w:rPr>
          <w:rFonts w:ascii="Times New Roman" w:hAnsi="Times New Roman" w:cs="Times New Roman"/>
          <w:sz w:val="18"/>
          <w:szCs w:val="18"/>
        </w:rPr>
        <w:t>Датою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приєднання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Клієнта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до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умов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Генерального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договору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є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дата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="004425A2">
        <w:rPr>
          <w:rFonts w:ascii="Times New Roman" w:hAnsi="Times New Roman" w:cs="Times New Roman"/>
          <w:sz w:val="18"/>
          <w:szCs w:val="18"/>
        </w:rPr>
        <w:t xml:space="preserve">ознайомлення з 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="004425A2">
        <w:rPr>
          <w:rFonts w:ascii="Times New Roman" w:hAnsi="Times New Roman" w:cs="Times New Roman"/>
          <w:sz w:val="18"/>
          <w:szCs w:val="18"/>
        </w:rPr>
        <w:t xml:space="preserve">цією </w:t>
      </w:r>
      <w:r w:rsidRPr="00E61EC5">
        <w:rPr>
          <w:rFonts w:ascii="Times New Roman" w:hAnsi="Times New Roman" w:cs="Times New Roman"/>
          <w:sz w:val="18"/>
          <w:szCs w:val="18"/>
        </w:rPr>
        <w:t>Індивідуально</w:t>
      </w:r>
      <w:r w:rsidR="004425A2">
        <w:rPr>
          <w:rFonts w:ascii="Times New Roman" w:hAnsi="Times New Roman" w:cs="Times New Roman"/>
          <w:sz w:val="18"/>
          <w:szCs w:val="18"/>
        </w:rPr>
        <w:t>ю частиною</w:t>
      </w:r>
      <w:r w:rsidRPr="00E61EC5">
        <w:rPr>
          <w:rFonts w:ascii="Times New Roman" w:hAnsi="Times New Roman" w:cs="Times New Roman"/>
          <w:sz w:val="18"/>
          <w:szCs w:val="18"/>
        </w:rPr>
        <w:t>,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якщо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у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Торговця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відсутні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зауваження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до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поданих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Клієнтом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документів.</w:t>
      </w:r>
    </w:p>
    <w:p w14:paraId="78CE0CCD" w14:textId="77777777" w:rsidR="005E5D18" w:rsidRPr="00E61EC5" w:rsidRDefault="00DD3110">
      <w:pPr>
        <w:pStyle w:val="ListParagraph"/>
        <w:numPr>
          <w:ilvl w:val="1"/>
          <w:numId w:val="1"/>
        </w:numPr>
        <w:tabs>
          <w:tab w:val="left" w:pos="1253"/>
        </w:tabs>
        <w:spacing w:before="118"/>
        <w:ind w:right="115" w:firstLine="710"/>
        <w:jc w:val="both"/>
        <w:rPr>
          <w:rFonts w:ascii="Times New Roman" w:hAnsi="Times New Roman" w:cs="Times New Roman"/>
          <w:sz w:val="18"/>
          <w:szCs w:val="18"/>
        </w:rPr>
      </w:pPr>
      <w:r w:rsidRPr="00E61EC5">
        <w:rPr>
          <w:rFonts w:ascii="Times New Roman" w:hAnsi="Times New Roman" w:cs="Times New Roman"/>
          <w:sz w:val="18"/>
          <w:szCs w:val="18"/>
        </w:rPr>
        <w:t xml:space="preserve">З </w:t>
      </w:r>
      <w:proofErr w:type="spellStart"/>
      <w:r w:rsidR="004425A2">
        <w:rPr>
          <w:rFonts w:ascii="Times New Roman" w:hAnsi="Times New Roman" w:cs="Times New Roman"/>
          <w:sz w:val="18"/>
          <w:szCs w:val="18"/>
        </w:rPr>
        <w:t>момента</w:t>
      </w:r>
      <w:proofErr w:type="spellEnd"/>
      <w:r w:rsidR="004425A2">
        <w:rPr>
          <w:rFonts w:ascii="Times New Roman" w:hAnsi="Times New Roman" w:cs="Times New Roman"/>
          <w:sz w:val="18"/>
          <w:szCs w:val="18"/>
        </w:rPr>
        <w:t xml:space="preserve"> ознайомлення з  цією Індивідуальною частиною</w:t>
      </w:r>
      <w:r w:rsidRPr="00E61EC5">
        <w:rPr>
          <w:rFonts w:ascii="Times New Roman" w:hAnsi="Times New Roman" w:cs="Times New Roman"/>
          <w:sz w:val="18"/>
          <w:szCs w:val="18"/>
        </w:rPr>
        <w:t xml:space="preserve"> Клієнт набуває всіх прав та обов’язків, які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визначені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у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Ген</w:t>
      </w:r>
      <w:r w:rsidR="00B13F7E" w:rsidRPr="00E61EC5">
        <w:rPr>
          <w:rFonts w:ascii="Times New Roman" w:hAnsi="Times New Roman" w:cs="Times New Roman"/>
          <w:sz w:val="18"/>
          <w:szCs w:val="18"/>
        </w:rPr>
        <w:t>е</w:t>
      </w:r>
      <w:r w:rsidRPr="00E61EC5">
        <w:rPr>
          <w:rFonts w:ascii="Times New Roman" w:hAnsi="Times New Roman" w:cs="Times New Roman"/>
          <w:sz w:val="18"/>
          <w:szCs w:val="18"/>
        </w:rPr>
        <w:t>ральному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договорі,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та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зобов’язується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належним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чином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та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у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повному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обсязі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виконувати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власні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зобов’язання,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які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визначені у Генеральному</w:t>
      </w:r>
      <w:r w:rsidR="00C95F2B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договорі.</w:t>
      </w:r>
    </w:p>
    <w:p w14:paraId="13CE06E4" w14:textId="77777777" w:rsidR="005E5D18" w:rsidRPr="00E61EC5" w:rsidRDefault="00DD3110">
      <w:pPr>
        <w:pStyle w:val="ListParagraph"/>
        <w:numPr>
          <w:ilvl w:val="1"/>
          <w:numId w:val="1"/>
        </w:numPr>
        <w:tabs>
          <w:tab w:val="left" w:pos="1253"/>
        </w:tabs>
        <w:spacing w:before="124"/>
        <w:ind w:right="113" w:firstLine="710"/>
        <w:jc w:val="both"/>
        <w:rPr>
          <w:rFonts w:ascii="Times New Roman" w:hAnsi="Times New Roman" w:cs="Times New Roman"/>
          <w:sz w:val="18"/>
          <w:szCs w:val="18"/>
        </w:rPr>
      </w:pPr>
      <w:r w:rsidRPr="00E61EC5">
        <w:rPr>
          <w:rFonts w:ascii="Times New Roman" w:hAnsi="Times New Roman" w:cs="Times New Roman"/>
          <w:sz w:val="18"/>
          <w:szCs w:val="18"/>
        </w:rPr>
        <w:t>Підписання Клієнтом цієї Індивідуальної частини беззаперечно підтверджує, що Клієнт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повністю та уважно ознайомився з повним текстом, всіма умовами та додатками до Генерального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договору,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зокрема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з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тарифами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Торговця,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розміщеними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на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веб-сайті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Торговця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за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61EC5">
        <w:rPr>
          <w:rFonts w:ascii="Times New Roman" w:hAnsi="Times New Roman" w:cs="Times New Roman"/>
          <w:sz w:val="18"/>
          <w:szCs w:val="18"/>
        </w:rPr>
        <w:t>адресою</w:t>
      </w:r>
      <w:proofErr w:type="spellEnd"/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="00B13F7E" w:rsidRPr="00E61EC5">
        <w:rPr>
          <w:rFonts w:ascii="Times New Roman" w:hAnsi="Times New Roman" w:cs="Times New Roman"/>
          <w:sz w:val="18"/>
          <w:szCs w:val="18"/>
          <w:u w:val="single"/>
        </w:rPr>
        <w:t>https://btc-broker.com</w:t>
      </w:r>
      <w:r w:rsidRPr="00E61EC5">
        <w:rPr>
          <w:rFonts w:ascii="Times New Roman" w:hAnsi="Times New Roman" w:cs="Times New Roman"/>
          <w:sz w:val="18"/>
          <w:szCs w:val="18"/>
        </w:rPr>
        <w:t>,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погоджується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з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цими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документами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та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зобов’язується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їх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виконувати,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також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підтверджує,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що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Клієнт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повністю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розуміє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зміст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Генерального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договору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та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всіх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додатків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до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Генерального договору, значення всіх його термінів і всіх його умов та безумовно стверджує, що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Генеральний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договір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та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додатки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до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Генерального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договору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не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містять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умов,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які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є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або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могли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бути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для Клієнта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обтяжливими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у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будь-якому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сенсі.</w:t>
      </w:r>
    </w:p>
    <w:p w14:paraId="61EB1A63" w14:textId="77777777" w:rsidR="005E5D18" w:rsidRPr="00E61EC5" w:rsidRDefault="00DD3110" w:rsidP="00892245">
      <w:pPr>
        <w:pStyle w:val="ListParagraph"/>
        <w:numPr>
          <w:ilvl w:val="1"/>
          <w:numId w:val="1"/>
        </w:numPr>
        <w:tabs>
          <w:tab w:val="left" w:pos="1253"/>
        </w:tabs>
        <w:spacing w:before="75" w:line="237" w:lineRule="auto"/>
        <w:ind w:right="124" w:firstLine="0"/>
        <w:jc w:val="both"/>
        <w:rPr>
          <w:rFonts w:ascii="Times New Roman" w:hAnsi="Times New Roman" w:cs="Times New Roman"/>
          <w:sz w:val="18"/>
          <w:szCs w:val="18"/>
        </w:rPr>
      </w:pPr>
      <w:r w:rsidRPr="00E61EC5">
        <w:rPr>
          <w:rFonts w:ascii="Times New Roman" w:hAnsi="Times New Roman" w:cs="Times New Roman"/>
          <w:sz w:val="18"/>
          <w:szCs w:val="18"/>
        </w:rPr>
        <w:t>Перед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підписанням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Сторонами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цієї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Індивідуальної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частини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Торговець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здійснив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оцінювання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Клієнта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з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метою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отримання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висновку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щодо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здатності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Клієнта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приймати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власн</w:t>
      </w:r>
      <w:r w:rsidR="00CE0AAD" w:rsidRPr="00E61EC5">
        <w:rPr>
          <w:rFonts w:ascii="Times New Roman" w:hAnsi="Times New Roman" w:cs="Times New Roman"/>
          <w:sz w:val="18"/>
          <w:szCs w:val="18"/>
        </w:rPr>
        <w:t>і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інвестиційні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рішення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та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оцінювати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особисті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ризики,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пов’язані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вчиненням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правочинів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з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фінансовими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інструментами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та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наданням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Торговцем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Послуг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згідно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з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Генеральним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договором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(надалі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–«</w:t>
      </w:r>
      <w:r w:rsidRPr="00E61EC5">
        <w:rPr>
          <w:rFonts w:ascii="Times New Roman" w:hAnsi="Times New Roman" w:cs="Times New Roman"/>
          <w:b/>
          <w:sz w:val="18"/>
          <w:szCs w:val="18"/>
        </w:rPr>
        <w:t>Оцінювання</w:t>
      </w:r>
      <w:r w:rsidR="00892245" w:rsidRPr="00E61EC5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b/>
          <w:sz w:val="18"/>
          <w:szCs w:val="18"/>
        </w:rPr>
        <w:t>Клієнта</w:t>
      </w:r>
      <w:r w:rsidRPr="00E61EC5">
        <w:rPr>
          <w:rFonts w:ascii="Times New Roman" w:hAnsi="Times New Roman" w:cs="Times New Roman"/>
          <w:sz w:val="18"/>
          <w:szCs w:val="18"/>
        </w:rPr>
        <w:t>»).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Оцінювання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Клієнта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здійснено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Торговцем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на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підставі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заповненої,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підписаної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та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поданої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Клієнтом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Торговцю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Анкети</w:t>
      </w:r>
      <w:r w:rsidR="00892245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Оцінювання Клієнта.</w:t>
      </w:r>
    </w:p>
    <w:p w14:paraId="136045B3" w14:textId="77777777" w:rsidR="005E5D18" w:rsidRPr="00E61EC5" w:rsidRDefault="00DD3110">
      <w:pPr>
        <w:pStyle w:val="ListParagraph"/>
        <w:numPr>
          <w:ilvl w:val="1"/>
          <w:numId w:val="1"/>
        </w:numPr>
        <w:tabs>
          <w:tab w:val="left" w:pos="1253"/>
        </w:tabs>
        <w:spacing w:before="109"/>
        <w:ind w:right="129" w:firstLine="710"/>
        <w:jc w:val="left"/>
        <w:rPr>
          <w:rFonts w:ascii="Times New Roman" w:hAnsi="Times New Roman" w:cs="Times New Roman"/>
          <w:sz w:val="18"/>
          <w:szCs w:val="18"/>
        </w:rPr>
      </w:pPr>
      <w:r w:rsidRPr="00E61EC5">
        <w:rPr>
          <w:rFonts w:ascii="Times New Roman" w:hAnsi="Times New Roman" w:cs="Times New Roman"/>
          <w:sz w:val="18"/>
          <w:szCs w:val="18"/>
        </w:rPr>
        <w:t>Клієнт</w:t>
      </w:r>
      <w:r w:rsidR="004425A2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підтверджує</w:t>
      </w:r>
      <w:r w:rsidR="004425A2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та</w:t>
      </w:r>
      <w:r w:rsidR="004425A2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погоджується,</w:t>
      </w:r>
      <w:r w:rsidR="004425A2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що</w:t>
      </w:r>
      <w:r w:rsidR="004425A2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Торговець</w:t>
      </w:r>
      <w:r w:rsidR="004425A2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за</w:t>
      </w:r>
      <w:r w:rsidR="004425A2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результатами</w:t>
      </w:r>
      <w:r w:rsidR="004425A2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Оцінювання</w:t>
      </w:r>
      <w:r w:rsidR="004425A2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Клієнта</w:t>
      </w:r>
      <w:r w:rsidR="004425A2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відніс Клієнта</w:t>
      </w:r>
      <w:r w:rsidR="005130EF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до</w:t>
      </w:r>
      <w:r w:rsidR="005130EF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категорії:</w:t>
      </w:r>
    </w:p>
    <w:p w14:paraId="6F5E8F8F" w14:textId="77777777" w:rsidR="005E5D18" w:rsidRPr="00E61EC5" w:rsidRDefault="005E5D18">
      <w:pPr>
        <w:pStyle w:val="BodyText"/>
        <w:ind w:left="0" w:firstLine="0"/>
        <w:jc w:val="left"/>
        <w:rPr>
          <w:rFonts w:ascii="Times New Roman" w:hAnsi="Times New Roman" w:cs="Times New Roman"/>
          <w:sz w:val="18"/>
          <w:szCs w:val="18"/>
        </w:rPr>
      </w:pPr>
    </w:p>
    <w:p w14:paraId="19B64F3F" w14:textId="77777777" w:rsidR="005E5D18" w:rsidRPr="00E61EC5" w:rsidRDefault="00E61EC5" w:rsidP="00E61EC5">
      <w:pPr>
        <w:tabs>
          <w:tab w:val="left" w:pos="1785"/>
          <w:tab w:val="left" w:pos="6073"/>
        </w:tabs>
        <w:ind w:left="1560"/>
        <w:rPr>
          <w:rFonts w:ascii="Times New Roman" w:hAnsi="Times New Roman" w:cs="Times New Roman"/>
          <w:sz w:val="18"/>
          <w:szCs w:val="18"/>
        </w:rPr>
      </w:pPr>
      <w:r w:rsidRPr="00E61EC5">
        <w:rPr>
          <w:rFonts w:ascii="Times New Roman" w:hAnsi="Times New Roman" w:cs="Times New Roman"/>
          <w:sz w:val="18"/>
          <w:szCs w:val="18"/>
        </w:rPr>
        <w:t></w:t>
      </w:r>
      <w:r w:rsidR="00930FDB">
        <w:rPr>
          <w:rFonts w:ascii="Times New Roman" w:hAnsi="Times New Roman" w:cs="Times New Roman"/>
          <w:sz w:val="18"/>
          <w:szCs w:val="18"/>
        </w:rPr>
        <w:t xml:space="preserve"> </w:t>
      </w:r>
      <w:r w:rsidR="002B29C2" w:rsidRPr="00E61EC5">
        <w:rPr>
          <w:rFonts w:ascii="Times New Roman" w:hAnsi="Times New Roman" w:cs="Times New Roman"/>
          <w:sz w:val="18"/>
          <w:szCs w:val="18"/>
        </w:rPr>
        <w:t>Професійний клієнт</w:t>
      </w:r>
      <w:r w:rsidR="00DD3110" w:rsidRPr="00E61EC5">
        <w:rPr>
          <w:rFonts w:ascii="Times New Roman" w:hAnsi="Times New Roman" w:cs="Times New Roman"/>
          <w:sz w:val="18"/>
          <w:szCs w:val="18"/>
        </w:rPr>
        <w:tab/>
      </w:r>
      <w:r w:rsidR="00275DB1">
        <w:rPr>
          <w:rFonts w:ascii="Times New Roman" w:hAnsi="Times New Roman" w:cs="Times New Roman"/>
          <w:sz w:val="18"/>
          <w:szCs w:val="18"/>
          <w:lang w:val="en-US"/>
        </w:rPr>
        <w:t>V</w:t>
      </w:r>
      <w:r w:rsidR="00275DB1" w:rsidRPr="00275DB1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r w:rsidR="002B29C2" w:rsidRPr="00E61EC5">
        <w:rPr>
          <w:rFonts w:ascii="Times New Roman" w:hAnsi="Times New Roman" w:cs="Times New Roman"/>
          <w:sz w:val="18"/>
          <w:szCs w:val="18"/>
        </w:rPr>
        <w:t>Н</w:t>
      </w:r>
      <w:r w:rsidR="002B29C2" w:rsidRPr="00E61EC5">
        <w:rPr>
          <w:rFonts w:ascii="Times New Roman" w:eastAsia="Times New Roman" w:hAnsi="Times New Roman" w:cs="Times New Roman"/>
          <w:sz w:val="18"/>
          <w:szCs w:val="18"/>
          <w:lang w:eastAsia="ru-RU"/>
        </w:rPr>
        <w:t>епрофесійний клієнт</w:t>
      </w:r>
    </w:p>
    <w:p w14:paraId="020AE5C1" w14:textId="77777777" w:rsidR="005E5D18" w:rsidRPr="00E61EC5" w:rsidRDefault="005E5D18">
      <w:pPr>
        <w:pStyle w:val="BodyText"/>
        <w:spacing w:before="8"/>
        <w:ind w:left="0" w:firstLine="0"/>
        <w:jc w:val="left"/>
        <w:rPr>
          <w:rFonts w:ascii="Times New Roman" w:hAnsi="Times New Roman" w:cs="Times New Roman"/>
          <w:sz w:val="18"/>
          <w:szCs w:val="18"/>
        </w:rPr>
      </w:pPr>
    </w:p>
    <w:p w14:paraId="771CC3A0" w14:textId="77777777" w:rsidR="005E5D18" w:rsidRPr="00E61EC5" w:rsidRDefault="00DD3110">
      <w:pPr>
        <w:pStyle w:val="ListParagraph"/>
        <w:numPr>
          <w:ilvl w:val="1"/>
          <w:numId w:val="1"/>
        </w:numPr>
        <w:tabs>
          <w:tab w:val="left" w:pos="1253"/>
        </w:tabs>
        <w:spacing w:before="0"/>
        <w:ind w:right="116" w:firstLine="710"/>
        <w:jc w:val="both"/>
        <w:rPr>
          <w:rFonts w:ascii="Times New Roman" w:hAnsi="Times New Roman" w:cs="Times New Roman"/>
          <w:sz w:val="18"/>
          <w:szCs w:val="18"/>
        </w:rPr>
      </w:pPr>
      <w:r w:rsidRPr="00E61EC5">
        <w:rPr>
          <w:rFonts w:ascii="Times New Roman" w:hAnsi="Times New Roman" w:cs="Times New Roman"/>
          <w:sz w:val="18"/>
          <w:szCs w:val="18"/>
        </w:rPr>
        <w:t>Права та обов’язки, відповідальність Сторін та поря</w:t>
      </w:r>
      <w:r w:rsidR="002B29C2" w:rsidRPr="00E61EC5">
        <w:rPr>
          <w:rFonts w:ascii="Times New Roman" w:hAnsi="Times New Roman" w:cs="Times New Roman"/>
          <w:sz w:val="18"/>
          <w:szCs w:val="18"/>
        </w:rPr>
        <w:t>д</w:t>
      </w:r>
      <w:r w:rsidRPr="00E61EC5">
        <w:rPr>
          <w:rFonts w:ascii="Times New Roman" w:hAnsi="Times New Roman" w:cs="Times New Roman"/>
          <w:sz w:val="18"/>
          <w:szCs w:val="18"/>
        </w:rPr>
        <w:t xml:space="preserve">ок вирішення спорів між </w:t>
      </w:r>
      <w:proofErr w:type="spellStart"/>
      <w:r w:rsidRPr="00E61EC5">
        <w:rPr>
          <w:rFonts w:ascii="Times New Roman" w:hAnsi="Times New Roman" w:cs="Times New Roman"/>
          <w:sz w:val="18"/>
          <w:szCs w:val="18"/>
        </w:rPr>
        <w:t>Сторонами,порядок</w:t>
      </w:r>
      <w:proofErr w:type="spellEnd"/>
      <w:r w:rsidRPr="00E61EC5">
        <w:rPr>
          <w:rFonts w:ascii="Times New Roman" w:hAnsi="Times New Roman" w:cs="Times New Roman"/>
          <w:sz w:val="18"/>
          <w:szCs w:val="18"/>
        </w:rPr>
        <w:t xml:space="preserve"> нарахування та сплати винагороди за надання Торговцем Послуг, порядок, терміни та</w:t>
      </w:r>
      <w:r w:rsidR="004425A2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способи</w:t>
      </w:r>
      <w:r w:rsidR="004425A2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надання</w:t>
      </w:r>
      <w:r w:rsidR="004425A2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Торговцем</w:t>
      </w:r>
      <w:r w:rsidR="004425A2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звітів</w:t>
      </w:r>
      <w:r w:rsidR="004425A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61EC5">
        <w:rPr>
          <w:rFonts w:ascii="Times New Roman" w:hAnsi="Times New Roman" w:cs="Times New Roman"/>
          <w:sz w:val="18"/>
          <w:szCs w:val="18"/>
        </w:rPr>
        <w:t>Клієнту,строк</w:t>
      </w:r>
      <w:proofErr w:type="spellEnd"/>
      <w:r w:rsidR="004425A2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дії</w:t>
      </w:r>
      <w:r w:rsidR="004425A2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Генерального</w:t>
      </w:r>
      <w:r w:rsidR="004425A2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договору</w:t>
      </w:r>
      <w:r w:rsidR="004425A2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визначені</w:t>
      </w:r>
      <w:r w:rsidR="004425A2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у</w:t>
      </w:r>
      <w:r w:rsidR="004425A2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Генеральному</w:t>
      </w:r>
      <w:r w:rsidR="004425A2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договорі.</w:t>
      </w:r>
    </w:p>
    <w:p w14:paraId="2589B8E8" w14:textId="77777777" w:rsidR="004425A2" w:rsidRDefault="00DD3110" w:rsidP="004425A2">
      <w:pPr>
        <w:pStyle w:val="ListParagraph"/>
        <w:numPr>
          <w:ilvl w:val="1"/>
          <w:numId w:val="1"/>
        </w:numPr>
        <w:tabs>
          <w:tab w:val="left" w:pos="1253"/>
        </w:tabs>
        <w:spacing w:before="121"/>
        <w:ind w:right="118" w:firstLine="710"/>
        <w:jc w:val="both"/>
        <w:rPr>
          <w:rFonts w:ascii="Times New Roman" w:hAnsi="Times New Roman" w:cs="Times New Roman"/>
          <w:sz w:val="18"/>
          <w:szCs w:val="18"/>
        </w:rPr>
      </w:pPr>
      <w:r w:rsidRPr="00E61EC5">
        <w:rPr>
          <w:rFonts w:ascii="Times New Roman" w:hAnsi="Times New Roman" w:cs="Times New Roman"/>
          <w:sz w:val="18"/>
          <w:szCs w:val="18"/>
        </w:rPr>
        <w:t>Клієнт надає Торговцю згоду з процедурами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Торговця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щодо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виконання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Замовлень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Клієнта,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визначеними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у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Генерально</w:t>
      </w:r>
      <w:r w:rsidR="002B29C2" w:rsidRPr="00E61EC5">
        <w:rPr>
          <w:rFonts w:ascii="Times New Roman" w:hAnsi="Times New Roman" w:cs="Times New Roman"/>
          <w:sz w:val="18"/>
          <w:szCs w:val="18"/>
        </w:rPr>
        <w:t>му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догово</w:t>
      </w:r>
      <w:r w:rsidR="002B29C2" w:rsidRPr="00E61EC5">
        <w:rPr>
          <w:rFonts w:ascii="Times New Roman" w:hAnsi="Times New Roman" w:cs="Times New Roman"/>
          <w:sz w:val="18"/>
          <w:szCs w:val="18"/>
        </w:rPr>
        <w:t>рі</w:t>
      </w:r>
      <w:r w:rsidRPr="00E61EC5">
        <w:rPr>
          <w:rFonts w:ascii="Times New Roman" w:hAnsi="Times New Roman" w:cs="Times New Roman"/>
          <w:sz w:val="18"/>
          <w:szCs w:val="18"/>
        </w:rPr>
        <w:t>.</w:t>
      </w:r>
    </w:p>
    <w:p w14:paraId="2F87565A" w14:textId="77777777" w:rsidR="005E5D18" w:rsidRPr="00E61EC5" w:rsidRDefault="00DD3110" w:rsidP="004425A2">
      <w:pPr>
        <w:pStyle w:val="ListParagraph"/>
        <w:numPr>
          <w:ilvl w:val="1"/>
          <w:numId w:val="1"/>
        </w:numPr>
        <w:tabs>
          <w:tab w:val="left" w:pos="1253"/>
        </w:tabs>
        <w:spacing w:before="121"/>
        <w:ind w:right="118" w:firstLine="710"/>
        <w:jc w:val="both"/>
        <w:rPr>
          <w:rFonts w:ascii="Times New Roman" w:hAnsi="Times New Roman" w:cs="Times New Roman"/>
          <w:sz w:val="18"/>
          <w:szCs w:val="18"/>
        </w:rPr>
      </w:pPr>
      <w:r w:rsidRPr="00E61EC5">
        <w:rPr>
          <w:rFonts w:ascii="Times New Roman" w:hAnsi="Times New Roman" w:cs="Times New Roman"/>
          <w:sz w:val="18"/>
          <w:szCs w:val="18"/>
        </w:rPr>
        <w:t xml:space="preserve"> Клієнт </w:t>
      </w:r>
      <w:proofErr w:type="spellStart"/>
      <w:r w:rsidRPr="00E61EC5">
        <w:rPr>
          <w:rFonts w:ascii="Times New Roman" w:hAnsi="Times New Roman" w:cs="Times New Roman"/>
          <w:sz w:val="18"/>
          <w:szCs w:val="18"/>
        </w:rPr>
        <w:t>підтверджує,що</w:t>
      </w:r>
      <w:proofErr w:type="spellEnd"/>
      <w:r w:rsidRPr="00E61EC5">
        <w:rPr>
          <w:rFonts w:ascii="Times New Roman" w:hAnsi="Times New Roman" w:cs="Times New Roman"/>
          <w:sz w:val="18"/>
          <w:szCs w:val="18"/>
        </w:rPr>
        <w:t xml:space="preserve"> інформація про умови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 xml:space="preserve">та порядок діяльності Торговця з урахуванням вимог, встановлених </w:t>
      </w:r>
      <w:hyperlink r:id="rId7">
        <w:r w:rsidRPr="00E61EC5">
          <w:rPr>
            <w:rFonts w:ascii="Times New Roman" w:hAnsi="Times New Roman" w:cs="Times New Roman"/>
            <w:sz w:val="18"/>
            <w:szCs w:val="18"/>
          </w:rPr>
          <w:t xml:space="preserve">частиною першою </w:t>
        </w:r>
      </w:hyperlink>
      <w:r w:rsidRPr="00E61EC5">
        <w:rPr>
          <w:rFonts w:ascii="Times New Roman" w:hAnsi="Times New Roman" w:cs="Times New Roman"/>
          <w:sz w:val="18"/>
          <w:szCs w:val="18"/>
        </w:rPr>
        <w:t>статті 12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Закону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України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«Про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фінансові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послуги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та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державне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регулювання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ринків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фінансових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послуг»,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надана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Торговцем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Клієнту у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повному обсязі.</w:t>
      </w:r>
    </w:p>
    <w:p w14:paraId="76088BC4" w14:textId="77777777" w:rsidR="005E5D18" w:rsidRPr="00E61EC5" w:rsidRDefault="00DD3110">
      <w:pPr>
        <w:pStyle w:val="ListParagraph"/>
        <w:numPr>
          <w:ilvl w:val="1"/>
          <w:numId w:val="1"/>
        </w:numPr>
        <w:tabs>
          <w:tab w:val="left" w:pos="1560"/>
        </w:tabs>
        <w:spacing w:before="112"/>
        <w:ind w:right="122" w:firstLine="710"/>
        <w:jc w:val="both"/>
        <w:rPr>
          <w:rFonts w:ascii="Times New Roman" w:hAnsi="Times New Roman" w:cs="Times New Roman"/>
          <w:sz w:val="18"/>
          <w:szCs w:val="18"/>
        </w:rPr>
      </w:pPr>
      <w:r w:rsidRPr="00E61EC5">
        <w:rPr>
          <w:rFonts w:ascii="Times New Roman" w:hAnsi="Times New Roman" w:cs="Times New Roman"/>
          <w:sz w:val="18"/>
          <w:szCs w:val="18"/>
        </w:rPr>
        <w:t>Клієнт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підтверджує,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що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інформація,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зазначена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 xml:space="preserve">в </w:t>
      </w:r>
      <w:hyperlink r:id="rId8">
        <w:r w:rsidRPr="00E61EC5">
          <w:rPr>
            <w:rFonts w:ascii="Times New Roman" w:hAnsi="Times New Roman" w:cs="Times New Roman"/>
            <w:sz w:val="18"/>
            <w:szCs w:val="18"/>
          </w:rPr>
          <w:t>частині</w:t>
        </w:r>
        <w:r w:rsidR="00906B9C" w:rsidRPr="00E61EC5">
          <w:rPr>
            <w:rFonts w:ascii="Times New Roman" w:hAnsi="Times New Roman" w:cs="Times New Roman"/>
            <w:sz w:val="18"/>
            <w:szCs w:val="18"/>
          </w:rPr>
          <w:t xml:space="preserve"> </w:t>
        </w:r>
        <w:r w:rsidRPr="00E61EC5">
          <w:rPr>
            <w:rFonts w:ascii="Times New Roman" w:hAnsi="Times New Roman" w:cs="Times New Roman"/>
            <w:sz w:val="18"/>
            <w:szCs w:val="18"/>
          </w:rPr>
          <w:t xml:space="preserve">другій </w:t>
        </w:r>
      </w:hyperlink>
      <w:r w:rsidRPr="00E61EC5">
        <w:rPr>
          <w:rFonts w:ascii="Times New Roman" w:hAnsi="Times New Roman" w:cs="Times New Roman"/>
          <w:sz w:val="18"/>
          <w:szCs w:val="18"/>
        </w:rPr>
        <w:t>статті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12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Закону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України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«Про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фінансові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послуги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та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державне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регулювання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ринків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фінансових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послуг», надана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Торговцем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Клієнту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у повному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обсязі.</w:t>
      </w:r>
    </w:p>
    <w:p w14:paraId="40E6CC93" w14:textId="77777777" w:rsidR="005E5D18" w:rsidRPr="00E61EC5" w:rsidRDefault="00DD3110">
      <w:pPr>
        <w:pStyle w:val="ListParagraph"/>
        <w:numPr>
          <w:ilvl w:val="1"/>
          <w:numId w:val="1"/>
        </w:numPr>
        <w:tabs>
          <w:tab w:val="left" w:pos="1560"/>
        </w:tabs>
        <w:ind w:right="114" w:firstLine="710"/>
        <w:jc w:val="both"/>
        <w:rPr>
          <w:rFonts w:ascii="Times New Roman" w:hAnsi="Times New Roman" w:cs="Times New Roman"/>
          <w:sz w:val="18"/>
          <w:szCs w:val="18"/>
        </w:rPr>
      </w:pPr>
      <w:r w:rsidRPr="00E61EC5">
        <w:rPr>
          <w:rFonts w:ascii="Times New Roman" w:hAnsi="Times New Roman" w:cs="Times New Roman"/>
          <w:sz w:val="18"/>
          <w:szCs w:val="18"/>
        </w:rPr>
        <w:t>Клієнт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підтверджує,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інформацію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про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загальний характер та/або джерела потенційного конфлікту інтересів надана Торговцем Клієнту у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повному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обсязі.</w:t>
      </w:r>
    </w:p>
    <w:p w14:paraId="7142EC4E" w14:textId="77777777" w:rsidR="005E5D18" w:rsidRPr="00E61EC5" w:rsidRDefault="00DD3110">
      <w:pPr>
        <w:pStyle w:val="ListParagraph"/>
        <w:numPr>
          <w:ilvl w:val="1"/>
          <w:numId w:val="1"/>
        </w:numPr>
        <w:tabs>
          <w:tab w:val="left" w:pos="1560"/>
        </w:tabs>
        <w:spacing w:before="120"/>
        <w:ind w:right="119" w:firstLine="710"/>
        <w:jc w:val="both"/>
        <w:rPr>
          <w:rFonts w:ascii="Times New Roman" w:hAnsi="Times New Roman" w:cs="Times New Roman"/>
          <w:sz w:val="18"/>
          <w:szCs w:val="18"/>
        </w:rPr>
      </w:pPr>
      <w:r w:rsidRPr="00E61EC5">
        <w:rPr>
          <w:rFonts w:ascii="Times New Roman" w:hAnsi="Times New Roman" w:cs="Times New Roman"/>
          <w:sz w:val="18"/>
          <w:szCs w:val="18"/>
        </w:rPr>
        <w:t>Клієнт підтверджує те, що він повідомлений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про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мету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обробки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Торговцем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його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персональних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даних,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а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саме: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здійснення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Торговцем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своєї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фінансово-господарської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діяльності,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пропонування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та/або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надання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повного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переліку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Послуг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Торговцем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та/або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третім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особам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(будь-які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особи,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з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якими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Торговець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перебуває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в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договірних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відносинах, у тому числі шляхом здійснення прямих контактів із суб’єктом персональних даних за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допомогою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засобів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зв’язку);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надання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третім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особам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Послуг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Торговця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та/або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для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виконання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укладених Торговцем із третіми особами договорів; захисту Торговцем своїх прав та інтересів;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здійснення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Торговцем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прав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та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виконання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обов’язків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за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іншими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відносинами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між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Клієнтом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та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Торговцем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персональних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даних/іншим(и)власником(ками)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персональних</w:t>
      </w:r>
      <w:r w:rsidR="00906B9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даних.</w:t>
      </w:r>
    </w:p>
    <w:p w14:paraId="2F70626D" w14:textId="77777777" w:rsidR="005E5D18" w:rsidRPr="00E61EC5" w:rsidRDefault="00DD3110">
      <w:pPr>
        <w:pStyle w:val="ListParagraph"/>
        <w:numPr>
          <w:ilvl w:val="1"/>
          <w:numId w:val="1"/>
        </w:numPr>
        <w:tabs>
          <w:tab w:val="left" w:pos="1560"/>
        </w:tabs>
        <w:ind w:right="121" w:firstLine="710"/>
        <w:jc w:val="both"/>
        <w:rPr>
          <w:rFonts w:ascii="Times New Roman" w:hAnsi="Times New Roman" w:cs="Times New Roman"/>
          <w:sz w:val="18"/>
          <w:szCs w:val="18"/>
        </w:rPr>
      </w:pPr>
      <w:r w:rsidRPr="00E61EC5">
        <w:rPr>
          <w:rFonts w:ascii="Times New Roman" w:hAnsi="Times New Roman" w:cs="Times New Roman"/>
          <w:sz w:val="18"/>
          <w:szCs w:val="18"/>
        </w:rPr>
        <w:t>Клієнт,</w:t>
      </w:r>
      <w:r w:rsidR="004425A2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як</w:t>
      </w:r>
      <w:r w:rsidR="004425A2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власник</w:t>
      </w:r>
      <w:r w:rsidR="004425A2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персональних</w:t>
      </w:r>
      <w:r w:rsidR="004425A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61EC5">
        <w:rPr>
          <w:rFonts w:ascii="Times New Roman" w:hAnsi="Times New Roman" w:cs="Times New Roman"/>
          <w:sz w:val="18"/>
          <w:szCs w:val="18"/>
        </w:rPr>
        <w:t>даних,надає</w:t>
      </w:r>
      <w:proofErr w:type="spellEnd"/>
      <w:r w:rsidRPr="00E61EC5">
        <w:rPr>
          <w:rFonts w:ascii="Times New Roman" w:hAnsi="Times New Roman" w:cs="Times New Roman"/>
          <w:sz w:val="18"/>
          <w:szCs w:val="18"/>
        </w:rPr>
        <w:t xml:space="preserve"> Торговцю свою </w:t>
      </w:r>
      <w:r w:rsidRPr="00E61EC5">
        <w:rPr>
          <w:rFonts w:ascii="Times New Roman" w:hAnsi="Times New Roman" w:cs="Times New Roman"/>
          <w:sz w:val="18"/>
          <w:szCs w:val="18"/>
          <w:u w:val="single"/>
        </w:rPr>
        <w:t>однозначну</w:t>
      </w:r>
      <w:r w:rsidR="00AD4C3C" w:rsidRPr="00E61EC5">
        <w:rPr>
          <w:rFonts w:ascii="Times New Roman" w:hAnsi="Times New Roman" w:cs="Times New Roman"/>
          <w:sz w:val="18"/>
          <w:szCs w:val="18"/>
          <w:u w:val="single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згоду на обробку персональних даних згідно з вимогами Закону</w:t>
      </w:r>
      <w:r w:rsidR="00AD4C3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України</w:t>
      </w:r>
      <w:r w:rsidR="00AD4C3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«Про</w:t>
      </w:r>
      <w:r w:rsidR="00AD4C3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захист</w:t>
      </w:r>
      <w:r w:rsidR="00AD4C3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персональних</w:t>
      </w:r>
      <w:r w:rsidR="00AD4C3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даних».</w:t>
      </w:r>
    </w:p>
    <w:p w14:paraId="057CAD44" w14:textId="77777777" w:rsidR="005E5D18" w:rsidRPr="00E61EC5" w:rsidRDefault="00DD3110">
      <w:pPr>
        <w:pStyle w:val="ListParagraph"/>
        <w:numPr>
          <w:ilvl w:val="1"/>
          <w:numId w:val="1"/>
        </w:numPr>
        <w:tabs>
          <w:tab w:val="left" w:pos="1560"/>
        </w:tabs>
        <w:spacing w:before="125"/>
        <w:ind w:right="113" w:firstLine="710"/>
        <w:jc w:val="both"/>
        <w:rPr>
          <w:rFonts w:ascii="Times New Roman" w:hAnsi="Times New Roman" w:cs="Times New Roman"/>
          <w:sz w:val="18"/>
          <w:szCs w:val="18"/>
        </w:rPr>
      </w:pPr>
      <w:r w:rsidRPr="00E61EC5">
        <w:rPr>
          <w:rFonts w:ascii="Times New Roman" w:hAnsi="Times New Roman" w:cs="Times New Roman"/>
          <w:sz w:val="18"/>
          <w:szCs w:val="18"/>
        </w:rPr>
        <w:t>Клієнт,</w:t>
      </w:r>
      <w:r w:rsidR="00AD4C3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як</w:t>
      </w:r>
      <w:r w:rsidR="00AD4C3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власник</w:t>
      </w:r>
      <w:r w:rsidR="00AD4C3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персональних</w:t>
      </w:r>
      <w:r w:rsidR="00AD4C3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даних,</w:t>
      </w:r>
      <w:r w:rsidR="00AD4C3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підтверджує,</w:t>
      </w:r>
      <w:r w:rsidR="00AD4C3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 xml:space="preserve">що він </w:t>
      </w:r>
      <w:r w:rsidR="00AD4C3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повідомлений про</w:t>
      </w:r>
      <w:r w:rsidR="00AD4C3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володільця</w:t>
      </w:r>
      <w:r w:rsidR="00AD4C3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персональних даних,</w:t>
      </w:r>
      <w:r w:rsidR="00AD4C3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про</w:t>
      </w:r>
      <w:r w:rsidR="00AD4C3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склад</w:t>
      </w:r>
      <w:r w:rsidR="00AD4C3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та</w:t>
      </w:r>
      <w:r w:rsidR="00AD4C3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зміст</w:t>
      </w:r>
      <w:r w:rsidR="00AD4C3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зібраних</w:t>
      </w:r>
      <w:r w:rsidR="00AD4C3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персональних</w:t>
      </w:r>
      <w:r w:rsidR="00AD4C3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даних,</w:t>
      </w:r>
      <w:r w:rsidR="00AD4C3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про</w:t>
      </w:r>
      <w:r w:rsidR="00AD4C3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права,</w:t>
      </w:r>
      <w:r w:rsidR="00AD4C3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передбачені</w:t>
      </w:r>
      <w:r w:rsidR="00AD4C3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Законом</w:t>
      </w:r>
      <w:r w:rsidR="00AD4C3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України</w:t>
      </w:r>
      <w:r w:rsidR="00AD4C3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«Про</w:t>
      </w:r>
      <w:r w:rsidR="00AD4C3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захист</w:t>
      </w:r>
      <w:r w:rsidR="00AD4C3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персональних</w:t>
      </w:r>
      <w:r w:rsidR="00AD4C3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даних»,</w:t>
      </w:r>
      <w:r w:rsidR="00AD4C3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про</w:t>
      </w:r>
      <w:r w:rsidR="00AD4C3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мету</w:t>
      </w:r>
      <w:r w:rsidR="00AD4C3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збору</w:t>
      </w:r>
      <w:r w:rsidR="00AD4C3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персональних</w:t>
      </w:r>
      <w:r w:rsidR="00AD4C3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даних</w:t>
      </w:r>
      <w:r w:rsidR="00AD4C3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та</w:t>
      </w:r>
      <w:r w:rsidR="00AD4C3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осіб,</w:t>
      </w:r>
      <w:r w:rsidR="00AD4C3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яким</w:t>
      </w:r>
      <w:r w:rsidR="00AD4C3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передаються</w:t>
      </w:r>
      <w:r w:rsidR="00AD4C3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його</w:t>
      </w:r>
      <w:r w:rsidR="00AD4C3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персональні</w:t>
      </w:r>
      <w:r w:rsidR="00AD4C3C" w:rsidRPr="00E61EC5">
        <w:rPr>
          <w:rFonts w:ascii="Times New Roman" w:hAnsi="Times New Roman" w:cs="Times New Roman"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sz w:val="18"/>
          <w:szCs w:val="18"/>
        </w:rPr>
        <w:t>дані.</w:t>
      </w:r>
    </w:p>
    <w:p w14:paraId="1B0FCFFD" w14:textId="77777777" w:rsidR="004425A2" w:rsidRDefault="00DD3110" w:rsidP="00B13F7E">
      <w:pPr>
        <w:pStyle w:val="ListParagraph"/>
        <w:numPr>
          <w:ilvl w:val="1"/>
          <w:numId w:val="1"/>
        </w:numPr>
        <w:tabs>
          <w:tab w:val="left" w:pos="1560"/>
        </w:tabs>
        <w:spacing w:before="117"/>
        <w:ind w:right="110" w:firstLine="710"/>
        <w:jc w:val="both"/>
        <w:rPr>
          <w:rFonts w:ascii="Times New Roman" w:hAnsi="Times New Roman" w:cs="Times New Roman"/>
          <w:sz w:val="18"/>
          <w:szCs w:val="18"/>
        </w:rPr>
      </w:pPr>
      <w:r w:rsidRPr="004425A2">
        <w:rPr>
          <w:rFonts w:ascii="Times New Roman" w:hAnsi="Times New Roman" w:cs="Times New Roman"/>
          <w:sz w:val="18"/>
          <w:szCs w:val="18"/>
        </w:rPr>
        <w:t>Клієнт підтверджує, що Торговець повідомив</w:t>
      </w:r>
      <w:r w:rsidR="00AD4C3C" w:rsidRPr="004425A2">
        <w:rPr>
          <w:rFonts w:ascii="Times New Roman" w:hAnsi="Times New Roman" w:cs="Times New Roman"/>
          <w:sz w:val="18"/>
          <w:szCs w:val="18"/>
        </w:rPr>
        <w:t xml:space="preserve"> </w:t>
      </w:r>
      <w:r w:rsidRPr="004425A2">
        <w:rPr>
          <w:rFonts w:ascii="Times New Roman" w:hAnsi="Times New Roman" w:cs="Times New Roman"/>
          <w:sz w:val="18"/>
          <w:szCs w:val="18"/>
        </w:rPr>
        <w:t>Клієнта проте, що</w:t>
      </w:r>
      <w:r w:rsidR="00AD4C3C" w:rsidRPr="004425A2">
        <w:rPr>
          <w:rFonts w:ascii="Times New Roman" w:hAnsi="Times New Roman" w:cs="Times New Roman"/>
          <w:sz w:val="18"/>
          <w:szCs w:val="18"/>
        </w:rPr>
        <w:t xml:space="preserve"> </w:t>
      </w:r>
      <w:r w:rsidRPr="004425A2">
        <w:rPr>
          <w:rFonts w:ascii="Times New Roman" w:hAnsi="Times New Roman" w:cs="Times New Roman"/>
          <w:sz w:val="18"/>
          <w:szCs w:val="18"/>
        </w:rPr>
        <w:t>та електронні повідомлення, які призводять чи можуть</w:t>
      </w:r>
      <w:r w:rsidR="00AD4C3C" w:rsidRPr="004425A2">
        <w:rPr>
          <w:rFonts w:ascii="Times New Roman" w:hAnsi="Times New Roman" w:cs="Times New Roman"/>
          <w:sz w:val="18"/>
          <w:szCs w:val="18"/>
        </w:rPr>
        <w:t xml:space="preserve"> </w:t>
      </w:r>
      <w:r w:rsidRPr="004425A2">
        <w:rPr>
          <w:rFonts w:ascii="Times New Roman" w:hAnsi="Times New Roman" w:cs="Times New Roman"/>
          <w:sz w:val="18"/>
          <w:szCs w:val="18"/>
        </w:rPr>
        <w:t>призводити до отримання Торговцем від Клієнта замовлення на отримання Послуг за Генеральним</w:t>
      </w:r>
      <w:r w:rsidR="004425A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425A2">
        <w:rPr>
          <w:rFonts w:ascii="Times New Roman" w:hAnsi="Times New Roman" w:cs="Times New Roman"/>
          <w:sz w:val="18"/>
          <w:szCs w:val="18"/>
        </w:rPr>
        <w:t>договором,будуть</w:t>
      </w:r>
      <w:proofErr w:type="spellEnd"/>
      <w:r w:rsidR="004425A2">
        <w:rPr>
          <w:rFonts w:ascii="Times New Roman" w:hAnsi="Times New Roman" w:cs="Times New Roman"/>
          <w:sz w:val="18"/>
          <w:szCs w:val="18"/>
        </w:rPr>
        <w:t xml:space="preserve"> </w:t>
      </w:r>
      <w:r w:rsidRPr="004425A2">
        <w:rPr>
          <w:rFonts w:ascii="Times New Roman" w:hAnsi="Times New Roman" w:cs="Times New Roman"/>
          <w:sz w:val="18"/>
          <w:szCs w:val="18"/>
        </w:rPr>
        <w:lastRenderedPageBreak/>
        <w:t>записуватись</w:t>
      </w:r>
      <w:r w:rsidR="004425A2">
        <w:rPr>
          <w:rFonts w:ascii="Times New Roman" w:hAnsi="Times New Roman" w:cs="Times New Roman"/>
          <w:sz w:val="18"/>
          <w:szCs w:val="18"/>
        </w:rPr>
        <w:t xml:space="preserve"> </w:t>
      </w:r>
      <w:r w:rsidRPr="004425A2">
        <w:rPr>
          <w:rFonts w:ascii="Times New Roman" w:hAnsi="Times New Roman" w:cs="Times New Roman"/>
          <w:sz w:val="18"/>
          <w:szCs w:val="18"/>
        </w:rPr>
        <w:t>Торговцем</w:t>
      </w:r>
      <w:r w:rsidR="004425A2">
        <w:rPr>
          <w:rFonts w:ascii="Times New Roman" w:hAnsi="Times New Roman" w:cs="Times New Roman"/>
          <w:sz w:val="18"/>
          <w:szCs w:val="18"/>
        </w:rPr>
        <w:t xml:space="preserve"> </w:t>
      </w:r>
      <w:r w:rsidRPr="004425A2">
        <w:rPr>
          <w:rFonts w:ascii="Times New Roman" w:hAnsi="Times New Roman" w:cs="Times New Roman"/>
          <w:sz w:val="18"/>
          <w:szCs w:val="18"/>
        </w:rPr>
        <w:t>за</w:t>
      </w:r>
      <w:r w:rsidR="004425A2">
        <w:rPr>
          <w:rFonts w:ascii="Times New Roman" w:hAnsi="Times New Roman" w:cs="Times New Roman"/>
          <w:sz w:val="18"/>
          <w:szCs w:val="18"/>
        </w:rPr>
        <w:t xml:space="preserve"> </w:t>
      </w:r>
      <w:r w:rsidRPr="004425A2">
        <w:rPr>
          <w:rFonts w:ascii="Times New Roman" w:hAnsi="Times New Roman" w:cs="Times New Roman"/>
          <w:sz w:val="18"/>
          <w:szCs w:val="18"/>
        </w:rPr>
        <w:t>допомогою</w:t>
      </w:r>
      <w:r w:rsidR="004425A2">
        <w:rPr>
          <w:rFonts w:ascii="Times New Roman" w:hAnsi="Times New Roman" w:cs="Times New Roman"/>
          <w:sz w:val="18"/>
          <w:szCs w:val="18"/>
        </w:rPr>
        <w:t xml:space="preserve"> </w:t>
      </w:r>
      <w:r w:rsidRPr="004425A2">
        <w:rPr>
          <w:rFonts w:ascii="Times New Roman" w:hAnsi="Times New Roman" w:cs="Times New Roman"/>
          <w:sz w:val="18"/>
          <w:szCs w:val="18"/>
        </w:rPr>
        <w:t>програмно-технічного</w:t>
      </w:r>
      <w:r w:rsidR="004425A2">
        <w:rPr>
          <w:rFonts w:ascii="Times New Roman" w:hAnsi="Times New Roman" w:cs="Times New Roman"/>
          <w:sz w:val="18"/>
          <w:szCs w:val="18"/>
        </w:rPr>
        <w:t xml:space="preserve"> </w:t>
      </w:r>
      <w:r w:rsidRPr="004425A2">
        <w:rPr>
          <w:rFonts w:ascii="Times New Roman" w:hAnsi="Times New Roman" w:cs="Times New Roman"/>
          <w:sz w:val="18"/>
          <w:szCs w:val="18"/>
        </w:rPr>
        <w:t>комплексу</w:t>
      </w:r>
      <w:r w:rsidR="004425A2">
        <w:rPr>
          <w:rFonts w:ascii="Times New Roman" w:hAnsi="Times New Roman" w:cs="Times New Roman"/>
          <w:sz w:val="18"/>
          <w:szCs w:val="18"/>
        </w:rPr>
        <w:t xml:space="preserve"> </w:t>
      </w:r>
      <w:r w:rsidRPr="004425A2">
        <w:rPr>
          <w:rFonts w:ascii="Times New Roman" w:hAnsi="Times New Roman" w:cs="Times New Roman"/>
          <w:sz w:val="18"/>
          <w:szCs w:val="18"/>
        </w:rPr>
        <w:t>Торговця та їх копії будуть надані Торговцем Клієнту на його вимогу протягом 5 (п’яти) років з дати</w:t>
      </w:r>
      <w:r w:rsidR="00AD4C3C" w:rsidRPr="004425A2">
        <w:rPr>
          <w:rFonts w:ascii="Times New Roman" w:hAnsi="Times New Roman" w:cs="Times New Roman"/>
          <w:sz w:val="18"/>
          <w:szCs w:val="18"/>
        </w:rPr>
        <w:t xml:space="preserve"> </w:t>
      </w:r>
      <w:r w:rsidRPr="004425A2">
        <w:rPr>
          <w:rFonts w:ascii="Times New Roman" w:hAnsi="Times New Roman" w:cs="Times New Roman"/>
          <w:sz w:val="18"/>
          <w:szCs w:val="18"/>
        </w:rPr>
        <w:t>створення запису.</w:t>
      </w:r>
    </w:p>
    <w:p w14:paraId="48AADEEC" w14:textId="77777777" w:rsidR="004425A2" w:rsidRDefault="004425A2" w:rsidP="00B13F7E">
      <w:pPr>
        <w:pStyle w:val="ListParagraph"/>
        <w:numPr>
          <w:ilvl w:val="1"/>
          <w:numId w:val="1"/>
        </w:numPr>
        <w:tabs>
          <w:tab w:val="left" w:pos="1560"/>
        </w:tabs>
        <w:spacing w:before="117"/>
        <w:ind w:right="110" w:firstLine="710"/>
        <w:jc w:val="both"/>
        <w:rPr>
          <w:rFonts w:ascii="Times New Roman" w:hAnsi="Times New Roman" w:cs="Times New Roman"/>
          <w:sz w:val="18"/>
          <w:szCs w:val="18"/>
        </w:rPr>
      </w:pPr>
      <w:r w:rsidRPr="004425A2">
        <w:rPr>
          <w:rFonts w:ascii="Times New Roman" w:hAnsi="Times New Roman" w:cs="Times New Roman"/>
          <w:color w:val="FF0000"/>
          <w:sz w:val="18"/>
          <w:szCs w:val="18"/>
        </w:rPr>
        <w:t>Клієнт підтверджує, що факт надсилання грошових  коштів за цією Індивідуальною частиною підтверджує його згоду з усіма умовами Генерального договору, в тому числі прийняття на себе всіх прав та зобов'язань  за ним</w:t>
      </w:r>
      <w:r>
        <w:rPr>
          <w:rFonts w:ascii="Times New Roman" w:hAnsi="Times New Roman" w:cs="Times New Roman"/>
          <w:sz w:val="18"/>
          <w:szCs w:val="18"/>
        </w:rPr>
        <w:t>.</w:t>
      </w:r>
    </w:p>
    <w:p w14:paraId="5E36DE8C" w14:textId="77777777" w:rsidR="005E5D18" w:rsidRPr="004425A2" w:rsidRDefault="00DD3110" w:rsidP="00B13F7E">
      <w:pPr>
        <w:pStyle w:val="ListParagraph"/>
        <w:numPr>
          <w:ilvl w:val="1"/>
          <w:numId w:val="1"/>
        </w:numPr>
        <w:tabs>
          <w:tab w:val="left" w:pos="1560"/>
        </w:tabs>
        <w:spacing w:before="117"/>
        <w:ind w:right="110" w:firstLine="710"/>
        <w:jc w:val="both"/>
        <w:rPr>
          <w:rFonts w:ascii="Times New Roman" w:hAnsi="Times New Roman" w:cs="Times New Roman"/>
          <w:sz w:val="18"/>
          <w:szCs w:val="18"/>
        </w:rPr>
      </w:pPr>
      <w:r w:rsidRPr="004425A2">
        <w:rPr>
          <w:rFonts w:ascii="Times New Roman" w:hAnsi="Times New Roman" w:cs="Times New Roman"/>
          <w:sz w:val="18"/>
          <w:szCs w:val="18"/>
        </w:rPr>
        <w:t>Ця Індивідуальна частина укладена при повному розумінні Сторонами її змісту, умов</w:t>
      </w:r>
      <w:r w:rsidR="00AD4C3C" w:rsidRPr="004425A2">
        <w:rPr>
          <w:rFonts w:ascii="Times New Roman" w:hAnsi="Times New Roman" w:cs="Times New Roman"/>
          <w:sz w:val="18"/>
          <w:szCs w:val="18"/>
        </w:rPr>
        <w:t xml:space="preserve"> </w:t>
      </w:r>
      <w:r w:rsidRPr="004425A2">
        <w:rPr>
          <w:rFonts w:ascii="Times New Roman" w:hAnsi="Times New Roman" w:cs="Times New Roman"/>
          <w:sz w:val="18"/>
          <w:szCs w:val="18"/>
        </w:rPr>
        <w:t>та термінології українською мовою у 2 (двох) автентичних примірниках по одному примірнику для</w:t>
      </w:r>
      <w:r w:rsidR="00AD4C3C" w:rsidRPr="004425A2">
        <w:rPr>
          <w:rFonts w:ascii="Times New Roman" w:hAnsi="Times New Roman" w:cs="Times New Roman"/>
          <w:sz w:val="18"/>
          <w:szCs w:val="18"/>
        </w:rPr>
        <w:t xml:space="preserve"> </w:t>
      </w:r>
      <w:r w:rsidRPr="004425A2">
        <w:rPr>
          <w:rFonts w:ascii="Times New Roman" w:hAnsi="Times New Roman" w:cs="Times New Roman"/>
          <w:sz w:val="18"/>
          <w:szCs w:val="18"/>
        </w:rPr>
        <w:t>кожної</w:t>
      </w:r>
      <w:r w:rsidR="00AD4C3C" w:rsidRPr="004425A2">
        <w:rPr>
          <w:rFonts w:ascii="Times New Roman" w:hAnsi="Times New Roman" w:cs="Times New Roman"/>
          <w:sz w:val="18"/>
          <w:szCs w:val="18"/>
        </w:rPr>
        <w:t xml:space="preserve"> </w:t>
      </w:r>
      <w:r w:rsidRPr="004425A2">
        <w:rPr>
          <w:rFonts w:ascii="Times New Roman" w:hAnsi="Times New Roman" w:cs="Times New Roman"/>
          <w:sz w:val="18"/>
          <w:szCs w:val="18"/>
        </w:rPr>
        <w:t>з</w:t>
      </w:r>
      <w:r w:rsidR="00AD4C3C" w:rsidRPr="004425A2">
        <w:rPr>
          <w:rFonts w:ascii="Times New Roman" w:hAnsi="Times New Roman" w:cs="Times New Roman"/>
          <w:sz w:val="18"/>
          <w:szCs w:val="18"/>
        </w:rPr>
        <w:t xml:space="preserve"> </w:t>
      </w:r>
      <w:r w:rsidRPr="004425A2">
        <w:rPr>
          <w:rFonts w:ascii="Times New Roman" w:hAnsi="Times New Roman" w:cs="Times New Roman"/>
          <w:sz w:val="18"/>
          <w:szCs w:val="18"/>
        </w:rPr>
        <w:t>Сторін,</w:t>
      </w:r>
      <w:r w:rsidR="00AD4C3C" w:rsidRPr="004425A2">
        <w:rPr>
          <w:rFonts w:ascii="Times New Roman" w:hAnsi="Times New Roman" w:cs="Times New Roman"/>
          <w:sz w:val="18"/>
          <w:szCs w:val="18"/>
        </w:rPr>
        <w:t xml:space="preserve"> </w:t>
      </w:r>
      <w:r w:rsidRPr="004425A2">
        <w:rPr>
          <w:rFonts w:ascii="Times New Roman" w:hAnsi="Times New Roman" w:cs="Times New Roman"/>
          <w:sz w:val="18"/>
          <w:szCs w:val="18"/>
        </w:rPr>
        <w:t>кожен</w:t>
      </w:r>
      <w:r w:rsidR="00AD4C3C" w:rsidRPr="004425A2">
        <w:rPr>
          <w:rFonts w:ascii="Times New Roman" w:hAnsi="Times New Roman" w:cs="Times New Roman"/>
          <w:sz w:val="18"/>
          <w:szCs w:val="18"/>
        </w:rPr>
        <w:t xml:space="preserve"> </w:t>
      </w:r>
      <w:r w:rsidRPr="004425A2">
        <w:rPr>
          <w:rFonts w:ascii="Times New Roman" w:hAnsi="Times New Roman" w:cs="Times New Roman"/>
          <w:sz w:val="18"/>
          <w:szCs w:val="18"/>
        </w:rPr>
        <w:t>з</w:t>
      </w:r>
      <w:r w:rsidR="00AD4C3C" w:rsidRPr="004425A2">
        <w:rPr>
          <w:rFonts w:ascii="Times New Roman" w:hAnsi="Times New Roman" w:cs="Times New Roman"/>
          <w:sz w:val="18"/>
          <w:szCs w:val="18"/>
        </w:rPr>
        <w:t xml:space="preserve"> </w:t>
      </w:r>
      <w:r w:rsidRPr="004425A2">
        <w:rPr>
          <w:rFonts w:ascii="Times New Roman" w:hAnsi="Times New Roman" w:cs="Times New Roman"/>
          <w:sz w:val="18"/>
          <w:szCs w:val="18"/>
        </w:rPr>
        <w:t>яки</w:t>
      </w:r>
      <w:r w:rsidR="00B13F7E" w:rsidRPr="004425A2">
        <w:rPr>
          <w:rFonts w:ascii="Times New Roman" w:hAnsi="Times New Roman" w:cs="Times New Roman"/>
          <w:sz w:val="18"/>
          <w:szCs w:val="18"/>
        </w:rPr>
        <w:t>х</w:t>
      </w:r>
      <w:r w:rsidR="00AD4C3C" w:rsidRPr="004425A2">
        <w:rPr>
          <w:rFonts w:ascii="Times New Roman" w:hAnsi="Times New Roman" w:cs="Times New Roman"/>
          <w:sz w:val="18"/>
          <w:szCs w:val="18"/>
        </w:rPr>
        <w:t xml:space="preserve"> </w:t>
      </w:r>
      <w:r w:rsidRPr="004425A2">
        <w:rPr>
          <w:rFonts w:ascii="Times New Roman" w:hAnsi="Times New Roman" w:cs="Times New Roman"/>
          <w:sz w:val="18"/>
          <w:szCs w:val="18"/>
        </w:rPr>
        <w:t>має</w:t>
      </w:r>
      <w:r w:rsidR="00AD4C3C" w:rsidRPr="004425A2">
        <w:rPr>
          <w:rFonts w:ascii="Times New Roman" w:hAnsi="Times New Roman" w:cs="Times New Roman"/>
          <w:sz w:val="18"/>
          <w:szCs w:val="18"/>
        </w:rPr>
        <w:t xml:space="preserve"> </w:t>
      </w:r>
      <w:r w:rsidRPr="004425A2">
        <w:rPr>
          <w:rFonts w:ascii="Times New Roman" w:hAnsi="Times New Roman" w:cs="Times New Roman"/>
          <w:sz w:val="18"/>
          <w:szCs w:val="18"/>
        </w:rPr>
        <w:t>однакову</w:t>
      </w:r>
      <w:r w:rsidR="00AD4C3C" w:rsidRPr="004425A2">
        <w:rPr>
          <w:rFonts w:ascii="Times New Roman" w:hAnsi="Times New Roman" w:cs="Times New Roman"/>
          <w:sz w:val="18"/>
          <w:szCs w:val="18"/>
        </w:rPr>
        <w:t xml:space="preserve"> </w:t>
      </w:r>
      <w:r w:rsidRPr="004425A2">
        <w:rPr>
          <w:rFonts w:ascii="Times New Roman" w:hAnsi="Times New Roman" w:cs="Times New Roman"/>
          <w:sz w:val="18"/>
          <w:szCs w:val="18"/>
        </w:rPr>
        <w:t>юридичну</w:t>
      </w:r>
      <w:r w:rsidR="00AD4C3C" w:rsidRPr="004425A2">
        <w:rPr>
          <w:rFonts w:ascii="Times New Roman" w:hAnsi="Times New Roman" w:cs="Times New Roman"/>
          <w:sz w:val="18"/>
          <w:szCs w:val="18"/>
        </w:rPr>
        <w:t xml:space="preserve"> </w:t>
      </w:r>
      <w:r w:rsidRPr="004425A2">
        <w:rPr>
          <w:rFonts w:ascii="Times New Roman" w:hAnsi="Times New Roman" w:cs="Times New Roman"/>
          <w:sz w:val="18"/>
          <w:szCs w:val="18"/>
        </w:rPr>
        <w:t>силу.</w:t>
      </w:r>
    </w:p>
    <w:p w14:paraId="7A048064" w14:textId="77777777" w:rsidR="005E5D18" w:rsidRPr="00E61EC5" w:rsidRDefault="00DD3110">
      <w:pPr>
        <w:pStyle w:val="ListParagraph"/>
        <w:numPr>
          <w:ilvl w:val="1"/>
          <w:numId w:val="1"/>
        </w:numPr>
        <w:tabs>
          <w:tab w:val="left" w:pos="4383"/>
        </w:tabs>
        <w:spacing w:before="115"/>
        <w:ind w:left="4382" w:hanging="730"/>
        <w:jc w:val="both"/>
        <w:rPr>
          <w:rFonts w:ascii="Times New Roman" w:hAnsi="Times New Roman" w:cs="Times New Roman"/>
          <w:b/>
          <w:sz w:val="18"/>
          <w:szCs w:val="18"/>
        </w:rPr>
      </w:pPr>
      <w:r w:rsidRPr="00E61EC5">
        <w:rPr>
          <w:rFonts w:ascii="Times New Roman" w:hAnsi="Times New Roman" w:cs="Times New Roman"/>
          <w:b/>
          <w:sz w:val="18"/>
          <w:szCs w:val="18"/>
        </w:rPr>
        <w:t>Реквізити</w:t>
      </w:r>
      <w:r w:rsidR="00AD4C3C" w:rsidRPr="00E61EC5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b/>
          <w:sz w:val="18"/>
          <w:szCs w:val="18"/>
        </w:rPr>
        <w:t>та</w:t>
      </w:r>
      <w:r w:rsidR="00AD4C3C" w:rsidRPr="00E61EC5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b/>
          <w:sz w:val="18"/>
          <w:szCs w:val="18"/>
        </w:rPr>
        <w:t>підписи</w:t>
      </w:r>
      <w:r w:rsidR="00AD4C3C" w:rsidRPr="00E61EC5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E61EC5">
        <w:rPr>
          <w:rFonts w:ascii="Times New Roman" w:hAnsi="Times New Roman" w:cs="Times New Roman"/>
          <w:b/>
          <w:sz w:val="18"/>
          <w:szCs w:val="18"/>
        </w:rPr>
        <w:t>Сторін.</w:t>
      </w:r>
    </w:p>
    <w:p w14:paraId="19BE6CE0" w14:textId="77777777" w:rsidR="005E5D18" w:rsidRPr="00E61EC5" w:rsidRDefault="005E5D18">
      <w:pPr>
        <w:pStyle w:val="BodyText"/>
        <w:ind w:left="0" w:firstLine="0"/>
        <w:jc w:val="left"/>
        <w:rPr>
          <w:rFonts w:ascii="Times New Roman" w:hAnsi="Times New Roman" w:cs="Times New Roman"/>
          <w:b/>
          <w:sz w:val="18"/>
          <w:szCs w:val="18"/>
        </w:rPr>
      </w:pPr>
    </w:p>
    <w:tbl>
      <w:tblPr>
        <w:tblStyle w:val="TableNormal1"/>
        <w:tblW w:w="0" w:type="auto"/>
        <w:tblInd w:w="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15"/>
        <w:gridCol w:w="4821"/>
      </w:tblGrid>
      <w:tr w:rsidR="005E5D18" w:rsidRPr="00E61EC5" w14:paraId="6828AD57" w14:textId="77777777" w:rsidTr="00EF465F">
        <w:trPr>
          <w:trHeight w:val="3113"/>
        </w:trPr>
        <w:tc>
          <w:tcPr>
            <w:tcW w:w="5215" w:type="dxa"/>
          </w:tcPr>
          <w:p w14:paraId="39637A42" w14:textId="77777777" w:rsidR="00B13F7E" w:rsidRPr="00E61EC5" w:rsidRDefault="00B13F7E" w:rsidP="00C1522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1EC5">
              <w:rPr>
                <w:rFonts w:ascii="Times New Roman" w:hAnsi="Times New Roman" w:cs="Times New Roman"/>
                <w:b/>
                <w:sz w:val="18"/>
                <w:szCs w:val="18"/>
              </w:rPr>
              <w:t>Торговець:</w:t>
            </w:r>
          </w:p>
          <w:p w14:paraId="38560840" w14:textId="77777777" w:rsidR="00B13F7E" w:rsidRPr="00E61EC5" w:rsidRDefault="00B13F7E" w:rsidP="00C1522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1EC5">
              <w:rPr>
                <w:rFonts w:ascii="Times New Roman" w:hAnsi="Times New Roman" w:cs="Times New Roman"/>
                <w:b/>
                <w:sz w:val="18"/>
                <w:szCs w:val="18"/>
              </w:rPr>
              <w:t>ТОВ «БТС БРОКЕР»</w:t>
            </w:r>
          </w:p>
          <w:p w14:paraId="578743A9" w14:textId="77777777" w:rsidR="00C1522B" w:rsidRPr="00E61EC5" w:rsidRDefault="00C1522B" w:rsidP="00C1522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3AF6867" w14:textId="77777777" w:rsidR="009C28F9" w:rsidRDefault="00B13F7E" w:rsidP="00C1522B">
            <w:pPr>
              <w:rPr>
                <w:sz w:val="18"/>
                <w:szCs w:val="18"/>
              </w:rPr>
            </w:pPr>
            <w:r w:rsidRPr="00E61EC5">
              <w:rPr>
                <w:rFonts w:ascii="Times New Roman" w:hAnsi="Times New Roman" w:cs="Times New Roman"/>
                <w:sz w:val="18"/>
                <w:szCs w:val="18"/>
              </w:rPr>
              <w:t xml:space="preserve">Місцезнаходження: </w:t>
            </w:r>
            <w:r w:rsidR="009C28F9" w:rsidRPr="005949CD">
              <w:rPr>
                <w:sz w:val="18"/>
                <w:szCs w:val="18"/>
              </w:rPr>
              <w:t>Україна, 04070, місто Київ,</w:t>
            </w:r>
          </w:p>
          <w:p w14:paraId="36F7F010" w14:textId="77A5EE2F" w:rsidR="009C28F9" w:rsidRDefault="009C28F9" w:rsidP="00C1522B">
            <w:pPr>
              <w:rPr>
                <w:sz w:val="18"/>
                <w:szCs w:val="18"/>
              </w:rPr>
            </w:pPr>
            <w:proofErr w:type="spellStart"/>
            <w:r w:rsidRPr="005949CD">
              <w:rPr>
                <w:sz w:val="18"/>
                <w:szCs w:val="18"/>
              </w:rPr>
              <w:t>вул.Іллінська</w:t>
            </w:r>
            <w:proofErr w:type="spellEnd"/>
            <w:r w:rsidRPr="005949CD">
              <w:rPr>
                <w:sz w:val="18"/>
                <w:szCs w:val="18"/>
              </w:rPr>
              <w:t>, будинок 8</w:t>
            </w:r>
          </w:p>
          <w:p w14:paraId="1C1F5723" w14:textId="20855AC5" w:rsidR="00B13F7E" w:rsidRPr="00E61EC5" w:rsidRDefault="00B13F7E" w:rsidP="00C1522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61EC5">
              <w:rPr>
                <w:rFonts w:ascii="Times New Roman" w:hAnsi="Times New Roman" w:cs="Times New Roman"/>
                <w:sz w:val="18"/>
                <w:szCs w:val="18"/>
              </w:rPr>
              <w:t>Код за ЄДРПОУ: 37686943</w:t>
            </w:r>
          </w:p>
          <w:p w14:paraId="795E8FCF" w14:textId="77777777" w:rsidR="00B13F7E" w:rsidRPr="00E61EC5" w:rsidRDefault="00B13F7E" w:rsidP="00C1522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61EC5">
              <w:rPr>
                <w:rFonts w:ascii="Times New Roman" w:hAnsi="Times New Roman" w:cs="Times New Roman"/>
                <w:sz w:val="18"/>
                <w:szCs w:val="18"/>
              </w:rPr>
              <w:t>Банківські реквізити:</w:t>
            </w:r>
          </w:p>
          <w:p w14:paraId="3BBFFDF2" w14:textId="77777777" w:rsidR="00B13F7E" w:rsidRPr="00E61EC5" w:rsidRDefault="00B13F7E" w:rsidP="00C1522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61EC5">
              <w:rPr>
                <w:rFonts w:ascii="Times New Roman" w:hAnsi="Times New Roman" w:cs="Times New Roman"/>
                <w:sz w:val="18"/>
                <w:szCs w:val="18"/>
              </w:rPr>
              <w:t xml:space="preserve">UA393805820000026504011626544 в АТ «МІБ»,  </w:t>
            </w:r>
          </w:p>
          <w:p w14:paraId="4F7E0F98" w14:textId="77777777" w:rsidR="00B13F7E" w:rsidRPr="00E61EC5" w:rsidRDefault="00B13F7E" w:rsidP="00C1522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61EC5">
              <w:rPr>
                <w:rFonts w:ascii="Times New Roman" w:hAnsi="Times New Roman" w:cs="Times New Roman"/>
                <w:sz w:val="18"/>
                <w:szCs w:val="18"/>
              </w:rPr>
              <w:t>МФО 380582</w:t>
            </w:r>
          </w:p>
          <w:p w14:paraId="32291C87" w14:textId="77777777" w:rsidR="00B13F7E" w:rsidRPr="00E61EC5" w:rsidRDefault="00B13F7E" w:rsidP="00C1522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61EC5">
              <w:rPr>
                <w:rFonts w:ascii="Times New Roman" w:hAnsi="Times New Roman" w:cs="Times New Roman"/>
                <w:sz w:val="18"/>
                <w:szCs w:val="18"/>
              </w:rPr>
              <w:t>Номер телефону: (044) 221 79 68</w:t>
            </w:r>
          </w:p>
          <w:p w14:paraId="6E382681" w14:textId="77777777" w:rsidR="00B13F7E" w:rsidRPr="00E61EC5" w:rsidRDefault="00B13F7E" w:rsidP="00C1522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61EC5">
              <w:rPr>
                <w:rFonts w:ascii="Times New Roman" w:hAnsi="Times New Roman" w:cs="Times New Roman"/>
                <w:sz w:val="18"/>
                <w:szCs w:val="18"/>
              </w:rPr>
              <w:t>електронна адреса: info@btc-broker.com</w:t>
            </w:r>
          </w:p>
          <w:p w14:paraId="7B2A1D4B" w14:textId="77777777" w:rsidR="00B13F7E" w:rsidRPr="00E61EC5" w:rsidRDefault="00B13F7E" w:rsidP="00C1522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9B2BEF5" w14:textId="77777777" w:rsidR="00B13F7E" w:rsidRPr="00E61EC5" w:rsidRDefault="00B13F7E" w:rsidP="00C1522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9548874" w14:textId="77777777" w:rsidR="00B13F7E" w:rsidRPr="00E61EC5" w:rsidRDefault="00B13F7E" w:rsidP="00C1522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1EC5">
              <w:rPr>
                <w:rFonts w:ascii="Times New Roman" w:hAnsi="Times New Roman" w:cs="Times New Roman"/>
                <w:b/>
                <w:sz w:val="18"/>
                <w:szCs w:val="18"/>
              </w:rPr>
              <w:t>Директор</w:t>
            </w:r>
            <w:r w:rsidRPr="00E61EC5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ab/>
            </w:r>
            <w:r w:rsidR="0093103B" w:rsidRPr="00E61EC5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__________________</w:t>
            </w:r>
            <w:proofErr w:type="spellStart"/>
            <w:r w:rsidRPr="00E61EC5">
              <w:rPr>
                <w:rFonts w:ascii="Times New Roman" w:hAnsi="Times New Roman" w:cs="Times New Roman"/>
                <w:b/>
                <w:sz w:val="18"/>
                <w:szCs w:val="18"/>
              </w:rPr>
              <w:t>ОсиповР.Є</w:t>
            </w:r>
            <w:proofErr w:type="spellEnd"/>
            <w:r w:rsidRPr="00E61EC5">
              <w:rPr>
                <w:rFonts w:ascii="Times New Roman" w:hAnsi="Times New Roman" w:cs="Times New Roman"/>
                <w:b/>
                <w:sz w:val="18"/>
                <w:szCs w:val="18"/>
              </w:rPr>
              <w:t>.</w:t>
            </w:r>
          </w:p>
          <w:p w14:paraId="3B03C6F9" w14:textId="77777777" w:rsidR="005E5D18" w:rsidRPr="00E61EC5" w:rsidRDefault="005E5D18" w:rsidP="00C1522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21" w:type="dxa"/>
          </w:tcPr>
          <w:p w14:paraId="1AF5099D" w14:textId="77777777" w:rsidR="00E85546" w:rsidRPr="00C0448E" w:rsidRDefault="00DD3110" w:rsidP="00930FD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E61EC5">
              <w:rPr>
                <w:rFonts w:ascii="Times New Roman" w:hAnsi="Times New Roman" w:cs="Times New Roman"/>
                <w:b/>
                <w:sz w:val="18"/>
                <w:szCs w:val="18"/>
              </w:rPr>
              <w:t>Клієнт:</w:t>
            </w:r>
          </w:p>
          <w:p w14:paraId="457E86A1" w14:textId="77777777" w:rsidR="00E85546" w:rsidRPr="00C0448E" w:rsidRDefault="00E85546" w:rsidP="00E85546">
            <w:pPr>
              <w:pStyle w:val="TableParagraph"/>
              <w:spacing w:line="20" w:lineRule="exact"/>
              <w:ind w:left="105"/>
              <w:jc w:val="both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  <w:p w14:paraId="21FFA9FA" w14:textId="77777777" w:rsidR="005E5D18" w:rsidRPr="00EF465F" w:rsidRDefault="005E5D18" w:rsidP="00EF465F">
            <w:pPr>
              <w:pStyle w:val="TableParagraph"/>
              <w:tabs>
                <w:tab w:val="left" w:pos="3345"/>
              </w:tabs>
              <w:spacing w:before="1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</w:p>
        </w:tc>
      </w:tr>
    </w:tbl>
    <w:p w14:paraId="7B8ED46B" w14:textId="77777777" w:rsidR="00DD3110" w:rsidRPr="00E61EC5" w:rsidRDefault="00DD3110">
      <w:pPr>
        <w:rPr>
          <w:rFonts w:ascii="Times New Roman" w:hAnsi="Times New Roman" w:cs="Times New Roman"/>
          <w:sz w:val="18"/>
          <w:szCs w:val="18"/>
        </w:rPr>
      </w:pPr>
    </w:p>
    <w:sectPr w:rsidR="00DD3110" w:rsidRPr="00E61EC5" w:rsidSect="0014378D">
      <w:footerReference w:type="default" r:id="rId9"/>
      <w:pgSz w:w="11900" w:h="16850"/>
      <w:pgMar w:top="620" w:right="580" w:bottom="940" w:left="760" w:header="0" w:footer="7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A35EE" w14:textId="77777777" w:rsidR="00963EFE" w:rsidRDefault="00963EFE">
      <w:r>
        <w:separator/>
      </w:r>
    </w:p>
  </w:endnote>
  <w:endnote w:type="continuationSeparator" w:id="0">
    <w:p w14:paraId="1A29A93A" w14:textId="77777777" w:rsidR="00963EFE" w:rsidRDefault="00963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8FA50" w14:textId="77777777" w:rsidR="005E5D18" w:rsidRDefault="00F34653">
    <w:pPr>
      <w:pStyle w:val="BodyText"/>
      <w:spacing w:line="14" w:lineRule="auto"/>
      <w:ind w:left="0" w:firstLine="0"/>
      <w:jc w:val="left"/>
      <w:rPr>
        <w:sz w:val="20"/>
      </w:rPr>
    </w:pP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2A8F6B4" wp14:editId="170D2C96">
              <wp:simplePos x="0" y="0"/>
              <wp:positionH relativeFrom="page">
                <wp:posOffset>6999605</wp:posOffset>
              </wp:positionH>
              <wp:positionV relativeFrom="page">
                <wp:posOffset>10086340</wp:posOffset>
              </wp:positionV>
              <wp:extent cx="167005" cy="182245"/>
              <wp:effectExtent l="0" t="0" r="0" b="0"/>
              <wp:wrapNone/>
              <wp:docPr id="1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0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743E1F" w14:textId="77777777" w:rsidR="005E5D18" w:rsidRDefault="00F3704C">
                          <w:pPr>
                            <w:pStyle w:val="BodyText"/>
                            <w:spacing w:before="13"/>
                            <w:ind w:left="60" w:firstLine="0"/>
                            <w:jc w:val="left"/>
                          </w:pPr>
                          <w:r>
                            <w:fldChar w:fldCharType="begin"/>
                          </w:r>
                          <w:r w:rsidR="00DD3110"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34653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1.15pt;margin-top:794.2pt;width:13.15pt;height:14.3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" filled="f" stroked="f">
              <v:textbox inset="0,0,0,0">
                <w:txbxContent>
                  <w:p w:rsidR="005E5D18" w:rsidRDefault="00F3704C">
                    <w:pPr>
                      <w:pStyle w:val="a3"/>
                      <w:spacing w:before="13"/>
                      <w:ind w:left="60" w:firstLine="0"/>
                      <w:jc w:val="left"/>
                    </w:pPr>
                    <w:r>
                      <w:fldChar w:fldCharType="begin"/>
                    </w:r>
                    <w:r w:rsidR="00DD3110">
                      <w:instrText xml:space="preserve"> PAGE </w:instrText>
                    </w:r>
                    <w:r>
                      <w:fldChar w:fldCharType="separate"/>
                    </w:r>
                    <w:r w:rsidR="00F34653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9B195" w14:textId="77777777" w:rsidR="00963EFE" w:rsidRDefault="00963EFE">
      <w:r>
        <w:separator/>
      </w:r>
    </w:p>
  </w:footnote>
  <w:footnote w:type="continuationSeparator" w:id="0">
    <w:p w14:paraId="69275722" w14:textId="77777777" w:rsidR="00963EFE" w:rsidRDefault="00963E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222F2"/>
    <w:multiLevelType w:val="multilevel"/>
    <w:tmpl w:val="37DA0B54"/>
    <w:lvl w:ilvl="0">
      <w:start w:val="1"/>
      <w:numFmt w:val="decimal"/>
      <w:lvlText w:val="%1"/>
      <w:lvlJc w:val="left"/>
      <w:pPr>
        <w:ind w:left="118" w:hanging="423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18" w:hanging="423"/>
        <w:jc w:val="right"/>
      </w:pPr>
      <w:rPr>
        <w:rFonts w:ascii="Times New Roman" w:eastAsia="Arial" w:hAnsi="Times New Roman" w:cs="Times New Roman" w:hint="default"/>
        <w:b w:val="0"/>
        <w:bCs w:val="0"/>
        <w:i w:val="0"/>
        <w:iCs w:val="0"/>
        <w:spacing w:val="-3"/>
        <w:w w:val="100"/>
        <w:sz w:val="18"/>
        <w:szCs w:val="18"/>
        <w:lang w:val="uk-UA" w:eastAsia="en-US" w:bidi="ar-SA"/>
      </w:rPr>
    </w:lvl>
    <w:lvl w:ilvl="2">
      <w:numFmt w:val="bullet"/>
      <w:lvlText w:val=""/>
      <w:lvlJc w:val="left"/>
      <w:pPr>
        <w:ind w:left="1820" w:hanging="2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uk-UA" w:eastAsia="en-US" w:bidi="ar-SA"/>
      </w:rPr>
    </w:lvl>
    <w:lvl w:ilvl="3">
      <w:numFmt w:val="bullet"/>
      <w:lvlText w:val="•"/>
      <w:lvlJc w:val="left"/>
      <w:pPr>
        <w:ind w:left="3730" w:hanging="26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706" w:hanging="26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681" w:hanging="26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657" w:hanging="26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632" w:hanging="26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608" w:hanging="260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D18"/>
    <w:rsid w:val="000541C1"/>
    <w:rsid w:val="000C6346"/>
    <w:rsid w:val="000C7935"/>
    <w:rsid w:val="0011158E"/>
    <w:rsid w:val="00142371"/>
    <w:rsid w:val="0014378D"/>
    <w:rsid w:val="00144810"/>
    <w:rsid w:val="002170EE"/>
    <w:rsid w:val="00263D0E"/>
    <w:rsid w:val="00275DB1"/>
    <w:rsid w:val="002B0153"/>
    <w:rsid w:val="002B29C2"/>
    <w:rsid w:val="004425A2"/>
    <w:rsid w:val="004E1633"/>
    <w:rsid w:val="005130EF"/>
    <w:rsid w:val="005E5D18"/>
    <w:rsid w:val="00624670"/>
    <w:rsid w:val="0069631B"/>
    <w:rsid w:val="006F6391"/>
    <w:rsid w:val="0078628C"/>
    <w:rsid w:val="007E2947"/>
    <w:rsid w:val="0086794D"/>
    <w:rsid w:val="00892245"/>
    <w:rsid w:val="008E3605"/>
    <w:rsid w:val="008E6405"/>
    <w:rsid w:val="00906B9C"/>
    <w:rsid w:val="00930FDB"/>
    <w:rsid w:val="0093103B"/>
    <w:rsid w:val="00963EFE"/>
    <w:rsid w:val="009A6FE4"/>
    <w:rsid w:val="009C28F9"/>
    <w:rsid w:val="00AD4C3C"/>
    <w:rsid w:val="00AE73C2"/>
    <w:rsid w:val="00B13F7E"/>
    <w:rsid w:val="00B446C4"/>
    <w:rsid w:val="00C1522B"/>
    <w:rsid w:val="00C3249A"/>
    <w:rsid w:val="00C3770C"/>
    <w:rsid w:val="00C95F2B"/>
    <w:rsid w:val="00CC496B"/>
    <w:rsid w:val="00CE0AAD"/>
    <w:rsid w:val="00DD3110"/>
    <w:rsid w:val="00E001E8"/>
    <w:rsid w:val="00E23F68"/>
    <w:rsid w:val="00E61EC5"/>
    <w:rsid w:val="00E83D41"/>
    <w:rsid w:val="00E85546"/>
    <w:rsid w:val="00EA0C79"/>
    <w:rsid w:val="00EF465F"/>
    <w:rsid w:val="00F048E1"/>
    <w:rsid w:val="00F34653"/>
    <w:rsid w:val="00F3704C"/>
    <w:rsid w:val="00FF1F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561251"/>
  <w15:docId w15:val="{F8873A58-7B25-4D67-BFAA-B8082959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4378D"/>
    <w:rPr>
      <w:rFonts w:ascii="Arial" w:eastAsia="Arial" w:hAnsi="Arial" w:cs="Arial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14378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14378D"/>
    <w:pPr>
      <w:ind w:left="118" w:firstLine="710"/>
      <w:jc w:val="both"/>
    </w:pPr>
  </w:style>
  <w:style w:type="paragraph" w:styleId="ListParagraph">
    <w:name w:val="List Paragraph"/>
    <w:basedOn w:val="Normal"/>
    <w:uiPriority w:val="1"/>
    <w:qFormat/>
    <w:rsid w:val="0014378D"/>
    <w:pPr>
      <w:spacing w:before="119"/>
      <w:ind w:left="118" w:firstLine="710"/>
      <w:jc w:val="both"/>
    </w:pPr>
  </w:style>
  <w:style w:type="paragraph" w:customStyle="1" w:styleId="TableParagraph">
    <w:name w:val="Table Paragraph"/>
    <w:basedOn w:val="Normal"/>
    <w:uiPriority w:val="1"/>
    <w:qFormat/>
    <w:rsid w:val="0014378D"/>
  </w:style>
  <w:style w:type="character" w:customStyle="1" w:styleId="zminlnk">
    <w:name w:val="zm_inlnk"/>
    <w:rsid w:val="00E61EC5"/>
    <w:rPr>
      <w:rFonts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E85546"/>
    <w:rPr>
      <w:rFonts w:ascii="Arial" w:eastAsia="Arial" w:hAnsi="Arial" w:cs="Arial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kon.rada.gov.ua/laws/show/2664-1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akon.rada.gov.ua/laws/show/2664-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4316</Words>
  <Characters>2461</Characters>
  <Application>Microsoft Office Word</Application>
  <DocSecurity>0</DocSecurity>
  <Lines>20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 Mitina</dc:creator>
  <cp:lastModifiedBy>Denys Volodko</cp:lastModifiedBy>
  <cp:revision>3</cp:revision>
  <dcterms:created xsi:type="dcterms:W3CDTF">2023-04-12T15:22:00Z</dcterms:created>
  <dcterms:modified xsi:type="dcterms:W3CDTF">2023-09-25T13:57:00Z</dcterms:modified>
</cp:coreProperties>
</file>