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6195C" w14:textId="77777777" w:rsidR="009A3675" w:rsidRPr="009A3675" w:rsidRDefault="009A3675" w:rsidP="009A3675">
      <w:pPr>
        <w:jc w:val="center"/>
        <w:rPr>
          <w:b/>
          <w:bCs/>
          <w:sz w:val="28"/>
          <w:szCs w:val="28"/>
        </w:rPr>
      </w:pPr>
      <w:r w:rsidRPr="009A3675">
        <w:rPr>
          <w:b/>
          <w:bCs/>
          <w:sz w:val="28"/>
          <w:szCs w:val="28"/>
        </w:rPr>
        <w:t>Copyright Policy (DMCA Policy)</w:t>
      </w:r>
    </w:p>
    <w:p w14:paraId="0EBD4E9F" w14:textId="2383E305" w:rsidR="009A3675" w:rsidRPr="009A3675" w:rsidRDefault="009A3675" w:rsidP="009A3675">
      <w:pPr>
        <w:jc w:val="center"/>
      </w:pPr>
      <w:r>
        <w:t>www.autocarecompanion.com</w:t>
      </w:r>
    </w:p>
    <w:p w14:paraId="3FC7CE24" w14:textId="7A8D031C" w:rsidR="009A3675" w:rsidRPr="009A3675" w:rsidRDefault="009A3675" w:rsidP="009A3675">
      <w:pPr>
        <w:jc w:val="center"/>
      </w:pPr>
      <w:r w:rsidRPr="009A3675">
        <w:t>Effective Date: December 1, 2025</w:t>
      </w:r>
    </w:p>
    <w:p w14:paraId="6F3C0E52" w14:textId="77777777" w:rsidR="009A3675" w:rsidRPr="009A3675" w:rsidRDefault="009A3675" w:rsidP="009A3675">
      <w:r w:rsidRPr="009A3675">
        <w:t xml:space="preserve">Dvon Invest LLC, a California limited liability company operating the website </w:t>
      </w:r>
      <w:hyperlink r:id="rId5" w:tgtFrame="_blank" w:history="1">
        <w:r w:rsidRPr="009A3675">
          <w:rPr>
            <w:rStyle w:val="Hyperlink"/>
          </w:rPr>
          <w:t>https://autocarecompanion.com</w:t>
        </w:r>
      </w:hyperlink>
      <w:r w:rsidRPr="009A3675">
        <w:t xml:space="preserve"> (the "Website") and all associated services (collectively, the "Services"), respects the intellectual property rights of others and expects its users to do the same. This Copyright Policy outlines our procedures for addressing claims of copyright infringement under the Digital Millennium Copyright Act of 1998 ("DMCA"), 17 U.S.C. § 512, and other applicable laws.</w:t>
      </w:r>
    </w:p>
    <w:p w14:paraId="6DFE586C" w14:textId="77777777" w:rsidR="009A3675" w:rsidRPr="009A3675" w:rsidRDefault="009A3675" w:rsidP="009A3675">
      <w:pPr>
        <w:rPr>
          <w:b/>
          <w:bCs/>
        </w:rPr>
      </w:pPr>
      <w:r w:rsidRPr="009A3675">
        <w:rPr>
          <w:b/>
          <w:bCs/>
        </w:rPr>
        <w:t>1. Ownership of Content</w:t>
      </w:r>
    </w:p>
    <w:p w14:paraId="51931228" w14:textId="77777777" w:rsidR="009A3675" w:rsidRPr="009A3675" w:rsidRDefault="009A3675" w:rsidP="009A3675">
      <w:r w:rsidRPr="009A3675">
        <w:t>All content on the Services — including but not limited to text, graphics, logos, AI-generated maintenance guides, software, images, videos, data compilations, and the selection and arrangement thereof — is the property of Dvon Invest LLC or its licensors and is protected by United States and international copyright laws. Unauthorized use is strictly prohibited.</w:t>
      </w:r>
    </w:p>
    <w:p w14:paraId="122C6A2A" w14:textId="77777777" w:rsidR="009A3675" w:rsidRPr="009A3675" w:rsidRDefault="009A3675" w:rsidP="009A3675">
      <w:pPr>
        <w:rPr>
          <w:b/>
          <w:bCs/>
        </w:rPr>
      </w:pPr>
      <w:r w:rsidRPr="009A3675">
        <w:rPr>
          <w:b/>
          <w:bCs/>
        </w:rPr>
        <w:t>2. Reporting Claims of Copyright Infringement</w:t>
      </w:r>
    </w:p>
    <w:p w14:paraId="4CF19ABC" w14:textId="77777777" w:rsidR="009A3675" w:rsidRPr="009A3675" w:rsidRDefault="009A3675" w:rsidP="009A3675">
      <w:r w:rsidRPr="009A3675">
        <w:t>If you believe that any content available on the Services infringes a copyright that you own or control, you (or your authorized agent) may send a written DMCA takedown notice to our Designated Copyright Agent containing the following information:</w:t>
      </w:r>
    </w:p>
    <w:p w14:paraId="6BC9F117" w14:textId="77777777" w:rsidR="009A3675" w:rsidRPr="009A3675" w:rsidRDefault="009A3675" w:rsidP="009A3675">
      <w:pPr>
        <w:numPr>
          <w:ilvl w:val="0"/>
          <w:numId w:val="1"/>
        </w:numPr>
      </w:pPr>
      <w:r w:rsidRPr="009A3675">
        <w:t>A physical or electronic signature of the copyright owner or a person authorized to act on their behalf;</w:t>
      </w:r>
    </w:p>
    <w:p w14:paraId="3D32F48B" w14:textId="77777777" w:rsidR="009A3675" w:rsidRPr="009A3675" w:rsidRDefault="009A3675" w:rsidP="009A3675">
      <w:pPr>
        <w:numPr>
          <w:ilvl w:val="0"/>
          <w:numId w:val="1"/>
        </w:numPr>
      </w:pPr>
      <w:r w:rsidRPr="009A3675">
        <w:t>Identification of the copyrighted work claimed to have been infringed (or a representative list if multiple works are covered);</w:t>
      </w:r>
    </w:p>
    <w:p w14:paraId="66DC55A1" w14:textId="77777777" w:rsidR="009A3675" w:rsidRPr="009A3675" w:rsidRDefault="009A3675" w:rsidP="009A3675">
      <w:pPr>
        <w:numPr>
          <w:ilvl w:val="0"/>
          <w:numId w:val="1"/>
        </w:numPr>
      </w:pPr>
      <w:r w:rsidRPr="009A3675">
        <w:t>Identification of the material that is claimed to be infringing or to be the subject of infringing activity, including information reasonably sufficient to permit us to locate the material (e.g., URL);</w:t>
      </w:r>
    </w:p>
    <w:p w14:paraId="2DCDF93A" w14:textId="77777777" w:rsidR="009A3675" w:rsidRPr="009A3675" w:rsidRDefault="009A3675" w:rsidP="009A3675">
      <w:pPr>
        <w:numPr>
          <w:ilvl w:val="0"/>
          <w:numId w:val="1"/>
        </w:numPr>
      </w:pPr>
      <w:r w:rsidRPr="009A3675">
        <w:t>Your contact information, including address, telephone number, and email address;</w:t>
      </w:r>
    </w:p>
    <w:p w14:paraId="51DEE396" w14:textId="77777777" w:rsidR="009A3675" w:rsidRPr="009A3675" w:rsidRDefault="009A3675" w:rsidP="009A3675">
      <w:pPr>
        <w:numPr>
          <w:ilvl w:val="0"/>
          <w:numId w:val="1"/>
        </w:numPr>
      </w:pPr>
      <w:r w:rsidRPr="009A3675">
        <w:t>A statement that you have a good-faith belief that use of the material in the manner complained of is not authorized by the copyright owner, its agent, or the law;</w:t>
      </w:r>
    </w:p>
    <w:p w14:paraId="6ECDD033" w14:textId="77777777" w:rsidR="009A3675" w:rsidRPr="009A3675" w:rsidRDefault="009A3675" w:rsidP="009A3675">
      <w:pPr>
        <w:numPr>
          <w:ilvl w:val="0"/>
          <w:numId w:val="1"/>
        </w:numPr>
      </w:pPr>
      <w:r w:rsidRPr="009A3675">
        <w:t>A statement, made under penalty of perjury, that the information in the notification is accurate and that you are the copyright owner or authorized to act on the owner’s behalf.</w:t>
      </w:r>
    </w:p>
    <w:p w14:paraId="68B92524" w14:textId="77777777" w:rsidR="009A3675" w:rsidRPr="009A3675" w:rsidRDefault="009A3675" w:rsidP="009A3675">
      <w:pPr>
        <w:rPr>
          <w:b/>
          <w:bCs/>
        </w:rPr>
      </w:pPr>
      <w:r w:rsidRPr="009A3675">
        <w:rPr>
          <w:b/>
          <w:bCs/>
        </w:rPr>
        <w:t>3. Designated Copyright Agent</w:t>
      </w:r>
    </w:p>
    <w:p w14:paraId="21D2D695" w14:textId="77777777" w:rsidR="009A3675" w:rsidRPr="009A3675" w:rsidRDefault="009A3675" w:rsidP="009A3675">
      <w:r w:rsidRPr="009A3675">
        <w:t>Notices must be sent to our Designated Copyright Agent:</w:t>
      </w:r>
    </w:p>
    <w:p w14:paraId="307ED950" w14:textId="5A9100DC" w:rsidR="009A3675" w:rsidRPr="009A3675" w:rsidRDefault="009A3675" w:rsidP="009A3675">
      <w:r w:rsidRPr="009A3675">
        <w:rPr>
          <w:b/>
          <w:bCs/>
        </w:rPr>
        <w:t>Copyright Agent</w:t>
      </w:r>
      <w:r w:rsidRPr="009A3675">
        <w:t xml:space="preserve"> Dvon Invest LLC </w:t>
      </w:r>
      <w:r w:rsidR="001374EC" w:rsidRPr="001374EC">
        <w:t>3257 Stiles Avenue, Camarillo California, 93010</w:t>
      </w:r>
      <w:r w:rsidR="001374EC">
        <w:t>,</w:t>
      </w:r>
      <w:r w:rsidRPr="009A3675">
        <w:t xml:space="preserve"> Email: </w:t>
      </w:r>
      <w:r w:rsidR="00A94B79" w:rsidRPr="00A94B79">
        <w:t>dvoninvestllc@yahoo.com.</w:t>
      </w:r>
    </w:p>
    <w:p w14:paraId="0D639AF9" w14:textId="77777777" w:rsidR="009A3675" w:rsidRPr="009A3675" w:rsidRDefault="009A3675" w:rsidP="009A3675">
      <w:r w:rsidRPr="009A3675">
        <w:t>To be effective, the notice must be in writing and contain all required elements listed above.</w:t>
      </w:r>
    </w:p>
    <w:p w14:paraId="413CEBD1" w14:textId="77777777" w:rsidR="009A3675" w:rsidRPr="009A3675" w:rsidRDefault="009A3675" w:rsidP="009A3675">
      <w:pPr>
        <w:rPr>
          <w:b/>
          <w:bCs/>
        </w:rPr>
      </w:pPr>
      <w:r w:rsidRPr="009A3675">
        <w:rPr>
          <w:b/>
          <w:bCs/>
        </w:rPr>
        <w:t>4. Counter-Notification</w:t>
      </w:r>
    </w:p>
    <w:p w14:paraId="592F94F4" w14:textId="77777777" w:rsidR="009A3675" w:rsidRPr="009A3675" w:rsidRDefault="009A3675" w:rsidP="009A3675">
      <w:r w:rsidRPr="009A3675">
        <w:lastRenderedPageBreak/>
        <w:t>If material you posted has been removed or disabled in response to a DMCA notice, you may file a counter-notification. Your counter-notification must be in writing and include:</w:t>
      </w:r>
    </w:p>
    <w:p w14:paraId="1172414A" w14:textId="77777777" w:rsidR="009A3675" w:rsidRPr="009A3675" w:rsidRDefault="009A3675" w:rsidP="009A3675">
      <w:pPr>
        <w:numPr>
          <w:ilvl w:val="0"/>
          <w:numId w:val="2"/>
        </w:numPr>
      </w:pPr>
      <w:r w:rsidRPr="009A3675">
        <w:t>Your physical or electronic signature;</w:t>
      </w:r>
    </w:p>
    <w:p w14:paraId="673F75E4" w14:textId="77777777" w:rsidR="009A3675" w:rsidRPr="009A3675" w:rsidRDefault="009A3675" w:rsidP="009A3675">
      <w:pPr>
        <w:numPr>
          <w:ilvl w:val="0"/>
          <w:numId w:val="2"/>
        </w:numPr>
      </w:pPr>
      <w:r w:rsidRPr="009A3675">
        <w:t>Identification of the material that has been removed or disabled and the location where it appeared;</w:t>
      </w:r>
    </w:p>
    <w:p w14:paraId="089AAD02" w14:textId="77777777" w:rsidR="009A3675" w:rsidRPr="009A3675" w:rsidRDefault="009A3675" w:rsidP="009A3675">
      <w:pPr>
        <w:numPr>
          <w:ilvl w:val="0"/>
          <w:numId w:val="2"/>
        </w:numPr>
      </w:pPr>
      <w:r w:rsidRPr="009A3675">
        <w:t>A statement under penalty of perjury that you have a good-faith belief that the material was removed or disabled as a result of mistake or misidentification;</w:t>
      </w:r>
    </w:p>
    <w:p w14:paraId="30EBDEE6" w14:textId="77777777" w:rsidR="009A3675" w:rsidRPr="009A3675" w:rsidRDefault="009A3675" w:rsidP="009A3675">
      <w:pPr>
        <w:numPr>
          <w:ilvl w:val="0"/>
          <w:numId w:val="2"/>
        </w:numPr>
      </w:pPr>
      <w:r w:rsidRPr="009A3675">
        <w:t>Your name, address, and telephone number;</w:t>
      </w:r>
    </w:p>
    <w:p w14:paraId="63D2E7BB" w14:textId="77777777" w:rsidR="009A3675" w:rsidRPr="009A3675" w:rsidRDefault="009A3675" w:rsidP="009A3675">
      <w:pPr>
        <w:numPr>
          <w:ilvl w:val="0"/>
          <w:numId w:val="2"/>
        </w:numPr>
      </w:pPr>
      <w:r w:rsidRPr="009A3675">
        <w:t>A statement that you consent to the jurisdiction of the federal district court for the judicial district in which your address is located (or the Central District of California if your address is outside the U.S.), and that you will accept service of process from the person who provided the original DMCA notice or their agent.</w:t>
      </w:r>
    </w:p>
    <w:p w14:paraId="2D10EA65" w14:textId="77777777" w:rsidR="009A3675" w:rsidRPr="009A3675" w:rsidRDefault="009A3675" w:rsidP="009A3675">
      <w:r w:rsidRPr="009A3675">
        <w:t>Counter-notifications must be sent to the same Copyright Agent listed above.</w:t>
      </w:r>
    </w:p>
    <w:p w14:paraId="7CFCE906" w14:textId="77777777" w:rsidR="009A3675" w:rsidRPr="009A3675" w:rsidRDefault="009A3675" w:rsidP="009A3675">
      <w:pPr>
        <w:rPr>
          <w:b/>
          <w:bCs/>
        </w:rPr>
      </w:pPr>
      <w:r w:rsidRPr="009A3675">
        <w:rPr>
          <w:b/>
          <w:bCs/>
        </w:rPr>
        <w:t>5. Repeat Infringer Policy</w:t>
      </w:r>
    </w:p>
    <w:p w14:paraId="0D847E33" w14:textId="77777777" w:rsidR="009A3675" w:rsidRPr="009A3675" w:rsidRDefault="009A3675" w:rsidP="009A3675">
      <w:r w:rsidRPr="009A3675">
        <w:t>In accordance with the DMCA and other applicable laws, we maintain a policy to terminate, in appropriate circumstances, the accounts of users who are repeat infringers.</w:t>
      </w:r>
    </w:p>
    <w:p w14:paraId="2EEA171C" w14:textId="77777777" w:rsidR="009A3675" w:rsidRPr="009A3675" w:rsidRDefault="009A3675" w:rsidP="009A3675">
      <w:pPr>
        <w:rPr>
          <w:b/>
          <w:bCs/>
        </w:rPr>
      </w:pPr>
      <w:r w:rsidRPr="009A3675">
        <w:rPr>
          <w:b/>
          <w:bCs/>
        </w:rPr>
        <w:t>6. Misrepresentations</w:t>
      </w:r>
    </w:p>
    <w:p w14:paraId="658569EE" w14:textId="77777777" w:rsidR="009A3675" w:rsidRPr="009A3675" w:rsidRDefault="009A3675" w:rsidP="009A3675">
      <w:r w:rsidRPr="009A3675">
        <w:t>Any person who knowingly materially misrepresents that material is infringing, or that material was removed or disabled by mistake or misidentification, may be liable for damages, including costs and attorneys’ fees, under 17 U.S.C. § 512(f).</w:t>
      </w:r>
    </w:p>
    <w:p w14:paraId="4A3DCAB8" w14:textId="77777777" w:rsidR="009A3675" w:rsidRPr="009A3675" w:rsidRDefault="009A3675" w:rsidP="009A3675">
      <w:pPr>
        <w:rPr>
          <w:b/>
          <w:bCs/>
        </w:rPr>
      </w:pPr>
      <w:r w:rsidRPr="009A3675">
        <w:rPr>
          <w:b/>
          <w:bCs/>
        </w:rPr>
        <w:t>7. Changes to This Policy</w:t>
      </w:r>
    </w:p>
    <w:p w14:paraId="3F96C6F7" w14:textId="77777777" w:rsidR="009A3675" w:rsidRPr="009A3675" w:rsidRDefault="009A3675" w:rsidP="009A3675">
      <w:r w:rsidRPr="009A3675">
        <w:t>We may modify this Copyright Policy at any time. The updated version will be posted on the Website with a revised Effective Date. Your continued use of the Services after any changes constitutes acceptance of the revised policy.</w:t>
      </w:r>
    </w:p>
    <w:p w14:paraId="165BCE92" w14:textId="77777777" w:rsidR="009A3675" w:rsidRPr="009A3675" w:rsidRDefault="009A3675" w:rsidP="009A3675">
      <w:pPr>
        <w:rPr>
          <w:b/>
          <w:bCs/>
        </w:rPr>
      </w:pPr>
      <w:r w:rsidRPr="009A3675">
        <w:rPr>
          <w:b/>
          <w:bCs/>
        </w:rPr>
        <w:t>8. Contact</w:t>
      </w:r>
    </w:p>
    <w:p w14:paraId="5B106C89" w14:textId="77777777" w:rsidR="009A3675" w:rsidRPr="009A3675" w:rsidRDefault="009A3675" w:rsidP="009A3675">
      <w:r w:rsidRPr="009A3675">
        <w:t>For any questions regarding this Copyright Policy, please contact our Designated Copyright Agent using the information provided above.</w:t>
      </w:r>
    </w:p>
    <w:p w14:paraId="12E00650" w14:textId="77777777" w:rsidR="004469F8" w:rsidRDefault="009A3675" w:rsidP="009A3675">
      <w:r w:rsidRPr="009A3675">
        <w:t xml:space="preserve">Dvon Invest LLC </w:t>
      </w:r>
    </w:p>
    <w:p w14:paraId="1DC2E006" w14:textId="1DBDBBF2" w:rsidR="007F7D60" w:rsidRDefault="009A3675" w:rsidP="009A3675">
      <w:r w:rsidRPr="009A3675">
        <w:t xml:space="preserve">California, United States </w:t>
      </w:r>
    </w:p>
    <w:p w14:paraId="2020B823" w14:textId="32B325EE" w:rsidR="009A3675" w:rsidRPr="009A3675" w:rsidRDefault="009A3675" w:rsidP="009A3675">
      <w:r w:rsidRPr="009A3675">
        <w:t>Effective Date: December 1, 2025</w:t>
      </w:r>
    </w:p>
    <w:p w14:paraId="5FC0F571" w14:textId="77777777" w:rsidR="00B00E30" w:rsidRPr="009A3675" w:rsidRDefault="00B00E30"/>
    <w:sectPr w:rsidR="00B00E30" w:rsidRPr="009A3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459"/>
    <w:multiLevelType w:val="multilevel"/>
    <w:tmpl w:val="A182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DE1C59"/>
    <w:multiLevelType w:val="multilevel"/>
    <w:tmpl w:val="9008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44610">
    <w:abstractNumId w:val="0"/>
  </w:num>
  <w:num w:numId="2" w16cid:durableId="1307395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72"/>
    <w:rsid w:val="001374EC"/>
    <w:rsid w:val="001521B9"/>
    <w:rsid w:val="004469F8"/>
    <w:rsid w:val="005D77C3"/>
    <w:rsid w:val="007F7D60"/>
    <w:rsid w:val="00945272"/>
    <w:rsid w:val="009A3675"/>
    <w:rsid w:val="009E0480"/>
    <w:rsid w:val="00A94B79"/>
    <w:rsid w:val="00B00E30"/>
    <w:rsid w:val="00ED012D"/>
    <w:rsid w:val="00F15B75"/>
    <w:rsid w:val="00F665A3"/>
    <w:rsid w:val="00F9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26518"/>
  <w15:chartTrackingRefBased/>
  <w15:docId w15:val="{C28AFC04-9A57-4000-93CE-9C850C26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27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4527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5272"/>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527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4527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452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52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52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52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27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4527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5272"/>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527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4527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452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52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52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52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2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2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5272"/>
    <w:pPr>
      <w:spacing w:before="160"/>
      <w:jc w:val="center"/>
    </w:pPr>
    <w:rPr>
      <w:i/>
      <w:iCs/>
      <w:color w:val="404040" w:themeColor="text1" w:themeTint="BF"/>
    </w:rPr>
  </w:style>
  <w:style w:type="character" w:customStyle="1" w:styleId="QuoteChar">
    <w:name w:val="Quote Char"/>
    <w:basedOn w:val="DefaultParagraphFont"/>
    <w:link w:val="Quote"/>
    <w:uiPriority w:val="29"/>
    <w:rsid w:val="00945272"/>
    <w:rPr>
      <w:i/>
      <w:iCs/>
      <w:color w:val="404040" w:themeColor="text1" w:themeTint="BF"/>
    </w:rPr>
  </w:style>
  <w:style w:type="paragraph" w:styleId="ListParagraph">
    <w:name w:val="List Paragraph"/>
    <w:basedOn w:val="Normal"/>
    <w:uiPriority w:val="34"/>
    <w:qFormat/>
    <w:rsid w:val="00945272"/>
    <w:pPr>
      <w:ind w:left="720"/>
      <w:contextualSpacing/>
    </w:pPr>
  </w:style>
  <w:style w:type="character" w:styleId="IntenseEmphasis">
    <w:name w:val="Intense Emphasis"/>
    <w:basedOn w:val="DefaultParagraphFont"/>
    <w:uiPriority w:val="21"/>
    <w:qFormat/>
    <w:rsid w:val="00945272"/>
    <w:rPr>
      <w:i/>
      <w:iCs/>
      <w:color w:val="2E74B5" w:themeColor="accent1" w:themeShade="BF"/>
    </w:rPr>
  </w:style>
  <w:style w:type="paragraph" w:styleId="IntenseQuote">
    <w:name w:val="Intense Quote"/>
    <w:basedOn w:val="Normal"/>
    <w:next w:val="Normal"/>
    <w:link w:val="IntenseQuoteChar"/>
    <w:uiPriority w:val="30"/>
    <w:qFormat/>
    <w:rsid w:val="009452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5272"/>
    <w:rPr>
      <w:i/>
      <w:iCs/>
      <w:color w:val="2E74B5" w:themeColor="accent1" w:themeShade="BF"/>
    </w:rPr>
  </w:style>
  <w:style w:type="character" w:styleId="IntenseReference">
    <w:name w:val="Intense Reference"/>
    <w:basedOn w:val="DefaultParagraphFont"/>
    <w:uiPriority w:val="32"/>
    <w:qFormat/>
    <w:rsid w:val="00945272"/>
    <w:rPr>
      <w:b/>
      <w:bCs/>
      <w:smallCaps/>
      <w:color w:val="2E74B5" w:themeColor="accent1" w:themeShade="BF"/>
      <w:spacing w:val="5"/>
    </w:rPr>
  </w:style>
  <w:style w:type="character" w:styleId="Hyperlink">
    <w:name w:val="Hyperlink"/>
    <w:basedOn w:val="DefaultParagraphFont"/>
    <w:uiPriority w:val="99"/>
    <w:unhideWhenUsed/>
    <w:rsid w:val="009A3675"/>
    <w:rPr>
      <w:color w:val="0563C1" w:themeColor="hyperlink"/>
      <w:u w:val="single"/>
    </w:rPr>
  </w:style>
  <w:style w:type="character" w:styleId="UnresolvedMention">
    <w:name w:val="Unresolved Mention"/>
    <w:basedOn w:val="DefaultParagraphFont"/>
    <w:uiPriority w:val="99"/>
    <w:semiHidden/>
    <w:unhideWhenUsed/>
    <w:rsid w:val="009A3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carecompan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629</Words>
  <Characters>3714</Characters>
  <Application>Microsoft Office Word</Application>
  <DocSecurity>0</DocSecurity>
  <Lines>53</Lines>
  <Paragraphs>24</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Advocate Adam</dc:creator>
  <cp:keywords/>
  <dc:description/>
  <cp:lastModifiedBy>Devon Roberson</cp:lastModifiedBy>
  <cp:revision>9</cp:revision>
  <dcterms:created xsi:type="dcterms:W3CDTF">2025-12-01T11:26:00Z</dcterms:created>
  <dcterms:modified xsi:type="dcterms:W3CDTF">2025-12-14T09:48:00Z</dcterms:modified>
</cp:coreProperties>
</file>