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3C7" w:rsidRDefault="00FB23C7" w:rsidP="00FB23C7">
      <w:pPr>
        <w:pStyle w:val="Heading1"/>
        <w:rPr>
          <w:rtl/>
        </w:rPr>
      </w:pPr>
      <w:r>
        <w:rPr>
          <w:rFonts w:hint="cs"/>
          <w:rtl/>
        </w:rPr>
        <w:t>קודים ב</w:t>
      </w:r>
      <w:r>
        <w:rPr>
          <w:rFonts w:hint="cs"/>
        </w:rPr>
        <w:t>R</w:t>
      </w:r>
    </w:p>
    <w:p w:rsidR="000857E4" w:rsidRDefault="000857E4" w:rsidP="00DA0FD2">
      <w:pPr>
        <w:rPr>
          <w:rtl/>
        </w:rPr>
      </w:pPr>
    </w:p>
    <w:p w:rsidR="00DA0FD2" w:rsidRDefault="00E67EC0" w:rsidP="00DA0FD2">
      <w:pPr>
        <w:rPr>
          <w:rtl/>
        </w:rPr>
      </w:pPr>
      <w:r>
        <w:rPr>
          <w:rFonts w:hint="cs"/>
          <w:rtl/>
        </w:rPr>
        <w:t>אז מה צריך:</w:t>
      </w:r>
    </w:p>
    <w:p w:rsidR="00E67EC0" w:rsidRPr="000302BE" w:rsidRDefault="00E67EC0" w:rsidP="00E67EC0">
      <w:pPr>
        <w:pStyle w:val="ListParagraph"/>
        <w:numPr>
          <w:ilvl w:val="0"/>
          <w:numId w:val="1"/>
        </w:numPr>
        <w:rPr>
          <w:highlight w:val="lightGray"/>
        </w:rPr>
      </w:pPr>
      <w:r w:rsidRPr="000302BE">
        <w:rPr>
          <w:rFonts w:hint="cs"/>
          <w:highlight w:val="lightGray"/>
          <w:rtl/>
        </w:rPr>
        <w:t>להכניס טמפ' מועדפת של כל המינים</w:t>
      </w:r>
    </w:p>
    <w:p w:rsidR="00E67EC0" w:rsidRPr="000302BE" w:rsidRDefault="00E67EC0" w:rsidP="00E67EC0">
      <w:pPr>
        <w:pStyle w:val="ListParagraph"/>
        <w:numPr>
          <w:ilvl w:val="0"/>
          <w:numId w:val="1"/>
        </w:numPr>
        <w:rPr>
          <w:highlight w:val="lightGray"/>
        </w:rPr>
      </w:pPr>
      <w:r w:rsidRPr="000302BE">
        <w:rPr>
          <w:rFonts w:hint="cs"/>
          <w:highlight w:val="lightGray"/>
          <w:rtl/>
        </w:rPr>
        <w:t>להפריד בין פולשים למקומיים</w:t>
      </w:r>
    </w:p>
    <w:p w:rsidR="00E67EC0" w:rsidRPr="000302BE" w:rsidRDefault="00E67EC0" w:rsidP="00E67EC0">
      <w:pPr>
        <w:pStyle w:val="ListParagraph"/>
        <w:numPr>
          <w:ilvl w:val="0"/>
          <w:numId w:val="1"/>
        </w:numPr>
        <w:rPr>
          <w:highlight w:val="lightGray"/>
        </w:rPr>
      </w:pPr>
      <w:r w:rsidRPr="000302BE">
        <w:rPr>
          <w:rFonts w:hint="cs"/>
          <w:highlight w:val="lightGray"/>
          <w:rtl/>
        </w:rPr>
        <w:t xml:space="preserve">להתחיל לכתוב קוד שיראה את האינדקס: </w:t>
      </w:r>
    </w:p>
    <w:p w:rsidR="00E67EC0" w:rsidRPr="000302BE" w:rsidRDefault="00FB3CBE" w:rsidP="00E67EC0">
      <w:pPr>
        <w:bidi w:val="0"/>
        <w:spacing w:after="0"/>
        <w:ind w:left="360"/>
        <w:rPr>
          <w:highlight w:val="lightGray"/>
        </w:rPr>
      </w:pPr>
      <m:oMathPara>
        <m:oMath>
          <m:sSub>
            <m:sSubPr>
              <m:ctrlPr>
                <w:rPr>
                  <w:rFonts w:ascii="Cambria Math" w:hAnsi="Cambria Math" w:cs="Cambria Math"/>
                  <w:i/>
                  <w:highlight w:val="lightGray"/>
                </w:rPr>
              </m:ctrlPr>
            </m:sSubPr>
            <m:e>
              <m:r>
                <w:rPr>
                  <w:rFonts w:ascii="Cambria Math" w:hAnsi="Cambria Math" w:cs="Cambria Math"/>
                  <w:highlight w:val="lightGray"/>
                </w:rPr>
                <m:t>MTC</m:t>
              </m:r>
            </m:e>
            <m:sub>
              <m:r>
                <w:rPr>
                  <w:rFonts w:ascii="Cambria Math" w:hAnsi="Cambria Math" w:cs="Cambria Math"/>
                  <w:highlight w:val="lightGray"/>
                </w:rPr>
                <m:t>yr</m:t>
              </m:r>
            </m:sub>
          </m:sSub>
          <m:r>
            <m:rPr>
              <m:sty m:val="p"/>
            </m:rPr>
            <w:rPr>
              <w:rFonts w:ascii="Cambria Math" w:hAnsi="Cambria Math" w:cs="Cambria Math"/>
              <w:highlight w:val="lightGray"/>
            </w:rPr>
            <m:t>=</m:t>
          </m:r>
          <m:f>
            <m:fPr>
              <m:ctrlPr>
                <w:rPr>
                  <w:rFonts w:ascii="Cambria Math" w:hAnsi="Cambria Math"/>
                  <w:highlight w:val="lightGray"/>
                </w:rPr>
              </m:ctrlPr>
            </m:fPr>
            <m:num>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T</m:t>
                      </m:r>
                    </m:e>
                    <m:sub>
                      <m:r>
                        <w:rPr>
                          <w:rFonts w:ascii="Cambria Math" w:hAnsi="Cambria Math" w:cs="Cambria Math"/>
                          <w:highlight w:val="lightGray"/>
                        </w:rPr>
                        <m:t>i</m:t>
                      </m:r>
                    </m:sub>
                  </m:sSub>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num>
            <m:den>
              <m:nary>
                <m:naryPr>
                  <m:chr m:val="∑"/>
                  <m:limLoc m:val="subSup"/>
                  <m:ctrlPr>
                    <w:rPr>
                      <w:rFonts w:ascii="Cambria Math" w:hAnsi="Cambria Math" w:cs="Cambria Math"/>
                      <w:highlight w:val="lightGray"/>
                    </w:rPr>
                  </m:ctrlPr>
                </m:naryPr>
                <m:sub>
                  <m:r>
                    <w:rPr>
                      <w:rFonts w:ascii="Cambria Math" w:hAnsi="Cambria Math" w:cs="Cambria Math"/>
                      <w:highlight w:val="lightGray"/>
                    </w:rPr>
                    <m:t>i</m:t>
                  </m:r>
                </m:sub>
                <m:sup>
                  <m:r>
                    <w:rPr>
                      <w:rFonts w:ascii="Cambria Math" w:hAnsi="Cambria Math" w:cs="Cambria Math"/>
                      <w:highlight w:val="lightGray"/>
                    </w:rPr>
                    <m:t>n</m:t>
                  </m:r>
                </m:sup>
                <m:e>
                  <m:sSub>
                    <m:sSubPr>
                      <m:ctrlPr>
                        <w:rPr>
                          <w:rFonts w:ascii="Cambria Math" w:hAnsi="Cambria Math" w:cs="Cambria Math"/>
                          <w:i/>
                          <w:highlight w:val="lightGray"/>
                        </w:rPr>
                      </m:ctrlPr>
                    </m:sSubPr>
                    <m:e>
                      <m:r>
                        <w:rPr>
                          <w:rFonts w:ascii="Cambria Math" w:hAnsi="Cambria Math" w:cs="Cambria Math"/>
                          <w:highlight w:val="lightGray"/>
                        </w:rPr>
                        <m:t>C</m:t>
                      </m:r>
                    </m:e>
                    <m:sub>
                      <m:r>
                        <w:rPr>
                          <w:rFonts w:ascii="Cambria Math" w:hAnsi="Cambria Math" w:cs="Cambria Math"/>
                          <w:highlight w:val="lightGray"/>
                        </w:rPr>
                        <m:t>i,yr</m:t>
                      </m:r>
                    </m:sub>
                  </m:sSub>
                </m:e>
              </m:nary>
            </m:den>
          </m:f>
        </m:oMath>
      </m:oMathPara>
    </w:p>
    <w:p w:rsidR="00E67EC0" w:rsidRPr="000302BE" w:rsidRDefault="00E67EC0" w:rsidP="00E67EC0">
      <w:pPr>
        <w:rPr>
          <w:highlight w:val="lightGray"/>
          <w:rtl/>
        </w:rPr>
      </w:pPr>
      <w:r w:rsidRPr="000302BE">
        <w:rPr>
          <w:rFonts w:hint="cs"/>
          <w:highlight w:val="lightGray"/>
          <w:rtl/>
        </w:rPr>
        <w:t>כאשר מדובר בתפיסה שנתית, אז צריך לאחד את כל התפיסות שמתרחשות באותה השנה.</w:t>
      </w:r>
    </w:p>
    <w:p w:rsidR="00E67EC0" w:rsidRDefault="00E67EC0" w:rsidP="00E67EC0">
      <w:pPr>
        <w:rPr>
          <w:rtl/>
        </w:rPr>
      </w:pPr>
      <w:r w:rsidRPr="000302BE">
        <w:rPr>
          <w:rFonts w:hint="cs"/>
          <w:highlight w:val="lightGray"/>
          <w:rtl/>
        </w:rPr>
        <w:t>זאת אומרת שצריך: להעלות את הנתונים, לייצר טבלה חדשה שמשתמשת בטורים של: טמפ', כל המינים, שנה.</w:t>
      </w:r>
    </w:p>
    <w:p w:rsidR="00E67EC0" w:rsidRDefault="00E67EC0" w:rsidP="00E67EC0">
      <w:pPr>
        <w:rPr>
          <w:rtl/>
        </w:rPr>
      </w:pPr>
    </w:p>
    <w:p w:rsidR="00E67EC0" w:rsidRDefault="00E67EC0" w:rsidP="00E67EC0">
      <w:pPr>
        <w:rPr>
          <w:rtl/>
        </w:rPr>
      </w:pPr>
    </w:p>
    <w:p w:rsidR="00BF7830" w:rsidRPr="00BF7830" w:rsidRDefault="00BF7830" w:rsidP="00BF7830">
      <w:pPr>
        <w:pStyle w:val="ListParagraph"/>
        <w:numPr>
          <w:ilvl w:val="0"/>
          <w:numId w:val="3"/>
        </w:numPr>
        <w:rPr>
          <w:b/>
          <w:bCs/>
          <w:rtl/>
        </w:rPr>
      </w:pPr>
      <w:r w:rsidRPr="00BF7830">
        <w:rPr>
          <w:rFonts w:hint="cs"/>
          <w:b/>
          <w:bCs/>
          <w:rtl/>
        </w:rPr>
        <w:t>הפרדה על פי סגמנטים של טמפ':</w:t>
      </w:r>
    </w:p>
    <w:p w:rsidR="00BF7830" w:rsidRDefault="00BF7830" w:rsidP="00E67EC0">
      <w:pPr>
        <w:rPr>
          <w:rtl/>
        </w:rPr>
      </w:pPr>
      <w:r>
        <w:rPr>
          <w:rFonts w:hint="cs"/>
          <w:rtl/>
        </w:rPr>
        <w:t>לחלק את המינים על פי טווח טמפ' מועדפת</w:t>
      </w:r>
    </w:p>
    <w:p w:rsidR="00BF7830" w:rsidRDefault="00BF7830" w:rsidP="00E67EC0">
      <w:pPr>
        <w:rPr>
          <w:rtl/>
        </w:rPr>
      </w:pPr>
      <w:r>
        <w:rPr>
          <w:rFonts w:hint="cs"/>
          <w:rtl/>
        </w:rPr>
        <w:t>לקרוא לפונקציה 2.</w:t>
      </w:r>
    </w:p>
    <w:p w:rsidR="00FB23C7" w:rsidRDefault="00FB23C7" w:rsidP="00FB23C7">
      <w:pPr>
        <w:pStyle w:val="Heading1"/>
        <w:rPr>
          <w:rtl/>
        </w:rPr>
      </w:pPr>
      <w:r>
        <w:rPr>
          <w:rFonts w:hint="cs"/>
          <w:rtl/>
        </w:rPr>
        <w:t>החלטות לגבי הנתונים</w:t>
      </w:r>
    </w:p>
    <w:p w:rsidR="00FB23C7" w:rsidRDefault="00FB23C7" w:rsidP="00FB23C7">
      <w:pPr>
        <w:rPr>
          <w:rtl/>
        </w:rPr>
      </w:pPr>
      <w:r w:rsidRPr="00AF6D7F">
        <w:rPr>
          <w:rFonts w:hint="cs"/>
          <w:b/>
          <w:bCs/>
          <w:rtl/>
        </w:rPr>
        <w:t>מינים בעייתיים בהפרדה</w:t>
      </w:r>
      <w:r>
        <w:rPr>
          <w:rFonts w:hint="cs"/>
          <w:rtl/>
        </w:rPr>
        <w:t>: סה"כ יש 9 מתוך 57</w:t>
      </w:r>
    </w:p>
    <w:p w:rsidR="001F42A2" w:rsidRDefault="00FB23C7" w:rsidP="001F42A2">
      <w:pPr>
        <w:rPr>
          <w:rtl/>
        </w:rPr>
      </w:pPr>
      <w:r>
        <w:rPr>
          <w:rFonts w:hint="cs"/>
          <w:rtl/>
        </w:rPr>
        <w:t xml:space="preserve">מינים עם מקור ריק </w:t>
      </w:r>
      <w:r>
        <w:rPr>
          <w:rtl/>
        </w:rPr>
        <w:t>–</w:t>
      </w:r>
      <w:r w:rsidR="0092492D">
        <w:rPr>
          <w:rFonts w:hint="cs"/>
          <w:rtl/>
        </w:rPr>
        <w:t xml:space="preserve"> 3 דברים שנשמעים כלליים = להוריד בכל מקרה [מייל לאיתי לודא מה זה], והרביעי זה הבטאים</w:t>
      </w:r>
    </w:p>
    <w:p w:rsidR="0092492D" w:rsidRDefault="0092492D" w:rsidP="00654158">
      <w:pPr>
        <w:rPr>
          <w:rtl/>
        </w:rPr>
      </w:pPr>
      <w:r>
        <w:rPr>
          <w:rFonts w:hint="cs"/>
          <w:rtl/>
        </w:rPr>
        <w:t xml:space="preserve">מינים עם מקור כפול </w:t>
      </w:r>
      <w:r>
        <w:rPr>
          <w:rtl/>
        </w:rPr>
        <w:t>–</w:t>
      </w:r>
      <w:r>
        <w:rPr>
          <w:rFonts w:hint="cs"/>
          <w:rtl/>
        </w:rPr>
        <w:t xml:space="preserve"> 5 מינים בהם הדייגים לא מבדילים בין המין הפולש למין המקומי כי הם דומים. להוריד מחישוב ה</w:t>
      </w:r>
      <w:r>
        <w:rPr>
          <w:rFonts w:hint="cs"/>
        </w:rPr>
        <w:t>MTC</w:t>
      </w:r>
      <w:r>
        <w:rPr>
          <w:rFonts w:hint="cs"/>
          <w:rtl/>
        </w:rPr>
        <w:t>.</w:t>
      </w:r>
    </w:p>
    <w:p w:rsidR="00FB23C7" w:rsidRPr="001F42A2" w:rsidRDefault="00E25DFA" w:rsidP="00782236">
      <w:pPr>
        <w:rPr>
          <w:b/>
          <w:bCs/>
          <w:u w:val="single"/>
          <w:rtl/>
        </w:rPr>
      </w:pPr>
      <w:r w:rsidRPr="001F42A2">
        <w:rPr>
          <w:b/>
          <w:bCs/>
          <w:noProof/>
          <w:u w:val="single"/>
        </w:rPr>
        <w:drawing>
          <wp:anchor distT="0" distB="0" distL="114300" distR="114300" simplePos="0" relativeHeight="251659264" behindDoc="0" locked="0" layoutInCell="1" allowOverlap="1">
            <wp:simplePos x="0" y="0"/>
            <wp:positionH relativeFrom="margin">
              <wp:posOffset>-929593</wp:posOffset>
            </wp:positionH>
            <wp:positionV relativeFrom="paragraph">
              <wp:posOffset>564515</wp:posOffset>
            </wp:positionV>
            <wp:extent cx="400003" cy="300233"/>
            <wp:effectExtent l="0" t="0" r="635" b="5080"/>
            <wp:wrapNone/>
            <wp:docPr id="2" name="Picture 2" descr="×ª××¦××ª ×ª××× × ×¢×××¨ âªAlepes djedaba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ª××¦××ª ×ª××× × ×¢×××¨ âªAlepes djedabaâ¬â"/>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2308" cy="301963"/>
                    </a:xfrm>
                    <a:prstGeom prst="rect">
                      <a:avLst/>
                    </a:prstGeom>
                    <a:noFill/>
                    <a:ln>
                      <a:noFill/>
                    </a:ln>
                  </pic:spPr>
                </pic:pic>
              </a:graphicData>
            </a:graphic>
          </wp:anchor>
        </w:drawing>
      </w:r>
      <w:r w:rsidRPr="001F42A2">
        <w:rPr>
          <w:b/>
          <w:bCs/>
          <w:noProof/>
          <w:u w:val="single"/>
        </w:rPr>
        <w:drawing>
          <wp:anchor distT="0" distB="0" distL="114300" distR="114300" simplePos="0" relativeHeight="251658240" behindDoc="0" locked="0" layoutInCell="1" allowOverlap="1">
            <wp:simplePos x="0" y="0"/>
            <wp:positionH relativeFrom="leftMargin">
              <wp:align>right</wp:align>
            </wp:positionH>
            <wp:positionV relativeFrom="paragraph">
              <wp:posOffset>587375</wp:posOffset>
            </wp:positionV>
            <wp:extent cx="528320" cy="279400"/>
            <wp:effectExtent l="0" t="0" r="5080" b="6350"/>
            <wp:wrapNone/>
            <wp:docPr id="1" name="Picture 1" descr="×ª××¦××ª ×ª××× × ×¢×××¨ âªCaranx crysosâ¬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ª××¦××ª ×ª××× × ×¢×××¨ âªCaranx crysosâ¬â"/>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8320" cy="279400"/>
                    </a:xfrm>
                    <a:prstGeom prst="rect">
                      <a:avLst/>
                    </a:prstGeom>
                    <a:noFill/>
                    <a:ln>
                      <a:noFill/>
                    </a:ln>
                  </pic:spPr>
                </pic:pic>
              </a:graphicData>
            </a:graphic>
          </wp:anchor>
        </w:drawing>
      </w:r>
      <w:r w:rsidR="001F42A2" w:rsidRPr="001F42A2">
        <w:rPr>
          <w:rFonts w:hint="cs"/>
          <w:b/>
          <w:bCs/>
          <w:u w:val="single"/>
          <w:rtl/>
        </w:rPr>
        <w:t>מקור כפול</w:t>
      </w:r>
      <w:r w:rsidR="001F42A2">
        <w:rPr>
          <w:rFonts w:hint="cs"/>
          <w:b/>
          <w:bCs/>
          <w:u w:val="single"/>
          <w:rtl/>
        </w:rPr>
        <w:t xml:space="preserve"> ומקור ריק </w:t>
      </w:r>
      <w:r w:rsidR="001F42A2">
        <w:rPr>
          <w:b/>
          <w:bCs/>
          <w:u w:val="single"/>
          <w:rtl/>
        </w:rPr>
        <w:t>–</w:t>
      </w:r>
      <w:r w:rsidR="001F42A2">
        <w:rPr>
          <w:rFonts w:hint="cs"/>
          <w:b/>
          <w:bCs/>
          <w:u w:val="single"/>
          <w:rtl/>
        </w:rPr>
        <w:t xml:space="preserve"> הורדתי מ</w:t>
      </w:r>
      <w:r w:rsidR="001F42A2">
        <w:rPr>
          <w:b/>
          <w:bCs/>
          <w:u w:val="single"/>
        </w:rPr>
        <w:t xml:space="preserve">species name </w:t>
      </w:r>
      <w:proofErr w:type="spellStart"/>
      <w:r w:rsidR="001F42A2">
        <w:rPr>
          <w:b/>
          <w:bCs/>
          <w:u w:val="single"/>
        </w:rPr>
        <w:t>seperate</w:t>
      </w:r>
      <w:proofErr w:type="spellEnd"/>
      <w:r w:rsidR="001F42A2">
        <w:rPr>
          <w:rFonts w:hint="cs"/>
          <w:b/>
          <w:bCs/>
          <w:u w:val="single"/>
          <w:rtl/>
        </w:rPr>
        <w:t>, אבל צריך להוריד מהשאר</w:t>
      </w:r>
      <w:r w:rsidR="001F42A2" w:rsidRPr="001F42A2">
        <w:rPr>
          <w:rFonts w:hint="cs"/>
          <w:b/>
          <w:bCs/>
          <w:u w:val="single"/>
          <w:rtl/>
        </w:rPr>
        <w:t>:</w:t>
      </w:r>
    </w:p>
    <w:tbl>
      <w:tblPr>
        <w:tblStyle w:val="TableGrid"/>
        <w:bidiVisual/>
        <w:tblW w:w="8269" w:type="dxa"/>
        <w:tblLook w:val="04A0"/>
      </w:tblPr>
      <w:tblGrid>
        <w:gridCol w:w="1003"/>
        <w:gridCol w:w="500"/>
        <w:gridCol w:w="1023"/>
        <w:gridCol w:w="198"/>
        <w:gridCol w:w="825"/>
        <w:gridCol w:w="3946"/>
        <w:gridCol w:w="774"/>
      </w:tblGrid>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Sp_code</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Common_name</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b/>
                <w:bCs/>
                <w:color w:val="000000"/>
              </w:rPr>
            </w:pPr>
            <w:proofErr w:type="spellStart"/>
            <w:r w:rsidRPr="00FB23C7">
              <w:rPr>
                <w:rFonts w:ascii="Calibri" w:eastAsia="Times New Roman" w:hAnsi="Calibri" w:cs="Times New Roman"/>
                <w:b/>
                <w:bCs/>
                <w:color w:val="000000"/>
              </w:rPr>
              <w:t>scintific_name</w:t>
            </w:r>
            <w:proofErr w:type="spellEnd"/>
          </w:p>
        </w:tc>
        <w:tc>
          <w:tcPr>
            <w:tcW w:w="774" w:type="dxa"/>
            <w:noWrap/>
            <w:hideMark/>
          </w:tcPr>
          <w:p w:rsidR="00D45372" w:rsidRPr="00FB23C7" w:rsidRDefault="00D45372" w:rsidP="00FB23C7">
            <w:pPr>
              <w:bidi w:val="0"/>
              <w:jc w:val="left"/>
              <w:rPr>
                <w:rFonts w:ascii="Calibri" w:eastAsia="Times New Roman" w:hAnsi="Calibri" w:cs="Times New Roman"/>
                <w:b/>
                <w:bCs/>
                <w:color w:val="000000"/>
              </w:rPr>
            </w:pPr>
            <w:r w:rsidRPr="00FB23C7">
              <w:rPr>
                <w:rFonts w:ascii="Calibri" w:eastAsia="Times New Roman" w:hAnsi="Calibri" w:cs="Times New Roman"/>
                <w:b/>
                <w:bCs/>
                <w:color w:val="000000"/>
              </w:rPr>
              <w:t>Origin</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Ccr</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Trulus</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Caranx</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crysos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Alepes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djedaba</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barbunia</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barbatus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MUL_UP</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Soltan_Mix</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sp. (</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barbatus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Mullus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surmuletus</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pori</w:t>
            </w:r>
            <w:proofErr w:type="spellEnd"/>
            <w:r w:rsidRPr="00FB23C7">
              <w:rPr>
                <w:rFonts w:ascii="Calibri" w:eastAsia="Times New Roman" w:hAnsi="Calibri" w:cs="Times New Roman"/>
                <w:color w:val="000000"/>
              </w:rPr>
              <w:t>/</w:t>
            </w:r>
            <w:proofErr w:type="spellStart"/>
            <w:r w:rsidRPr="00FB23C7">
              <w:rPr>
                <w:rFonts w:ascii="Calibri" w:eastAsia="Times New Roman" w:hAnsi="Calibri" w:cs="Times New Roman"/>
                <w:color w:val="000000"/>
              </w:rPr>
              <w:t>Upeneus</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moluccensis</w:t>
            </w:r>
            <w:proofErr w:type="spellEnd"/>
            <w:r w:rsidRPr="00FB23C7">
              <w:rPr>
                <w:rFonts w:ascii="Calibri" w:eastAsia="Times New Roman" w:hAnsi="Calibri" w:cs="Times New Roman"/>
                <w:color w:val="000000"/>
              </w:rPr>
              <w:t>)</w:t>
            </w:r>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Sma</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Gambari_castin</w:t>
            </w:r>
            <w:r w:rsidRPr="00FB23C7">
              <w:rPr>
                <w:rFonts w:ascii="Calibri" w:eastAsia="Times New Roman" w:hAnsi="Calibri" w:cs="Times New Roman"/>
                <w:color w:val="000000"/>
              </w:rPr>
              <w:lastRenderedPageBreak/>
              <w:t>a</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lastRenderedPageBreak/>
              <w:t>Sma</w:t>
            </w:r>
            <w:proofErr w:type="spellEnd"/>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Kaptzonim</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Squilla</w:t>
            </w:r>
            <w:proofErr w:type="spellEnd"/>
            <w:r w:rsidRPr="00FB23C7">
              <w:rPr>
                <w:rFonts w:ascii="Calibri" w:eastAsia="Times New Roman" w:hAnsi="Calibri" w:cs="Times New Roman"/>
                <w:color w:val="000000"/>
              </w:rPr>
              <w:t xml:space="preserve"> mantis/</w:t>
            </w:r>
            <w:proofErr w:type="spellStart"/>
            <w:r w:rsidRPr="00FB23C7">
              <w:rPr>
                <w:rFonts w:ascii="Calibri" w:eastAsia="Times New Roman" w:hAnsi="Calibri" w:cs="Times New Roman"/>
                <w:color w:val="000000"/>
              </w:rPr>
              <w:t>Erugosquilla</w:t>
            </w:r>
            <w:proofErr w:type="spellEnd"/>
            <w:r w:rsidRPr="00FB23C7">
              <w:rPr>
                <w:rFonts w:ascii="Calibri" w:eastAsia="Times New Roman" w:hAnsi="Calibri" w:cs="Times New Roman"/>
                <w:color w:val="000000"/>
              </w:rPr>
              <w:t xml:space="preserve"> </w:t>
            </w:r>
            <w:proofErr w:type="spellStart"/>
            <w:r w:rsidRPr="00FB23C7">
              <w:rPr>
                <w:rFonts w:ascii="Calibri" w:eastAsia="Times New Roman" w:hAnsi="Calibri" w:cs="Times New Roman"/>
                <w:color w:val="000000"/>
              </w:rPr>
              <w:t>massavensis</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Both</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BOX</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Box_General</w:t>
            </w:r>
            <w:proofErr w:type="spellEnd"/>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General_box</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Fish</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FB23C7" w:rsidTr="00D45372">
        <w:trPr>
          <w:trHeight w:val="288"/>
        </w:trPr>
        <w:tc>
          <w:tcPr>
            <w:tcW w:w="1003"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SPL</w:t>
            </w:r>
          </w:p>
        </w:tc>
        <w:tc>
          <w:tcPr>
            <w:tcW w:w="1721" w:type="dxa"/>
            <w:gridSpan w:val="3"/>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Special</w:t>
            </w:r>
          </w:p>
        </w:tc>
        <w:tc>
          <w:tcPr>
            <w:tcW w:w="4771" w:type="dxa"/>
            <w:gridSpan w:val="2"/>
            <w:noWrap/>
            <w:hideMark/>
          </w:tcPr>
          <w:p w:rsidR="00D45372" w:rsidRPr="00FB23C7" w:rsidRDefault="00D45372" w:rsidP="00FB23C7">
            <w:pPr>
              <w:bidi w:val="0"/>
              <w:jc w:val="left"/>
              <w:rPr>
                <w:rFonts w:ascii="Calibri" w:eastAsia="Times New Roman" w:hAnsi="Calibri" w:cs="Times New Roman"/>
                <w:color w:val="000000"/>
              </w:rPr>
            </w:pPr>
            <w:proofErr w:type="spellStart"/>
            <w:r w:rsidRPr="00FB23C7">
              <w:rPr>
                <w:rFonts w:ascii="Calibri" w:eastAsia="Times New Roman" w:hAnsi="Calibri" w:cs="Times New Roman"/>
                <w:color w:val="000000"/>
              </w:rPr>
              <w:t>Fish_box_special</w:t>
            </w:r>
            <w:proofErr w:type="spellEnd"/>
          </w:p>
        </w:tc>
        <w:tc>
          <w:tcPr>
            <w:tcW w:w="774" w:type="dxa"/>
            <w:noWrap/>
            <w:hideMark/>
          </w:tcPr>
          <w:p w:rsidR="00D45372" w:rsidRPr="00FB23C7" w:rsidRDefault="00D45372" w:rsidP="00FB23C7">
            <w:pPr>
              <w:bidi w:val="0"/>
              <w:jc w:val="left"/>
              <w:rPr>
                <w:rFonts w:ascii="Calibri" w:eastAsia="Times New Roman" w:hAnsi="Calibri" w:cs="Times New Roman"/>
                <w:color w:val="000000"/>
              </w:rPr>
            </w:pPr>
            <w:r w:rsidRPr="00FB23C7">
              <w:rPr>
                <w:rFonts w:ascii="Calibri" w:eastAsia="Times New Roman" w:hAnsi="Calibri" w:cs="Times New Roman"/>
                <w:color w:val="000000"/>
              </w:rPr>
              <w:t> </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26.6533827</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SAR</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25.62020179</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18.84775938</w:t>
            </w:r>
          </w:p>
        </w:tc>
        <w:tc>
          <w:tcPr>
            <w:tcW w:w="1023" w:type="dxa"/>
            <w:noWrap/>
            <w:hideMark/>
          </w:tcPr>
          <w:p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Eer</w:t>
            </w:r>
            <w:proofErr w:type="spellEnd"/>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17.10131717</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TRA</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 </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19.42904372</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20.72075616</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SPH</w:t>
            </w:r>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26.06904403</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20.84253085</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26.91486351</w:t>
            </w:r>
          </w:p>
        </w:tc>
        <w:tc>
          <w:tcPr>
            <w:tcW w:w="1023" w:type="dxa"/>
            <w:vMerge w:val="restart"/>
            <w:noWrap/>
            <w:hideMark/>
          </w:tcPr>
          <w:p w:rsidR="00D45372" w:rsidRPr="00827D8D" w:rsidRDefault="00D45372" w:rsidP="00827D8D">
            <w:pPr>
              <w:bidi w:val="0"/>
              <w:jc w:val="left"/>
              <w:rPr>
                <w:rFonts w:ascii="Arial" w:eastAsia="Times New Roman" w:hAnsi="Arial" w:cs="Arial"/>
                <w:color w:val="000000"/>
              </w:rPr>
            </w:pPr>
            <w:proofErr w:type="spellStart"/>
            <w:r w:rsidRPr="00827D8D">
              <w:rPr>
                <w:rFonts w:ascii="Arial" w:eastAsia="Times New Roman" w:hAnsi="Arial" w:cs="Arial"/>
                <w:color w:val="000000"/>
              </w:rPr>
              <w:t>Sud</w:t>
            </w:r>
            <w:proofErr w:type="spellEnd"/>
          </w:p>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Red</w:t>
            </w:r>
          </w:p>
        </w:tc>
      </w:tr>
      <w:tr w:rsidR="00D45372" w:rsidRPr="00827D8D" w:rsidTr="00D45372">
        <w:trPr>
          <w:gridAfter w:val="2"/>
          <w:wAfter w:w="4720" w:type="dxa"/>
          <w:trHeight w:val="285"/>
        </w:trPr>
        <w:tc>
          <w:tcPr>
            <w:tcW w:w="1503" w:type="dxa"/>
            <w:gridSpan w:val="2"/>
            <w:noWrap/>
            <w:hideMark/>
          </w:tcPr>
          <w:p w:rsidR="00D45372" w:rsidRPr="00827D8D" w:rsidRDefault="00D45372" w:rsidP="00827D8D">
            <w:pPr>
              <w:bidi w:val="0"/>
              <w:jc w:val="right"/>
              <w:rPr>
                <w:rFonts w:ascii="Arial" w:eastAsia="Times New Roman" w:hAnsi="Arial" w:cs="Arial"/>
                <w:color w:val="000000"/>
              </w:rPr>
            </w:pPr>
            <w:r w:rsidRPr="00827D8D">
              <w:rPr>
                <w:rFonts w:ascii="Arial" w:eastAsia="Times New Roman" w:hAnsi="Arial" w:cs="Arial"/>
                <w:color w:val="000000"/>
              </w:rPr>
              <w:t>22.16326488</w:t>
            </w:r>
          </w:p>
        </w:tc>
        <w:tc>
          <w:tcPr>
            <w:tcW w:w="1023" w:type="dxa"/>
            <w:vMerge/>
            <w:noWrap/>
            <w:hideMark/>
          </w:tcPr>
          <w:p w:rsidR="00D45372" w:rsidRPr="00827D8D" w:rsidRDefault="00D45372" w:rsidP="00827D8D">
            <w:pPr>
              <w:bidi w:val="0"/>
              <w:jc w:val="left"/>
              <w:rPr>
                <w:rFonts w:ascii="Arial" w:eastAsia="Times New Roman" w:hAnsi="Arial" w:cs="Arial"/>
                <w:color w:val="000000"/>
              </w:rPr>
            </w:pPr>
          </w:p>
        </w:tc>
        <w:tc>
          <w:tcPr>
            <w:tcW w:w="1023" w:type="dxa"/>
            <w:gridSpan w:val="2"/>
            <w:noWrap/>
            <w:hideMark/>
          </w:tcPr>
          <w:p w:rsidR="00D45372" w:rsidRPr="00827D8D" w:rsidRDefault="00D45372" w:rsidP="00827D8D">
            <w:pPr>
              <w:bidi w:val="0"/>
              <w:jc w:val="left"/>
              <w:rPr>
                <w:rFonts w:ascii="Arial" w:eastAsia="Times New Roman" w:hAnsi="Arial" w:cs="Arial"/>
                <w:color w:val="000000"/>
              </w:rPr>
            </w:pPr>
            <w:r w:rsidRPr="00827D8D">
              <w:rPr>
                <w:rFonts w:ascii="Arial" w:eastAsia="Times New Roman" w:hAnsi="Arial" w:cs="Arial"/>
                <w:color w:val="000000"/>
              </w:rPr>
              <w:t>med</w:t>
            </w:r>
          </w:p>
        </w:tc>
      </w:tr>
    </w:tbl>
    <w:p w:rsidR="00FB23C7" w:rsidRDefault="00FB23C7" w:rsidP="00E67EC0">
      <w:pPr>
        <w:rPr>
          <w:rtl/>
        </w:rPr>
      </w:pPr>
    </w:p>
    <w:p w:rsidR="001F42A2" w:rsidRDefault="003C6BC6" w:rsidP="00E67EC0">
      <w:pPr>
        <w:rPr>
          <w:rtl/>
        </w:rPr>
      </w:pPr>
      <w:r>
        <w:rPr>
          <w:rFonts w:hint="cs"/>
          <w:rtl/>
        </w:rPr>
        <w:t xml:space="preserve">9 </w:t>
      </w:r>
      <w:r w:rsidR="001F42A2">
        <w:rPr>
          <w:rFonts w:hint="cs"/>
          <w:rtl/>
        </w:rPr>
        <w:t>מינים עם שמות שונים מאותו המקור</w:t>
      </w:r>
      <w:r>
        <w:rPr>
          <w:rFonts w:hint="cs"/>
          <w:rtl/>
        </w:rPr>
        <w:t>, 7 מים תיכון, 2 מים סוף</w:t>
      </w:r>
      <w:r w:rsidR="001F42A2">
        <w:rPr>
          <w:rFonts w:hint="cs"/>
          <w:rtl/>
        </w:rPr>
        <w:t xml:space="preserve"> </w:t>
      </w:r>
      <w:r w:rsidR="001F42A2">
        <w:rPr>
          <w:rtl/>
        </w:rPr>
        <w:t>–</w:t>
      </w:r>
      <w:r w:rsidR="001F42A2">
        <w:rPr>
          <w:rFonts w:hint="cs"/>
          <w:rtl/>
        </w:rPr>
        <w:t xml:space="preserve"> הפרדתי אותם, ויהיה צריך לראות את ההבדלים ולהחליט איך למצע מחדש.</w:t>
      </w:r>
    </w:p>
    <w:p w:rsidR="003C6BC6" w:rsidRPr="003C6BC6" w:rsidRDefault="003C6BC6" w:rsidP="00E67EC0">
      <w:pPr>
        <w:rPr>
          <w:b/>
          <w:bCs/>
          <w:u w:val="single"/>
          <w:rtl/>
        </w:rPr>
      </w:pPr>
      <w:r w:rsidRPr="003C6BC6">
        <w:rPr>
          <w:rFonts w:hint="cs"/>
          <w:b/>
          <w:bCs/>
          <w:u w:val="single"/>
          <w:rtl/>
        </w:rPr>
        <w:t>מינים שהפרדתי</w:t>
      </w:r>
      <w:r>
        <w:rPr>
          <w:rFonts w:hint="cs"/>
          <w:b/>
          <w:bCs/>
          <w:u w:val="single"/>
          <w:rtl/>
        </w:rPr>
        <w:t xml:space="preserve"> לחישוב </w:t>
      </w:r>
      <w:proofErr w:type="spellStart"/>
      <w:r>
        <w:rPr>
          <w:rFonts w:hint="cs"/>
          <w:b/>
          <w:bCs/>
          <w:u w:val="single"/>
        </w:rPr>
        <w:t>T</w:t>
      </w:r>
      <w:r>
        <w:rPr>
          <w:b/>
          <w:bCs/>
          <w:u w:val="single"/>
        </w:rPr>
        <w:t>pref</w:t>
      </w:r>
      <w:proofErr w:type="spellEnd"/>
      <w:r w:rsidRPr="003C6BC6">
        <w:rPr>
          <w:rFonts w:hint="cs"/>
          <w:b/>
          <w:bCs/>
          <w:u w:val="single"/>
          <w:rtl/>
        </w:rPr>
        <w:t>:</w:t>
      </w:r>
    </w:p>
    <w:tbl>
      <w:tblPr>
        <w:bidiVisual/>
        <w:tblW w:w="8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562"/>
        <w:gridCol w:w="1940"/>
        <w:gridCol w:w="2960"/>
        <w:gridCol w:w="1088"/>
      </w:tblGrid>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DIP</w:t>
            </w:r>
          </w:p>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saragus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vulgaris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cervinus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Saragus</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Diplodus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puntazoo</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EPI</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marginatus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Lokus_bibi</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Epinephelus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aeneus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Mce</w:t>
            </w:r>
            <w:proofErr w:type="spellEnd"/>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/Liza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aurata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Mugil</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cephalus</w:t>
            </w:r>
            <w:proofErr w:type="spellEnd"/>
            <w:r w:rsidRPr="000141C5">
              <w:rPr>
                <w:rFonts w:ascii="Arial" w:eastAsia="Times New Roman" w:hAnsi="Arial" w:cs="Arial"/>
                <w:color w:val="000000"/>
              </w:rPr>
              <w:t>/Liza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Bori</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 xml:space="preserve">Liza </w:t>
            </w:r>
            <w:proofErr w:type="spellStart"/>
            <w:r w:rsidRPr="000141C5">
              <w:rPr>
                <w:rFonts w:ascii="Arial" w:eastAsia="Times New Roman" w:hAnsi="Arial" w:cs="Arial"/>
                <w:color w:val="000000"/>
              </w:rPr>
              <w:t>ramada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MUL</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barbatus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Soltan</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Mullus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surmuletus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SAR</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aurita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Sardinella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maderensis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SPI</w:t>
            </w:r>
          </w:p>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manena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b/>
                <w:bCs/>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Rofus_Fake</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Spicara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smaris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TRA</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trachurus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Tarachun</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Trachurus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mediterraneus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Med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r w:rsidRPr="000141C5">
              <w:rPr>
                <w:rFonts w:ascii="Arial" w:eastAsia="Times New Roman" w:hAnsi="Arial" w:cs="Arial"/>
                <w:color w:val="000000"/>
              </w:rPr>
              <w:t>SPH</w:t>
            </w: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sphyraena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chrysotaenia</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Malitta</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Sphyraena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viridensis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val="restart"/>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Saurida</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undosquamis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r w:rsidR="000141C5" w:rsidRPr="000141C5" w:rsidTr="000141C5">
        <w:trPr>
          <w:trHeight w:val="285"/>
        </w:trPr>
        <w:tc>
          <w:tcPr>
            <w:tcW w:w="1080" w:type="dxa"/>
            <w:vMerge/>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
        </w:tc>
        <w:tc>
          <w:tcPr>
            <w:tcW w:w="1562"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Sud</w:t>
            </w:r>
            <w:proofErr w:type="spellEnd"/>
            <w:r w:rsidRPr="000141C5">
              <w:rPr>
                <w:rFonts w:ascii="Arial" w:eastAsia="Times New Roman" w:hAnsi="Arial" w:cs="Arial"/>
                <w:color w:val="000000"/>
              </w:rPr>
              <w:t xml:space="preserve"> sp</w:t>
            </w:r>
          </w:p>
        </w:tc>
        <w:tc>
          <w:tcPr>
            <w:tcW w:w="194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Makarunim</w:t>
            </w:r>
            <w:proofErr w:type="spellEnd"/>
          </w:p>
        </w:tc>
        <w:tc>
          <w:tcPr>
            <w:tcW w:w="2960" w:type="dxa"/>
            <w:shd w:val="clear" w:color="auto" w:fill="auto"/>
            <w:noWrap/>
            <w:vAlign w:val="bottom"/>
            <w:hideMark/>
          </w:tcPr>
          <w:p w:rsidR="000141C5" w:rsidRPr="000141C5" w:rsidRDefault="000141C5" w:rsidP="000141C5">
            <w:pPr>
              <w:bidi w:val="0"/>
              <w:spacing w:after="0" w:line="240" w:lineRule="auto"/>
              <w:jc w:val="left"/>
              <w:rPr>
                <w:rFonts w:ascii="Arial" w:eastAsia="Times New Roman" w:hAnsi="Arial" w:cs="Arial"/>
                <w:color w:val="000000"/>
              </w:rPr>
            </w:pPr>
            <w:proofErr w:type="spellStart"/>
            <w:r w:rsidRPr="000141C5">
              <w:rPr>
                <w:rFonts w:ascii="Arial" w:eastAsia="Times New Roman" w:hAnsi="Arial" w:cs="Arial"/>
                <w:color w:val="000000"/>
              </w:rPr>
              <w:t>Synodus</w:t>
            </w:r>
            <w:proofErr w:type="spellEnd"/>
            <w:r w:rsidRPr="000141C5">
              <w:rPr>
                <w:rFonts w:ascii="Arial" w:eastAsia="Times New Roman" w:hAnsi="Arial" w:cs="Arial"/>
                <w:color w:val="000000"/>
              </w:rPr>
              <w:t xml:space="preserve"> </w:t>
            </w:r>
            <w:proofErr w:type="spellStart"/>
            <w:r w:rsidRPr="000141C5">
              <w:rPr>
                <w:rFonts w:ascii="Arial" w:eastAsia="Times New Roman" w:hAnsi="Arial" w:cs="Arial"/>
                <w:color w:val="000000"/>
              </w:rPr>
              <w:t>saurus</w:t>
            </w:r>
            <w:proofErr w:type="spellEnd"/>
          </w:p>
        </w:tc>
        <w:tc>
          <w:tcPr>
            <w:tcW w:w="1088" w:type="dxa"/>
          </w:tcPr>
          <w:p w:rsidR="000141C5" w:rsidRPr="000141C5" w:rsidRDefault="000141C5" w:rsidP="000141C5">
            <w:pPr>
              <w:bidi w:val="0"/>
              <w:spacing w:after="0" w:line="240" w:lineRule="auto"/>
              <w:jc w:val="left"/>
              <w:rPr>
                <w:rFonts w:ascii="Arial" w:eastAsia="Times New Roman" w:hAnsi="Arial" w:cs="Arial"/>
                <w:color w:val="000000"/>
              </w:rPr>
            </w:pPr>
            <w:r>
              <w:rPr>
                <w:rFonts w:ascii="Arial" w:eastAsia="Times New Roman" w:hAnsi="Arial" w:cs="Arial"/>
                <w:color w:val="000000"/>
              </w:rPr>
              <w:t>Red</w:t>
            </w:r>
          </w:p>
        </w:tc>
      </w:tr>
    </w:tbl>
    <w:p w:rsidR="000141C5" w:rsidRDefault="000141C5" w:rsidP="00E67EC0">
      <w:pPr>
        <w:rPr>
          <w:rtl/>
        </w:rPr>
      </w:pPr>
    </w:p>
    <w:p w:rsidR="00FB23C7" w:rsidRDefault="00AF6D7F" w:rsidP="00E67EC0">
      <w:pPr>
        <w:rPr>
          <w:rtl/>
        </w:rPr>
      </w:pPr>
      <w:r w:rsidRPr="00AF6D7F">
        <w:rPr>
          <w:rFonts w:hint="cs"/>
          <w:b/>
          <w:bCs/>
          <w:rtl/>
        </w:rPr>
        <w:t>רשתות לילה:</w:t>
      </w:r>
      <w:r>
        <w:rPr>
          <w:rFonts w:hint="cs"/>
          <w:rtl/>
        </w:rPr>
        <w:t xml:space="preserve"> להפריד ביניהם לבין רשתות יום, ולעשות את האנליזות על כל אחד בנפרד</w:t>
      </w:r>
    </w:p>
    <w:p w:rsidR="00782236" w:rsidRDefault="00782236" w:rsidP="00E67EC0">
      <w:pPr>
        <w:rPr>
          <w:b/>
          <w:bCs/>
          <w:rtl/>
        </w:rPr>
      </w:pPr>
      <w:r>
        <w:rPr>
          <w:rFonts w:hint="cs"/>
          <w:b/>
          <w:bCs/>
          <w:rtl/>
        </w:rPr>
        <w:t>שמות מינים</w:t>
      </w:r>
    </w:p>
    <w:p w:rsidR="008C6F29" w:rsidRPr="008C6F29" w:rsidRDefault="008C6F29" w:rsidP="00E67EC0">
      <w:pPr>
        <w:rPr>
          <w:rtl/>
        </w:rPr>
      </w:pPr>
      <w:r w:rsidRPr="000141C5">
        <w:rPr>
          <w:rFonts w:hint="cs"/>
          <w:b/>
          <w:bCs/>
          <w:rtl/>
        </w:rPr>
        <w:t>שמות המינים ששיניתי</w:t>
      </w:r>
      <w:r>
        <w:rPr>
          <w:rFonts w:hint="cs"/>
          <w:rtl/>
        </w:rPr>
        <w:t xml:space="preserve">, על פי האתר </w:t>
      </w:r>
      <w:proofErr w:type="spellStart"/>
      <w:r>
        <w:t>WoRMS</w:t>
      </w:r>
      <w:proofErr w:type="spellEnd"/>
      <w:r>
        <w:rPr>
          <w:rFonts w:hint="cs"/>
          <w:rtl/>
        </w:rPr>
        <w:t>.</w:t>
      </w:r>
    </w:p>
    <w:tbl>
      <w:tblPr>
        <w:bidiVisual/>
        <w:tblW w:w="8630" w:type="dxa"/>
        <w:tblLook w:val="04A0"/>
      </w:tblPr>
      <w:tblGrid>
        <w:gridCol w:w="1799"/>
        <w:gridCol w:w="1800"/>
        <w:gridCol w:w="5031"/>
      </w:tblGrid>
      <w:tr w:rsidR="00D570DC" w:rsidRPr="00D570DC" w:rsidTr="00D570DC">
        <w:trPr>
          <w:trHeight w:val="288"/>
        </w:trPr>
        <w:tc>
          <w:tcPr>
            <w:tcW w:w="17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GBIF</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name in the data</w:t>
            </w:r>
          </w:p>
        </w:tc>
        <w:tc>
          <w:tcPr>
            <w:tcW w:w="5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notes</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Alectis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alexandrinus</w:t>
            </w:r>
            <w:proofErr w:type="spellEnd"/>
            <w:r w:rsidRPr="00D570DC">
              <w:rPr>
                <w:rFonts w:ascii="Calibri" w:eastAsia="Times New Roman" w:hAnsi="Calibri" w:cs="Times New Roman"/>
                <w:color w:val="000000"/>
              </w:rPr>
              <w:t xml:space="preserve"> </w:t>
            </w:r>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sargus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saragus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puntazzo</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Diplodus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puntazoo</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Hyporthodus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xml:space="preserve">2 records for the old, 11 to the new, mix with </w:t>
            </w:r>
            <w:proofErr w:type="spellStart"/>
            <w:r w:rsidRPr="00D570DC">
              <w:rPr>
                <w:rFonts w:ascii="Calibri" w:eastAsia="Times New Roman" w:hAnsi="Calibri" w:cs="Times New Roman"/>
                <w:color w:val="000000"/>
              </w:rPr>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marginatus</w:t>
            </w:r>
            <w:proofErr w:type="spellEnd"/>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lobster</w:t>
            </w:r>
          </w:p>
        </w:tc>
      </w:tr>
      <w:tr w:rsidR="00D570DC" w:rsidRPr="00D570DC" w:rsidTr="00D570DC">
        <w:trPr>
          <w:trHeight w:val="288"/>
        </w:trPr>
        <w:tc>
          <w:tcPr>
            <w:tcW w:w="1799"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maena</w:t>
            </w:r>
            <w:proofErr w:type="spellEnd"/>
          </w:p>
        </w:tc>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Spicara</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manena</w:t>
            </w:r>
            <w:proofErr w:type="spellEnd"/>
          </w:p>
        </w:tc>
        <w:tc>
          <w:tcPr>
            <w:tcW w:w="5031"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tc>
      </w:tr>
    </w:tbl>
    <w:p w:rsidR="00782236" w:rsidRDefault="00782236" w:rsidP="00D570DC">
      <w:pPr>
        <w:rPr>
          <w:rtl/>
        </w:rPr>
      </w:pPr>
    </w:p>
    <w:p w:rsidR="00BA45F4" w:rsidRDefault="00BA45F4" w:rsidP="00D570DC">
      <w:r w:rsidRPr="000141C5">
        <w:rPr>
          <w:rFonts w:hint="cs"/>
          <w:b/>
          <w:bCs/>
          <w:rtl/>
        </w:rPr>
        <w:t>מינים שהסרתי</w:t>
      </w:r>
      <w:r>
        <w:rPr>
          <w:rFonts w:hint="cs"/>
          <w:rtl/>
        </w:rPr>
        <w:t xml:space="preserve"> בקוד של </w:t>
      </w:r>
      <w:r>
        <w:rPr>
          <w:rFonts w:hint="cs"/>
        </w:rPr>
        <w:t>R</w:t>
      </w:r>
      <w:r>
        <w:rPr>
          <w:rFonts w:hint="cs"/>
          <w:rtl/>
        </w:rPr>
        <w:t xml:space="preserve"> למיקום מתוך </w:t>
      </w:r>
      <w:r>
        <w:rPr>
          <w:rFonts w:hint="cs"/>
        </w:rPr>
        <w:t>GBIF</w:t>
      </w:r>
      <w:r>
        <w:rPr>
          <w:rFonts w:hint="cs"/>
          <w:rtl/>
        </w:rPr>
        <w:t>, כי הם לא דגים</w:t>
      </w:r>
    </w:p>
    <w:tbl>
      <w:tblPr>
        <w:bidiVisual/>
        <w:tblW w:w="3420" w:type="dxa"/>
        <w:tblLook w:val="04A0"/>
      </w:tblPr>
      <w:tblGrid>
        <w:gridCol w:w="2323"/>
        <w:gridCol w:w="1097"/>
      </w:tblGrid>
      <w:tr w:rsidR="00BA45F4" w:rsidRPr="00D570DC" w:rsidTr="000869D4">
        <w:trPr>
          <w:trHeight w:val="288"/>
        </w:trPr>
        <w:tc>
          <w:tcPr>
            <w:tcW w:w="34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45F4" w:rsidRPr="00D570DC" w:rsidRDefault="00BA45F4"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 </w:t>
            </w:r>
          </w:p>
          <w:p w:rsidR="00BA45F4" w:rsidRPr="00D570DC" w:rsidRDefault="00BA45F4" w:rsidP="00D570DC">
            <w:pPr>
              <w:bidi w:val="0"/>
              <w:spacing w:after="0" w:line="240" w:lineRule="auto"/>
              <w:jc w:val="left"/>
              <w:rPr>
                <w:rFonts w:ascii="Calibri" w:eastAsia="Times New Roman" w:hAnsi="Calibri" w:cs="Times New Roman"/>
                <w:b/>
                <w:bCs/>
                <w:color w:val="000000"/>
              </w:rPr>
            </w:pPr>
            <w:r w:rsidRPr="00D570DC">
              <w:rPr>
                <w:rFonts w:ascii="Calibri" w:eastAsia="Times New Roman" w:hAnsi="Calibri" w:cs="Times New Roman"/>
                <w:b/>
                <w:bCs/>
                <w:color w:val="000000"/>
              </w:rPr>
              <w:t xml:space="preserve">lobsters, </w:t>
            </w:r>
            <w:proofErr w:type="spellStart"/>
            <w:r w:rsidRPr="00D570DC">
              <w:rPr>
                <w:rFonts w:ascii="Calibri" w:eastAsia="Times New Roman" w:hAnsi="Calibri" w:cs="Times New Roman"/>
                <w:b/>
                <w:bCs/>
                <w:color w:val="000000"/>
              </w:rPr>
              <w:t>octopuss</w:t>
            </w:r>
            <w:proofErr w:type="spellEnd"/>
            <w:r w:rsidRPr="00D570DC">
              <w:rPr>
                <w:rFonts w:ascii="Calibri" w:eastAsia="Times New Roman" w:hAnsi="Calibri" w:cs="Times New Roman"/>
                <w:b/>
                <w:bCs/>
                <w:color w:val="000000"/>
              </w:rPr>
              <w:t>, inc</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scintific_name</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b/>
                <w:bCs/>
                <w:color w:val="000000"/>
              </w:rPr>
            </w:pPr>
            <w:proofErr w:type="spellStart"/>
            <w:r w:rsidRPr="00D570DC">
              <w:rPr>
                <w:rFonts w:ascii="Calibri" w:eastAsia="Times New Roman" w:hAnsi="Calibri" w:cs="Times New Roman"/>
                <w:b/>
                <w:bCs/>
                <w:color w:val="000000"/>
              </w:rPr>
              <w:t>Sp_code</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Loligo</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vulgaris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Lvu</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Octopus vulgaris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Ovu</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Parapeneaus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longirostris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Plo</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Sepia officinalis</w:t>
            </w:r>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Sof</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Metapenaeopsis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aegyptia</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r w:rsidRPr="00D570DC">
              <w:rPr>
                <w:rFonts w:ascii="Calibri" w:eastAsia="Times New Roman" w:hAnsi="Calibri" w:cs="Times New Roman"/>
                <w:color w:val="000000"/>
              </w:rPr>
              <w:t>Mae</w:t>
            </w:r>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Penaeus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japonicus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Pja</w:t>
            </w:r>
            <w:proofErr w:type="spellEnd"/>
          </w:p>
        </w:tc>
      </w:tr>
      <w:tr w:rsidR="00D570DC" w:rsidRPr="00D570DC" w:rsidTr="00BA45F4">
        <w:trPr>
          <w:trHeight w:val="288"/>
        </w:trPr>
        <w:tc>
          <w:tcPr>
            <w:tcW w:w="2323"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Portunus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segnis</w:t>
            </w:r>
            <w:proofErr w:type="spellEnd"/>
          </w:p>
        </w:tc>
        <w:tc>
          <w:tcPr>
            <w:tcW w:w="1097" w:type="dxa"/>
            <w:tcBorders>
              <w:top w:val="nil"/>
              <w:left w:val="single" w:sz="4" w:space="0" w:color="auto"/>
              <w:bottom w:val="single" w:sz="4" w:space="0" w:color="auto"/>
              <w:right w:val="single" w:sz="4" w:space="0" w:color="auto"/>
            </w:tcBorders>
            <w:shd w:val="clear" w:color="auto" w:fill="auto"/>
            <w:noWrap/>
            <w:vAlign w:val="bottom"/>
            <w:hideMark/>
          </w:tcPr>
          <w:p w:rsidR="00D570DC" w:rsidRPr="00D570DC" w:rsidRDefault="00D570DC" w:rsidP="00D570DC">
            <w:pPr>
              <w:bidi w:val="0"/>
              <w:spacing w:after="0" w:line="240" w:lineRule="auto"/>
              <w:jc w:val="left"/>
              <w:rPr>
                <w:rFonts w:ascii="Calibri" w:eastAsia="Times New Roman" w:hAnsi="Calibri" w:cs="Times New Roman"/>
                <w:color w:val="000000"/>
              </w:rPr>
            </w:pPr>
            <w:proofErr w:type="spellStart"/>
            <w:r w:rsidRPr="00D570DC">
              <w:rPr>
                <w:rFonts w:ascii="Calibri" w:eastAsia="Times New Roman" w:hAnsi="Calibri" w:cs="Times New Roman"/>
                <w:color w:val="000000"/>
              </w:rPr>
              <w:t>Pse</w:t>
            </w:r>
            <w:proofErr w:type="spellEnd"/>
          </w:p>
        </w:tc>
      </w:tr>
    </w:tbl>
    <w:p w:rsidR="00D570DC" w:rsidRDefault="00D570DC" w:rsidP="00D570DC">
      <w:pPr>
        <w:rPr>
          <w:rtl/>
        </w:rPr>
      </w:pPr>
    </w:p>
    <w:p w:rsidR="005F0633" w:rsidRDefault="004C1EEF" w:rsidP="004103FE">
      <w:pPr>
        <w:rPr>
          <w:rtl/>
        </w:rPr>
      </w:pPr>
      <w:proofErr w:type="spellStart"/>
      <w:r w:rsidRPr="00D570DC">
        <w:rPr>
          <w:rFonts w:ascii="Calibri" w:eastAsia="Times New Roman" w:hAnsi="Calibri" w:cs="Times New Roman"/>
          <w:color w:val="000000"/>
        </w:rPr>
        <w:lastRenderedPageBreak/>
        <w:t>Epinephelus</w:t>
      </w:r>
      <w:proofErr w:type="spellEnd"/>
      <w:r w:rsidRPr="00D570DC">
        <w:rPr>
          <w:rFonts w:ascii="Calibri" w:eastAsia="Times New Roman" w:hAnsi="Calibri" w:cs="Times New Roman"/>
          <w:color w:val="000000"/>
        </w:rPr>
        <w:t xml:space="preserve"> </w:t>
      </w:r>
      <w:proofErr w:type="spellStart"/>
      <w:r w:rsidRPr="00D570DC">
        <w:rPr>
          <w:rFonts w:ascii="Calibri" w:eastAsia="Times New Roman" w:hAnsi="Calibri" w:cs="Times New Roman"/>
          <w:color w:val="000000"/>
        </w:rPr>
        <w:t>haifensis</w:t>
      </w:r>
      <w:proofErr w:type="spellEnd"/>
      <w:r>
        <w:rPr>
          <w:rFonts w:hint="cs"/>
          <w:rtl/>
        </w:rPr>
        <w:t xml:space="preserve"> </w:t>
      </w:r>
      <w:r>
        <w:rPr>
          <w:rtl/>
        </w:rPr>
        <w:t>–</w:t>
      </w:r>
      <w:r>
        <w:rPr>
          <w:rFonts w:hint="cs"/>
          <w:rtl/>
        </w:rPr>
        <w:t xml:space="preserve"> מה לעשות, האם לתת לו את הטמ' של הלוקוס השני, כי אין כמעט תצפיות</w:t>
      </w:r>
      <w:r w:rsidR="007B50C2">
        <w:rPr>
          <w:rFonts w:hint="cs"/>
          <w:rtl/>
        </w:rPr>
        <w:t xml:space="preserve"> </w:t>
      </w:r>
      <w:r w:rsidR="007B50C2">
        <w:rPr>
          <w:rtl/>
        </w:rPr>
        <w:t>–</w:t>
      </w:r>
      <w:r w:rsidR="007B50C2">
        <w:rPr>
          <w:rFonts w:hint="cs"/>
          <w:rtl/>
        </w:rPr>
        <w:t xml:space="preserve"> להוציא מהנתונים</w:t>
      </w:r>
    </w:p>
    <w:p w:rsidR="005F0633" w:rsidRPr="005F0633" w:rsidRDefault="005F0633" w:rsidP="005F0633">
      <w:pPr>
        <w:jc w:val="left"/>
        <w:rPr>
          <w:b/>
          <w:bCs/>
          <w:rtl/>
        </w:rPr>
      </w:pPr>
      <w:r w:rsidRPr="005F0633">
        <w:rPr>
          <w:rFonts w:hint="cs"/>
          <w:b/>
          <w:bCs/>
          <w:rtl/>
        </w:rPr>
        <w:t>טמפרטורה מועדפת:</w:t>
      </w:r>
    </w:p>
    <w:p w:rsidR="00373317" w:rsidRDefault="005F0633" w:rsidP="001F42A2">
      <w:pPr>
        <w:jc w:val="left"/>
        <w:rPr>
          <w:rtl/>
        </w:rPr>
      </w:pPr>
      <w:r>
        <w:rPr>
          <w:rFonts w:hint="cs"/>
          <w:rtl/>
        </w:rPr>
        <w:t xml:space="preserve">על פי מה לעשות? מיצוע של כל התצפיות, או לדקור טמפ מכל אזור? </w:t>
      </w:r>
      <w:r w:rsidR="001F42A2">
        <w:rPr>
          <w:rFonts w:hint="cs"/>
          <w:rtl/>
        </w:rPr>
        <w:t xml:space="preserve"> - כרגע סתם מיצוע</w:t>
      </w:r>
    </w:p>
    <w:p w:rsidR="00373317" w:rsidRDefault="00373317" w:rsidP="001F42A2">
      <w:pPr>
        <w:jc w:val="left"/>
        <w:rPr>
          <w:rtl/>
        </w:rPr>
      </w:pPr>
    </w:p>
    <w:p w:rsidR="00373317" w:rsidRDefault="00373317" w:rsidP="001F42A2">
      <w:pPr>
        <w:jc w:val="left"/>
        <w:rPr>
          <w:rtl/>
        </w:rPr>
      </w:pPr>
      <w:r>
        <w:rPr>
          <w:rFonts w:hint="cs"/>
          <w:rtl/>
        </w:rPr>
        <w:t>שאלות לאיתי על סידור הדטה:</w:t>
      </w:r>
    </w:p>
    <w:p w:rsidR="00373317" w:rsidRDefault="00373317" w:rsidP="001F42A2">
      <w:pPr>
        <w:jc w:val="left"/>
        <w:rPr>
          <w:rtl/>
        </w:rPr>
      </w:pPr>
      <w:r>
        <w:rPr>
          <w:rFonts w:hint="cs"/>
          <w:rtl/>
        </w:rPr>
        <w:t>1. מינים שמופיעים ב</w:t>
      </w:r>
      <w:r>
        <w:t>all data</w:t>
      </w:r>
    </w:p>
    <w:tbl>
      <w:tblPr>
        <w:bidiVisual/>
        <w:tblW w:w="427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0"/>
        <w:gridCol w:w="1080"/>
        <w:gridCol w:w="1403"/>
        <w:gridCol w:w="713"/>
      </w:tblGrid>
      <w:tr w:rsidR="00DC01BB" w:rsidRPr="00DC01BB" w:rsidTr="007904B6">
        <w:trPr>
          <w:trHeight w:val="285"/>
        </w:trPr>
        <w:tc>
          <w:tcPr>
            <w:tcW w:w="1080" w:type="dxa"/>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DIP</w:t>
            </w:r>
          </w:p>
        </w:tc>
        <w:tc>
          <w:tcPr>
            <w:tcW w:w="1080" w:type="dxa"/>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Saragus</w:t>
            </w:r>
            <w:proofErr w:type="spellEnd"/>
          </w:p>
        </w:tc>
        <w:tc>
          <w:tcPr>
            <w:tcW w:w="2111" w:type="dxa"/>
            <w:gridSpan w:val="2"/>
            <w:tcBorders>
              <w:bottom w:val="single" w:sz="4" w:space="0" w:color="auto"/>
            </w:tcBorders>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vulgaris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DC01BB" w:rsidRPr="00DC01BB" w:rsidTr="007904B6">
        <w:trPr>
          <w:trHeight w:val="285"/>
        </w:trPr>
        <w:tc>
          <w:tcPr>
            <w:tcW w:w="1080" w:type="dxa"/>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r w:rsidRPr="00DC01BB">
              <w:rPr>
                <w:rFonts w:ascii="Arial" w:eastAsia="Times New Roman" w:hAnsi="Arial" w:cs="Arial"/>
                <w:color w:val="000000"/>
              </w:rPr>
              <w:t>WHT</w:t>
            </w:r>
          </w:p>
        </w:tc>
        <w:tc>
          <w:tcPr>
            <w:tcW w:w="1080" w:type="dxa"/>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Lavan</w:t>
            </w:r>
            <w:proofErr w:type="spellEnd"/>
          </w:p>
        </w:tc>
        <w:tc>
          <w:tcPr>
            <w:tcW w:w="2111" w:type="dxa"/>
            <w:gridSpan w:val="2"/>
            <w:shd w:val="clear" w:color="auto" w:fill="auto"/>
            <w:noWrap/>
            <w:vAlign w:val="bottom"/>
            <w:hideMark/>
          </w:tcPr>
          <w:p w:rsidR="00DC01BB" w:rsidRPr="00DC01BB" w:rsidRDefault="00DC01BB" w:rsidP="00DC01BB">
            <w:pPr>
              <w:bidi w:val="0"/>
              <w:spacing w:after="0" w:line="240" w:lineRule="auto"/>
              <w:jc w:val="left"/>
              <w:rPr>
                <w:rFonts w:ascii="Arial" w:eastAsia="Times New Roman" w:hAnsi="Arial" w:cs="Arial"/>
                <w:color w:val="000000"/>
              </w:rPr>
            </w:pPr>
            <w:proofErr w:type="spellStart"/>
            <w:r w:rsidRPr="00DC01BB">
              <w:rPr>
                <w:rFonts w:ascii="Arial" w:eastAsia="Times New Roman" w:hAnsi="Arial" w:cs="Arial"/>
                <w:color w:val="000000"/>
              </w:rPr>
              <w:t>Lithognathus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mormyrus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sp. (</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saragus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vulgaris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cervinus</w:t>
            </w:r>
            <w:proofErr w:type="spellEnd"/>
            <w:r w:rsidRPr="00DC01BB">
              <w:rPr>
                <w:rFonts w:ascii="Arial" w:eastAsia="Times New Roman" w:hAnsi="Arial" w:cs="Arial"/>
                <w:color w:val="000000"/>
              </w:rPr>
              <w:t>/</w:t>
            </w:r>
            <w:proofErr w:type="spellStart"/>
            <w:r w:rsidRPr="00DC01BB">
              <w:rPr>
                <w:rFonts w:ascii="Arial" w:eastAsia="Times New Roman" w:hAnsi="Arial" w:cs="Arial"/>
                <w:color w:val="000000"/>
              </w:rPr>
              <w:t>Diplodus</w:t>
            </w:r>
            <w:proofErr w:type="spellEnd"/>
            <w:r w:rsidRPr="00DC01BB">
              <w:rPr>
                <w:rFonts w:ascii="Arial" w:eastAsia="Times New Roman" w:hAnsi="Arial" w:cs="Arial"/>
                <w:color w:val="000000"/>
              </w:rPr>
              <w:t xml:space="preserve"> </w:t>
            </w:r>
            <w:proofErr w:type="spellStart"/>
            <w:r w:rsidRPr="00DC01BB">
              <w:rPr>
                <w:rFonts w:ascii="Arial" w:eastAsia="Times New Roman" w:hAnsi="Arial" w:cs="Arial"/>
                <w:color w:val="000000"/>
              </w:rPr>
              <w:t>puntazoo</w:t>
            </w:r>
            <w:proofErr w:type="spellEnd"/>
            <w:r w:rsidRPr="00DC01BB">
              <w:rPr>
                <w:rFonts w:ascii="Arial" w:eastAsia="Times New Roman" w:hAnsi="Arial" w:cs="Arial"/>
                <w:color w:val="000000"/>
              </w:rPr>
              <w:t>)</w:t>
            </w:r>
          </w:p>
        </w:tc>
      </w:tr>
      <w:tr w:rsidR="007904B6" w:rsidRPr="007904B6" w:rsidTr="007904B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899" w:type="dxa"/>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Lmo</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Marmir</w:t>
            </w:r>
            <w:proofErr w:type="spellEnd"/>
          </w:p>
        </w:tc>
        <w:tc>
          <w:tcPr>
            <w:tcW w:w="12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04B6" w:rsidRPr="007904B6" w:rsidRDefault="007904B6" w:rsidP="007904B6">
            <w:pPr>
              <w:bidi w:val="0"/>
              <w:spacing w:after="0" w:line="240" w:lineRule="auto"/>
              <w:jc w:val="left"/>
              <w:rPr>
                <w:rFonts w:ascii="Arial" w:eastAsia="Times New Roman" w:hAnsi="Arial" w:cs="Arial"/>
                <w:color w:val="000000"/>
              </w:rPr>
            </w:pPr>
            <w:proofErr w:type="spellStart"/>
            <w:r w:rsidRPr="007904B6">
              <w:rPr>
                <w:rFonts w:ascii="Arial" w:eastAsia="Times New Roman" w:hAnsi="Arial" w:cs="Arial"/>
                <w:color w:val="000000"/>
              </w:rPr>
              <w:t>lithognathus</w:t>
            </w:r>
            <w:proofErr w:type="spellEnd"/>
            <w:r w:rsidRPr="007904B6">
              <w:rPr>
                <w:rFonts w:ascii="Arial" w:eastAsia="Times New Roman" w:hAnsi="Arial" w:cs="Arial"/>
                <w:color w:val="000000"/>
              </w:rPr>
              <w:t xml:space="preserve"> </w:t>
            </w:r>
            <w:proofErr w:type="spellStart"/>
            <w:r w:rsidRPr="007904B6">
              <w:rPr>
                <w:rFonts w:ascii="Arial" w:eastAsia="Times New Roman" w:hAnsi="Arial" w:cs="Arial"/>
                <w:color w:val="000000"/>
              </w:rPr>
              <w:t>mormyrus</w:t>
            </w:r>
            <w:proofErr w:type="spellEnd"/>
          </w:p>
        </w:tc>
      </w:tr>
    </w:tbl>
    <w:p w:rsidR="0042488C" w:rsidRDefault="002F7DFE" w:rsidP="001F42A2">
      <w:pPr>
        <w:jc w:val="left"/>
        <w:rPr>
          <w:rtl/>
        </w:rPr>
      </w:pPr>
      <w:r>
        <w:br/>
      </w:r>
    </w:p>
    <w:p w:rsidR="007904B6" w:rsidRDefault="007904B6" w:rsidP="001F42A2">
      <w:pPr>
        <w:jc w:val="left"/>
        <w:rPr>
          <w:rtl/>
        </w:rPr>
      </w:pPr>
    </w:p>
    <w:p w:rsidR="00DB4C71" w:rsidRDefault="00DB4C71" w:rsidP="00022433">
      <w:pPr>
        <w:jc w:val="left"/>
      </w:pPr>
    </w:p>
    <w:p w:rsidR="00F81954" w:rsidRDefault="00F81954" w:rsidP="00F81954">
      <w:pPr>
        <w:jc w:val="left"/>
        <w:rPr>
          <w:rtl/>
        </w:rPr>
      </w:pPr>
      <w:r>
        <w:rPr>
          <w:rFonts w:hint="cs"/>
          <w:rtl/>
        </w:rPr>
        <w:t>ב</w:t>
      </w:r>
      <w:proofErr w:type="spellStart"/>
      <w:r w:rsidRPr="00022433">
        <w:rPr>
          <w:b/>
          <w:bCs/>
        </w:rPr>
        <w:t>prosseced</w:t>
      </w:r>
      <w:proofErr w:type="spellEnd"/>
      <w:r w:rsidRPr="00022433">
        <w:rPr>
          <w:b/>
          <w:bCs/>
        </w:rPr>
        <w:t xml:space="preserve"> data</w:t>
      </w:r>
      <w:r w:rsidRPr="00022433">
        <w:rPr>
          <w:rFonts w:hint="cs"/>
          <w:b/>
          <w:bCs/>
          <w:rtl/>
        </w:rPr>
        <w:t xml:space="preserve"> </w:t>
      </w:r>
      <w:r>
        <w:rPr>
          <w:rFonts w:hint="cs"/>
          <w:rtl/>
        </w:rPr>
        <w:t>כרגע יש את הקבצים ללא מה שהוא לא דג, או ללא דג וגם ללא מקור לא ברור [</w:t>
      </w:r>
      <w:r>
        <w:t>fish only</w:t>
      </w:r>
      <w:r>
        <w:rPr>
          <w:rFonts w:hint="cs"/>
          <w:rtl/>
        </w:rPr>
        <w:t xml:space="preserve">, או </w:t>
      </w:r>
      <w:r>
        <w:t>fish known origin</w:t>
      </w:r>
      <w:r>
        <w:rPr>
          <w:rFonts w:hint="cs"/>
          <w:rtl/>
        </w:rPr>
        <w:t>], עבור כל הדטה, השמות המדעיים, והשמות המדעיים בנפרד לכל מין.</w:t>
      </w:r>
    </w:p>
    <w:p w:rsidR="00F44E10" w:rsidRDefault="00F81954" w:rsidP="00F81954">
      <w:pPr>
        <w:jc w:val="left"/>
        <w:rPr>
          <w:rtl/>
        </w:rPr>
      </w:pPr>
      <w:r>
        <w:rPr>
          <w:rFonts w:hint="cs"/>
          <w:rtl/>
        </w:rPr>
        <w:t>צריך</w:t>
      </w:r>
      <w:r w:rsidR="00F44E10">
        <w:rPr>
          <w:rFonts w:hint="cs"/>
          <w:rtl/>
        </w:rPr>
        <w:t>:</w:t>
      </w:r>
    </w:p>
    <w:p w:rsidR="00022433" w:rsidRDefault="00022433" w:rsidP="00F81954">
      <w:pPr>
        <w:jc w:val="left"/>
        <w:rPr>
          <w:rtl/>
        </w:rPr>
      </w:pPr>
      <w:r>
        <w:rPr>
          <w:rFonts w:hint="cs"/>
          <w:rtl/>
        </w:rPr>
        <w:t xml:space="preserve">לחשב </w:t>
      </w:r>
      <w:proofErr w:type="spellStart"/>
      <w:r>
        <w:t>mtc</w:t>
      </w:r>
      <w:proofErr w:type="spellEnd"/>
      <w:r>
        <w:t>:</w:t>
      </w:r>
    </w:p>
    <w:p w:rsidR="00022433" w:rsidRDefault="00022433" w:rsidP="00F81954">
      <w:pPr>
        <w:jc w:val="left"/>
        <w:rPr>
          <w:rtl/>
        </w:rPr>
      </w:pPr>
      <w:r w:rsidRPr="00D91129">
        <w:rPr>
          <w:rFonts w:hint="cs"/>
          <w:highlight w:val="lightGray"/>
          <w:rtl/>
        </w:rPr>
        <w:t>הפרדה בין פולשים למקומיים</w:t>
      </w:r>
    </w:p>
    <w:p w:rsidR="00022433" w:rsidRDefault="00022433" w:rsidP="00F81954">
      <w:pPr>
        <w:jc w:val="left"/>
        <w:rPr>
          <w:rtl/>
        </w:rPr>
      </w:pPr>
      <w:r w:rsidRPr="006638BD">
        <w:rPr>
          <w:rFonts w:hint="cs"/>
          <w:highlight w:val="lightGray"/>
          <w:rtl/>
        </w:rPr>
        <w:t>עונתי</w:t>
      </w:r>
      <w:r w:rsidR="00D91129">
        <w:rPr>
          <w:rFonts w:hint="cs"/>
          <w:rtl/>
        </w:rPr>
        <w:t xml:space="preserve"> </w:t>
      </w:r>
      <w:r w:rsidR="006638BD">
        <w:rPr>
          <w:rFonts w:hint="cs"/>
          <w:rtl/>
        </w:rPr>
        <w:t xml:space="preserve"> - חורף=12-2 אביב 3-5 קיץ 6-8 סתיו 9-11</w:t>
      </w:r>
    </w:p>
    <w:p w:rsidR="00022433" w:rsidRDefault="00022433" w:rsidP="00F81954">
      <w:pPr>
        <w:jc w:val="left"/>
        <w:rPr>
          <w:rtl/>
        </w:rPr>
      </w:pPr>
      <w:r w:rsidRPr="0091474B">
        <w:rPr>
          <w:rFonts w:hint="cs"/>
          <w:highlight w:val="lightGray"/>
          <w:rtl/>
        </w:rPr>
        <w:t>חודשי</w:t>
      </w:r>
      <w:r w:rsidR="00D91129" w:rsidRPr="0091474B">
        <w:rPr>
          <w:rFonts w:hint="cs"/>
          <w:highlight w:val="lightGray"/>
          <w:rtl/>
        </w:rPr>
        <w:t xml:space="preserve"> </w:t>
      </w:r>
      <w:r w:rsidR="00D91129" w:rsidRPr="0091474B">
        <w:rPr>
          <w:highlight w:val="lightGray"/>
          <w:rtl/>
        </w:rPr>
        <w:t>–</w:t>
      </w:r>
      <w:r w:rsidR="00D91129" w:rsidRPr="0091474B">
        <w:rPr>
          <w:rFonts w:hint="cs"/>
          <w:highlight w:val="lightGray"/>
          <w:rtl/>
        </w:rPr>
        <w:t xml:space="preserve"> בעצם לעשות לופ </w:t>
      </w:r>
      <w:r w:rsidR="00D91129" w:rsidRPr="0091474B">
        <w:rPr>
          <w:highlight w:val="lightGray"/>
          <w:rtl/>
        </w:rPr>
        <w:t>–</w:t>
      </w:r>
      <w:r w:rsidR="00D91129" w:rsidRPr="0091474B">
        <w:rPr>
          <w:rFonts w:hint="cs"/>
          <w:highlight w:val="lightGray"/>
          <w:rtl/>
        </w:rPr>
        <w:t xml:space="preserve"> לקחת את כל הדטה שבחודש מסוים, לסכום אותו לפי שנה, להריץ עליו את כל הקוד.</w:t>
      </w:r>
    </w:p>
    <w:p w:rsidR="007904B6" w:rsidRDefault="00022433" w:rsidP="00022433">
      <w:pPr>
        <w:jc w:val="left"/>
        <w:rPr>
          <w:rtl/>
        </w:rPr>
      </w:pPr>
      <w:r>
        <w:rPr>
          <w:rFonts w:hint="cs"/>
          <w:rtl/>
        </w:rPr>
        <w:lastRenderedPageBreak/>
        <w:t>לישיבה עם יוני:</w:t>
      </w:r>
    </w:p>
    <w:p w:rsidR="00022433" w:rsidRDefault="00022433" w:rsidP="00022433">
      <w:pPr>
        <w:jc w:val="left"/>
        <w:rPr>
          <w:rtl/>
        </w:rPr>
      </w:pPr>
      <w:r>
        <w:rPr>
          <w:rFonts w:hint="cs"/>
          <w:rtl/>
        </w:rPr>
        <w:t>מה לעשות עם פערי הטפרטורות בין מינים? [כרגע עשיתי סתם ממוצע]</w:t>
      </w:r>
    </w:p>
    <w:p w:rsidR="003320BC" w:rsidRDefault="003320BC" w:rsidP="00022433">
      <w:pPr>
        <w:jc w:val="left"/>
        <w:rPr>
          <w:rtl/>
        </w:rPr>
      </w:pPr>
      <w:r>
        <w:rPr>
          <w:rFonts w:hint="cs"/>
          <w:rtl/>
        </w:rPr>
        <w:t>הפערים הכי גדולים הם במינים מהים האדום, מה שאולי מסביר את התוצאות שלהם</w:t>
      </w:r>
      <w:r w:rsidR="00692104">
        <w:t xml:space="preserve"> </w:t>
      </w:r>
      <w:r w:rsidR="00692104">
        <w:rPr>
          <w:rFonts w:hint="cs"/>
          <w:rtl/>
        </w:rPr>
        <w:t xml:space="preserve"> [</w:t>
      </w:r>
      <w:r w:rsidR="00A63F02">
        <w:rPr>
          <w:rFonts w:hint="cs"/>
        </w:rPr>
        <w:t>SUD</w:t>
      </w:r>
      <w:r w:rsidR="00A63F02">
        <w:rPr>
          <w:rFonts w:hint="cs"/>
          <w:rtl/>
        </w:rPr>
        <w:t xml:space="preserve"> </w:t>
      </w:r>
      <w:r w:rsidR="00692104">
        <w:rPr>
          <w:rFonts w:hint="cs"/>
          <w:rtl/>
        </w:rPr>
        <w:t>מקרונים</w:t>
      </w:r>
      <w:r w:rsidR="00A63F02">
        <w:rPr>
          <w:rFonts w:hint="cs"/>
          <w:rtl/>
        </w:rPr>
        <w:t xml:space="preserve"> כמעט 5 מעלות, </w:t>
      </w:r>
      <w:r w:rsidR="00692104">
        <w:rPr>
          <w:rFonts w:hint="cs"/>
          <w:rtl/>
        </w:rPr>
        <w:t xml:space="preserve"> ו</w:t>
      </w:r>
      <w:r w:rsidR="00A63F02">
        <w:rPr>
          <w:rFonts w:hint="cs"/>
        </w:rPr>
        <w:t>SPH</w:t>
      </w:r>
      <w:r w:rsidR="00A63F02">
        <w:rPr>
          <w:rFonts w:hint="cs"/>
          <w:rtl/>
        </w:rPr>
        <w:t xml:space="preserve"> </w:t>
      </w:r>
      <w:r w:rsidR="00692104">
        <w:rPr>
          <w:rFonts w:hint="cs"/>
          <w:rtl/>
        </w:rPr>
        <w:t>מליטות</w:t>
      </w:r>
      <w:r w:rsidR="00A63F02">
        <w:rPr>
          <w:rFonts w:hint="cs"/>
          <w:rtl/>
        </w:rPr>
        <w:t xml:space="preserve"> 5 וקצת מעלות</w:t>
      </w:r>
      <w:r w:rsidR="00692104">
        <w:rPr>
          <w:rFonts w:hint="cs"/>
          <w:rtl/>
        </w:rPr>
        <w:t>]</w:t>
      </w:r>
    </w:p>
    <w:p w:rsidR="00692104" w:rsidRDefault="00692104" w:rsidP="00692104">
      <w:pPr>
        <w:jc w:val="left"/>
      </w:pPr>
      <w:r>
        <w:rPr>
          <w:rFonts w:hint="cs"/>
          <w:rtl/>
        </w:rPr>
        <w:t>בים תיכוני יש פערים בלוקוסים, לוקוס הסלעים ולוקוס לבן</w:t>
      </w:r>
      <w:r w:rsidR="00A63F02">
        <w:t xml:space="preserve">EPI </w:t>
      </w:r>
      <w:r w:rsidR="00A63F02">
        <w:rPr>
          <w:rFonts w:hint="cs"/>
          <w:rtl/>
        </w:rPr>
        <w:t>[3 וקצת מעלות], ו</w:t>
      </w:r>
      <w:r w:rsidR="00A63F02">
        <w:rPr>
          <w:rFonts w:hint="cs"/>
        </w:rPr>
        <w:t>MUL</w:t>
      </w:r>
      <w:r w:rsidR="00A63F02">
        <w:rPr>
          <w:rFonts w:hint="cs"/>
          <w:rtl/>
        </w:rPr>
        <w:t xml:space="preserve"> מוליות </w:t>
      </w:r>
    </w:p>
    <w:p w:rsidR="003C6DDA" w:rsidRDefault="003C6DDA" w:rsidP="00022433">
      <w:pPr>
        <w:jc w:val="left"/>
        <w:rPr>
          <w:rtl/>
        </w:rPr>
      </w:pPr>
    </w:p>
    <w:p w:rsidR="00D91129" w:rsidRDefault="00D91129" w:rsidP="00022433">
      <w:pPr>
        <w:jc w:val="left"/>
        <w:rPr>
          <w:rtl/>
        </w:rPr>
      </w:pPr>
    </w:p>
    <w:p w:rsidR="00D91129" w:rsidRPr="00D91129" w:rsidRDefault="00D91129" w:rsidP="00022433">
      <w:pPr>
        <w:jc w:val="left"/>
        <w:rPr>
          <w:b/>
          <w:bCs/>
          <w:u w:val="single"/>
        </w:rPr>
      </w:pPr>
      <w:r w:rsidRPr="00D91129">
        <w:rPr>
          <w:rFonts w:hint="cs"/>
          <w:b/>
          <w:bCs/>
          <w:u w:val="single"/>
          <w:rtl/>
        </w:rPr>
        <w:t>טמפרטורה לכל רשת מהקוד של איתי ואן ריין</w:t>
      </w:r>
    </w:p>
    <w:p w:rsidR="003C6DDA" w:rsidRDefault="003C6DDA" w:rsidP="00022433">
      <w:pPr>
        <w:jc w:val="left"/>
        <w:rPr>
          <w:rtl/>
        </w:rPr>
      </w:pPr>
      <w:r>
        <w:rPr>
          <w:rFonts w:hint="cs"/>
          <w:rtl/>
        </w:rPr>
        <w:t>הכתובת של קובץ ה</w:t>
      </w:r>
      <w:r>
        <w:rPr>
          <w:rFonts w:hint="cs"/>
        </w:rPr>
        <w:t>R</w:t>
      </w:r>
      <w:r>
        <w:rPr>
          <w:rFonts w:hint="cs"/>
          <w:rtl/>
        </w:rPr>
        <w:t xml:space="preserve"> שלי שבמחשב של איתי</w:t>
      </w:r>
    </w:p>
    <w:p w:rsidR="003C6DDA" w:rsidRDefault="003C6DDA" w:rsidP="00022433">
      <w:pPr>
        <w:jc w:val="left"/>
        <w:rPr>
          <w:rtl/>
        </w:rPr>
      </w:pPr>
      <w:r w:rsidRPr="003C6DDA">
        <w:t>D:\My Documents\My Desktop\</w:t>
      </w:r>
      <w:proofErr w:type="spellStart"/>
      <w:r w:rsidRPr="003C6DDA">
        <w:t>itai_v</w:t>
      </w:r>
      <w:proofErr w:type="spellEnd"/>
      <w:r w:rsidRPr="003C6DDA">
        <w:t>\</w:t>
      </w:r>
      <w:proofErr w:type="spellStart"/>
      <w:r w:rsidRPr="003C6DDA">
        <w:t>nanism</w:t>
      </w:r>
      <w:proofErr w:type="spellEnd"/>
      <w:r w:rsidRPr="003C6DDA">
        <w:t>\Daphna\copernicus_GDD_28_8_17</w:t>
      </w:r>
    </w:p>
    <w:p w:rsidR="00D91129" w:rsidRDefault="00D91129" w:rsidP="00022433">
      <w:pPr>
        <w:jc w:val="left"/>
        <w:rPr>
          <w:rtl/>
        </w:rPr>
      </w:pPr>
    </w:p>
    <w:p w:rsidR="00697E2B" w:rsidRDefault="00697E2B" w:rsidP="00022433">
      <w:pPr>
        <w:jc w:val="left"/>
        <w:rPr>
          <w:rtl/>
        </w:rPr>
      </w:pPr>
      <w:r>
        <w:rPr>
          <w:rFonts w:hint="cs"/>
          <w:rtl/>
        </w:rPr>
        <w:t xml:space="preserve">2300 רשתות עם </w:t>
      </w:r>
      <w:r>
        <w:rPr>
          <w:rFonts w:hint="cs"/>
        </w:rPr>
        <w:t>NA</w:t>
      </w:r>
      <w:r>
        <w:rPr>
          <w:rFonts w:hint="cs"/>
          <w:rtl/>
        </w:rPr>
        <w:t xml:space="preserve">במיקום </w:t>
      </w:r>
      <w:r>
        <w:rPr>
          <w:rtl/>
        </w:rPr>
        <w:t>–</w:t>
      </w:r>
      <w:r>
        <w:rPr>
          <w:rFonts w:hint="cs"/>
          <w:rtl/>
        </w:rPr>
        <w:t xml:space="preserve"> אבל יש קואורדינטות של חוף ואזור, אפשר להסיק טמפ</w:t>
      </w:r>
    </w:p>
    <w:p w:rsidR="00697E2B" w:rsidRDefault="00A476DA" w:rsidP="00022433">
      <w:pPr>
        <w:jc w:val="left"/>
        <w:rPr>
          <w:rtl/>
        </w:rPr>
      </w:pPr>
      <w:r>
        <w:rPr>
          <w:rFonts w:hint="cs"/>
          <w:rtl/>
        </w:rPr>
        <w:t>2300</w:t>
      </w:r>
      <w:r w:rsidR="00697E2B">
        <w:rPr>
          <w:rFonts w:hint="cs"/>
          <w:rtl/>
        </w:rPr>
        <w:t xml:space="preserve"> רשתות בלי עומק</w:t>
      </w:r>
      <w:r>
        <w:rPr>
          <w:rFonts w:hint="cs"/>
          <w:rtl/>
        </w:rPr>
        <w:t>, ברובם מתואמות לחסרות המיקום [ל85 אין עומק ויש מיקום] [לא מתואם לעמודת עומק בפאטום, בה חסר 6300]</w:t>
      </w:r>
    </w:p>
    <w:p w:rsidR="00697E2B" w:rsidRDefault="00697E2B" w:rsidP="00022433">
      <w:pPr>
        <w:jc w:val="left"/>
        <w:rPr>
          <w:rtl/>
        </w:rPr>
      </w:pPr>
      <w:r>
        <w:rPr>
          <w:rFonts w:hint="cs"/>
          <w:rtl/>
        </w:rPr>
        <w:t>מתוך 14000</w:t>
      </w:r>
    </w:p>
    <w:p w:rsidR="001C32DD" w:rsidRDefault="00AA006F" w:rsidP="00022433">
      <w:pPr>
        <w:jc w:val="left"/>
        <w:rPr>
          <w:rtl/>
        </w:rPr>
      </w:pPr>
      <w:r>
        <w:rPr>
          <w:rFonts w:hint="cs"/>
          <w:rtl/>
        </w:rPr>
        <w:t xml:space="preserve">נתוני הטמפרטורה הם רק משנת 1987, מה שמוריד לנו 1653 רשתות   - </w:t>
      </w:r>
      <w:r w:rsidRPr="001C32DD">
        <w:rPr>
          <w:rFonts w:hint="cs"/>
          <w:b/>
          <w:bCs/>
          <w:u w:val="single"/>
          <w:rtl/>
        </w:rPr>
        <w:t>לשאול את איתי</w:t>
      </w:r>
      <w:r>
        <w:rPr>
          <w:rFonts w:hint="cs"/>
          <w:rtl/>
        </w:rPr>
        <w:t xml:space="preserve"> </w:t>
      </w:r>
    </w:p>
    <w:p w:rsidR="00275C3B" w:rsidRDefault="00AA006F" w:rsidP="00022433">
      <w:pPr>
        <w:jc w:val="left"/>
        <w:rPr>
          <w:rtl/>
        </w:rPr>
      </w:pPr>
      <w:r>
        <w:rPr>
          <w:rFonts w:hint="cs"/>
          <w:rtl/>
        </w:rPr>
        <w:t>על איכות הנתונים בשנים שלפני כן [רלוונטי גם לאווטליירס בגרפים], ואם הם טובים, האם יש לזה מודל</w:t>
      </w:r>
      <w:r w:rsidR="000445FE">
        <w:rPr>
          <w:rFonts w:hint="cs"/>
          <w:rtl/>
        </w:rPr>
        <w:t xml:space="preserve"> </w:t>
      </w:r>
      <w:r w:rsidR="000445FE">
        <w:rPr>
          <w:rtl/>
        </w:rPr>
        <w:t>–</w:t>
      </w:r>
      <w:r w:rsidR="000445FE">
        <w:rPr>
          <w:rFonts w:hint="cs"/>
          <w:rtl/>
        </w:rPr>
        <w:t xml:space="preserve"> הנתונים טובים בעיקר משנת 1995 והלאה, משם איתי עשה את כל האנליזות שלו</w:t>
      </w:r>
    </w:p>
    <w:p w:rsidR="001C32DD" w:rsidRPr="00EC3D29" w:rsidRDefault="001C32DD" w:rsidP="000445FE">
      <w:pPr>
        <w:jc w:val="left"/>
        <w:rPr>
          <w:rtl/>
        </w:rPr>
      </w:pPr>
      <w:r>
        <w:rPr>
          <w:rFonts w:hint="cs"/>
          <w:rtl/>
        </w:rPr>
        <w:t xml:space="preserve">איזה טמפרטורה מתקבלת? </w:t>
      </w:r>
      <w:r w:rsidR="000445FE">
        <w:rPr>
          <w:rFonts w:hint="cs"/>
          <w:rtl/>
        </w:rPr>
        <w:t xml:space="preserve"> - טמפרטורה ממוצעת, אין הבדל משמעותי לאורך היום בעומק שעולה על 5 מטר.</w:t>
      </w:r>
    </w:p>
    <w:p w:rsidR="00AA006F" w:rsidRDefault="00AA006F" w:rsidP="00022433">
      <w:pPr>
        <w:jc w:val="left"/>
        <w:rPr>
          <w:rtl/>
        </w:rPr>
      </w:pPr>
    </w:p>
    <w:p w:rsidR="005C4482" w:rsidRDefault="005C4482" w:rsidP="00022433">
      <w:pPr>
        <w:jc w:val="left"/>
        <w:rPr>
          <w:rtl/>
        </w:rPr>
      </w:pPr>
      <w:r>
        <w:rPr>
          <w:rFonts w:hint="cs"/>
          <w:rtl/>
        </w:rPr>
        <w:t xml:space="preserve">259 רשתות עם </w:t>
      </w:r>
      <w:r>
        <w:rPr>
          <w:rFonts w:hint="cs"/>
        </w:rPr>
        <w:t>NA</w:t>
      </w:r>
      <w:r>
        <w:rPr>
          <w:rFonts w:hint="cs"/>
          <w:rtl/>
        </w:rPr>
        <w:t xml:space="preserve"> </w:t>
      </w:r>
      <w:r>
        <w:rPr>
          <w:rtl/>
        </w:rPr>
        <w:t>–</w:t>
      </w:r>
      <w:r>
        <w:rPr>
          <w:rFonts w:hint="cs"/>
          <w:rtl/>
        </w:rPr>
        <w:t xml:space="preserve"> אפשר לחלץ נתונים דומים מרשתות אחרות</w:t>
      </w:r>
    </w:p>
    <w:p w:rsidR="005C4482" w:rsidRDefault="005C4482" w:rsidP="00022433">
      <w:pPr>
        <w:jc w:val="left"/>
        <w:rPr>
          <w:rtl/>
        </w:rPr>
      </w:pPr>
      <w:r>
        <w:rPr>
          <w:rFonts w:hint="cs"/>
          <w:rtl/>
        </w:rPr>
        <w:t>3498 רשתות ללא מיקום או עומק ולכן ללא טמפ', כנראה שלחלקן ניתן לחלץ</w:t>
      </w:r>
    </w:p>
    <w:p w:rsidR="005C4482" w:rsidRDefault="005C4482" w:rsidP="00022433">
      <w:pPr>
        <w:jc w:val="left"/>
        <w:rPr>
          <w:rtl/>
        </w:rPr>
      </w:pPr>
      <w:r>
        <w:rPr>
          <w:rFonts w:hint="cs"/>
          <w:rtl/>
        </w:rPr>
        <w:t>7786 רשתות משנת 1995 והלאה עם טמפרטורה.</w:t>
      </w:r>
    </w:p>
    <w:p w:rsidR="000302BE" w:rsidRDefault="000302BE" w:rsidP="00022433">
      <w:pPr>
        <w:jc w:val="left"/>
      </w:pPr>
    </w:p>
    <w:p w:rsidR="000302BE" w:rsidRDefault="000302BE" w:rsidP="00022433">
      <w:pPr>
        <w:jc w:val="left"/>
        <w:rPr>
          <w:rtl/>
        </w:rPr>
      </w:pPr>
    </w:p>
    <w:p w:rsidR="000302BE" w:rsidRDefault="000302BE" w:rsidP="00022433">
      <w:pPr>
        <w:jc w:val="left"/>
        <w:rPr>
          <w:rtl/>
        </w:rPr>
      </w:pPr>
      <w:r w:rsidRPr="00CE7ACC">
        <w:rPr>
          <w:rFonts w:hint="cs"/>
          <w:highlight w:val="lightGray"/>
        </w:rPr>
        <w:lastRenderedPageBreak/>
        <w:t>MTC</w:t>
      </w:r>
      <w:r w:rsidRPr="00CE7ACC">
        <w:rPr>
          <w:rFonts w:hint="cs"/>
          <w:highlight w:val="lightGray"/>
          <w:rtl/>
        </w:rPr>
        <w:t xml:space="preserve"> לכל רשת</w:t>
      </w:r>
    </w:p>
    <w:p w:rsidR="000302BE" w:rsidRDefault="000302BE" w:rsidP="005935E5">
      <w:pPr>
        <w:jc w:val="left"/>
      </w:pPr>
      <w:r>
        <w:rPr>
          <w:rFonts w:hint="cs"/>
          <w:rtl/>
        </w:rPr>
        <w:t>ולהציג אותו ביחס לטמפרטורה</w:t>
      </w:r>
    </w:p>
    <w:p w:rsidR="000302BE" w:rsidRDefault="000302BE" w:rsidP="00022433">
      <w:pPr>
        <w:jc w:val="left"/>
        <w:rPr>
          <w:rtl/>
        </w:rPr>
      </w:pPr>
      <w:r>
        <w:rPr>
          <w:rFonts w:hint="cs"/>
          <w:rtl/>
        </w:rPr>
        <w:t xml:space="preserve">סגמנטים של עומק </w:t>
      </w:r>
    </w:p>
    <w:p w:rsidR="000302BE" w:rsidRDefault="000302BE" w:rsidP="00022433">
      <w:pPr>
        <w:jc w:val="left"/>
        <w:rPr>
          <w:rtl/>
        </w:rPr>
      </w:pPr>
      <w:r>
        <w:rPr>
          <w:rFonts w:hint="cs"/>
          <w:rtl/>
        </w:rPr>
        <w:t>סגמנטים של טמפרטורה</w:t>
      </w:r>
    </w:p>
    <w:p w:rsidR="00E006FE" w:rsidRDefault="00E006FE" w:rsidP="00022433">
      <w:pPr>
        <w:jc w:val="left"/>
        <w:rPr>
          <w:rtl/>
        </w:rPr>
      </w:pPr>
    </w:p>
    <w:p w:rsidR="00E006FE" w:rsidRDefault="00CD55E0" w:rsidP="00A37BAB">
      <w:pPr>
        <w:pStyle w:val="Heading2"/>
        <w:rPr>
          <w:rtl/>
        </w:rPr>
      </w:pPr>
      <w:r>
        <w:rPr>
          <w:rFonts w:hint="cs"/>
          <w:rtl/>
        </w:rPr>
        <w:t>21.11.18</w:t>
      </w:r>
      <w:r w:rsidR="00A37BAB">
        <w:rPr>
          <w:rFonts w:hint="cs"/>
          <w:rtl/>
        </w:rPr>
        <w:t xml:space="preserve"> </w:t>
      </w:r>
      <w:r w:rsidR="00A37BAB">
        <w:rPr>
          <w:rtl/>
        </w:rPr>
        <w:t>–</w:t>
      </w:r>
      <w:r w:rsidR="00A37BAB">
        <w:rPr>
          <w:rFonts w:hint="cs"/>
          <w:rtl/>
        </w:rPr>
        <w:t xml:space="preserve"> ישיבה עם יוני</w:t>
      </w:r>
    </w:p>
    <w:p w:rsidR="00E006FE" w:rsidRDefault="00E006FE" w:rsidP="00022433">
      <w:pPr>
        <w:jc w:val="left"/>
        <w:rPr>
          <w:rtl/>
        </w:rPr>
      </w:pPr>
    </w:p>
    <w:p w:rsidR="00D661C5" w:rsidRDefault="00667D56" w:rsidP="00CD55E0">
      <w:pPr>
        <w:jc w:val="left"/>
        <w:rPr>
          <w:rtl/>
        </w:rPr>
      </w:pPr>
      <w:r>
        <w:rPr>
          <w:rFonts w:hint="cs"/>
          <w:rtl/>
        </w:rPr>
        <w:t>קורולציה בין טמפ אמיתי</w:t>
      </w:r>
      <w:r w:rsidR="00CD55E0">
        <w:rPr>
          <w:rFonts w:hint="cs"/>
          <w:rtl/>
        </w:rPr>
        <w:t>ת</w:t>
      </w:r>
      <w:r>
        <w:rPr>
          <w:rFonts w:hint="cs"/>
          <w:rtl/>
        </w:rPr>
        <w:t xml:space="preserve"> ל</w:t>
      </w:r>
      <w:proofErr w:type="spellStart"/>
      <w:r>
        <w:t>mtc</w:t>
      </w:r>
      <w:proofErr w:type="spellEnd"/>
      <w:r>
        <w:rPr>
          <w:rFonts w:hint="cs"/>
          <w:rtl/>
        </w:rPr>
        <w:t xml:space="preserve">, </w:t>
      </w:r>
    </w:p>
    <w:p w:rsidR="00D661C5" w:rsidRDefault="00D661C5" w:rsidP="00022433">
      <w:pPr>
        <w:jc w:val="left"/>
        <w:rPr>
          <w:rtl/>
        </w:rPr>
      </w:pPr>
      <w:r>
        <w:rPr>
          <w:rFonts w:hint="cs"/>
          <w:rtl/>
        </w:rPr>
        <w:t>להסתכל בספרים וב</w:t>
      </w:r>
      <w:proofErr w:type="spellStart"/>
      <w:r w:rsidRPr="00A37BAB">
        <w:rPr>
          <w:highlight w:val="lightGray"/>
        </w:rPr>
        <w:t>fishbase</w:t>
      </w:r>
      <w:proofErr w:type="spellEnd"/>
      <w:r w:rsidRPr="00A37BAB">
        <w:rPr>
          <w:rFonts w:hint="cs"/>
          <w:highlight w:val="lightGray"/>
          <w:rtl/>
        </w:rPr>
        <w:t xml:space="preserve"> ע</w:t>
      </w:r>
      <w:r>
        <w:rPr>
          <w:rFonts w:hint="cs"/>
          <w:rtl/>
        </w:rPr>
        <w:t xml:space="preserve">ל המינים המעורבבים. </w:t>
      </w:r>
    </w:p>
    <w:p w:rsidR="002C12E1" w:rsidRDefault="002C12E1" w:rsidP="00022433">
      <w:pPr>
        <w:jc w:val="left"/>
        <w:rPr>
          <w:rtl/>
        </w:rPr>
      </w:pPr>
    </w:p>
    <w:p w:rsidR="00B46969" w:rsidRDefault="00B46969" w:rsidP="00022433">
      <w:pPr>
        <w:jc w:val="left"/>
        <w:rPr>
          <w:rtl/>
        </w:rPr>
      </w:pPr>
    </w:p>
    <w:p w:rsidR="00B46969" w:rsidRPr="00B46969" w:rsidRDefault="00B46969" w:rsidP="00022433">
      <w:pPr>
        <w:jc w:val="left"/>
        <w:rPr>
          <w:b/>
          <w:bCs/>
          <w:u w:val="single"/>
          <w:rtl/>
        </w:rPr>
      </w:pPr>
      <w:r w:rsidRPr="00B46969">
        <w:rPr>
          <w:rFonts w:hint="cs"/>
          <w:b/>
          <w:bCs/>
          <w:u w:val="single"/>
          <w:rtl/>
        </w:rPr>
        <w:t>סיכום מינים:</w:t>
      </w:r>
    </w:p>
    <w:p w:rsidR="00552D60" w:rsidRPr="0076312D" w:rsidRDefault="00B46969" w:rsidP="00855233">
      <w:pPr>
        <w:pStyle w:val="NormalWeb"/>
        <w:shd w:val="clear" w:color="auto" w:fill="FFFFFF"/>
        <w:bidi/>
        <w:spacing w:before="0" w:beforeAutospacing="0" w:after="0" w:afterAutospacing="0"/>
        <w:rPr>
          <w:highlight w:val="lightGray"/>
          <w:rtl/>
        </w:rPr>
      </w:pPr>
      <w:r w:rsidRPr="0076312D">
        <w:rPr>
          <w:rFonts w:hint="cs"/>
          <w:highlight w:val="lightGray"/>
          <w:rtl/>
        </w:rPr>
        <w:t xml:space="preserve">בטאים </w:t>
      </w:r>
      <w:r w:rsidRPr="0076312D">
        <w:rPr>
          <w:highlight w:val="lightGray"/>
          <w:rtl/>
        </w:rPr>
        <w:t>–</w:t>
      </w:r>
      <w:r w:rsidRPr="0076312D">
        <w:rPr>
          <w:rFonts w:hint="cs"/>
          <w:highlight w:val="lightGray"/>
          <w:rtl/>
        </w:rPr>
        <w:t xml:space="preserve"> האם אפשר להניח שהרוב </w:t>
      </w:r>
      <w:r w:rsidRPr="0076312D">
        <w:rPr>
          <w:highlight w:val="lightGray"/>
        </w:rPr>
        <w:t xml:space="preserve">raja </w:t>
      </w:r>
      <w:proofErr w:type="spellStart"/>
      <w:r w:rsidRPr="0076312D">
        <w:rPr>
          <w:highlight w:val="lightGray"/>
        </w:rPr>
        <w:t>clavata</w:t>
      </w:r>
      <w:proofErr w:type="spellEnd"/>
      <w:r w:rsidRPr="0076312D">
        <w:rPr>
          <w:rFonts w:hint="cs"/>
          <w:highlight w:val="lightGray"/>
          <w:rtl/>
        </w:rPr>
        <w:t>? בנתונים של איתי זה באמת פי 3.5 מכל האחרים, אבל בנתונים של דור נראה שיש עוד הרבה בטאים.</w:t>
      </w:r>
      <w:r w:rsidR="00855233" w:rsidRPr="0076312D">
        <w:rPr>
          <w:rFonts w:hint="cs"/>
          <w:highlight w:val="lightGray"/>
          <w:rtl/>
        </w:rPr>
        <w:t xml:space="preserve"> </w:t>
      </w:r>
    </w:p>
    <w:p w:rsidR="00855233" w:rsidRPr="0076312D" w:rsidRDefault="00855233" w:rsidP="00552D60">
      <w:pPr>
        <w:pStyle w:val="NormalWeb"/>
        <w:shd w:val="clear" w:color="auto" w:fill="FFFFFF"/>
        <w:bidi/>
        <w:spacing w:before="0" w:beforeAutospacing="0" w:after="0" w:afterAutospacing="0"/>
        <w:rPr>
          <w:rFonts w:ascii="Calibri" w:hAnsi="Calibri" w:cs="Calibri"/>
          <w:color w:val="000000"/>
          <w:highlight w:val="lightGray"/>
        </w:rPr>
      </w:pPr>
      <w:r w:rsidRPr="0076312D">
        <w:rPr>
          <w:rFonts w:hint="cs"/>
          <w:highlight w:val="lightGray"/>
          <w:rtl/>
        </w:rPr>
        <w:t xml:space="preserve">עדי בראש: </w:t>
      </w:r>
      <w:r w:rsidR="00552D60" w:rsidRPr="0076312D">
        <w:rPr>
          <w:rFonts w:ascii="Calibri" w:hAnsi="Calibri" w:hint="cs"/>
          <w:color w:val="000000"/>
          <w:highlight w:val="lightGray"/>
          <w:rtl/>
        </w:rPr>
        <w:t>"</w:t>
      </w:r>
      <w:r w:rsidRPr="0076312D">
        <w:rPr>
          <w:rFonts w:ascii="Calibri" w:hAnsi="Calibri"/>
          <w:color w:val="000000"/>
          <w:highlight w:val="lightGray"/>
          <w:rtl/>
        </w:rPr>
        <w:t>טרף כולל בתוכו גם כרישים</w:t>
      </w:r>
      <w:r w:rsidRPr="0076312D">
        <w:rPr>
          <w:rFonts w:ascii="Calibri" w:hAnsi="Calibri" w:cs="Calibri"/>
          <w:color w:val="000000"/>
          <w:highlight w:val="lightGray"/>
          <w:rtl/>
        </w:rPr>
        <w:t xml:space="preserve">. </w:t>
      </w:r>
      <w:r w:rsidRPr="0076312D">
        <w:rPr>
          <w:rFonts w:ascii="Calibri" w:hAnsi="Calibri"/>
          <w:color w:val="000000"/>
          <w:highlight w:val="lightGray"/>
          <w:rtl/>
        </w:rPr>
        <w:t>שעולים לא מעט בעומקים מסויימים</w:t>
      </w:r>
      <w:r w:rsidRPr="0076312D">
        <w:rPr>
          <w:rFonts w:ascii="Calibri" w:hAnsi="Calibri" w:cs="Calibri"/>
          <w:color w:val="000000"/>
          <w:highlight w:val="lightGray"/>
          <w:rtl/>
        </w:rPr>
        <w:t>.</w:t>
      </w:r>
    </w:p>
    <w:p w:rsidR="00855233" w:rsidRPr="007507FF" w:rsidRDefault="00855233" w:rsidP="00855233">
      <w:pPr>
        <w:pStyle w:val="NormalWeb"/>
        <w:shd w:val="clear" w:color="auto" w:fill="FFFFFF"/>
        <w:bidi/>
        <w:spacing w:before="0" w:beforeAutospacing="0" w:after="0" w:afterAutospacing="0"/>
        <w:rPr>
          <w:rFonts w:ascii="Calibri" w:hAnsi="Calibri" w:cs="Calibri"/>
          <w:color w:val="000000"/>
          <w:highlight w:val="lightGray"/>
          <w:rtl/>
        </w:rPr>
      </w:pPr>
      <w:r w:rsidRPr="0076312D">
        <w:rPr>
          <w:rFonts w:ascii="Calibri" w:hAnsi="Calibri"/>
          <w:color w:val="000000"/>
          <w:highlight w:val="lightGray"/>
          <w:rtl/>
        </w:rPr>
        <w:t>ההרכב של הבטאים</w:t>
      </w:r>
      <w:r w:rsidRPr="0076312D">
        <w:rPr>
          <w:rFonts w:ascii="Calibri" w:hAnsi="Calibri" w:cs="Calibri"/>
          <w:color w:val="000000"/>
          <w:highlight w:val="lightGray"/>
          <w:rtl/>
        </w:rPr>
        <w:t xml:space="preserve">, </w:t>
      </w:r>
      <w:r w:rsidRPr="0076312D">
        <w:rPr>
          <w:rFonts w:ascii="Calibri" w:hAnsi="Calibri"/>
          <w:color w:val="000000"/>
          <w:highlight w:val="lightGray"/>
          <w:rtl/>
        </w:rPr>
        <w:t>ודגי הסחוס בכלל</w:t>
      </w:r>
      <w:r w:rsidRPr="0076312D">
        <w:rPr>
          <w:rFonts w:ascii="Calibri" w:hAnsi="Calibri" w:cs="Calibri"/>
          <w:color w:val="000000"/>
          <w:highlight w:val="lightGray"/>
          <w:rtl/>
        </w:rPr>
        <w:t xml:space="preserve">, </w:t>
      </w:r>
      <w:r w:rsidRPr="0076312D">
        <w:rPr>
          <w:rFonts w:ascii="Calibri" w:hAnsi="Calibri"/>
          <w:color w:val="000000"/>
          <w:highlight w:val="lightGray"/>
          <w:rtl/>
        </w:rPr>
        <w:t>תלוי בעיקר בעומק</w:t>
      </w:r>
      <w:r w:rsidRPr="0076312D">
        <w:rPr>
          <w:rFonts w:ascii="Calibri" w:hAnsi="Calibri" w:cs="Calibri"/>
          <w:color w:val="000000"/>
          <w:highlight w:val="lightGray"/>
          <w:rtl/>
        </w:rPr>
        <w:t xml:space="preserve">. </w:t>
      </w:r>
      <w:r w:rsidRPr="0076312D">
        <w:rPr>
          <w:rFonts w:ascii="Calibri" w:hAnsi="Calibri"/>
          <w:color w:val="000000"/>
          <w:highlight w:val="lightGray"/>
          <w:rtl/>
        </w:rPr>
        <w:t>אבל המגוון הוא די גדול</w:t>
      </w:r>
      <w:r w:rsidRPr="0076312D">
        <w:rPr>
          <w:rFonts w:ascii="Calibri" w:hAnsi="Calibri" w:cs="Calibri"/>
          <w:color w:val="000000"/>
          <w:highlight w:val="lightGray"/>
          <w:rtl/>
        </w:rPr>
        <w:t xml:space="preserve">, </w:t>
      </w:r>
      <w:r w:rsidRPr="0076312D">
        <w:rPr>
          <w:rFonts w:ascii="Calibri" w:hAnsi="Calibri"/>
          <w:color w:val="000000"/>
          <w:highlight w:val="lightGray"/>
          <w:rtl/>
        </w:rPr>
        <w:t>ולא הייתי מניחה מין מסויים</w:t>
      </w:r>
      <w:r w:rsidRPr="0076312D">
        <w:rPr>
          <w:rFonts w:ascii="Calibri" w:hAnsi="Calibri" w:cs="Calibri"/>
          <w:color w:val="000000"/>
          <w:highlight w:val="lightGray"/>
          <w:rtl/>
        </w:rPr>
        <w:t xml:space="preserve">. </w:t>
      </w:r>
      <w:r w:rsidRPr="0076312D">
        <w:rPr>
          <w:rFonts w:ascii="Calibri" w:hAnsi="Calibri"/>
          <w:color w:val="000000"/>
          <w:highlight w:val="lightGray"/>
          <w:rtl/>
        </w:rPr>
        <w:t>אם את יודעת מה העומק אני יכולה להגיד לך מה החלוקה בעומקים האלו</w:t>
      </w:r>
      <w:r w:rsidRPr="0076312D">
        <w:rPr>
          <w:rFonts w:ascii="Calibri" w:hAnsi="Calibri" w:cs="Calibri"/>
          <w:color w:val="000000"/>
          <w:highlight w:val="lightGray"/>
          <w:rtl/>
        </w:rPr>
        <w:t xml:space="preserve">. </w:t>
      </w:r>
      <w:r w:rsidRPr="0076312D">
        <w:rPr>
          <w:rFonts w:ascii="Calibri" w:hAnsi="Calibri"/>
          <w:color w:val="000000"/>
          <w:highlight w:val="lightGray"/>
          <w:rtl/>
        </w:rPr>
        <w:t>יש לזה טעם</w:t>
      </w:r>
      <w:r w:rsidRPr="0076312D">
        <w:rPr>
          <w:rFonts w:ascii="Calibri" w:hAnsi="Calibri" w:cs="Calibri"/>
          <w:color w:val="000000"/>
          <w:highlight w:val="lightGray"/>
          <w:rtl/>
        </w:rPr>
        <w:t>?</w:t>
      </w:r>
      <w:r w:rsidRPr="0076312D">
        <w:rPr>
          <w:rFonts w:ascii="Calibri" w:hAnsi="Calibri" w:cs="Calibri"/>
          <w:color w:val="000000"/>
          <w:highlight w:val="lightGray"/>
          <w:rtl/>
        </w:rPr>
        <w:br/>
      </w:r>
      <w:r w:rsidRPr="0076312D">
        <w:rPr>
          <w:rFonts w:ascii="Calibri" w:hAnsi="Calibri"/>
          <w:color w:val="000000"/>
          <w:highlight w:val="lightGray"/>
          <w:rtl/>
        </w:rPr>
        <w:t>המין הפולש היחיד הוא טריגון נקוד</w:t>
      </w:r>
      <w:r w:rsidRPr="0076312D">
        <w:rPr>
          <w:rFonts w:ascii="Calibri" w:hAnsi="Calibri" w:cs="Calibri"/>
          <w:color w:val="000000"/>
          <w:highlight w:val="lightGray"/>
          <w:rtl/>
        </w:rPr>
        <w:t xml:space="preserve">, </w:t>
      </w:r>
      <w:r w:rsidRPr="0076312D">
        <w:rPr>
          <w:rFonts w:ascii="Calibri" w:hAnsi="Calibri"/>
          <w:color w:val="000000"/>
          <w:highlight w:val="lightGray"/>
          <w:rtl/>
        </w:rPr>
        <w:t>והוא לא עולה הרבה במכמורת</w:t>
      </w:r>
      <w:r w:rsidRPr="0076312D">
        <w:rPr>
          <w:rFonts w:ascii="Calibri" w:hAnsi="Calibri" w:cs="Calibri"/>
          <w:color w:val="000000"/>
          <w:highlight w:val="lightGray"/>
          <w:rtl/>
        </w:rPr>
        <w:t xml:space="preserve">, </w:t>
      </w:r>
      <w:r w:rsidRPr="0076312D">
        <w:rPr>
          <w:rFonts w:ascii="Calibri" w:hAnsi="Calibri"/>
          <w:color w:val="000000"/>
          <w:highlight w:val="lightGray"/>
          <w:rtl/>
        </w:rPr>
        <w:t>ככה שאת יכולה להניח שכולם מקומיים</w:t>
      </w:r>
      <w:r w:rsidR="00552D60" w:rsidRPr="007507FF">
        <w:rPr>
          <w:rFonts w:ascii="Calibri" w:hAnsi="Calibri" w:cs="Calibri" w:hint="cs"/>
          <w:color w:val="000000"/>
          <w:highlight w:val="lightGray"/>
          <w:rtl/>
        </w:rPr>
        <w:t>"</w:t>
      </w:r>
      <w:r w:rsidR="0076312D" w:rsidRPr="007507FF">
        <w:rPr>
          <w:rFonts w:ascii="Calibri" w:hAnsi="Calibri" w:cs="Calibri" w:hint="cs"/>
          <w:color w:val="000000"/>
          <w:highlight w:val="lightGray"/>
          <w:rtl/>
        </w:rPr>
        <w:t xml:space="preserve"> </w:t>
      </w:r>
      <w:r w:rsidR="0076312D" w:rsidRPr="007507FF">
        <w:rPr>
          <w:rFonts w:ascii="Calibri" w:hAnsi="Calibri" w:cs="Calibri"/>
          <w:color w:val="000000"/>
          <w:highlight w:val="lightGray"/>
          <w:rtl/>
        </w:rPr>
        <w:t>–</w:t>
      </w:r>
      <w:r w:rsidR="0076312D" w:rsidRPr="007507FF">
        <w:rPr>
          <w:rFonts w:ascii="Calibri" w:hAnsi="Calibri" w:hint="cs"/>
          <w:color w:val="000000"/>
          <w:highlight w:val="lightGray"/>
          <w:rtl/>
        </w:rPr>
        <w:t xml:space="preserve"> בחרתי </w:t>
      </w:r>
      <w:r w:rsidR="0076312D" w:rsidRPr="007507FF">
        <w:rPr>
          <w:rFonts w:ascii="Calibri" w:hAnsi="Calibri" w:cs="Calibri" w:hint="cs"/>
          <w:color w:val="000000"/>
          <w:highlight w:val="lightGray"/>
          <w:rtl/>
        </w:rPr>
        <w:t xml:space="preserve">4 </w:t>
      </w:r>
      <w:r w:rsidR="0076312D" w:rsidRPr="007507FF">
        <w:rPr>
          <w:rFonts w:ascii="Calibri" w:hAnsi="Calibri" w:hint="cs"/>
          <w:color w:val="000000"/>
          <w:highlight w:val="lightGray"/>
          <w:rtl/>
        </w:rPr>
        <w:t xml:space="preserve">סוגים של בטאים נפוצים במיוחד עפי הנתונים של דור ואיתי </w:t>
      </w:r>
    </w:p>
    <w:tbl>
      <w:tblPr>
        <w:bidiVisual/>
        <w:tblW w:w="3020" w:type="dxa"/>
        <w:tblInd w:w="108" w:type="dxa"/>
        <w:tblLook w:val="04A0"/>
      </w:tblPr>
      <w:tblGrid>
        <w:gridCol w:w="3020"/>
      </w:tblGrid>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clavata</w:t>
            </w:r>
            <w:proofErr w:type="spellEnd"/>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Raja </w:t>
            </w:r>
            <w:proofErr w:type="spellStart"/>
            <w:r w:rsidRPr="007507FF">
              <w:rPr>
                <w:rFonts w:ascii="Arial" w:eastAsia="Times New Roman" w:hAnsi="Arial" w:cs="Arial"/>
                <w:color w:val="000000"/>
                <w:highlight w:val="lightGray"/>
              </w:rPr>
              <w:t>miraletus</w:t>
            </w:r>
            <w:proofErr w:type="spellEnd"/>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r w:rsidRPr="007507FF">
              <w:rPr>
                <w:rFonts w:ascii="Arial" w:eastAsia="Times New Roman" w:hAnsi="Arial" w:cs="Arial"/>
                <w:color w:val="000000"/>
                <w:highlight w:val="lightGray"/>
              </w:rPr>
              <w:t xml:space="preserve">Torpedo </w:t>
            </w:r>
            <w:proofErr w:type="spellStart"/>
            <w:r w:rsidRPr="007507FF">
              <w:rPr>
                <w:rFonts w:ascii="Arial" w:eastAsia="Times New Roman" w:hAnsi="Arial" w:cs="Arial"/>
                <w:color w:val="000000"/>
                <w:highlight w:val="lightGray"/>
              </w:rPr>
              <w:t>torpedo</w:t>
            </w:r>
            <w:proofErr w:type="spellEnd"/>
          </w:p>
        </w:tc>
      </w:tr>
      <w:tr w:rsidR="0076312D" w:rsidRPr="007507FF" w:rsidTr="0076312D">
        <w:trPr>
          <w:trHeight w:val="285"/>
        </w:trPr>
        <w:tc>
          <w:tcPr>
            <w:tcW w:w="3020" w:type="dxa"/>
            <w:tcBorders>
              <w:top w:val="nil"/>
              <w:left w:val="nil"/>
              <w:bottom w:val="nil"/>
              <w:right w:val="nil"/>
            </w:tcBorders>
            <w:shd w:val="clear" w:color="auto" w:fill="auto"/>
            <w:noWrap/>
            <w:vAlign w:val="bottom"/>
            <w:hideMark/>
          </w:tcPr>
          <w:p w:rsidR="0076312D" w:rsidRPr="007507FF" w:rsidRDefault="0076312D" w:rsidP="0076312D">
            <w:pPr>
              <w:bidi w:val="0"/>
              <w:spacing w:after="0" w:line="240" w:lineRule="auto"/>
              <w:jc w:val="left"/>
              <w:rPr>
                <w:rFonts w:ascii="Arial" w:eastAsia="Times New Roman" w:hAnsi="Arial" w:cs="Arial"/>
                <w:color w:val="000000"/>
                <w:highlight w:val="lightGray"/>
              </w:rPr>
            </w:pPr>
            <w:proofErr w:type="spellStart"/>
            <w:r w:rsidRPr="007507FF">
              <w:rPr>
                <w:rFonts w:ascii="Arial" w:eastAsia="Times New Roman" w:hAnsi="Arial" w:cs="Arial"/>
                <w:color w:val="000000"/>
                <w:highlight w:val="lightGray"/>
              </w:rPr>
              <w:t>dasyatis</w:t>
            </w:r>
            <w:proofErr w:type="spellEnd"/>
            <w:r w:rsidRPr="007507FF">
              <w:rPr>
                <w:rFonts w:ascii="Arial" w:eastAsia="Times New Roman" w:hAnsi="Arial" w:cs="Arial"/>
                <w:color w:val="000000"/>
                <w:highlight w:val="lightGray"/>
              </w:rPr>
              <w:t xml:space="preserve"> </w:t>
            </w:r>
            <w:proofErr w:type="spellStart"/>
            <w:r w:rsidRPr="007507FF">
              <w:rPr>
                <w:rFonts w:ascii="Arial" w:eastAsia="Times New Roman" w:hAnsi="Arial" w:cs="Arial"/>
                <w:color w:val="000000"/>
                <w:highlight w:val="lightGray"/>
              </w:rPr>
              <w:t>pastinaca</w:t>
            </w:r>
            <w:proofErr w:type="spellEnd"/>
          </w:p>
        </w:tc>
      </w:tr>
    </w:tbl>
    <w:p w:rsidR="0076312D" w:rsidRDefault="0076312D" w:rsidP="0076312D">
      <w:pPr>
        <w:pStyle w:val="NormalWeb"/>
        <w:shd w:val="clear" w:color="auto" w:fill="FFFFFF"/>
        <w:bidi/>
        <w:spacing w:before="0" w:beforeAutospacing="0" w:after="0" w:afterAutospacing="0"/>
        <w:rPr>
          <w:rFonts w:ascii="Calibri" w:hAnsi="Calibri" w:cs="Calibri"/>
          <w:color w:val="000000"/>
        </w:rPr>
      </w:pPr>
      <w:r w:rsidRPr="007507FF">
        <w:rPr>
          <w:rFonts w:ascii="Calibri" w:hAnsi="Calibri" w:cs="Calibri" w:hint="cs"/>
          <w:color w:val="000000"/>
          <w:highlight w:val="lightGray"/>
          <w:rtl/>
        </w:rPr>
        <w:t>?</w:t>
      </w:r>
      <w:r w:rsidRPr="007507FF">
        <w:rPr>
          <w:rFonts w:ascii="Calibri" w:hAnsi="Calibri" w:hint="cs"/>
          <w:color w:val="000000"/>
          <w:highlight w:val="lightGray"/>
          <w:rtl/>
        </w:rPr>
        <w:t>כרגע הם גם בממוצע בטמפרטורת ביניהם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האם להחשיב באחוזים אחרים</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ואם כן איך</w:t>
      </w:r>
      <w:r w:rsidRPr="007507FF">
        <w:rPr>
          <w:rFonts w:ascii="Calibri" w:hAnsi="Calibri" w:cs="Calibri" w:hint="cs"/>
          <w:color w:val="000000"/>
          <w:highlight w:val="lightGray"/>
          <w:rtl/>
        </w:rPr>
        <w:t xml:space="preserve">? </w:t>
      </w:r>
      <w:r w:rsidRPr="007507FF">
        <w:rPr>
          <w:rFonts w:ascii="Calibri" w:hAnsi="Calibri" w:hint="cs"/>
          <w:color w:val="000000"/>
          <w:highlight w:val="lightGray"/>
          <w:rtl/>
        </w:rPr>
        <w:t>מאוד משפיע על הערכים בגלל שהטמפרטורה שלהם מאוד נמוכ</w:t>
      </w:r>
      <w:r w:rsidR="008F7F96" w:rsidRPr="007507FF">
        <w:rPr>
          <w:rFonts w:ascii="Calibri" w:hAnsi="Calibri" w:hint="cs"/>
          <w:color w:val="000000"/>
          <w:highlight w:val="lightGray"/>
          <w:rtl/>
        </w:rPr>
        <w:t>ה למרות שבמיצוע של ארבעת המינים הם לא יצאו חריגים</w:t>
      </w:r>
    </w:p>
    <w:p w:rsidR="0006768B" w:rsidRDefault="0006768B" w:rsidP="00B46969">
      <w:pPr>
        <w:jc w:val="left"/>
        <w:rPr>
          <w:rtl/>
        </w:rPr>
      </w:pPr>
    </w:p>
    <w:p w:rsidR="00A37BAB" w:rsidRDefault="0006768B" w:rsidP="004F641B">
      <w:pPr>
        <w:jc w:val="left"/>
        <w:rPr>
          <w:rtl/>
        </w:rPr>
      </w:pPr>
      <w:r w:rsidRPr="0076312D">
        <w:rPr>
          <w:highlight w:val="lightGray"/>
        </w:rPr>
        <w:t>Golden anchovy</w:t>
      </w:r>
      <w:r w:rsidRPr="0076312D">
        <w:rPr>
          <w:rFonts w:hint="cs"/>
          <w:highlight w:val="lightGray"/>
          <w:rtl/>
        </w:rPr>
        <w:t xml:space="preserve"> </w:t>
      </w:r>
      <w:r w:rsidRPr="0076312D">
        <w:rPr>
          <w:highlight w:val="lightGray"/>
          <w:rtl/>
        </w:rPr>
        <w:t>–</w:t>
      </w:r>
      <w:r w:rsidRPr="0076312D">
        <w:rPr>
          <w:rFonts w:hint="cs"/>
          <w:highlight w:val="lightGray"/>
          <w:rtl/>
        </w:rPr>
        <w:t xml:space="preserve"> מתי המין נכנס [עמוד 33</w:t>
      </w:r>
      <w:r>
        <w:rPr>
          <w:rFonts w:hint="cs"/>
          <w:rtl/>
        </w:rPr>
        <w:t>]</w:t>
      </w:r>
      <w:r w:rsidR="0076312D">
        <w:rPr>
          <w:rFonts w:hint="cs"/>
          <w:rtl/>
        </w:rPr>
        <w:t xml:space="preserve"> </w:t>
      </w:r>
      <w:r w:rsidR="0076312D">
        <w:rPr>
          <w:rtl/>
        </w:rPr>
        <w:t>–</w:t>
      </w:r>
      <w:r w:rsidR="0076312D">
        <w:rPr>
          <w:rFonts w:hint="cs"/>
          <w:rtl/>
        </w:rPr>
        <w:t xml:space="preserve"> תועד לראשונה ב2009</w:t>
      </w:r>
    </w:p>
    <w:p w:rsidR="00B46969" w:rsidRDefault="005935E5" w:rsidP="004F641B">
      <w:pPr>
        <w:jc w:val="left"/>
        <w:rPr>
          <w:rtl/>
        </w:rPr>
      </w:pPr>
      <w:r>
        <w:rPr>
          <w:rFonts w:hint="cs"/>
          <w:rtl/>
        </w:rPr>
        <w:t xml:space="preserve"> </w:t>
      </w:r>
      <w:r w:rsidR="00A37BAB">
        <w:rPr>
          <w:rFonts w:hint="cs"/>
          <w:rtl/>
        </w:rPr>
        <w:t xml:space="preserve">נתונים של דור </w:t>
      </w:r>
      <w:r w:rsidR="00A37BAB">
        <w:rPr>
          <w:rtl/>
        </w:rPr>
        <w:t>–</w:t>
      </w:r>
      <w:r w:rsidR="00A37BAB">
        <w:rPr>
          <w:rFonts w:hint="cs"/>
          <w:rtl/>
        </w:rPr>
        <w:t xml:space="preserve"> </w:t>
      </w:r>
      <w:r w:rsidR="00A37BAB">
        <w:t xml:space="preserve">total </w:t>
      </w:r>
      <w:r w:rsidR="00A37BAB">
        <w:rPr>
          <w:rFonts w:hint="cs"/>
          <w:rtl/>
        </w:rPr>
        <w:t xml:space="preserve"> זה כמות </w:t>
      </w:r>
      <w:r w:rsidR="00964F4D">
        <w:rPr>
          <w:rFonts w:hint="cs"/>
          <w:rtl/>
        </w:rPr>
        <w:t>פרטים בארגז אקראי מכל רשת</w:t>
      </w:r>
    </w:p>
    <w:p w:rsidR="004E16AC" w:rsidRDefault="007A30CB" w:rsidP="004F641B">
      <w:pPr>
        <w:jc w:val="left"/>
        <w:rPr>
          <w:rtl/>
        </w:rPr>
      </w:pPr>
      <w:r>
        <w:rPr>
          <w:rFonts w:hint="cs"/>
          <w:rtl/>
        </w:rPr>
        <w:t>?</w:t>
      </w:r>
      <w:r w:rsidRPr="007A30CB">
        <w:rPr>
          <w:rFonts w:hint="cs"/>
          <w:rtl/>
        </w:rPr>
        <w:t xml:space="preserve"> </w:t>
      </w:r>
      <w:r>
        <w:rPr>
          <w:rFonts w:hint="cs"/>
          <w:rtl/>
        </w:rPr>
        <w:t>קורולציה בין טמפ אמיתית ל</w:t>
      </w:r>
      <w:proofErr w:type="spellStart"/>
      <w:r>
        <w:t>mtc</w:t>
      </w:r>
      <w:proofErr w:type="spellEnd"/>
      <w:r>
        <w:rPr>
          <w:rFonts w:hint="cs"/>
          <w:rtl/>
        </w:rPr>
        <w:t>,  - איזה מבחנים לעשות?</w:t>
      </w:r>
      <w:r w:rsidR="00C6039D">
        <w:rPr>
          <w:rFonts w:hint="cs"/>
          <w:rtl/>
        </w:rPr>
        <w:t xml:space="preserve"> בחישוב זה להוריד רשתות עם מספר תפיסות קטן מדי!</w:t>
      </w:r>
    </w:p>
    <w:p w:rsidR="004E16AC" w:rsidRDefault="004E16AC" w:rsidP="004E16AC">
      <w:pPr>
        <w:jc w:val="left"/>
        <w:rPr>
          <w:rtl/>
        </w:rPr>
      </w:pPr>
      <w:r w:rsidRPr="007507FF">
        <w:rPr>
          <w:rFonts w:hint="cs"/>
          <w:highlight w:val="lightGray"/>
          <w:rtl/>
        </w:rPr>
        <w:t>למצע לפי חודש</w:t>
      </w:r>
      <w:r w:rsidR="00964F4D" w:rsidRPr="007507FF">
        <w:rPr>
          <w:rFonts w:hint="cs"/>
          <w:highlight w:val="lightGray"/>
          <w:rtl/>
        </w:rPr>
        <w:t xml:space="preserve"> את הטמפרטורה</w:t>
      </w:r>
    </w:p>
    <w:p w:rsidR="004F641B" w:rsidRDefault="004F641B" w:rsidP="004E16AC">
      <w:pPr>
        <w:jc w:val="left"/>
        <w:rPr>
          <w:rtl/>
        </w:rPr>
      </w:pPr>
    </w:p>
    <w:p w:rsidR="004F641B" w:rsidRDefault="004F641B" w:rsidP="004E16AC">
      <w:pPr>
        <w:jc w:val="left"/>
        <w:rPr>
          <w:rtl/>
        </w:rPr>
      </w:pPr>
      <w:r>
        <w:rPr>
          <w:rFonts w:hint="cs"/>
          <w:rtl/>
        </w:rPr>
        <w:t>טבלה של סכומי התפיסות לפני ואחרי ניקוי הנתונים, ואחוזי התפיסה</w:t>
      </w:r>
    </w:p>
    <w:tbl>
      <w:tblPr>
        <w:bidiVisual/>
        <w:tblW w:w="3900" w:type="dxa"/>
        <w:tblInd w:w="113" w:type="dxa"/>
        <w:tblLook w:val="04A0"/>
      </w:tblPr>
      <w:tblGrid>
        <w:gridCol w:w="2720"/>
        <w:gridCol w:w="1256"/>
      </w:tblGrid>
      <w:tr w:rsidR="004F641B" w:rsidRPr="004F641B" w:rsidTr="004F641B">
        <w:trPr>
          <w:trHeight w:val="285"/>
        </w:trPr>
        <w:tc>
          <w:tcPr>
            <w:tcW w:w="2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sum [boxes]</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all catch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107278.33</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fishes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86176.945</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 xml:space="preserve"> known origin only catches</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26442.285</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color w:val="000000"/>
              </w:rPr>
            </w:pPr>
            <w:r w:rsidRPr="004F641B">
              <w:rPr>
                <w:rFonts w:ascii="Arial" w:eastAsia="Times New Roman" w:hAnsi="Arial" w:cs="Arial"/>
                <w:color w:val="000000"/>
              </w:rPr>
              <w:t>origin/all [%]</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color w:val="000000"/>
              </w:rPr>
            </w:pPr>
            <w:r w:rsidRPr="004F641B">
              <w:rPr>
                <w:rFonts w:ascii="Arial" w:eastAsia="Times New Roman" w:hAnsi="Arial" w:cs="Arial"/>
                <w:color w:val="000000"/>
              </w:rPr>
              <w:t>24.648302</w:t>
            </w:r>
          </w:p>
        </w:tc>
      </w:tr>
      <w:tr w:rsidR="004F641B" w:rsidRPr="004F641B" w:rsidTr="004F641B">
        <w:trPr>
          <w:trHeight w:val="285"/>
        </w:trPr>
        <w:tc>
          <w:tcPr>
            <w:tcW w:w="272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left"/>
              <w:rPr>
                <w:rFonts w:ascii="Arial" w:eastAsia="Times New Roman" w:hAnsi="Arial" w:cs="Arial"/>
                <w:b/>
                <w:bCs/>
                <w:color w:val="000000"/>
              </w:rPr>
            </w:pPr>
            <w:r w:rsidRPr="004F641B">
              <w:rPr>
                <w:rFonts w:ascii="Arial" w:eastAsia="Times New Roman" w:hAnsi="Arial" w:cs="Arial"/>
                <w:b/>
                <w:bCs/>
                <w:color w:val="000000"/>
              </w:rPr>
              <w:t>origin/fish[%]</w:t>
            </w:r>
          </w:p>
        </w:tc>
        <w:tc>
          <w:tcPr>
            <w:tcW w:w="1180" w:type="dxa"/>
            <w:tcBorders>
              <w:top w:val="nil"/>
              <w:left w:val="single" w:sz="4" w:space="0" w:color="auto"/>
              <w:bottom w:val="single" w:sz="4" w:space="0" w:color="auto"/>
              <w:right w:val="single" w:sz="4" w:space="0" w:color="auto"/>
            </w:tcBorders>
            <w:shd w:val="clear" w:color="auto" w:fill="auto"/>
            <w:noWrap/>
            <w:vAlign w:val="bottom"/>
            <w:hideMark/>
          </w:tcPr>
          <w:p w:rsidR="004F641B" w:rsidRPr="004F641B" w:rsidRDefault="004F641B" w:rsidP="004F641B">
            <w:pPr>
              <w:bidi w:val="0"/>
              <w:spacing w:after="0" w:line="240" w:lineRule="auto"/>
              <w:jc w:val="right"/>
              <w:rPr>
                <w:rFonts w:ascii="Arial" w:eastAsia="Times New Roman" w:hAnsi="Arial" w:cs="Arial"/>
                <w:b/>
                <w:bCs/>
                <w:color w:val="000000"/>
              </w:rPr>
            </w:pPr>
            <w:r w:rsidRPr="004F641B">
              <w:rPr>
                <w:rFonts w:ascii="Arial" w:eastAsia="Times New Roman" w:hAnsi="Arial" w:cs="Arial"/>
                <w:b/>
                <w:bCs/>
                <w:color w:val="000000"/>
              </w:rPr>
              <w:t>30.683711</w:t>
            </w:r>
          </w:p>
        </w:tc>
      </w:tr>
    </w:tbl>
    <w:p w:rsidR="004F641B" w:rsidRDefault="004F641B" w:rsidP="004E16AC">
      <w:pPr>
        <w:jc w:val="left"/>
        <w:rPr>
          <w:rtl/>
        </w:rPr>
      </w:pPr>
    </w:p>
    <w:p w:rsidR="00215331" w:rsidRDefault="00215331" w:rsidP="004E16AC">
      <w:pPr>
        <w:jc w:val="left"/>
        <w:rPr>
          <w:rtl/>
        </w:rPr>
      </w:pPr>
    </w:p>
    <w:p w:rsidR="00215331" w:rsidRDefault="00215331" w:rsidP="00B57CD2">
      <w:pPr>
        <w:pStyle w:val="Heading2"/>
        <w:rPr>
          <w:rtl/>
        </w:rPr>
      </w:pPr>
      <w:r>
        <w:rPr>
          <w:rFonts w:hint="cs"/>
          <w:rtl/>
        </w:rPr>
        <w:t>קצת על התוצאות:</w:t>
      </w:r>
    </w:p>
    <w:p w:rsidR="00215331" w:rsidRDefault="00215331" w:rsidP="004E16AC">
      <w:pPr>
        <w:jc w:val="left"/>
        <w:rPr>
          <w:rtl/>
        </w:rPr>
      </w:pPr>
      <w:r>
        <w:rPr>
          <w:rFonts w:hint="cs"/>
          <w:rtl/>
        </w:rPr>
        <w:t>ה</w:t>
      </w:r>
      <w:proofErr w:type="spellStart"/>
      <w:r>
        <w:t>mtc</w:t>
      </w:r>
      <w:proofErr w:type="spellEnd"/>
      <w:r>
        <w:rPr>
          <w:rFonts w:hint="cs"/>
          <w:rtl/>
        </w:rPr>
        <w:t xml:space="preserve"> של הפולשים ירד בגלל הכניסה המשמעותית של ברבוניות </w:t>
      </w:r>
      <w:proofErr w:type="spellStart"/>
      <w:r>
        <w:t>Nra</w:t>
      </w:r>
      <w:proofErr w:type="spellEnd"/>
      <w:r>
        <w:t xml:space="preserve">, </w:t>
      </w:r>
      <w:proofErr w:type="spellStart"/>
      <w:r>
        <w:t>nemipterus</w:t>
      </w:r>
      <w:proofErr w:type="spellEnd"/>
      <w:r>
        <w:t xml:space="preserve"> </w:t>
      </w:r>
      <w:proofErr w:type="spellStart"/>
      <w:r>
        <w:t>randalli</w:t>
      </w:r>
      <w:proofErr w:type="spellEnd"/>
      <w:r>
        <w:rPr>
          <w:rFonts w:hint="cs"/>
          <w:rtl/>
        </w:rPr>
        <w:t xml:space="preserve"> מאז 2007, שהטמפרטורה המועדפת שלו נמוכה יחסית, 26 ולא 27, ויותר בגלל </w:t>
      </w:r>
      <w:proofErr w:type="spellStart"/>
      <w:r>
        <w:t>Upo</w:t>
      </w:r>
      <w:proofErr w:type="spellEnd"/>
      <w:r>
        <w:t xml:space="preserve">, </w:t>
      </w:r>
      <w:proofErr w:type="spellStart"/>
      <w:r>
        <w:t>Upeneus</w:t>
      </w:r>
      <w:proofErr w:type="spellEnd"/>
      <w:r>
        <w:t xml:space="preserve"> </w:t>
      </w:r>
      <w:proofErr w:type="spellStart"/>
      <w:r>
        <w:t>pori</w:t>
      </w:r>
      <w:proofErr w:type="spellEnd"/>
      <w:r>
        <w:t xml:space="preserve">, </w:t>
      </w:r>
      <w:proofErr w:type="spellStart"/>
      <w:r>
        <w:t>sltun</w:t>
      </w:r>
      <w:proofErr w:type="spellEnd"/>
      <w:r>
        <w:t xml:space="preserve"> fake</w:t>
      </w:r>
      <w:r>
        <w:rPr>
          <w:rFonts w:hint="cs"/>
          <w:rtl/>
        </w:rPr>
        <w:t>, שהטמפ שלו נמוכה משמעותית, 23, ויש לו פיק בתפיסות בין השנים 2008-2011</w:t>
      </w:r>
    </w:p>
    <w:p w:rsidR="00215331" w:rsidRDefault="00215331" w:rsidP="004E16AC">
      <w:pPr>
        <w:jc w:val="left"/>
        <w:rPr>
          <w:rtl/>
        </w:rPr>
      </w:pPr>
      <w:r>
        <w:rPr>
          <w:rFonts w:hint="cs"/>
          <w:rtl/>
        </w:rPr>
        <w:t>מ2001 הכמויות של הפולשים מתחילות להיות משמעותיות, הייתי מתחילה שם את הגרפים</w:t>
      </w:r>
    </w:p>
    <w:p w:rsidR="008F7F96" w:rsidRDefault="008F7F96" w:rsidP="008F7F96">
      <w:pPr>
        <w:jc w:val="left"/>
      </w:pPr>
      <w:r>
        <w:rPr>
          <w:rFonts w:hint="cs"/>
          <w:rtl/>
        </w:rPr>
        <w:t xml:space="preserve">מקומיים: פרדיות </w:t>
      </w:r>
      <w:proofErr w:type="spellStart"/>
      <w:r>
        <w:t>pagrus</w:t>
      </w:r>
      <w:proofErr w:type="spellEnd"/>
      <w:r>
        <w:t xml:space="preserve"> </w:t>
      </w:r>
      <w:proofErr w:type="spellStart"/>
      <w:r>
        <w:t>caeruleoctistus</w:t>
      </w:r>
      <w:proofErr w:type="spellEnd"/>
      <w:r>
        <w:rPr>
          <w:rFonts w:hint="cs"/>
          <w:rtl/>
        </w:rPr>
        <w:t xml:space="preserve">, לוקוסים </w:t>
      </w:r>
      <w:proofErr w:type="spellStart"/>
      <w:r>
        <w:t>epilephenus</w:t>
      </w:r>
      <w:proofErr w:type="spellEnd"/>
      <w:r>
        <w:t xml:space="preserve"> </w:t>
      </w:r>
      <w:proofErr w:type="spellStart"/>
      <w:r>
        <w:t>aeneus</w:t>
      </w:r>
      <w:proofErr w:type="spellEnd"/>
      <w:r>
        <w:rPr>
          <w:rFonts w:hint="cs"/>
          <w:rtl/>
        </w:rPr>
        <w:t xml:space="preserve"> [פחות, 24], וחזירים </w:t>
      </w:r>
      <w:proofErr w:type="spellStart"/>
      <w:r>
        <w:t>balistes</w:t>
      </w:r>
      <w:proofErr w:type="spellEnd"/>
      <w:r>
        <w:t xml:space="preserve"> </w:t>
      </w:r>
      <w:proofErr w:type="spellStart"/>
      <w:r>
        <w:t>carolinesis</w:t>
      </w:r>
      <w:proofErr w:type="spellEnd"/>
      <w:r>
        <w:rPr>
          <w:rFonts w:hint="cs"/>
          <w:rtl/>
        </w:rPr>
        <w:t xml:space="preserve"> ו</w:t>
      </w:r>
      <w:proofErr w:type="spellStart"/>
      <w:r>
        <w:t>seriola</w:t>
      </w:r>
      <w:proofErr w:type="spellEnd"/>
      <w:r>
        <w:t xml:space="preserve"> </w:t>
      </w:r>
      <w:proofErr w:type="spellStart"/>
      <w:r>
        <w:t>dumerili</w:t>
      </w:r>
      <w:proofErr w:type="spellEnd"/>
      <w:r>
        <w:rPr>
          <w:rFonts w:hint="cs"/>
          <w:rtl/>
        </w:rPr>
        <w:t xml:space="preserve"> הם המקפיצים הראשיים כלפי מעלה ב25</w:t>
      </w:r>
      <w:r w:rsidR="004C6B10">
        <w:rPr>
          <w:rFonts w:hint="cs"/>
          <w:rtl/>
        </w:rPr>
        <w:t xml:space="preserve"> ו26</w:t>
      </w:r>
      <w:r>
        <w:rPr>
          <w:rFonts w:hint="cs"/>
          <w:rtl/>
        </w:rPr>
        <w:t xml:space="preserve"> מעלות מועדופות</w:t>
      </w:r>
    </w:p>
    <w:p w:rsidR="00215331" w:rsidRDefault="00215331" w:rsidP="004E16AC">
      <w:pPr>
        <w:jc w:val="left"/>
        <w:rPr>
          <w:rtl/>
        </w:rPr>
      </w:pPr>
    </w:p>
    <w:p w:rsidR="00731C05" w:rsidRPr="00731C05" w:rsidRDefault="00B57CD2" w:rsidP="00B57CD2">
      <w:pPr>
        <w:jc w:val="left"/>
        <w:rPr>
          <w:u w:val="single"/>
          <w:rtl/>
        </w:rPr>
      </w:pPr>
      <w:r w:rsidRPr="00731C05">
        <w:rPr>
          <w:rFonts w:hint="cs"/>
          <w:u w:val="single"/>
          <w:rtl/>
        </w:rPr>
        <w:t xml:space="preserve">גרפים עונתיים: </w:t>
      </w:r>
    </w:p>
    <w:p w:rsidR="00B57CD2" w:rsidRDefault="00B57CD2" w:rsidP="00B57CD2">
      <w:pPr>
        <w:jc w:val="left"/>
      </w:pPr>
      <w:r>
        <w:rPr>
          <w:rFonts w:hint="cs"/>
          <w:rtl/>
        </w:rPr>
        <w:t xml:space="preserve">עבור הים תיכוניים רואים מגמה ברורה של קשר בין </w:t>
      </w:r>
      <w:proofErr w:type="spellStart"/>
      <w:r>
        <w:t>mtc</w:t>
      </w:r>
      <w:proofErr w:type="spellEnd"/>
      <w:r>
        <w:rPr>
          <w:rFonts w:hint="cs"/>
          <w:rtl/>
        </w:rPr>
        <w:t xml:space="preserve"> לטמפרטורה ממוצעת של הרשתות, וגם לשנה. לעומק רואים רק באביב. </w:t>
      </w:r>
    </w:p>
    <w:p w:rsidR="00B57CD2" w:rsidRDefault="00B57CD2" w:rsidP="00B57CD2">
      <w:pPr>
        <w:jc w:val="left"/>
        <w:rPr>
          <w:rtl/>
        </w:rPr>
      </w:pPr>
      <w:r>
        <w:rPr>
          <w:rFonts w:hint="cs"/>
          <w:rtl/>
        </w:rPr>
        <w:t xml:space="preserve">לפולשים: בסתיו אולי מגמת ירידה, </w:t>
      </w:r>
      <w:proofErr w:type="spellStart"/>
      <w:r>
        <w:t>mtc</w:t>
      </w:r>
      <w:proofErr w:type="spellEnd"/>
      <w:r>
        <w:rPr>
          <w:rFonts w:hint="cs"/>
          <w:rtl/>
        </w:rPr>
        <w:t xml:space="preserve"> יורד עם העלייה בטמפרטורה, בקורולציה עם השנים. בקיץ ירידה ברורה. באביב לא ברור, בחורף נראה שאין התאמה ברורה לטמפרטורה, אבל </w:t>
      </w:r>
      <w:proofErr w:type="spellStart"/>
      <w:r>
        <w:t>mtc</w:t>
      </w:r>
      <w:proofErr w:type="spellEnd"/>
      <w:r>
        <w:rPr>
          <w:rFonts w:hint="cs"/>
          <w:rtl/>
        </w:rPr>
        <w:t xml:space="preserve"> ירד עם השנים.</w:t>
      </w:r>
    </w:p>
    <w:p w:rsidR="003154C7" w:rsidRDefault="003154C7" w:rsidP="003154C7">
      <w:pPr>
        <w:jc w:val="left"/>
        <w:rPr>
          <w:rtl/>
        </w:rPr>
      </w:pPr>
      <w:r>
        <w:rPr>
          <w:rFonts w:hint="cs"/>
          <w:rtl/>
        </w:rPr>
        <w:t>עם נתוני הטמפרטורות של צאנג: נראה השפולשים לא יורדים כל כך, והמקומיים עולים בקצת יותר בלאגן.</w:t>
      </w:r>
    </w:p>
    <w:p w:rsidR="005E1B24" w:rsidRPr="00731C05" w:rsidRDefault="00731C05" w:rsidP="004E16AC">
      <w:pPr>
        <w:jc w:val="left"/>
        <w:rPr>
          <w:u w:val="single"/>
          <w:rtl/>
        </w:rPr>
      </w:pPr>
      <w:r w:rsidRPr="00731C05">
        <w:rPr>
          <w:rFonts w:hint="cs"/>
          <w:u w:val="single"/>
          <w:rtl/>
        </w:rPr>
        <w:t>גרפים שנתיים:</w:t>
      </w:r>
    </w:p>
    <w:p w:rsidR="00731C05" w:rsidRDefault="00731C05" w:rsidP="004E16AC">
      <w:pPr>
        <w:jc w:val="left"/>
        <w:rPr>
          <w:rtl/>
        </w:rPr>
      </w:pPr>
      <w:r>
        <w:rPr>
          <w:rFonts w:hint="cs"/>
          <w:rtl/>
        </w:rPr>
        <w:t xml:space="preserve">לפולשים אין מגמה ברורה בין </w:t>
      </w:r>
      <w:proofErr w:type="spellStart"/>
      <w:r>
        <w:t>mtc</w:t>
      </w:r>
      <w:proofErr w:type="spellEnd"/>
      <w:r>
        <w:rPr>
          <w:rFonts w:hint="cs"/>
          <w:rtl/>
        </w:rPr>
        <w:t xml:space="preserve"> וטמפרטורה, אבל יש קשר ברור בין טמפרטורה ממוצעת לעומק ולשנים [התחממות ברורה]</w:t>
      </w:r>
    </w:p>
    <w:p w:rsidR="00731C05" w:rsidRDefault="00731C05" w:rsidP="004E16AC">
      <w:pPr>
        <w:jc w:val="left"/>
        <w:rPr>
          <w:rtl/>
        </w:rPr>
      </w:pPr>
      <w:r>
        <w:rPr>
          <w:rFonts w:hint="cs"/>
          <w:rtl/>
        </w:rPr>
        <w:t xml:space="preserve">למקומיים יש מגמת עלייה ברורה של </w:t>
      </w:r>
      <w:proofErr w:type="spellStart"/>
      <w:r>
        <w:t>mtc</w:t>
      </w:r>
      <w:proofErr w:type="spellEnd"/>
      <w:r>
        <w:rPr>
          <w:rFonts w:hint="cs"/>
          <w:rtl/>
        </w:rPr>
        <w:t>, עם עלייה בטמפרטורה הממוצעת, בקורולציה גם עם העומק וגם עם השנים.</w:t>
      </w:r>
    </w:p>
    <w:p w:rsidR="00731C05" w:rsidRDefault="00731C05" w:rsidP="004E16AC">
      <w:pPr>
        <w:jc w:val="left"/>
        <w:rPr>
          <w:rtl/>
        </w:rPr>
      </w:pPr>
      <w:r>
        <w:rPr>
          <w:rFonts w:hint="cs"/>
          <w:rtl/>
        </w:rPr>
        <w:lastRenderedPageBreak/>
        <w:t>למה בשנתי המגמות הרבה יותר ברורות מאשר בעונתי?</w:t>
      </w:r>
    </w:p>
    <w:p w:rsidR="003154C7" w:rsidRDefault="003154C7" w:rsidP="004E16AC">
      <w:pPr>
        <w:jc w:val="left"/>
        <w:rPr>
          <w:rtl/>
        </w:rPr>
      </w:pPr>
      <w:r>
        <w:rPr>
          <w:rFonts w:hint="cs"/>
          <w:rtl/>
        </w:rPr>
        <w:t>עם נתוני הטמפרטורות של צאנג: המגמה במקומיים נשארת, ובפולשים יש קצת יותר מגמה, עם קורולציה גם לעומק.</w:t>
      </w:r>
    </w:p>
    <w:p w:rsidR="00DF16A9" w:rsidRDefault="00DF16A9" w:rsidP="004E16AC">
      <w:pPr>
        <w:jc w:val="left"/>
        <w:rPr>
          <w:rtl/>
        </w:rPr>
      </w:pPr>
      <w:r w:rsidRPr="00DF16A9">
        <w:rPr>
          <w:rFonts w:hint="cs"/>
          <w:b/>
          <w:bCs/>
          <w:rtl/>
        </w:rPr>
        <w:t>טמפ מועדפת של צאנג</w:t>
      </w:r>
      <w:r>
        <w:rPr>
          <w:rFonts w:hint="cs"/>
          <w:rtl/>
        </w:rPr>
        <w:t xml:space="preserve">: שילבו שכיחות יחסית עם טמפ' פני הים. שכיחות יחסית מאלגוריץם הכול גבולות נוכחות, עומק מועדף וסוג בית גידול מועדף. יחס משוקלל של כמות המין בכל טמפ' הביא את המועדפת. </w:t>
      </w:r>
    </w:p>
    <w:p w:rsidR="0019252D" w:rsidRDefault="0019252D" w:rsidP="004E16AC">
      <w:pPr>
        <w:jc w:val="left"/>
        <w:rPr>
          <w:rtl/>
        </w:rPr>
      </w:pPr>
      <w:r>
        <w:rPr>
          <w:rFonts w:hint="cs"/>
          <w:rtl/>
        </w:rPr>
        <w:t>אם מחליפים לשל צאנג צריך לשנות את שלי ל</w:t>
      </w:r>
      <w:r>
        <w:t>median</w:t>
      </w:r>
      <w:r>
        <w:rPr>
          <w:rFonts w:hint="cs"/>
          <w:rtl/>
        </w:rPr>
        <w:t xml:space="preserve">, </w:t>
      </w:r>
    </w:p>
    <w:p w:rsidR="00731C05" w:rsidRDefault="00731C05" w:rsidP="004E16AC">
      <w:pPr>
        <w:jc w:val="left"/>
        <w:rPr>
          <w:rtl/>
        </w:rPr>
      </w:pPr>
    </w:p>
    <w:p w:rsidR="005E1B24" w:rsidRDefault="005E1B24" w:rsidP="004E16AC">
      <w:pPr>
        <w:jc w:val="left"/>
        <w:rPr>
          <w:rtl/>
        </w:rPr>
      </w:pPr>
      <w:r>
        <w:rPr>
          <w:rFonts w:hint="cs"/>
          <w:rtl/>
        </w:rPr>
        <w:t>להריץ את הקוד על טמ מועדפת מקסימלית ומינימלית</w:t>
      </w:r>
      <w:r w:rsidR="00B26792">
        <w:rPr>
          <w:rFonts w:hint="cs"/>
          <w:rtl/>
        </w:rPr>
        <w:t xml:space="preserve"> [או ההפרש?]</w:t>
      </w:r>
    </w:p>
    <w:p w:rsidR="00B26792" w:rsidRDefault="00B26792" w:rsidP="004E16AC">
      <w:pPr>
        <w:jc w:val="left"/>
        <w:rPr>
          <w:rtl/>
        </w:rPr>
      </w:pPr>
      <w:r w:rsidRPr="007507FF">
        <w:rPr>
          <w:rFonts w:hint="cs"/>
          <w:highlight w:val="lightGray"/>
          <w:rtl/>
        </w:rPr>
        <w:t>לעשות מיצוע לטמפרטורות על פי עונות ושנים</w:t>
      </w:r>
    </w:p>
    <w:p w:rsidR="007507FF" w:rsidRDefault="007507FF" w:rsidP="004E16AC">
      <w:pPr>
        <w:jc w:val="left"/>
        <w:rPr>
          <w:rtl/>
        </w:rPr>
      </w:pPr>
    </w:p>
    <w:p w:rsidR="007507FF" w:rsidRDefault="007507FF" w:rsidP="004E16AC">
      <w:pPr>
        <w:jc w:val="left"/>
        <w:rPr>
          <w:rtl/>
        </w:rPr>
      </w:pPr>
      <w:r>
        <w:rPr>
          <w:rFonts w:hint="cs"/>
          <w:rtl/>
        </w:rPr>
        <w:t xml:space="preserve">?ההבדל בין </w:t>
      </w:r>
      <w:r>
        <w:t>mean</w:t>
      </w:r>
      <w:r>
        <w:rPr>
          <w:rFonts w:hint="cs"/>
          <w:rtl/>
        </w:rPr>
        <w:t xml:space="preserve"> ל</w:t>
      </w:r>
      <w:r>
        <w:t>median</w:t>
      </w:r>
      <w:r>
        <w:rPr>
          <w:rFonts w:hint="cs"/>
          <w:rtl/>
        </w:rPr>
        <w:t xml:space="preserve"> לגבי חישוב </w:t>
      </w:r>
      <w:r>
        <w:rPr>
          <w:rFonts w:hint="cs"/>
        </w:rPr>
        <w:t>MTC</w:t>
      </w:r>
      <w:r>
        <w:rPr>
          <w:rFonts w:hint="cs"/>
          <w:rtl/>
        </w:rPr>
        <w:t>?</w:t>
      </w:r>
    </w:p>
    <w:p w:rsidR="005E1B24" w:rsidRDefault="005E1B24" w:rsidP="004E16AC">
      <w:pPr>
        <w:jc w:val="left"/>
        <w:rPr>
          <w:rtl/>
        </w:rPr>
      </w:pPr>
    </w:p>
    <w:p w:rsidR="00FD7198" w:rsidRPr="006F59DC" w:rsidRDefault="00FD7198" w:rsidP="004E16AC">
      <w:pPr>
        <w:jc w:val="left"/>
        <w:rPr>
          <w:b/>
          <w:bCs/>
          <w:u w:val="single"/>
          <w:rtl/>
        </w:rPr>
      </w:pPr>
      <w:r w:rsidRPr="006F59DC">
        <w:rPr>
          <w:rFonts w:hint="cs"/>
          <w:b/>
          <w:bCs/>
          <w:u w:val="single"/>
          <w:rtl/>
        </w:rPr>
        <w:t>פולשים שפלשו מאוחר:</w:t>
      </w:r>
    </w:p>
    <w:p w:rsidR="00FD7198" w:rsidRDefault="00FD7198" w:rsidP="004E16AC">
      <w:pPr>
        <w:jc w:val="left"/>
        <w:rPr>
          <w:rtl/>
        </w:rPr>
      </w:pPr>
      <w:r>
        <w:t>Golden anchovy</w:t>
      </w:r>
      <w:r>
        <w:rPr>
          <w:rFonts w:hint="cs"/>
          <w:rtl/>
        </w:rPr>
        <w:t xml:space="preserve"> </w:t>
      </w:r>
      <w:r>
        <w:rPr>
          <w:rtl/>
        </w:rPr>
        <w:t>–</w:t>
      </w:r>
      <w:r>
        <w:rPr>
          <w:rFonts w:hint="cs"/>
          <w:rtl/>
        </w:rPr>
        <w:t xml:space="preserve"> תועד לראשונה ב2010</w:t>
      </w:r>
    </w:p>
    <w:p w:rsidR="00FD7198" w:rsidRDefault="00FD7198" w:rsidP="00FD7198">
      <w:pPr>
        <w:jc w:val="left"/>
        <w:rPr>
          <w:rtl/>
        </w:rPr>
      </w:pPr>
      <w:proofErr w:type="spellStart"/>
      <w:r w:rsidRPr="00FD7198">
        <w:t>Decapterus</w:t>
      </w:r>
      <w:proofErr w:type="spellEnd"/>
      <w:r w:rsidRPr="00FD7198">
        <w:t xml:space="preserve"> </w:t>
      </w:r>
      <w:proofErr w:type="spellStart"/>
      <w:r w:rsidRPr="00FD7198">
        <w:t>Russelli</w:t>
      </w:r>
      <w:proofErr w:type="spellEnd"/>
      <w:r>
        <w:rPr>
          <w:rFonts w:hint="cs"/>
          <w:rtl/>
        </w:rPr>
        <w:t xml:space="preserve"> </w:t>
      </w:r>
      <w:r>
        <w:rPr>
          <w:rtl/>
        </w:rPr>
        <w:t>–</w:t>
      </w:r>
      <w:r>
        <w:rPr>
          <w:rFonts w:hint="cs"/>
          <w:rtl/>
        </w:rPr>
        <w:t xml:space="preserve"> תועד לראשונה ב2006</w:t>
      </w:r>
    </w:p>
    <w:p w:rsidR="00FD7198" w:rsidRDefault="00FD7198" w:rsidP="00FD7198">
      <w:pPr>
        <w:jc w:val="left"/>
        <w:rPr>
          <w:rtl/>
        </w:rPr>
      </w:pPr>
      <w:proofErr w:type="spellStart"/>
      <w:r w:rsidRPr="00FD7198">
        <w:t>Saurida</w:t>
      </w:r>
      <w:proofErr w:type="spellEnd"/>
      <w:r w:rsidRPr="00FD7198">
        <w:t xml:space="preserve"> </w:t>
      </w:r>
      <w:proofErr w:type="spellStart"/>
      <w:r w:rsidRPr="00FD7198">
        <w:t>undosquamis</w:t>
      </w:r>
      <w:proofErr w:type="spellEnd"/>
      <w:r>
        <w:rPr>
          <w:rFonts w:hint="cs"/>
          <w:rtl/>
        </w:rPr>
        <w:t xml:space="preserve"> </w:t>
      </w:r>
      <w:r>
        <w:rPr>
          <w:rtl/>
        </w:rPr>
        <w:t>–</w:t>
      </w:r>
      <w:r>
        <w:rPr>
          <w:rFonts w:hint="cs"/>
          <w:rtl/>
        </w:rPr>
        <w:t xml:space="preserve"> יחסית מאוחר, סוף שנות ה90</w:t>
      </w:r>
    </w:p>
    <w:p w:rsidR="00FD7198" w:rsidRDefault="00AF3208" w:rsidP="00AF3208">
      <w:pPr>
        <w:jc w:val="left"/>
        <w:rPr>
          <w:b/>
          <w:bCs/>
          <w:i/>
          <w:iCs/>
          <w:rtl/>
        </w:rPr>
      </w:pPr>
      <w:r>
        <w:rPr>
          <w:rFonts w:hint="cs"/>
          <w:rtl/>
        </w:rPr>
        <w:t xml:space="preserve">לגבי הסרדינים: </w:t>
      </w:r>
      <w:proofErr w:type="spellStart"/>
      <w:r w:rsidRPr="00AF3208">
        <w:rPr>
          <w:b/>
          <w:bCs/>
          <w:i/>
          <w:iCs/>
        </w:rPr>
        <w:t>Etrumeus</w:t>
      </w:r>
      <w:proofErr w:type="spellEnd"/>
      <w:r w:rsidRPr="00AF3208">
        <w:rPr>
          <w:b/>
          <w:bCs/>
          <w:i/>
          <w:iCs/>
        </w:rPr>
        <w:t xml:space="preserve"> </w:t>
      </w:r>
      <w:proofErr w:type="spellStart"/>
      <w:r w:rsidRPr="00AF3208">
        <w:rPr>
          <w:b/>
          <w:bCs/>
          <w:i/>
          <w:iCs/>
        </w:rPr>
        <w:t>golanii</w:t>
      </w:r>
      <w:proofErr w:type="spellEnd"/>
      <w:r>
        <w:rPr>
          <w:rFonts w:hint="cs"/>
          <w:b/>
          <w:bCs/>
          <w:i/>
          <w:iCs/>
          <w:rtl/>
        </w:rPr>
        <w:t xml:space="preserve"> נתפס בכמויות גדולות מאז 1990, </w:t>
      </w:r>
      <w:proofErr w:type="spellStart"/>
      <w:r w:rsidRPr="00AF3208">
        <w:rPr>
          <w:b/>
          <w:bCs/>
          <w:i/>
          <w:iCs/>
        </w:rPr>
        <w:t>Spratelloides</w:t>
      </w:r>
      <w:proofErr w:type="spellEnd"/>
      <w:r w:rsidRPr="00AF3208">
        <w:rPr>
          <w:b/>
          <w:bCs/>
          <w:i/>
          <w:iCs/>
        </w:rPr>
        <w:t xml:space="preserve"> </w:t>
      </w:r>
      <w:proofErr w:type="spellStart"/>
      <w:r w:rsidRPr="00AF3208">
        <w:rPr>
          <w:b/>
          <w:bCs/>
          <w:i/>
          <w:iCs/>
        </w:rPr>
        <w:t>delicatulus</w:t>
      </w:r>
      <w:proofErr w:type="spellEnd"/>
      <w:r>
        <w:rPr>
          <w:rFonts w:hint="cs"/>
          <w:b/>
          <w:bCs/>
          <w:i/>
          <w:iCs/>
          <w:rtl/>
        </w:rPr>
        <w:t xml:space="preserve"> התרבה משמעותית מאז 2002, אבל לא אוכלים אותו, אז כנראה שהדייגים מזהים [גם קטן יותר]</w:t>
      </w:r>
    </w:p>
    <w:p w:rsidR="00AF3208" w:rsidRDefault="00AF3208" w:rsidP="00AF3208">
      <w:pPr>
        <w:jc w:val="left"/>
      </w:pPr>
      <w:proofErr w:type="spellStart"/>
      <w:r w:rsidRPr="00AF3208">
        <w:rPr>
          <w:b/>
          <w:bCs/>
          <w:i/>
          <w:iCs/>
        </w:rPr>
        <w:t>Sardinella</w:t>
      </w:r>
      <w:proofErr w:type="spellEnd"/>
      <w:r w:rsidRPr="00AF3208">
        <w:rPr>
          <w:b/>
          <w:bCs/>
          <w:i/>
          <w:iCs/>
        </w:rPr>
        <w:t xml:space="preserve"> </w:t>
      </w:r>
      <w:proofErr w:type="spellStart"/>
      <w:r w:rsidRPr="00AF3208">
        <w:rPr>
          <w:b/>
          <w:bCs/>
          <w:i/>
          <w:iCs/>
        </w:rPr>
        <w:t>gibbosa</w:t>
      </w:r>
      <w:proofErr w:type="spellEnd"/>
      <w:r>
        <w:rPr>
          <w:rFonts w:hint="cs"/>
          <w:rtl/>
        </w:rPr>
        <w:t xml:space="preserve"> חדש. אז לא ברור אם אפשר להגיד שהוא חדש, בגלל ה</w:t>
      </w:r>
      <w:proofErr w:type="spellStart"/>
      <w:r>
        <w:t>etrumeus</w:t>
      </w:r>
      <w:proofErr w:type="spellEnd"/>
      <w:r>
        <w:t xml:space="preserve"> </w:t>
      </w:r>
      <w:proofErr w:type="spellStart"/>
      <w:r>
        <w:t>golanii</w:t>
      </w:r>
      <w:proofErr w:type="spellEnd"/>
      <w:r>
        <w:rPr>
          <w:rFonts w:hint="cs"/>
          <w:rtl/>
        </w:rPr>
        <w:t>.</w:t>
      </w:r>
      <w:r w:rsidR="000B4472">
        <w:rPr>
          <w:rFonts w:hint="cs"/>
          <w:rtl/>
        </w:rPr>
        <w:t xml:space="preserve"> אין אותו בדטה של דור ושל איתי  - כנראה לא זיהו?</w:t>
      </w:r>
      <w:r w:rsidR="00974BF6">
        <w:rPr>
          <w:rFonts w:hint="cs"/>
          <w:rtl/>
        </w:rPr>
        <w:t xml:space="preserve"> [איתי אפילו לא ידע על הסרדינים הפולשים]</w:t>
      </w:r>
      <w:r w:rsidR="0019252D">
        <w:rPr>
          <w:rFonts w:hint="cs"/>
          <w:rtl/>
        </w:rPr>
        <w:t xml:space="preserve"> </w:t>
      </w:r>
    </w:p>
    <w:p w:rsidR="00BD62F5" w:rsidRDefault="00BD62F5" w:rsidP="00AF3208">
      <w:pPr>
        <w:jc w:val="left"/>
        <w:rPr>
          <w:rtl/>
        </w:rPr>
      </w:pPr>
    </w:p>
    <w:p w:rsidR="00BD62F5" w:rsidRPr="006F59DC" w:rsidRDefault="006F59DC" w:rsidP="00AF3208">
      <w:pPr>
        <w:jc w:val="left"/>
        <w:rPr>
          <w:b/>
          <w:bCs/>
          <w:u w:val="single"/>
          <w:rtl/>
        </w:rPr>
      </w:pPr>
      <w:r w:rsidRPr="006F59DC">
        <w:rPr>
          <w:rFonts w:hint="cs"/>
          <w:b/>
          <w:bCs/>
          <w:u w:val="single"/>
          <w:rtl/>
        </w:rPr>
        <w:t>טמפרטורה מועדפת</w:t>
      </w:r>
    </w:p>
    <w:p w:rsidR="00BD62F5" w:rsidRDefault="00BD62F5" w:rsidP="00AF3208">
      <w:pPr>
        <w:jc w:val="left"/>
        <w:rPr>
          <w:rtl/>
        </w:rPr>
      </w:pPr>
      <w:r>
        <w:rPr>
          <w:rFonts w:hint="cs"/>
          <w:rtl/>
        </w:rPr>
        <w:t>לבדוק איך הכל נראה עם הטמפרטורה המועדפת שצנג חישב</w:t>
      </w:r>
      <w:r w:rsidR="006F59DC">
        <w:rPr>
          <w:rFonts w:hint="cs"/>
          <w:rtl/>
        </w:rPr>
        <w:t>:</w:t>
      </w:r>
    </w:p>
    <w:p w:rsidR="006F59DC" w:rsidRDefault="006F59DC" w:rsidP="00AF3208">
      <w:pPr>
        <w:jc w:val="left"/>
        <w:rPr>
          <w:rtl/>
        </w:rPr>
      </w:pPr>
      <w:r>
        <w:rPr>
          <w:rFonts w:hint="cs"/>
          <w:rtl/>
        </w:rPr>
        <w:t xml:space="preserve">חסר לצנג: שני בטאים, </w:t>
      </w:r>
    </w:p>
    <w:tbl>
      <w:tblPr>
        <w:bidiVisual/>
        <w:tblW w:w="3020" w:type="dxa"/>
        <w:tblInd w:w="108" w:type="dxa"/>
        <w:tblLook w:val="04A0"/>
      </w:tblPr>
      <w:tblGrid>
        <w:gridCol w:w="3020"/>
      </w:tblGrid>
      <w:tr w:rsidR="006F59DC" w:rsidRPr="006F59DC" w:rsidTr="006F59DC">
        <w:trPr>
          <w:trHeight w:val="285"/>
        </w:trPr>
        <w:tc>
          <w:tcPr>
            <w:tcW w:w="3020" w:type="dxa"/>
            <w:tcBorders>
              <w:top w:val="nil"/>
              <w:left w:val="nil"/>
              <w:bottom w:val="nil"/>
              <w:right w:val="nil"/>
            </w:tcBorders>
            <w:shd w:val="clear" w:color="auto" w:fill="auto"/>
            <w:noWrap/>
            <w:vAlign w:val="bottom"/>
            <w:hideMark/>
          </w:tcPr>
          <w:p w:rsidR="006F59DC" w:rsidRPr="006F59DC" w:rsidRDefault="006F59DC" w:rsidP="006F59DC">
            <w:pPr>
              <w:bidi w:val="0"/>
              <w:spacing w:after="0" w:line="240" w:lineRule="auto"/>
              <w:jc w:val="left"/>
              <w:rPr>
                <w:rFonts w:ascii="Arial" w:eastAsia="Times New Roman" w:hAnsi="Arial" w:cs="Arial"/>
                <w:color w:val="000000"/>
                <w:highlight w:val="yellow"/>
              </w:rPr>
            </w:pPr>
            <w:r w:rsidRPr="006F59DC">
              <w:rPr>
                <w:rFonts w:ascii="Arial" w:eastAsia="Times New Roman" w:hAnsi="Arial" w:cs="Arial"/>
                <w:color w:val="000000"/>
                <w:highlight w:val="yellow"/>
              </w:rPr>
              <w:t xml:space="preserve">Raja </w:t>
            </w:r>
            <w:proofErr w:type="spellStart"/>
            <w:r w:rsidRPr="006F59DC">
              <w:rPr>
                <w:rFonts w:ascii="Arial" w:eastAsia="Times New Roman" w:hAnsi="Arial" w:cs="Arial"/>
                <w:color w:val="000000"/>
                <w:highlight w:val="yellow"/>
              </w:rPr>
              <w:t>miraletus</w:t>
            </w:r>
            <w:proofErr w:type="spellEnd"/>
          </w:p>
        </w:tc>
      </w:tr>
      <w:tr w:rsidR="006F59DC" w:rsidRPr="006F59DC" w:rsidTr="00393803">
        <w:trPr>
          <w:trHeight w:val="70"/>
        </w:trPr>
        <w:tc>
          <w:tcPr>
            <w:tcW w:w="3020" w:type="dxa"/>
            <w:tcBorders>
              <w:top w:val="nil"/>
              <w:left w:val="nil"/>
              <w:bottom w:val="nil"/>
              <w:right w:val="nil"/>
            </w:tcBorders>
            <w:shd w:val="clear" w:color="auto" w:fill="auto"/>
            <w:noWrap/>
            <w:vAlign w:val="bottom"/>
            <w:hideMark/>
          </w:tcPr>
          <w:p w:rsidR="006F59DC" w:rsidRPr="006F59DC" w:rsidRDefault="006F59DC" w:rsidP="006F59DC">
            <w:pPr>
              <w:bidi w:val="0"/>
              <w:spacing w:after="0" w:line="240" w:lineRule="auto"/>
              <w:jc w:val="left"/>
              <w:rPr>
                <w:rFonts w:ascii="Arial" w:eastAsia="Times New Roman" w:hAnsi="Arial" w:cs="Arial"/>
                <w:color w:val="000000"/>
              </w:rPr>
            </w:pPr>
            <w:r w:rsidRPr="006F59DC">
              <w:rPr>
                <w:rFonts w:ascii="Arial" w:eastAsia="Times New Roman" w:hAnsi="Arial" w:cs="Arial"/>
                <w:color w:val="000000"/>
                <w:highlight w:val="yellow"/>
              </w:rPr>
              <w:t xml:space="preserve">Torpedo </w:t>
            </w:r>
            <w:proofErr w:type="spellStart"/>
            <w:r w:rsidRPr="006F59DC">
              <w:rPr>
                <w:rFonts w:ascii="Arial" w:eastAsia="Times New Roman" w:hAnsi="Arial" w:cs="Arial"/>
                <w:color w:val="000000"/>
                <w:highlight w:val="yellow"/>
              </w:rPr>
              <w:t>torpedo</w:t>
            </w:r>
            <w:proofErr w:type="spellEnd"/>
          </w:p>
        </w:tc>
      </w:tr>
    </w:tbl>
    <w:p w:rsidR="006F59DC" w:rsidRDefault="006F59DC" w:rsidP="00AF3208">
      <w:pPr>
        <w:jc w:val="left"/>
        <w:rPr>
          <w:rtl/>
        </w:rPr>
      </w:pPr>
    </w:p>
    <w:p w:rsidR="006F59DC" w:rsidRDefault="006F59DC" w:rsidP="00AF3208">
      <w:pPr>
        <w:jc w:val="left"/>
        <w:rPr>
          <w:rtl/>
        </w:rPr>
      </w:pPr>
      <w:r>
        <w:rPr>
          <w:rFonts w:hint="cs"/>
          <w:rtl/>
        </w:rPr>
        <w:lastRenderedPageBreak/>
        <w:t xml:space="preserve">חזיר, </w:t>
      </w:r>
      <w:proofErr w:type="spellStart"/>
      <w:r w:rsidRPr="006F59DC">
        <w:t>Balistes</w:t>
      </w:r>
      <w:proofErr w:type="spellEnd"/>
      <w:r w:rsidRPr="006F59DC">
        <w:t xml:space="preserve"> </w:t>
      </w:r>
      <w:proofErr w:type="spellStart"/>
      <w:r w:rsidRPr="006F59DC">
        <w:t>carolinensis</w:t>
      </w:r>
      <w:proofErr w:type="spellEnd"/>
      <w:r>
        <w:rPr>
          <w:rFonts w:hint="cs"/>
          <w:rtl/>
        </w:rPr>
        <w:t xml:space="preserve"> </w:t>
      </w:r>
      <w:r>
        <w:rPr>
          <w:rtl/>
        </w:rPr>
        <w:t>–</w:t>
      </w:r>
      <w:r>
        <w:rPr>
          <w:rFonts w:hint="cs"/>
          <w:rtl/>
        </w:rPr>
        <w:t xml:space="preserve"> יש לו תפיסות, לא זניח</w:t>
      </w:r>
    </w:p>
    <w:p w:rsidR="006F59DC" w:rsidRDefault="006F59DC" w:rsidP="00AF3208">
      <w:pPr>
        <w:jc w:val="left"/>
        <w:rPr>
          <w:rtl/>
        </w:rPr>
      </w:pPr>
      <w:proofErr w:type="spellStart"/>
      <w:r w:rsidRPr="006F59DC">
        <w:t>Epinephelus</w:t>
      </w:r>
      <w:proofErr w:type="spellEnd"/>
      <w:r w:rsidRPr="006F59DC">
        <w:t xml:space="preserve"> </w:t>
      </w:r>
      <w:proofErr w:type="spellStart"/>
      <w:r w:rsidRPr="006F59DC">
        <w:t>haifensis</w:t>
      </w:r>
      <w:proofErr w:type="spellEnd"/>
      <w:r>
        <w:rPr>
          <w:rFonts w:hint="cs"/>
          <w:rtl/>
        </w:rPr>
        <w:t xml:space="preserve"> </w:t>
      </w:r>
      <w:r>
        <w:rPr>
          <w:rtl/>
        </w:rPr>
        <w:t>–</w:t>
      </w:r>
      <w:r>
        <w:rPr>
          <w:rFonts w:hint="cs"/>
          <w:rtl/>
        </w:rPr>
        <w:t xml:space="preserve"> זניח</w:t>
      </w:r>
    </w:p>
    <w:p w:rsidR="006F59DC" w:rsidRDefault="006F59DC" w:rsidP="00AF3208">
      <w:pPr>
        <w:jc w:val="left"/>
        <w:rPr>
          <w:rtl/>
        </w:rPr>
      </w:pPr>
      <w:r w:rsidRPr="006F59DC">
        <w:t xml:space="preserve">Liza </w:t>
      </w:r>
      <w:proofErr w:type="spellStart"/>
      <w:r w:rsidRPr="006F59DC">
        <w:t>ramada</w:t>
      </w:r>
      <w:proofErr w:type="spellEnd"/>
      <w:r>
        <w:rPr>
          <w:rFonts w:hint="cs"/>
          <w:rtl/>
        </w:rPr>
        <w:t xml:space="preserve"> </w:t>
      </w:r>
      <w:r>
        <w:rPr>
          <w:rtl/>
        </w:rPr>
        <w:t>–</w:t>
      </w:r>
      <w:r>
        <w:rPr>
          <w:rFonts w:hint="cs"/>
          <w:rtl/>
        </w:rPr>
        <w:t xml:space="preserve"> אחד מ3 במיצוע חסר לי שם </w:t>
      </w:r>
      <w:r w:rsidR="00FB3CBE">
        <w:rPr>
          <w:rStyle w:val="Hyperlink"/>
        </w:rPr>
        <w:fldChar w:fldCharType="begin"/>
      </w:r>
      <w:r w:rsidR="00B50DBA">
        <w:rPr>
          <w:rStyle w:val="Hyperlink"/>
        </w:rPr>
        <w:instrText xml:space="preserve"> HYPERLINK "http://researcharchive.calacademy.org/research/ichthyology/catalog/fishcatget.asp?genid=152" </w:instrText>
      </w:r>
      <w:r w:rsidR="00FB3CBE">
        <w:rPr>
          <w:rStyle w:val="Hyperlink"/>
        </w:rPr>
        <w:fldChar w:fldCharType="separate"/>
      </w:r>
      <w:proofErr w:type="spellStart"/>
      <w:r w:rsidRPr="007E3635">
        <w:rPr>
          <w:rStyle w:val="Hyperlink"/>
        </w:rPr>
        <w:t>Mugil</w:t>
      </w:r>
      <w:proofErr w:type="spellEnd"/>
      <w:r w:rsidR="00FB3CBE">
        <w:rPr>
          <w:rStyle w:val="Hyperlink"/>
        </w:rPr>
        <w:fldChar w:fldCharType="end"/>
      </w:r>
      <w:r w:rsidRPr="007E3635">
        <w:t> </w:t>
      </w:r>
      <w:proofErr w:type="spellStart"/>
      <w:r w:rsidR="00FB3CBE">
        <w:rPr>
          <w:rStyle w:val="Hyperlink"/>
        </w:rPr>
        <w:fldChar w:fldCharType="begin"/>
      </w:r>
      <w:r w:rsidR="00B50DBA">
        <w:rPr>
          <w:rStyle w:val="Hyperlink"/>
        </w:rPr>
        <w:instrText xml:space="preserve"> HYPERLINK "http://researcharchive.calacademy.org/research/ichthyology/catalog/fishcatget.asp?spid=19549" </w:instrText>
      </w:r>
      <w:r w:rsidR="00FB3CBE">
        <w:rPr>
          <w:rStyle w:val="Hyperlink"/>
        </w:rPr>
        <w:fldChar w:fldCharType="separate"/>
      </w:r>
      <w:r w:rsidRPr="007E3635">
        <w:rPr>
          <w:rStyle w:val="Hyperlink"/>
        </w:rPr>
        <w:t>cephalus</w:t>
      </w:r>
      <w:proofErr w:type="spellEnd"/>
      <w:r w:rsidR="00FB3CBE">
        <w:rPr>
          <w:rStyle w:val="Hyperlink"/>
        </w:rPr>
        <w:fldChar w:fldCharType="end"/>
      </w:r>
      <w:r>
        <w:rPr>
          <w:rFonts w:hint="cs"/>
          <w:rtl/>
        </w:rPr>
        <w:t>, כמעט ואין תפיסות, זניח</w:t>
      </w:r>
    </w:p>
    <w:p w:rsidR="006F59DC" w:rsidRDefault="006F59DC" w:rsidP="00AF3208">
      <w:pPr>
        <w:jc w:val="left"/>
        <w:rPr>
          <w:rtl/>
        </w:rPr>
      </w:pPr>
      <w:r>
        <w:rPr>
          <w:rFonts w:hint="cs"/>
          <w:rtl/>
        </w:rPr>
        <w:t xml:space="preserve">גיטרה </w:t>
      </w:r>
      <w:proofErr w:type="spellStart"/>
      <w:r w:rsidRPr="006F59DC">
        <w:t>Rhinobatos</w:t>
      </w:r>
      <w:proofErr w:type="spellEnd"/>
      <w:r w:rsidRPr="006F59DC">
        <w:t xml:space="preserve"> </w:t>
      </w:r>
      <w:proofErr w:type="spellStart"/>
      <w:r w:rsidRPr="006F59DC">
        <w:t>rhinobatos</w:t>
      </w:r>
      <w:proofErr w:type="spellEnd"/>
      <w:r>
        <w:rPr>
          <w:rFonts w:hint="cs"/>
          <w:rtl/>
        </w:rPr>
        <w:t xml:space="preserve"> </w:t>
      </w:r>
      <w:r>
        <w:rPr>
          <w:rtl/>
        </w:rPr>
        <w:t>–</w:t>
      </w:r>
      <w:r>
        <w:rPr>
          <w:rFonts w:hint="cs"/>
          <w:rtl/>
        </w:rPr>
        <w:t xml:space="preserve"> זניח</w:t>
      </w:r>
    </w:p>
    <w:p w:rsidR="006F59DC" w:rsidRDefault="006F59DC" w:rsidP="00AF3208">
      <w:pPr>
        <w:jc w:val="left"/>
        <w:rPr>
          <w:rtl/>
        </w:rPr>
      </w:pPr>
      <w:proofErr w:type="spellStart"/>
      <w:r w:rsidRPr="006F59DC">
        <w:t>Sparus</w:t>
      </w:r>
      <w:proofErr w:type="spellEnd"/>
      <w:r w:rsidRPr="006F59DC">
        <w:t xml:space="preserve"> </w:t>
      </w:r>
      <w:proofErr w:type="spellStart"/>
      <w:r w:rsidRPr="006F59DC">
        <w:t>aurata</w:t>
      </w:r>
      <w:proofErr w:type="spellEnd"/>
      <w:r>
        <w:rPr>
          <w:rFonts w:hint="cs"/>
          <w:rtl/>
        </w:rPr>
        <w:t xml:space="preserve"> </w:t>
      </w:r>
      <w:r>
        <w:rPr>
          <w:rtl/>
        </w:rPr>
        <w:t>–</w:t>
      </w:r>
      <w:r>
        <w:rPr>
          <w:rFonts w:hint="cs"/>
          <w:rtl/>
        </w:rPr>
        <w:t xml:space="preserve"> גם זניח</w:t>
      </w:r>
    </w:p>
    <w:p w:rsidR="006F59DC" w:rsidRPr="006F59DC" w:rsidRDefault="006F59DC" w:rsidP="006F59DC">
      <w:pPr>
        <w:jc w:val="left"/>
        <w:rPr>
          <w:rtl/>
        </w:rPr>
      </w:pPr>
      <w:proofErr w:type="spellStart"/>
      <w:r w:rsidRPr="00393803">
        <w:rPr>
          <w:highlight w:val="yellow"/>
        </w:rPr>
        <w:t>Upeneus</w:t>
      </w:r>
      <w:proofErr w:type="spellEnd"/>
      <w:r w:rsidRPr="00393803">
        <w:rPr>
          <w:highlight w:val="yellow"/>
        </w:rPr>
        <w:t xml:space="preserve"> </w:t>
      </w:r>
      <w:proofErr w:type="spellStart"/>
      <w:r w:rsidRPr="00393803">
        <w:rPr>
          <w:highlight w:val="yellow"/>
        </w:rPr>
        <w:t>moluccensis</w:t>
      </w:r>
      <w:proofErr w:type="spellEnd"/>
      <w:r w:rsidRPr="00393803">
        <w:rPr>
          <w:rFonts w:hint="cs"/>
          <w:highlight w:val="yellow"/>
          <w:rtl/>
        </w:rPr>
        <w:t>, ו</w:t>
      </w:r>
      <w:proofErr w:type="spellStart"/>
      <w:r w:rsidRPr="00393803">
        <w:rPr>
          <w:highlight w:val="yellow"/>
        </w:rPr>
        <w:t>Upeneus</w:t>
      </w:r>
      <w:proofErr w:type="spellEnd"/>
      <w:r w:rsidRPr="00393803">
        <w:rPr>
          <w:highlight w:val="yellow"/>
        </w:rPr>
        <w:t xml:space="preserve"> </w:t>
      </w:r>
      <w:proofErr w:type="spellStart"/>
      <w:proofErr w:type="gramStart"/>
      <w:r w:rsidRPr="00393803">
        <w:rPr>
          <w:highlight w:val="yellow"/>
        </w:rPr>
        <w:t>pori</w:t>
      </w:r>
      <w:proofErr w:type="spellEnd"/>
      <w:proofErr w:type="gramEnd"/>
      <w:r w:rsidRPr="00393803">
        <w:rPr>
          <w:rFonts w:hint="cs"/>
          <w:highlight w:val="yellow"/>
          <w:rtl/>
        </w:rPr>
        <w:t xml:space="preserve"> </w:t>
      </w:r>
      <w:r w:rsidRPr="00393803">
        <w:rPr>
          <w:highlight w:val="yellow"/>
          <w:rtl/>
        </w:rPr>
        <w:t>–</w:t>
      </w:r>
      <w:r w:rsidRPr="00393803">
        <w:rPr>
          <w:rFonts w:hint="cs"/>
          <w:highlight w:val="yellow"/>
          <w:rtl/>
        </w:rPr>
        <w:t xml:space="preserve"> לא זניחים</w:t>
      </w:r>
    </w:p>
    <w:p w:rsidR="006F59DC" w:rsidRDefault="006F59DC" w:rsidP="00AF3208">
      <w:pPr>
        <w:jc w:val="left"/>
        <w:rPr>
          <w:rtl/>
        </w:rPr>
      </w:pPr>
    </w:p>
    <w:p w:rsidR="007E3635" w:rsidRDefault="007E3635" w:rsidP="00AF3208">
      <w:pPr>
        <w:jc w:val="left"/>
        <w:rPr>
          <w:rtl/>
        </w:rPr>
      </w:pPr>
    </w:p>
    <w:p w:rsidR="007E3635" w:rsidRDefault="007E3635" w:rsidP="007E3635">
      <w:pPr>
        <w:jc w:val="left"/>
        <w:rPr>
          <w:rtl/>
        </w:rPr>
      </w:pPr>
      <w:r w:rsidRPr="007E3635">
        <w:rPr>
          <w:rFonts w:hint="cs"/>
          <w:b/>
          <w:bCs/>
          <w:u w:val="single"/>
          <w:rtl/>
        </w:rPr>
        <w:t>חסר</w:t>
      </w:r>
      <w:r>
        <w:rPr>
          <w:rFonts w:hint="cs"/>
          <w:rtl/>
        </w:rPr>
        <w:t xml:space="preserve"> </w:t>
      </w:r>
      <w:r>
        <w:rPr>
          <w:rtl/>
        </w:rPr>
        <w:t>–</w:t>
      </w:r>
      <w:r>
        <w:rPr>
          <w:rFonts w:hint="cs"/>
          <w:rtl/>
        </w:rPr>
        <w:t xml:space="preserve"> טמפרטורה מועדפת ל</w:t>
      </w:r>
      <w:r w:rsidR="006F59DC">
        <w:t xml:space="preserve"> </w:t>
      </w:r>
      <w:hyperlink r:id="rId7" w:history="1">
        <w:proofErr w:type="spellStart"/>
        <w:r w:rsidRPr="007E3635">
          <w:rPr>
            <w:rStyle w:val="Hyperlink"/>
          </w:rPr>
          <w:t>Mugil</w:t>
        </w:r>
        <w:proofErr w:type="spellEnd"/>
      </w:hyperlink>
      <w:r w:rsidRPr="007E3635">
        <w:t> </w:t>
      </w:r>
      <w:proofErr w:type="spellStart"/>
      <w:r w:rsidR="00FB3CBE">
        <w:rPr>
          <w:rStyle w:val="Hyperlink"/>
        </w:rPr>
        <w:fldChar w:fldCharType="begin"/>
      </w:r>
      <w:r w:rsidR="00B50DBA">
        <w:rPr>
          <w:rStyle w:val="Hyperlink"/>
        </w:rPr>
        <w:instrText xml:space="preserve"> HYPERLINK "http://researcharchive.calacademy.org/research/ichthyology/catalog/fishcatget.asp?spid=19549" </w:instrText>
      </w:r>
      <w:r w:rsidR="00FB3CBE">
        <w:rPr>
          <w:rStyle w:val="Hyperlink"/>
        </w:rPr>
        <w:fldChar w:fldCharType="separate"/>
      </w:r>
      <w:r w:rsidRPr="007E3635">
        <w:rPr>
          <w:rStyle w:val="Hyperlink"/>
        </w:rPr>
        <w:t>cephalus</w:t>
      </w:r>
      <w:proofErr w:type="spellEnd"/>
      <w:r w:rsidR="00FB3CBE">
        <w:rPr>
          <w:rStyle w:val="Hyperlink"/>
        </w:rPr>
        <w:fldChar w:fldCharType="end"/>
      </w:r>
      <w:r w:rsidRPr="007E3635">
        <w:t xml:space="preserve"> </w:t>
      </w:r>
      <w:r w:rsidRPr="007E3635">
        <w:rPr>
          <w:b/>
          <w:bCs/>
          <w:i/>
          <w:iCs/>
        </w:rPr>
        <w:t>-</w:t>
      </w:r>
      <w:r w:rsidRPr="007E3635">
        <w:t xml:space="preserve"> </w:t>
      </w:r>
      <w:proofErr w:type="spellStart"/>
      <w:r w:rsidRPr="007E3635">
        <w:t>Bori</w:t>
      </w:r>
      <w:proofErr w:type="spellEnd"/>
      <w:r w:rsidRPr="007E3635">
        <w:t xml:space="preserve"> </w:t>
      </w:r>
      <w:r w:rsidR="0025105D">
        <w:t>–</w:t>
      </w:r>
      <w:r w:rsidRPr="007E3635">
        <w:t xml:space="preserve"> </w:t>
      </w:r>
      <w:proofErr w:type="spellStart"/>
      <w:r w:rsidRPr="007E3635">
        <w:t>Mce</w:t>
      </w:r>
      <w:proofErr w:type="spellEnd"/>
      <w:r w:rsidR="0025105D">
        <w:rPr>
          <w:rFonts w:hint="cs"/>
          <w:rtl/>
        </w:rPr>
        <w:t xml:space="preserve"> </w:t>
      </w:r>
      <w:r w:rsidR="0025105D">
        <w:rPr>
          <w:rtl/>
        </w:rPr>
        <w:t>–</w:t>
      </w:r>
      <w:r w:rsidR="0025105D">
        <w:rPr>
          <w:rFonts w:hint="cs"/>
          <w:rtl/>
        </w:rPr>
        <w:t xml:space="preserve"> טעות לא חשובה, כמעט ואין תפיסות שלהם</w:t>
      </w:r>
    </w:p>
    <w:p w:rsidR="005C3300" w:rsidRDefault="005C3300" w:rsidP="007E3635">
      <w:pPr>
        <w:jc w:val="left"/>
        <w:rPr>
          <w:rtl/>
        </w:rPr>
      </w:pPr>
    </w:p>
    <w:p w:rsidR="005C3300" w:rsidRDefault="005C3300" w:rsidP="005C3300">
      <w:pPr>
        <w:pStyle w:val="Heading2"/>
        <w:rPr>
          <w:rtl/>
        </w:rPr>
      </w:pPr>
      <w:r>
        <w:rPr>
          <w:rFonts w:hint="cs"/>
          <w:rtl/>
        </w:rPr>
        <w:t xml:space="preserve">1.1.19 </w:t>
      </w:r>
      <w:r>
        <w:rPr>
          <w:rtl/>
        </w:rPr>
        <w:t>–</w:t>
      </w:r>
      <w:r>
        <w:rPr>
          <w:rFonts w:hint="cs"/>
          <w:rtl/>
        </w:rPr>
        <w:t xml:space="preserve"> לישיבה עם יוני:</w:t>
      </w:r>
    </w:p>
    <w:p w:rsidR="005C3300" w:rsidRDefault="005C3300" w:rsidP="005C3300">
      <w:pPr>
        <w:jc w:val="left"/>
        <w:rPr>
          <w:rtl/>
        </w:rPr>
      </w:pPr>
      <w:proofErr w:type="spellStart"/>
      <w:r>
        <w:t>Mtc</w:t>
      </w:r>
      <w:proofErr w:type="spellEnd"/>
      <w:r>
        <w:t>:</w:t>
      </w:r>
    </w:p>
    <w:p w:rsidR="005C3300" w:rsidRDefault="005C3300" w:rsidP="005C3300">
      <w:pPr>
        <w:jc w:val="left"/>
        <w:rPr>
          <w:rtl/>
        </w:rPr>
      </w:pPr>
      <w:r>
        <w:rPr>
          <w:rFonts w:hint="cs"/>
          <w:rtl/>
        </w:rPr>
        <w:t>יש תוצאות. מה כדאי מבחינת הנתוני טמפ מועדפת של צנג?</w:t>
      </w:r>
    </w:p>
    <w:p w:rsidR="005C3300" w:rsidRDefault="005C3300" w:rsidP="005C3300">
      <w:pPr>
        <w:jc w:val="left"/>
        <w:rPr>
          <w:rtl/>
        </w:rPr>
      </w:pPr>
      <w:r>
        <w:rPr>
          <w:rFonts w:hint="cs"/>
          <w:rtl/>
        </w:rPr>
        <w:t>מבחינת פולשים, לא נראה לי להוריד כי מתכננת להוסיף יומנים, וגם ככה אין הרבה.</w:t>
      </w:r>
    </w:p>
    <w:p w:rsidR="005C3300" w:rsidRDefault="005C3300" w:rsidP="005C3300">
      <w:pPr>
        <w:jc w:val="left"/>
        <w:rPr>
          <w:rtl/>
        </w:rPr>
      </w:pPr>
      <w:r>
        <w:rPr>
          <w:rFonts w:hint="cs"/>
          <w:rtl/>
        </w:rPr>
        <w:t>ואם של צאנג, אז מה לעשות עם ההבדלי טמפרטורות בין מינים שונים? להשאיר סתם ממוצע?</w:t>
      </w:r>
      <w:r w:rsidR="004F1C85">
        <w:rPr>
          <w:rFonts w:hint="cs"/>
          <w:rtl/>
        </w:rPr>
        <w:t xml:space="preserve"> </w:t>
      </w:r>
      <w:r w:rsidR="004F1C85">
        <w:rPr>
          <w:rtl/>
        </w:rPr>
        <w:t>–</w:t>
      </w:r>
      <w:r w:rsidR="004F1C85">
        <w:rPr>
          <w:rFonts w:hint="cs"/>
          <w:rtl/>
        </w:rPr>
        <w:t xml:space="preserve"> לבדוק יחסים בין מינים בסקרים ועל פי זה.</w:t>
      </w:r>
    </w:p>
    <w:p w:rsidR="004F1C85" w:rsidRDefault="004F1C85" w:rsidP="005C3300">
      <w:pPr>
        <w:jc w:val="left"/>
        <w:rPr>
          <w:rtl/>
        </w:rPr>
      </w:pPr>
    </w:p>
    <w:p w:rsidR="005C3300" w:rsidRDefault="005C3300" w:rsidP="005C3300">
      <w:pPr>
        <w:jc w:val="left"/>
        <w:rPr>
          <w:rtl/>
        </w:rPr>
      </w:pPr>
    </w:p>
    <w:p w:rsidR="005C3300" w:rsidRDefault="005C3300" w:rsidP="005C3300">
      <w:pPr>
        <w:jc w:val="left"/>
        <w:rPr>
          <w:rtl/>
        </w:rPr>
      </w:pPr>
      <w:r>
        <w:rPr>
          <w:rFonts w:hint="cs"/>
          <w:rtl/>
        </w:rPr>
        <w:t>לגבי פיק התפיסה:</w:t>
      </w:r>
    </w:p>
    <w:p w:rsidR="005C3300" w:rsidRDefault="005C3300" w:rsidP="005C3300">
      <w:pPr>
        <w:jc w:val="left"/>
        <w:rPr>
          <w:rtl/>
        </w:rPr>
      </w:pPr>
      <w:r>
        <w:rPr>
          <w:rFonts w:hint="cs"/>
          <w:rtl/>
        </w:rPr>
        <w:t>יש כמה דברים יפים, אפשר להסתכל, אבל בעיקר צריך לראות מה עושים את זה בעזרת ה</w:t>
      </w:r>
      <w:r>
        <w:t>time series</w:t>
      </w:r>
      <w:r>
        <w:rPr>
          <w:rFonts w:hint="cs"/>
          <w:rtl/>
        </w:rPr>
        <w:t>, מתחילה לקרוא.</w:t>
      </w:r>
    </w:p>
    <w:p w:rsidR="006A33D8" w:rsidRDefault="006A33D8" w:rsidP="005C3300">
      <w:pPr>
        <w:jc w:val="left"/>
        <w:rPr>
          <w:rtl/>
        </w:rPr>
      </w:pPr>
      <w:r>
        <w:rPr>
          <w:rFonts w:hint="cs"/>
          <w:rtl/>
        </w:rPr>
        <w:t>אם אני מבינה נכון יש שתי רמות: הראשונה זה לבדוק אם יש שינוי, למצוא אינדקס לפיק החודשי, ולעשות איזה שהוא ליניאר מודל כדי לבדוק אם השינוי משמעותי עם טמ', עומק, טמפרטורת רשת, תאריך במשתנים ב</w:t>
      </w:r>
      <w:r>
        <w:rPr>
          <w:rFonts w:hint="cs"/>
        </w:rPr>
        <w:t>X</w:t>
      </w:r>
      <w:r>
        <w:rPr>
          <w:rFonts w:hint="cs"/>
          <w:rtl/>
        </w:rPr>
        <w:t xml:space="preserve">. שלב שני זה </w:t>
      </w:r>
      <w:r>
        <w:t>time series</w:t>
      </w:r>
      <w:r>
        <w:rPr>
          <w:rFonts w:hint="cs"/>
          <w:rtl/>
        </w:rPr>
        <w:t>, לבחון את ההשפעה בין השנים.</w:t>
      </w:r>
    </w:p>
    <w:p w:rsidR="004F1C85" w:rsidRDefault="004F1C85" w:rsidP="005C3300">
      <w:pPr>
        <w:jc w:val="left"/>
        <w:rPr>
          <w:rtl/>
        </w:rPr>
      </w:pPr>
      <w:r>
        <w:rPr>
          <w:rFonts w:hint="cs"/>
          <w:rtl/>
        </w:rPr>
        <w:t>כרגע לעשות ממוצע תפיסות מנורמל פר שבוע, ואז לא יהיה שגיאות על פי רשת.</w:t>
      </w:r>
    </w:p>
    <w:p w:rsidR="004F1C85" w:rsidRDefault="004F1C85" w:rsidP="005C3300">
      <w:pPr>
        <w:jc w:val="left"/>
        <w:rPr>
          <w:rtl/>
        </w:rPr>
      </w:pPr>
      <w:r>
        <w:rPr>
          <w:rFonts w:hint="cs"/>
          <w:rtl/>
        </w:rPr>
        <w:lastRenderedPageBreak/>
        <w:t xml:space="preserve">אחכ לעשות מודל </w:t>
      </w:r>
      <w:r>
        <w:rPr>
          <w:rFonts w:hint="cs"/>
        </w:rPr>
        <w:t>GAM</w:t>
      </w:r>
      <w:r>
        <w:rPr>
          <w:rFonts w:hint="cs"/>
          <w:rtl/>
        </w:rPr>
        <w:t xml:space="preserve"> בלי אינטרקציות, ואחכ עם אינטרקציות</w:t>
      </w:r>
    </w:p>
    <w:p w:rsidR="004F1C85" w:rsidRDefault="004F1C85" w:rsidP="005C3300">
      <w:pPr>
        <w:jc w:val="left"/>
        <w:rPr>
          <w:rtl/>
        </w:rPr>
      </w:pPr>
      <w:proofErr w:type="spellStart"/>
      <w:r>
        <w:t>Gam</w:t>
      </w:r>
      <w:proofErr w:type="spellEnd"/>
      <w:r>
        <w:t>(#~s(year)+s(</w:t>
      </w:r>
      <w:proofErr w:type="spellStart"/>
      <w:r>
        <w:t>week,c</w:t>
      </w:r>
      <w:proofErr w:type="spellEnd"/>
      <w:r>
        <w:t>)+s(depth)</w:t>
      </w:r>
      <w:r w:rsidR="00AC6A59">
        <w:rPr>
          <w:rFonts w:hint="cs"/>
          <w:rtl/>
        </w:rPr>
        <w:t xml:space="preserve"> [לשאול את איתי ואן ריין על זה]</w:t>
      </w:r>
    </w:p>
    <w:p w:rsidR="004F1C85" w:rsidRDefault="004F1C85" w:rsidP="005C3300">
      <w:pPr>
        <w:jc w:val="left"/>
        <w:rPr>
          <w:rtl/>
        </w:rPr>
      </w:pPr>
      <w:r>
        <w:rPr>
          <w:rFonts w:hint="cs"/>
          <w:rtl/>
        </w:rPr>
        <w:t>ואז לראות אם הטמפרטורה משנה אינטרקציות</w:t>
      </w:r>
    </w:p>
    <w:p w:rsidR="00AC6A59" w:rsidRDefault="00AC6A59" w:rsidP="005C3300">
      <w:pPr>
        <w:jc w:val="left"/>
        <w:rPr>
          <w:rtl/>
        </w:rPr>
      </w:pPr>
    </w:p>
    <w:p w:rsidR="00AC6A59" w:rsidRDefault="00AC6A59" w:rsidP="00AC6A59">
      <w:pPr>
        <w:jc w:val="left"/>
        <w:rPr>
          <w:rtl/>
        </w:rPr>
      </w:pPr>
      <w:proofErr w:type="spellStart"/>
      <w:r>
        <w:t>Mtc</w:t>
      </w:r>
      <w:proofErr w:type="spellEnd"/>
      <w:r>
        <w:rPr>
          <w:rFonts w:hint="cs"/>
          <w:rtl/>
        </w:rPr>
        <w:t>:</w:t>
      </w:r>
    </w:p>
    <w:p w:rsidR="00AC6A59" w:rsidRDefault="00AC6A59" w:rsidP="005C3300">
      <w:pPr>
        <w:jc w:val="left"/>
      </w:pPr>
      <w:r w:rsidRPr="00AC6A59">
        <w:rPr>
          <w:rFonts w:hint="cs"/>
          <w:highlight w:val="lightGray"/>
          <w:rtl/>
        </w:rPr>
        <w:t xml:space="preserve">לעשות </w:t>
      </w:r>
      <w:r w:rsidRPr="00AC6A59">
        <w:rPr>
          <w:highlight w:val="lightGray"/>
        </w:rPr>
        <w:t>median</w:t>
      </w:r>
      <w:r w:rsidRPr="00AC6A59">
        <w:rPr>
          <w:rFonts w:hint="cs"/>
          <w:highlight w:val="lightGray"/>
          <w:rtl/>
        </w:rPr>
        <w:t xml:space="preserve"> ולא </w:t>
      </w:r>
      <w:r w:rsidRPr="00AC6A59">
        <w:rPr>
          <w:highlight w:val="lightGray"/>
        </w:rPr>
        <w:t>mean</w:t>
      </w:r>
      <w:r w:rsidRPr="00AC6A59">
        <w:rPr>
          <w:rFonts w:hint="cs"/>
          <w:highlight w:val="lightGray"/>
          <w:rtl/>
        </w:rPr>
        <w:t xml:space="preserve"> למינים שלי </w:t>
      </w:r>
      <w:r w:rsidRPr="00AC6A59">
        <w:rPr>
          <w:highlight w:val="lightGray"/>
          <w:rtl/>
        </w:rPr>
        <w:t>–</w:t>
      </w:r>
      <w:r w:rsidRPr="00AC6A59">
        <w:rPr>
          <w:rFonts w:hint="cs"/>
          <w:highlight w:val="lightGray"/>
          <w:rtl/>
        </w:rPr>
        <w:t xml:space="preserve"> אין </w:t>
      </w:r>
      <w:r w:rsidRPr="00AC6A59">
        <w:rPr>
          <w:highlight w:val="lightGray"/>
        </w:rPr>
        <w:t>median</w:t>
      </w:r>
      <w:r w:rsidRPr="00AC6A59">
        <w:rPr>
          <w:rFonts w:hint="cs"/>
          <w:highlight w:val="lightGray"/>
          <w:rtl/>
        </w:rPr>
        <w:t xml:space="preserve"> באתר </w:t>
      </w:r>
      <w:r w:rsidRPr="00AC6A59">
        <w:rPr>
          <w:highlight w:val="lightGray"/>
        </w:rPr>
        <w:t>bio oracle</w:t>
      </w:r>
    </w:p>
    <w:p w:rsidR="00AC6A59" w:rsidRDefault="00AC6A59" w:rsidP="005C3300">
      <w:pPr>
        <w:jc w:val="left"/>
        <w:rPr>
          <w:rtl/>
        </w:rPr>
      </w:pPr>
      <w:r w:rsidRPr="00BB6962">
        <w:rPr>
          <w:rFonts w:hint="cs"/>
          <w:highlight w:val="lightGray"/>
          <w:rtl/>
        </w:rPr>
        <w:t>לבדוק אחוזי תפיסה בנתוני ה</w:t>
      </w:r>
      <w:r w:rsidRPr="00BB6962">
        <w:rPr>
          <w:highlight w:val="lightGray"/>
        </w:rPr>
        <w:t>survey</w:t>
      </w:r>
      <w:r w:rsidRPr="00BB6962">
        <w:rPr>
          <w:rFonts w:hint="cs"/>
          <w:highlight w:val="lightGray"/>
          <w:rtl/>
        </w:rPr>
        <w:t>, ולעשות על פי זה את השקלול של הטמפרטורה המועדפת</w:t>
      </w:r>
    </w:p>
    <w:p w:rsidR="00AC6A59" w:rsidRDefault="00AC6A59" w:rsidP="00AC6A59">
      <w:pPr>
        <w:jc w:val="left"/>
        <w:rPr>
          <w:rtl/>
        </w:rPr>
      </w:pPr>
      <w:r>
        <w:rPr>
          <w:rFonts w:hint="cs"/>
          <w:rtl/>
        </w:rPr>
        <w:t xml:space="preserve">להריץ הכל בנפרד לכל המינים שמעורבבים </w:t>
      </w:r>
    </w:p>
    <w:p w:rsidR="00AC6A59" w:rsidRDefault="00AC6A59" w:rsidP="005C3300">
      <w:pPr>
        <w:jc w:val="left"/>
        <w:rPr>
          <w:rtl/>
        </w:rPr>
      </w:pPr>
      <w:r w:rsidRPr="00F07FD2">
        <w:rPr>
          <w:rFonts w:hint="cs"/>
          <w:highlight w:val="lightGray"/>
          <w:rtl/>
        </w:rPr>
        <w:t>לעדכן הכל ב</w:t>
      </w:r>
      <w:r w:rsidRPr="00F07FD2">
        <w:rPr>
          <w:highlight w:val="lightGray"/>
        </w:rPr>
        <w:t>materials and methods</w:t>
      </w:r>
    </w:p>
    <w:p w:rsidR="00E50102" w:rsidRDefault="00E50102" w:rsidP="005C3300">
      <w:pPr>
        <w:jc w:val="left"/>
        <w:rPr>
          <w:rtl/>
        </w:rPr>
      </w:pPr>
    </w:p>
    <w:p w:rsidR="00AC6A59" w:rsidRDefault="00F07FD2" w:rsidP="005C3300">
      <w:pPr>
        <w:jc w:val="left"/>
        <w:rPr>
          <w:rtl/>
        </w:rPr>
      </w:pPr>
      <w:r>
        <w:rPr>
          <w:rFonts w:hint="cs"/>
          <w:rtl/>
        </w:rPr>
        <w:t xml:space="preserve">מודל </w:t>
      </w:r>
      <w:r>
        <w:rPr>
          <w:rFonts w:hint="cs"/>
        </w:rPr>
        <w:t>GAM</w:t>
      </w:r>
    </w:p>
    <w:p w:rsidR="00F07FD2" w:rsidRDefault="00F07FD2" w:rsidP="005C3300">
      <w:pPr>
        <w:jc w:val="left"/>
        <w:rPr>
          <w:rtl/>
        </w:rPr>
      </w:pPr>
      <w:r>
        <w:rPr>
          <w:rFonts w:hint="cs"/>
          <w:rtl/>
        </w:rPr>
        <w:t>הרצאה:</w:t>
      </w:r>
    </w:p>
    <w:p w:rsidR="00F07FD2" w:rsidRDefault="00F07FD2" w:rsidP="005C3300">
      <w:pPr>
        <w:jc w:val="left"/>
        <w:rPr>
          <w:rtl/>
        </w:rPr>
      </w:pPr>
      <w:r>
        <w:rPr>
          <w:rFonts w:hint="cs"/>
          <w:rtl/>
        </w:rPr>
        <w:t xml:space="preserve"> חזרה על מדולים סטטיסטיים: משתנה רספונס, משתנים מדודים שאולי יסבירו את </w:t>
      </w:r>
      <w:r>
        <w:t>Y</w:t>
      </w:r>
      <w:r>
        <w:rPr>
          <w:rFonts w:hint="cs"/>
          <w:rtl/>
        </w:rPr>
        <w:t xml:space="preserve">. הדטנה רציפה או קטגוריאלית. </w:t>
      </w:r>
      <w:r>
        <w:rPr>
          <w:rFonts w:hint="cs"/>
        </w:rPr>
        <w:t>Y</w:t>
      </w:r>
      <w:r>
        <w:rPr>
          <w:rFonts w:hint="cs"/>
          <w:rtl/>
        </w:rPr>
        <w:t xml:space="preserve"> יהיה משהו קבוע ועוד משתנה כפול כל פרדיקטור, ועוד טעות. הטעות היא הסיבה שליניאר מודל הופך לגנרל ליניאר מודל.   מודל הוא כבר לא ליניארי אם יש שני פרדיקטורים </w:t>
      </w:r>
      <w:r>
        <w:rPr>
          <w:rFonts w:hint="cs"/>
        </w:rPr>
        <w:t>X</w:t>
      </w:r>
      <w:r>
        <w:rPr>
          <w:rFonts w:hint="cs"/>
          <w:rtl/>
        </w:rPr>
        <w:t xml:space="preserve"> שמכפילים אחד את השני. </w:t>
      </w:r>
      <w:r w:rsidR="00466D91">
        <w:rPr>
          <w:rFonts w:hint="cs"/>
          <w:rtl/>
        </w:rPr>
        <w:t xml:space="preserve"> </w:t>
      </w:r>
    </w:p>
    <w:p w:rsidR="00694134" w:rsidRDefault="00694134" w:rsidP="005C3300">
      <w:pPr>
        <w:jc w:val="left"/>
        <w:rPr>
          <w:rtl/>
        </w:rPr>
      </w:pPr>
      <w:r>
        <w:rPr>
          <w:rFonts w:hint="cs"/>
          <w:rtl/>
        </w:rPr>
        <w:t>ב</w:t>
      </w:r>
      <w:r>
        <w:rPr>
          <w:rFonts w:hint="cs"/>
        </w:rPr>
        <w:t>GLM</w:t>
      </w:r>
      <w:r>
        <w:rPr>
          <w:rFonts w:hint="cs"/>
          <w:rtl/>
        </w:rPr>
        <w:t xml:space="preserve"> גם </w:t>
      </w:r>
      <w:r>
        <w:rPr>
          <w:rFonts w:hint="cs"/>
        </w:rPr>
        <w:t>Y</w:t>
      </w:r>
      <w:r>
        <w:rPr>
          <w:rFonts w:hint="cs"/>
          <w:rtl/>
        </w:rPr>
        <w:t xml:space="preserve"> יכול להיות קטגוריאלי.</w:t>
      </w:r>
    </w:p>
    <w:p w:rsidR="00694134" w:rsidRDefault="00694134" w:rsidP="005C3300">
      <w:pPr>
        <w:jc w:val="left"/>
        <w:rPr>
          <w:rtl/>
        </w:rPr>
      </w:pPr>
      <w:r>
        <w:rPr>
          <w:rFonts w:hint="cs"/>
          <w:rtl/>
        </w:rPr>
        <w:t xml:space="preserve">פרדיקטורים יכולים להיות פיקס או רנדום. בפיקס כולם מענינים ומשתמשים בהם במחקר. רנדום מתאים לכך שהדגימה אקראית.  </w:t>
      </w:r>
    </w:p>
    <w:p w:rsidR="00D315DD" w:rsidRDefault="00D315DD" w:rsidP="005C3300">
      <w:pPr>
        <w:jc w:val="left"/>
        <w:rPr>
          <w:rtl/>
        </w:rPr>
      </w:pPr>
      <w:r>
        <w:rPr>
          <w:rFonts w:hint="cs"/>
          <w:rtl/>
        </w:rPr>
        <w:t>הנחות: נורמלית של ה</w:t>
      </w:r>
      <w:r>
        <w:rPr>
          <w:rFonts w:hint="cs"/>
        </w:rPr>
        <w:t>Y</w:t>
      </w:r>
      <w:r>
        <w:rPr>
          <w:rFonts w:hint="cs"/>
          <w:rtl/>
        </w:rPr>
        <w:t xml:space="preserve"> והרסידואלס, השונות אחידה, בלתי תלוי. </w:t>
      </w:r>
    </w:p>
    <w:p w:rsidR="00D315DD" w:rsidRDefault="00D315DD" w:rsidP="005C3300">
      <w:pPr>
        <w:jc w:val="left"/>
        <w:rPr>
          <w:rtl/>
        </w:rPr>
      </w:pPr>
      <w:r>
        <w:rPr>
          <w:rFonts w:hint="cs"/>
          <w:rtl/>
        </w:rPr>
        <w:t xml:space="preserve">אם אין ליניאריות בין </w:t>
      </w:r>
      <w:r>
        <w:rPr>
          <w:rFonts w:hint="cs"/>
        </w:rPr>
        <w:t>X</w:t>
      </w:r>
      <w:r>
        <w:rPr>
          <w:rFonts w:hint="cs"/>
          <w:rtl/>
        </w:rPr>
        <w:t xml:space="preserve"> ל</w:t>
      </w:r>
      <w:r>
        <w:rPr>
          <w:rFonts w:hint="cs"/>
        </w:rPr>
        <w:t>Y</w:t>
      </w:r>
      <w:r>
        <w:rPr>
          <w:rFonts w:hint="cs"/>
          <w:rtl/>
        </w:rPr>
        <w:t xml:space="preserve">, או שהרסידואלס לא אחידים, אפשר להוסיף </w:t>
      </w:r>
      <w:r>
        <w:rPr>
          <w:rFonts w:hint="cs"/>
        </w:rPr>
        <w:t>X</w:t>
      </w:r>
      <w:r>
        <w:rPr>
          <w:rFonts w:hint="cs"/>
          <w:rtl/>
        </w:rPr>
        <w:t>, לעשות טרנספורמציה, אפשר לעשות מודל לא לינארי, או לעבור ל</w:t>
      </w:r>
      <w:r>
        <w:t>additive model</w:t>
      </w:r>
      <w:r>
        <w:rPr>
          <w:rFonts w:hint="cs"/>
          <w:rtl/>
        </w:rPr>
        <w:t xml:space="preserve">. </w:t>
      </w:r>
    </w:p>
    <w:p w:rsidR="00CE2EFB" w:rsidRDefault="00CE2EFB" w:rsidP="005C3300">
      <w:pPr>
        <w:jc w:val="left"/>
        <w:rPr>
          <w:rtl/>
        </w:rPr>
      </w:pPr>
      <w:r>
        <w:rPr>
          <w:rFonts w:hint="cs"/>
          <w:rtl/>
        </w:rPr>
        <w:t xml:space="preserve">כאשר הרסידואלס לא אחידים יכולים לרצות </w:t>
      </w:r>
      <w:r>
        <w:rPr>
          <w:rFonts w:hint="cs"/>
        </w:rPr>
        <w:t>GAM</w:t>
      </w:r>
      <w:r>
        <w:rPr>
          <w:rFonts w:hint="cs"/>
          <w:rtl/>
        </w:rPr>
        <w:t xml:space="preserve">. </w:t>
      </w:r>
      <w:r>
        <w:t>Smoothing</w:t>
      </w:r>
      <w:r>
        <w:rPr>
          <w:rFonts w:hint="cs"/>
          <w:rtl/>
        </w:rPr>
        <w:t xml:space="preserve"> זה אומר לקחת מקטע מסויים מהנתונים, ולעשות ןלו ממוצע. או לעשות בתוכו רגרסיה ליניארית. בעצם מדובר בממוצע או רגרסיה על חלק מהמידע, באזור ה</w:t>
      </w:r>
      <w:r>
        <w:rPr>
          <w:rFonts w:hint="cs"/>
        </w:rPr>
        <w:t>X</w:t>
      </w:r>
      <w:r>
        <w:rPr>
          <w:rFonts w:hint="cs"/>
          <w:rtl/>
        </w:rPr>
        <w:t xml:space="preserve"> שמעניין אותי, ואז אפשר לחבר קווים שונים בעצם.</w:t>
      </w:r>
    </w:p>
    <w:p w:rsidR="00CE2EFB" w:rsidRDefault="00CE2EFB" w:rsidP="005C3300">
      <w:pPr>
        <w:jc w:val="left"/>
        <w:rPr>
          <w:rtl/>
        </w:rPr>
      </w:pPr>
      <w:r>
        <w:lastRenderedPageBreak/>
        <w:t>Loess</w:t>
      </w:r>
      <w:r>
        <w:rPr>
          <w:rFonts w:hint="cs"/>
          <w:rtl/>
        </w:rPr>
        <w:t xml:space="preserve"> </w:t>
      </w:r>
      <w:r>
        <w:rPr>
          <w:rtl/>
        </w:rPr>
        <w:t>–</w:t>
      </w:r>
      <w:r>
        <w:rPr>
          <w:rFonts w:hint="cs"/>
          <w:rtl/>
        </w:rPr>
        <w:t xml:space="preserve"> זה בעצם סביב השאלה באיזה גודל הקופסא, ומה קורה בקצה שלה. מדובר על מה אחוז הנתונים שהקופסא מכילה. ככל שהאחוז גדול יותר מהגמה תהיה יותר אחידה. אם למשל עובי הקופסא יהיה 0.3, אז הקו יהיה עם פיקים, משתנה הרבה. </w:t>
      </w:r>
    </w:p>
    <w:p w:rsidR="00813B02" w:rsidRDefault="00813B02" w:rsidP="005C3300">
      <w:pPr>
        <w:jc w:val="left"/>
        <w:rPr>
          <w:rtl/>
        </w:rPr>
      </w:pPr>
      <w:r>
        <w:t xml:space="preserve">Regression </w:t>
      </w:r>
      <w:proofErr w:type="spellStart"/>
      <w:r>
        <w:t>splones</w:t>
      </w:r>
      <w:proofErr w:type="spellEnd"/>
      <w:r>
        <w:rPr>
          <w:rFonts w:hint="cs"/>
          <w:rtl/>
        </w:rPr>
        <w:t xml:space="preserve"> </w:t>
      </w:r>
      <w:r>
        <w:rPr>
          <w:rtl/>
        </w:rPr>
        <w:t>–</w:t>
      </w:r>
      <w:r>
        <w:rPr>
          <w:rFonts w:hint="cs"/>
          <w:rtl/>
        </w:rPr>
        <w:t xml:space="preserve"> מחלקים את הדטה למקטעים. בתוכם עושים רגרסיה פולינומית, בכל אחד בנפרד. וצריך לשים תנאי קצה כדי שהפונקציה תהיה אחידה, מחוברת בין מקטע למקטע. ושוב, צריך לבחור את גודל המקטעים כדי להמנע מ</w:t>
      </w:r>
      <w:r>
        <w:t>overfitting</w:t>
      </w:r>
      <w:r>
        <w:rPr>
          <w:rFonts w:hint="cs"/>
          <w:rtl/>
        </w:rPr>
        <w:t xml:space="preserve">. </w:t>
      </w:r>
    </w:p>
    <w:p w:rsidR="00DF4239" w:rsidRDefault="00856C47" w:rsidP="005C3300">
      <w:pPr>
        <w:jc w:val="left"/>
        <w:rPr>
          <w:rtl/>
        </w:rPr>
      </w:pPr>
      <w:r>
        <w:rPr>
          <w:rFonts w:hint="cs"/>
          <w:rtl/>
        </w:rPr>
        <w:t>אם רוצים להשוות מודל ליניארי ואדייבי אפשר להשתמש ב</w:t>
      </w:r>
      <w:r>
        <w:t>AIC GCV</w:t>
      </w:r>
      <w:r>
        <w:rPr>
          <w:rFonts w:hint="cs"/>
          <w:rtl/>
        </w:rPr>
        <w:t xml:space="preserve">. אפשר לעשות את הדברים בגישת פורוורד </w:t>
      </w:r>
      <w:r>
        <w:rPr>
          <w:rtl/>
        </w:rPr>
        <w:t>–</w:t>
      </w:r>
      <w:r>
        <w:rPr>
          <w:rFonts w:hint="cs"/>
          <w:rtl/>
        </w:rPr>
        <w:t xml:space="preserve"> לוהסיפ את המשתנים אחד אחרי השני, או בקוורד </w:t>
      </w:r>
      <w:r>
        <w:rPr>
          <w:rtl/>
        </w:rPr>
        <w:t>–</w:t>
      </w:r>
      <w:r>
        <w:rPr>
          <w:rFonts w:hint="cs"/>
          <w:rtl/>
        </w:rPr>
        <w:t xml:space="preserve"> כל פעם להוריד משתנה, עד שמגיעים כמות המשתנים שיוצרת הסברה אידיאלית. </w:t>
      </w:r>
    </w:p>
    <w:p w:rsidR="00856C47" w:rsidRDefault="00856C47" w:rsidP="005C3300">
      <w:pPr>
        <w:jc w:val="left"/>
        <w:rPr>
          <w:rtl/>
        </w:rPr>
      </w:pPr>
      <w:r>
        <w:rPr>
          <w:rFonts w:hint="cs"/>
          <w:rtl/>
        </w:rPr>
        <w:t xml:space="preserve">ולידציה של מודל </w:t>
      </w:r>
      <w:r>
        <w:rPr>
          <w:rtl/>
        </w:rPr>
        <w:t>–</w:t>
      </w:r>
      <w:r>
        <w:rPr>
          <w:rFonts w:hint="cs"/>
          <w:rtl/>
        </w:rPr>
        <w:t xml:space="preserve"> האם מתאים, האם נורמלי, האם הומוגני, [לבדוק את הרסידואלס, לשים אותם בגרף]. </w:t>
      </w:r>
    </w:p>
    <w:p w:rsidR="00DF16B4" w:rsidRDefault="00DF16B4" w:rsidP="005C3300">
      <w:pPr>
        <w:jc w:val="left"/>
        <w:rPr>
          <w:rtl/>
        </w:rPr>
      </w:pPr>
      <w:r>
        <w:rPr>
          <w:rFonts w:hint="cs"/>
          <w:rtl/>
        </w:rPr>
        <w:t>יש ב</w:t>
      </w:r>
      <w:r>
        <w:rPr>
          <w:rFonts w:hint="cs"/>
        </w:rPr>
        <w:t>R</w:t>
      </w:r>
      <w:r>
        <w:rPr>
          <w:rFonts w:hint="cs"/>
          <w:rtl/>
        </w:rPr>
        <w:t xml:space="preserve"> פאקאג </w:t>
      </w:r>
      <w:proofErr w:type="spellStart"/>
      <w:r>
        <w:t>gam</w:t>
      </w:r>
      <w:proofErr w:type="spellEnd"/>
      <w:r>
        <w:rPr>
          <w:rFonts w:hint="cs"/>
          <w:rtl/>
        </w:rPr>
        <w:t xml:space="preserve"> שעושה </w:t>
      </w:r>
      <w:r>
        <w:t>LOESS smoothing</w:t>
      </w:r>
      <w:r>
        <w:rPr>
          <w:rFonts w:hint="cs"/>
          <w:rtl/>
        </w:rPr>
        <w:t xml:space="preserve">, ופאקאג </w:t>
      </w:r>
      <w:proofErr w:type="spellStart"/>
      <w:r>
        <w:t>mgcv</w:t>
      </w:r>
      <w:proofErr w:type="spellEnd"/>
      <w:r>
        <w:rPr>
          <w:rFonts w:hint="cs"/>
          <w:rtl/>
        </w:rPr>
        <w:t xml:space="preserve"> שעושה </w:t>
      </w:r>
      <w:r>
        <w:t>cross validation</w:t>
      </w:r>
      <w:r>
        <w:rPr>
          <w:rFonts w:hint="cs"/>
          <w:rtl/>
        </w:rPr>
        <w:t>.</w:t>
      </w:r>
    </w:p>
    <w:p w:rsidR="004A1AB3" w:rsidRPr="008706F6" w:rsidRDefault="004A1AB3" w:rsidP="005C3300">
      <w:pPr>
        <w:jc w:val="left"/>
        <w:rPr>
          <w:b/>
          <w:bCs/>
          <w:rtl/>
        </w:rPr>
      </w:pPr>
      <w:r w:rsidRPr="008706F6">
        <w:rPr>
          <w:rFonts w:hint="cs"/>
          <w:b/>
          <w:bCs/>
          <w:rtl/>
        </w:rPr>
        <w:t xml:space="preserve">פירוט על הקוד מ 1:14:31 </w:t>
      </w:r>
    </w:p>
    <w:p w:rsidR="004A1AB3" w:rsidRDefault="004A1AB3" w:rsidP="004A3A65">
      <w:pPr>
        <w:jc w:val="left"/>
        <w:rPr>
          <w:rtl/>
        </w:rPr>
      </w:pPr>
      <w:r>
        <w:rPr>
          <w:rFonts w:hint="cs"/>
          <w:rtl/>
        </w:rPr>
        <w:t xml:space="preserve">אפשר לבדוק: איזה התךפלגות, בתוך </w:t>
      </w:r>
      <w:r>
        <w:t>family</w:t>
      </w:r>
      <w:r>
        <w:rPr>
          <w:rFonts w:hint="cs"/>
          <w:rtl/>
        </w:rPr>
        <w:t xml:space="preserve">, בד"כ </w:t>
      </w:r>
      <w:r>
        <w:t>Gaussian</w:t>
      </w:r>
      <w:r>
        <w:rPr>
          <w:rFonts w:hint="cs"/>
          <w:rtl/>
        </w:rPr>
        <w:t xml:space="preserve">, נורמלית. </w:t>
      </w:r>
      <w:r w:rsidR="004A3A65">
        <w:t>Formula (Y~s(x))</w:t>
      </w:r>
      <w:r w:rsidR="004A3A65">
        <w:rPr>
          <w:rFonts w:hint="cs"/>
          <w:rtl/>
        </w:rPr>
        <w:t xml:space="preserve"> זה אומר מי הפונקציה של מי, </w:t>
      </w:r>
      <w:r w:rsidR="004A3A65">
        <w:rPr>
          <w:rFonts w:hint="cs"/>
        </w:rPr>
        <w:t>S</w:t>
      </w:r>
      <w:r w:rsidR="004A3A65">
        <w:rPr>
          <w:rFonts w:hint="cs"/>
          <w:rtl/>
        </w:rPr>
        <w:t xml:space="preserve"> כי סמוסינג. </w:t>
      </w:r>
      <w:r w:rsidR="004A3A65">
        <w:t>K</w:t>
      </w:r>
      <w:r w:rsidR="004A3A65">
        <w:rPr>
          <w:rFonts w:hint="cs"/>
          <w:rtl/>
        </w:rPr>
        <w:t xml:space="preserve"> זה דרגת החופש, אחד יותר ממה שיש לנו. זה בעצם אומר כמה לא ליניארי מסכימים שיהיה.</w:t>
      </w:r>
      <w:r w:rsidR="008706F6">
        <w:rPr>
          <w:rFonts w:hint="cs"/>
          <w:rtl/>
        </w:rPr>
        <w:t xml:space="preserve"> </w:t>
      </w:r>
    </w:p>
    <w:p w:rsidR="008706F6" w:rsidRDefault="008706F6" w:rsidP="004A3A65">
      <w:pPr>
        <w:jc w:val="left"/>
        <w:rPr>
          <w:rtl/>
        </w:rPr>
      </w:pPr>
    </w:p>
    <w:p w:rsidR="004A3A65" w:rsidRDefault="008706F6" w:rsidP="004A3A65">
      <w:pPr>
        <w:jc w:val="left"/>
        <w:rPr>
          <w:rtl/>
        </w:rPr>
      </w:pPr>
      <w:r>
        <w:rPr>
          <w:rFonts w:hint="cs"/>
          <w:rtl/>
        </w:rPr>
        <w:t xml:space="preserve">  </w:t>
      </w:r>
    </w:p>
    <w:p w:rsidR="004A1AB3" w:rsidRPr="00A578B0" w:rsidRDefault="00A578B0" w:rsidP="005C3300">
      <w:pPr>
        <w:jc w:val="left"/>
        <w:rPr>
          <w:b/>
          <w:bCs/>
          <w:u w:val="single"/>
          <w:rtl/>
        </w:rPr>
      </w:pPr>
      <w:r w:rsidRPr="00A578B0">
        <w:rPr>
          <w:rFonts w:hint="cs"/>
          <w:b/>
          <w:bCs/>
          <w:u w:val="single"/>
          <w:rtl/>
        </w:rPr>
        <w:t xml:space="preserve">הקוד </w:t>
      </w:r>
      <w:r w:rsidRPr="00A578B0">
        <w:rPr>
          <w:rFonts w:hint="cs"/>
          <w:b/>
          <w:bCs/>
          <w:u w:val="single"/>
        </w:rPr>
        <w:t>GAM</w:t>
      </w:r>
      <w:r w:rsidRPr="00A578B0">
        <w:rPr>
          <w:rFonts w:hint="cs"/>
          <w:b/>
          <w:bCs/>
          <w:u w:val="single"/>
          <w:rtl/>
        </w:rPr>
        <w:t xml:space="preserve"> של איתי:</w:t>
      </w:r>
    </w:p>
    <w:p w:rsidR="00A578B0" w:rsidRDefault="00A578B0" w:rsidP="005C3300">
      <w:pPr>
        <w:jc w:val="left"/>
        <w:rPr>
          <w:rtl/>
        </w:rPr>
      </w:pPr>
      <w:r>
        <w:rPr>
          <w:rFonts w:hint="cs"/>
          <w:rtl/>
        </w:rPr>
        <w:t>להפוך לוקטור נומרי של שנה חודש יום שעה</w:t>
      </w:r>
    </w:p>
    <w:p w:rsidR="00A578B0" w:rsidRDefault="00A578B0" w:rsidP="00A578B0">
      <w:pPr>
        <w:jc w:val="left"/>
        <w:rPr>
          <w:rtl/>
        </w:rPr>
      </w:pPr>
      <w:r>
        <w:rPr>
          <w:rFonts w:hint="cs"/>
          <w:rtl/>
        </w:rPr>
        <w:t>להוסיף עמודות של שנה חודש יום שעה, ושנה חודש יום, ועמודה נומרית לפורמט עם השעה.</w:t>
      </w:r>
    </w:p>
    <w:p w:rsidR="00A578B0" w:rsidRDefault="00A578B0" w:rsidP="00A578B0">
      <w:pPr>
        <w:jc w:val="left"/>
        <w:rPr>
          <w:rtl/>
        </w:rPr>
      </w:pPr>
      <w:r>
        <w:rPr>
          <w:rFonts w:hint="cs"/>
          <w:rtl/>
        </w:rPr>
        <w:t>ללהוריד את כל השורות שבלי תפיסות, בלי עומק, בלי זמן, ולא בטווח שנים</w:t>
      </w:r>
    </w:p>
    <w:p w:rsidR="00A578B0" w:rsidRDefault="00A578B0" w:rsidP="00A578B0">
      <w:pPr>
        <w:jc w:val="left"/>
        <w:rPr>
          <w:rtl/>
        </w:rPr>
      </w:pPr>
      <w:r>
        <w:rPr>
          <w:rFonts w:hint="cs"/>
          <w:rtl/>
        </w:rPr>
        <w:t>לסדר את הדטה על פי עמודת הזמן הנומרית</w:t>
      </w:r>
    </w:p>
    <w:p w:rsidR="00A578B0" w:rsidRDefault="00A578B0" w:rsidP="00A578B0">
      <w:pPr>
        <w:jc w:val="left"/>
        <w:rPr>
          <w:rtl/>
        </w:rPr>
      </w:pPr>
    </w:p>
    <w:p w:rsidR="00A578B0" w:rsidRDefault="00A578B0" w:rsidP="00A578B0">
      <w:pPr>
        <w:jc w:val="left"/>
        <w:rPr>
          <w:rtl/>
        </w:rPr>
      </w:pPr>
      <w:r>
        <w:rPr>
          <w:rFonts w:hint="cs"/>
          <w:rtl/>
        </w:rPr>
        <w:t>מכאן והלאה לכל מין בנפרד:</w:t>
      </w:r>
    </w:p>
    <w:p w:rsidR="00A578B0" w:rsidRDefault="00A578B0" w:rsidP="00A578B0">
      <w:pPr>
        <w:jc w:val="left"/>
        <w:rPr>
          <w:rtl/>
        </w:rPr>
      </w:pPr>
      <w:r>
        <w:rPr>
          <w:rFonts w:hint="cs"/>
          <w:rtl/>
        </w:rPr>
        <w:t xml:space="preserve">פונקצית מודל </w:t>
      </w:r>
      <w:r>
        <w:rPr>
          <w:rFonts w:hint="cs"/>
        </w:rPr>
        <w:t>GAM:</w:t>
      </w:r>
    </w:p>
    <w:p w:rsidR="00A578B0" w:rsidRDefault="00A578B0" w:rsidP="00A578B0">
      <w:pPr>
        <w:jc w:val="left"/>
        <w:rPr>
          <w:rtl/>
        </w:rPr>
      </w:pPr>
      <w:r>
        <w:rPr>
          <w:rFonts w:hint="cs"/>
          <w:rtl/>
        </w:rPr>
        <w:t>לחלק את העומק ב</w:t>
      </w:r>
      <w:r>
        <w:t>duration</w:t>
      </w:r>
      <w:r>
        <w:rPr>
          <w:rFonts w:hint="cs"/>
          <w:rtl/>
        </w:rPr>
        <w:t xml:space="preserve"> [צפיפות המינים]</w:t>
      </w:r>
    </w:p>
    <w:p w:rsidR="00A578B0" w:rsidRDefault="00A578B0" w:rsidP="00A578B0">
      <w:pPr>
        <w:jc w:val="left"/>
        <w:rPr>
          <w:rtl/>
        </w:rPr>
      </w:pPr>
      <w:r>
        <w:rPr>
          <w:rFonts w:hint="cs"/>
          <w:rtl/>
        </w:rPr>
        <w:lastRenderedPageBreak/>
        <w:t>להעיף את מה שמעבר ל0.025 ו0.975 בעומק מהנתונים - ?למה?</w:t>
      </w:r>
    </w:p>
    <w:p w:rsidR="00A578B0" w:rsidRDefault="00A578B0" w:rsidP="00A578B0">
      <w:pPr>
        <w:jc w:val="left"/>
        <w:rPr>
          <w:rtl/>
        </w:rPr>
      </w:pPr>
      <w:r>
        <w:rPr>
          <w:rFonts w:hint="cs"/>
          <w:rtl/>
        </w:rPr>
        <w:t>להגדיר עם זו רשת של גמברי או לא ?למה?</w:t>
      </w:r>
    </w:p>
    <w:p w:rsidR="00A578B0" w:rsidRDefault="00A578B0" w:rsidP="00A578B0">
      <w:pPr>
        <w:jc w:val="left"/>
        <w:rPr>
          <w:rtl/>
        </w:rPr>
      </w:pPr>
      <w:r>
        <w:rPr>
          <w:rFonts w:hint="cs"/>
          <w:rtl/>
        </w:rPr>
        <w:t>להוסיף 0.01 לצפיפות מינים [בשביל להמנע מ0?]</w:t>
      </w:r>
    </w:p>
    <w:p w:rsidR="00A578B0" w:rsidRDefault="00A578B0" w:rsidP="00A578B0">
      <w:pPr>
        <w:jc w:val="left"/>
        <w:rPr>
          <w:rtl/>
        </w:rPr>
      </w:pPr>
      <w:r>
        <w:rPr>
          <w:rFonts w:hint="cs"/>
          <w:rtl/>
        </w:rPr>
        <w:t xml:space="preserve">לעשות מודל </w:t>
      </w:r>
      <w:r>
        <w:rPr>
          <w:rFonts w:hint="cs"/>
        </w:rPr>
        <w:t xml:space="preserve">GAM </w:t>
      </w:r>
      <w:r>
        <w:rPr>
          <w:rFonts w:hint="cs"/>
          <w:rtl/>
        </w:rPr>
        <w:t xml:space="preserve">שונה עבור כל מיני אפשרויות שלא ברור מהם , </w:t>
      </w:r>
    </w:p>
    <w:p w:rsidR="00A578B0" w:rsidRDefault="00A578B0" w:rsidP="00A578B0">
      <w:pPr>
        <w:jc w:val="left"/>
        <w:rPr>
          <w:rtl/>
        </w:rPr>
      </w:pPr>
      <w:r>
        <w:rPr>
          <w:rFonts w:hint="cs"/>
          <w:rtl/>
        </w:rPr>
        <w:t>רשימה של כל המודלים, וייצוא של המודל שלא ריק, סוף פונקציה.</w:t>
      </w:r>
    </w:p>
    <w:p w:rsidR="001E70C8" w:rsidRDefault="001E70C8" w:rsidP="00A578B0">
      <w:pPr>
        <w:jc w:val="left"/>
        <w:rPr>
          <w:rtl/>
        </w:rPr>
      </w:pPr>
    </w:p>
    <w:p w:rsidR="000869D4" w:rsidRDefault="001E70C8" w:rsidP="00A578B0">
      <w:pPr>
        <w:jc w:val="left"/>
        <w:rPr>
          <w:rtl/>
        </w:rPr>
      </w:pPr>
      <w:r>
        <w:rPr>
          <w:rFonts w:hint="cs"/>
          <w:rtl/>
        </w:rPr>
        <w:t xml:space="preserve">פונקציות: רסידואלס, </w:t>
      </w:r>
      <w:r>
        <w:rPr>
          <w:rFonts w:hint="cs"/>
        </w:rPr>
        <w:t>AIC</w:t>
      </w:r>
      <w:r>
        <w:rPr>
          <w:rFonts w:hint="cs"/>
          <w:rtl/>
        </w:rPr>
        <w:t>, בחירה של המודל הטוב וקריאה אליו, גרפים של עומק, גרפים של טרנדים עפ"י כל תחילת שנה</w:t>
      </w:r>
    </w:p>
    <w:p w:rsidR="00D21FE3" w:rsidRDefault="00D21FE3" w:rsidP="00D21FE3">
      <w:pPr>
        <w:jc w:val="left"/>
        <w:rPr>
          <w:rtl/>
        </w:rPr>
      </w:pPr>
      <w:r>
        <w:rPr>
          <w:rFonts w:hint="cs"/>
          <w:rtl/>
        </w:rPr>
        <w:t>מה הקטגוריות שהוכנסו לפונקציית ג</w:t>
      </w:r>
      <w:r>
        <w:rPr>
          <w:rFonts w:hint="cs"/>
        </w:rPr>
        <w:t>GAM</w:t>
      </w:r>
      <w:r>
        <w:rPr>
          <w:rFonts w:hint="cs"/>
          <w:rtl/>
        </w:rPr>
        <w:t>?</w:t>
      </w:r>
    </w:p>
    <w:p w:rsidR="00D21FE3" w:rsidRDefault="00D21FE3" w:rsidP="00D21FE3">
      <w:pPr>
        <w:jc w:val="left"/>
        <w:rPr>
          <w:rtl/>
        </w:rPr>
      </w:pPr>
      <w:r>
        <w:rPr>
          <w:rFonts w:hint="cs"/>
          <w:rtl/>
        </w:rPr>
        <w:t xml:space="preserve">מה זה </w:t>
      </w:r>
      <w:r>
        <w:rPr>
          <w:rFonts w:hint="cs"/>
        </w:rPr>
        <w:t>DREV?</w:t>
      </w:r>
    </w:p>
    <w:p w:rsidR="00884C44" w:rsidRDefault="00884C44" w:rsidP="00D21FE3">
      <w:pPr>
        <w:jc w:val="left"/>
        <w:rPr>
          <w:rtl/>
        </w:rPr>
      </w:pPr>
    </w:p>
    <w:p w:rsidR="00884C44" w:rsidRDefault="00884C44" w:rsidP="00D21FE3">
      <w:pPr>
        <w:jc w:val="left"/>
      </w:pPr>
      <w:r>
        <w:rPr>
          <w:rFonts w:hint="cs"/>
          <w:rtl/>
        </w:rPr>
        <w:t>למה המודל נסטד?</w:t>
      </w:r>
    </w:p>
    <w:p w:rsidR="00626A4E" w:rsidRDefault="00626A4E" w:rsidP="00D21FE3">
      <w:pPr>
        <w:jc w:val="left"/>
        <w:rPr>
          <w:rtl/>
        </w:rPr>
      </w:pPr>
      <w:r>
        <w:rPr>
          <w:rFonts w:hint="cs"/>
          <w:rtl/>
        </w:rPr>
        <w:t xml:space="preserve">בגרף בנספחים למה זה </w:t>
      </w:r>
      <w:r>
        <w:rPr>
          <w:rFonts w:hint="cs"/>
        </w:rPr>
        <w:t>GAM</w:t>
      </w:r>
      <w:r>
        <w:rPr>
          <w:rFonts w:hint="cs"/>
          <w:rtl/>
        </w:rPr>
        <w:t>, זה לא פשוט מייצג את התפיסות? נספח 4</w:t>
      </w:r>
    </w:p>
    <w:p w:rsidR="00626A4E" w:rsidRDefault="00626A4E" w:rsidP="00D21FE3">
      <w:pPr>
        <w:jc w:val="left"/>
        <w:rPr>
          <w:rtl/>
        </w:rPr>
      </w:pPr>
      <w:r>
        <w:rPr>
          <w:rFonts w:hint="cs"/>
          <w:rtl/>
        </w:rPr>
        <w:t xml:space="preserve">מה קורה בשני הגרפים האחרונים, שהם </w:t>
      </w:r>
      <w:r>
        <w:rPr>
          <w:rFonts w:hint="cs"/>
        </w:rPr>
        <w:t>GAM?</w:t>
      </w:r>
    </w:p>
    <w:p w:rsidR="007A2B0A" w:rsidRDefault="007A2B0A" w:rsidP="00D21FE3">
      <w:pPr>
        <w:jc w:val="left"/>
        <w:rPr>
          <w:rtl/>
        </w:rPr>
      </w:pPr>
    </w:p>
    <w:p w:rsidR="007A2B0A" w:rsidRPr="007A2B0A" w:rsidRDefault="007A2B0A" w:rsidP="00D21FE3">
      <w:pPr>
        <w:jc w:val="left"/>
        <w:rPr>
          <w:b/>
          <w:bCs/>
          <w:u w:val="single"/>
          <w:rtl/>
        </w:rPr>
      </w:pPr>
      <w:r w:rsidRPr="007A2B0A">
        <w:rPr>
          <w:rFonts w:hint="cs"/>
          <w:b/>
          <w:bCs/>
          <w:u w:val="single"/>
          <w:rtl/>
        </w:rPr>
        <w:t>לישיבה עם יוני</w:t>
      </w:r>
    </w:p>
    <w:p w:rsidR="00D21FE3" w:rsidRDefault="007A2B0A" w:rsidP="00D21FE3">
      <w:pPr>
        <w:jc w:val="left"/>
        <w:rPr>
          <w:rtl/>
        </w:rPr>
      </w:pPr>
      <w:r>
        <w:rPr>
          <w:rFonts w:hint="cs"/>
          <w:rtl/>
        </w:rPr>
        <w:t xml:space="preserve">יוני שאל אם ניקיתי את הדטה </w:t>
      </w:r>
      <w:r>
        <w:rPr>
          <w:rtl/>
        </w:rPr>
        <w:t>–</w:t>
      </w:r>
      <w:r>
        <w:rPr>
          <w:rFonts w:hint="cs"/>
          <w:rtl/>
        </w:rPr>
        <w:t xml:space="preserve"> במעבר לטמפרטורות הוא שומט כל מה שלא בים, כי אין לו טמפ' בלאיר. צריך לכתוב את זה? </w:t>
      </w:r>
    </w:p>
    <w:p w:rsidR="00EF537D" w:rsidRDefault="00EF537D" w:rsidP="00EF537D">
      <w:pPr>
        <w:bidi w:val="0"/>
        <w:spacing w:after="0"/>
      </w:pPr>
      <w:r w:rsidRPr="00A31E28">
        <w:rPr>
          <w:highlight w:val="yellow"/>
        </w:rPr>
        <w:t>When I re-run the analyses calculating Ti for all species (i.e., without using Cheung et al. (2013) the results were  qualitatively the same (</w:t>
      </w:r>
      <w:commentRangeStart w:id="0"/>
      <w:r w:rsidRPr="00A31E28">
        <w:rPr>
          <w:highlight w:val="yellow"/>
        </w:rPr>
        <w:t>see appendix X</w:t>
      </w:r>
      <w:commentRangeEnd w:id="0"/>
      <w:r w:rsidRPr="00A31E28">
        <w:rPr>
          <w:rStyle w:val="CommentReference"/>
          <w:highlight w:val="yellow"/>
        </w:rPr>
        <w:commentReference w:id="0"/>
      </w:r>
      <w:r w:rsidRPr="00A31E28">
        <w:rPr>
          <w:highlight w:val="yellow"/>
        </w:rPr>
        <w:t>).</w:t>
      </w:r>
      <w:r>
        <w:t xml:space="preserve"> </w:t>
      </w:r>
    </w:p>
    <w:p w:rsidR="00CB7196" w:rsidRDefault="00EF537D" w:rsidP="00EF537D">
      <w:pPr>
        <w:rPr>
          <w:rtl/>
        </w:rPr>
      </w:pPr>
      <w:r>
        <w:rPr>
          <w:rFonts w:hint="cs"/>
          <w:rtl/>
        </w:rPr>
        <w:t xml:space="preserve">זה לא ממש נכון, יש הבדלים די משמעותיים, עם הטמ' שלי המקומיים עולים יפה והפולשים יורדים, עם של צנג גם הפולשים עולים </w:t>
      </w:r>
    </w:p>
    <w:p w:rsidR="00CB7196" w:rsidRDefault="000948FA" w:rsidP="00EF537D">
      <w:pPr>
        <w:rPr>
          <w:rtl/>
        </w:rPr>
      </w:pPr>
      <w:r>
        <w:t>2013-2015 (</w:t>
      </w:r>
      <w:r w:rsidRPr="0056426A">
        <w:rPr>
          <w:highlight w:val="yellow"/>
        </w:rPr>
        <w:t>ref</w:t>
      </w:r>
      <w:r>
        <w:t>) where</w:t>
      </w:r>
    </w:p>
    <w:p w:rsidR="000948FA" w:rsidRDefault="000948FA" w:rsidP="000948FA">
      <w:pPr>
        <w:rPr>
          <w:rtl/>
        </w:rPr>
      </w:pPr>
      <w:r>
        <w:rPr>
          <w:rFonts w:hint="cs"/>
          <w:rtl/>
        </w:rPr>
        <w:t>לא פורסם עדיין?</w:t>
      </w:r>
      <w:r w:rsidR="00FB0C32">
        <w:rPr>
          <w:rFonts w:hint="cs"/>
          <w:rtl/>
        </w:rPr>
        <w:t xml:space="preserve"> לכתוב שזה של איתי</w:t>
      </w:r>
    </w:p>
    <w:p w:rsidR="000948FA" w:rsidRDefault="000948FA" w:rsidP="000948FA">
      <w:pPr>
        <w:rPr>
          <w:rtl/>
        </w:rPr>
      </w:pPr>
    </w:p>
    <w:p w:rsidR="000948FA" w:rsidRDefault="000948FA" w:rsidP="000948FA">
      <w:pPr>
        <w:bidi w:val="0"/>
        <w:spacing w:after="0"/>
      </w:pPr>
      <w:proofErr w:type="spellStart"/>
      <w:r w:rsidRPr="001D60B2">
        <w:rPr>
          <w:i/>
          <w:iCs/>
        </w:rPr>
        <w:lastRenderedPageBreak/>
        <w:t>Epinephelus</w:t>
      </w:r>
      <w:proofErr w:type="spellEnd"/>
      <w:r w:rsidRPr="001D60B2">
        <w:rPr>
          <w:i/>
          <w:iCs/>
        </w:rPr>
        <w:t xml:space="preserve"> (</w:t>
      </w:r>
      <w:proofErr w:type="spellStart"/>
      <w:r w:rsidRPr="001D60B2">
        <w:rPr>
          <w:i/>
          <w:iCs/>
        </w:rPr>
        <w:t>Epinephelus</w:t>
      </w:r>
      <w:proofErr w:type="spellEnd"/>
      <w:r w:rsidRPr="001D60B2">
        <w:rPr>
          <w:i/>
          <w:iCs/>
        </w:rPr>
        <w:t xml:space="preserve"> </w:t>
      </w:r>
      <w:proofErr w:type="spellStart"/>
      <w:r>
        <w:rPr>
          <w:i/>
          <w:iCs/>
        </w:rPr>
        <w:t>m</w:t>
      </w:r>
      <w:r w:rsidRPr="001D60B2">
        <w:rPr>
          <w:i/>
          <w:iCs/>
        </w:rPr>
        <w:t>arginatus</w:t>
      </w:r>
      <w:proofErr w:type="spellEnd"/>
      <w:r w:rsidRPr="001D60B2">
        <w:rPr>
          <w:i/>
          <w:iCs/>
        </w:rPr>
        <w:t xml:space="preserve"> and the </w:t>
      </w:r>
      <w:proofErr w:type="spellStart"/>
      <w:r w:rsidRPr="001D60B2">
        <w:rPr>
          <w:i/>
          <w:iCs/>
        </w:rPr>
        <w:t>Epinephelus</w:t>
      </w:r>
      <w:proofErr w:type="spellEnd"/>
      <w:r w:rsidRPr="001D60B2">
        <w:rPr>
          <w:i/>
          <w:iCs/>
        </w:rPr>
        <w:t xml:space="preserve"> </w:t>
      </w:r>
      <w:proofErr w:type="spellStart"/>
      <w:r>
        <w:rPr>
          <w:i/>
          <w:iCs/>
        </w:rPr>
        <w:t>a</w:t>
      </w:r>
      <w:r w:rsidRPr="001D60B2">
        <w:rPr>
          <w:i/>
          <w:iCs/>
        </w:rPr>
        <w:t>eneus</w:t>
      </w:r>
      <w:proofErr w:type="spellEnd"/>
      <w:r>
        <w:rPr>
          <w:i/>
          <w:iCs/>
        </w:rPr>
        <w:t>)</w:t>
      </w:r>
      <w:r>
        <w:t xml:space="preserve">, I used the </w:t>
      </w:r>
      <w:r w:rsidRPr="00CA2184">
        <w:t>me</w:t>
      </w:r>
      <w:r>
        <w:t xml:space="preserve">an temperature </w:t>
      </w:r>
      <w:r w:rsidRPr="00CA2184">
        <w:t>preference</w:t>
      </w:r>
      <w:r>
        <w:t xml:space="preserve"> of </w:t>
      </w:r>
      <w:proofErr w:type="spellStart"/>
      <w:r>
        <w:t>Epinephelud</w:t>
      </w:r>
      <w:proofErr w:type="spellEnd"/>
      <w:r>
        <w:t xml:space="preserve"> </w:t>
      </w:r>
      <w:proofErr w:type="spellStart"/>
      <w:r>
        <w:t>aeneus</w:t>
      </w:r>
      <w:proofErr w:type="spellEnd"/>
      <w:r>
        <w:t>, because this species is much more abundant in the local trawl fisheries</w:t>
      </w:r>
      <w:r>
        <w:rPr>
          <w:rStyle w:val="CommentReference"/>
        </w:rPr>
        <w:commentReference w:id="1"/>
      </w:r>
      <w:r>
        <w:t xml:space="preserve">. Species from the family </w:t>
      </w:r>
      <w:proofErr w:type="spellStart"/>
      <w:r w:rsidRPr="00844B96">
        <w:t>Batoidea</w:t>
      </w:r>
      <w:proofErr w:type="spellEnd"/>
      <w:r>
        <w:t xml:space="preserve"> were recorded under single common name. </w:t>
      </w:r>
      <w:commentRangeStart w:id="2"/>
      <w:r>
        <w:t xml:space="preserve">The most common </w:t>
      </w:r>
      <w:proofErr w:type="spellStart"/>
      <w:r>
        <w:t>Batoidea</w:t>
      </w:r>
      <w:proofErr w:type="spellEnd"/>
      <w:r>
        <w:t xml:space="preserve"> in the trawl catch are Raja </w:t>
      </w:r>
      <w:proofErr w:type="spellStart"/>
      <w:r>
        <w:t>clavata</w:t>
      </w:r>
      <w:proofErr w:type="spellEnd"/>
      <w:r>
        <w:t xml:space="preserve">, Raja </w:t>
      </w:r>
      <w:proofErr w:type="spellStart"/>
      <w:r>
        <w:t>miraletus</w:t>
      </w:r>
      <w:proofErr w:type="spellEnd"/>
      <w:r>
        <w:t xml:space="preserve">, Torpedo </w:t>
      </w:r>
      <w:proofErr w:type="spellStart"/>
      <w:r>
        <w:t>torpedo</w:t>
      </w:r>
      <w:proofErr w:type="spellEnd"/>
      <w:r>
        <w:t xml:space="preserve"> and </w:t>
      </w:r>
      <w:proofErr w:type="spellStart"/>
      <w:r>
        <w:t>Dasyatis</w:t>
      </w:r>
      <w:proofErr w:type="spellEnd"/>
      <w:r>
        <w:t xml:space="preserve"> </w:t>
      </w:r>
      <w:proofErr w:type="spellStart"/>
      <w:r>
        <w:t>pastinaca</w:t>
      </w:r>
      <w:proofErr w:type="spellEnd"/>
      <w:r>
        <w:t xml:space="preserve">.. I used the mean temperature preference of them as the </w:t>
      </w:r>
      <w:proofErr w:type="spellStart"/>
      <w:r>
        <w:t>Batoidea</w:t>
      </w:r>
      <w:proofErr w:type="spellEnd"/>
      <w:r>
        <w:t xml:space="preserve"> temperature preference.</w:t>
      </w:r>
      <w:commentRangeEnd w:id="2"/>
      <w:r>
        <w:rPr>
          <w:rStyle w:val="CommentReference"/>
        </w:rPr>
        <w:commentReference w:id="2"/>
      </w:r>
    </w:p>
    <w:p w:rsidR="000948FA" w:rsidRDefault="000948FA" w:rsidP="000948FA">
      <w:pPr>
        <w:rPr>
          <w:rtl/>
        </w:rPr>
      </w:pPr>
      <w:r>
        <w:rPr>
          <w:rFonts w:hint="cs"/>
          <w:rtl/>
        </w:rPr>
        <w:t>אז לגבי הבטאים, סבבה, אבל לגבי הלוקוסים נראה לי עדיף ככה, לא?</w:t>
      </w:r>
    </w:p>
    <w:p w:rsidR="00FB0C32" w:rsidRPr="000948FA" w:rsidRDefault="00FB0C32" w:rsidP="000948FA">
      <w:pPr>
        <w:rPr>
          <w:rtl/>
        </w:rPr>
      </w:pPr>
      <w:r>
        <w:rPr>
          <w:rFonts w:hint="cs"/>
          <w:rtl/>
        </w:rPr>
        <w:t>לעשות ממוצע של הרגות והטורפדואים וכל הדסיאטוסים.</w:t>
      </w:r>
    </w:p>
    <w:p w:rsidR="000948FA" w:rsidRDefault="000948FA" w:rsidP="00EF537D">
      <w:pPr>
        <w:rPr>
          <w:rtl/>
        </w:rPr>
      </w:pPr>
    </w:p>
    <w:p w:rsidR="000948FA" w:rsidRDefault="000948FA" w:rsidP="00EF537D">
      <w:pPr>
        <w:rPr>
          <w:rtl/>
        </w:rPr>
      </w:pPr>
    </w:p>
    <w:p w:rsidR="00CB7196" w:rsidRDefault="00CB7196" w:rsidP="00EF537D">
      <w:pPr>
        <w:rPr>
          <w:rtl/>
        </w:rPr>
      </w:pPr>
      <w:r>
        <w:rPr>
          <w:rFonts w:hint="cs"/>
          <w:rtl/>
        </w:rPr>
        <w:t>תקציר?</w:t>
      </w:r>
    </w:p>
    <w:p w:rsidR="004338D0" w:rsidRDefault="00CB7196" w:rsidP="00EF537D">
      <w:pPr>
        <w:rPr>
          <w:rtl/>
        </w:rPr>
      </w:pPr>
      <w:r>
        <w:rPr>
          <w:rFonts w:hint="cs"/>
          <w:rtl/>
        </w:rPr>
        <w:t>סדר פעולות?</w:t>
      </w:r>
    </w:p>
    <w:p w:rsidR="004338D0" w:rsidRDefault="004338D0" w:rsidP="00EF537D">
      <w:pPr>
        <w:rPr>
          <w:rtl/>
        </w:rPr>
      </w:pPr>
    </w:p>
    <w:p w:rsidR="004338D0" w:rsidRDefault="004338D0" w:rsidP="004338D0">
      <w:pPr>
        <w:pStyle w:val="Heading1"/>
        <w:rPr>
          <w:rtl/>
        </w:rPr>
      </w:pPr>
      <w:r>
        <w:rPr>
          <w:rFonts w:hint="cs"/>
          <w:rtl/>
        </w:rPr>
        <w:t>ניקוי דטה:</w:t>
      </w:r>
    </w:p>
    <w:p w:rsidR="004338D0" w:rsidRPr="00A843FB" w:rsidRDefault="004338D0" w:rsidP="00EF537D">
      <w:pPr>
        <w:rPr>
          <w:rtl/>
        </w:rPr>
      </w:pPr>
      <w:r w:rsidRPr="00A843FB">
        <w:rPr>
          <w:rFonts w:hint="cs"/>
          <w:rtl/>
        </w:rPr>
        <w:t xml:space="preserve">צריכה שיהיה </w:t>
      </w:r>
      <w:r w:rsidRPr="00A843FB">
        <w:rPr>
          <w:rtl/>
        </w:rPr>
        <w:t>–</w:t>
      </w:r>
      <w:r w:rsidRPr="00A843FB">
        <w:rPr>
          <w:rFonts w:hint="cs"/>
          <w:rtl/>
        </w:rPr>
        <w:t xml:space="preserve"> קובץ אחד של </w:t>
      </w:r>
      <w:r w:rsidRPr="00A843FB">
        <w:t>raw data</w:t>
      </w:r>
      <w:r w:rsidRPr="00A843FB">
        <w:rPr>
          <w:rFonts w:hint="cs"/>
          <w:rtl/>
        </w:rPr>
        <w:t xml:space="preserve"> מלא, שכל הקוד עובד עליו.</w:t>
      </w:r>
    </w:p>
    <w:p w:rsidR="004338D0" w:rsidRDefault="004338D0" w:rsidP="00EF537D">
      <w:pPr>
        <w:rPr>
          <w:rtl/>
        </w:rPr>
      </w:pPr>
      <w:r w:rsidRPr="00A843FB">
        <w:rPr>
          <w:rFonts w:hint="cs"/>
          <w:rtl/>
        </w:rPr>
        <w:t xml:space="preserve">כרגע בשביל להבין את המהלך וגם כדי לחסוך זמן </w:t>
      </w:r>
      <w:r w:rsidRPr="00A843FB">
        <w:rPr>
          <w:rtl/>
        </w:rPr>
        <w:t>–</w:t>
      </w:r>
      <w:r w:rsidRPr="00A843FB">
        <w:rPr>
          <w:rFonts w:hint="cs"/>
          <w:rtl/>
        </w:rPr>
        <w:t xml:space="preserve"> לקחת את ה</w:t>
      </w:r>
      <w:r w:rsidRPr="00A843FB">
        <w:t xml:space="preserve">raw data </w:t>
      </w:r>
      <w:r w:rsidRPr="00A843FB">
        <w:rPr>
          <w:rFonts w:hint="cs"/>
          <w:rtl/>
        </w:rPr>
        <w:t xml:space="preserve"> החדש שלי ולהתחיל לעבוד עליו.</w:t>
      </w:r>
    </w:p>
    <w:p w:rsidR="004338D0" w:rsidRDefault="004338D0" w:rsidP="00EF537D">
      <w:pPr>
        <w:rPr>
          <w:rtl/>
        </w:rPr>
      </w:pPr>
    </w:p>
    <w:p w:rsidR="004338D0" w:rsidRDefault="004338D0" w:rsidP="00EF537D">
      <w:pPr>
        <w:rPr>
          <w:rtl/>
        </w:rPr>
      </w:pPr>
      <w:r>
        <w:rPr>
          <w:rFonts w:hint="cs"/>
          <w:rtl/>
        </w:rPr>
        <w:t xml:space="preserve">מהלך מחשבתי איתי: </w:t>
      </w:r>
    </w:p>
    <w:p w:rsidR="004338D0" w:rsidRDefault="004338D0" w:rsidP="00EF537D">
      <w:pPr>
        <w:rPr>
          <w:rtl/>
        </w:rPr>
      </w:pPr>
      <w:r>
        <w:rPr>
          <w:rFonts w:hint="cs"/>
          <w:rtl/>
        </w:rPr>
        <w:t xml:space="preserve">פונקציות של </w:t>
      </w:r>
      <w:proofErr w:type="spellStart"/>
      <w:r>
        <w:t>raw_data_data</w:t>
      </w:r>
      <w:proofErr w:type="spellEnd"/>
      <w:r>
        <w:rPr>
          <w:rFonts w:hint="cs"/>
          <w:rtl/>
        </w:rPr>
        <w:t>: מפרידות את הקג והגודל.</w:t>
      </w:r>
    </w:p>
    <w:p w:rsidR="00D1009C" w:rsidRDefault="004338D0" w:rsidP="004338D0">
      <w:pPr>
        <w:rPr>
          <w:rtl/>
        </w:rPr>
      </w:pPr>
      <w:r>
        <w:rPr>
          <w:rFonts w:hint="cs"/>
          <w:rtl/>
        </w:rPr>
        <w:t xml:space="preserve">אחכ קל לאחד את זה כנראה. </w:t>
      </w:r>
    </w:p>
    <w:p w:rsidR="00D1009C" w:rsidRDefault="00D1009C" w:rsidP="004338D0">
      <w:pPr>
        <w:rPr>
          <w:rtl/>
        </w:rPr>
      </w:pPr>
    </w:p>
    <w:p w:rsidR="000869D4" w:rsidRDefault="000869D4" w:rsidP="004338D0">
      <w:pPr>
        <w:rPr>
          <w:rtl/>
        </w:rPr>
      </w:pPr>
      <w:r>
        <w:rPr>
          <w:rtl/>
        </w:rPr>
        <w:br w:type="page"/>
      </w:r>
    </w:p>
    <w:p w:rsidR="00091295" w:rsidRDefault="00091295" w:rsidP="004338D0">
      <w:pPr>
        <w:rPr>
          <w:rtl/>
        </w:rPr>
      </w:pPr>
      <w:r w:rsidRPr="00A843FB">
        <w:rPr>
          <w:rFonts w:hint="cs"/>
          <w:highlight w:val="lightGray"/>
          <w:rtl/>
        </w:rPr>
        <w:lastRenderedPageBreak/>
        <w:t>עכשיו צריכה: לאחד את הדטה</w:t>
      </w:r>
    </w:p>
    <w:p w:rsidR="00D1009C" w:rsidRDefault="00D1009C" w:rsidP="004338D0">
      <w:pPr>
        <w:rPr>
          <w:rtl/>
        </w:rPr>
      </w:pPr>
      <w:r>
        <w:rPr>
          <w:rFonts w:hint="cs"/>
          <w:rtl/>
        </w:rPr>
        <w:t xml:space="preserve">חסר לי מאיתי, צריכה לבד </w:t>
      </w:r>
      <w:r>
        <w:rPr>
          <w:rtl/>
        </w:rPr>
        <w:t>–</w:t>
      </w:r>
      <w:r>
        <w:rPr>
          <w:rFonts w:hint="cs"/>
          <w:rtl/>
        </w:rPr>
        <w:t xml:space="preserve"> </w:t>
      </w:r>
    </w:p>
    <w:p w:rsidR="00D1009C" w:rsidRDefault="00D1009C" w:rsidP="004338D0">
      <w:pPr>
        <w:rPr>
          <w:rtl/>
        </w:rPr>
      </w:pPr>
      <w:r w:rsidRPr="00251D94">
        <w:rPr>
          <w:rFonts w:hint="cs"/>
          <w:highlight w:val="lightGray"/>
          <w:rtl/>
        </w:rPr>
        <w:t>להפריד ל</w:t>
      </w:r>
      <w:r w:rsidRPr="00251D94">
        <w:rPr>
          <w:highlight w:val="lightGray"/>
        </w:rPr>
        <w:t>new site</w:t>
      </w:r>
    </w:p>
    <w:p w:rsidR="00D1009C" w:rsidRDefault="00D1009C" w:rsidP="004338D0">
      <w:pPr>
        <w:rPr>
          <w:rtl/>
        </w:rPr>
      </w:pPr>
      <w:r w:rsidRPr="00251D94">
        <w:rPr>
          <w:rFonts w:hint="cs"/>
          <w:highlight w:val="lightGray"/>
          <w:rtl/>
        </w:rPr>
        <w:t>להפריד ל3 עמודות:</w:t>
      </w:r>
      <w:r>
        <w:rPr>
          <w:rFonts w:hint="cs"/>
          <w:rtl/>
        </w:rPr>
        <w:t xml:space="preserve"> </w:t>
      </w:r>
    </w:p>
    <w:p w:rsidR="00D1009C" w:rsidRDefault="00D1009C" w:rsidP="004338D0"/>
    <w:tbl>
      <w:tblPr>
        <w:bidiVisual/>
        <w:tblW w:w="4320" w:type="dxa"/>
        <w:tblInd w:w="108" w:type="dxa"/>
        <w:tblLook w:val="04A0"/>
      </w:tblPr>
      <w:tblGrid>
        <w:gridCol w:w="1080"/>
        <w:gridCol w:w="1080"/>
        <w:gridCol w:w="1080"/>
        <w:gridCol w:w="1080"/>
      </w:tblGrid>
      <w:tr w:rsidR="00D1009C" w:rsidRPr="00D1009C" w:rsidTr="00D1009C">
        <w:trPr>
          <w:trHeight w:val="285"/>
        </w:trPr>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box</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size</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unit</w:t>
            </w:r>
          </w:p>
        </w:tc>
        <w:tc>
          <w:tcPr>
            <w:tcW w:w="1080" w:type="dxa"/>
            <w:tcBorders>
              <w:top w:val="nil"/>
              <w:left w:val="nil"/>
              <w:bottom w:val="nil"/>
              <w:right w:val="nil"/>
            </w:tcBorders>
            <w:shd w:val="clear" w:color="auto" w:fill="auto"/>
            <w:noWrap/>
            <w:vAlign w:val="bottom"/>
            <w:hideMark/>
          </w:tcPr>
          <w:p w:rsidR="00D1009C" w:rsidRPr="00D1009C" w:rsidRDefault="00D1009C" w:rsidP="00D1009C">
            <w:pPr>
              <w:bidi w:val="0"/>
              <w:spacing w:after="0" w:line="240" w:lineRule="auto"/>
              <w:jc w:val="left"/>
              <w:rPr>
                <w:rFonts w:ascii="Arial" w:eastAsia="Times New Roman" w:hAnsi="Arial" w:cs="Arial"/>
                <w:color w:val="000000"/>
              </w:rPr>
            </w:pPr>
            <w:r w:rsidRPr="00D1009C">
              <w:rPr>
                <w:rFonts w:ascii="Arial" w:eastAsia="Times New Roman" w:hAnsi="Arial" w:cs="Arial"/>
                <w:color w:val="000000"/>
              </w:rPr>
              <w:t>species</w:t>
            </w:r>
          </w:p>
        </w:tc>
      </w:tr>
    </w:tbl>
    <w:p w:rsidR="00D1009C" w:rsidRDefault="00D1009C" w:rsidP="004338D0"/>
    <w:p w:rsidR="00D1009C" w:rsidRDefault="00D1009C" w:rsidP="004338D0"/>
    <w:p w:rsidR="00D1009C" w:rsidRDefault="00D1009C" w:rsidP="004338D0">
      <w:pPr>
        <w:rPr>
          <w:rtl/>
        </w:rPr>
      </w:pPr>
    </w:p>
    <w:p w:rsidR="00091295" w:rsidRDefault="00091295" w:rsidP="004338D0">
      <w:pPr>
        <w:rPr>
          <w:rtl/>
        </w:rPr>
      </w:pPr>
      <w:r w:rsidRPr="004B1018">
        <w:rPr>
          <w:rFonts w:hint="cs"/>
          <w:highlight w:val="lightGray"/>
          <w:rtl/>
        </w:rPr>
        <w:t>להחליף שמות מינים</w:t>
      </w:r>
    </w:p>
    <w:p w:rsidR="00091295" w:rsidRDefault="00091295" w:rsidP="004338D0">
      <w:pPr>
        <w:rPr>
          <w:rtl/>
        </w:rPr>
      </w:pPr>
      <w:r w:rsidRPr="004A1334">
        <w:rPr>
          <w:rFonts w:hint="cs"/>
          <w:highlight w:val="lightGray"/>
          <w:rtl/>
        </w:rPr>
        <w:t>לשים אפסים</w:t>
      </w:r>
    </w:p>
    <w:p w:rsidR="0006452F" w:rsidRDefault="0006452F" w:rsidP="004338D0">
      <w:pPr>
        <w:rPr>
          <w:rtl/>
        </w:rPr>
      </w:pPr>
      <w:r w:rsidRPr="009A276F">
        <w:rPr>
          <w:rFonts w:hint="cs"/>
          <w:highlight w:val="lightGray"/>
          <w:rtl/>
        </w:rPr>
        <w:t>להמיר דטה ל</w:t>
      </w:r>
      <w:r w:rsidRPr="009A276F">
        <w:rPr>
          <w:rFonts w:hint="cs"/>
          <w:highlight w:val="lightGray"/>
        </w:rPr>
        <w:t>KG</w:t>
      </w:r>
      <w:r w:rsidR="000E30A7" w:rsidRPr="009A276F">
        <w:rPr>
          <w:rFonts w:hint="cs"/>
          <w:highlight w:val="lightGray"/>
          <w:rtl/>
        </w:rPr>
        <w:t xml:space="preserve"> </w:t>
      </w:r>
      <w:r w:rsidR="000E30A7" w:rsidRPr="009A276F">
        <w:rPr>
          <w:highlight w:val="lightGray"/>
          <w:rtl/>
        </w:rPr>
        <w:t>–</w:t>
      </w:r>
      <w:r w:rsidR="000E30A7" w:rsidRPr="009A276F">
        <w:rPr>
          <w:rFonts w:hint="cs"/>
          <w:highlight w:val="lightGray"/>
          <w:rtl/>
        </w:rPr>
        <w:t xml:space="preserve"> 10 ק"ג = קופסא 1.</w:t>
      </w:r>
      <w:r w:rsidR="000E30A7">
        <w:rPr>
          <w:rFonts w:hint="cs"/>
          <w:rtl/>
        </w:rPr>
        <w:t xml:space="preserve"> </w:t>
      </w:r>
    </w:p>
    <w:p w:rsidR="00F44442" w:rsidRDefault="00F44442" w:rsidP="004338D0">
      <w:pPr>
        <w:rPr>
          <w:rtl/>
        </w:rPr>
      </w:pPr>
      <w:r w:rsidRPr="004B1018">
        <w:rPr>
          <w:rFonts w:hint="cs"/>
          <w:highlight w:val="lightGray"/>
          <w:rtl/>
        </w:rPr>
        <w:t xml:space="preserve">את האינידבידואלים: להתייעץ עם יוני, להמיר אותם לפי הקובץ לפני הסכימה </w:t>
      </w:r>
      <w:proofErr w:type="spellStart"/>
      <w:r w:rsidRPr="004B1018">
        <w:rPr>
          <w:highlight w:val="lightGray"/>
        </w:rPr>
        <w:t>new_data_prosseced</w:t>
      </w:r>
      <w:proofErr w:type="spellEnd"/>
      <w:r w:rsidRPr="004B1018">
        <w:rPr>
          <w:rFonts w:hint="cs"/>
          <w:highlight w:val="lightGray"/>
          <w:rtl/>
        </w:rPr>
        <w:t>. צריך להבין עבור כל סוג מה הגדלים השונים שלו...</w:t>
      </w:r>
    </w:p>
    <w:p w:rsidR="004A1334" w:rsidRDefault="004A1334" w:rsidP="004338D0">
      <w:r w:rsidRPr="009A276F">
        <w:rPr>
          <w:rFonts w:hint="cs"/>
          <w:highlight w:val="lightGray"/>
          <w:rtl/>
        </w:rPr>
        <w:t>לשנות תצורה של דטה</w:t>
      </w:r>
    </w:p>
    <w:p w:rsidR="00091295" w:rsidRDefault="00091295" w:rsidP="004338D0">
      <w:pPr>
        <w:rPr>
          <w:rtl/>
        </w:rPr>
      </w:pPr>
      <w:r>
        <w:rPr>
          <w:rFonts w:hint="cs"/>
          <w:rtl/>
        </w:rPr>
        <w:t>לשים מיקום</w:t>
      </w:r>
      <w:r w:rsidR="005D3BC5">
        <w:rPr>
          <w:rFonts w:hint="cs"/>
          <w:rtl/>
        </w:rPr>
        <w:t>:</w:t>
      </w:r>
      <w:r w:rsidR="003E7F4D">
        <w:rPr>
          <w:rFonts w:hint="cs"/>
          <w:rtl/>
        </w:rPr>
        <w:t xml:space="preserve"> - </w:t>
      </w:r>
      <w:r w:rsidR="003E7F4D" w:rsidRPr="00155C29">
        <w:rPr>
          <w:rFonts w:hint="cs"/>
          <w:highlight w:val="lightGray"/>
          <w:rtl/>
        </w:rPr>
        <w:t xml:space="preserve">משום מה אין לי בנתונים שורות ללא </w:t>
      </w:r>
      <w:r w:rsidR="003E7F4D" w:rsidRPr="00155C29">
        <w:rPr>
          <w:highlight w:val="lightGray"/>
        </w:rPr>
        <w:t>site</w:t>
      </w:r>
      <w:r w:rsidR="003E7F4D" w:rsidRPr="00155C29">
        <w:rPr>
          <w:rFonts w:hint="cs"/>
          <w:highlight w:val="lightGray"/>
          <w:rtl/>
        </w:rPr>
        <w:t>, צריך לבדוק לאן הם נעלמו</w:t>
      </w:r>
    </w:p>
    <w:p w:rsidR="005D3BC5" w:rsidRDefault="005D3BC5" w:rsidP="004338D0">
      <w:pPr>
        <w:rPr>
          <w:rtl/>
        </w:rPr>
      </w:pPr>
      <w:r>
        <w:rPr>
          <w:rFonts w:hint="cs"/>
          <w:rtl/>
        </w:rPr>
        <w:t xml:space="preserve">שטחי הדיג שלא הופיעו אצל איתי והוספתי לקובץ </w:t>
      </w:r>
      <w:r>
        <w:t>location lat on shore</w:t>
      </w:r>
      <w:r>
        <w:rPr>
          <w:rFonts w:hint="cs"/>
          <w:rtl/>
        </w:rPr>
        <w:t xml:space="preserve"> שאצלי ב</w:t>
      </w:r>
      <w:r>
        <w:t>data</w:t>
      </w:r>
      <w:r>
        <w:rPr>
          <w:rFonts w:hint="cs"/>
          <w:rtl/>
        </w:rPr>
        <w:t xml:space="preserve">. </w:t>
      </w:r>
    </w:p>
    <w:tbl>
      <w:tblPr>
        <w:bidiVisual/>
        <w:tblW w:w="8490" w:type="dxa"/>
        <w:tblInd w:w="113" w:type="dxa"/>
        <w:tblLook w:val="04A0"/>
      </w:tblPr>
      <w:tblGrid>
        <w:gridCol w:w="1831"/>
        <w:gridCol w:w="1848"/>
        <w:gridCol w:w="1741"/>
        <w:gridCol w:w="1939"/>
        <w:gridCol w:w="1131"/>
      </w:tblGrid>
      <w:tr w:rsidR="005D3BC5" w:rsidRPr="005D3BC5" w:rsidTr="00E03BEC">
        <w:trPr>
          <w:trHeight w:val="300"/>
        </w:trPr>
        <w:tc>
          <w:tcPr>
            <w:tcW w:w="18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xml:space="preserve">new locations - need to put </w:t>
            </w:r>
            <w:proofErr w:type="spellStart"/>
            <w:r w:rsidRPr="005D3BC5">
              <w:rPr>
                <w:rFonts w:ascii="Arial" w:eastAsia="Times New Roman" w:hAnsi="Arial" w:cs="Arial"/>
                <w:b/>
                <w:bCs/>
                <w:color w:val="000000"/>
              </w:rPr>
              <w:t>Lat+Long</w:t>
            </w:r>
            <w:proofErr w:type="spellEnd"/>
          </w:p>
        </w:tc>
        <w:tc>
          <w:tcPr>
            <w:tcW w:w="18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 </w:t>
            </w:r>
          </w:p>
        </w:tc>
        <w:tc>
          <w:tcPr>
            <w:tcW w:w="1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Lat</w:t>
            </w:r>
          </w:p>
        </w:tc>
        <w:tc>
          <w:tcPr>
            <w:tcW w:w="1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b/>
                <w:bCs/>
                <w:color w:val="000000"/>
              </w:rPr>
            </w:pPr>
            <w:r w:rsidRPr="005D3BC5">
              <w:rPr>
                <w:rFonts w:ascii="Arial" w:eastAsia="Times New Roman" w:hAnsi="Arial" w:cs="Arial"/>
                <w:b/>
                <w:bCs/>
                <w:color w:val="000000"/>
              </w:rPr>
              <w:t>Lon</w:t>
            </w:r>
          </w:p>
        </w:tc>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Barmuda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לוי לא יודע</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tl/>
              </w:rPr>
            </w:pPr>
            <w:r w:rsidRPr="005D3BC5">
              <w:rPr>
                <w:rFonts w:ascii="Arial" w:eastAsia="Times New Roman" w:hAnsi="Arial" w:cs="Arial"/>
                <w:color w:val="000000"/>
                <w:rtl/>
              </w:rPr>
              <w:t>רק רשת אחת, בקטנה</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Dovra</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Dromi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אשקלון</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tl/>
              </w:rPr>
            </w:pPr>
            <w:r w:rsidRPr="005D3BC5">
              <w:rPr>
                <w:rFonts w:ascii="Arial" w:eastAsia="Times New Roman" w:hAnsi="Arial" w:cs="Arial"/>
                <w:color w:val="000000"/>
              </w:rPr>
              <w:t>31.74</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Gal Ram</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פלמחים</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Kluvim</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31.775994, 34.621626</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31.77</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34.62</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Matos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 xml:space="preserve">לפי ההקשר, ישצפונית לאשדוד,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רק רשת אחת, בקטנה</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tl/>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Poleg</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32°16'24.6"N 34°49'58.2"E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32.16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34.49</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lastRenderedPageBreak/>
              <w:t xml:space="preserve">Sidney </w:t>
            </w:r>
            <w:proofErr w:type="spellStart"/>
            <w:r w:rsidRPr="005D3BC5">
              <w:rPr>
                <w:rFonts w:ascii="Arial" w:eastAsia="Times New Roman" w:hAnsi="Arial" w:cs="Arial"/>
                <w:color w:val="000000"/>
              </w:rPr>
              <w:t>ali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32°11'17.4"N 34°48'16.5"E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31.11</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34.48</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Tzfoni</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31°55'16.6"N 34°41'43.7"E</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31.55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34.41</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spacing w:after="0" w:line="240" w:lineRule="auto"/>
              <w:jc w:val="left"/>
              <w:rPr>
                <w:rFonts w:ascii="Arial" w:eastAsia="Times New Roman" w:hAnsi="Arial" w:cs="Arial"/>
                <w:color w:val="000000"/>
              </w:rPr>
            </w:pPr>
            <w:r w:rsidRPr="005D3BC5">
              <w:rPr>
                <w:rFonts w:ascii="Arial" w:eastAsia="Times New Roman" w:hAnsi="Arial" w:cs="Arial"/>
                <w:color w:val="000000"/>
                <w:rtl/>
              </w:rPr>
              <w:t>אשדוד עד בת ים</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w:t>
            </w:r>
            <w:proofErr w:type="spellStart"/>
            <w:r w:rsidRPr="005D3BC5">
              <w:rPr>
                <w:rFonts w:ascii="Arial" w:eastAsia="Times New Roman" w:hAnsi="Arial" w:cs="Arial"/>
                <w:color w:val="000000"/>
              </w:rPr>
              <w:t>biuv</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31.860799, 34.664443</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31.86</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34.66</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w:t>
            </w:r>
            <w:proofErr w:type="spellEnd"/>
            <w:r w:rsidRPr="005D3BC5">
              <w:rPr>
                <w:rFonts w:ascii="Arial" w:eastAsia="Times New Roman" w:hAnsi="Arial" w:cs="Arial"/>
                <w:color w:val="000000"/>
              </w:rPr>
              <w:t xml:space="preserve"> gas</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31.787313, 34.629141</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31.79</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34.23</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r w:rsidR="005D3BC5" w:rsidRPr="005D3BC5" w:rsidTr="00E03BEC">
        <w:trPr>
          <w:trHeight w:val="285"/>
        </w:trPr>
        <w:tc>
          <w:tcPr>
            <w:tcW w:w="18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proofErr w:type="spellStart"/>
            <w:r w:rsidRPr="005D3BC5">
              <w:rPr>
                <w:rFonts w:ascii="Arial" w:eastAsia="Times New Roman" w:hAnsi="Arial" w:cs="Arial"/>
                <w:color w:val="000000"/>
              </w:rPr>
              <w:t>Tzinorot</w:t>
            </w:r>
            <w:proofErr w:type="spellEnd"/>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c>
          <w:tcPr>
            <w:tcW w:w="174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31.825</w:t>
            </w:r>
          </w:p>
        </w:tc>
        <w:tc>
          <w:tcPr>
            <w:tcW w:w="1939"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right"/>
              <w:rPr>
                <w:rFonts w:ascii="Arial" w:eastAsia="Times New Roman" w:hAnsi="Arial" w:cs="Arial"/>
                <w:color w:val="000000"/>
              </w:rPr>
            </w:pPr>
            <w:r w:rsidRPr="005D3BC5">
              <w:rPr>
                <w:rFonts w:ascii="Arial" w:eastAsia="Times New Roman" w:hAnsi="Arial" w:cs="Arial"/>
                <w:color w:val="000000"/>
              </w:rPr>
              <w:t>34.445</w:t>
            </w:r>
          </w:p>
        </w:tc>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5D3BC5" w:rsidRPr="005D3BC5" w:rsidRDefault="005D3BC5" w:rsidP="005D3BC5">
            <w:pPr>
              <w:bidi w:val="0"/>
              <w:spacing w:after="0" w:line="240" w:lineRule="auto"/>
              <w:jc w:val="left"/>
              <w:rPr>
                <w:rFonts w:ascii="Arial" w:eastAsia="Times New Roman" w:hAnsi="Arial" w:cs="Arial"/>
                <w:color w:val="000000"/>
              </w:rPr>
            </w:pPr>
            <w:r w:rsidRPr="005D3BC5">
              <w:rPr>
                <w:rFonts w:ascii="Arial" w:eastAsia="Times New Roman" w:hAnsi="Arial" w:cs="Arial"/>
                <w:color w:val="000000"/>
              </w:rPr>
              <w:t> </w:t>
            </w:r>
          </w:p>
        </w:tc>
      </w:tr>
    </w:tbl>
    <w:p w:rsidR="005D3BC5" w:rsidRDefault="005D3BC5" w:rsidP="004338D0">
      <w:pPr>
        <w:rPr>
          <w:rtl/>
        </w:rPr>
      </w:pPr>
    </w:p>
    <w:p w:rsidR="00831FE9" w:rsidRDefault="00831FE9" w:rsidP="004338D0">
      <w:pPr>
        <w:rPr>
          <w:rtl/>
        </w:rPr>
      </w:pPr>
      <w:r>
        <w:rPr>
          <w:rFonts w:hint="cs"/>
          <w:rtl/>
        </w:rPr>
        <w:t>מינים שלא היו ביומנים של איתי ונוספו ביומנים שלי</w:t>
      </w:r>
    </w:p>
    <w:tbl>
      <w:tblPr>
        <w:bidiVisual/>
        <w:tblW w:w="83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7"/>
        <w:gridCol w:w="740"/>
        <w:gridCol w:w="740"/>
        <w:gridCol w:w="5621"/>
      </w:tblGrid>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Pijama</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Dce</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Diplodus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cervinus</w:t>
            </w:r>
            <w:proofErr w:type="spellEnd"/>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Vak.Vak</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Pin</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lang w:val="nl-NL"/>
              </w:rPr>
              <w:t>Pomadasys incisus</w:t>
            </w: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Gomber</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Psa</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Med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Pomatomus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saltator</w:t>
            </w:r>
            <w:proofErr w:type="spellEnd"/>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Shark</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Sha</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Aras</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Sig</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Red</w:t>
            </w: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rivulatus</w:t>
            </w:r>
            <w:proofErr w:type="spellEnd"/>
            <w:r w:rsidRPr="00831FE9">
              <w:rPr>
                <w:rFonts w:ascii="Arial" w:eastAsia="Times New Roman" w:hAnsi="Arial" w:cs="Arial"/>
                <w:color w:val="000000"/>
              </w:rPr>
              <w:t>/</w:t>
            </w:r>
            <w:proofErr w:type="spellStart"/>
            <w:r w:rsidRPr="00831FE9">
              <w:rPr>
                <w:rFonts w:ascii="Arial" w:eastAsia="Times New Roman" w:hAnsi="Arial" w:cs="Arial"/>
                <w:color w:val="000000"/>
              </w:rPr>
              <w:t>Siganus</w:t>
            </w:r>
            <w:proofErr w:type="spellEnd"/>
            <w:r w:rsidRPr="00831FE9">
              <w:rPr>
                <w:rFonts w:ascii="Arial" w:eastAsia="Times New Roman" w:hAnsi="Arial" w:cs="Arial"/>
                <w:color w:val="000000"/>
              </w:rPr>
              <w:t xml:space="preserve"> </w:t>
            </w:r>
            <w:proofErr w:type="spellStart"/>
            <w:r w:rsidRPr="00831FE9">
              <w:rPr>
                <w:rFonts w:ascii="Arial" w:eastAsia="Times New Roman" w:hAnsi="Arial" w:cs="Arial"/>
                <w:color w:val="000000"/>
              </w:rPr>
              <w:t>luridus</w:t>
            </w:r>
            <w:proofErr w:type="spellEnd"/>
          </w:p>
        </w:tc>
      </w:tr>
      <w:tr w:rsidR="00831FE9" w:rsidRPr="00831FE9" w:rsidTr="00831FE9">
        <w:trPr>
          <w:trHeight w:val="285"/>
        </w:trPr>
        <w:tc>
          <w:tcPr>
            <w:tcW w:w="1042"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roofErr w:type="spellStart"/>
            <w:r w:rsidRPr="00831FE9">
              <w:rPr>
                <w:rFonts w:ascii="Arial" w:eastAsia="Times New Roman" w:hAnsi="Arial" w:cs="Arial"/>
                <w:color w:val="000000"/>
              </w:rPr>
              <w:t>Many.Nasralas</w:t>
            </w:r>
            <w:proofErr w:type="spellEnd"/>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r w:rsidRPr="00831FE9">
              <w:rPr>
                <w:rFonts w:ascii="Arial" w:eastAsia="Times New Roman" w:hAnsi="Arial" w:cs="Arial"/>
                <w:color w:val="000000"/>
              </w:rPr>
              <w:t>T/F</w:t>
            </w:r>
          </w:p>
        </w:tc>
        <w:tc>
          <w:tcPr>
            <w:tcW w:w="753" w:type="dxa"/>
            <w:shd w:val="clear" w:color="auto" w:fill="auto"/>
            <w:noWrap/>
            <w:vAlign w:val="bottom"/>
            <w:hideMark/>
          </w:tcPr>
          <w:p w:rsidR="00831FE9" w:rsidRPr="00831FE9" w:rsidRDefault="00831FE9" w:rsidP="00831FE9">
            <w:pPr>
              <w:bidi w:val="0"/>
              <w:spacing w:after="0" w:line="240" w:lineRule="auto"/>
              <w:jc w:val="left"/>
              <w:rPr>
                <w:rFonts w:ascii="Arial" w:eastAsia="Times New Roman" w:hAnsi="Arial" w:cs="Arial"/>
                <w:color w:val="000000"/>
              </w:rPr>
            </w:pPr>
          </w:p>
        </w:tc>
        <w:tc>
          <w:tcPr>
            <w:tcW w:w="5758" w:type="dxa"/>
            <w:shd w:val="clear" w:color="auto" w:fill="auto"/>
            <w:noWrap/>
            <w:vAlign w:val="bottom"/>
            <w:hideMark/>
          </w:tcPr>
          <w:p w:rsidR="00831FE9" w:rsidRPr="00831FE9" w:rsidRDefault="00831FE9" w:rsidP="00831FE9">
            <w:pPr>
              <w:bidi w:val="0"/>
              <w:spacing w:after="0" w:line="240" w:lineRule="auto"/>
              <w:jc w:val="left"/>
              <w:rPr>
                <w:rFonts w:ascii="Times New Roman" w:eastAsia="Times New Roman" w:hAnsi="Times New Roman" w:cs="Times New Roman"/>
                <w:sz w:val="20"/>
                <w:szCs w:val="20"/>
              </w:rPr>
            </w:pPr>
          </w:p>
        </w:tc>
      </w:tr>
    </w:tbl>
    <w:p w:rsidR="00831FE9" w:rsidRDefault="00831FE9" w:rsidP="004338D0">
      <w:pPr>
        <w:rPr>
          <w:rtl/>
        </w:rPr>
      </w:pPr>
    </w:p>
    <w:p w:rsidR="005D3BC5" w:rsidRDefault="000235E7" w:rsidP="005D3BC5">
      <w:r w:rsidRPr="003E7F4D">
        <w:rPr>
          <w:rFonts w:hint="cs"/>
          <w:highlight w:val="lightGray"/>
          <w:rtl/>
        </w:rPr>
        <w:t>להמיר עומק</w:t>
      </w:r>
    </w:p>
    <w:p w:rsidR="00501976" w:rsidRDefault="00F82A20" w:rsidP="005C4C99">
      <w:pPr>
        <w:rPr>
          <w:rtl/>
        </w:rPr>
      </w:pPr>
      <w:r>
        <w:rPr>
          <w:rFonts w:hint="cs"/>
          <w:noProof/>
          <w:rtl/>
        </w:rPr>
        <w:t xml:space="preserve">אחכ להוריד רשתות שמסומן בהם </w:t>
      </w:r>
      <w:r>
        <w:rPr>
          <w:noProof/>
        </w:rPr>
        <w:t>box only</w:t>
      </w:r>
      <w:r>
        <w:rPr>
          <w:rFonts w:hint="cs"/>
          <w:noProof/>
          <w:rtl/>
        </w:rPr>
        <w:t xml:space="preserve">. </w:t>
      </w:r>
    </w:p>
    <w:p w:rsidR="00A91C06" w:rsidRPr="001A16BC" w:rsidRDefault="00A91C06" w:rsidP="00A578B0">
      <w:pPr>
        <w:jc w:val="left"/>
        <w:rPr>
          <w:highlight w:val="lightGray"/>
          <w:rtl/>
        </w:rPr>
      </w:pPr>
      <w:r w:rsidRPr="001A16BC">
        <w:rPr>
          <w:rFonts w:hint="cs"/>
          <w:highlight w:val="lightGray"/>
          <w:rtl/>
        </w:rPr>
        <w:t xml:space="preserve">תקלה בקוד </w:t>
      </w:r>
      <w:r w:rsidRPr="001A16BC">
        <w:rPr>
          <w:highlight w:val="lightGray"/>
          <w:rtl/>
        </w:rPr>
        <w:t>–</w:t>
      </w:r>
      <w:r w:rsidRPr="001A16BC">
        <w:rPr>
          <w:rFonts w:hint="cs"/>
          <w:highlight w:val="lightGray"/>
          <w:rtl/>
        </w:rPr>
        <w:t xml:space="preserve"> לחזור בהמשך!</w:t>
      </w:r>
    </w:p>
    <w:p w:rsidR="00501976" w:rsidRPr="001A16BC" w:rsidRDefault="00501976" w:rsidP="00A578B0">
      <w:pPr>
        <w:jc w:val="left"/>
        <w:rPr>
          <w:highlight w:val="lightGray"/>
          <w:rtl/>
        </w:rPr>
      </w:pPr>
      <w:r w:rsidRPr="001A16BC">
        <w:rPr>
          <w:rFonts w:hint="cs"/>
          <w:highlight w:val="lightGray"/>
          <w:rtl/>
        </w:rPr>
        <w:t xml:space="preserve">כשרשום על הדג: </w:t>
      </w:r>
      <w:r w:rsidRPr="001A16BC">
        <w:rPr>
          <w:highlight w:val="lightGray"/>
        </w:rPr>
        <w:t xml:space="preserve">1 </w:t>
      </w:r>
      <w:proofErr w:type="spellStart"/>
      <w:r w:rsidRPr="001A16BC">
        <w:rPr>
          <w:highlight w:val="lightGray"/>
        </w:rPr>
        <w:t>ind</w:t>
      </w:r>
      <w:proofErr w:type="spellEnd"/>
      <w:r w:rsidRPr="001A16BC">
        <w:rPr>
          <w:highlight w:val="lightGray"/>
        </w:rPr>
        <w:t xml:space="preserve"> 10 kg</w:t>
      </w:r>
      <w:r w:rsidRPr="001A16BC">
        <w:rPr>
          <w:rFonts w:hint="cs"/>
          <w:highlight w:val="lightGray"/>
          <w:rtl/>
        </w:rPr>
        <w:t xml:space="preserve"> בקוד של איתי זה יוצא 0, וכמות סופית 0, </w:t>
      </w:r>
      <w:r w:rsidRPr="001A16BC">
        <w:rPr>
          <w:rFonts w:hint="cs"/>
          <w:highlight w:val="lightGray"/>
        </w:rPr>
        <w:t>NA</w:t>
      </w:r>
      <w:r w:rsidRPr="001A16BC">
        <w:rPr>
          <w:rFonts w:hint="cs"/>
          <w:highlight w:val="lightGray"/>
          <w:rtl/>
        </w:rPr>
        <w:t xml:space="preserve"> ב </w:t>
      </w:r>
      <w:r w:rsidRPr="001A16BC">
        <w:rPr>
          <w:highlight w:val="lightGray"/>
        </w:rPr>
        <w:t>unit</w:t>
      </w:r>
      <w:r w:rsidRPr="001A16BC">
        <w:rPr>
          <w:rFonts w:hint="cs"/>
          <w:highlight w:val="lightGray"/>
          <w:rtl/>
        </w:rPr>
        <w:t xml:space="preserve">  - קורה במדוזות </w:t>
      </w:r>
      <w:r w:rsidRPr="001A16BC">
        <w:rPr>
          <w:highlight w:val="lightGray"/>
          <w:rtl/>
        </w:rPr>
        <w:t>–</w:t>
      </w:r>
      <w:r w:rsidRPr="001A16BC">
        <w:rPr>
          <w:rFonts w:hint="cs"/>
          <w:highlight w:val="lightGray"/>
          <w:rtl/>
        </w:rPr>
        <w:t xml:space="preserve"> אפשר להוריד</w:t>
      </w:r>
    </w:p>
    <w:p w:rsidR="00501976" w:rsidRPr="001A16BC" w:rsidRDefault="00501976" w:rsidP="00A91C06">
      <w:pPr>
        <w:jc w:val="left"/>
        <w:rPr>
          <w:highlight w:val="lightGray"/>
          <w:rtl/>
        </w:rPr>
      </w:pPr>
      <w:r w:rsidRPr="001A16BC">
        <w:rPr>
          <w:rFonts w:hint="cs"/>
          <w:highlight w:val="lightGray"/>
          <w:rtl/>
        </w:rPr>
        <w:t xml:space="preserve">מתוך 120 פעמים שזה קורה, 86 לוקוסים, ועוד כמות די גדולה של מוסר, ואיזה 2-3 כרישים. השאר אולי סתם טעויות [למשל הזנה של 0]. </w:t>
      </w:r>
    </w:p>
    <w:p w:rsidR="00501976" w:rsidRDefault="00501976" w:rsidP="00A578B0">
      <w:pPr>
        <w:jc w:val="left"/>
        <w:rPr>
          <w:rtl/>
        </w:rPr>
      </w:pPr>
      <w:r w:rsidRPr="001A16BC">
        <w:rPr>
          <w:rFonts w:hint="cs"/>
          <w:highlight w:val="lightGray"/>
          <w:rtl/>
        </w:rPr>
        <w:t xml:space="preserve">כרגע </w:t>
      </w:r>
      <w:r w:rsidRPr="001A16BC">
        <w:rPr>
          <w:highlight w:val="lightGray"/>
          <w:rtl/>
        </w:rPr>
        <w:t>–</w:t>
      </w:r>
      <w:r w:rsidRPr="001A16BC">
        <w:rPr>
          <w:rFonts w:hint="cs"/>
          <w:highlight w:val="lightGray"/>
          <w:rtl/>
        </w:rPr>
        <w:t xml:space="preserve"> להמשיך הלאה, לתקן בהמשך.</w:t>
      </w:r>
      <w:r>
        <w:rPr>
          <w:rFonts w:hint="cs"/>
          <w:rtl/>
        </w:rPr>
        <w:t xml:space="preserve"> </w:t>
      </w:r>
    </w:p>
    <w:p w:rsidR="007D1725" w:rsidRDefault="00165DEE" w:rsidP="00A578B0">
      <w:pPr>
        <w:jc w:val="left"/>
        <w:rPr>
          <w:rtl/>
        </w:rPr>
      </w:pPr>
      <w:r>
        <w:rPr>
          <w:rFonts w:hint="cs"/>
          <w:rtl/>
        </w:rPr>
        <w:t xml:space="preserve">עומק: התבוננות בהשוואה בין עומקים שחולצו מהרסטר לעומקים הכתובים בנתונים מראה קו מגמה מאוד אחיד, אבל נקודות רבות בהן העומק מהרסטר נמוך מהעומק בנתונים. העומק בנתונים הוא ממוצע. הרסטר לוקח מנקודת ההתחלה של הרשת </w:t>
      </w:r>
      <w:r>
        <w:rPr>
          <w:rtl/>
        </w:rPr>
        <w:t>–</w:t>
      </w:r>
      <w:r>
        <w:rPr>
          <w:rFonts w:hint="cs"/>
          <w:rtl/>
        </w:rPr>
        <w:t xml:space="preserve"> המיקום. אין</w:t>
      </w:r>
      <w:r w:rsidR="006214D3">
        <w:rPr>
          <w:rFonts w:hint="cs"/>
          <w:rtl/>
        </w:rPr>
        <w:t>, או כמעט ואין</w:t>
      </w:r>
      <w:r>
        <w:rPr>
          <w:rFonts w:hint="cs"/>
          <w:rtl/>
        </w:rPr>
        <w:t xml:space="preserve"> נקודות בהם ברסטר עמוק יותר מאשר בנתונים. </w:t>
      </w:r>
    </w:p>
    <w:p w:rsidR="007D1725" w:rsidRDefault="007D1725" w:rsidP="007D1725">
      <w:pPr>
        <w:pStyle w:val="Heading2"/>
        <w:rPr>
          <w:rtl/>
        </w:rPr>
      </w:pPr>
      <w:r>
        <w:rPr>
          <w:rFonts w:hint="cs"/>
          <w:rtl/>
        </w:rPr>
        <w:t>ישיבה עם יוני 14.04.19</w:t>
      </w:r>
    </w:p>
    <w:p w:rsidR="007D1725" w:rsidRDefault="007D1725" w:rsidP="00A578B0">
      <w:pPr>
        <w:jc w:val="left"/>
        <w:rPr>
          <w:rtl/>
        </w:rPr>
      </w:pPr>
      <w:r>
        <w:rPr>
          <w:rFonts w:hint="cs"/>
          <w:rtl/>
        </w:rPr>
        <w:t>עוד עבודה על ה</w:t>
      </w:r>
      <w:r>
        <w:rPr>
          <w:rFonts w:hint="cs"/>
        </w:rPr>
        <w:t>MTC:</w:t>
      </w:r>
    </w:p>
    <w:p w:rsidR="007D1725" w:rsidRDefault="007D1725" w:rsidP="00A578B0">
      <w:pPr>
        <w:jc w:val="left"/>
        <w:rPr>
          <w:rtl/>
        </w:rPr>
      </w:pPr>
      <w:r>
        <w:rPr>
          <w:rFonts w:hint="cs"/>
          <w:rtl/>
        </w:rPr>
        <w:t>להכניס את האנשובי פנימה בתור מקומי</w:t>
      </w:r>
    </w:p>
    <w:p w:rsidR="007D1725" w:rsidRDefault="007D1725" w:rsidP="00A578B0">
      <w:pPr>
        <w:jc w:val="left"/>
        <w:rPr>
          <w:rtl/>
        </w:rPr>
      </w:pPr>
      <w:r>
        <w:rPr>
          <w:rFonts w:hint="cs"/>
          <w:rtl/>
        </w:rPr>
        <w:lastRenderedPageBreak/>
        <w:t xml:space="preserve">לעשות גרף של </w:t>
      </w:r>
      <w:r>
        <w:t>all</w:t>
      </w:r>
      <w:r>
        <w:rPr>
          <w:rFonts w:hint="cs"/>
          <w:rtl/>
        </w:rPr>
        <w:t xml:space="preserve"> שבו יש גם את הטמפרטורה של כל מיני מינים שהורדנו, כשהטמפרטורה שלהם היא הממוצעת בין המינים על פי נתוני ה</w:t>
      </w:r>
      <w:r>
        <w:t>survey</w:t>
      </w:r>
      <w:r>
        <w:rPr>
          <w:rFonts w:hint="cs"/>
          <w:rtl/>
        </w:rPr>
        <w:t xml:space="preserve">. </w:t>
      </w:r>
    </w:p>
    <w:p w:rsidR="005D1D28" w:rsidRDefault="005D1D28" w:rsidP="00A578B0">
      <w:pPr>
        <w:jc w:val="left"/>
        <w:rPr>
          <w:rtl/>
        </w:rPr>
      </w:pPr>
    </w:p>
    <w:p w:rsidR="005D1D28" w:rsidRDefault="005D1D28" w:rsidP="00A578B0">
      <w:pPr>
        <w:jc w:val="left"/>
        <w:rPr>
          <w:rtl/>
        </w:rPr>
      </w:pPr>
      <w:r>
        <w:rPr>
          <w:rFonts w:hint="cs"/>
          <w:rtl/>
        </w:rPr>
        <w:t>איתי טוען שהאפסים נכונים רק במקרה של רשתות שבהם מדווחים מינים</w:t>
      </w:r>
    </w:p>
    <w:p w:rsidR="005D1D28" w:rsidRDefault="005D1D28" w:rsidP="00A578B0">
      <w:pPr>
        <w:jc w:val="left"/>
        <w:rPr>
          <w:rtl/>
        </w:rPr>
      </w:pPr>
      <w:r>
        <w:rPr>
          <w:rFonts w:hint="cs"/>
          <w:rtl/>
        </w:rPr>
        <w:t xml:space="preserve">אני טוענת שעל פי זה כלום לא נכון, כי כמעט בכל רשת יש גם </w:t>
      </w:r>
      <w:r>
        <w:t>box general</w:t>
      </w:r>
      <w:r>
        <w:rPr>
          <w:rFonts w:hint="cs"/>
          <w:rtl/>
        </w:rPr>
        <w:t>, ולכן ה0 הוא תמיד לא מדוייק.</w:t>
      </w:r>
    </w:p>
    <w:p w:rsidR="004424ED" w:rsidRDefault="004424ED" w:rsidP="00A578B0">
      <w:pPr>
        <w:jc w:val="left"/>
        <w:rPr>
          <w:rtl/>
        </w:rPr>
      </w:pPr>
    </w:p>
    <w:p w:rsidR="004424ED" w:rsidRDefault="004424ED" w:rsidP="00A578B0">
      <w:pPr>
        <w:jc w:val="left"/>
        <w:rPr>
          <w:rtl/>
        </w:rPr>
      </w:pPr>
    </w:p>
    <w:p w:rsidR="004424ED" w:rsidRPr="003E7875" w:rsidRDefault="004424ED" w:rsidP="003E7875">
      <w:pPr>
        <w:jc w:val="left"/>
        <w:rPr>
          <w:b/>
          <w:bCs/>
          <w:u w:val="single"/>
          <w:rtl/>
        </w:rPr>
      </w:pPr>
      <w:r w:rsidRPr="003E7875">
        <w:rPr>
          <w:rFonts w:hint="cs"/>
          <w:b/>
          <w:bCs/>
          <w:u w:val="single"/>
          <w:rtl/>
        </w:rPr>
        <w:t>המרת מינים ל</w:t>
      </w:r>
      <w:r w:rsidR="003E7875" w:rsidRPr="003E7875">
        <w:rPr>
          <w:rFonts w:hint="cs"/>
          <w:b/>
          <w:bCs/>
          <w:u w:val="single"/>
          <w:rtl/>
        </w:rPr>
        <w:t>ק"ג</w:t>
      </w:r>
      <w:r w:rsidR="003E7875">
        <w:rPr>
          <w:rFonts w:hint="cs"/>
          <w:b/>
          <w:bCs/>
          <w:u w:val="single"/>
          <w:rtl/>
        </w:rPr>
        <w:t xml:space="preserve"> </w:t>
      </w:r>
      <w:r w:rsidR="003E7875">
        <w:rPr>
          <w:b/>
          <w:bCs/>
          <w:u w:val="single"/>
          <w:rtl/>
        </w:rPr>
        <w:t>–</w:t>
      </w:r>
      <w:r w:rsidR="003E7875">
        <w:rPr>
          <w:rFonts w:hint="cs"/>
          <w:b/>
          <w:bCs/>
          <w:u w:val="single"/>
          <w:rtl/>
        </w:rPr>
        <w:t xml:space="preserve"> </w:t>
      </w:r>
      <w:r w:rsidR="003E7875" w:rsidRPr="003E7875">
        <w:rPr>
          <w:rFonts w:hint="cs"/>
          <w:b/>
          <w:bCs/>
          <w:highlight w:val="yellow"/>
          <w:u w:val="single"/>
          <w:rtl/>
        </w:rPr>
        <w:t>לשנות בשיטות</w:t>
      </w:r>
    </w:p>
    <w:p w:rsidR="004424ED" w:rsidRDefault="004424ED" w:rsidP="003E7875">
      <w:pPr>
        <w:jc w:val="left"/>
        <w:rPr>
          <w:rtl/>
        </w:rPr>
      </w:pPr>
      <w:r>
        <w:rPr>
          <w:rFonts w:hint="cs"/>
          <w:rtl/>
        </w:rPr>
        <w:t xml:space="preserve">ארגז נחשב כ10 ק"ג, ולכן מינים המדווחים במשקל המרתי על ידי </w:t>
      </w:r>
      <w:r w:rsidR="003E7875">
        <w:rPr>
          <w:rFonts w:hint="cs"/>
          <w:rtl/>
        </w:rPr>
        <w:t>הכפלת הארגז</w:t>
      </w:r>
      <w:r>
        <w:rPr>
          <w:rFonts w:hint="cs"/>
          <w:rtl/>
        </w:rPr>
        <w:t xml:space="preserve"> ב10.</w:t>
      </w:r>
    </w:p>
    <w:p w:rsidR="00E041FA" w:rsidRDefault="004424ED" w:rsidP="003E7875">
      <w:pPr>
        <w:jc w:val="left"/>
        <w:rPr>
          <w:rtl/>
        </w:rPr>
      </w:pPr>
      <w:r>
        <w:rPr>
          <w:rFonts w:hint="cs"/>
          <w:rtl/>
        </w:rPr>
        <w:t>המ</w:t>
      </w:r>
      <w:r w:rsidR="00E041FA">
        <w:rPr>
          <w:rFonts w:hint="cs"/>
          <w:rtl/>
        </w:rPr>
        <w:t>רת מינים מאינדיבידואלים ל</w:t>
      </w:r>
      <w:r w:rsidR="003E7875">
        <w:rPr>
          <w:rFonts w:hint="cs"/>
          <w:rtl/>
        </w:rPr>
        <w:t>ק"ג</w:t>
      </w:r>
      <w:r w:rsidR="00E041FA">
        <w:rPr>
          <w:rFonts w:hint="cs"/>
          <w:rtl/>
        </w:rPr>
        <w:t>:</w:t>
      </w:r>
    </w:p>
    <w:p w:rsidR="00F56859" w:rsidRDefault="00F56859" w:rsidP="003E7875">
      <w:pPr>
        <w:jc w:val="left"/>
        <w:rPr>
          <w:rtl/>
        </w:rPr>
      </w:pPr>
      <w:r>
        <w:rPr>
          <w:rFonts w:hint="cs"/>
          <w:rtl/>
        </w:rPr>
        <w:t xml:space="preserve">הרבה הבאגן מהנתונים של איתי ודורי. הנתונים של איתי מלאים סטיות ולא הגיוניים, ושל דורי לא ברור לי מה הגודל, גם לא נראה אמין. כרגע ממשיכה רק עם מה שיש ק"ג, ואת השאר </w:t>
      </w:r>
      <w:r w:rsidRPr="00EE7BDD">
        <w:rPr>
          <w:rFonts w:hint="cs"/>
          <w:highlight w:val="yellow"/>
          <w:rtl/>
        </w:rPr>
        <w:t>אולי אחזור בהמשך</w:t>
      </w:r>
      <w:r w:rsidR="003E7F4D">
        <w:rPr>
          <w:rFonts w:hint="cs"/>
          <w:highlight w:val="yellow"/>
          <w:rtl/>
        </w:rPr>
        <w:t xml:space="preserve"> </w:t>
      </w:r>
      <w:r w:rsidR="003E7F4D">
        <w:rPr>
          <w:highlight w:val="yellow"/>
          <w:rtl/>
        </w:rPr>
        <w:t>–</w:t>
      </w:r>
      <w:r w:rsidR="003E7F4D">
        <w:rPr>
          <w:rFonts w:hint="cs"/>
          <w:highlight w:val="yellow"/>
          <w:rtl/>
        </w:rPr>
        <w:t xml:space="preserve"> לקחת נתונים מתכנית הניטור הלאומית</w:t>
      </w:r>
      <w:r w:rsidRPr="00EE7BDD">
        <w:rPr>
          <w:rFonts w:hint="cs"/>
          <w:highlight w:val="yellow"/>
          <w:rtl/>
        </w:rPr>
        <w:t>.</w:t>
      </w:r>
      <w:r>
        <w:rPr>
          <w:rFonts w:hint="cs"/>
          <w:rtl/>
        </w:rPr>
        <w:t xml:space="preserve"> </w:t>
      </w:r>
    </w:p>
    <w:tbl>
      <w:tblPr>
        <w:tblStyle w:val="LightGrid-Accent1"/>
        <w:bidiVisual/>
        <w:tblW w:w="6680" w:type="dxa"/>
        <w:tblLook w:val="04A0"/>
      </w:tblPr>
      <w:tblGrid>
        <w:gridCol w:w="2487"/>
        <w:gridCol w:w="2033"/>
        <w:gridCol w:w="1080"/>
        <w:gridCol w:w="1080"/>
      </w:tblGrid>
      <w:tr w:rsidR="003F704D" w:rsidRPr="00A62101" w:rsidTr="003F704D">
        <w:trPr>
          <w:cnfStyle w:val="100000000000"/>
          <w:trHeight w:val="300"/>
        </w:trPr>
        <w:tc>
          <w:tcPr>
            <w:cnfStyle w:val="001000000000"/>
            <w:tcW w:w="2487" w:type="dxa"/>
            <w:noWrap/>
            <w:hideMark/>
          </w:tcPr>
          <w:p w:rsidR="003F704D" w:rsidRPr="00A62101" w:rsidRDefault="003F704D" w:rsidP="003E7875">
            <w:pPr>
              <w:rPr>
                <w:rFonts w:ascii="Arial" w:eastAsia="Times New Roman" w:hAnsi="Arial" w:cs="Arial"/>
                <w:color w:val="000000"/>
              </w:rPr>
            </w:pPr>
            <w:r w:rsidRPr="00A62101">
              <w:rPr>
                <w:rFonts w:ascii="Arial" w:eastAsia="Times New Roman" w:hAnsi="Arial" w:cs="Arial"/>
                <w:color w:val="000000"/>
              </w:rPr>
              <w:t> </w:t>
            </w:r>
          </w:p>
        </w:tc>
        <w:tc>
          <w:tcPr>
            <w:tcW w:w="2033" w:type="dxa"/>
            <w:noWrap/>
            <w:hideMark/>
          </w:tcPr>
          <w:p w:rsidR="003F704D" w:rsidRPr="00A62101" w:rsidRDefault="003F704D" w:rsidP="003E7875">
            <w:pPr>
              <w:bidi/>
              <w:cnfStyle w:val="100000000000"/>
              <w:rPr>
                <w:rFonts w:ascii="Arial" w:eastAsia="Times New Roman" w:hAnsi="Arial" w:cs="Arial"/>
                <w:color w:val="000000"/>
              </w:rPr>
            </w:pPr>
            <w:r w:rsidRPr="00A62101">
              <w:rPr>
                <w:rFonts w:ascii="Arial" w:eastAsia="Times New Roman" w:hAnsi="Arial" w:cs="Arial"/>
                <w:color w:val="000000"/>
                <w:rtl/>
              </w:rPr>
              <w:t>מין הדג</w:t>
            </w:r>
          </w:p>
        </w:tc>
        <w:tc>
          <w:tcPr>
            <w:tcW w:w="1080" w:type="dxa"/>
          </w:tcPr>
          <w:p w:rsidR="003F704D" w:rsidRPr="00A62101" w:rsidRDefault="00B50DBA" w:rsidP="003E7875">
            <w:pPr>
              <w:cnfStyle w:val="100000000000"/>
              <w:rPr>
                <w:rFonts w:ascii="Arial" w:eastAsia="Times New Roman" w:hAnsi="Arial" w:cs="Arial"/>
                <w:color w:val="000000"/>
                <w:rtl/>
              </w:rPr>
            </w:pPr>
            <w:r>
              <w:rPr>
                <w:rFonts w:ascii="Arial" w:eastAsia="Times New Roman" w:hAnsi="Arial" w:cs="Arial" w:hint="cs"/>
                <w:color w:val="000000"/>
                <w:rtl/>
              </w:rPr>
              <w:t>ק"ג מוערך עפ"י לוי</w:t>
            </w:r>
          </w:p>
        </w:tc>
        <w:tc>
          <w:tcPr>
            <w:tcW w:w="1080" w:type="dxa"/>
            <w:noWrap/>
            <w:hideMark/>
          </w:tcPr>
          <w:p w:rsidR="003F704D" w:rsidRPr="00A62101" w:rsidRDefault="003F704D" w:rsidP="003E7875">
            <w:pPr>
              <w:bidi/>
              <w:cnfStyle w:val="100000000000"/>
              <w:rPr>
                <w:rFonts w:ascii="Arial" w:eastAsia="Times New Roman" w:hAnsi="Arial" w:cs="Arial"/>
                <w:color w:val="000000"/>
              </w:rPr>
            </w:pPr>
            <w:r w:rsidRPr="00A62101">
              <w:rPr>
                <w:rFonts w:ascii="Arial" w:eastAsia="Times New Roman" w:hAnsi="Arial" w:cs="Arial"/>
                <w:color w:val="000000"/>
                <w:rtl/>
              </w:rPr>
              <w:t>כמות הדגים</w:t>
            </w:r>
          </w:p>
        </w:tc>
      </w:tr>
      <w:tr w:rsidR="003F704D" w:rsidRPr="00A62101" w:rsidTr="003F704D">
        <w:trPr>
          <w:cnfStyle w:val="00000010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בין 10-20 ק"ג</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לוקוסים, מוסר, אינטיאס</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17</w:t>
            </w:r>
          </w:p>
        </w:tc>
      </w:tr>
      <w:tr w:rsidR="003F704D" w:rsidRPr="00A62101" w:rsidTr="003F704D">
        <w:trPr>
          <w:cnfStyle w:val="00000001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100 ק"ג</w:t>
            </w: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100000"/>
          <w:trHeight w:val="620"/>
        </w:trPr>
        <w:tc>
          <w:tcPr>
            <w:cnfStyle w:val="001000000000"/>
            <w:tcW w:w="2487" w:type="dxa"/>
            <w:vMerge w:val="restart"/>
            <w:noWrap/>
            <w:hideMark/>
          </w:tcPr>
          <w:p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אינבידואלים ללא גודל</w:t>
            </w:r>
          </w:p>
        </w:tc>
        <w:tc>
          <w:tcPr>
            <w:tcW w:w="2033" w:type="dxa"/>
            <w:noWrap/>
            <w:hideMark/>
          </w:tcPr>
          <w:p w:rsidR="003F704D" w:rsidRPr="00A62101" w:rsidRDefault="003F704D" w:rsidP="003E7875">
            <w:pPr>
              <w:cnfStyle w:val="000000100000"/>
              <w:rPr>
                <w:rFonts w:ascii="Arial" w:eastAsia="Times New Roman" w:hAnsi="Arial" w:cs="Arial"/>
                <w:color w:val="000000"/>
              </w:rPr>
            </w:pPr>
            <w:r w:rsidRPr="00A62101">
              <w:rPr>
                <w:rFonts w:ascii="Arial" w:eastAsia="Times New Roman" w:hAnsi="Arial" w:cs="Arial"/>
                <w:color w:val="000000"/>
                <w:rtl/>
              </w:rPr>
              <w:t>חזיר</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3F704D" w:rsidP="00A31F7A">
            <w:pPr>
              <w:jc w:val="right"/>
              <w:cnfStyle w:val="000000010000"/>
              <w:rPr>
                <w:rFonts w:ascii="Arial" w:eastAsia="Times New Roman" w:hAnsi="Arial" w:cs="Arial"/>
                <w:color w:val="000000"/>
              </w:rPr>
            </w:pPr>
          </w:p>
        </w:tc>
        <w:tc>
          <w:tcPr>
            <w:tcW w:w="1080" w:type="dxa"/>
            <w:noWrap/>
            <w:hideMark/>
          </w:tcPr>
          <w:p w:rsidR="003F704D" w:rsidRPr="00A62101" w:rsidRDefault="003F704D" w:rsidP="00A31F7A">
            <w:pPr>
              <w:jc w:val="right"/>
              <w:cnfStyle w:val="000000010000"/>
              <w:rPr>
                <w:rFonts w:ascii="Arial" w:eastAsia="Times New Roman" w:hAnsi="Arial" w:cs="Arial"/>
                <w:color w:val="000000"/>
              </w:rPr>
            </w:pPr>
            <w:r w:rsidRPr="00A62101">
              <w:rPr>
                <w:rFonts w:ascii="Arial" w:eastAsia="Times New Roman" w:hAnsi="Arial" w:cs="Arial"/>
                <w:color w:val="000000"/>
              </w:rPr>
              <w:t>1</w:t>
            </w:r>
            <w:r>
              <w:rPr>
                <w:rFonts w:ascii="Arial" w:eastAsia="Times New Roman" w:hAnsi="Arial" w:cs="Arial" w:hint="cs"/>
                <w:color w:val="000000"/>
                <w:rtl/>
              </w:rPr>
              <w:t>9</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8</w:t>
            </w:r>
          </w:p>
        </w:tc>
      </w:tr>
      <w:tr w:rsidR="003F704D" w:rsidRPr="00A62101" w:rsidTr="003F704D">
        <w:trPr>
          <w:cnfStyle w:val="00000010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קטנים</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B50DBA" w:rsidP="003E7875">
            <w:pPr>
              <w:jc w:val="right"/>
              <w:cnfStyle w:val="000000100000"/>
              <w:rPr>
                <w:rFonts w:ascii="Arial" w:eastAsia="Times New Roman" w:hAnsi="Arial" w:cs="Arial"/>
                <w:color w:val="000000"/>
              </w:rPr>
            </w:pPr>
            <w:r>
              <w:rPr>
                <w:rFonts w:ascii="Arial" w:eastAsia="Times New Roman" w:hAnsi="Arial" w:cs="Arial"/>
                <w:color w:val="000000"/>
              </w:rPr>
              <w:t>2</w:t>
            </w: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010000"/>
          <w:trHeight w:val="300"/>
        </w:trPr>
        <w:tc>
          <w:tcPr>
            <w:cnfStyle w:val="001000000000"/>
            <w:tcW w:w="2487" w:type="dxa"/>
            <w:noWrap/>
            <w:hideMark/>
          </w:tcPr>
          <w:p w:rsidR="003F704D" w:rsidRPr="00A62101" w:rsidRDefault="003F704D" w:rsidP="003E7875">
            <w:pPr>
              <w:bidi/>
              <w:rPr>
                <w:rFonts w:ascii="Arial" w:eastAsia="Times New Roman" w:hAnsi="Arial" w:cs="Arial"/>
                <w:color w:val="000000"/>
              </w:rPr>
            </w:pPr>
            <w:r w:rsidRPr="00A62101">
              <w:rPr>
                <w:rFonts w:ascii="Arial" w:eastAsia="Times New Roman" w:hAnsi="Arial" w:cs="Arial"/>
                <w:color w:val="000000"/>
                <w:rtl/>
              </w:rPr>
              <w:t>איניבידואלים בינוני [יפה]</w:t>
            </w: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לוקוסים</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5</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3</w:t>
            </w:r>
          </w:p>
        </w:tc>
      </w:tr>
      <w:tr w:rsidR="003F704D" w:rsidRPr="00A62101" w:rsidTr="003F704D">
        <w:trPr>
          <w:cnfStyle w:val="000000100000"/>
          <w:trHeight w:val="300"/>
        </w:trPr>
        <w:tc>
          <w:tcPr>
            <w:cnfStyle w:val="001000000000"/>
            <w:tcW w:w="2487" w:type="dxa"/>
            <w:vMerge w:val="restart"/>
            <w:noWrap/>
            <w:hideMark/>
          </w:tcPr>
          <w:p w:rsidR="003F704D" w:rsidRPr="00A62101" w:rsidRDefault="003F704D" w:rsidP="003E7875">
            <w:pPr>
              <w:bidi/>
              <w:jc w:val="center"/>
              <w:rPr>
                <w:rFonts w:ascii="Arial" w:eastAsia="Times New Roman" w:hAnsi="Arial" w:cs="Arial"/>
                <w:color w:val="000000"/>
              </w:rPr>
            </w:pPr>
            <w:r w:rsidRPr="00A62101">
              <w:rPr>
                <w:rFonts w:ascii="Arial" w:eastAsia="Times New Roman" w:hAnsi="Arial" w:cs="Arial"/>
                <w:color w:val="000000"/>
                <w:rtl/>
              </w:rPr>
              <w:t>איניבידואלים גדולים</w:t>
            </w: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בן גוריון</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גיטרה</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אינטיאס</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לוקוס</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12.5</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24</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מוסר</w:t>
            </w:r>
          </w:p>
        </w:tc>
        <w:tc>
          <w:tcPr>
            <w:tcW w:w="1080" w:type="dxa"/>
          </w:tcPr>
          <w:p w:rsidR="003F704D" w:rsidRPr="00A62101" w:rsidRDefault="00B50DBA" w:rsidP="003E7875">
            <w:pPr>
              <w:jc w:val="right"/>
              <w:cnfStyle w:val="000000100000"/>
              <w:rPr>
                <w:rFonts w:ascii="Arial" w:eastAsia="Times New Roman" w:hAnsi="Arial" w:cs="Arial"/>
                <w:color w:val="000000"/>
              </w:rPr>
            </w:pPr>
            <w:r>
              <w:rPr>
                <w:rFonts w:ascii="Arial" w:eastAsia="Times New Roman" w:hAnsi="Arial" w:cs="Arial"/>
                <w:color w:val="000000"/>
              </w:rPr>
              <w:t>10</w:t>
            </w: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26</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פלמוד</w:t>
            </w:r>
          </w:p>
        </w:tc>
        <w:tc>
          <w:tcPr>
            <w:tcW w:w="1080" w:type="dxa"/>
          </w:tcPr>
          <w:p w:rsidR="003F704D" w:rsidRPr="00A62101" w:rsidRDefault="003F704D" w:rsidP="003E7875">
            <w:pPr>
              <w:jc w:val="right"/>
              <w:cnfStyle w:val="000000010000"/>
              <w:rPr>
                <w:rFonts w:ascii="Arial" w:eastAsia="Times New Roman" w:hAnsi="Arial" w:cs="Arial"/>
                <w:color w:val="000000"/>
              </w:rPr>
            </w:pP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10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100000"/>
              <w:rPr>
                <w:rFonts w:ascii="Arial" w:eastAsia="Times New Roman" w:hAnsi="Arial" w:cs="Arial"/>
                <w:color w:val="000000"/>
              </w:rPr>
            </w:pPr>
            <w:r w:rsidRPr="00A62101">
              <w:rPr>
                <w:rFonts w:ascii="Arial" w:eastAsia="Times New Roman" w:hAnsi="Arial" w:cs="Arial"/>
                <w:color w:val="000000"/>
                <w:rtl/>
              </w:rPr>
              <w:t>כריש</w:t>
            </w:r>
          </w:p>
        </w:tc>
        <w:tc>
          <w:tcPr>
            <w:tcW w:w="1080" w:type="dxa"/>
          </w:tcPr>
          <w:p w:rsidR="003F704D" w:rsidRPr="00A62101" w:rsidRDefault="003F704D" w:rsidP="003E7875">
            <w:pPr>
              <w:jc w:val="right"/>
              <w:cnfStyle w:val="000000100000"/>
              <w:rPr>
                <w:rFonts w:ascii="Arial" w:eastAsia="Times New Roman" w:hAnsi="Arial" w:cs="Arial"/>
                <w:color w:val="000000"/>
              </w:rPr>
            </w:pPr>
          </w:p>
        </w:tc>
        <w:tc>
          <w:tcPr>
            <w:tcW w:w="1080" w:type="dxa"/>
            <w:noWrap/>
            <w:hideMark/>
          </w:tcPr>
          <w:p w:rsidR="003F704D" w:rsidRPr="00A62101" w:rsidRDefault="003F704D" w:rsidP="003E7875">
            <w:pPr>
              <w:jc w:val="right"/>
              <w:cnfStyle w:val="000000100000"/>
              <w:rPr>
                <w:rFonts w:ascii="Arial" w:eastAsia="Times New Roman" w:hAnsi="Arial" w:cs="Arial"/>
                <w:color w:val="000000"/>
              </w:rPr>
            </w:pPr>
            <w:r w:rsidRPr="00A62101">
              <w:rPr>
                <w:rFonts w:ascii="Arial" w:eastAsia="Times New Roman" w:hAnsi="Arial" w:cs="Arial"/>
                <w:color w:val="000000"/>
              </w:rPr>
              <w:t>1</w:t>
            </w:r>
          </w:p>
        </w:tc>
      </w:tr>
      <w:tr w:rsidR="003F704D" w:rsidRPr="00A62101" w:rsidTr="003F704D">
        <w:trPr>
          <w:cnfStyle w:val="000000010000"/>
          <w:trHeight w:val="300"/>
        </w:trPr>
        <w:tc>
          <w:tcPr>
            <w:cnfStyle w:val="001000000000"/>
            <w:tcW w:w="2487" w:type="dxa"/>
            <w:vMerge/>
            <w:hideMark/>
          </w:tcPr>
          <w:p w:rsidR="003F704D" w:rsidRPr="00A62101" w:rsidRDefault="003F704D" w:rsidP="003E7875">
            <w:pPr>
              <w:rPr>
                <w:rFonts w:ascii="Arial" w:eastAsia="Times New Roman" w:hAnsi="Arial" w:cs="Arial"/>
                <w:color w:val="000000"/>
              </w:rPr>
            </w:pPr>
          </w:p>
        </w:tc>
        <w:tc>
          <w:tcPr>
            <w:tcW w:w="2033" w:type="dxa"/>
            <w:noWrap/>
            <w:hideMark/>
          </w:tcPr>
          <w:p w:rsidR="003F704D" w:rsidRPr="00A62101" w:rsidRDefault="003F704D" w:rsidP="003E7875">
            <w:pPr>
              <w:bidi/>
              <w:cnfStyle w:val="000000010000"/>
              <w:rPr>
                <w:rFonts w:ascii="Arial" w:eastAsia="Times New Roman" w:hAnsi="Arial" w:cs="Arial"/>
                <w:color w:val="000000"/>
              </w:rPr>
            </w:pPr>
            <w:r w:rsidRPr="00A62101">
              <w:rPr>
                <w:rFonts w:ascii="Arial" w:eastAsia="Times New Roman" w:hAnsi="Arial" w:cs="Arial"/>
                <w:color w:val="000000"/>
                <w:rtl/>
              </w:rPr>
              <w:t>סולטן מיקס</w:t>
            </w:r>
          </w:p>
        </w:tc>
        <w:tc>
          <w:tcPr>
            <w:tcW w:w="1080" w:type="dxa"/>
          </w:tcPr>
          <w:p w:rsidR="003F704D" w:rsidRPr="00A62101" w:rsidRDefault="00B50DBA" w:rsidP="003E7875">
            <w:pPr>
              <w:jc w:val="right"/>
              <w:cnfStyle w:val="000000010000"/>
              <w:rPr>
                <w:rFonts w:ascii="Arial" w:eastAsia="Times New Roman" w:hAnsi="Arial" w:cs="Arial"/>
                <w:color w:val="000000"/>
              </w:rPr>
            </w:pPr>
            <w:r>
              <w:rPr>
                <w:rFonts w:ascii="Arial" w:eastAsia="Times New Roman" w:hAnsi="Arial" w:cs="Arial"/>
                <w:color w:val="000000"/>
              </w:rPr>
              <w:t>0.2</w:t>
            </w:r>
          </w:p>
        </w:tc>
        <w:tc>
          <w:tcPr>
            <w:tcW w:w="1080" w:type="dxa"/>
            <w:noWrap/>
            <w:hideMark/>
          </w:tcPr>
          <w:p w:rsidR="003F704D" w:rsidRPr="00A62101" w:rsidRDefault="003F704D" w:rsidP="003E7875">
            <w:pPr>
              <w:jc w:val="right"/>
              <w:cnfStyle w:val="000000010000"/>
              <w:rPr>
                <w:rFonts w:ascii="Arial" w:eastAsia="Times New Roman" w:hAnsi="Arial" w:cs="Arial"/>
                <w:color w:val="000000"/>
              </w:rPr>
            </w:pPr>
            <w:r w:rsidRPr="00A62101">
              <w:rPr>
                <w:rFonts w:ascii="Arial" w:eastAsia="Times New Roman" w:hAnsi="Arial" w:cs="Arial"/>
                <w:color w:val="000000"/>
              </w:rPr>
              <w:t>18</w:t>
            </w:r>
          </w:p>
        </w:tc>
      </w:tr>
    </w:tbl>
    <w:p w:rsidR="004424ED" w:rsidRDefault="004424ED" w:rsidP="00A578B0">
      <w:pPr>
        <w:jc w:val="left"/>
        <w:rPr>
          <w:rtl/>
        </w:rPr>
      </w:pPr>
    </w:p>
    <w:p w:rsidR="00501976" w:rsidRDefault="00932698" w:rsidP="00A578B0">
      <w:pPr>
        <w:jc w:val="left"/>
        <w:rPr>
          <w:rtl/>
        </w:rPr>
      </w:pPr>
      <w:r>
        <w:rPr>
          <w:rFonts w:hint="cs"/>
          <w:rtl/>
        </w:rPr>
        <w:t>בהזנת הנתונים עבור 2013-2018 לא נעשתה חלוקה בין סוגי גמברי שונים, כולם הוזנו כגמברי.</w:t>
      </w:r>
    </w:p>
    <w:p w:rsidR="005C4C99" w:rsidRDefault="005C4C99" w:rsidP="00A578B0">
      <w:pPr>
        <w:jc w:val="left"/>
        <w:rPr>
          <w:rtl/>
        </w:rPr>
      </w:pPr>
    </w:p>
    <w:p w:rsidR="005C4C99" w:rsidRDefault="005C4C99" w:rsidP="007B225D">
      <w:pPr>
        <w:pStyle w:val="Heading2"/>
        <w:rPr>
          <w:rtl/>
        </w:rPr>
      </w:pPr>
      <w:r>
        <w:rPr>
          <w:rFonts w:hint="cs"/>
          <w:rtl/>
        </w:rPr>
        <w:t>חזרה לחישובים עם כל הדטה:</w:t>
      </w:r>
    </w:p>
    <w:p w:rsidR="005C4C99" w:rsidRDefault="005C4C99" w:rsidP="005C4C99">
      <w:pPr>
        <w:jc w:val="left"/>
        <w:rPr>
          <w:rtl/>
        </w:rPr>
      </w:pPr>
      <w:r>
        <w:rPr>
          <w:rFonts w:hint="cs"/>
          <w:rtl/>
        </w:rPr>
        <w:t xml:space="preserve">טמפרטורה לרשת </w:t>
      </w:r>
      <w:r>
        <w:rPr>
          <w:rtl/>
        </w:rPr>
        <w:t>–</w:t>
      </w:r>
      <w:r>
        <w:rPr>
          <w:rFonts w:hint="cs"/>
          <w:rtl/>
        </w:rPr>
        <w:t xml:space="preserve"> לבדוק את מרחק המודל מהמציאות. אם כן, האם יש עד תקופתנו? אם לא, לבחור מה לעשות.</w:t>
      </w:r>
    </w:p>
    <w:p w:rsidR="005C4C99" w:rsidRDefault="005C4C99" w:rsidP="007B225D">
      <w:pPr>
        <w:jc w:val="left"/>
        <w:rPr>
          <w:rtl/>
        </w:rPr>
      </w:pPr>
      <w:r w:rsidRPr="007F55C3">
        <w:rPr>
          <w:rFonts w:hint="cs"/>
          <w:highlight w:val="lightGray"/>
          <w:rtl/>
        </w:rPr>
        <w:t>טמפרטורה מועדפת  - להריץ א</w:t>
      </w:r>
      <w:r w:rsidR="007B225D" w:rsidRPr="007F55C3">
        <w:rPr>
          <w:rFonts w:hint="cs"/>
          <w:highlight w:val="lightGray"/>
          <w:rtl/>
        </w:rPr>
        <w:t>ת הסיכנים</w:t>
      </w:r>
      <w:r w:rsidRPr="007F55C3">
        <w:rPr>
          <w:rFonts w:hint="cs"/>
          <w:highlight w:val="lightGray"/>
          <w:rtl/>
        </w:rPr>
        <w:t xml:space="preserve"> ב</w:t>
      </w:r>
      <w:proofErr w:type="spellStart"/>
      <w:r w:rsidRPr="007F55C3">
        <w:rPr>
          <w:highlight w:val="lightGray"/>
        </w:rPr>
        <w:t>occurance</w:t>
      </w:r>
      <w:proofErr w:type="spellEnd"/>
      <w:r w:rsidRPr="007F55C3">
        <w:rPr>
          <w:rFonts w:hint="cs"/>
          <w:highlight w:val="lightGray"/>
          <w:rtl/>
        </w:rPr>
        <w:t xml:space="preserve"> וב</w:t>
      </w:r>
      <w:r w:rsidRPr="007F55C3">
        <w:rPr>
          <w:highlight w:val="lightGray"/>
        </w:rPr>
        <w:t>temp</w:t>
      </w:r>
      <w:r w:rsidRPr="007F55C3">
        <w:rPr>
          <w:rFonts w:hint="cs"/>
          <w:highlight w:val="lightGray"/>
          <w:rtl/>
        </w:rPr>
        <w:t>.</w:t>
      </w:r>
    </w:p>
    <w:p w:rsidR="005C4C99" w:rsidRDefault="005C4C99" w:rsidP="005C4C99">
      <w:pPr>
        <w:jc w:val="left"/>
        <w:rPr>
          <w:rtl/>
        </w:rPr>
      </w:pPr>
      <w:r w:rsidRPr="00B176D8">
        <w:rPr>
          <w:rFonts w:hint="cs"/>
          <w:highlight w:val="lightGray"/>
          <w:rtl/>
        </w:rPr>
        <w:t>להריץ את כל הקוד מחדש עם כל הדטה.</w:t>
      </w:r>
    </w:p>
    <w:p w:rsidR="00B64ACA" w:rsidRDefault="00B64ACA" w:rsidP="005C4C99">
      <w:pPr>
        <w:jc w:val="left"/>
        <w:rPr>
          <w:rtl/>
        </w:rPr>
      </w:pPr>
      <w:r>
        <w:rPr>
          <w:rFonts w:hint="cs"/>
          <w:rtl/>
        </w:rPr>
        <w:t>לעשות ממוצע בין סוגי הסיכנים</w:t>
      </w:r>
      <w:r w:rsidR="00AF66F0">
        <w:rPr>
          <w:rFonts w:hint="cs"/>
          <w:rtl/>
        </w:rPr>
        <w:t xml:space="preserve"> </w:t>
      </w:r>
      <w:r w:rsidR="00AF66F0">
        <w:rPr>
          <w:rtl/>
        </w:rPr>
        <w:t>–</w:t>
      </w:r>
      <w:r w:rsidR="00AF66F0">
        <w:rPr>
          <w:rFonts w:hint="cs"/>
          <w:rtl/>
        </w:rPr>
        <w:t xml:space="preserve"> לבדוק לפי מה ששבי אמרה, מהמחקר שלהם, אחוזים בין מינים שונים </w:t>
      </w:r>
    </w:p>
    <w:p w:rsidR="0027162B" w:rsidRDefault="0027162B" w:rsidP="0027162B">
      <w:pPr>
        <w:jc w:val="left"/>
        <w:rPr>
          <w:rtl/>
        </w:rPr>
      </w:pPr>
      <w:r>
        <w:rPr>
          <w:rFonts w:hint="cs"/>
          <w:rtl/>
        </w:rPr>
        <w:t xml:space="preserve">לשנות טמפרטורה מועדפת לטמפרטורה של </w:t>
      </w:r>
      <w:proofErr w:type="spellStart"/>
      <w:r>
        <w:t>fishbase</w:t>
      </w:r>
      <w:proofErr w:type="spellEnd"/>
      <w:r>
        <w:rPr>
          <w:rFonts w:hint="cs"/>
          <w:rtl/>
        </w:rPr>
        <w:t xml:space="preserve"> ולראות אם התוצאות טובות</w:t>
      </w:r>
    </w:p>
    <w:p w:rsidR="005C4C99" w:rsidRDefault="005C4C99" w:rsidP="005C4C99">
      <w:pPr>
        <w:jc w:val="left"/>
        <w:rPr>
          <w:rtl/>
        </w:rPr>
      </w:pPr>
      <w:r>
        <w:rPr>
          <w:rFonts w:hint="cs"/>
          <w:rtl/>
        </w:rPr>
        <w:t xml:space="preserve">סדר עדיפויות: לדחות את הטמפ' לרשת, קודם לראות מה יש לי במגמה. </w:t>
      </w:r>
    </w:p>
    <w:p w:rsidR="008235BE" w:rsidRDefault="008235BE" w:rsidP="005C4C99">
      <w:pPr>
        <w:jc w:val="left"/>
        <w:rPr>
          <w:rtl/>
        </w:rPr>
      </w:pPr>
    </w:p>
    <w:p w:rsidR="008D2AB6" w:rsidRDefault="008D2AB6" w:rsidP="005C4C99">
      <w:pPr>
        <w:jc w:val="left"/>
        <w:rPr>
          <w:rtl/>
        </w:rPr>
      </w:pPr>
    </w:p>
    <w:p w:rsidR="008D2AB6" w:rsidRDefault="008D2AB6" w:rsidP="008D2AB6">
      <w:pPr>
        <w:pStyle w:val="Heading2"/>
        <w:rPr>
          <w:rtl/>
        </w:rPr>
      </w:pPr>
      <w:r>
        <w:rPr>
          <w:rFonts w:hint="cs"/>
          <w:rtl/>
        </w:rPr>
        <w:t>ישיבה עם יוני</w:t>
      </w:r>
      <w:r w:rsidR="00DB536A">
        <w:rPr>
          <w:rFonts w:hint="cs"/>
          <w:rtl/>
        </w:rPr>
        <w:t xml:space="preserve"> </w:t>
      </w:r>
      <w:r w:rsidR="00DB536A">
        <w:rPr>
          <w:rtl/>
        </w:rPr>
        <w:t>–</w:t>
      </w:r>
      <w:r w:rsidR="00DB536A">
        <w:rPr>
          <w:rFonts w:hint="cs"/>
          <w:rtl/>
        </w:rPr>
        <w:t xml:space="preserve"> 03.07.19</w:t>
      </w:r>
      <w:r>
        <w:rPr>
          <w:rFonts w:hint="cs"/>
          <w:rtl/>
        </w:rPr>
        <w:t>:</w:t>
      </w:r>
      <w:bookmarkStart w:id="3" w:name="_GoBack"/>
      <w:bookmarkEnd w:id="3"/>
    </w:p>
    <w:p w:rsidR="00DB536A" w:rsidRPr="00DB536A" w:rsidRDefault="00DB536A" w:rsidP="005C4C99">
      <w:pPr>
        <w:jc w:val="left"/>
        <w:rPr>
          <w:rFonts w:hint="cs"/>
          <w:b/>
          <w:bCs/>
          <w:u w:val="single"/>
          <w:rtl/>
        </w:rPr>
      </w:pPr>
      <w:r w:rsidRPr="00DB536A">
        <w:rPr>
          <w:rFonts w:hint="cs"/>
          <w:b/>
          <w:bCs/>
          <w:u w:val="single"/>
          <w:rtl/>
        </w:rPr>
        <w:t xml:space="preserve">משחקים ושינויים בתוך הקוד </w:t>
      </w:r>
      <w:r w:rsidRPr="00DB536A">
        <w:rPr>
          <w:b/>
          <w:bCs/>
          <w:u w:val="single"/>
          <w:rtl/>
        </w:rPr>
        <w:t>–</w:t>
      </w:r>
      <w:r w:rsidRPr="00DB536A">
        <w:rPr>
          <w:rFonts w:hint="cs"/>
          <w:b/>
          <w:bCs/>
          <w:u w:val="single"/>
          <w:rtl/>
        </w:rPr>
        <w:t xml:space="preserve"> פחות דחוף:</w:t>
      </w:r>
    </w:p>
    <w:p w:rsidR="008235BE" w:rsidRDefault="008235BE" w:rsidP="00DB536A">
      <w:pPr>
        <w:pStyle w:val="ListParagraph"/>
        <w:numPr>
          <w:ilvl w:val="0"/>
          <w:numId w:val="6"/>
        </w:numPr>
        <w:jc w:val="left"/>
        <w:rPr>
          <w:rtl/>
        </w:rPr>
      </w:pPr>
      <w:r>
        <w:rPr>
          <w:rFonts w:hint="cs"/>
          <w:rtl/>
        </w:rPr>
        <w:t>את האנשובי אולי להכניס פנימה, לבדוק, כי הפולש נדיר</w:t>
      </w:r>
    </w:p>
    <w:p w:rsidR="00AE2572" w:rsidRDefault="00AE2572" w:rsidP="00DB536A">
      <w:pPr>
        <w:pStyle w:val="ListParagraph"/>
        <w:numPr>
          <w:ilvl w:val="0"/>
          <w:numId w:val="6"/>
        </w:numPr>
        <w:jc w:val="left"/>
        <w:rPr>
          <w:rFonts w:hint="cs"/>
        </w:rPr>
      </w:pPr>
      <w:r>
        <w:rPr>
          <w:rFonts w:hint="cs"/>
          <w:rtl/>
        </w:rPr>
        <w:t xml:space="preserve">לעשות קבוצה שלישית של כל המינים המעורבבים </w:t>
      </w:r>
      <w:r>
        <w:rPr>
          <w:rtl/>
        </w:rPr>
        <w:t>–</w:t>
      </w:r>
      <w:r>
        <w:rPr>
          <w:rFonts w:hint="cs"/>
          <w:rtl/>
        </w:rPr>
        <w:t xml:space="preserve"> לשקלל ביניהם על פי הנתונים מה</w:t>
      </w:r>
      <w:r>
        <w:t>surveys</w:t>
      </w:r>
    </w:p>
    <w:p w:rsidR="00DB536A" w:rsidRDefault="00DB536A" w:rsidP="00DB536A">
      <w:pPr>
        <w:pStyle w:val="ListParagraph"/>
        <w:numPr>
          <w:ilvl w:val="0"/>
          <w:numId w:val="6"/>
        </w:numPr>
        <w:jc w:val="left"/>
        <w:rPr>
          <w:rFonts w:hint="cs"/>
        </w:rPr>
      </w:pPr>
      <w:r>
        <w:rPr>
          <w:rFonts w:hint="cs"/>
          <w:rtl/>
        </w:rPr>
        <w:t xml:space="preserve">לבדוק אחוז רשתות של בוקסס ולהחליט מאיזה שנה להחליט. </w:t>
      </w:r>
    </w:p>
    <w:p w:rsidR="00D930DD" w:rsidRDefault="00D930DD" w:rsidP="00DB536A">
      <w:pPr>
        <w:pStyle w:val="ListParagraph"/>
        <w:numPr>
          <w:ilvl w:val="0"/>
          <w:numId w:val="6"/>
        </w:numPr>
        <w:jc w:val="left"/>
        <w:rPr>
          <w:rtl/>
        </w:rPr>
      </w:pPr>
      <w:r>
        <w:rPr>
          <w:rFonts w:hint="cs"/>
          <w:rtl/>
        </w:rPr>
        <w:t xml:space="preserve">לבדוק מה קורה אם לוקחים רק דיווחים של לוי. </w:t>
      </w:r>
    </w:p>
    <w:p w:rsidR="00DB536A" w:rsidRDefault="00DB536A" w:rsidP="00DB536A">
      <w:pPr>
        <w:pStyle w:val="ListParagraph"/>
        <w:jc w:val="left"/>
        <w:rPr>
          <w:rtl/>
        </w:rPr>
      </w:pPr>
    </w:p>
    <w:p w:rsidR="00AE2572" w:rsidRPr="00DB536A" w:rsidRDefault="00DB536A" w:rsidP="005C4C99">
      <w:pPr>
        <w:jc w:val="left"/>
        <w:rPr>
          <w:rFonts w:hint="cs"/>
          <w:b/>
          <w:bCs/>
          <w:u w:val="single"/>
          <w:rtl/>
        </w:rPr>
      </w:pPr>
      <w:r w:rsidRPr="00DB536A">
        <w:rPr>
          <w:rFonts w:hint="cs"/>
          <w:b/>
          <w:bCs/>
          <w:u w:val="single"/>
          <w:rtl/>
        </w:rPr>
        <w:t>המשך ההתקדמות:</w:t>
      </w:r>
    </w:p>
    <w:p w:rsidR="00DB536A" w:rsidRDefault="00DB536A" w:rsidP="00DB536A">
      <w:pPr>
        <w:pStyle w:val="ListParagraph"/>
        <w:numPr>
          <w:ilvl w:val="0"/>
          <w:numId w:val="7"/>
        </w:numPr>
        <w:jc w:val="left"/>
        <w:rPr>
          <w:rFonts w:hint="cs"/>
          <w:rtl/>
        </w:rPr>
      </w:pPr>
      <w:r>
        <w:rPr>
          <w:rFonts w:hint="cs"/>
          <w:rtl/>
        </w:rPr>
        <w:t xml:space="preserve">להשיג נתוני טמפרטורה חודשיים ושנתיים של פני הים </w:t>
      </w:r>
      <w:r>
        <w:rPr>
          <w:rtl/>
        </w:rPr>
        <w:t>–</w:t>
      </w:r>
      <w:r>
        <w:rPr>
          <w:rFonts w:hint="cs"/>
          <w:rtl/>
        </w:rPr>
        <w:t xml:space="preserve"> חקר ימים ואגמים. לחפש מאמר או להגיש שוב בקשה לחקר ימים ואגמי בשביל זה. [מבחינת יוני מספיק לחלץ טמפרטורות מגרף]</w:t>
      </w:r>
    </w:p>
    <w:p w:rsidR="00DB536A" w:rsidRDefault="00DB536A" w:rsidP="00DB536A">
      <w:pPr>
        <w:pStyle w:val="ListParagraph"/>
        <w:numPr>
          <w:ilvl w:val="0"/>
          <w:numId w:val="7"/>
        </w:numPr>
        <w:jc w:val="left"/>
        <w:rPr>
          <w:rtl/>
        </w:rPr>
      </w:pPr>
      <w:r>
        <w:rPr>
          <w:rFonts w:hint="cs"/>
          <w:rtl/>
        </w:rPr>
        <w:t xml:space="preserve">להשיג את הנתונים של הניטור הלאומי מניר, </w:t>
      </w:r>
    </w:p>
    <w:p w:rsidR="00DB536A" w:rsidRPr="00DB536A" w:rsidRDefault="00AE2572" w:rsidP="00DB536A">
      <w:pPr>
        <w:jc w:val="left"/>
        <w:rPr>
          <w:rFonts w:hint="cs"/>
          <w:b/>
          <w:bCs/>
          <w:u w:val="single"/>
          <w:rtl/>
        </w:rPr>
      </w:pPr>
      <w:r w:rsidRPr="00DB536A">
        <w:rPr>
          <w:rFonts w:hint="cs"/>
          <w:b/>
          <w:bCs/>
          <w:u w:val="single"/>
          <w:rtl/>
        </w:rPr>
        <w:t xml:space="preserve">מודל </w:t>
      </w:r>
      <w:r w:rsidR="00DB536A" w:rsidRPr="00DB536A">
        <w:rPr>
          <w:rFonts w:hint="cs"/>
          <w:b/>
          <w:bCs/>
          <w:u w:val="single"/>
        </w:rPr>
        <w:t>GAM</w:t>
      </w:r>
      <w:r w:rsidRPr="00DB536A">
        <w:rPr>
          <w:rFonts w:hint="cs"/>
          <w:b/>
          <w:bCs/>
          <w:u w:val="single"/>
          <w:rtl/>
        </w:rPr>
        <w:t xml:space="preserve"> </w:t>
      </w:r>
    </w:p>
    <w:p w:rsidR="00AE2572" w:rsidRDefault="00AE2572" w:rsidP="00DB536A">
      <w:pPr>
        <w:jc w:val="left"/>
        <w:rPr>
          <w:rtl/>
        </w:rPr>
      </w:pPr>
      <w:r>
        <w:rPr>
          <w:rFonts w:hint="cs"/>
          <w:rtl/>
        </w:rPr>
        <w:t xml:space="preserve">שנתי: </w:t>
      </w:r>
      <w:r w:rsidR="00DB536A">
        <w:rPr>
          <w:rFonts w:hint="cs"/>
          <w:rtl/>
        </w:rPr>
        <w:t>לייצר פרדיקציה למקומיים ופולשים, ולשים אותם על אותו הגרף.</w:t>
      </w:r>
    </w:p>
    <w:p w:rsidR="00AE2572" w:rsidRDefault="00AE2572" w:rsidP="00DB536A">
      <w:pPr>
        <w:ind w:left="720"/>
        <w:jc w:val="left"/>
        <w:rPr>
          <w:rFonts w:hint="cs"/>
          <w:rtl/>
        </w:rPr>
      </w:pPr>
      <w:proofErr w:type="spellStart"/>
      <w:proofErr w:type="gramStart"/>
      <w:r>
        <w:lastRenderedPageBreak/>
        <w:t>Mtc~year+depth+temp</w:t>
      </w:r>
      <w:proofErr w:type="spellEnd"/>
      <w:r>
        <w:rPr>
          <w:rFonts w:hint="cs"/>
          <w:rtl/>
        </w:rPr>
        <w:t xml:space="preserve"> </w:t>
      </w:r>
      <w:r>
        <w:rPr>
          <w:rtl/>
        </w:rPr>
        <w:t>–</w:t>
      </w:r>
      <w:r>
        <w:rPr>
          <w:rFonts w:hint="cs"/>
          <w:rtl/>
        </w:rPr>
        <w:t xml:space="preserve"> לבדוק קורולציה בין טמפ לשנה</w:t>
      </w:r>
      <w:r w:rsidR="00DB536A">
        <w:rPr>
          <w:rFonts w:hint="cs"/>
          <w:rtl/>
        </w:rPr>
        <w:t>, אולי יהיה צריך להוריד אחד מהם.</w:t>
      </w:r>
      <w:proofErr w:type="gramEnd"/>
      <w:r w:rsidR="00DB536A">
        <w:rPr>
          <w:rFonts w:hint="cs"/>
          <w:rtl/>
        </w:rPr>
        <w:t xml:space="preserve"> להכניס גם חודש ולעשות לחודשים </w:t>
      </w:r>
      <w:r w:rsidR="00DB536A">
        <w:t xml:space="preserve">CC cubic </w:t>
      </w:r>
      <w:proofErr w:type="spellStart"/>
      <w:r w:rsidR="00DB536A">
        <w:t>sclyn</w:t>
      </w:r>
      <w:proofErr w:type="spellEnd"/>
      <w:r w:rsidR="00DB536A">
        <w:rPr>
          <w:rFonts w:hint="cs"/>
          <w:rtl/>
        </w:rPr>
        <w:t>, כי 12 ו1 הם שכנים. לעשות אוטוקורולציה לרשתות שכנות. להזין את הנתונים למודל על פי רשת בודדת.</w:t>
      </w:r>
    </w:p>
    <w:p w:rsidR="00DB536A" w:rsidRDefault="00DB536A" w:rsidP="005C4C99">
      <w:pPr>
        <w:jc w:val="left"/>
        <w:rPr>
          <w:rFonts w:hint="cs"/>
          <w:rtl/>
        </w:rPr>
      </w:pPr>
      <w:r>
        <w:rPr>
          <w:rFonts w:hint="cs"/>
          <w:rtl/>
        </w:rPr>
        <w:t xml:space="preserve">מודל עונתי: מודל שנתי שנפרד </w:t>
      </w:r>
      <w:r>
        <w:t>by season</w:t>
      </w:r>
      <w:r>
        <w:rPr>
          <w:rFonts w:hint="cs"/>
          <w:rtl/>
        </w:rPr>
        <w:t>, להריץ אותו בנפרד לפולשים ולמקומיים</w:t>
      </w:r>
    </w:p>
    <w:p w:rsidR="00AE2572" w:rsidRDefault="00AE2572" w:rsidP="00DB536A">
      <w:pPr>
        <w:ind w:firstLine="720"/>
        <w:jc w:val="left"/>
        <w:rPr>
          <w:rtl/>
        </w:rPr>
      </w:pPr>
      <w:r>
        <w:rPr>
          <w:rFonts w:hint="cs"/>
          <w:rtl/>
        </w:rPr>
        <w:t xml:space="preserve">הבדל </w:t>
      </w:r>
      <w:r>
        <w:t xml:space="preserve">by </w:t>
      </w:r>
      <w:r>
        <w:rPr>
          <w:rFonts w:hint="cs"/>
          <w:rtl/>
        </w:rPr>
        <w:t xml:space="preserve"> באותו המודל בין הפולשים למקומיים. </w:t>
      </w:r>
    </w:p>
    <w:p w:rsidR="00DB536A" w:rsidRDefault="00DB536A" w:rsidP="00DB536A">
      <w:pPr>
        <w:jc w:val="left"/>
        <w:rPr>
          <w:rFonts w:hint="cs"/>
          <w:rtl/>
        </w:rPr>
      </w:pPr>
    </w:p>
    <w:p w:rsidR="00DB536A" w:rsidRPr="00DB536A" w:rsidRDefault="00DB536A" w:rsidP="00DB536A">
      <w:pPr>
        <w:jc w:val="left"/>
        <w:rPr>
          <w:rFonts w:hint="cs"/>
          <w:b/>
          <w:bCs/>
          <w:u w:val="single"/>
          <w:rtl/>
        </w:rPr>
      </w:pPr>
      <w:r w:rsidRPr="00DB536A">
        <w:rPr>
          <w:rFonts w:hint="cs"/>
          <w:b/>
          <w:bCs/>
          <w:u w:val="single"/>
          <w:rtl/>
        </w:rPr>
        <w:t xml:space="preserve">לסדר את הגרפים הגולמיים כבר לתזה. בנפרד פולשים ומקומיים </w:t>
      </w:r>
    </w:p>
    <w:p w:rsidR="00AE2572" w:rsidRDefault="00AE2572" w:rsidP="00DB536A">
      <w:pPr>
        <w:pStyle w:val="ListParagraph"/>
        <w:numPr>
          <w:ilvl w:val="0"/>
          <w:numId w:val="8"/>
        </w:numPr>
        <w:jc w:val="left"/>
        <w:rPr>
          <w:rtl/>
        </w:rPr>
      </w:pPr>
      <w:r>
        <w:rPr>
          <w:rFonts w:hint="cs"/>
          <w:rtl/>
        </w:rPr>
        <w:t>תוצאות גולמיות</w:t>
      </w:r>
      <w:r w:rsidR="00DB536A">
        <w:rPr>
          <w:rFonts w:hint="cs"/>
          <w:rtl/>
        </w:rPr>
        <w:t xml:space="preserve"> שנתיות</w:t>
      </w:r>
    </w:p>
    <w:p w:rsidR="00AE2572" w:rsidRDefault="00AE2572" w:rsidP="00DB536A">
      <w:pPr>
        <w:pStyle w:val="ListParagraph"/>
        <w:numPr>
          <w:ilvl w:val="0"/>
          <w:numId w:val="8"/>
        </w:numPr>
        <w:jc w:val="left"/>
        <w:rPr>
          <w:rtl/>
        </w:rPr>
      </w:pPr>
      <w:r>
        <w:rPr>
          <w:rFonts w:hint="cs"/>
          <w:rtl/>
        </w:rPr>
        <w:t>פרדיקציה שנתית מודל</w:t>
      </w:r>
      <w:r w:rsidR="00DB536A">
        <w:rPr>
          <w:rFonts w:hint="cs"/>
          <w:rtl/>
        </w:rPr>
        <w:t xml:space="preserve"> </w:t>
      </w:r>
      <w:r w:rsidR="00DB536A">
        <w:rPr>
          <w:rFonts w:hint="cs"/>
        </w:rPr>
        <w:t>GAM</w:t>
      </w:r>
    </w:p>
    <w:p w:rsidR="00AE2572" w:rsidRDefault="00AE2572" w:rsidP="00DB536A">
      <w:pPr>
        <w:pStyle w:val="ListParagraph"/>
        <w:numPr>
          <w:ilvl w:val="0"/>
          <w:numId w:val="8"/>
        </w:numPr>
        <w:jc w:val="left"/>
        <w:rPr>
          <w:rtl/>
        </w:rPr>
      </w:pPr>
      <w:r>
        <w:rPr>
          <w:rFonts w:hint="cs"/>
          <w:rtl/>
        </w:rPr>
        <w:t>גולמי עונתי פולשים ומקומיים [4 גרפים, אחד לכל עונה]</w:t>
      </w:r>
    </w:p>
    <w:p w:rsidR="00AE2572" w:rsidRDefault="00AE2572" w:rsidP="00DB536A">
      <w:pPr>
        <w:pStyle w:val="ListParagraph"/>
        <w:numPr>
          <w:ilvl w:val="0"/>
          <w:numId w:val="8"/>
        </w:numPr>
        <w:jc w:val="left"/>
        <w:rPr>
          <w:rtl/>
        </w:rPr>
      </w:pPr>
      <w:r>
        <w:rPr>
          <w:rFonts w:hint="cs"/>
          <w:rtl/>
        </w:rPr>
        <w:t>מודל שנתי</w:t>
      </w:r>
      <w:r w:rsidR="00DB536A">
        <w:rPr>
          <w:rFonts w:hint="cs"/>
          <w:rtl/>
        </w:rPr>
        <w:t xml:space="preserve"> </w:t>
      </w:r>
      <w:r w:rsidR="00DB536A">
        <w:rPr>
          <w:rFonts w:hint="cs"/>
        </w:rPr>
        <w:t>GAM</w:t>
      </w:r>
      <w:r>
        <w:rPr>
          <w:rFonts w:hint="cs"/>
          <w:rtl/>
        </w:rPr>
        <w:t xml:space="preserve"> שנפרד </w:t>
      </w:r>
      <w:r>
        <w:t>by season</w:t>
      </w:r>
      <w:r>
        <w:rPr>
          <w:rFonts w:hint="cs"/>
          <w:rtl/>
        </w:rPr>
        <w:t xml:space="preserve"> להריץ בנפרד על פולשים ומקומיים.</w:t>
      </w:r>
    </w:p>
    <w:p w:rsidR="00AE2572" w:rsidRDefault="00AE2572" w:rsidP="00AE2572">
      <w:pPr>
        <w:jc w:val="left"/>
        <w:rPr>
          <w:rtl/>
        </w:rPr>
      </w:pPr>
    </w:p>
    <w:sectPr w:rsidR="00AE2572" w:rsidSect="00DA4225">
      <w:pgSz w:w="12240" w:h="15840"/>
      <w:pgMar w:top="1440" w:right="1800" w:bottom="1440" w:left="180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onathan Belmaker" w:date="2019-01-28T14:40:00Z" w:initials="JB">
    <w:p w:rsidR="008235BE" w:rsidRDefault="008235BE" w:rsidP="00EF537D">
      <w:pPr>
        <w:pStyle w:val="CommentText"/>
      </w:pPr>
      <w:r>
        <w:rPr>
          <w:rStyle w:val="CommentReference"/>
        </w:rPr>
        <w:annotationRef/>
      </w:r>
      <w:r>
        <w:t xml:space="preserve">Remember to do and check </w:t>
      </w:r>
    </w:p>
  </w:comment>
  <w:comment w:id="1" w:author="Jonathan Belmaker" w:date="2019-01-28T14:48:00Z" w:initials="JB">
    <w:p w:rsidR="008235BE" w:rsidRDefault="008235BE" w:rsidP="000948FA">
      <w:pPr>
        <w:pStyle w:val="CommentText"/>
      </w:pPr>
      <w:r>
        <w:rPr>
          <w:rStyle w:val="CommentReference"/>
        </w:rPr>
        <w:annotationRef/>
      </w:r>
      <w:r>
        <w:t xml:space="preserve">Why not use the weighted average method you describe before?  </w:t>
      </w:r>
    </w:p>
  </w:comment>
  <w:comment w:id="2" w:author="Jonathan Belmaker" w:date="2019-01-28T14:48:00Z" w:initials="JB">
    <w:p w:rsidR="008235BE" w:rsidRDefault="008235BE" w:rsidP="000948FA">
      <w:pPr>
        <w:pStyle w:val="CommentText"/>
      </w:pPr>
      <w:r>
        <w:rPr>
          <w:rStyle w:val="CommentReference"/>
        </w:rPr>
        <w:annotationRef/>
      </w:r>
      <w:r>
        <w:t xml:space="preserve">Again – why not use the weighted average approach you describe?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5DDDAF" w15:done="0"/>
  <w15:commentEx w15:paraId="650E330D" w15:done="0"/>
  <w15:commentEx w15:paraId="6CC96791"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1B78"/>
    <w:multiLevelType w:val="hybridMultilevel"/>
    <w:tmpl w:val="1E8C2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2760D"/>
    <w:multiLevelType w:val="hybridMultilevel"/>
    <w:tmpl w:val="8014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CA7857"/>
    <w:multiLevelType w:val="hybridMultilevel"/>
    <w:tmpl w:val="36920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8A2B24"/>
    <w:multiLevelType w:val="hybridMultilevel"/>
    <w:tmpl w:val="6678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2E0EE7"/>
    <w:multiLevelType w:val="hybridMultilevel"/>
    <w:tmpl w:val="AE381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574F3A"/>
    <w:multiLevelType w:val="hybridMultilevel"/>
    <w:tmpl w:val="E57A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387558"/>
    <w:multiLevelType w:val="hybridMultilevel"/>
    <w:tmpl w:val="B5284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9494C"/>
    <w:multiLevelType w:val="hybridMultilevel"/>
    <w:tmpl w:val="74A45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6"/>
  </w:num>
  <w:num w:numId="6">
    <w:abstractNumId w:val="5"/>
  </w:num>
  <w:num w:numId="7">
    <w:abstractNumId w:val="3"/>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Belmaker">
    <w15:presenceInfo w15:providerId="Windows Live" w15:userId="0201cdf81bd303b7"/>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A0FD2"/>
    <w:rsid w:val="00002D81"/>
    <w:rsid w:val="000141C5"/>
    <w:rsid w:val="00022433"/>
    <w:rsid w:val="000235E7"/>
    <w:rsid w:val="000302BE"/>
    <w:rsid w:val="000445FE"/>
    <w:rsid w:val="00060428"/>
    <w:rsid w:val="0006452F"/>
    <w:rsid w:val="0006768B"/>
    <w:rsid w:val="0008136E"/>
    <w:rsid w:val="000857E4"/>
    <w:rsid w:val="000869D4"/>
    <w:rsid w:val="00091295"/>
    <w:rsid w:val="000948FA"/>
    <w:rsid w:val="000B4472"/>
    <w:rsid w:val="000C4261"/>
    <w:rsid w:val="000E30A7"/>
    <w:rsid w:val="001112C7"/>
    <w:rsid w:val="00136E9C"/>
    <w:rsid w:val="00155C29"/>
    <w:rsid w:val="00165DEE"/>
    <w:rsid w:val="0019252D"/>
    <w:rsid w:val="001A16BC"/>
    <w:rsid w:val="001B68AF"/>
    <w:rsid w:val="001C32DD"/>
    <w:rsid w:val="001E70C8"/>
    <w:rsid w:val="001F42A2"/>
    <w:rsid w:val="00215331"/>
    <w:rsid w:val="0025105D"/>
    <w:rsid w:val="00251D94"/>
    <w:rsid w:val="0027162B"/>
    <w:rsid w:val="00275C3B"/>
    <w:rsid w:val="002C12E1"/>
    <w:rsid w:val="002F7DFE"/>
    <w:rsid w:val="003154C7"/>
    <w:rsid w:val="003172F9"/>
    <w:rsid w:val="003320BC"/>
    <w:rsid w:val="00346319"/>
    <w:rsid w:val="00373317"/>
    <w:rsid w:val="00380645"/>
    <w:rsid w:val="00385336"/>
    <w:rsid w:val="00393803"/>
    <w:rsid w:val="00394C64"/>
    <w:rsid w:val="003C6BC6"/>
    <w:rsid w:val="003C6DDA"/>
    <w:rsid w:val="003E7875"/>
    <w:rsid w:val="003E7F4D"/>
    <w:rsid w:val="003F704D"/>
    <w:rsid w:val="004103FE"/>
    <w:rsid w:val="0042488C"/>
    <w:rsid w:val="004338D0"/>
    <w:rsid w:val="004424ED"/>
    <w:rsid w:val="00466D91"/>
    <w:rsid w:val="004A1334"/>
    <w:rsid w:val="004A1AB3"/>
    <w:rsid w:val="004A3A65"/>
    <w:rsid w:val="004A47F0"/>
    <w:rsid w:val="004B1018"/>
    <w:rsid w:val="004C1EEF"/>
    <w:rsid w:val="004C6B10"/>
    <w:rsid w:val="004E16AC"/>
    <w:rsid w:val="004F1C85"/>
    <w:rsid w:val="004F641B"/>
    <w:rsid w:val="005000E0"/>
    <w:rsid w:val="00501976"/>
    <w:rsid w:val="00552D60"/>
    <w:rsid w:val="005640A7"/>
    <w:rsid w:val="005935E5"/>
    <w:rsid w:val="005C3300"/>
    <w:rsid w:val="005C4482"/>
    <w:rsid w:val="005C4C99"/>
    <w:rsid w:val="005D1D28"/>
    <w:rsid w:val="005D3BC5"/>
    <w:rsid w:val="005E1B24"/>
    <w:rsid w:val="005F0633"/>
    <w:rsid w:val="006170C3"/>
    <w:rsid w:val="00620933"/>
    <w:rsid w:val="006214D3"/>
    <w:rsid w:val="00626A4E"/>
    <w:rsid w:val="00654158"/>
    <w:rsid w:val="00661E20"/>
    <w:rsid w:val="006638BD"/>
    <w:rsid w:val="00667D56"/>
    <w:rsid w:val="00692104"/>
    <w:rsid w:val="00694134"/>
    <w:rsid w:val="00697E2B"/>
    <w:rsid w:val="006A33D8"/>
    <w:rsid w:val="006A4E95"/>
    <w:rsid w:val="006F59DC"/>
    <w:rsid w:val="007136B6"/>
    <w:rsid w:val="00731C05"/>
    <w:rsid w:val="007329E9"/>
    <w:rsid w:val="007470F2"/>
    <w:rsid w:val="007507FF"/>
    <w:rsid w:val="0076312D"/>
    <w:rsid w:val="00775254"/>
    <w:rsid w:val="00782236"/>
    <w:rsid w:val="007904B6"/>
    <w:rsid w:val="007A2B0A"/>
    <w:rsid w:val="007A30CB"/>
    <w:rsid w:val="007B225D"/>
    <w:rsid w:val="007B50C2"/>
    <w:rsid w:val="007D1725"/>
    <w:rsid w:val="007E3635"/>
    <w:rsid w:val="007F55C3"/>
    <w:rsid w:val="007F6540"/>
    <w:rsid w:val="00812C1D"/>
    <w:rsid w:val="00813B02"/>
    <w:rsid w:val="008235BE"/>
    <w:rsid w:val="00825017"/>
    <w:rsid w:val="00827D8D"/>
    <w:rsid w:val="00831FE9"/>
    <w:rsid w:val="00834B51"/>
    <w:rsid w:val="00855233"/>
    <w:rsid w:val="00856C47"/>
    <w:rsid w:val="00860A5D"/>
    <w:rsid w:val="008706F6"/>
    <w:rsid w:val="00884C44"/>
    <w:rsid w:val="008953AC"/>
    <w:rsid w:val="008A459B"/>
    <w:rsid w:val="008B466F"/>
    <w:rsid w:val="008C16EA"/>
    <w:rsid w:val="008C6F29"/>
    <w:rsid w:val="008D2AB6"/>
    <w:rsid w:val="008D4BA5"/>
    <w:rsid w:val="008F7F96"/>
    <w:rsid w:val="0091474B"/>
    <w:rsid w:val="0092492D"/>
    <w:rsid w:val="00924B83"/>
    <w:rsid w:val="00932698"/>
    <w:rsid w:val="00964440"/>
    <w:rsid w:val="00964F4D"/>
    <w:rsid w:val="00974BF6"/>
    <w:rsid w:val="009A276F"/>
    <w:rsid w:val="00A31F7A"/>
    <w:rsid w:val="00A37BAB"/>
    <w:rsid w:val="00A43D8C"/>
    <w:rsid w:val="00A476DA"/>
    <w:rsid w:val="00A558C0"/>
    <w:rsid w:val="00A560C8"/>
    <w:rsid w:val="00A578B0"/>
    <w:rsid w:val="00A63F02"/>
    <w:rsid w:val="00A843FB"/>
    <w:rsid w:val="00A91C06"/>
    <w:rsid w:val="00AA006F"/>
    <w:rsid w:val="00AA06F2"/>
    <w:rsid w:val="00AA21D7"/>
    <w:rsid w:val="00AC6A59"/>
    <w:rsid w:val="00AE2572"/>
    <w:rsid w:val="00AF3208"/>
    <w:rsid w:val="00AF66F0"/>
    <w:rsid w:val="00AF6D7F"/>
    <w:rsid w:val="00B176D8"/>
    <w:rsid w:val="00B26792"/>
    <w:rsid w:val="00B31E5F"/>
    <w:rsid w:val="00B46969"/>
    <w:rsid w:val="00B50DBA"/>
    <w:rsid w:val="00B57CD2"/>
    <w:rsid w:val="00B64ACA"/>
    <w:rsid w:val="00BA45F4"/>
    <w:rsid w:val="00BB6962"/>
    <w:rsid w:val="00BC05B7"/>
    <w:rsid w:val="00BD62F5"/>
    <w:rsid w:val="00BE2B4D"/>
    <w:rsid w:val="00BF7830"/>
    <w:rsid w:val="00C6039D"/>
    <w:rsid w:val="00CB1E4E"/>
    <w:rsid w:val="00CB7196"/>
    <w:rsid w:val="00CD55E0"/>
    <w:rsid w:val="00CE2EFB"/>
    <w:rsid w:val="00CE7ACC"/>
    <w:rsid w:val="00D1009C"/>
    <w:rsid w:val="00D21FE3"/>
    <w:rsid w:val="00D315DD"/>
    <w:rsid w:val="00D45372"/>
    <w:rsid w:val="00D570DC"/>
    <w:rsid w:val="00D661C5"/>
    <w:rsid w:val="00D91129"/>
    <w:rsid w:val="00D930DD"/>
    <w:rsid w:val="00DA0FD2"/>
    <w:rsid w:val="00DA4225"/>
    <w:rsid w:val="00DB4C71"/>
    <w:rsid w:val="00DB536A"/>
    <w:rsid w:val="00DC01BB"/>
    <w:rsid w:val="00DF16A9"/>
    <w:rsid w:val="00DF16B4"/>
    <w:rsid w:val="00DF4239"/>
    <w:rsid w:val="00E006FE"/>
    <w:rsid w:val="00E03BEC"/>
    <w:rsid w:val="00E041FA"/>
    <w:rsid w:val="00E25DFA"/>
    <w:rsid w:val="00E50102"/>
    <w:rsid w:val="00E67EC0"/>
    <w:rsid w:val="00EC3D29"/>
    <w:rsid w:val="00ED31DC"/>
    <w:rsid w:val="00EE44D1"/>
    <w:rsid w:val="00EE7BDD"/>
    <w:rsid w:val="00EF537D"/>
    <w:rsid w:val="00F07FD2"/>
    <w:rsid w:val="00F23007"/>
    <w:rsid w:val="00F24EFA"/>
    <w:rsid w:val="00F32615"/>
    <w:rsid w:val="00F44442"/>
    <w:rsid w:val="00F44E10"/>
    <w:rsid w:val="00F56859"/>
    <w:rsid w:val="00F81954"/>
    <w:rsid w:val="00F82A20"/>
    <w:rsid w:val="00F97BB9"/>
    <w:rsid w:val="00FB0C32"/>
    <w:rsid w:val="00FB23C7"/>
    <w:rsid w:val="00FB3CBE"/>
    <w:rsid w:val="00FD7198"/>
    <w:rsid w:val="00FF760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Bidi" w:eastAsiaTheme="minorHAnsi" w:hAnsiTheme="majorBidi" w:cstheme="majorBidi"/>
        <w:sz w:val="22"/>
        <w:szCs w:val="22"/>
        <w:lang w:val="en-US" w:eastAsia="en-US" w:bidi="he-IL"/>
      </w:rPr>
    </w:rPrDefault>
    <w:pPrDefault>
      <w:pPr>
        <w:bidi/>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225"/>
  </w:style>
  <w:style w:type="paragraph" w:styleId="Heading1">
    <w:name w:val="heading 1"/>
    <w:basedOn w:val="Normal"/>
    <w:next w:val="Normal"/>
    <w:link w:val="Heading1Char"/>
    <w:uiPriority w:val="9"/>
    <w:qFormat/>
    <w:rsid w:val="00FB23C7"/>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B23C7"/>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EC0"/>
    <w:pPr>
      <w:ind w:left="720"/>
      <w:contextualSpacing/>
    </w:pPr>
  </w:style>
  <w:style w:type="character" w:customStyle="1" w:styleId="Heading2Char">
    <w:name w:val="Heading 2 Char"/>
    <w:basedOn w:val="DefaultParagraphFont"/>
    <w:link w:val="Heading2"/>
    <w:uiPriority w:val="9"/>
    <w:rsid w:val="00FB23C7"/>
    <w:rPr>
      <w:rFonts w:asciiTheme="majorHAnsi" w:eastAsiaTheme="majorEastAsia" w:hAnsiTheme="majorHAnsi"/>
      <w:color w:val="2E74B5" w:themeColor="accent1" w:themeShade="BF"/>
      <w:sz w:val="26"/>
      <w:szCs w:val="26"/>
    </w:rPr>
  </w:style>
  <w:style w:type="character" w:customStyle="1" w:styleId="Heading1Char">
    <w:name w:val="Heading 1 Char"/>
    <w:basedOn w:val="DefaultParagraphFont"/>
    <w:link w:val="Heading1"/>
    <w:uiPriority w:val="9"/>
    <w:rsid w:val="00FB23C7"/>
    <w:rPr>
      <w:rFonts w:asciiTheme="majorHAnsi" w:eastAsiaTheme="majorEastAsia" w:hAnsiTheme="majorHAnsi"/>
      <w:color w:val="2E74B5" w:themeColor="accent1" w:themeShade="BF"/>
      <w:sz w:val="32"/>
      <w:szCs w:val="32"/>
    </w:rPr>
  </w:style>
  <w:style w:type="paragraph" w:styleId="BalloonText">
    <w:name w:val="Balloon Text"/>
    <w:basedOn w:val="Normal"/>
    <w:link w:val="BalloonTextChar"/>
    <w:uiPriority w:val="99"/>
    <w:semiHidden/>
    <w:unhideWhenUsed/>
    <w:rsid w:val="00022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33"/>
    <w:rPr>
      <w:rFonts w:ascii="Tahoma" w:hAnsi="Tahoma" w:cs="Tahoma"/>
      <w:sz w:val="16"/>
      <w:szCs w:val="16"/>
    </w:rPr>
  </w:style>
  <w:style w:type="paragraph" w:styleId="HTMLPreformatted">
    <w:name w:val="HTML Preformatted"/>
    <w:basedOn w:val="Normal"/>
    <w:link w:val="HTMLPreformattedChar"/>
    <w:uiPriority w:val="99"/>
    <w:semiHidden/>
    <w:unhideWhenUsed/>
    <w:rsid w:val="00EC3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3D29"/>
    <w:rPr>
      <w:rFonts w:ascii="Courier New" w:eastAsia="Times New Roman" w:hAnsi="Courier New" w:cs="Courier New"/>
      <w:sz w:val="20"/>
      <w:szCs w:val="20"/>
    </w:rPr>
  </w:style>
  <w:style w:type="character" w:customStyle="1" w:styleId="gnkrckgcasb">
    <w:name w:val="gnkrckgcasb"/>
    <w:basedOn w:val="DefaultParagraphFont"/>
    <w:rsid w:val="00EC3D29"/>
  </w:style>
  <w:style w:type="paragraph" w:styleId="NormalWeb">
    <w:name w:val="Normal (Web)"/>
    <w:basedOn w:val="Normal"/>
    <w:uiPriority w:val="99"/>
    <w:semiHidden/>
    <w:unhideWhenUsed/>
    <w:rsid w:val="00855233"/>
    <w:pPr>
      <w:bidi w:val="0"/>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827D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E3635"/>
    <w:rPr>
      <w:color w:val="0563C1" w:themeColor="hyperlink"/>
      <w:u w:val="single"/>
    </w:rPr>
  </w:style>
  <w:style w:type="character" w:styleId="CommentReference">
    <w:name w:val="annotation reference"/>
    <w:basedOn w:val="DefaultParagraphFont"/>
    <w:uiPriority w:val="99"/>
    <w:semiHidden/>
    <w:unhideWhenUsed/>
    <w:rsid w:val="00EF537D"/>
    <w:rPr>
      <w:sz w:val="16"/>
      <w:szCs w:val="16"/>
    </w:rPr>
  </w:style>
  <w:style w:type="paragraph" w:styleId="CommentText">
    <w:name w:val="annotation text"/>
    <w:basedOn w:val="Normal"/>
    <w:link w:val="CommentTextChar"/>
    <w:uiPriority w:val="99"/>
    <w:semiHidden/>
    <w:unhideWhenUsed/>
    <w:rsid w:val="00EF537D"/>
    <w:pPr>
      <w:spacing w:line="240" w:lineRule="auto"/>
    </w:pPr>
    <w:rPr>
      <w:sz w:val="20"/>
      <w:szCs w:val="20"/>
    </w:rPr>
  </w:style>
  <w:style w:type="character" w:customStyle="1" w:styleId="CommentTextChar">
    <w:name w:val="Comment Text Char"/>
    <w:basedOn w:val="DefaultParagraphFont"/>
    <w:link w:val="CommentText"/>
    <w:uiPriority w:val="99"/>
    <w:semiHidden/>
    <w:rsid w:val="00EF537D"/>
    <w:rPr>
      <w:sz w:val="20"/>
      <w:szCs w:val="20"/>
    </w:rPr>
  </w:style>
  <w:style w:type="table" w:styleId="LightGrid-Accent1">
    <w:name w:val="Light Grid Accent 1"/>
    <w:basedOn w:val="TableNormal"/>
    <w:uiPriority w:val="62"/>
    <w:rsid w:val="004424ED"/>
    <w:pPr>
      <w:bidi w:val="0"/>
      <w:spacing w:after="0" w:line="240" w:lineRule="auto"/>
      <w:jc w:val="left"/>
    </w:pPr>
    <w:rPr>
      <w:rFonts w:asciiTheme="minorHAnsi" w:hAnsiTheme="minorHAnsi" w:cstheme="minorBid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Default">
    <w:name w:val="Default"/>
    <w:rsid w:val="000235E7"/>
    <w:pPr>
      <w:autoSpaceDE w:val="0"/>
      <w:autoSpaceDN w:val="0"/>
      <w:bidi w:val="0"/>
      <w:adjustRightInd w:val="0"/>
      <w:spacing w:after="0" w:line="240" w:lineRule="auto"/>
      <w:jc w:val="left"/>
    </w:pPr>
    <w:rPr>
      <w:rFonts w:ascii="Cambria"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divs>
    <w:div w:id="99424149">
      <w:bodyDiv w:val="1"/>
      <w:marLeft w:val="0"/>
      <w:marRight w:val="0"/>
      <w:marTop w:val="0"/>
      <w:marBottom w:val="0"/>
      <w:divBdr>
        <w:top w:val="none" w:sz="0" w:space="0" w:color="auto"/>
        <w:left w:val="none" w:sz="0" w:space="0" w:color="auto"/>
        <w:bottom w:val="none" w:sz="0" w:space="0" w:color="auto"/>
        <w:right w:val="none" w:sz="0" w:space="0" w:color="auto"/>
      </w:divBdr>
    </w:div>
    <w:div w:id="105854151">
      <w:bodyDiv w:val="1"/>
      <w:marLeft w:val="0"/>
      <w:marRight w:val="0"/>
      <w:marTop w:val="0"/>
      <w:marBottom w:val="0"/>
      <w:divBdr>
        <w:top w:val="none" w:sz="0" w:space="0" w:color="auto"/>
        <w:left w:val="none" w:sz="0" w:space="0" w:color="auto"/>
        <w:bottom w:val="none" w:sz="0" w:space="0" w:color="auto"/>
        <w:right w:val="none" w:sz="0" w:space="0" w:color="auto"/>
      </w:divBdr>
    </w:div>
    <w:div w:id="120147814">
      <w:bodyDiv w:val="1"/>
      <w:marLeft w:val="0"/>
      <w:marRight w:val="0"/>
      <w:marTop w:val="0"/>
      <w:marBottom w:val="0"/>
      <w:divBdr>
        <w:top w:val="none" w:sz="0" w:space="0" w:color="auto"/>
        <w:left w:val="none" w:sz="0" w:space="0" w:color="auto"/>
        <w:bottom w:val="none" w:sz="0" w:space="0" w:color="auto"/>
        <w:right w:val="none" w:sz="0" w:space="0" w:color="auto"/>
      </w:divBdr>
    </w:div>
    <w:div w:id="237247192">
      <w:bodyDiv w:val="1"/>
      <w:marLeft w:val="0"/>
      <w:marRight w:val="0"/>
      <w:marTop w:val="0"/>
      <w:marBottom w:val="0"/>
      <w:divBdr>
        <w:top w:val="none" w:sz="0" w:space="0" w:color="auto"/>
        <w:left w:val="none" w:sz="0" w:space="0" w:color="auto"/>
        <w:bottom w:val="none" w:sz="0" w:space="0" w:color="auto"/>
        <w:right w:val="none" w:sz="0" w:space="0" w:color="auto"/>
      </w:divBdr>
    </w:div>
    <w:div w:id="272179116">
      <w:bodyDiv w:val="1"/>
      <w:marLeft w:val="0"/>
      <w:marRight w:val="0"/>
      <w:marTop w:val="0"/>
      <w:marBottom w:val="0"/>
      <w:divBdr>
        <w:top w:val="none" w:sz="0" w:space="0" w:color="auto"/>
        <w:left w:val="none" w:sz="0" w:space="0" w:color="auto"/>
        <w:bottom w:val="none" w:sz="0" w:space="0" w:color="auto"/>
        <w:right w:val="none" w:sz="0" w:space="0" w:color="auto"/>
      </w:divBdr>
    </w:div>
    <w:div w:id="301816442">
      <w:bodyDiv w:val="1"/>
      <w:marLeft w:val="0"/>
      <w:marRight w:val="0"/>
      <w:marTop w:val="0"/>
      <w:marBottom w:val="0"/>
      <w:divBdr>
        <w:top w:val="none" w:sz="0" w:space="0" w:color="auto"/>
        <w:left w:val="none" w:sz="0" w:space="0" w:color="auto"/>
        <w:bottom w:val="none" w:sz="0" w:space="0" w:color="auto"/>
        <w:right w:val="none" w:sz="0" w:space="0" w:color="auto"/>
      </w:divBdr>
    </w:div>
    <w:div w:id="313141199">
      <w:bodyDiv w:val="1"/>
      <w:marLeft w:val="0"/>
      <w:marRight w:val="0"/>
      <w:marTop w:val="0"/>
      <w:marBottom w:val="0"/>
      <w:divBdr>
        <w:top w:val="none" w:sz="0" w:space="0" w:color="auto"/>
        <w:left w:val="none" w:sz="0" w:space="0" w:color="auto"/>
        <w:bottom w:val="none" w:sz="0" w:space="0" w:color="auto"/>
        <w:right w:val="none" w:sz="0" w:space="0" w:color="auto"/>
      </w:divBdr>
    </w:div>
    <w:div w:id="362288581">
      <w:bodyDiv w:val="1"/>
      <w:marLeft w:val="0"/>
      <w:marRight w:val="0"/>
      <w:marTop w:val="0"/>
      <w:marBottom w:val="0"/>
      <w:divBdr>
        <w:top w:val="none" w:sz="0" w:space="0" w:color="auto"/>
        <w:left w:val="none" w:sz="0" w:space="0" w:color="auto"/>
        <w:bottom w:val="none" w:sz="0" w:space="0" w:color="auto"/>
        <w:right w:val="none" w:sz="0" w:space="0" w:color="auto"/>
      </w:divBdr>
    </w:div>
    <w:div w:id="370493393">
      <w:bodyDiv w:val="1"/>
      <w:marLeft w:val="0"/>
      <w:marRight w:val="0"/>
      <w:marTop w:val="0"/>
      <w:marBottom w:val="0"/>
      <w:divBdr>
        <w:top w:val="none" w:sz="0" w:space="0" w:color="auto"/>
        <w:left w:val="none" w:sz="0" w:space="0" w:color="auto"/>
        <w:bottom w:val="none" w:sz="0" w:space="0" w:color="auto"/>
        <w:right w:val="none" w:sz="0" w:space="0" w:color="auto"/>
      </w:divBdr>
    </w:div>
    <w:div w:id="429157949">
      <w:bodyDiv w:val="1"/>
      <w:marLeft w:val="0"/>
      <w:marRight w:val="0"/>
      <w:marTop w:val="0"/>
      <w:marBottom w:val="0"/>
      <w:divBdr>
        <w:top w:val="none" w:sz="0" w:space="0" w:color="auto"/>
        <w:left w:val="none" w:sz="0" w:space="0" w:color="auto"/>
        <w:bottom w:val="none" w:sz="0" w:space="0" w:color="auto"/>
        <w:right w:val="none" w:sz="0" w:space="0" w:color="auto"/>
      </w:divBdr>
    </w:div>
    <w:div w:id="465439522">
      <w:bodyDiv w:val="1"/>
      <w:marLeft w:val="0"/>
      <w:marRight w:val="0"/>
      <w:marTop w:val="0"/>
      <w:marBottom w:val="0"/>
      <w:divBdr>
        <w:top w:val="none" w:sz="0" w:space="0" w:color="auto"/>
        <w:left w:val="none" w:sz="0" w:space="0" w:color="auto"/>
        <w:bottom w:val="none" w:sz="0" w:space="0" w:color="auto"/>
        <w:right w:val="none" w:sz="0" w:space="0" w:color="auto"/>
      </w:divBdr>
    </w:div>
    <w:div w:id="495339102">
      <w:bodyDiv w:val="1"/>
      <w:marLeft w:val="0"/>
      <w:marRight w:val="0"/>
      <w:marTop w:val="0"/>
      <w:marBottom w:val="0"/>
      <w:divBdr>
        <w:top w:val="none" w:sz="0" w:space="0" w:color="auto"/>
        <w:left w:val="none" w:sz="0" w:space="0" w:color="auto"/>
        <w:bottom w:val="none" w:sz="0" w:space="0" w:color="auto"/>
        <w:right w:val="none" w:sz="0" w:space="0" w:color="auto"/>
      </w:divBdr>
    </w:div>
    <w:div w:id="513230980">
      <w:bodyDiv w:val="1"/>
      <w:marLeft w:val="0"/>
      <w:marRight w:val="0"/>
      <w:marTop w:val="0"/>
      <w:marBottom w:val="0"/>
      <w:divBdr>
        <w:top w:val="none" w:sz="0" w:space="0" w:color="auto"/>
        <w:left w:val="none" w:sz="0" w:space="0" w:color="auto"/>
        <w:bottom w:val="none" w:sz="0" w:space="0" w:color="auto"/>
        <w:right w:val="none" w:sz="0" w:space="0" w:color="auto"/>
      </w:divBdr>
    </w:div>
    <w:div w:id="518667632">
      <w:bodyDiv w:val="1"/>
      <w:marLeft w:val="0"/>
      <w:marRight w:val="0"/>
      <w:marTop w:val="0"/>
      <w:marBottom w:val="0"/>
      <w:divBdr>
        <w:top w:val="none" w:sz="0" w:space="0" w:color="auto"/>
        <w:left w:val="none" w:sz="0" w:space="0" w:color="auto"/>
        <w:bottom w:val="none" w:sz="0" w:space="0" w:color="auto"/>
        <w:right w:val="none" w:sz="0" w:space="0" w:color="auto"/>
      </w:divBdr>
    </w:div>
    <w:div w:id="594048659">
      <w:bodyDiv w:val="1"/>
      <w:marLeft w:val="0"/>
      <w:marRight w:val="0"/>
      <w:marTop w:val="0"/>
      <w:marBottom w:val="0"/>
      <w:divBdr>
        <w:top w:val="none" w:sz="0" w:space="0" w:color="auto"/>
        <w:left w:val="none" w:sz="0" w:space="0" w:color="auto"/>
        <w:bottom w:val="none" w:sz="0" w:space="0" w:color="auto"/>
        <w:right w:val="none" w:sz="0" w:space="0" w:color="auto"/>
      </w:divBdr>
    </w:div>
    <w:div w:id="611019055">
      <w:bodyDiv w:val="1"/>
      <w:marLeft w:val="0"/>
      <w:marRight w:val="0"/>
      <w:marTop w:val="0"/>
      <w:marBottom w:val="0"/>
      <w:divBdr>
        <w:top w:val="none" w:sz="0" w:space="0" w:color="auto"/>
        <w:left w:val="none" w:sz="0" w:space="0" w:color="auto"/>
        <w:bottom w:val="none" w:sz="0" w:space="0" w:color="auto"/>
        <w:right w:val="none" w:sz="0" w:space="0" w:color="auto"/>
      </w:divBdr>
    </w:div>
    <w:div w:id="631638946">
      <w:bodyDiv w:val="1"/>
      <w:marLeft w:val="0"/>
      <w:marRight w:val="0"/>
      <w:marTop w:val="0"/>
      <w:marBottom w:val="0"/>
      <w:divBdr>
        <w:top w:val="none" w:sz="0" w:space="0" w:color="auto"/>
        <w:left w:val="none" w:sz="0" w:space="0" w:color="auto"/>
        <w:bottom w:val="none" w:sz="0" w:space="0" w:color="auto"/>
        <w:right w:val="none" w:sz="0" w:space="0" w:color="auto"/>
      </w:divBdr>
    </w:div>
    <w:div w:id="636839826">
      <w:bodyDiv w:val="1"/>
      <w:marLeft w:val="0"/>
      <w:marRight w:val="0"/>
      <w:marTop w:val="0"/>
      <w:marBottom w:val="0"/>
      <w:divBdr>
        <w:top w:val="none" w:sz="0" w:space="0" w:color="auto"/>
        <w:left w:val="none" w:sz="0" w:space="0" w:color="auto"/>
        <w:bottom w:val="none" w:sz="0" w:space="0" w:color="auto"/>
        <w:right w:val="none" w:sz="0" w:space="0" w:color="auto"/>
      </w:divBdr>
    </w:div>
    <w:div w:id="796728458">
      <w:bodyDiv w:val="1"/>
      <w:marLeft w:val="0"/>
      <w:marRight w:val="0"/>
      <w:marTop w:val="0"/>
      <w:marBottom w:val="0"/>
      <w:divBdr>
        <w:top w:val="none" w:sz="0" w:space="0" w:color="auto"/>
        <w:left w:val="none" w:sz="0" w:space="0" w:color="auto"/>
        <w:bottom w:val="none" w:sz="0" w:space="0" w:color="auto"/>
        <w:right w:val="none" w:sz="0" w:space="0" w:color="auto"/>
      </w:divBdr>
    </w:div>
    <w:div w:id="862130310">
      <w:bodyDiv w:val="1"/>
      <w:marLeft w:val="0"/>
      <w:marRight w:val="0"/>
      <w:marTop w:val="0"/>
      <w:marBottom w:val="0"/>
      <w:divBdr>
        <w:top w:val="none" w:sz="0" w:space="0" w:color="auto"/>
        <w:left w:val="none" w:sz="0" w:space="0" w:color="auto"/>
        <w:bottom w:val="none" w:sz="0" w:space="0" w:color="auto"/>
        <w:right w:val="none" w:sz="0" w:space="0" w:color="auto"/>
      </w:divBdr>
      <w:divsChild>
        <w:div w:id="1766607602">
          <w:marLeft w:val="0"/>
          <w:marRight w:val="75"/>
          <w:marTop w:val="75"/>
          <w:marBottom w:val="75"/>
          <w:divBdr>
            <w:top w:val="none" w:sz="0" w:space="0" w:color="auto"/>
            <w:left w:val="none" w:sz="0" w:space="0" w:color="auto"/>
            <w:bottom w:val="none" w:sz="0" w:space="0" w:color="auto"/>
            <w:right w:val="none" w:sz="0" w:space="0" w:color="auto"/>
          </w:divBdr>
          <w:divsChild>
            <w:div w:id="602958756">
              <w:marLeft w:val="75"/>
              <w:marRight w:val="150"/>
              <w:marTop w:val="0"/>
              <w:marBottom w:val="225"/>
              <w:divBdr>
                <w:top w:val="none" w:sz="0" w:space="0" w:color="auto"/>
                <w:left w:val="none" w:sz="0" w:space="0" w:color="auto"/>
                <w:bottom w:val="none" w:sz="0" w:space="0" w:color="auto"/>
                <w:right w:val="none" w:sz="0" w:space="0" w:color="auto"/>
              </w:divBdr>
              <w:divsChild>
                <w:div w:id="1819226026">
                  <w:marLeft w:val="0"/>
                  <w:marRight w:val="0"/>
                  <w:marTop w:val="0"/>
                  <w:marBottom w:val="0"/>
                  <w:divBdr>
                    <w:top w:val="none" w:sz="0" w:space="0" w:color="auto"/>
                    <w:left w:val="none" w:sz="0" w:space="0" w:color="auto"/>
                    <w:bottom w:val="none" w:sz="0" w:space="0" w:color="auto"/>
                    <w:right w:val="none" w:sz="0" w:space="0" w:color="auto"/>
                  </w:divBdr>
                </w:div>
                <w:div w:id="415981963">
                  <w:marLeft w:val="0"/>
                  <w:marRight w:val="0"/>
                  <w:marTop w:val="0"/>
                  <w:marBottom w:val="0"/>
                  <w:divBdr>
                    <w:top w:val="none" w:sz="0" w:space="0" w:color="auto"/>
                    <w:left w:val="none" w:sz="0" w:space="0" w:color="auto"/>
                    <w:bottom w:val="none" w:sz="0" w:space="0" w:color="auto"/>
                    <w:right w:val="none" w:sz="0" w:space="0" w:color="auto"/>
                  </w:divBdr>
                </w:div>
              </w:divsChild>
            </w:div>
            <w:div w:id="1699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35">
      <w:bodyDiv w:val="1"/>
      <w:marLeft w:val="0"/>
      <w:marRight w:val="0"/>
      <w:marTop w:val="0"/>
      <w:marBottom w:val="0"/>
      <w:divBdr>
        <w:top w:val="none" w:sz="0" w:space="0" w:color="auto"/>
        <w:left w:val="none" w:sz="0" w:space="0" w:color="auto"/>
        <w:bottom w:val="none" w:sz="0" w:space="0" w:color="auto"/>
        <w:right w:val="none" w:sz="0" w:space="0" w:color="auto"/>
      </w:divBdr>
    </w:div>
    <w:div w:id="1031999197">
      <w:bodyDiv w:val="1"/>
      <w:marLeft w:val="0"/>
      <w:marRight w:val="0"/>
      <w:marTop w:val="0"/>
      <w:marBottom w:val="0"/>
      <w:divBdr>
        <w:top w:val="none" w:sz="0" w:space="0" w:color="auto"/>
        <w:left w:val="none" w:sz="0" w:space="0" w:color="auto"/>
        <w:bottom w:val="none" w:sz="0" w:space="0" w:color="auto"/>
        <w:right w:val="none" w:sz="0" w:space="0" w:color="auto"/>
      </w:divBdr>
    </w:div>
    <w:div w:id="1080131320">
      <w:bodyDiv w:val="1"/>
      <w:marLeft w:val="0"/>
      <w:marRight w:val="0"/>
      <w:marTop w:val="0"/>
      <w:marBottom w:val="0"/>
      <w:divBdr>
        <w:top w:val="none" w:sz="0" w:space="0" w:color="auto"/>
        <w:left w:val="none" w:sz="0" w:space="0" w:color="auto"/>
        <w:bottom w:val="none" w:sz="0" w:space="0" w:color="auto"/>
        <w:right w:val="none" w:sz="0" w:space="0" w:color="auto"/>
      </w:divBdr>
    </w:div>
    <w:div w:id="1090204089">
      <w:bodyDiv w:val="1"/>
      <w:marLeft w:val="0"/>
      <w:marRight w:val="0"/>
      <w:marTop w:val="0"/>
      <w:marBottom w:val="0"/>
      <w:divBdr>
        <w:top w:val="none" w:sz="0" w:space="0" w:color="auto"/>
        <w:left w:val="none" w:sz="0" w:space="0" w:color="auto"/>
        <w:bottom w:val="none" w:sz="0" w:space="0" w:color="auto"/>
        <w:right w:val="none" w:sz="0" w:space="0" w:color="auto"/>
      </w:divBdr>
    </w:div>
    <w:div w:id="1131824503">
      <w:bodyDiv w:val="1"/>
      <w:marLeft w:val="0"/>
      <w:marRight w:val="0"/>
      <w:marTop w:val="0"/>
      <w:marBottom w:val="0"/>
      <w:divBdr>
        <w:top w:val="none" w:sz="0" w:space="0" w:color="auto"/>
        <w:left w:val="none" w:sz="0" w:space="0" w:color="auto"/>
        <w:bottom w:val="none" w:sz="0" w:space="0" w:color="auto"/>
        <w:right w:val="none" w:sz="0" w:space="0" w:color="auto"/>
      </w:divBdr>
    </w:div>
    <w:div w:id="1173448108">
      <w:bodyDiv w:val="1"/>
      <w:marLeft w:val="0"/>
      <w:marRight w:val="0"/>
      <w:marTop w:val="0"/>
      <w:marBottom w:val="0"/>
      <w:divBdr>
        <w:top w:val="none" w:sz="0" w:space="0" w:color="auto"/>
        <w:left w:val="none" w:sz="0" w:space="0" w:color="auto"/>
        <w:bottom w:val="none" w:sz="0" w:space="0" w:color="auto"/>
        <w:right w:val="none" w:sz="0" w:space="0" w:color="auto"/>
      </w:divBdr>
    </w:div>
    <w:div w:id="1176916520">
      <w:bodyDiv w:val="1"/>
      <w:marLeft w:val="0"/>
      <w:marRight w:val="0"/>
      <w:marTop w:val="0"/>
      <w:marBottom w:val="0"/>
      <w:divBdr>
        <w:top w:val="none" w:sz="0" w:space="0" w:color="auto"/>
        <w:left w:val="none" w:sz="0" w:space="0" w:color="auto"/>
        <w:bottom w:val="none" w:sz="0" w:space="0" w:color="auto"/>
        <w:right w:val="none" w:sz="0" w:space="0" w:color="auto"/>
      </w:divBdr>
    </w:div>
    <w:div w:id="1239751431">
      <w:bodyDiv w:val="1"/>
      <w:marLeft w:val="0"/>
      <w:marRight w:val="0"/>
      <w:marTop w:val="0"/>
      <w:marBottom w:val="0"/>
      <w:divBdr>
        <w:top w:val="none" w:sz="0" w:space="0" w:color="auto"/>
        <w:left w:val="none" w:sz="0" w:space="0" w:color="auto"/>
        <w:bottom w:val="none" w:sz="0" w:space="0" w:color="auto"/>
        <w:right w:val="none" w:sz="0" w:space="0" w:color="auto"/>
      </w:divBdr>
    </w:div>
    <w:div w:id="1282297315">
      <w:bodyDiv w:val="1"/>
      <w:marLeft w:val="0"/>
      <w:marRight w:val="0"/>
      <w:marTop w:val="0"/>
      <w:marBottom w:val="0"/>
      <w:divBdr>
        <w:top w:val="none" w:sz="0" w:space="0" w:color="auto"/>
        <w:left w:val="none" w:sz="0" w:space="0" w:color="auto"/>
        <w:bottom w:val="none" w:sz="0" w:space="0" w:color="auto"/>
        <w:right w:val="none" w:sz="0" w:space="0" w:color="auto"/>
      </w:divBdr>
    </w:div>
    <w:div w:id="1315716566">
      <w:bodyDiv w:val="1"/>
      <w:marLeft w:val="0"/>
      <w:marRight w:val="0"/>
      <w:marTop w:val="0"/>
      <w:marBottom w:val="0"/>
      <w:divBdr>
        <w:top w:val="none" w:sz="0" w:space="0" w:color="auto"/>
        <w:left w:val="none" w:sz="0" w:space="0" w:color="auto"/>
        <w:bottom w:val="none" w:sz="0" w:space="0" w:color="auto"/>
        <w:right w:val="none" w:sz="0" w:space="0" w:color="auto"/>
      </w:divBdr>
    </w:div>
    <w:div w:id="1377851441">
      <w:bodyDiv w:val="1"/>
      <w:marLeft w:val="0"/>
      <w:marRight w:val="0"/>
      <w:marTop w:val="0"/>
      <w:marBottom w:val="0"/>
      <w:divBdr>
        <w:top w:val="none" w:sz="0" w:space="0" w:color="auto"/>
        <w:left w:val="none" w:sz="0" w:space="0" w:color="auto"/>
        <w:bottom w:val="none" w:sz="0" w:space="0" w:color="auto"/>
        <w:right w:val="none" w:sz="0" w:space="0" w:color="auto"/>
      </w:divBdr>
    </w:div>
    <w:div w:id="1447310424">
      <w:bodyDiv w:val="1"/>
      <w:marLeft w:val="0"/>
      <w:marRight w:val="0"/>
      <w:marTop w:val="0"/>
      <w:marBottom w:val="0"/>
      <w:divBdr>
        <w:top w:val="none" w:sz="0" w:space="0" w:color="auto"/>
        <w:left w:val="none" w:sz="0" w:space="0" w:color="auto"/>
        <w:bottom w:val="none" w:sz="0" w:space="0" w:color="auto"/>
        <w:right w:val="none" w:sz="0" w:space="0" w:color="auto"/>
      </w:divBdr>
    </w:div>
    <w:div w:id="1552376215">
      <w:bodyDiv w:val="1"/>
      <w:marLeft w:val="0"/>
      <w:marRight w:val="0"/>
      <w:marTop w:val="0"/>
      <w:marBottom w:val="0"/>
      <w:divBdr>
        <w:top w:val="none" w:sz="0" w:space="0" w:color="auto"/>
        <w:left w:val="none" w:sz="0" w:space="0" w:color="auto"/>
        <w:bottom w:val="none" w:sz="0" w:space="0" w:color="auto"/>
        <w:right w:val="none" w:sz="0" w:space="0" w:color="auto"/>
      </w:divBdr>
    </w:div>
    <w:div w:id="1571766397">
      <w:bodyDiv w:val="1"/>
      <w:marLeft w:val="0"/>
      <w:marRight w:val="0"/>
      <w:marTop w:val="0"/>
      <w:marBottom w:val="0"/>
      <w:divBdr>
        <w:top w:val="none" w:sz="0" w:space="0" w:color="auto"/>
        <w:left w:val="none" w:sz="0" w:space="0" w:color="auto"/>
        <w:bottom w:val="none" w:sz="0" w:space="0" w:color="auto"/>
        <w:right w:val="none" w:sz="0" w:space="0" w:color="auto"/>
      </w:divBdr>
    </w:div>
    <w:div w:id="1753316329">
      <w:bodyDiv w:val="1"/>
      <w:marLeft w:val="0"/>
      <w:marRight w:val="0"/>
      <w:marTop w:val="0"/>
      <w:marBottom w:val="0"/>
      <w:divBdr>
        <w:top w:val="none" w:sz="0" w:space="0" w:color="auto"/>
        <w:left w:val="none" w:sz="0" w:space="0" w:color="auto"/>
        <w:bottom w:val="none" w:sz="0" w:space="0" w:color="auto"/>
        <w:right w:val="none" w:sz="0" w:space="0" w:color="auto"/>
      </w:divBdr>
    </w:div>
    <w:div w:id="1769812588">
      <w:bodyDiv w:val="1"/>
      <w:marLeft w:val="0"/>
      <w:marRight w:val="0"/>
      <w:marTop w:val="0"/>
      <w:marBottom w:val="0"/>
      <w:divBdr>
        <w:top w:val="none" w:sz="0" w:space="0" w:color="auto"/>
        <w:left w:val="none" w:sz="0" w:space="0" w:color="auto"/>
        <w:bottom w:val="none" w:sz="0" w:space="0" w:color="auto"/>
        <w:right w:val="none" w:sz="0" w:space="0" w:color="auto"/>
      </w:divBdr>
    </w:div>
    <w:div w:id="1773158687">
      <w:bodyDiv w:val="1"/>
      <w:marLeft w:val="0"/>
      <w:marRight w:val="0"/>
      <w:marTop w:val="0"/>
      <w:marBottom w:val="0"/>
      <w:divBdr>
        <w:top w:val="none" w:sz="0" w:space="0" w:color="auto"/>
        <w:left w:val="none" w:sz="0" w:space="0" w:color="auto"/>
        <w:bottom w:val="none" w:sz="0" w:space="0" w:color="auto"/>
        <w:right w:val="none" w:sz="0" w:space="0" w:color="auto"/>
      </w:divBdr>
    </w:div>
    <w:div w:id="1799253372">
      <w:bodyDiv w:val="1"/>
      <w:marLeft w:val="0"/>
      <w:marRight w:val="0"/>
      <w:marTop w:val="0"/>
      <w:marBottom w:val="0"/>
      <w:divBdr>
        <w:top w:val="none" w:sz="0" w:space="0" w:color="auto"/>
        <w:left w:val="none" w:sz="0" w:space="0" w:color="auto"/>
        <w:bottom w:val="none" w:sz="0" w:space="0" w:color="auto"/>
        <w:right w:val="none" w:sz="0" w:space="0" w:color="auto"/>
      </w:divBdr>
    </w:div>
    <w:div w:id="1814954231">
      <w:bodyDiv w:val="1"/>
      <w:marLeft w:val="0"/>
      <w:marRight w:val="0"/>
      <w:marTop w:val="0"/>
      <w:marBottom w:val="0"/>
      <w:divBdr>
        <w:top w:val="none" w:sz="0" w:space="0" w:color="auto"/>
        <w:left w:val="none" w:sz="0" w:space="0" w:color="auto"/>
        <w:bottom w:val="none" w:sz="0" w:space="0" w:color="auto"/>
        <w:right w:val="none" w:sz="0" w:space="0" w:color="auto"/>
      </w:divBdr>
    </w:div>
    <w:div w:id="1856260748">
      <w:bodyDiv w:val="1"/>
      <w:marLeft w:val="0"/>
      <w:marRight w:val="0"/>
      <w:marTop w:val="0"/>
      <w:marBottom w:val="0"/>
      <w:divBdr>
        <w:top w:val="none" w:sz="0" w:space="0" w:color="auto"/>
        <w:left w:val="none" w:sz="0" w:space="0" w:color="auto"/>
        <w:bottom w:val="none" w:sz="0" w:space="0" w:color="auto"/>
        <w:right w:val="none" w:sz="0" w:space="0" w:color="auto"/>
      </w:divBdr>
    </w:div>
    <w:div w:id="1901093018">
      <w:bodyDiv w:val="1"/>
      <w:marLeft w:val="0"/>
      <w:marRight w:val="0"/>
      <w:marTop w:val="0"/>
      <w:marBottom w:val="0"/>
      <w:divBdr>
        <w:top w:val="none" w:sz="0" w:space="0" w:color="auto"/>
        <w:left w:val="none" w:sz="0" w:space="0" w:color="auto"/>
        <w:bottom w:val="none" w:sz="0" w:space="0" w:color="auto"/>
        <w:right w:val="none" w:sz="0" w:space="0" w:color="auto"/>
      </w:divBdr>
    </w:div>
    <w:div w:id="1972400881">
      <w:bodyDiv w:val="1"/>
      <w:marLeft w:val="0"/>
      <w:marRight w:val="0"/>
      <w:marTop w:val="0"/>
      <w:marBottom w:val="0"/>
      <w:divBdr>
        <w:top w:val="none" w:sz="0" w:space="0" w:color="auto"/>
        <w:left w:val="none" w:sz="0" w:space="0" w:color="auto"/>
        <w:bottom w:val="none" w:sz="0" w:space="0" w:color="auto"/>
        <w:right w:val="none" w:sz="0" w:space="0" w:color="auto"/>
      </w:divBdr>
    </w:div>
    <w:div w:id="204999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researcharchive.calacademy.org/research/ichthyology/catalog/fishcatget.asp?genid=152" TargetMode="Externa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18624</TotalTime>
  <Pages>18</Pages>
  <Words>3292</Words>
  <Characters>16463</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ItaivanRijn</dc:creator>
  <cp:keywords/>
  <dc:description/>
  <cp:lastModifiedBy>dvora</cp:lastModifiedBy>
  <cp:revision>139</cp:revision>
  <dcterms:created xsi:type="dcterms:W3CDTF">2018-05-01T12:26:00Z</dcterms:created>
  <dcterms:modified xsi:type="dcterms:W3CDTF">2019-07-03T11:07:00Z</dcterms:modified>
</cp:coreProperties>
</file>