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A1DB406" w:rsidR="001E3371" w:rsidRPr="00796BA5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8F195A">
        <w:rPr>
          <w:sz w:val="28"/>
          <w:szCs w:val="28"/>
        </w:rPr>
        <w:t>Белов Артем Сергеевич</w:t>
      </w:r>
    </w:p>
    <w:p w14:paraId="3545719B" w14:textId="01343D16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F195A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 w:rsidR="00197594">
        <w:rPr>
          <w:sz w:val="28"/>
          <w:szCs w:val="28"/>
        </w:rPr>
        <w:t>Алемасов</w:t>
      </w:r>
      <w:proofErr w:type="spellEnd"/>
      <w:r w:rsidR="00197594">
        <w:rPr>
          <w:sz w:val="28"/>
          <w:szCs w:val="28"/>
        </w:rPr>
        <w:t xml:space="preserve">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16DB2D0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№1.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2090133D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3B9AB150" w14:textId="77777777" w:rsidR="00796BA5" w:rsidRDefault="00796BA5" w:rsidP="00197594">
      <w:pPr>
        <w:ind w:firstLine="709"/>
        <w:jc w:val="both"/>
        <w:rPr>
          <w:b/>
          <w:bCs/>
          <w:sz w:val="28"/>
          <w:szCs w:val="28"/>
        </w:rPr>
      </w:pPr>
    </w:p>
    <w:p w14:paraId="523EC275" w14:textId="740B84BC" w:rsidR="008F195A" w:rsidRDefault="00796BA5" w:rsidP="00197594">
      <w:pPr>
        <w:ind w:firstLine="709"/>
        <w:jc w:val="both"/>
        <w:rPr>
          <w:b/>
          <w:bCs/>
          <w:sz w:val="28"/>
          <w:szCs w:val="28"/>
        </w:rPr>
      </w:pPr>
      <w:r w:rsidRPr="00796BA5">
        <w:rPr>
          <w:b/>
          <w:bCs/>
          <w:noProof/>
          <w:sz w:val="28"/>
          <w:szCs w:val="28"/>
        </w:rPr>
        <w:drawing>
          <wp:inline distT="0" distB="0" distL="0" distR="0" wp14:anchorId="2B4F0261" wp14:editId="40D335D7">
            <wp:extent cx="6299835" cy="382587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149" w14:textId="5CBD4DC6" w:rsidR="00796BA5" w:rsidRDefault="00796BA5" w:rsidP="00197594">
      <w:pPr>
        <w:ind w:firstLine="709"/>
        <w:jc w:val="both"/>
        <w:rPr>
          <w:b/>
          <w:bCs/>
          <w:sz w:val="28"/>
          <w:szCs w:val="28"/>
        </w:rPr>
      </w:pPr>
    </w:p>
    <w:p w14:paraId="6BA423D5" w14:textId="3D97B7B4" w:rsidR="00796BA5" w:rsidRDefault="00796BA5" w:rsidP="00796BA5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№2</w:t>
      </w:r>
      <w:r w:rsidRPr="00197594">
        <w:rPr>
          <w:b/>
          <w:bCs/>
          <w:sz w:val="28"/>
          <w:szCs w:val="28"/>
        </w:rPr>
        <w:t>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006F46AB" w14:textId="77777777" w:rsidR="00796BA5" w:rsidRDefault="00796BA5" w:rsidP="00796BA5">
      <w:pPr>
        <w:ind w:firstLine="709"/>
        <w:jc w:val="both"/>
        <w:rPr>
          <w:b/>
          <w:bCs/>
          <w:sz w:val="28"/>
          <w:szCs w:val="28"/>
        </w:rPr>
      </w:pPr>
    </w:p>
    <w:p w14:paraId="7E7381CC" w14:textId="77777777" w:rsidR="00796BA5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30475B3B" w14:textId="77777777" w:rsidR="00796BA5" w:rsidRDefault="00796BA5" w:rsidP="00796BA5">
      <w:pPr>
        <w:ind w:firstLine="709"/>
        <w:jc w:val="both"/>
        <w:rPr>
          <w:bCs/>
          <w:sz w:val="28"/>
          <w:szCs w:val="28"/>
        </w:rPr>
      </w:pPr>
    </w:p>
    <w:p w14:paraId="3C83C478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261507DC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0FDB5BB7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D5A3852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392F8E83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lastRenderedPageBreak/>
        <w:t>3. Вставить отношения между вариантами использования и</w:t>
      </w:r>
    </w:p>
    <w:p w14:paraId="655D8CB4" w14:textId="1C326D5E" w:rsidR="00796BA5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559A67F1" w14:textId="5D580817" w:rsidR="00796BA5" w:rsidRDefault="00796BA5" w:rsidP="00796BA5">
      <w:pPr>
        <w:ind w:firstLine="709"/>
        <w:jc w:val="both"/>
        <w:rPr>
          <w:bCs/>
          <w:sz w:val="28"/>
          <w:szCs w:val="28"/>
        </w:rPr>
      </w:pPr>
    </w:p>
    <w:p w14:paraId="781DF77E" w14:textId="67C1F3C1" w:rsidR="00796BA5" w:rsidRPr="00796BA5" w:rsidRDefault="00796BA5" w:rsidP="00796BA5">
      <w:pPr>
        <w:ind w:firstLine="709"/>
        <w:jc w:val="both"/>
        <w:rPr>
          <w:b/>
          <w:bCs/>
          <w:sz w:val="28"/>
          <w:szCs w:val="28"/>
        </w:rPr>
      </w:pPr>
    </w:p>
    <w:p w14:paraId="73F178D4" w14:textId="6E2AD66A" w:rsidR="00796BA5" w:rsidRPr="00796BA5" w:rsidRDefault="00796BA5" w:rsidP="00796BA5">
      <w:pPr>
        <w:ind w:firstLine="709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«</w:t>
      </w:r>
      <w:proofErr w:type="spellStart"/>
      <w:r>
        <w:rPr>
          <w:bCs/>
          <w:sz w:val="28"/>
          <w:szCs w:val="28"/>
        </w:rPr>
        <w:t>Петроэлектросбыт</w:t>
      </w:r>
      <w:proofErr w:type="spellEnd"/>
      <w:r w:rsidRPr="00796BA5">
        <w:rPr>
          <w:bCs/>
          <w:sz w:val="28"/>
          <w:szCs w:val="28"/>
        </w:rPr>
        <w:t>» и для нее необходимо выделить</w:t>
      </w:r>
    </w:p>
    <w:p w14:paraId="153B3565" w14:textId="09FD6328" w:rsidR="00796BA5" w:rsidRDefault="00796BA5" w:rsidP="00796BA5">
      <w:pPr>
        <w:ind w:firstLine="709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действующих лиц</w:t>
      </w:r>
    </w:p>
    <w:p w14:paraId="58D1B538" w14:textId="037C786E" w:rsidR="00796BA5" w:rsidRDefault="00796BA5" w:rsidP="00796BA5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 </w:t>
      </w:r>
      <w:r w:rsidR="005774BF">
        <w:rPr>
          <w:bCs/>
          <w:sz w:val="28"/>
          <w:szCs w:val="28"/>
        </w:rPr>
        <w:t>авторизированный</w:t>
      </w:r>
      <w:r>
        <w:rPr>
          <w:bCs/>
          <w:sz w:val="28"/>
          <w:szCs w:val="28"/>
        </w:rPr>
        <w:t xml:space="preserve"> пользователь – пользователь, который еще не зарегистрировался в системе.</w:t>
      </w:r>
    </w:p>
    <w:p w14:paraId="2006BC80" w14:textId="416583E1" w:rsidR="00796BA5" w:rsidRDefault="005774BF" w:rsidP="00796BA5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Авторизированный</w:t>
      </w:r>
      <w:r w:rsidR="00796BA5">
        <w:rPr>
          <w:bCs/>
          <w:sz w:val="28"/>
          <w:szCs w:val="28"/>
        </w:rPr>
        <w:t xml:space="preserve"> пользователь – пользователь, который может оплатить свои счета.</w:t>
      </w:r>
    </w:p>
    <w:p w14:paraId="66005600" w14:textId="2B112F82" w:rsidR="00796BA5" w:rsidRDefault="00796BA5" w:rsidP="00796BA5">
      <w:pPr>
        <w:jc w:val="both"/>
        <w:rPr>
          <w:bCs/>
          <w:sz w:val="28"/>
          <w:szCs w:val="28"/>
        </w:rPr>
      </w:pPr>
    </w:p>
    <w:p w14:paraId="4D5856AF" w14:textId="77777777" w:rsidR="00796BA5" w:rsidRPr="00796BA5" w:rsidRDefault="00796BA5" w:rsidP="00796BA5">
      <w:pPr>
        <w:jc w:val="both"/>
        <w:rPr>
          <w:bCs/>
          <w:sz w:val="28"/>
          <w:szCs w:val="28"/>
        </w:rPr>
      </w:pPr>
    </w:p>
    <w:p w14:paraId="35F028A0" w14:textId="77777777" w:rsidR="00796BA5" w:rsidRPr="00796BA5" w:rsidRDefault="00796BA5" w:rsidP="00796BA5">
      <w:pPr>
        <w:ind w:firstLine="851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Теперь для действующих лиц надо выделить прецеденты, которые будут</w:t>
      </w:r>
    </w:p>
    <w:p w14:paraId="4571E24B" w14:textId="69987F05" w:rsidR="00796BA5" w:rsidRDefault="00796BA5" w:rsidP="00796BA5">
      <w:pPr>
        <w:ind w:firstLine="851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предоставлять им возможность выполнять необходимые функции</w:t>
      </w:r>
    </w:p>
    <w:p w14:paraId="1A4DCDBE" w14:textId="258166A8" w:rsidR="00796BA5" w:rsidRDefault="005774BF" w:rsidP="005774BF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Регистрация – обязывает не авторизированного пользователя ввести логин, пароль и лицевой счет и необязательно привязать карту.</w:t>
      </w:r>
    </w:p>
    <w:p w14:paraId="704BF59F" w14:textId="1DBC3134" w:rsidR="005774BF" w:rsidRDefault="005774BF" w:rsidP="005774BF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Авторизация – вход не авторизованного пользователя в систему</w:t>
      </w:r>
    </w:p>
    <w:p w14:paraId="57B8666A" w14:textId="27DA32F4" w:rsidR="005774BF" w:rsidRDefault="005774BF" w:rsidP="005774BF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Оплата счета – происходит после ввода показаний - существует возможность запросить отчет с указанием периода, привязанной карте и </w:t>
      </w:r>
      <w:r w:rsidR="00615A41">
        <w:rPr>
          <w:bCs/>
          <w:sz w:val="28"/>
          <w:szCs w:val="28"/>
        </w:rPr>
        <w:t>возможность скачивания квитанции после ее создания.</w:t>
      </w:r>
    </w:p>
    <w:p w14:paraId="7CEF6EE5" w14:textId="77777777" w:rsidR="00615A41" w:rsidRPr="00615A41" w:rsidRDefault="00615A41" w:rsidP="00615A41">
      <w:pPr>
        <w:ind w:left="567" w:firstLine="284"/>
        <w:jc w:val="both"/>
        <w:rPr>
          <w:b/>
          <w:bCs/>
          <w:sz w:val="28"/>
          <w:szCs w:val="28"/>
        </w:rPr>
      </w:pPr>
      <w:r w:rsidRPr="00615A41">
        <w:rPr>
          <w:b/>
          <w:bCs/>
          <w:sz w:val="28"/>
          <w:szCs w:val="28"/>
        </w:rPr>
        <w:t>Результаты выполнения работы:</w:t>
      </w:r>
    </w:p>
    <w:p w14:paraId="10B43C67" w14:textId="6C24DD40" w:rsidR="00615A41" w:rsidRDefault="00615A41" w:rsidP="00615A41">
      <w:pPr>
        <w:jc w:val="both"/>
        <w:rPr>
          <w:bCs/>
          <w:sz w:val="28"/>
          <w:szCs w:val="28"/>
        </w:rPr>
      </w:pPr>
    </w:p>
    <w:p w14:paraId="5D48CFAB" w14:textId="667D1393" w:rsidR="00615A41" w:rsidRDefault="00615A41" w:rsidP="00615A41">
      <w:pPr>
        <w:ind w:firstLine="851"/>
        <w:jc w:val="both"/>
        <w:rPr>
          <w:bCs/>
          <w:sz w:val="28"/>
          <w:szCs w:val="28"/>
        </w:rPr>
      </w:pPr>
      <w:r w:rsidRPr="00615A41">
        <w:rPr>
          <w:bCs/>
          <w:noProof/>
          <w:sz w:val="28"/>
          <w:szCs w:val="28"/>
        </w:rPr>
        <w:drawing>
          <wp:inline distT="0" distB="0" distL="0" distR="0" wp14:anchorId="6AC7032C" wp14:editId="11022646">
            <wp:extent cx="5854501" cy="3950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40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E383" w14:textId="0A764D76" w:rsidR="00615A41" w:rsidRDefault="00615A41" w:rsidP="00615A41">
      <w:pPr>
        <w:ind w:firstLine="851"/>
        <w:jc w:val="both"/>
        <w:rPr>
          <w:bCs/>
          <w:sz w:val="28"/>
          <w:szCs w:val="28"/>
        </w:rPr>
      </w:pPr>
    </w:p>
    <w:p w14:paraId="706C7998" w14:textId="1EEFD945" w:rsidR="00615A41" w:rsidRDefault="00615A41" w:rsidP="00615A4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№3</w:t>
      </w:r>
      <w:r w:rsidRPr="00197594">
        <w:rPr>
          <w:b/>
          <w:bCs/>
          <w:sz w:val="28"/>
          <w:szCs w:val="28"/>
        </w:rPr>
        <w:t>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0C81A19A" w14:textId="77777777" w:rsidR="00615A41" w:rsidRDefault="00615A41" w:rsidP="00615A41">
      <w:pPr>
        <w:ind w:firstLine="709"/>
        <w:jc w:val="both"/>
        <w:rPr>
          <w:b/>
          <w:bCs/>
          <w:sz w:val="28"/>
          <w:szCs w:val="28"/>
        </w:rPr>
      </w:pPr>
    </w:p>
    <w:p w14:paraId="64213B47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69EC04AF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</w:p>
    <w:p w14:paraId="1E7C8B03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2AEDB8F9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7CDDFBD9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13BA67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6EE2E3F2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114FB5BA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39FB48F5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</w:p>
    <w:p w14:paraId="782AB52B" w14:textId="77777777" w:rsidR="00615A41" w:rsidRPr="00796BA5" w:rsidRDefault="00615A41" w:rsidP="00615A41">
      <w:pPr>
        <w:ind w:firstLine="709"/>
        <w:jc w:val="both"/>
        <w:rPr>
          <w:b/>
          <w:bCs/>
          <w:sz w:val="28"/>
          <w:szCs w:val="28"/>
        </w:rPr>
      </w:pPr>
    </w:p>
    <w:p w14:paraId="19752E7B" w14:textId="1EA48B4D" w:rsidR="00615A41" w:rsidRPr="00796BA5" w:rsidRDefault="00615A41" w:rsidP="00615A41">
      <w:pPr>
        <w:ind w:firstLine="709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«</w:t>
      </w:r>
      <w:r w:rsidR="00E579B3">
        <w:rPr>
          <w:bCs/>
          <w:sz w:val="28"/>
          <w:szCs w:val="28"/>
        </w:rPr>
        <w:t>Фитнес центр</w:t>
      </w:r>
      <w:r w:rsidRPr="00796BA5">
        <w:rPr>
          <w:bCs/>
          <w:sz w:val="28"/>
          <w:szCs w:val="28"/>
        </w:rPr>
        <w:t>» и для нее необходимо выделить</w:t>
      </w:r>
    </w:p>
    <w:p w14:paraId="3F84E1E6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действующих лиц</w:t>
      </w:r>
    </w:p>
    <w:p w14:paraId="67DB1DC0" w14:textId="04381538" w:rsidR="00615A41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Клиент </w:t>
      </w:r>
      <w:r w:rsidR="00615A41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>посетитель фитнес центра</w:t>
      </w:r>
      <w:r w:rsidR="00615A41">
        <w:rPr>
          <w:bCs/>
          <w:sz w:val="28"/>
          <w:szCs w:val="28"/>
        </w:rPr>
        <w:t>.</w:t>
      </w:r>
    </w:p>
    <w:p w14:paraId="5C114FDA" w14:textId="4DD6867B" w:rsidR="00615A41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Тренер</w:t>
      </w:r>
      <w:r w:rsidR="00615A41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тренер в фитнес центре</w:t>
      </w:r>
      <w:r w:rsidR="00615A41">
        <w:rPr>
          <w:bCs/>
          <w:sz w:val="28"/>
          <w:szCs w:val="28"/>
        </w:rPr>
        <w:t>.</w:t>
      </w:r>
    </w:p>
    <w:p w14:paraId="1F3136C3" w14:textId="04057C0F" w:rsidR="00615A41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Администратор</w:t>
      </w:r>
      <w:r w:rsidR="00615A41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работает с тренерами</w:t>
      </w:r>
      <w:r w:rsidR="00615A41">
        <w:rPr>
          <w:bCs/>
          <w:sz w:val="28"/>
          <w:szCs w:val="28"/>
        </w:rPr>
        <w:t>.</w:t>
      </w:r>
    </w:p>
    <w:p w14:paraId="3E0EA524" w14:textId="77777777" w:rsidR="00615A41" w:rsidRDefault="00615A41" w:rsidP="00615A41">
      <w:pPr>
        <w:jc w:val="both"/>
        <w:rPr>
          <w:bCs/>
          <w:sz w:val="28"/>
          <w:szCs w:val="28"/>
        </w:rPr>
      </w:pPr>
    </w:p>
    <w:p w14:paraId="52E228CC" w14:textId="77777777" w:rsidR="00615A41" w:rsidRPr="00796BA5" w:rsidRDefault="00615A41" w:rsidP="00615A41">
      <w:pPr>
        <w:jc w:val="both"/>
        <w:rPr>
          <w:bCs/>
          <w:sz w:val="28"/>
          <w:szCs w:val="28"/>
        </w:rPr>
      </w:pPr>
    </w:p>
    <w:p w14:paraId="49440854" w14:textId="77777777" w:rsidR="00615A41" w:rsidRPr="00796BA5" w:rsidRDefault="00615A41" w:rsidP="00615A41">
      <w:pPr>
        <w:ind w:firstLine="851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Теперь для действующих лиц надо выделить прецеденты, которые будут</w:t>
      </w:r>
    </w:p>
    <w:p w14:paraId="52005FC6" w14:textId="77777777" w:rsidR="00615A41" w:rsidRDefault="00615A41" w:rsidP="00615A41">
      <w:pPr>
        <w:ind w:firstLine="851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предоставлять им возможность выполнять необходимые функции</w:t>
      </w:r>
    </w:p>
    <w:p w14:paraId="7366FFED" w14:textId="680E71F3" w:rsidR="00615A41" w:rsidRDefault="00615A41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Регистрация – обязывает </w:t>
      </w:r>
      <w:r w:rsidR="00E579B3">
        <w:rPr>
          <w:bCs/>
          <w:sz w:val="28"/>
          <w:szCs w:val="28"/>
        </w:rPr>
        <w:t xml:space="preserve">клиента </w:t>
      </w:r>
      <w:r>
        <w:rPr>
          <w:bCs/>
          <w:sz w:val="28"/>
          <w:szCs w:val="28"/>
        </w:rPr>
        <w:t>ввести логин, парол</w:t>
      </w:r>
      <w:r w:rsidR="00E579B3">
        <w:rPr>
          <w:bCs/>
          <w:sz w:val="28"/>
          <w:szCs w:val="28"/>
        </w:rPr>
        <w:t>ь, телефон, дату рождения, фото профиля и пол</w:t>
      </w:r>
      <w:r>
        <w:rPr>
          <w:bCs/>
          <w:sz w:val="28"/>
          <w:szCs w:val="28"/>
        </w:rPr>
        <w:t>.</w:t>
      </w:r>
    </w:p>
    <w:p w14:paraId="51750E7F" w14:textId="04B6965A" w:rsidR="00615A41" w:rsidRDefault="00615A41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Авторизация – вход </w:t>
      </w:r>
      <w:r w:rsidR="00E579B3">
        <w:rPr>
          <w:bCs/>
          <w:sz w:val="28"/>
          <w:szCs w:val="28"/>
        </w:rPr>
        <w:t xml:space="preserve">клиента </w:t>
      </w:r>
      <w:r>
        <w:rPr>
          <w:bCs/>
          <w:sz w:val="28"/>
          <w:szCs w:val="28"/>
        </w:rPr>
        <w:t>в систему</w:t>
      </w:r>
    </w:p>
    <w:p w14:paraId="12BA1174" w14:textId="47DFDFC7" w:rsidR="00615A41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тренера– администратор добавляет тренера в базу данных.</w:t>
      </w:r>
    </w:p>
    <w:p w14:paraId="7298C30F" w14:textId="5BCCA871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Запись тренера – запись тренера администратором для повышения его проф. квалификации.</w:t>
      </w:r>
    </w:p>
    <w:p w14:paraId="5566E21F" w14:textId="5262799C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 скидки – необязательная выдача скидки клиентам администратором.</w:t>
      </w:r>
    </w:p>
    <w:p w14:paraId="26E03772" w14:textId="3D2793F5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Просмотр клиентов – тренер смотрит своих клиентов.</w:t>
      </w:r>
    </w:p>
    <w:p w14:paraId="3263F239" w14:textId="12E992FB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Составление персональных тренировок – тренер составляет персональные тренировки клиенту.</w:t>
      </w:r>
    </w:p>
    <w:p w14:paraId="25B85DA9" w14:textId="769DB21D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Указание причины отказа – тренер указывает причину отказа заявки.</w:t>
      </w:r>
    </w:p>
    <w:p w14:paraId="1AC706DC" w14:textId="78FE9C4D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Указание пульса клиентом – клиент указывает свой пульс после выполнения упражнения.</w:t>
      </w:r>
    </w:p>
    <w:p w14:paraId="5ABF2FCE" w14:textId="16B5CE8B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 тренера – после авторизации клиент может выбрать себе тренера</w:t>
      </w:r>
      <w:r w:rsidR="000D2C31">
        <w:rPr>
          <w:bCs/>
          <w:sz w:val="28"/>
          <w:szCs w:val="28"/>
        </w:rPr>
        <w:t xml:space="preserve"> и оставить заявку с указанием причины.</w:t>
      </w:r>
    </w:p>
    <w:p w14:paraId="57C17366" w14:textId="64E4C7E7" w:rsidR="000D2C31" w:rsidRDefault="000D2C31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Просмотр заявок тренером – тренер может принять заявку или </w:t>
      </w:r>
      <w:proofErr w:type="gramStart"/>
      <w:r>
        <w:rPr>
          <w:bCs/>
          <w:sz w:val="28"/>
          <w:szCs w:val="28"/>
        </w:rPr>
        <w:t>отказаться</w:t>
      </w:r>
      <w:proofErr w:type="gramEnd"/>
      <w:r>
        <w:rPr>
          <w:bCs/>
          <w:sz w:val="28"/>
          <w:szCs w:val="28"/>
        </w:rPr>
        <w:t xml:space="preserve"> указав причину отказа.</w:t>
      </w:r>
    </w:p>
    <w:p w14:paraId="073C5786" w14:textId="77777777" w:rsidR="00615A41" w:rsidRPr="00615A41" w:rsidRDefault="00615A41" w:rsidP="00615A41">
      <w:pPr>
        <w:ind w:left="567" w:firstLine="284"/>
        <w:jc w:val="both"/>
        <w:rPr>
          <w:b/>
          <w:bCs/>
          <w:sz w:val="28"/>
          <w:szCs w:val="28"/>
        </w:rPr>
      </w:pPr>
      <w:r w:rsidRPr="00615A41">
        <w:rPr>
          <w:b/>
          <w:bCs/>
          <w:sz w:val="28"/>
          <w:szCs w:val="28"/>
        </w:rPr>
        <w:t>Результаты выполнения работы:</w:t>
      </w:r>
    </w:p>
    <w:p w14:paraId="778663A8" w14:textId="2980B9AE" w:rsidR="00615A41" w:rsidRDefault="00615A41" w:rsidP="00615A41">
      <w:pPr>
        <w:ind w:firstLine="851"/>
        <w:jc w:val="both"/>
        <w:rPr>
          <w:bCs/>
          <w:sz w:val="28"/>
          <w:szCs w:val="28"/>
        </w:rPr>
      </w:pPr>
    </w:p>
    <w:p w14:paraId="21AA950C" w14:textId="66BAC532" w:rsidR="00142CED" w:rsidRDefault="00E64790" w:rsidP="00142CED">
      <w:pPr>
        <w:ind w:firstLine="709"/>
        <w:jc w:val="both"/>
        <w:rPr>
          <w:b/>
          <w:bCs/>
          <w:sz w:val="28"/>
          <w:szCs w:val="28"/>
        </w:rPr>
      </w:pPr>
      <w:r w:rsidRPr="00E64790">
        <w:rPr>
          <w:bCs/>
          <w:noProof/>
          <w:sz w:val="28"/>
          <w:szCs w:val="28"/>
        </w:rPr>
        <w:lastRenderedPageBreak/>
        <w:drawing>
          <wp:inline distT="0" distB="0" distL="0" distR="0" wp14:anchorId="52930CE7" wp14:editId="1EAA6307">
            <wp:extent cx="6299835" cy="382333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CED" w:rsidRPr="00142CED">
        <w:rPr>
          <w:b/>
          <w:bCs/>
          <w:sz w:val="28"/>
          <w:szCs w:val="28"/>
        </w:rPr>
        <w:t xml:space="preserve"> </w:t>
      </w:r>
      <w:bookmarkStart w:id="0" w:name="_GoBack"/>
      <w:r w:rsidR="00D827E0">
        <w:rPr>
          <w:b/>
          <w:bCs/>
          <w:sz w:val="28"/>
          <w:szCs w:val="28"/>
        </w:rPr>
        <w:t>Работа №4</w:t>
      </w:r>
      <w:r w:rsidR="00142CED" w:rsidRPr="00197594">
        <w:rPr>
          <w:b/>
          <w:bCs/>
          <w:sz w:val="28"/>
          <w:szCs w:val="28"/>
        </w:rPr>
        <w:t>. Создание диаграммы прецедентов (вариа</w:t>
      </w:r>
      <w:r w:rsidR="00142CED">
        <w:rPr>
          <w:b/>
          <w:bCs/>
          <w:sz w:val="28"/>
          <w:szCs w:val="28"/>
        </w:rPr>
        <w:t>нтов использования)</w:t>
      </w:r>
    </w:p>
    <w:p w14:paraId="409E3EDE" w14:textId="77777777" w:rsidR="00142CED" w:rsidRPr="00615A41" w:rsidRDefault="00142CED" w:rsidP="00F23793">
      <w:pPr>
        <w:ind w:firstLine="709"/>
        <w:jc w:val="both"/>
        <w:rPr>
          <w:b/>
          <w:bCs/>
          <w:sz w:val="28"/>
          <w:szCs w:val="28"/>
        </w:rPr>
      </w:pPr>
      <w:r w:rsidRPr="00615A41">
        <w:rPr>
          <w:b/>
          <w:bCs/>
          <w:sz w:val="28"/>
          <w:szCs w:val="28"/>
        </w:rPr>
        <w:t>Результаты выполнения работы:</w:t>
      </w:r>
    </w:p>
    <w:p w14:paraId="02F056CC" w14:textId="427F12C6" w:rsidR="00F23793" w:rsidRDefault="00F23793" w:rsidP="00F23793">
      <w:pPr>
        <w:ind w:firstLine="709"/>
        <w:jc w:val="both"/>
        <w:rPr>
          <w:b/>
          <w:bCs/>
          <w:sz w:val="28"/>
          <w:szCs w:val="28"/>
        </w:rPr>
      </w:pPr>
      <w:r w:rsidRPr="00F23793">
        <w:rPr>
          <w:b/>
          <w:bCs/>
          <w:noProof/>
          <w:sz w:val="28"/>
          <w:szCs w:val="28"/>
        </w:rPr>
        <w:drawing>
          <wp:inline distT="0" distB="0" distL="0" distR="0" wp14:anchorId="7A1BBEA1" wp14:editId="38675903">
            <wp:extent cx="6299835" cy="431419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793">
        <w:rPr>
          <w:b/>
          <w:bCs/>
          <w:sz w:val="28"/>
          <w:szCs w:val="28"/>
        </w:rPr>
        <w:t xml:space="preserve"> </w:t>
      </w:r>
      <w:r w:rsidR="00D827E0">
        <w:rPr>
          <w:b/>
          <w:bCs/>
          <w:sz w:val="28"/>
          <w:szCs w:val="28"/>
        </w:rPr>
        <w:t>Работа №5</w:t>
      </w:r>
      <w:r w:rsidRPr="00197594">
        <w:rPr>
          <w:b/>
          <w:bCs/>
          <w:sz w:val="28"/>
          <w:szCs w:val="28"/>
        </w:rPr>
        <w:t>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593E71E7" w14:textId="77777777" w:rsidR="00F23793" w:rsidRPr="00615A41" w:rsidRDefault="00F23793" w:rsidP="00F23793">
      <w:pPr>
        <w:ind w:firstLine="709"/>
        <w:jc w:val="both"/>
        <w:rPr>
          <w:b/>
          <w:bCs/>
          <w:sz w:val="28"/>
          <w:szCs w:val="28"/>
        </w:rPr>
      </w:pPr>
      <w:r w:rsidRPr="00615A41">
        <w:rPr>
          <w:b/>
          <w:bCs/>
          <w:sz w:val="28"/>
          <w:szCs w:val="28"/>
        </w:rPr>
        <w:t>Результаты выполнения работы:</w:t>
      </w:r>
    </w:p>
    <w:p w14:paraId="4A5FFE3C" w14:textId="0F159061" w:rsidR="00E579B3" w:rsidRPr="00615A41" w:rsidRDefault="00F23793" w:rsidP="00615A41">
      <w:pPr>
        <w:ind w:firstLine="851"/>
        <w:jc w:val="both"/>
        <w:rPr>
          <w:bCs/>
          <w:sz w:val="28"/>
          <w:szCs w:val="28"/>
        </w:rPr>
      </w:pPr>
      <w:r w:rsidRPr="00F23793">
        <w:rPr>
          <w:bCs/>
          <w:noProof/>
          <w:sz w:val="28"/>
          <w:szCs w:val="28"/>
        </w:rPr>
        <w:lastRenderedPageBreak/>
        <w:drawing>
          <wp:inline distT="0" distB="0" distL="0" distR="0" wp14:anchorId="49509C86" wp14:editId="74A653F5">
            <wp:extent cx="6299835" cy="43668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79B3" w:rsidRPr="00615A41" w:rsidSect="00306F34">
      <w:headerReference w:type="default" r:id="rId13"/>
      <w:footerReference w:type="default" r:id="rId14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87763" w14:textId="77777777" w:rsidR="00986F3E" w:rsidRDefault="00986F3E" w:rsidP="000F5545">
      <w:r>
        <w:separator/>
      </w:r>
    </w:p>
  </w:endnote>
  <w:endnote w:type="continuationSeparator" w:id="0">
    <w:p w14:paraId="3E8B6CE8" w14:textId="77777777" w:rsidR="00986F3E" w:rsidRDefault="00986F3E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D343E" w14:textId="77777777" w:rsidR="00986F3E" w:rsidRDefault="00986F3E" w:rsidP="000F5545">
      <w:r>
        <w:separator/>
      </w:r>
    </w:p>
  </w:footnote>
  <w:footnote w:type="continuationSeparator" w:id="0">
    <w:p w14:paraId="392C00AA" w14:textId="77777777" w:rsidR="00986F3E" w:rsidRDefault="00986F3E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095F625C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D827E0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51BD3"/>
    <w:multiLevelType w:val="hybridMultilevel"/>
    <w:tmpl w:val="42C03A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7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0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1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3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2C3DC4"/>
    <w:multiLevelType w:val="hybridMultilevel"/>
    <w:tmpl w:val="AB103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0"/>
  </w:num>
  <w:num w:numId="4">
    <w:abstractNumId w:val="6"/>
  </w:num>
  <w:num w:numId="5">
    <w:abstractNumId w:val="1"/>
  </w:num>
  <w:num w:numId="6">
    <w:abstractNumId w:val="12"/>
  </w:num>
  <w:num w:numId="7">
    <w:abstractNumId w:val="13"/>
  </w:num>
  <w:num w:numId="8">
    <w:abstractNumId w:val="9"/>
  </w:num>
  <w:num w:numId="9">
    <w:abstractNumId w:val="11"/>
  </w:num>
  <w:num w:numId="10">
    <w:abstractNumId w:val="15"/>
  </w:num>
  <w:num w:numId="11">
    <w:abstractNumId w:val="8"/>
  </w:num>
  <w:num w:numId="12">
    <w:abstractNumId w:val="16"/>
  </w:num>
  <w:num w:numId="13">
    <w:abstractNumId w:val="5"/>
  </w:num>
  <w:num w:numId="14">
    <w:abstractNumId w:val="7"/>
  </w:num>
  <w:num w:numId="15">
    <w:abstractNumId w:val="14"/>
  </w:num>
  <w:num w:numId="16">
    <w:abstractNumId w:val="19"/>
  </w:num>
  <w:num w:numId="17">
    <w:abstractNumId w:val="18"/>
  </w:num>
  <w:num w:numId="18">
    <w:abstractNumId w:val="2"/>
  </w:num>
  <w:num w:numId="19">
    <w:abstractNumId w:val="3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2C31"/>
    <w:rsid w:val="000D4A01"/>
    <w:rsid w:val="000E2F52"/>
    <w:rsid w:val="000F5545"/>
    <w:rsid w:val="00123C47"/>
    <w:rsid w:val="00140FE6"/>
    <w:rsid w:val="00142CED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3E9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774BF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5A41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96BA5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195A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4C75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3D90"/>
    <w:rsid w:val="00CE5DC6"/>
    <w:rsid w:val="00CF66B6"/>
    <w:rsid w:val="00D001CC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27E0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579B3"/>
    <w:rsid w:val="00E64790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3793"/>
    <w:rsid w:val="00F25FE8"/>
    <w:rsid w:val="00F47D7F"/>
    <w:rsid w:val="00F50AA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36CA-A8CD-42BD-8D60-4D67AF50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440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user</cp:lastModifiedBy>
  <cp:revision>17</cp:revision>
  <cp:lastPrinted>2019-02-13T18:39:00Z</cp:lastPrinted>
  <dcterms:created xsi:type="dcterms:W3CDTF">2022-12-23T00:34:00Z</dcterms:created>
  <dcterms:modified xsi:type="dcterms:W3CDTF">2023-10-11T08:49:00Z</dcterms:modified>
</cp:coreProperties>
</file>