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89B6" w14:textId="55D89CD2" w:rsidR="00D01067" w:rsidRPr="001E6794" w:rsidRDefault="001E6794" w:rsidP="001E6794">
      <w:pPr>
        <w:jc w:val="center"/>
        <w:rPr>
          <w:rFonts w:ascii="Times New Roman" w:hAnsi="Times New Roman" w:cs="Times New Roman"/>
          <w:sz w:val="44"/>
          <w:szCs w:val="44"/>
          <w:lang w:val="vi-VN"/>
        </w:rPr>
      </w:pPr>
      <w:r w:rsidRPr="001E6794">
        <w:rPr>
          <w:rFonts w:ascii="Times New Roman" w:hAnsi="Times New Roman" w:cs="Times New Roman"/>
          <w:sz w:val="44"/>
          <w:szCs w:val="44"/>
          <w:lang w:val="vi-VN"/>
        </w:rPr>
        <w:t>Bài tập thêm _ Câu 3</w:t>
      </w:r>
    </w:p>
    <w:p w14:paraId="36C95EC2" w14:textId="77777777" w:rsidR="001E6794" w:rsidRPr="001E6794" w:rsidRDefault="001E6794" w:rsidP="001E6794">
      <w:pPr>
        <w:tabs>
          <w:tab w:val="left" w:pos="659"/>
        </w:tabs>
        <w:spacing w:before="151"/>
        <w:jc w:val="both"/>
        <w:rPr>
          <w:rFonts w:ascii="Times New Roman" w:hAnsi="Times New Roman" w:cs="Times New Roman"/>
          <w:sz w:val="26"/>
          <w:lang w:val="vi-VN"/>
        </w:rPr>
      </w:pPr>
      <w:r w:rsidRPr="001E6794">
        <w:rPr>
          <w:rFonts w:ascii="Times New Roman" w:hAnsi="Times New Roman" w:cs="Times New Roman"/>
          <w:sz w:val="26"/>
          <w:lang w:val="vi-VN"/>
        </w:rPr>
        <w:t>Tìm</w:t>
      </w:r>
      <w:r w:rsidRPr="001E6794">
        <w:rPr>
          <w:rFonts w:ascii="Times New Roman" w:hAnsi="Times New Roman" w:cs="Times New Roman"/>
          <w:spacing w:val="-4"/>
          <w:sz w:val="26"/>
          <w:lang w:val="vi-VN"/>
        </w:rPr>
        <w:t xml:space="preserve"> </w:t>
      </w:r>
      <w:r w:rsidRPr="001E6794">
        <w:rPr>
          <w:rFonts w:ascii="Times New Roman" w:hAnsi="Times New Roman" w:cs="Times New Roman"/>
          <w:sz w:val="26"/>
          <w:lang w:val="vi-VN"/>
        </w:rPr>
        <w:t>hiểu</w:t>
      </w:r>
      <w:r w:rsidRPr="001E6794">
        <w:rPr>
          <w:rFonts w:ascii="Times New Roman" w:hAnsi="Times New Roman" w:cs="Times New Roman"/>
          <w:spacing w:val="-2"/>
          <w:sz w:val="26"/>
          <w:lang w:val="vi-VN"/>
        </w:rPr>
        <w:t xml:space="preserve"> </w:t>
      </w:r>
      <w:r w:rsidRPr="001E6794">
        <w:rPr>
          <w:rFonts w:ascii="Times New Roman" w:hAnsi="Times New Roman" w:cs="Times New Roman"/>
          <w:sz w:val="26"/>
          <w:lang w:val="vi-VN"/>
        </w:rPr>
        <w:t>thuật</w:t>
      </w:r>
      <w:r w:rsidRPr="001E6794">
        <w:rPr>
          <w:rFonts w:ascii="Times New Roman" w:hAnsi="Times New Roman" w:cs="Times New Roman"/>
          <w:spacing w:val="-4"/>
          <w:sz w:val="26"/>
          <w:lang w:val="vi-VN"/>
        </w:rPr>
        <w:t xml:space="preserve"> </w:t>
      </w:r>
      <w:r w:rsidRPr="001E6794">
        <w:rPr>
          <w:rFonts w:ascii="Times New Roman" w:hAnsi="Times New Roman" w:cs="Times New Roman"/>
          <w:sz w:val="26"/>
          <w:lang w:val="vi-VN"/>
        </w:rPr>
        <w:t>toán:</w:t>
      </w:r>
      <w:r w:rsidRPr="001E6794">
        <w:rPr>
          <w:rFonts w:ascii="Times New Roman" w:hAnsi="Times New Roman" w:cs="Times New Roman"/>
          <w:spacing w:val="-4"/>
          <w:sz w:val="26"/>
          <w:lang w:val="vi-VN"/>
        </w:rPr>
        <w:t xml:space="preserve"> </w:t>
      </w:r>
      <w:r w:rsidRPr="001E6794">
        <w:rPr>
          <w:rFonts w:ascii="Times New Roman" w:hAnsi="Times New Roman" w:cs="Times New Roman"/>
          <w:sz w:val="26"/>
          <w:lang w:val="vi-VN"/>
        </w:rPr>
        <w:t>Apriori+,</w:t>
      </w:r>
      <w:r w:rsidRPr="001E6794">
        <w:rPr>
          <w:rFonts w:ascii="Times New Roman" w:hAnsi="Times New Roman" w:cs="Times New Roman"/>
          <w:spacing w:val="-3"/>
          <w:sz w:val="26"/>
          <w:lang w:val="vi-VN"/>
        </w:rPr>
        <w:t xml:space="preserve"> </w:t>
      </w:r>
      <w:r w:rsidRPr="001E6794">
        <w:rPr>
          <w:rFonts w:ascii="Times New Roman" w:hAnsi="Times New Roman" w:cs="Times New Roman"/>
          <w:sz w:val="26"/>
          <w:lang w:val="vi-VN"/>
        </w:rPr>
        <w:t>FPMax</w:t>
      </w:r>
    </w:p>
    <w:p w14:paraId="72051AE6" w14:textId="07A03AD7" w:rsidR="001E6794" w:rsidRDefault="005E2E3F" w:rsidP="005E2E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Apriori +:</w:t>
      </w:r>
    </w:p>
    <w:p w14:paraId="28FDFC3C" w14:textId="2E0EE9E8" w:rsidR="005E2E3F" w:rsidRDefault="005E2E3F" w:rsidP="005E2E3F">
      <w:pPr>
        <w:pStyle w:val="style3"/>
        <w:numPr>
          <w:ilvl w:val="0"/>
          <w:numId w:val="10"/>
        </w:numPr>
        <w:spacing w:line="276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Apriori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dùng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lặp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kiếm</w:t>
      </w:r>
      <w:proofErr w:type="spellEnd"/>
      <w:r>
        <w:rPr>
          <w:color w:val="000000"/>
          <w:sz w:val="28"/>
          <w:szCs w:val="28"/>
        </w:rPr>
        <w:t> </w:t>
      </w:r>
      <w:r>
        <w:rPr>
          <w:rStyle w:val="Emphasis"/>
          <w:color w:val="000000"/>
          <w:sz w:val="28"/>
          <w:szCs w:val="28"/>
        </w:rPr>
        <w:t>level-wise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tập</w:t>
      </w:r>
      <w:proofErr w:type="spellEnd"/>
      <w:r>
        <w:rPr>
          <w:color w:val="000000"/>
          <w:sz w:val="28"/>
          <w:szCs w:val="28"/>
        </w:rPr>
        <w:t> </w:t>
      </w:r>
      <w:r>
        <w:rPr>
          <w:rStyle w:val="Emphasis"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 item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dùng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tập</w:t>
      </w:r>
      <w:proofErr w:type="spellEnd"/>
      <w:r>
        <w:rPr>
          <w:color w:val="000000"/>
          <w:sz w:val="28"/>
          <w:szCs w:val="28"/>
        </w:rPr>
        <w:t xml:space="preserve"> (</w:t>
      </w:r>
      <w:r>
        <w:rPr>
          <w:rStyle w:val="Emphasis"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+1) item.</w:t>
      </w:r>
    </w:p>
    <w:p w14:paraId="2844DDE8" w14:textId="6E9F704C" w:rsidR="005E2E3F" w:rsidRDefault="005E2E3F" w:rsidP="005E2E3F">
      <w:pPr>
        <w:pStyle w:val="style3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Đầu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tiên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color w:val="000000"/>
          <w:sz w:val="28"/>
          <w:szCs w:val="28"/>
        </w:rPr>
        <w:t>tập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frequent 1- </w:t>
      </w:r>
      <w:proofErr w:type="spellStart"/>
      <w:r>
        <w:rPr>
          <w:color w:val="000000"/>
          <w:sz w:val="28"/>
          <w:szCs w:val="28"/>
        </w:rPr>
        <w:t>itemsets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phổ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biến</w:t>
      </w:r>
      <w:proofErr w:type="spellEnd"/>
      <w:r>
        <w:rPr>
          <w:color w:val="000000"/>
          <w:sz w:val="28"/>
          <w:szCs w:val="28"/>
        </w:rPr>
        <w:t xml:space="preserve"> 1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thấy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C</w:t>
      </w:r>
      <w:r>
        <w:rPr>
          <w:color w:val="000000"/>
          <w:sz w:val="28"/>
          <w:szCs w:val="28"/>
          <w:vertAlign w:val="subscript"/>
        </w:rPr>
        <w:t>1</w:t>
      </w:r>
    </w:p>
    <w:p w14:paraId="7501D31D" w14:textId="77777777" w:rsidR="005E2E3F" w:rsidRDefault="005E2E3F" w:rsidP="005E2E3F">
      <w:pPr>
        <w:pStyle w:val="style3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 support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nghĩa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xuất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item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sở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đòi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hỏi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duyệt</w:t>
      </w:r>
      <w:proofErr w:type="spellEnd"/>
      <w:r>
        <w:rPr>
          <w:color w:val="000000"/>
          <w:sz w:val="28"/>
          <w:szCs w:val="28"/>
        </w:rPr>
        <w:t xml:space="preserve"> qua </w:t>
      </w:r>
      <w:proofErr w:type="spellStart"/>
      <w:r>
        <w:rPr>
          <w:color w:val="000000"/>
          <w:sz w:val="28"/>
          <w:szCs w:val="28"/>
        </w:rPr>
        <w:t>toàn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sở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>.</w:t>
      </w:r>
    </w:p>
    <w:p w14:paraId="620CE476" w14:textId="77777777" w:rsidR="005E2E3F" w:rsidRDefault="005E2E3F" w:rsidP="005E2E3F">
      <w:pPr>
        <w:pStyle w:val="style3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Sau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cắt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tỉa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C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item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so </w:t>
      </w:r>
      <w:proofErr w:type="spellStart"/>
      <w:r>
        <w:rPr>
          <w:color w:val="000000"/>
          <w:sz w:val="28"/>
          <w:szCs w:val="28"/>
        </w:rPr>
        <w:t>sánh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minimum support.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item </w:t>
      </w:r>
      <w:proofErr w:type="spellStart"/>
      <w:r>
        <w:rPr>
          <w:color w:val="000000"/>
          <w:sz w:val="28"/>
          <w:szCs w:val="28"/>
        </w:rPr>
        <w:t>thỏa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kiện</w:t>
      </w:r>
      <w:proofErr w:type="spellEnd"/>
      <w:r>
        <w:rPr>
          <w:color w:val="000000"/>
          <w:sz w:val="28"/>
          <w:szCs w:val="28"/>
        </w:rPr>
        <w:t xml:space="preserve"> minimum support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xem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xét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L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.</w:t>
      </w:r>
    </w:p>
    <w:p w14:paraId="23A5767C" w14:textId="77777777" w:rsidR="005E2E3F" w:rsidRDefault="005E2E3F" w:rsidP="005E2E3F">
      <w:pPr>
        <w:pStyle w:val="style3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Sau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biến</w:t>
      </w:r>
      <w:proofErr w:type="spellEnd"/>
      <w:r>
        <w:rPr>
          <w:color w:val="000000"/>
          <w:sz w:val="28"/>
          <w:szCs w:val="28"/>
        </w:rPr>
        <w:t xml:space="preserve"> 2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C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.</w:t>
      </w:r>
    </w:p>
    <w:p w14:paraId="1DBF30F1" w14:textId="77777777" w:rsidR="005E2E3F" w:rsidRDefault="005E2E3F" w:rsidP="005E2E3F">
      <w:pPr>
        <w:pStyle w:val="style3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nữa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cở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sở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duyệt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support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2 </w:t>
      </w:r>
      <w:proofErr w:type="spellStart"/>
      <w:r>
        <w:rPr>
          <w:color w:val="000000"/>
          <w:sz w:val="28"/>
          <w:szCs w:val="28"/>
        </w:rPr>
        <w:t>tập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biến</w:t>
      </w:r>
      <w:proofErr w:type="spellEnd"/>
      <w:r>
        <w:rPr>
          <w:color w:val="000000"/>
          <w:sz w:val="28"/>
          <w:szCs w:val="28"/>
        </w:rPr>
        <w:t xml:space="preserve">. Theo minimum support,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thỏa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kiện</w:t>
      </w:r>
      <w:proofErr w:type="spellEnd"/>
      <w:r>
        <w:rPr>
          <w:color w:val="000000"/>
          <w:sz w:val="28"/>
          <w:szCs w:val="28"/>
        </w:rPr>
        <w:t xml:space="preserve"> minimum support </w:t>
      </w:r>
      <w:proofErr w:type="spellStart"/>
      <w:r>
        <w:rPr>
          <w:color w:val="000000"/>
          <w:sz w:val="28"/>
          <w:szCs w:val="28"/>
        </w:rPr>
        <w:t>thì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biến</w:t>
      </w:r>
      <w:proofErr w:type="spellEnd"/>
      <w:r>
        <w:rPr>
          <w:color w:val="000000"/>
          <w:sz w:val="28"/>
          <w:szCs w:val="28"/>
        </w:rPr>
        <w:t xml:space="preserve"> 3.</w:t>
      </w:r>
    </w:p>
    <w:p w14:paraId="5087E896" w14:textId="2F73D20C" w:rsidR="005E2E3F" w:rsidRDefault="005E2E3F" w:rsidP="005E2E3F">
      <w:pPr>
        <w:pStyle w:val="style3"/>
        <w:numPr>
          <w:ilvl w:val="0"/>
          <w:numId w:val="10"/>
        </w:numPr>
        <w:spacing w:line="276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hoặc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ra.</w:t>
      </w:r>
      <w:proofErr w:type="spellEnd"/>
    </w:p>
    <w:p w14:paraId="08F29E6F" w14:textId="4C19A6B9" w:rsidR="005E2E3F" w:rsidRDefault="005E2E3F" w:rsidP="005E2E3F">
      <w:pPr>
        <w:pStyle w:val="style3"/>
        <w:numPr>
          <w:ilvl w:val="0"/>
          <w:numId w:val="10"/>
        </w:numPr>
        <w:spacing w:line="276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</w:p>
    <w:p w14:paraId="5DEDCE40" w14:textId="14F76106" w:rsidR="005E2E3F" w:rsidRPr="005E2E3F" w:rsidRDefault="005E2E3F" w:rsidP="005E2E3F">
      <w:pPr>
        <w:pStyle w:val="style3"/>
        <w:spacing w:line="276" w:lineRule="auto"/>
        <w:ind w:left="2160"/>
        <w:rPr>
          <w:color w:val="000000"/>
          <w:sz w:val="28"/>
          <w:szCs w:val="28"/>
        </w:rPr>
      </w:pPr>
      <w:proofErr w:type="spellStart"/>
      <w:r>
        <w:rPr>
          <w:color w:val="000000"/>
          <w:szCs w:val="28"/>
        </w:rPr>
        <w:t>Apriori_</w:t>
      </w:r>
      <w:proofErr w:type="gramStart"/>
      <w:r>
        <w:rPr>
          <w:color w:val="000000"/>
          <w:szCs w:val="28"/>
        </w:rPr>
        <w:t>Algorithm</w:t>
      </w:r>
      <w:proofErr w:type="spellEnd"/>
      <w:r>
        <w:rPr>
          <w:color w:val="000000"/>
          <w:szCs w:val="28"/>
        </w:rPr>
        <w:t>(</w:t>
      </w:r>
      <w:proofErr w:type="gramEnd"/>
      <w:r>
        <w:rPr>
          <w:color w:val="000000"/>
          <w:szCs w:val="28"/>
        </w:rPr>
        <w:t>)</w:t>
      </w:r>
      <w:r>
        <w:rPr>
          <w:color w:val="000000"/>
          <w:szCs w:val="28"/>
        </w:rPr>
        <w:br/>
        <w:t>{</w:t>
      </w:r>
      <w:r>
        <w:rPr>
          <w:color w:val="000000"/>
          <w:szCs w:val="28"/>
        </w:rPr>
        <w:br/>
        <w:t>C</w:t>
      </w:r>
      <w:r>
        <w:rPr>
          <w:color w:val="000000"/>
          <w:szCs w:val="28"/>
          <w:vertAlign w:val="subscript"/>
        </w:rPr>
        <w:t>k</w:t>
      </w:r>
      <w:r>
        <w:rPr>
          <w:color w:val="000000"/>
          <w:szCs w:val="28"/>
        </w:rPr>
        <w:t>: Candidate itemset of size k</w:t>
      </w:r>
      <w:r>
        <w:rPr>
          <w:color w:val="000000"/>
          <w:szCs w:val="28"/>
        </w:rPr>
        <w:br/>
        <w:t>L</w:t>
      </w:r>
      <w:r>
        <w:rPr>
          <w:color w:val="000000"/>
          <w:szCs w:val="28"/>
          <w:vertAlign w:val="subscript"/>
        </w:rPr>
        <w:t>k</w:t>
      </w:r>
      <w:r>
        <w:rPr>
          <w:color w:val="000000"/>
          <w:szCs w:val="28"/>
        </w:rPr>
        <w:t> : frequent itemset of size k</w:t>
      </w:r>
      <w:r>
        <w:rPr>
          <w:color w:val="000000"/>
          <w:szCs w:val="28"/>
        </w:rPr>
        <w:br/>
        <w:t>L</w:t>
      </w:r>
      <w:r>
        <w:rPr>
          <w:color w:val="000000"/>
          <w:szCs w:val="28"/>
          <w:vertAlign w:val="subscript"/>
        </w:rPr>
        <w:t>1</w:t>
      </w:r>
      <w:r>
        <w:rPr>
          <w:color w:val="000000"/>
          <w:szCs w:val="28"/>
        </w:rPr>
        <w:t> = {frequent items};</w:t>
      </w:r>
      <w:r>
        <w:rPr>
          <w:color w:val="000000"/>
          <w:szCs w:val="28"/>
        </w:rPr>
        <w:br/>
      </w:r>
      <w:r>
        <w:rPr>
          <w:rStyle w:val="Strong"/>
          <w:color w:val="000000"/>
          <w:szCs w:val="28"/>
        </w:rPr>
        <w:t>for</w:t>
      </w:r>
      <w:r>
        <w:rPr>
          <w:color w:val="000000"/>
          <w:szCs w:val="28"/>
        </w:rPr>
        <w:t> (k = 1; L</w:t>
      </w:r>
      <w:r>
        <w:rPr>
          <w:color w:val="000000"/>
          <w:szCs w:val="28"/>
          <w:vertAlign w:val="subscript"/>
        </w:rPr>
        <w:t>k</w:t>
      </w:r>
      <w:r>
        <w:rPr>
          <w:color w:val="000000"/>
          <w:szCs w:val="28"/>
        </w:rPr>
        <w:t>!=0; k++)</w:t>
      </w:r>
      <w:r>
        <w:rPr>
          <w:color w:val="000000"/>
          <w:szCs w:val="28"/>
        </w:rPr>
        <w:br/>
      </w:r>
      <w:r>
        <w:rPr>
          <w:rStyle w:val="Strong"/>
          <w:color w:val="000000"/>
          <w:szCs w:val="28"/>
        </w:rPr>
        <w:t>{</w:t>
      </w:r>
      <w:r>
        <w:rPr>
          <w:color w:val="000000"/>
          <w:szCs w:val="28"/>
        </w:rPr>
        <w:br/>
        <w:t>          C</w:t>
      </w:r>
      <w:r>
        <w:rPr>
          <w:color w:val="000000"/>
          <w:szCs w:val="28"/>
          <w:vertAlign w:val="subscript"/>
        </w:rPr>
        <w:t>k+1</w:t>
      </w:r>
      <w:r>
        <w:rPr>
          <w:color w:val="000000"/>
          <w:szCs w:val="28"/>
        </w:rPr>
        <w:t> = candidates generated from L</w:t>
      </w:r>
      <w:r>
        <w:rPr>
          <w:color w:val="000000"/>
          <w:szCs w:val="28"/>
          <w:vertAlign w:val="subscript"/>
        </w:rPr>
        <w:t>k</w:t>
      </w:r>
      <w:r>
        <w:rPr>
          <w:color w:val="000000"/>
          <w:szCs w:val="28"/>
        </w:rPr>
        <w:t>;</w:t>
      </w:r>
      <w:r>
        <w:rPr>
          <w:color w:val="000000"/>
          <w:szCs w:val="28"/>
        </w:rPr>
        <w:br/>
      </w:r>
      <w:r>
        <w:rPr>
          <w:rStyle w:val="Strong"/>
          <w:color w:val="000000"/>
          <w:szCs w:val="28"/>
        </w:rPr>
        <w:t>          foreach</w:t>
      </w:r>
      <w:r>
        <w:rPr>
          <w:color w:val="000000"/>
          <w:szCs w:val="28"/>
        </w:rPr>
        <w:t> transaction t in database do</w:t>
      </w:r>
      <w:r>
        <w:rPr>
          <w:color w:val="000000"/>
          <w:szCs w:val="28"/>
        </w:rPr>
        <w:br/>
        <w:t>                 increment the count of all candidates in  C</w:t>
      </w:r>
      <w:r>
        <w:rPr>
          <w:color w:val="000000"/>
          <w:szCs w:val="28"/>
          <w:vertAlign w:val="subscript"/>
        </w:rPr>
        <w:t>k+1</w:t>
      </w:r>
      <w:r>
        <w:rPr>
          <w:color w:val="000000"/>
          <w:szCs w:val="28"/>
        </w:rPr>
        <w:t>                     </w:t>
      </w:r>
      <w:r>
        <w:rPr>
          <w:color w:val="000000"/>
          <w:szCs w:val="28"/>
        </w:rPr>
        <w:br/>
        <w:t>                    that are contained in t</w:t>
      </w:r>
      <w:r>
        <w:rPr>
          <w:color w:val="000000"/>
          <w:szCs w:val="28"/>
        </w:rPr>
        <w:br/>
      </w:r>
      <w:r>
        <w:rPr>
          <w:color w:val="000000"/>
          <w:szCs w:val="28"/>
        </w:rPr>
        <w:lastRenderedPageBreak/>
        <w:t>          L</w:t>
      </w:r>
      <w:r>
        <w:rPr>
          <w:color w:val="000000"/>
          <w:szCs w:val="28"/>
          <w:vertAlign w:val="subscript"/>
        </w:rPr>
        <w:t>k+1</w:t>
      </w:r>
      <w:r>
        <w:rPr>
          <w:color w:val="000000"/>
          <w:szCs w:val="28"/>
        </w:rPr>
        <w:t>  = candidates in C</w:t>
      </w:r>
      <w:r>
        <w:rPr>
          <w:color w:val="000000"/>
          <w:szCs w:val="28"/>
          <w:vertAlign w:val="subscript"/>
        </w:rPr>
        <w:t>k+1</w:t>
      </w:r>
      <w:r>
        <w:rPr>
          <w:color w:val="000000"/>
          <w:szCs w:val="28"/>
        </w:rPr>
        <w:t xml:space="preserve"> with </w:t>
      </w:r>
      <w:proofErr w:type="spellStart"/>
      <w:r>
        <w:rPr>
          <w:color w:val="000000"/>
          <w:szCs w:val="28"/>
        </w:rPr>
        <w:t>min_support</w:t>
      </w:r>
      <w:proofErr w:type="spellEnd"/>
      <w:r>
        <w:rPr>
          <w:color w:val="000000"/>
          <w:szCs w:val="28"/>
        </w:rPr>
        <w:br/>
        <w:t> </w:t>
      </w:r>
      <w:r>
        <w:rPr>
          <w:rStyle w:val="Strong"/>
          <w:color w:val="000000"/>
          <w:szCs w:val="28"/>
        </w:rPr>
        <w:t>}</w:t>
      </w:r>
      <w:r>
        <w:rPr>
          <w:color w:val="000000"/>
          <w:szCs w:val="28"/>
        </w:rPr>
        <w:br/>
        <w:t>return </w:t>
      </w:r>
      <w:r>
        <w:rPr>
          <w:noProof/>
          <w:color w:val="000000"/>
          <w:szCs w:val="28"/>
        </w:rPr>
        <w:drawing>
          <wp:inline distT="0" distB="0" distL="0" distR="0" wp14:anchorId="7BA6FEBF" wp14:editId="12BA6D14">
            <wp:extent cx="241300" cy="184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vertAlign w:val="subscript"/>
        </w:rPr>
        <w:t>k</w:t>
      </w:r>
    </w:p>
    <w:p w14:paraId="7A08D0B0" w14:textId="0F1DE1B9" w:rsidR="005E2E3F" w:rsidRDefault="005E2E3F" w:rsidP="005E2E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FPMax:</w:t>
      </w:r>
    </w:p>
    <w:p w14:paraId="29039514" w14:textId="77777777" w:rsidR="005E2E3F" w:rsidRDefault="005E2E3F" w:rsidP="005E2E3F">
      <w:pPr>
        <w:pStyle w:val="ListParagraph"/>
        <w:widowControl/>
        <w:numPr>
          <w:ilvl w:val="0"/>
          <w:numId w:val="11"/>
        </w:numPr>
        <w:autoSpaceDE/>
        <w:autoSpaceDN/>
        <w:spacing w:after="160" w:line="276" w:lineRule="auto"/>
        <w:contextualSpacing/>
        <w:rPr>
          <w:szCs w:val="28"/>
        </w:rPr>
      </w:pPr>
      <w:proofErr w:type="spellStart"/>
      <w:r>
        <w:rPr>
          <w:szCs w:val="28"/>
        </w:rPr>
        <w:t>Giải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thích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chạy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FPMax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bằng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nguồn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mở</w:t>
      </w:r>
      <w:proofErr w:type="spellEnd"/>
      <w:r>
        <w:rPr>
          <w:szCs w:val="28"/>
        </w:rPr>
        <w:t xml:space="preserve"> SPMF.</w:t>
      </w:r>
    </w:p>
    <w:p w14:paraId="097ADCF6" w14:textId="77777777" w:rsidR="005E2E3F" w:rsidRDefault="005E2E3F" w:rsidP="005E2E3F">
      <w:pPr>
        <w:pStyle w:val="ListParagraph"/>
        <w:widowControl/>
        <w:numPr>
          <w:ilvl w:val="0"/>
          <w:numId w:val="11"/>
        </w:numPr>
        <w:autoSpaceDE/>
        <w:autoSpaceDN/>
        <w:spacing w:after="160" w:line="276" w:lineRule="auto"/>
        <w:contextualSpacing/>
        <w:rPr>
          <w:szCs w:val="28"/>
        </w:rPr>
      </w:pPr>
      <w:proofErr w:type="spellStart"/>
      <w:r>
        <w:rPr>
          <w:szCs w:val="28"/>
        </w:rPr>
        <w:t>Nếu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đang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đồ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họa</w:t>
      </w:r>
      <w:proofErr w:type="spellEnd"/>
      <w:r>
        <w:rPr>
          <w:szCs w:val="28"/>
        </w:rPr>
        <w:t xml:space="preserve">, (1) </w:t>
      </w:r>
      <w:proofErr w:type="spellStart"/>
      <w:r>
        <w:rPr>
          <w:szCs w:val="28"/>
        </w:rPr>
        <w:t>chọn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 xml:space="preserve"> "</w:t>
      </w:r>
      <w:proofErr w:type="spellStart"/>
      <w:r>
        <w:rPr>
          <w:szCs w:val="28"/>
        </w:rPr>
        <w:t>FPMax</w:t>
      </w:r>
      <w:proofErr w:type="spellEnd"/>
      <w:r>
        <w:rPr>
          <w:szCs w:val="28"/>
        </w:rPr>
        <w:t xml:space="preserve">", (2) </w:t>
      </w:r>
      <w:proofErr w:type="spellStart"/>
      <w:r>
        <w:rPr>
          <w:szCs w:val="28"/>
        </w:rPr>
        <w:t>chọn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tệp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"contextPasquier99.txt", (3) </w:t>
      </w:r>
      <w:proofErr w:type="spellStart"/>
      <w:r>
        <w:rPr>
          <w:szCs w:val="28"/>
        </w:rPr>
        <w:t>đặt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tệp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ra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ví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</w:t>
      </w:r>
      <w:proofErr w:type="spellEnd"/>
      <w:r>
        <w:rPr>
          <w:szCs w:val="28"/>
        </w:rPr>
        <w:t xml:space="preserve">: "output.txt") (4) </w:t>
      </w:r>
      <w:proofErr w:type="spellStart"/>
      <w:r>
        <w:rPr>
          <w:szCs w:val="28"/>
        </w:rPr>
        <w:t>đặt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minsup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thành</w:t>
      </w:r>
      <w:proofErr w:type="spellEnd"/>
      <w:r>
        <w:rPr>
          <w:szCs w:val="28"/>
        </w:rPr>
        <w:t xml:space="preserve"> 40%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(5) </w:t>
      </w:r>
      <w:proofErr w:type="spellStart"/>
      <w:r>
        <w:rPr>
          <w:szCs w:val="28"/>
        </w:rPr>
        <w:t>nhấp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"</w:t>
      </w:r>
      <w:proofErr w:type="spellStart"/>
      <w:r>
        <w:rPr>
          <w:szCs w:val="28"/>
        </w:rPr>
        <w:t>Chạy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>".</w:t>
      </w:r>
    </w:p>
    <w:p w14:paraId="497B81CA" w14:textId="77777777" w:rsidR="005E2E3F" w:rsidRDefault="005E2E3F" w:rsidP="005E2E3F">
      <w:pPr>
        <w:pStyle w:val="ListParagraph"/>
        <w:widowControl/>
        <w:numPr>
          <w:ilvl w:val="0"/>
          <w:numId w:val="11"/>
        </w:numPr>
        <w:autoSpaceDE/>
        <w:autoSpaceDN/>
        <w:spacing w:after="160" w:line="276" w:lineRule="auto"/>
        <w:contextualSpacing/>
        <w:rPr>
          <w:szCs w:val="28"/>
        </w:rPr>
      </w:pPr>
      <w:proofErr w:type="spellStart"/>
      <w:r>
        <w:rPr>
          <w:szCs w:val="28"/>
        </w:rPr>
        <w:t>Nếu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muốn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này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dòng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lệnh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hãy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lệnh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này</w:t>
      </w:r>
      <w:proofErr w:type="spellEnd"/>
      <w:r>
        <w:rPr>
          <w:szCs w:val="28"/>
        </w:rPr>
        <w:t>:</w:t>
      </w:r>
    </w:p>
    <w:p w14:paraId="222EF39B" w14:textId="77777777" w:rsidR="005E2E3F" w:rsidRDefault="005E2E3F" w:rsidP="005E2E3F">
      <w:pPr>
        <w:pStyle w:val="ListParagraph"/>
        <w:widowControl/>
        <w:numPr>
          <w:ilvl w:val="0"/>
          <w:numId w:val="13"/>
        </w:numPr>
        <w:autoSpaceDE/>
        <w:autoSpaceDN/>
        <w:spacing w:after="160" w:line="276" w:lineRule="auto"/>
        <w:contextualSpacing/>
        <w:rPr>
          <w:szCs w:val="28"/>
        </w:rPr>
      </w:pPr>
      <w:r>
        <w:rPr>
          <w:szCs w:val="28"/>
        </w:rPr>
        <w:t xml:space="preserve">java -jar spmf.jar </w:t>
      </w:r>
      <w:proofErr w:type="spellStart"/>
      <w:r>
        <w:rPr>
          <w:szCs w:val="28"/>
        </w:rPr>
        <w:t>chạy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FPMax</w:t>
      </w:r>
      <w:proofErr w:type="spellEnd"/>
      <w:r>
        <w:rPr>
          <w:szCs w:val="28"/>
        </w:rPr>
        <w:t xml:space="preserve"> contextPasquier99.txt output.txt 40%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mục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chứa</w:t>
      </w:r>
      <w:proofErr w:type="spellEnd"/>
      <w:r>
        <w:rPr>
          <w:szCs w:val="28"/>
        </w:rPr>
        <w:t xml:space="preserve"> spmf.jar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tệp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</w:t>
      </w:r>
      <w:proofErr w:type="spellEnd"/>
      <w:r>
        <w:rPr>
          <w:szCs w:val="28"/>
        </w:rPr>
        <w:t xml:space="preserve"> contextPasquier99.txt.</w:t>
      </w:r>
    </w:p>
    <w:p w14:paraId="7E44573F" w14:textId="77777777" w:rsidR="005E2E3F" w:rsidRDefault="005E2E3F" w:rsidP="005E2E3F">
      <w:pPr>
        <w:pStyle w:val="ListParagraph"/>
        <w:spacing w:line="276" w:lineRule="auto"/>
        <w:ind w:left="1276"/>
        <w:rPr>
          <w:szCs w:val="28"/>
        </w:rPr>
      </w:pPr>
    </w:p>
    <w:p w14:paraId="1ED41934" w14:textId="77777777" w:rsidR="005E2E3F" w:rsidRDefault="005E2E3F" w:rsidP="005E2E3F">
      <w:pPr>
        <w:pStyle w:val="ListParagraph"/>
        <w:widowControl/>
        <w:numPr>
          <w:ilvl w:val="0"/>
          <w:numId w:val="11"/>
        </w:numPr>
        <w:autoSpaceDE/>
        <w:autoSpaceDN/>
        <w:spacing w:after="160" w:line="276" w:lineRule="auto"/>
        <w:contextualSpacing/>
        <w:rPr>
          <w:szCs w:val="28"/>
        </w:rPr>
      </w:pPr>
      <w:proofErr w:type="spellStart"/>
      <w:r>
        <w:rPr>
          <w:szCs w:val="28"/>
        </w:rPr>
        <w:t>Đầu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sở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dịch</w:t>
      </w:r>
      <w:proofErr w:type="spellEnd"/>
      <w:r>
        <w:rPr>
          <w:szCs w:val="28"/>
        </w:rPr>
        <w:t xml:space="preserve"> (hay </w:t>
      </w:r>
      <w:proofErr w:type="spellStart"/>
      <w:r>
        <w:rPr>
          <w:szCs w:val="28"/>
        </w:rPr>
        <w:t>còn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gọi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cảnh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phân</w:t>
      </w:r>
      <w:proofErr w:type="spellEnd"/>
      <w:r>
        <w:rPr>
          <w:szCs w:val="28"/>
        </w:rPr>
        <w:t xml:space="preserve">)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minsup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0 </w:t>
      </w:r>
      <w:proofErr w:type="spellStart"/>
      <w:r>
        <w:rPr>
          <w:szCs w:val="28"/>
        </w:rPr>
        <w:t>đến</w:t>
      </w:r>
      <w:proofErr w:type="spellEnd"/>
      <w:r>
        <w:rPr>
          <w:szCs w:val="28"/>
        </w:rPr>
        <w:t xml:space="preserve"> 100%).</w:t>
      </w:r>
    </w:p>
    <w:p w14:paraId="49D7A98B" w14:textId="77777777" w:rsidR="005E2E3F" w:rsidRDefault="005E2E3F" w:rsidP="005E2E3F">
      <w:pPr>
        <w:pStyle w:val="ListParagraph"/>
        <w:spacing w:line="276" w:lineRule="auto"/>
        <w:rPr>
          <w:szCs w:val="28"/>
        </w:rPr>
      </w:pPr>
    </w:p>
    <w:p w14:paraId="7190288A" w14:textId="77777777" w:rsidR="005E2E3F" w:rsidRDefault="005E2E3F" w:rsidP="005E2E3F">
      <w:pPr>
        <w:pStyle w:val="ListParagraph"/>
        <w:widowControl/>
        <w:numPr>
          <w:ilvl w:val="0"/>
          <w:numId w:val="11"/>
        </w:numPr>
        <w:autoSpaceDE/>
        <w:autoSpaceDN/>
        <w:spacing w:after="160" w:line="276" w:lineRule="auto"/>
        <w:contextualSpacing/>
        <w:rPr>
          <w:szCs w:val="28"/>
        </w:rPr>
      </w:pPr>
      <w:proofErr w:type="spellStart"/>
      <w:r>
        <w:rPr>
          <w:szCs w:val="28"/>
        </w:rPr>
        <w:t>Cơ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sở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dịch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dịch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Mỗi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dịch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mục</w:t>
      </w:r>
      <w:proofErr w:type="spellEnd"/>
      <w:r>
        <w:rPr>
          <w:szCs w:val="28"/>
        </w:rPr>
        <w:t>.</w:t>
      </w:r>
    </w:p>
    <w:p w14:paraId="42701751" w14:textId="77777777" w:rsidR="005E2E3F" w:rsidRDefault="005E2E3F" w:rsidP="005E2E3F">
      <w:pPr>
        <w:pStyle w:val="ListParagraph"/>
        <w:spacing w:line="276" w:lineRule="auto"/>
        <w:rPr>
          <w:szCs w:val="28"/>
        </w:rPr>
      </w:pPr>
    </w:p>
    <w:p w14:paraId="613B4887" w14:textId="77777777" w:rsidR="005E2E3F" w:rsidRDefault="005E2E3F" w:rsidP="005E2E3F">
      <w:pPr>
        <w:pStyle w:val="ListParagraph"/>
        <w:widowControl/>
        <w:numPr>
          <w:ilvl w:val="0"/>
          <w:numId w:val="11"/>
        </w:numPr>
        <w:autoSpaceDE/>
        <w:autoSpaceDN/>
        <w:spacing w:after="160" w:line="276" w:lineRule="auto"/>
        <w:contextualSpacing/>
        <w:rPr>
          <w:szCs w:val="28"/>
        </w:rPr>
      </w:pP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mục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mục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riêng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biệt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thứ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tự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Hỗ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lượng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dịch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chứa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mục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>.</w:t>
      </w:r>
    </w:p>
    <w:p w14:paraId="3A5A5589" w14:textId="77777777" w:rsidR="005E2E3F" w:rsidRDefault="005E2E3F" w:rsidP="005E2E3F">
      <w:pPr>
        <w:pStyle w:val="ListParagraph"/>
        <w:spacing w:line="276" w:lineRule="auto"/>
        <w:rPr>
          <w:szCs w:val="28"/>
        </w:rPr>
      </w:pPr>
    </w:p>
    <w:p w14:paraId="3690313A" w14:textId="070DFD57" w:rsidR="005E2E3F" w:rsidRDefault="005E2E3F" w:rsidP="005E2E3F">
      <w:pPr>
        <w:pStyle w:val="ListParagraph"/>
        <w:widowControl/>
        <w:numPr>
          <w:ilvl w:val="0"/>
          <w:numId w:val="11"/>
        </w:numPr>
        <w:autoSpaceDE/>
        <w:autoSpaceDN/>
        <w:spacing w:after="160" w:line="276" w:lineRule="auto"/>
        <w:contextualSpacing/>
        <w:rPr>
          <w:szCs w:val="28"/>
        </w:rPr>
      </w:pP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dịch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minsup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sở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dịch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thường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xuyên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đóng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thường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xuyên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bao </w:t>
      </w:r>
      <w:proofErr w:type="spellStart"/>
      <w:r>
        <w:rPr>
          <w:szCs w:val="28"/>
        </w:rPr>
        <w:t>gồm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thích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cùng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trợ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thường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xuyên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thường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xuyên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bao </w:t>
      </w:r>
      <w:proofErr w:type="spellStart"/>
      <w:r>
        <w:rPr>
          <w:szCs w:val="28"/>
        </w:rPr>
        <w:t>gồm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thích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thường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xuyên</w:t>
      </w:r>
      <w:proofErr w:type="spellEnd"/>
      <w:r>
        <w:rPr>
          <w:szCs w:val="28"/>
        </w:rPr>
        <w:t xml:space="preserve">. Do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thường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xuyên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con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đóng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thường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xuyên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con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biến</w:t>
      </w:r>
      <w:proofErr w:type="spellEnd"/>
    </w:p>
    <w:sectPr w:rsidR="005E2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5pt;height:11.5pt" o:bullet="t">
        <v:imagedata r:id="rId1" o:title="msoF3FD"/>
      </v:shape>
    </w:pict>
  </w:numPicBullet>
  <w:abstractNum w:abstractNumId="0" w15:restartNumberingAfterBreak="0">
    <w:nsid w:val="00D4039E"/>
    <w:multiLevelType w:val="hybridMultilevel"/>
    <w:tmpl w:val="DB226904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8B95304"/>
    <w:multiLevelType w:val="hybridMultilevel"/>
    <w:tmpl w:val="FD043F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9C2833"/>
    <w:multiLevelType w:val="hybridMultilevel"/>
    <w:tmpl w:val="54AA5A46"/>
    <w:lvl w:ilvl="0" w:tplc="DEB66D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0EA8"/>
    <w:multiLevelType w:val="hybridMultilevel"/>
    <w:tmpl w:val="64186722"/>
    <w:lvl w:ilvl="0" w:tplc="3EF255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62203"/>
    <w:multiLevelType w:val="hybridMultilevel"/>
    <w:tmpl w:val="F60CC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AE1F20"/>
    <w:multiLevelType w:val="hybridMultilevel"/>
    <w:tmpl w:val="ADB0A6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F293B"/>
    <w:multiLevelType w:val="hybridMultilevel"/>
    <w:tmpl w:val="E196F140"/>
    <w:lvl w:ilvl="0" w:tplc="B4AEF8B2">
      <w:start w:val="1"/>
      <w:numFmt w:val="upperRoman"/>
      <w:lvlText w:val="%1."/>
      <w:lvlJc w:val="left"/>
      <w:pPr>
        <w:ind w:left="506" w:hanging="209"/>
      </w:pPr>
      <w:rPr>
        <w:rFonts w:ascii="Cambria" w:eastAsia="Cambria" w:hAnsi="Cambria" w:cs="Cambria" w:hint="default"/>
        <w:b/>
        <w:bCs/>
        <w:w w:val="99"/>
        <w:sz w:val="26"/>
        <w:szCs w:val="26"/>
        <w:lang w:eastAsia="en-US" w:bidi="ar-SA"/>
      </w:rPr>
    </w:lvl>
    <w:lvl w:ilvl="1" w:tplc="91165D50">
      <w:start w:val="1"/>
      <w:numFmt w:val="decimal"/>
      <w:lvlText w:val="%2."/>
      <w:lvlJc w:val="left"/>
      <w:pPr>
        <w:ind w:left="1018" w:hanging="360"/>
      </w:pPr>
      <w:rPr>
        <w:rFonts w:ascii="Cambria" w:eastAsia="Cambria" w:hAnsi="Cambria" w:cs="Cambria" w:hint="default"/>
        <w:w w:val="99"/>
        <w:sz w:val="26"/>
        <w:szCs w:val="26"/>
        <w:lang w:eastAsia="en-US" w:bidi="ar-SA"/>
      </w:rPr>
    </w:lvl>
    <w:lvl w:ilvl="2" w:tplc="3B48CBAC">
      <w:numFmt w:val="bullet"/>
      <w:lvlText w:val="•"/>
      <w:lvlJc w:val="left"/>
      <w:pPr>
        <w:ind w:left="1020" w:hanging="360"/>
      </w:pPr>
      <w:rPr>
        <w:lang w:eastAsia="en-US" w:bidi="ar-SA"/>
      </w:rPr>
    </w:lvl>
    <w:lvl w:ilvl="3" w:tplc="FC3C150C">
      <w:numFmt w:val="bullet"/>
      <w:lvlText w:val="•"/>
      <w:lvlJc w:val="left"/>
      <w:pPr>
        <w:ind w:left="2190" w:hanging="360"/>
      </w:pPr>
      <w:rPr>
        <w:lang w:eastAsia="en-US" w:bidi="ar-SA"/>
      </w:rPr>
    </w:lvl>
    <w:lvl w:ilvl="4" w:tplc="C6D46B1C">
      <w:numFmt w:val="bullet"/>
      <w:lvlText w:val="•"/>
      <w:lvlJc w:val="left"/>
      <w:pPr>
        <w:ind w:left="3361" w:hanging="360"/>
      </w:pPr>
      <w:rPr>
        <w:lang w:eastAsia="en-US" w:bidi="ar-SA"/>
      </w:rPr>
    </w:lvl>
    <w:lvl w:ilvl="5" w:tplc="9C40EBAA">
      <w:numFmt w:val="bullet"/>
      <w:lvlText w:val="•"/>
      <w:lvlJc w:val="left"/>
      <w:pPr>
        <w:ind w:left="4532" w:hanging="360"/>
      </w:pPr>
      <w:rPr>
        <w:lang w:eastAsia="en-US" w:bidi="ar-SA"/>
      </w:rPr>
    </w:lvl>
    <w:lvl w:ilvl="6" w:tplc="66543B06">
      <w:numFmt w:val="bullet"/>
      <w:lvlText w:val="•"/>
      <w:lvlJc w:val="left"/>
      <w:pPr>
        <w:ind w:left="5703" w:hanging="360"/>
      </w:pPr>
      <w:rPr>
        <w:lang w:eastAsia="en-US" w:bidi="ar-SA"/>
      </w:rPr>
    </w:lvl>
    <w:lvl w:ilvl="7" w:tplc="C10A4F1C">
      <w:numFmt w:val="bullet"/>
      <w:lvlText w:val="•"/>
      <w:lvlJc w:val="left"/>
      <w:pPr>
        <w:ind w:left="6874" w:hanging="360"/>
      </w:pPr>
      <w:rPr>
        <w:lang w:eastAsia="en-US" w:bidi="ar-SA"/>
      </w:rPr>
    </w:lvl>
    <w:lvl w:ilvl="8" w:tplc="5DB8E064">
      <w:numFmt w:val="bullet"/>
      <w:lvlText w:val="•"/>
      <w:lvlJc w:val="left"/>
      <w:pPr>
        <w:ind w:left="8044" w:hanging="360"/>
      </w:pPr>
      <w:rPr>
        <w:lang w:eastAsia="en-US" w:bidi="ar-SA"/>
      </w:rPr>
    </w:lvl>
  </w:abstractNum>
  <w:abstractNum w:abstractNumId="7" w15:restartNumberingAfterBreak="0">
    <w:nsid w:val="46876FCD"/>
    <w:multiLevelType w:val="hybridMultilevel"/>
    <w:tmpl w:val="3364E2B6"/>
    <w:lvl w:ilvl="0" w:tplc="02085758"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F15212"/>
    <w:multiLevelType w:val="multilevel"/>
    <w:tmpl w:val="A71C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B6160B"/>
    <w:multiLevelType w:val="hybridMultilevel"/>
    <w:tmpl w:val="25B28AA6"/>
    <w:lvl w:ilvl="0" w:tplc="98B603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0C3963"/>
    <w:multiLevelType w:val="hybridMultilevel"/>
    <w:tmpl w:val="750250C2"/>
    <w:lvl w:ilvl="0" w:tplc="7D0E0B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B6D1C"/>
    <w:multiLevelType w:val="hybridMultilevel"/>
    <w:tmpl w:val="394C6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7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</w:num>
  <w:num w:numId="6">
    <w:abstractNumId w:val="2"/>
  </w:num>
  <w:num w:numId="7">
    <w:abstractNumId w:val="1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94"/>
    <w:rsid w:val="001E6794"/>
    <w:rsid w:val="005E2E3F"/>
    <w:rsid w:val="008325C2"/>
    <w:rsid w:val="00BF7955"/>
    <w:rsid w:val="00D0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B5E1"/>
  <w15:chartTrackingRefBased/>
  <w15:docId w15:val="{D4D5A6BB-2272-48AE-BC24-2794A70C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794"/>
    <w:pPr>
      <w:widowControl w:val="0"/>
      <w:autoSpaceDE w:val="0"/>
      <w:autoSpaceDN w:val="0"/>
      <w:spacing w:after="0" w:line="240" w:lineRule="auto"/>
      <w:ind w:left="1018" w:hanging="361"/>
    </w:pPr>
    <w:rPr>
      <w:rFonts w:ascii="Cambria" w:eastAsia="Cambria" w:hAnsi="Cambria" w:cs="Cambria"/>
    </w:rPr>
  </w:style>
  <w:style w:type="paragraph" w:customStyle="1" w:styleId="style3">
    <w:name w:val="style3"/>
    <w:basedOn w:val="Normal"/>
    <w:rsid w:val="005E2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2E3F"/>
    <w:rPr>
      <w:i/>
      <w:iCs/>
    </w:rPr>
  </w:style>
  <w:style w:type="character" w:styleId="Strong">
    <w:name w:val="Strong"/>
    <w:basedOn w:val="DefaultParagraphFont"/>
    <w:uiPriority w:val="22"/>
    <w:qFormat/>
    <w:rsid w:val="005E2E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Dang</dc:creator>
  <cp:keywords/>
  <dc:description/>
  <cp:lastModifiedBy>Uyen Dang</cp:lastModifiedBy>
  <cp:revision>2</cp:revision>
  <dcterms:created xsi:type="dcterms:W3CDTF">2022-03-30T15:02:00Z</dcterms:created>
  <dcterms:modified xsi:type="dcterms:W3CDTF">2022-03-30T15:06:00Z</dcterms:modified>
</cp:coreProperties>
</file>