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0D634" w14:textId="5402A03B" w:rsidR="00CF1CA1" w:rsidRPr="00EE535B" w:rsidRDefault="00CF1CA1" w:rsidP="00CF1CA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535B">
        <w:rPr>
          <w:rFonts w:ascii="Times New Roman" w:hAnsi="Times New Roman" w:cs="Times New Roman"/>
          <w:b/>
          <w:sz w:val="26"/>
          <w:szCs w:val="26"/>
        </w:rPr>
        <w:t>ĐỀ THI THỰ</w:t>
      </w:r>
      <w:r w:rsidR="005804E0">
        <w:rPr>
          <w:rFonts w:ascii="Times New Roman" w:hAnsi="Times New Roman" w:cs="Times New Roman"/>
          <w:b/>
          <w:sz w:val="26"/>
          <w:szCs w:val="26"/>
        </w:rPr>
        <w:t>C HÀNH HK 2 2019-2020</w:t>
      </w:r>
      <w:r w:rsidR="00CC017F">
        <w:rPr>
          <w:rFonts w:ascii="Times New Roman" w:hAnsi="Times New Roman" w:cs="Times New Roman"/>
          <w:b/>
          <w:sz w:val="26"/>
          <w:szCs w:val="26"/>
        </w:rPr>
        <w:t xml:space="preserve"> (ĐỀ</w:t>
      </w:r>
      <w:r w:rsidR="00C456D9">
        <w:rPr>
          <w:rFonts w:ascii="Times New Roman" w:hAnsi="Times New Roman" w:cs="Times New Roman"/>
          <w:b/>
          <w:sz w:val="26"/>
          <w:szCs w:val="26"/>
        </w:rPr>
        <w:t xml:space="preserve"> 03</w:t>
      </w:r>
      <w:bookmarkStart w:id="0" w:name="_GoBack"/>
      <w:bookmarkEnd w:id="0"/>
      <w:r w:rsidR="00CC017F">
        <w:rPr>
          <w:rFonts w:ascii="Times New Roman" w:hAnsi="Times New Roman" w:cs="Times New Roman"/>
          <w:b/>
          <w:sz w:val="26"/>
          <w:szCs w:val="26"/>
        </w:rPr>
        <w:t>)</w:t>
      </w:r>
    </w:p>
    <w:p w14:paraId="53B66D4B" w14:textId="77777777" w:rsidR="00CF1CA1" w:rsidRPr="00EE535B" w:rsidRDefault="00CF1CA1" w:rsidP="00CF1CA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535B">
        <w:rPr>
          <w:rFonts w:ascii="Times New Roman" w:hAnsi="Times New Roman" w:cs="Times New Roman"/>
          <w:b/>
          <w:sz w:val="26"/>
          <w:szCs w:val="26"/>
        </w:rPr>
        <w:t>LẬP TRÌNH HƯỚNG ĐỐI TƯỢNG</w:t>
      </w:r>
    </w:p>
    <w:p w14:paraId="5A3A3586" w14:textId="1B0EDA0C" w:rsidR="00CF1CA1" w:rsidRPr="00237640" w:rsidRDefault="00CF1CA1" w:rsidP="0023764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E535B">
        <w:rPr>
          <w:rFonts w:ascii="Times New Roman" w:hAnsi="Times New Roman" w:cs="Times New Roman"/>
          <w:b/>
          <w:sz w:val="26"/>
          <w:szCs w:val="26"/>
        </w:rPr>
        <w:t>Thời gian</w:t>
      </w:r>
      <w:r w:rsidR="005634D7">
        <w:rPr>
          <w:rFonts w:ascii="Times New Roman" w:hAnsi="Times New Roman" w:cs="Times New Roman"/>
          <w:b/>
          <w:sz w:val="26"/>
          <w:szCs w:val="26"/>
        </w:rPr>
        <w:t>:</w:t>
      </w:r>
      <w:r w:rsidRPr="00EE535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63D79">
        <w:rPr>
          <w:rFonts w:ascii="Times New Roman" w:hAnsi="Times New Roman" w:cs="Times New Roman"/>
          <w:b/>
          <w:sz w:val="26"/>
          <w:szCs w:val="26"/>
        </w:rPr>
        <w:t>7</w:t>
      </w:r>
      <w:r w:rsidR="00F320DE">
        <w:rPr>
          <w:rFonts w:ascii="Times New Roman" w:hAnsi="Times New Roman" w:cs="Times New Roman"/>
          <w:b/>
          <w:sz w:val="26"/>
          <w:szCs w:val="26"/>
        </w:rPr>
        <w:t>0</w:t>
      </w:r>
      <w:r w:rsidRPr="00EE535B">
        <w:rPr>
          <w:rFonts w:ascii="Times New Roman" w:hAnsi="Times New Roman" w:cs="Times New Roman"/>
          <w:b/>
          <w:sz w:val="26"/>
          <w:szCs w:val="26"/>
        </w:rPr>
        <w:t xml:space="preserve"> phút</w:t>
      </w:r>
    </w:p>
    <w:p w14:paraId="06243105" w14:textId="053B1F13" w:rsidR="00CF1CA1" w:rsidRDefault="005634D7" w:rsidP="005634D7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5634D7">
        <w:rPr>
          <w:rFonts w:ascii="Times New Roman" w:hAnsi="Times New Roman" w:cs="Times New Roman"/>
          <w:b/>
          <w:bCs/>
          <w:sz w:val="26"/>
          <w:szCs w:val="26"/>
          <w:u w:val="single"/>
        </w:rPr>
        <w:t>Đề</w:t>
      </w:r>
      <w:r w:rsidRPr="005634D7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 xml:space="preserve"> bài</w:t>
      </w:r>
    </w:p>
    <w:p w14:paraId="434111E0" w14:textId="657F01F7" w:rsidR="007F49FC" w:rsidRPr="00954667" w:rsidRDefault="007F49FC" w:rsidP="007F49FC">
      <w:pPr>
        <w:autoSpaceDE w:val="0"/>
        <w:autoSpaceDN w:val="0"/>
        <w:adjustRightInd w:val="0"/>
        <w:spacing w:afterLines="50" w:after="120" w:line="360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</w:rPr>
        <w:t>Quán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trà sữa WonderTea chuyên cung cấp </w:t>
      </w:r>
      <w:r w:rsidRPr="00E43718">
        <w:rPr>
          <w:rFonts w:ascii="Times New Roman" w:eastAsia="Times New Roman" w:hAnsi="Times New Roman"/>
          <w:sz w:val="26"/>
          <w:szCs w:val="26"/>
          <w:lang w:val="vi-VN"/>
        </w:rPr>
        <w:t>những thức uống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(đặc biệt nổi tiếng với các sản phẩm trà sữa) </w:t>
      </w:r>
      <w:r w:rsidRPr="00E43718">
        <w:rPr>
          <w:rFonts w:ascii="Times New Roman" w:eastAsia="Times New Roman" w:hAnsi="Times New Roman"/>
          <w:sz w:val="26"/>
          <w:szCs w:val="26"/>
          <w:lang w:val="vi-VN"/>
        </w:rPr>
        <w:t xml:space="preserve">với chất lượng tốt nhất được phục vụ trong không gian </w:t>
      </w:r>
      <w:r>
        <w:rPr>
          <w:rFonts w:ascii="Times New Roman" w:eastAsia="Times New Roman" w:hAnsi="Times New Roman"/>
          <w:sz w:val="26"/>
          <w:szCs w:val="26"/>
          <w:lang w:val="vi-VN"/>
        </w:rPr>
        <w:t>hiện đại</w:t>
      </w:r>
      <w:r w:rsidRPr="00E43718">
        <w:rPr>
          <w:rFonts w:ascii="Times New Roman" w:eastAsia="Times New Roman" w:hAnsi="Times New Roman"/>
          <w:sz w:val="26"/>
          <w:szCs w:val="26"/>
          <w:lang w:val="vi-VN"/>
        </w:rPr>
        <w:t xml:space="preserve"> bởi những nhân viên tận tâm</w:t>
      </w:r>
      <w:r>
        <w:rPr>
          <w:rFonts w:ascii="Times New Roman" w:eastAsia="Times New Roman" w:hAnsi="Times New Roman"/>
          <w:sz w:val="26"/>
          <w:szCs w:val="26"/>
          <w:lang w:val="vi-VN"/>
        </w:rPr>
        <w:t>.</w:t>
      </w:r>
      <w:r>
        <w:rPr>
          <w:rFonts w:ascii="Times New Roman" w:eastAsia="Times New Roman" w:hAnsi="Times New Roman"/>
          <w:sz w:val="24"/>
          <w:szCs w:val="24"/>
          <w:lang w:val="vi-VN"/>
        </w:rPr>
        <w:t xml:space="preserve"> 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Thời điểm hiện tại, </w:t>
      </w:r>
      <w:r w:rsidRPr="009A4329">
        <w:rPr>
          <w:rFonts w:ascii="Times New Roman" w:eastAsia="Times New Roman" w:hAnsi="Times New Roman"/>
          <w:sz w:val="26"/>
          <w:szCs w:val="26"/>
        </w:rPr>
        <w:t>công ty có 2 loại nhân viên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: </w:t>
      </w:r>
      <w:r w:rsidRPr="007F49FC">
        <w:rPr>
          <w:rFonts w:ascii="Times New Roman" w:eastAsia="Times New Roman" w:hAnsi="Times New Roman"/>
          <w:iCs/>
          <w:sz w:val="26"/>
          <w:szCs w:val="26"/>
          <w:lang w:val="vi-VN"/>
        </w:rPr>
        <w:t xml:space="preserve">nhân viên làm việc </w:t>
      </w:r>
      <w:r w:rsidR="00F320DE">
        <w:rPr>
          <w:rFonts w:ascii="Times New Roman" w:eastAsia="Times New Roman" w:hAnsi="Times New Roman"/>
          <w:iCs/>
          <w:sz w:val="26"/>
          <w:szCs w:val="26"/>
        </w:rPr>
        <w:t xml:space="preserve">chính thức </w:t>
      </w:r>
      <w:r w:rsidRPr="007F49FC">
        <w:rPr>
          <w:rFonts w:ascii="Times New Roman" w:eastAsia="Times New Roman" w:hAnsi="Times New Roman"/>
          <w:iCs/>
          <w:sz w:val="26"/>
          <w:szCs w:val="26"/>
          <w:lang w:val="vi-VN"/>
        </w:rPr>
        <w:t xml:space="preserve">và nhân viên làm việc </w:t>
      </w:r>
      <w:r w:rsidR="00F320DE">
        <w:rPr>
          <w:rFonts w:ascii="Times New Roman" w:eastAsia="Times New Roman" w:hAnsi="Times New Roman"/>
          <w:iCs/>
          <w:sz w:val="26"/>
          <w:szCs w:val="26"/>
        </w:rPr>
        <w:t>thời vụ</w:t>
      </w:r>
      <w:r w:rsidRPr="009A4329">
        <w:rPr>
          <w:rFonts w:ascii="Times New Roman" w:eastAsia="Times New Roman" w:hAnsi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/>
          <w:sz w:val="26"/>
          <w:szCs w:val="26"/>
        </w:rPr>
        <w:t>Mỗi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nhân viên đều có thông tin về họ tên, địa chỉ nơi ở, </w:t>
      </w:r>
      <w:r w:rsidR="00F320DE">
        <w:rPr>
          <w:rFonts w:ascii="Times New Roman" w:eastAsia="Times New Roman" w:hAnsi="Times New Roman"/>
          <w:sz w:val="26"/>
          <w:szCs w:val="26"/>
        </w:rPr>
        <w:t>ngày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sinh và số điện thoại. Do </w:t>
      </w:r>
      <w:r>
        <w:rPr>
          <w:rFonts w:ascii="Times New Roman" w:eastAsia="Times New Roman" w:hAnsi="Times New Roman"/>
          <w:sz w:val="26"/>
          <w:szCs w:val="26"/>
        </w:rPr>
        <w:t>tính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chất công việc khác nhau nên việc tính lương tháng của hai loại nhân viên kể trên cũng khác nhau.</w:t>
      </w:r>
    </w:p>
    <w:p w14:paraId="32579C43" w14:textId="77411CBE" w:rsidR="007F49FC" w:rsidRPr="008E1A44" w:rsidRDefault="007F49FC" w:rsidP="007F49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4"/>
          <w:szCs w:val="24"/>
          <w:lang w:val="vi-VN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 xml:space="preserve">Lương của nhân viên (NV) làm việc </w:t>
      </w:r>
      <w:r w:rsidR="00F320DE">
        <w:rPr>
          <w:rFonts w:ascii="Times New Roman" w:eastAsia="Times New Roman" w:hAnsi="Times New Roman"/>
          <w:sz w:val="26"/>
          <w:szCs w:val="26"/>
        </w:rPr>
        <w:t>chính thức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được tính theo công thức:</w:t>
      </w:r>
    </w:p>
    <w:p w14:paraId="661280AB" w14:textId="3772EF18" w:rsidR="007F49FC" w:rsidRDefault="007F49FC" w:rsidP="007F49FC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</w:rPr>
        <w:t>Lương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NV </w:t>
      </w:r>
      <w:r w:rsidR="00F320DE">
        <w:rPr>
          <w:rFonts w:ascii="Times New Roman" w:eastAsia="Times New Roman" w:hAnsi="Times New Roman"/>
          <w:sz w:val="26"/>
          <w:szCs w:val="26"/>
        </w:rPr>
        <w:t>làm việc chính thức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9A4329">
        <w:rPr>
          <w:rFonts w:ascii="Times New Roman" w:eastAsia="Times New Roman" w:hAnsi="Times New Roman"/>
          <w:sz w:val="26"/>
          <w:szCs w:val="26"/>
        </w:rPr>
        <w:t xml:space="preserve">= lương </w:t>
      </w:r>
      <w:r w:rsidR="00C70198">
        <w:rPr>
          <w:rFonts w:ascii="Times New Roman" w:eastAsia="Times New Roman" w:hAnsi="Times New Roman"/>
          <w:sz w:val="26"/>
          <w:szCs w:val="26"/>
        </w:rPr>
        <w:t>thỏa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thuận</w:t>
      </w:r>
      <w:r w:rsidRPr="009A4329">
        <w:rPr>
          <w:rFonts w:ascii="Times New Roman" w:eastAsia="Times New Roman" w:hAnsi="Times New Roman"/>
          <w:sz w:val="26"/>
          <w:szCs w:val="26"/>
        </w:rPr>
        <w:t xml:space="preserve"> + </w:t>
      </w:r>
      <w:r>
        <w:rPr>
          <w:rFonts w:ascii="Times New Roman" w:eastAsia="Times New Roman" w:hAnsi="Times New Roman"/>
          <w:sz w:val="26"/>
          <w:szCs w:val="26"/>
        </w:rPr>
        <w:t>phụ</w:t>
      </w:r>
      <w:r w:rsidR="00F320DE">
        <w:rPr>
          <w:rFonts w:ascii="Times New Roman" w:eastAsia="Times New Roman" w:hAnsi="Times New Roman"/>
          <w:sz w:val="26"/>
          <w:szCs w:val="26"/>
          <w:lang w:val="vi-VN"/>
        </w:rPr>
        <w:t xml:space="preserve"> cấp ăn trưa (9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00.000 vnđ) </w:t>
      </w:r>
      <w:r>
        <w:rPr>
          <w:rFonts w:ascii="Math" w:eastAsia="Times New Roman" w:hAnsi="Math"/>
          <w:sz w:val="26"/>
          <w:szCs w:val="26"/>
          <w:lang w:val="vi-VN"/>
        </w:rPr>
        <w:br/>
        <w:t xml:space="preserve">– </w:t>
      </w:r>
      <w:r w:rsidR="00C70198">
        <w:rPr>
          <w:rFonts w:ascii="Times New Roman" w:eastAsia="Times New Roman" w:hAnsi="Times New Roman"/>
          <w:sz w:val="26"/>
          <w:szCs w:val="26"/>
          <w:lang w:val="vi-VN"/>
        </w:rPr>
        <w:t>lương thỏa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t</w:t>
      </w:r>
      <w:r w:rsidR="00F320DE">
        <w:rPr>
          <w:rFonts w:ascii="Times New Roman" w:eastAsia="Times New Roman" w:hAnsi="Times New Roman"/>
          <w:sz w:val="26"/>
          <w:szCs w:val="26"/>
          <w:lang w:val="vi-VN"/>
        </w:rPr>
        <w:t>huận * 10.</w:t>
      </w:r>
      <w:r>
        <w:rPr>
          <w:rFonts w:ascii="Times New Roman" w:eastAsia="Times New Roman" w:hAnsi="Times New Roman"/>
          <w:sz w:val="26"/>
          <w:szCs w:val="26"/>
          <w:lang w:val="vi-VN"/>
        </w:rPr>
        <w:t>5% (đóng bảo hiểm xã hội, bảo hiểm y tế và thất nghiệp).</w:t>
      </w:r>
    </w:p>
    <w:p w14:paraId="6EDF0127" w14:textId="1F97A217" w:rsidR="007F49FC" w:rsidRDefault="007F49FC" w:rsidP="007F49F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 xml:space="preserve">Trong khi đó, lương của nhân viên (NV) </w:t>
      </w:r>
      <w:r w:rsidR="00F320DE">
        <w:rPr>
          <w:rFonts w:ascii="Times New Roman" w:eastAsia="Times New Roman" w:hAnsi="Times New Roman"/>
          <w:sz w:val="26"/>
          <w:szCs w:val="26"/>
        </w:rPr>
        <w:t>làm việc thời vụ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được tính theo công thức:</w:t>
      </w:r>
    </w:p>
    <w:p w14:paraId="4714FD73" w14:textId="744C1901" w:rsidR="00836277" w:rsidRPr="00237640" w:rsidRDefault="007F49FC" w:rsidP="0083627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/>
          <w:sz w:val="26"/>
          <w:szCs w:val="26"/>
          <w:lang w:val="vi-VN"/>
        </w:rPr>
      </w:pPr>
      <w:r w:rsidRPr="009A4329">
        <w:rPr>
          <w:rFonts w:ascii="Times New Roman" w:eastAsia="Times New Roman" w:hAnsi="Times New Roman"/>
          <w:sz w:val="26"/>
          <w:szCs w:val="26"/>
        </w:rPr>
        <w:t xml:space="preserve">Lương </w:t>
      </w:r>
      <w:r>
        <w:rPr>
          <w:rFonts w:ascii="Times New Roman" w:eastAsia="Times New Roman" w:hAnsi="Times New Roman"/>
          <w:sz w:val="26"/>
          <w:szCs w:val="26"/>
        </w:rPr>
        <w:t>NV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="00F320DE">
        <w:rPr>
          <w:rFonts w:ascii="Times New Roman" w:eastAsia="Times New Roman" w:hAnsi="Times New Roman"/>
          <w:sz w:val="26"/>
          <w:szCs w:val="26"/>
        </w:rPr>
        <w:t>làm việc thời vụ</w:t>
      </w:r>
      <w:r>
        <w:rPr>
          <w:rFonts w:ascii="Times New Roman" w:eastAsia="Times New Roman" w:hAnsi="Times New Roman"/>
          <w:sz w:val="26"/>
          <w:szCs w:val="26"/>
          <w:lang w:val="vi-VN"/>
        </w:rPr>
        <w:t xml:space="preserve"> </w:t>
      </w:r>
      <w:r w:rsidRPr="009A4329">
        <w:rPr>
          <w:rFonts w:ascii="Times New Roman" w:eastAsia="Times New Roman" w:hAnsi="Times New Roman"/>
          <w:sz w:val="26"/>
          <w:szCs w:val="26"/>
        </w:rPr>
        <w:t>=</w:t>
      </w:r>
      <w:r w:rsidR="00F320DE">
        <w:rPr>
          <w:rFonts w:ascii="Times New Roman" w:eastAsia="Times New Roman" w:hAnsi="Times New Roman"/>
          <w:sz w:val="26"/>
          <w:szCs w:val="26"/>
          <w:lang w:val="vi-VN"/>
        </w:rPr>
        <w:t xml:space="preserve"> số giờ làm việc trong tháng * 40.000 vnđ + phụ cấp đi lại (5</w:t>
      </w:r>
      <w:r>
        <w:rPr>
          <w:rFonts w:ascii="Times New Roman" w:eastAsia="Times New Roman" w:hAnsi="Times New Roman"/>
          <w:sz w:val="26"/>
          <w:szCs w:val="26"/>
          <w:lang w:val="vi-VN"/>
        </w:rPr>
        <w:t>00.000 vnđ).</w:t>
      </w:r>
    </w:p>
    <w:p w14:paraId="35795067" w14:textId="39028501" w:rsidR="00CF1CA1" w:rsidRDefault="005804E0" w:rsidP="00F320DE">
      <w:p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kiến thức lập trình hướng đối tượng (áp dụng kế thừa và đa hình), s</w:t>
      </w:r>
      <w:r w:rsidR="00CF1CA1" w:rsidRPr="00EE535B">
        <w:rPr>
          <w:rFonts w:ascii="Times New Roman" w:hAnsi="Times New Roman" w:cs="Times New Roman"/>
          <w:sz w:val="26"/>
          <w:szCs w:val="26"/>
        </w:rPr>
        <w:t xml:space="preserve">inh viên tổ chức xây dựng các lớp </w:t>
      </w:r>
      <w:r>
        <w:rPr>
          <w:rFonts w:ascii="Times New Roman" w:hAnsi="Times New Roman" w:cs="Times New Roman"/>
          <w:sz w:val="26"/>
          <w:szCs w:val="26"/>
        </w:rPr>
        <w:t>và cài đặt chương trình để thực hiện các yêu cầu sau:</w:t>
      </w:r>
    </w:p>
    <w:p w14:paraId="30B55600" w14:textId="74173BA9" w:rsidR="005804E0" w:rsidRDefault="005804E0" w:rsidP="00F320DE">
      <w:pPr>
        <w:pStyle w:val="ListParagraph"/>
        <w:numPr>
          <w:ilvl w:val="0"/>
          <w:numId w:val="5"/>
        </w:num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</w:t>
      </w:r>
      <w:r w:rsidR="00F320DE">
        <w:rPr>
          <w:rFonts w:ascii="Times New Roman" w:hAnsi="Times New Roman" w:cs="Times New Roman"/>
          <w:sz w:val="26"/>
          <w:szCs w:val="26"/>
        </w:rPr>
        <w:t>p danh sách nhân viên</w:t>
      </w:r>
    </w:p>
    <w:p w14:paraId="15404256" w14:textId="3A58C43F" w:rsidR="005804E0" w:rsidRDefault="005804E0" w:rsidP="00F320DE">
      <w:pPr>
        <w:pStyle w:val="ListParagraph"/>
        <w:numPr>
          <w:ilvl w:val="0"/>
          <w:numId w:val="5"/>
        </w:num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Xuất danh sách nhân viên ra màn hình (yêu cầu xuất dưới dạng danh sách, thông tin mỗi nhân viên trên 1 dòng)</w:t>
      </w:r>
    </w:p>
    <w:p w14:paraId="6C4AE7C7" w14:textId="7D3AF0A9" w:rsidR="005804E0" w:rsidRDefault="005804E0" w:rsidP="00F320DE">
      <w:pPr>
        <w:pStyle w:val="ListParagraph"/>
        <w:numPr>
          <w:ilvl w:val="0"/>
          <w:numId w:val="5"/>
        </w:num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thông tin nhân viên có lương cao nhất</w:t>
      </w:r>
    </w:p>
    <w:p w14:paraId="10AAA2F9" w14:textId="2320FA12" w:rsidR="005804E0" w:rsidRPr="005804E0" w:rsidRDefault="005804E0" w:rsidP="00F320DE">
      <w:pPr>
        <w:pStyle w:val="ListParagraph"/>
        <w:numPr>
          <w:ilvl w:val="0"/>
          <w:numId w:val="5"/>
        </w:numPr>
        <w:spacing w:before="120" w:after="120" w:line="288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biết danh sách các nhân viên có lương thấp hơn lương trung bình của các nhân viên trong quán.</w:t>
      </w:r>
    </w:p>
    <w:p w14:paraId="3F16B3E5" w14:textId="432645E0" w:rsidR="005634D7" w:rsidRPr="00EE535B" w:rsidRDefault="005634D7" w:rsidP="00CF1CA1">
      <w:pPr>
        <w:rPr>
          <w:rFonts w:ascii="Times New Roman" w:hAnsi="Times New Roman" w:cs="Times New Roman"/>
          <w:sz w:val="26"/>
          <w:szCs w:val="26"/>
        </w:rPr>
      </w:pPr>
    </w:p>
    <w:p w14:paraId="075404D0" w14:textId="17D7ED9E" w:rsidR="00CF1CA1" w:rsidRPr="00EE535B" w:rsidRDefault="00CF1CA1" w:rsidP="00237640">
      <w:pPr>
        <w:jc w:val="center"/>
        <w:rPr>
          <w:rFonts w:ascii="Times New Roman" w:hAnsi="Times New Roman" w:cs="Times New Roman"/>
          <w:sz w:val="26"/>
          <w:szCs w:val="26"/>
        </w:rPr>
      </w:pPr>
      <w:r w:rsidRPr="005634D7">
        <w:rPr>
          <w:rFonts w:ascii="Times New Roman" w:hAnsi="Times New Roman" w:cs="Times New Roman"/>
          <w:i/>
          <w:iCs/>
          <w:sz w:val="26"/>
          <w:szCs w:val="26"/>
          <w:u w:val="single"/>
        </w:rPr>
        <w:t>Lưu ý:</w:t>
      </w:r>
      <w:r w:rsidRPr="00EE535B">
        <w:rPr>
          <w:rFonts w:ascii="Times New Roman" w:hAnsi="Times New Roman" w:cs="Times New Roman"/>
          <w:sz w:val="26"/>
          <w:szCs w:val="26"/>
        </w:rPr>
        <w:t xml:space="preserve"> Chương trình không chạy được -</w:t>
      </w:r>
      <w:r w:rsidR="0050661E">
        <w:rPr>
          <w:rFonts w:ascii="Times New Roman" w:hAnsi="Times New Roman" w:cs="Times New Roman"/>
          <w:sz w:val="26"/>
          <w:szCs w:val="26"/>
        </w:rPr>
        <w:t>2</w:t>
      </w:r>
      <w:r w:rsidRPr="00EE535B">
        <w:rPr>
          <w:rFonts w:ascii="Times New Roman" w:hAnsi="Times New Roman" w:cs="Times New Roman"/>
          <w:sz w:val="26"/>
          <w:szCs w:val="26"/>
        </w:rPr>
        <w:t xml:space="preserve"> đ</w:t>
      </w:r>
    </w:p>
    <w:p w14:paraId="4225CB3E" w14:textId="2E538B33" w:rsidR="004F054D" w:rsidRPr="00237640" w:rsidRDefault="00CF1CA1" w:rsidP="00237640">
      <w:pPr>
        <w:jc w:val="center"/>
        <w:rPr>
          <w:rFonts w:ascii="Times New Roman" w:hAnsi="Times New Roman" w:cs="Times New Roman"/>
          <w:sz w:val="26"/>
          <w:szCs w:val="26"/>
        </w:rPr>
      </w:pPr>
      <w:r w:rsidRPr="00EE535B">
        <w:rPr>
          <w:rFonts w:ascii="Times New Roman" w:hAnsi="Times New Roman" w:cs="Times New Roman"/>
          <w:sz w:val="26"/>
          <w:szCs w:val="26"/>
        </w:rPr>
        <w:t>Chương trình sai quy cách đặt tên, nộp bài</w:t>
      </w:r>
      <w:r w:rsidR="005804E0">
        <w:rPr>
          <w:rFonts w:ascii="Times New Roman" w:hAnsi="Times New Roman" w:cs="Times New Roman"/>
          <w:sz w:val="26"/>
          <w:szCs w:val="26"/>
        </w:rPr>
        <w:t xml:space="preserve"> sai qui định</w:t>
      </w:r>
      <w:r w:rsidRPr="00EE535B">
        <w:rPr>
          <w:rFonts w:ascii="Times New Roman" w:hAnsi="Times New Roman" w:cs="Times New Roman"/>
          <w:sz w:val="26"/>
          <w:szCs w:val="26"/>
        </w:rPr>
        <w:t>, … -1 đ</w:t>
      </w:r>
    </w:p>
    <w:sectPr w:rsidR="004F054D" w:rsidRPr="00237640" w:rsidSect="00237640">
      <w:pgSz w:w="12240" w:h="15840"/>
      <w:pgMar w:top="69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20BD"/>
    <w:multiLevelType w:val="hybridMultilevel"/>
    <w:tmpl w:val="FD92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1157"/>
    <w:multiLevelType w:val="hybridMultilevel"/>
    <w:tmpl w:val="F8C06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FF0741"/>
    <w:multiLevelType w:val="multilevel"/>
    <w:tmpl w:val="E528B4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5BE70786"/>
    <w:multiLevelType w:val="hybridMultilevel"/>
    <w:tmpl w:val="52286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A0A"/>
    <w:multiLevelType w:val="hybridMultilevel"/>
    <w:tmpl w:val="04628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915"/>
    <w:rsid w:val="00055D21"/>
    <w:rsid w:val="00123418"/>
    <w:rsid w:val="00237640"/>
    <w:rsid w:val="002A3915"/>
    <w:rsid w:val="004F054D"/>
    <w:rsid w:val="0050661E"/>
    <w:rsid w:val="005634D7"/>
    <w:rsid w:val="00563D79"/>
    <w:rsid w:val="005804E0"/>
    <w:rsid w:val="005E525D"/>
    <w:rsid w:val="007F49FC"/>
    <w:rsid w:val="00836277"/>
    <w:rsid w:val="00C456D9"/>
    <w:rsid w:val="00C70198"/>
    <w:rsid w:val="00CC017F"/>
    <w:rsid w:val="00CF1CA1"/>
    <w:rsid w:val="00D523A4"/>
    <w:rsid w:val="00EB7244"/>
    <w:rsid w:val="00F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4F47"/>
  <w15:chartTrackingRefBased/>
  <w15:docId w15:val="{511A5025-5AE3-495D-8E0F-C735266B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4D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4D7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36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hp</cp:lastModifiedBy>
  <cp:revision>7</cp:revision>
  <dcterms:created xsi:type="dcterms:W3CDTF">2020-06-22T01:48:00Z</dcterms:created>
  <dcterms:modified xsi:type="dcterms:W3CDTF">2020-06-23T06:11:00Z</dcterms:modified>
</cp:coreProperties>
</file>