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9B" w:rsidRDefault="008E439B" w:rsidP="002E0988">
      <w:pPr>
        <w:spacing w:line="240" w:lineRule="auto"/>
        <w:jc w:val="both"/>
      </w:pPr>
    </w:p>
    <w:p w:rsidR="008E439B" w:rsidRDefault="008E439B" w:rsidP="002E0988">
      <w:pPr>
        <w:spacing w:line="240" w:lineRule="auto"/>
        <w:jc w:val="both"/>
      </w:pPr>
    </w:p>
    <w:p w:rsidR="008E439B" w:rsidRDefault="008E439B" w:rsidP="002E0988">
      <w:pPr>
        <w:spacing w:line="240" w:lineRule="auto"/>
        <w:jc w:val="both"/>
      </w:pPr>
    </w:p>
    <w:p w:rsidR="008E439B" w:rsidRDefault="008E439B" w:rsidP="002E0988">
      <w:pPr>
        <w:spacing w:line="240" w:lineRule="auto"/>
        <w:jc w:val="both"/>
      </w:pPr>
    </w:p>
    <w:p w:rsidR="008E439B" w:rsidRDefault="008E439B" w:rsidP="002E0988">
      <w:pPr>
        <w:spacing w:line="240" w:lineRule="auto"/>
        <w:jc w:val="both"/>
      </w:pPr>
    </w:p>
    <w:p w:rsidR="008E439B" w:rsidRDefault="008E439B" w:rsidP="002E0988">
      <w:pPr>
        <w:spacing w:line="240" w:lineRule="auto"/>
        <w:jc w:val="center"/>
      </w:pPr>
    </w:p>
    <w:p w:rsidR="008E439B" w:rsidRPr="008E439B" w:rsidRDefault="00E054CD" w:rsidP="002E0988">
      <w:pPr>
        <w:spacing w:line="240" w:lineRule="auto"/>
        <w:jc w:val="center"/>
        <w:rPr>
          <w:b/>
          <w:sz w:val="32"/>
          <w:szCs w:val="32"/>
        </w:rPr>
      </w:pPr>
      <w:r>
        <w:rPr>
          <w:b/>
          <w:sz w:val="32"/>
          <w:szCs w:val="32"/>
        </w:rPr>
        <w:t>Distributed Termination Detection</w:t>
      </w:r>
      <w:r w:rsidR="008E439B" w:rsidRPr="008E439B">
        <w:rPr>
          <w:b/>
          <w:sz w:val="32"/>
          <w:szCs w:val="32"/>
        </w:rPr>
        <w:br/>
      </w:r>
      <w:proofErr w:type="spellStart"/>
      <w:r w:rsidR="008E439B" w:rsidRPr="008E439B">
        <w:rPr>
          <w:b/>
          <w:sz w:val="32"/>
          <w:szCs w:val="32"/>
        </w:rPr>
        <w:t>CoreASM</w:t>
      </w:r>
      <w:proofErr w:type="spellEnd"/>
      <w:r w:rsidR="008E439B" w:rsidRPr="008E439B">
        <w:rPr>
          <w:b/>
          <w:sz w:val="32"/>
          <w:szCs w:val="32"/>
        </w:rPr>
        <w:t xml:space="preserve"> Specification</w:t>
      </w:r>
    </w:p>
    <w:p w:rsidR="008E439B" w:rsidRDefault="008E439B" w:rsidP="002E0988">
      <w:pPr>
        <w:spacing w:line="240" w:lineRule="auto"/>
        <w:jc w:val="center"/>
      </w:pPr>
    </w:p>
    <w:p w:rsidR="008E439B" w:rsidRDefault="008E439B" w:rsidP="002E0988">
      <w:pPr>
        <w:spacing w:line="240" w:lineRule="auto"/>
        <w:jc w:val="center"/>
      </w:pPr>
      <w:r>
        <w:t>Darius Yao</w:t>
      </w:r>
      <w:r>
        <w:br/>
        <w:t>Dominic Renaud</w:t>
      </w:r>
    </w:p>
    <w:p w:rsidR="008E439B" w:rsidRDefault="008E439B" w:rsidP="002E0988">
      <w:pPr>
        <w:spacing w:line="240" w:lineRule="auto"/>
        <w:jc w:val="center"/>
      </w:pPr>
      <w:r>
        <w:br w:type="page"/>
      </w:r>
    </w:p>
    <w:p w:rsidR="005D1A2C" w:rsidRPr="00B56CA3" w:rsidRDefault="005D1A2C" w:rsidP="002E0988">
      <w:pPr>
        <w:spacing w:line="240" w:lineRule="auto"/>
        <w:jc w:val="both"/>
        <w:rPr>
          <w:sz w:val="24"/>
          <w:szCs w:val="24"/>
          <w:u w:val="single"/>
        </w:rPr>
      </w:pPr>
      <w:r w:rsidRPr="00B56CA3">
        <w:rPr>
          <w:sz w:val="24"/>
          <w:szCs w:val="24"/>
          <w:u w:val="single"/>
        </w:rPr>
        <w:lastRenderedPageBreak/>
        <w:t>Table of Contents</w:t>
      </w:r>
    </w:p>
    <w:p w:rsidR="002E0988" w:rsidRDefault="005D1A2C" w:rsidP="002E0988">
      <w:pPr>
        <w:pStyle w:val="TOC1"/>
        <w:tabs>
          <w:tab w:val="right" w:leader="dot" w:pos="9350"/>
        </w:tabs>
        <w:jc w:val="both"/>
        <w:rPr>
          <w:noProof/>
        </w:rPr>
      </w:pPr>
      <w:r>
        <w:fldChar w:fldCharType="begin"/>
      </w:r>
      <w:r>
        <w:instrText xml:space="preserve"> TOC \o "1-2" \h \z \u </w:instrText>
      </w:r>
      <w:r>
        <w:fldChar w:fldCharType="separate"/>
      </w:r>
      <w:hyperlink w:anchor="_Toc321217060" w:history="1">
        <w:r w:rsidR="002E0988" w:rsidRPr="00B91DAD">
          <w:rPr>
            <w:rStyle w:val="Hyperlink"/>
            <w:noProof/>
          </w:rPr>
          <w:t>1. List of Vocabulary</w:t>
        </w:r>
        <w:r w:rsidR="002E0988">
          <w:rPr>
            <w:noProof/>
            <w:webHidden/>
          </w:rPr>
          <w:tab/>
        </w:r>
        <w:r w:rsidR="002E0988">
          <w:rPr>
            <w:noProof/>
            <w:webHidden/>
          </w:rPr>
          <w:fldChar w:fldCharType="begin"/>
        </w:r>
        <w:r w:rsidR="002E0988">
          <w:rPr>
            <w:noProof/>
            <w:webHidden/>
          </w:rPr>
          <w:instrText xml:space="preserve"> PAGEREF _Toc321217060 \h </w:instrText>
        </w:r>
        <w:r w:rsidR="002E0988">
          <w:rPr>
            <w:noProof/>
            <w:webHidden/>
          </w:rPr>
        </w:r>
        <w:r w:rsidR="002E0988">
          <w:rPr>
            <w:noProof/>
            <w:webHidden/>
          </w:rPr>
          <w:fldChar w:fldCharType="separate"/>
        </w:r>
        <w:r w:rsidR="002E0988">
          <w:rPr>
            <w:noProof/>
            <w:webHidden/>
          </w:rPr>
          <w:t>3</w:t>
        </w:r>
        <w:r w:rsidR="002E0988">
          <w:rPr>
            <w:noProof/>
            <w:webHidden/>
          </w:rPr>
          <w:fldChar w:fldCharType="end"/>
        </w:r>
      </w:hyperlink>
    </w:p>
    <w:p w:rsidR="002E0988" w:rsidRDefault="002E0988" w:rsidP="002E0988">
      <w:pPr>
        <w:pStyle w:val="TOC1"/>
        <w:tabs>
          <w:tab w:val="right" w:leader="dot" w:pos="9350"/>
        </w:tabs>
        <w:jc w:val="both"/>
        <w:rPr>
          <w:noProof/>
        </w:rPr>
      </w:pPr>
      <w:hyperlink w:anchor="_Toc321217061" w:history="1">
        <w:r w:rsidRPr="00B91DAD">
          <w:rPr>
            <w:rStyle w:val="Hyperlink"/>
            <w:noProof/>
          </w:rPr>
          <w:t>2. Machine Configurations and Initial States</w:t>
        </w:r>
        <w:r>
          <w:rPr>
            <w:noProof/>
            <w:webHidden/>
          </w:rPr>
          <w:tab/>
        </w:r>
        <w:r>
          <w:rPr>
            <w:noProof/>
            <w:webHidden/>
          </w:rPr>
          <w:fldChar w:fldCharType="begin"/>
        </w:r>
        <w:r>
          <w:rPr>
            <w:noProof/>
            <w:webHidden/>
          </w:rPr>
          <w:instrText xml:space="preserve"> PAGEREF _Toc321217061 \h </w:instrText>
        </w:r>
        <w:r>
          <w:rPr>
            <w:noProof/>
            <w:webHidden/>
          </w:rPr>
        </w:r>
        <w:r>
          <w:rPr>
            <w:noProof/>
            <w:webHidden/>
          </w:rPr>
          <w:fldChar w:fldCharType="separate"/>
        </w:r>
        <w:r>
          <w:rPr>
            <w:noProof/>
            <w:webHidden/>
          </w:rPr>
          <w:t>4</w:t>
        </w:r>
        <w:r>
          <w:rPr>
            <w:noProof/>
            <w:webHidden/>
          </w:rPr>
          <w:fldChar w:fldCharType="end"/>
        </w:r>
      </w:hyperlink>
    </w:p>
    <w:p w:rsidR="002E0988" w:rsidRDefault="002E0988" w:rsidP="002E0988">
      <w:pPr>
        <w:pStyle w:val="TOC1"/>
        <w:tabs>
          <w:tab w:val="right" w:leader="dot" w:pos="9350"/>
        </w:tabs>
        <w:jc w:val="both"/>
        <w:rPr>
          <w:noProof/>
        </w:rPr>
      </w:pPr>
      <w:hyperlink w:anchor="_Toc321217062" w:history="1">
        <w:r w:rsidRPr="00B91DAD">
          <w:rPr>
            <w:rStyle w:val="Hyperlink"/>
            <w:noProof/>
          </w:rPr>
          <w:t>3. Event Mechanisms and Assumptions</w:t>
        </w:r>
        <w:r>
          <w:rPr>
            <w:noProof/>
            <w:webHidden/>
          </w:rPr>
          <w:tab/>
        </w:r>
        <w:r>
          <w:rPr>
            <w:noProof/>
            <w:webHidden/>
          </w:rPr>
          <w:fldChar w:fldCharType="begin"/>
        </w:r>
        <w:r>
          <w:rPr>
            <w:noProof/>
            <w:webHidden/>
          </w:rPr>
          <w:instrText xml:space="preserve"> PAGEREF _Toc321217062 \h </w:instrText>
        </w:r>
        <w:r>
          <w:rPr>
            <w:noProof/>
            <w:webHidden/>
          </w:rPr>
        </w:r>
        <w:r>
          <w:rPr>
            <w:noProof/>
            <w:webHidden/>
          </w:rPr>
          <w:fldChar w:fldCharType="separate"/>
        </w:r>
        <w:r>
          <w:rPr>
            <w:noProof/>
            <w:webHidden/>
          </w:rPr>
          <w:t>4</w:t>
        </w:r>
        <w:r>
          <w:rPr>
            <w:noProof/>
            <w:webHidden/>
          </w:rPr>
          <w:fldChar w:fldCharType="end"/>
        </w:r>
      </w:hyperlink>
    </w:p>
    <w:p w:rsidR="002E0988" w:rsidRDefault="002E0988" w:rsidP="002E0988">
      <w:pPr>
        <w:pStyle w:val="TOC2"/>
        <w:tabs>
          <w:tab w:val="right" w:leader="dot" w:pos="9350"/>
        </w:tabs>
        <w:jc w:val="both"/>
        <w:rPr>
          <w:noProof/>
        </w:rPr>
      </w:pPr>
      <w:hyperlink w:anchor="_Toc321217063" w:history="1">
        <w:r w:rsidRPr="00B91DAD">
          <w:rPr>
            <w:rStyle w:val="Hyperlink"/>
            <w:noProof/>
          </w:rPr>
          <w:t>3.1. Starting the Process</w:t>
        </w:r>
        <w:r>
          <w:rPr>
            <w:noProof/>
            <w:webHidden/>
          </w:rPr>
          <w:tab/>
        </w:r>
        <w:r>
          <w:rPr>
            <w:noProof/>
            <w:webHidden/>
          </w:rPr>
          <w:fldChar w:fldCharType="begin"/>
        </w:r>
        <w:r>
          <w:rPr>
            <w:noProof/>
            <w:webHidden/>
          </w:rPr>
          <w:instrText xml:space="preserve"> PAGEREF _Toc321217063 \h </w:instrText>
        </w:r>
        <w:r>
          <w:rPr>
            <w:noProof/>
            <w:webHidden/>
          </w:rPr>
        </w:r>
        <w:r>
          <w:rPr>
            <w:noProof/>
            <w:webHidden/>
          </w:rPr>
          <w:fldChar w:fldCharType="separate"/>
        </w:r>
        <w:r>
          <w:rPr>
            <w:noProof/>
            <w:webHidden/>
          </w:rPr>
          <w:t>4</w:t>
        </w:r>
        <w:r>
          <w:rPr>
            <w:noProof/>
            <w:webHidden/>
          </w:rPr>
          <w:fldChar w:fldCharType="end"/>
        </w:r>
      </w:hyperlink>
    </w:p>
    <w:p w:rsidR="002E0988" w:rsidRDefault="002E0988" w:rsidP="002E0988">
      <w:pPr>
        <w:pStyle w:val="TOC2"/>
        <w:tabs>
          <w:tab w:val="right" w:leader="dot" w:pos="9350"/>
        </w:tabs>
        <w:jc w:val="both"/>
        <w:rPr>
          <w:noProof/>
        </w:rPr>
      </w:pPr>
      <w:hyperlink w:anchor="_Toc321217064" w:history="1">
        <w:r w:rsidRPr="00B91DAD">
          <w:rPr>
            <w:rStyle w:val="Hyperlink"/>
            <w:noProof/>
          </w:rPr>
          <w:t>3.2. Transferring the Token</w:t>
        </w:r>
        <w:r>
          <w:rPr>
            <w:noProof/>
            <w:webHidden/>
          </w:rPr>
          <w:tab/>
        </w:r>
        <w:r>
          <w:rPr>
            <w:noProof/>
            <w:webHidden/>
          </w:rPr>
          <w:fldChar w:fldCharType="begin"/>
        </w:r>
        <w:r>
          <w:rPr>
            <w:noProof/>
            <w:webHidden/>
          </w:rPr>
          <w:instrText xml:space="preserve"> PAGEREF _Toc321217064 \h </w:instrText>
        </w:r>
        <w:r>
          <w:rPr>
            <w:noProof/>
            <w:webHidden/>
          </w:rPr>
        </w:r>
        <w:r>
          <w:rPr>
            <w:noProof/>
            <w:webHidden/>
          </w:rPr>
          <w:fldChar w:fldCharType="separate"/>
        </w:r>
        <w:r>
          <w:rPr>
            <w:noProof/>
            <w:webHidden/>
          </w:rPr>
          <w:t>4</w:t>
        </w:r>
        <w:r>
          <w:rPr>
            <w:noProof/>
            <w:webHidden/>
          </w:rPr>
          <w:fldChar w:fldCharType="end"/>
        </w:r>
      </w:hyperlink>
    </w:p>
    <w:p w:rsidR="002E0988" w:rsidRDefault="002E0988" w:rsidP="002E0988">
      <w:pPr>
        <w:pStyle w:val="TOC2"/>
        <w:tabs>
          <w:tab w:val="right" w:leader="dot" w:pos="9350"/>
        </w:tabs>
        <w:jc w:val="both"/>
        <w:rPr>
          <w:noProof/>
        </w:rPr>
      </w:pPr>
      <w:hyperlink w:anchor="_Toc321217065" w:history="1">
        <w:r w:rsidRPr="00B91DAD">
          <w:rPr>
            <w:rStyle w:val="Hyperlink"/>
            <w:noProof/>
          </w:rPr>
          <w:t>3.3. Receiving the Token</w:t>
        </w:r>
        <w:r>
          <w:rPr>
            <w:noProof/>
            <w:webHidden/>
          </w:rPr>
          <w:tab/>
        </w:r>
        <w:r>
          <w:rPr>
            <w:noProof/>
            <w:webHidden/>
          </w:rPr>
          <w:fldChar w:fldCharType="begin"/>
        </w:r>
        <w:r>
          <w:rPr>
            <w:noProof/>
            <w:webHidden/>
          </w:rPr>
          <w:instrText xml:space="preserve"> PAGEREF _Toc321217065 \h </w:instrText>
        </w:r>
        <w:r>
          <w:rPr>
            <w:noProof/>
            <w:webHidden/>
          </w:rPr>
        </w:r>
        <w:r>
          <w:rPr>
            <w:noProof/>
            <w:webHidden/>
          </w:rPr>
          <w:fldChar w:fldCharType="separate"/>
        </w:r>
        <w:r>
          <w:rPr>
            <w:noProof/>
            <w:webHidden/>
          </w:rPr>
          <w:t>4</w:t>
        </w:r>
        <w:r>
          <w:rPr>
            <w:noProof/>
            <w:webHidden/>
          </w:rPr>
          <w:fldChar w:fldCharType="end"/>
        </w:r>
      </w:hyperlink>
    </w:p>
    <w:p w:rsidR="002E0988" w:rsidRDefault="002E0988" w:rsidP="002E0988">
      <w:pPr>
        <w:pStyle w:val="TOC2"/>
        <w:tabs>
          <w:tab w:val="right" w:leader="dot" w:pos="9350"/>
        </w:tabs>
        <w:jc w:val="both"/>
        <w:rPr>
          <w:noProof/>
        </w:rPr>
      </w:pPr>
      <w:hyperlink w:anchor="_Toc321217066" w:history="1">
        <w:r w:rsidRPr="00B91DAD">
          <w:rPr>
            <w:rStyle w:val="Hyperlink"/>
            <w:noProof/>
          </w:rPr>
          <w:t>3.4. Waking Up Another Machine</w:t>
        </w:r>
        <w:r>
          <w:rPr>
            <w:noProof/>
            <w:webHidden/>
          </w:rPr>
          <w:tab/>
        </w:r>
        <w:r>
          <w:rPr>
            <w:noProof/>
            <w:webHidden/>
          </w:rPr>
          <w:fldChar w:fldCharType="begin"/>
        </w:r>
        <w:r>
          <w:rPr>
            <w:noProof/>
            <w:webHidden/>
          </w:rPr>
          <w:instrText xml:space="preserve"> PAGEREF _Toc321217066 \h </w:instrText>
        </w:r>
        <w:r>
          <w:rPr>
            <w:noProof/>
            <w:webHidden/>
          </w:rPr>
        </w:r>
        <w:r>
          <w:rPr>
            <w:noProof/>
            <w:webHidden/>
          </w:rPr>
          <w:fldChar w:fldCharType="separate"/>
        </w:r>
        <w:r>
          <w:rPr>
            <w:noProof/>
            <w:webHidden/>
          </w:rPr>
          <w:t>5</w:t>
        </w:r>
        <w:r>
          <w:rPr>
            <w:noProof/>
            <w:webHidden/>
          </w:rPr>
          <w:fldChar w:fldCharType="end"/>
        </w:r>
      </w:hyperlink>
    </w:p>
    <w:p w:rsidR="002E0988" w:rsidRDefault="002E0988" w:rsidP="002E0988">
      <w:pPr>
        <w:pStyle w:val="TOC2"/>
        <w:tabs>
          <w:tab w:val="right" w:leader="dot" w:pos="9350"/>
        </w:tabs>
        <w:jc w:val="both"/>
        <w:rPr>
          <w:noProof/>
        </w:rPr>
      </w:pPr>
      <w:hyperlink w:anchor="_Toc321217067" w:history="1">
        <w:r w:rsidRPr="00B91DAD">
          <w:rPr>
            <w:rStyle w:val="Hyperlink"/>
            <w:noProof/>
          </w:rPr>
          <w:t>3.5. Changing a machine colour to black</w:t>
        </w:r>
        <w:r>
          <w:rPr>
            <w:noProof/>
            <w:webHidden/>
          </w:rPr>
          <w:tab/>
        </w:r>
        <w:r>
          <w:rPr>
            <w:noProof/>
            <w:webHidden/>
          </w:rPr>
          <w:fldChar w:fldCharType="begin"/>
        </w:r>
        <w:r>
          <w:rPr>
            <w:noProof/>
            <w:webHidden/>
          </w:rPr>
          <w:instrText xml:space="preserve"> PAGEREF _Toc321217067 \h </w:instrText>
        </w:r>
        <w:r>
          <w:rPr>
            <w:noProof/>
            <w:webHidden/>
          </w:rPr>
        </w:r>
        <w:r>
          <w:rPr>
            <w:noProof/>
            <w:webHidden/>
          </w:rPr>
          <w:fldChar w:fldCharType="separate"/>
        </w:r>
        <w:r>
          <w:rPr>
            <w:noProof/>
            <w:webHidden/>
          </w:rPr>
          <w:t>5</w:t>
        </w:r>
        <w:r>
          <w:rPr>
            <w:noProof/>
            <w:webHidden/>
          </w:rPr>
          <w:fldChar w:fldCharType="end"/>
        </w:r>
      </w:hyperlink>
    </w:p>
    <w:p w:rsidR="002E0988" w:rsidRDefault="002E0988" w:rsidP="002E0988">
      <w:pPr>
        <w:pStyle w:val="TOC2"/>
        <w:tabs>
          <w:tab w:val="right" w:leader="dot" w:pos="9350"/>
        </w:tabs>
        <w:jc w:val="both"/>
        <w:rPr>
          <w:noProof/>
        </w:rPr>
      </w:pPr>
      <w:hyperlink w:anchor="_Toc321217068" w:history="1">
        <w:r w:rsidRPr="00B91DAD">
          <w:rPr>
            <w:rStyle w:val="Hyperlink"/>
            <w:noProof/>
          </w:rPr>
          <w:t>3.6. Putting a machine to sleep</w:t>
        </w:r>
        <w:r>
          <w:rPr>
            <w:noProof/>
            <w:webHidden/>
          </w:rPr>
          <w:tab/>
        </w:r>
        <w:r>
          <w:rPr>
            <w:noProof/>
            <w:webHidden/>
          </w:rPr>
          <w:fldChar w:fldCharType="begin"/>
        </w:r>
        <w:r>
          <w:rPr>
            <w:noProof/>
            <w:webHidden/>
          </w:rPr>
          <w:instrText xml:space="preserve"> PAGEREF _Toc321217068 \h </w:instrText>
        </w:r>
        <w:r>
          <w:rPr>
            <w:noProof/>
            <w:webHidden/>
          </w:rPr>
        </w:r>
        <w:r>
          <w:rPr>
            <w:noProof/>
            <w:webHidden/>
          </w:rPr>
          <w:fldChar w:fldCharType="separate"/>
        </w:r>
        <w:r>
          <w:rPr>
            <w:noProof/>
            <w:webHidden/>
          </w:rPr>
          <w:t>5</w:t>
        </w:r>
        <w:r>
          <w:rPr>
            <w:noProof/>
            <w:webHidden/>
          </w:rPr>
          <w:fldChar w:fldCharType="end"/>
        </w:r>
      </w:hyperlink>
    </w:p>
    <w:p w:rsidR="002E0988" w:rsidRDefault="002E0988" w:rsidP="002E0988">
      <w:pPr>
        <w:pStyle w:val="TOC2"/>
        <w:tabs>
          <w:tab w:val="right" w:leader="dot" w:pos="9350"/>
        </w:tabs>
        <w:jc w:val="both"/>
        <w:rPr>
          <w:noProof/>
        </w:rPr>
      </w:pPr>
      <w:hyperlink w:anchor="_Toc321217069" w:history="1">
        <w:r w:rsidRPr="00B91DAD">
          <w:rPr>
            <w:rStyle w:val="Hyperlink"/>
            <w:noProof/>
          </w:rPr>
          <w:t>3.7. Global Termination</w:t>
        </w:r>
        <w:r>
          <w:rPr>
            <w:noProof/>
            <w:webHidden/>
          </w:rPr>
          <w:tab/>
        </w:r>
        <w:r>
          <w:rPr>
            <w:noProof/>
            <w:webHidden/>
          </w:rPr>
          <w:fldChar w:fldCharType="begin"/>
        </w:r>
        <w:r>
          <w:rPr>
            <w:noProof/>
            <w:webHidden/>
          </w:rPr>
          <w:instrText xml:space="preserve"> PAGEREF _Toc321217069 \h </w:instrText>
        </w:r>
        <w:r>
          <w:rPr>
            <w:noProof/>
            <w:webHidden/>
          </w:rPr>
        </w:r>
        <w:r>
          <w:rPr>
            <w:noProof/>
            <w:webHidden/>
          </w:rPr>
          <w:fldChar w:fldCharType="separate"/>
        </w:r>
        <w:r>
          <w:rPr>
            <w:noProof/>
            <w:webHidden/>
          </w:rPr>
          <w:t>5</w:t>
        </w:r>
        <w:r>
          <w:rPr>
            <w:noProof/>
            <w:webHidden/>
          </w:rPr>
          <w:fldChar w:fldCharType="end"/>
        </w:r>
      </w:hyperlink>
    </w:p>
    <w:p w:rsidR="002E0988" w:rsidRDefault="002E0988" w:rsidP="002E0988">
      <w:pPr>
        <w:pStyle w:val="TOC1"/>
        <w:tabs>
          <w:tab w:val="right" w:leader="dot" w:pos="9350"/>
        </w:tabs>
        <w:jc w:val="both"/>
        <w:rPr>
          <w:noProof/>
        </w:rPr>
      </w:pPr>
      <w:hyperlink w:anchor="_Toc321217070" w:history="1">
        <w:r w:rsidRPr="00B91DAD">
          <w:rPr>
            <w:rStyle w:val="Hyperlink"/>
            <w:noProof/>
          </w:rPr>
          <w:t>4. Testing the CoreASM Model and CoreASM Pitfalls</w:t>
        </w:r>
        <w:r>
          <w:rPr>
            <w:noProof/>
            <w:webHidden/>
          </w:rPr>
          <w:tab/>
        </w:r>
        <w:r>
          <w:rPr>
            <w:noProof/>
            <w:webHidden/>
          </w:rPr>
          <w:fldChar w:fldCharType="begin"/>
        </w:r>
        <w:r>
          <w:rPr>
            <w:noProof/>
            <w:webHidden/>
          </w:rPr>
          <w:instrText xml:space="preserve"> PAGEREF _Toc321217070 \h </w:instrText>
        </w:r>
        <w:r>
          <w:rPr>
            <w:noProof/>
            <w:webHidden/>
          </w:rPr>
        </w:r>
        <w:r>
          <w:rPr>
            <w:noProof/>
            <w:webHidden/>
          </w:rPr>
          <w:fldChar w:fldCharType="separate"/>
        </w:r>
        <w:r>
          <w:rPr>
            <w:noProof/>
            <w:webHidden/>
          </w:rPr>
          <w:t>5</w:t>
        </w:r>
        <w:r>
          <w:rPr>
            <w:noProof/>
            <w:webHidden/>
          </w:rPr>
          <w:fldChar w:fldCharType="end"/>
        </w:r>
      </w:hyperlink>
    </w:p>
    <w:p w:rsidR="002E0988" w:rsidRDefault="002E0988" w:rsidP="002E0988">
      <w:pPr>
        <w:pStyle w:val="TOC1"/>
        <w:tabs>
          <w:tab w:val="right" w:leader="dot" w:pos="9350"/>
        </w:tabs>
        <w:jc w:val="both"/>
        <w:rPr>
          <w:noProof/>
        </w:rPr>
      </w:pPr>
      <w:hyperlink w:anchor="_Toc321217071" w:history="1">
        <w:r w:rsidRPr="00B91DAD">
          <w:rPr>
            <w:rStyle w:val="Hyperlink"/>
            <w:noProof/>
          </w:rPr>
          <w:t>5. Validation Argument</w:t>
        </w:r>
        <w:r>
          <w:rPr>
            <w:noProof/>
            <w:webHidden/>
          </w:rPr>
          <w:tab/>
        </w:r>
        <w:r>
          <w:rPr>
            <w:noProof/>
            <w:webHidden/>
          </w:rPr>
          <w:fldChar w:fldCharType="begin"/>
        </w:r>
        <w:r>
          <w:rPr>
            <w:noProof/>
            <w:webHidden/>
          </w:rPr>
          <w:instrText xml:space="preserve"> PAGEREF _Toc321217071 \h </w:instrText>
        </w:r>
        <w:r>
          <w:rPr>
            <w:noProof/>
            <w:webHidden/>
          </w:rPr>
        </w:r>
        <w:r>
          <w:rPr>
            <w:noProof/>
            <w:webHidden/>
          </w:rPr>
          <w:fldChar w:fldCharType="separate"/>
        </w:r>
        <w:r>
          <w:rPr>
            <w:noProof/>
            <w:webHidden/>
          </w:rPr>
          <w:t>6</w:t>
        </w:r>
        <w:r>
          <w:rPr>
            <w:noProof/>
            <w:webHidden/>
          </w:rPr>
          <w:fldChar w:fldCharType="end"/>
        </w:r>
      </w:hyperlink>
    </w:p>
    <w:p w:rsidR="002E0988" w:rsidRDefault="002E0988" w:rsidP="002E0988">
      <w:pPr>
        <w:pStyle w:val="TOC1"/>
        <w:tabs>
          <w:tab w:val="right" w:leader="dot" w:pos="9350"/>
        </w:tabs>
        <w:jc w:val="both"/>
        <w:rPr>
          <w:noProof/>
        </w:rPr>
      </w:pPr>
      <w:hyperlink w:anchor="_Toc321217072" w:history="1">
        <w:r w:rsidRPr="00B91DAD">
          <w:rPr>
            <w:rStyle w:val="Hyperlink"/>
            <w:noProof/>
          </w:rPr>
          <w:t>6. Expanding the Algorithm for Multiple Computations</w:t>
        </w:r>
        <w:r>
          <w:rPr>
            <w:noProof/>
            <w:webHidden/>
          </w:rPr>
          <w:tab/>
        </w:r>
        <w:r>
          <w:rPr>
            <w:noProof/>
            <w:webHidden/>
          </w:rPr>
          <w:fldChar w:fldCharType="begin"/>
        </w:r>
        <w:r>
          <w:rPr>
            <w:noProof/>
            <w:webHidden/>
          </w:rPr>
          <w:instrText xml:space="preserve"> PAGEREF _Toc321217072 \h </w:instrText>
        </w:r>
        <w:r>
          <w:rPr>
            <w:noProof/>
            <w:webHidden/>
          </w:rPr>
        </w:r>
        <w:r>
          <w:rPr>
            <w:noProof/>
            <w:webHidden/>
          </w:rPr>
          <w:fldChar w:fldCharType="separate"/>
        </w:r>
        <w:r>
          <w:rPr>
            <w:noProof/>
            <w:webHidden/>
          </w:rPr>
          <w:t>6</w:t>
        </w:r>
        <w:r>
          <w:rPr>
            <w:noProof/>
            <w:webHidden/>
          </w:rPr>
          <w:fldChar w:fldCharType="end"/>
        </w:r>
      </w:hyperlink>
    </w:p>
    <w:p w:rsidR="008E439B" w:rsidRDefault="005D1A2C" w:rsidP="002E0988">
      <w:pPr>
        <w:spacing w:line="240" w:lineRule="auto"/>
        <w:jc w:val="both"/>
      </w:pPr>
      <w:r>
        <w:fldChar w:fldCharType="end"/>
      </w:r>
      <w:r w:rsidR="008E439B">
        <w:br w:type="page"/>
      </w:r>
    </w:p>
    <w:p w:rsidR="00B56CA3" w:rsidRPr="0065290E" w:rsidRDefault="00E052FA" w:rsidP="002E0988">
      <w:pPr>
        <w:pStyle w:val="Heading1"/>
        <w:jc w:val="both"/>
      </w:pPr>
      <w:bookmarkStart w:id="0" w:name="_Toc321217060"/>
      <w:r w:rsidRPr="0065290E">
        <w:lastRenderedPageBreak/>
        <w:t>1. List of Vocabulary</w:t>
      </w:r>
      <w:bookmarkEnd w:id="0"/>
    </w:p>
    <w:p w:rsidR="00282FC3" w:rsidRPr="002E0988" w:rsidRDefault="00282FC3" w:rsidP="002E0988">
      <w:pPr>
        <w:spacing w:line="240" w:lineRule="auto"/>
        <w:jc w:val="both"/>
      </w:pPr>
      <w:r w:rsidRPr="002E0988">
        <w:t>Universes:</w:t>
      </w:r>
    </w:p>
    <w:p w:rsidR="00E052FA" w:rsidRDefault="00E052FA" w:rsidP="002E0988">
      <w:pPr>
        <w:spacing w:line="240" w:lineRule="auto"/>
        <w:jc w:val="both"/>
      </w:pPr>
      <w:r>
        <w:t>Agent m0: The supervisor machine for termination detection</w:t>
      </w:r>
      <w:r w:rsidR="00282FC3">
        <w:t>.</w:t>
      </w:r>
    </w:p>
    <w:p w:rsidR="00E052FA" w:rsidRDefault="00E052FA" w:rsidP="002E0988">
      <w:pPr>
        <w:spacing w:line="240" w:lineRule="auto"/>
        <w:jc w:val="both"/>
      </w:pPr>
      <w:proofErr w:type="gramStart"/>
      <w:r>
        <w:t>Agents</w:t>
      </w:r>
      <w:proofErr w:type="gramEnd"/>
      <w:r>
        <w:t xml:space="preserve"> m1 to m8: A cluster of eight machines that computations are run on</w:t>
      </w:r>
      <w:r w:rsidR="00282FC3">
        <w:t>.</w:t>
      </w:r>
    </w:p>
    <w:p w:rsidR="00E052FA" w:rsidRDefault="00282FC3" w:rsidP="002E0988">
      <w:pPr>
        <w:spacing w:line="240" w:lineRule="auto"/>
        <w:jc w:val="both"/>
      </w:pPr>
      <w:r>
        <w:t>Computation c1 to c3: Three separate computations that are run on the machine cluster.</w:t>
      </w:r>
    </w:p>
    <w:p w:rsidR="002E0988" w:rsidRDefault="002E0988" w:rsidP="002E0988">
      <w:pPr>
        <w:spacing w:line="240" w:lineRule="auto"/>
        <w:jc w:val="both"/>
      </w:pPr>
    </w:p>
    <w:p w:rsidR="00282FC3" w:rsidRPr="002E0988" w:rsidRDefault="00282FC3" w:rsidP="002E0988">
      <w:pPr>
        <w:spacing w:line="240" w:lineRule="auto"/>
        <w:jc w:val="both"/>
      </w:pPr>
      <w:r w:rsidRPr="002E0988">
        <w:t>Enumerations:</w:t>
      </w:r>
    </w:p>
    <w:p w:rsidR="00282FC3" w:rsidRDefault="00282FC3" w:rsidP="002E0988">
      <w:pPr>
        <w:spacing w:line="240" w:lineRule="auto"/>
        <w:jc w:val="both"/>
      </w:pPr>
      <w:r>
        <w:t xml:space="preserve">Colour: The colour of </w:t>
      </w:r>
      <w:r w:rsidR="00F36F21">
        <w:t>a</w:t>
      </w:r>
      <w:r>
        <w:t xml:space="preserve"> machine, either black or white.</w:t>
      </w:r>
    </w:p>
    <w:p w:rsidR="00282FC3" w:rsidRDefault="00282FC3" w:rsidP="002E0988">
      <w:pPr>
        <w:spacing w:line="240" w:lineRule="auto"/>
        <w:jc w:val="both"/>
      </w:pPr>
      <w:r>
        <w:t>Token: Th</w:t>
      </w:r>
      <w:r w:rsidR="00F36F21">
        <w:t>e colour of the token currently held by the machine,</w:t>
      </w:r>
      <w:r>
        <w:t xml:space="preserve"> either black or white.</w:t>
      </w:r>
    </w:p>
    <w:p w:rsidR="00F36F21" w:rsidRDefault="00F36F21" w:rsidP="002E0988">
      <w:pPr>
        <w:spacing w:line="240" w:lineRule="auto"/>
        <w:jc w:val="both"/>
      </w:pPr>
      <w:r>
        <w:t>Status: The status of a machine, active or asleep.</w:t>
      </w:r>
    </w:p>
    <w:p w:rsidR="00F36F21" w:rsidRDefault="00F36F21" w:rsidP="002E0988">
      <w:pPr>
        <w:spacing w:line="240" w:lineRule="auto"/>
        <w:jc w:val="both"/>
      </w:pPr>
    </w:p>
    <w:p w:rsidR="00282FC3" w:rsidRPr="002E0988" w:rsidRDefault="00282FC3" w:rsidP="002E0988">
      <w:pPr>
        <w:spacing w:line="240" w:lineRule="auto"/>
        <w:jc w:val="both"/>
      </w:pPr>
      <w:r w:rsidRPr="002E0988">
        <w:t>Functions:</w:t>
      </w:r>
    </w:p>
    <w:p w:rsidR="00282FC3" w:rsidRDefault="00282FC3" w:rsidP="002E0988">
      <w:pPr>
        <w:spacing w:line="240" w:lineRule="auto"/>
        <w:jc w:val="both"/>
      </w:pPr>
      <w:proofErr w:type="gramStart"/>
      <w:r>
        <w:t>colour</w:t>
      </w:r>
      <w:proofErr w:type="gramEnd"/>
      <w:r>
        <w:t>: When provided with an agent</w:t>
      </w:r>
      <w:r w:rsidR="00F36F21">
        <w:t xml:space="preserve"> and a computation, i</w:t>
      </w:r>
      <w:r>
        <w:t>t returns the colour of the machine.</w:t>
      </w:r>
    </w:p>
    <w:p w:rsidR="00282FC3" w:rsidRDefault="00282FC3" w:rsidP="002E0988">
      <w:pPr>
        <w:spacing w:line="240" w:lineRule="auto"/>
        <w:jc w:val="both"/>
      </w:pPr>
      <w:proofErr w:type="gramStart"/>
      <w:r>
        <w:t>token</w:t>
      </w:r>
      <w:proofErr w:type="gramEnd"/>
      <w:r>
        <w:t>: When provided with an agent and a computation, it returns the colour of the machine’s token.</w:t>
      </w:r>
    </w:p>
    <w:p w:rsidR="00282FC3" w:rsidRPr="00E052FA" w:rsidRDefault="00F36F21" w:rsidP="002E0988">
      <w:pPr>
        <w:spacing w:line="240" w:lineRule="auto"/>
        <w:jc w:val="both"/>
      </w:pPr>
      <w:r>
        <w:t>Status: When provided with an agent and a computation, it returns the status of the machine.</w:t>
      </w:r>
    </w:p>
    <w:p w:rsidR="00A90F20" w:rsidRDefault="00F36F21" w:rsidP="002E0988">
      <w:pPr>
        <w:spacing w:line="240" w:lineRule="auto"/>
        <w:jc w:val="both"/>
      </w:pPr>
      <w:proofErr w:type="gramStart"/>
      <w:r>
        <w:t>number</w:t>
      </w:r>
      <w:proofErr w:type="gramEnd"/>
      <w:r w:rsidR="00282FC3">
        <w:t xml:space="preserve">: When provided with an </w:t>
      </w:r>
      <w:r>
        <w:t>agent, it returns the machine’s number.  When a machine wakes another machine up, this number is used to determine whether the current machine has woken up a machine before or after it.</w:t>
      </w:r>
    </w:p>
    <w:p w:rsidR="00282FC3" w:rsidRDefault="00282FC3" w:rsidP="002E0988">
      <w:pPr>
        <w:spacing w:line="240" w:lineRule="auto"/>
        <w:jc w:val="both"/>
      </w:pPr>
      <w:proofErr w:type="spellStart"/>
      <w:r>
        <w:t>BlackTokenEvent</w:t>
      </w:r>
      <w:proofErr w:type="spellEnd"/>
      <w:r>
        <w:t xml:space="preserve">: Given an agent and a computation, it returns a </w:t>
      </w:r>
      <w:proofErr w:type="spellStart"/>
      <w:proofErr w:type="gramStart"/>
      <w:r w:rsidR="0082345F">
        <w:t>b</w:t>
      </w:r>
      <w:r>
        <w:t>oolean</w:t>
      </w:r>
      <w:proofErr w:type="spellEnd"/>
      <w:proofErr w:type="gramEnd"/>
      <w:r w:rsidR="00F36F21">
        <w:t xml:space="preserve"> value.  If it is true, </w:t>
      </w:r>
      <w:r w:rsidR="003274CA">
        <w:t>a black token will be created on the</w:t>
      </w:r>
      <w:r w:rsidR="00F36F21">
        <w:t xml:space="preserve"> machine.</w:t>
      </w:r>
    </w:p>
    <w:p w:rsidR="003274CA" w:rsidRDefault="0082345F" w:rsidP="002E0988">
      <w:pPr>
        <w:spacing w:line="240" w:lineRule="auto"/>
        <w:jc w:val="both"/>
      </w:pPr>
      <w:proofErr w:type="spellStart"/>
      <w:r>
        <w:t>WhiteTokenEvent</w:t>
      </w:r>
      <w:proofErr w:type="spellEnd"/>
      <w:r>
        <w:t xml:space="preserve">: </w:t>
      </w:r>
      <w:r w:rsidR="00F36F21">
        <w:t xml:space="preserve">Given an agent and a computation, it returns a </w:t>
      </w:r>
      <w:proofErr w:type="spellStart"/>
      <w:proofErr w:type="gramStart"/>
      <w:r w:rsidR="00F36F21">
        <w:t>boolean</w:t>
      </w:r>
      <w:proofErr w:type="spellEnd"/>
      <w:proofErr w:type="gramEnd"/>
      <w:r w:rsidR="00F36F21">
        <w:t xml:space="preserve"> value.  If it is true, </w:t>
      </w:r>
      <w:r w:rsidR="003274CA">
        <w:t>a white token will be created on the machine.</w:t>
      </w:r>
    </w:p>
    <w:p w:rsidR="003274CA" w:rsidRDefault="003274CA" w:rsidP="002E0988">
      <w:pPr>
        <w:spacing w:line="240" w:lineRule="auto"/>
        <w:jc w:val="both"/>
      </w:pPr>
    </w:p>
    <w:p w:rsidR="003274CA" w:rsidRDefault="003274CA" w:rsidP="002E0988">
      <w:pPr>
        <w:spacing w:line="240" w:lineRule="auto"/>
        <w:jc w:val="both"/>
      </w:pPr>
    </w:p>
    <w:p w:rsidR="003274CA" w:rsidRDefault="003274CA" w:rsidP="002E0988">
      <w:pPr>
        <w:spacing w:line="240" w:lineRule="auto"/>
        <w:jc w:val="both"/>
      </w:pPr>
    </w:p>
    <w:p w:rsidR="003274CA" w:rsidRDefault="003274CA" w:rsidP="002E0988">
      <w:pPr>
        <w:spacing w:line="240" w:lineRule="auto"/>
        <w:jc w:val="both"/>
      </w:pPr>
    </w:p>
    <w:p w:rsidR="003274CA" w:rsidRDefault="003274CA" w:rsidP="002E0988">
      <w:pPr>
        <w:spacing w:line="240" w:lineRule="auto"/>
        <w:jc w:val="both"/>
      </w:pPr>
    </w:p>
    <w:p w:rsidR="003274CA" w:rsidRDefault="003274CA" w:rsidP="002E0988">
      <w:pPr>
        <w:spacing w:line="240" w:lineRule="auto"/>
        <w:jc w:val="both"/>
      </w:pPr>
    </w:p>
    <w:p w:rsidR="00B56CA3" w:rsidRPr="003274CA" w:rsidRDefault="003274CA" w:rsidP="002E0988">
      <w:pPr>
        <w:pStyle w:val="Heading1"/>
        <w:jc w:val="both"/>
      </w:pPr>
      <w:bookmarkStart w:id="1" w:name="_Toc321217061"/>
      <w:r>
        <w:lastRenderedPageBreak/>
        <w:t>2</w:t>
      </w:r>
      <w:r w:rsidR="00821FD0" w:rsidRPr="003274CA">
        <w:t xml:space="preserve">. </w:t>
      </w:r>
      <w:r w:rsidR="00F36F21" w:rsidRPr="003274CA">
        <w:t>Machine Configurations and Initial States</w:t>
      </w:r>
      <w:bookmarkEnd w:id="1"/>
    </w:p>
    <w:p w:rsidR="00F36F21" w:rsidRPr="00F36F21" w:rsidRDefault="003274CA" w:rsidP="002E0988">
      <w:pPr>
        <w:jc w:val="both"/>
      </w:pPr>
      <w:r>
        <w:tab/>
      </w:r>
      <w:r w:rsidR="00F36F21">
        <w:t xml:space="preserve">In our ASM model, </w:t>
      </w:r>
      <w:r>
        <w:t xml:space="preserve">our machines are connected in a circular ring in descending order.  Machine 8 is followed by machine </w:t>
      </w:r>
      <w:proofErr w:type="gramStart"/>
      <w:r>
        <w:t>7,</w:t>
      </w:r>
      <w:proofErr w:type="gramEnd"/>
      <w:r>
        <w:t xml:space="preserve"> machine 7 is followed by machine 6, and so on.  Machine 0 is followed by machine 8.  In the initial state, all machines have the following properties:</w:t>
      </w:r>
    </w:p>
    <w:p w:rsidR="00821FD0" w:rsidRDefault="003274CA" w:rsidP="002E0988">
      <w:pPr>
        <w:pStyle w:val="ListParagraph"/>
        <w:numPr>
          <w:ilvl w:val="0"/>
          <w:numId w:val="7"/>
        </w:numPr>
        <w:spacing w:line="240" w:lineRule="auto"/>
        <w:jc w:val="both"/>
      </w:pPr>
      <w:r>
        <w:t>The machine is active</w:t>
      </w:r>
    </w:p>
    <w:p w:rsidR="008E439B" w:rsidRDefault="003274CA" w:rsidP="002E0988">
      <w:pPr>
        <w:pStyle w:val="ListParagraph"/>
        <w:numPr>
          <w:ilvl w:val="0"/>
          <w:numId w:val="7"/>
        </w:numPr>
        <w:spacing w:line="240" w:lineRule="auto"/>
        <w:jc w:val="both"/>
      </w:pPr>
      <w:r>
        <w:t>The machine is white colour</w:t>
      </w:r>
    </w:p>
    <w:p w:rsidR="00754D45" w:rsidRDefault="003274CA" w:rsidP="002E0988">
      <w:pPr>
        <w:pStyle w:val="ListParagraph"/>
        <w:numPr>
          <w:ilvl w:val="0"/>
          <w:numId w:val="7"/>
        </w:numPr>
        <w:spacing w:line="240" w:lineRule="auto"/>
        <w:jc w:val="both"/>
      </w:pPr>
      <w:r>
        <w:t>The token is undefined (all machines do not possess a token)</w:t>
      </w:r>
    </w:p>
    <w:p w:rsidR="003274CA" w:rsidRDefault="003274CA" w:rsidP="002E0988">
      <w:pPr>
        <w:pStyle w:val="ListParagraph"/>
        <w:numPr>
          <w:ilvl w:val="0"/>
          <w:numId w:val="7"/>
        </w:numPr>
        <w:spacing w:line="240" w:lineRule="auto"/>
        <w:jc w:val="both"/>
      </w:pPr>
      <w:proofErr w:type="spellStart"/>
      <w:r>
        <w:t>BlackTokenEvent</w:t>
      </w:r>
      <w:proofErr w:type="spellEnd"/>
      <w:r>
        <w:t xml:space="preserve"> and </w:t>
      </w:r>
      <w:proofErr w:type="spellStart"/>
      <w:r>
        <w:t>WhiteTokenEvent</w:t>
      </w:r>
      <w:proofErr w:type="spellEnd"/>
      <w:r>
        <w:t xml:space="preserve"> are both false</w:t>
      </w:r>
    </w:p>
    <w:p w:rsidR="003274CA" w:rsidRPr="003274CA" w:rsidRDefault="003274CA" w:rsidP="002E0988">
      <w:pPr>
        <w:pStyle w:val="Heading1"/>
        <w:jc w:val="both"/>
      </w:pPr>
      <w:bookmarkStart w:id="2" w:name="_Toc321217062"/>
      <w:r>
        <w:t>3</w:t>
      </w:r>
      <w:r w:rsidRPr="003274CA">
        <w:t>. Event Mechanisms</w:t>
      </w:r>
      <w:r w:rsidR="00753338">
        <w:t xml:space="preserve"> and Assumptions</w:t>
      </w:r>
      <w:bookmarkEnd w:id="2"/>
    </w:p>
    <w:p w:rsidR="007B7F88" w:rsidRPr="0065290E" w:rsidRDefault="007B7F88" w:rsidP="002E0988">
      <w:pPr>
        <w:pStyle w:val="Heading2"/>
        <w:jc w:val="both"/>
      </w:pPr>
      <w:bookmarkStart w:id="3" w:name="_Toc321217063"/>
      <w:r w:rsidRPr="0065290E">
        <w:t>3.1. Starting the Process</w:t>
      </w:r>
      <w:bookmarkEnd w:id="3"/>
    </w:p>
    <w:p w:rsidR="007B7F88" w:rsidRDefault="007B7F88" w:rsidP="002E0988">
      <w:pPr>
        <w:ind w:firstLine="720"/>
        <w:jc w:val="both"/>
      </w:pPr>
      <w:r>
        <w:t>When the supervisor machine is active, it creates a white token and sends it out for a probing test.  After this initial token pass, it falls asleep and waits for the token to return.</w:t>
      </w:r>
    </w:p>
    <w:p w:rsidR="003274CA" w:rsidRPr="007B7F88" w:rsidRDefault="003274CA" w:rsidP="002E0988">
      <w:pPr>
        <w:pStyle w:val="Heading2"/>
        <w:jc w:val="both"/>
      </w:pPr>
      <w:bookmarkStart w:id="4" w:name="_Toc321217064"/>
      <w:r w:rsidRPr="007B7F88">
        <w:t>3.</w:t>
      </w:r>
      <w:r w:rsidR="007B7F88" w:rsidRPr="007B7F88">
        <w:t>2</w:t>
      </w:r>
      <w:r w:rsidRPr="007B7F88">
        <w:t xml:space="preserve">. </w:t>
      </w:r>
      <w:r w:rsidR="00753338" w:rsidRPr="007B7F88">
        <w:t>Transferring the Token</w:t>
      </w:r>
      <w:bookmarkEnd w:id="4"/>
    </w:p>
    <w:p w:rsidR="00753338" w:rsidRDefault="00753338" w:rsidP="002E0988">
      <w:pPr>
        <w:ind w:firstLine="720"/>
        <w:jc w:val="both"/>
      </w:pPr>
      <w:r>
        <w:t xml:space="preserve">When a machine has fallen asleep and the token needs to be passed on to the next machine, </w:t>
      </w:r>
      <w:r w:rsidR="00C35B29">
        <w:t xml:space="preserve">the </w:t>
      </w:r>
      <w:r w:rsidR="00430015">
        <w:t>colour of the machine is examined.  If the machine is black, the colour of the token is changed to black, otherwise the machine is white, and the colour of the token is unchanged.  The token is then passed to the r</w:t>
      </w:r>
      <w:r w:rsidR="00C35B29">
        <w:t xml:space="preserve">ule </w:t>
      </w:r>
      <w:proofErr w:type="spellStart"/>
      <w:r w:rsidR="00C35B29">
        <w:t>ForwardToken</w:t>
      </w:r>
      <w:proofErr w:type="spellEnd"/>
      <w:r w:rsidR="00430015">
        <w:t>.</w:t>
      </w:r>
      <w:r w:rsidR="00C35B29">
        <w:t xml:space="preserve"> </w:t>
      </w:r>
      <w:r w:rsidR="00430015">
        <w:t xml:space="preserve">  Forward Token </w:t>
      </w:r>
      <w:r w:rsidR="00C35B29">
        <w:t>inspect</w:t>
      </w:r>
      <w:r w:rsidR="00430015">
        <w:t>s</w:t>
      </w:r>
      <w:r w:rsidR="00C35B29">
        <w:t xml:space="preserve"> t</w:t>
      </w:r>
      <w:r>
        <w:t xml:space="preserve">he colour of the token </w:t>
      </w:r>
      <w:r w:rsidR="00C35B29">
        <w:t xml:space="preserve">and generates either </w:t>
      </w:r>
      <w:r>
        <w:t xml:space="preserve">a </w:t>
      </w:r>
      <w:proofErr w:type="spellStart"/>
      <w:r>
        <w:t>BlackTokenEvent</w:t>
      </w:r>
      <w:proofErr w:type="spellEnd"/>
      <w:r>
        <w:t xml:space="preserve"> or </w:t>
      </w:r>
      <w:proofErr w:type="spellStart"/>
      <w:r>
        <w:t>WhiteTokenEvent</w:t>
      </w:r>
      <w:proofErr w:type="spellEnd"/>
      <w:r>
        <w:t xml:space="preserve"> for the next machine.  After </w:t>
      </w:r>
      <w:r w:rsidR="00C35B29">
        <w:t>the</w:t>
      </w:r>
      <w:r>
        <w:t xml:space="preserve"> token event is created, the machine’s current token is discarded</w:t>
      </w:r>
      <w:r w:rsidR="009728D4">
        <w:t>, and the machine reverts to the white colour.</w:t>
      </w:r>
    </w:p>
    <w:p w:rsidR="00753338" w:rsidRPr="007B7F88" w:rsidRDefault="00753338" w:rsidP="002E0988">
      <w:pPr>
        <w:pStyle w:val="Heading2"/>
        <w:jc w:val="both"/>
      </w:pPr>
      <w:bookmarkStart w:id="5" w:name="_Toc321217065"/>
      <w:r w:rsidRPr="007B7F88">
        <w:t>3.</w:t>
      </w:r>
      <w:r w:rsidR="007B7F88" w:rsidRPr="007B7F88">
        <w:t>3</w:t>
      </w:r>
      <w:r w:rsidRPr="007B7F88">
        <w:t>. Receiving the Token</w:t>
      </w:r>
      <w:bookmarkEnd w:id="5"/>
    </w:p>
    <w:p w:rsidR="00753338" w:rsidRDefault="00753338" w:rsidP="002E0988">
      <w:pPr>
        <w:ind w:firstLine="720"/>
        <w:jc w:val="both"/>
      </w:pPr>
      <w:r>
        <w:t xml:space="preserve">When a machine does not possess a token, it repeatedly calls the rule </w:t>
      </w:r>
      <w:proofErr w:type="spellStart"/>
      <w:r>
        <w:t>ReactToEvents</w:t>
      </w:r>
      <w:proofErr w:type="spellEnd"/>
      <w:r>
        <w:t xml:space="preserve">.  </w:t>
      </w:r>
      <w:proofErr w:type="spellStart"/>
      <w:r>
        <w:t>ReactToEvents</w:t>
      </w:r>
      <w:proofErr w:type="spellEnd"/>
      <w:r>
        <w:t xml:space="preserve"> checks the Boolean values of </w:t>
      </w:r>
      <w:proofErr w:type="spellStart"/>
      <w:r>
        <w:t>BlackTokenEvent</w:t>
      </w:r>
      <w:proofErr w:type="spellEnd"/>
      <w:r>
        <w:t xml:space="preserve"> and </w:t>
      </w:r>
      <w:proofErr w:type="spellStart"/>
      <w:r>
        <w:t>WhiteTokenEvent</w:t>
      </w:r>
      <w:proofErr w:type="spellEnd"/>
      <w:r w:rsidR="00C35B29">
        <w:t>.  If the former is true, a black token will be created on the machine.  If the latter is true, a white token will be created.  Note that both events cannot be true at the same time.</w:t>
      </w:r>
      <w:r w:rsidR="00430015">
        <w:t xml:space="preserve">  After receiving a token, both </w:t>
      </w:r>
      <w:proofErr w:type="spellStart"/>
      <w:r w:rsidR="00430015">
        <w:t>BlackTokenEvent</w:t>
      </w:r>
      <w:proofErr w:type="spellEnd"/>
      <w:r w:rsidR="00430015">
        <w:t xml:space="preserve"> and </w:t>
      </w:r>
      <w:proofErr w:type="spellStart"/>
      <w:r w:rsidR="00430015">
        <w:t>WhiteTokenEvent</w:t>
      </w:r>
      <w:proofErr w:type="spellEnd"/>
      <w:r w:rsidR="00430015">
        <w:t xml:space="preserve"> are set to false, which prevent the machine from receiving tokens multiple </w:t>
      </w:r>
      <w:proofErr w:type="gramStart"/>
      <w:r w:rsidR="00430015">
        <w:t>times.</w:t>
      </w:r>
      <w:proofErr w:type="gramEnd"/>
    </w:p>
    <w:p w:rsidR="007B7F88" w:rsidRDefault="007B7F88" w:rsidP="002E0988">
      <w:pPr>
        <w:jc w:val="both"/>
      </w:pPr>
    </w:p>
    <w:p w:rsidR="007B7F88" w:rsidRDefault="007B7F88" w:rsidP="002E0988">
      <w:pPr>
        <w:jc w:val="both"/>
      </w:pPr>
    </w:p>
    <w:p w:rsidR="007B7F88" w:rsidRDefault="007B7F88" w:rsidP="002E0988">
      <w:pPr>
        <w:jc w:val="both"/>
      </w:pPr>
    </w:p>
    <w:p w:rsidR="007B7F88" w:rsidRDefault="007B7F88" w:rsidP="002E0988">
      <w:pPr>
        <w:jc w:val="both"/>
      </w:pPr>
    </w:p>
    <w:p w:rsidR="00C35B29" w:rsidRPr="007B7F88" w:rsidRDefault="00C35B29" w:rsidP="002E0988">
      <w:pPr>
        <w:pStyle w:val="Heading2"/>
        <w:jc w:val="both"/>
      </w:pPr>
      <w:bookmarkStart w:id="6" w:name="_Toc321217066"/>
      <w:r w:rsidRPr="007B7F88">
        <w:lastRenderedPageBreak/>
        <w:t>3.</w:t>
      </w:r>
      <w:r w:rsidR="007B7F88" w:rsidRPr="007B7F88">
        <w:t>4</w:t>
      </w:r>
      <w:r w:rsidRPr="007B7F88">
        <w:t xml:space="preserve">. Waking Up </w:t>
      </w:r>
      <w:proofErr w:type="gramStart"/>
      <w:r w:rsidRPr="007B7F88">
        <w:t>Another</w:t>
      </w:r>
      <w:proofErr w:type="gramEnd"/>
      <w:r w:rsidRPr="007B7F88">
        <w:t xml:space="preserve"> Machine</w:t>
      </w:r>
      <w:bookmarkEnd w:id="6"/>
    </w:p>
    <w:p w:rsidR="00C35B29" w:rsidRDefault="00DE2F3E" w:rsidP="002E0988">
      <w:pPr>
        <w:ind w:firstLine="720"/>
        <w:jc w:val="both"/>
      </w:pPr>
      <w:r>
        <w:t>As long as a machine is active, it has a probability of waking up another machine.</w:t>
      </w:r>
      <w:r w:rsidR="00C35B29">
        <w:t xml:space="preserve">  We have set </w:t>
      </w:r>
      <w:r w:rsidR="00C07DD0">
        <w:t xml:space="preserve">the probability of wake up to </w:t>
      </w:r>
      <w:r w:rsidR="009F4EAF">
        <w:t>3</w:t>
      </w:r>
      <w:r>
        <w:t>0</w:t>
      </w:r>
      <w:r w:rsidR="00C07DD0">
        <w:t>%, and the machine to be woken up is chosen at random.</w:t>
      </w:r>
      <w:r w:rsidR="00430015">
        <w:t xml:space="preserve">  We make an assumption that the supervisor machine cannot be woken up.</w:t>
      </w:r>
    </w:p>
    <w:p w:rsidR="003274CA" w:rsidRPr="007B7F88" w:rsidRDefault="00261A58" w:rsidP="002E0988">
      <w:pPr>
        <w:pStyle w:val="Heading2"/>
        <w:jc w:val="both"/>
      </w:pPr>
      <w:bookmarkStart w:id="7" w:name="_Toc321217067"/>
      <w:r w:rsidRPr="007B7F88">
        <w:t>3.</w:t>
      </w:r>
      <w:r w:rsidR="007B7F88" w:rsidRPr="007B7F88">
        <w:t>5</w:t>
      </w:r>
      <w:r w:rsidRPr="007B7F88">
        <w:t>. Changing a machine colour to blac</w:t>
      </w:r>
      <w:r w:rsidR="00C26B5A" w:rsidRPr="007B7F88">
        <w:t>k</w:t>
      </w:r>
      <w:bookmarkEnd w:id="7"/>
    </w:p>
    <w:p w:rsidR="00C26B5A" w:rsidRDefault="00C26B5A" w:rsidP="002E0988">
      <w:pPr>
        <w:ind w:firstLine="720"/>
        <w:jc w:val="both"/>
      </w:pPr>
      <w:r>
        <w:t>Because the machines are connected in descending order, if a machine wakes up another machine that has a larger number, then it indicates that a previous machine has awoken.  The current machine’s colour will be changed to black as a result.</w:t>
      </w:r>
    </w:p>
    <w:p w:rsidR="00C26B5A" w:rsidRPr="007B7F88" w:rsidRDefault="00C26B5A" w:rsidP="002E0988">
      <w:pPr>
        <w:pStyle w:val="Heading2"/>
        <w:jc w:val="both"/>
      </w:pPr>
      <w:bookmarkStart w:id="8" w:name="_Toc321217068"/>
      <w:r w:rsidRPr="007B7F88">
        <w:t>3.</w:t>
      </w:r>
      <w:r w:rsidR="007B7F88" w:rsidRPr="007B7F88">
        <w:t>6</w:t>
      </w:r>
      <w:r w:rsidRPr="007B7F88">
        <w:t>. Putting a machine to sleep</w:t>
      </w:r>
      <w:bookmarkEnd w:id="8"/>
    </w:p>
    <w:p w:rsidR="00C26B5A" w:rsidRDefault="00C26B5A" w:rsidP="002E0988">
      <w:pPr>
        <w:ind w:firstLine="720"/>
        <w:jc w:val="both"/>
      </w:pPr>
      <w:r>
        <w:t xml:space="preserve">After attempting to wake another machine up (see section 3.3), machines are set to have a </w:t>
      </w:r>
      <w:r w:rsidR="009F4EAF">
        <w:t>32</w:t>
      </w:r>
      <w:r>
        <w:t>% chance to fall asleep.  If the probability fails, the machine program will loop.  This loop allows one machine to possibly wake up multiple machines, which simulate the real situation more accurately.</w:t>
      </w:r>
    </w:p>
    <w:p w:rsidR="00C26B5A" w:rsidRPr="007B7F88" w:rsidRDefault="007B7F88" w:rsidP="002E0988">
      <w:pPr>
        <w:pStyle w:val="Heading2"/>
        <w:jc w:val="both"/>
      </w:pPr>
      <w:bookmarkStart w:id="9" w:name="_Toc321217069"/>
      <w:r w:rsidRPr="007B7F88">
        <w:t>3.7</w:t>
      </w:r>
      <w:r w:rsidR="00C26B5A" w:rsidRPr="007B7F88">
        <w:t>.</w:t>
      </w:r>
      <w:r w:rsidR="00430015" w:rsidRPr="007B7F88">
        <w:t xml:space="preserve"> Global Termination</w:t>
      </w:r>
      <w:bookmarkEnd w:id="9"/>
    </w:p>
    <w:p w:rsidR="00430015" w:rsidRDefault="00430015" w:rsidP="002E0988">
      <w:pPr>
        <w:ind w:firstLine="720"/>
        <w:jc w:val="both"/>
      </w:pPr>
      <w:r>
        <w:t>Global termination status is reached when the supervisor machine receives a white token.  Otherwise, the supervisor machine creates another white token and the token probing process is restarted.</w:t>
      </w:r>
    </w:p>
    <w:p w:rsidR="007B7F88" w:rsidRPr="007B7F88" w:rsidRDefault="007B7F88" w:rsidP="002E0988">
      <w:pPr>
        <w:pStyle w:val="Heading1"/>
        <w:jc w:val="both"/>
      </w:pPr>
      <w:bookmarkStart w:id="10" w:name="_Toc321217070"/>
      <w:r w:rsidRPr="007B7F88">
        <w:t xml:space="preserve">4. Testing the </w:t>
      </w:r>
      <w:proofErr w:type="spellStart"/>
      <w:r w:rsidR="00DE2F3E">
        <w:t>Core</w:t>
      </w:r>
      <w:r w:rsidRPr="007B7F88">
        <w:t>ASM</w:t>
      </w:r>
      <w:proofErr w:type="spellEnd"/>
      <w:r w:rsidRPr="007B7F88">
        <w:t xml:space="preserve"> Model</w:t>
      </w:r>
      <w:r w:rsidR="00DE2F3E">
        <w:t xml:space="preserve"> and </w:t>
      </w:r>
      <w:proofErr w:type="spellStart"/>
      <w:r w:rsidR="00DE2F3E">
        <w:t>CoreASM</w:t>
      </w:r>
      <w:proofErr w:type="spellEnd"/>
      <w:r w:rsidR="00DE2F3E">
        <w:t xml:space="preserve"> </w:t>
      </w:r>
      <w:r w:rsidR="009F4EAF">
        <w:t>Pitfalls</w:t>
      </w:r>
      <w:bookmarkEnd w:id="10"/>
    </w:p>
    <w:p w:rsidR="007B7F88" w:rsidRDefault="006D739F" w:rsidP="002E0988">
      <w:pPr>
        <w:ind w:firstLine="720"/>
        <w:jc w:val="both"/>
      </w:pPr>
      <w:r>
        <w:t xml:space="preserve">The ASM model does not take </w:t>
      </w:r>
      <w:r w:rsidR="00A800B9">
        <w:t>inputs;</w:t>
      </w:r>
      <w:r>
        <w:t xml:space="preserve"> therefore to change the configuration the code must be modified.  Inside the </w:t>
      </w:r>
      <w:proofErr w:type="spellStart"/>
      <w:r>
        <w:t>initRule</w:t>
      </w:r>
      <w:proofErr w:type="spellEnd"/>
      <w:r>
        <w:t xml:space="preserve"> block,</w:t>
      </w:r>
      <w:r w:rsidR="00A800B9">
        <w:t xml:space="preserve"> documentation is included to explain how to change the machine ring configuration and the probability changes for </w:t>
      </w:r>
      <w:r w:rsidR="0065290E">
        <w:t>machine wake up and sleep.</w:t>
      </w:r>
    </w:p>
    <w:p w:rsidR="0065290E" w:rsidRDefault="009F4EAF" w:rsidP="002E0988">
      <w:pPr>
        <w:ind w:firstLine="720"/>
        <w:jc w:val="both"/>
      </w:pPr>
      <w:r>
        <w:t xml:space="preserve">Due to the way the random function works in </w:t>
      </w:r>
      <w:proofErr w:type="spellStart"/>
      <w:r>
        <w:t>CoreASM</w:t>
      </w:r>
      <w:proofErr w:type="spellEnd"/>
      <w:r>
        <w:t xml:space="preserve">, the program will loop infinitely if the sleep chance is lower than the wake up chance.  This occurs because the function random generates the same number for both the ‘random &lt; </w:t>
      </w:r>
      <w:proofErr w:type="spellStart"/>
      <w:r>
        <w:t>wakeUpChance</w:t>
      </w:r>
      <w:proofErr w:type="spellEnd"/>
      <w:r>
        <w:t xml:space="preserve">’ and the ‘random &lt; </w:t>
      </w:r>
      <w:proofErr w:type="spellStart"/>
      <w:r>
        <w:t>sleepChance</w:t>
      </w:r>
      <w:proofErr w:type="spellEnd"/>
      <w:r>
        <w:t>’ statements.  If the sleep chance is less than the wake up chance, then it follows that the machine will only ever go to sleep when it also wakes up another machine.  If the machine is the lowest in number (i.e. last in the sequence), the machine it wakes up must be larger in number and therefore m1 will turn black.  This will cause the probing process to restart.</w:t>
      </w:r>
    </w:p>
    <w:p w:rsidR="0065290E" w:rsidRDefault="0065290E" w:rsidP="002E0988">
      <w:pPr>
        <w:pStyle w:val="Heading1"/>
        <w:jc w:val="both"/>
      </w:pPr>
    </w:p>
    <w:p w:rsidR="0065290E" w:rsidRDefault="0065290E" w:rsidP="002E0988">
      <w:pPr>
        <w:jc w:val="both"/>
        <w:rPr>
          <w:rFonts w:eastAsiaTheme="majorEastAsia" w:cstheme="minorHAnsi"/>
          <w:bCs/>
          <w:color w:val="000000" w:themeColor="text1"/>
          <w:sz w:val="24"/>
          <w:szCs w:val="24"/>
          <w:u w:val="single"/>
        </w:rPr>
      </w:pPr>
      <w:r>
        <w:br w:type="page"/>
      </w:r>
    </w:p>
    <w:p w:rsidR="00B56CA3" w:rsidRDefault="0065290E" w:rsidP="002E0988">
      <w:pPr>
        <w:pStyle w:val="Heading1"/>
        <w:jc w:val="both"/>
      </w:pPr>
      <w:bookmarkStart w:id="11" w:name="_Toc321217071"/>
      <w:r w:rsidRPr="0065290E">
        <w:lastRenderedPageBreak/>
        <w:t xml:space="preserve">5. </w:t>
      </w:r>
      <w:r>
        <w:t>Validation</w:t>
      </w:r>
      <w:r w:rsidRPr="0065290E">
        <w:t xml:space="preserve"> Argument</w:t>
      </w:r>
      <w:bookmarkEnd w:id="11"/>
    </w:p>
    <w:p w:rsidR="00581F2D" w:rsidRDefault="0065290E" w:rsidP="002E0988">
      <w:pPr>
        <w:ind w:firstLine="720"/>
        <w:jc w:val="both"/>
      </w:pPr>
      <w:r>
        <w:t xml:space="preserve">This model is based on the termination detection algorithm for distributed computations by </w:t>
      </w:r>
      <w:proofErr w:type="spellStart"/>
      <w:r>
        <w:t>Dijkstra</w:t>
      </w:r>
      <w:proofErr w:type="spellEnd"/>
      <w:r>
        <w:t xml:space="preserve">, </w:t>
      </w:r>
      <w:proofErr w:type="spellStart"/>
      <w:r>
        <w:t>Feijen</w:t>
      </w:r>
      <w:proofErr w:type="spellEnd"/>
      <w:r>
        <w:t xml:space="preserve">, and van </w:t>
      </w:r>
      <w:proofErr w:type="spellStart"/>
      <w:r>
        <w:t>Gasteren</w:t>
      </w:r>
      <w:proofErr w:type="spellEnd"/>
      <w:r>
        <w:t xml:space="preserve">.  The aim is to detect whether </w:t>
      </w:r>
      <w:r w:rsidR="00581F2D">
        <w:t xml:space="preserve">a cluster of </w:t>
      </w:r>
      <w:r>
        <w:t xml:space="preserve">distributed machines have </w:t>
      </w:r>
      <w:r w:rsidR="00581F2D">
        <w:t xml:space="preserve">all </w:t>
      </w:r>
      <w:r>
        <w:t>finished its computations and have terminated, thereby reachi</w:t>
      </w:r>
      <w:r w:rsidR="00581F2D">
        <w:t>ng a global termination state.</w:t>
      </w:r>
    </w:p>
    <w:p w:rsidR="0065290E" w:rsidRDefault="0065290E" w:rsidP="002E0988">
      <w:pPr>
        <w:ind w:firstLine="720"/>
        <w:jc w:val="both"/>
      </w:pPr>
      <w:r>
        <w:t xml:space="preserve">The primitive version is to introduce a supervisor machine, m0, which </w:t>
      </w:r>
      <w:r w:rsidR="00581F2D">
        <w:t>injects a token into the cluster of machines</w:t>
      </w:r>
      <w:r>
        <w:t>.</w:t>
      </w:r>
      <w:r w:rsidR="00581F2D">
        <w:t xml:space="preserve">  A machine holds onto the token as long as the machine is active.  The machine can only pass the token to another machine when it has reached a sleep state.  If the token has passed through every machine in the cluster, then it follows that all the machines have reached a sleep state and global termination is achieved.</w:t>
      </w:r>
    </w:p>
    <w:p w:rsidR="00EF1C8B" w:rsidRDefault="00581F2D" w:rsidP="002E0988">
      <w:pPr>
        <w:ind w:firstLine="720"/>
        <w:jc w:val="both"/>
      </w:pPr>
      <w:r>
        <w:t>However, in real situations, an active machine is able to send a message that prompts another machine to wake up.</w:t>
      </w:r>
      <w:r w:rsidR="009728D4">
        <w:t xml:space="preserve">  </w:t>
      </w:r>
      <w:r w:rsidR="00EF1C8B">
        <w:t>This creates two scenarios:</w:t>
      </w:r>
    </w:p>
    <w:p w:rsidR="00EF1C8B" w:rsidRDefault="00EF1C8B" w:rsidP="002E0988">
      <w:pPr>
        <w:pStyle w:val="ListParagraph"/>
        <w:numPr>
          <w:ilvl w:val="0"/>
          <w:numId w:val="14"/>
        </w:numPr>
        <w:jc w:val="both"/>
      </w:pPr>
      <w:r>
        <w:t>If a machine wakes up another machine that has not yet been traversed by the token, then the token is still valid.</w:t>
      </w:r>
    </w:p>
    <w:p w:rsidR="002E0988" w:rsidRDefault="00EF1C8B" w:rsidP="002E0988">
      <w:pPr>
        <w:pStyle w:val="ListParagraph"/>
        <w:numPr>
          <w:ilvl w:val="0"/>
          <w:numId w:val="14"/>
        </w:numPr>
        <w:jc w:val="both"/>
      </w:pPr>
      <w:r>
        <w:t>If a machine wakes up another machine that has already been traversed by the</w:t>
      </w:r>
      <w:r w:rsidR="009728D4">
        <w:t xml:space="preserve"> token</w:t>
      </w:r>
      <w:r>
        <w:t>, then there is a contradiction.  A machine the token has determined to be asleep is now awake.</w:t>
      </w:r>
    </w:p>
    <w:p w:rsidR="00EF1C8B" w:rsidRDefault="009728D4" w:rsidP="00AC6620">
      <w:pPr>
        <w:ind w:firstLine="360"/>
        <w:jc w:val="both"/>
      </w:pPr>
      <w:r>
        <w:t>To deal with th</w:t>
      </w:r>
      <w:r w:rsidR="002E0988">
        <w:t>e second</w:t>
      </w:r>
      <w:r>
        <w:t xml:space="preserve"> situation, a special flag is asserted to indicate </w:t>
      </w:r>
      <w:r w:rsidR="002E0988">
        <w:t>an invalid token</w:t>
      </w:r>
      <w:r>
        <w:t xml:space="preserve">.  </w:t>
      </w:r>
      <w:r w:rsidR="002E0988">
        <w:t xml:space="preserve">One strategy is to introduce a colour scheme.  All machines and the token initially start with the white colour.  </w:t>
      </w:r>
      <w:r w:rsidR="00AC6620">
        <w:t xml:space="preserve">When a </w:t>
      </w:r>
      <w:r>
        <w:t>machine generate</w:t>
      </w:r>
      <w:r w:rsidR="00AC6620">
        <w:t>s</w:t>
      </w:r>
      <w:r>
        <w:t xml:space="preserve"> </w:t>
      </w:r>
      <w:r w:rsidR="00AC6620">
        <w:t>a</w:t>
      </w:r>
      <w:r>
        <w:t xml:space="preserve"> wake up signal </w:t>
      </w:r>
      <w:r w:rsidR="00AC6620">
        <w:t xml:space="preserve">with case 2’s conditions above, it </w:t>
      </w:r>
      <w:r>
        <w:t>changes to the black colour.  When the token reaches this black machine, the token’s colour changes to black</w:t>
      </w:r>
      <w:r w:rsidR="008057A3">
        <w:t xml:space="preserve"> and becomes invalid</w:t>
      </w:r>
      <w:r>
        <w:t>.</w:t>
      </w:r>
      <w:r w:rsidR="00AC6620">
        <w:t xml:space="preserve">  </w:t>
      </w:r>
      <w:r w:rsidR="00EF1C8B">
        <w:t>Global termination is now achieved when the token traverses all the machines while staying white in colour.</w:t>
      </w:r>
      <w:bookmarkStart w:id="12" w:name="_GoBack"/>
      <w:bookmarkEnd w:id="12"/>
    </w:p>
    <w:p w:rsidR="009A34CA" w:rsidRDefault="009A34CA" w:rsidP="002E0988">
      <w:pPr>
        <w:pStyle w:val="Heading1"/>
        <w:jc w:val="both"/>
      </w:pPr>
      <w:bookmarkStart w:id="13" w:name="_Toc321217072"/>
      <w:r>
        <w:t>6. Expanding the Algorithm for Multiple Computations</w:t>
      </w:r>
      <w:bookmarkEnd w:id="13"/>
    </w:p>
    <w:p w:rsidR="008057A3" w:rsidRDefault="009A34CA" w:rsidP="002E0988">
      <w:pPr>
        <w:jc w:val="both"/>
      </w:pPr>
      <w:r>
        <w:t xml:space="preserve">Multiple computations can be handled by expanding our data space.  If we run ‘n’ computations on our cluster of machines, each machine will be running ‘n’ processes (one for each computation).  </w:t>
      </w:r>
      <w:r w:rsidR="00093D5F">
        <w:t>Each machine can utilize</w:t>
      </w:r>
      <w:r>
        <w:t xml:space="preserve"> an array to maintain information on each </w:t>
      </w:r>
      <w:r w:rsidR="00093D5F">
        <w:t xml:space="preserve">of its </w:t>
      </w:r>
      <w:r>
        <w:t>process</w:t>
      </w:r>
      <w:r w:rsidR="00093D5F">
        <w:t>es</w:t>
      </w:r>
      <w:r>
        <w:t>.  Each element of the array will contain the status (active or asleep) and the colour (black or white) of the process.  Our supervisor machine will need to send out ‘n’ tokens</w:t>
      </w:r>
      <w:r w:rsidR="00093D5F">
        <w:t xml:space="preserve"> to verify termination for each of the ‘n’ computations taking place.  The termination of one computation will be independent of each other because each computation has its own token probe.</w:t>
      </w:r>
    </w:p>
    <w:p w:rsidR="00093D5F" w:rsidRPr="0065290E" w:rsidRDefault="00093D5F" w:rsidP="002E0988">
      <w:pPr>
        <w:jc w:val="both"/>
      </w:pPr>
      <w:r>
        <w:t xml:space="preserve">We had difficulty creating the data structures necessary to resemble this model in </w:t>
      </w:r>
      <w:proofErr w:type="spellStart"/>
      <w:r>
        <w:t>CoreASM</w:t>
      </w:r>
      <w:proofErr w:type="spellEnd"/>
      <w:r>
        <w:t>, so we can only leave a description of the model we had envisioned.</w:t>
      </w:r>
    </w:p>
    <w:sectPr w:rsidR="00093D5F" w:rsidRPr="0065290E" w:rsidSect="005D1A2C">
      <w:footerReference w:type="default" r:id="rId9"/>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86F" w:rsidRDefault="0027186F" w:rsidP="005D1A2C">
      <w:pPr>
        <w:spacing w:after="0" w:line="240" w:lineRule="auto"/>
      </w:pPr>
      <w:r>
        <w:separator/>
      </w:r>
    </w:p>
  </w:endnote>
  <w:endnote w:type="continuationSeparator" w:id="0">
    <w:p w:rsidR="0027186F" w:rsidRDefault="0027186F" w:rsidP="005D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31834"/>
      <w:docPartObj>
        <w:docPartGallery w:val="Page Numbers (Bottom of Page)"/>
        <w:docPartUnique/>
      </w:docPartObj>
    </w:sdtPr>
    <w:sdtEndPr>
      <w:rPr>
        <w:noProof/>
      </w:rPr>
    </w:sdtEndPr>
    <w:sdtContent>
      <w:p w:rsidR="009A34CA" w:rsidRDefault="009A34CA">
        <w:pPr>
          <w:pStyle w:val="Footer"/>
          <w:jc w:val="right"/>
        </w:pPr>
        <w:r>
          <w:fldChar w:fldCharType="begin"/>
        </w:r>
        <w:r>
          <w:instrText xml:space="preserve"> PAGE   \* MERGEFORMAT </w:instrText>
        </w:r>
        <w:r>
          <w:fldChar w:fldCharType="separate"/>
        </w:r>
        <w:r w:rsidR="00AC6620">
          <w:rPr>
            <w:noProof/>
          </w:rPr>
          <w:t>6</w:t>
        </w:r>
        <w:r>
          <w:rPr>
            <w:noProof/>
          </w:rPr>
          <w:fldChar w:fldCharType="end"/>
        </w:r>
      </w:p>
    </w:sdtContent>
  </w:sdt>
  <w:p w:rsidR="009A34CA" w:rsidRDefault="009A3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86F" w:rsidRDefault="0027186F" w:rsidP="005D1A2C">
      <w:pPr>
        <w:spacing w:after="0" w:line="240" w:lineRule="auto"/>
      </w:pPr>
      <w:r>
        <w:separator/>
      </w:r>
    </w:p>
  </w:footnote>
  <w:footnote w:type="continuationSeparator" w:id="0">
    <w:p w:rsidR="0027186F" w:rsidRDefault="0027186F" w:rsidP="005D1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1118"/>
    <w:multiLevelType w:val="hybridMultilevel"/>
    <w:tmpl w:val="EB828F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6D22FBE"/>
    <w:multiLevelType w:val="hybridMultilevel"/>
    <w:tmpl w:val="29CE17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E8A564B"/>
    <w:multiLevelType w:val="hybridMultilevel"/>
    <w:tmpl w:val="0DD021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4478AD"/>
    <w:multiLevelType w:val="hybridMultilevel"/>
    <w:tmpl w:val="0DE670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6720E0C"/>
    <w:multiLevelType w:val="hybridMultilevel"/>
    <w:tmpl w:val="324E3D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20229FB"/>
    <w:multiLevelType w:val="hybridMultilevel"/>
    <w:tmpl w:val="61C8B5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752718D"/>
    <w:multiLevelType w:val="hybridMultilevel"/>
    <w:tmpl w:val="394A45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8A30E25"/>
    <w:multiLevelType w:val="hybridMultilevel"/>
    <w:tmpl w:val="5428ED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712506A"/>
    <w:multiLevelType w:val="hybridMultilevel"/>
    <w:tmpl w:val="4DCC0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0660F7C"/>
    <w:multiLevelType w:val="hybridMultilevel"/>
    <w:tmpl w:val="BF8CCF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697378D"/>
    <w:multiLevelType w:val="hybridMultilevel"/>
    <w:tmpl w:val="DA4C3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1E25CC0"/>
    <w:multiLevelType w:val="hybridMultilevel"/>
    <w:tmpl w:val="EAE85B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D1630A6"/>
    <w:multiLevelType w:val="hybridMultilevel"/>
    <w:tmpl w:val="3B58E796"/>
    <w:lvl w:ilvl="0" w:tplc="2CDC58E8">
      <w:start w:val="1"/>
      <w:numFmt w:val="upperLetter"/>
      <w:lvlText w:val="%1."/>
      <w:lvlJc w:val="left"/>
      <w:pPr>
        <w:ind w:left="720" w:hanging="360"/>
      </w:pPr>
      <w:rPr>
        <w:rFonts w:asciiTheme="minorHAnsi" w:eastAsiaTheme="minorEastAsia"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AE40E3"/>
    <w:multiLevelType w:val="hybridMultilevel"/>
    <w:tmpl w:val="02A02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
  </w:num>
  <w:num w:numId="5">
    <w:abstractNumId w:val="10"/>
  </w:num>
  <w:num w:numId="6">
    <w:abstractNumId w:val="12"/>
  </w:num>
  <w:num w:numId="7">
    <w:abstractNumId w:val="4"/>
  </w:num>
  <w:num w:numId="8">
    <w:abstractNumId w:val="8"/>
  </w:num>
  <w:num w:numId="9">
    <w:abstractNumId w:val="13"/>
  </w:num>
  <w:num w:numId="10">
    <w:abstractNumId w:val="5"/>
  </w:num>
  <w:num w:numId="11">
    <w:abstractNumId w:val="0"/>
  </w:num>
  <w:num w:numId="12">
    <w:abstractNumId w:val="11"/>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9B"/>
    <w:rsid w:val="00013E1E"/>
    <w:rsid w:val="00093D5F"/>
    <w:rsid w:val="000C4335"/>
    <w:rsid w:val="001223FC"/>
    <w:rsid w:val="00127FBC"/>
    <w:rsid w:val="001B7F4B"/>
    <w:rsid w:val="00261A58"/>
    <w:rsid w:val="0027186F"/>
    <w:rsid w:val="00282FC3"/>
    <w:rsid w:val="002E0988"/>
    <w:rsid w:val="003274CA"/>
    <w:rsid w:val="00384839"/>
    <w:rsid w:val="00396DB9"/>
    <w:rsid w:val="003C0CD4"/>
    <w:rsid w:val="00430015"/>
    <w:rsid w:val="00442B6E"/>
    <w:rsid w:val="0054039D"/>
    <w:rsid w:val="00581F2D"/>
    <w:rsid w:val="005D1A2C"/>
    <w:rsid w:val="00635302"/>
    <w:rsid w:val="0065290E"/>
    <w:rsid w:val="006D739F"/>
    <w:rsid w:val="00753338"/>
    <w:rsid w:val="00754D45"/>
    <w:rsid w:val="00771221"/>
    <w:rsid w:val="007A5885"/>
    <w:rsid w:val="007B7F88"/>
    <w:rsid w:val="007D2AE7"/>
    <w:rsid w:val="008057A3"/>
    <w:rsid w:val="00811920"/>
    <w:rsid w:val="00821FD0"/>
    <w:rsid w:val="0082345F"/>
    <w:rsid w:val="008329B1"/>
    <w:rsid w:val="00841415"/>
    <w:rsid w:val="008E439B"/>
    <w:rsid w:val="00924098"/>
    <w:rsid w:val="00944A3A"/>
    <w:rsid w:val="009728D4"/>
    <w:rsid w:val="009A34CA"/>
    <w:rsid w:val="009F4EAF"/>
    <w:rsid w:val="00A302A2"/>
    <w:rsid w:val="00A62272"/>
    <w:rsid w:val="00A800B9"/>
    <w:rsid w:val="00A90F20"/>
    <w:rsid w:val="00AC6620"/>
    <w:rsid w:val="00B56CA3"/>
    <w:rsid w:val="00BC0C38"/>
    <w:rsid w:val="00BE2163"/>
    <w:rsid w:val="00C07DD0"/>
    <w:rsid w:val="00C26B5A"/>
    <w:rsid w:val="00C35B29"/>
    <w:rsid w:val="00DA190D"/>
    <w:rsid w:val="00DE2F3E"/>
    <w:rsid w:val="00E052FA"/>
    <w:rsid w:val="00E054CD"/>
    <w:rsid w:val="00E35773"/>
    <w:rsid w:val="00E5294B"/>
    <w:rsid w:val="00EF1C8B"/>
    <w:rsid w:val="00F36F21"/>
    <w:rsid w:val="00F44C44"/>
    <w:rsid w:val="00F51837"/>
    <w:rsid w:val="00FD17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CA3"/>
    <w:pPr>
      <w:keepNext/>
      <w:keepLines/>
      <w:spacing w:before="480" w:after="0" w:line="480" w:lineRule="auto"/>
      <w:outlineLvl w:val="0"/>
    </w:pPr>
    <w:rPr>
      <w:rFonts w:eastAsiaTheme="majorEastAsia" w:cstheme="minorHAnsi"/>
      <w:bCs/>
      <w:color w:val="000000" w:themeColor="text1"/>
      <w:sz w:val="24"/>
      <w:szCs w:val="24"/>
      <w:u w:val="single"/>
    </w:rPr>
  </w:style>
  <w:style w:type="paragraph" w:styleId="Heading2">
    <w:name w:val="heading 2"/>
    <w:basedOn w:val="Normal"/>
    <w:next w:val="Normal"/>
    <w:link w:val="Heading2Char"/>
    <w:uiPriority w:val="9"/>
    <w:unhideWhenUsed/>
    <w:qFormat/>
    <w:rsid w:val="0065290E"/>
    <w:pPr>
      <w:keepNext/>
      <w:keepLines/>
      <w:spacing w:before="200" w:after="0" w:line="480" w:lineRule="auto"/>
      <w:outlineLvl w:val="1"/>
    </w:pPr>
    <w:rPr>
      <w:rFonts w:eastAsiaTheme="majorEastAsia" w:cstheme="minorHAnsi"/>
      <w:bCs/>
      <w:color w:val="000000" w:themeColor="text1"/>
      <w:u w:val="single"/>
    </w:rPr>
  </w:style>
  <w:style w:type="paragraph" w:styleId="Heading3">
    <w:name w:val="heading 3"/>
    <w:basedOn w:val="Normal"/>
    <w:next w:val="Normal"/>
    <w:link w:val="Heading3Char"/>
    <w:uiPriority w:val="9"/>
    <w:semiHidden/>
    <w:unhideWhenUsed/>
    <w:qFormat/>
    <w:rsid w:val="005D1A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39B"/>
    <w:pPr>
      <w:ind w:left="720"/>
      <w:contextualSpacing/>
    </w:pPr>
  </w:style>
  <w:style w:type="character" w:customStyle="1" w:styleId="Heading1Char">
    <w:name w:val="Heading 1 Char"/>
    <w:basedOn w:val="DefaultParagraphFont"/>
    <w:link w:val="Heading1"/>
    <w:uiPriority w:val="9"/>
    <w:rsid w:val="00B56CA3"/>
    <w:rPr>
      <w:rFonts w:eastAsiaTheme="majorEastAsia" w:cstheme="minorHAnsi"/>
      <w:bCs/>
      <w:color w:val="000000" w:themeColor="text1"/>
      <w:sz w:val="24"/>
      <w:szCs w:val="24"/>
      <w:u w:val="single"/>
    </w:rPr>
  </w:style>
  <w:style w:type="character" w:customStyle="1" w:styleId="Heading2Char">
    <w:name w:val="Heading 2 Char"/>
    <w:basedOn w:val="DefaultParagraphFont"/>
    <w:link w:val="Heading2"/>
    <w:uiPriority w:val="9"/>
    <w:rsid w:val="0065290E"/>
    <w:rPr>
      <w:rFonts w:eastAsiaTheme="majorEastAsia" w:cstheme="minorHAnsi"/>
      <w:bCs/>
      <w:color w:val="000000" w:themeColor="text1"/>
      <w:u w:val="single"/>
    </w:rPr>
  </w:style>
  <w:style w:type="character" w:customStyle="1" w:styleId="Heading3Char">
    <w:name w:val="Heading 3 Char"/>
    <w:basedOn w:val="DefaultParagraphFont"/>
    <w:link w:val="Heading3"/>
    <w:uiPriority w:val="9"/>
    <w:semiHidden/>
    <w:rsid w:val="005D1A2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D1A2C"/>
    <w:pPr>
      <w:spacing w:after="100"/>
    </w:pPr>
  </w:style>
  <w:style w:type="paragraph" w:styleId="TOC2">
    <w:name w:val="toc 2"/>
    <w:basedOn w:val="Normal"/>
    <w:next w:val="Normal"/>
    <w:autoRedefine/>
    <w:uiPriority w:val="39"/>
    <w:unhideWhenUsed/>
    <w:rsid w:val="005D1A2C"/>
    <w:pPr>
      <w:spacing w:after="100"/>
      <w:ind w:left="220"/>
    </w:pPr>
  </w:style>
  <w:style w:type="character" w:styleId="Hyperlink">
    <w:name w:val="Hyperlink"/>
    <w:basedOn w:val="DefaultParagraphFont"/>
    <w:uiPriority w:val="99"/>
    <w:unhideWhenUsed/>
    <w:rsid w:val="005D1A2C"/>
    <w:rPr>
      <w:color w:val="0000FF" w:themeColor="hyperlink"/>
      <w:u w:val="single"/>
    </w:rPr>
  </w:style>
  <w:style w:type="paragraph" w:styleId="Header">
    <w:name w:val="header"/>
    <w:basedOn w:val="Normal"/>
    <w:link w:val="HeaderChar"/>
    <w:uiPriority w:val="99"/>
    <w:unhideWhenUsed/>
    <w:rsid w:val="005D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A2C"/>
  </w:style>
  <w:style w:type="paragraph" w:styleId="Footer">
    <w:name w:val="footer"/>
    <w:basedOn w:val="Normal"/>
    <w:link w:val="FooterChar"/>
    <w:uiPriority w:val="99"/>
    <w:unhideWhenUsed/>
    <w:rsid w:val="005D1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A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CA3"/>
    <w:pPr>
      <w:keepNext/>
      <w:keepLines/>
      <w:spacing w:before="480" w:after="0" w:line="480" w:lineRule="auto"/>
      <w:outlineLvl w:val="0"/>
    </w:pPr>
    <w:rPr>
      <w:rFonts w:eastAsiaTheme="majorEastAsia" w:cstheme="minorHAnsi"/>
      <w:bCs/>
      <w:color w:val="000000" w:themeColor="text1"/>
      <w:sz w:val="24"/>
      <w:szCs w:val="24"/>
      <w:u w:val="single"/>
    </w:rPr>
  </w:style>
  <w:style w:type="paragraph" w:styleId="Heading2">
    <w:name w:val="heading 2"/>
    <w:basedOn w:val="Normal"/>
    <w:next w:val="Normal"/>
    <w:link w:val="Heading2Char"/>
    <w:uiPriority w:val="9"/>
    <w:unhideWhenUsed/>
    <w:qFormat/>
    <w:rsid w:val="0065290E"/>
    <w:pPr>
      <w:keepNext/>
      <w:keepLines/>
      <w:spacing w:before="200" w:after="0" w:line="480" w:lineRule="auto"/>
      <w:outlineLvl w:val="1"/>
    </w:pPr>
    <w:rPr>
      <w:rFonts w:eastAsiaTheme="majorEastAsia" w:cstheme="minorHAnsi"/>
      <w:bCs/>
      <w:color w:val="000000" w:themeColor="text1"/>
      <w:u w:val="single"/>
    </w:rPr>
  </w:style>
  <w:style w:type="paragraph" w:styleId="Heading3">
    <w:name w:val="heading 3"/>
    <w:basedOn w:val="Normal"/>
    <w:next w:val="Normal"/>
    <w:link w:val="Heading3Char"/>
    <w:uiPriority w:val="9"/>
    <w:semiHidden/>
    <w:unhideWhenUsed/>
    <w:qFormat/>
    <w:rsid w:val="005D1A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39B"/>
    <w:pPr>
      <w:ind w:left="720"/>
      <w:contextualSpacing/>
    </w:pPr>
  </w:style>
  <w:style w:type="character" w:customStyle="1" w:styleId="Heading1Char">
    <w:name w:val="Heading 1 Char"/>
    <w:basedOn w:val="DefaultParagraphFont"/>
    <w:link w:val="Heading1"/>
    <w:uiPriority w:val="9"/>
    <w:rsid w:val="00B56CA3"/>
    <w:rPr>
      <w:rFonts w:eastAsiaTheme="majorEastAsia" w:cstheme="minorHAnsi"/>
      <w:bCs/>
      <w:color w:val="000000" w:themeColor="text1"/>
      <w:sz w:val="24"/>
      <w:szCs w:val="24"/>
      <w:u w:val="single"/>
    </w:rPr>
  </w:style>
  <w:style w:type="character" w:customStyle="1" w:styleId="Heading2Char">
    <w:name w:val="Heading 2 Char"/>
    <w:basedOn w:val="DefaultParagraphFont"/>
    <w:link w:val="Heading2"/>
    <w:uiPriority w:val="9"/>
    <w:rsid w:val="0065290E"/>
    <w:rPr>
      <w:rFonts w:eastAsiaTheme="majorEastAsia" w:cstheme="minorHAnsi"/>
      <w:bCs/>
      <w:color w:val="000000" w:themeColor="text1"/>
      <w:u w:val="single"/>
    </w:rPr>
  </w:style>
  <w:style w:type="character" w:customStyle="1" w:styleId="Heading3Char">
    <w:name w:val="Heading 3 Char"/>
    <w:basedOn w:val="DefaultParagraphFont"/>
    <w:link w:val="Heading3"/>
    <w:uiPriority w:val="9"/>
    <w:semiHidden/>
    <w:rsid w:val="005D1A2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D1A2C"/>
    <w:pPr>
      <w:spacing w:after="100"/>
    </w:pPr>
  </w:style>
  <w:style w:type="paragraph" w:styleId="TOC2">
    <w:name w:val="toc 2"/>
    <w:basedOn w:val="Normal"/>
    <w:next w:val="Normal"/>
    <w:autoRedefine/>
    <w:uiPriority w:val="39"/>
    <w:unhideWhenUsed/>
    <w:rsid w:val="005D1A2C"/>
    <w:pPr>
      <w:spacing w:after="100"/>
      <w:ind w:left="220"/>
    </w:pPr>
  </w:style>
  <w:style w:type="character" w:styleId="Hyperlink">
    <w:name w:val="Hyperlink"/>
    <w:basedOn w:val="DefaultParagraphFont"/>
    <w:uiPriority w:val="99"/>
    <w:unhideWhenUsed/>
    <w:rsid w:val="005D1A2C"/>
    <w:rPr>
      <w:color w:val="0000FF" w:themeColor="hyperlink"/>
      <w:u w:val="single"/>
    </w:rPr>
  </w:style>
  <w:style w:type="paragraph" w:styleId="Header">
    <w:name w:val="header"/>
    <w:basedOn w:val="Normal"/>
    <w:link w:val="HeaderChar"/>
    <w:uiPriority w:val="99"/>
    <w:unhideWhenUsed/>
    <w:rsid w:val="005D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A2C"/>
  </w:style>
  <w:style w:type="paragraph" w:styleId="Footer">
    <w:name w:val="footer"/>
    <w:basedOn w:val="Normal"/>
    <w:link w:val="FooterChar"/>
    <w:uiPriority w:val="99"/>
    <w:unhideWhenUsed/>
    <w:rsid w:val="005D1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5E389-347E-44C9-8743-FC6B75B4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dc:creator>
  <cp:lastModifiedBy>Darius</cp:lastModifiedBy>
  <cp:revision>6</cp:revision>
  <dcterms:created xsi:type="dcterms:W3CDTF">2012-04-03T16:05:00Z</dcterms:created>
  <dcterms:modified xsi:type="dcterms:W3CDTF">2012-04-03T18:53:00Z</dcterms:modified>
</cp:coreProperties>
</file>