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25" w:rsidRPr="003A5425" w:rsidRDefault="003A5425" w:rsidP="003A54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A5425">
        <w:rPr>
          <w:rFonts w:ascii="Times New Roman" w:eastAsia="Times New Roman" w:hAnsi="Times New Roman" w:cs="Times New Roman"/>
          <w:b/>
          <w:bCs/>
          <w:kern w:val="36"/>
          <w:sz w:val="48"/>
          <w:szCs w:val="48"/>
          <w:lang w:eastAsia="en-IN"/>
        </w:rPr>
        <w:t>Standard Operating Procedure (SOP) for Appointment as Credit Manager in the Banking Sector</w:t>
      </w:r>
    </w:p>
    <w:p w:rsidR="003A5425" w:rsidRPr="003A5425" w:rsidRDefault="003A5425" w:rsidP="003A54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425">
        <w:rPr>
          <w:rFonts w:ascii="Times New Roman" w:eastAsia="Times New Roman" w:hAnsi="Times New Roman" w:cs="Times New Roman"/>
          <w:b/>
          <w:bCs/>
          <w:sz w:val="36"/>
          <w:szCs w:val="36"/>
          <w:lang w:eastAsia="en-IN"/>
        </w:rPr>
        <w:t>For CA, CS, and CWA Inter &amp; Final Students</w:t>
      </w:r>
    </w:p>
    <w:p w:rsidR="003A5425" w:rsidRPr="003A5425" w:rsidRDefault="003A5425" w:rsidP="003A54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425">
        <w:rPr>
          <w:rFonts w:ascii="Times New Roman" w:eastAsia="Times New Roman" w:hAnsi="Times New Roman" w:cs="Times New Roman"/>
          <w:b/>
          <w:bCs/>
          <w:sz w:val="27"/>
          <w:szCs w:val="27"/>
          <w:lang w:eastAsia="en-IN"/>
        </w:rPr>
        <w:t>Table of Contents</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1. Introduction</w:t>
      </w:r>
      <w:r w:rsidRPr="003A5425">
        <w:rPr>
          <w:rFonts w:ascii="Times New Roman" w:eastAsia="Times New Roman" w:hAnsi="Times New Roman" w:cs="Times New Roman"/>
          <w:sz w:val="24"/>
          <w:szCs w:val="24"/>
          <w:lang w:eastAsia="en-IN"/>
        </w:rPr>
        <w:t xml:space="preserve"> 1.1. Purpose of this SOP 1.2. Scope of the Document 1.3. Target Audience 1.4. Importance of the Credit Manager Role in Banking 1.5. How CA, CS, CWA Backgrounds </w:t>
      </w:r>
      <w:proofErr w:type="gramStart"/>
      <w:r w:rsidRPr="003A5425">
        <w:rPr>
          <w:rFonts w:ascii="Times New Roman" w:eastAsia="Times New Roman" w:hAnsi="Times New Roman" w:cs="Times New Roman"/>
          <w:sz w:val="24"/>
          <w:szCs w:val="24"/>
          <w:lang w:eastAsia="en-IN"/>
        </w:rPr>
        <w:t>are</w:t>
      </w:r>
      <w:proofErr w:type="gramEnd"/>
      <w:r w:rsidRPr="003A5425">
        <w:rPr>
          <w:rFonts w:ascii="Times New Roman" w:eastAsia="Times New Roman" w:hAnsi="Times New Roman" w:cs="Times New Roman"/>
          <w:sz w:val="24"/>
          <w:szCs w:val="24"/>
          <w:lang w:eastAsia="en-IN"/>
        </w:rPr>
        <w:t xml:space="preserve"> Relevant</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2. Understanding the Credit Manager Role</w:t>
      </w:r>
      <w:r w:rsidRPr="003A5425">
        <w:rPr>
          <w:rFonts w:ascii="Times New Roman" w:eastAsia="Times New Roman" w:hAnsi="Times New Roman" w:cs="Times New Roman"/>
          <w:sz w:val="24"/>
          <w:szCs w:val="24"/>
          <w:lang w:eastAsia="en-IN"/>
        </w:rPr>
        <w:t xml:space="preserve"> 2.1. Definition and Core Responsibilities 2.1.1. Credit Appraisal and Analysis 2.1.2. Risk Assessment and Mitigation 2.1.3. Portfolio Management 2.1.4. Compliance and Regulatory Adherence 2.1.5. Client Relationship Management 2.2. Types of Credit (Retail, SME, Corporate, Project Finance) 2.3. Key Performance Indicators (KPIs) for Credit Managers 2.4. Career Path and Growth Opportunities</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3. Essential Skills and Knowledge Required</w:t>
      </w:r>
      <w:r w:rsidRPr="003A5425">
        <w:rPr>
          <w:rFonts w:ascii="Times New Roman" w:eastAsia="Times New Roman" w:hAnsi="Times New Roman" w:cs="Times New Roman"/>
          <w:sz w:val="24"/>
          <w:szCs w:val="24"/>
          <w:lang w:eastAsia="en-IN"/>
        </w:rPr>
        <w:t xml:space="preserve"> 3.1. Technical Skills 3.1.1. Financial Statement Analysis (Balance Sheet, P&amp;L, Cash Flow) 3.1.2. Ratio Analysis and Interpretation 3.1.3. Fund Flow and Cash Flow Projections 3.1.4. Working Capital Assessment 3.1.5. Project Finance </w:t>
      </w:r>
      <w:proofErr w:type="spellStart"/>
      <w:r w:rsidRPr="003A5425">
        <w:rPr>
          <w:rFonts w:ascii="Times New Roman" w:eastAsia="Times New Roman" w:hAnsi="Times New Roman" w:cs="Times New Roman"/>
          <w:sz w:val="24"/>
          <w:szCs w:val="24"/>
          <w:lang w:eastAsia="en-IN"/>
        </w:rPr>
        <w:t>Modeling</w:t>
      </w:r>
      <w:proofErr w:type="spellEnd"/>
      <w:r w:rsidRPr="003A5425">
        <w:rPr>
          <w:rFonts w:ascii="Times New Roman" w:eastAsia="Times New Roman" w:hAnsi="Times New Roman" w:cs="Times New Roman"/>
          <w:sz w:val="24"/>
          <w:szCs w:val="24"/>
          <w:lang w:eastAsia="en-IN"/>
        </w:rPr>
        <w:t xml:space="preserve"> and Appraisal 3.1.6. Understanding Banking Products and Services 3.1.7. Knowledge of Banking Regulations (RBI Guidelines, Basel Accords, etc.) 3.1.8. Credit Scoring Models and Tools 3.1.9. Legal Aspects of Lending (Loan Documentation, Collateral) 3.2. Soft Skills 3.2.1. Communication and Presentation Skills 3.2.2. Negotiation and Persuasion 3.2.3. Critical Thinking and Problem-Solving 3.2.4. Attention to Detail and Accuracy 3.2.5. Time Management and Organization 3.2.6. Ethical Conduct and Professional Integrity 3.2.7. Teamwork and Collaboration</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4. Bridging the Gap: CA, CS, CWA Curriculum to Credit Management</w:t>
      </w:r>
      <w:r w:rsidRPr="003A5425">
        <w:rPr>
          <w:rFonts w:ascii="Times New Roman" w:eastAsia="Times New Roman" w:hAnsi="Times New Roman" w:cs="Times New Roman"/>
          <w:sz w:val="24"/>
          <w:szCs w:val="24"/>
          <w:lang w:eastAsia="en-IN"/>
        </w:rPr>
        <w:t xml:space="preserve"> 4.1. Leveraging Financial Accounting and Reporting Knowledge (CA, CWA) 4.2. Applying Corporate Law and Governance (CS, CA) 4.3. Utilizing Cost and Management Accounting Principles (CWA, CA) 4.4. Understanding Taxation Implications in Lending (CA) 4.5. Importance of Auditing and Assurance Concepts (CA) 4.6. Practical Application of Theoretical Knowledge</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5. Pre-Appointment Preparation: Skill Enhancement</w:t>
      </w:r>
      <w:r w:rsidRPr="003A5425">
        <w:rPr>
          <w:rFonts w:ascii="Times New Roman" w:eastAsia="Times New Roman" w:hAnsi="Times New Roman" w:cs="Times New Roman"/>
          <w:sz w:val="24"/>
          <w:szCs w:val="24"/>
          <w:lang w:eastAsia="en-IN"/>
        </w:rPr>
        <w:t xml:space="preserve"> 5.1. Certifications and Courses 5.1.1. NISM Certifications (relevant modules) 5.1.2. Certified Credit Professional (CCP) or similar programs 5.1.3. Advanced Excel and Financial </w:t>
      </w:r>
      <w:proofErr w:type="spellStart"/>
      <w:r w:rsidRPr="003A5425">
        <w:rPr>
          <w:rFonts w:ascii="Times New Roman" w:eastAsia="Times New Roman" w:hAnsi="Times New Roman" w:cs="Times New Roman"/>
          <w:sz w:val="24"/>
          <w:szCs w:val="24"/>
          <w:lang w:eastAsia="en-IN"/>
        </w:rPr>
        <w:t>Modeling</w:t>
      </w:r>
      <w:proofErr w:type="spellEnd"/>
      <w:r w:rsidRPr="003A5425">
        <w:rPr>
          <w:rFonts w:ascii="Times New Roman" w:eastAsia="Times New Roman" w:hAnsi="Times New Roman" w:cs="Times New Roman"/>
          <w:sz w:val="24"/>
          <w:szCs w:val="24"/>
          <w:lang w:eastAsia="en-IN"/>
        </w:rPr>
        <w:t xml:space="preserve"> Courses 5.1.4. Data Analytics for Finance 5.2. Practical Experience (Internships, </w:t>
      </w:r>
      <w:proofErr w:type="spellStart"/>
      <w:r w:rsidRPr="003A5425">
        <w:rPr>
          <w:rFonts w:ascii="Times New Roman" w:eastAsia="Times New Roman" w:hAnsi="Times New Roman" w:cs="Times New Roman"/>
          <w:sz w:val="24"/>
          <w:szCs w:val="24"/>
          <w:lang w:eastAsia="en-IN"/>
        </w:rPr>
        <w:t>Articleship</w:t>
      </w:r>
      <w:proofErr w:type="spellEnd"/>
      <w:r w:rsidRPr="003A5425">
        <w:rPr>
          <w:rFonts w:ascii="Times New Roman" w:eastAsia="Times New Roman" w:hAnsi="Times New Roman" w:cs="Times New Roman"/>
          <w:sz w:val="24"/>
          <w:szCs w:val="24"/>
          <w:lang w:eastAsia="en-IN"/>
        </w:rPr>
        <w:t xml:space="preserve"> focus) 5.2.1. Seeking Exposure to Financial Analysis during </w:t>
      </w:r>
      <w:proofErr w:type="spellStart"/>
      <w:r w:rsidRPr="003A5425">
        <w:rPr>
          <w:rFonts w:ascii="Times New Roman" w:eastAsia="Times New Roman" w:hAnsi="Times New Roman" w:cs="Times New Roman"/>
          <w:sz w:val="24"/>
          <w:szCs w:val="24"/>
          <w:lang w:eastAsia="en-IN"/>
        </w:rPr>
        <w:t>Articleship</w:t>
      </w:r>
      <w:proofErr w:type="spellEnd"/>
      <w:r w:rsidRPr="003A5425">
        <w:rPr>
          <w:rFonts w:ascii="Times New Roman" w:eastAsia="Times New Roman" w:hAnsi="Times New Roman" w:cs="Times New Roman"/>
          <w:sz w:val="24"/>
          <w:szCs w:val="24"/>
          <w:lang w:eastAsia="en-IN"/>
        </w:rPr>
        <w:t>/Internship 5.2.2. Understanding Business Operations and Industry Dynamics 5.3. Case Study Analysis and Mock Scenarios 5.4. Staying Updated with Economic and Banking News</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6. Crafting Your Application: Resume &amp; Cover Letter</w:t>
      </w:r>
      <w:r w:rsidRPr="003A5425">
        <w:rPr>
          <w:rFonts w:ascii="Times New Roman" w:eastAsia="Times New Roman" w:hAnsi="Times New Roman" w:cs="Times New Roman"/>
          <w:sz w:val="24"/>
          <w:szCs w:val="24"/>
          <w:lang w:eastAsia="en-IN"/>
        </w:rPr>
        <w:t xml:space="preserve"> 6.1. Tailoring Your Resume for a Credit Manager Role 6.1.1. Highlighting Relevant Skills and Projects 6.1.2. Quantifying </w:t>
      </w:r>
      <w:r w:rsidRPr="003A5425">
        <w:rPr>
          <w:rFonts w:ascii="Times New Roman" w:eastAsia="Times New Roman" w:hAnsi="Times New Roman" w:cs="Times New Roman"/>
          <w:sz w:val="24"/>
          <w:szCs w:val="24"/>
          <w:lang w:eastAsia="en-IN"/>
        </w:rPr>
        <w:lastRenderedPageBreak/>
        <w:t>Achievements 6.1.3. Keywords for Applicant Tracking Systems (ATS) 6.2. Writing an Effective Cover Letter 6.2.1. Customizing for Each Bank 6.2.2. Expressing Enthusiasm and Fit 6.3. Online Professional Presence (LinkedIn)</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7. Job Search Strategies</w:t>
      </w:r>
      <w:r w:rsidRPr="003A5425">
        <w:rPr>
          <w:rFonts w:ascii="Times New Roman" w:eastAsia="Times New Roman" w:hAnsi="Times New Roman" w:cs="Times New Roman"/>
          <w:sz w:val="24"/>
          <w:szCs w:val="24"/>
          <w:lang w:eastAsia="en-IN"/>
        </w:rPr>
        <w:t xml:space="preserve"> 7.1. Banking Sector-Specific Job Portals 7.2. Company Websites (Careers Section) 7.3. Professional Networking (LinkedIn, Industry Events) 7.4. Campus Placements and Recruitment Drives (if applicable) 7.5. Referrals and Informational Interviews 7.6. Recruitment Agencies Specializing in Banking</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8. Interview Preparation and Execution</w:t>
      </w:r>
      <w:r w:rsidRPr="003A5425">
        <w:rPr>
          <w:rFonts w:ascii="Times New Roman" w:eastAsia="Times New Roman" w:hAnsi="Times New Roman" w:cs="Times New Roman"/>
          <w:sz w:val="24"/>
          <w:szCs w:val="24"/>
          <w:lang w:eastAsia="en-IN"/>
        </w:rPr>
        <w:t xml:space="preserve"> 8.1. Understanding the Interview Process (HR, Technical, Case Study, Group Discussion) 8.2. Common Interview Questions and How to Answer Them 8.2.1. </w:t>
      </w:r>
      <w:proofErr w:type="spellStart"/>
      <w:r w:rsidRPr="003A5425">
        <w:rPr>
          <w:rFonts w:ascii="Times New Roman" w:eastAsia="Times New Roman" w:hAnsi="Times New Roman" w:cs="Times New Roman"/>
          <w:sz w:val="24"/>
          <w:szCs w:val="24"/>
          <w:lang w:eastAsia="en-IN"/>
        </w:rPr>
        <w:t>Behavioral</w:t>
      </w:r>
      <w:proofErr w:type="spellEnd"/>
      <w:r w:rsidRPr="003A5425">
        <w:rPr>
          <w:rFonts w:ascii="Times New Roman" w:eastAsia="Times New Roman" w:hAnsi="Times New Roman" w:cs="Times New Roman"/>
          <w:sz w:val="24"/>
          <w:szCs w:val="24"/>
          <w:lang w:eastAsia="en-IN"/>
        </w:rPr>
        <w:t xml:space="preserve"> Questions 8.2.2. Technical Questions (Financial Ratios, Credit Appraisal Concepts) 8.2.3. Situational Questions 8.3. Case Study Interview Techniques 8.3.1. Approaching a Credit Appraisal Case 8.3.2. Structuring Your Analysis and Recommendations 8.4. Mock Interviews and Feedback 8.5. Dressing and Professional Etiquette 8.6. Questions to Ask the Interviewer</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9. Post-Interview and Offer Management</w:t>
      </w:r>
      <w:r w:rsidRPr="003A5425">
        <w:rPr>
          <w:rFonts w:ascii="Times New Roman" w:eastAsia="Times New Roman" w:hAnsi="Times New Roman" w:cs="Times New Roman"/>
          <w:sz w:val="24"/>
          <w:szCs w:val="24"/>
          <w:lang w:eastAsia="en-IN"/>
        </w:rPr>
        <w:t xml:space="preserve"> 9.1. Following Up After the Interview 9.2. Evaluating Job Offers 9.2.1. Compensation and Benefits 9.2.2. Role Responsibilities and Growth Potential 9.2.3. Company Culture and Values 9.3. Negotiation Strategies 9.4. Acceptance and </w:t>
      </w:r>
      <w:proofErr w:type="spellStart"/>
      <w:r w:rsidRPr="003A5425">
        <w:rPr>
          <w:rFonts w:ascii="Times New Roman" w:eastAsia="Times New Roman" w:hAnsi="Times New Roman" w:cs="Times New Roman"/>
          <w:sz w:val="24"/>
          <w:szCs w:val="24"/>
          <w:lang w:eastAsia="en-IN"/>
        </w:rPr>
        <w:t>Onboarding</w:t>
      </w:r>
      <w:proofErr w:type="spellEnd"/>
      <w:r w:rsidRPr="003A5425">
        <w:rPr>
          <w:rFonts w:ascii="Times New Roman" w:eastAsia="Times New Roman" w:hAnsi="Times New Roman" w:cs="Times New Roman"/>
          <w:sz w:val="24"/>
          <w:szCs w:val="24"/>
          <w:lang w:eastAsia="en-IN"/>
        </w:rPr>
        <w:t xml:space="preserve"> Formalities</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 xml:space="preserve">10. </w:t>
      </w:r>
      <w:proofErr w:type="spellStart"/>
      <w:r w:rsidRPr="003A5425">
        <w:rPr>
          <w:rFonts w:ascii="Times New Roman" w:eastAsia="Times New Roman" w:hAnsi="Times New Roman" w:cs="Times New Roman"/>
          <w:b/>
          <w:bCs/>
          <w:sz w:val="24"/>
          <w:szCs w:val="24"/>
          <w:lang w:eastAsia="en-IN"/>
        </w:rPr>
        <w:t>Onboarding</w:t>
      </w:r>
      <w:proofErr w:type="spellEnd"/>
      <w:r w:rsidRPr="003A5425">
        <w:rPr>
          <w:rFonts w:ascii="Times New Roman" w:eastAsia="Times New Roman" w:hAnsi="Times New Roman" w:cs="Times New Roman"/>
          <w:b/>
          <w:bCs/>
          <w:sz w:val="24"/>
          <w:szCs w:val="24"/>
          <w:lang w:eastAsia="en-IN"/>
        </w:rPr>
        <w:t xml:space="preserve"> and Initial Performance</w:t>
      </w:r>
      <w:r w:rsidRPr="003A5425">
        <w:rPr>
          <w:rFonts w:ascii="Times New Roman" w:eastAsia="Times New Roman" w:hAnsi="Times New Roman" w:cs="Times New Roman"/>
          <w:sz w:val="24"/>
          <w:szCs w:val="24"/>
          <w:lang w:eastAsia="en-IN"/>
        </w:rPr>
        <w:t xml:space="preserve"> 10.1. Understanding Bank Policies and Procedures 10.2. Initial Training Programs (Internal and External) 10.3. Building Relationships with Internal Stakeholders 10.4. Setting Initial Goals and Expectations 10.5. Navigating the First 90 Days</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11. Continuous Learning and Career Development</w:t>
      </w:r>
      <w:r w:rsidRPr="003A5425">
        <w:rPr>
          <w:rFonts w:ascii="Times New Roman" w:eastAsia="Times New Roman" w:hAnsi="Times New Roman" w:cs="Times New Roman"/>
          <w:sz w:val="24"/>
          <w:szCs w:val="24"/>
          <w:lang w:eastAsia="en-IN"/>
        </w:rPr>
        <w:t xml:space="preserve"> 11.1. Industry Trends and Market Dynamics 11.2. Regulatory Changes and Updates 11.3. Advanced Certifications and Higher Education (e.g., FRM, CFA) 11.4. Mentorship and Professional Associations 11.5. Performance Reviews and Feedback Integration</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12. Conclusion</w:t>
      </w:r>
      <w:r w:rsidRPr="003A5425">
        <w:rPr>
          <w:rFonts w:ascii="Times New Roman" w:eastAsia="Times New Roman" w:hAnsi="Times New Roman" w:cs="Times New Roman"/>
          <w:sz w:val="24"/>
          <w:szCs w:val="24"/>
          <w:lang w:eastAsia="en-IN"/>
        </w:rPr>
        <w:t xml:space="preserve"> 12.1. Key Takeaways 12.2. Future Outlook for Credit Professionals</w:t>
      </w:r>
    </w:p>
    <w:p w:rsidR="003A5425" w:rsidRPr="003A5425" w:rsidRDefault="003A5425" w:rsidP="003A54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425">
        <w:rPr>
          <w:rFonts w:ascii="Times New Roman" w:eastAsia="Times New Roman" w:hAnsi="Times New Roman" w:cs="Times New Roman"/>
          <w:b/>
          <w:bCs/>
          <w:sz w:val="27"/>
          <w:szCs w:val="27"/>
          <w:lang w:eastAsia="en-IN"/>
        </w:rPr>
        <w:t>Appendices</w:t>
      </w:r>
    </w:p>
    <w:p w:rsidR="004A5CD7"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Appendix A: Sample Resume Template (Credit Manager Focus)</w:t>
      </w:r>
      <w:r w:rsidRPr="003A5425">
        <w:rPr>
          <w:rFonts w:ascii="Times New Roman" w:eastAsia="Times New Roman" w:hAnsi="Times New Roman" w:cs="Times New Roman"/>
          <w:sz w:val="24"/>
          <w:szCs w:val="24"/>
          <w:lang w:eastAsia="en-IN"/>
        </w:rPr>
        <w:t xml:space="preserve"> </w:t>
      </w:r>
    </w:p>
    <w:p w:rsidR="004A5CD7"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Appendix B: Common Financial Ratios and Their Significance</w:t>
      </w:r>
      <w:r w:rsidRPr="003A5425">
        <w:rPr>
          <w:rFonts w:ascii="Times New Roman" w:eastAsia="Times New Roman" w:hAnsi="Times New Roman" w:cs="Times New Roman"/>
          <w:sz w:val="24"/>
          <w:szCs w:val="24"/>
          <w:lang w:eastAsia="en-IN"/>
        </w:rPr>
        <w:t xml:space="preserve"> </w:t>
      </w:r>
    </w:p>
    <w:p w:rsidR="004A5CD7"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b/>
          <w:bCs/>
          <w:sz w:val="24"/>
          <w:szCs w:val="24"/>
          <w:lang w:eastAsia="en-IN"/>
        </w:rPr>
        <w:t>Appendix C: Glossary of Banking and Credit Terms</w:t>
      </w:r>
      <w:r w:rsidRPr="003A5425">
        <w:rPr>
          <w:rFonts w:ascii="Times New Roman" w:eastAsia="Times New Roman" w:hAnsi="Times New Roman" w:cs="Times New Roman"/>
          <w:sz w:val="24"/>
          <w:szCs w:val="24"/>
          <w:lang w:eastAsia="en-IN"/>
        </w:rPr>
        <w:t xml:space="preserve"> </w:t>
      </w:r>
    </w:p>
    <w:p w:rsidR="004A5CD7" w:rsidRDefault="003A5425" w:rsidP="003A5425">
      <w:pPr>
        <w:spacing w:before="100" w:beforeAutospacing="1" w:after="100" w:afterAutospacing="1" w:line="240" w:lineRule="auto"/>
        <w:rPr>
          <w:rFonts w:ascii="Times New Roman" w:eastAsia="Times New Roman" w:hAnsi="Times New Roman" w:cs="Times New Roman"/>
          <w:b/>
          <w:bCs/>
          <w:sz w:val="24"/>
          <w:szCs w:val="24"/>
          <w:lang w:eastAsia="en-IN"/>
        </w:rPr>
      </w:pPr>
      <w:r w:rsidRPr="003A5425">
        <w:rPr>
          <w:rFonts w:ascii="Times New Roman" w:eastAsia="Times New Roman" w:hAnsi="Times New Roman" w:cs="Times New Roman"/>
          <w:b/>
          <w:bCs/>
          <w:sz w:val="24"/>
          <w:szCs w:val="24"/>
          <w:lang w:eastAsia="en-IN"/>
        </w:rPr>
        <w:t>Appendix D: Recommended Reading and Resources</w:t>
      </w:r>
    </w:p>
    <w:p w:rsidR="003A5425" w:rsidRPr="003A5425" w:rsidRDefault="003A5425" w:rsidP="003A5425">
      <w:pPr>
        <w:spacing w:before="100" w:beforeAutospacing="1" w:after="100" w:afterAutospacing="1" w:line="240" w:lineRule="auto"/>
        <w:rPr>
          <w:rFonts w:ascii="Times New Roman" w:eastAsia="Times New Roman" w:hAnsi="Times New Roman" w:cs="Times New Roman"/>
          <w:sz w:val="24"/>
          <w:szCs w:val="24"/>
          <w:lang w:eastAsia="en-IN"/>
        </w:rPr>
      </w:pPr>
      <w:r w:rsidRPr="003A5425">
        <w:rPr>
          <w:rFonts w:ascii="Times New Roman" w:eastAsia="Times New Roman" w:hAnsi="Times New Roman" w:cs="Times New Roman"/>
          <w:sz w:val="24"/>
          <w:szCs w:val="24"/>
          <w:lang w:eastAsia="en-IN"/>
        </w:rPr>
        <w:t xml:space="preserve"> </w:t>
      </w:r>
      <w:r w:rsidRPr="003A5425">
        <w:rPr>
          <w:rFonts w:ascii="Times New Roman" w:eastAsia="Times New Roman" w:hAnsi="Times New Roman" w:cs="Times New Roman"/>
          <w:b/>
          <w:bCs/>
          <w:sz w:val="24"/>
          <w:szCs w:val="24"/>
          <w:lang w:eastAsia="en-IN"/>
        </w:rPr>
        <w:t xml:space="preserve">Appendix E: Sample Interview Questions (Technical &amp; </w:t>
      </w:r>
      <w:proofErr w:type="spellStart"/>
      <w:r w:rsidRPr="003A5425">
        <w:rPr>
          <w:rFonts w:ascii="Times New Roman" w:eastAsia="Times New Roman" w:hAnsi="Times New Roman" w:cs="Times New Roman"/>
          <w:b/>
          <w:bCs/>
          <w:sz w:val="24"/>
          <w:szCs w:val="24"/>
          <w:lang w:eastAsia="en-IN"/>
        </w:rPr>
        <w:t>Behavioral</w:t>
      </w:r>
      <w:proofErr w:type="spellEnd"/>
      <w:r w:rsidRPr="003A5425">
        <w:rPr>
          <w:rFonts w:ascii="Times New Roman" w:eastAsia="Times New Roman" w:hAnsi="Times New Roman" w:cs="Times New Roman"/>
          <w:b/>
          <w:bCs/>
          <w:sz w:val="24"/>
          <w:szCs w:val="24"/>
          <w:lang w:eastAsia="en-IN"/>
        </w:rPr>
        <w:t>)</w:t>
      </w:r>
    </w:p>
    <w:p w:rsidR="0081024B" w:rsidRDefault="0081024B"/>
    <w:p w:rsidR="003A5425" w:rsidRDefault="003A5425"/>
    <w:p w:rsidR="003A5425" w:rsidRDefault="003A5425"/>
    <w:p w:rsidR="003A5425" w:rsidRDefault="003A5425"/>
    <w:p w:rsidR="003A5425" w:rsidRDefault="003A5425"/>
    <w:p w:rsidR="003A5425" w:rsidRDefault="003A5425"/>
    <w:p w:rsidR="003A5425" w:rsidRDefault="003A5425" w:rsidP="003A5425">
      <w:pPr>
        <w:pStyle w:val="Heading3"/>
      </w:pPr>
      <w:r>
        <w:rPr>
          <w:rStyle w:val="selected"/>
        </w:rPr>
        <w:t>Detailed Information</w:t>
      </w:r>
    </w:p>
    <w:p w:rsidR="003A5425" w:rsidRDefault="003A5425" w:rsidP="003A5425">
      <w:pPr>
        <w:pStyle w:val="NormalWeb"/>
      </w:pPr>
      <w:r>
        <w:rPr>
          <w:rStyle w:val="selected"/>
          <w:b/>
          <w:bCs/>
        </w:rPr>
        <w:t>1. Introduction</w:t>
      </w:r>
    </w:p>
    <w:p w:rsidR="003A5425" w:rsidRDefault="003A5425" w:rsidP="003A5425">
      <w:pPr>
        <w:pStyle w:val="NormalWeb"/>
      </w:pPr>
      <w:r>
        <w:rPr>
          <w:rStyle w:val="selected"/>
        </w:rPr>
        <w:t>This Standard Operating Procedure (SOP) serves as a comprehensive guide for students pursuing Chartered Accountancy (CA), Company Secretary (CS), and Cost and Management Accountancy (CWA/CMA) qualifications, specifically those at the Inter and Final levels, who aspire to build a career as a Credit Manager in the dynamic banking sector. This document outlines the essential knowledge, skills, preparation strategies, and career progression pathways necessary to successfully secure and excel in such a role.</w:t>
      </w:r>
    </w:p>
    <w:p w:rsidR="003A5425" w:rsidRDefault="003A5425" w:rsidP="003A5425">
      <w:pPr>
        <w:pStyle w:val="NormalWeb"/>
      </w:pPr>
      <w:r>
        <w:rPr>
          <w:rStyle w:val="selected"/>
          <w:b/>
          <w:bCs/>
        </w:rPr>
        <w:t>1.1. Purpose of this SOP</w:t>
      </w:r>
    </w:p>
    <w:p w:rsidR="003A5425" w:rsidRDefault="003A5425" w:rsidP="003A5425">
      <w:pPr>
        <w:pStyle w:val="NormalWeb"/>
      </w:pPr>
      <w:r>
        <w:rPr>
          <w:rStyle w:val="selected"/>
        </w:rPr>
        <w:t>The primary purpose of this SOP is to:</w:t>
      </w:r>
    </w:p>
    <w:p w:rsidR="003A5425" w:rsidRDefault="003A5425" w:rsidP="003A5425">
      <w:pPr>
        <w:pStyle w:val="NormalWeb"/>
        <w:numPr>
          <w:ilvl w:val="0"/>
          <w:numId w:val="1"/>
        </w:numPr>
      </w:pPr>
      <w:r>
        <w:rPr>
          <w:rStyle w:val="selected"/>
          <w:b/>
          <w:bCs/>
        </w:rPr>
        <w:t>Provide a structured roadmap:</w:t>
      </w:r>
      <w:r>
        <w:rPr>
          <w:rStyle w:val="selected"/>
        </w:rPr>
        <w:t xml:space="preserve"> Offer a clear, step-by-step guide for CA, CS, and CWA students to navigate their career aspirations towards credit management in banks.</w:t>
      </w:r>
    </w:p>
    <w:p w:rsidR="003A5425" w:rsidRDefault="003A5425" w:rsidP="003A5425">
      <w:pPr>
        <w:pStyle w:val="NormalWeb"/>
        <w:numPr>
          <w:ilvl w:val="0"/>
          <w:numId w:val="1"/>
        </w:numPr>
      </w:pPr>
      <w:r>
        <w:rPr>
          <w:rStyle w:val="selected"/>
          <w:b/>
          <w:bCs/>
        </w:rPr>
        <w:t>Bridge the knowledge gap:</w:t>
      </w:r>
      <w:r>
        <w:rPr>
          <w:rStyle w:val="selected"/>
        </w:rPr>
        <w:t xml:space="preserve"> Highlight the direct relevance of their professional curriculum to the practical demands of a Credit Manager role and identify areas for supplementary learning.</w:t>
      </w:r>
    </w:p>
    <w:p w:rsidR="003A5425" w:rsidRDefault="003A5425" w:rsidP="003A5425">
      <w:pPr>
        <w:pStyle w:val="NormalWeb"/>
        <w:numPr>
          <w:ilvl w:val="0"/>
          <w:numId w:val="1"/>
        </w:numPr>
      </w:pPr>
      <w:r>
        <w:rPr>
          <w:rStyle w:val="selected"/>
          <w:b/>
          <w:bCs/>
        </w:rPr>
        <w:t>Enhance employability:</w:t>
      </w:r>
      <w:r>
        <w:rPr>
          <w:rStyle w:val="selected"/>
        </w:rPr>
        <w:t xml:space="preserve"> Equip students with actionable strategies for skill development, resume building, interview preparation, and job search, thereby increasing their chances of securing a desirable position.</w:t>
      </w:r>
    </w:p>
    <w:p w:rsidR="003A5425" w:rsidRDefault="003A5425" w:rsidP="003A5425">
      <w:pPr>
        <w:pStyle w:val="NormalWeb"/>
        <w:numPr>
          <w:ilvl w:val="0"/>
          <w:numId w:val="1"/>
        </w:numPr>
      </w:pPr>
      <w:r>
        <w:rPr>
          <w:rStyle w:val="selected"/>
          <w:b/>
          <w:bCs/>
        </w:rPr>
        <w:t>Set realistic expectations:</w:t>
      </w:r>
      <w:r>
        <w:rPr>
          <w:rStyle w:val="selected"/>
        </w:rPr>
        <w:t xml:space="preserve"> Offer insights into the responsibilities, challenges, and growth opportunities associated with the Credit Manager profile.</w:t>
      </w:r>
    </w:p>
    <w:p w:rsidR="003A5425" w:rsidRDefault="003A5425" w:rsidP="003A5425">
      <w:pPr>
        <w:pStyle w:val="NormalWeb"/>
        <w:numPr>
          <w:ilvl w:val="0"/>
          <w:numId w:val="1"/>
        </w:numPr>
      </w:pPr>
      <w:r>
        <w:rPr>
          <w:rStyle w:val="selected"/>
          <w:b/>
          <w:bCs/>
        </w:rPr>
        <w:t>Promote informed decision-making:</w:t>
      </w:r>
      <w:r>
        <w:rPr>
          <w:rStyle w:val="selected"/>
        </w:rPr>
        <w:t xml:space="preserve"> Enable students to make well-informed choices regarding their career trajectory and professional development.</w:t>
      </w:r>
    </w:p>
    <w:p w:rsidR="003A5425" w:rsidRDefault="003A5425" w:rsidP="003A5425">
      <w:pPr>
        <w:pStyle w:val="NormalWeb"/>
      </w:pPr>
      <w:r>
        <w:rPr>
          <w:rStyle w:val="selected"/>
          <w:b/>
          <w:bCs/>
        </w:rPr>
        <w:t>1.2. Scope of the Document</w:t>
      </w:r>
    </w:p>
    <w:p w:rsidR="003A5425" w:rsidRDefault="003A5425" w:rsidP="003A5425">
      <w:pPr>
        <w:pStyle w:val="NormalWeb"/>
      </w:pPr>
      <w:r>
        <w:rPr>
          <w:rStyle w:val="selected"/>
        </w:rPr>
        <w:t>This SOP covers the entire journey from initial career consideration to continuous professional development for a Credit Manager. It encompasses:</w:t>
      </w:r>
    </w:p>
    <w:p w:rsidR="003A5425" w:rsidRDefault="003A5425" w:rsidP="003A5425">
      <w:pPr>
        <w:pStyle w:val="NormalWeb"/>
        <w:numPr>
          <w:ilvl w:val="0"/>
          <w:numId w:val="2"/>
        </w:numPr>
      </w:pPr>
      <w:r>
        <w:rPr>
          <w:rStyle w:val="selected"/>
        </w:rPr>
        <w:t>A detailed understanding of the Credit Manager role, its responsibilities, and various types of credit.</w:t>
      </w:r>
    </w:p>
    <w:p w:rsidR="003A5425" w:rsidRDefault="003A5425" w:rsidP="003A5425">
      <w:pPr>
        <w:pStyle w:val="NormalWeb"/>
        <w:numPr>
          <w:ilvl w:val="0"/>
          <w:numId w:val="2"/>
        </w:numPr>
      </w:pPr>
      <w:r>
        <w:rPr>
          <w:rStyle w:val="selected"/>
        </w:rPr>
        <w:t>Identification of core technical and soft skills required for success.</w:t>
      </w:r>
    </w:p>
    <w:p w:rsidR="003A5425" w:rsidRDefault="003A5425" w:rsidP="003A5425">
      <w:pPr>
        <w:pStyle w:val="NormalWeb"/>
        <w:numPr>
          <w:ilvl w:val="0"/>
          <w:numId w:val="2"/>
        </w:numPr>
      </w:pPr>
      <w:r>
        <w:rPr>
          <w:rStyle w:val="selected"/>
        </w:rPr>
        <w:t>Strategies for leveraging existing CA, CS, and CWA knowledge.</w:t>
      </w:r>
    </w:p>
    <w:p w:rsidR="003A5425" w:rsidRDefault="003A5425" w:rsidP="003A5425">
      <w:pPr>
        <w:pStyle w:val="NormalWeb"/>
        <w:numPr>
          <w:ilvl w:val="0"/>
          <w:numId w:val="2"/>
        </w:numPr>
      </w:pPr>
      <w:r>
        <w:rPr>
          <w:rStyle w:val="selected"/>
        </w:rPr>
        <w:t>Recommendations for pre-appointment skill enhancement through certifications, practical experience, and case studies.</w:t>
      </w:r>
    </w:p>
    <w:p w:rsidR="003A5425" w:rsidRDefault="003A5425" w:rsidP="003A5425">
      <w:pPr>
        <w:pStyle w:val="NormalWeb"/>
        <w:numPr>
          <w:ilvl w:val="0"/>
          <w:numId w:val="2"/>
        </w:numPr>
      </w:pPr>
      <w:r>
        <w:rPr>
          <w:rStyle w:val="selected"/>
        </w:rPr>
        <w:t>Guidance on crafting effective applications, including resumes and cover letters.</w:t>
      </w:r>
    </w:p>
    <w:p w:rsidR="003A5425" w:rsidRDefault="003A5425" w:rsidP="003A5425">
      <w:pPr>
        <w:pStyle w:val="NormalWeb"/>
        <w:numPr>
          <w:ilvl w:val="0"/>
          <w:numId w:val="2"/>
        </w:numPr>
      </w:pPr>
      <w:r>
        <w:rPr>
          <w:rStyle w:val="selected"/>
        </w:rPr>
        <w:t xml:space="preserve">Comprehensive job </w:t>
      </w:r>
      <w:proofErr w:type="gramStart"/>
      <w:r>
        <w:rPr>
          <w:rStyle w:val="selected"/>
        </w:rPr>
        <w:t>search</w:t>
      </w:r>
      <w:proofErr w:type="gramEnd"/>
      <w:r>
        <w:rPr>
          <w:rStyle w:val="selected"/>
        </w:rPr>
        <w:t xml:space="preserve"> strategies within the banking sector.</w:t>
      </w:r>
    </w:p>
    <w:p w:rsidR="003A5425" w:rsidRDefault="003A5425" w:rsidP="003A5425">
      <w:pPr>
        <w:pStyle w:val="NormalWeb"/>
        <w:numPr>
          <w:ilvl w:val="0"/>
          <w:numId w:val="2"/>
        </w:numPr>
      </w:pPr>
      <w:r>
        <w:rPr>
          <w:rStyle w:val="selected"/>
        </w:rPr>
        <w:t>Detailed preparation for various stages of the interview process.</w:t>
      </w:r>
    </w:p>
    <w:p w:rsidR="003A5425" w:rsidRDefault="003A5425" w:rsidP="003A5425">
      <w:pPr>
        <w:pStyle w:val="NormalWeb"/>
        <w:numPr>
          <w:ilvl w:val="0"/>
          <w:numId w:val="2"/>
        </w:numPr>
      </w:pPr>
      <w:r>
        <w:rPr>
          <w:rStyle w:val="selected"/>
        </w:rPr>
        <w:t>Advice on post-interview follow-up and offer management.</w:t>
      </w:r>
    </w:p>
    <w:p w:rsidR="003A5425" w:rsidRDefault="003A5425" w:rsidP="003A5425">
      <w:pPr>
        <w:pStyle w:val="NormalWeb"/>
        <w:numPr>
          <w:ilvl w:val="0"/>
          <w:numId w:val="2"/>
        </w:numPr>
      </w:pPr>
      <w:r>
        <w:rPr>
          <w:rStyle w:val="selected"/>
        </w:rPr>
        <w:t xml:space="preserve">Insights into initial </w:t>
      </w:r>
      <w:proofErr w:type="spellStart"/>
      <w:r>
        <w:rPr>
          <w:rStyle w:val="selected"/>
        </w:rPr>
        <w:t>onboarding</w:t>
      </w:r>
      <w:proofErr w:type="spellEnd"/>
      <w:r>
        <w:rPr>
          <w:rStyle w:val="selected"/>
        </w:rPr>
        <w:t xml:space="preserve"> and performance expectations.</w:t>
      </w:r>
    </w:p>
    <w:p w:rsidR="003A5425" w:rsidRDefault="003A5425" w:rsidP="003A5425">
      <w:pPr>
        <w:pStyle w:val="NormalWeb"/>
        <w:numPr>
          <w:ilvl w:val="0"/>
          <w:numId w:val="2"/>
        </w:numPr>
      </w:pPr>
      <w:r>
        <w:rPr>
          <w:rStyle w:val="selected"/>
        </w:rPr>
        <w:t>Strategies for continuous learning and long-term career growth. This document focuses primarily on the Indian banking sector context, considering its regulatory environment and market dynamics.</w:t>
      </w:r>
    </w:p>
    <w:p w:rsidR="003A5425" w:rsidRDefault="003A5425" w:rsidP="003A5425">
      <w:pPr>
        <w:pStyle w:val="NormalWeb"/>
      </w:pPr>
      <w:r>
        <w:rPr>
          <w:rStyle w:val="selected"/>
          <w:b/>
          <w:bCs/>
        </w:rPr>
        <w:t>1.3. Target Audience</w:t>
      </w:r>
    </w:p>
    <w:p w:rsidR="003A5425" w:rsidRDefault="003A5425" w:rsidP="003A5425">
      <w:pPr>
        <w:pStyle w:val="NormalWeb"/>
      </w:pPr>
      <w:r>
        <w:rPr>
          <w:rStyle w:val="selected"/>
        </w:rPr>
        <w:t>This SOP is specifically designed for:</w:t>
      </w:r>
    </w:p>
    <w:p w:rsidR="003A5425" w:rsidRDefault="003A5425" w:rsidP="003A5425">
      <w:pPr>
        <w:pStyle w:val="NormalWeb"/>
        <w:numPr>
          <w:ilvl w:val="0"/>
          <w:numId w:val="3"/>
        </w:numPr>
      </w:pPr>
      <w:r>
        <w:rPr>
          <w:rStyle w:val="selected"/>
          <w:b/>
          <w:bCs/>
        </w:rPr>
        <w:t>CA Inter and Final Students:</w:t>
      </w:r>
      <w:r>
        <w:rPr>
          <w:rStyle w:val="selected"/>
        </w:rPr>
        <w:t xml:space="preserve"> Those pursuing the Chartered Accountancy qualification, with a strong foundation in financial accounting, auditing, taxation, and financial management.</w:t>
      </w:r>
    </w:p>
    <w:p w:rsidR="003A5425" w:rsidRDefault="003A5425" w:rsidP="003A5425">
      <w:pPr>
        <w:pStyle w:val="NormalWeb"/>
        <w:numPr>
          <w:ilvl w:val="0"/>
          <w:numId w:val="3"/>
        </w:numPr>
      </w:pPr>
      <w:r>
        <w:rPr>
          <w:rStyle w:val="selected"/>
          <w:b/>
          <w:bCs/>
        </w:rPr>
        <w:t>CS Inter and Final Students:</w:t>
      </w:r>
      <w:r>
        <w:rPr>
          <w:rStyle w:val="selected"/>
        </w:rPr>
        <w:t xml:space="preserve"> Individuals undertaking the Company Secretary course, possessing expertise in corporate law, governance, and compliance.</w:t>
      </w:r>
    </w:p>
    <w:p w:rsidR="003A5425" w:rsidRDefault="003A5425" w:rsidP="003A5425">
      <w:pPr>
        <w:pStyle w:val="NormalWeb"/>
        <w:numPr>
          <w:ilvl w:val="0"/>
          <w:numId w:val="3"/>
        </w:numPr>
      </w:pPr>
      <w:r>
        <w:rPr>
          <w:rStyle w:val="selected"/>
          <w:b/>
          <w:bCs/>
        </w:rPr>
        <w:t>CWA/CMA Inter and Final Students:</w:t>
      </w:r>
      <w:r>
        <w:rPr>
          <w:rStyle w:val="selected"/>
        </w:rPr>
        <w:t xml:space="preserve"> Aspirants of the Cost and Management Accountancy qualification, with a deep understanding of cost accounting, management accounting, and financial management.</w:t>
      </w:r>
    </w:p>
    <w:p w:rsidR="003A5425" w:rsidRDefault="003A5425" w:rsidP="003A5425">
      <w:pPr>
        <w:pStyle w:val="NormalWeb"/>
        <w:numPr>
          <w:ilvl w:val="0"/>
          <w:numId w:val="3"/>
        </w:numPr>
      </w:pPr>
      <w:r>
        <w:rPr>
          <w:rStyle w:val="selected"/>
          <w:b/>
          <w:bCs/>
        </w:rPr>
        <w:t>Recent Graduates:</w:t>
      </w:r>
      <w:r>
        <w:rPr>
          <w:rStyle w:val="selected"/>
        </w:rPr>
        <w:t xml:space="preserve"> Students who have recently completed their CA, CS, or CWA/CMA final examinations and are seeking entry into the banking sector as Credit Managers or in related roles.</w:t>
      </w:r>
    </w:p>
    <w:p w:rsidR="003A5425" w:rsidRDefault="003A5425" w:rsidP="003A5425">
      <w:pPr>
        <w:pStyle w:val="NormalWeb"/>
        <w:numPr>
          <w:ilvl w:val="0"/>
          <w:numId w:val="3"/>
        </w:numPr>
      </w:pPr>
      <w:r>
        <w:rPr>
          <w:rStyle w:val="selected"/>
          <w:b/>
          <w:bCs/>
        </w:rPr>
        <w:t xml:space="preserve">Career </w:t>
      </w:r>
      <w:proofErr w:type="spellStart"/>
      <w:r>
        <w:rPr>
          <w:rStyle w:val="selected"/>
          <w:b/>
          <w:bCs/>
        </w:rPr>
        <w:t>Counselors</w:t>
      </w:r>
      <w:proofErr w:type="spellEnd"/>
      <w:r>
        <w:rPr>
          <w:rStyle w:val="selected"/>
          <w:b/>
          <w:bCs/>
        </w:rPr>
        <w:t xml:space="preserve"> and Mentors:</w:t>
      </w:r>
      <w:r>
        <w:rPr>
          <w:rStyle w:val="selected"/>
        </w:rPr>
        <w:t xml:space="preserve"> Professionals guiding students in their career choices within finance and banking.</w:t>
      </w:r>
    </w:p>
    <w:p w:rsidR="003A5425" w:rsidRDefault="003A5425" w:rsidP="003A5425">
      <w:pPr>
        <w:pStyle w:val="NormalWeb"/>
      </w:pPr>
      <w:r>
        <w:rPr>
          <w:rStyle w:val="selected"/>
          <w:b/>
          <w:bCs/>
        </w:rPr>
        <w:t>1.4. Importance of the Credit Manager Role in Banking</w:t>
      </w:r>
    </w:p>
    <w:p w:rsidR="003A5425" w:rsidRDefault="003A5425" w:rsidP="003A5425">
      <w:pPr>
        <w:pStyle w:val="NormalWeb"/>
      </w:pPr>
      <w:r>
        <w:rPr>
          <w:rStyle w:val="selected"/>
        </w:rPr>
        <w:t>The Credit Manager plays a pivotal role in the banking sector, acting as the gatekeeper of a bank's loan book and a crucial contributor to its profitability and stability. Their importance stems from several key aspects:</w:t>
      </w:r>
    </w:p>
    <w:p w:rsidR="003A5425" w:rsidRDefault="003A5425" w:rsidP="003A5425">
      <w:pPr>
        <w:pStyle w:val="NormalWeb"/>
        <w:numPr>
          <w:ilvl w:val="0"/>
          <w:numId w:val="4"/>
        </w:numPr>
      </w:pPr>
      <w:r>
        <w:rPr>
          <w:rStyle w:val="selected"/>
          <w:b/>
          <w:bCs/>
        </w:rPr>
        <w:t>Risk Management:</w:t>
      </w:r>
      <w:r>
        <w:rPr>
          <w:rStyle w:val="selected"/>
        </w:rPr>
        <w:t xml:space="preserve"> They are at the forefront of identifying, assessing, and mitigating credit risks, which directly impacts the bank's asset quality and solvency. Effective credit management prevents Non-Performing Assets (NPAs) and financial losses.</w:t>
      </w:r>
    </w:p>
    <w:p w:rsidR="003A5425" w:rsidRDefault="003A5425" w:rsidP="003A5425">
      <w:pPr>
        <w:pStyle w:val="NormalWeb"/>
        <w:numPr>
          <w:ilvl w:val="0"/>
          <w:numId w:val="4"/>
        </w:numPr>
      </w:pPr>
      <w:r>
        <w:rPr>
          <w:rStyle w:val="selected"/>
          <w:b/>
          <w:bCs/>
        </w:rPr>
        <w:t>Revenue Generation:</w:t>
      </w:r>
      <w:r>
        <w:rPr>
          <w:rStyle w:val="selected"/>
        </w:rPr>
        <w:t xml:space="preserve"> By facilitating sound lending decisions, Credit Managers enable the bank to deploy its capital efficiently, generate interest income, and contribute to overall revenue.</w:t>
      </w:r>
    </w:p>
    <w:p w:rsidR="003A5425" w:rsidRDefault="003A5425" w:rsidP="003A5425">
      <w:pPr>
        <w:pStyle w:val="NormalWeb"/>
        <w:numPr>
          <w:ilvl w:val="0"/>
          <w:numId w:val="4"/>
        </w:numPr>
      </w:pPr>
      <w:r>
        <w:rPr>
          <w:rStyle w:val="selected"/>
          <w:b/>
          <w:bCs/>
        </w:rPr>
        <w:t>Economic Growth:</w:t>
      </w:r>
      <w:r>
        <w:rPr>
          <w:rStyle w:val="selected"/>
        </w:rPr>
        <w:t xml:space="preserve"> Their decisions support businesses and individuals in accessing finance, thereby fostering economic activity, job creation, and development across various sectors.</w:t>
      </w:r>
    </w:p>
    <w:p w:rsidR="003A5425" w:rsidRDefault="003A5425" w:rsidP="003A5425">
      <w:pPr>
        <w:pStyle w:val="NormalWeb"/>
        <w:numPr>
          <w:ilvl w:val="0"/>
          <w:numId w:val="4"/>
        </w:numPr>
      </w:pPr>
      <w:r>
        <w:rPr>
          <w:rStyle w:val="selected"/>
          <w:b/>
          <w:bCs/>
        </w:rPr>
        <w:t>Regulatory Compliance:</w:t>
      </w:r>
      <w:r>
        <w:rPr>
          <w:rStyle w:val="selected"/>
        </w:rPr>
        <w:t xml:space="preserve"> They ensure that all lending activities adhere to stringent regulatory guidelines set by central banks (like RBI in India) and international frameworks (like Basel Accords), safeguarding the bank from penalties and reputational damage.</w:t>
      </w:r>
    </w:p>
    <w:p w:rsidR="003A5425" w:rsidRDefault="003A5425" w:rsidP="003A5425">
      <w:pPr>
        <w:pStyle w:val="NormalWeb"/>
        <w:numPr>
          <w:ilvl w:val="0"/>
          <w:numId w:val="4"/>
        </w:numPr>
      </w:pPr>
      <w:r>
        <w:rPr>
          <w:rStyle w:val="selected"/>
          <w:b/>
          <w:bCs/>
        </w:rPr>
        <w:t>Client Relationship Building:</w:t>
      </w:r>
      <w:r>
        <w:rPr>
          <w:rStyle w:val="selected"/>
        </w:rPr>
        <w:t xml:space="preserve"> Credit Managers often serve as a key point of contact for corporate and business clients, building trust and long-term relationships that are vital for the bank's sustained growth.</w:t>
      </w:r>
    </w:p>
    <w:p w:rsidR="003A5425" w:rsidRDefault="003A5425" w:rsidP="003A5425">
      <w:pPr>
        <w:pStyle w:val="NormalWeb"/>
        <w:numPr>
          <w:ilvl w:val="0"/>
          <w:numId w:val="4"/>
        </w:numPr>
      </w:pPr>
      <w:r>
        <w:rPr>
          <w:rStyle w:val="selected"/>
          <w:b/>
          <w:bCs/>
        </w:rPr>
        <w:t>Strategic Decision-Making:</w:t>
      </w:r>
      <w:r>
        <w:rPr>
          <w:rStyle w:val="selected"/>
        </w:rPr>
        <w:t xml:space="preserve"> Their insights into industry trends, borrower financial health, and market conditions are critical inputs for the bank's strategic lending policies and portfolio diversification.</w:t>
      </w:r>
    </w:p>
    <w:p w:rsidR="003A5425" w:rsidRDefault="003A5425" w:rsidP="003A5425">
      <w:pPr>
        <w:pStyle w:val="NormalWeb"/>
      </w:pPr>
      <w:r>
        <w:rPr>
          <w:rStyle w:val="selected"/>
          <w:b/>
          <w:bCs/>
        </w:rPr>
        <w:t xml:space="preserve">1.5. How CA, CS, CWA Backgrounds </w:t>
      </w:r>
      <w:proofErr w:type="gramStart"/>
      <w:r>
        <w:rPr>
          <w:rStyle w:val="selected"/>
          <w:b/>
          <w:bCs/>
        </w:rPr>
        <w:t>are</w:t>
      </w:r>
      <w:proofErr w:type="gramEnd"/>
      <w:r>
        <w:rPr>
          <w:rStyle w:val="selected"/>
          <w:b/>
          <w:bCs/>
        </w:rPr>
        <w:t xml:space="preserve"> Relevant</w:t>
      </w:r>
    </w:p>
    <w:p w:rsidR="003A5425" w:rsidRDefault="003A5425" w:rsidP="003A5425">
      <w:pPr>
        <w:pStyle w:val="NormalWeb"/>
      </w:pPr>
      <w:r>
        <w:rPr>
          <w:rStyle w:val="selected"/>
        </w:rPr>
        <w:t>The rigorous curriculum and practical training inherent in CA, CS, and CWA qualifications provide a strong foundation that is highly relevant and advantageous for a Credit Manager role:</w:t>
      </w:r>
    </w:p>
    <w:p w:rsidR="003A5425" w:rsidRDefault="003A5425" w:rsidP="003A5425">
      <w:pPr>
        <w:pStyle w:val="NormalWeb"/>
        <w:numPr>
          <w:ilvl w:val="0"/>
          <w:numId w:val="5"/>
        </w:numPr>
      </w:pPr>
      <w:r>
        <w:rPr>
          <w:rStyle w:val="selected"/>
          <w:b/>
          <w:bCs/>
        </w:rPr>
        <w:t>Chartered Accountancy (CA):</w:t>
      </w:r>
      <w:r>
        <w:rPr>
          <w:rStyle w:val="selected"/>
        </w:rPr>
        <w:t xml:space="preserve"> CAs possess in-depth knowledge of financial accounting, auditing, taxation, and financial management. This equips them with unparalleled skills in financial statement analysis, understanding complex financial structures, identifying accounting irregularities, and assessing the financial health of borrowers. Their auditing background </w:t>
      </w:r>
      <w:proofErr w:type="spellStart"/>
      <w:r>
        <w:rPr>
          <w:rStyle w:val="selected"/>
        </w:rPr>
        <w:t>instills</w:t>
      </w:r>
      <w:proofErr w:type="spellEnd"/>
      <w:r>
        <w:rPr>
          <w:rStyle w:val="selected"/>
        </w:rPr>
        <w:t xml:space="preserve"> a critical and analytical </w:t>
      </w:r>
      <w:proofErr w:type="spellStart"/>
      <w:r>
        <w:rPr>
          <w:rStyle w:val="selected"/>
        </w:rPr>
        <w:t>mindset</w:t>
      </w:r>
      <w:proofErr w:type="spellEnd"/>
      <w:r>
        <w:rPr>
          <w:rStyle w:val="selected"/>
        </w:rPr>
        <w:t xml:space="preserve"> crucial for due diligence.</w:t>
      </w:r>
    </w:p>
    <w:p w:rsidR="003A5425" w:rsidRDefault="003A5425" w:rsidP="003A5425">
      <w:pPr>
        <w:pStyle w:val="NormalWeb"/>
        <w:numPr>
          <w:ilvl w:val="0"/>
          <w:numId w:val="5"/>
        </w:numPr>
      </w:pPr>
      <w:r>
        <w:rPr>
          <w:rStyle w:val="selected"/>
          <w:b/>
          <w:bCs/>
        </w:rPr>
        <w:t>Company Secretary (CS):</w:t>
      </w:r>
      <w:r>
        <w:rPr>
          <w:rStyle w:val="selected"/>
        </w:rPr>
        <w:t xml:space="preserve"> CS professionals are experts in corporate law, governance, and compliance. This knowledge is invaluable for a Credit Manager in understanding the legal framework of businesses, ensuring proper loan documentation, assessing legal risks, and navigating regulatory requirements related to lending and corporate structures.</w:t>
      </w:r>
    </w:p>
    <w:p w:rsidR="003A5425" w:rsidRDefault="003A5425" w:rsidP="003A5425">
      <w:pPr>
        <w:pStyle w:val="NormalWeb"/>
        <w:numPr>
          <w:ilvl w:val="0"/>
          <w:numId w:val="5"/>
        </w:numPr>
      </w:pPr>
      <w:r>
        <w:rPr>
          <w:rStyle w:val="selected"/>
          <w:b/>
          <w:bCs/>
        </w:rPr>
        <w:t>Cost and Management Accountancy (CWA/CMA):</w:t>
      </w:r>
      <w:r>
        <w:rPr>
          <w:rStyle w:val="selected"/>
        </w:rPr>
        <w:t xml:space="preserve"> CWAs/CMAs bring strong capabilities in cost analysis, management accounting, and performance evaluation. This helps Credit Managers in understanding the operational efficiency of a borrower, assessing project viability, </w:t>
      </w:r>
      <w:proofErr w:type="spellStart"/>
      <w:r>
        <w:rPr>
          <w:rStyle w:val="selected"/>
        </w:rPr>
        <w:t>analyzing</w:t>
      </w:r>
      <w:proofErr w:type="spellEnd"/>
      <w:r>
        <w:rPr>
          <w:rStyle w:val="selected"/>
        </w:rPr>
        <w:t xml:space="preserve"> cost structures, and evaluating the profitability and cash flow generation capabilities of businesses, particularly in manufacturing and project finance contexts.</w:t>
      </w:r>
    </w:p>
    <w:p w:rsidR="003A5425" w:rsidRDefault="003A5425" w:rsidP="003A5425">
      <w:pPr>
        <w:pStyle w:val="NormalWeb"/>
      </w:pPr>
      <w:r>
        <w:rPr>
          <w:rStyle w:val="selected"/>
        </w:rPr>
        <w:t>Collectively, these qualifications provide a holistic understanding of business operations, financial integrity, legal compliance, and risk management, making students from these backgrounds uniquely positioned to excel in the multifaceted role of a Credit Manager.</w:t>
      </w:r>
    </w:p>
    <w:p w:rsidR="003A5425" w:rsidRDefault="003A5425" w:rsidP="003A5425">
      <w:pPr>
        <w:pStyle w:val="NormalWeb"/>
      </w:pPr>
      <w:r>
        <w:rPr>
          <w:rStyle w:val="selected"/>
          <w:b/>
          <w:bCs/>
        </w:rPr>
        <w:t>2. Understanding the Credit Manager Role</w:t>
      </w:r>
    </w:p>
    <w:p w:rsidR="003A5425" w:rsidRDefault="003A5425" w:rsidP="003A5425">
      <w:pPr>
        <w:pStyle w:val="NormalWeb"/>
      </w:pPr>
      <w:r>
        <w:rPr>
          <w:rStyle w:val="selected"/>
        </w:rPr>
        <w:t>The Credit Manager is a critical function within any financial institution, primarily responsible for evaluating the creditworthiness of loan applicants, managing existing credit portfolios, and mitigating potential risks associated with lending. This role demands a blend of analytical acumen, risk assessment capabilities, and a strong understanding of financial markets and regulatory frameworks.</w:t>
      </w:r>
    </w:p>
    <w:p w:rsidR="003A5425" w:rsidRDefault="003A5425" w:rsidP="003A5425">
      <w:pPr>
        <w:pStyle w:val="NormalWeb"/>
      </w:pPr>
      <w:r>
        <w:rPr>
          <w:rStyle w:val="selected"/>
          <w:b/>
          <w:bCs/>
        </w:rPr>
        <w:t>2.1. Definition and Core Responsibilities</w:t>
      </w:r>
    </w:p>
    <w:p w:rsidR="003A5425" w:rsidRDefault="003A5425" w:rsidP="003A5425">
      <w:pPr>
        <w:pStyle w:val="NormalWeb"/>
      </w:pPr>
      <w:r>
        <w:rPr>
          <w:rStyle w:val="selected"/>
        </w:rPr>
        <w:t>A Credit Manager is a financial professional responsible for assessing, approving, and managing credit facilities extended by a bank or financial institution. Their primary goal is to ensure that the bank lends money prudently, minimizing the risk of default while maximizing profitability. The core responsibilities can be broken down into several key areas:</w:t>
      </w:r>
    </w:p>
    <w:p w:rsidR="003A5425" w:rsidRDefault="003A5425" w:rsidP="003A5425">
      <w:pPr>
        <w:pStyle w:val="NormalWeb"/>
      </w:pPr>
      <w:r>
        <w:rPr>
          <w:rStyle w:val="selected"/>
          <w:b/>
          <w:bCs/>
        </w:rPr>
        <w:t>2.1.1. Credit Appraisal and Analysis</w:t>
      </w:r>
      <w:r>
        <w:rPr>
          <w:rStyle w:val="selected"/>
        </w:rPr>
        <w:t xml:space="preserve"> This is the cornerstone of the Credit Manager's role. It involves a detailed examination of a potential borrower's financial health, business operations, and repayment capacity.</w:t>
      </w:r>
    </w:p>
    <w:p w:rsidR="003A5425" w:rsidRDefault="003A5425" w:rsidP="003A5425">
      <w:pPr>
        <w:pStyle w:val="NormalWeb"/>
        <w:numPr>
          <w:ilvl w:val="0"/>
          <w:numId w:val="6"/>
        </w:numPr>
      </w:pPr>
      <w:r>
        <w:rPr>
          <w:rStyle w:val="selected"/>
          <w:b/>
          <w:bCs/>
        </w:rPr>
        <w:t>Financial Statement Analysis:</w:t>
      </w:r>
      <w:r>
        <w:rPr>
          <w:rStyle w:val="selected"/>
        </w:rPr>
        <w:t xml:space="preserve"> Thoroughly </w:t>
      </w:r>
      <w:proofErr w:type="spellStart"/>
      <w:r>
        <w:rPr>
          <w:rStyle w:val="selected"/>
        </w:rPr>
        <w:t>analyzing</w:t>
      </w:r>
      <w:proofErr w:type="spellEnd"/>
      <w:r>
        <w:rPr>
          <w:rStyle w:val="selected"/>
        </w:rPr>
        <w:t xml:space="preserve"> balance sheets, profit &amp; loss statements, and cash flow statements to understand historical performance, liquidity, solvency, and profitability. This includes trend analysis and comparative analysis with industry benchmarks.</w:t>
      </w:r>
    </w:p>
    <w:p w:rsidR="003A5425" w:rsidRDefault="003A5425" w:rsidP="003A5425">
      <w:pPr>
        <w:pStyle w:val="NormalWeb"/>
        <w:numPr>
          <w:ilvl w:val="0"/>
          <w:numId w:val="6"/>
        </w:numPr>
      </w:pPr>
      <w:r>
        <w:rPr>
          <w:rStyle w:val="selected"/>
          <w:b/>
          <w:bCs/>
        </w:rPr>
        <w:t>Ratio Analysis:</w:t>
      </w:r>
      <w:r>
        <w:rPr>
          <w:rStyle w:val="selected"/>
        </w:rPr>
        <w:t xml:space="preserve"> Calculating and interpreting key financial ratios (e.g., debt-to-equity, current ratio, debt service coverage ratio, inventory turnover) to gauge financial stability and operational efficiency.</w:t>
      </w:r>
    </w:p>
    <w:p w:rsidR="003A5425" w:rsidRDefault="003A5425" w:rsidP="003A5425">
      <w:pPr>
        <w:pStyle w:val="NormalWeb"/>
        <w:numPr>
          <w:ilvl w:val="0"/>
          <w:numId w:val="6"/>
        </w:numPr>
      </w:pPr>
      <w:r>
        <w:rPr>
          <w:rStyle w:val="selected"/>
          <w:b/>
          <w:bCs/>
        </w:rPr>
        <w:t>Business Model Assessment:</w:t>
      </w:r>
      <w:r>
        <w:rPr>
          <w:rStyle w:val="selected"/>
        </w:rPr>
        <w:t xml:space="preserve"> Understanding the borrower's industry, competitive landscape, market position, management quality, and operational strengths and weaknesses.</w:t>
      </w:r>
    </w:p>
    <w:p w:rsidR="003A5425" w:rsidRDefault="003A5425" w:rsidP="003A5425">
      <w:pPr>
        <w:pStyle w:val="NormalWeb"/>
        <w:numPr>
          <w:ilvl w:val="0"/>
          <w:numId w:val="6"/>
        </w:numPr>
      </w:pPr>
      <w:r>
        <w:rPr>
          <w:rStyle w:val="selected"/>
          <w:b/>
          <w:bCs/>
        </w:rPr>
        <w:t>Due Diligence:</w:t>
      </w:r>
      <w:r>
        <w:rPr>
          <w:rStyle w:val="selected"/>
        </w:rPr>
        <w:t xml:space="preserve"> Conducting background checks, verifying information provided by the borrower, and assessing the credibility of their business plan and projections.</w:t>
      </w:r>
    </w:p>
    <w:p w:rsidR="003A5425" w:rsidRDefault="003A5425" w:rsidP="003A5425">
      <w:pPr>
        <w:pStyle w:val="NormalWeb"/>
        <w:numPr>
          <w:ilvl w:val="0"/>
          <w:numId w:val="6"/>
        </w:numPr>
      </w:pPr>
      <w:r>
        <w:rPr>
          <w:rStyle w:val="selected"/>
          <w:b/>
          <w:bCs/>
        </w:rPr>
        <w:t>Collateral Evaluation:</w:t>
      </w:r>
      <w:r>
        <w:rPr>
          <w:rStyle w:val="selected"/>
        </w:rPr>
        <w:t xml:space="preserve"> Assessing the value and enforceability of collateral offered by the borrower (e.g., property, machinery, inventory, receivables).</w:t>
      </w:r>
    </w:p>
    <w:p w:rsidR="003A5425" w:rsidRDefault="003A5425" w:rsidP="003A5425">
      <w:pPr>
        <w:pStyle w:val="NormalWeb"/>
        <w:numPr>
          <w:ilvl w:val="0"/>
          <w:numId w:val="6"/>
        </w:numPr>
      </w:pPr>
      <w:r>
        <w:rPr>
          <w:rStyle w:val="selected"/>
          <w:b/>
          <w:bCs/>
        </w:rPr>
        <w:t>Preparation of Credit Appraisal Memos (CAMs):</w:t>
      </w:r>
      <w:r>
        <w:rPr>
          <w:rStyle w:val="selected"/>
        </w:rPr>
        <w:t xml:space="preserve"> Documenting the entire analysis, outlining the risks and </w:t>
      </w:r>
      <w:proofErr w:type="spellStart"/>
      <w:r>
        <w:rPr>
          <w:rStyle w:val="selected"/>
        </w:rPr>
        <w:t>mitigants</w:t>
      </w:r>
      <w:proofErr w:type="spellEnd"/>
      <w:r>
        <w:rPr>
          <w:rStyle w:val="selected"/>
        </w:rPr>
        <w:t>, and providing a recommendation for approval or rejection of the credit proposal.</w:t>
      </w:r>
    </w:p>
    <w:p w:rsidR="003A5425" w:rsidRDefault="003A5425" w:rsidP="003A5425">
      <w:pPr>
        <w:pStyle w:val="NormalWeb"/>
      </w:pPr>
      <w:r>
        <w:rPr>
          <w:rStyle w:val="selected"/>
          <w:b/>
          <w:bCs/>
        </w:rPr>
        <w:t>2.1.2. Risk Assessment and Mitigation</w:t>
      </w:r>
      <w:r>
        <w:rPr>
          <w:rStyle w:val="selected"/>
        </w:rPr>
        <w:t xml:space="preserve"> Identifying and managing various types of risks associated with lending is paramount to protecting the bank's assets.</w:t>
      </w:r>
    </w:p>
    <w:p w:rsidR="003A5425" w:rsidRDefault="003A5425" w:rsidP="003A5425">
      <w:pPr>
        <w:pStyle w:val="NormalWeb"/>
        <w:numPr>
          <w:ilvl w:val="0"/>
          <w:numId w:val="7"/>
        </w:numPr>
      </w:pPr>
      <w:r>
        <w:rPr>
          <w:rStyle w:val="selected"/>
          <w:b/>
          <w:bCs/>
        </w:rPr>
        <w:t>Credit Risk:</w:t>
      </w:r>
      <w:r>
        <w:rPr>
          <w:rStyle w:val="selected"/>
        </w:rPr>
        <w:t xml:space="preserve"> Evaluating the likelihood of a borrower defaulting on their obligations. This involves assessing financial stability, repayment capacity, and external economic factors.</w:t>
      </w:r>
    </w:p>
    <w:p w:rsidR="003A5425" w:rsidRDefault="003A5425" w:rsidP="003A5425">
      <w:pPr>
        <w:pStyle w:val="NormalWeb"/>
        <w:numPr>
          <w:ilvl w:val="0"/>
          <w:numId w:val="7"/>
        </w:numPr>
      </w:pPr>
      <w:r>
        <w:rPr>
          <w:rStyle w:val="selected"/>
          <w:b/>
          <w:bCs/>
        </w:rPr>
        <w:t>Operational Risk:</w:t>
      </w:r>
      <w:r>
        <w:rPr>
          <w:rStyle w:val="selected"/>
        </w:rPr>
        <w:t xml:space="preserve"> Identifying risks arising from internal processes, systems, or human errors that could impact the lending process or portfolio.</w:t>
      </w:r>
    </w:p>
    <w:p w:rsidR="003A5425" w:rsidRDefault="003A5425" w:rsidP="003A5425">
      <w:pPr>
        <w:pStyle w:val="NormalWeb"/>
        <w:numPr>
          <w:ilvl w:val="0"/>
          <w:numId w:val="7"/>
        </w:numPr>
      </w:pPr>
      <w:r>
        <w:rPr>
          <w:rStyle w:val="selected"/>
          <w:b/>
          <w:bCs/>
        </w:rPr>
        <w:t>Market Risk:</w:t>
      </w:r>
      <w:r>
        <w:rPr>
          <w:rStyle w:val="selected"/>
        </w:rPr>
        <w:t xml:space="preserve"> Understanding how changes in market conditions (e.g., interest rates, currency fluctuations, commodity prices) could affect the borrower's business and their ability to repay.</w:t>
      </w:r>
    </w:p>
    <w:p w:rsidR="003A5425" w:rsidRDefault="003A5425" w:rsidP="003A5425">
      <w:pPr>
        <w:pStyle w:val="NormalWeb"/>
        <w:numPr>
          <w:ilvl w:val="0"/>
          <w:numId w:val="7"/>
        </w:numPr>
      </w:pPr>
      <w:r>
        <w:rPr>
          <w:rStyle w:val="selected"/>
          <w:b/>
          <w:bCs/>
        </w:rPr>
        <w:t>Legal &amp; Regulatory Risk:</w:t>
      </w:r>
      <w:r>
        <w:rPr>
          <w:rStyle w:val="selected"/>
        </w:rPr>
        <w:t xml:space="preserve"> Ensuring compliance with all applicable laws and regulations, and identifying potential legal challenges related to loan documentation or collateral.</w:t>
      </w:r>
    </w:p>
    <w:p w:rsidR="003A5425" w:rsidRDefault="003A5425" w:rsidP="003A5425">
      <w:pPr>
        <w:pStyle w:val="NormalWeb"/>
        <w:numPr>
          <w:ilvl w:val="0"/>
          <w:numId w:val="7"/>
        </w:numPr>
      </w:pPr>
      <w:r>
        <w:rPr>
          <w:rStyle w:val="selected"/>
          <w:b/>
          <w:bCs/>
        </w:rPr>
        <w:t>Mitigation Strategies:</w:t>
      </w:r>
      <w:r>
        <w:rPr>
          <w:rStyle w:val="selected"/>
        </w:rPr>
        <w:t xml:space="preserve"> Developing and implementing strategies to reduce identified risks, such as structuring appropriate loan covenants, requiring additional collateral, or implementing stricter monitoring mechanisms.</w:t>
      </w:r>
    </w:p>
    <w:p w:rsidR="003A5425" w:rsidRDefault="003A5425" w:rsidP="003A5425">
      <w:pPr>
        <w:pStyle w:val="NormalWeb"/>
      </w:pPr>
      <w:r>
        <w:rPr>
          <w:rStyle w:val="selected"/>
          <w:b/>
          <w:bCs/>
        </w:rPr>
        <w:t>2.1.3. Portfolio Management</w:t>
      </w:r>
      <w:r>
        <w:rPr>
          <w:rStyle w:val="selected"/>
        </w:rPr>
        <w:t xml:space="preserve"> Beyond individual loan approvals, Credit Managers are often responsible for the ongoing health of a portfolio of loans.</w:t>
      </w:r>
    </w:p>
    <w:p w:rsidR="003A5425" w:rsidRDefault="003A5425" w:rsidP="003A5425">
      <w:pPr>
        <w:pStyle w:val="NormalWeb"/>
        <w:numPr>
          <w:ilvl w:val="0"/>
          <w:numId w:val="8"/>
        </w:numPr>
      </w:pPr>
      <w:r>
        <w:rPr>
          <w:rStyle w:val="selected"/>
          <w:b/>
          <w:bCs/>
        </w:rPr>
        <w:t>Monitoring Loan Performance:</w:t>
      </w:r>
      <w:r>
        <w:rPr>
          <w:rStyle w:val="selected"/>
        </w:rPr>
        <w:t xml:space="preserve"> Continuously tracking the financial health and operational performance of existing borrowers, ensuring adherence to loan covenants.</w:t>
      </w:r>
    </w:p>
    <w:p w:rsidR="003A5425" w:rsidRDefault="003A5425" w:rsidP="003A5425">
      <w:pPr>
        <w:pStyle w:val="NormalWeb"/>
        <w:numPr>
          <w:ilvl w:val="0"/>
          <w:numId w:val="8"/>
        </w:numPr>
      </w:pPr>
      <w:r>
        <w:rPr>
          <w:rStyle w:val="selected"/>
          <w:b/>
          <w:bCs/>
        </w:rPr>
        <w:t>Early Warning Signals:</w:t>
      </w:r>
      <w:r>
        <w:rPr>
          <w:rStyle w:val="selected"/>
        </w:rPr>
        <w:t xml:space="preserve"> Identifying red flags or deteriorating financial conditions that could indicate potential default, allowing for timely intervention.</w:t>
      </w:r>
    </w:p>
    <w:p w:rsidR="003A5425" w:rsidRDefault="003A5425" w:rsidP="003A5425">
      <w:pPr>
        <w:pStyle w:val="NormalWeb"/>
        <w:numPr>
          <w:ilvl w:val="0"/>
          <w:numId w:val="8"/>
        </w:numPr>
      </w:pPr>
      <w:r>
        <w:rPr>
          <w:rStyle w:val="selected"/>
          <w:b/>
          <w:bCs/>
        </w:rPr>
        <w:t>Restructuring and Recovery:</w:t>
      </w:r>
      <w:r>
        <w:rPr>
          <w:rStyle w:val="selected"/>
        </w:rPr>
        <w:t xml:space="preserve"> Managing stressed assets, including negotiating repayment plans, restructuring loans, or initiating recovery procedures for non-performing assets (NPAs).</w:t>
      </w:r>
    </w:p>
    <w:p w:rsidR="003A5425" w:rsidRDefault="003A5425" w:rsidP="003A5425">
      <w:pPr>
        <w:pStyle w:val="NormalWeb"/>
        <w:numPr>
          <w:ilvl w:val="0"/>
          <w:numId w:val="8"/>
        </w:numPr>
      </w:pPr>
      <w:r>
        <w:rPr>
          <w:rStyle w:val="selected"/>
          <w:b/>
          <w:bCs/>
        </w:rPr>
        <w:t>Portfolio Diversification:</w:t>
      </w:r>
      <w:r>
        <w:rPr>
          <w:rStyle w:val="selected"/>
        </w:rPr>
        <w:t xml:space="preserve"> Ensuring a healthy mix of loans across different industries, geographies, and borrower types to spread risk.</w:t>
      </w:r>
    </w:p>
    <w:p w:rsidR="003A5425" w:rsidRDefault="003A5425" w:rsidP="003A5425">
      <w:pPr>
        <w:pStyle w:val="NormalWeb"/>
        <w:numPr>
          <w:ilvl w:val="0"/>
          <w:numId w:val="8"/>
        </w:numPr>
      </w:pPr>
      <w:r>
        <w:rPr>
          <w:rStyle w:val="selected"/>
          <w:b/>
          <w:bCs/>
        </w:rPr>
        <w:t>Reporting:</w:t>
      </w:r>
      <w:r>
        <w:rPr>
          <w:rStyle w:val="selected"/>
        </w:rPr>
        <w:t xml:space="preserve"> Generating regular reports on portfolio health, risk exposure, and compliance status for senior management and regulatory bodies.</w:t>
      </w:r>
    </w:p>
    <w:p w:rsidR="003A5425" w:rsidRDefault="003A5425" w:rsidP="003A5425">
      <w:pPr>
        <w:pStyle w:val="NormalWeb"/>
      </w:pPr>
      <w:r>
        <w:rPr>
          <w:rStyle w:val="selected"/>
          <w:b/>
          <w:bCs/>
        </w:rPr>
        <w:t>2.1.4. Compliance and Regulatory Adherence</w:t>
      </w:r>
      <w:r>
        <w:rPr>
          <w:rStyle w:val="selected"/>
        </w:rPr>
        <w:t xml:space="preserve"> Adhering to internal bank policies and external regulatory guidelines is non-negotiable.</w:t>
      </w:r>
    </w:p>
    <w:p w:rsidR="003A5425" w:rsidRDefault="003A5425" w:rsidP="003A5425">
      <w:pPr>
        <w:pStyle w:val="NormalWeb"/>
        <w:numPr>
          <w:ilvl w:val="0"/>
          <w:numId w:val="9"/>
        </w:numPr>
      </w:pPr>
      <w:r>
        <w:rPr>
          <w:rStyle w:val="selected"/>
          <w:b/>
          <w:bCs/>
        </w:rPr>
        <w:t>Internal Policies:</w:t>
      </w:r>
      <w:r>
        <w:rPr>
          <w:rStyle w:val="selected"/>
        </w:rPr>
        <w:t xml:space="preserve"> Ensuring all credit decisions and processes align with the bank's internal credit policies, risk appetite framework, and operational guidelines.</w:t>
      </w:r>
    </w:p>
    <w:p w:rsidR="003A5425" w:rsidRDefault="003A5425" w:rsidP="003A5425">
      <w:pPr>
        <w:pStyle w:val="NormalWeb"/>
        <w:numPr>
          <w:ilvl w:val="0"/>
          <w:numId w:val="9"/>
        </w:numPr>
      </w:pPr>
      <w:r>
        <w:rPr>
          <w:rStyle w:val="selected"/>
          <w:b/>
          <w:bCs/>
        </w:rPr>
        <w:t>Regulatory Guidelines (e.g., RBI):</w:t>
      </w:r>
      <w:r>
        <w:rPr>
          <w:rStyle w:val="selected"/>
        </w:rPr>
        <w:t xml:space="preserve"> Strict adherence to guidelines issued by the Reserve Bank of India (RBI) concerning lending norms, asset classification, provisioning, exposure limits, and other prudential regulations.</w:t>
      </w:r>
    </w:p>
    <w:p w:rsidR="003A5425" w:rsidRDefault="003A5425" w:rsidP="003A5425">
      <w:pPr>
        <w:pStyle w:val="NormalWeb"/>
        <w:numPr>
          <w:ilvl w:val="0"/>
          <w:numId w:val="9"/>
        </w:numPr>
      </w:pPr>
      <w:r>
        <w:rPr>
          <w:rStyle w:val="selected"/>
          <w:b/>
          <w:bCs/>
        </w:rPr>
        <w:t>Legal Compliance:</w:t>
      </w:r>
      <w:r>
        <w:rPr>
          <w:rStyle w:val="selected"/>
        </w:rPr>
        <w:t xml:space="preserve"> Ensuring all loan agreements, security documents, and other legal formalities are in compliance with relevant laws (e.g., Companies Act, SARFAESI Act, Indian Contract Act).</w:t>
      </w:r>
    </w:p>
    <w:p w:rsidR="003A5425" w:rsidRDefault="003A5425" w:rsidP="003A5425">
      <w:pPr>
        <w:pStyle w:val="NormalWeb"/>
        <w:numPr>
          <w:ilvl w:val="0"/>
          <w:numId w:val="9"/>
        </w:numPr>
      </w:pPr>
      <w:r>
        <w:rPr>
          <w:rStyle w:val="selected"/>
          <w:b/>
          <w:bCs/>
        </w:rPr>
        <w:t>Audit Preparedness:</w:t>
      </w:r>
      <w:r>
        <w:rPr>
          <w:rStyle w:val="selected"/>
        </w:rPr>
        <w:t xml:space="preserve"> Ensuring all documentation and processes are audit-ready for internal and external audits, as well as regulatory inspections.</w:t>
      </w:r>
    </w:p>
    <w:p w:rsidR="003A5425" w:rsidRDefault="003A5425" w:rsidP="003A5425">
      <w:pPr>
        <w:pStyle w:val="NormalWeb"/>
      </w:pPr>
      <w:r>
        <w:rPr>
          <w:rStyle w:val="selected"/>
          <w:b/>
          <w:bCs/>
        </w:rPr>
        <w:t>2.1.5. Client Relationship Management</w:t>
      </w:r>
      <w:r>
        <w:rPr>
          <w:rStyle w:val="selected"/>
        </w:rPr>
        <w:t xml:space="preserve"> While not a primary sales role, Credit Managers often interact directly with clients and play a crucial role in maintaining strong relationships.</w:t>
      </w:r>
    </w:p>
    <w:p w:rsidR="003A5425" w:rsidRDefault="003A5425" w:rsidP="003A5425">
      <w:pPr>
        <w:pStyle w:val="NormalWeb"/>
        <w:numPr>
          <w:ilvl w:val="0"/>
          <w:numId w:val="10"/>
        </w:numPr>
      </w:pPr>
      <w:r>
        <w:rPr>
          <w:rStyle w:val="selected"/>
          <w:b/>
          <w:bCs/>
        </w:rPr>
        <w:t>Client Interaction:</w:t>
      </w:r>
      <w:r>
        <w:rPr>
          <w:rStyle w:val="selected"/>
        </w:rPr>
        <w:t xml:space="preserve"> Engaging with clients to understand their business needs, financial requirements, and operational challenges.</w:t>
      </w:r>
    </w:p>
    <w:p w:rsidR="003A5425" w:rsidRDefault="003A5425" w:rsidP="003A5425">
      <w:pPr>
        <w:pStyle w:val="NormalWeb"/>
        <w:numPr>
          <w:ilvl w:val="0"/>
          <w:numId w:val="10"/>
        </w:numPr>
      </w:pPr>
      <w:r>
        <w:rPr>
          <w:rStyle w:val="selected"/>
          <w:b/>
          <w:bCs/>
        </w:rPr>
        <w:t>Communication:</w:t>
      </w:r>
      <w:r>
        <w:rPr>
          <w:rStyle w:val="selected"/>
        </w:rPr>
        <w:t xml:space="preserve"> Clearly communicating credit decisions, terms and conditions, and any requirements to clients.</w:t>
      </w:r>
    </w:p>
    <w:p w:rsidR="003A5425" w:rsidRDefault="003A5425" w:rsidP="003A5425">
      <w:pPr>
        <w:pStyle w:val="NormalWeb"/>
        <w:numPr>
          <w:ilvl w:val="0"/>
          <w:numId w:val="10"/>
        </w:numPr>
      </w:pPr>
      <w:r>
        <w:rPr>
          <w:rStyle w:val="selected"/>
          <w:b/>
          <w:bCs/>
        </w:rPr>
        <w:t>Problem Solving:</w:t>
      </w:r>
      <w:r>
        <w:rPr>
          <w:rStyle w:val="selected"/>
        </w:rPr>
        <w:t xml:space="preserve"> Working with clients to resolve issues related to their credit facilities, often acting as a bridge between the client and other internal bank departments.</w:t>
      </w:r>
    </w:p>
    <w:p w:rsidR="003A5425" w:rsidRDefault="003A5425" w:rsidP="003A5425">
      <w:pPr>
        <w:pStyle w:val="NormalWeb"/>
        <w:numPr>
          <w:ilvl w:val="0"/>
          <w:numId w:val="10"/>
        </w:numPr>
      </w:pPr>
      <w:r>
        <w:rPr>
          <w:rStyle w:val="selected"/>
          <w:b/>
          <w:bCs/>
        </w:rPr>
        <w:t>Cross-selling (Indirect):</w:t>
      </w:r>
      <w:r>
        <w:rPr>
          <w:rStyle w:val="selected"/>
        </w:rPr>
        <w:t xml:space="preserve"> Identifying opportunities for other banking products or services based on a deep understanding of the client's business.</w:t>
      </w:r>
    </w:p>
    <w:p w:rsidR="003A5425" w:rsidRDefault="003A5425" w:rsidP="003A5425">
      <w:pPr>
        <w:pStyle w:val="NormalWeb"/>
      </w:pPr>
      <w:r>
        <w:rPr>
          <w:rStyle w:val="selected"/>
          <w:b/>
          <w:bCs/>
        </w:rPr>
        <w:t>2.2. Types of Credit (Retail, SME, Corporate, Project Finance)</w:t>
      </w:r>
    </w:p>
    <w:p w:rsidR="003A5425" w:rsidRDefault="003A5425" w:rsidP="003A5425">
      <w:pPr>
        <w:pStyle w:val="NormalWeb"/>
      </w:pPr>
      <w:r>
        <w:rPr>
          <w:rStyle w:val="selected"/>
        </w:rPr>
        <w:t>Credit Managers specialize in different segments of lending, each with unique characteristics and risk profiles.</w:t>
      </w:r>
    </w:p>
    <w:p w:rsidR="003A5425" w:rsidRDefault="003A5425" w:rsidP="003A5425">
      <w:pPr>
        <w:pStyle w:val="NormalWeb"/>
        <w:numPr>
          <w:ilvl w:val="0"/>
          <w:numId w:val="11"/>
        </w:numPr>
      </w:pPr>
      <w:r>
        <w:rPr>
          <w:rStyle w:val="selected"/>
          <w:b/>
          <w:bCs/>
        </w:rPr>
        <w:t>Retail Credit:</w:t>
      </w:r>
    </w:p>
    <w:p w:rsidR="003A5425" w:rsidRDefault="003A5425" w:rsidP="003A5425">
      <w:pPr>
        <w:pStyle w:val="NormalWeb"/>
        <w:numPr>
          <w:ilvl w:val="1"/>
          <w:numId w:val="11"/>
        </w:numPr>
      </w:pPr>
      <w:r>
        <w:rPr>
          <w:rStyle w:val="selected"/>
          <w:b/>
          <w:bCs/>
        </w:rPr>
        <w:t>Definition:</w:t>
      </w:r>
      <w:r>
        <w:rPr>
          <w:rStyle w:val="selected"/>
        </w:rPr>
        <w:t xml:space="preserve"> Loans extended to individuals for personal consumption or small-scale needs.</w:t>
      </w:r>
    </w:p>
    <w:p w:rsidR="003A5425" w:rsidRDefault="003A5425" w:rsidP="003A5425">
      <w:pPr>
        <w:pStyle w:val="NormalWeb"/>
        <w:numPr>
          <w:ilvl w:val="1"/>
          <w:numId w:val="11"/>
        </w:numPr>
      </w:pPr>
      <w:r>
        <w:rPr>
          <w:rStyle w:val="selected"/>
          <w:b/>
          <w:bCs/>
        </w:rPr>
        <w:t>Examples:</w:t>
      </w:r>
      <w:r>
        <w:rPr>
          <w:rStyle w:val="selected"/>
        </w:rPr>
        <w:t xml:space="preserve"> Home loans, personal loans, auto loans, credit cards, education loans.</w:t>
      </w:r>
    </w:p>
    <w:p w:rsidR="003A5425" w:rsidRDefault="003A5425" w:rsidP="003A5425">
      <w:pPr>
        <w:pStyle w:val="NormalWeb"/>
        <w:numPr>
          <w:ilvl w:val="1"/>
          <w:numId w:val="11"/>
        </w:numPr>
      </w:pPr>
      <w:r>
        <w:rPr>
          <w:rStyle w:val="selected"/>
          <w:b/>
          <w:bCs/>
        </w:rPr>
        <w:t>Characteristics:</w:t>
      </w:r>
      <w:r>
        <w:rPr>
          <w:rStyle w:val="selected"/>
        </w:rPr>
        <w:t xml:space="preserve"> </w:t>
      </w:r>
      <w:proofErr w:type="gramStart"/>
      <w:r>
        <w:rPr>
          <w:rStyle w:val="selected"/>
        </w:rPr>
        <w:t>Typically</w:t>
      </w:r>
      <w:proofErr w:type="gramEnd"/>
      <w:r>
        <w:rPr>
          <w:rStyle w:val="selected"/>
        </w:rPr>
        <w:t xml:space="preserve"> smaller ticket sizes, higher volume, standardized appraisal processes, often based on credit scores and income stability. Less complex financial analysis of the individual.</w:t>
      </w:r>
    </w:p>
    <w:p w:rsidR="003A5425" w:rsidRDefault="003A5425" w:rsidP="003A5425">
      <w:pPr>
        <w:pStyle w:val="NormalWeb"/>
        <w:numPr>
          <w:ilvl w:val="1"/>
          <w:numId w:val="11"/>
        </w:numPr>
      </w:pPr>
      <w:r>
        <w:rPr>
          <w:rStyle w:val="selected"/>
          <w:b/>
          <w:bCs/>
        </w:rPr>
        <w:t>Focus:</w:t>
      </w:r>
      <w:r>
        <w:rPr>
          <w:rStyle w:val="selected"/>
        </w:rPr>
        <w:t xml:space="preserve"> Individual repayment capacity, credit history, and stability of income.</w:t>
      </w:r>
    </w:p>
    <w:p w:rsidR="003A5425" w:rsidRDefault="003A5425" w:rsidP="003A5425">
      <w:pPr>
        <w:pStyle w:val="NormalWeb"/>
        <w:numPr>
          <w:ilvl w:val="0"/>
          <w:numId w:val="11"/>
        </w:numPr>
      </w:pPr>
      <w:r>
        <w:rPr>
          <w:rStyle w:val="selected"/>
          <w:b/>
          <w:bCs/>
        </w:rPr>
        <w:t>SME (Small and Medium Enterprises) Credit:</w:t>
      </w:r>
    </w:p>
    <w:p w:rsidR="003A5425" w:rsidRDefault="003A5425" w:rsidP="003A5425">
      <w:pPr>
        <w:pStyle w:val="NormalWeb"/>
        <w:numPr>
          <w:ilvl w:val="1"/>
          <w:numId w:val="11"/>
        </w:numPr>
      </w:pPr>
      <w:r>
        <w:rPr>
          <w:rStyle w:val="selected"/>
          <w:b/>
          <w:bCs/>
        </w:rPr>
        <w:t>Definition:</w:t>
      </w:r>
      <w:r>
        <w:rPr>
          <w:rStyle w:val="selected"/>
        </w:rPr>
        <w:t xml:space="preserve"> Loans provided to small and medium-sized businesses.</w:t>
      </w:r>
    </w:p>
    <w:p w:rsidR="003A5425" w:rsidRDefault="003A5425" w:rsidP="003A5425">
      <w:pPr>
        <w:pStyle w:val="NormalWeb"/>
        <w:numPr>
          <w:ilvl w:val="1"/>
          <w:numId w:val="11"/>
        </w:numPr>
      </w:pPr>
      <w:r>
        <w:rPr>
          <w:rStyle w:val="selected"/>
          <w:b/>
          <w:bCs/>
        </w:rPr>
        <w:t>Examples:</w:t>
      </w:r>
      <w:r>
        <w:rPr>
          <w:rStyle w:val="selected"/>
        </w:rPr>
        <w:t xml:space="preserve"> Working capital loans, term loans for expansion, machinery finance, trade finance for SMEs.</w:t>
      </w:r>
    </w:p>
    <w:p w:rsidR="003A5425" w:rsidRDefault="003A5425" w:rsidP="003A5425">
      <w:pPr>
        <w:pStyle w:val="NormalWeb"/>
        <w:numPr>
          <w:ilvl w:val="1"/>
          <w:numId w:val="11"/>
        </w:numPr>
      </w:pPr>
      <w:r>
        <w:rPr>
          <w:rStyle w:val="selected"/>
          <w:b/>
          <w:bCs/>
        </w:rPr>
        <w:t>Characteristics:</w:t>
      </w:r>
      <w:r>
        <w:rPr>
          <w:rStyle w:val="selected"/>
        </w:rPr>
        <w:t xml:space="preserve"> Requires a blend of individual and corporate appraisal. Focus on the business's cash flow, operational efficiency, and management capabilities, along with promoter's background.</w:t>
      </w:r>
    </w:p>
    <w:p w:rsidR="003A5425" w:rsidRDefault="003A5425" w:rsidP="003A5425">
      <w:pPr>
        <w:pStyle w:val="NormalWeb"/>
        <w:numPr>
          <w:ilvl w:val="1"/>
          <w:numId w:val="11"/>
        </w:numPr>
      </w:pPr>
      <w:r>
        <w:rPr>
          <w:rStyle w:val="selected"/>
          <w:b/>
          <w:bCs/>
        </w:rPr>
        <w:t>Focus:</w:t>
      </w:r>
      <w:r>
        <w:rPr>
          <w:rStyle w:val="selected"/>
        </w:rPr>
        <w:t xml:space="preserve"> Business viability, cash flow generation, collateral, and promoter's track record.</w:t>
      </w:r>
    </w:p>
    <w:p w:rsidR="003A5425" w:rsidRDefault="003A5425" w:rsidP="003A5425">
      <w:pPr>
        <w:pStyle w:val="NormalWeb"/>
        <w:numPr>
          <w:ilvl w:val="0"/>
          <w:numId w:val="11"/>
        </w:numPr>
      </w:pPr>
      <w:r>
        <w:rPr>
          <w:rStyle w:val="selected"/>
          <w:b/>
          <w:bCs/>
        </w:rPr>
        <w:t>Corporate Credit:</w:t>
      </w:r>
    </w:p>
    <w:p w:rsidR="003A5425" w:rsidRDefault="003A5425" w:rsidP="003A5425">
      <w:pPr>
        <w:pStyle w:val="NormalWeb"/>
        <w:numPr>
          <w:ilvl w:val="1"/>
          <w:numId w:val="11"/>
        </w:numPr>
      </w:pPr>
      <w:r>
        <w:rPr>
          <w:rStyle w:val="selected"/>
          <w:b/>
          <w:bCs/>
        </w:rPr>
        <w:t>Definition:</w:t>
      </w:r>
      <w:r>
        <w:rPr>
          <w:rStyle w:val="selected"/>
        </w:rPr>
        <w:t xml:space="preserve"> Large-value loans extended to large corporations and public sector undertakings.</w:t>
      </w:r>
    </w:p>
    <w:p w:rsidR="003A5425" w:rsidRDefault="003A5425" w:rsidP="003A5425">
      <w:pPr>
        <w:pStyle w:val="NormalWeb"/>
        <w:numPr>
          <w:ilvl w:val="1"/>
          <w:numId w:val="11"/>
        </w:numPr>
      </w:pPr>
      <w:r>
        <w:rPr>
          <w:rStyle w:val="selected"/>
          <w:b/>
          <w:bCs/>
        </w:rPr>
        <w:t>Examples:</w:t>
      </w:r>
      <w:r>
        <w:rPr>
          <w:rStyle w:val="selected"/>
        </w:rPr>
        <w:t xml:space="preserve"> Term loans, working capital facilities (cash credit, overdraft), syndicated loans, bridge loans, foreign currency loans.</w:t>
      </w:r>
    </w:p>
    <w:p w:rsidR="003A5425" w:rsidRDefault="003A5425" w:rsidP="003A5425">
      <w:pPr>
        <w:pStyle w:val="NormalWeb"/>
        <w:numPr>
          <w:ilvl w:val="1"/>
          <w:numId w:val="11"/>
        </w:numPr>
      </w:pPr>
      <w:r>
        <w:rPr>
          <w:rStyle w:val="selected"/>
          <w:b/>
          <w:bCs/>
        </w:rPr>
        <w:t>Characteristics:</w:t>
      </w:r>
      <w:r>
        <w:rPr>
          <w:rStyle w:val="selected"/>
        </w:rPr>
        <w:t xml:space="preserve"> Complex financial structures, in-depth analysis of industry, competitive landscape, macroeconomic factors, and intricate legal documentation. Often involves multiple banks (consortium lending).</w:t>
      </w:r>
    </w:p>
    <w:p w:rsidR="003A5425" w:rsidRDefault="003A5425" w:rsidP="003A5425">
      <w:pPr>
        <w:pStyle w:val="NormalWeb"/>
        <w:numPr>
          <w:ilvl w:val="1"/>
          <w:numId w:val="11"/>
        </w:numPr>
      </w:pPr>
      <w:r>
        <w:rPr>
          <w:rStyle w:val="selected"/>
          <w:b/>
          <w:bCs/>
        </w:rPr>
        <w:t>Focus:</w:t>
      </w:r>
      <w:r>
        <w:rPr>
          <w:rStyle w:val="selected"/>
        </w:rPr>
        <w:t xml:space="preserve"> Comprehensive financial </w:t>
      </w:r>
      <w:proofErr w:type="spellStart"/>
      <w:r>
        <w:rPr>
          <w:rStyle w:val="selected"/>
        </w:rPr>
        <w:t>modeling</w:t>
      </w:r>
      <w:proofErr w:type="spellEnd"/>
      <w:r>
        <w:rPr>
          <w:rStyle w:val="selected"/>
        </w:rPr>
        <w:t>, industry analysis, corporate governance, and complex risk assessment.</w:t>
      </w:r>
    </w:p>
    <w:p w:rsidR="003A5425" w:rsidRDefault="003A5425" w:rsidP="003A5425">
      <w:pPr>
        <w:pStyle w:val="NormalWeb"/>
        <w:numPr>
          <w:ilvl w:val="0"/>
          <w:numId w:val="11"/>
        </w:numPr>
      </w:pPr>
      <w:r>
        <w:rPr>
          <w:rStyle w:val="selected"/>
          <w:b/>
          <w:bCs/>
        </w:rPr>
        <w:t>Project Finance:</w:t>
      </w:r>
    </w:p>
    <w:p w:rsidR="003A5425" w:rsidRDefault="003A5425" w:rsidP="003A5425">
      <w:pPr>
        <w:pStyle w:val="NormalWeb"/>
        <w:numPr>
          <w:ilvl w:val="1"/>
          <w:numId w:val="11"/>
        </w:numPr>
      </w:pPr>
      <w:r>
        <w:rPr>
          <w:rStyle w:val="selected"/>
          <w:b/>
          <w:bCs/>
        </w:rPr>
        <w:t>Definition:</w:t>
      </w:r>
      <w:r>
        <w:rPr>
          <w:rStyle w:val="selected"/>
        </w:rPr>
        <w:t xml:space="preserve"> Funding for large-scale, long-term infrastructure and industrial projects based on the projected cash flows of the project itself, rather than the balance sheets of the project sponsors.</w:t>
      </w:r>
    </w:p>
    <w:p w:rsidR="003A5425" w:rsidRDefault="003A5425" w:rsidP="003A5425">
      <w:pPr>
        <w:pStyle w:val="NormalWeb"/>
        <w:numPr>
          <w:ilvl w:val="1"/>
          <w:numId w:val="11"/>
        </w:numPr>
      </w:pPr>
      <w:r>
        <w:rPr>
          <w:rStyle w:val="selected"/>
          <w:b/>
          <w:bCs/>
        </w:rPr>
        <w:t>Examples:</w:t>
      </w:r>
      <w:r>
        <w:rPr>
          <w:rStyle w:val="selected"/>
        </w:rPr>
        <w:t xml:space="preserve"> Power plants, highways, ports, manufacturing facilities.</w:t>
      </w:r>
    </w:p>
    <w:p w:rsidR="003A5425" w:rsidRDefault="003A5425" w:rsidP="003A5425">
      <w:pPr>
        <w:pStyle w:val="NormalWeb"/>
        <w:numPr>
          <w:ilvl w:val="1"/>
          <w:numId w:val="11"/>
        </w:numPr>
      </w:pPr>
      <w:r>
        <w:rPr>
          <w:rStyle w:val="selected"/>
          <w:b/>
          <w:bCs/>
        </w:rPr>
        <w:t>Characteristics:</w:t>
      </w:r>
      <w:r>
        <w:rPr>
          <w:rStyle w:val="selected"/>
        </w:rPr>
        <w:t xml:space="preserve"> High capital intensity, long gestation periods, complex risk allocation among multiple stakeholders (sponsors, lenders, contractors), extensive legal agreements, and detailed financial </w:t>
      </w:r>
      <w:proofErr w:type="spellStart"/>
      <w:r>
        <w:rPr>
          <w:rStyle w:val="selected"/>
        </w:rPr>
        <w:t>modeling</w:t>
      </w:r>
      <w:proofErr w:type="spellEnd"/>
      <w:r>
        <w:rPr>
          <w:rStyle w:val="selected"/>
        </w:rPr>
        <w:t>.</w:t>
      </w:r>
    </w:p>
    <w:p w:rsidR="003A5425" w:rsidRDefault="003A5425" w:rsidP="003A5425">
      <w:pPr>
        <w:pStyle w:val="NormalWeb"/>
        <w:numPr>
          <w:ilvl w:val="1"/>
          <w:numId w:val="11"/>
        </w:numPr>
      </w:pPr>
      <w:r>
        <w:rPr>
          <w:rStyle w:val="selected"/>
          <w:b/>
          <w:bCs/>
        </w:rPr>
        <w:t>Focus:</w:t>
      </w:r>
      <w:r>
        <w:rPr>
          <w:rStyle w:val="selected"/>
        </w:rPr>
        <w:t xml:space="preserve"> Project viability, technical feasibility, environmental and social impact, contractual arrangements, and cash flow waterfall mechanisms.</w:t>
      </w:r>
    </w:p>
    <w:p w:rsidR="003A5425" w:rsidRDefault="003A5425" w:rsidP="003A5425">
      <w:pPr>
        <w:pStyle w:val="NormalWeb"/>
      </w:pPr>
      <w:r>
        <w:rPr>
          <w:rStyle w:val="selected"/>
          <w:b/>
          <w:bCs/>
        </w:rPr>
        <w:t>2.3. Key Performance Indicators (KPIs) for Credit Managers</w:t>
      </w:r>
    </w:p>
    <w:p w:rsidR="003A5425" w:rsidRDefault="003A5425" w:rsidP="003A5425">
      <w:pPr>
        <w:pStyle w:val="NormalWeb"/>
      </w:pPr>
      <w:r>
        <w:rPr>
          <w:rStyle w:val="selected"/>
        </w:rPr>
        <w:t>The performance of a Credit Manager is typically evaluated against a set of KPIs that reflect their effectiveness in managing risk, contributing to profitability, and ensuring compliance.</w:t>
      </w:r>
    </w:p>
    <w:p w:rsidR="003A5425" w:rsidRDefault="003A5425" w:rsidP="003A5425">
      <w:pPr>
        <w:pStyle w:val="NormalWeb"/>
        <w:numPr>
          <w:ilvl w:val="0"/>
          <w:numId w:val="12"/>
        </w:numPr>
      </w:pPr>
      <w:r>
        <w:rPr>
          <w:rStyle w:val="selected"/>
          <w:b/>
          <w:bCs/>
        </w:rPr>
        <w:t>Portfolio Quality:</w:t>
      </w:r>
    </w:p>
    <w:p w:rsidR="003A5425" w:rsidRDefault="003A5425" w:rsidP="003A5425">
      <w:pPr>
        <w:pStyle w:val="NormalWeb"/>
        <w:numPr>
          <w:ilvl w:val="1"/>
          <w:numId w:val="12"/>
        </w:numPr>
      </w:pPr>
      <w:r>
        <w:rPr>
          <w:rStyle w:val="selected"/>
          <w:b/>
          <w:bCs/>
        </w:rPr>
        <w:t>Non-Performing Assets (NPA) Ratio:</w:t>
      </w:r>
      <w:r>
        <w:rPr>
          <w:rStyle w:val="selected"/>
        </w:rPr>
        <w:t xml:space="preserve"> Percentage of loans that have become non-performing. Lower is better.</w:t>
      </w:r>
    </w:p>
    <w:p w:rsidR="003A5425" w:rsidRDefault="003A5425" w:rsidP="003A5425">
      <w:pPr>
        <w:pStyle w:val="NormalWeb"/>
        <w:numPr>
          <w:ilvl w:val="1"/>
          <w:numId w:val="12"/>
        </w:numPr>
      </w:pPr>
      <w:r>
        <w:rPr>
          <w:rStyle w:val="selected"/>
          <w:b/>
          <w:bCs/>
        </w:rPr>
        <w:t>Delinquency Rates:</w:t>
      </w:r>
      <w:r>
        <w:rPr>
          <w:rStyle w:val="selected"/>
        </w:rPr>
        <w:t xml:space="preserve"> Percentage of loans overdue for a certain period.</w:t>
      </w:r>
    </w:p>
    <w:p w:rsidR="003A5425" w:rsidRDefault="003A5425" w:rsidP="003A5425">
      <w:pPr>
        <w:pStyle w:val="NormalWeb"/>
        <w:numPr>
          <w:ilvl w:val="1"/>
          <w:numId w:val="12"/>
        </w:numPr>
      </w:pPr>
      <w:r>
        <w:rPr>
          <w:rStyle w:val="selected"/>
          <w:b/>
          <w:bCs/>
        </w:rPr>
        <w:t>Provisioning Coverage Ratio:</w:t>
      </w:r>
      <w:r>
        <w:rPr>
          <w:rStyle w:val="selected"/>
        </w:rPr>
        <w:t xml:space="preserve"> Extent to which a bank has set aside funds to cover potential loan losses.</w:t>
      </w:r>
    </w:p>
    <w:p w:rsidR="003A5425" w:rsidRDefault="003A5425" w:rsidP="003A5425">
      <w:pPr>
        <w:pStyle w:val="NormalWeb"/>
        <w:numPr>
          <w:ilvl w:val="1"/>
          <w:numId w:val="12"/>
        </w:numPr>
      </w:pPr>
      <w:r>
        <w:rPr>
          <w:rStyle w:val="selected"/>
          <w:b/>
          <w:bCs/>
        </w:rPr>
        <w:t>Credit Loss Rate:</w:t>
      </w:r>
      <w:r>
        <w:rPr>
          <w:rStyle w:val="selected"/>
        </w:rPr>
        <w:t xml:space="preserve"> Actual losses incurred from defaults as a percentage of the total loan portfolio.</w:t>
      </w:r>
    </w:p>
    <w:p w:rsidR="003A5425" w:rsidRDefault="003A5425" w:rsidP="003A5425">
      <w:pPr>
        <w:pStyle w:val="NormalWeb"/>
        <w:numPr>
          <w:ilvl w:val="0"/>
          <w:numId w:val="12"/>
        </w:numPr>
      </w:pPr>
      <w:r>
        <w:rPr>
          <w:rStyle w:val="selected"/>
          <w:b/>
          <w:bCs/>
        </w:rPr>
        <w:t>Profitability &amp; Growth:</w:t>
      </w:r>
    </w:p>
    <w:p w:rsidR="003A5425" w:rsidRDefault="003A5425" w:rsidP="003A5425">
      <w:pPr>
        <w:pStyle w:val="NormalWeb"/>
        <w:numPr>
          <w:ilvl w:val="1"/>
          <w:numId w:val="12"/>
        </w:numPr>
      </w:pPr>
      <w:r>
        <w:rPr>
          <w:rStyle w:val="selected"/>
          <w:b/>
          <w:bCs/>
        </w:rPr>
        <w:t>Loan Growth:</w:t>
      </w:r>
      <w:r>
        <w:rPr>
          <w:rStyle w:val="selected"/>
        </w:rPr>
        <w:t xml:space="preserve"> Growth in the loan book managed by the Credit Manager, while maintaining asset quality.</w:t>
      </w:r>
    </w:p>
    <w:p w:rsidR="003A5425" w:rsidRDefault="003A5425" w:rsidP="003A5425">
      <w:pPr>
        <w:pStyle w:val="NormalWeb"/>
        <w:numPr>
          <w:ilvl w:val="1"/>
          <w:numId w:val="12"/>
        </w:numPr>
      </w:pPr>
      <w:r>
        <w:rPr>
          <w:rStyle w:val="selected"/>
          <w:b/>
          <w:bCs/>
        </w:rPr>
        <w:t>Interest Income Generated:</w:t>
      </w:r>
      <w:r>
        <w:rPr>
          <w:rStyle w:val="selected"/>
        </w:rPr>
        <w:t xml:space="preserve"> Revenue generated from the loans managed.</w:t>
      </w:r>
    </w:p>
    <w:p w:rsidR="003A5425" w:rsidRDefault="003A5425" w:rsidP="003A5425">
      <w:pPr>
        <w:pStyle w:val="NormalWeb"/>
        <w:numPr>
          <w:ilvl w:val="1"/>
          <w:numId w:val="12"/>
        </w:numPr>
      </w:pPr>
      <w:r>
        <w:rPr>
          <w:rStyle w:val="selected"/>
          <w:b/>
          <w:bCs/>
        </w:rPr>
        <w:t>Risk-Adjusted Return on Capital (RAROC):</w:t>
      </w:r>
      <w:r>
        <w:rPr>
          <w:rStyle w:val="selected"/>
        </w:rPr>
        <w:t xml:space="preserve"> Measures profitability relative to the risk taken.</w:t>
      </w:r>
    </w:p>
    <w:p w:rsidR="003A5425" w:rsidRDefault="003A5425" w:rsidP="003A5425">
      <w:pPr>
        <w:pStyle w:val="NormalWeb"/>
        <w:numPr>
          <w:ilvl w:val="1"/>
          <w:numId w:val="12"/>
        </w:numPr>
      </w:pPr>
      <w:r>
        <w:rPr>
          <w:rStyle w:val="selected"/>
          <w:b/>
          <w:bCs/>
        </w:rPr>
        <w:t>Turnaround Time (TAT) for Approvals:</w:t>
      </w:r>
      <w:r>
        <w:rPr>
          <w:rStyle w:val="selected"/>
        </w:rPr>
        <w:t xml:space="preserve"> Efficiency in processing and approving loan applications.</w:t>
      </w:r>
    </w:p>
    <w:p w:rsidR="003A5425" w:rsidRDefault="003A5425" w:rsidP="003A5425">
      <w:pPr>
        <w:pStyle w:val="NormalWeb"/>
        <w:numPr>
          <w:ilvl w:val="0"/>
          <w:numId w:val="12"/>
        </w:numPr>
      </w:pPr>
      <w:r>
        <w:rPr>
          <w:rStyle w:val="selected"/>
          <w:b/>
          <w:bCs/>
        </w:rPr>
        <w:t>Compliance &amp; Efficiency:</w:t>
      </w:r>
    </w:p>
    <w:p w:rsidR="003A5425" w:rsidRDefault="003A5425" w:rsidP="003A5425">
      <w:pPr>
        <w:pStyle w:val="NormalWeb"/>
        <w:numPr>
          <w:ilvl w:val="1"/>
          <w:numId w:val="12"/>
        </w:numPr>
      </w:pPr>
      <w:r>
        <w:rPr>
          <w:rStyle w:val="selected"/>
          <w:b/>
          <w:bCs/>
        </w:rPr>
        <w:t>Audit Findings/Observations:</w:t>
      </w:r>
      <w:r>
        <w:rPr>
          <w:rStyle w:val="selected"/>
        </w:rPr>
        <w:t xml:space="preserve"> Number and severity of audit observations related to credit processes.</w:t>
      </w:r>
    </w:p>
    <w:p w:rsidR="003A5425" w:rsidRDefault="003A5425" w:rsidP="003A5425">
      <w:pPr>
        <w:pStyle w:val="NormalWeb"/>
        <w:numPr>
          <w:ilvl w:val="1"/>
          <w:numId w:val="12"/>
        </w:numPr>
      </w:pPr>
      <w:r>
        <w:rPr>
          <w:rStyle w:val="selected"/>
          <w:b/>
          <w:bCs/>
        </w:rPr>
        <w:t>Compliance Breaches:</w:t>
      </w:r>
      <w:r>
        <w:rPr>
          <w:rStyle w:val="selected"/>
        </w:rPr>
        <w:t xml:space="preserve"> Number of instances of non-compliance with internal policies or regulatory guidelines.</w:t>
      </w:r>
    </w:p>
    <w:p w:rsidR="003A5425" w:rsidRDefault="003A5425" w:rsidP="003A5425">
      <w:pPr>
        <w:pStyle w:val="NormalWeb"/>
        <w:numPr>
          <w:ilvl w:val="1"/>
          <w:numId w:val="12"/>
        </w:numPr>
      </w:pPr>
      <w:r>
        <w:rPr>
          <w:rStyle w:val="selected"/>
          <w:b/>
          <w:bCs/>
        </w:rPr>
        <w:t>Documentation Completeness &amp; Accuracy:</w:t>
      </w:r>
      <w:r>
        <w:rPr>
          <w:rStyle w:val="selected"/>
        </w:rPr>
        <w:t xml:space="preserve"> Ensuring all loan documents are accurate and complete.</w:t>
      </w:r>
    </w:p>
    <w:p w:rsidR="003A5425" w:rsidRDefault="003A5425" w:rsidP="003A5425">
      <w:pPr>
        <w:pStyle w:val="NormalWeb"/>
        <w:numPr>
          <w:ilvl w:val="1"/>
          <w:numId w:val="12"/>
        </w:numPr>
      </w:pPr>
      <w:r>
        <w:rPr>
          <w:rStyle w:val="selected"/>
          <w:b/>
          <w:bCs/>
        </w:rPr>
        <w:t>Customer Satisfaction (Internal/External):</w:t>
      </w:r>
      <w:r>
        <w:rPr>
          <w:rStyle w:val="selected"/>
        </w:rPr>
        <w:t xml:space="preserve"> Feedback from sales teams and clients regarding the credit process.</w:t>
      </w:r>
    </w:p>
    <w:p w:rsidR="003A5425" w:rsidRDefault="003A5425" w:rsidP="003A5425">
      <w:pPr>
        <w:pStyle w:val="NormalWeb"/>
      </w:pPr>
      <w:r>
        <w:rPr>
          <w:rStyle w:val="selected"/>
          <w:b/>
          <w:bCs/>
        </w:rPr>
        <w:t>2.4. Career Path and Growth Opportunities</w:t>
      </w:r>
    </w:p>
    <w:p w:rsidR="003A5425" w:rsidRDefault="003A5425" w:rsidP="003A5425">
      <w:pPr>
        <w:pStyle w:val="NormalWeb"/>
      </w:pPr>
      <w:r>
        <w:rPr>
          <w:rStyle w:val="selected"/>
        </w:rPr>
        <w:t>A Credit Manager role serves as an excellent stepping stone within the banking and financial services industry, offering diverse growth opportunities.</w:t>
      </w:r>
    </w:p>
    <w:p w:rsidR="003A5425" w:rsidRDefault="003A5425" w:rsidP="003A5425">
      <w:pPr>
        <w:pStyle w:val="NormalWeb"/>
        <w:numPr>
          <w:ilvl w:val="0"/>
          <w:numId w:val="13"/>
        </w:numPr>
      </w:pPr>
      <w:r>
        <w:rPr>
          <w:rStyle w:val="selected"/>
          <w:b/>
          <w:bCs/>
        </w:rPr>
        <w:t>Entry-Level (Analyst/Junior Credit Manager):</w:t>
      </w:r>
      <w:r>
        <w:rPr>
          <w:rStyle w:val="selected"/>
        </w:rPr>
        <w:t xml:space="preserve"> Focus on data collection, preliminary financial analysis, and assisting senior managers.</w:t>
      </w:r>
    </w:p>
    <w:p w:rsidR="003A5425" w:rsidRDefault="003A5425" w:rsidP="003A5425">
      <w:pPr>
        <w:pStyle w:val="NormalWeb"/>
        <w:numPr>
          <w:ilvl w:val="0"/>
          <w:numId w:val="13"/>
        </w:numPr>
      </w:pPr>
      <w:r>
        <w:rPr>
          <w:rStyle w:val="selected"/>
          <w:b/>
          <w:bCs/>
        </w:rPr>
        <w:t>Credit Manager/Senior Credit Manager:</w:t>
      </w:r>
      <w:r>
        <w:rPr>
          <w:rStyle w:val="selected"/>
        </w:rPr>
        <w:t xml:space="preserve"> Independent handling of credit proposals, client interactions, and portfolio management within a specific segment (Retail, SME, Corporate).</w:t>
      </w:r>
    </w:p>
    <w:p w:rsidR="003A5425" w:rsidRDefault="003A5425" w:rsidP="003A5425">
      <w:pPr>
        <w:pStyle w:val="NormalWeb"/>
        <w:numPr>
          <w:ilvl w:val="0"/>
          <w:numId w:val="13"/>
        </w:numPr>
      </w:pPr>
      <w:r>
        <w:rPr>
          <w:rStyle w:val="selected"/>
          <w:b/>
          <w:bCs/>
        </w:rPr>
        <w:t>Assistant Vice President (AVP)/Vice President (VP) - Credit:</w:t>
      </w:r>
      <w:r>
        <w:rPr>
          <w:rStyle w:val="selected"/>
        </w:rPr>
        <w:t xml:space="preserve"> Overseeing a team of Credit Managers, managing larger and more complex portfolios, contributing to policy formulation, and potentially specializing in a particular industry or product.</w:t>
      </w:r>
    </w:p>
    <w:p w:rsidR="003A5425" w:rsidRDefault="003A5425" w:rsidP="003A5425">
      <w:pPr>
        <w:pStyle w:val="NormalWeb"/>
        <w:numPr>
          <w:ilvl w:val="0"/>
          <w:numId w:val="13"/>
        </w:numPr>
      </w:pPr>
      <w:r>
        <w:rPr>
          <w:rStyle w:val="selected"/>
          <w:b/>
          <w:bCs/>
        </w:rPr>
        <w:t>Head of Credit/Chief Credit Officer (CCO):</w:t>
      </w:r>
      <w:r>
        <w:rPr>
          <w:rStyle w:val="selected"/>
        </w:rPr>
        <w:t xml:space="preserve"> A senior leadership role responsible for the entire credit function of the bank, setting credit policies, managing overall credit risk, and reporting to the Board.</w:t>
      </w:r>
    </w:p>
    <w:p w:rsidR="003A5425" w:rsidRDefault="003A5425" w:rsidP="003A5425">
      <w:pPr>
        <w:pStyle w:val="NormalWeb"/>
        <w:numPr>
          <w:ilvl w:val="0"/>
          <w:numId w:val="13"/>
        </w:numPr>
      </w:pPr>
      <w:r>
        <w:rPr>
          <w:rStyle w:val="selected"/>
          <w:b/>
          <w:bCs/>
        </w:rPr>
        <w:t>Specialized Roles:</w:t>
      </w:r>
      <w:r>
        <w:rPr>
          <w:rStyle w:val="selected"/>
        </w:rPr>
        <w:t xml:space="preserve"> Opportunities to move into related areas such as:</w:t>
      </w:r>
    </w:p>
    <w:p w:rsidR="003A5425" w:rsidRDefault="003A5425" w:rsidP="003A5425">
      <w:pPr>
        <w:pStyle w:val="NormalWeb"/>
        <w:numPr>
          <w:ilvl w:val="1"/>
          <w:numId w:val="13"/>
        </w:numPr>
      </w:pPr>
      <w:r>
        <w:rPr>
          <w:rStyle w:val="selected"/>
          <w:b/>
          <w:bCs/>
        </w:rPr>
        <w:t>Risk Management:</w:t>
      </w:r>
      <w:r>
        <w:rPr>
          <w:rStyle w:val="selected"/>
        </w:rPr>
        <w:t xml:space="preserve"> Focusing purely on enterprise-wide risk assessment and </w:t>
      </w:r>
      <w:proofErr w:type="spellStart"/>
      <w:r>
        <w:rPr>
          <w:rStyle w:val="selected"/>
        </w:rPr>
        <w:t>modeling</w:t>
      </w:r>
      <w:proofErr w:type="spellEnd"/>
      <w:r>
        <w:rPr>
          <w:rStyle w:val="selected"/>
        </w:rPr>
        <w:t>.</w:t>
      </w:r>
    </w:p>
    <w:p w:rsidR="003A5425" w:rsidRDefault="003A5425" w:rsidP="003A5425">
      <w:pPr>
        <w:pStyle w:val="NormalWeb"/>
        <w:numPr>
          <w:ilvl w:val="1"/>
          <w:numId w:val="13"/>
        </w:numPr>
      </w:pPr>
      <w:r>
        <w:rPr>
          <w:rStyle w:val="selected"/>
          <w:b/>
          <w:bCs/>
        </w:rPr>
        <w:t>Stressed Asset Management/Collections:</w:t>
      </w:r>
      <w:r>
        <w:rPr>
          <w:rStyle w:val="selected"/>
        </w:rPr>
        <w:t xml:space="preserve"> Specializing in recovery and resolution of non-performing assets.</w:t>
      </w:r>
    </w:p>
    <w:p w:rsidR="003A5425" w:rsidRDefault="003A5425" w:rsidP="003A5425">
      <w:pPr>
        <w:pStyle w:val="NormalWeb"/>
        <w:numPr>
          <w:ilvl w:val="1"/>
          <w:numId w:val="13"/>
        </w:numPr>
      </w:pPr>
      <w:r>
        <w:rPr>
          <w:rStyle w:val="selected"/>
          <w:b/>
          <w:bCs/>
        </w:rPr>
        <w:t>Credit Policy Formulation:</w:t>
      </w:r>
      <w:r>
        <w:rPr>
          <w:rStyle w:val="selected"/>
        </w:rPr>
        <w:t xml:space="preserve"> Developing and refining the bank's lending policies.</w:t>
      </w:r>
    </w:p>
    <w:p w:rsidR="003A5425" w:rsidRDefault="003A5425" w:rsidP="003A5425">
      <w:pPr>
        <w:pStyle w:val="NormalWeb"/>
        <w:numPr>
          <w:ilvl w:val="1"/>
          <w:numId w:val="13"/>
        </w:numPr>
      </w:pPr>
      <w:r>
        <w:rPr>
          <w:rStyle w:val="selected"/>
          <w:b/>
          <w:bCs/>
        </w:rPr>
        <w:t>Relationship Management/Sales:</w:t>
      </w:r>
      <w:r>
        <w:rPr>
          <w:rStyle w:val="selected"/>
        </w:rPr>
        <w:t xml:space="preserve"> Leveraging credit knowledge to acquire and manage client relationships from a business development perspective.</w:t>
      </w:r>
    </w:p>
    <w:p w:rsidR="003A5425" w:rsidRDefault="003A5425" w:rsidP="003A5425">
      <w:pPr>
        <w:pStyle w:val="NormalWeb"/>
        <w:numPr>
          <w:ilvl w:val="1"/>
          <w:numId w:val="13"/>
        </w:numPr>
      </w:pPr>
      <w:r>
        <w:rPr>
          <w:rStyle w:val="selected"/>
          <w:b/>
          <w:bCs/>
        </w:rPr>
        <w:t>Investment Banking/Corporate Finance:</w:t>
      </w:r>
      <w:r>
        <w:rPr>
          <w:rStyle w:val="selected"/>
        </w:rPr>
        <w:t xml:space="preserve"> Utilizing financial analysis skills in mergers &amp; acquisitions, equity, or debt capital markets.</w:t>
      </w:r>
    </w:p>
    <w:p w:rsidR="003A5425" w:rsidRDefault="003A5425" w:rsidP="003A5425">
      <w:pPr>
        <w:pStyle w:val="NormalWeb"/>
        <w:numPr>
          <w:ilvl w:val="0"/>
          <w:numId w:val="13"/>
        </w:numPr>
      </w:pPr>
      <w:r>
        <w:rPr>
          <w:rStyle w:val="selected"/>
          <w:b/>
          <w:bCs/>
        </w:rPr>
        <w:t>Inter-Bank Mobility:</w:t>
      </w:r>
      <w:r>
        <w:rPr>
          <w:rStyle w:val="selected"/>
        </w:rPr>
        <w:t xml:space="preserve"> The skills acquired are highly transferable across different banks and financial institutions.</w:t>
      </w:r>
    </w:p>
    <w:p w:rsidR="003A5425" w:rsidRDefault="003A5425" w:rsidP="003A5425">
      <w:pPr>
        <w:pStyle w:val="NormalWeb"/>
        <w:numPr>
          <w:ilvl w:val="0"/>
          <w:numId w:val="13"/>
        </w:numPr>
        <w:rPr>
          <w:rStyle w:val="selected"/>
        </w:rPr>
      </w:pPr>
      <w:r>
        <w:rPr>
          <w:rStyle w:val="selected"/>
          <w:b/>
          <w:bCs/>
        </w:rPr>
        <w:t>International Opportunities:</w:t>
      </w:r>
      <w:r>
        <w:rPr>
          <w:rStyle w:val="selected"/>
        </w:rPr>
        <w:t xml:space="preserve"> With experience, opportunities may arise in international banking operations or global financial hubs.</w:t>
      </w:r>
    </w:p>
    <w:p w:rsidR="003A5425" w:rsidRDefault="003A5425" w:rsidP="003A5425">
      <w:pPr>
        <w:pStyle w:val="NormalWeb"/>
        <w:ind w:left="720"/>
        <w:rPr>
          <w:rStyle w:val="selected"/>
          <w:b/>
          <w:bCs/>
        </w:rPr>
      </w:pPr>
    </w:p>
    <w:p w:rsidR="003A5425" w:rsidRDefault="003A5425" w:rsidP="003A5425">
      <w:pPr>
        <w:pStyle w:val="NormalWeb"/>
        <w:ind w:left="720"/>
        <w:rPr>
          <w:rStyle w:val="selected"/>
          <w:b/>
          <w:bCs/>
        </w:rPr>
      </w:pPr>
    </w:p>
    <w:p w:rsidR="003A5425" w:rsidRDefault="003A5425" w:rsidP="003A5425">
      <w:pPr>
        <w:pStyle w:val="NormalWeb"/>
      </w:pPr>
      <w:r>
        <w:rPr>
          <w:rStyle w:val="selected"/>
          <w:b/>
          <w:bCs/>
        </w:rPr>
        <w:t>3. Essential Skills and Knowledge Required</w:t>
      </w:r>
    </w:p>
    <w:p w:rsidR="003A5425" w:rsidRDefault="003A5425" w:rsidP="003A5425">
      <w:pPr>
        <w:pStyle w:val="NormalWeb"/>
      </w:pPr>
      <w:r>
        <w:rPr>
          <w:rStyle w:val="selected"/>
        </w:rPr>
        <w:t>To excel as a Credit Manager, a candidate must possess a robust combination of technical expertise and interpersonal abilities. These skills are crucial for effective credit appraisal, risk management, and client interaction.</w:t>
      </w:r>
    </w:p>
    <w:p w:rsidR="003A5425" w:rsidRDefault="003A5425" w:rsidP="003A5425">
      <w:pPr>
        <w:pStyle w:val="NormalWeb"/>
      </w:pPr>
      <w:r>
        <w:rPr>
          <w:rStyle w:val="selected"/>
          <w:b/>
          <w:bCs/>
        </w:rPr>
        <w:t>3.1. Technical Skills</w:t>
      </w:r>
      <w:r>
        <w:rPr>
          <w:rStyle w:val="selected"/>
        </w:rPr>
        <w:t xml:space="preserve"> These are the foundational competencies required to perform the analytical and quantitative aspects of the Credit Manager role. </w:t>
      </w:r>
      <w:r>
        <w:rPr>
          <w:rStyle w:val="selected"/>
          <w:b/>
          <w:bCs/>
        </w:rPr>
        <w:t>3.1.1. Financial Statement Analysis (Balance Sheet, P&amp;L, Cash Flow)</w:t>
      </w:r>
    </w:p>
    <w:p w:rsidR="003A5425" w:rsidRDefault="003A5425" w:rsidP="003A5425">
      <w:pPr>
        <w:pStyle w:val="NormalWeb"/>
        <w:numPr>
          <w:ilvl w:val="0"/>
          <w:numId w:val="14"/>
        </w:numPr>
      </w:pPr>
      <w:r>
        <w:rPr>
          <w:rStyle w:val="selected"/>
          <w:b/>
          <w:bCs/>
        </w:rPr>
        <w:t>Balance Sheet:</w:t>
      </w:r>
      <w:r>
        <w:rPr>
          <w:rStyle w:val="selected"/>
        </w:rPr>
        <w:t xml:space="preserve"> Ability to interpret assets, liabilities, and equity to assess a company's financial position at a specific point in time. Understanding the composition of assets (fixed vs. current), liabilities (short-term vs. long-term), and equity structure. Key aspects include assessing solvency (ability to meet long-term obligations) and liquidity (ability to meet short-term obligations).</w:t>
      </w:r>
    </w:p>
    <w:p w:rsidR="003A5425" w:rsidRDefault="003A5425" w:rsidP="003A5425">
      <w:pPr>
        <w:pStyle w:val="NormalWeb"/>
        <w:numPr>
          <w:ilvl w:val="0"/>
          <w:numId w:val="14"/>
        </w:numPr>
      </w:pPr>
      <w:r>
        <w:rPr>
          <w:rStyle w:val="selected"/>
          <w:b/>
          <w:bCs/>
        </w:rPr>
        <w:t>Profit &amp; Loss (P&amp;L) Statement:</w:t>
      </w:r>
      <w:r>
        <w:rPr>
          <w:rStyle w:val="selected"/>
        </w:rPr>
        <w:t xml:space="preserve"> Proficiency in </w:t>
      </w:r>
      <w:proofErr w:type="spellStart"/>
      <w:r>
        <w:rPr>
          <w:rStyle w:val="selected"/>
        </w:rPr>
        <w:t>analyzing</w:t>
      </w:r>
      <w:proofErr w:type="spellEnd"/>
      <w:r>
        <w:rPr>
          <w:rStyle w:val="selected"/>
        </w:rPr>
        <w:t xml:space="preserve"> revenue, cost of goods sold, operating expenses, and net profit to evaluate a company's operational efficiency and profitability over a period. Understanding different levels of profitability (Gross Profit, Operating Profit, Net Profit) and identifying trends in sales and expenses.</w:t>
      </w:r>
    </w:p>
    <w:p w:rsidR="003A5425" w:rsidRDefault="003A5425" w:rsidP="003A5425">
      <w:pPr>
        <w:pStyle w:val="NormalWeb"/>
        <w:numPr>
          <w:ilvl w:val="0"/>
          <w:numId w:val="14"/>
        </w:numPr>
      </w:pPr>
      <w:r>
        <w:rPr>
          <w:rStyle w:val="selected"/>
          <w:b/>
          <w:bCs/>
        </w:rPr>
        <w:t>Cash Flow Statement:</w:t>
      </w:r>
      <w:r>
        <w:rPr>
          <w:rStyle w:val="selected"/>
        </w:rPr>
        <w:t xml:space="preserve"> Critical for understanding a company's ability to generate cash from its operations, investments, and financing activities. Differentiating between operating, investing, and financing cash flows and their implications for liquidity and debt servicing. A strong positive operating cash flow is a key indicator of repayment capacity.</w:t>
      </w:r>
    </w:p>
    <w:p w:rsidR="003A5425" w:rsidRDefault="003A5425" w:rsidP="003A5425">
      <w:pPr>
        <w:pStyle w:val="NormalWeb"/>
        <w:numPr>
          <w:ilvl w:val="0"/>
          <w:numId w:val="14"/>
        </w:numPr>
      </w:pPr>
      <w:r>
        <w:rPr>
          <w:rStyle w:val="selected"/>
          <w:b/>
          <w:bCs/>
        </w:rPr>
        <w:t>Consolidated vs. Standalone Statements:</w:t>
      </w:r>
      <w:r>
        <w:rPr>
          <w:rStyle w:val="selected"/>
        </w:rPr>
        <w:t xml:space="preserve"> Understanding the differences and implications of </w:t>
      </w:r>
      <w:proofErr w:type="spellStart"/>
      <w:r>
        <w:rPr>
          <w:rStyle w:val="selected"/>
        </w:rPr>
        <w:t>analyzing</w:t>
      </w:r>
      <w:proofErr w:type="spellEnd"/>
      <w:r>
        <w:rPr>
          <w:rStyle w:val="selected"/>
        </w:rPr>
        <w:t xml:space="preserve"> consolidated financial statements for group companies versus standalone statements for individual entities. This is crucial for assessing the overall financial health of a business group and identifying inter-company transactions.</w:t>
      </w:r>
    </w:p>
    <w:p w:rsidR="003A5425" w:rsidRDefault="003A5425" w:rsidP="003A5425">
      <w:pPr>
        <w:pStyle w:val="NormalWeb"/>
      </w:pPr>
      <w:r>
        <w:rPr>
          <w:rStyle w:val="selected"/>
          <w:b/>
          <w:bCs/>
        </w:rPr>
        <w:t>3.1.2. Ratio Analysis and Interpretation</w:t>
      </w:r>
    </w:p>
    <w:p w:rsidR="003A5425" w:rsidRDefault="003A5425" w:rsidP="003A5425">
      <w:pPr>
        <w:pStyle w:val="NormalWeb"/>
        <w:numPr>
          <w:ilvl w:val="0"/>
          <w:numId w:val="15"/>
        </w:numPr>
      </w:pPr>
      <w:r>
        <w:rPr>
          <w:rStyle w:val="selected"/>
          <w:b/>
          <w:bCs/>
        </w:rPr>
        <w:t>Liquidity Ratios:</w:t>
      </w:r>
    </w:p>
    <w:p w:rsidR="003A5425" w:rsidRDefault="003A5425" w:rsidP="003A5425">
      <w:pPr>
        <w:pStyle w:val="NormalWeb"/>
        <w:numPr>
          <w:ilvl w:val="1"/>
          <w:numId w:val="15"/>
        </w:numPr>
      </w:pPr>
      <w:r>
        <w:rPr>
          <w:rStyle w:val="selected"/>
          <w:b/>
          <w:bCs/>
        </w:rPr>
        <w:t>Current Ratio:</w:t>
      </w:r>
      <w:r>
        <w:rPr>
          <w:rStyle w:val="selected"/>
        </w:rPr>
        <w:t xml:space="preserve"> Current Assets / Current Liabilities. Indicates ability to meet short-term obligations. A ratio of 1.5-2.0 is generally considered healthy.</w:t>
      </w:r>
    </w:p>
    <w:p w:rsidR="003A5425" w:rsidRDefault="003A5425" w:rsidP="003A5425">
      <w:pPr>
        <w:pStyle w:val="NormalWeb"/>
        <w:numPr>
          <w:ilvl w:val="1"/>
          <w:numId w:val="15"/>
        </w:numPr>
      </w:pPr>
      <w:r>
        <w:rPr>
          <w:rStyle w:val="selected"/>
          <w:b/>
          <w:bCs/>
        </w:rPr>
        <w:t>Quick Ratio (Acid-Test Ratio):</w:t>
      </w:r>
      <w:r>
        <w:rPr>
          <w:rStyle w:val="selected"/>
        </w:rPr>
        <w:t xml:space="preserve"> (Current Assets - Inventory) / Current Liabilities. A more conservative measure of short-term liquidity, excluding less liquid inventory.</w:t>
      </w:r>
    </w:p>
    <w:p w:rsidR="003A5425" w:rsidRDefault="003A5425" w:rsidP="003A5425">
      <w:pPr>
        <w:pStyle w:val="NormalWeb"/>
        <w:numPr>
          <w:ilvl w:val="0"/>
          <w:numId w:val="15"/>
        </w:numPr>
      </w:pPr>
      <w:r>
        <w:rPr>
          <w:rStyle w:val="selected"/>
          <w:b/>
          <w:bCs/>
        </w:rPr>
        <w:t>Solvency/Leverage Ratios:</w:t>
      </w:r>
    </w:p>
    <w:p w:rsidR="003A5425" w:rsidRDefault="003A5425" w:rsidP="003A5425">
      <w:pPr>
        <w:pStyle w:val="NormalWeb"/>
        <w:numPr>
          <w:ilvl w:val="1"/>
          <w:numId w:val="15"/>
        </w:numPr>
      </w:pPr>
      <w:r>
        <w:rPr>
          <w:rStyle w:val="selected"/>
          <w:b/>
          <w:bCs/>
        </w:rPr>
        <w:t>Debt-to-Equity Ratio:</w:t>
      </w:r>
      <w:r>
        <w:rPr>
          <w:rStyle w:val="selected"/>
        </w:rPr>
        <w:t xml:space="preserve"> Total Debt / Shareholder's Equity. Measures the proportion of debt financing relative to equity. Higher ratios indicate higher financial risk.</w:t>
      </w:r>
    </w:p>
    <w:p w:rsidR="003A5425" w:rsidRDefault="003A5425" w:rsidP="003A5425">
      <w:pPr>
        <w:pStyle w:val="NormalWeb"/>
        <w:numPr>
          <w:ilvl w:val="1"/>
          <w:numId w:val="15"/>
        </w:numPr>
      </w:pPr>
      <w:r>
        <w:rPr>
          <w:rStyle w:val="selected"/>
          <w:b/>
          <w:bCs/>
        </w:rPr>
        <w:t>Debt-to-Asset Ratio:</w:t>
      </w:r>
      <w:r>
        <w:rPr>
          <w:rStyle w:val="selected"/>
        </w:rPr>
        <w:t xml:space="preserve"> Total Debt / Total Assets. Indicates the percentage of assets financed by debt.</w:t>
      </w:r>
    </w:p>
    <w:p w:rsidR="003A5425" w:rsidRDefault="003A5425" w:rsidP="003A5425">
      <w:pPr>
        <w:pStyle w:val="NormalWeb"/>
        <w:numPr>
          <w:ilvl w:val="1"/>
          <w:numId w:val="15"/>
        </w:numPr>
      </w:pPr>
      <w:r>
        <w:rPr>
          <w:rStyle w:val="selected"/>
          <w:b/>
          <w:bCs/>
        </w:rPr>
        <w:t>Interest Coverage Ratio:</w:t>
      </w:r>
      <w:r>
        <w:rPr>
          <w:rStyle w:val="selected"/>
        </w:rPr>
        <w:t xml:space="preserve"> Earnings Before Interest and Taxes (EBIT) / Interest Expense. Measures a company's ability to meet its interest obligations. A ratio of 2.0 or higher is generally preferred.</w:t>
      </w:r>
    </w:p>
    <w:p w:rsidR="003A5425" w:rsidRDefault="003A5425" w:rsidP="003A5425">
      <w:pPr>
        <w:pStyle w:val="NormalWeb"/>
        <w:numPr>
          <w:ilvl w:val="0"/>
          <w:numId w:val="15"/>
        </w:numPr>
      </w:pPr>
      <w:r>
        <w:rPr>
          <w:rStyle w:val="selected"/>
          <w:b/>
          <w:bCs/>
        </w:rPr>
        <w:t>Profitability Ratios:</w:t>
      </w:r>
    </w:p>
    <w:p w:rsidR="003A5425" w:rsidRDefault="003A5425" w:rsidP="003A5425">
      <w:pPr>
        <w:pStyle w:val="NormalWeb"/>
        <w:numPr>
          <w:ilvl w:val="1"/>
          <w:numId w:val="15"/>
        </w:numPr>
      </w:pPr>
      <w:r>
        <w:rPr>
          <w:rStyle w:val="selected"/>
          <w:b/>
          <w:bCs/>
        </w:rPr>
        <w:t>Gross Profit Margin:</w:t>
      </w:r>
      <w:r>
        <w:rPr>
          <w:rStyle w:val="selected"/>
        </w:rPr>
        <w:t xml:space="preserve"> (Gross Profit / Revenue) * 100. Indicates efficiency in production and pricing.</w:t>
      </w:r>
    </w:p>
    <w:p w:rsidR="003A5425" w:rsidRDefault="003A5425" w:rsidP="003A5425">
      <w:pPr>
        <w:pStyle w:val="NormalWeb"/>
        <w:numPr>
          <w:ilvl w:val="1"/>
          <w:numId w:val="15"/>
        </w:numPr>
      </w:pPr>
      <w:r>
        <w:rPr>
          <w:rStyle w:val="selected"/>
          <w:b/>
          <w:bCs/>
        </w:rPr>
        <w:t>Net Profit Margin:</w:t>
      </w:r>
      <w:r>
        <w:rPr>
          <w:rStyle w:val="selected"/>
        </w:rPr>
        <w:t xml:space="preserve"> (Net Profit / Revenue) * 100. Measures overall profitability after all expenses and taxes.</w:t>
      </w:r>
    </w:p>
    <w:p w:rsidR="003A5425" w:rsidRDefault="003A5425" w:rsidP="003A5425">
      <w:pPr>
        <w:pStyle w:val="NormalWeb"/>
        <w:numPr>
          <w:ilvl w:val="1"/>
          <w:numId w:val="15"/>
        </w:numPr>
      </w:pPr>
      <w:r>
        <w:rPr>
          <w:rStyle w:val="selected"/>
          <w:b/>
          <w:bCs/>
        </w:rPr>
        <w:t>Return on Assets (ROA):</w:t>
      </w:r>
      <w:r>
        <w:rPr>
          <w:rStyle w:val="selected"/>
        </w:rPr>
        <w:t xml:space="preserve"> (Net Income / Total Assets) * 100. Measures how efficiently a company uses its assets to generate profit.</w:t>
      </w:r>
    </w:p>
    <w:p w:rsidR="003A5425" w:rsidRDefault="003A5425" w:rsidP="003A5425">
      <w:pPr>
        <w:pStyle w:val="NormalWeb"/>
        <w:numPr>
          <w:ilvl w:val="1"/>
          <w:numId w:val="15"/>
        </w:numPr>
      </w:pPr>
      <w:r>
        <w:rPr>
          <w:rStyle w:val="selected"/>
          <w:b/>
          <w:bCs/>
        </w:rPr>
        <w:t>Return on Equity (ROE):</w:t>
      </w:r>
      <w:r>
        <w:rPr>
          <w:rStyle w:val="selected"/>
        </w:rPr>
        <w:t xml:space="preserve"> (Net Income / Shareholder's Equity) * 100. Measures the return generated for shareholders.</w:t>
      </w:r>
    </w:p>
    <w:p w:rsidR="003A5425" w:rsidRDefault="003A5425" w:rsidP="003A5425">
      <w:pPr>
        <w:pStyle w:val="NormalWeb"/>
        <w:numPr>
          <w:ilvl w:val="0"/>
          <w:numId w:val="15"/>
        </w:numPr>
      </w:pPr>
      <w:r>
        <w:rPr>
          <w:rStyle w:val="selected"/>
          <w:b/>
          <w:bCs/>
        </w:rPr>
        <w:t>Activity/Efficiency Ratios:</w:t>
      </w:r>
    </w:p>
    <w:p w:rsidR="003A5425" w:rsidRDefault="003A5425" w:rsidP="003A5425">
      <w:pPr>
        <w:pStyle w:val="NormalWeb"/>
        <w:numPr>
          <w:ilvl w:val="1"/>
          <w:numId w:val="15"/>
        </w:numPr>
      </w:pPr>
      <w:r>
        <w:rPr>
          <w:rStyle w:val="selected"/>
          <w:b/>
          <w:bCs/>
        </w:rPr>
        <w:t>Inventory Turnover:</w:t>
      </w:r>
      <w:r>
        <w:rPr>
          <w:rStyle w:val="selected"/>
        </w:rPr>
        <w:t xml:space="preserve"> Cost of Goods Sold / Average Inventory. Indicates how quickly inventory is sold.</w:t>
      </w:r>
    </w:p>
    <w:p w:rsidR="003A5425" w:rsidRDefault="003A5425" w:rsidP="003A5425">
      <w:pPr>
        <w:pStyle w:val="NormalWeb"/>
        <w:numPr>
          <w:ilvl w:val="1"/>
          <w:numId w:val="15"/>
        </w:numPr>
      </w:pPr>
      <w:r>
        <w:rPr>
          <w:rStyle w:val="selected"/>
          <w:b/>
          <w:bCs/>
        </w:rPr>
        <w:t>Debtor Turnover (Receivables Turnover):</w:t>
      </w:r>
      <w:r>
        <w:rPr>
          <w:rStyle w:val="selected"/>
        </w:rPr>
        <w:t xml:space="preserve"> Net Credit Sales / Average Accounts Receivable. Measures how efficiently a company collects its receivables.</w:t>
      </w:r>
    </w:p>
    <w:p w:rsidR="003A5425" w:rsidRDefault="003A5425" w:rsidP="003A5425">
      <w:pPr>
        <w:pStyle w:val="NormalWeb"/>
        <w:numPr>
          <w:ilvl w:val="1"/>
          <w:numId w:val="15"/>
        </w:numPr>
      </w:pPr>
      <w:r>
        <w:rPr>
          <w:rStyle w:val="selected"/>
          <w:b/>
          <w:bCs/>
        </w:rPr>
        <w:t>Creditor Turnover (Payables Turnover):</w:t>
      </w:r>
      <w:r>
        <w:rPr>
          <w:rStyle w:val="selected"/>
        </w:rPr>
        <w:t xml:space="preserve"> Purchases / Average Accounts Payable. Measures how quickly a company pays its suppliers.</w:t>
      </w:r>
    </w:p>
    <w:p w:rsidR="003A5425" w:rsidRDefault="003A5425" w:rsidP="003A5425">
      <w:pPr>
        <w:pStyle w:val="NormalWeb"/>
        <w:numPr>
          <w:ilvl w:val="1"/>
          <w:numId w:val="15"/>
        </w:numPr>
      </w:pPr>
      <w:r>
        <w:rPr>
          <w:rStyle w:val="selected"/>
          <w:b/>
          <w:bCs/>
        </w:rPr>
        <w:t>Fixed Asset Turnover:</w:t>
      </w:r>
      <w:r>
        <w:rPr>
          <w:rStyle w:val="selected"/>
        </w:rPr>
        <w:t xml:space="preserve"> Net Sales / Net Fixed Assets. Measures how efficiently a company uses its fixed assets to generate sales.</w:t>
      </w:r>
    </w:p>
    <w:p w:rsidR="003A5425" w:rsidRDefault="003A5425" w:rsidP="003A5425">
      <w:pPr>
        <w:pStyle w:val="NormalWeb"/>
        <w:numPr>
          <w:ilvl w:val="0"/>
          <w:numId w:val="15"/>
        </w:numPr>
      </w:pPr>
      <w:r>
        <w:rPr>
          <w:rStyle w:val="selected"/>
          <w:b/>
          <w:bCs/>
        </w:rPr>
        <w:t>Debt Service Coverage Ratio (DSCR):</w:t>
      </w:r>
      <w:r>
        <w:rPr>
          <w:rStyle w:val="selected"/>
        </w:rPr>
        <w:t xml:space="preserve"> (Net Operating Income + Non-cash Expenses) / (Principal Repayment + Interest Expense). A critical ratio for term loans and project finance, indicating the ability to cover debt obligations from operating cash flows. A DSCR of 1.25 or higher is generally considered acceptable by banks.</w:t>
      </w:r>
    </w:p>
    <w:p w:rsidR="003A5425" w:rsidRDefault="003A5425" w:rsidP="003A5425">
      <w:pPr>
        <w:pStyle w:val="NormalWeb"/>
        <w:numPr>
          <w:ilvl w:val="0"/>
          <w:numId w:val="15"/>
        </w:numPr>
      </w:pPr>
      <w:r>
        <w:rPr>
          <w:rStyle w:val="selected"/>
          <w:b/>
          <w:bCs/>
        </w:rPr>
        <w:t>Interpretation:</w:t>
      </w:r>
      <w:r>
        <w:rPr>
          <w:rStyle w:val="selected"/>
        </w:rPr>
        <w:t xml:space="preserve"> Beyond calculation, the ability to interpret what these ratios signify about a company's financial health, identify trends over several periods, and compare them against industry averages or historical performance. Understanding the limitations of ratio analysis and the need for qualitative assessment.</w:t>
      </w:r>
    </w:p>
    <w:p w:rsidR="003A5425" w:rsidRDefault="003A5425" w:rsidP="003A5425">
      <w:pPr>
        <w:pStyle w:val="NormalWeb"/>
      </w:pPr>
      <w:r>
        <w:rPr>
          <w:rStyle w:val="selected"/>
          <w:b/>
          <w:bCs/>
        </w:rPr>
        <w:t>3.1.3. Fund Flow and Cash Flow Projections</w:t>
      </w:r>
    </w:p>
    <w:p w:rsidR="003A5425" w:rsidRDefault="003A5425" w:rsidP="003A5425">
      <w:pPr>
        <w:pStyle w:val="NormalWeb"/>
        <w:numPr>
          <w:ilvl w:val="0"/>
          <w:numId w:val="16"/>
        </w:numPr>
      </w:pPr>
      <w:r>
        <w:rPr>
          <w:rStyle w:val="selected"/>
          <w:b/>
          <w:bCs/>
        </w:rPr>
        <w:t>Fund Flow Statement:</w:t>
      </w:r>
      <w:r>
        <w:rPr>
          <w:rStyle w:val="selected"/>
        </w:rPr>
        <w:t xml:space="preserve"> Understanding the movement of funds (working capital) within a business over a period, highlighting sources and uses of funds. This helps in understanding the changes in financial position and how a company finances its operations and growth.</w:t>
      </w:r>
    </w:p>
    <w:p w:rsidR="003A5425" w:rsidRDefault="003A5425" w:rsidP="003A5425">
      <w:pPr>
        <w:pStyle w:val="NormalWeb"/>
        <w:numPr>
          <w:ilvl w:val="0"/>
          <w:numId w:val="16"/>
        </w:numPr>
      </w:pPr>
      <w:r>
        <w:rPr>
          <w:rStyle w:val="selected"/>
          <w:b/>
          <w:bCs/>
        </w:rPr>
        <w:t>Cash Flow Projections:</w:t>
      </w:r>
      <w:r>
        <w:rPr>
          <w:rStyle w:val="selected"/>
        </w:rPr>
        <w:t xml:space="preserve"> Developing realistic future cash flow forecasts (typically for 3-5 years) based on historical performance, detailed business plans, industry trends, and macroeconomic outlook. This is crucial for assessing repayment capacity for new loans, especially term loans and project finance, and for monitoring existing ones. Projections should include operating, investing, and financing cash flows.</w:t>
      </w:r>
    </w:p>
    <w:p w:rsidR="003A5425" w:rsidRDefault="003A5425" w:rsidP="003A5425">
      <w:pPr>
        <w:pStyle w:val="NormalWeb"/>
        <w:numPr>
          <w:ilvl w:val="0"/>
          <w:numId w:val="16"/>
        </w:numPr>
      </w:pPr>
      <w:r>
        <w:rPr>
          <w:rStyle w:val="selected"/>
          <w:b/>
          <w:bCs/>
        </w:rPr>
        <w:t>Sensitivity Analysis:</w:t>
      </w:r>
      <w:r>
        <w:rPr>
          <w:rStyle w:val="selected"/>
        </w:rPr>
        <w:t xml:space="preserve"> Ability to perform "what-if" scenarios on projections to understand the impact of adverse changes in key assumptions (e.g., lower sales growth, higher raw material costs, interest rate increases, delayed project completion) on cash flows and repayment ability. This helps in stress-testing the borrower's financial resilience.</w:t>
      </w:r>
    </w:p>
    <w:p w:rsidR="003A5425" w:rsidRDefault="003A5425" w:rsidP="003A5425">
      <w:pPr>
        <w:pStyle w:val="NormalWeb"/>
      </w:pPr>
      <w:r>
        <w:rPr>
          <w:rStyle w:val="selected"/>
          <w:b/>
          <w:bCs/>
        </w:rPr>
        <w:t>3.1.4. Working Capital Assessment</w:t>
      </w:r>
    </w:p>
    <w:p w:rsidR="003A5425" w:rsidRDefault="003A5425" w:rsidP="003A5425">
      <w:pPr>
        <w:pStyle w:val="NormalWeb"/>
        <w:numPr>
          <w:ilvl w:val="0"/>
          <w:numId w:val="17"/>
        </w:numPr>
      </w:pPr>
      <w:r>
        <w:rPr>
          <w:rStyle w:val="selected"/>
          <w:b/>
          <w:bCs/>
        </w:rPr>
        <w:t>Operating Cycle:</w:t>
      </w:r>
      <w:r>
        <w:rPr>
          <w:rStyle w:val="selected"/>
        </w:rPr>
        <w:t xml:space="preserve"> Understanding the entire cycle of converting raw materials into finished goods, selling them, and collecting cash from sales. This helps in determining the duration for which working capital is blocked.</w:t>
      </w:r>
    </w:p>
    <w:p w:rsidR="003A5425" w:rsidRDefault="003A5425" w:rsidP="003A5425">
      <w:pPr>
        <w:pStyle w:val="NormalWeb"/>
        <w:numPr>
          <w:ilvl w:val="0"/>
          <w:numId w:val="17"/>
        </w:numPr>
      </w:pPr>
      <w:r>
        <w:rPr>
          <w:rStyle w:val="selected"/>
          <w:b/>
          <w:bCs/>
        </w:rPr>
        <w:t>Working Capital Gap:</w:t>
      </w:r>
      <w:r>
        <w:rPr>
          <w:rStyle w:val="selected"/>
        </w:rPr>
        <w:t xml:space="preserve"> Calculating the difference between Current Assets (excluding bank finance) and Current Liabilities (excluding bank finance). This gap represents the funding requirement for working capital.</w:t>
      </w:r>
    </w:p>
    <w:p w:rsidR="003A5425" w:rsidRDefault="003A5425" w:rsidP="003A5425">
      <w:pPr>
        <w:pStyle w:val="NormalWeb"/>
        <w:numPr>
          <w:ilvl w:val="0"/>
          <w:numId w:val="17"/>
        </w:numPr>
      </w:pPr>
      <w:r>
        <w:rPr>
          <w:rStyle w:val="selected"/>
          <w:b/>
          <w:bCs/>
        </w:rPr>
        <w:t>Permissible Bank Finance (PBF):</w:t>
      </w:r>
      <w:r>
        <w:rPr>
          <w:rStyle w:val="selected"/>
        </w:rPr>
        <w:t xml:space="preserve"> Determining the maximum amount of working capital finance a bank can extend, often based on methods recommended by committees like the </w:t>
      </w:r>
      <w:proofErr w:type="spellStart"/>
      <w:r>
        <w:rPr>
          <w:rStyle w:val="selected"/>
        </w:rPr>
        <w:t>Tandon</w:t>
      </w:r>
      <w:proofErr w:type="spellEnd"/>
      <w:r>
        <w:rPr>
          <w:rStyle w:val="selected"/>
        </w:rPr>
        <w:t xml:space="preserve"> Committee and Chore Committee (e.g., 25% of current assets, or 75% of working capital gap).</w:t>
      </w:r>
    </w:p>
    <w:p w:rsidR="003A5425" w:rsidRDefault="003A5425" w:rsidP="003A5425">
      <w:pPr>
        <w:pStyle w:val="NormalWeb"/>
        <w:numPr>
          <w:ilvl w:val="0"/>
          <w:numId w:val="17"/>
        </w:numPr>
      </w:pPr>
      <w:r>
        <w:rPr>
          <w:rStyle w:val="selected"/>
          <w:b/>
          <w:bCs/>
        </w:rPr>
        <w:t>Assessment of Working Capital Needs:</w:t>
      </w:r>
      <w:r>
        <w:rPr>
          <w:rStyle w:val="selected"/>
        </w:rPr>
        <w:t xml:space="preserve"> Evaluating the borrower's actual working capital requirements based on their business cycle, industry-specific inventory norms, credit periods offered to customers, and credit periods received from suppliers.</w:t>
      </w:r>
    </w:p>
    <w:p w:rsidR="003A5425" w:rsidRDefault="003A5425" w:rsidP="003A5425">
      <w:pPr>
        <w:pStyle w:val="NormalWeb"/>
        <w:numPr>
          <w:ilvl w:val="0"/>
          <w:numId w:val="17"/>
        </w:numPr>
      </w:pPr>
      <w:r>
        <w:rPr>
          <w:rStyle w:val="selected"/>
          <w:b/>
          <w:bCs/>
        </w:rPr>
        <w:t>Monitoring:</w:t>
      </w:r>
      <w:r>
        <w:rPr>
          <w:rStyle w:val="selected"/>
        </w:rPr>
        <w:t xml:space="preserve"> Continuous monitoring of inventory levels, receivables aging, and payables to ensure optimal utilization of working capital limits, prevent diversion of funds, and identify potential liquidity issues.</w:t>
      </w:r>
    </w:p>
    <w:p w:rsidR="003A5425" w:rsidRDefault="003A5425" w:rsidP="003A5425">
      <w:pPr>
        <w:pStyle w:val="NormalWeb"/>
      </w:pPr>
      <w:r>
        <w:rPr>
          <w:rStyle w:val="selected"/>
          <w:b/>
          <w:bCs/>
        </w:rPr>
        <w:t xml:space="preserve">3.1.5. Project Finance </w:t>
      </w:r>
      <w:proofErr w:type="spellStart"/>
      <w:r>
        <w:rPr>
          <w:rStyle w:val="selected"/>
          <w:b/>
          <w:bCs/>
        </w:rPr>
        <w:t>Modeling</w:t>
      </w:r>
      <w:proofErr w:type="spellEnd"/>
      <w:r>
        <w:rPr>
          <w:rStyle w:val="selected"/>
          <w:b/>
          <w:bCs/>
        </w:rPr>
        <w:t xml:space="preserve"> and Appraisal</w:t>
      </w:r>
    </w:p>
    <w:p w:rsidR="003A5425" w:rsidRDefault="003A5425" w:rsidP="003A5425">
      <w:pPr>
        <w:pStyle w:val="NormalWeb"/>
        <w:numPr>
          <w:ilvl w:val="0"/>
          <w:numId w:val="18"/>
        </w:numPr>
      </w:pPr>
      <w:r>
        <w:rPr>
          <w:rStyle w:val="selected"/>
          <w:b/>
          <w:bCs/>
        </w:rPr>
        <w:t xml:space="preserve">Financial </w:t>
      </w:r>
      <w:proofErr w:type="spellStart"/>
      <w:r>
        <w:rPr>
          <w:rStyle w:val="selected"/>
          <w:b/>
          <w:bCs/>
        </w:rPr>
        <w:t>Modeling</w:t>
      </w:r>
      <w:proofErr w:type="spellEnd"/>
      <w:r>
        <w:rPr>
          <w:rStyle w:val="selected"/>
          <w:b/>
          <w:bCs/>
        </w:rPr>
        <w:t>:</w:t>
      </w:r>
      <w:r>
        <w:rPr>
          <w:rStyle w:val="selected"/>
        </w:rPr>
        <w:t xml:space="preserve"> Proficiency in building comprehensive financial models in Excel for large-scale infrastructure and industrial projects. This involves constructing detailed revenue models, cost models, debt and equity funding structures, taxation implications, and cash flow waterfalls. Models should be dynamic and allow for scenario analysis.</w:t>
      </w:r>
    </w:p>
    <w:p w:rsidR="003A5425" w:rsidRDefault="003A5425" w:rsidP="003A5425">
      <w:pPr>
        <w:pStyle w:val="NormalWeb"/>
        <w:numPr>
          <w:ilvl w:val="0"/>
          <w:numId w:val="18"/>
        </w:numPr>
      </w:pPr>
      <w:r>
        <w:rPr>
          <w:rStyle w:val="selected"/>
          <w:b/>
          <w:bCs/>
        </w:rPr>
        <w:t>Viability Analysis:</w:t>
      </w:r>
      <w:r>
        <w:rPr>
          <w:rStyle w:val="selected"/>
        </w:rPr>
        <w:t xml:space="preserve"> Assessing the economic (contribution to GDP, employment), technical (feasibility of technology, engineering design), commercial (market demand, off-take agreements), environmental &amp; social (regulatory compliance, community impact), and financial viability (IRR, NPV, DSCR) of a project.</w:t>
      </w:r>
    </w:p>
    <w:p w:rsidR="003A5425" w:rsidRDefault="003A5425" w:rsidP="003A5425">
      <w:pPr>
        <w:pStyle w:val="NormalWeb"/>
        <w:numPr>
          <w:ilvl w:val="0"/>
          <w:numId w:val="18"/>
        </w:numPr>
      </w:pPr>
      <w:r>
        <w:rPr>
          <w:rStyle w:val="selected"/>
          <w:b/>
          <w:bCs/>
        </w:rPr>
        <w:t>Risk Identification &amp; Mitigation:</w:t>
      </w:r>
      <w:r>
        <w:rPr>
          <w:rStyle w:val="selected"/>
        </w:rPr>
        <w:t xml:space="preserve"> Identifying specific project risks (e.g., construction risk, technology risk, off-take risk, regulatory risk, political risk, force majeure) and structuring comprehensive mitigation strategies through contractual arrangements, insurance, and financial covenants.</w:t>
      </w:r>
    </w:p>
    <w:p w:rsidR="003A5425" w:rsidRDefault="003A5425" w:rsidP="003A5425">
      <w:pPr>
        <w:pStyle w:val="NormalWeb"/>
        <w:numPr>
          <w:ilvl w:val="0"/>
          <w:numId w:val="18"/>
        </w:numPr>
      </w:pPr>
      <w:r>
        <w:rPr>
          <w:rStyle w:val="selected"/>
          <w:b/>
          <w:bCs/>
        </w:rPr>
        <w:t>Debt Structuring:</w:t>
      </w:r>
      <w:r>
        <w:rPr>
          <w:rStyle w:val="selected"/>
        </w:rPr>
        <w:t xml:space="preserve"> Understanding various debt instruments (e.g., term loans, mezzanine finance), repayment schedules, debt service reserves, and security structures relevant to project finance. Knowledge of inter-creditor agreements in consortium lending.</w:t>
      </w:r>
    </w:p>
    <w:p w:rsidR="003A5425" w:rsidRDefault="003A5425" w:rsidP="003A5425">
      <w:pPr>
        <w:pStyle w:val="NormalWeb"/>
        <w:numPr>
          <w:ilvl w:val="0"/>
          <w:numId w:val="18"/>
        </w:numPr>
      </w:pPr>
      <w:r>
        <w:rPr>
          <w:rStyle w:val="selected"/>
          <w:b/>
          <w:bCs/>
        </w:rPr>
        <w:t>Sensitivity and Scenario Analysis:</w:t>
      </w:r>
      <w:r>
        <w:rPr>
          <w:rStyle w:val="selected"/>
        </w:rPr>
        <w:t xml:space="preserve"> Performing detailed sensitivity analysis on key project variables (e.g., project cost, revenue, interest rates) and scenario analysis (e.g., best case, base case, worst case) on project cash flows to test the robustness of the project's financial viability under various conditions.</w:t>
      </w:r>
    </w:p>
    <w:p w:rsidR="003A5425" w:rsidRDefault="003A5425" w:rsidP="003A5425">
      <w:pPr>
        <w:pStyle w:val="NormalWeb"/>
      </w:pPr>
      <w:r>
        <w:rPr>
          <w:rStyle w:val="selected"/>
          <w:b/>
          <w:bCs/>
        </w:rPr>
        <w:t>3.1.6. Understanding Banking Products and Services</w:t>
      </w:r>
    </w:p>
    <w:p w:rsidR="003A5425" w:rsidRDefault="003A5425" w:rsidP="003A5425">
      <w:pPr>
        <w:pStyle w:val="NormalWeb"/>
        <w:numPr>
          <w:ilvl w:val="0"/>
          <w:numId w:val="19"/>
        </w:numPr>
      </w:pPr>
      <w:r>
        <w:rPr>
          <w:rStyle w:val="selected"/>
          <w:b/>
          <w:bCs/>
        </w:rPr>
        <w:t>Fund-Based Facilities:</w:t>
      </w:r>
    </w:p>
    <w:p w:rsidR="003A5425" w:rsidRDefault="003A5425" w:rsidP="003A5425">
      <w:pPr>
        <w:pStyle w:val="NormalWeb"/>
        <w:numPr>
          <w:ilvl w:val="1"/>
          <w:numId w:val="19"/>
        </w:numPr>
      </w:pPr>
      <w:r>
        <w:rPr>
          <w:rStyle w:val="selected"/>
          <w:b/>
          <w:bCs/>
        </w:rPr>
        <w:t>Cash Credit (CC) / Overdraft (OD):</w:t>
      </w:r>
      <w:r>
        <w:rPr>
          <w:rStyle w:val="selected"/>
        </w:rPr>
        <w:t xml:space="preserve"> Short-term revolving credit facilities for working capital needs. Understanding drawing power calculation and operational aspects.</w:t>
      </w:r>
    </w:p>
    <w:p w:rsidR="003A5425" w:rsidRDefault="003A5425" w:rsidP="003A5425">
      <w:pPr>
        <w:pStyle w:val="NormalWeb"/>
        <w:numPr>
          <w:ilvl w:val="1"/>
          <w:numId w:val="19"/>
        </w:numPr>
      </w:pPr>
      <w:r>
        <w:rPr>
          <w:rStyle w:val="selected"/>
          <w:b/>
          <w:bCs/>
        </w:rPr>
        <w:t>Term Loans:</w:t>
      </w:r>
      <w:r>
        <w:rPr>
          <w:rStyle w:val="selected"/>
        </w:rPr>
        <w:t xml:space="preserve"> Loans for fixed asset acquisition or long-term projects, with structured repayment schedules.</w:t>
      </w:r>
    </w:p>
    <w:p w:rsidR="003A5425" w:rsidRDefault="003A5425" w:rsidP="003A5425">
      <w:pPr>
        <w:pStyle w:val="NormalWeb"/>
        <w:numPr>
          <w:ilvl w:val="1"/>
          <w:numId w:val="19"/>
        </w:numPr>
      </w:pPr>
      <w:r>
        <w:rPr>
          <w:rStyle w:val="selected"/>
          <w:b/>
          <w:bCs/>
        </w:rPr>
        <w:t>Demand Loans:</w:t>
      </w:r>
      <w:r>
        <w:rPr>
          <w:rStyle w:val="selected"/>
        </w:rPr>
        <w:t xml:space="preserve"> Short-term loans repayable on demand.</w:t>
      </w:r>
    </w:p>
    <w:p w:rsidR="003A5425" w:rsidRDefault="003A5425" w:rsidP="003A5425">
      <w:pPr>
        <w:pStyle w:val="NormalWeb"/>
        <w:numPr>
          <w:ilvl w:val="1"/>
          <w:numId w:val="19"/>
        </w:numPr>
      </w:pPr>
      <w:r>
        <w:rPr>
          <w:rStyle w:val="selected"/>
          <w:b/>
          <w:bCs/>
        </w:rPr>
        <w:t>Bill Discounting/Purchase:</w:t>
      </w:r>
      <w:r>
        <w:rPr>
          <w:rStyle w:val="selected"/>
        </w:rPr>
        <w:t xml:space="preserve"> Financing against trade bills.</w:t>
      </w:r>
    </w:p>
    <w:p w:rsidR="003A5425" w:rsidRDefault="003A5425" w:rsidP="003A5425">
      <w:pPr>
        <w:pStyle w:val="NormalWeb"/>
        <w:numPr>
          <w:ilvl w:val="1"/>
          <w:numId w:val="19"/>
        </w:numPr>
      </w:pPr>
      <w:r>
        <w:rPr>
          <w:rStyle w:val="selected"/>
          <w:b/>
          <w:bCs/>
        </w:rPr>
        <w:t>Export Credit:</w:t>
      </w:r>
      <w:r>
        <w:rPr>
          <w:rStyle w:val="selected"/>
        </w:rPr>
        <w:t xml:space="preserve"> Pre-shipment (Packing Credit) and Post-shipment finance for exporters.</w:t>
      </w:r>
    </w:p>
    <w:p w:rsidR="003A5425" w:rsidRDefault="003A5425" w:rsidP="003A5425">
      <w:pPr>
        <w:pStyle w:val="NormalWeb"/>
        <w:numPr>
          <w:ilvl w:val="0"/>
          <w:numId w:val="19"/>
        </w:numPr>
      </w:pPr>
      <w:r>
        <w:rPr>
          <w:rStyle w:val="selected"/>
          <w:b/>
          <w:bCs/>
        </w:rPr>
        <w:t>Non-Fund Based Facilities:</w:t>
      </w:r>
    </w:p>
    <w:p w:rsidR="003A5425" w:rsidRDefault="003A5425" w:rsidP="003A5425">
      <w:pPr>
        <w:pStyle w:val="NormalWeb"/>
        <w:numPr>
          <w:ilvl w:val="1"/>
          <w:numId w:val="19"/>
        </w:numPr>
      </w:pPr>
      <w:r>
        <w:rPr>
          <w:rStyle w:val="selected"/>
          <w:b/>
          <w:bCs/>
        </w:rPr>
        <w:t>Letters of Credit (LCs):</w:t>
      </w:r>
      <w:r>
        <w:rPr>
          <w:rStyle w:val="selected"/>
        </w:rPr>
        <w:t xml:space="preserve"> Bank's undertaking to pay a beneficiary on behalf of the applicant, against presentation of specified documents. Understanding different types of LCs (sight, </w:t>
      </w:r>
      <w:proofErr w:type="spellStart"/>
      <w:r>
        <w:rPr>
          <w:rStyle w:val="selected"/>
        </w:rPr>
        <w:t>usance</w:t>
      </w:r>
      <w:proofErr w:type="spellEnd"/>
      <w:r>
        <w:rPr>
          <w:rStyle w:val="selected"/>
        </w:rPr>
        <w:t>, revolving, standby).</w:t>
      </w:r>
    </w:p>
    <w:p w:rsidR="003A5425" w:rsidRDefault="003A5425" w:rsidP="003A5425">
      <w:pPr>
        <w:pStyle w:val="NormalWeb"/>
        <w:numPr>
          <w:ilvl w:val="1"/>
          <w:numId w:val="19"/>
        </w:numPr>
      </w:pPr>
      <w:r>
        <w:rPr>
          <w:rStyle w:val="selected"/>
          <w:b/>
          <w:bCs/>
        </w:rPr>
        <w:t>Bank Guarantees (BGs):</w:t>
      </w:r>
      <w:r>
        <w:rPr>
          <w:rStyle w:val="selected"/>
        </w:rPr>
        <w:t xml:space="preserve"> Bank's commitment to pay a specified sum to the beneficiary in case of default by the applicant. Understanding performance guarantees, financial guarantees, bid bonds.</w:t>
      </w:r>
    </w:p>
    <w:p w:rsidR="003A5425" w:rsidRDefault="003A5425" w:rsidP="003A5425">
      <w:pPr>
        <w:pStyle w:val="NormalWeb"/>
        <w:numPr>
          <w:ilvl w:val="1"/>
          <w:numId w:val="19"/>
        </w:numPr>
      </w:pPr>
      <w:r>
        <w:rPr>
          <w:rStyle w:val="selected"/>
          <w:b/>
          <w:bCs/>
        </w:rPr>
        <w:t>Co-acceptance Facilities:</w:t>
      </w:r>
      <w:r>
        <w:rPr>
          <w:rStyle w:val="selected"/>
        </w:rPr>
        <w:t xml:space="preserve"> Bank's acceptance of bills of exchange drawn on its customers.</w:t>
      </w:r>
    </w:p>
    <w:p w:rsidR="003A5425" w:rsidRDefault="003A5425" w:rsidP="003A5425">
      <w:pPr>
        <w:pStyle w:val="NormalWeb"/>
        <w:numPr>
          <w:ilvl w:val="0"/>
          <w:numId w:val="19"/>
        </w:numPr>
      </w:pPr>
      <w:r>
        <w:rPr>
          <w:rStyle w:val="selected"/>
          <w:b/>
          <w:bCs/>
        </w:rPr>
        <w:t>Trade Finance:</w:t>
      </w:r>
      <w:r>
        <w:rPr>
          <w:rStyle w:val="selected"/>
        </w:rPr>
        <w:t xml:space="preserve"> In-depth understanding of instruments like LCs, BGs, and their role in facilitating domestic and international trade, including risk mitigation for importers and exporters.</w:t>
      </w:r>
    </w:p>
    <w:p w:rsidR="003A5425" w:rsidRDefault="003A5425" w:rsidP="003A5425">
      <w:pPr>
        <w:pStyle w:val="NormalWeb"/>
        <w:numPr>
          <w:ilvl w:val="0"/>
          <w:numId w:val="19"/>
        </w:numPr>
      </w:pPr>
      <w:r>
        <w:rPr>
          <w:rStyle w:val="selected"/>
          <w:b/>
          <w:bCs/>
        </w:rPr>
        <w:t>Retail Products:</w:t>
      </w:r>
      <w:r>
        <w:rPr>
          <w:rStyle w:val="selected"/>
        </w:rPr>
        <w:t xml:space="preserve"> Basic understanding of common retail products like home loans, personal loans, auto loans, and credit cards, even if specializing in corporate credit, to grasp the bank's overall portfolio and customer segments.</w:t>
      </w:r>
    </w:p>
    <w:p w:rsidR="003A5425" w:rsidRDefault="003A5425" w:rsidP="003A5425">
      <w:pPr>
        <w:pStyle w:val="NormalWeb"/>
        <w:numPr>
          <w:ilvl w:val="0"/>
          <w:numId w:val="19"/>
        </w:numPr>
      </w:pPr>
      <w:r>
        <w:rPr>
          <w:rStyle w:val="selected"/>
          <w:b/>
          <w:bCs/>
        </w:rPr>
        <w:t>Digital Banking Products:</w:t>
      </w:r>
      <w:r>
        <w:rPr>
          <w:rStyle w:val="selected"/>
        </w:rPr>
        <w:t xml:space="preserve"> Awareness of how digital platforms, </w:t>
      </w:r>
      <w:proofErr w:type="spellStart"/>
      <w:r>
        <w:rPr>
          <w:rStyle w:val="selected"/>
        </w:rPr>
        <w:t>fintech</w:t>
      </w:r>
      <w:proofErr w:type="spellEnd"/>
      <w:r>
        <w:rPr>
          <w:rStyle w:val="selected"/>
        </w:rPr>
        <w:t xml:space="preserve"> innovations, and new technologies (e.g., </w:t>
      </w:r>
      <w:proofErr w:type="spellStart"/>
      <w:r>
        <w:rPr>
          <w:rStyle w:val="selected"/>
        </w:rPr>
        <w:t>blockchain</w:t>
      </w:r>
      <w:proofErr w:type="spellEnd"/>
      <w:r>
        <w:rPr>
          <w:rStyle w:val="selected"/>
        </w:rPr>
        <w:t xml:space="preserve"> for trade finance) are impacting banking products and processes.</w:t>
      </w:r>
    </w:p>
    <w:p w:rsidR="003A5425" w:rsidRDefault="003A5425" w:rsidP="003A5425">
      <w:pPr>
        <w:pStyle w:val="NormalWeb"/>
      </w:pPr>
      <w:r>
        <w:rPr>
          <w:rStyle w:val="selected"/>
          <w:b/>
          <w:bCs/>
        </w:rPr>
        <w:t>3.1.7. Knowledge of Banking Regulations (RBI Guidelines, Basel Accords, etc.)</w:t>
      </w:r>
    </w:p>
    <w:p w:rsidR="003A5425" w:rsidRDefault="003A5425" w:rsidP="003A5425">
      <w:pPr>
        <w:pStyle w:val="NormalWeb"/>
        <w:numPr>
          <w:ilvl w:val="0"/>
          <w:numId w:val="20"/>
        </w:numPr>
      </w:pPr>
      <w:r>
        <w:rPr>
          <w:rStyle w:val="selected"/>
          <w:b/>
          <w:bCs/>
        </w:rPr>
        <w:t>RBI Guidelines:</w:t>
      </w:r>
      <w:r>
        <w:rPr>
          <w:rStyle w:val="selected"/>
        </w:rPr>
        <w:t xml:space="preserve"> In-depth knowledge of key circulars, master directions, and regulations issued by the Reserve Bank of India, which govern all aspects of banking operations in India. This includes:</w:t>
      </w:r>
    </w:p>
    <w:p w:rsidR="003A5425" w:rsidRDefault="003A5425" w:rsidP="003A5425">
      <w:pPr>
        <w:pStyle w:val="NormalWeb"/>
        <w:numPr>
          <w:ilvl w:val="1"/>
          <w:numId w:val="20"/>
        </w:numPr>
      </w:pPr>
      <w:r>
        <w:rPr>
          <w:rStyle w:val="selected"/>
          <w:b/>
          <w:bCs/>
        </w:rPr>
        <w:t>Prudential Norms on Income Recognition, Asset Classification, and Provisioning (IRAC norms):</w:t>
      </w:r>
      <w:r>
        <w:rPr>
          <w:rStyle w:val="selected"/>
        </w:rPr>
        <w:t xml:space="preserve"> Understanding how loans are classified (Standard, SMA, Substandard, Doubtful, Loss) and the provisioning requirements for each category. This directly impacts bank profitability and capital.</w:t>
      </w:r>
    </w:p>
    <w:p w:rsidR="003A5425" w:rsidRDefault="003A5425" w:rsidP="003A5425">
      <w:pPr>
        <w:pStyle w:val="NormalWeb"/>
        <w:numPr>
          <w:ilvl w:val="1"/>
          <w:numId w:val="20"/>
        </w:numPr>
      </w:pPr>
      <w:r>
        <w:rPr>
          <w:rStyle w:val="selected"/>
          <w:b/>
          <w:bCs/>
        </w:rPr>
        <w:t>Guidelines on Large Exposures Framework:</w:t>
      </w:r>
      <w:r>
        <w:rPr>
          <w:rStyle w:val="selected"/>
        </w:rPr>
        <w:t xml:space="preserve"> Understanding limits on a bank's exposure to a single borrower or group of connected borrowers.</w:t>
      </w:r>
    </w:p>
    <w:p w:rsidR="003A5425" w:rsidRDefault="003A5425" w:rsidP="003A5425">
      <w:pPr>
        <w:pStyle w:val="NormalWeb"/>
        <w:numPr>
          <w:ilvl w:val="1"/>
          <w:numId w:val="20"/>
        </w:numPr>
      </w:pPr>
      <w:r>
        <w:rPr>
          <w:rStyle w:val="selected"/>
          <w:b/>
          <w:bCs/>
        </w:rPr>
        <w:t>Regulations on Loan System for Delivery of Bank Credit:</w:t>
      </w:r>
      <w:r>
        <w:rPr>
          <w:rStyle w:val="selected"/>
        </w:rPr>
        <w:t xml:space="preserve"> Norms related to working capital assessment, consortium lending, and loan documentation.</w:t>
      </w:r>
    </w:p>
    <w:p w:rsidR="003A5425" w:rsidRDefault="003A5425" w:rsidP="003A5425">
      <w:pPr>
        <w:pStyle w:val="NormalWeb"/>
        <w:numPr>
          <w:ilvl w:val="1"/>
          <w:numId w:val="20"/>
        </w:numPr>
      </w:pPr>
      <w:r>
        <w:rPr>
          <w:rStyle w:val="selected"/>
          <w:b/>
          <w:bCs/>
        </w:rPr>
        <w:t>Specific norms for different types of advances:</w:t>
      </w:r>
      <w:r>
        <w:rPr>
          <w:rStyle w:val="selected"/>
        </w:rPr>
        <w:t xml:space="preserve"> E.g., MSME lending, priority sector lending targets and guidelines.</w:t>
      </w:r>
    </w:p>
    <w:p w:rsidR="003A5425" w:rsidRDefault="003A5425" w:rsidP="003A5425">
      <w:pPr>
        <w:pStyle w:val="NormalWeb"/>
        <w:numPr>
          <w:ilvl w:val="1"/>
          <w:numId w:val="20"/>
        </w:numPr>
      </w:pPr>
      <w:r>
        <w:rPr>
          <w:rStyle w:val="selected"/>
          <w:b/>
          <w:bCs/>
        </w:rPr>
        <w:t>Fair Practices Code for Lenders:</w:t>
      </w:r>
      <w:r>
        <w:rPr>
          <w:rStyle w:val="selected"/>
        </w:rPr>
        <w:t xml:space="preserve"> Ensuring ethical lending practices.</w:t>
      </w:r>
    </w:p>
    <w:p w:rsidR="003A5425" w:rsidRDefault="003A5425" w:rsidP="003A5425">
      <w:pPr>
        <w:pStyle w:val="NormalWeb"/>
        <w:numPr>
          <w:ilvl w:val="0"/>
          <w:numId w:val="20"/>
        </w:numPr>
      </w:pPr>
      <w:r>
        <w:rPr>
          <w:rStyle w:val="selected"/>
          <w:b/>
          <w:bCs/>
        </w:rPr>
        <w:t>Basel Accords (I, II, III):</w:t>
      </w:r>
      <w:r>
        <w:rPr>
          <w:rStyle w:val="selected"/>
        </w:rPr>
        <w:t xml:space="preserve"> Understanding the principles of capital adequacy, risk-weighted assets (RWAs), and the three pillars (Pillar 1: Minimum Capital Requirements, Pillar 2: Supervisory Review Process, Pillar 3: Market Discipline). This provides a global context for risk management and capital allocation in banking.</w:t>
      </w:r>
    </w:p>
    <w:p w:rsidR="003A5425" w:rsidRDefault="003A5425" w:rsidP="003A5425">
      <w:pPr>
        <w:pStyle w:val="NormalWeb"/>
        <w:numPr>
          <w:ilvl w:val="0"/>
          <w:numId w:val="20"/>
        </w:numPr>
      </w:pPr>
      <w:r>
        <w:rPr>
          <w:rStyle w:val="selected"/>
          <w:b/>
          <w:bCs/>
        </w:rPr>
        <w:t>FEMA (Foreign Exchange Management Act):</w:t>
      </w:r>
      <w:r>
        <w:rPr>
          <w:rStyle w:val="selected"/>
        </w:rPr>
        <w:t xml:space="preserve"> Basic understanding of foreign exchange regulations, especially for borrowers involved in international trade, foreign currency borrowings (ECBs), or foreign direct investment.</w:t>
      </w:r>
    </w:p>
    <w:p w:rsidR="003A5425" w:rsidRDefault="003A5425" w:rsidP="003A5425">
      <w:pPr>
        <w:pStyle w:val="NormalWeb"/>
        <w:numPr>
          <w:ilvl w:val="0"/>
          <w:numId w:val="20"/>
        </w:numPr>
      </w:pPr>
      <w:r>
        <w:rPr>
          <w:rStyle w:val="selected"/>
          <w:b/>
          <w:bCs/>
        </w:rPr>
        <w:t>SARFAESI Act:</w:t>
      </w:r>
      <w:r>
        <w:rPr>
          <w:rStyle w:val="selected"/>
        </w:rPr>
        <w:t xml:space="preserve"> Knowledge of the Securitisation and Reconstruction of Financial Assets and Enforcement of Security Interest Act, 2002, which empowers banks to enforce security interests in case of default without court intervention. Crucial for understanding asset recovery mechanisms.</w:t>
      </w:r>
    </w:p>
    <w:p w:rsidR="003A5425" w:rsidRDefault="003A5425" w:rsidP="003A5425">
      <w:pPr>
        <w:pStyle w:val="NormalWeb"/>
        <w:numPr>
          <w:ilvl w:val="0"/>
          <w:numId w:val="20"/>
        </w:numPr>
      </w:pPr>
      <w:r>
        <w:rPr>
          <w:rStyle w:val="selected"/>
          <w:b/>
          <w:bCs/>
        </w:rPr>
        <w:t>Banking Regulation Act, 1949:</w:t>
      </w:r>
      <w:r>
        <w:rPr>
          <w:rStyle w:val="selected"/>
        </w:rPr>
        <w:t xml:space="preserve"> Awareness of the overarching legal framework governing banking in India, including licensing, management, and operations of banks.</w:t>
      </w:r>
    </w:p>
    <w:p w:rsidR="003A5425" w:rsidRDefault="003A5425" w:rsidP="003A5425">
      <w:pPr>
        <w:pStyle w:val="NormalWeb"/>
        <w:numPr>
          <w:ilvl w:val="0"/>
          <w:numId w:val="20"/>
        </w:numPr>
      </w:pPr>
      <w:r>
        <w:rPr>
          <w:rStyle w:val="selected"/>
          <w:b/>
          <w:bCs/>
        </w:rPr>
        <w:t>Prevention of Money Laundering Act (PMLA):</w:t>
      </w:r>
      <w:r>
        <w:rPr>
          <w:rStyle w:val="selected"/>
        </w:rPr>
        <w:t xml:space="preserve"> Basic understanding of KYC (Know Your Customer) and AML (Anti-Money Laundering) guidelines.</w:t>
      </w:r>
    </w:p>
    <w:p w:rsidR="003A5425" w:rsidRDefault="003A5425" w:rsidP="003A5425">
      <w:pPr>
        <w:pStyle w:val="NormalWeb"/>
      </w:pPr>
      <w:r>
        <w:rPr>
          <w:rStyle w:val="selected"/>
          <w:b/>
          <w:bCs/>
        </w:rPr>
        <w:t>3.1.8. Credit Scoring Models and Tools</w:t>
      </w:r>
    </w:p>
    <w:p w:rsidR="003A5425" w:rsidRDefault="003A5425" w:rsidP="003A5425">
      <w:pPr>
        <w:pStyle w:val="NormalWeb"/>
        <w:numPr>
          <w:ilvl w:val="0"/>
          <w:numId w:val="21"/>
        </w:numPr>
      </w:pPr>
      <w:r>
        <w:rPr>
          <w:rStyle w:val="selected"/>
          <w:b/>
          <w:bCs/>
        </w:rPr>
        <w:t>Understanding Credit Scores:</w:t>
      </w:r>
      <w:r>
        <w:rPr>
          <w:rStyle w:val="selected"/>
        </w:rPr>
        <w:t xml:space="preserve"> Knowledge of how credit scores (e.g., CIBIL score, Experian, Equifax for individuals; commercial bureau scores for businesses) are generated based on repayment history, credit utilization, and other factors. Understanding their significance as a primary input in credit assessment, especially for retail and SME segments.</w:t>
      </w:r>
    </w:p>
    <w:p w:rsidR="003A5425" w:rsidRDefault="003A5425" w:rsidP="003A5425">
      <w:pPr>
        <w:pStyle w:val="NormalWeb"/>
        <w:numPr>
          <w:ilvl w:val="0"/>
          <w:numId w:val="21"/>
        </w:numPr>
      </w:pPr>
      <w:r>
        <w:rPr>
          <w:rStyle w:val="selected"/>
          <w:b/>
          <w:bCs/>
        </w:rPr>
        <w:t>Internal Rating Models:</w:t>
      </w:r>
      <w:r>
        <w:rPr>
          <w:rStyle w:val="selected"/>
        </w:rPr>
        <w:t xml:space="preserve"> Familiarity with how banks develop and use internal credit rating models (e.g., based on financial parameters, industry factors, management quality) to assign risk ratings to borrowers. These ratings influence loan pricing, exposure limits, and capital allocation.</w:t>
      </w:r>
    </w:p>
    <w:p w:rsidR="003A5425" w:rsidRDefault="003A5425" w:rsidP="003A5425">
      <w:pPr>
        <w:pStyle w:val="NormalWeb"/>
        <w:numPr>
          <w:ilvl w:val="0"/>
          <w:numId w:val="21"/>
        </w:numPr>
      </w:pPr>
      <w:r>
        <w:rPr>
          <w:rStyle w:val="selected"/>
          <w:b/>
          <w:bCs/>
        </w:rPr>
        <w:t>Automated Underwriting Systems:</w:t>
      </w:r>
      <w:r>
        <w:rPr>
          <w:rStyle w:val="selected"/>
        </w:rPr>
        <w:t xml:space="preserve"> Awareness of technology-driven tools and algorithms used for faster and more standardized credit decisions, particularly in high-volume, low-value segments like retail and small SME loans. Understanding the role of machine learning and AI in these systems.</w:t>
      </w:r>
    </w:p>
    <w:p w:rsidR="003A5425" w:rsidRDefault="003A5425" w:rsidP="003A5425">
      <w:pPr>
        <w:pStyle w:val="NormalWeb"/>
      </w:pPr>
      <w:r>
        <w:rPr>
          <w:rStyle w:val="selected"/>
          <w:b/>
          <w:bCs/>
        </w:rPr>
        <w:t>3.1.9. Legal Aspects of Lending (Loan Documentation, Collateral)</w:t>
      </w:r>
    </w:p>
    <w:p w:rsidR="003A5425" w:rsidRDefault="003A5425" w:rsidP="003A5425">
      <w:pPr>
        <w:pStyle w:val="NormalWeb"/>
        <w:numPr>
          <w:ilvl w:val="0"/>
          <w:numId w:val="22"/>
        </w:numPr>
      </w:pPr>
      <w:r>
        <w:rPr>
          <w:rStyle w:val="selected"/>
          <w:b/>
          <w:bCs/>
        </w:rPr>
        <w:t>Loan Agreements:</w:t>
      </w:r>
      <w:r>
        <w:rPr>
          <w:rStyle w:val="selected"/>
        </w:rPr>
        <w:t xml:space="preserve"> Understanding the key clauses, terms, and conditions in various loan agreements, including covenants (affirmative, negative, financial), events of default, and remedies.</w:t>
      </w:r>
    </w:p>
    <w:p w:rsidR="003A5425" w:rsidRDefault="003A5425" w:rsidP="003A5425">
      <w:pPr>
        <w:pStyle w:val="NormalWeb"/>
        <w:numPr>
          <w:ilvl w:val="0"/>
          <w:numId w:val="22"/>
        </w:numPr>
      </w:pPr>
      <w:r>
        <w:rPr>
          <w:rStyle w:val="selected"/>
          <w:b/>
          <w:bCs/>
        </w:rPr>
        <w:t>Security Documentation:</w:t>
      </w:r>
      <w:r>
        <w:rPr>
          <w:rStyle w:val="selected"/>
        </w:rPr>
        <w:t xml:space="preserve"> Knowledge of different types of security and their legal implications:</w:t>
      </w:r>
    </w:p>
    <w:p w:rsidR="003A5425" w:rsidRDefault="003A5425" w:rsidP="003A5425">
      <w:pPr>
        <w:pStyle w:val="NormalWeb"/>
        <w:numPr>
          <w:ilvl w:val="1"/>
          <w:numId w:val="22"/>
        </w:numPr>
      </w:pPr>
      <w:r>
        <w:rPr>
          <w:rStyle w:val="selected"/>
          <w:b/>
          <w:bCs/>
        </w:rPr>
        <w:t>Hypothecation:</w:t>
      </w:r>
      <w:r>
        <w:rPr>
          <w:rStyle w:val="selected"/>
        </w:rPr>
        <w:t xml:space="preserve"> Charge on movable assets (e.g., inventory, receivables) where possession remains with the borrower.</w:t>
      </w:r>
    </w:p>
    <w:p w:rsidR="003A5425" w:rsidRDefault="003A5425" w:rsidP="003A5425">
      <w:pPr>
        <w:pStyle w:val="NormalWeb"/>
        <w:numPr>
          <w:ilvl w:val="1"/>
          <w:numId w:val="22"/>
        </w:numPr>
      </w:pPr>
      <w:r>
        <w:rPr>
          <w:rStyle w:val="selected"/>
          <w:b/>
          <w:bCs/>
        </w:rPr>
        <w:t>Mortgage:</w:t>
      </w:r>
      <w:r>
        <w:rPr>
          <w:rStyle w:val="selected"/>
        </w:rPr>
        <w:t xml:space="preserve"> Charge on immovable property (e.g., land, buildings).</w:t>
      </w:r>
    </w:p>
    <w:p w:rsidR="003A5425" w:rsidRDefault="003A5425" w:rsidP="003A5425">
      <w:pPr>
        <w:pStyle w:val="NormalWeb"/>
        <w:numPr>
          <w:ilvl w:val="1"/>
          <w:numId w:val="22"/>
        </w:numPr>
      </w:pPr>
      <w:r>
        <w:rPr>
          <w:rStyle w:val="selected"/>
          <w:b/>
          <w:bCs/>
        </w:rPr>
        <w:t>Pledge:</w:t>
      </w:r>
      <w:r>
        <w:rPr>
          <w:rStyle w:val="selected"/>
        </w:rPr>
        <w:t xml:space="preserve"> Charge on movable assets where possession is transferred to the lender (e.g., shares, gold).</w:t>
      </w:r>
    </w:p>
    <w:p w:rsidR="003A5425" w:rsidRDefault="003A5425" w:rsidP="003A5425">
      <w:pPr>
        <w:pStyle w:val="NormalWeb"/>
        <w:numPr>
          <w:ilvl w:val="1"/>
          <w:numId w:val="22"/>
        </w:numPr>
      </w:pPr>
      <w:r>
        <w:rPr>
          <w:rStyle w:val="selected"/>
          <w:b/>
          <w:bCs/>
        </w:rPr>
        <w:t>Assignment:</w:t>
      </w:r>
      <w:r>
        <w:rPr>
          <w:rStyle w:val="selected"/>
        </w:rPr>
        <w:t xml:space="preserve"> Transfer of rights (e.g., book debts, insurance policies).</w:t>
      </w:r>
    </w:p>
    <w:p w:rsidR="003A5425" w:rsidRDefault="003A5425" w:rsidP="003A5425">
      <w:pPr>
        <w:pStyle w:val="NormalWeb"/>
        <w:numPr>
          <w:ilvl w:val="0"/>
          <w:numId w:val="22"/>
        </w:numPr>
      </w:pPr>
      <w:r>
        <w:rPr>
          <w:rStyle w:val="selected"/>
          <w:b/>
          <w:bCs/>
        </w:rPr>
        <w:t>Charge Creation and Registration:</w:t>
      </w:r>
      <w:r>
        <w:rPr>
          <w:rStyle w:val="selected"/>
        </w:rPr>
        <w:t xml:space="preserve"> Understanding the legal process of creating and registering charges with relevant authorities (e.g., Registrar of Companies for corporate borrowers under the Companies Act, CERSAI for equitable mortgages). Ensuring proper stamping and registration for enforceability.</w:t>
      </w:r>
    </w:p>
    <w:p w:rsidR="003A5425" w:rsidRDefault="003A5425" w:rsidP="003A5425">
      <w:pPr>
        <w:pStyle w:val="NormalWeb"/>
        <w:numPr>
          <w:ilvl w:val="0"/>
          <w:numId w:val="22"/>
        </w:numPr>
      </w:pPr>
      <w:r>
        <w:rPr>
          <w:rStyle w:val="selected"/>
          <w:b/>
          <w:bCs/>
        </w:rPr>
        <w:t>Guarantees and Indemnities:</w:t>
      </w:r>
      <w:r>
        <w:rPr>
          <w:rStyle w:val="selected"/>
        </w:rPr>
        <w:t xml:space="preserve"> Understanding the legal implications of personal guarantees (from promoters/directors) and corporate guarantees, including their enforceability.</w:t>
      </w:r>
    </w:p>
    <w:p w:rsidR="003A5425" w:rsidRDefault="003A5425" w:rsidP="003A5425">
      <w:pPr>
        <w:pStyle w:val="NormalWeb"/>
        <w:numPr>
          <w:ilvl w:val="0"/>
          <w:numId w:val="22"/>
        </w:numPr>
      </w:pPr>
      <w:r>
        <w:rPr>
          <w:rStyle w:val="selected"/>
          <w:b/>
          <w:bCs/>
        </w:rPr>
        <w:t>Legal Due Diligence:</w:t>
      </w:r>
      <w:r>
        <w:rPr>
          <w:rStyle w:val="selected"/>
        </w:rPr>
        <w:t xml:space="preserve"> Basic understanding of the legal checks required on borrowers, their properties, and legal standing to ensure clear titles, absence of encumbrances, and compliance with all legal requirements.</w:t>
      </w:r>
    </w:p>
    <w:p w:rsidR="003A5425" w:rsidRDefault="003A5425" w:rsidP="003A5425">
      <w:pPr>
        <w:pStyle w:val="NormalWeb"/>
      </w:pPr>
      <w:r>
        <w:rPr>
          <w:rStyle w:val="selected"/>
          <w:b/>
          <w:bCs/>
        </w:rPr>
        <w:t>3.2. Soft Skills</w:t>
      </w:r>
      <w:r>
        <w:rPr>
          <w:rStyle w:val="selected"/>
        </w:rPr>
        <w:t xml:space="preserve"> Beyond technical knowledge, strong soft skills are essential for effective communication, decision-making, and relationship building in the Credit Manager role. </w:t>
      </w:r>
      <w:r>
        <w:rPr>
          <w:rStyle w:val="selected"/>
          <w:b/>
          <w:bCs/>
        </w:rPr>
        <w:t>3.2.1. Communication and Presentation Skills</w:t>
      </w:r>
    </w:p>
    <w:p w:rsidR="003A5425" w:rsidRDefault="003A5425" w:rsidP="003A5425">
      <w:pPr>
        <w:pStyle w:val="NormalWeb"/>
        <w:numPr>
          <w:ilvl w:val="0"/>
          <w:numId w:val="23"/>
        </w:numPr>
      </w:pPr>
      <w:r>
        <w:rPr>
          <w:rStyle w:val="selected"/>
          <w:b/>
          <w:bCs/>
        </w:rPr>
        <w:t>Verbal Communication:</w:t>
      </w:r>
      <w:r>
        <w:rPr>
          <w:rStyle w:val="selected"/>
        </w:rPr>
        <w:t xml:space="preserve"> Ability to articulate complex financial concepts, credit decisions, and risk assessments clearly and concisely to both internal stakeholders (senior management, sales teams, credit committee) and external clients. This includes active listening to understand client needs and concerns.</w:t>
      </w:r>
    </w:p>
    <w:p w:rsidR="003A5425" w:rsidRDefault="003A5425" w:rsidP="003A5425">
      <w:pPr>
        <w:pStyle w:val="NormalWeb"/>
        <w:numPr>
          <w:ilvl w:val="0"/>
          <w:numId w:val="23"/>
        </w:numPr>
      </w:pPr>
      <w:r>
        <w:rPr>
          <w:rStyle w:val="selected"/>
          <w:b/>
          <w:bCs/>
        </w:rPr>
        <w:t>Written Communication:</w:t>
      </w:r>
      <w:r>
        <w:rPr>
          <w:rStyle w:val="selected"/>
        </w:rPr>
        <w:t xml:space="preserve"> Excellent report writing skills are paramount for preparing comprehensive Credit Appraisal Memos (CAMs), risk assessments, internal notes, and correspondence. Precision, clarity, conciseness, and logical structuring of arguments are crucial.</w:t>
      </w:r>
    </w:p>
    <w:p w:rsidR="003A5425" w:rsidRDefault="003A5425" w:rsidP="003A5425">
      <w:pPr>
        <w:pStyle w:val="NormalWeb"/>
        <w:numPr>
          <w:ilvl w:val="0"/>
          <w:numId w:val="23"/>
        </w:numPr>
      </w:pPr>
      <w:r>
        <w:rPr>
          <w:rStyle w:val="selected"/>
          <w:b/>
          <w:bCs/>
        </w:rPr>
        <w:t>Presentation Skills:</w:t>
      </w:r>
      <w:r>
        <w:rPr>
          <w:rStyle w:val="selected"/>
        </w:rPr>
        <w:t xml:space="preserve"> Ability to present credit proposals, risk assessments, and portfolio reviews effectively to credit committees and other forums. This involves structuring presentations, using visual aids, and confidently addressing questions.</w:t>
      </w:r>
    </w:p>
    <w:p w:rsidR="003A5425" w:rsidRDefault="003A5425" w:rsidP="003A5425">
      <w:pPr>
        <w:pStyle w:val="NormalWeb"/>
        <w:numPr>
          <w:ilvl w:val="0"/>
          <w:numId w:val="23"/>
        </w:numPr>
      </w:pPr>
      <w:r>
        <w:rPr>
          <w:rStyle w:val="selected"/>
          <w:b/>
          <w:bCs/>
        </w:rPr>
        <w:t>Active Listening:</w:t>
      </w:r>
      <w:r>
        <w:rPr>
          <w:rStyle w:val="selected"/>
        </w:rPr>
        <w:t xml:space="preserve"> Crucial for understanding client needs, underlying business issues, and potential challenges during interactions. It also involves listening to feedback from internal teams.</w:t>
      </w:r>
    </w:p>
    <w:p w:rsidR="003A5425" w:rsidRDefault="003A5425" w:rsidP="003A5425">
      <w:pPr>
        <w:pStyle w:val="NormalWeb"/>
      </w:pPr>
      <w:r>
        <w:rPr>
          <w:rStyle w:val="selected"/>
          <w:b/>
          <w:bCs/>
        </w:rPr>
        <w:t>3.2.2. Negotiation and Persuasion</w:t>
      </w:r>
    </w:p>
    <w:p w:rsidR="003A5425" w:rsidRDefault="003A5425" w:rsidP="003A5425">
      <w:pPr>
        <w:pStyle w:val="NormalWeb"/>
        <w:numPr>
          <w:ilvl w:val="0"/>
          <w:numId w:val="24"/>
        </w:numPr>
      </w:pPr>
      <w:r>
        <w:rPr>
          <w:rStyle w:val="selected"/>
          <w:b/>
          <w:bCs/>
        </w:rPr>
        <w:t>Negotiating Loan Terms:</w:t>
      </w:r>
      <w:r>
        <w:rPr>
          <w:rStyle w:val="selected"/>
        </w:rPr>
        <w:t xml:space="preserve"> Ability to negotiate </w:t>
      </w:r>
      <w:proofErr w:type="spellStart"/>
      <w:r>
        <w:rPr>
          <w:rStyle w:val="selected"/>
        </w:rPr>
        <w:t>favorable</w:t>
      </w:r>
      <w:proofErr w:type="spellEnd"/>
      <w:r>
        <w:rPr>
          <w:rStyle w:val="selected"/>
        </w:rPr>
        <w:t xml:space="preserve"> terms and conditions with borrowers (e.g., interest rates, repayment schedules, covenants, collateral requirements) while balancing the bank's risk appetite and profitability targets.</w:t>
      </w:r>
    </w:p>
    <w:p w:rsidR="003A5425" w:rsidRDefault="003A5425" w:rsidP="003A5425">
      <w:pPr>
        <w:pStyle w:val="NormalWeb"/>
        <w:numPr>
          <w:ilvl w:val="0"/>
          <w:numId w:val="24"/>
        </w:numPr>
      </w:pPr>
      <w:r>
        <w:rPr>
          <w:rStyle w:val="selected"/>
          <w:b/>
          <w:bCs/>
        </w:rPr>
        <w:t>Persuading Stakeholders:</w:t>
      </w:r>
      <w:r>
        <w:rPr>
          <w:rStyle w:val="selected"/>
        </w:rPr>
        <w:t xml:space="preserve"> Convincing credit committees, senior management, or other internal teams about the viability of a credit proposal, the appropriateness of a risk rating, or the necessity of a particular risk mitigation strategy. This requires strong analytical backing and persuasive articulation.</w:t>
      </w:r>
    </w:p>
    <w:p w:rsidR="003A5425" w:rsidRDefault="003A5425" w:rsidP="003A5425">
      <w:pPr>
        <w:pStyle w:val="NormalWeb"/>
        <w:numPr>
          <w:ilvl w:val="0"/>
          <w:numId w:val="24"/>
        </w:numPr>
      </w:pPr>
      <w:r>
        <w:rPr>
          <w:rStyle w:val="selected"/>
          <w:b/>
          <w:bCs/>
        </w:rPr>
        <w:t>Conflict Resolution:</w:t>
      </w:r>
      <w:r>
        <w:rPr>
          <w:rStyle w:val="selected"/>
        </w:rPr>
        <w:t xml:space="preserve"> Skill in resolving disagreements or conflicting views with sales teams (who may prioritize business acquisition) or clients regarding credit decisions, terms, or documentation.</w:t>
      </w:r>
    </w:p>
    <w:p w:rsidR="003A5425" w:rsidRDefault="003A5425" w:rsidP="003A5425">
      <w:pPr>
        <w:pStyle w:val="NormalWeb"/>
      </w:pPr>
      <w:r>
        <w:rPr>
          <w:rStyle w:val="selected"/>
          <w:b/>
          <w:bCs/>
        </w:rPr>
        <w:t>3.2.3. Critical Thinking and Problem-Solving</w:t>
      </w:r>
    </w:p>
    <w:p w:rsidR="003A5425" w:rsidRDefault="003A5425" w:rsidP="003A5425">
      <w:pPr>
        <w:pStyle w:val="NormalWeb"/>
        <w:numPr>
          <w:ilvl w:val="0"/>
          <w:numId w:val="25"/>
        </w:numPr>
      </w:pPr>
      <w:r>
        <w:rPr>
          <w:rStyle w:val="selected"/>
          <w:b/>
          <w:bCs/>
        </w:rPr>
        <w:t xml:space="preserve">Analytical </w:t>
      </w:r>
      <w:proofErr w:type="spellStart"/>
      <w:r>
        <w:rPr>
          <w:rStyle w:val="selected"/>
          <w:b/>
          <w:bCs/>
        </w:rPr>
        <w:t>Mindset</w:t>
      </w:r>
      <w:proofErr w:type="spellEnd"/>
      <w:r>
        <w:rPr>
          <w:rStyle w:val="selected"/>
          <w:b/>
          <w:bCs/>
        </w:rPr>
        <w:t>:</w:t>
      </w:r>
      <w:r>
        <w:rPr>
          <w:rStyle w:val="selected"/>
        </w:rPr>
        <w:t xml:space="preserve"> Ability to dissect complex financial data, identify inconsistencies, detect patterns, and draw logical, evidence-based conclusions. This involves going beyond surface-level information.</w:t>
      </w:r>
    </w:p>
    <w:p w:rsidR="003A5425" w:rsidRDefault="003A5425" w:rsidP="003A5425">
      <w:pPr>
        <w:pStyle w:val="NormalWeb"/>
        <w:numPr>
          <w:ilvl w:val="0"/>
          <w:numId w:val="25"/>
        </w:numPr>
      </w:pPr>
      <w:r>
        <w:rPr>
          <w:rStyle w:val="selected"/>
          <w:b/>
          <w:bCs/>
        </w:rPr>
        <w:t>Problem Identification:</w:t>
      </w:r>
      <w:r>
        <w:rPr>
          <w:rStyle w:val="selected"/>
        </w:rPr>
        <w:t xml:space="preserve"> Proactively identifying potential risks, weaknesses, or issues in a credit proposal, an existing portfolio, or a borrower's business model, even when not immediately apparent.</w:t>
      </w:r>
    </w:p>
    <w:p w:rsidR="003A5425" w:rsidRDefault="003A5425" w:rsidP="003A5425">
      <w:pPr>
        <w:pStyle w:val="NormalWeb"/>
        <w:numPr>
          <w:ilvl w:val="0"/>
          <w:numId w:val="25"/>
        </w:numPr>
      </w:pPr>
      <w:r>
        <w:rPr>
          <w:rStyle w:val="selected"/>
          <w:b/>
          <w:bCs/>
        </w:rPr>
        <w:t>Solution-Oriented:</w:t>
      </w:r>
      <w:r>
        <w:rPr>
          <w:rStyle w:val="selected"/>
        </w:rPr>
        <w:t xml:space="preserve"> Developing practical, innovative, and effective solutions to mitigate identified risks, address challenges faced by borrowers, or optimize credit structures.</w:t>
      </w:r>
    </w:p>
    <w:p w:rsidR="003A5425" w:rsidRDefault="003A5425" w:rsidP="003A5425">
      <w:pPr>
        <w:pStyle w:val="NormalWeb"/>
        <w:numPr>
          <w:ilvl w:val="0"/>
          <w:numId w:val="25"/>
        </w:numPr>
      </w:pPr>
      <w:r>
        <w:rPr>
          <w:rStyle w:val="selected"/>
          <w:b/>
          <w:bCs/>
        </w:rPr>
        <w:t>Decision-Making Under Pressure:</w:t>
      </w:r>
      <w:r>
        <w:rPr>
          <w:rStyle w:val="selected"/>
        </w:rPr>
        <w:t xml:space="preserve"> Making sound, well-reasoned credit decisions, often with incomplete information, ambiguous data, or under tight deadlines, while considering potential consequences.</w:t>
      </w:r>
    </w:p>
    <w:p w:rsidR="003A5425" w:rsidRDefault="003A5425" w:rsidP="003A5425">
      <w:pPr>
        <w:pStyle w:val="NormalWeb"/>
      </w:pPr>
      <w:r>
        <w:rPr>
          <w:rStyle w:val="selected"/>
          <w:b/>
          <w:bCs/>
        </w:rPr>
        <w:t>3.2.4. Attention to Detail and Accuracy</w:t>
      </w:r>
    </w:p>
    <w:p w:rsidR="003A5425" w:rsidRDefault="003A5425" w:rsidP="003A5425">
      <w:pPr>
        <w:pStyle w:val="NormalWeb"/>
        <w:numPr>
          <w:ilvl w:val="0"/>
          <w:numId w:val="26"/>
        </w:numPr>
      </w:pPr>
      <w:r>
        <w:rPr>
          <w:rStyle w:val="selected"/>
          <w:b/>
          <w:bCs/>
        </w:rPr>
        <w:t>Precision in Analysis:</w:t>
      </w:r>
      <w:r>
        <w:rPr>
          <w:rStyle w:val="selected"/>
        </w:rPr>
        <w:t xml:space="preserve"> Meticulous approach to reviewing financial statements, calculations, legal documents, and regulatory guidelines to avoid errors, which can have significant financial and compliance implications.</w:t>
      </w:r>
    </w:p>
    <w:p w:rsidR="003A5425" w:rsidRDefault="003A5425" w:rsidP="003A5425">
      <w:pPr>
        <w:pStyle w:val="NormalWeb"/>
        <w:numPr>
          <w:ilvl w:val="0"/>
          <w:numId w:val="26"/>
        </w:numPr>
      </w:pPr>
      <w:r>
        <w:rPr>
          <w:rStyle w:val="selected"/>
          <w:b/>
          <w:bCs/>
        </w:rPr>
        <w:t>Data Integrity:</w:t>
      </w:r>
      <w:r>
        <w:rPr>
          <w:rStyle w:val="selected"/>
        </w:rPr>
        <w:t xml:space="preserve"> Ensuring the accuracy, completeness, and reliability of all data used in credit assessment and reporting. Cross-referencing and validating information from multiple sources.</w:t>
      </w:r>
    </w:p>
    <w:p w:rsidR="003A5425" w:rsidRDefault="003A5425" w:rsidP="003A5425">
      <w:pPr>
        <w:pStyle w:val="NormalWeb"/>
        <w:numPr>
          <w:ilvl w:val="0"/>
          <w:numId w:val="26"/>
        </w:numPr>
      </w:pPr>
      <w:r>
        <w:rPr>
          <w:rStyle w:val="selected"/>
          <w:b/>
          <w:bCs/>
        </w:rPr>
        <w:t>Compliance:</w:t>
      </w:r>
      <w:r>
        <w:rPr>
          <w:rStyle w:val="selected"/>
        </w:rPr>
        <w:t xml:space="preserve"> Ensuring strict adherence to all internal bank policies and external regulatory guidelines, where even minor oversights can lead to penalties, reputational damage, or increased risk.</w:t>
      </w:r>
    </w:p>
    <w:p w:rsidR="003A5425" w:rsidRDefault="003A5425" w:rsidP="003A5425">
      <w:pPr>
        <w:pStyle w:val="NormalWeb"/>
      </w:pPr>
      <w:r>
        <w:rPr>
          <w:rStyle w:val="selected"/>
          <w:b/>
          <w:bCs/>
        </w:rPr>
        <w:t>3.2.5. Time Management and Organization</w:t>
      </w:r>
    </w:p>
    <w:p w:rsidR="003A5425" w:rsidRDefault="003A5425" w:rsidP="003A5425">
      <w:pPr>
        <w:pStyle w:val="NormalWeb"/>
        <w:numPr>
          <w:ilvl w:val="0"/>
          <w:numId w:val="27"/>
        </w:numPr>
      </w:pPr>
      <w:r>
        <w:rPr>
          <w:rStyle w:val="selected"/>
          <w:b/>
          <w:bCs/>
        </w:rPr>
        <w:t>Prioritization:</w:t>
      </w:r>
      <w:r>
        <w:rPr>
          <w:rStyle w:val="selected"/>
        </w:rPr>
        <w:t xml:space="preserve"> Managing multiple credit proposals, portfolio monitoring tasks, and ad-hoc requests simultaneously, prioritizing based on urgency, importance, and potential impact on the bank.</w:t>
      </w:r>
    </w:p>
    <w:p w:rsidR="003A5425" w:rsidRDefault="003A5425" w:rsidP="003A5425">
      <w:pPr>
        <w:pStyle w:val="NormalWeb"/>
        <w:numPr>
          <w:ilvl w:val="0"/>
          <w:numId w:val="27"/>
        </w:numPr>
      </w:pPr>
      <w:r>
        <w:rPr>
          <w:rStyle w:val="selected"/>
          <w:b/>
          <w:bCs/>
        </w:rPr>
        <w:t>Deadline Management:</w:t>
      </w:r>
      <w:r>
        <w:rPr>
          <w:rStyle w:val="selected"/>
        </w:rPr>
        <w:t xml:space="preserve"> Meeting strict deadlines for credit approvals, renewals, reviews, and regulatory reporting, which are often critical for business continuity and compliance.</w:t>
      </w:r>
    </w:p>
    <w:p w:rsidR="003A5425" w:rsidRDefault="003A5425" w:rsidP="003A5425">
      <w:pPr>
        <w:pStyle w:val="NormalWeb"/>
        <w:numPr>
          <w:ilvl w:val="0"/>
          <w:numId w:val="27"/>
        </w:numPr>
      </w:pPr>
      <w:r>
        <w:rPr>
          <w:rStyle w:val="selected"/>
          <w:b/>
          <w:bCs/>
        </w:rPr>
        <w:t>Systematic Approach:</w:t>
      </w:r>
      <w:r>
        <w:rPr>
          <w:rStyle w:val="selected"/>
        </w:rPr>
        <w:t xml:space="preserve"> Maintaining organized records, comprehensive documentation, and clear audit trails for all credit decisions and processes for easy retrieval and accountability.</w:t>
      </w:r>
    </w:p>
    <w:p w:rsidR="003A5425" w:rsidRDefault="003A5425" w:rsidP="003A5425">
      <w:pPr>
        <w:pStyle w:val="NormalWeb"/>
      </w:pPr>
      <w:r>
        <w:rPr>
          <w:rStyle w:val="selected"/>
          <w:b/>
          <w:bCs/>
        </w:rPr>
        <w:t>3.2.6. Ethical Conduct and Professional Integrity</w:t>
      </w:r>
    </w:p>
    <w:p w:rsidR="003A5425" w:rsidRDefault="003A5425" w:rsidP="003A5425">
      <w:pPr>
        <w:pStyle w:val="NormalWeb"/>
        <w:numPr>
          <w:ilvl w:val="0"/>
          <w:numId w:val="28"/>
        </w:numPr>
      </w:pPr>
      <w:r>
        <w:rPr>
          <w:rStyle w:val="selected"/>
          <w:b/>
          <w:bCs/>
        </w:rPr>
        <w:t>Objectivity:</w:t>
      </w:r>
      <w:r>
        <w:rPr>
          <w:rStyle w:val="selected"/>
        </w:rPr>
        <w:t xml:space="preserve"> Maintaining an unbiased and objective approach in credit assessment, free from external pressures, personal biases, or conflicts of interest.</w:t>
      </w:r>
    </w:p>
    <w:p w:rsidR="003A5425" w:rsidRDefault="003A5425" w:rsidP="003A5425">
      <w:pPr>
        <w:pStyle w:val="NormalWeb"/>
        <w:numPr>
          <w:ilvl w:val="0"/>
          <w:numId w:val="28"/>
        </w:numPr>
      </w:pPr>
      <w:r>
        <w:rPr>
          <w:rStyle w:val="selected"/>
          <w:b/>
          <w:bCs/>
        </w:rPr>
        <w:t>Confidentiality:</w:t>
      </w:r>
      <w:r>
        <w:rPr>
          <w:rStyle w:val="selected"/>
        </w:rPr>
        <w:t xml:space="preserve"> Handling sensitive financial and business information of clients with utmost confidentiality and discretion.</w:t>
      </w:r>
    </w:p>
    <w:p w:rsidR="003A5425" w:rsidRDefault="003A5425" w:rsidP="003A5425">
      <w:pPr>
        <w:pStyle w:val="NormalWeb"/>
        <w:numPr>
          <w:ilvl w:val="0"/>
          <w:numId w:val="28"/>
        </w:numPr>
      </w:pPr>
      <w:r>
        <w:rPr>
          <w:rStyle w:val="selected"/>
          <w:b/>
          <w:bCs/>
        </w:rPr>
        <w:t>Transparency:</w:t>
      </w:r>
      <w:r>
        <w:rPr>
          <w:rStyle w:val="selected"/>
        </w:rPr>
        <w:t xml:space="preserve"> Ensuring transparency in dealings with clients and internal stakeholders, providing clear justifications for decisions.</w:t>
      </w:r>
    </w:p>
    <w:p w:rsidR="003A5425" w:rsidRDefault="003A5425" w:rsidP="003A5425">
      <w:pPr>
        <w:pStyle w:val="NormalWeb"/>
        <w:numPr>
          <w:ilvl w:val="0"/>
          <w:numId w:val="28"/>
        </w:numPr>
      </w:pPr>
      <w:r>
        <w:rPr>
          <w:rStyle w:val="selected"/>
          <w:b/>
          <w:bCs/>
        </w:rPr>
        <w:t>Adherence to Code of Conduct:</w:t>
      </w:r>
      <w:r>
        <w:rPr>
          <w:rStyle w:val="selected"/>
        </w:rPr>
        <w:t xml:space="preserve"> Upholding the highest standards of professional ethics, honesty, and integrity, which is paramount in a role involving significant financial responsibility and public trust.</w:t>
      </w:r>
    </w:p>
    <w:p w:rsidR="003A5425" w:rsidRDefault="003A5425" w:rsidP="003A5425">
      <w:pPr>
        <w:pStyle w:val="NormalWeb"/>
      </w:pPr>
      <w:r>
        <w:rPr>
          <w:rStyle w:val="selected"/>
          <w:b/>
          <w:bCs/>
        </w:rPr>
        <w:t>3.2.7. Teamwork and Collaboration</w:t>
      </w:r>
    </w:p>
    <w:p w:rsidR="003A5425" w:rsidRDefault="003A5425" w:rsidP="003A5425">
      <w:pPr>
        <w:pStyle w:val="NormalWeb"/>
        <w:numPr>
          <w:ilvl w:val="0"/>
          <w:numId w:val="29"/>
        </w:numPr>
      </w:pPr>
      <w:r>
        <w:rPr>
          <w:rStyle w:val="selected"/>
          <w:b/>
          <w:bCs/>
        </w:rPr>
        <w:t>Internal Collaboration:</w:t>
      </w:r>
      <w:r>
        <w:rPr>
          <w:rStyle w:val="selected"/>
        </w:rPr>
        <w:t xml:space="preserve"> Working effectively and collaboratively with various internal departments such as sales/relationship management (RM), legal, operations, risk management, treasury, and internal audit.</w:t>
      </w:r>
    </w:p>
    <w:p w:rsidR="003A5425" w:rsidRDefault="003A5425" w:rsidP="003A5425">
      <w:pPr>
        <w:pStyle w:val="NormalWeb"/>
        <w:numPr>
          <w:ilvl w:val="0"/>
          <w:numId w:val="29"/>
        </w:numPr>
      </w:pPr>
      <w:r>
        <w:rPr>
          <w:rStyle w:val="selected"/>
          <w:b/>
          <w:bCs/>
        </w:rPr>
        <w:t>Information Sharing:</w:t>
      </w:r>
      <w:r>
        <w:rPr>
          <w:rStyle w:val="selected"/>
        </w:rPr>
        <w:t xml:space="preserve"> Collaborating to gather necessary information, share insights, and ensure a holistic view of the borrower and the credit proposal. This often involves cross-functional meetings and discussions.</w:t>
      </w:r>
    </w:p>
    <w:p w:rsidR="003A5425" w:rsidRDefault="003A5425" w:rsidP="003A5425">
      <w:pPr>
        <w:pStyle w:val="NormalWeb"/>
        <w:numPr>
          <w:ilvl w:val="0"/>
          <w:numId w:val="29"/>
        </w:numPr>
        <w:rPr>
          <w:rStyle w:val="selected"/>
        </w:rPr>
      </w:pPr>
      <w:r>
        <w:rPr>
          <w:rStyle w:val="selected"/>
          <w:b/>
          <w:bCs/>
        </w:rPr>
        <w:t>Cross-Functional Understanding:</w:t>
      </w:r>
      <w:r>
        <w:rPr>
          <w:rStyle w:val="selected"/>
        </w:rPr>
        <w:t xml:space="preserve"> Appreciating the perspectives, objectives, and challenges of other teams involved in the lending process to foster a cohesive and efficient workflow.</w:t>
      </w:r>
    </w:p>
    <w:p w:rsidR="00B34A4A" w:rsidRDefault="00B34A4A" w:rsidP="00B34A4A">
      <w:pPr>
        <w:pStyle w:val="NormalWeb"/>
      </w:pPr>
      <w:r>
        <w:rPr>
          <w:rStyle w:val="selected"/>
          <w:b/>
          <w:bCs/>
        </w:rPr>
        <w:t>4. Bridging the Gap: CA, CS, CWA Curriculum to Credit Management</w:t>
      </w:r>
    </w:p>
    <w:p w:rsidR="00B34A4A" w:rsidRDefault="00B34A4A" w:rsidP="00B34A4A">
      <w:pPr>
        <w:pStyle w:val="NormalWeb"/>
      </w:pPr>
      <w:r>
        <w:rPr>
          <w:rStyle w:val="selected"/>
        </w:rPr>
        <w:t>The professional qualifications of CA, CS, and CWA provide a robust theoretical and practical foundation that is highly synergistic with the requirements of a Credit Manager. This section details how the knowledge gained from these curricula directly applies to the credit function and identifies areas where students can leverage their existing expertise.</w:t>
      </w:r>
    </w:p>
    <w:p w:rsidR="00B34A4A" w:rsidRDefault="00B34A4A" w:rsidP="00B34A4A">
      <w:pPr>
        <w:pStyle w:val="NormalWeb"/>
      </w:pPr>
      <w:r>
        <w:rPr>
          <w:rStyle w:val="selected"/>
          <w:b/>
          <w:bCs/>
        </w:rPr>
        <w:t>4.1. Leveraging Financial Accounting and Reporting Knowledge (CA, CWA)</w:t>
      </w:r>
      <w:r>
        <w:rPr>
          <w:rStyle w:val="selected"/>
        </w:rPr>
        <w:t xml:space="preserve"> CA and CWA curricula deeply immerse students in the principles and practices of financial accounting and reporting, which are directly transferable to credit appraisal. </w:t>
      </w:r>
      <w:r>
        <w:rPr>
          <w:rStyle w:val="selected"/>
          <w:b/>
          <w:bCs/>
        </w:rPr>
        <w:t>4.1.1. Accrual Basis of Accounting:</w:t>
      </w:r>
      <w:r>
        <w:rPr>
          <w:rStyle w:val="selected"/>
        </w:rPr>
        <w:t xml:space="preserve"> Understanding the accrual concept is fundamental for interpreting financial statements, as it provides a true picture of a company's performance and position, irrespective of cash movements. Credit Managers rely on this to assess sustainable earnings, profitability, and the true financial health of a borrower, rather than just cash transactions. This helps in understanding deferred revenues, prepaid expenses, and accrued liabilities. </w:t>
      </w:r>
      <w:r>
        <w:rPr>
          <w:rStyle w:val="selected"/>
          <w:b/>
          <w:bCs/>
        </w:rPr>
        <w:t>4.1.2. Understanding Financial Statements:</w:t>
      </w:r>
      <w:r>
        <w:rPr>
          <w:rStyle w:val="selected"/>
        </w:rPr>
        <w:t xml:space="preserve"> The ability to prepare and </w:t>
      </w:r>
      <w:proofErr w:type="spellStart"/>
      <w:r>
        <w:rPr>
          <w:rStyle w:val="selected"/>
        </w:rPr>
        <w:t>analyze</w:t>
      </w:r>
      <w:proofErr w:type="spellEnd"/>
      <w:r>
        <w:rPr>
          <w:rStyle w:val="selected"/>
        </w:rPr>
        <w:t xml:space="preserve"> balance sheets, profit &amp; loss accounts, and cash flow statements is a core competency. This includes understanding the various line items, their interrelationships, and how they reflect a company's financial health. For a Credit Manager, this means not just reading but critically dissecting these statements to identify strengths, weaknesses, and potential red flags. </w:t>
      </w:r>
      <w:r>
        <w:rPr>
          <w:rStyle w:val="selected"/>
          <w:b/>
          <w:bCs/>
        </w:rPr>
        <w:t>4.1.3. Revenue Recognition Principles:</w:t>
      </w:r>
      <w:r>
        <w:rPr>
          <w:rStyle w:val="selected"/>
        </w:rPr>
        <w:t xml:space="preserve"> Knowledge of accounting standards related to revenue recognition (e.g., </w:t>
      </w:r>
      <w:proofErr w:type="spellStart"/>
      <w:r>
        <w:rPr>
          <w:rStyle w:val="selected"/>
        </w:rPr>
        <w:t>Ind</w:t>
      </w:r>
      <w:proofErr w:type="spellEnd"/>
      <w:r>
        <w:rPr>
          <w:rStyle w:val="selected"/>
        </w:rPr>
        <w:t xml:space="preserve"> AS 115 or IFRS 15) helps Credit Managers evaluate the quality of a company's earnings. This is crucial to identify aggressive accounting practices or revenue manipulation that could inflate reported profits without corresponding cash generation, thereby impacting repayment capacity. </w:t>
      </w:r>
      <w:r>
        <w:rPr>
          <w:rStyle w:val="selected"/>
          <w:b/>
          <w:bCs/>
        </w:rPr>
        <w:t>4.1.4. Asset Valuation and Impairment:</w:t>
      </w:r>
      <w:r>
        <w:rPr>
          <w:rStyle w:val="selected"/>
        </w:rPr>
        <w:t xml:space="preserve"> Understanding how assets are valued (e.g., historical cost, fair value, revaluation models) and the principles of asset impairment (e.g., </w:t>
      </w:r>
      <w:proofErr w:type="spellStart"/>
      <w:r>
        <w:rPr>
          <w:rStyle w:val="selected"/>
        </w:rPr>
        <w:t>Ind</w:t>
      </w:r>
      <w:proofErr w:type="spellEnd"/>
      <w:r>
        <w:rPr>
          <w:rStyle w:val="selected"/>
        </w:rPr>
        <w:t xml:space="preserve"> AS 36 or IAS 36) is crucial for assessing the true value of a borrower's assets and the reliability of collateral. This ensures that the bank's security against a loan is realistically valued. </w:t>
      </w:r>
      <w:r>
        <w:rPr>
          <w:rStyle w:val="selected"/>
          <w:b/>
          <w:bCs/>
        </w:rPr>
        <w:t>4.1.5. Off-Balance Sheet Items:</w:t>
      </w:r>
      <w:r>
        <w:rPr>
          <w:rStyle w:val="selected"/>
        </w:rPr>
        <w:t xml:space="preserve"> Expertise in identifying and </w:t>
      </w:r>
      <w:proofErr w:type="spellStart"/>
      <w:r>
        <w:rPr>
          <w:rStyle w:val="selected"/>
        </w:rPr>
        <w:t>analyzing</w:t>
      </w:r>
      <w:proofErr w:type="spellEnd"/>
      <w:r>
        <w:rPr>
          <w:rStyle w:val="selected"/>
        </w:rPr>
        <w:t xml:space="preserve"> off-balance sheet items (e.g., operating leases, contingent liabilities like guarantees given to third parties, securitized assets, commitments) is vital for a comprehensive risk assessment. These items can significantly impact a borrower's true financial leverage, liquidity, and risk exposure, even if they don't appear directly on the balance sheet.</w:t>
      </w:r>
    </w:p>
    <w:p w:rsidR="00B34A4A" w:rsidRDefault="00B34A4A" w:rsidP="00B34A4A">
      <w:pPr>
        <w:pStyle w:val="NormalWeb"/>
      </w:pPr>
      <w:r>
        <w:rPr>
          <w:rStyle w:val="selected"/>
          <w:b/>
          <w:bCs/>
        </w:rPr>
        <w:t>4.2. Applying Corporate Law and Governance (CS, CA)</w:t>
      </w:r>
      <w:r>
        <w:rPr>
          <w:rStyle w:val="selected"/>
        </w:rPr>
        <w:t xml:space="preserve"> CS professionals, along with CAs, possess a strong understanding of corporate law and governance, which is indispensable for ensuring the legality and enforceability of credit transactions. </w:t>
      </w:r>
      <w:r>
        <w:rPr>
          <w:rStyle w:val="selected"/>
          <w:b/>
          <w:bCs/>
        </w:rPr>
        <w:t>4.2.1. Company Formation and Structure:</w:t>
      </w:r>
      <w:r>
        <w:rPr>
          <w:rStyle w:val="selected"/>
        </w:rPr>
        <w:t xml:space="preserve"> Knowledge of different types of company structures (private limited, public limited, LLP, partnership firm, proprietorship), their formation processes, and legal implications helps Credit Managers understand the borrower's legal identity, their capacity to contract, and the liability structure of the promoters. </w:t>
      </w:r>
      <w:r>
        <w:rPr>
          <w:rStyle w:val="selected"/>
          <w:b/>
          <w:bCs/>
        </w:rPr>
        <w:t>4.2.2. Board Resolutions and Shareholder Agreements:</w:t>
      </w:r>
      <w:r>
        <w:rPr>
          <w:rStyle w:val="selected"/>
        </w:rPr>
        <w:t xml:space="preserve"> Understanding the legal validity and enforceability of board resolutions, shareholder agreements, and other corporate authorizations is critical to ensure that the borrower has the legal authority to enter into loan agreements, create charges on assets, and undertake specific transactions. </w:t>
      </w:r>
      <w:r>
        <w:rPr>
          <w:rStyle w:val="selected"/>
          <w:b/>
          <w:bCs/>
        </w:rPr>
        <w:t>4.2.3. Compliance with Companies Act:</w:t>
      </w:r>
      <w:r>
        <w:rPr>
          <w:rStyle w:val="selected"/>
        </w:rPr>
        <w:t xml:space="preserve"> Familiarity with key provisions of the Companies Act, 2013 (e.g., borrowing powers, related party transactions, charge creation, annual filings, directorial responsibilities) is essential for legal due diligence and ensuring regulatory compliance in lending. Non-compliance can expose the bank to legal risks. </w:t>
      </w:r>
      <w:r>
        <w:rPr>
          <w:rStyle w:val="selected"/>
          <w:b/>
          <w:bCs/>
        </w:rPr>
        <w:t>4.2.4. Legal Due Diligence:</w:t>
      </w:r>
      <w:r>
        <w:rPr>
          <w:rStyle w:val="selected"/>
        </w:rPr>
        <w:t xml:space="preserve"> The ability to review legal documents (e.g., Memorandum of Association, Articles of Association, partnership deeds, title deeds), identify potential legal risks (e.g., pending litigations, encumbrances on assets), and ensure proper documentation of loans and collateral is directly derived from corporate law knowledge. </w:t>
      </w:r>
      <w:r>
        <w:rPr>
          <w:rStyle w:val="selected"/>
          <w:b/>
          <w:bCs/>
        </w:rPr>
        <w:t>4.2.5. Corporate Governance Frameworks:</w:t>
      </w:r>
      <w:r>
        <w:rPr>
          <w:rStyle w:val="selected"/>
        </w:rPr>
        <w:t xml:space="preserve"> Understanding good corporate governance practices, the role of independent directors, audit committees, and transparency mechanisms helps Credit Managers assess the quality of a borrower's management, their ethical standards, and the robustness of their internal controls, which are key indicators of credit risk.</w:t>
      </w:r>
    </w:p>
    <w:p w:rsidR="00B34A4A" w:rsidRDefault="00B34A4A" w:rsidP="00B34A4A">
      <w:pPr>
        <w:pStyle w:val="NormalWeb"/>
      </w:pPr>
      <w:r>
        <w:rPr>
          <w:rStyle w:val="selected"/>
          <w:b/>
          <w:bCs/>
        </w:rPr>
        <w:t>4.3. Utilizing Cost and Management Accounting Principles (CWA, CA)</w:t>
      </w:r>
      <w:r>
        <w:rPr>
          <w:rStyle w:val="selected"/>
        </w:rPr>
        <w:t xml:space="preserve"> CWA professionals, along with CAs, have a deep grasp of cost and management accounting, providing insights into operational efficiency and profitability drivers. </w:t>
      </w:r>
      <w:r>
        <w:rPr>
          <w:rStyle w:val="selected"/>
          <w:b/>
          <w:bCs/>
        </w:rPr>
        <w:t>4.3.1. Costing Methods and Techniques:</w:t>
      </w:r>
      <w:r>
        <w:rPr>
          <w:rStyle w:val="selected"/>
        </w:rPr>
        <w:t xml:space="preserve"> Knowledge of various costing methods (e.g., standard costing, activity-based costing, process costing, job costing) helps in understanding a borrower's cost structure, operational efficiency, and how costs behave with changes in production or sales volume. This impacts their ability to generate profits and cash flows. </w:t>
      </w:r>
      <w:r>
        <w:rPr>
          <w:rStyle w:val="selected"/>
          <w:b/>
          <w:bCs/>
        </w:rPr>
        <w:t>4.3.2. Break-Even Analysis:</w:t>
      </w:r>
      <w:r>
        <w:rPr>
          <w:rStyle w:val="selected"/>
        </w:rPr>
        <w:t xml:space="preserve"> The ability to perform break-even analysis (calculating the sales volume at which total revenues equal total costs) is crucial for assessing the operational resilience of a company. It provides insights into its sensitivity to sales fluctuations and its ability to cover fixed costs, particularly relevant for working capital and project finance. </w:t>
      </w:r>
      <w:r>
        <w:rPr>
          <w:rStyle w:val="selected"/>
          <w:b/>
          <w:bCs/>
        </w:rPr>
        <w:t>4.3.3. Budgeting and Variance Analysis:</w:t>
      </w:r>
      <w:r>
        <w:rPr>
          <w:rStyle w:val="selected"/>
        </w:rPr>
        <w:t xml:space="preserve"> Understanding budgeting processes (e.g., operational budgets, capital budgets) and performing variance analysis (comparing actual performance to budgeted performance) helps Credit Managers evaluate a company's financial planning capabilities, its ability to control costs, and identify deviations from planned performance, </w:t>
      </w:r>
      <w:proofErr w:type="spellStart"/>
      <w:r>
        <w:rPr>
          <w:rStyle w:val="selected"/>
        </w:rPr>
        <w:t>signaling</w:t>
      </w:r>
      <w:proofErr w:type="spellEnd"/>
      <w:r>
        <w:rPr>
          <w:rStyle w:val="selected"/>
        </w:rPr>
        <w:t xml:space="preserve"> potential issues. </w:t>
      </w:r>
      <w:r>
        <w:rPr>
          <w:rStyle w:val="selected"/>
          <w:b/>
          <w:bCs/>
        </w:rPr>
        <w:t>4.3.4. Marginal Costing and Decision Making:</w:t>
      </w:r>
      <w:r>
        <w:rPr>
          <w:rStyle w:val="selected"/>
        </w:rPr>
        <w:t xml:space="preserve"> Knowledge of marginal costing helps in assessing the profitability of individual products or projects and understanding how changes in volume impact overall profitability. This is particularly relevant when evaluating proposals for new product lines, expansion projects, or assessing the viability of specific contracts. </w:t>
      </w:r>
      <w:r>
        <w:rPr>
          <w:rStyle w:val="selected"/>
          <w:b/>
          <w:bCs/>
        </w:rPr>
        <w:t>4.3.5. Performance Measurement:</w:t>
      </w:r>
      <w:r>
        <w:rPr>
          <w:rStyle w:val="selected"/>
        </w:rPr>
        <w:t xml:space="preserve"> Familiarity with various performance measurement techniques (e.g., Return on Investment (ROI), Economic Value Added (EVA), Balanced Scorecard) aids in evaluating the operational and financial performance of a borrower beyond just statutory financial statements, providing a more holistic view of their efficiency and value creation.</w:t>
      </w:r>
    </w:p>
    <w:p w:rsidR="00B34A4A" w:rsidRDefault="00B34A4A" w:rsidP="00B34A4A">
      <w:pPr>
        <w:pStyle w:val="NormalWeb"/>
      </w:pPr>
      <w:r>
        <w:rPr>
          <w:rStyle w:val="selected"/>
          <w:b/>
          <w:bCs/>
        </w:rPr>
        <w:t>4.4. Understanding Taxation Implications in Lending (CA)</w:t>
      </w:r>
      <w:r>
        <w:rPr>
          <w:rStyle w:val="selected"/>
        </w:rPr>
        <w:t xml:space="preserve"> CA students, in particular, have extensive knowledge of taxation, which is relevant for assessing a borrower's financial health and compliance. </w:t>
      </w:r>
      <w:r>
        <w:rPr>
          <w:rStyle w:val="selected"/>
          <w:b/>
          <w:bCs/>
        </w:rPr>
        <w:t>4.4.1. Income Tax Act Provisions:</w:t>
      </w:r>
      <w:r>
        <w:rPr>
          <w:rStyle w:val="selected"/>
        </w:rPr>
        <w:t xml:space="preserve"> Understanding how various provisions of the Income Tax Act, 1961, impact a company's profitability, cash flows, and tax liabilities (e.g., depreciation methods, allowable deductions, MAT provisions). This knowledge helps in accurately assessing post-tax cash flows available for debt servicing. </w:t>
      </w:r>
      <w:r>
        <w:rPr>
          <w:rStyle w:val="selected"/>
          <w:b/>
          <w:bCs/>
        </w:rPr>
        <w:t>4.4.2. GST Implications:</w:t>
      </w:r>
      <w:r>
        <w:rPr>
          <w:rStyle w:val="selected"/>
        </w:rPr>
        <w:t xml:space="preserve"> Knowledge of Goods and Services Tax (GST) laws helps in understanding a borrower's revenue recognition, input tax credit mechanisms, and overall tax compliance. Non-compliance with GST can lead to operational disruptions, penalties, and financial strain, affecting liquidity and repayment capacity. </w:t>
      </w:r>
      <w:r>
        <w:rPr>
          <w:rStyle w:val="selected"/>
          <w:b/>
          <w:bCs/>
        </w:rPr>
        <w:t>4.4.3. Tax Deducted at Source (TDS):</w:t>
      </w:r>
      <w:r>
        <w:rPr>
          <w:rStyle w:val="selected"/>
        </w:rPr>
        <w:t xml:space="preserve"> Understanding TDS provisions and ensuring the borrower is compliant with these regulations is important, as non-compliance can lead to disallowances, penalties, and financial strain, impacting their financial standing with tax authorities. </w:t>
      </w:r>
      <w:r>
        <w:rPr>
          <w:rStyle w:val="selected"/>
          <w:b/>
          <w:bCs/>
        </w:rPr>
        <w:t>4.4.4. Tax Planning and Compliance:</w:t>
      </w:r>
      <w:r>
        <w:rPr>
          <w:rStyle w:val="selected"/>
        </w:rPr>
        <w:t xml:space="preserve"> Assessing a borrower's tax planning strategies and their adherence to tax laws provides insights into their financial prudence and potential future liabilities. Aggressive tax planning could indicate higher risk, while consistent compliance reflects financial discipline.</w:t>
      </w:r>
    </w:p>
    <w:p w:rsidR="00B34A4A" w:rsidRDefault="00B34A4A" w:rsidP="00B34A4A">
      <w:pPr>
        <w:pStyle w:val="NormalWeb"/>
      </w:pPr>
      <w:r>
        <w:rPr>
          <w:rStyle w:val="selected"/>
          <w:b/>
          <w:bCs/>
        </w:rPr>
        <w:t>4.5. Importance of Auditing and Assurance Concepts (CA)</w:t>
      </w:r>
      <w:r>
        <w:rPr>
          <w:rStyle w:val="selected"/>
        </w:rPr>
        <w:t xml:space="preserve"> The auditing and assurance background of CAs is highly valuable for a Credit Manager in verifying financial information and assessing internal controls. </w:t>
      </w:r>
      <w:r>
        <w:rPr>
          <w:rStyle w:val="selected"/>
          <w:b/>
          <w:bCs/>
        </w:rPr>
        <w:t>4.5.1. Audit Procedures and Techniques:</w:t>
      </w:r>
      <w:r>
        <w:rPr>
          <w:rStyle w:val="selected"/>
        </w:rPr>
        <w:t xml:space="preserve"> Knowledge of audit procedures (e.g., vouching, verification, analytical procedures, external confirmations) helps in critically evaluating the financial data provided by borrowers, identifying inconsistencies, and detecting potential misrepresentations or errors in financial statements. </w:t>
      </w:r>
      <w:r>
        <w:rPr>
          <w:rStyle w:val="selected"/>
          <w:b/>
          <w:bCs/>
        </w:rPr>
        <w:t>4.5.2. Internal Controls Assessment:</w:t>
      </w:r>
      <w:r>
        <w:rPr>
          <w:rStyle w:val="selected"/>
        </w:rPr>
        <w:t xml:space="preserve"> The ability to assess the effectiveness of a company's internal control systems (e.g., segregation of duties, authorization procedures, reconciliation processes) provides insights into the reliability of their financial reporting and operational processes, directly impacting credit risk. Weak internal controls can lead to financial irregularities. </w:t>
      </w:r>
      <w:r>
        <w:rPr>
          <w:rStyle w:val="selected"/>
          <w:b/>
          <w:bCs/>
        </w:rPr>
        <w:t>4.5.3. Fraud Detection and Prevention:</w:t>
      </w:r>
      <w:r>
        <w:rPr>
          <w:rStyle w:val="selected"/>
        </w:rPr>
        <w:t xml:space="preserve"> Understanding common fraud schemes, red flags, and internal control weaknesses helps Credit Managers in identifying potential fraudulent activities or financial manipulations that could impact repayment capacity or the value of collateral. </w:t>
      </w:r>
      <w:r>
        <w:rPr>
          <w:rStyle w:val="selected"/>
          <w:b/>
          <w:bCs/>
        </w:rPr>
        <w:t>4.5.4. Audit Reports and Qualifications:</w:t>
      </w:r>
      <w:r>
        <w:rPr>
          <w:rStyle w:val="selected"/>
        </w:rPr>
        <w:t xml:space="preserve"> The ability to interpret different types of audit reports (unqualified/clean, qualified, adverse, disclaimer of opinion) and understand the implications of audit qualifications is crucial for assessing the credibility and reliability of a borrower's financial statements. A qualified or adverse opinion signals significant concerns.</w:t>
      </w:r>
    </w:p>
    <w:p w:rsidR="00B34A4A" w:rsidRDefault="00B34A4A" w:rsidP="00B34A4A">
      <w:pPr>
        <w:pStyle w:val="NormalWeb"/>
      </w:pPr>
      <w:r>
        <w:rPr>
          <w:rStyle w:val="selected"/>
          <w:b/>
          <w:bCs/>
        </w:rPr>
        <w:t>4.6. Practical Application of Theoretical Knowledge</w:t>
      </w:r>
      <w:r>
        <w:rPr>
          <w:rStyle w:val="selected"/>
        </w:rPr>
        <w:t xml:space="preserve"> While the curriculum provides the theoretical base, the practical application of this knowledge is key. Students should focus on:</w:t>
      </w:r>
    </w:p>
    <w:p w:rsidR="00B34A4A" w:rsidRDefault="00B34A4A" w:rsidP="00B34A4A">
      <w:pPr>
        <w:pStyle w:val="NormalWeb"/>
        <w:numPr>
          <w:ilvl w:val="0"/>
          <w:numId w:val="30"/>
        </w:numPr>
      </w:pPr>
      <w:r>
        <w:rPr>
          <w:rStyle w:val="selected"/>
          <w:b/>
          <w:bCs/>
        </w:rPr>
        <w:t>Case Studies:</w:t>
      </w:r>
      <w:r>
        <w:rPr>
          <w:rStyle w:val="selected"/>
        </w:rPr>
        <w:t xml:space="preserve"> Actively engaging with case studies that simulate real-world financial scenarios (e.g., credit appraisal of a manufacturing company, analysis of a project finance proposal) to apply theoretical concepts and develop problem-solving skills.</w:t>
      </w:r>
    </w:p>
    <w:p w:rsidR="00B34A4A" w:rsidRDefault="00B34A4A" w:rsidP="00B34A4A">
      <w:pPr>
        <w:pStyle w:val="NormalWeb"/>
        <w:numPr>
          <w:ilvl w:val="0"/>
          <w:numId w:val="30"/>
        </w:numPr>
      </w:pPr>
      <w:r>
        <w:rPr>
          <w:rStyle w:val="selected"/>
          <w:b/>
          <w:bCs/>
        </w:rPr>
        <w:t>Industry Exposure:</w:t>
      </w:r>
      <w:r>
        <w:rPr>
          <w:rStyle w:val="selected"/>
        </w:rPr>
        <w:t xml:space="preserve"> Seeking opportunities during </w:t>
      </w:r>
      <w:proofErr w:type="spellStart"/>
      <w:r>
        <w:rPr>
          <w:rStyle w:val="selected"/>
        </w:rPr>
        <w:t>articleship</w:t>
      </w:r>
      <w:proofErr w:type="spellEnd"/>
      <w:r>
        <w:rPr>
          <w:rStyle w:val="selected"/>
        </w:rPr>
        <w:t>/internship to work on assignments involving financial analysis, due diligence, statutory audits, internal audits, or compliance, particularly in sectors relevant to banking (e.g., manufacturing, infrastructure, services).</w:t>
      </w:r>
    </w:p>
    <w:p w:rsidR="00B34A4A" w:rsidRDefault="00B34A4A" w:rsidP="00B34A4A">
      <w:pPr>
        <w:pStyle w:val="NormalWeb"/>
        <w:numPr>
          <w:ilvl w:val="0"/>
          <w:numId w:val="30"/>
        </w:numPr>
      </w:pPr>
      <w:r>
        <w:rPr>
          <w:rStyle w:val="selected"/>
          <w:b/>
          <w:bCs/>
        </w:rPr>
        <w:t>Software Proficiency:</w:t>
      </w:r>
      <w:r>
        <w:rPr>
          <w:rStyle w:val="selected"/>
        </w:rPr>
        <w:t xml:space="preserve"> Gaining hands-on experience with financial analysis software (e.g., advanced Excel, financial </w:t>
      </w:r>
      <w:proofErr w:type="spellStart"/>
      <w:r>
        <w:rPr>
          <w:rStyle w:val="selected"/>
        </w:rPr>
        <w:t>modeling</w:t>
      </w:r>
      <w:proofErr w:type="spellEnd"/>
      <w:r>
        <w:rPr>
          <w:rStyle w:val="selected"/>
        </w:rPr>
        <w:t xml:space="preserve"> tools) and business intelligence tools commonly used in banking.</w:t>
      </w:r>
    </w:p>
    <w:p w:rsidR="00347477" w:rsidRDefault="00B34A4A" w:rsidP="00347477">
      <w:pPr>
        <w:pStyle w:val="NormalWeb"/>
      </w:pPr>
      <w:r>
        <w:rPr>
          <w:rStyle w:val="selected"/>
          <w:b/>
          <w:bCs/>
        </w:rPr>
        <w:t>Current Affairs:</w:t>
      </w:r>
      <w:r>
        <w:rPr>
          <w:rStyle w:val="selected"/>
        </w:rPr>
        <w:t xml:space="preserve"> Staying updated with economic news, industry trends, regulatory changes, and geopolitical developments to understand their practical implications on businesses and credit risk. Reading financial newspapers, journals, and RBI publications regularly.</w:t>
      </w:r>
      <w:r w:rsidR="00347477" w:rsidRPr="00347477">
        <w:rPr>
          <w:rStyle w:val="selected"/>
          <w:rFonts w:eastAsiaTheme="minorHAnsi"/>
          <w:b/>
          <w:bCs/>
        </w:rPr>
        <w:t xml:space="preserve"> </w:t>
      </w:r>
      <w:r w:rsidR="00347477">
        <w:rPr>
          <w:rStyle w:val="selected"/>
          <w:b/>
          <w:bCs/>
        </w:rPr>
        <w:t>5. Pre-Appointment Preparation: Skill Enhancement</w:t>
      </w:r>
    </w:p>
    <w:p w:rsidR="00347477" w:rsidRDefault="00347477" w:rsidP="00347477">
      <w:pPr>
        <w:pStyle w:val="NormalWeb"/>
      </w:pPr>
      <w:r>
        <w:rPr>
          <w:rStyle w:val="selected"/>
        </w:rPr>
        <w:t>Beyond the core curriculum, proactive skill enhancement is crucial for CA, CS, and CWA students to stand out and effectively prepare for a Credit Manager role. This involves acquiring specialized knowledge and practical exposure.</w:t>
      </w:r>
    </w:p>
    <w:p w:rsidR="00347477" w:rsidRDefault="00347477" w:rsidP="00347477">
      <w:pPr>
        <w:pStyle w:val="NormalWeb"/>
      </w:pPr>
      <w:r>
        <w:rPr>
          <w:rStyle w:val="selected"/>
          <w:b/>
          <w:bCs/>
        </w:rPr>
        <w:t>5.1. Certifications and Courses</w:t>
      </w:r>
      <w:r>
        <w:rPr>
          <w:rStyle w:val="selected"/>
        </w:rPr>
        <w:t xml:space="preserve"> Pursuing relevant certifications and specialized courses can significantly bolster a candidate's profile and demonstrate a commitment to the field of credit and finance. These programs provide focused knowledge and practical skills not always covered in depth by core professional curricula. </w:t>
      </w:r>
      <w:r>
        <w:rPr>
          <w:rStyle w:val="selected"/>
          <w:b/>
          <w:bCs/>
        </w:rPr>
        <w:t>5.1.1. NISM Certifications (relevant modules):</w:t>
      </w:r>
    </w:p>
    <w:p w:rsidR="00347477" w:rsidRDefault="00347477" w:rsidP="00347477">
      <w:pPr>
        <w:pStyle w:val="NormalWeb"/>
        <w:numPr>
          <w:ilvl w:val="0"/>
          <w:numId w:val="31"/>
        </w:numPr>
      </w:pPr>
      <w:r>
        <w:rPr>
          <w:rStyle w:val="selected"/>
          <w:b/>
          <w:bCs/>
        </w:rPr>
        <w:t>National Institute of Securities Markets (NISM):</w:t>
      </w:r>
      <w:r>
        <w:rPr>
          <w:rStyle w:val="selected"/>
        </w:rPr>
        <w:t xml:space="preserve"> While primarily focused on securities markets, certain modules can be beneficial. For example, NISM-Series-V-A: Mutual Fund Distributors Certification, NISM-Series-X-A: Investment Adviser (Level 1), or NISM-Series-X-B: Investment Adviser (Level 2) can provide a broader understanding of financial products and market dynamics, which indirectly influences credit risk. While not directly credit-focused, they enhance overall financial literacy. </w:t>
      </w:r>
      <w:r>
        <w:rPr>
          <w:rStyle w:val="selected"/>
          <w:b/>
          <w:bCs/>
        </w:rPr>
        <w:t>5.1.2. Certified Credit Professional (CCP) or similar programs:</w:t>
      </w:r>
    </w:p>
    <w:p w:rsidR="00347477" w:rsidRDefault="00347477" w:rsidP="00347477">
      <w:pPr>
        <w:pStyle w:val="NormalWeb"/>
        <w:numPr>
          <w:ilvl w:val="0"/>
          <w:numId w:val="31"/>
        </w:numPr>
      </w:pPr>
      <w:r>
        <w:rPr>
          <w:rStyle w:val="selected"/>
          <w:b/>
          <w:bCs/>
        </w:rPr>
        <w:t>Indian Institute of Banking &amp; Finance (IIBF) - Certified Credit Professional (CCP):</w:t>
      </w:r>
      <w:r>
        <w:rPr>
          <w:rStyle w:val="selected"/>
        </w:rPr>
        <w:t xml:space="preserve"> This is a highly recommended certification specifically designed for banking professionals involved in credit. It covers comprehensive aspects of credit management, including credit appraisal, risk management, legal aspects of lending, and regulatory compliance in the Indian context. Completing this demonstrates specialized knowledge and commitment to a credit career.</w:t>
      </w:r>
    </w:p>
    <w:p w:rsidR="00347477" w:rsidRDefault="00347477" w:rsidP="00347477">
      <w:pPr>
        <w:pStyle w:val="NormalWeb"/>
        <w:numPr>
          <w:ilvl w:val="0"/>
          <w:numId w:val="31"/>
        </w:numPr>
      </w:pPr>
      <w:r>
        <w:rPr>
          <w:rStyle w:val="selected"/>
          <w:b/>
          <w:bCs/>
        </w:rPr>
        <w:t>Other Credit-Focused Certifications:</w:t>
      </w:r>
      <w:r>
        <w:rPr>
          <w:rStyle w:val="selected"/>
        </w:rPr>
        <w:t xml:space="preserve"> Look for similar programs offered by other reputable financial training institutes or industry associations that focus on credit analysis, risk management, or corporate finance. </w:t>
      </w:r>
      <w:r>
        <w:rPr>
          <w:rStyle w:val="selected"/>
          <w:b/>
          <w:bCs/>
        </w:rPr>
        <w:t xml:space="preserve">5.1.3. Advanced Excel and Financial </w:t>
      </w:r>
      <w:proofErr w:type="spellStart"/>
      <w:r>
        <w:rPr>
          <w:rStyle w:val="selected"/>
          <w:b/>
          <w:bCs/>
        </w:rPr>
        <w:t>Modeling</w:t>
      </w:r>
      <w:proofErr w:type="spellEnd"/>
      <w:r>
        <w:rPr>
          <w:rStyle w:val="selected"/>
          <w:b/>
          <w:bCs/>
        </w:rPr>
        <w:t xml:space="preserve"> Courses:</w:t>
      </w:r>
    </w:p>
    <w:p w:rsidR="00347477" w:rsidRDefault="00347477" w:rsidP="00347477">
      <w:pPr>
        <w:pStyle w:val="NormalWeb"/>
        <w:numPr>
          <w:ilvl w:val="0"/>
          <w:numId w:val="31"/>
        </w:numPr>
      </w:pPr>
      <w:r>
        <w:rPr>
          <w:rStyle w:val="selected"/>
          <w:b/>
          <w:bCs/>
        </w:rPr>
        <w:t>Advanced Excel:</w:t>
      </w:r>
      <w:r>
        <w:rPr>
          <w:rStyle w:val="selected"/>
        </w:rPr>
        <w:t xml:space="preserve"> Proficiency in Excel is non-negotiable for a Credit Manager. This goes beyond basic functions to include advanced formulas (e.g., array formulas, lookup functions), data validation, pivot tables, macros (VBA basics), and scenario analysis tools (e.g., Goal Seek, Solver, Data Tables). These skills are essential for building and manipulating financial models and performing quick analyses.</w:t>
      </w:r>
    </w:p>
    <w:p w:rsidR="00347477" w:rsidRDefault="00347477" w:rsidP="00347477">
      <w:pPr>
        <w:pStyle w:val="NormalWeb"/>
        <w:numPr>
          <w:ilvl w:val="0"/>
          <w:numId w:val="31"/>
        </w:numPr>
      </w:pPr>
      <w:r>
        <w:rPr>
          <w:rStyle w:val="selected"/>
          <w:b/>
          <w:bCs/>
        </w:rPr>
        <w:t xml:space="preserve">Financial </w:t>
      </w:r>
      <w:proofErr w:type="spellStart"/>
      <w:r>
        <w:rPr>
          <w:rStyle w:val="selected"/>
          <w:b/>
          <w:bCs/>
        </w:rPr>
        <w:t>Modeling</w:t>
      </w:r>
      <w:proofErr w:type="spellEnd"/>
      <w:r>
        <w:rPr>
          <w:rStyle w:val="selected"/>
          <w:b/>
          <w:bCs/>
        </w:rPr>
        <w:t>:</w:t>
      </w:r>
      <w:r>
        <w:rPr>
          <w:rStyle w:val="selected"/>
        </w:rPr>
        <w:t xml:space="preserve"> Dedicated courses on financial </w:t>
      </w:r>
      <w:proofErr w:type="spellStart"/>
      <w:r>
        <w:rPr>
          <w:rStyle w:val="selected"/>
        </w:rPr>
        <w:t>modeling</w:t>
      </w:r>
      <w:proofErr w:type="spellEnd"/>
      <w:r>
        <w:rPr>
          <w:rStyle w:val="selected"/>
        </w:rPr>
        <w:t xml:space="preserve"> teach how to build integrated financial statements (P&amp;L, Balance Sheet, Cash Flow), valuation models, and project finance models from scratch. These courses emphasize best practices in model design, error checking, and presenting model outputs. This is a critical skill for corporate and project finance roles. </w:t>
      </w:r>
      <w:r>
        <w:rPr>
          <w:rStyle w:val="selected"/>
          <w:b/>
          <w:bCs/>
        </w:rPr>
        <w:t>5.1.4. Data Analytics for Finance:</w:t>
      </w:r>
    </w:p>
    <w:p w:rsidR="00347477" w:rsidRDefault="00347477" w:rsidP="00347477">
      <w:pPr>
        <w:pStyle w:val="NormalWeb"/>
        <w:numPr>
          <w:ilvl w:val="0"/>
          <w:numId w:val="31"/>
        </w:numPr>
      </w:pPr>
      <w:r>
        <w:rPr>
          <w:rStyle w:val="selected"/>
          <w:b/>
          <w:bCs/>
        </w:rPr>
        <w:t>Introduction to Data Analytics:</w:t>
      </w:r>
      <w:r>
        <w:rPr>
          <w:rStyle w:val="selected"/>
        </w:rPr>
        <w:t xml:space="preserve"> Understanding basic data analysis concepts, tools (e.g., SQL for querying databases, Python/R for statistical analysis, Tableau/Power BI for visualization), and their application in finance. Banks are increasingly using data analytics for credit scoring, portfolio monitoring, and fraud detection.</w:t>
      </w:r>
    </w:p>
    <w:p w:rsidR="00347477" w:rsidRDefault="00347477" w:rsidP="00347477">
      <w:pPr>
        <w:pStyle w:val="NormalWeb"/>
        <w:numPr>
          <w:ilvl w:val="0"/>
          <w:numId w:val="31"/>
        </w:numPr>
      </w:pPr>
      <w:r>
        <w:rPr>
          <w:rStyle w:val="selected"/>
          <w:b/>
          <w:bCs/>
        </w:rPr>
        <w:t>Financial Data Analysis:</w:t>
      </w:r>
      <w:r>
        <w:rPr>
          <w:rStyle w:val="selected"/>
        </w:rPr>
        <w:t xml:space="preserve"> Courses that specifically focus on </w:t>
      </w:r>
      <w:proofErr w:type="spellStart"/>
      <w:r>
        <w:rPr>
          <w:rStyle w:val="selected"/>
        </w:rPr>
        <w:t>analyzing</w:t>
      </w:r>
      <w:proofErr w:type="spellEnd"/>
      <w:r>
        <w:rPr>
          <w:rStyle w:val="selected"/>
        </w:rPr>
        <w:t xml:space="preserve"> financial datasets, identifying trends, outliers, and using statistical methods to derive insights relevant to credit risk assessment. This can include predictive analytics for early warning signals.</w:t>
      </w:r>
    </w:p>
    <w:p w:rsidR="00347477" w:rsidRDefault="00347477" w:rsidP="00347477">
      <w:pPr>
        <w:pStyle w:val="NormalWeb"/>
      </w:pPr>
      <w:r>
        <w:rPr>
          <w:rStyle w:val="selected"/>
          <w:b/>
          <w:bCs/>
        </w:rPr>
        <w:t xml:space="preserve">5.2. Practical Experience (Internships, </w:t>
      </w:r>
      <w:proofErr w:type="spellStart"/>
      <w:r>
        <w:rPr>
          <w:rStyle w:val="selected"/>
          <w:b/>
          <w:bCs/>
        </w:rPr>
        <w:t>Articleship</w:t>
      </w:r>
      <w:proofErr w:type="spellEnd"/>
      <w:r>
        <w:rPr>
          <w:rStyle w:val="selected"/>
          <w:b/>
          <w:bCs/>
        </w:rPr>
        <w:t xml:space="preserve"> focus)</w:t>
      </w:r>
      <w:r>
        <w:rPr>
          <w:rStyle w:val="selected"/>
        </w:rPr>
        <w:t xml:space="preserve"> While CA, CS, and CWA </w:t>
      </w:r>
      <w:proofErr w:type="spellStart"/>
      <w:r>
        <w:rPr>
          <w:rStyle w:val="selected"/>
        </w:rPr>
        <w:t>articleships</w:t>
      </w:r>
      <w:proofErr w:type="spellEnd"/>
      <w:r>
        <w:rPr>
          <w:rStyle w:val="selected"/>
        </w:rPr>
        <w:t xml:space="preserve"> provide valuable exposure, consciously seeking opportunities that align with credit management can significantly enhance your profile. </w:t>
      </w:r>
      <w:r>
        <w:rPr>
          <w:rStyle w:val="selected"/>
          <w:b/>
          <w:bCs/>
        </w:rPr>
        <w:t xml:space="preserve">5.2.1. Seeking Exposure to Financial Analysis during </w:t>
      </w:r>
      <w:proofErr w:type="spellStart"/>
      <w:r>
        <w:rPr>
          <w:rStyle w:val="selected"/>
          <w:b/>
          <w:bCs/>
        </w:rPr>
        <w:t>Articleship</w:t>
      </w:r>
      <w:proofErr w:type="spellEnd"/>
      <w:r>
        <w:rPr>
          <w:rStyle w:val="selected"/>
          <w:b/>
          <w:bCs/>
        </w:rPr>
        <w:t>/Internship:</w:t>
      </w:r>
    </w:p>
    <w:p w:rsidR="00347477" w:rsidRDefault="00347477" w:rsidP="00347477">
      <w:pPr>
        <w:pStyle w:val="NormalWeb"/>
        <w:numPr>
          <w:ilvl w:val="0"/>
          <w:numId w:val="32"/>
        </w:numPr>
      </w:pPr>
      <w:r>
        <w:rPr>
          <w:rStyle w:val="selected"/>
          <w:b/>
          <w:bCs/>
        </w:rPr>
        <w:t>Statutory Audits:</w:t>
      </w:r>
      <w:r>
        <w:rPr>
          <w:rStyle w:val="selected"/>
        </w:rPr>
        <w:t xml:space="preserve"> During statutory audits, focus on understanding the financial statements of companies across various sectors. Pay attention to revenue recognition policies, asset valuation, debt covenants, and contingent liabilities. Try to understand the business model behind the numbers.</w:t>
      </w:r>
    </w:p>
    <w:p w:rsidR="00347477" w:rsidRDefault="00347477" w:rsidP="00347477">
      <w:pPr>
        <w:pStyle w:val="NormalWeb"/>
        <w:numPr>
          <w:ilvl w:val="0"/>
          <w:numId w:val="32"/>
        </w:numPr>
      </w:pPr>
      <w:r>
        <w:rPr>
          <w:rStyle w:val="selected"/>
          <w:b/>
          <w:bCs/>
        </w:rPr>
        <w:t>Internal Audits:</w:t>
      </w:r>
      <w:r>
        <w:rPr>
          <w:rStyle w:val="selected"/>
        </w:rPr>
        <w:t xml:space="preserve"> Engage in internal audits to understand the internal control systems of companies, which directly impacts the reliability of their financial data and operational efficiency – crucial for risk assessment.</w:t>
      </w:r>
    </w:p>
    <w:p w:rsidR="00347477" w:rsidRDefault="00347477" w:rsidP="00347477">
      <w:pPr>
        <w:pStyle w:val="NormalWeb"/>
        <w:numPr>
          <w:ilvl w:val="0"/>
          <w:numId w:val="32"/>
        </w:numPr>
      </w:pPr>
      <w:r>
        <w:rPr>
          <w:rStyle w:val="selected"/>
          <w:b/>
          <w:bCs/>
        </w:rPr>
        <w:t>Tax Audits/Consultancy:</w:t>
      </w:r>
      <w:r>
        <w:rPr>
          <w:rStyle w:val="selected"/>
        </w:rPr>
        <w:t xml:space="preserve"> While tax-focused, understanding the tax implications on cash flows and profitability is relevant.</w:t>
      </w:r>
    </w:p>
    <w:p w:rsidR="00347477" w:rsidRDefault="00347477" w:rsidP="00347477">
      <w:pPr>
        <w:pStyle w:val="NormalWeb"/>
        <w:numPr>
          <w:ilvl w:val="0"/>
          <w:numId w:val="32"/>
        </w:numPr>
      </w:pPr>
      <w:r>
        <w:rPr>
          <w:rStyle w:val="selected"/>
          <w:b/>
          <w:bCs/>
        </w:rPr>
        <w:t>Management Consultancy/Due Diligence:</w:t>
      </w:r>
      <w:r>
        <w:rPr>
          <w:rStyle w:val="selected"/>
        </w:rPr>
        <w:t xml:space="preserve"> If opportunities arise, participate in assignments involving financial due diligence for mergers, acquisitions, or valuations. This provides exposure to in-depth financial analysis.</w:t>
      </w:r>
    </w:p>
    <w:p w:rsidR="00347477" w:rsidRDefault="00347477" w:rsidP="00347477">
      <w:pPr>
        <w:pStyle w:val="NormalWeb"/>
        <w:numPr>
          <w:ilvl w:val="0"/>
          <w:numId w:val="32"/>
        </w:numPr>
      </w:pPr>
      <w:r>
        <w:rPr>
          <w:rStyle w:val="selected"/>
          <w:b/>
          <w:bCs/>
        </w:rPr>
        <w:t>Specific Industry Exposure:</w:t>
      </w:r>
      <w:r>
        <w:rPr>
          <w:rStyle w:val="selected"/>
        </w:rPr>
        <w:t xml:space="preserve"> Try to gain exposure to clients in industries that are significant to the banking sector (e.g., manufacturing, infrastructure, real estate, IT services). Understanding industry-specific risks and business cycles is invaluable. </w:t>
      </w:r>
      <w:r>
        <w:rPr>
          <w:rStyle w:val="selected"/>
          <w:b/>
          <w:bCs/>
        </w:rPr>
        <w:t>5.2.2. Understanding Business Operations and Industry Dynamics:</w:t>
      </w:r>
    </w:p>
    <w:p w:rsidR="00347477" w:rsidRDefault="00347477" w:rsidP="00347477">
      <w:pPr>
        <w:pStyle w:val="NormalWeb"/>
        <w:numPr>
          <w:ilvl w:val="0"/>
          <w:numId w:val="32"/>
        </w:numPr>
      </w:pPr>
      <w:r>
        <w:rPr>
          <w:rStyle w:val="selected"/>
          <w:b/>
          <w:bCs/>
        </w:rPr>
        <w:t>Beyond the Numbers:</w:t>
      </w:r>
      <w:r>
        <w:rPr>
          <w:rStyle w:val="selected"/>
        </w:rPr>
        <w:t xml:space="preserve"> Don't just focus on the financial statements. Try to understand the actual business operations of your clients during </w:t>
      </w:r>
      <w:proofErr w:type="spellStart"/>
      <w:r>
        <w:rPr>
          <w:rStyle w:val="selected"/>
        </w:rPr>
        <w:t>articleship</w:t>
      </w:r>
      <w:proofErr w:type="spellEnd"/>
      <w:r>
        <w:rPr>
          <w:rStyle w:val="selected"/>
        </w:rPr>
        <w:t>. How do they generate revenue? What are their key cost drivers? Who are their customers and suppliers? What are their competitive advantages?</w:t>
      </w:r>
    </w:p>
    <w:p w:rsidR="00347477" w:rsidRDefault="00347477" w:rsidP="00347477">
      <w:pPr>
        <w:pStyle w:val="NormalWeb"/>
        <w:numPr>
          <w:ilvl w:val="0"/>
          <w:numId w:val="32"/>
        </w:numPr>
      </w:pPr>
      <w:r>
        <w:rPr>
          <w:rStyle w:val="selected"/>
          <w:b/>
          <w:bCs/>
        </w:rPr>
        <w:t>Industry Research:</w:t>
      </w:r>
      <w:r>
        <w:rPr>
          <w:rStyle w:val="selected"/>
        </w:rPr>
        <w:t xml:space="preserve"> Proactively research the industries your clients operate in. Understand the industry's growth drivers, regulatory environment, key success factors, and common risks. This qualitative understanding complements financial analysis.</w:t>
      </w:r>
    </w:p>
    <w:p w:rsidR="00347477" w:rsidRDefault="00347477" w:rsidP="00347477">
      <w:pPr>
        <w:pStyle w:val="NormalWeb"/>
        <w:numPr>
          <w:ilvl w:val="0"/>
          <w:numId w:val="32"/>
        </w:numPr>
      </w:pPr>
      <w:r>
        <w:rPr>
          <w:rStyle w:val="selected"/>
          <w:b/>
          <w:bCs/>
        </w:rPr>
        <w:t>Supply Chain Analysis:</w:t>
      </w:r>
      <w:r>
        <w:rPr>
          <w:rStyle w:val="selected"/>
        </w:rPr>
        <w:t xml:space="preserve"> For manufacturing or trading clients, try to understand their supply chain, inventory management, and receivable/payable cycles, as these directly impact working capital needs and liquidity.</w:t>
      </w:r>
    </w:p>
    <w:p w:rsidR="00347477" w:rsidRDefault="00347477" w:rsidP="00347477">
      <w:pPr>
        <w:pStyle w:val="NormalWeb"/>
      </w:pPr>
      <w:r>
        <w:rPr>
          <w:rStyle w:val="selected"/>
          <w:b/>
          <w:bCs/>
        </w:rPr>
        <w:t>5.3. Case Study Analysis and Mock Scenarios</w:t>
      </w:r>
      <w:r>
        <w:rPr>
          <w:rStyle w:val="selected"/>
        </w:rPr>
        <w:t xml:space="preserve"> Applying theoretical knowledge to practical scenarios is paramount.</w:t>
      </w:r>
    </w:p>
    <w:p w:rsidR="00347477" w:rsidRDefault="00347477" w:rsidP="00347477">
      <w:pPr>
        <w:pStyle w:val="NormalWeb"/>
        <w:numPr>
          <w:ilvl w:val="0"/>
          <w:numId w:val="33"/>
        </w:numPr>
      </w:pPr>
      <w:r>
        <w:rPr>
          <w:rStyle w:val="selected"/>
          <w:b/>
          <w:bCs/>
        </w:rPr>
        <w:t>Credit Appraisal Case Studies:</w:t>
      </w:r>
      <w:r>
        <w:rPr>
          <w:rStyle w:val="selected"/>
        </w:rPr>
        <w:t xml:space="preserve"> Work through published case studies or create your own mock scenarios involving credit appraisal. This involves:</w:t>
      </w:r>
    </w:p>
    <w:p w:rsidR="00347477" w:rsidRDefault="00347477" w:rsidP="00347477">
      <w:pPr>
        <w:pStyle w:val="NormalWeb"/>
        <w:numPr>
          <w:ilvl w:val="1"/>
          <w:numId w:val="33"/>
        </w:numPr>
      </w:pPr>
      <w:proofErr w:type="spellStart"/>
      <w:r>
        <w:rPr>
          <w:rStyle w:val="selected"/>
        </w:rPr>
        <w:t>Analyzing</w:t>
      </w:r>
      <w:proofErr w:type="spellEnd"/>
      <w:r>
        <w:rPr>
          <w:rStyle w:val="selected"/>
        </w:rPr>
        <w:t xml:space="preserve"> financial statements of a hypothetical company.</w:t>
      </w:r>
    </w:p>
    <w:p w:rsidR="00347477" w:rsidRDefault="00347477" w:rsidP="00347477">
      <w:pPr>
        <w:pStyle w:val="NormalWeb"/>
        <w:numPr>
          <w:ilvl w:val="1"/>
          <w:numId w:val="33"/>
        </w:numPr>
      </w:pPr>
      <w:r>
        <w:rPr>
          <w:rStyle w:val="selected"/>
        </w:rPr>
        <w:t>Calculating and interpreting key financial ratios.</w:t>
      </w:r>
    </w:p>
    <w:p w:rsidR="00347477" w:rsidRDefault="00347477" w:rsidP="00347477">
      <w:pPr>
        <w:pStyle w:val="NormalWeb"/>
        <w:numPr>
          <w:ilvl w:val="1"/>
          <w:numId w:val="33"/>
        </w:numPr>
      </w:pPr>
      <w:r>
        <w:rPr>
          <w:rStyle w:val="selected"/>
        </w:rPr>
        <w:t>Preparing cash flow projections.</w:t>
      </w:r>
    </w:p>
    <w:p w:rsidR="00347477" w:rsidRDefault="00347477" w:rsidP="00347477">
      <w:pPr>
        <w:pStyle w:val="NormalWeb"/>
        <w:numPr>
          <w:ilvl w:val="1"/>
          <w:numId w:val="33"/>
        </w:numPr>
      </w:pPr>
      <w:r>
        <w:rPr>
          <w:rStyle w:val="selected"/>
        </w:rPr>
        <w:t>Identifying key risks (financial, operational, industry-specific).</w:t>
      </w:r>
    </w:p>
    <w:p w:rsidR="00347477" w:rsidRDefault="00347477" w:rsidP="00347477">
      <w:pPr>
        <w:pStyle w:val="NormalWeb"/>
        <w:numPr>
          <w:ilvl w:val="1"/>
          <w:numId w:val="33"/>
        </w:numPr>
      </w:pPr>
      <w:r>
        <w:rPr>
          <w:rStyle w:val="selected"/>
        </w:rPr>
        <w:t>Proposing mitigation strategies.</w:t>
      </w:r>
    </w:p>
    <w:p w:rsidR="00347477" w:rsidRDefault="00347477" w:rsidP="00347477">
      <w:pPr>
        <w:pStyle w:val="NormalWeb"/>
        <w:numPr>
          <w:ilvl w:val="1"/>
          <w:numId w:val="33"/>
        </w:numPr>
      </w:pPr>
      <w:r>
        <w:rPr>
          <w:rStyle w:val="selected"/>
        </w:rPr>
        <w:t>Drafting a concise credit appraisal note with a recommendation.</w:t>
      </w:r>
    </w:p>
    <w:p w:rsidR="00347477" w:rsidRDefault="00347477" w:rsidP="00347477">
      <w:pPr>
        <w:pStyle w:val="NormalWeb"/>
        <w:numPr>
          <w:ilvl w:val="0"/>
          <w:numId w:val="33"/>
        </w:numPr>
      </w:pPr>
      <w:r>
        <w:rPr>
          <w:rStyle w:val="selected"/>
          <w:b/>
          <w:bCs/>
        </w:rPr>
        <w:t>Group Discussions/Role Plays:</w:t>
      </w:r>
      <w:r>
        <w:rPr>
          <w:rStyle w:val="selected"/>
        </w:rPr>
        <w:t xml:space="preserve"> Participate in group discussions or role-play scenarios that simulate credit committee meetings or client interactions. This helps in developing communication, negotiation, and decision-making skills under pressure.</w:t>
      </w:r>
    </w:p>
    <w:p w:rsidR="00347477" w:rsidRDefault="00347477" w:rsidP="00347477">
      <w:pPr>
        <w:pStyle w:val="NormalWeb"/>
        <w:numPr>
          <w:ilvl w:val="0"/>
          <w:numId w:val="33"/>
        </w:numPr>
      </w:pPr>
      <w:r>
        <w:rPr>
          <w:rStyle w:val="selected"/>
          <w:b/>
          <w:bCs/>
        </w:rPr>
        <w:t>Online Platforms:</w:t>
      </w:r>
      <w:r>
        <w:rPr>
          <w:rStyle w:val="selected"/>
        </w:rPr>
        <w:t xml:space="preserve"> Utilize online platforms that offer credit analysis case studies or simulations.</w:t>
      </w:r>
    </w:p>
    <w:p w:rsidR="00347477" w:rsidRDefault="00347477" w:rsidP="00347477">
      <w:pPr>
        <w:pStyle w:val="NormalWeb"/>
      </w:pPr>
      <w:r>
        <w:rPr>
          <w:rStyle w:val="selected"/>
          <w:b/>
          <w:bCs/>
        </w:rPr>
        <w:t>5.4. Staying Updated with Economic and Banking News</w:t>
      </w:r>
      <w:r>
        <w:rPr>
          <w:rStyle w:val="selected"/>
        </w:rPr>
        <w:t xml:space="preserve"> The banking sector is highly dynamic and influenced by macroeconomic factors and regulatory changes.</w:t>
      </w:r>
    </w:p>
    <w:p w:rsidR="00347477" w:rsidRDefault="00347477" w:rsidP="00347477">
      <w:pPr>
        <w:pStyle w:val="NormalWeb"/>
        <w:numPr>
          <w:ilvl w:val="0"/>
          <w:numId w:val="34"/>
        </w:numPr>
      </w:pPr>
      <w:r>
        <w:rPr>
          <w:rStyle w:val="selected"/>
          <w:b/>
          <w:bCs/>
        </w:rPr>
        <w:t>Daily Financial News:</w:t>
      </w:r>
      <w:r>
        <w:rPr>
          <w:rStyle w:val="selected"/>
        </w:rPr>
        <w:t xml:space="preserve"> Make it a habit to read leading financial newspapers (e.g., The Economic Times, Business Standard, Mint) and reputable financial news websites daily. Focus on banking news, economic indicators, industry reports, and corporate announcements.</w:t>
      </w:r>
    </w:p>
    <w:p w:rsidR="00347477" w:rsidRDefault="00347477" w:rsidP="00347477">
      <w:pPr>
        <w:pStyle w:val="NormalWeb"/>
        <w:numPr>
          <w:ilvl w:val="0"/>
          <w:numId w:val="34"/>
        </w:numPr>
      </w:pPr>
      <w:r>
        <w:rPr>
          <w:rStyle w:val="selected"/>
          <w:b/>
          <w:bCs/>
        </w:rPr>
        <w:t>RBI Publications:</w:t>
      </w:r>
      <w:r>
        <w:rPr>
          <w:rStyle w:val="selected"/>
        </w:rPr>
        <w:t xml:space="preserve"> Regularly check the Reserve Bank of India (RBI) website for new circulars, master directions, policy changes, and reports (e.g., Financial Stability Report). These directly impact banking operations and credit policies.</w:t>
      </w:r>
    </w:p>
    <w:p w:rsidR="00347477" w:rsidRDefault="00347477" w:rsidP="00347477">
      <w:pPr>
        <w:pStyle w:val="NormalWeb"/>
        <w:numPr>
          <w:ilvl w:val="0"/>
          <w:numId w:val="34"/>
        </w:numPr>
      </w:pPr>
      <w:r>
        <w:rPr>
          <w:rStyle w:val="selected"/>
          <w:b/>
          <w:bCs/>
        </w:rPr>
        <w:t>Industry Reports:</w:t>
      </w:r>
      <w:r>
        <w:rPr>
          <w:rStyle w:val="selected"/>
        </w:rPr>
        <w:t xml:space="preserve"> Follow reports from credit rating agencies (e.g., CRISIL, ICRA, CARE Ratings), industry associations (e.g., FICCI, CII), and research firms on various sectors. This helps in understanding industry-specific risks and trends.</w:t>
      </w:r>
    </w:p>
    <w:p w:rsidR="00347477" w:rsidRDefault="00347477" w:rsidP="00347477">
      <w:pPr>
        <w:pStyle w:val="NormalWeb"/>
        <w:numPr>
          <w:ilvl w:val="0"/>
          <w:numId w:val="34"/>
        </w:numPr>
      </w:pPr>
      <w:r>
        <w:rPr>
          <w:rStyle w:val="selected"/>
          <w:b/>
          <w:bCs/>
        </w:rPr>
        <w:t>Economic Indicators:</w:t>
      </w:r>
      <w:r>
        <w:rPr>
          <w:rStyle w:val="selected"/>
        </w:rPr>
        <w:t xml:space="preserve"> Understand the significance of key economic indicators such as GDP growth, inflation, interest rates, exchange rates, and their potential impact on different industries and borrower segments.</w:t>
      </w:r>
    </w:p>
    <w:p w:rsidR="00347477" w:rsidRDefault="00347477" w:rsidP="00347477">
      <w:pPr>
        <w:pStyle w:val="NormalWeb"/>
        <w:numPr>
          <w:ilvl w:val="0"/>
          <w:numId w:val="34"/>
        </w:numPr>
      </w:pPr>
      <w:r>
        <w:rPr>
          <w:rStyle w:val="selected"/>
          <w:b/>
          <w:bCs/>
        </w:rPr>
        <w:t>Webinars and Seminars:</w:t>
      </w:r>
      <w:r>
        <w:rPr>
          <w:rStyle w:val="selected"/>
        </w:rPr>
        <w:t xml:space="preserve"> Attend webinars, seminars, and workshops organized by professional bodies, banks, or financial institutions on current banking trends, regulatory updates, and risk management practices.</w:t>
      </w:r>
    </w:p>
    <w:p w:rsidR="006B73E1" w:rsidRDefault="006B73E1" w:rsidP="006B73E1">
      <w:pPr>
        <w:pStyle w:val="NormalWeb"/>
      </w:pPr>
      <w:r>
        <w:rPr>
          <w:rStyle w:val="selected"/>
          <w:b/>
          <w:bCs/>
        </w:rPr>
        <w:t>6. Crafting Your Application: Resume &amp; Cover Letter</w:t>
      </w:r>
    </w:p>
    <w:p w:rsidR="006B73E1" w:rsidRDefault="006B73E1" w:rsidP="006B73E1">
      <w:pPr>
        <w:pStyle w:val="NormalWeb"/>
      </w:pPr>
      <w:r>
        <w:rPr>
          <w:rStyle w:val="selected"/>
        </w:rPr>
        <w:t>Your resume and cover letter are your first impression on potential employers. They must be meticulously crafted to highlight your strengths and align with the requirements of a Credit Manager role in the banking sector.</w:t>
      </w:r>
    </w:p>
    <w:p w:rsidR="006B73E1" w:rsidRDefault="006B73E1" w:rsidP="006B73E1">
      <w:pPr>
        <w:pStyle w:val="NormalWeb"/>
      </w:pPr>
      <w:r>
        <w:rPr>
          <w:rStyle w:val="selected"/>
          <w:b/>
          <w:bCs/>
        </w:rPr>
        <w:t>6.1. Tailoring Your Resume for a Credit Manager Role</w:t>
      </w:r>
      <w:r>
        <w:rPr>
          <w:rStyle w:val="selected"/>
        </w:rPr>
        <w:t xml:space="preserve"> A generic resume will not suffice. Your resume needs to be specifically tailored to demonstrate your suitability for a credit manager position. </w:t>
      </w:r>
      <w:r>
        <w:rPr>
          <w:rStyle w:val="selected"/>
          <w:b/>
          <w:bCs/>
        </w:rPr>
        <w:t>6.1.1. Highlighting Relevant Skills and Projects:</w:t>
      </w:r>
    </w:p>
    <w:p w:rsidR="006B73E1" w:rsidRDefault="006B73E1" w:rsidP="006B73E1">
      <w:pPr>
        <w:pStyle w:val="NormalWeb"/>
        <w:numPr>
          <w:ilvl w:val="0"/>
          <w:numId w:val="35"/>
        </w:numPr>
      </w:pPr>
      <w:r>
        <w:rPr>
          <w:rStyle w:val="selected"/>
          <w:b/>
          <w:bCs/>
        </w:rPr>
        <w:t>Financial Analysis:</w:t>
      </w:r>
      <w:r>
        <w:rPr>
          <w:rStyle w:val="selected"/>
        </w:rPr>
        <w:t xml:space="preserve"> Emphasize your proficiency in financial statement analysis, ratio analysis, cash flow projections, and working capital assessment. List specific software skills (e.g., advanced Excel, financial </w:t>
      </w:r>
      <w:proofErr w:type="spellStart"/>
      <w:r>
        <w:rPr>
          <w:rStyle w:val="selected"/>
        </w:rPr>
        <w:t>modeling</w:t>
      </w:r>
      <w:proofErr w:type="spellEnd"/>
      <w:r>
        <w:rPr>
          <w:rStyle w:val="selected"/>
        </w:rPr>
        <w:t xml:space="preserve"> tools).</w:t>
      </w:r>
    </w:p>
    <w:p w:rsidR="006B73E1" w:rsidRDefault="006B73E1" w:rsidP="006B73E1">
      <w:pPr>
        <w:pStyle w:val="NormalWeb"/>
        <w:numPr>
          <w:ilvl w:val="0"/>
          <w:numId w:val="35"/>
        </w:numPr>
      </w:pPr>
      <w:r>
        <w:rPr>
          <w:rStyle w:val="selected"/>
          <w:b/>
          <w:bCs/>
        </w:rPr>
        <w:t>Risk Management:</w:t>
      </w:r>
      <w:r>
        <w:rPr>
          <w:rStyle w:val="selected"/>
        </w:rPr>
        <w:t xml:space="preserve"> Showcase any experience or academic projects related to risk assessment, internal controls, or compliance. Mention your understanding of credit risk, operational risk, and market risk.</w:t>
      </w:r>
    </w:p>
    <w:p w:rsidR="006B73E1" w:rsidRDefault="006B73E1" w:rsidP="006B73E1">
      <w:pPr>
        <w:pStyle w:val="NormalWeb"/>
        <w:numPr>
          <w:ilvl w:val="0"/>
          <w:numId w:val="35"/>
        </w:numPr>
      </w:pPr>
      <w:r>
        <w:rPr>
          <w:rStyle w:val="selected"/>
          <w:b/>
          <w:bCs/>
        </w:rPr>
        <w:t>Legal &amp; Regulatory Knowledge:</w:t>
      </w:r>
      <w:r>
        <w:rPr>
          <w:rStyle w:val="selected"/>
        </w:rPr>
        <w:t xml:space="preserve"> For CS students, highlight knowledge of Companies Act, FEMA, SARFAESI Act, and other relevant banking regulations. For CA students, emphasize knowledge of IRAC norms and other RBI guidelines.</w:t>
      </w:r>
    </w:p>
    <w:p w:rsidR="006B73E1" w:rsidRDefault="006B73E1" w:rsidP="006B73E1">
      <w:pPr>
        <w:pStyle w:val="NormalWeb"/>
        <w:numPr>
          <w:ilvl w:val="0"/>
          <w:numId w:val="35"/>
        </w:numPr>
      </w:pPr>
      <w:r>
        <w:rPr>
          <w:rStyle w:val="selected"/>
          <w:b/>
          <w:bCs/>
        </w:rPr>
        <w:t>Project Experience:</w:t>
      </w:r>
      <w:r>
        <w:rPr>
          <w:rStyle w:val="selected"/>
        </w:rPr>
        <w:t xml:space="preserve"> Detail any projects during your </w:t>
      </w:r>
      <w:proofErr w:type="spellStart"/>
      <w:r>
        <w:rPr>
          <w:rStyle w:val="selected"/>
        </w:rPr>
        <w:t>articleship</w:t>
      </w:r>
      <w:proofErr w:type="spellEnd"/>
      <w:r>
        <w:rPr>
          <w:rStyle w:val="selected"/>
        </w:rPr>
        <w:t xml:space="preserve"> or academic studies where you performed financial due diligence, prepared financial models, or </w:t>
      </w:r>
      <w:proofErr w:type="spellStart"/>
      <w:r>
        <w:rPr>
          <w:rStyle w:val="selected"/>
        </w:rPr>
        <w:t>analyzed</w:t>
      </w:r>
      <w:proofErr w:type="spellEnd"/>
      <w:r>
        <w:rPr>
          <w:rStyle w:val="selected"/>
        </w:rPr>
        <w:t xml:space="preserve"> business viability.</w:t>
      </w:r>
    </w:p>
    <w:p w:rsidR="006B73E1" w:rsidRDefault="006B73E1" w:rsidP="006B73E1">
      <w:pPr>
        <w:pStyle w:val="NormalWeb"/>
        <w:numPr>
          <w:ilvl w:val="0"/>
          <w:numId w:val="35"/>
        </w:numPr>
      </w:pPr>
      <w:r>
        <w:rPr>
          <w:rStyle w:val="selected"/>
          <w:b/>
          <w:bCs/>
        </w:rPr>
        <w:t>Communication &amp; Presentation:</w:t>
      </w:r>
      <w:r>
        <w:rPr>
          <w:rStyle w:val="selected"/>
        </w:rPr>
        <w:t xml:space="preserve"> While soft skills, mention instances where you prepared reports, presented findings, or interacted with clients/stakeholders. </w:t>
      </w:r>
      <w:r>
        <w:rPr>
          <w:rStyle w:val="selected"/>
          <w:b/>
          <w:bCs/>
        </w:rPr>
        <w:t>6.1.2. Quantifying Achievements:</w:t>
      </w:r>
    </w:p>
    <w:p w:rsidR="006B73E1" w:rsidRDefault="006B73E1" w:rsidP="006B73E1">
      <w:pPr>
        <w:pStyle w:val="NormalWeb"/>
        <w:numPr>
          <w:ilvl w:val="0"/>
          <w:numId w:val="35"/>
        </w:numPr>
      </w:pPr>
      <w:r>
        <w:rPr>
          <w:rStyle w:val="selected"/>
        </w:rPr>
        <w:t>Instead of simply listing responsibilities, quantify your achievements wherever possible. For example:</w:t>
      </w:r>
    </w:p>
    <w:p w:rsidR="006B73E1" w:rsidRDefault="006B73E1" w:rsidP="006B73E1">
      <w:pPr>
        <w:pStyle w:val="NormalWeb"/>
        <w:numPr>
          <w:ilvl w:val="1"/>
          <w:numId w:val="35"/>
        </w:numPr>
      </w:pPr>
      <w:r>
        <w:rPr>
          <w:rStyle w:val="selected"/>
        </w:rPr>
        <w:t>"</w:t>
      </w:r>
      <w:proofErr w:type="spellStart"/>
      <w:r>
        <w:rPr>
          <w:rStyle w:val="selected"/>
        </w:rPr>
        <w:t>Analyzed</w:t>
      </w:r>
      <w:proofErr w:type="spellEnd"/>
      <w:r>
        <w:rPr>
          <w:rStyle w:val="selected"/>
        </w:rPr>
        <w:t xml:space="preserve"> financial statements of X companies, identifying potential risks leading to a Y% reduction in non-performing asset exposure." (Hypothetical)</w:t>
      </w:r>
    </w:p>
    <w:p w:rsidR="006B73E1" w:rsidRDefault="006B73E1" w:rsidP="006B73E1">
      <w:pPr>
        <w:pStyle w:val="NormalWeb"/>
        <w:numPr>
          <w:ilvl w:val="1"/>
          <w:numId w:val="35"/>
        </w:numPr>
      </w:pPr>
      <w:r>
        <w:rPr>
          <w:rStyle w:val="selected"/>
        </w:rPr>
        <w:t>"Prepared cash flow projections for Z projects, contributing to successful sanction of loans worth INR [Amount]."</w:t>
      </w:r>
    </w:p>
    <w:p w:rsidR="006B73E1" w:rsidRDefault="006B73E1" w:rsidP="006B73E1">
      <w:pPr>
        <w:pStyle w:val="NormalWeb"/>
        <w:numPr>
          <w:ilvl w:val="1"/>
          <w:numId w:val="35"/>
        </w:numPr>
      </w:pPr>
      <w:r>
        <w:rPr>
          <w:rStyle w:val="selected"/>
        </w:rPr>
        <w:t>"Assisted in audit of A number of companies, gaining exposure to B industry sectors."</w:t>
      </w:r>
    </w:p>
    <w:p w:rsidR="006B73E1" w:rsidRDefault="006B73E1" w:rsidP="006B73E1">
      <w:pPr>
        <w:pStyle w:val="NormalWeb"/>
        <w:numPr>
          <w:ilvl w:val="0"/>
          <w:numId w:val="35"/>
        </w:numPr>
      </w:pPr>
      <w:r>
        <w:rPr>
          <w:rStyle w:val="selected"/>
        </w:rPr>
        <w:t xml:space="preserve">Use numbers, percentages, and monetary values to demonstrate the impact of your work. </w:t>
      </w:r>
      <w:r>
        <w:rPr>
          <w:rStyle w:val="selected"/>
          <w:b/>
          <w:bCs/>
        </w:rPr>
        <w:t>6.1.3. Keywords for Applicant Tracking Systems (ATS):</w:t>
      </w:r>
    </w:p>
    <w:p w:rsidR="006B73E1" w:rsidRDefault="006B73E1" w:rsidP="006B73E1">
      <w:pPr>
        <w:pStyle w:val="NormalWeb"/>
        <w:numPr>
          <w:ilvl w:val="0"/>
          <w:numId w:val="35"/>
        </w:numPr>
      </w:pPr>
      <w:r>
        <w:rPr>
          <w:rStyle w:val="selected"/>
        </w:rPr>
        <w:t xml:space="preserve">Many large banks use ATS to screen resumes. Research common keywords used in Credit Manager job descriptions (e.g., "credit appraisal," "financial </w:t>
      </w:r>
      <w:proofErr w:type="spellStart"/>
      <w:r>
        <w:rPr>
          <w:rStyle w:val="selected"/>
        </w:rPr>
        <w:t>modeling</w:t>
      </w:r>
      <w:proofErr w:type="spellEnd"/>
      <w:r>
        <w:rPr>
          <w:rStyle w:val="selected"/>
        </w:rPr>
        <w:t>," "risk analysis," "NPA management," "RBI guidelines," "working capital," "due diligence," "corporate finance").</w:t>
      </w:r>
    </w:p>
    <w:p w:rsidR="006B73E1" w:rsidRDefault="006B73E1" w:rsidP="006B73E1">
      <w:pPr>
        <w:pStyle w:val="NormalWeb"/>
        <w:numPr>
          <w:ilvl w:val="0"/>
          <w:numId w:val="35"/>
        </w:numPr>
      </w:pPr>
      <w:r>
        <w:rPr>
          <w:rStyle w:val="selected"/>
        </w:rPr>
        <w:t>Strategically incorporate these keywords into your resume, especially in the summary/objective, skills section, and experience descriptions, without keyword stuffing.</w:t>
      </w:r>
    </w:p>
    <w:p w:rsidR="006B73E1" w:rsidRDefault="006B73E1" w:rsidP="006B73E1">
      <w:pPr>
        <w:pStyle w:val="NormalWeb"/>
      </w:pPr>
      <w:r>
        <w:rPr>
          <w:rStyle w:val="selected"/>
          <w:b/>
          <w:bCs/>
        </w:rPr>
        <w:t xml:space="preserve">6.2. Writing an Effective Cover </w:t>
      </w:r>
      <w:proofErr w:type="gramStart"/>
      <w:r>
        <w:rPr>
          <w:rStyle w:val="selected"/>
          <w:b/>
          <w:bCs/>
        </w:rPr>
        <w:t>Letter</w:t>
      </w:r>
      <w:proofErr w:type="gramEnd"/>
      <w:r>
        <w:rPr>
          <w:rStyle w:val="selected"/>
        </w:rPr>
        <w:t xml:space="preserve"> The cover letter is your opportunity to express your genuine interest in the specific role and bank, and to explain why your unique background makes you an ideal candidate. </w:t>
      </w:r>
      <w:r>
        <w:rPr>
          <w:rStyle w:val="selected"/>
          <w:b/>
          <w:bCs/>
        </w:rPr>
        <w:t>6.2.1. Customizing for Each Bank:</w:t>
      </w:r>
    </w:p>
    <w:p w:rsidR="006B73E1" w:rsidRDefault="006B73E1" w:rsidP="006B73E1">
      <w:pPr>
        <w:pStyle w:val="NormalWeb"/>
        <w:numPr>
          <w:ilvl w:val="0"/>
          <w:numId w:val="36"/>
        </w:numPr>
      </w:pPr>
      <w:r>
        <w:rPr>
          <w:rStyle w:val="selected"/>
          <w:b/>
          <w:bCs/>
        </w:rPr>
        <w:t>Avoid Generic Letters:</w:t>
      </w:r>
      <w:r>
        <w:rPr>
          <w:rStyle w:val="selected"/>
        </w:rPr>
        <w:t xml:space="preserve"> Never use a generic cover letter. Each letter should be tailored to the specific bank and job description.</w:t>
      </w:r>
    </w:p>
    <w:p w:rsidR="006B73E1" w:rsidRDefault="006B73E1" w:rsidP="006B73E1">
      <w:pPr>
        <w:pStyle w:val="NormalWeb"/>
        <w:numPr>
          <w:ilvl w:val="0"/>
          <w:numId w:val="36"/>
        </w:numPr>
      </w:pPr>
      <w:r>
        <w:rPr>
          <w:rStyle w:val="selected"/>
          <w:b/>
          <w:bCs/>
        </w:rPr>
        <w:t>Research the Bank:</w:t>
      </w:r>
      <w:r>
        <w:rPr>
          <w:rStyle w:val="selected"/>
        </w:rPr>
        <w:t xml:space="preserve"> Mention something specific about the bank (e.g., their focus on SME lending, their recent initiatives, their values) to show you've done your homework.</w:t>
      </w:r>
    </w:p>
    <w:p w:rsidR="006B73E1" w:rsidRDefault="006B73E1" w:rsidP="006B73E1">
      <w:pPr>
        <w:pStyle w:val="NormalWeb"/>
        <w:numPr>
          <w:ilvl w:val="0"/>
          <w:numId w:val="36"/>
        </w:numPr>
      </w:pPr>
      <w:r>
        <w:rPr>
          <w:rStyle w:val="selected"/>
          <w:b/>
          <w:bCs/>
        </w:rPr>
        <w:t>Address to Specific Person:</w:t>
      </w:r>
      <w:r>
        <w:rPr>
          <w:rStyle w:val="selected"/>
        </w:rPr>
        <w:t xml:space="preserve"> If possible, find out the name of the hiring manager or the head of the credit department and address the letter to them. </w:t>
      </w:r>
      <w:r>
        <w:rPr>
          <w:rStyle w:val="selected"/>
          <w:b/>
          <w:bCs/>
        </w:rPr>
        <w:t>6.2.2. Expressing Enthusiasm and Fit:</w:t>
      </w:r>
    </w:p>
    <w:p w:rsidR="006B73E1" w:rsidRDefault="006B73E1" w:rsidP="006B73E1">
      <w:pPr>
        <w:pStyle w:val="NormalWeb"/>
        <w:numPr>
          <w:ilvl w:val="0"/>
          <w:numId w:val="36"/>
        </w:numPr>
      </w:pPr>
      <w:r>
        <w:rPr>
          <w:rStyle w:val="selected"/>
          <w:b/>
          <w:bCs/>
        </w:rPr>
        <w:t>Clearly State Your Intent:</w:t>
      </w:r>
      <w:r>
        <w:rPr>
          <w:rStyle w:val="selected"/>
        </w:rPr>
        <w:t xml:space="preserve"> State upfront that you are applying for the Credit Manager position and why you are passionate about a career in banking credit.</w:t>
      </w:r>
    </w:p>
    <w:p w:rsidR="006B73E1" w:rsidRDefault="006B73E1" w:rsidP="006B73E1">
      <w:pPr>
        <w:pStyle w:val="NormalWeb"/>
        <w:numPr>
          <w:ilvl w:val="0"/>
          <w:numId w:val="36"/>
        </w:numPr>
      </w:pPr>
      <w:r>
        <w:rPr>
          <w:rStyle w:val="selected"/>
          <w:b/>
          <w:bCs/>
        </w:rPr>
        <w:t>Connect Your Background to the Role:</w:t>
      </w:r>
      <w:r>
        <w:rPr>
          <w:rStyle w:val="selected"/>
        </w:rPr>
        <w:t xml:space="preserve"> Explicitly link your CA, CS, or CWA knowledge and </w:t>
      </w:r>
      <w:proofErr w:type="spellStart"/>
      <w:r>
        <w:rPr>
          <w:rStyle w:val="selected"/>
        </w:rPr>
        <w:t>articleship</w:t>
      </w:r>
      <w:proofErr w:type="spellEnd"/>
      <w:r>
        <w:rPr>
          <w:rStyle w:val="selected"/>
        </w:rPr>
        <w:t xml:space="preserve"> experience to the requirements of the Credit Manager role. For example, a CS student can highlight how their legal and compliance knowledge is critical for loan documentation and regulatory adherence.</w:t>
      </w:r>
    </w:p>
    <w:p w:rsidR="006B73E1" w:rsidRDefault="006B73E1" w:rsidP="006B73E1">
      <w:pPr>
        <w:pStyle w:val="NormalWeb"/>
        <w:numPr>
          <w:ilvl w:val="0"/>
          <w:numId w:val="36"/>
        </w:numPr>
      </w:pPr>
      <w:r>
        <w:rPr>
          <w:rStyle w:val="selected"/>
          <w:b/>
          <w:bCs/>
        </w:rPr>
        <w:t>Highlight Key Strengths:</w:t>
      </w:r>
      <w:r>
        <w:rPr>
          <w:rStyle w:val="selected"/>
        </w:rPr>
        <w:t xml:space="preserve"> Choose 2-3 of your most relevant skills or experiences (as identified in your resume) and elaborate on them, explaining how they will enable you to contribute to the bank.</w:t>
      </w:r>
    </w:p>
    <w:p w:rsidR="006B73E1" w:rsidRDefault="006B73E1" w:rsidP="006B73E1">
      <w:pPr>
        <w:pStyle w:val="NormalWeb"/>
        <w:numPr>
          <w:ilvl w:val="0"/>
          <w:numId w:val="36"/>
        </w:numPr>
      </w:pPr>
      <w:r>
        <w:rPr>
          <w:rStyle w:val="selected"/>
          <w:b/>
          <w:bCs/>
        </w:rPr>
        <w:t>Call to Action:</w:t>
      </w:r>
      <w:r>
        <w:rPr>
          <w:rStyle w:val="selected"/>
        </w:rPr>
        <w:t xml:space="preserve"> End with a strong call to action, expressing your eagerness for an interview.</w:t>
      </w:r>
    </w:p>
    <w:p w:rsidR="006B73E1" w:rsidRDefault="006B73E1" w:rsidP="006B73E1">
      <w:pPr>
        <w:pStyle w:val="NormalWeb"/>
      </w:pPr>
      <w:r>
        <w:rPr>
          <w:rStyle w:val="selected"/>
          <w:b/>
          <w:bCs/>
        </w:rPr>
        <w:t>6.3. Online Professional Presence (LinkedIn)</w:t>
      </w:r>
      <w:r>
        <w:rPr>
          <w:rStyle w:val="selected"/>
        </w:rPr>
        <w:t xml:space="preserve"> In today's digital age, your online professional presence is as important as your traditional application documents.</w:t>
      </w:r>
    </w:p>
    <w:p w:rsidR="006B73E1" w:rsidRDefault="006B73E1" w:rsidP="006B73E1">
      <w:pPr>
        <w:pStyle w:val="NormalWeb"/>
        <w:numPr>
          <w:ilvl w:val="0"/>
          <w:numId w:val="37"/>
        </w:numPr>
      </w:pPr>
      <w:r>
        <w:rPr>
          <w:rStyle w:val="selected"/>
          <w:b/>
          <w:bCs/>
        </w:rPr>
        <w:t>Optimized LinkedIn Profile:</w:t>
      </w:r>
    </w:p>
    <w:p w:rsidR="006B73E1" w:rsidRDefault="006B73E1" w:rsidP="006B73E1">
      <w:pPr>
        <w:pStyle w:val="NormalWeb"/>
        <w:numPr>
          <w:ilvl w:val="1"/>
          <w:numId w:val="37"/>
        </w:numPr>
      </w:pPr>
      <w:r>
        <w:rPr>
          <w:rStyle w:val="selected"/>
          <w:b/>
          <w:bCs/>
        </w:rPr>
        <w:t>Professional Photo &amp; Headline:</w:t>
      </w:r>
      <w:r>
        <w:rPr>
          <w:rStyle w:val="selected"/>
        </w:rPr>
        <w:t xml:space="preserve"> Use a professional headshot and a headline that clearly states your career aspiration (e.g., "CA Finalist | Aspiring Credit Manager | Financial Analyst").</w:t>
      </w:r>
    </w:p>
    <w:p w:rsidR="006B73E1" w:rsidRDefault="006B73E1" w:rsidP="006B73E1">
      <w:pPr>
        <w:pStyle w:val="NormalWeb"/>
        <w:numPr>
          <w:ilvl w:val="1"/>
          <w:numId w:val="37"/>
        </w:numPr>
      </w:pPr>
      <w:r>
        <w:rPr>
          <w:rStyle w:val="selected"/>
          <w:b/>
          <w:bCs/>
        </w:rPr>
        <w:t>Detailed Experience:</w:t>
      </w:r>
      <w:r>
        <w:rPr>
          <w:rStyle w:val="selected"/>
        </w:rPr>
        <w:t xml:space="preserve"> Replicate and expand upon your resume content, providing more context for your roles and projects.</w:t>
      </w:r>
    </w:p>
    <w:p w:rsidR="006B73E1" w:rsidRDefault="006B73E1" w:rsidP="006B73E1">
      <w:pPr>
        <w:pStyle w:val="NormalWeb"/>
        <w:numPr>
          <w:ilvl w:val="1"/>
          <w:numId w:val="37"/>
        </w:numPr>
      </w:pPr>
      <w:r>
        <w:rPr>
          <w:rStyle w:val="selected"/>
          <w:b/>
          <w:bCs/>
        </w:rPr>
        <w:t>Skills &amp; Endorsements:</w:t>
      </w:r>
      <w:r>
        <w:rPr>
          <w:rStyle w:val="selected"/>
        </w:rPr>
        <w:t xml:space="preserve"> List relevant skills (e.g., Financial </w:t>
      </w:r>
      <w:proofErr w:type="spellStart"/>
      <w:r>
        <w:rPr>
          <w:rStyle w:val="selected"/>
        </w:rPr>
        <w:t>Modeling</w:t>
      </w:r>
      <w:proofErr w:type="spellEnd"/>
      <w:r>
        <w:rPr>
          <w:rStyle w:val="selected"/>
        </w:rPr>
        <w:t>, Credit Analysis, Risk Management, Banking Regulations) and seek endorsements from connections.</w:t>
      </w:r>
    </w:p>
    <w:p w:rsidR="006B73E1" w:rsidRDefault="006B73E1" w:rsidP="006B73E1">
      <w:pPr>
        <w:pStyle w:val="NormalWeb"/>
        <w:numPr>
          <w:ilvl w:val="1"/>
          <w:numId w:val="37"/>
        </w:numPr>
      </w:pPr>
      <w:r>
        <w:rPr>
          <w:rStyle w:val="selected"/>
          <w:b/>
          <w:bCs/>
        </w:rPr>
        <w:t>Recommendations:</w:t>
      </w:r>
      <w:r>
        <w:rPr>
          <w:rStyle w:val="selected"/>
        </w:rPr>
        <w:t xml:space="preserve"> Request recommendations from mentors, seniors, or colleagues who can vouch for your skills and work ethic.</w:t>
      </w:r>
    </w:p>
    <w:p w:rsidR="006B73E1" w:rsidRDefault="006B73E1" w:rsidP="006B73E1">
      <w:pPr>
        <w:pStyle w:val="NormalWeb"/>
        <w:numPr>
          <w:ilvl w:val="0"/>
          <w:numId w:val="37"/>
        </w:numPr>
      </w:pPr>
      <w:r>
        <w:rPr>
          <w:rStyle w:val="selected"/>
          <w:b/>
          <w:bCs/>
        </w:rPr>
        <w:t>Networking:</w:t>
      </w:r>
    </w:p>
    <w:p w:rsidR="006B73E1" w:rsidRDefault="006B73E1" w:rsidP="006B73E1">
      <w:pPr>
        <w:pStyle w:val="NormalWeb"/>
        <w:numPr>
          <w:ilvl w:val="1"/>
          <w:numId w:val="37"/>
        </w:numPr>
      </w:pPr>
      <w:r>
        <w:rPr>
          <w:rStyle w:val="selected"/>
          <w:b/>
          <w:bCs/>
        </w:rPr>
        <w:t>Connect with Professionals:</w:t>
      </w:r>
      <w:r>
        <w:rPr>
          <w:rStyle w:val="selected"/>
        </w:rPr>
        <w:t xml:space="preserve"> Connect with credit managers, bankers, and recruiters in the banking sector.</w:t>
      </w:r>
    </w:p>
    <w:p w:rsidR="006B73E1" w:rsidRDefault="006B73E1" w:rsidP="006B73E1">
      <w:pPr>
        <w:pStyle w:val="NormalWeb"/>
        <w:numPr>
          <w:ilvl w:val="1"/>
          <w:numId w:val="37"/>
        </w:numPr>
      </w:pPr>
      <w:r>
        <w:rPr>
          <w:rStyle w:val="selected"/>
          <w:b/>
          <w:bCs/>
        </w:rPr>
        <w:t>Follow Companies:</w:t>
      </w:r>
      <w:r>
        <w:rPr>
          <w:rStyle w:val="selected"/>
        </w:rPr>
        <w:t xml:space="preserve"> Follow the LinkedIn pages of banks you are interested in to stay updated on their hiring and industry news.</w:t>
      </w:r>
    </w:p>
    <w:p w:rsidR="006B73E1" w:rsidRDefault="006B73E1" w:rsidP="006B73E1">
      <w:pPr>
        <w:pStyle w:val="NormalWeb"/>
        <w:numPr>
          <w:ilvl w:val="1"/>
          <w:numId w:val="37"/>
        </w:numPr>
      </w:pPr>
      <w:r>
        <w:rPr>
          <w:rStyle w:val="selected"/>
          <w:b/>
          <w:bCs/>
        </w:rPr>
        <w:t>Engage with Content:</w:t>
      </w:r>
      <w:r>
        <w:rPr>
          <w:rStyle w:val="selected"/>
        </w:rPr>
        <w:t xml:space="preserve"> Like, comment on, and share relevant industry content to demonstrate your engagement and knowledge.</w:t>
      </w:r>
    </w:p>
    <w:p w:rsidR="006B73E1" w:rsidRDefault="006B73E1" w:rsidP="006B73E1">
      <w:pPr>
        <w:pStyle w:val="NormalWeb"/>
        <w:numPr>
          <w:ilvl w:val="0"/>
          <w:numId w:val="37"/>
        </w:numPr>
      </w:pPr>
      <w:r>
        <w:rPr>
          <w:rStyle w:val="selected"/>
          <w:b/>
          <w:bCs/>
        </w:rPr>
        <w:t>Showcase Work (if applicable):</w:t>
      </w:r>
      <w:r>
        <w:rPr>
          <w:rStyle w:val="selected"/>
        </w:rPr>
        <w:t xml:space="preserve"> If you have worked on any public domain projects or case studies (e.g., a financial model you built for a hypothetical company), consider linking them or discussing them on your profile.</w:t>
      </w:r>
    </w:p>
    <w:p w:rsidR="006B73E1" w:rsidRDefault="006B73E1" w:rsidP="006B73E1">
      <w:pPr>
        <w:pStyle w:val="NormalWeb"/>
      </w:pPr>
      <w:r>
        <w:rPr>
          <w:rStyle w:val="selected"/>
          <w:b/>
          <w:bCs/>
        </w:rPr>
        <w:t>7. Job Search Strategies</w:t>
      </w:r>
    </w:p>
    <w:p w:rsidR="006B73E1" w:rsidRDefault="006B73E1" w:rsidP="006B73E1">
      <w:pPr>
        <w:pStyle w:val="NormalWeb"/>
      </w:pPr>
      <w:r>
        <w:rPr>
          <w:rStyle w:val="selected"/>
        </w:rPr>
        <w:t>A well-planned and executed job search strategy is crucial for securing a Credit Manager position in the competitive banking sector. This involves leveraging various channels and being proactive in your approach.</w:t>
      </w:r>
    </w:p>
    <w:p w:rsidR="006B73E1" w:rsidRDefault="006B73E1" w:rsidP="006B73E1">
      <w:pPr>
        <w:pStyle w:val="NormalWeb"/>
      </w:pPr>
      <w:r>
        <w:rPr>
          <w:rStyle w:val="selected"/>
          <w:b/>
          <w:bCs/>
        </w:rPr>
        <w:t>7.1. Banking Sector-Specific Job Portals</w:t>
      </w:r>
      <w:r>
        <w:rPr>
          <w:rStyle w:val="selected"/>
        </w:rPr>
        <w:t xml:space="preserve"> Many job portals specialize in finance and banking roles, or have dedicated sections for them.</w:t>
      </w:r>
    </w:p>
    <w:p w:rsidR="006B73E1" w:rsidRDefault="006B73E1" w:rsidP="006B73E1">
      <w:pPr>
        <w:pStyle w:val="NormalWeb"/>
        <w:numPr>
          <w:ilvl w:val="0"/>
          <w:numId w:val="38"/>
        </w:numPr>
      </w:pPr>
      <w:r>
        <w:rPr>
          <w:rStyle w:val="selected"/>
          <w:b/>
          <w:bCs/>
        </w:rPr>
        <w:t>Naukri.com, Monster.com, Indeed.com:</w:t>
      </w:r>
      <w:r>
        <w:rPr>
          <w:rStyle w:val="selected"/>
        </w:rPr>
        <w:t xml:space="preserve"> These are large, general job portals in India that have extensive listings for banking and finance jobs. Use specific keywords like "Credit Manager," "Credit Analyst," "Corporate Credit," "SME Credit," "Project Finance," "Risk Management," along with "Bank" or specific bank names.</w:t>
      </w:r>
    </w:p>
    <w:p w:rsidR="006B73E1" w:rsidRDefault="006B73E1" w:rsidP="006B73E1">
      <w:pPr>
        <w:pStyle w:val="NormalWeb"/>
        <w:numPr>
          <w:ilvl w:val="0"/>
          <w:numId w:val="38"/>
        </w:numPr>
      </w:pPr>
      <w:r>
        <w:rPr>
          <w:rStyle w:val="selected"/>
          <w:b/>
          <w:bCs/>
        </w:rPr>
        <w:t>BFSI-focused portals:</w:t>
      </w:r>
      <w:r>
        <w:rPr>
          <w:rStyle w:val="selected"/>
        </w:rPr>
        <w:t xml:space="preserve"> Look for portals specifically catering to the Banking, Financial Services, and Insurance (BFSI) sector. While less common as standalone sites, many large recruitment agencies or industry bodies might host such platforms.</w:t>
      </w:r>
    </w:p>
    <w:p w:rsidR="006B73E1" w:rsidRDefault="006B73E1" w:rsidP="006B73E1">
      <w:pPr>
        <w:pStyle w:val="NormalWeb"/>
        <w:numPr>
          <w:ilvl w:val="0"/>
          <w:numId w:val="38"/>
        </w:numPr>
      </w:pPr>
      <w:r>
        <w:rPr>
          <w:rStyle w:val="selected"/>
          <w:b/>
          <w:bCs/>
        </w:rPr>
        <w:t>LinkedIn Jobs:</w:t>
      </w:r>
      <w:r>
        <w:rPr>
          <w:rStyle w:val="selected"/>
        </w:rPr>
        <w:t xml:space="preserve"> LinkedIn's job section is highly effective for professional roles. Leverage its filters to narrow down by industry, job title, and location.</w:t>
      </w:r>
    </w:p>
    <w:p w:rsidR="006B73E1" w:rsidRDefault="006B73E1" w:rsidP="006B73E1">
      <w:pPr>
        <w:pStyle w:val="NormalWeb"/>
      </w:pPr>
      <w:r>
        <w:rPr>
          <w:rStyle w:val="selected"/>
          <w:b/>
          <w:bCs/>
        </w:rPr>
        <w:t>7.2. Company Websites (Careers Section)</w:t>
      </w:r>
      <w:r>
        <w:rPr>
          <w:rStyle w:val="selected"/>
        </w:rPr>
        <w:t xml:space="preserve"> Direct applications through bank websites are often highly effective, as many banks prefer to source candidates directly.</w:t>
      </w:r>
    </w:p>
    <w:p w:rsidR="006B73E1" w:rsidRDefault="006B73E1" w:rsidP="006B73E1">
      <w:pPr>
        <w:pStyle w:val="NormalWeb"/>
        <w:numPr>
          <w:ilvl w:val="0"/>
          <w:numId w:val="39"/>
        </w:numPr>
      </w:pPr>
      <w:r>
        <w:rPr>
          <w:rStyle w:val="selected"/>
          <w:b/>
          <w:bCs/>
        </w:rPr>
        <w:t>Targeted Approach:</w:t>
      </w:r>
      <w:r>
        <w:rPr>
          <w:rStyle w:val="selected"/>
        </w:rPr>
        <w:t xml:space="preserve"> Identify the top banks (Public Sector Banks, Private Sector Banks, Foreign Banks, Small Finance Banks, Payment Banks) where you aspire to work.</w:t>
      </w:r>
    </w:p>
    <w:p w:rsidR="006B73E1" w:rsidRDefault="006B73E1" w:rsidP="006B73E1">
      <w:pPr>
        <w:pStyle w:val="NormalWeb"/>
        <w:numPr>
          <w:ilvl w:val="0"/>
          <w:numId w:val="39"/>
        </w:numPr>
      </w:pPr>
      <w:r>
        <w:rPr>
          <w:rStyle w:val="selected"/>
          <w:b/>
          <w:bCs/>
        </w:rPr>
        <w:t>Regularly Check Career Pages:</w:t>
      </w:r>
      <w:r>
        <w:rPr>
          <w:rStyle w:val="selected"/>
        </w:rPr>
        <w:t xml:space="preserve"> Visit the "Careers" or "About Us -&gt; Careers" section of their official websites regularly. Many banks post their vacancies here before or simultaneously with external portals.</w:t>
      </w:r>
    </w:p>
    <w:p w:rsidR="006B73E1" w:rsidRDefault="006B73E1" w:rsidP="006B73E1">
      <w:pPr>
        <w:pStyle w:val="NormalWeb"/>
        <w:numPr>
          <w:ilvl w:val="0"/>
          <w:numId w:val="39"/>
        </w:numPr>
      </w:pPr>
      <w:r>
        <w:rPr>
          <w:rStyle w:val="selected"/>
          <w:b/>
          <w:bCs/>
        </w:rPr>
        <w:t>Create Profiles:</w:t>
      </w:r>
      <w:r>
        <w:rPr>
          <w:rStyle w:val="selected"/>
        </w:rPr>
        <w:t xml:space="preserve"> Some banks allow you to create a candidate profile and set up job alerts, ensuring you are notified when relevant positions open up.</w:t>
      </w:r>
    </w:p>
    <w:p w:rsidR="006B73E1" w:rsidRDefault="006B73E1" w:rsidP="006B73E1">
      <w:pPr>
        <w:pStyle w:val="NormalWeb"/>
      </w:pPr>
      <w:r>
        <w:rPr>
          <w:rStyle w:val="selected"/>
          <w:b/>
          <w:bCs/>
        </w:rPr>
        <w:t>7.3. Professional Networking (LinkedIn, Industry Events)</w:t>
      </w:r>
      <w:r>
        <w:rPr>
          <w:rStyle w:val="selected"/>
        </w:rPr>
        <w:t xml:space="preserve"> Networking is arguably one of the most powerful job search strategies, especially for specialized roles.</w:t>
      </w:r>
    </w:p>
    <w:p w:rsidR="006B73E1" w:rsidRDefault="006B73E1" w:rsidP="006B73E1">
      <w:pPr>
        <w:pStyle w:val="NormalWeb"/>
        <w:numPr>
          <w:ilvl w:val="0"/>
          <w:numId w:val="40"/>
        </w:numPr>
      </w:pPr>
      <w:r>
        <w:rPr>
          <w:rStyle w:val="selected"/>
          <w:b/>
          <w:bCs/>
        </w:rPr>
        <w:t>LinkedIn Networking:</w:t>
      </w:r>
    </w:p>
    <w:p w:rsidR="006B73E1" w:rsidRDefault="006B73E1" w:rsidP="006B73E1">
      <w:pPr>
        <w:pStyle w:val="NormalWeb"/>
        <w:numPr>
          <w:ilvl w:val="1"/>
          <w:numId w:val="40"/>
        </w:numPr>
      </w:pPr>
      <w:r>
        <w:rPr>
          <w:rStyle w:val="selected"/>
          <w:b/>
          <w:bCs/>
        </w:rPr>
        <w:t>Connect with Recruiters:</w:t>
      </w:r>
      <w:r>
        <w:rPr>
          <w:rStyle w:val="selected"/>
        </w:rPr>
        <w:t xml:space="preserve"> Identify and connect with HR professionals and talent acquisition specialists working for banks.</w:t>
      </w:r>
    </w:p>
    <w:p w:rsidR="006B73E1" w:rsidRDefault="006B73E1" w:rsidP="006B73E1">
      <w:pPr>
        <w:pStyle w:val="NormalWeb"/>
        <w:numPr>
          <w:ilvl w:val="1"/>
          <w:numId w:val="40"/>
        </w:numPr>
      </w:pPr>
      <w:r>
        <w:rPr>
          <w:rStyle w:val="selected"/>
          <w:b/>
          <w:bCs/>
        </w:rPr>
        <w:t>Connect with Credit Managers:</w:t>
      </w:r>
      <w:r>
        <w:rPr>
          <w:rStyle w:val="selected"/>
        </w:rPr>
        <w:t xml:space="preserve"> Reach out to individuals already working as Credit Managers or in related credit roles within banks. Request informational interviews to learn about their roles, the bank's culture, and potential openings.</w:t>
      </w:r>
    </w:p>
    <w:p w:rsidR="006B73E1" w:rsidRDefault="006B73E1" w:rsidP="006B73E1">
      <w:pPr>
        <w:pStyle w:val="NormalWeb"/>
        <w:numPr>
          <w:ilvl w:val="1"/>
          <w:numId w:val="40"/>
        </w:numPr>
      </w:pPr>
      <w:r>
        <w:rPr>
          <w:rStyle w:val="selected"/>
          <w:b/>
          <w:bCs/>
        </w:rPr>
        <w:t>Join Industry Groups:</w:t>
      </w:r>
      <w:r>
        <w:rPr>
          <w:rStyle w:val="selected"/>
        </w:rPr>
        <w:t xml:space="preserve"> Participate in LinkedIn groups focused on banking, finance, credit management, or your professional body's alumni groups. Engage in discussions and share insights.</w:t>
      </w:r>
    </w:p>
    <w:p w:rsidR="006B73E1" w:rsidRDefault="006B73E1" w:rsidP="006B73E1">
      <w:pPr>
        <w:pStyle w:val="NormalWeb"/>
        <w:numPr>
          <w:ilvl w:val="0"/>
          <w:numId w:val="40"/>
        </w:numPr>
      </w:pPr>
      <w:r>
        <w:rPr>
          <w:rStyle w:val="selected"/>
          <w:b/>
          <w:bCs/>
        </w:rPr>
        <w:t>Industry Events &amp; Webinars:</w:t>
      </w:r>
    </w:p>
    <w:p w:rsidR="006B73E1" w:rsidRDefault="006B73E1" w:rsidP="006B73E1">
      <w:pPr>
        <w:pStyle w:val="NormalWeb"/>
        <w:numPr>
          <w:ilvl w:val="1"/>
          <w:numId w:val="40"/>
        </w:numPr>
      </w:pPr>
      <w:r>
        <w:rPr>
          <w:rStyle w:val="selected"/>
          <w:b/>
          <w:bCs/>
        </w:rPr>
        <w:t>Attend Conferences/Seminars:</w:t>
      </w:r>
      <w:r>
        <w:rPr>
          <w:rStyle w:val="selected"/>
        </w:rPr>
        <w:t xml:space="preserve"> Participate in banking and finance conferences, seminars, and webinars (both online and offline). These are excellent opportunities to meet professionals, learn about industry trends, and potentially discover unadvertised openings.</w:t>
      </w:r>
    </w:p>
    <w:p w:rsidR="006B73E1" w:rsidRDefault="006B73E1" w:rsidP="006B73E1">
      <w:pPr>
        <w:pStyle w:val="NormalWeb"/>
        <w:numPr>
          <w:ilvl w:val="1"/>
          <w:numId w:val="40"/>
        </w:numPr>
      </w:pPr>
      <w:r>
        <w:rPr>
          <w:rStyle w:val="selected"/>
          <w:b/>
          <w:bCs/>
        </w:rPr>
        <w:t>Professional Body Events:</w:t>
      </w:r>
      <w:r>
        <w:rPr>
          <w:rStyle w:val="selected"/>
        </w:rPr>
        <w:t xml:space="preserve"> Attend events organized by ICAI, ICSI, or ICMAI, especially those related to finance, banking, or corporate governance.</w:t>
      </w:r>
    </w:p>
    <w:p w:rsidR="006B73E1" w:rsidRDefault="006B73E1" w:rsidP="006B73E1">
      <w:pPr>
        <w:pStyle w:val="NormalWeb"/>
        <w:numPr>
          <w:ilvl w:val="0"/>
          <w:numId w:val="40"/>
        </w:numPr>
      </w:pPr>
      <w:r>
        <w:rPr>
          <w:rStyle w:val="selected"/>
          <w:b/>
          <w:bCs/>
        </w:rPr>
        <w:t>Informational Interviews:</w:t>
      </w:r>
      <w:r>
        <w:rPr>
          <w:rStyle w:val="selected"/>
        </w:rPr>
        <w:t xml:space="preserve"> Schedule brief (15-30 minute) informational interviews with professionals in your target roles or companies. The goal is to gather information, expand your network, and potentially get referrals, not to directly ask for a job.</w:t>
      </w:r>
    </w:p>
    <w:p w:rsidR="006B73E1" w:rsidRDefault="006B73E1" w:rsidP="006B73E1">
      <w:pPr>
        <w:pStyle w:val="NormalWeb"/>
      </w:pPr>
      <w:r>
        <w:rPr>
          <w:rStyle w:val="selected"/>
          <w:b/>
          <w:bCs/>
        </w:rPr>
        <w:t>7.4. Campus Placements and Recruitment Drives (if applicable)</w:t>
      </w:r>
      <w:r>
        <w:rPr>
          <w:rStyle w:val="selected"/>
        </w:rPr>
        <w:t xml:space="preserve"> For Inter and Final students, campus placements are a primary route to securing a job.</w:t>
      </w:r>
    </w:p>
    <w:p w:rsidR="006B73E1" w:rsidRDefault="006B73E1" w:rsidP="006B73E1">
      <w:pPr>
        <w:pStyle w:val="NormalWeb"/>
        <w:numPr>
          <w:ilvl w:val="0"/>
          <w:numId w:val="41"/>
        </w:numPr>
      </w:pPr>
      <w:r>
        <w:rPr>
          <w:rStyle w:val="selected"/>
          <w:b/>
          <w:bCs/>
        </w:rPr>
        <w:t>Institute Placements:</w:t>
      </w:r>
      <w:r>
        <w:rPr>
          <w:rStyle w:val="selected"/>
        </w:rPr>
        <w:t xml:space="preserve"> Actively participate in the placement drives organized by ICAI, ICSI, and ICMAI for their qualified/finalist students. Many banks directly recruit from these institutes.</w:t>
      </w:r>
    </w:p>
    <w:p w:rsidR="006B73E1" w:rsidRDefault="006B73E1" w:rsidP="006B73E1">
      <w:pPr>
        <w:pStyle w:val="NormalWeb"/>
        <w:numPr>
          <w:ilvl w:val="0"/>
          <w:numId w:val="41"/>
        </w:numPr>
      </w:pPr>
      <w:r>
        <w:rPr>
          <w:rStyle w:val="selected"/>
          <w:b/>
          <w:bCs/>
        </w:rPr>
        <w:t>Bank-Specific Recruitment Programs:</w:t>
      </w:r>
      <w:r>
        <w:rPr>
          <w:rStyle w:val="selected"/>
        </w:rPr>
        <w:t xml:space="preserve"> Some larger banks run their own structured recruitment programs or management trainee programs for fresh graduates from professional courses. Keep an eye out for these announcements.</w:t>
      </w:r>
    </w:p>
    <w:p w:rsidR="006B73E1" w:rsidRDefault="006B73E1" w:rsidP="006B73E1">
      <w:pPr>
        <w:pStyle w:val="NormalWeb"/>
        <w:numPr>
          <w:ilvl w:val="0"/>
          <w:numId w:val="41"/>
        </w:numPr>
      </w:pPr>
      <w:r>
        <w:rPr>
          <w:rStyle w:val="selected"/>
          <w:b/>
          <w:bCs/>
        </w:rPr>
        <w:t>Prepare for Campus Interviews:</w:t>
      </w:r>
      <w:r>
        <w:rPr>
          <w:rStyle w:val="selected"/>
        </w:rPr>
        <w:t xml:space="preserve"> Tailor your resume and prepare specifically for the companies visiting your campus.</w:t>
      </w:r>
    </w:p>
    <w:p w:rsidR="006B73E1" w:rsidRDefault="006B73E1" w:rsidP="006B73E1">
      <w:pPr>
        <w:pStyle w:val="NormalWeb"/>
      </w:pPr>
      <w:r>
        <w:rPr>
          <w:rStyle w:val="selected"/>
          <w:b/>
          <w:bCs/>
        </w:rPr>
        <w:t>7.5. Referrals and Informational Interviews</w:t>
      </w:r>
      <w:r>
        <w:rPr>
          <w:rStyle w:val="selected"/>
        </w:rPr>
        <w:t xml:space="preserve"> A referral from an existing employee can significantly boost your application's visibility.</w:t>
      </w:r>
    </w:p>
    <w:p w:rsidR="006B73E1" w:rsidRDefault="006B73E1" w:rsidP="006B73E1">
      <w:pPr>
        <w:pStyle w:val="NormalWeb"/>
        <w:numPr>
          <w:ilvl w:val="0"/>
          <w:numId w:val="42"/>
        </w:numPr>
      </w:pPr>
      <w:r>
        <w:rPr>
          <w:rStyle w:val="selected"/>
          <w:b/>
          <w:bCs/>
        </w:rPr>
        <w:t>Leverage Your Network:</w:t>
      </w:r>
      <w:r>
        <w:rPr>
          <w:rStyle w:val="selected"/>
        </w:rPr>
        <w:t xml:space="preserve"> Once you have built a professional network (as per 7.3), don't hesitate to politely ask for referrals if you see a suitable opening. A referral often means your application gets a direct review by the hiring manager, bypassing initial ATS screening.</w:t>
      </w:r>
    </w:p>
    <w:p w:rsidR="006B73E1" w:rsidRDefault="006B73E1" w:rsidP="006B73E1">
      <w:pPr>
        <w:pStyle w:val="NormalWeb"/>
        <w:numPr>
          <w:ilvl w:val="0"/>
          <w:numId w:val="42"/>
        </w:numPr>
      </w:pPr>
      <w:r>
        <w:rPr>
          <w:rStyle w:val="selected"/>
          <w:b/>
          <w:bCs/>
        </w:rPr>
        <w:t>Informational Interviews to Referrals:</w:t>
      </w:r>
      <w:r>
        <w:rPr>
          <w:rStyle w:val="selected"/>
        </w:rPr>
        <w:t xml:space="preserve"> Informational interviews (as mentioned in 7.3) can naturally lead to referrals if the person you speak with is impressed by your initiative and fit.</w:t>
      </w:r>
    </w:p>
    <w:p w:rsidR="006B73E1" w:rsidRDefault="006B73E1" w:rsidP="006B73E1">
      <w:pPr>
        <w:pStyle w:val="NormalWeb"/>
      </w:pPr>
      <w:r>
        <w:rPr>
          <w:rStyle w:val="selected"/>
          <w:b/>
          <w:bCs/>
        </w:rPr>
        <w:t>7.6. Recruitment Agencies Specializing in Banking</w:t>
      </w:r>
      <w:r>
        <w:rPr>
          <w:rStyle w:val="selected"/>
        </w:rPr>
        <w:t xml:space="preserve"> Recruitment agencies (</w:t>
      </w:r>
      <w:proofErr w:type="spellStart"/>
      <w:r>
        <w:rPr>
          <w:rStyle w:val="selected"/>
        </w:rPr>
        <w:t>headhunters</w:t>
      </w:r>
      <w:proofErr w:type="spellEnd"/>
      <w:r>
        <w:rPr>
          <w:rStyle w:val="selected"/>
        </w:rPr>
        <w:t>) often work directly with banks to fill specific positions, including Credit Manager roles.</w:t>
      </w:r>
    </w:p>
    <w:p w:rsidR="006B73E1" w:rsidRDefault="006B73E1" w:rsidP="006B73E1">
      <w:pPr>
        <w:pStyle w:val="NormalWeb"/>
        <w:numPr>
          <w:ilvl w:val="0"/>
          <w:numId w:val="43"/>
        </w:numPr>
      </w:pPr>
      <w:r>
        <w:rPr>
          <w:rStyle w:val="selected"/>
          <w:b/>
          <w:bCs/>
        </w:rPr>
        <w:t>Identify Reputable Agencies:</w:t>
      </w:r>
      <w:r>
        <w:rPr>
          <w:rStyle w:val="selected"/>
        </w:rPr>
        <w:t xml:space="preserve"> Research and identify recruitment agencies that specialize in the BFSI sector or finance roles.</w:t>
      </w:r>
    </w:p>
    <w:p w:rsidR="006B73E1" w:rsidRDefault="006B73E1" w:rsidP="006B73E1">
      <w:pPr>
        <w:pStyle w:val="NormalWeb"/>
        <w:numPr>
          <w:ilvl w:val="0"/>
          <w:numId w:val="43"/>
        </w:numPr>
      </w:pPr>
      <w:r>
        <w:rPr>
          <w:rStyle w:val="selected"/>
          <w:b/>
          <w:bCs/>
        </w:rPr>
        <w:t>Submit Your Resume:</w:t>
      </w:r>
      <w:r>
        <w:rPr>
          <w:rStyle w:val="selected"/>
        </w:rPr>
        <w:t xml:space="preserve"> Submit your resume to these agencies and clearly communicate your career aspirations (Credit Manager, banking sector).</w:t>
      </w:r>
    </w:p>
    <w:p w:rsidR="006B73E1" w:rsidRDefault="006B73E1" w:rsidP="006B73E1">
      <w:pPr>
        <w:pStyle w:val="NormalWeb"/>
        <w:numPr>
          <w:ilvl w:val="0"/>
          <w:numId w:val="43"/>
        </w:numPr>
      </w:pPr>
      <w:r>
        <w:rPr>
          <w:rStyle w:val="selected"/>
          <w:b/>
          <w:bCs/>
        </w:rPr>
        <w:t>Maintain Communication:</w:t>
      </w:r>
      <w:r>
        <w:rPr>
          <w:rStyle w:val="selected"/>
        </w:rPr>
        <w:t xml:space="preserve"> Stay in touch with the consultants, providing updates on your qualifications and availability. They can often provide insights into the market, specific job requirements, and interview tips.</w:t>
      </w:r>
    </w:p>
    <w:p w:rsidR="006B73E1" w:rsidRDefault="006B73E1" w:rsidP="006B73E1">
      <w:pPr>
        <w:pStyle w:val="NormalWeb"/>
        <w:numPr>
          <w:ilvl w:val="0"/>
          <w:numId w:val="43"/>
        </w:numPr>
      </w:pPr>
      <w:r>
        <w:rPr>
          <w:rStyle w:val="selected"/>
          <w:b/>
          <w:bCs/>
        </w:rPr>
        <w:t>Examples of Agencies:</w:t>
      </w:r>
      <w:r>
        <w:rPr>
          <w:rStyle w:val="selected"/>
        </w:rPr>
        <w:t xml:space="preserve"> Some well-known recruitment firms in India with a strong finance/banking presence include ABC Consultants, Michael Page, Randstad, Kelly Services, etc.</w:t>
      </w:r>
    </w:p>
    <w:p w:rsidR="006B73E1" w:rsidRDefault="006B73E1" w:rsidP="006B73E1">
      <w:pPr>
        <w:pStyle w:val="NormalWeb"/>
      </w:pPr>
      <w:r>
        <w:rPr>
          <w:rStyle w:val="selected"/>
        </w:rPr>
        <w:t>By combining these strategies, students can significantly increase their chances of finding and securing a Credit Manager position in the banking sector. A proactive, multi-channel approach is key to success.</w:t>
      </w:r>
    </w:p>
    <w:p w:rsidR="006B73E1" w:rsidRDefault="006B73E1" w:rsidP="006B73E1">
      <w:pPr>
        <w:pStyle w:val="NormalWeb"/>
      </w:pPr>
      <w:r>
        <w:rPr>
          <w:rStyle w:val="selected"/>
          <w:b/>
          <w:bCs/>
        </w:rPr>
        <w:t>8. Interview Preparation and Execution</w:t>
      </w:r>
    </w:p>
    <w:p w:rsidR="006B73E1" w:rsidRDefault="006B73E1" w:rsidP="006B73E1">
      <w:pPr>
        <w:pStyle w:val="NormalWeb"/>
      </w:pPr>
      <w:r>
        <w:rPr>
          <w:rStyle w:val="selected"/>
        </w:rPr>
        <w:t>The interview process is a critical stage in securing a Credit Manager role. It's where you demonstrate your technical competence, soft skills, and cultural fit with the bank. Thorough preparation and confident execution are essential.</w:t>
      </w:r>
    </w:p>
    <w:p w:rsidR="006B73E1" w:rsidRDefault="006B73E1" w:rsidP="006B73E1">
      <w:pPr>
        <w:pStyle w:val="NormalWeb"/>
      </w:pPr>
      <w:r>
        <w:rPr>
          <w:rStyle w:val="selected"/>
          <w:b/>
          <w:bCs/>
        </w:rPr>
        <w:t>8.1. Understanding the Interview Process (HR, Technical, Case Study, Group Discussion)</w:t>
      </w:r>
      <w:r>
        <w:rPr>
          <w:rStyle w:val="selected"/>
        </w:rPr>
        <w:t xml:space="preserve"> Banks typically employ a multi-stage interview process to assess candidates comprehensively.</w:t>
      </w:r>
    </w:p>
    <w:p w:rsidR="006B73E1" w:rsidRDefault="006B73E1" w:rsidP="006B73E1">
      <w:pPr>
        <w:pStyle w:val="NormalWeb"/>
        <w:numPr>
          <w:ilvl w:val="0"/>
          <w:numId w:val="44"/>
        </w:numPr>
      </w:pPr>
      <w:r>
        <w:rPr>
          <w:rStyle w:val="selected"/>
          <w:b/>
          <w:bCs/>
        </w:rPr>
        <w:t>HR Round (Human Resources):</w:t>
      </w:r>
    </w:p>
    <w:p w:rsidR="006B73E1" w:rsidRDefault="006B73E1" w:rsidP="006B73E1">
      <w:pPr>
        <w:pStyle w:val="NormalWeb"/>
        <w:numPr>
          <w:ilvl w:val="1"/>
          <w:numId w:val="44"/>
        </w:numPr>
      </w:pPr>
      <w:r>
        <w:rPr>
          <w:rStyle w:val="selected"/>
          <w:b/>
          <w:bCs/>
        </w:rPr>
        <w:t>Purpose:</w:t>
      </w:r>
      <w:r>
        <w:rPr>
          <w:rStyle w:val="selected"/>
        </w:rPr>
        <w:t xml:space="preserve"> To assess your communication skills, </w:t>
      </w:r>
      <w:proofErr w:type="spellStart"/>
      <w:r>
        <w:rPr>
          <w:rStyle w:val="selected"/>
        </w:rPr>
        <w:t>behavioral</w:t>
      </w:r>
      <w:proofErr w:type="spellEnd"/>
      <w:r>
        <w:rPr>
          <w:rStyle w:val="selected"/>
        </w:rPr>
        <w:t xml:space="preserve"> traits, career aspirations, and cultural fit with the organization.</w:t>
      </w:r>
    </w:p>
    <w:p w:rsidR="006B73E1" w:rsidRDefault="006B73E1" w:rsidP="006B73E1">
      <w:pPr>
        <w:pStyle w:val="NormalWeb"/>
        <w:numPr>
          <w:ilvl w:val="1"/>
          <w:numId w:val="44"/>
        </w:numPr>
      </w:pPr>
      <w:r>
        <w:rPr>
          <w:rStyle w:val="selected"/>
          <w:b/>
          <w:bCs/>
        </w:rPr>
        <w:t>Focus:</w:t>
      </w:r>
      <w:r>
        <w:rPr>
          <w:rStyle w:val="selected"/>
        </w:rPr>
        <w:t xml:space="preserve"> Your resume, past experiences, strengths, weaknesses, teamwork abilities, and why you want to join the banking sector and this specific bank.</w:t>
      </w:r>
    </w:p>
    <w:p w:rsidR="006B73E1" w:rsidRDefault="006B73E1" w:rsidP="006B73E1">
      <w:pPr>
        <w:pStyle w:val="NormalWeb"/>
        <w:numPr>
          <w:ilvl w:val="1"/>
          <w:numId w:val="44"/>
        </w:numPr>
      </w:pPr>
      <w:r>
        <w:rPr>
          <w:rStyle w:val="selected"/>
          <w:b/>
          <w:bCs/>
        </w:rPr>
        <w:t>Preparation:</w:t>
      </w:r>
      <w:r>
        <w:rPr>
          <w:rStyle w:val="selected"/>
        </w:rPr>
        <w:t xml:space="preserve"> Be ready to discuss your academic background, </w:t>
      </w:r>
      <w:proofErr w:type="spellStart"/>
      <w:r>
        <w:rPr>
          <w:rStyle w:val="selected"/>
        </w:rPr>
        <w:t>articleship</w:t>
      </w:r>
      <w:proofErr w:type="spellEnd"/>
      <w:r>
        <w:rPr>
          <w:rStyle w:val="selected"/>
        </w:rPr>
        <w:t xml:space="preserve"> experiences, and how your skills align with the job description. Practice common </w:t>
      </w:r>
      <w:proofErr w:type="spellStart"/>
      <w:r>
        <w:rPr>
          <w:rStyle w:val="selected"/>
        </w:rPr>
        <w:t>behavioral</w:t>
      </w:r>
      <w:proofErr w:type="spellEnd"/>
      <w:r>
        <w:rPr>
          <w:rStyle w:val="selected"/>
        </w:rPr>
        <w:t xml:space="preserve"> questions using the STAR (Situation, Task, Action, Result) method.</w:t>
      </w:r>
    </w:p>
    <w:p w:rsidR="006B73E1" w:rsidRDefault="006B73E1" w:rsidP="006B73E1">
      <w:pPr>
        <w:pStyle w:val="NormalWeb"/>
        <w:numPr>
          <w:ilvl w:val="0"/>
          <w:numId w:val="44"/>
        </w:numPr>
      </w:pPr>
      <w:r>
        <w:rPr>
          <w:rStyle w:val="selected"/>
          <w:b/>
          <w:bCs/>
        </w:rPr>
        <w:t>Technical Round(s):</w:t>
      </w:r>
    </w:p>
    <w:p w:rsidR="006B73E1" w:rsidRDefault="006B73E1" w:rsidP="006B73E1">
      <w:pPr>
        <w:pStyle w:val="NormalWeb"/>
        <w:numPr>
          <w:ilvl w:val="1"/>
          <w:numId w:val="44"/>
        </w:numPr>
      </w:pPr>
      <w:r>
        <w:rPr>
          <w:rStyle w:val="selected"/>
          <w:b/>
          <w:bCs/>
        </w:rPr>
        <w:t>Purpose:</w:t>
      </w:r>
      <w:r>
        <w:rPr>
          <w:rStyle w:val="selected"/>
        </w:rPr>
        <w:t xml:space="preserve"> To evaluate your in-depth knowledge of financial concepts, banking products, regulations, and credit appraisal techniques.</w:t>
      </w:r>
    </w:p>
    <w:p w:rsidR="006B73E1" w:rsidRDefault="006B73E1" w:rsidP="006B73E1">
      <w:pPr>
        <w:pStyle w:val="NormalWeb"/>
        <w:numPr>
          <w:ilvl w:val="1"/>
          <w:numId w:val="44"/>
        </w:numPr>
      </w:pPr>
      <w:r>
        <w:rPr>
          <w:rStyle w:val="selected"/>
          <w:b/>
          <w:bCs/>
        </w:rPr>
        <w:t>Focus:</w:t>
      </w:r>
      <w:r>
        <w:rPr>
          <w:rStyle w:val="selected"/>
        </w:rPr>
        <w:t xml:space="preserve"> Financial statement analysis, ratio analysis, working capital assessment, project finance, RBI guidelines (IRAC norms, Basel), types of credit, legal aspects of lending, and current economic affairs.</w:t>
      </w:r>
    </w:p>
    <w:p w:rsidR="006B73E1" w:rsidRDefault="006B73E1" w:rsidP="006B73E1">
      <w:pPr>
        <w:pStyle w:val="NormalWeb"/>
        <w:numPr>
          <w:ilvl w:val="1"/>
          <w:numId w:val="44"/>
        </w:numPr>
      </w:pPr>
      <w:r>
        <w:rPr>
          <w:rStyle w:val="selected"/>
          <w:b/>
          <w:bCs/>
        </w:rPr>
        <w:t>Preparation:</w:t>
      </w:r>
      <w:r>
        <w:rPr>
          <w:rStyle w:val="selected"/>
        </w:rPr>
        <w:t xml:space="preserve"> Review all relevant technical concepts from your CA, CS, CWA curriculum and the additional skills acquired (e.g., financial </w:t>
      </w:r>
      <w:proofErr w:type="spellStart"/>
      <w:r>
        <w:rPr>
          <w:rStyle w:val="selected"/>
        </w:rPr>
        <w:t>modeling</w:t>
      </w:r>
      <w:proofErr w:type="spellEnd"/>
      <w:r>
        <w:rPr>
          <w:rStyle w:val="selected"/>
        </w:rPr>
        <w:t>). Be prepared to explain concepts clearly and apply them to hypothetical scenarios.</w:t>
      </w:r>
    </w:p>
    <w:p w:rsidR="006B73E1" w:rsidRDefault="006B73E1" w:rsidP="006B73E1">
      <w:pPr>
        <w:pStyle w:val="NormalWeb"/>
        <w:numPr>
          <w:ilvl w:val="0"/>
          <w:numId w:val="44"/>
        </w:numPr>
      </w:pPr>
      <w:r>
        <w:rPr>
          <w:rStyle w:val="selected"/>
          <w:b/>
          <w:bCs/>
        </w:rPr>
        <w:t>Case Study Round:</w:t>
      </w:r>
    </w:p>
    <w:p w:rsidR="006B73E1" w:rsidRDefault="006B73E1" w:rsidP="006B73E1">
      <w:pPr>
        <w:pStyle w:val="NormalWeb"/>
        <w:numPr>
          <w:ilvl w:val="1"/>
          <w:numId w:val="44"/>
        </w:numPr>
      </w:pPr>
      <w:r>
        <w:rPr>
          <w:rStyle w:val="selected"/>
          <w:b/>
          <w:bCs/>
        </w:rPr>
        <w:t>Purpose:</w:t>
      </w:r>
      <w:r>
        <w:rPr>
          <w:rStyle w:val="selected"/>
        </w:rPr>
        <w:t xml:space="preserve"> To assess your analytical skills, problem-solving abilities, logical reasoning, and practical application of credit appraisal knowledge.</w:t>
      </w:r>
    </w:p>
    <w:p w:rsidR="006B73E1" w:rsidRDefault="006B73E1" w:rsidP="006B73E1">
      <w:pPr>
        <w:pStyle w:val="NormalWeb"/>
        <w:numPr>
          <w:ilvl w:val="1"/>
          <w:numId w:val="44"/>
        </w:numPr>
      </w:pPr>
      <w:r>
        <w:rPr>
          <w:rStyle w:val="selected"/>
          <w:b/>
          <w:bCs/>
        </w:rPr>
        <w:t>Format:</w:t>
      </w:r>
      <w:r>
        <w:rPr>
          <w:rStyle w:val="selected"/>
        </w:rPr>
        <w:t xml:space="preserve"> You might be given a company's financial statements, a business plan, or a project proposal and asked to </w:t>
      </w:r>
      <w:proofErr w:type="spellStart"/>
      <w:r>
        <w:rPr>
          <w:rStyle w:val="selected"/>
        </w:rPr>
        <w:t>analyze</w:t>
      </w:r>
      <w:proofErr w:type="spellEnd"/>
      <w:r>
        <w:rPr>
          <w:rStyle w:val="selected"/>
        </w:rPr>
        <w:t xml:space="preserve"> its creditworthiness, identify risks, and recommend a lending decision. This could be individual or group-based.</w:t>
      </w:r>
    </w:p>
    <w:p w:rsidR="006B73E1" w:rsidRDefault="006B73E1" w:rsidP="006B73E1">
      <w:pPr>
        <w:pStyle w:val="NormalWeb"/>
        <w:numPr>
          <w:ilvl w:val="1"/>
          <w:numId w:val="44"/>
        </w:numPr>
      </w:pPr>
      <w:r>
        <w:rPr>
          <w:rStyle w:val="selected"/>
          <w:b/>
          <w:bCs/>
        </w:rPr>
        <w:t>Preparation:</w:t>
      </w:r>
      <w:r>
        <w:rPr>
          <w:rStyle w:val="selected"/>
        </w:rPr>
        <w:t xml:space="preserve"> Practice solving credit appraisal case studies. Focus on structuring your approach, identifying key issues, performing relevant calculations, making logical assumptions, and presenting a well-reasoned recommendation.</w:t>
      </w:r>
    </w:p>
    <w:p w:rsidR="006B73E1" w:rsidRDefault="006B73E1" w:rsidP="006B73E1">
      <w:pPr>
        <w:pStyle w:val="NormalWeb"/>
        <w:numPr>
          <w:ilvl w:val="0"/>
          <w:numId w:val="44"/>
        </w:numPr>
      </w:pPr>
      <w:r>
        <w:rPr>
          <w:rStyle w:val="selected"/>
          <w:b/>
          <w:bCs/>
        </w:rPr>
        <w:t>Group Discussion (GD) (Optional, but common in campus drives):</w:t>
      </w:r>
    </w:p>
    <w:p w:rsidR="006B73E1" w:rsidRDefault="006B73E1" w:rsidP="006B73E1">
      <w:pPr>
        <w:pStyle w:val="NormalWeb"/>
        <w:numPr>
          <w:ilvl w:val="1"/>
          <w:numId w:val="44"/>
        </w:numPr>
      </w:pPr>
      <w:r>
        <w:rPr>
          <w:rStyle w:val="selected"/>
          <w:b/>
          <w:bCs/>
        </w:rPr>
        <w:t>Purpose:</w:t>
      </w:r>
      <w:r>
        <w:rPr>
          <w:rStyle w:val="selected"/>
        </w:rPr>
        <w:t xml:space="preserve"> To evaluate your communication skills, leadership potential, teamwork, ability to articulate ideas, and influence others in a group setting.</w:t>
      </w:r>
    </w:p>
    <w:p w:rsidR="006B73E1" w:rsidRDefault="006B73E1" w:rsidP="006B73E1">
      <w:pPr>
        <w:pStyle w:val="NormalWeb"/>
        <w:numPr>
          <w:ilvl w:val="1"/>
          <w:numId w:val="44"/>
        </w:numPr>
      </w:pPr>
      <w:r>
        <w:rPr>
          <w:rStyle w:val="selected"/>
          <w:b/>
          <w:bCs/>
        </w:rPr>
        <w:t>Topics:</w:t>
      </w:r>
      <w:r>
        <w:rPr>
          <w:rStyle w:val="selected"/>
        </w:rPr>
        <w:t xml:space="preserve"> Often related to current economic trends, banking sector challenges, or ethical dilemmas.</w:t>
      </w:r>
    </w:p>
    <w:p w:rsidR="006B73E1" w:rsidRDefault="006B73E1" w:rsidP="006B73E1">
      <w:pPr>
        <w:pStyle w:val="NormalWeb"/>
        <w:numPr>
          <w:ilvl w:val="1"/>
          <w:numId w:val="44"/>
        </w:numPr>
      </w:pPr>
      <w:r>
        <w:rPr>
          <w:rStyle w:val="selected"/>
          <w:b/>
          <w:bCs/>
        </w:rPr>
        <w:t>Preparation:</w:t>
      </w:r>
      <w:r>
        <w:rPr>
          <w:rStyle w:val="selected"/>
        </w:rPr>
        <w:t xml:space="preserve"> Practice active listening, clear articulation, respecting others' opinions, and contributing constructively. Avoid dominating or being silent.</w:t>
      </w:r>
    </w:p>
    <w:p w:rsidR="006B73E1" w:rsidRDefault="006B73E1" w:rsidP="006B73E1">
      <w:pPr>
        <w:pStyle w:val="NormalWeb"/>
        <w:numPr>
          <w:ilvl w:val="0"/>
          <w:numId w:val="44"/>
        </w:numPr>
      </w:pPr>
      <w:r>
        <w:rPr>
          <w:rStyle w:val="selected"/>
          <w:b/>
          <w:bCs/>
        </w:rPr>
        <w:t>Final/Panel Interview:</w:t>
      </w:r>
    </w:p>
    <w:p w:rsidR="006B73E1" w:rsidRDefault="006B73E1" w:rsidP="006B73E1">
      <w:pPr>
        <w:pStyle w:val="NormalWeb"/>
        <w:numPr>
          <w:ilvl w:val="1"/>
          <w:numId w:val="44"/>
        </w:numPr>
      </w:pPr>
      <w:r>
        <w:rPr>
          <w:rStyle w:val="selected"/>
          <w:b/>
          <w:bCs/>
        </w:rPr>
        <w:t>Purpose:</w:t>
      </w:r>
      <w:r>
        <w:rPr>
          <w:rStyle w:val="selected"/>
        </w:rPr>
        <w:t xml:space="preserve"> Often conducted by senior management or a panel of department heads. This round assesses your overall suitability, strategic thinking, and long-term potential.</w:t>
      </w:r>
    </w:p>
    <w:p w:rsidR="006B73E1" w:rsidRDefault="006B73E1" w:rsidP="006B73E1">
      <w:pPr>
        <w:pStyle w:val="NormalWeb"/>
        <w:numPr>
          <w:ilvl w:val="1"/>
          <w:numId w:val="44"/>
        </w:numPr>
      </w:pPr>
      <w:r>
        <w:rPr>
          <w:rStyle w:val="selected"/>
          <w:b/>
          <w:bCs/>
        </w:rPr>
        <w:t>Focus:</w:t>
      </w:r>
      <w:r>
        <w:rPr>
          <w:rStyle w:val="selected"/>
        </w:rPr>
        <w:t xml:space="preserve"> A mix of </w:t>
      </w:r>
      <w:proofErr w:type="spellStart"/>
      <w:r>
        <w:rPr>
          <w:rStyle w:val="selected"/>
        </w:rPr>
        <w:t>behavioral</w:t>
      </w:r>
      <w:proofErr w:type="spellEnd"/>
      <w:r>
        <w:rPr>
          <w:rStyle w:val="selected"/>
        </w:rPr>
        <w:t>, technical, and situational questions, often probing deeper into your experiences and motivations.</w:t>
      </w:r>
    </w:p>
    <w:p w:rsidR="006B73E1" w:rsidRDefault="006B73E1" w:rsidP="006B73E1">
      <w:pPr>
        <w:pStyle w:val="NormalWeb"/>
        <w:numPr>
          <w:ilvl w:val="1"/>
          <w:numId w:val="44"/>
        </w:numPr>
      </w:pPr>
      <w:r>
        <w:rPr>
          <w:rStyle w:val="selected"/>
          <w:b/>
          <w:bCs/>
        </w:rPr>
        <w:t>Preparation:</w:t>
      </w:r>
      <w:r>
        <w:rPr>
          <w:rStyle w:val="selected"/>
        </w:rPr>
        <w:t xml:space="preserve"> Be consistent with your previous answers. Demonstrate confidence, enthusiasm, and a clear understanding of the role and the bank's operations.</w:t>
      </w:r>
    </w:p>
    <w:p w:rsidR="006B73E1" w:rsidRDefault="006B73E1" w:rsidP="006B73E1">
      <w:pPr>
        <w:pStyle w:val="NormalWeb"/>
      </w:pPr>
      <w:r>
        <w:rPr>
          <w:rStyle w:val="selected"/>
          <w:b/>
          <w:bCs/>
        </w:rPr>
        <w:t>8.2. Common Interview Questions and How to Answer Them</w:t>
      </w:r>
      <w:r>
        <w:rPr>
          <w:rStyle w:val="selected"/>
        </w:rPr>
        <w:t xml:space="preserve"> Prepare thoughtful and structured answers for recurring interview themes. </w:t>
      </w:r>
      <w:r>
        <w:rPr>
          <w:rStyle w:val="selected"/>
          <w:b/>
          <w:bCs/>
        </w:rPr>
        <w:t xml:space="preserve">8.2.1. </w:t>
      </w:r>
      <w:proofErr w:type="spellStart"/>
      <w:r>
        <w:rPr>
          <w:rStyle w:val="selected"/>
          <w:b/>
          <w:bCs/>
        </w:rPr>
        <w:t>Behavioral</w:t>
      </w:r>
      <w:proofErr w:type="spellEnd"/>
      <w:r>
        <w:rPr>
          <w:rStyle w:val="selected"/>
          <w:b/>
          <w:bCs/>
        </w:rPr>
        <w:t xml:space="preserve"> Questions:</w:t>
      </w:r>
    </w:p>
    <w:p w:rsidR="006B73E1" w:rsidRDefault="006B73E1" w:rsidP="006B73E1">
      <w:pPr>
        <w:pStyle w:val="NormalWeb"/>
        <w:numPr>
          <w:ilvl w:val="0"/>
          <w:numId w:val="45"/>
        </w:numPr>
      </w:pPr>
      <w:r>
        <w:rPr>
          <w:rStyle w:val="selected"/>
          <w:b/>
          <w:bCs/>
        </w:rPr>
        <w:t>Purpose:</w:t>
      </w:r>
      <w:r>
        <w:rPr>
          <w:rStyle w:val="selected"/>
        </w:rPr>
        <w:t xml:space="preserve"> To understand how you have handled past situations and predict future </w:t>
      </w:r>
      <w:proofErr w:type="spellStart"/>
      <w:r>
        <w:rPr>
          <w:rStyle w:val="selected"/>
        </w:rPr>
        <w:t>behavior</w:t>
      </w:r>
      <w:proofErr w:type="spellEnd"/>
      <w:r>
        <w:rPr>
          <w:rStyle w:val="selected"/>
        </w:rPr>
        <w:t>.</w:t>
      </w:r>
    </w:p>
    <w:p w:rsidR="006B73E1" w:rsidRDefault="006B73E1" w:rsidP="006B73E1">
      <w:pPr>
        <w:pStyle w:val="NormalWeb"/>
        <w:numPr>
          <w:ilvl w:val="0"/>
          <w:numId w:val="45"/>
        </w:numPr>
      </w:pPr>
      <w:r>
        <w:rPr>
          <w:rStyle w:val="selected"/>
          <w:b/>
          <w:bCs/>
        </w:rPr>
        <w:t>Examples:</w:t>
      </w:r>
    </w:p>
    <w:p w:rsidR="006B73E1" w:rsidRDefault="006B73E1" w:rsidP="006B73E1">
      <w:pPr>
        <w:pStyle w:val="NormalWeb"/>
        <w:numPr>
          <w:ilvl w:val="1"/>
          <w:numId w:val="45"/>
        </w:numPr>
      </w:pPr>
      <w:r>
        <w:rPr>
          <w:rStyle w:val="selected"/>
        </w:rPr>
        <w:t>"Tell me about a time you faced a challenging financial analysis. How did you approach it?"</w:t>
      </w:r>
    </w:p>
    <w:p w:rsidR="006B73E1" w:rsidRDefault="006B73E1" w:rsidP="006B73E1">
      <w:pPr>
        <w:pStyle w:val="NormalWeb"/>
        <w:numPr>
          <w:ilvl w:val="1"/>
          <w:numId w:val="45"/>
        </w:numPr>
      </w:pPr>
      <w:r>
        <w:rPr>
          <w:rStyle w:val="selected"/>
        </w:rPr>
        <w:t>"Describe a situation where you had to work under a tight deadline. How did you manage your time?"</w:t>
      </w:r>
    </w:p>
    <w:p w:rsidR="006B73E1" w:rsidRDefault="006B73E1" w:rsidP="006B73E1">
      <w:pPr>
        <w:pStyle w:val="NormalWeb"/>
        <w:numPr>
          <w:ilvl w:val="1"/>
          <w:numId w:val="45"/>
        </w:numPr>
      </w:pPr>
      <w:r>
        <w:rPr>
          <w:rStyle w:val="selected"/>
        </w:rPr>
        <w:t>"Give an example of a time you disagreed with a superior. How did you handle it?"</w:t>
      </w:r>
    </w:p>
    <w:p w:rsidR="006B73E1" w:rsidRDefault="006B73E1" w:rsidP="006B73E1">
      <w:pPr>
        <w:pStyle w:val="NormalWeb"/>
        <w:numPr>
          <w:ilvl w:val="1"/>
          <w:numId w:val="45"/>
        </w:numPr>
      </w:pPr>
      <w:r>
        <w:rPr>
          <w:rStyle w:val="selected"/>
        </w:rPr>
        <w:t>"How do you handle stress and pressure?"</w:t>
      </w:r>
    </w:p>
    <w:p w:rsidR="006B73E1" w:rsidRDefault="006B73E1" w:rsidP="006B73E1">
      <w:pPr>
        <w:pStyle w:val="NormalWeb"/>
        <w:numPr>
          <w:ilvl w:val="0"/>
          <w:numId w:val="45"/>
        </w:numPr>
      </w:pPr>
      <w:r>
        <w:rPr>
          <w:rStyle w:val="selected"/>
          <w:b/>
          <w:bCs/>
        </w:rPr>
        <w:t>Answering Strategy (STAR Method):</w:t>
      </w:r>
    </w:p>
    <w:p w:rsidR="006B73E1" w:rsidRDefault="006B73E1" w:rsidP="006B73E1">
      <w:pPr>
        <w:pStyle w:val="NormalWeb"/>
        <w:numPr>
          <w:ilvl w:val="1"/>
          <w:numId w:val="45"/>
        </w:numPr>
      </w:pPr>
      <w:r>
        <w:rPr>
          <w:rStyle w:val="selected"/>
          <w:b/>
          <w:bCs/>
        </w:rPr>
        <w:t>S - Situation:</w:t>
      </w:r>
      <w:r>
        <w:rPr>
          <w:rStyle w:val="selected"/>
        </w:rPr>
        <w:t xml:space="preserve"> Briefly describe the context or situation.</w:t>
      </w:r>
    </w:p>
    <w:p w:rsidR="006B73E1" w:rsidRDefault="006B73E1" w:rsidP="006B73E1">
      <w:pPr>
        <w:pStyle w:val="NormalWeb"/>
        <w:numPr>
          <w:ilvl w:val="1"/>
          <w:numId w:val="45"/>
        </w:numPr>
      </w:pPr>
      <w:r>
        <w:rPr>
          <w:rStyle w:val="selected"/>
          <w:b/>
          <w:bCs/>
        </w:rPr>
        <w:t>T - Task:</w:t>
      </w:r>
      <w:r>
        <w:rPr>
          <w:rStyle w:val="selected"/>
        </w:rPr>
        <w:t xml:space="preserve"> Explain the task you had to accomplish.</w:t>
      </w:r>
    </w:p>
    <w:p w:rsidR="006B73E1" w:rsidRDefault="006B73E1" w:rsidP="006B73E1">
      <w:pPr>
        <w:pStyle w:val="NormalWeb"/>
        <w:numPr>
          <w:ilvl w:val="1"/>
          <w:numId w:val="45"/>
        </w:numPr>
      </w:pPr>
      <w:r>
        <w:rPr>
          <w:rStyle w:val="selected"/>
          <w:b/>
          <w:bCs/>
        </w:rPr>
        <w:t>A - Action:</w:t>
      </w:r>
      <w:r>
        <w:rPr>
          <w:rStyle w:val="selected"/>
        </w:rPr>
        <w:t xml:space="preserve"> Detail the specific actions you took to address the task.</w:t>
      </w:r>
    </w:p>
    <w:p w:rsidR="006B73E1" w:rsidRDefault="006B73E1" w:rsidP="006B73E1">
      <w:pPr>
        <w:pStyle w:val="NormalWeb"/>
        <w:numPr>
          <w:ilvl w:val="1"/>
          <w:numId w:val="45"/>
        </w:numPr>
      </w:pPr>
      <w:r>
        <w:rPr>
          <w:rStyle w:val="selected"/>
          <w:b/>
          <w:bCs/>
        </w:rPr>
        <w:t>R - Result:</w:t>
      </w:r>
      <w:r>
        <w:rPr>
          <w:rStyle w:val="selected"/>
        </w:rPr>
        <w:t xml:space="preserve"> Describe the outcome of your actions and what you learned. </w:t>
      </w:r>
      <w:r>
        <w:rPr>
          <w:rStyle w:val="selected"/>
          <w:b/>
          <w:bCs/>
        </w:rPr>
        <w:t>8.2.2. Technical Questions (Financial Ratios, Credit Appraisal Concepts):</w:t>
      </w:r>
    </w:p>
    <w:p w:rsidR="006B73E1" w:rsidRDefault="006B73E1" w:rsidP="006B73E1">
      <w:pPr>
        <w:pStyle w:val="NormalWeb"/>
        <w:numPr>
          <w:ilvl w:val="0"/>
          <w:numId w:val="45"/>
        </w:numPr>
      </w:pPr>
      <w:r>
        <w:rPr>
          <w:rStyle w:val="selected"/>
          <w:b/>
          <w:bCs/>
        </w:rPr>
        <w:t>Purpose:</w:t>
      </w:r>
      <w:r>
        <w:rPr>
          <w:rStyle w:val="selected"/>
        </w:rPr>
        <w:t xml:space="preserve"> To test your foundational knowledge.</w:t>
      </w:r>
    </w:p>
    <w:p w:rsidR="006B73E1" w:rsidRDefault="006B73E1" w:rsidP="006B73E1">
      <w:pPr>
        <w:pStyle w:val="NormalWeb"/>
        <w:numPr>
          <w:ilvl w:val="0"/>
          <w:numId w:val="45"/>
        </w:numPr>
      </w:pPr>
      <w:r>
        <w:rPr>
          <w:rStyle w:val="selected"/>
          <w:b/>
          <w:bCs/>
        </w:rPr>
        <w:t>Examples:</w:t>
      </w:r>
    </w:p>
    <w:p w:rsidR="006B73E1" w:rsidRDefault="006B73E1" w:rsidP="006B73E1">
      <w:pPr>
        <w:pStyle w:val="NormalWeb"/>
        <w:numPr>
          <w:ilvl w:val="1"/>
          <w:numId w:val="45"/>
        </w:numPr>
      </w:pPr>
      <w:r>
        <w:rPr>
          <w:rStyle w:val="selected"/>
        </w:rPr>
        <w:t>"Explain the significance of Debt Service Coverage Ratio (DSCR) in project finance."</w:t>
      </w:r>
    </w:p>
    <w:p w:rsidR="006B73E1" w:rsidRDefault="006B73E1" w:rsidP="006B73E1">
      <w:pPr>
        <w:pStyle w:val="NormalWeb"/>
        <w:numPr>
          <w:ilvl w:val="1"/>
          <w:numId w:val="45"/>
        </w:numPr>
      </w:pPr>
      <w:r>
        <w:rPr>
          <w:rStyle w:val="selected"/>
        </w:rPr>
        <w:t>"How would you assess the working capital requirements of a manufacturing company?"</w:t>
      </w:r>
    </w:p>
    <w:p w:rsidR="006B73E1" w:rsidRDefault="006B73E1" w:rsidP="006B73E1">
      <w:pPr>
        <w:pStyle w:val="NormalWeb"/>
        <w:numPr>
          <w:ilvl w:val="1"/>
          <w:numId w:val="45"/>
        </w:numPr>
      </w:pPr>
      <w:r>
        <w:rPr>
          <w:rStyle w:val="selected"/>
        </w:rPr>
        <w:t>"What are the key differences between a cash credit facility and a term loan?"</w:t>
      </w:r>
    </w:p>
    <w:p w:rsidR="006B73E1" w:rsidRDefault="006B73E1" w:rsidP="006B73E1">
      <w:pPr>
        <w:pStyle w:val="NormalWeb"/>
        <w:numPr>
          <w:ilvl w:val="1"/>
          <w:numId w:val="45"/>
        </w:numPr>
      </w:pPr>
      <w:r>
        <w:rPr>
          <w:rStyle w:val="selected"/>
        </w:rPr>
        <w:t>"Explain IRAC norms and their importance for banks."</w:t>
      </w:r>
    </w:p>
    <w:p w:rsidR="006B73E1" w:rsidRDefault="006B73E1" w:rsidP="006B73E1">
      <w:pPr>
        <w:pStyle w:val="NormalWeb"/>
        <w:numPr>
          <w:ilvl w:val="1"/>
          <w:numId w:val="45"/>
        </w:numPr>
      </w:pPr>
      <w:r>
        <w:rPr>
          <w:rStyle w:val="selected"/>
        </w:rPr>
        <w:t>"What are the 5 Cs of Credit and how do you apply them?" (Character, Capacity, Capital, Collateral, Conditions)</w:t>
      </w:r>
    </w:p>
    <w:p w:rsidR="006B73E1" w:rsidRDefault="006B73E1" w:rsidP="006B73E1">
      <w:pPr>
        <w:pStyle w:val="NormalWeb"/>
        <w:numPr>
          <w:ilvl w:val="0"/>
          <w:numId w:val="45"/>
        </w:numPr>
      </w:pPr>
      <w:r>
        <w:rPr>
          <w:rStyle w:val="selected"/>
          <w:b/>
          <w:bCs/>
        </w:rPr>
        <w:t>Answering Strategy:</w:t>
      </w:r>
      <w:r>
        <w:rPr>
          <w:rStyle w:val="selected"/>
        </w:rPr>
        <w:t xml:space="preserve"> Provide clear, concise definitions. Explain the practical application and relevance of the concept in a banking context. Use examples where appropriate. </w:t>
      </w:r>
      <w:r>
        <w:rPr>
          <w:rStyle w:val="selected"/>
          <w:b/>
          <w:bCs/>
        </w:rPr>
        <w:t>8.2.3. Situational Questions:</w:t>
      </w:r>
    </w:p>
    <w:p w:rsidR="006B73E1" w:rsidRDefault="006B73E1" w:rsidP="006B73E1">
      <w:pPr>
        <w:pStyle w:val="NormalWeb"/>
        <w:numPr>
          <w:ilvl w:val="0"/>
          <w:numId w:val="45"/>
        </w:numPr>
      </w:pPr>
      <w:r>
        <w:rPr>
          <w:rStyle w:val="selected"/>
          <w:b/>
          <w:bCs/>
        </w:rPr>
        <w:t>Purpose:</w:t>
      </w:r>
      <w:r>
        <w:rPr>
          <w:rStyle w:val="selected"/>
        </w:rPr>
        <w:t xml:space="preserve"> To assess your judgment and decision-making in hypothetical scenarios.</w:t>
      </w:r>
    </w:p>
    <w:p w:rsidR="006B73E1" w:rsidRDefault="006B73E1" w:rsidP="006B73E1">
      <w:pPr>
        <w:pStyle w:val="NormalWeb"/>
        <w:numPr>
          <w:ilvl w:val="0"/>
          <w:numId w:val="45"/>
        </w:numPr>
      </w:pPr>
      <w:r>
        <w:rPr>
          <w:rStyle w:val="selected"/>
          <w:b/>
          <w:bCs/>
        </w:rPr>
        <w:t>Examples:</w:t>
      </w:r>
    </w:p>
    <w:p w:rsidR="006B73E1" w:rsidRDefault="006B73E1" w:rsidP="006B73E1">
      <w:pPr>
        <w:pStyle w:val="NormalWeb"/>
        <w:numPr>
          <w:ilvl w:val="1"/>
          <w:numId w:val="45"/>
        </w:numPr>
      </w:pPr>
      <w:r>
        <w:rPr>
          <w:rStyle w:val="selected"/>
        </w:rPr>
        <w:t>"A client proposes a new project with high projected returns but limited collateral. How would you approach this?"</w:t>
      </w:r>
    </w:p>
    <w:p w:rsidR="006B73E1" w:rsidRDefault="006B73E1" w:rsidP="006B73E1">
      <w:pPr>
        <w:pStyle w:val="NormalWeb"/>
        <w:numPr>
          <w:ilvl w:val="1"/>
          <w:numId w:val="45"/>
        </w:numPr>
      </w:pPr>
      <w:r>
        <w:rPr>
          <w:rStyle w:val="selected"/>
        </w:rPr>
        <w:t>"You identify a discrepancy in a borrower's financial statements. What steps would you take?"</w:t>
      </w:r>
    </w:p>
    <w:p w:rsidR="006B73E1" w:rsidRDefault="006B73E1" w:rsidP="006B73E1">
      <w:pPr>
        <w:pStyle w:val="NormalWeb"/>
        <w:numPr>
          <w:ilvl w:val="1"/>
          <w:numId w:val="45"/>
        </w:numPr>
      </w:pPr>
      <w:r>
        <w:rPr>
          <w:rStyle w:val="selected"/>
        </w:rPr>
        <w:t>"How would you handle a situation where a relationship manager is pushing for a loan approval despite your concerns about the borrower's creditworthiness?"</w:t>
      </w:r>
    </w:p>
    <w:p w:rsidR="006B73E1" w:rsidRDefault="006B73E1" w:rsidP="006B73E1">
      <w:pPr>
        <w:pStyle w:val="NormalWeb"/>
        <w:numPr>
          <w:ilvl w:val="0"/>
          <w:numId w:val="45"/>
        </w:numPr>
      </w:pPr>
      <w:r>
        <w:rPr>
          <w:rStyle w:val="selected"/>
          <w:b/>
          <w:bCs/>
        </w:rPr>
        <w:t>Answering Strategy:</w:t>
      </w:r>
      <w:r>
        <w:rPr>
          <w:rStyle w:val="selected"/>
        </w:rPr>
        <w:t xml:space="preserve"> Think aloud, outline your thought process. Identify the core problem, consider risks and implications, propose a logical course of action, and mention relevant policies or best practices.</w:t>
      </w:r>
    </w:p>
    <w:p w:rsidR="006B73E1" w:rsidRDefault="006B73E1" w:rsidP="006B73E1">
      <w:pPr>
        <w:pStyle w:val="NormalWeb"/>
      </w:pPr>
      <w:r>
        <w:rPr>
          <w:rStyle w:val="selected"/>
          <w:b/>
          <w:bCs/>
        </w:rPr>
        <w:t>8.3. Case Study Interview Techniques</w:t>
      </w:r>
      <w:r>
        <w:rPr>
          <w:rStyle w:val="selected"/>
        </w:rPr>
        <w:t xml:space="preserve"> Case studies are common for credit roles to simulate real-world challenges. </w:t>
      </w:r>
      <w:r>
        <w:rPr>
          <w:rStyle w:val="selected"/>
          <w:b/>
          <w:bCs/>
        </w:rPr>
        <w:t>8.3.1. Approaching a Credit Appraisal Case:</w:t>
      </w:r>
    </w:p>
    <w:p w:rsidR="006B73E1" w:rsidRDefault="006B73E1" w:rsidP="006B73E1">
      <w:pPr>
        <w:pStyle w:val="NormalWeb"/>
        <w:numPr>
          <w:ilvl w:val="0"/>
          <w:numId w:val="46"/>
        </w:numPr>
      </w:pPr>
      <w:r>
        <w:rPr>
          <w:rStyle w:val="selected"/>
          <w:b/>
          <w:bCs/>
        </w:rPr>
        <w:t>Understand the Objective:</w:t>
      </w:r>
      <w:r>
        <w:rPr>
          <w:rStyle w:val="selected"/>
        </w:rPr>
        <w:t xml:space="preserve"> Clearly identify what the interviewer wants you to achieve (e.g., recommend a loan amount, assess risk, propose a restructuring plan).</w:t>
      </w:r>
    </w:p>
    <w:p w:rsidR="006B73E1" w:rsidRDefault="006B73E1" w:rsidP="006B73E1">
      <w:pPr>
        <w:pStyle w:val="NormalWeb"/>
        <w:numPr>
          <w:ilvl w:val="0"/>
          <w:numId w:val="46"/>
        </w:numPr>
      </w:pPr>
      <w:r>
        <w:rPr>
          <w:rStyle w:val="selected"/>
          <w:b/>
          <w:bCs/>
        </w:rPr>
        <w:t>Structure Your Analysis:</w:t>
      </w:r>
      <w:r>
        <w:rPr>
          <w:rStyle w:val="selected"/>
        </w:rPr>
        <w:t xml:space="preserve"> Break down the problem into manageable components. A common framework is the 5 Cs of Credit (Character, Capacity, Capital, Collateral, Conditions).</w:t>
      </w:r>
    </w:p>
    <w:p w:rsidR="006B73E1" w:rsidRDefault="006B73E1" w:rsidP="006B73E1">
      <w:pPr>
        <w:pStyle w:val="NormalWeb"/>
        <w:numPr>
          <w:ilvl w:val="0"/>
          <w:numId w:val="46"/>
        </w:numPr>
      </w:pPr>
      <w:r>
        <w:rPr>
          <w:rStyle w:val="selected"/>
          <w:b/>
          <w:bCs/>
        </w:rPr>
        <w:t>Ask Clarifying Questions:</w:t>
      </w:r>
      <w:r>
        <w:rPr>
          <w:rStyle w:val="selected"/>
        </w:rPr>
        <w:t xml:space="preserve"> Don't hesitate to ask questions if any information is unclear or missing. This shows critical thinking.</w:t>
      </w:r>
    </w:p>
    <w:p w:rsidR="006B73E1" w:rsidRDefault="006B73E1" w:rsidP="006B73E1">
      <w:pPr>
        <w:pStyle w:val="NormalWeb"/>
        <w:numPr>
          <w:ilvl w:val="0"/>
          <w:numId w:val="46"/>
        </w:numPr>
      </w:pPr>
      <w:r>
        <w:rPr>
          <w:rStyle w:val="selected"/>
          <w:b/>
          <w:bCs/>
        </w:rPr>
        <w:t>Identify Key Financials:</w:t>
      </w:r>
      <w:r>
        <w:rPr>
          <w:rStyle w:val="selected"/>
        </w:rPr>
        <w:t xml:space="preserve"> Focus on the most relevant financial statements and ratios.</w:t>
      </w:r>
    </w:p>
    <w:p w:rsidR="006B73E1" w:rsidRDefault="006B73E1" w:rsidP="006B73E1">
      <w:pPr>
        <w:pStyle w:val="NormalWeb"/>
        <w:numPr>
          <w:ilvl w:val="0"/>
          <w:numId w:val="46"/>
        </w:numPr>
      </w:pPr>
      <w:r>
        <w:rPr>
          <w:rStyle w:val="selected"/>
          <w:b/>
          <w:bCs/>
        </w:rPr>
        <w:t>Qualitative Factors:</w:t>
      </w:r>
      <w:r>
        <w:rPr>
          <w:rStyle w:val="selected"/>
        </w:rPr>
        <w:t xml:space="preserve"> Don't just rely on numbers. Consider industry trends, management quality, competitive landscape, and regulatory environment. </w:t>
      </w:r>
      <w:r>
        <w:rPr>
          <w:rStyle w:val="selected"/>
          <w:b/>
          <w:bCs/>
        </w:rPr>
        <w:t>8.3.2. Structuring Your Analysis and Recommendations:</w:t>
      </w:r>
    </w:p>
    <w:p w:rsidR="006B73E1" w:rsidRDefault="006B73E1" w:rsidP="006B73E1">
      <w:pPr>
        <w:pStyle w:val="NormalWeb"/>
        <w:numPr>
          <w:ilvl w:val="0"/>
          <w:numId w:val="46"/>
        </w:numPr>
      </w:pPr>
      <w:r>
        <w:rPr>
          <w:rStyle w:val="selected"/>
          <w:b/>
          <w:bCs/>
        </w:rPr>
        <w:t>Introduction:</w:t>
      </w:r>
      <w:r>
        <w:rPr>
          <w:rStyle w:val="selected"/>
        </w:rPr>
        <w:t xml:space="preserve"> Briefly state your understanding of the case and your overall approach.</w:t>
      </w:r>
    </w:p>
    <w:p w:rsidR="006B73E1" w:rsidRDefault="006B73E1" w:rsidP="006B73E1">
      <w:pPr>
        <w:pStyle w:val="NormalWeb"/>
        <w:numPr>
          <w:ilvl w:val="0"/>
          <w:numId w:val="46"/>
        </w:numPr>
      </w:pPr>
      <w:r>
        <w:rPr>
          <w:rStyle w:val="selected"/>
          <w:b/>
          <w:bCs/>
        </w:rPr>
        <w:t>Analysis:</w:t>
      </w:r>
      <w:r>
        <w:rPr>
          <w:rStyle w:val="selected"/>
        </w:rPr>
        <w:t xml:space="preserve"> Present your financial analysis (ratios, projections), qualitative assessment (industry, management), and risk identification.</w:t>
      </w:r>
    </w:p>
    <w:p w:rsidR="006B73E1" w:rsidRDefault="006B73E1" w:rsidP="006B73E1">
      <w:pPr>
        <w:pStyle w:val="NormalWeb"/>
        <w:numPr>
          <w:ilvl w:val="0"/>
          <w:numId w:val="46"/>
        </w:numPr>
      </w:pPr>
      <w:r>
        <w:rPr>
          <w:rStyle w:val="selected"/>
          <w:b/>
          <w:bCs/>
        </w:rPr>
        <w:t>Recommendation:</w:t>
      </w:r>
      <w:r>
        <w:rPr>
          <w:rStyle w:val="selected"/>
        </w:rPr>
        <w:t xml:space="preserve"> Clearly state your recommendation (e.g., approve loan with conditions, reject, restructure).</w:t>
      </w:r>
    </w:p>
    <w:p w:rsidR="006B73E1" w:rsidRDefault="006B73E1" w:rsidP="006B73E1">
      <w:pPr>
        <w:pStyle w:val="NormalWeb"/>
        <w:numPr>
          <w:ilvl w:val="0"/>
          <w:numId w:val="46"/>
        </w:numPr>
      </w:pPr>
      <w:r>
        <w:rPr>
          <w:rStyle w:val="selected"/>
          <w:b/>
          <w:bCs/>
        </w:rPr>
        <w:t>Justification:</w:t>
      </w:r>
      <w:r>
        <w:rPr>
          <w:rStyle w:val="selected"/>
        </w:rPr>
        <w:t xml:space="preserve"> Provide strong justifications for your recommendation, backed by your analysis.</w:t>
      </w:r>
    </w:p>
    <w:p w:rsidR="006B73E1" w:rsidRDefault="006B73E1" w:rsidP="006B73E1">
      <w:pPr>
        <w:pStyle w:val="NormalWeb"/>
        <w:numPr>
          <w:ilvl w:val="0"/>
          <w:numId w:val="46"/>
        </w:numPr>
      </w:pPr>
      <w:proofErr w:type="spellStart"/>
      <w:r>
        <w:rPr>
          <w:rStyle w:val="selected"/>
          <w:b/>
          <w:bCs/>
        </w:rPr>
        <w:t>Mitigants</w:t>
      </w:r>
      <w:proofErr w:type="spellEnd"/>
      <w:r>
        <w:rPr>
          <w:rStyle w:val="selected"/>
          <w:b/>
          <w:bCs/>
        </w:rPr>
        <w:t>/Conditions:</w:t>
      </w:r>
      <w:r>
        <w:rPr>
          <w:rStyle w:val="selected"/>
        </w:rPr>
        <w:t xml:space="preserve"> Outline specific conditions or </w:t>
      </w:r>
      <w:proofErr w:type="spellStart"/>
      <w:r>
        <w:rPr>
          <w:rStyle w:val="selected"/>
        </w:rPr>
        <w:t>mitigants</w:t>
      </w:r>
      <w:proofErr w:type="spellEnd"/>
      <w:r>
        <w:rPr>
          <w:rStyle w:val="selected"/>
        </w:rPr>
        <w:t xml:space="preserve"> for the loan (e.g., additional collateral, stricter covenants, enhanced monitoring).</w:t>
      </w:r>
    </w:p>
    <w:p w:rsidR="006B73E1" w:rsidRDefault="006B73E1" w:rsidP="006B73E1">
      <w:pPr>
        <w:pStyle w:val="NormalWeb"/>
        <w:numPr>
          <w:ilvl w:val="0"/>
          <w:numId w:val="46"/>
        </w:numPr>
      </w:pPr>
      <w:r>
        <w:rPr>
          <w:rStyle w:val="selected"/>
          <w:b/>
          <w:bCs/>
        </w:rPr>
        <w:t>Conclusion:</w:t>
      </w:r>
      <w:r>
        <w:rPr>
          <w:rStyle w:val="selected"/>
        </w:rPr>
        <w:t xml:space="preserve"> Summarize your key findings and reiterate your recommendation.</w:t>
      </w:r>
    </w:p>
    <w:p w:rsidR="006B73E1" w:rsidRDefault="006B73E1" w:rsidP="006B73E1">
      <w:pPr>
        <w:pStyle w:val="NormalWeb"/>
      </w:pPr>
      <w:r>
        <w:rPr>
          <w:rStyle w:val="selected"/>
          <w:b/>
          <w:bCs/>
        </w:rPr>
        <w:t>8.4. Mock Interviews and Feedback</w:t>
      </w:r>
      <w:r>
        <w:rPr>
          <w:rStyle w:val="selected"/>
        </w:rPr>
        <w:t xml:space="preserve"> Practice is paramount for interview success.</w:t>
      </w:r>
    </w:p>
    <w:p w:rsidR="006B73E1" w:rsidRDefault="006B73E1" w:rsidP="006B73E1">
      <w:pPr>
        <w:pStyle w:val="NormalWeb"/>
        <w:numPr>
          <w:ilvl w:val="0"/>
          <w:numId w:val="47"/>
        </w:numPr>
      </w:pPr>
      <w:r>
        <w:rPr>
          <w:rStyle w:val="selected"/>
          <w:b/>
          <w:bCs/>
        </w:rPr>
        <w:t>Conduct Mock Interviews:</w:t>
      </w:r>
      <w:r>
        <w:rPr>
          <w:rStyle w:val="selected"/>
        </w:rPr>
        <w:t xml:space="preserve"> Ask mentors, seniors, or career </w:t>
      </w:r>
      <w:proofErr w:type="spellStart"/>
      <w:r>
        <w:rPr>
          <w:rStyle w:val="selected"/>
        </w:rPr>
        <w:t>counselors</w:t>
      </w:r>
      <w:proofErr w:type="spellEnd"/>
      <w:r>
        <w:rPr>
          <w:rStyle w:val="selected"/>
        </w:rPr>
        <w:t xml:space="preserve"> to conduct mock interviews. Simulate the actual interview environment as closely as possible.</w:t>
      </w:r>
    </w:p>
    <w:p w:rsidR="006B73E1" w:rsidRDefault="006B73E1" w:rsidP="006B73E1">
      <w:pPr>
        <w:pStyle w:val="NormalWeb"/>
        <w:numPr>
          <w:ilvl w:val="0"/>
          <w:numId w:val="47"/>
        </w:numPr>
      </w:pPr>
      <w:r>
        <w:rPr>
          <w:rStyle w:val="selected"/>
          <w:b/>
          <w:bCs/>
        </w:rPr>
        <w:t>Record Yourself:</w:t>
      </w:r>
      <w:r>
        <w:rPr>
          <w:rStyle w:val="selected"/>
        </w:rPr>
        <w:t xml:space="preserve"> If possible, record your mock interviews to review your body language, tone, and clarity of answers.</w:t>
      </w:r>
    </w:p>
    <w:p w:rsidR="006B73E1" w:rsidRDefault="006B73E1" w:rsidP="006B73E1">
      <w:pPr>
        <w:pStyle w:val="NormalWeb"/>
        <w:numPr>
          <w:ilvl w:val="0"/>
          <w:numId w:val="47"/>
        </w:numPr>
      </w:pPr>
      <w:r>
        <w:rPr>
          <w:rStyle w:val="selected"/>
          <w:b/>
          <w:bCs/>
        </w:rPr>
        <w:t>Seek Constructive Feedback:</w:t>
      </w:r>
      <w:r>
        <w:rPr>
          <w:rStyle w:val="selected"/>
        </w:rPr>
        <w:t xml:space="preserve"> Actively solicit feedback on your technical accuracy, communication style, confidence, and areas for improvement.</w:t>
      </w:r>
    </w:p>
    <w:p w:rsidR="006B73E1" w:rsidRDefault="006B73E1" w:rsidP="006B73E1">
      <w:pPr>
        <w:pStyle w:val="NormalWeb"/>
      </w:pPr>
      <w:r>
        <w:rPr>
          <w:rStyle w:val="selected"/>
          <w:b/>
          <w:bCs/>
        </w:rPr>
        <w:t>8.5. Dressing and Professional Etiquette</w:t>
      </w:r>
      <w:r>
        <w:rPr>
          <w:rStyle w:val="selected"/>
        </w:rPr>
        <w:t xml:space="preserve"> First impressions matter significantly in banking.</w:t>
      </w:r>
    </w:p>
    <w:p w:rsidR="006B73E1" w:rsidRDefault="006B73E1" w:rsidP="006B73E1">
      <w:pPr>
        <w:pStyle w:val="NormalWeb"/>
        <w:numPr>
          <w:ilvl w:val="0"/>
          <w:numId w:val="48"/>
        </w:numPr>
      </w:pPr>
      <w:r>
        <w:rPr>
          <w:rStyle w:val="selected"/>
          <w:b/>
          <w:bCs/>
        </w:rPr>
        <w:t>Dress Code:</w:t>
      </w:r>
      <w:r>
        <w:rPr>
          <w:rStyle w:val="selected"/>
        </w:rPr>
        <w:t xml:space="preserve"> Always dress in formal business attire (suit, tie for men; formal business wear for women). Ensure your attire is neat, clean, and well-fitted.</w:t>
      </w:r>
    </w:p>
    <w:p w:rsidR="006B73E1" w:rsidRDefault="006B73E1" w:rsidP="006B73E1">
      <w:pPr>
        <w:pStyle w:val="NormalWeb"/>
        <w:numPr>
          <w:ilvl w:val="0"/>
          <w:numId w:val="48"/>
        </w:numPr>
      </w:pPr>
      <w:r>
        <w:rPr>
          <w:rStyle w:val="selected"/>
          <w:b/>
          <w:bCs/>
        </w:rPr>
        <w:t>Punctuality:</w:t>
      </w:r>
      <w:r>
        <w:rPr>
          <w:rStyle w:val="selected"/>
        </w:rPr>
        <w:t xml:space="preserve"> Arrive at least 15-20 minutes early for in-person interviews. For virtual interviews, log in early to test your setup.</w:t>
      </w:r>
    </w:p>
    <w:p w:rsidR="006B73E1" w:rsidRDefault="006B73E1" w:rsidP="006B73E1">
      <w:pPr>
        <w:pStyle w:val="NormalWeb"/>
        <w:numPr>
          <w:ilvl w:val="0"/>
          <w:numId w:val="48"/>
        </w:numPr>
      </w:pPr>
      <w:r>
        <w:rPr>
          <w:rStyle w:val="selected"/>
          <w:b/>
          <w:bCs/>
        </w:rPr>
        <w:t>Body Language:</w:t>
      </w:r>
      <w:r>
        <w:rPr>
          <w:rStyle w:val="selected"/>
        </w:rPr>
        <w:t xml:space="preserve"> Maintain good eye contact, have a firm handshake (if in-person), sit upright, and use appropriate gestures.</w:t>
      </w:r>
    </w:p>
    <w:p w:rsidR="006B73E1" w:rsidRDefault="006B73E1" w:rsidP="006B73E1">
      <w:pPr>
        <w:pStyle w:val="NormalWeb"/>
        <w:numPr>
          <w:ilvl w:val="0"/>
          <w:numId w:val="48"/>
        </w:numPr>
      </w:pPr>
      <w:r>
        <w:rPr>
          <w:rStyle w:val="selected"/>
          <w:b/>
          <w:bCs/>
        </w:rPr>
        <w:t>Professionalism:</w:t>
      </w:r>
      <w:r>
        <w:rPr>
          <w:rStyle w:val="selected"/>
        </w:rPr>
        <w:t xml:space="preserve"> Be polite, respectful, and enthusiastic throughout the entire process, from the reception to the final goodbye. Send a thank-you note after the interview.</w:t>
      </w:r>
    </w:p>
    <w:p w:rsidR="006B73E1" w:rsidRDefault="006B73E1" w:rsidP="006B73E1">
      <w:pPr>
        <w:pStyle w:val="NormalWeb"/>
      </w:pPr>
      <w:r>
        <w:rPr>
          <w:rStyle w:val="selected"/>
          <w:b/>
          <w:bCs/>
        </w:rPr>
        <w:t>8.6. Questions to Ask the Interviewer</w:t>
      </w:r>
      <w:r>
        <w:rPr>
          <w:rStyle w:val="selected"/>
        </w:rPr>
        <w:t xml:space="preserve"> Asking thoughtful questions demonstrates your engagement and interest.</w:t>
      </w:r>
    </w:p>
    <w:p w:rsidR="006B73E1" w:rsidRDefault="006B73E1" w:rsidP="006B73E1">
      <w:pPr>
        <w:pStyle w:val="NormalWeb"/>
        <w:numPr>
          <w:ilvl w:val="0"/>
          <w:numId w:val="49"/>
        </w:numPr>
      </w:pPr>
      <w:r>
        <w:rPr>
          <w:rStyle w:val="selected"/>
          <w:b/>
          <w:bCs/>
        </w:rPr>
        <w:t>Prepare Questions in Advance:</w:t>
      </w:r>
      <w:r>
        <w:rPr>
          <w:rStyle w:val="selected"/>
        </w:rPr>
        <w:t xml:space="preserve"> Have 3-5 well-thought-out questions ready.</w:t>
      </w:r>
    </w:p>
    <w:p w:rsidR="006B73E1" w:rsidRDefault="006B73E1" w:rsidP="006B73E1">
      <w:pPr>
        <w:pStyle w:val="NormalWeb"/>
        <w:numPr>
          <w:ilvl w:val="0"/>
          <w:numId w:val="49"/>
        </w:numPr>
      </w:pPr>
      <w:r>
        <w:rPr>
          <w:rStyle w:val="selected"/>
          <w:b/>
          <w:bCs/>
        </w:rPr>
        <w:t>Examples:</w:t>
      </w:r>
    </w:p>
    <w:p w:rsidR="006B73E1" w:rsidRDefault="006B73E1" w:rsidP="006B73E1">
      <w:pPr>
        <w:pStyle w:val="NormalWeb"/>
        <w:numPr>
          <w:ilvl w:val="1"/>
          <w:numId w:val="49"/>
        </w:numPr>
      </w:pPr>
      <w:r>
        <w:rPr>
          <w:rStyle w:val="selected"/>
        </w:rPr>
        <w:t>"What are the biggest challenges a new Credit Manager typically faces in this role/department?"</w:t>
      </w:r>
    </w:p>
    <w:p w:rsidR="006B73E1" w:rsidRDefault="006B73E1" w:rsidP="006B73E1">
      <w:pPr>
        <w:pStyle w:val="NormalWeb"/>
        <w:numPr>
          <w:ilvl w:val="1"/>
          <w:numId w:val="49"/>
        </w:numPr>
      </w:pPr>
      <w:r>
        <w:rPr>
          <w:rStyle w:val="selected"/>
        </w:rPr>
        <w:t>"How does this team collaborate with the Relationship Management team?"</w:t>
      </w:r>
    </w:p>
    <w:p w:rsidR="006B73E1" w:rsidRDefault="006B73E1" w:rsidP="006B73E1">
      <w:pPr>
        <w:pStyle w:val="NormalWeb"/>
        <w:numPr>
          <w:ilvl w:val="1"/>
          <w:numId w:val="49"/>
        </w:numPr>
      </w:pPr>
      <w:r>
        <w:rPr>
          <w:rStyle w:val="selected"/>
        </w:rPr>
        <w:t>"What are the key performance indicators for a Credit Manager in this bank?"</w:t>
      </w:r>
    </w:p>
    <w:p w:rsidR="006B73E1" w:rsidRDefault="006B73E1" w:rsidP="006B73E1">
      <w:pPr>
        <w:pStyle w:val="NormalWeb"/>
        <w:numPr>
          <w:ilvl w:val="1"/>
          <w:numId w:val="49"/>
        </w:numPr>
      </w:pPr>
      <w:r>
        <w:rPr>
          <w:rStyle w:val="selected"/>
        </w:rPr>
        <w:t>"What opportunities are there for professional development and growth within the credit department?"</w:t>
      </w:r>
    </w:p>
    <w:p w:rsidR="006B73E1" w:rsidRDefault="006B73E1" w:rsidP="006B73E1">
      <w:pPr>
        <w:pStyle w:val="NormalWeb"/>
        <w:numPr>
          <w:ilvl w:val="1"/>
          <w:numId w:val="49"/>
        </w:numPr>
      </w:pPr>
      <w:r>
        <w:rPr>
          <w:rStyle w:val="selected"/>
        </w:rPr>
        <w:t>"Could you describe the typical first 90 days for someone in this role?"</w:t>
      </w:r>
    </w:p>
    <w:p w:rsidR="006B73E1" w:rsidRDefault="006B73E1" w:rsidP="006B73E1">
      <w:pPr>
        <w:pStyle w:val="NormalWeb"/>
        <w:numPr>
          <w:ilvl w:val="0"/>
          <w:numId w:val="49"/>
        </w:numPr>
      </w:pPr>
      <w:r>
        <w:rPr>
          <w:rStyle w:val="selected"/>
          <w:b/>
          <w:bCs/>
        </w:rPr>
        <w:t>Avoid:</w:t>
      </w:r>
      <w:r>
        <w:rPr>
          <w:rStyle w:val="selected"/>
        </w:rPr>
        <w:t xml:space="preserve"> Questions about salary or benefits in the initial rounds. Save those for when an offer is extended.</w:t>
      </w:r>
    </w:p>
    <w:p w:rsidR="006B73E1" w:rsidRDefault="006B73E1" w:rsidP="006B73E1">
      <w:pPr>
        <w:pStyle w:val="NormalWeb"/>
      </w:pPr>
      <w:r>
        <w:rPr>
          <w:rStyle w:val="selected"/>
          <w:b/>
          <w:bCs/>
        </w:rPr>
        <w:t>9. Post-Interview and Offer Management</w:t>
      </w:r>
    </w:p>
    <w:p w:rsidR="006B73E1" w:rsidRDefault="006B73E1" w:rsidP="006B73E1">
      <w:pPr>
        <w:pStyle w:val="NormalWeb"/>
      </w:pPr>
      <w:r>
        <w:rPr>
          <w:rStyle w:val="selected"/>
        </w:rPr>
        <w:t>The period immediately following your final interview and the subsequent offer management stage are crucial. This phase requires strategic thinking, clear communication, and careful consideration to ensure you make the best career decision.</w:t>
      </w:r>
    </w:p>
    <w:p w:rsidR="006B73E1" w:rsidRDefault="006B73E1" w:rsidP="006B73E1">
      <w:pPr>
        <w:pStyle w:val="NormalWeb"/>
      </w:pPr>
      <w:r>
        <w:rPr>
          <w:rStyle w:val="selected"/>
          <w:b/>
          <w:bCs/>
        </w:rPr>
        <w:t>9.1. Following Up After the Interview</w:t>
      </w:r>
      <w:r>
        <w:rPr>
          <w:rStyle w:val="selected"/>
        </w:rPr>
        <w:t xml:space="preserve"> A professional follow-up can reinforce your interest and leave a lasting positive impression.</w:t>
      </w:r>
    </w:p>
    <w:p w:rsidR="006B73E1" w:rsidRDefault="006B73E1" w:rsidP="006B73E1">
      <w:pPr>
        <w:pStyle w:val="NormalWeb"/>
        <w:numPr>
          <w:ilvl w:val="0"/>
          <w:numId w:val="50"/>
        </w:numPr>
      </w:pPr>
      <w:r>
        <w:rPr>
          <w:rStyle w:val="selected"/>
          <w:b/>
          <w:bCs/>
        </w:rPr>
        <w:t>Send a Thank-You Note/Email:</w:t>
      </w:r>
      <w:r>
        <w:rPr>
          <w:rStyle w:val="selected"/>
        </w:rPr>
        <w:t xml:space="preserve"> Within 24 hours of each interview (especially the technical and final rounds), send a concise and personalized thank-you email to each interviewer.</w:t>
      </w:r>
    </w:p>
    <w:p w:rsidR="006B73E1" w:rsidRDefault="006B73E1" w:rsidP="006B73E1">
      <w:pPr>
        <w:pStyle w:val="NormalWeb"/>
        <w:numPr>
          <w:ilvl w:val="1"/>
          <w:numId w:val="50"/>
        </w:numPr>
      </w:pPr>
      <w:r>
        <w:rPr>
          <w:rStyle w:val="selected"/>
          <w:b/>
          <w:bCs/>
        </w:rPr>
        <w:t>Personalization:</w:t>
      </w:r>
      <w:r>
        <w:rPr>
          <w:rStyle w:val="selected"/>
        </w:rPr>
        <w:t xml:space="preserve"> Refer to specific points discussed during the interview to show you were attentive and engaged.</w:t>
      </w:r>
    </w:p>
    <w:p w:rsidR="006B73E1" w:rsidRDefault="006B73E1" w:rsidP="006B73E1">
      <w:pPr>
        <w:pStyle w:val="NormalWeb"/>
        <w:numPr>
          <w:ilvl w:val="1"/>
          <w:numId w:val="50"/>
        </w:numPr>
      </w:pPr>
      <w:r>
        <w:rPr>
          <w:rStyle w:val="selected"/>
          <w:b/>
          <w:bCs/>
        </w:rPr>
        <w:t>Reiterate Interest:</w:t>
      </w:r>
      <w:r>
        <w:rPr>
          <w:rStyle w:val="selected"/>
        </w:rPr>
        <w:t xml:space="preserve"> Briefly reiterate your strong interest in the role and the bank.</w:t>
      </w:r>
    </w:p>
    <w:p w:rsidR="006B73E1" w:rsidRDefault="006B73E1" w:rsidP="006B73E1">
      <w:pPr>
        <w:pStyle w:val="NormalWeb"/>
        <w:numPr>
          <w:ilvl w:val="1"/>
          <w:numId w:val="50"/>
        </w:numPr>
      </w:pPr>
      <w:r>
        <w:rPr>
          <w:rStyle w:val="selected"/>
          <w:b/>
          <w:bCs/>
        </w:rPr>
        <w:t>Reinforce Fit:</w:t>
      </w:r>
      <w:r>
        <w:rPr>
          <w:rStyle w:val="selected"/>
        </w:rPr>
        <w:t xml:space="preserve"> Briefly mention how your skills/experience align with a specific challenge or opportunity discussed.</w:t>
      </w:r>
    </w:p>
    <w:p w:rsidR="006B73E1" w:rsidRDefault="006B73E1" w:rsidP="006B73E1">
      <w:pPr>
        <w:pStyle w:val="NormalWeb"/>
        <w:numPr>
          <w:ilvl w:val="1"/>
          <w:numId w:val="50"/>
        </w:numPr>
      </w:pPr>
      <w:r>
        <w:rPr>
          <w:rStyle w:val="selected"/>
          <w:b/>
          <w:bCs/>
        </w:rPr>
        <w:t>Proofread:</w:t>
      </w:r>
      <w:r>
        <w:rPr>
          <w:rStyle w:val="selected"/>
        </w:rPr>
        <w:t xml:space="preserve"> Ensure there are no typos or grammatical errors.</w:t>
      </w:r>
    </w:p>
    <w:p w:rsidR="006B73E1" w:rsidRDefault="006B73E1" w:rsidP="006B73E1">
      <w:pPr>
        <w:pStyle w:val="NormalWeb"/>
        <w:numPr>
          <w:ilvl w:val="0"/>
          <w:numId w:val="50"/>
        </w:numPr>
      </w:pPr>
      <w:r>
        <w:rPr>
          <w:rStyle w:val="selected"/>
          <w:b/>
          <w:bCs/>
        </w:rPr>
        <w:t>Maintain Professional Communication:</w:t>
      </w:r>
      <w:r>
        <w:rPr>
          <w:rStyle w:val="selected"/>
        </w:rPr>
        <w:t xml:space="preserve"> If you need to provide additional information or have a genuine query, communicate professionally and concisely. Avoid frequent or overly eager follow-ups that might seem desperate.</w:t>
      </w:r>
    </w:p>
    <w:p w:rsidR="006B73E1" w:rsidRDefault="006B73E1" w:rsidP="006B73E1">
      <w:pPr>
        <w:pStyle w:val="NormalWeb"/>
        <w:numPr>
          <w:ilvl w:val="0"/>
          <w:numId w:val="50"/>
        </w:numPr>
      </w:pPr>
      <w:r>
        <w:rPr>
          <w:rStyle w:val="selected"/>
          <w:b/>
          <w:bCs/>
        </w:rPr>
        <w:t>Be Patient:</w:t>
      </w:r>
      <w:r>
        <w:rPr>
          <w:rStyle w:val="selected"/>
        </w:rPr>
        <w:t xml:space="preserve"> Hiring processes in banks can be lengthy due to multiple rounds of approvals and background checks. Exercise patience and avoid excessive follow-ups. If a timeline was provided, wait until that timeline has passed before sending a polite inquiry.</w:t>
      </w:r>
    </w:p>
    <w:p w:rsidR="006B73E1" w:rsidRDefault="006B73E1" w:rsidP="006B73E1">
      <w:pPr>
        <w:pStyle w:val="NormalWeb"/>
      </w:pPr>
      <w:r>
        <w:rPr>
          <w:rStyle w:val="selected"/>
          <w:b/>
          <w:bCs/>
        </w:rPr>
        <w:t>9.2. Evaluating Job Offers</w:t>
      </w:r>
      <w:r>
        <w:rPr>
          <w:rStyle w:val="selected"/>
        </w:rPr>
        <w:t xml:space="preserve"> Receiving a job offer is an exciting milestone, but it requires careful evaluation beyond just the salary figure. </w:t>
      </w:r>
      <w:r>
        <w:rPr>
          <w:rStyle w:val="selected"/>
          <w:b/>
          <w:bCs/>
        </w:rPr>
        <w:t>9.2.1. Compensation and Benefits:</w:t>
      </w:r>
    </w:p>
    <w:p w:rsidR="006B73E1" w:rsidRDefault="006B73E1" w:rsidP="006B73E1">
      <w:pPr>
        <w:pStyle w:val="NormalWeb"/>
        <w:numPr>
          <w:ilvl w:val="0"/>
          <w:numId w:val="51"/>
        </w:numPr>
      </w:pPr>
      <w:r>
        <w:rPr>
          <w:rStyle w:val="selected"/>
          <w:b/>
          <w:bCs/>
        </w:rPr>
        <w:t>Base Salary:</w:t>
      </w:r>
      <w:r>
        <w:rPr>
          <w:rStyle w:val="selected"/>
        </w:rPr>
        <w:t xml:space="preserve"> Understand the fixed annual salary component.</w:t>
      </w:r>
    </w:p>
    <w:p w:rsidR="006B73E1" w:rsidRDefault="006B73E1" w:rsidP="006B73E1">
      <w:pPr>
        <w:pStyle w:val="NormalWeb"/>
        <w:numPr>
          <w:ilvl w:val="0"/>
          <w:numId w:val="51"/>
        </w:numPr>
      </w:pPr>
      <w:r>
        <w:rPr>
          <w:rStyle w:val="selected"/>
          <w:b/>
          <w:bCs/>
        </w:rPr>
        <w:t>Variable Pay/Bonuses:</w:t>
      </w:r>
      <w:r>
        <w:rPr>
          <w:rStyle w:val="selected"/>
        </w:rPr>
        <w:t xml:space="preserve"> Inquire about performance-linked bonuses, incentives, or variable pay structures. Credit roles often have performance incentives tied to portfolio quality and growth.</w:t>
      </w:r>
    </w:p>
    <w:p w:rsidR="006B73E1" w:rsidRDefault="006B73E1" w:rsidP="006B73E1">
      <w:pPr>
        <w:pStyle w:val="NormalWeb"/>
        <w:numPr>
          <w:ilvl w:val="0"/>
          <w:numId w:val="51"/>
        </w:numPr>
      </w:pPr>
      <w:r>
        <w:rPr>
          <w:rStyle w:val="selected"/>
          <w:b/>
          <w:bCs/>
        </w:rPr>
        <w:t>Perquisites (Perks):</w:t>
      </w:r>
      <w:r>
        <w:rPr>
          <w:rStyle w:val="selected"/>
        </w:rPr>
        <w:t xml:space="preserve"> Understand other benefits like company car, fuel allowance, mobile allowance, club memberships, etc.</w:t>
      </w:r>
    </w:p>
    <w:p w:rsidR="006B73E1" w:rsidRDefault="006B73E1" w:rsidP="006B73E1">
      <w:pPr>
        <w:pStyle w:val="NormalWeb"/>
        <w:numPr>
          <w:ilvl w:val="0"/>
          <w:numId w:val="51"/>
        </w:numPr>
      </w:pPr>
      <w:r>
        <w:rPr>
          <w:rStyle w:val="selected"/>
          <w:b/>
          <w:bCs/>
        </w:rPr>
        <w:t>Retirement Benefits:</w:t>
      </w:r>
      <w:r>
        <w:rPr>
          <w:rStyle w:val="selected"/>
        </w:rPr>
        <w:t xml:space="preserve"> Details on Provident Fund (PF), Gratuity, and any other superannuation schemes.</w:t>
      </w:r>
    </w:p>
    <w:p w:rsidR="006B73E1" w:rsidRDefault="006B73E1" w:rsidP="006B73E1">
      <w:pPr>
        <w:pStyle w:val="NormalWeb"/>
        <w:numPr>
          <w:ilvl w:val="0"/>
          <w:numId w:val="51"/>
        </w:numPr>
      </w:pPr>
      <w:r>
        <w:rPr>
          <w:rStyle w:val="selected"/>
          <w:b/>
          <w:bCs/>
        </w:rPr>
        <w:t>Insurance:</w:t>
      </w:r>
      <w:r>
        <w:rPr>
          <w:rStyle w:val="selected"/>
        </w:rPr>
        <w:t xml:space="preserve"> Health insurance (for self and family), life insurance, and accidental insurance coverage.</w:t>
      </w:r>
    </w:p>
    <w:p w:rsidR="006B73E1" w:rsidRDefault="006B73E1" w:rsidP="006B73E1">
      <w:pPr>
        <w:pStyle w:val="NormalWeb"/>
        <w:numPr>
          <w:ilvl w:val="0"/>
          <w:numId w:val="51"/>
        </w:numPr>
      </w:pPr>
      <w:r>
        <w:rPr>
          <w:rStyle w:val="selected"/>
          <w:b/>
          <w:bCs/>
        </w:rPr>
        <w:t>Leave Policy:</w:t>
      </w:r>
      <w:r>
        <w:rPr>
          <w:rStyle w:val="selected"/>
        </w:rPr>
        <w:t xml:space="preserve"> Understand the annual leave, sick leave, and other special leave policies.</w:t>
      </w:r>
    </w:p>
    <w:p w:rsidR="006B73E1" w:rsidRDefault="006B73E1" w:rsidP="006B73E1">
      <w:pPr>
        <w:pStyle w:val="NormalWeb"/>
        <w:numPr>
          <w:ilvl w:val="0"/>
          <w:numId w:val="51"/>
        </w:numPr>
      </w:pPr>
      <w:r>
        <w:rPr>
          <w:rStyle w:val="selected"/>
          <w:b/>
          <w:bCs/>
        </w:rPr>
        <w:t>Relocation Assistance:</w:t>
      </w:r>
      <w:r>
        <w:rPr>
          <w:rStyle w:val="selected"/>
        </w:rPr>
        <w:t xml:space="preserve"> If the role requires relocation, inquire about relocation benefits.</w:t>
      </w:r>
    </w:p>
    <w:p w:rsidR="006B73E1" w:rsidRDefault="006B73E1" w:rsidP="006B73E1">
      <w:pPr>
        <w:pStyle w:val="NormalWeb"/>
        <w:numPr>
          <w:ilvl w:val="0"/>
          <w:numId w:val="51"/>
        </w:numPr>
      </w:pPr>
      <w:r>
        <w:rPr>
          <w:rStyle w:val="selected"/>
          <w:b/>
          <w:bCs/>
        </w:rPr>
        <w:t>Long-Term Incentives:</w:t>
      </w:r>
      <w:r>
        <w:rPr>
          <w:rStyle w:val="selected"/>
        </w:rPr>
        <w:t xml:space="preserve"> For more senior roles, this might include stock options or other equity-linked benefits. </w:t>
      </w:r>
      <w:r>
        <w:rPr>
          <w:rStyle w:val="selected"/>
          <w:b/>
          <w:bCs/>
        </w:rPr>
        <w:t>9.2.2. Role Responsibilities and Growth Potential:</w:t>
      </w:r>
    </w:p>
    <w:p w:rsidR="006B73E1" w:rsidRDefault="006B73E1" w:rsidP="006B73E1">
      <w:pPr>
        <w:pStyle w:val="NormalWeb"/>
        <w:numPr>
          <w:ilvl w:val="0"/>
          <w:numId w:val="51"/>
        </w:numPr>
      </w:pPr>
      <w:r>
        <w:rPr>
          <w:rStyle w:val="selected"/>
          <w:b/>
          <w:bCs/>
        </w:rPr>
        <w:t>Clarity on Role:</w:t>
      </w:r>
      <w:r>
        <w:rPr>
          <w:rStyle w:val="selected"/>
        </w:rPr>
        <w:t xml:space="preserve"> Ensure the offer letter clearly defines your role, reporting structure, and key responsibilities. Compare it with the initial job description and your understanding from interviews.</w:t>
      </w:r>
    </w:p>
    <w:p w:rsidR="006B73E1" w:rsidRDefault="006B73E1" w:rsidP="006B73E1">
      <w:pPr>
        <w:pStyle w:val="NormalWeb"/>
        <w:numPr>
          <w:ilvl w:val="0"/>
          <w:numId w:val="51"/>
        </w:numPr>
      </w:pPr>
      <w:r>
        <w:rPr>
          <w:rStyle w:val="selected"/>
          <w:b/>
          <w:bCs/>
        </w:rPr>
        <w:t>Learning &amp; Development:</w:t>
      </w:r>
      <w:r>
        <w:rPr>
          <w:rStyle w:val="selected"/>
        </w:rPr>
        <w:t xml:space="preserve"> Inquire about internal training programs, opportunities for external certifications (e.g., IIBF, NISM), and mentorship programs.</w:t>
      </w:r>
    </w:p>
    <w:p w:rsidR="006B73E1" w:rsidRDefault="006B73E1" w:rsidP="006B73E1">
      <w:pPr>
        <w:pStyle w:val="NormalWeb"/>
        <w:numPr>
          <w:ilvl w:val="0"/>
          <w:numId w:val="51"/>
        </w:numPr>
      </w:pPr>
      <w:r>
        <w:rPr>
          <w:rStyle w:val="selected"/>
          <w:b/>
          <w:bCs/>
        </w:rPr>
        <w:t>Career Progression:</w:t>
      </w:r>
      <w:r>
        <w:rPr>
          <w:rStyle w:val="selected"/>
        </w:rPr>
        <w:t xml:space="preserve"> Understand the typical career path for a Credit Manager within the bank. What are the next logical steps? How long does it typically take to get promoted?</w:t>
      </w:r>
    </w:p>
    <w:p w:rsidR="006B73E1" w:rsidRDefault="006B73E1" w:rsidP="006B73E1">
      <w:pPr>
        <w:pStyle w:val="NormalWeb"/>
        <w:numPr>
          <w:ilvl w:val="0"/>
          <w:numId w:val="51"/>
        </w:numPr>
      </w:pPr>
      <w:r>
        <w:rPr>
          <w:rStyle w:val="selected"/>
          <w:b/>
          <w:bCs/>
        </w:rPr>
        <w:t>Exposure:</w:t>
      </w:r>
      <w:r>
        <w:rPr>
          <w:rStyle w:val="selected"/>
        </w:rPr>
        <w:t xml:space="preserve"> Will you get exposure to different types of credit (retail, SME, corporate) or different industry sectors? This broadens your experience.</w:t>
      </w:r>
    </w:p>
    <w:p w:rsidR="006B73E1" w:rsidRDefault="006B73E1" w:rsidP="006B73E1">
      <w:pPr>
        <w:pStyle w:val="NormalWeb"/>
        <w:numPr>
          <w:ilvl w:val="0"/>
          <w:numId w:val="51"/>
        </w:numPr>
      </w:pPr>
      <w:r>
        <w:rPr>
          <w:rStyle w:val="selected"/>
          <w:b/>
          <w:bCs/>
        </w:rPr>
        <w:t>Team &amp; Culture:</w:t>
      </w:r>
      <w:r>
        <w:rPr>
          <w:rStyle w:val="selected"/>
        </w:rPr>
        <w:t xml:space="preserve"> Consider the team you will be joining. Does the bank's culture align with your working style and values? </w:t>
      </w:r>
      <w:r>
        <w:rPr>
          <w:rStyle w:val="selected"/>
          <w:b/>
          <w:bCs/>
        </w:rPr>
        <w:t>9.2.3. Company Culture and Values:</w:t>
      </w:r>
    </w:p>
    <w:p w:rsidR="006B73E1" w:rsidRDefault="006B73E1" w:rsidP="006B73E1">
      <w:pPr>
        <w:pStyle w:val="NormalWeb"/>
        <w:numPr>
          <w:ilvl w:val="0"/>
          <w:numId w:val="51"/>
        </w:numPr>
      </w:pPr>
      <w:r>
        <w:rPr>
          <w:rStyle w:val="selected"/>
          <w:b/>
          <w:bCs/>
        </w:rPr>
        <w:t>Work-Life Balance:</w:t>
      </w:r>
      <w:r>
        <w:rPr>
          <w:rStyle w:val="selected"/>
        </w:rPr>
        <w:t xml:space="preserve"> While banking can be demanding, understand the general expectations regarding working hours and work-life balance.</w:t>
      </w:r>
    </w:p>
    <w:p w:rsidR="006B73E1" w:rsidRDefault="006B73E1" w:rsidP="006B73E1">
      <w:pPr>
        <w:pStyle w:val="NormalWeb"/>
        <w:numPr>
          <w:ilvl w:val="0"/>
          <w:numId w:val="51"/>
        </w:numPr>
      </w:pPr>
      <w:r>
        <w:rPr>
          <w:rStyle w:val="selected"/>
          <w:b/>
          <w:bCs/>
        </w:rPr>
        <w:t>Values Alignment:</w:t>
      </w:r>
      <w:r>
        <w:rPr>
          <w:rStyle w:val="selected"/>
        </w:rPr>
        <w:t xml:space="preserve"> Does the bank's stated values (e.g., customer-centricity, integrity, innovation) resonate with your own principles?</w:t>
      </w:r>
    </w:p>
    <w:p w:rsidR="006B73E1" w:rsidRDefault="006B73E1" w:rsidP="006B73E1">
      <w:pPr>
        <w:pStyle w:val="NormalWeb"/>
        <w:numPr>
          <w:ilvl w:val="0"/>
          <w:numId w:val="51"/>
        </w:numPr>
      </w:pPr>
      <w:r>
        <w:rPr>
          <w:rStyle w:val="selected"/>
          <w:b/>
          <w:bCs/>
        </w:rPr>
        <w:t>Employee Feedback:</w:t>
      </w:r>
      <w:r>
        <w:rPr>
          <w:rStyle w:val="selected"/>
        </w:rPr>
        <w:t xml:space="preserve"> Look for reviews on platforms like Glassdoor or talk to current/former employees (if possible through your network) to get insights into the bank's culture.</w:t>
      </w:r>
    </w:p>
    <w:p w:rsidR="006B73E1" w:rsidRDefault="006B73E1" w:rsidP="006B73E1">
      <w:pPr>
        <w:pStyle w:val="NormalWeb"/>
        <w:numPr>
          <w:ilvl w:val="0"/>
          <w:numId w:val="51"/>
        </w:numPr>
      </w:pPr>
      <w:r>
        <w:rPr>
          <w:rStyle w:val="selected"/>
          <w:b/>
          <w:bCs/>
        </w:rPr>
        <w:t>Diversity &amp; Inclusion:</w:t>
      </w:r>
      <w:r>
        <w:rPr>
          <w:rStyle w:val="selected"/>
        </w:rPr>
        <w:t xml:space="preserve"> Some candidates may prioritize a diverse and inclusive work environment.</w:t>
      </w:r>
    </w:p>
    <w:p w:rsidR="006B73E1" w:rsidRDefault="006B73E1" w:rsidP="006B73E1">
      <w:pPr>
        <w:pStyle w:val="NormalWeb"/>
      </w:pPr>
      <w:r>
        <w:rPr>
          <w:rStyle w:val="selected"/>
          <w:b/>
          <w:bCs/>
        </w:rPr>
        <w:t>9.3. Negotiation Strategies</w:t>
      </w:r>
      <w:r>
        <w:rPr>
          <w:rStyle w:val="selected"/>
        </w:rPr>
        <w:t xml:space="preserve"> Negotiating an offer, especially your first, can be daunting but is a standard part of the process.</w:t>
      </w:r>
    </w:p>
    <w:p w:rsidR="006B73E1" w:rsidRDefault="006B73E1" w:rsidP="006B73E1">
      <w:pPr>
        <w:pStyle w:val="NormalWeb"/>
        <w:numPr>
          <w:ilvl w:val="0"/>
          <w:numId w:val="52"/>
        </w:numPr>
      </w:pPr>
      <w:r>
        <w:rPr>
          <w:rStyle w:val="selected"/>
          <w:b/>
          <w:bCs/>
        </w:rPr>
        <w:t>Do Your Research:</w:t>
      </w:r>
      <w:r>
        <w:rPr>
          <w:rStyle w:val="selected"/>
        </w:rPr>
        <w:t xml:space="preserve"> Understand the market salary ranges for Credit Manager roles for fresh CA/CS/CWA professionals in the banking sector. Use salary aggregators, industry reports, and insights from your network.</w:t>
      </w:r>
    </w:p>
    <w:p w:rsidR="006B73E1" w:rsidRDefault="006B73E1" w:rsidP="006B73E1">
      <w:pPr>
        <w:pStyle w:val="NormalWeb"/>
        <w:numPr>
          <w:ilvl w:val="0"/>
          <w:numId w:val="52"/>
        </w:numPr>
      </w:pPr>
      <w:r>
        <w:rPr>
          <w:rStyle w:val="selected"/>
          <w:b/>
          <w:bCs/>
        </w:rPr>
        <w:t>Be Realistic:</w:t>
      </w:r>
      <w:r>
        <w:rPr>
          <w:rStyle w:val="selected"/>
        </w:rPr>
        <w:t xml:space="preserve"> Have a clear idea of your desired compensation range, but be realistic based on your experience level and market conditions.</w:t>
      </w:r>
    </w:p>
    <w:p w:rsidR="006B73E1" w:rsidRDefault="006B73E1" w:rsidP="006B73E1">
      <w:pPr>
        <w:pStyle w:val="NormalWeb"/>
        <w:numPr>
          <w:ilvl w:val="0"/>
          <w:numId w:val="52"/>
        </w:numPr>
      </w:pPr>
      <w:r>
        <w:rPr>
          <w:rStyle w:val="selected"/>
          <w:b/>
          <w:bCs/>
        </w:rPr>
        <w:t>Focus on Total Compensation:</w:t>
      </w:r>
      <w:r>
        <w:rPr>
          <w:rStyle w:val="selected"/>
        </w:rPr>
        <w:t xml:space="preserve"> Consider the entire compensation package, not just the base salary. Sometimes, a lower base might be offset by better benefits or bonuses.</w:t>
      </w:r>
    </w:p>
    <w:p w:rsidR="006B73E1" w:rsidRDefault="006B73E1" w:rsidP="006B73E1">
      <w:pPr>
        <w:pStyle w:val="NormalWeb"/>
        <w:numPr>
          <w:ilvl w:val="0"/>
          <w:numId w:val="52"/>
        </w:numPr>
      </w:pPr>
      <w:r>
        <w:rPr>
          <w:rStyle w:val="selected"/>
          <w:b/>
          <w:bCs/>
        </w:rPr>
        <w:t>Justify Your Request:</w:t>
      </w:r>
      <w:r>
        <w:rPr>
          <w:rStyle w:val="selected"/>
        </w:rPr>
        <w:t xml:space="preserve"> If you decide to negotiate, clearly articulate your reasons based on your skills, experience, and market value. Avoid making demands.</w:t>
      </w:r>
    </w:p>
    <w:p w:rsidR="006B73E1" w:rsidRDefault="006B73E1" w:rsidP="006B73E1">
      <w:pPr>
        <w:pStyle w:val="NormalWeb"/>
        <w:numPr>
          <w:ilvl w:val="0"/>
          <w:numId w:val="52"/>
        </w:numPr>
      </w:pPr>
      <w:r>
        <w:rPr>
          <w:rStyle w:val="selected"/>
          <w:b/>
          <w:bCs/>
        </w:rPr>
        <w:t>Be Prepared to Walk Away (if necessary):</w:t>
      </w:r>
      <w:r>
        <w:rPr>
          <w:rStyle w:val="selected"/>
        </w:rPr>
        <w:t xml:space="preserve"> While rare for entry-level, be mentally prepared to decline an offer if it doesn't meet your minimum requirements or if you have a better alternative.</w:t>
      </w:r>
    </w:p>
    <w:p w:rsidR="006B73E1" w:rsidRDefault="006B73E1" w:rsidP="006B73E1">
      <w:pPr>
        <w:pStyle w:val="NormalWeb"/>
        <w:numPr>
          <w:ilvl w:val="0"/>
          <w:numId w:val="52"/>
        </w:numPr>
      </w:pPr>
      <w:r>
        <w:rPr>
          <w:rStyle w:val="selected"/>
          <w:b/>
          <w:bCs/>
        </w:rPr>
        <w:t>Get it in Writing:</w:t>
      </w:r>
      <w:r>
        <w:rPr>
          <w:rStyle w:val="selected"/>
        </w:rPr>
        <w:t xml:space="preserve"> Ensure all negotiated terms are clearly documented in the revised offer letter.</w:t>
      </w:r>
    </w:p>
    <w:p w:rsidR="006B73E1" w:rsidRDefault="006B73E1" w:rsidP="006B73E1">
      <w:pPr>
        <w:pStyle w:val="NormalWeb"/>
      </w:pPr>
      <w:r>
        <w:rPr>
          <w:rStyle w:val="selected"/>
          <w:b/>
          <w:bCs/>
        </w:rPr>
        <w:t xml:space="preserve">9.4. Acceptance and </w:t>
      </w:r>
      <w:proofErr w:type="spellStart"/>
      <w:r>
        <w:rPr>
          <w:rStyle w:val="selected"/>
          <w:b/>
          <w:bCs/>
        </w:rPr>
        <w:t>Onboarding</w:t>
      </w:r>
      <w:proofErr w:type="spellEnd"/>
      <w:r>
        <w:rPr>
          <w:rStyle w:val="selected"/>
          <w:b/>
          <w:bCs/>
        </w:rPr>
        <w:t xml:space="preserve"> Formalities</w:t>
      </w:r>
      <w:r>
        <w:rPr>
          <w:rStyle w:val="selected"/>
        </w:rPr>
        <w:t xml:space="preserve"> Once you accept an offer, ensure a smooth transition.</w:t>
      </w:r>
    </w:p>
    <w:p w:rsidR="006B73E1" w:rsidRDefault="006B73E1" w:rsidP="006B73E1">
      <w:pPr>
        <w:pStyle w:val="NormalWeb"/>
        <w:numPr>
          <w:ilvl w:val="0"/>
          <w:numId w:val="53"/>
        </w:numPr>
      </w:pPr>
      <w:r>
        <w:rPr>
          <w:rStyle w:val="selected"/>
          <w:b/>
          <w:bCs/>
        </w:rPr>
        <w:t>Formal Acceptance:</w:t>
      </w:r>
      <w:r>
        <w:rPr>
          <w:rStyle w:val="selected"/>
        </w:rPr>
        <w:t xml:space="preserve"> Accept the offer formally in writing (email is usually sufficient, followed by signing the physical offer letter).</w:t>
      </w:r>
    </w:p>
    <w:p w:rsidR="006B73E1" w:rsidRDefault="006B73E1" w:rsidP="006B73E1">
      <w:pPr>
        <w:pStyle w:val="NormalWeb"/>
        <w:numPr>
          <w:ilvl w:val="0"/>
          <w:numId w:val="53"/>
        </w:numPr>
      </w:pPr>
      <w:r>
        <w:rPr>
          <w:rStyle w:val="selected"/>
          <w:b/>
          <w:bCs/>
        </w:rPr>
        <w:t>Resignation (if applicable):</w:t>
      </w:r>
      <w:r>
        <w:rPr>
          <w:rStyle w:val="selected"/>
        </w:rPr>
        <w:t xml:space="preserve"> If you are currently employed (e.g., </w:t>
      </w:r>
      <w:proofErr w:type="spellStart"/>
      <w:r>
        <w:rPr>
          <w:rStyle w:val="selected"/>
        </w:rPr>
        <w:t>articleship</w:t>
      </w:r>
      <w:proofErr w:type="spellEnd"/>
      <w:r>
        <w:rPr>
          <w:rStyle w:val="selected"/>
        </w:rPr>
        <w:t>), resign professionally, giving adequate notice period as per your agreement. Maintain good relationships.</w:t>
      </w:r>
    </w:p>
    <w:p w:rsidR="006B73E1" w:rsidRDefault="006B73E1" w:rsidP="006B73E1">
      <w:pPr>
        <w:pStyle w:val="NormalWeb"/>
        <w:numPr>
          <w:ilvl w:val="0"/>
          <w:numId w:val="53"/>
        </w:numPr>
      </w:pPr>
      <w:r>
        <w:rPr>
          <w:rStyle w:val="selected"/>
          <w:b/>
          <w:bCs/>
        </w:rPr>
        <w:t>Background Verification:</w:t>
      </w:r>
      <w:r>
        <w:rPr>
          <w:rStyle w:val="selected"/>
        </w:rPr>
        <w:t xml:space="preserve"> Be prepared for background verification checks, which are standard in the banking sector. Provide accurate and complete information.</w:t>
      </w:r>
    </w:p>
    <w:p w:rsidR="006B73E1" w:rsidRDefault="006B73E1" w:rsidP="006B73E1">
      <w:pPr>
        <w:pStyle w:val="NormalWeb"/>
        <w:numPr>
          <w:ilvl w:val="0"/>
          <w:numId w:val="53"/>
        </w:numPr>
      </w:pPr>
      <w:r>
        <w:rPr>
          <w:rStyle w:val="selected"/>
          <w:b/>
          <w:bCs/>
        </w:rPr>
        <w:t>Documentation:</w:t>
      </w:r>
      <w:r>
        <w:rPr>
          <w:rStyle w:val="selected"/>
        </w:rPr>
        <w:t xml:space="preserve"> Gather all required documents (educational certificates, professional qualification certificates, identity proofs, address proofs, previous employment documents, photographs, etc.) as requested by the HR team.</w:t>
      </w:r>
    </w:p>
    <w:p w:rsidR="006B73E1" w:rsidRDefault="006B73E1" w:rsidP="006B73E1">
      <w:pPr>
        <w:pStyle w:val="NormalWeb"/>
        <w:numPr>
          <w:ilvl w:val="0"/>
          <w:numId w:val="53"/>
        </w:numPr>
      </w:pPr>
      <w:r>
        <w:rPr>
          <w:rStyle w:val="selected"/>
          <w:b/>
          <w:bCs/>
        </w:rPr>
        <w:t>Medical Check-up:</w:t>
      </w:r>
      <w:r>
        <w:rPr>
          <w:rStyle w:val="selected"/>
        </w:rPr>
        <w:t xml:space="preserve"> Some banks require a pre-employment medical check-up.</w:t>
      </w:r>
    </w:p>
    <w:p w:rsidR="006B73E1" w:rsidRDefault="006B73E1" w:rsidP="006B73E1">
      <w:pPr>
        <w:pStyle w:val="NormalWeb"/>
        <w:numPr>
          <w:ilvl w:val="0"/>
          <w:numId w:val="53"/>
        </w:numPr>
      </w:pPr>
      <w:r>
        <w:rPr>
          <w:rStyle w:val="selected"/>
          <w:b/>
          <w:bCs/>
        </w:rPr>
        <w:t>Joining Date Confirmation:</w:t>
      </w:r>
      <w:r>
        <w:rPr>
          <w:rStyle w:val="selected"/>
        </w:rPr>
        <w:t xml:space="preserve"> Confirm your joining date and the necessary formalities for your first day.</w:t>
      </w:r>
    </w:p>
    <w:p w:rsidR="007D6E4F" w:rsidRDefault="007D6E4F" w:rsidP="007D6E4F">
      <w:pPr>
        <w:pStyle w:val="NormalWeb"/>
      </w:pPr>
      <w:r>
        <w:rPr>
          <w:rStyle w:val="selected"/>
          <w:b/>
          <w:bCs/>
        </w:rPr>
        <w:t xml:space="preserve">10. </w:t>
      </w:r>
      <w:proofErr w:type="spellStart"/>
      <w:r>
        <w:rPr>
          <w:rStyle w:val="selected"/>
          <w:b/>
          <w:bCs/>
        </w:rPr>
        <w:t>Onboarding</w:t>
      </w:r>
      <w:proofErr w:type="spellEnd"/>
      <w:r>
        <w:rPr>
          <w:rStyle w:val="selected"/>
          <w:b/>
          <w:bCs/>
        </w:rPr>
        <w:t xml:space="preserve"> and Initial Performance</w:t>
      </w:r>
    </w:p>
    <w:p w:rsidR="007D6E4F" w:rsidRDefault="007D6E4F" w:rsidP="007D6E4F">
      <w:pPr>
        <w:pStyle w:val="NormalWeb"/>
      </w:pPr>
      <w:r>
        <w:rPr>
          <w:rStyle w:val="selected"/>
        </w:rPr>
        <w:t xml:space="preserve">The first few months in a new Credit Manager role are critical for establishing yourself, understanding the bank's specific processes, and demonstrating your capabilities. Effective </w:t>
      </w:r>
      <w:proofErr w:type="spellStart"/>
      <w:r>
        <w:rPr>
          <w:rStyle w:val="selected"/>
        </w:rPr>
        <w:t>onboarding</w:t>
      </w:r>
      <w:proofErr w:type="spellEnd"/>
      <w:r>
        <w:rPr>
          <w:rStyle w:val="selected"/>
        </w:rPr>
        <w:t xml:space="preserve"> and a strong initial performance lay the foundation for a successful career.</w:t>
      </w:r>
    </w:p>
    <w:p w:rsidR="007D6E4F" w:rsidRDefault="007D6E4F" w:rsidP="007D6E4F">
      <w:pPr>
        <w:pStyle w:val="NormalWeb"/>
      </w:pPr>
      <w:r>
        <w:rPr>
          <w:rStyle w:val="selected"/>
          <w:b/>
          <w:bCs/>
        </w:rPr>
        <w:t>10.1. Understanding Bank Policies and Procedures</w:t>
      </w:r>
      <w:r>
        <w:rPr>
          <w:rStyle w:val="selected"/>
        </w:rPr>
        <w:t xml:space="preserve"> Every bank has its unique set of internal policies, procedures, and risk appetite frameworks that govern lending activities.</w:t>
      </w:r>
    </w:p>
    <w:p w:rsidR="007D6E4F" w:rsidRDefault="007D6E4F" w:rsidP="007D6E4F">
      <w:pPr>
        <w:pStyle w:val="NormalWeb"/>
        <w:numPr>
          <w:ilvl w:val="0"/>
          <w:numId w:val="54"/>
        </w:numPr>
      </w:pPr>
      <w:r>
        <w:rPr>
          <w:rStyle w:val="selected"/>
          <w:b/>
          <w:bCs/>
        </w:rPr>
        <w:t>Credit Manuals &amp; Guidelines:</w:t>
      </w:r>
      <w:r>
        <w:rPr>
          <w:rStyle w:val="selected"/>
        </w:rPr>
        <w:t xml:space="preserve"> Dedicate significant time to thoroughly read and understand the bank's credit policy manual, lending guidelines, and product-specific policies. These documents will detail the bank's approach to credit appraisal, risk assessment, sanctioning limits, collateral requirements, and monitoring.</w:t>
      </w:r>
    </w:p>
    <w:p w:rsidR="007D6E4F" w:rsidRDefault="007D6E4F" w:rsidP="007D6E4F">
      <w:pPr>
        <w:pStyle w:val="NormalWeb"/>
        <w:numPr>
          <w:ilvl w:val="0"/>
          <w:numId w:val="54"/>
        </w:numPr>
      </w:pPr>
      <w:r>
        <w:rPr>
          <w:rStyle w:val="selected"/>
          <w:b/>
          <w:bCs/>
        </w:rPr>
        <w:t>Internal Circulars &amp; Memos:</w:t>
      </w:r>
      <w:r>
        <w:rPr>
          <w:rStyle w:val="selected"/>
        </w:rPr>
        <w:t xml:space="preserve"> Familiarize yourself with recent internal circulars and memos that communicate updates to policies, regulatory changes, or new product launches.</w:t>
      </w:r>
    </w:p>
    <w:p w:rsidR="007D6E4F" w:rsidRDefault="007D6E4F" w:rsidP="007D6E4F">
      <w:pPr>
        <w:pStyle w:val="NormalWeb"/>
        <w:numPr>
          <w:ilvl w:val="0"/>
          <w:numId w:val="54"/>
        </w:numPr>
      </w:pPr>
      <w:r>
        <w:rPr>
          <w:rStyle w:val="selected"/>
          <w:b/>
          <w:bCs/>
        </w:rPr>
        <w:t>Delegation of Authority (</w:t>
      </w:r>
      <w:proofErr w:type="spellStart"/>
      <w:r>
        <w:rPr>
          <w:rStyle w:val="selected"/>
          <w:b/>
          <w:bCs/>
        </w:rPr>
        <w:t>DoA</w:t>
      </w:r>
      <w:proofErr w:type="spellEnd"/>
      <w:r>
        <w:rPr>
          <w:rStyle w:val="selected"/>
          <w:b/>
          <w:bCs/>
        </w:rPr>
        <w:t>) Matrix:</w:t>
      </w:r>
      <w:r>
        <w:rPr>
          <w:rStyle w:val="selected"/>
        </w:rPr>
        <w:t xml:space="preserve"> Understand the </w:t>
      </w:r>
      <w:proofErr w:type="spellStart"/>
      <w:r>
        <w:rPr>
          <w:rStyle w:val="selected"/>
        </w:rPr>
        <w:t>DoA</w:t>
      </w:r>
      <w:proofErr w:type="spellEnd"/>
      <w:r>
        <w:rPr>
          <w:rStyle w:val="selected"/>
        </w:rPr>
        <w:t xml:space="preserve"> matrix for credit sanctioning and other related approvals. This defines who can approve what, up to what limits, and under what conditions.</w:t>
      </w:r>
    </w:p>
    <w:p w:rsidR="007D6E4F" w:rsidRDefault="007D6E4F" w:rsidP="007D6E4F">
      <w:pPr>
        <w:pStyle w:val="NormalWeb"/>
        <w:numPr>
          <w:ilvl w:val="0"/>
          <w:numId w:val="54"/>
        </w:numPr>
      </w:pPr>
      <w:r>
        <w:rPr>
          <w:rStyle w:val="selected"/>
          <w:b/>
          <w:bCs/>
        </w:rPr>
        <w:t>Compliance Framework:</w:t>
      </w:r>
      <w:r>
        <w:rPr>
          <w:rStyle w:val="selected"/>
        </w:rPr>
        <w:t xml:space="preserve"> Gain a deep understanding of the bank's internal compliance framework, including Anti-Money Laundering (AML), Know Your Customer (KYC), and other regulatory reporting requirements specific to credit.</w:t>
      </w:r>
    </w:p>
    <w:p w:rsidR="007D6E4F" w:rsidRDefault="007D6E4F" w:rsidP="007D6E4F">
      <w:pPr>
        <w:pStyle w:val="NormalWeb"/>
        <w:numPr>
          <w:ilvl w:val="0"/>
          <w:numId w:val="54"/>
        </w:numPr>
      </w:pPr>
      <w:r>
        <w:rPr>
          <w:rStyle w:val="selected"/>
          <w:b/>
          <w:bCs/>
        </w:rPr>
        <w:t>System Familiarization:</w:t>
      </w:r>
      <w:r>
        <w:rPr>
          <w:rStyle w:val="selected"/>
        </w:rPr>
        <w:t xml:space="preserve"> Learn to navigate the bank's internal software systems for credit processing, loan origination, portfolio management, and reporting. This includes the Core Banking System (CBS) and specialized credit platforms.</w:t>
      </w:r>
    </w:p>
    <w:p w:rsidR="007D6E4F" w:rsidRDefault="007D6E4F" w:rsidP="007D6E4F">
      <w:pPr>
        <w:pStyle w:val="NormalWeb"/>
      </w:pPr>
      <w:r>
        <w:rPr>
          <w:rStyle w:val="selected"/>
          <w:b/>
          <w:bCs/>
        </w:rPr>
        <w:t>10.2. Initial Training Programs (Internal and External)</w:t>
      </w:r>
      <w:r>
        <w:rPr>
          <w:rStyle w:val="selected"/>
        </w:rPr>
        <w:t xml:space="preserve"> Banks invest in training their new hires to ensure they are equipped for their roles.</w:t>
      </w:r>
    </w:p>
    <w:p w:rsidR="007D6E4F" w:rsidRDefault="007D6E4F" w:rsidP="007D6E4F">
      <w:pPr>
        <w:pStyle w:val="NormalWeb"/>
        <w:numPr>
          <w:ilvl w:val="0"/>
          <w:numId w:val="55"/>
        </w:numPr>
      </w:pPr>
      <w:r>
        <w:rPr>
          <w:rStyle w:val="selected"/>
          <w:b/>
          <w:bCs/>
        </w:rPr>
        <w:t>Induction Programs:</w:t>
      </w:r>
      <w:r>
        <w:rPr>
          <w:rStyle w:val="selected"/>
        </w:rPr>
        <w:t xml:space="preserve"> Actively participate in the bank's general induction program, which provides an overview of the bank's history, vision, mission, organizational structure, and various departments.</w:t>
      </w:r>
    </w:p>
    <w:p w:rsidR="007D6E4F" w:rsidRDefault="007D6E4F" w:rsidP="007D6E4F">
      <w:pPr>
        <w:pStyle w:val="NormalWeb"/>
        <w:numPr>
          <w:ilvl w:val="0"/>
          <w:numId w:val="55"/>
        </w:numPr>
      </w:pPr>
      <w:r>
        <w:rPr>
          <w:rStyle w:val="selected"/>
          <w:b/>
          <w:bCs/>
        </w:rPr>
        <w:t>Credit-Specific Training:</w:t>
      </w:r>
      <w:r>
        <w:rPr>
          <w:rStyle w:val="selected"/>
        </w:rPr>
        <w:t xml:space="preserve"> Attend all credit-specific training modules. These often cover:</w:t>
      </w:r>
    </w:p>
    <w:p w:rsidR="007D6E4F" w:rsidRDefault="007D6E4F" w:rsidP="007D6E4F">
      <w:pPr>
        <w:pStyle w:val="NormalWeb"/>
        <w:numPr>
          <w:ilvl w:val="1"/>
          <w:numId w:val="55"/>
        </w:numPr>
      </w:pPr>
      <w:r>
        <w:rPr>
          <w:rStyle w:val="selected"/>
          <w:b/>
          <w:bCs/>
        </w:rPr>
        <w:t>Advanced Credit Appraisal Techniques:</w:t>
      </w:r>
      <w:r>
        <w:rPr>
          <w:rStyle w:val="selected"/>
        </w:rPr>
        <w:t xml:space="preserve"> Deep dive into the bank's proprietary models and methodologies.</w:t>
      </w:r>
    </w:p>
    <w:p w:rsidR="007D6E4F" w:rsidRDefault="007D6E4F" w:rsidP="007D6E4F">
      <w:pPr>
        <w:pStyle w:val="NormalWeb"/>
        <w:numPr>
          <w:ilvl w:val="1"/>
          <w:numId w:val="55"/>
        </w:numPr>
      </w:pPr>
      <w:r>
        <w:rPr>
          <w:rStyle w:val="selected"/>
          <w:b/>
          <w:bCs/>
        </w:rPr>
        <w:t>Risk Management Framework:</w:t>
      </w:r>
      <w:r>
        <w:rPr>
          <w:rStyle w:val="selected"/>
        </w:rPr>
        <w:t xml:space="preserve"> Detailed understanding of the bank's risk identification, measurement, monitoring, and mitigation strategies.</w:t>
      </w:r>
    </w:p>
    <w:p w:rsidR="007D6E4F" w:rsidRDefault="007D6E4F" w:rsidP="007D6E4F">
      <w:pPr>
        <w:pStyle w:val="NormalWeb"/>
        <w:numPr>
          <w:ilvl w:val="1"/>
          <w:numId w:val="55"/>
        </w:numPr>
      </w:pPr>
      <w:r>
        <w:rPr>
          <w:rStyle w:val="selected"/>
          <w:b/>
          <w:bCs/>
        </w:rPr>
        <w:t>Product Training:</w:t>
      </w:r>
      <w:r>
        <w:rPr>
          <w:rStyle w:val="selected"/>
        </w:rPr>
        <w:t xml:space="preserve"> In-depth knowledge of the specific lending products you will be managing (e.g., corporate loans, trade finance, retail products).</w:t>
      </w:r>
    </w:p>
    <w:p w:rsidR="007D6E4F" w:rsidRDefault="007D6E4F" w:rsidP="007D6E4F">
      <w:pPr>
        <w:pStyle w:val="NormalWeb"/>
        <w:numPr>
          <w:ilvl w:val="1"/>
          <w:numId w:val="55"/>
        </w:numPr>
      </w:pPr>
      <w:r>
        <w:rPr>
          <w:rStyle w:val="selected"/>
          <w:b/>
          <w:bCs/>
        </w:rPr>
        <w:t>Regulatory Compliance:</w:t>
      </w:r>
      <w:r>
        <w:rPr>
          <w:rStyle w:val="selected"/>
        </w:rPr>
        <w:t xml:space="preserve"> Focused sessions on the latest RBI guidelines and other relevant regulations.</w:t>
      </w:r>
    </w:p>
    <w:p w:rsidR="007D6E4F" w:rsidRDefault="007D6E4F" w:rsidP="007D6E4F">
      <w:pPr>
        <w:pStyle w:val="NormalWeb"/>
        <w:numPr>
          <w:ilvl w:val="1"/>
          <w:numId w:val="55"/>
        </w:numPr>
      </w:pPr>
      <w:r>
        <w:rPr>
          <w:rStyle w:val="selected"/>
          <w:b/>
          <w:bCs/>
        </w:rPr>
        <w:t>Software Training:</w:t>
      </w:r>
      <w:r>
        <w:rPr>
          <w:rStyle w:val="selected"/>
        </w:rPr>
        <w:t xml:space="preserve"> Hands-on training on the bank's internal credit and risk management software.</w:t>
      </w:r>
    </w:p>
    <w:p w:rsidR="007D6E4F" w:rsidRDefault="007D6E4F" w:rsidP="007D6E4F">
      <w:pPr>
        <w:pStyle w:val="NormalWeb"/>
        <w:numPr>
          <w:ilvl w:val="0"/>
          <w:numId w:val="55"/>
        </w:numPr>
      </w:pPr>
      <w:r>
        <w:rPr>
          <w:rStyle w:val="selected"/>
          <w:b/>
          <w:bCs/>
        </w:rPr>
        <w:t>External Certifications (if sponsored):</w:t>
      </w:r>
      <w:r>
        <w:rPr>
          <w:rStyle w:val="selected"/>
        </w:rPr>
        <w:t xml:space="preserve"> Some banks might sponsor or encourage new hires to pursue external certifications like the IIBF's CCP or other relevant programs. Leverage these opportunities.</w:t>
      </w:r>
    </w:p>
    <w:p w:rsidR="007D6E4F" w:rsidRDefault="007D6E4F" w:rsidP="007D6E4F">
      <w:pPr>
        <w:pStyle w:val="NormalWeb"/>
      </w:pPr>
      <w:r>
        <w:rPr>
          <w:rStyle w:val="selected"/>
          <w:b/>
          <w:bCs/>
        </w:rPr>
        <w:t>10.3. Building Relationships with Internal Stakeholders</w:t>
      </w:r>
      <w:r>
        <w:rPr>
          <w:rStyle w:val="selected"/>
        </w:rPr>
        <w:t xml:space="preserve"> Success as a Credit Manager heavily relies on effective collaboration with various internal teams.</w:t>
      </w:r>
    </w:p>
    <w:p w:rsidR="007D6E4F" w:rsidRDefault="007D6E4F" w:rsidP="007D6E4F">
      <w:pPr>
        <w:pStyle w:val="NormalWeb"/>
        <w:numPr>
          <w:ilvl w:val="0"/>
          <w:numId w:val="56"/>
        </w:numPr>
      </w:pPr>
      <w:r>
        <w:rPr>
          <w:rStyle w:val="selected"/>
          <w:b/>
          <w:bCs/>
        </w:rPr>
        <w:t>Relationship Managers (RMs):</w:t>
      </w:r>
      <w:r>
        <w:rPr>
          <w:rStyle w:val="selected"/>
        </w:rPr>
        <w:t xml:space="preserve"> Build a strong working relationship with </w:t>
      </w:r>
      <w:proofErr w:type="spellStart"/>
      <w:r>
        <w:rPr>
          <w:rStyle w:val="selected"/>
        </w:rPr>
        <w:t>RMs.</w:t>
      </w:r>
      <w:proofErr w:type="spellEnd"/>
      <w:r>
        <w:rPr>
          <w:rStyle w:val="selected"/>
        </w:rPr>
        <w:t xml:space="preserve"> They are your primary source of client information and are crucial for understanding the client's business and needs. Foster open communication to balance business acquisition with prudent credit decisions.</w:t>
      </w:r>
    </w:p>
    <w:p w:rsidR="007D6E4F" w:rsidRDefault="007D6E4F" w:rsidP="007D6E4F">
      <w:pPr>
        <w:pStyle w:val="NormalWeb"/>
        <w:numPr>
          <w:ilvl w:val="0"/>
          <w:numId w:val="56"/>
        </w:numPr>
      </w:pPr>
      <w:r>
        <w:rPr>
          <w:rStyle w:val="selected"/>
          <w:b/>
          <w:bCs/>
        </w:rPr>
        <w:t>Legal Department:</w:t>
      </w:r>
      <w:r>
        <w:rPr>
          <w:rStyle w:val="selected"/>
        </w:rPr>
        <w:t xml:space="preserve"> Collaborate closely with the legal team for loan documentation, charge creation, and addressing any legal queries related to lending.</w:t>
      </w:r>
    </w:p>
    <w:p w:rsidR="007D6E4F" w:rsidRDefault="007D6E4F" w:rsidP="007D6E4F">
      <w:pPr>
        <w:pStyle w:val="NormalWeb"/>
        <w:numPr>
          <w:ilvl w:val="0"/>
          <w:numId w:val="56"/>
        </w:numPr>
      </w:pPr>
      <w:r>
        <w:rPr>
          <w:rStyle w:val="selected"/>
          <w:b/>
          <w:bCs/>
        </w:rPr>
        <w:t>Operations Team:</w:t>
      </w:r>
      <w:r>
        <w:rPr>
          <w:rStyle w:val="selected"/>
        </w:rPr>
        <w:t xml:space="preserve"> Understand the operational aspects of loan disbursement, monitoring, and recovery.</w:t>
      </w:r>
    </w:p>
    <w:p w:rsidR="007D6E4F" w:rsidRDefault="007D6E4F" w:rsidP="007D6E4F">
      <w:pPr>
        <w:pStyle w:val="NormalWeb"/>
        <w:numPr>
          <w:ilvl w:val="0"/>
          <w:numId w:val="56"/>
        </w:numPr>
      </w:pPr>
      <w:r>
        <w:rPr>
          <w:rStyle w:val="selected"/>
          <w:b/>
          <w:bCs/>
        </w:rPr>
        <w:t>Risk Management Department:</w:t>
      </w:r>
      <w:r>
        <w:rPr>
          <w:rStyle w:val="selected"/>
        </w:rPr>
        <w:t xml:space="preserve"> Work with the risk team to understand and implement risk policies, internal rating models, and portfolio monitoring tools.</w:t>
      </w:r>
    </w:p>
    <w:p w:rsidR="007D6E4F" w:rsidRDefault="007D6E4F" w:rsidP="007D6E4F">
      <w:pPr>
        <w:pStyle w:val="NormalWeb"/>
        <w:numPr>
          <w:ilvl w:val="0"/>
          <w:numId w:val="56"/>
        </w:numPr>
      </w:pPr>
      <w:r>
        <w:rPr>
          <w:rStyle w:val="selected"/>
          <w:b/>
          <w:bCs/>
        </w:rPr>
        <w:t>Compliance Department:</w:t>
      </w:r>
      <w:r>
        <w:rPr>
          <w:rStyle w:val="selected"/>
        </w:rPr>
        <w:t xml:space="preserve"> Ensure continuous adherence to all compliance requirements.</w:t>
      </w:r>
    </w:p>
    <w:p w:rsidR="007D6E4F" w:rsidRDefault="007D6E4F" w:rsidP="007D6E4F">
      <w:pPr>
        <w:pStyle w:val="NormalWeb"/>
        <w:numPr>
          <w:ilvl w:val="0"/>
          <w:numId w:val="56"/>
        </w:numPr>
      </w:pPr>
      <w:r>
        <w:rPr>
          <w:rStyle w:val="selected"/>
          <w:b/>
          <w:bCs/>
        </w:rPr>
        <w:t>Senior Credit Managers/Mentors:</w:t>
      </w:r>
      <w:r>
        <w:rPr>
          <w:rStyle w:val="selected"/>
        </w:rPr>
        <w:t xml:space="preserve"> Seek guidance from experienced Credit Managers and your assigned mentor (if any). Learn from their practical insights and experience.</w:t>
      </w:r>
    </w:p>
    <w:p w:rsidR="007D6E4F" w:rsidRDefault="007D6E4F" w:rsidP="007D6E4F">
      <w:pPr>
        <w:pStyle w:val="NormalWeb"/>
        <w:numPr>
          <w:ilvl w:val="0"/>
          <w:numId w:val="56"/>
        </w:numPr>
      </w:pPr>
      <w:r>
        <w:rPr>
          <w:rStyle w:val="selected"/>
          <w:b/>
          <w:bCs/>
        </w:rPr>
        <w:t>Peer Group:</w:t>
      </w:r>
      <w:r>
        <w:rPr>
          <w:rStyle w:val="selected"/>
        </w:rPr>
        <w:t xml:space="preserve"> Build rapport with your colleagues in the credit department. They can be a valuable source of support and shared learning.</w:t>
      </w:r>
    </w:p>
    <w:p w:rsidR="007D6E4F" w:rsidRDefault="007D6E4F" w:rsidP="007D6E4F">
      <w:pPr>
        <w:pStyle w:val="NormalWeb"/>
      </w:pPr>
      <w:r>
        <w:rPr>
          <w:rStyle w:val="selected"/>
          <w:b/>
          <w:bCs/>
        </w:rPr>
        <w:t>10.4. Setting Initial Goals and Expectations</w:t>
      </w:r>
      <w:r>
        <w:rPr>
          <w:rStyle w:val="selected"/>
        </w:rPr>
        <w:t xml:space="preserve"> Aligning with your manager on goals and expectations from day one is crucial for performance.</w:t>
      </w:r>
    </w:p>
    <w:p w:rsidR="007D6E4F" w:rsidRDefault="007D6E4F" w:rsidP="007D6E4F">
      <w:pPr>
        <w:pStyle w:val="NormalWeb"/>
        <w:numPr>
          <w:ilvl w:val="0"/>
          <w:numId w:val="57"/>
        </w:numPr>
      </w:pPr>
      <w:r>
        <w:rPr>
          <w:rStyle w:val="selected"/>
          <w:b/>
          <w:bCs/>
        </w:rPr>
        <w:t>Understand Your KRAs (Key Responsibility Areas):</w:t>
      </w:r>
      <w:r>
        <w:rPr>
          <w:rStyle w:val="selected"/>
        </w:rPr>
        <w:t xml:space="preserve"> Get clarity on your specific responsibilities, targets, and deliverables for the initial period (e.g., first 3-6 months).</w:t>
      </w:r>
    </w:p>
    <w:p w:rsidR="007D6E4F" w:rsidRDefault="007D6E4F" w:rsidP="007D6E4F">
      <w:pPr>
        <w:pStyle w:val="NormalWeb"/>
        <w:numPr>
          <w:ilvl w:val="0"/>
          <w:numId w:val="57"/>
        </w:numPr>
      </w:pPr>
      <w:r>
        <w:rPr>
          <w:rStyle w:val="selected"/>
          <w:b/>
          <w:bCs/>
        </w:rPr>
        <w:t>Performance Metrics:</w:t>
      </w:r>
      <w:r>
        <w:rPr>
          <w:rStyle w:val="selected"/>
        </w:rPr>
        <w:t xml:space="preserve"> Understand how your performance will be measured (e.g., number of appraisals completed, quality of recommendations, adherence to TAT, portfolio health).</w:t>
      </w:r>
    </w:p>
    <w:p w:rsidR="007D6E4F" w:rsidRDefault="007D6E4F" w:rsidP="007D6E4F">
      <w:pPr>
        <w:pStyle w:val="NormalWeb"/>
        <w:numPr>
          <w:ilvl w:val="0"/>
          <w:numId w:val="57"/>
        </w:numPr>
      </w:pPr>
      <w:r>
        <w:rPr>
          <w:rStyle w:val="selected"/>
          <w:b/>
          <w:bCs/>
        </w:rPr>
        <w:t>Learning Objectives:</w:t>
      </w:r>
      <w:r>
        <w:rPr>
          <w:rStyle w:val="selected"/>
        </w:rPr>
        <w:t xml:space="preserve"> Set clear learning objectives for your initial period, focusing on areas where you need to build more in-depth knowledge or practical skills.</w:t>
      </w:r>
    </w:p>
    <w:p w:rsidR="007D6E4F" w:rsidRDefault="007D6E4F" w:rsidP="007D6E4F">
      <w:pPr>
        <w:pStyle w:val="NormalWeb"/>
        <w:numPr>
          <w:ilvl w:val="0"/>
          <w:numId w:val="57"/>
        </w:numPr>
      </w:pPr>
      <w:r>
        <w:rPr>
          <w:rStyle w:val="selected"/>
          <w:b/>
          <w:bCs/>
        </w:rPr>
        <w:t>Proactive Communication:</w:t>
      </w:r>
      <w:r>
        <w:rPr>
          <w:rStyle w:val="selected"/>
        </w:rPr>
        <w:t xml:space="preserve"> Regularly communicate your progress, challenges, and learning needs to your reporting manager. Don't hesitate to ask for help or clarification.</w:t>
      </w:r>
    </w:p>
    <w:p w:rsidR="007D6E4F" w:rsidRDefault="007D6E4F" w:rsidP="007D6E4F">
      <w:pPr>
        <w:pStyle w:val="NormalWeb"/>
      </w:pPr>
      <w:r>
        <w:rPr>
          <w:rStyle w:val="selected"/>
          <w:b/>
          <w:bCs/>
        </w:rPr>
        <w:t>10.5. Navigating the First 90 Days</w:t>
      </w:r>
      <w:r>
        <w:rPr>
          <w:rStyle w:val="selected"/>
        </w:rPr>
        <w:t xml:space="preserve"> The first three months are a critical period for integration and demonstrating value.</w:t>
      </w:r>
    </w:p>
    <w:p w:rsidR="007D6E4F" w:rsidRDefault="007D6E4F" w:rsidP="007D6E4F">
      <w:pPr>
        <w:pStyle w:val="NormalWeb"/>
        <w:numPr>
          <w:ilvl w:val="0"/>
          <w:numId w:val="58"/>
        </w:numPr>
      </w:pPr>
      <w:r>
        <w:rPr>
          <w:rStyle w:val="selected"/>
          <w:b/>
          <w:bCs/>
        </w:rPr>
        <w:t>Listen and Observe:</w:t>
      </w:r>
      <w:r>
        <w:rPr>
          <w:rStyle w:val="selected"/>
        </w:rPr>
        <w:t xml:space="preserve"> Spend the initial weeks actively listening, observing, and learning the bank's specific culture, processes, and unwritten rules.</w:t>
      </w:r>
    </w:p>
    <w:p w:rsidR="007D6E4F" w:rsidRDefault="007D6E4F" w:rsidP="007D6E4F">
      <w:pPr>
        <w:pStyle w:val="NormalWeb"/>
        <w:numPr>
          <w:ilvl w:val="0"/>
          <w:numId w:val="58"/>
        </w:numPr>
      </w:pPr>
      <w:r>
        <w:rPr>
          <w:rStyle w:val="selected"/>
          <w:b/>
          <w:bCs/>
        </w:rPr>
        <w:t>Ask Questions:</w:t>
      </w:r>
      <w:r>
        <w:rPr>
          <w:rStyle w:val="selected"/>
        </w:rPr>
        <w:t xml:space="preserve"> Don't be afraid to ask questions. It shows initiative and a desire to learn. It's better to clarify early than make mistakes later.</w:t>
      </w:r>
    </w:p>
    <w:p w:rsidR="007D6E4F" w:rsidRDefault="007D6E4F" w:rsidP="007D6E4F">
      <w:pPr>
        <w:pStyle w:val="NormalWeb"/>
        <w:numPr>
          <w:ilvl w:val="0"/>
          <w:numId w:val="58"/>
        </w:numPr>
      </w:pPr>
      <w:r>
        <w:rPr>
          <w:rStyle w:val="selected"/>
          <w:b/>
          <w:bCs/>
        </w:rPr>
        <w:t>Take Initiative:</w:t>
      </w:r>
      <w:r>
        <w:rPr>
          <w:rStyle w:val="selected"/>
        </w:rPr>
        <w:t xml:space="preserve"> Look for opportunities to contribute, even on smaller tasks. Offer to help colleagues or take on new responsibilities as you gain confidence.</w:t>
      </w:r>
    </w:p>
    <w:p w:rsidR="007D6E4F" w:rsidRDefault="007D6E4F" w:rsidP="007D6E4F">
      <w:pPr>
        <w:pStyle w:val="NormalWeb"/>
        <w:numPr>
          <w:ilvl w:val="0"/>
          <w:numId w:val="58"/>
        </w:numPr>
      </w:pPr>
      <w:r>
        <w:rPr>
          <w:rStyle w:val="selected"/>
          <w:b/>
          <w:bCs/>
        </w:rPr>
        <w:t>Document Learning:</w:t>
      </w:r>
      <w:r>
        <w:rPr>
          <w:rStyle w:val="selected"/>
        </w:rPr>
        <w:t xml:space="preserve"> Maintain a log of new concepts, processes, and key contacts. This will be a valuable resource.</w:t>
      </w:r>
    </w:p>
    <w:p w:rsidR="007D6E4F" w:rsidRDefault="007D6E4F" w:rsidP="007D6E4F">
      <w:pPr>
        <w:pStyle w:val="NormalWeb"/>
        <w:numPr>
          <w:ilvl w:val="0"/>
          <w:numId w:val="58"/>
        </w:numPr>
      </w:pPr>
      <w:r>
        <w:rPr>
          <w:rStyle w:val="selected"/>
          <w:b/>
          <w:bCs/>
        </w:rPr>
        <w:t>Seek Feedback:</w:t>
      </w:r>
      <w:r>
        <w:rPr>
          <w:rStyle w:val="selected"/>
        </w:rPr>
        <w:t xml:space="preserve"> Actively seek informal feedback from your manager and colleagues. Understand what you are doing well and where you can improve.</w:t>
      </w:r>
    </w:p>
    <w:p w:rsidR="007D6E4F" w:rsidRDefault="007D6E4F" w:rsidP="007D6E4F">
      <w:pPr>
        <w:pStyle w:val="NormalWeb"/>
        <w:numPr>
          <w:ilvl w:val="0"/>
          <w:numId w:val="58"/>
        </w:numPr>
      </w:pPr>
      <w:r>
        <w:rPr>
          <w:rStyle w:val="selected"/>
          <w:b/>
          <w:bCs/>
        </w:rPr>
        <w:t>Build Credibility:</w:t>
      </w:r>
      <w:r>
        <w:rPr>
          <w:rStyle w:val="selected"/>
        </w:rPr>
        <w:t xml:space="preserve"> Consistently deliver accurate, well-reasoned analyses and recommendations. Demonstrate your attention to detail and commitment to quality.</w:t>
      </w:r>
    </w:p>
    <w:p w:rsidR="007D6E4F" w:rsidRDefault="007D6E4F" w:rsidP="007D6E4F">
      <w:pPr>
        <w:pStyle w:val="NormalWeb"/>
        <w:numPr>
          <w:ilvl w:val="0"/>
          <w:numId w:val="58"/>
        </w:numPr>
      </w:pPr>
      <w:r>
        <w:rPr>
          <w:rStyle w:val="selected"/>
          <w:b/>
          <w:bCs/>
        </w:rPr>
        <w:t>Understand the "Why":</w:t>
      </w:r>
      <w:r>
        <w:rPr>
          <w:rStyle w:val="selected"/>
        </w:rPr>
        <w:t xml:space="preserve"> Beyond just knowing "what" to do, try to understand "why" certain policies or procedures are in place. This deeper understanding will make you a more effective Credit Manager.</w:t>
      </w:r>
    </w:p>
    <w:p w:rsidR="00D34009" w:rsidRDefault="00D34009" w:rsidP="00D34009">
      <w:pPr>
        <w:pStyle w:val="NormalWeb"/>
      </w:pPr>
      <w:r>
        <w:rPr>
          <w:rStyle w:val="selected"/>
          <w:b/>
          <w:bCs/>
        </w:rPr>
        <w:t>11. Continuous Learning and Career Development</w:t>
      </w:r>
    </w:p>
    <w:p w:rsidR="00D34009" w:rsidRDefault="00D34009" w:rsidP="00D34009">
      <w:pPr>
        <w:pStyle w:val="NormalWeb"/>
      </w:pPr>
      <w:r>
        <w:rPr>
          <w:rStyle w:val="selected"/>
        </w:rPr>
        <w:t>The banking and financial services industry is constantly evolving, driven by technological advancements, regulatory changes, and shifting economic landscapes. For a Credit Manager, continuous learning and proactive career development are not just beneficial but essential for long-term success and career progression.</w:t>
      </w:r>
    </w:p>
    <w:p w:rsidR="00D34009" w:rsidRDefault="00D34009" w:rsidP="00D34009">
      <w:pPr>
        <w:pStyle w:val="NormalWeb"/>
      </w:pPr>
      <w:r>
        <w:rPr>
          <w:rStyle w:val="selected"/>
          <w:b/>
          <w:bCs/>
        </w:rPr>
        <w:t>11.1. Industry Trends and Market Dynamics</w:t>
      </w:r>
      <w:r>
        <w:rPr>
          <w:rStyle w:val="selected"/>
        </w:rPr>
        <w:t xml:space="preserve"> Staying abreast of broader industry trends and macroeconomic shifts is crucial for informed credit decisions and strategic planning.</w:t>
      </w:r>
    </w:p>
    <w:p w:rsidR="00D34009" w:rsidRDefault="00D34009" w:rsidP="00D34009">
      <w:pPr>
        <w:pStyle w:val="NormalWeb"/>
        <w:numPr>
          <w:ilvl w:val="0"/>
          <w:numId w:val="59"/>
        </w:numPr>
      </w:pPr>
      <w:r>
        <w:rPr>
          <w:rStyle w:val="selected"/>
          <w:b/>
          <w:bCs/>
        </w:rPr>
        <w:t>Macroeconomic Indicators:</w:t>
      </w:r>
      <w:r>
        <w:rPr>
          <w:rStyle w:val="selected"/>
        </w:rPr>
        <w:t xml:space="preserve"> Continuously monitor key macroeconomic indicators such as GDP growth rates, inflation rates, interest rate movements (e.g., repo rate, reverse repo rate by RBI), exchange rates, and industrial production indices. Understand how these indicators impact various sectors and borrowers' repayment capacities.</w:t>
      </w:r>
    </w:p>
    <w:p w:rsidR="00D34009" w:rsidRDefault="00D34009" w:rsidP="00D34009">
      <w:pPr>
        <w:pStyle w:val="NormalWeb"/>
        <w:numPr>
          <w:ilvl w:val="0"/>
          <w:numId w:val="59"/>
        </w:numPr>
      </w:pPr>
      <w:r>
        <w:rPr>
          <w:rStyle w:val="selected"/>
          <w:b/>
          <w:bCs/>
        </w:rPr>
        <w:t>Sectoral Analysis:</w:t>
      </w:r>
      <w:r>
        <w:rPr>
          <w:rStyle w:val="selected"/>
        </w:rPr>
        <w:t xml:space="preserve"> Develop expertise in specific industry sectors relevant to the bank's lending portfolio (e.g., manufacturing, infrastructure, real estate, IT, retail). Understand their unique business cycles, risks, growth drivers, and regulatory environments. Read industry reports from rating agencies, consulting firms, and financial institutions.</w:t>
      </w:r>
    </w:p>
    <w:p w:rsidR="00D34009" w:rsidRDefault="00D34009" w:rsidP="00D34009">
      <w:pPr>
        <w:pStyle w:val="NormalWeb"/>
        <w:numPr>
          <w:ilvl w:val="0"/>
          <w:numId w:val="59"/>
        </w:numPr>
      </w:pPr>
      <w:r>
        <w:rPr>
          <w:rStyle w:val="selected"/>
          <w:b/>
          <w:bCs/>
        </w:rPr>
        <w:t>Technological Disruptions:</w:t>
      </w:r>
      <w:r>
        <w:rPr>
          <w:rStyle w:val="selected"/>
        </w:rPr>
        <w:t xml:space="preserve"> Stay informed about technological advancements impacting banking and finance, such as Fintech, Artificial Intelligence (AI) in credit scoring, Machine Learning (ML) for fraud detection, </w:t>
      </w:r>
      <w:proofErr w:type="spellStart"/>
      <w:r>
        <w:rPr>
          <w:rStyle w:val="selected"/>
        </w:rPr>
        <w:t>Blockchain</w:t>
      </w:r>
      <w:proofErr w:type="spellEnd"/>
      <w:r>
        <w:rPr>
          <w:rStyle w:val="selected"/>
        </w:rPr>
        <w:t xml:space="preserve"> in trade finance, and digital lending platforms. Understand their implications for credit risk and operational efficiency.</w:t>
      </w:r>
    </w:p>
    <w:p w:rsidR="00D34009" w:rsidRDefault="00D34009" w:rsidP="00D34009">
      <w:pPr>
        <w:pStyle w:val="NormalWeb"/>
        <w:numPr>
          <w:ilvl w:val="0"/>
          <w:numId w:val="59"/>
        </w:numPr>
      </w:pPr>
      <w:r>
        <w:rPr>
          <w:rStyle w:val="selected"/>
          <w:b/>
          <w:bCs/>
        </w:rPr>
        <w:t>Competitive Landscape:</w:t>
      </w:r>
      <w:r>
        <w:rPr>
          <w:rStyle w:val="selected"/>
        </w:rPr>
        <w:t xml:space="preserve"> Keep an eye on the strategies of competitor banks and non-banking financial companies (NBFCs). Understand their product offerings, risk appetite, and market positioning.</w:t>
      </w:r>
    </w:p>
    <w:p w:rsidR="00D34009" w:rsidRDefault="00D34009" w:rsidP="00D34009">
      <w:pPr>
        <w:pStyle w:val="NormalWeb"/>
      </w:pPr>
      <w:r>
        <w:rPr>
          <w:rStyle w:val="selected"/>
          <w:b/>
          <w:bCs/>
        </w:rPr>
        <w:t>11.2. Regulatory Changes and Updates</w:t>
      </w:r>
      <w:r>
        <w:rPr>
          <w:rStyle w:val="selected"/>
        </w:rPr>
        <w:t xml:space="preserve"> The banking sector is heavily regulated, and changes in regulations can significantly impact credit operations.</w:t>
      </w:r>
    </w:p>
    <w:p w:rsidR="00D34009" w:rsidRDefault="00D34009" w:rsidP="00D34009">
      <w:pPr>
        <w:pStyle w:val="NormalWeb"/>
        <w:numPr>
          <w:ilvl w:val="0"/>
          <w:numId w:val="60"/>
        </w:numPr>
      </w:pPr>
      <w:r>
        <w:rPr>
          <w:rStyle w:val="selected"/>
          <w:b/>
          <w:bCs/>
        </w:rPr>
        <w:t>RBI Circulars and Master Directions:</w:t>
      </w:r>
      <w:r>
        <w:rPr>
          <w:rStyle w:val="selected"/>
        </w:rPr>
        <w:t xml:space="preserve"> Regularly review and understand new circulars, master directions, and notifications issued by the Reserve Bank of India (RBI). These often pertain to:</w:t>
      </w:r>
    </w:p>
    <w:p w:rsidR="00D34009" w:rsidRDefault="00D34009" w:rsidP="00D34009">
      <w:pPr>
        <w:pStyle w:val="NormalWeb"/>
        <w:numPr>
          <w:ilvl w:val="1"/>
          <w:numId w:val="60"/>
        </w:numPr>
      </w:pPr>
      <w:r>
        <w:rPr>
          <w:rStyle w:val="selected"/>
          <w:b/>
          <w:bCs/>
        </w:rPr>
        <w:t>Prudential Norms:</w:t>
      </w:r>
      <w:r>
        <w:rPr>
          <w:rStyle w:val="selected"/>
        </w:rPr>
        <w:t xml:space="preserve"> Updates to asset classification, income recognition, and provisioning norms.</w:t>
      </w:r>
    </w:p>
    <w:p w:rsidR="00D34009" w:rsidRDefault="00D34009" w:rsidP="00D34009">
      <w:pPr>
        <w:pStyle w:val="NormalWeb"/>
        <w:numPr>
          <w:ilvl w:val="1"/>
          <w:numId w:val="60"/>
        </w:numPr>
      </w:pPr>
      <w:r>
        <w:rPr>
          <w:rStyle w:val="selected"/>
          <w:b/>
          <w:bCs/>
        </w:rPr>
        <w:t>Lending Guidelines:</w:t>
      </w:r>
      <w:r>
        <w:rPr>
          <w:rStyle w:val="selected"/>
        </w:rPr>
        <w:t xml:space="preserve"> Changes in exposure limits, priority sector lending targets, or specific sector-wise lending norms.</w:t>
      </w:r>
    </w:p>
    <w:p w:rsidR="00D34009" w:rsidRDefault="00D34009" w:rsidP="00D34009">
      <w:pPr>
        <w:pStyle w:val="NormalWeb"/>
        <w:numPr>
          <w:ilvl w:val="1"/>
          <w:numId w:val="60"/>
        </w:numPr>
      </w:pPr>
      <w:r>
        <w:rPr>
          <w:rStyle w:val="selected"/>
          <w:b/>
          <w:bCs/>
        </w:rPr>
        <w:t>Risk Management Frameworks:</w:t>
      </w:r>
      <w:r>
        <w:rPr>
          <w:rStyle w:val="selected"/>
        </w:rPr>
        <w:t xml:space="preserve"> New guidelines on stress testing, internal capital adequacy assessment process (ICAAP), or operational risk management.</w:t>
      </w:r>
    </w:p>
    <w:p w:rsidR="00D34009" w:rsidRDefault="00D34009" w:rsidP="00D34009">
      <w:pPr>
        <w:pStyle w:val="NormalWeb"/>
        <w:numPr>
          <w:ilvl w:val="1"/>
          <w:numId w:val="60"/>
        </w:numPr>
      </w:pPr>
      <w:r>
        <w:rPr>
          <w:rStyle w:val="selected"/>
          <w:b/>
          <w:bCs/>
        </w:rPr>
        <w:t>Digital Banking &amp; Cybersecurity:</w:t>
      </w:r>
      <w:r>
        <w:rPr>
          <w:rStyle w:val="selected"/>
        </w:rPr>
        <w:t xml:space="preserve"> Regulations related to digital lending, data privacy, and cybersecurity.</w:t>
      </w:r>
    </w:p>
    <w:p w:rsidR="00D34009" w:rsidRDefault="00D34009" w:rsidP="00D34009">
      <w:pPr>
        <w:pStyle w:val="NormalWeb"/>
        <w:numPr>
          <w:ilvl w:val="0"/>
          <w:numId w:val="60"/>
        </w:numPr>
      </w:pPr>
      <w:r>
        <w:rPr>
          <w:rStyle w:val="selected"/>
          <w:b/>
          <w:bCs/>
        </w:rPr>
        <w:t>Basel Accords Updates:</w:t>
      </w:r>
      <w:r>
        <w:rPr>
          <w:rStyle w:val="selected"/>
        </w:rPr>
        <w:t xml:space="preserve"> For those in corporate or international credit, understanding updates to Basel Accords (e.g., Basel IV discussions) and their implications for capital adequacy and risk management is important.</w:t>
      </w:r>
    </w:p>
    <w:p w:rsidR="00D34009" w:rsidRDefault="00D34009" w:rsidP="00D34009">
      <w:pPr>
        <w:pStyle w:val="NormalWeb"/>
        <w:numPr>
          <w:ilvl w:val="0"/>
          <w:numId w:val="60"/>
        </w:numPr>
      </w:pPr>
      <w:r>
        <w:rPr>
          <w:rStyle w:val="selected"/>
          <w:b/>
          <w:bCs/>
        </w:rPr>
        <w:t>Legal Amendments:</w:t>
      </w:r>
      <w:r>
        <w:rPr>
          <w:rStyle w:val="selected"/>
        </w:rPr>
        <w:t xml:space="preserve"> Stay informed about amendments to relevant laws like the Companies Act, SARFAESI Act, Insolvency and Bankruptcy Code (IBC), and FEMA, as these directly affect loan documentation, security enforcement, and recovery processes.</w:t>
      </w:r>
    </w:p>
    <w:p w:rsidR="00D34009" w:rsidRDefault="00D34009" w:rsidP="00D34009">
      <w:pPr>
        <w:pStyle w:val="NormalWeb"/>
        <w:numPr>
          <w:ilvl w:val="0"/>
          <w:numId w:val="60"/>
        </w:numPr>
      </w:pPr>
      <w:r>
        <w:rPr>
          <w:rStyle w:val="selected"/>
          <w:b/>
          <w:bCs/>
        </w:rPr>
        <w:t>Compliance Training:</w:t>
      </w:r>
      <w:r>
        <w:rPr>
          <w:rStyle w:val="selected"/>
        </w:rPr>
        <w:t xml:space="preserve"> Actively participate in internal compliance training sessions organized by the bank.</w:t>
      </w:r>
    </w:p>
    <w:p w:rsidR="00D34009" w:rsidRDefault="00D34009" w:rsidP="00D34009">
      <w:pPr>
        <w:pStyle w:val="NormalWeb"/>
      </w:pPr>
      <w:r>
        <w:rPr>
          <w:rStyle w:val="selected"/>
          <w:b/>
          <w:bCs/>
        </w:rPr>
        <w:t>11.3. Advanced Certifications and Higher Education (e.g., FRM, CFA)</w:t>
      </w:r>
      <w:r>
        <w:rPr>
          <w:rStyle w:val="selected"/>
        </w:rPr>
        <w:t xml:space="preserve"> Beyond initial professional qualifications, pursuing advanced certifications can specialize your knowledge and enhance your career trajectory.</w:t>
      </w:r>
    </w:p>
    <w:p w:rsidR="00D34009" w:rsidRDefault="00D34009" w:rsidP="00D34009">
      <w:pPr>
        <w:pStyle w:val="NormalWeb"/>
        <w:numPr>
          <w:ilvl w:val="0"/>
          <w:numId w:val="61"/>
        </w:numPr>
      </w:pPr>
      <w:r>
        <w:rPr>
          <w:rStyle w:val="selected"/>
          <w:b/>
          <w:bCs/>
        </w:rPr>
        <w:t>Certified Credit Professional (CCP) by IIBF:</w:t>
      </w:r>
      <w:r>
        <w:rPr>
          <w:rStyle w:val="selected"/>
        </w:rPr>
        <w:t xml:space="preserve"> As mentioned earlier, this is a foundational certification for credit professionals in India. Even if completed initially, staying updated with its curriculum is beneficial.</w:t>
      </w:r>
    </w:p>
    <w:p w:rsidR="00D34009" w:rsidRDefault="00D34009" w:rsidP="00D34009">
      <w:pPr>
        <w:pStyle w:val="NormalWeb"/>
        <w:numPr>
          <w:ilvl w:val="0"/>
          <w:numId w:val="61"/>
        </w:numPr>
      </w:pPr>
      <w:r>
        <w:rPr>
          <w:rStyle w:val="selected"/>
          <w:b/>
          <w:bCs/>
        </w:rPr>
        <w:t>Financial Risk Manager (FRM) by GARP:</w:t>
      </w:r>
      <w:r>
        <w:rPr>
          <w:rStyle w:val="selected"/>
        </w:rPr>
        <w:t xml:space="preserve"> This globally recognized certification is ideal for Credit Managers aspiring to move into broader risk management roles. It covers quantitative analysis, financial markets, valuation, and risk models in depth.</w:t>
      </w:r>
    </w:p>
    <w:p w:rsidR="00D34009" w:rsidRDefault="00D34009" w:rsidP="00D34009">
      <w:pPr>
        <w:pStyle w:val="NormalWeb"/>
        <w:numPr>
          <w:ilvl w:val="0"/>
          <w:numId w:val="61"/>
        </w:numPr>
      </w:pPr>
      <w:r>
        <w:rPr>
          <w:rStyle w:val="selected"/>
          <w:b/>
          <w:bCs/>
        </w:rPr>
        <w:t>Chartered Financial Analyst (CFA) Program:</w:t>
      </w:r>
      <w:r>
        <w:rPr>
          <w:rStyle w:val="selected"/>
        </w:rPr>
        <w:t xml:space="preserve"> While broader than credit, the CFA program provides a strong foundation in investment tools, asset valuation, portfolio management, and wealth management. It can be beneficial for those aiming for senior roles that involve strategic asset allocation or investment banking.</w:t>
      </w:r>
    </w:p>
    <w:p w:rsidR="00D34009" w:rsidRDefault="00D34009" w:rsidP="00D34009">
      <w:pPr>
        <w:pStyle w:val="NormalWeb"/>
        <w:numPr>
          <w:ilvl w:val="0"/>
          <w:numId w:val="61"/>
        </w:numPr>
      </w:pPr>
      <w:r>
        <w:rPr>
          <w:rStyle w:val="selected"/>
          <w:b/>
          <w:bCs/>
        </w:rPr>
        <w:t>MBA (Finance) or Master's in Finance:</w:t>
      </w:r>
      <w:r>
        <w:rPr>
          <w:rStyle w:val="selected"/>
        </w:rPr>
        <w:t xml:space="preserve"> For significant career advancement, an MBA or a Master's degree in Finance from a reputable institution can provide a holistic business perspective, leadership skills, and advanced financial knowledge.</w:t>
      </w:r>
    </w:p>
    <w:p w:rsidR="00D34009" w:rsidRDefault="00D34009" w:rsidP="00D34009">
      <w:pPr>
        <w:pStyle w:val="NormalWeb"/>
        <w:numPr>
          <w:ilvl w:val="0"/>
          <w:numId w:val="61"/>
        </w:numPr>
      </w:pPr>
      <w:r>
        <w:rPr>
          <w:rStyle w:val="selected"/>
          <w:b/>
          <w:bCs/>
        </w:rPr>
        <w:t>Specialized Courses:</w:t>
      </w:r>
      <w:r>
        <w:rPr>
          <w:rStyle w:val="selected"/>
        </w:rPr>
        <w:t xml:space="preserve"> Consider shorter, specialized courses in areas like:</w:t>
      </w:r>
    </w:p>
    <w:p w:rsidR="00D34009" w:rsidRDefault="00D34009" w:rsidP="00D34009">
      <w:pPr>
        <w:pStyle w:val="NormalWeb"/>
        <w:numPr>
          <w:ilvl w:val="1"/>
          <w:numId w:val="61"/>
        </w:numPr>
      </w:pPr>
      <w:r>
        <w:rPr>
          <w:rStyle w:val="selected"/>
          <w:b/>
          <w:bCs/>
        </w:rPr>
        <w:t>Credit Derivatives &amp; Structured Finance:</w:t>
      </w:r>
      <w:r>
        <w:rPr>
          <w:rStyle w:val="selected"/>
        </w:rPr>
        <w:t xml:space="preserve"> For those interested in complex financial products.</w:t>
      </w:r>
    </w:p>
    <w:p w:rsidR="00D34009" w:rsidRDefault="00D34009" w:rsidP="00D34009">
      <w:pPr>
        <w:pStyle w:val="NormalWeb"/>
        <w:numPr>
          <w:ilvl w:val="1"/>
          <w:numId w:val="61"/>
        </w:numPr>
      </w:pPr>
      <w:r>
        <w:rPr>
          <w:rStyle w:val="selected"/>
          <w:b/>
          <w:bCs/>
        </w:rPr>
        <w:t>Trade Finance Operations &amp; Risk:</w:t>
      </w:r>
      <w:r>
        <w:rPr>
          <w:rStyle w:val="selected"/>
        </w:rPr>
        <w:t xml:space="preserve"> For specialization in international trade.</w:t>
      </w:r>
    </w:p>
    <w:p w:rsidR="00D34009" w:rsidRDefault="00D34009" w:rsidP="00D34009">
      <w:pPr>
        <w:pStyle w:val="NormalWeb"/>
        <w:numPr>
          <w:ilvl w:val="1"/>
          <w:numId w:val="61"/>
        </w:numPr>
      </w:pPr>
      <w:r>
        <w:rPr>
          <w:rStyle w:val="selected"/>
          <w:b/>
          <w:bCs/>
        </w:rPr>
        <w:t>Data Science &amp; AI in Finance:</w:t>
      </w:r>
      <w:r>
        <w:rPr>
          <w:rStyle w:val="selected"/>
        </w:rPr>
        <w:t xml:space="preserve"> To leverage emerging technologies in credit analysis.</w:t>
      </w:r>
    </w:p>
    <w:p w:rsidR="00D34009" w:rsidRDefault="00D34009" w:rsidP="00D34009">
      <w:pPr>
        <w:pStyle w:val="NormalWeb"/>
      </w:pPr>
      <w:r>
        <w:rPr>
          <w:rStyle w:val="selected"/>
          <w:b/>
          <w:bCs/>
        </w:rPr>
        <w:t>11.4. Mentorship and Professional Associations</w:t>
      </w:r>
      <w:r>
        <w:rPr>
          <w:rStyle w:val="selected"/>
        </w:rPr>
        <w:t xml:space="preserve"> Learning from experienced professionals and engaging with the wider financial community can accelerate your growth.</w:t>
      </w:r>
    </w:p>
    <w:p w:rsidR="00D34009" w:rsidRDefault="00D34009" w:rsidP="00D34009">
      <w:pPr>
        <w:pStyle w:val="NormalWeb"/>
        <w:numPr>
          <w:ilvl w:val="0"/>
          <w:numId w:val="62"/>
        </w:numPr>
      </w:pPr>
      <w:r>
        <w:rPr>
          <w:rStyle w:val="selected"/>
          <w:b/>
          <w:bCs/>
        </w:rPr>
        <w:t>Seek Mentors:</w:t>
      </w:r>
      <w:r>
        <w:rPr>
          <w:rStyle w:val="selected"/>
        </w:rPr>
        <w:t xml:space="preserve"> Identify senior Credit Managers or banking professionals whom you admire and respect. Politely request them to be your mentor. A mentor can provide invaluable guidance, share practical insights, and help navigate career challenges.</w:t>
      </w:r>
    </w:p>
    <w:p w:rsidR="00D34009" w:rsidRDefault="00D34009" w:rsidP="00D34009">
      <w:pPr>
        <w:pStyle w:val="NormalWeb"/>
        <w:numPr>
          <w:ilvl w:val="0"/>
          <w:numId w:val="62"/>
        </w:numPr>
      </w:pPr>
      <w:r>
        <w:rPr>
          <w:rStyle w:val="selected"/>
          <w:b/>
          <w:bCs/>
        </w:rPr>
        <w:t>Join Professional Associations:</w:t>
      </w:r>
      <w:r>
        <w:rPr>
          <w:rStyle w:val="selected"/>
        </w:rPr>
        <w:t xml:space="preserve"> Become a member of relevant professional bodies (e.g., ICAI, ICSI, ICMAI, IIBF, local finance associations). These associations often organize:</w:t>
      </w:r>
    </w:p>
    <w:p w:rsidR="00D34009" w:rsidRDefault="00D34009" w:rsidP="00D34009">
      <w:pPr>
        <w:pStyle w:val="NormalWeb"/>
        <w:numPr>
          <w:ilvl w:val="1"/>
          <w:numId w:val="62"/>
        </w:numPr>
      </w:pPr>
      <w:r>
        <w:rPr>
          <w:rStyle w:val="selected"/>
          <w:b/>
          <w:bCs/>
        </w:rPr>
        <w:t>Workshops and Seminars:</w:t>
      </w:r>
      <w:r>
        <w:rPr>
          <w:rStyle w:val="selected"/>
        </w:rPr>
        <w:t xml:space="preserve"> Opportunities to learn about new developments.</w:t>
      </w:r>
    </w:p>
    <w:p w:rsidR="00D34009" w:rsidRDefault="00D34009" w:rsidP="00D34009">
      <w:pPr>
        <w:pStyle w:val="NormalWeb"/>
        <w:numPr>
          <w:ilvl w:val="1"/>
          <w:numId w:val="62"/>
        </w:numPr>
      </w:pPr>
      <w:r>
        <w:rPr>
          <w:rStyle w:val="selected"/>
          <w:b/>
          <w:bCs/>
        </w:rPr>
        <w:t>Networking Events:</w:t>
      </w:r>
      <w:r>
        <w:rPr>
          <w:rStyle w:val="selected"/>
        </w:rPr>
        <w:t xml:space="preserve"> Chances to connect with peers and senior professionals.</w:t>
      </w:r>
    </w:p>
    <w:p w:rsidR="00D34009" w:rsidRDefault="00D34009" w:rsidP="00D34009">
      <w:pPr>
        <w:pStyle w:val="NormalWeb"/>
        <w:numPr>
          <w:ilvl w:val="1"/>
          <w:numId w:val="62"/>
        </w:numPr>
      </w:pPr>
      <w:r>
        <w:rPr>
          <w:rStyle w:val="selected"/>
          <w:b/>
          <w:bCs/>
        </w:rPr>
        <w:t>Publications:</w:t>
      </w:r>
      <w:r>
        <w:rPr>
          <w:rStyle w:val="selected"/>
        </w:rPr>
        <w:t xml:space="preserve"> Access to journals, newsletters, and research papers.</w:t>
      </w:r>
    </w:p>
    <w:p w:rsidR="00D34009" w:rsidRDefault="00D34009" w:rsidP="00D34009">
      <w:pPr>
        <w:pStyle w:val="NormalWeb"/>
        <w:numPr>
          <w:ilvl w:val="0"/>
          <w:numId w:val="62"/>
        </w:numPr>
      </w:pPr>
      <w:r>
        <w:rPr>
          <w:rStyle w:val="selected"/>
          <w:b/>
          <w:bCs/>
        </w:rPr>
        <w:t>Peer Learning:</w:t>
      </w:r>
      <w:r>
        <w:rPr>
          <w:rStyle w:val="selected"/>
        </w:rPr>
        <w:t xml:space="preserve"> Engage with your colleagues and peers. Share knowledge, discuss complex cases, and learn from each other's experiences.</w:t>
      </w:r>
    </w:p>
    <w:p w:rsidR="00D34009" w:rsidRDefault="00D34009" w:rsidP="00D34009">
      <w:pPr>
        <w:pStyle w:val="NormalWeb"/>
      </w:pPr>
      <w:r>
        <w:rPr>
          <w:rStyle w:val="selected"/>
          <w:b/>
          <w:bCs/>
        </w:rPr>
        <w:t>11.5. Performance Reviews and Feedback Integration</w:t>
      </w:r>
      <w:r>
        <w:rPr>
          <w:rStyle w:val="selected"/>
        </w:rPr>
        <w:t xml:space="preserve"> Regularly assess your own performance and actively seek feedback for continuous improvement.</w:t>
      </w:r>
    </w:p>
    <w:p w:rsidR="00D34009" w:rsidRDefault="00D34009" w:rsidP="00D34009">
      <w:pPr>
        <w:pStyle w:val="NormalWeb"/>
        <w:numPr>
          <w:ilvl w:val="0"/>
          <w:numId w:val="63"/>
        </w:numPr>
      </w:pPr>
      <w:r>
        <w:rPr>
          <w:rStyle w:val="selected"/>
          <w:b/>
          <w:bCs/>
        </w:rPr>
        <w:t>Active Participation in Reviews:</w:t>
      </w:r>
      <w:r>
        <w:rPr>
          <w:rStyle w:val="selected"/>
        </w:rPr>
        <w:t xml:space="preserve"> Treat annual performance reviews as opportunities for growth. Come prepared to discuss your achievements, challenges, and development areas.</w:t>
      </w:r>
    </w:p>
    <w:p w:rsidR="00D34009" w:rsidRDefault="00D34009" w:rsidP="00D34009">
      <w:pPr>
        <w:pStyle w:val="NormalWeb"/>
        <w:numPr>
          <w:ilvl w:val="0"/>
          <w:numId w:val="63"/>
        </w:numPr>
      </w:pPr>
      <w:r>
        <w:rPr>
          <w:rStyle w:val="selected"/>
          <w:b/>
          <w:bCs/>
        </w:rPr>
        <w:t>Seek Constructive Feedback:</w:t>
      </w:r>
      <w:r>
        <w:rPr>
          <w:rStyle w:val="selected"/>
        </w:rPr>
        <w:t xml:space="preserve"> Don't wait for formal reviews. Regularly ask your manager and colleagues for feedback on your work, communication, and decision-making. Be open to constructive criticism.</w:t>
      </w:r>
    </w:p>
    <w:p w:rsidR="00D34009" w:rsidRDefault="00D34009" w:rsidP="00D34009">
      <w:pPr>
        <w:pStyle w:val="NormalWeb"/>
        <w:numPr>
          <w:ilvl w:val="0"/>
          <w:numId w:val="63"/>
        </w:numPr>
      </w:pPr>
      <w:r>
        <w:rPr>
          <w:rStyle w:val="selected"/>
          <w:b/>
          <w:bCs/>
        </w:rPr>
        <w:t>Create a Development Plan:</w:t>
      </w:r>
      <w:r>
        <w:rPr>
          <w:rStyle w:val="selected"/>
        </w:rPr>
        <w:t xml:space="preserve"> Based on feedback and your career aspirations, create a personal development plan. Identify specific skills to acquire, knowledge gaps to fill, and experiences to gain.</w:t>
      </w:r>
    </w:p>
    <w:p w:rsidR="00D34009" w:rsidRDefault="00D34009" w:rsidP="00D34009">
      <w:pPr>
        <w:pStyle w:val="NormalWeb"/>
        <w:numPr>
          <w:ilvl w:val="0"/>
          <w:numId w:val="63"/>
        </w:numPr>
      </w:pPr>
      <w:r>
        <w:rPr>
          <w:rStyle w:val="selected"/>
          <w:b/>
          <w:bCs/>
        </w:rPr>
        <w:t>Track Progress:</w:t>
      </w:r>
      <w:r>
        <w:rPr>
          <w:rStyle w:val="selected"/>
        </w:rPr>
        <w:t xml:space="preserve"> Regularly review your development plan and track your progress. Adjust it as your career evolves and new opportunities arise.</w:t>
      </w:r>
    </w:p>
    <w:p w:rsidR="00D34009" w:rsidRDefault="00D34009" w:rsidP="00D34009">
      <w:pPr>
        <w:pStyle w:val="NormalWeb"/>
        <w:numPr>
          <w:ilvl w:val="0"/>
          <w:numId w:val="63"/>
        </w:numPr>
      </w:pPr>
      <w:r>
        <w:rPr>
          <w:rStyle w:val="selected"/>
          <w:b/>
          <w:bCs/>
        </w:rPr>
        <w:t>Self-Reflection:</w:t>
      </w:r>
      <w:r>
        <w:rPr>
          <w:rStyle w:val="selected"/>
        </w:rPr>
        <w:t xml:space="preserve"> Periodically reflect on your strengths, weaknesses, and areas where you can improve. This self-awareness is key to continuous growth.</w:t>
      </w:r>
    </w:p>
    <w:p w:rsidR="00B21629" w:rsidRDefault="00B21629" w:rsidP="00B21629">
      <w:pPr>
        <w:pStyle w:val="NormalWeb"/>
      </w:pPr>
      <w:r>
        <w:rPr>
          <w:rStyle w:val="selected"/>
          <w:b/>
          <w:bCs/>
        </w:rPr>
        <w:t>12. Conclusion</w:t>
      </w:r>
    </w:p>
    <w:p w:rsidR="00B21629" w:rsidRDefault="00B21629" w:rsidP="00B21629">
      <w:pPr>
        <w:pStyle w:val="NormalWeb"/>
      </w:pPr>
      <w:r>
        <w:rPr>
          <w:rStyle w:val="selected"/>
        </w:rPr>
        <w:t>This Standard Operating Procedure (SOP) has provided a comprehensive roadmap for CA, CS, and CWA students aspiring to become Credit Managers in the banking sector. The journey requires a blend of strong technical acumen, honed soft skills, strategic job search, and a commitment to lifelong learning.</w:t>
      </w:r>
    </w:p>
    <w:p w:rsidR="00B21629" w:rsidRDefault="00B21629" w:rsidP="00B21629">
      <w:pPr>
        <w:pStyle w:val="NormalWeb"/>
      </w:pPr>
      <w:r>
        <w:rPr>
          <w:rStyle w:val="selected"/>
          <w:b/>
          <w:bCs/>
        </w:rPr>
        <w:t>12.1. Key Takeaways</w:t>
      </w:r>
    </w:p>
    <w:p w:rsidR="00B21629" w:rsidRDefault="00B21629" w:rsidP="00B21629">
      <w:pPr>
        <w:pStyle w:val="NormalWeb"/>
        <w:numPr>
          <w:ilvl w:val="0"/>
          <w:numId w:val="64"/>
        </w:numPr>
      </w:pPr>
      <w:r>
        <w:rPr>
          <w:rStyle w:val="selected"/>
          <w:b/>
          <w:bCs/>
        </w:rPr>
        <w:t>Multifaceted Role:</w:t>
      </w:r>
      <w:r>
        <w:rPr>
          <w:rStyle w:val="selected"/>
        </w:rPr>
        <w:t xml:space="preserve"> The Credit Manager role is dynamic and critical, encompassing financial analysis, risk assessment, compliance, and client interaction.</w:t>
      </w:r>
    </w:p>
    <w:p w:rsidR="00B21629" w:rsidRDefault="00B21629" w:rsidP="00B21629">
      <w:pPr>
        <w:pStyle w:val="NormalWeb"/>
        <w:numPr>
          <w:ilvl w:val="0"/>
          <w:numId w:val="64"/>
        </w:numPr>
      </w:pPr>
      <w:r>
        <w:rPr>
          <w:rStyle w:val="selected"/>
          <w:b/>
          <w:bCs/>
        </w:rPr>
        <w:t>Leverage Professional Background:</w:t>
      </w:r>
      <w:r>
        <w:rPr>
          <w:rStyle w:val="selected"/>
        </w:rPr>
        <w:t xml:space="preserve"> Your CA, CS, or CWA qualifications provide a robust foundation in financial accounting, corporate law, and management accounting, directly applicable to credit management.</w:t>
      </w:r>
    </w:p>
    <w:p w:rsidR="00B21629" w:rsidRDefault="00B21629" w:rsidP="00B21629">
      <w:pPr>
        <w:pStyle w:val="NormalWeb"/>
        <w:numPr>
          <w:ilvl w:val="0"/>
          <w:numId w:val="64"/>
        </w:numPr>
      </w:pPr>
      <w:r>
        <w:rPr>
          <w:rStyle w:val="selected"/>
          <w:b/>
          <w:bCs/>
        </w:rPr>
        <w:t>Skill Enhancement is Crucial:</w:t>
      </w:r>
      <w:r>
        <w:rPr>
          <w:rStyle w:val="selected"/>
        </w:rPr>
        <w:t xml:space="preserve"> Beyond your core qualifications, specialized certifications (e.g., CCP), advanced Excel, financial </w:t>
      </w:r>
      <w:proofErr w:type="spellStart"/>
      <w:r>
        <w:rPr>
          <w:rStyle w:val="selected"/>
        </w:rPr>
        <w:t>modeling</w:t>
      </w:r>
      <w:proofErr w:type="spellEnd"/>
      <w:r>
        <w:rPr>
          <w:rStyle w:val="selected"/>
        </w:rPr>
        <w:t>, and data analytics skills are highly valued.</w:t>
      </w:r>
    </w:p>
    <w:p w:rsidR="00B21629" w:rsidRDefault="00B21629" w:rsidP="00B21629">
      <w:pPr>
        <w:pStyle w:val="NormalWeb"/>
        <w:numPr>
          <w:ilvl w:val="0"/>
          <w:numId w:val="64"/>
        </w:numPr>
      </w:pPr>
      <w:r>
        <w:rPr>
          <w:rStyle w:val="selected"/>
          <w:b/>
          <w:bCs/>
        </w:rPr>
        <w:t>Proactive Job Search:</w:t>
      </w:r>
      <w:r>
        <w:rPr>
          <w:rStyle w:val="selected"/>
        </w:rPr>
        <w:t xml:space="preserve"> Utilize a multi-channel approach including job portals, company websites, professional networking, and campus placements.</w:t>
      </w:r>
    </w:p>
    <w:p w:rsidR="00B21629" w:rsidRDefault="00B21629" w:rsidP="00B21629">
      <w:pPr>
        <w:pStyle w:val="NormalWeb"/>
        <w:numPr>
          <w:ilvl w:val="0"/>
          <w:numId w:val="64"/>
        </w:numPr>
      </w:pPr>
      <w:r>
        <w:rPr>
          <w:rStyle w:val="selected"/>
          <w:b/>
          <w:bCs/>
        </w:rPr>
        <w:t>Thorough Interview Preparation:</w:t>
      </w:r>
      <w:r>
        <w:rPr>
          <w:rStyle w:val="selected"/>
        </w:rPr>
        <w:t xml:space="preserve"> Master </w:t>
      </w:r>
      <w:proofErr w:type="spellStart"/>
      <w:r>
        <w:rPr>
          <w:rStyle w:val="selected"/>
        </w:rPr>
        <w:t>behavioral</w:t>
      </w:r>
      <w:proofErr w:type="spellEnd"/>
      <w:r>
        <w:rPr>
          <w:rStyle w:val="selected"/>
        </w:rPr>
        <w:t>, technical, and situational questions, and practice case studies to demonstrate your analytical prowess.</w:t>
      </w:r>
    </w:p>
    <w:p w:rsidR="00B21629" w:rsidRDefault="00B21629" w:rsidP="00B21629">
      <w:pPr>
        <w:pStyle w:val="NormalWeb"/>
        <w:numPr>
          <w:ilvl w:val="0"/>
          <w:numId w:val="64"/>
        </w:numPr>
      </w:pPr>
      <w:r>
        <w:rPr>
          <w:rStyle w:val="selected"/>
          <w:b/>
          <w:bCs/>
        </w:rPr>
        <w:t>Continuous Learning:</w:t>
      </w:r>
      <w:r>
        <w:rPr>
          <w:rStyle w:val="selected"/>
        </w:rPr>
        <w:t xml:space="preserve"> The banking landscape is ever-changing; staying updated on industry trends, regulatory changes, and technological advancements is vital for sustained success.</w:t>
      </w:r>
    </w:p>
    <w:p w:rsidR="00B21629" w:rsidRDefault="00B21629" w:rsidP="00B21629">
      <w:pPr>
        <w:pStyle w:val="NormalWeb"/>
        <w:numPr>
          <w:ilvl w:val="0"/>
          <w:numId w:val="64"/>
        </w:numPr>
      </w:pPr>
      <w:r>
        <w:rPr>
          <w:rStyle w:val="selected"/>
          <w:b/>
          <w:bCs/>
        </w:rPr>
        <w:t>Relationship Building:</w:t>
      </w:r>
      <w:r>
        <w:rPr>
          <w:rStyle w:val="selected"/>
        </w:rPr>
        <w:t xml:space="preserve"> Effective collaboration with internal and external stakeholders is key to navigating the role successfully.</w:t>
      </w:r>
    </w:p>
    <w:p w:rsidR="00B21629" w:rsidRDefault="00B21629" w:rsidP="00B21629">
      <w:pPr>
        <w:pStyle w:val="NormalWeb"/>
      </w:pPr>
      <w:r>
        <w:rPr>
          <w:rStyle w:val="selected"/>
          <w:b/>
          <w:bCs/>
        </w:rPr>
        <w:t>12.2. Future Outlook for Credit Professionals</w:t>
      </w:r>
      <w:r>
        <w:rPr>
          <w:rStyle w:val="selected"/>
        </w:rPr>
        <w:t xml:space="preserve"> The role of a Credit Manager is evolving, driven by several key factors:</w:t>
      </w:r>
    </w:p>
    <w:p w:rsidR="00B21629" w:rsidRDefault="00B21629" w:rsidP="00B21629">
      <w:pPr>
        <w:pStyle w:val="NormalWeb"/>
        <w:numPr>
          <w:ilvl w:val="0"/>
          <w:numId w:val="65"/>
        </w:numPr>
      </w:pPr>
      <w:r>
        <w:rPr>
          <w:rStyle w:val="selected"/>
          <w:b/>
          <w:bCs/>
        </w:rPr>
        <w:t>Digital Transformation:</w:t>
      </w:r>
      <w:r>
        <w:rPr>
          <w:rStyle w:val="selected"/>
        </w:rPr>
        <w:t xml:space="preserve"> Increased automation of credit processes, reliance on AI/ML for credit scoring, and digital lending platforms will transform the role. Credit Managers will need to adapt to these technologies, focusing more on interpreting data insights and managing complex, higher-value cases.</w:t>
      </w:r>
    </w:p>
    <w:p w:rsidR="00B21629" w:rsidRDefault="00B21629" w:rsidP="00B21629">
      <w:pPr>
        <w:pStyle w:val="NormalWeb"/>
        <w:numPr>
          <w:ilvl w:val="0"/>
          <w:numId w:val="65"/>
        </w:numPr>
      </w:pPr>
      <w:r>
        <w:rPr>
          <w:rStyle w:val="selected"/>
          <w:b/>
          <w:bCs/>
        </w:rPr>
        <w:t>Data-Driven Decisions:</w:t>
      </w:r>
      <w:r>
        <w:rPr>
          <w:rStyle w:val="selected"/>
        </w:rPr>
        <w:t xml:space="preserve"> The ability to leverage big data and advanced analytics for more precise risk assessment, portfolio optimization, and early warning signal detection will become increasingly important.</w:t>
      </w:r>
    </w:p>
    <w:p w:rsidR="00B21629" w:rsidRDefault="00B21629" w:rsidP="00B21629">
      <w:pPr>
        <w:pStyle w:val="NormalWeb"/>
        <w:numPr>
          <w:ilvl w:val="0"/>
          <w:numId w:val="65"/>
        </w:numPr>
      </w:pPr>
      <w:r>
        <w:rPr>
          <w:rStyle w:val="selected"/>
          <w:b/>
          <w:bCs/>
        </w:rPr>
        <w:t>ESG (Environmental, Social, and Governance) Factors:</w:t>
      </w:r>
      <w:r>
        <w:rPr>
          <w:rStyle w:val="selected"/>
        </w:rPr>
        <w:t xml:space="preserve"> Growing emphasis on ESG considerations in lending decisions. Credit Managers will need to assess borrowers' sustainability practices and their impact on credit risk.</w:t>
      </w:r>
    </w:p>
    <w:p w:rsidR="00B21629" w:rsidRDefault="00B21629" w:rsidP="00B21629">
      <w:pPr>
        <w:pStyle w:val="NormalWeb"/>
        <w:numPr>
          <w:ilvl w:val="0"/>
          <w:numId w:val="65"/>
        </w:numPr>
      </w:pPr>
      <w:r>
        <w:rPr>
          <w:rStyle w:val="selected"/>
          <w:b/>
          <w:bCs/>
        </w:rPr>
        <w:t>Regulatory Scrutiny:</w:t>
      </w:r>
      <w:r>
        <w:rPr>
          <w:rStyle w:val="selected"/>
        </w:rPr>
        <w:t xml:space="preserve"> Continued focus on robust risk management and compliance by regulators will necessitate Credit Managers to have an even deeper understanding of prudential norms and legal frameworks.</w:t>
      </w:r>
    </w:p>
    <w:p w:rsidR="00B21629" w:rsidRDefault="00B21629" w:rsidP="00B21629">
      <w:pPr>
        <w:pStyle w:val="NormalWeb"/>
        <w:numPr>
          <w:ilvl w:val="0"/>
          <w:numId w:val="65"/>
        </w:numPr>
      </w:pPr>
      <w:r>
        <w:rPr>
          <w:rStyle w:val="selected"/>
          <w:b/>
          <w:bCs/>
        </w:rPr>
        <w:t>Specialization:</w:t>
      </w:r>
      <w:r>
        <w:rPr>
          <w:rStyle w:val="selected"/>
        </w:rPr>
        <w:t xml:space="preserve"> As the industry matures, there will be greater demand for Credit Managers specializing in niche areas like project finance, structured finance, trade finance, or specific high-growth sectors.</w:t>
      </w:r>
    </w:p>
    <w:p w:rsidR="00B21629" w:rsidRDefault="00B21629" w:rsidP="00B21629">
      <w:pPr>
        <w:pStyle w:val="NormalWeb"/>
        <w:numPr>
          <w:ilvl w:val="0"/>
          <w:numId w:val="65"/>
        </w:numPr>
      </w:pPr>
      <w:r>
        <w:rPr>
          <w:rStyle w:val="selected"/>
          <w:b/>
          <w:bCs/>
        </w:rPr>
        <w:t>Global Interconnectedness:</w:t>
      </w:r>
      <w:r>
        <w:rPr>
          <w:rStyle w:val="selected"/>
        </w:rPr>
        <w:t xml:space="preserve"> Understanding international financial markets and cross-border lending risks will be crucial for those in global banking operations.</w:t>
      </w:r>
    </w:p>
    <w:p w:rsidR="00B21629" w:rsidRDefault="00B21629" w:rsidP="00B21629">
      <w:pPr>
        <w:pStyle w:val="NormalWeb"/>
      </w:pPr>
      <w:r>
        <w:rPr>
          <w:rStyle w:val="selected"/>
        </w:rPr>
        <w:t>In conclusion, a career as a Credit Manager in the banking sector offers significant growth potential and intellectual challenge for CA, CS, and CWA professionals. By embracing continuous learning and adapting to the evolving landscape, you can build a highly rewarding and impactful career.</w:t>
      </w:r>
    </w:p>
    <w:p w:rsidR="00B34A4A" w:rsidRDefault="00B34A4A" w:rsidP="006B73E1">
      <w:pPr>
        <w:pStyle w:val="NormalWeb"/>
        <w:ind w:left="720"/>
      </w:pPr>
    </w:p>
    <w:p w:rsidR="004A5CD7" w:rsidRDefault="004A5CD7" w:rsidP="004A5CD7">
      <w:pPr>
        <w:pStyle w:val="Heading1"/>
      </w:pPr>
      <w:r>
        <w:rPr>
          <w:rStyle w:val="selected"/>
        </w:rPr>
        <w:t>Appendix A: Sample Resume Template (Credit Manager Focus)</w:t>
      </w:r>
    </w:p>
    <w:p w:rsidR="004A5CD7" w:rsidRDefault="004A5CD7" w:rsidP="004A5CD7">
      <w:pPr>
        <w:pStyle w:val="NormalWeb"/>
      </w:pPr>
      <w:r>
        <w:rPr>
          <w:rStyle w:val="selected"/>
        </w:rPr>
        <w:t>This template provides a structured format and content suggestions for CA, CS, and CWA students to create a compelling resume for a Credit Manager position in the banking sector. Remember to customize this template with your specific details, achievements, and to tailor it for each job application.</w:t>
      </w:r>
    </w:p>
    <w:p w:rsidR="004A5CD7" w:rsidRDefault="004A5CD7" w:rsidP="004A5CD7">
      <w:pPr>
        <w:pStyle w:val="NormalWeb"/>
      </w:pPr>
      <w:r>
        <w:rPr>
          <w:rStyle w:val="selected"/>
          <w:b/>
          <w:bCs/>
        </w:rPr>
        <w:t>[Your Full Name]</w:t>
      </w:r>
      <w:r>
        <w:rPr>
          <w:rStyle w:val="selected"/>
        </w:rPr>
        <w:t xml:space="preserve"> [Your Phone Number] | [Your Email Address] | [Your LinkedIn Profile URL] | [Your City, State]</w:t>
      </w:r>
    </w:p>
    <w:p w:rsidR="004A5CD7" w:rsidRDefault="004A5CD7" w:rsidP="004A5CD7">
      <w:pPr>
        <w:pStyle w:val="Heading3"/>
      </w:pPr>
      <w:r>
        <w:rPr>
          <w:rStyle w:val="selected"/>
        </w:rPr>
        <w:t>Professional Summary / Objective</w:t>
      </w:r>
    </w:p>
    <w:p w:rsidR="004A5CD7" w:rsidRDefault="004A5CD7" w:rsidP="004A5CD7">
      <w:pPr>
        <w:pStyle w:val="NormalWeb"/>
      </w:pPr>
      <w:r>
        <w:rPr>
          <w:rStyle w:val="selected"/>
          <w:i/>
          <w:iCs/>
        </w:rPr>
        <w:t xml:space="preserve">(Choose one: Professional Summary for experienced professionals, Objective for </w:t>
      </w:r>
      <w:proofErr w:type="spellStart"/>
      <w:r>
        <w:rPr>
          <w:rStyle w:val="selected"/>
          <w:i/>
          <w:iCs/>
        </w:rPr>
        <w:t>freshers</w:t>
      </w:r>
      <w:proofErr w:type="spellEnd"/>
      <w:r>
        <w:rPr>
          <w:rStyle w:val="selected"/>
          <w:i/>
          <w:iCs/>
        </w:rPr>
        <w:t>/students)</w:t>
      </w:r>
    </w:p>
    <w:p w:rsidR="004A5CD7" w:rsidRDefault="004A5CD7" w:rsidP="004A5CD7">
      <w:pPr>
        <w:pStyle w:val="NormalWeb"/>
      </w:pPr>
      <w:r>
        <w:rPr>
          <w:rStyle w:val="selected"/>
          <w:b/>
          <w:bCs/>
        </w:rPr>
        <w:t xml:space="preserve">Option 1: Professional Summary (for those with significant </w:t>
      </w:r>
      <w:proofErr w:type="spellStart"/>
      <w:r>
        <w:rPr>
          <w:rStyle w:val="selected"/>
          <w:b/>
          <w:bCs/>
        </w:rPr>
        <w:t>articleship</w:t>
      </w:r>
      <w:proofErr w:type="spellEnd"/>
      <w:r>
        <w:rPr>
          <w:rStyle w:val="selected"/>
          <w:b/>
          <w:bCs/>
        </w:rPr>
        <w:t>/internship experience)</w:t>
      </w:r>
      <w:r>
        <w:rPr>
          <w:rStyle w:val="selected"/>
        </w:rPr>
        <w:t xml:space="preserve"> Highly analytical and results-oriented [CA/CS/CWA Finalist/Qualified] with [X years] of progressive experience in financial analysis, auditing, and compliance. Proven ability to interpret complex financial data, assess risk, and contribute to sound financial decision-making. Seeking a challenging Credit Manager role in the banking sector to leverage strong analytical skills and regulatory knowledge for effective credit risk management and portfolio growth.</w:t>
      </w:r>
    </w:p>
    <w:p w:rsidR="004A5CD7" w:rsidRDefault="004A5CD7" w:rsidP="004A5CD7">
      <w:pPr>
        <w:pStyle w:val="NormalWeb"/>
      </w:pPr>
      <w:r>
        <w:rPr>
          <w:rStyle w:val="selected"/>
          <w:b/>
          <w:bCs/>
        </w:rPr>
        <w:t xml:space="preserve">Option 2: Career Objective (for </w:t>
      </w:r>
      <w:proofErr w:type="spellStart"/>
      <w:r>
        <w:rPr>
          <w:rStyle w:val="selected"/>
          <w:b/>
          <w:bCs/>
        </w:rPr>
        <w:t>freshers</w:t>
      </w:r>
      <w:proofErr w:type="spellEnd"/>
      <w:r>
        <w:rPr>
          <w:rStyle w:val="selected"/>
          <w:b/>
          <w:bCs/>
        </w:rPr>
        <w:t>/students)</w:t>
      </w:r>
      <w:r>
        <w:rPr>
          <w:rStyle w:val="selected"/>
        </w:rPr>
        <w:t xml:space="preserve"> Ambitious and detail-oriented [CA/CS/CWA Finalist/Inter Student] with a strong foundation in financial accounting, corporate law, and risk assessment. Eager to apply theoretical knowledge and </w:t>
      </w:r>
      <w:proofErr w:type="spellStart"/>
      <w:r>
        <w:rPr>
          <w:rStyle w:val="selected"/>
        </w:rPr>
        <w:t>articleship</w:t>
      </w:r>
      <w:proofErr w:type="spellEnd"/>
      <w:r>
        <w:rPr>
          <w:rStyle w:val="selected"/>
        </w:rPr>
        <w:t xml:space="preserve"> experience in a dynamic Credit Manager role within the banking industry, contributing to robust credit appraisal and portfolio quality. Committed to continuous learning and professional growth.</w:t>
      </w:r>
    </w:p>
    <w:p w:rsidR="004A5CD7" w:rsidRDefault="004A5CD7" w:rsidP="004A5CD7">
      <w:pPr>
        <w:pStyle w:val="Heading3"/>
      </w:pPr>
      <w:r>
        <w:rPr>
          <w:rStyle w:val="selected"/>
        </w:rPr>
        <w:t>Education</w:t>
      </w:r>
    </w:p>
    <w:p w:rsidR="004A5CD7" w:rsidRDefault="004A5CD7" w:rsidP="004A5CD7">
      <w:pPr>
        <w:pStyle w:val="NormalWeb"/>
      </w:pPr>
      <w:r>
        <w:rPr>
          <w:rStyle w:val="selected"/>
          <w:b/>
          <w:bCs/>
        </w:rPr>
        <w:t>[Your Qualification, e.g., Chartered Accountant (CA) / Company Secretary (CS) / Cost &amp; Management Accountant (CMA)]</w:t>
      </w:r>
      <w:r>
        <w:rPr>
          <w:rStyle w:val="selected"/>
        </w:rPr>
        <w:t xml:space="preserve"> The Institute of Chartered Accountants of India (ICAI) / The Institute of Company Secretaries of India (ICSI) / The Institute of Cost Accountants of India (ICAI / formerly ICWAI)</w:t>
      </w:r>
    </w:p>
    <w:p w:rsidR="004A5CD7" w:rsidRDefault="004A5CD7" w:rsidP="004A5CD7">
      <w:pPr>
        <w:pStyle w:val="NormalWeb"/>
        <w:numPr>
          <w:ilvl w:val="0"/>
          <w:numId w:val="66"/>
        </w:numPr>
      </w:pPr>
      <w:r>
        <w:rPr>
          <w:rStyle w:val="selected"/>
          <w:b/>
          <w:bCs/>
        </w:rPr>
        <w:t>Final Examination:</w:t>
      </w:r>
      <w:r>
        <w:rPr>
          <w:rStyle w:val="selected"/>
        </w:rPr>
        <w:t xml:space="preserve"> [Year of Passing], [First Attempt/Rank if applicable]</w:t>
      </w:r>
    </w:p>
    <w:p w:rsidR="004A5CD7" w:rsidRDefault="004A5CD7" w:rsidP="004A5CD7">
      <w:pPr>
        <w:pStyle w:val="NormalWeb"/>
        <w:numPr>
          <w:ilvl w:val="0"/>
          <w:numId w:val="66"/>
        </w:numPr>
      </w:pPr>
      <w:r>
        <w:rPr>
          <w:rStyle w:val="selected"/>
          <w:b/>
          <w:bCs/>
        </w:rPr>
        <w:t>Intermediate Examination:</w:t>
      </w:r>
      <w:r>
        <w:rPr>
          <w:rStyle w:val="selected"/>
        </w:rPr>
        <w:t xml:space="preserve"> [Year of Passing], [First Attempt/Rank if applicable]</w:t>
      </w:r>
    </w:p>
    <w:p w:rsidR="004A5CD7" w:rsidRDefault="004A5CD7" w:rsidP="004A5CD7">
      <w:pPr>
        <w:pStyle w:val="NormalWeb"/>
      </w:pPr>
      <w:r>
        <w:rPr>
          <w:rStyle w:val="selected"/>
          <w:b/>
          <w:bCs/>
        </w:rPr>
        <w:t>[Your Degree, e.g., Bachelor of Commerce (</w:t>
      </w:r>
      <w:proofErr w:type="gramStart"/>
      <w:r>
        <w:rPr>
          <w:rStyle w:val="selected"/>
          <w:b/>
          <w:bCs/>
        </w:rPr>
        <w:t>B.Com</w:t>
      </w:r>
      <w:proofErr w:type="gramEnd"/>
      <w:r>
        <w:rPr>
          <w:rStyle w:val="selected"/>
          <w:b/>
          <w:bCs/>
        </w:rPr>
        <w:t>)]</w:t>
      </w:r>
      <w:r>
        <w:rPr>
          <w:rStyle w:val="selected"/>
        </w:rPr>
        <w:t xml:space="preserve"> [Your University Name], [Your City]</w:t>
      </w:r>
    </w:p>
    <w:p w:rsidR="004A5CD7" w:rsidRDefault="004A5CD7" w:rsidP="004A5CD7">
      <w:pPr>
        <w:pStyle w:val="NormalWeb"/>
        <w:numPr>
          <w:ilvl w:val="0"/>
          <w:numId w:val="67"/>
        </w:numPr>
      </w:pPr>
      <w:r>
        <w:rPr>
          <w:rStyle w:val="selected"/>
        </w:rPr>
        <w:t>[Year of Graduation] | [Percentage/CGPA]</w:t>
      </w:r>
    </w:p>
    <w:p w:rsidR="004A5CD7" w:rsidRDefault="004A5CD7" w:rsidP="004A5CD7">
      <w:pPr>
        <w:pStyle w:val="Heading3"/>
      </w:pPr>
      <w:r>
        <w:rPr>
          <w:rStyle w:val="selected"/>
        </w:rPr>
        <w:t>Certifications &amp; Professional Development</w:t>
      </w:r>
    </w:p>
    <w:p w:rsidR="004A5CD7" w:rsidRDefault="004A5CD7" w:rsidP="004A5CD7">
      <w:pPr>
        <w:pStyle w:val="NormalWeb"/>
        <w:numPr>
          <w:ilvl w:val="0"/>
          <w:numId w:val="68"/>
        </w:numPr>
      </w:pPr>
      <w:r>
        <w:rPr>
          <w:rStyle w:val="selected"/>
          <w:b/>
          <w:bCs/>
        </w:rPr>
        <w:t>Certified Credit Professional (CCP)</w:t>
      </w:r>
      <w:r>
        <w:rPr>
          <w:rStyle w:val="selected"/>
        </w:rPr>
        <w:t xml:space="preserve"> - Indian Institute of Banking &amp; Finance (IIBF) [If completed, Year]</w:t>
      </w:r>
    </w:p>
    <w:p w:rsidR="004A5CD7" w:rsidRDefault="004A5CD7" w:rsidP="004A5CD7">
      <w:pPr>
        <w:pStyle w:val="NormalWeb"/>
        <w:numPr>
          <w:ilvl w:val="0"/>
          <w:numId w:val="68"/>
        </w:numPr>
      </w:pPr>
      <w:r>
        <w:rPr>
          <w:rStyle w:val="selected"/>
          <w:b/>
          <w:bCs/>
        </w:rPr>
        <w:t>NISM Certification: [Specify Module, e.g., Equity Derivatives, Investment Advisory Level 1]</w:t>
      </w:r>
      <w:r>
        <w:rPr>
          <w:rStyle w:val="selected"/>
        </w:rPr>
        <w:t xml:space="preserve"> - National Institute of Securities Markets (NISM) [If completed, Year]</w:t>
      </w:r>
    </w:p>
    <w:p w:rsidR="004A5CD7" w:rsidRDefault="004A5CD7" w:rsidP="004A5CD7">
      <w:pPr>
        <w:pStyle w:val="NormalWeb"/>
        <w:numPr>
          <w:ilvl w:val="0"/>
          <w:numId w:val="68"/>
        </w:numPr>
      </w:pPr>
      <w:r>
        <w:rPr>
          <w:rStyle w:val="selected"/>
          <w:b/>
          <w:bCs/>
        </w:rPr>
        <w:t xml:space="preserve">Advanced Excel &amp; Financial </w:t>
      </w:r>
      <w:proofErr w:type="spellStart"/>
      <w:r>
        <w:rPr>
          <w:rStyle w:val="selected"/>
          <w:b/>
          <w:bCs/>
        </w:rPr>
        <w:t>Modeling</w:t>
      </w:r>
      <w:proofErr w:type="spellEnd"/>
      <w:r>
        <w:rPr>
          <w:rStyle w:val="selected"/>
        </w:rPr>
        <w:t xml:space="preserve"> - [Name of Institute/Platform], [Year]</w:t>
      </w:r>
    </w:p>
    <w:p w:rsidR="004A5CD7" w:rsidRDefault="004A5CD7" w:rsidP="004A5CD7">
      <w:pPr>
        <w:pStyle w:val="NormalWeb"/>
        <w:numPr>
          <w:ilvl w:val="0"/>
          <w:numId w:val="68"/>
        </w:numPr>
      </w:pPr>
      <w:r>
        <w:rPr>
          <w:rStyle w:val="selected"/>
          <w:b/>
          <w:bCs/>
        </w:rPr>
        <w:t>Data Analytics for Finance (Python/R/SQL Basics)</w:t>
      </w:r>
      <w:r>
        <w:rPr>
          <w:rStyle w:val="selected"/>
        </w:rPr>
        <w:t xml:space="preserve"> - [Name of Institute/Platform], [Year]</w:t>
      </w:r>
    </w:p>
    <w:p w:rsidR="004A5CD7" w:rsidRDefault="004A5CD7" w:rsidP="004A5CD7">
      <w:pPr>
        <w:pStyle w:val="Heading3"/>
      </w:pPr>
      <w:r>
        <w:rPr>
          <w:rStyle w:val="selected"/>
        </w:rPr>
        <w:t>Skills</w:t>
      </w:r>
    </w:p>
    <w:p w:rsidR="004A5CD7" w:rsidRDefault="004A5CD7" w:rsidP="004A5CD7">
      <w:pPr>
        <w:pStyle w:val="NormalWeb"/>
      </w:pPr>
      <w:r>
        <w:rPr>
          <w:rStyle w:val="selected"/>
          <w:b/>
          <w:bCs/>
        </w:rPr>
        <w:t>Technical Skills:</w:t>
      </w:r>
    </w:p>
    <w:p w:rsidR="004A5CD7" w:rsidRDefault="004A5CD7" w:rsidP="004A5CD7">
      <w:pPr>
        <w:pStyle w:val="NormalWeb"/>
        <w:numPr>
          <w:ilvl w:val="0"/>
          <w:numId w:val="69"/>
        </w:numPr>
      </w:pPr>
      <w:r>
        <w:rPr>
          <w:rStyle w:val="selected"/>
          <w:b/>
          <w:bCs/>
        </w:rPr>
        <w:t>Financial Analysis:</w:t>
      </w:r>
      <w:r>
        <w:rPr>
          <w:rStyle w:val="selected"/>
        </w:rPr>
        <w:t xml:space="preserve"> Financial Statement Analysis (P&amp;L, Balance Sheet, Cash Flow), Ratio Analysis, Working Capital Assessment, Fund Flow Analysis, Cash Flow Projections, Variance Analysis, Break-Even Analysis, Project Viability Assessment, Due Diligence.</w:t>
      </w:r>
    </w:p>
    <w:p w:rsidR="004A5CD7" w:rsidRDefault="004A5CD7" w:rsidP="004A5CD7">
      <w:pPr>
        <w:pStyle w:val="NormalWeb"/>
        <w:numPr>
          <w:ilvl w:val="0"/>
          <w:numId w:val="69"/>
        </w:numPr>
      </w:pPr>
      <w:r>
        <w:rPr>
          <w:rStyle w:val="selected"/>
          <w:b/>
          <w:bCs/>
        </w:rPr>
        <w:t>Risk Management:</w:t>
      </w:r>
      <w:r>
        <w:rPr>
          <w:rStyle w:val="selected"/>
        </w:rPr>
        <w:t xml:space="preserve"> Credit Risk Assessment, Operational Risk Identification, Internal Control Evaluation, NPA Analysis, Early Warning Signals.</w:t>
      </w:r>
    </w:p>
    <w:p w:rsidR="004A5CD7" w:rsidRDefault="004A5CD7" w:rsidP="004A5CD7">
      <w:pPr>
        <w:pStyle w:val="NormalWeb"/>
        <w:numPr>
          <w:ilvl w:val="0"/>
          <w:numId w:val="69"/>
        </w:numPr>
      </w:pPr>
      <w:r>
        <w:rPr>
          <w:rStyle w:val="selected"/>
          <w:b/>
          <w:bCs/>
        </w:rPr>
        <w:t>Banking &amp; Regulatory Knowledge:</w:t>
      </w:r>
      <w:r>
        <w:rPr>
          <w:rStyle w:val="selected"/>
        </w:rPr>
        <w:t xml:space="preserve"> RBI Guidelines (IRAC Norms, Basel Accords), SARFAESI Act, Companies Act, FEMA, KYC/AML, Banking Products (CC, OD, Term Loans, LCs, BGs).</w:t>
      </w:r>
    </w:p>
    <w:p w:rsidR="004A5CD7" w:rsidRDefault="004A5CD7" w:rsidP="004A5CD7">
      <w:pPr>
        <w:pStyle w:val="NormalWeb"/>
        <w:numPr>
          <w:ilvl w:val="0"/>
          <w:numId w:val="69"/>
        </w:numPr>
      </w:pPr>
      <w:r>
        <w:rPr>
          <w:rStyle w:val="selected"/>
          <w:b/>
          <w:bCs/>
        </w:rPr>
        <w:t>Software Proficiency:</w:t>
      </w:r>
      <w:r>
        <w:rPr>
          <w:rStyle w:val="selected"/>
        </w:rPr>
        <w:t xml:space="preserve"> MS Excel (Advanced), MS PowerPoint, Tally ERP, SAP (if applicable), [Any other relevant accounting/ERP software], [Basic knowledge of SQL/Python for data analysis if applicable].</w:t>
      </w:r>
    </w:p>
    <w:p w:rsidR="004A5CD7" w:rsidRDefault="004A5CD7" w:rsidP="004A5CD7">
      <w:pPr>
        <w:pStyle w:val="NormalWeb"/>
      </w:pPr>
      <w:r>
        <w:rPr>
          <w:rStyle w:val="selected"/>
          <w:b/>
          <w:bCs/>
        </w:rPr>
        <w:t>Soft Skills:</w:t>
      </w:r>
    </w:p>
    <w:p w:rsidR="004A5CD7" w:rsidRDefault="004A5CD7" w:rsidP="004A5CD7">
      <w:pPr>
        <w:pStyle w:val="NormalWeb"/>
        <w:numPr>
          <w:ilvl w:val="0"/>
          <w:numId w:val="70"/>
        </w:numPr>
      </w:pPr>
      <w:r>
        <w:rPr>
          <w:rStyle w:val="selected"/>
        </w:rPr>
        <w:t>Critical Thinking &amp; Problem Solving</w:t>
      </w:r>
    </w:p>
    <w:p w:rsidR="004A5CD7" w:rsidRDefault="004A5CD7" w:rsidP="004A5CD7">
      <w:pPr>
        <w:pStyle w:val="NormalWeb"/>
        <w:numPr>
          <w:ilvl w:val="0"/>
          <w:numId w:val="70"/>
        </w:numPr>
      </w:pPr>
      <w:r>
        <w:rPr>
          <w:rStyle w:val="selected"/>
        </w:rPr>
        <w:t>Analytical &amp; Logical Reasoning</w:t>
      </w:r>
    </w:p>
    <w:p w:rsidR="004A5CD7" w:rsidRDefault="004A5CD7" w:rsidP="004A5CD7">
      <w:pPr>
        <w:pStyle w:val="NormalWeb"/>
        <w:numPr>
          <w:ilvl w:val="0"/>
          <w:numId w:val="70"/>
        </w:numPr>
      </w:pPr>
      <w:r>
        <w:rPr>
          <w:rStyle w:val="selected"/>
        </w:rPr>
        <w:t>Communication (Written &amp; Verbal)</w:t>
      </w:r>
    </w:p>
    <w:p w:rsidR="004A5CD7" w:rsidRDefault="004A5CD7" w:rsidP="004A5CD7">
      <w:pPr>
        <w:pStyle w:val="NormalWeb"/>
        <w:numPr>
          <w:ilvl w:val="0"/>
          <w:numId w:val="70"/>
        </w:numPr>
      </w:pPr>
      <w:r>
        <w:rPr>
          <w:rStyle w:val="selected"/>
        </w:rPr>
        <w:t>Presentation Skills</w:t>
      </w:r>
    </w:p>
    <w:p w:rsidR="004A5CD7" w:rsidRDefault="004A5CD7" w:rsidP="004A5CD7">
      <w:pPr>
        <w:pStyle w:val="NormalWeb"/>
        <w:numPr>
          <w:ilvl w:val="0"/>
          <w:numId w:val="70"/>
        </w:numPr>
      </w:pPr>
      <w:r>
        <w:rPr>
          <w:rStyle w:val="selected"/>
        </w:rPr>
        <w:t>Negotiation &amp; Persuasion</w:t>
      </w:r>
    </w:p>
    <w:p w:rsidR="004A5CD7" w:rsidRDefault="004A5CD7" w:rsidP="004A5CD7">
      <w:pPr>
        <w:pStyle w:val="NormalWeb"/>
        <w:numPr>
          <w:ilvl w:val="0"/>
          <w:numId w:val="70"/>
        </w:numPr>
      </w:pPr>
      <w:r>
        <w:rPr>
          <w:rStyle w:val="selected"/>
        </w:rPr>
        <w:t>Attention to Detail &amp; Accuracy</w:t>
      </w:r>
    </w:p>
    <w:p w:rsidR="004A5CD7" w:rsidRDefault="004A5CD7" w:rsidP="004A5CD7">
      <w:pPr>
        <w:pStyle w:val="NormalWeb"/>
        <w:numPr>
          <w:ilvl w:val="0"/>
          <w:numId w:val="70"/>
        </w:numPr>
      </w:pPr>
      <w:r>
        <w:rPr>
          <w:rStyle w:val="selected"/>
        </w:rPr>
        <w:t>Time Management &amp; Organization</w:t>
      </w:r>
    </w:p>
    <w:p w:rsidR="004A5CD7" w:rsidRDefault="004A5CD7" w:rsidP="004A5CD7">
      <w:pPr>
        <w:pStyle w:val="NormalWeb"/>
        <w:numPr>
          <w:ilvl w:val="0"/>
          <w:numId w:val="70"/>
        </w:numPr>
      </w:pPr>
      <w:r>
        <w:rPr>
          <w:rStyle w:val="selected"/>
        </w:rPr>
        <w:t>Teamwork &amp; Collaboration</w:t>
      </w:r>
    </w:p>
    <w:p w:rsidR="004A5CD7" w:rsidRDefault="004A5CD7" w:rsidP="004A5CD7">
      <w:pPr>
        <w:pStyle w:val="NormalWeb"/>
        <w:numPr>
          <w:ilvl w:val="0"/>
          <w:numId w:val="70"/>
        </w:numPr>
      </w:pPr>
      <w:r>
        <w:rPr>
          <w:rStyle w:val="selected"/>
        </w:rPr>
        <w:t>Ethical Conduct &amp; Professional Integrity</w:t>
      </w:r>
    </w:p>
    <w:p w:rsidR="004A5CD7" w:rsidRDefault="004A5CD7" w:rsidP="004A5CD7">
      <w:pPr>
        <w:pStyle w:val="Heading3"/>
      </w:pPr>
      <w:proofErr w:type="spellStart"/>
      <w:r>
        <w:rPr>
          <w:rStyle w:val="selected"/>
        </w:rPr>
        <w:t>Articleship</w:t>
      </w:r>
      <w:proofErr w:type="spellEnd"/>
      <w:r>
        <w:rPr>
          <w:rStyle w:val="selected"/>
        </w:rPr>
        <w:t xml:space="preserve"> / Internship Experience</w:t>
      </w:r>
    </w:p>
    <w:p w:rsidR="004A5CD7" w:rsidRDefault="004A5CD7" w:rsidP="004A5CD7">
      <w:pPr>
        <w:pStyle w:val="NormalWeb"/>
      </w:pPr>
      <w:r>
        <w:rPr>
          <w:rStyle w:val="selected"/>
          <w:b/>
          <w:bCs/>
        </w:rPr>
        <w:t>[Firm Name / Company Name]</w:t>
      </w:r>
      <w:r>
        <w:rPr>
          <w:rStyle w:val="selected"/>
        </w:rPr>
        <w:t xml:space="preserve">, [City, State] </w:t>
      </w:r>
      <w:proofErr w:type="spellStart"/>
      <w:r>
        <w:rPr>
          <w:rStyle w:val="selected"/>
          <w:i/>
          <w:iCs/>
        </w:rPr>
        <w:t>Articleship</w:t>
      </w:r>
      <w:proofErr w:type="spellEnd"/>
      <w:r>
        <w:rPr>
          <w:rStyle w:val="selected"/>
          <w:i/>
          <w:iCs/>
        </w:rPr>
        <w:t xml:space="preserve"> Trainee / Intern</w:t>
      </w:r>
      <w:r>
        <w:rPr>
          <w:rStyle w:val="selected"/>
        </w:rPr>
        <w:t xml:space="preserve"> | [Start Date] – [End Date]</w:t>
      </w:r>
    </w:p>
    <w:p w:rsidR="004A5CD7" w:rsidRDefault="004A5CD7" w:rsidP="004A5CD7">
      <w:pPr>
        <w:pStyle w:val="NormalWeb"/>
        <w:numPr>
          <w:ilvl w:val="0"/>
          <w:numId w:val="71"/>
        </w:numPr>
      </w:pPr>
      <w:r>
        <w:rPr>
          <w:rStyle w:val="selected"/>
          <w:b/>
          <w:bCs/>
        </w:rPr>
        <w:t>Financial Analysis &amp; Auditing:</w:t>
      </w:r>
    </w:p>
    <w:p w:rsidR="004A5CD7" w:rsidRDefault="004A5CD7" w:rsidP="004A5CD7">
      <w:pPr>
        <w:pStyle w:val="NormalWeb"/>
        <w:numPr>
          <w:ilvl w:val="1"/>
          <w:numId w:val="71"/>
        </w:numPr>
      </w:pPr>
      <w:r>
        <w:rPr>
          <w:rStyle w:val="selected"/>
        </w:rPr>
        <w:t>Conducted in-depth financial analysis of [X] companies across diverse sectors (e.g., Manufacturing, Services, Real Estate) during statutory and internal audits, assessing their financial health, liquidity, and solvency.</w:t>
      </w:r>
    </w:p>
    <w:p w:rsidR="004A5CD7" w:rsidRDefault="004A5CD7" w:rsidP="004A5CD7">
      <w:pPr>
        <w:pStyle w:val="NormalWeb"/>
        <w:numPr>
          <w:ilvl w:val="1"/>
          <w:numId w:val="71"/>
        </w:numPr>
      </w:pPr>
      <w:r>
        <w:rPr>
          <w:rStyle w:val="selected"/>
        </w:rPr>
        <w:t>Performed detailed ratio analysis (e.g., Current Ratio, Debt-to-Equity, DSCR) and trend analysis to identify financial strengths and weaknesses, contributing to audit observations.</w:t>
      </w:r>
    </w:p>
    <w:p w:rsidR="004A5CD7" w:rsidRDefault="004A5CD7" w:rsidP="004A5CD7">
      <w:pPr>
        <w:pStyle w:val="NormalWeb"/>
        <w:numPr>
          <w:ilvl w:val="1"/>
          <w:numId w:val="71"/>
        </w:numPr>
      </w:pPr>
      <w:r>
        <w:rPr>
          <w:rStyle w:val="selected"/>
        </w:rPr>
        <w:t>Assisted in the preparation and review of cash flow projections for [Y] clients, evaluating their repayment capacities for potential credit facilities.</w:t>
      </w:r>
    </w:p>
    <w:p w:rsidR="004A5CD7" w:rsidRDefault="004A5CD7" w:rsidP="004A5CD7">
      <w:pPr>
        <w:pStyle w:val="NormalWeb"/>
        <w:numPr>
          <w:ilvl w:val="1"/>
          <w:numId w:val="71"/>
        </w:numPr>
      </w:pPr>
      <w:r>
        <w:rPr>
          <w:rStyle w:val="selected"/>
        </w:rPr>
        <w:t>Verified the accuracy and completeness of financial statements, ensuring compliance with [Indian Accounting Standards (</w:t>
      </w:r>
      <w:proofErr w:type="spellStart"/>
      <w:r>
        <w:rPr>
          <w:rStyle w:val="selected"/>
        </w:rPr>
        <w:t>Ind</w:t>
      </w:r>
      <w:proofErr w:type="spellEnd"/>
      <w:r>
        <w:rPr>
          <w:rStyle w:val="selected"/>
        </w:rPr>
        <w:t xml:space="preserve"> AS)/AS] and relevant regulatory frameworks.</w:t>
      </w:r>
    </w:p>
    <w:p w:rsidR="004A5CD7" w:rsidRDefault="004A5CD7" w:rsidP="004A5CD7">
      <w:pPr>
        <w:pStyle w:val="NormalWeb"/>
        <w:numPr>
          <w:ilvl w:val="0"/>
          <w:numId w:val="71"/>
        </w:numPr>
      </w:pPr>
      <w:r>
        <w:rPr>
          <w:rStyle w:val="selected"/>
          <w:b/>
          <w:bCs/>
        </w:rPr>
        <w:t>Risk Assessment &amp; Internal Controls:</w:t>
      </w:r>
    </w:p>
    <w:p w:rsidR="004A5CD7" w:rsidRDefault="004A5CD7" w:rsidP="004A5CD7">
      <w:pPr>
        <w:pStyle w:val="NormalWeb"/>
        <w:numPr>
          <w:ilvl w:val="1"/>
          <w:numId w:val="71"/>
        </w:numPr>
      </w:pPr>
      <w:r>
        <w:rPr>
          <w:rStyle w:val="selected"/>
        </w:rPr>
        <w:t>Evaluated the effectiveness of internal control systems for [Z] clients, identifying control deficiencies and recommending improvements to mitigate operational and financial risks.</w:t>
      </w:r>
    </w:p>
    <w:p w:rsidR="004A5CD7" w:rsidRDefault="004A5CD7" w:rsidP="004A5CD7">
      <w:pPr>
        <w:pStyle w:val="NormalWeb"/>
        <w:numPr>
          <w:ilvl w:val="1"/>
          <w:numId w:val="71"/>
        </w:numPr>
      </w:pPr>
      <w:r>
        <w:rPr>
          <w:rStyle w:val="selected"/>
        </w:rPr>
        <w:t>Gained exposure to risk identification and assessment processes during internal audits, focusing on areas like revenue leakage, inventory management, and accounts receivable.</w:t>
      </w:r>
    </w:p>
    <w:p w:rsidR="004A5CD7" w:rsidRDefault="004A5CD7" w:rsidP="004A5CD7">
      <w:pPr>
        <w:pStyle w:val="NormalWeb"/>
        <w:numPr>
          <w:ilvl w:val="0"/>
          <w:numId w:val="71"/>
        </w:numPr>
      </w:pPr>
      <w:r>
        <w:rPr>
          <w:rStyle w:val="selected"/>
          <w:b/>
          <w:bCs/>
        </w:rPr>
        <w:t>Compliance &amp; Legal Aspects:</w:t>
      </w:r>
    </w:p>
    <w:p w:rsidR="004A5CD7" w:rsidRDefault="004A5CD7" w:rsidP="004A5CD7">
      <w:pPr>
        <w:pStyle w:val="NormalWeb"/>
        <w:numPr>
          <w:ilvl w:val="1"/>
          <w:numId w:val="71"/>
        </w:numPr>
      </w:pPr>
      <w:r>
        <w:rPr>
          <w:rStyle w:val="selected"/>
        </w:rPr>
        <w:t>Assisted in ensuring compliance with provisions of the Companies Act, 2013, including review of board resolutions, statutory filings, and charge creation documents.</w:t>
      </w:r>
    </w:p>
    <w:p w:rsidR="004A5CD7" w:rsidRDefault="004A5CD7" w:rsidP="004A5CD7">
      <w:pPr>
        <w:pStyle w:val="NormalWeb"/>
        <w:numPr>
          <w:ilvl w:val="1"/>
          <w:numId w:val="71"/>
        </w:numPr>
      </w:pPr>
      <w:r>
        <w:rPr>
          <w:rStyle w:val="selected"/>
        </w:rPr>
        <w:t>Familiarized with basic legal due diligence procedures related to property titles and corporate agreements.</w:t>
      </w:r>
    </w:p>
    <w:p w:rsidR="004A5CD7" w:rsidRDefault="004A5CD7" w:rsidP="004A5CD7">
      <w:pPr>
        <w:pStyle w:val="NormalWeb"/>
        <w:numPr>
          <w:ilvl w:val="1"/>
          <w:numId w:val="71"/>
        </w:numPr>
      </w:pPr>
      <w:r>
        <w:rPr>
          <w:rStyle w:val="selected"/>
        </w:rPr>
        <w:t>Understood the implications of GST and Income Tax provisions on business operations and financial reporting.</w:t>
      </w:r>
    </w:p>
    <w:p w:rsidR="004A5CD7" w:rsidRDefault="004A5CD7" w:rsidP="004A5CD7">
      <w:pPr>
        <w:pStyle w:val="NormalWeb"/>
        <w:numPr>
          <w:ilvl w:val="0"/>
          <w:numId w:val="71"/>
        </w:numPr>
      </w:pPr>
      <w:r>
        <w:rPr>
          <w:rStyle w:val="selected"/>
          <w:b/>
          <w:bCs/>
        </w:rPr>
        <w:t>Reporting &amp; Documentation:</w:t>
      </w:r>
    </w:p>
    <w:p w:rsidR="004A5CD7" w:rsidRDefault="004A5CD7" w:rsidP="004A5CD7">
      <w:pPr>
        <w:pStyle w:val="NormalWeb"/>
        <w:numPr>
          <w:ilvl w:val="1"/>
          <w:numId w:val="71"/>
        </w:numPr>
      </w:pPr>
      <w:r>
        <w:rPr>
          <w:rStyle w:val="selected"/>
        </w:rPr>
        <w:t>Prepared detailed audit working papers and contributed to drafting audit reports, summarizing key findings and recommendations for management.</w:t>
      </w:r>
    </w:p>
    <w:p w:rsidR="004A5CD7" w:rsidRDefault="004A5CD7" w:rsidP="004A5CD7">
      <w:pPr>
        <w:pStyle w:val="NormalWeb"/>
        <w:numPr>
          <w:ilvl w:val="1"/>
          <w:numId w:val="71"/>
        </w:numPr>
      </w:pPr>
      <w:r>
        <w:rPr>
          <w:rStyle w:val="selected"/>
        </w:rPr>
        <w:t>Maintained meticulous documentation for all audit procedures and client interactions.</w:t>
      </w:r>
    </w:p>
    <w:p w:rsidR="004A5CD7" w:rsidRDefault="004A5CD7" w:rsidP="004A5CD7">
      <w:pPr>
        <w:pStyle w:val="Heading3"/>
      </w:pPr>
      <w:r>
        <w:rPr>
          <w:rStyle w:val="selected"/>
        </w:rPr>
        <w:t>Projects / Academic Work (Optional, but highly recommended)</w:t>
      </w:r>
    </w:p>
    <w:p w:rsidR="004A5CD7" w:rsidRDefault="004A5CD7" w:rsidP="004A5CD7">
      <w:pPr>
        <w:pStyle w:val="NormalWeb"/>
      </w:pPr>
      <w:r>
        <w:rPr>
          <w:rStyle w:val="selected"/>
          <w:b/>
          <w:bCs/>
        </w:rPr>
        <w:t>[Project Title, e.g., "Credit Appraisal Model for SME Segment"]</w:t>
      </w:r>
    </w:p>
    <w:p w:rsidR="004A5CD7" w:rsidRDefault="004A5CD7" w:rsidP="004A5CD7">
      <w:pPr>
        <w:pStyle w:val="NormalWeb"/>
        <w:numPr>
          <w:ilvl w:val="0"/>
          <w:numId w:val="72"/>
        </w:numPr>
      </w:pPr>
      <w:r>
        <w:rPr>
          <w:rStyle w:val="selected"/>
        </w:rPr>
        <w:t>Developed a comprehensive financial model in MS Excel to assess the creditworthiness of a hypothetical SME, incorporating projected financial statements, ratio analysis, and sensitivity analysis.</w:t>
      </w:r>
    </w:p>
    <w:p w:rsidR="004A5CD7" w:rsidRDefault="004A5CD7" w:rsidP="004A5CD7">
      <w:pPr>
        <w:pStyle w:val="NormalWeb"/>
        <w:numPr>
          <w:ilvl w:val="0"/>
          <w:numId w:val="72"/>
        </w:numPr>
      </w:pPr>
      <w:r>
        <w:rPr>
          <w:rStyle w:val="selected"/>
        </w:rPr>
        <w:t xml:space="preserve">Conducted a case study on a distressed asset, </w:t>
      </w:r>
      <w:proofErr w:type="spellStart"/>
      <w:r>
        <w:rPr>
          <w:rStyle w:val="selected"/>
        </w:rPr>
        <w:t>analyzing</w:t>
      </w:r>
      <w:proofErr w:type="spellEnd"/>
      <w:r>
        <w:rPr>
          <w:rStyle w:val="selected"/>
        </w:rPr>
        <w:t xml:space="preserve"> the reasons for default and proposing potential restructuring strategies based on available financial data.</w:t>
      </w:r>
    </w:p>
    <w:p w:rsidR="004A5CD7" w:rsidRDefault="004A5CD7" w:rsidP="004A5CD7">
      <w:pPr>
        <w:pStyle w:val="NormalWeb"/>
        <w:numPr>
          <w:ilvl w:val="0"/>
          <w:numId w:val="72"/>
        </w:numPr>
      </w:pPr>
      <w:r>
        <w:rPr>
          <w:rStyle w:val="selected"/>
        </w:rPr>
        <w:t>Researched and presented on the impact of recent RBI regulatory changes on bank lending practices.</w:t>
      </w:r>
    </w:p>
    <w:p w:rsidR="004A5CD7" w:rsidRDefault="004A5CD7" w:rsidP="004A5CD7">
      <w:pPr>
        <w:pStyle w:val="Heading3"/>
      </w:pPr>
      <w:r>
        <w:rPr>
          <w:rStyle w:val="selected"/>
        </w:rPr>
        <w:t>Awards &amp; Achievements (Optional)</w:t>
      </w:r>
    </w:p>
    <w:p w:rsidR="004A5CD7" w:rsidRDefault="004A5CD7" w:rsidP="004A5CD7">
      <w:pPr>
        <w:pStyle w:val="NormalWeb"/>
        <w:numPr>
          <w:ilvl w:val="0"/>
          <w:numId w:val="73"/>
        </w:numPr>
      </w:pPr>
      <w:r>
        <w:rPr>
          <w:rStyle w:val="selected"/>
        </w:rPr>
        <w:t>[e.g., All India Rank (AIR) in CA/CS/CWA Final/Inter Examinations]</w:t>
      </w:r>
    </w:p>
    <w:p w:rsidR="004A5CD7" w:rsidRDefault="004A5CD7" w:rsidP="004A5CD7">
      <w:pPr>
        <w:pStyle w:val="NormalWeb"/>
        <w:numPr>
          <w:ilvl w:val="0"/>
          <w:numId w:val="73"/>
        </w:numPr>
      </w:pPr>
      <w:r>
        <w:rPr>
          <w:rStyle w:val="selected"/>
        </w:rPr>
        <w:t>[e.g., Dean's List / Academic Scholarships]</w:t>
      </w:r>
    </w:p>
    <w:p w:rsidR="004A5CD7" w:rsidRDefault="004A5CD7" w:rsidP="004A5CD7">
      <w:pPr>
        <w:pStyle w:val="NormalWeb"/>
        <w:numPr>
          <w:ilvl w:val="0"/>
          <w:numId w:val="73"/>
        </w:numPr>
      </w:pPr>
      <w:r>
        <w:rPr>
          <w:rStyle w:val="selected"/>
        </w:rPr>
        <w:t>[e.g., Winner of Inter-College/Institute Financial Analysis Competition]</w:t>
      </w:r>
    </w:p>
    <w:p w:rsidR="004A5CD7" w:rsidRDefault="004A5CD7" w:rsidP="004A5CD7">
      <w:pPr>
        <w:pStyle w:val="NormalWeb"/>
      </w:pPr>
      <w:r>
        <w:rPr>
          <w:rStyle w:val="selected"/>
          <w:b/>
          <w:bCs/>
        </w:rPr>
        <w:t>General Tips for Customization:</w:t>
      </w:r>
    </w:p>
    <w:p w:rsidR="004A5CD7" w:rsidRDefault="004A5CD7" w:rsidP="004A5CD7">
      <w:pPr>
        <w:pStyle w:val="NormalWeb"/>
        <w:numPr>
          <w:ilvl w:val="0"/>
          <w:numId w:val="74"/>
        </w:numPr>
      </w:pPr>
      <w:r>
        <w:rPr>
          <w:rStyle w:val="selected"/>
          <w:b/>
          <w:bCs/>
        </w:rPr>
        <w:t>Quantify Everything:</w:t>
      </w:r>
      <w:r>
        <w:rPr>
          <w:rStyle w:val="selected"/>
        </w:rPr>
        <w:t xml:space="preserve"> Use numbers, percentages, and monetary values to show the impact of your work (e.g., "managed a portfolio of 50 clients," "identified discrepancies leading to INR X savings").</w:t>
      </w:r>
    </w:p>
    <w:p w:rsidR="004A5CD7" w:rsidRDefault="004A5CD7" w:rsidP="004A5CD7">
      <w:pPr>
        <w:pStyle w:val="NormalWeb"/>
        <w:numPr>
          <w:ilvl w:val="0"/>
          <w:numId w:val="74"/>
        </w:numPr>
      </w:pPr>
      <w:r>
        <w:rPr>
          <w:rStyle w:val="selected"/>
          <w:b/>
          <w:bCs/>
        </w:rPr>
        <w:t>Action Verbs:</w:t>
      </w:r>
      <w:r>
        <w:rPr>
          <w:rStyle w:val="selected"/>
        </w:rPr>
        <w:t xml:space="preserve"> Start bullet points with strong action verbs (e.g., </w:t>
      </w:r>
      <w:proofErr w:type="spellStart"/>
      <w:r>
        <w:rPr>
          <w:rStyle w:val="selected"/>
        </w:rPr>
        <w:t>Analyzed</w:t>
      </w:r>
      <w:proofErr w:type="spellEnd"/>
      <w:r>
        <w:rPr>
          <w:rStyle w:val="selected"/>
        </w:rPr>
        <w:t>, Developed, Evaluated, Managed, Prepared, Liaised).</w:t>
      </w:r>
    </w:p>
    <w:p w:rsidR="004A5CD7" w:rsidRDefault="004A5CD7" w:rsidP="004A5CD7">
      <w:pPr>
        <w:pStyle w:val="NormalWeb"/>
        <w:numPr>
          <w:ilvl w:val="0"/>
          <w:numId w:val="74"/>
        </w:numPr>
      </w:pPr>
      <w:r>
        <w:rPr>
          <w:rStyle w:val="selected"/>
          <w:b/>
          <w:bCs/>
        </w:rPr>
        <w:t>Tailor to Job Description:</w:t>
      </w:r>
      <w:r>
        <w:rPr>
          <w:rStyle w:val="selected"/>
        </w:rPr>
        <w:t xml:space="preserve"> Read each job description carefully and incorporate relevant keywords and phrases into your resume.</w:t>
      </w:r>
    </w:p>
    <w:p w:rsidR="004A5CD7" w:rsidRDefault="004A5CD7" w:rsidP="004A5CD7">
      <w:pPr>
        <w:pStyle w:val="NormalWeb"/>
        <w:numPr>
          <w:ilvl w:val="0"/>
          <w:numId w:val="74"/>
        </w:numPr>
      </w:pPr>
      <w:r>
        <w:rPr>
          <w:rStyle w:val="selected"/>
          <w:b/>
          <w:bCs/>
        </w:rPr>
        <w:t>Conciseness:</w:t>
      </w:r>
      <w:r>
        <w:rPr>
          <w:rStyle w:val="selected"/>
        </w:rPr>
        <w:t xml:space="preserve"> Aim for a 1-</w:t>
      </w:r>
      <w:proofErr w:type="gramStart"/>
      <w:r>
        <w:rPr>
          <w:rStyle w:val="selected"/>
        </w:rPr>
        <w:t>2 page</w:t>
      </w:r>
      <w:proofErr w:type="gramEnd"/>
      <w:r>
        <w:rPr>
          <w:rStyle w:val="selected"/>
        </w:rPr>
        <w:t xml:space="preserve"> resume. Be concise and impactful.</w:t>
      </w:r>
    </w:p>
    <w:p w:rsidR="004A5CD7" w:rsidRDefault="004A5CD7" w:rsidP="004A5CD7">
      <w:pPr>
        <w:pStyle w:val="NormalWeb"/>
        <w:numPr>
          <w:ilvl w:val="0"/>
          <w:numId w:val="74"/>
        </w:numPr>
      </w:pPr>
      <w:r>
        <w:rPr>
          <w:rStyle w:val="selected"/>
          <w:b/>
          <w:bCs/>
        </w:rPr>
        <w:t>Proofread:</w:t>
      </w:r>
      <w:r>
        <w:rPr>
          <w:rStyle w:val="selected"/>
        </w:rPr>
        <w:t xml:space="preserve"> Meticulously proofread for any grammatical errors or typos.</w:t>
      </w:r>
    </w:p>
    <w:p w:rsidR="004A5CD7" w:rsidRDefault="004A5CD7" w:rsidP="004A5CD7">
      <w:pPr>
        <w:pStyle w:val="NormalWeb"/>
        <w:numPr>
          <w:ilvl w:val="0"/>
          <w:numId w:val="74"/>
        </w:numPr>
      </w:pPr>
      <w:r>
        <w:rPr>
          <w:rStyle w:val="selected"/>
          <w:b/>
          <w:bCs/>
        </w:rPr>
        <w:t>Format:</w:t>
      </w:r>
      <w:r>
        <w:rPr>
          <w:rStyle w:val="selected"/>
        </w:rPr>
        <w:t xml:space="preserve"> Use a clean, professional, and easy-to-read format. Use consistent fonts and spacing.</w:t>
      </w:r>
    </w:p>
    <w:p w:rsidR="00B34A4A" w:rsidRDefault="00B34A4A" w:rsidP="00B34A4A">
      <w:pPr>
        <w:pStyle w:val="NormalWeb"/>
      </w:pPr>
    </w:p>
    <w:p w:rsidR="006D6BE1" w:rsidRDefault="006D6BE1" w:rsidP="006D6BE1">
      <w:pPr>
        <w:pStyle w:val="Heading1"/>
      </w:pPr>
      <w:r>
        <w:rPr>
          <w:rStyle w:val="selected"/>
        </w:rPr>
        <w:t>Appendix B: Common Financial Ratios and Their Significance</w:t>
      </w:r>
    </w:p>
    <w:p w:rsidR="006D6BE1" w:rsidRDefault="006D6BE1" w:rsidP="006D6BE1">
      <w:pPr>
        <w:pStyle w:val="NormalWeb"/>
      </w:pPr>
      <w:r>
        <w:rPr>
          <w:rStyle w:val="selected"/>
        </w:rPr>
        <w:t>This appendix provides a quick reference guide to essential financial ratios used in credit appraisal. Understanding these ratios is fundamental for assessing a borrower's financial health, operational efficiency, and repayment capacity.</w:t>
      </w:r>
    </w:p>
    <w:p w:rsidR="006D6BE1" w:rsidRDefault="006D6BE1" w:rsidP="006D6BE1">
      <w:pPr>
        <w:pStyle w:val="Heading3"/>
      </w:pPr>
      <w:r>
        <w:rPr>
          <w:rStyle w:val="selected"/>
        </w:rPr>
        <w:t>I. Liquidity Ratios</w:t>
      </w:r>
    </w:p>
    <w:p w:rsidR="006D6BE1" w:rsidRDefault="006D6BE1" w:rsidP="006D6BE1">
      <w:pPr>
        <w:pStyle w:val="NormalWeb"/>
      </w:pPr>
      <w:r>
        <w:rPr>
          <w:rStyle w:val="selected"/>
        </w:rPr>
        <w:t>These ratios measure a company's ability to meet its short-term obligations (those due within one year).</w:t>
      </w:r>
    </w:p>
    <w:p w:rsidR="006D6BE1" w:rsidRDefault="006D6BE1" w:rsidP="006D6BE1">
      <w:pPr>
        <w:pStyle w:val="NormalWeb"/>
        <w:numPr>
          <w:ilvl w:val="0"/>
          <w:numId w:val="75"/>
        </w:numPr>
      </w:pPr>
      <w:r>
        <w:rPr>
          <w:rStyle w:val="selected"/>
          <w:b/>
          <w:bCs/>
        </w:rPr>
        <w:t>Current Ratio</w:t>
      </w:r>
    </w:p>
    <w:p w:rsidR="006D6BE1" w:rsidRDefault="006D6BE1" w:rsidP="006D6BE1">
      <w:pPr>
        <w:pStyle w:val="NormalWeb"/>
        <w:numPr>
          <w:ilvl w:val="1"/>
          <w:numId w:val="75"/>
        </w:numPr>
      </w:pPr>
      <w:r>
        <w:rPr>
          <w:rStyle w:val="selected"/>
          <w:b/>
          <w:bCs/>
        </w:rPr>
        <w:t>Formula:</w:t>
      </w:r>
      <w:r>
        <w:rPr>
          <w:rStyle w:val="selected"/>
        </w:rPr>
        <w:t xml:space="preserve"> </w:t>
      </w:r>
      <w:r>
        <w:rPr>
          <w:rStyle w:val="mord"/>
        </w:rPr>
        <w:t>Current </w:t>
      </w:r>
      <w:proofErr w:type="spellStart"/>
      <w:r>
        <w:rPr>
          <w:rStyle w:val="mord"/>
        </w:rPr>
        <w:t>LiabilitiesCurrent</w:t>
      </w:r>
      <w:proofErr w:type="spellEnd"/>
      <w:r>
        <w:rPr>
          <w:rStyle w:val="mord"/>
        </w:rPr>
        <w:t> Assets</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5"/>
        </w:numPr>
      </w:pPr>
      <w:r>
        <w:rPr>
          <w:rStyle w:val="selected"/>
          <w:b/>
          <w:bCs/>
        </w:rPr>
        <w:t>Significance/Interpretation:</w:t>
      </w:r>
      <w:r>
        <w:rPr>
          <w:rStyle w:val="selected"/>
        </w:rPr>
        <w:t xml:space="preserve"> Indicates the extent to which current assets cover current liabilities. A higher ratio generally suggests better short-term liquidity.</w:t>
      </w:r>
    </w:p>
    <w:p w:rsidR="006D6BE1" w:rsidRDefault="006D6BE1" w:rsidP="006D6BE1">
      <w:pPr>
        <w:pStyle w:val="NormalWeb"/>
        <w:numPr>
          <w:ilvl w:val="1"/>
          <w:numId w:val="75"/>
        </w:numPr>
      </w:pPr>
      <w:r>
        <w:rPr>
          <w:rStyle w:val="selected"/>
          <w:b/>
          <w:bCs/>
        </w:rPr>
        <w:t>Industry Benchmarks/General Guidelines:</w:t>
      </w:r>
      <w:r>
        <w:rPr>
          <w:rStyle w:val="selected"/>
        </w:rPr>
        <w:t xml:space="preserve"> A ratio of 1.5:1 to 2:1 is often considered healthy, though it varies significantly by industry. For manufacturing companies, a ratio around 1.33:1 (as per </w:t>
      </w:r>
      <w:proofErr w:type="spellStart"/>
      <w:r>
        <w:rPr>
          <w:rStyle w:val="selected"/>
        </w:rPr>
        <w:t>Tandon</w:t>
      </w:r>
      <w:proofErr w:type="spellEnd"/>
      <w:r>
        <w:rPr>
          <w:rStyle w:val="selected"/>
        </w:rPr>
        <w:t xml:space="preserve"> Committee norms for PBF) might be acceptable.</w:t>
      </w:r>
    </w:p>
    <w:p w:rsidR="006D6BE1" w:rsidRDefault="006D6BE1" w:rsidP="006D6BE1">
      <w:pPr>
        <w:pStyle w:val="NormalWeb"/>
        <w:numPr>
          <w:ilvl w:val="1"/>
          <w:numId w:val="75"/>
        </w:numPr>
      </w:pPr>
      <w:r>
        <w:rPr>
          <w:rStyle w:val="selected"/>
          <w:b/>
          <w:bCs/>
        </w:rPr>
        <w:t>Implications for Credit Assessment:</w:t>
      </w:r>
    </w:p>
    <w:p w:rsidR="006D6BE1" w:rsidRDefault="006D6BE1" w:rsidP="006D6BE1">
      <w:pPr>
        <w:pStyle w:val="NormalWeb"/>
        <w:numPr>
          <w:ilvl w:val="2"/>
          <w:numId w:val="75"/>
        </w:numPr>
      </w:pPr>
      <w:r>
        <w:rPr>
          <w:rStyle w:val="selected"/>
          <w:b/>
          <w:bCs/>
        </w:rPr>
        <w:t>High Ratio:</w:t>
      </w:r>
      <w:r>
        <w:rPr>
          <w:rStyle w:val="selected"/>
        </w:rPr>
        <w:t xml:space="preserve"> May indicate strong liquidity, but excessively high could mean inefficient use of assets (e.g., too much idle cash or inventory).</w:t>
      </w:r>
    </w:p>
    <w:p w:rsidR="006D6BE1" w:rsidRDefault="006D6BE1" w:rsidP="006D6BE1">
      <w:pPr>
        <w:pStyle w:val="NormalWeb"/>
        <w:numPr>
          <w:ilvl w:val="2"/>
          <w:numId w:val="75"/>
        </w:numPr>
      </w:pPr>
      <w:r>
        <w:rPr>
          <w:rStyle w:val="selected"/>
          <w:b/>
          <w:bCs/>
        </w:rPr>
        <w:t>Low Ratio:</w:t>
      </w:r>
      <w:r>
        <w:rPr>
          <w:rStyle w:val="selected"/>
        </w:rPr>
        <w:t xml:space="preserve"> Suggests potential liquidity problems, making it difficult for the borrower to meet short-term debt obligations. This is a significant red flag for banks.</w:t>
      </w:r>
    </w:p>
    <w:p w:rsidR="006D6BE1" w:rsidRDefault="006D6BE1" w:rsidP="006D6BE1">
      <w:pPr>
        <w:pStyle w:val="NormalWeb"/>
        <w:numPr>
          <w:ilvl w:val="0"/>
          <w:numId w:val="75"/>
        </w:numPr>
      </w:pPr>
      <w:r>
        <w:rPr>
          <w:rStyle w:val="selected"/>
          <w:b/>
          <w:bCs/>
        </w:rPr>
        <w:t>Quick Ratio (Acid-Test Ratio)</w:t>
      </w:r>
    </w:p>
    <w:p w:rsidR="006D6BE1" w:rsidRDefault="006D6BE1" w:rsidP="006D6BE1">
      <w:pPr>
        <w:pStyle w:val="NormalWeb"/>
        <w:numPr>
          <w:ilvl w:val="1"/>
          <w:numId w:val="75"/>
        </w:numPr>
      </w:pPr>
      <w:r>
        <w:rPr>
          <w:rStyle w:val="selected"/>
          <w:b/>
          <w:bCs/>
        </w:rPr>
        <w:t>Formula:</w:t>
      </w:r>
      <w:r>
        <w:rPr>
          <w:rStyle w:val="selected"/>
        </w:rPr>
        <w:t xml:space="preserve"> </w:t>
      </w:r>
      <w:r>
        <w:rPr>
          <w:rStyle w:val="mord"/>
        </w:rPr>
        <w:t>Current </w:t>
      </w:r>
      <w:proofErr w:type="spellStart"/>
      <w:r>
        <w:rPr>
          <w:rStyle w:val="mord"/>
        </w:rPr>
        <w:t>LiabilitiesCurrent</w:t>
      </w:r>
      <w:proofErr w:type="spellEnd"/>
      <w:r>
        <w:rPr>
          <w:rStyle w:val="mord"/>
        </w:rPr>
        <w:t> Assets - Inventory</w:t>
      </w:r>
      <w:r>
        <w:rPr>
          <w:rStyle w:val="vlist-s"/>
        </w:rPr>
        <w:t>​</w:t>
      </w:r>
      <w:r>
        <w:rPr>
          <w:rStyle w:val="selected"/>
        </w:rPr>
        <w:t xml:space="preserve"> or </w:t>
      </w:r>
      <w:r>
        <w:rPr>
          <w:rStyle w:val="mord"/>
        </w:rPr>
        <w:t>Current LiabilitiesCash + Marketable Securities + Accounts Receivable</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5"/>
        </w:numPr>
      </w:pPr>
      <w:r>
        <w:rPr>
          <w:rStyle w:val="selected"/>
          <w:b/>
          <w:bCs/>
        </w:rPr>
        <w:t>Significance/Interpretation:</w:t>
      </w:r>
      <w:r>
        <w:rPr>
          <w:rStyle w:val="selected"/>
        </w:rPr>
        <w:t xml:space="preserve"> A more conservative measure of liquidity, as it excludes inventory (which may not be easily convertible to cash) and prepaid expenses. It focuses on highly liquid assets.</w:t>
      </w:r>
    </w:p>
    <w:p w:rsidR="006D6BE1" w:rsidRDefault="006D6BE1" w:rsidP="006D6BE1">
      <w:pPr>
        <w:pStyle w:val="NormalWeb"/>
        <w:numPr>
          <w:ilvl w:val="1"/>
          <w:numId w:val="75"/>
        </w:numPr>
      </w:pPr>
      <w:r>
        <w:rPr>
          <w:rStyle w:val="selected"/>
          <w:b/>
          <w:bCs/>
        </w:rPr>
        <w:t>Industry Benchmarks/General Guidelines:</w:t>
      </w:r>
      <w:r>
        <w:rPr>
          <w:rStyle w:val="selected"/>
        </w:rPr>
        <w:t xml:space="preserve"> A ratio of 1:1 or higher is often considered good.</w:t>
      </w:r>
    </w:p>
    <w:p w:rsidR="006D6BE1" w:rsidRDefault="006D6BE1" w:rsidP="006D6BE1">
      <w:pPr>
        <w:pStyle w:val="NormalWeb"/>
        <w:numPr>
          <w:ilvl w:val="1"/>
          <w:numId w:val="75"/>
        </w:numPr>
      </w:pPr>
      <w:r>
        <w:rPr>
          <w:rStyle w:val="selected"/>
          <w:b/>
          <w:bCs/>
        </w:rPr>
        <w:t>Implications for Credit Assessment:</w:t>
      </w:r>
    </w:p>
    <w:p w:rsidR="006D6BE1" w:rsidRDefault="006D6BE1" w:rsidP="006D6BE1">
      <w:pPr>
        <w:pStyle w:val="NormalWeb"/>
        <w:numPr>
          <w:ilvl w:val="2"/>
          <w:numId w:val="75"/>
        </w:numPr>
      </w:pPr>
      <w:r>
        <w:rPr>
          <w:rStyle w:val="selected"/>
          <w:b/>
          <w:bCs/>
        </w:rPr>
        <w:t>High Ratio:</w:t>
      </w:r>
      <w:r>
        <w:rPr>
          <w:rStyle w:val="selected"/>
        </w:rPr>
        <w:t xml:space="preserve"> Strong immediate liquidity, indicating the company can cover its short-term debts without relying on inventory sales.</w:t>
      </w:r>
    </w:p>
    <w:p w:rsidR="006D6BE1" w:rsidRDefault="006D6BE1" w:rsidP="006D6BE1">
      <w:pPr>
        <w:pStyle w:val="NormalWeb"/>
        <w:numPr>
          <w:ilvl w:val="2"/>
          <w:numId w:val="75"/>
        </w:numPr>
      </w:pPr>
      <w:r>
        <w:rPr>
          <w:rStyle w:val="selected"/>
          <w:b/>
          <w:bCs/>
        </w:rPr>
        <w:t>Low Ratio:</w:t>
      </w:r>
      <w:r>
        <w:rPr>
          <w:rStyle w:val="selected"/>
        </w:rPr>
        <w:t xml:space="preserve"> Indicates immediate liquidity concerns, suggesting the company might struggle to pay off its current liabilities quickly.</w:t>
      </w:r>
    </w:p>
    <w:p w:rsidR="006D6BE1" w:rsidRDefault="006D6BE1" w:rsidP="006D6BE1">
      <w:pPr>
        <w:pStyle w:val="Heading3"/>
      </w:pPr>
      <w:r>
        <w:rPr>
          <w:rStyle w:val="selected"/>
        </w:rPr>
        <w:t>II. Solvency / Leverage Ratios</w:t>
      </w:r>
    </w:p>
    <w:p w:rsidR="006D6BE1" w:rsidRDefault="006D6BE1" w:rsidP="006D6BE1">
      <w:pPr>
        <w:pStyle w:val="NormalWeb"/>
      </w:pPr>
      <w:r>
        <w:rPr>
          <w:rStyle w:val="selected"/>
        </w:rPr>
        <w:t>These ratios assess a company's ability to meet its long-term obligations and the extent to which it relies on debt financing.</w:t>
      </w:r>
    </w:p>
    <w:p w:rsidR="006D6BE1" w:rsidRDefault="006D6BE1" w:rsidP="006D6BE1">
      <w:pPr>
        <w:pStyle w:val="NormalWeb"/>
        <w:numPr>
          <w:ilvl w:val="0"/>
          <w:numId w:val="76"/>
        </w:numPr>
      </w:pPr>
      <w:r>
        <w:rPr>
          <w:rStyle w:val="selected"/>
          <w:b/>
          <w:bCs/>
        </w:rPr>
        <w:t>Debt-to-Equity Ratio</w:t>
      </w:r>
    </w:p>
    <w:p w:rsidR="006D6BE1" w:rsidRDefault="006D6BE1" w:rsidP="006D6BE1">
      <w:pPr>
        <w:pStyle w:val="NormalWeb"/>
        <w:numPr>
          <w:ilvl w:val="1"/>
          <w:numId w:val="76"/>
        </w:numPr>
      </w:pPr>
      <w:r>
        <w:rPr>
          <w:rStyle w:val="selected"/>
          <w:b/>
          <w:bCs/>
        </w:rPr>
        <w:t>Formula:</w:t>
      </w:r>
      <w:r>
        <w:rPr>
          <w:rStyle w:val="selected"/>
        </w:rPr>
        <w:t xml:space="preserve"> </w:t>
      </w:r>
      <w:r>
        <w:rPr>
          <w:rStyle w:val="mord"/>
        </w:rPr>
        <w:t>Shareholder’s </w:t>
      </w:r>
      <w:proofErr w:type="spellStart"/>
      <w:r>
        <w:rPr>
          <w:rStyle w:val="mord"/>
        </w:rPr>
        <w:t>EquityTotal</w:t>
      </w:r>
      <w:proofErr w:type="spellEnd"/>
      <w:r>
        <w:rPr>
          <w:rStyle w:val="mord"/>
        </w:rPr>
        <w:t> Debt</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6"/>
        </w:numPr>
      </w:pPr>
      <w:r>
        <w:rPr>
          <w:rStyle w:val="selected"/>
          <w:b/>
          <w:bCs/>
        </w:rPr>
        <w:t>Significance/Interpretation:</w:t>
      </w:r>
      <w:r>
        <w:rPr>
          <w:rStyle w:val="selected"/>
        </w:rPr>
        <w:t xml:space="preserve"> Measures the proportion of debt financing relative to equity financing. It indicates the financial leverage of a company.</w:t>
      </w:r>
    </w:p>
    <w:p w:rsidR="006D6BE1" w:rsidRDefault="006D6BE1" w:rsidP="006D6BE1">
      <w:pPr>
        <w:pStyle w:val="NormalWeb"/>
        <w:numPr>
          <w:ilvl w:val="1"/>
          <w:numId w:val="76"/>
        </w:numPr>
      </w:pPr>
      <w:r>
        <w:rPr>
          <w:rStyle w:val="selected"/>
          <w:b/>
          <w:bCs/>
        </w:rPr>
        <w:t>Industry Benchmarks/General Guidelines:</w:t>
      </w:r>
      <w:r>
        <w:rPr>
          <w:rStyle w:val="selected"/>
        </w:rPr>
        <w:t xml:space="preserve"> Varies widely by industry. A ratio of 1:1 or less is generally preferred by lenders, but capital-intensive industries might have higher ratios.</w:t>
      </w:r>
    </w:p>
    <w:p w:rsidR="006D6BE1" w:rsidRDefault="006D6BE1" w:rsidP="006D6BE1">
      <w:pPr>
        <w:pStyle w:val="NormalWeb"/>
        <w:numPr>
          <w:ilvl w:val="1"/>
          <w:numId w:val="76"/>
        </w:numPr>
      </w:pPr>
      <w:r>
        <w:rPr>
          <w:rStyle w:val="selected"/>
          <w:b/>
          <w:bCs/>
        </w:rPr>
        <w:t>Implications for Credit Assessment:</w:t>
      </w:r>
    </w:p>
    <w:p w:rsidR="006D6BE1" w:rsidRDefault="006D6BE1" w:rsidP="006D6BE1">
      <w:pPr>
        <w:pStyle w:val="NormalWeb"/>
        <w:numPr>
          <w:ilvl w:val="2"/>
          <w:numId w:val="76"/>
        </w:numPr>
      </w:pPr>
      <w:r>
        <w:rPr>
          <w:rStyle w:val="selected"/>
          <w:b/>
          <w:bCs/>
        </w:rPr>
        <w:t>High Ratio:</w:t>
      </w:r>
      <w:r>
        <w:rPr>
          <w:rStyle w:val="selected"/>
        </w:rPr>
        <w:t xml:space="preserve"> High financial risk, as the company relies heavily on borrowed funds. This increases the burden of interest payments and principal repayments, making it riskier for lenders.</w:t>
      </w:r>
    </w:p>
    <w:p w:rsidR="006D6BE1" w:rsidRDefault="006D6BE1" w:rsidP="006D6BE1">
      <w:pPr>
        <w:pStyle w:val="NormalWeb"/>
        <w:numPr>
          <w:ilvl w:val="2"/>
          <w:numId w:val="76"/>
        </w:numPr>
      </w:pPr>
      <w:r>
        <w:rPr>
          <w:rStyle w:val="selected"/>
          <w:b/>
          <w:bCs/>
        </w:rPr>
        <w:t>Low Ratio:</w:t>
      </w:r>
      <w:r>
        <w:rPr>
          <w:rStyle w:val="selected"/>
        </w:rPr>
        <w:t xml:space="preserve"> Lower financial risk, indicating a stronger equity base and less reliance on external debt.</w:t>
      </w:r>
    </w:p>
    <w:p w:rsidR="006D6BE1" w:rsidRDefault="006D6BE1" w:rsidP="006D6BE1">
      <w:pPr>
        <w:pStyle w:val="NormalWeb"/>
        <w:numPr>
          <w:ilvl w:val="0"/>
          <w:numId w:val="76"/>
        </w:numPr>
      </w:pPr>
      <w:r>
        <w:rPr>
          <w:rStyle w:val="selected"/>
          <w:b/>
          <w:bCs/>
        </w:rPr>
        <w:t>Debt-to-Asset Ratio</w:t>
      </w:r>
    </w:p>
    <w:p w:rsidR="006D6BE1" w:rsidRDefault="006D6BE1" w:rsidP="006D6BE1">
      <w:pPr>
        <w:pStyle w:val="NormalWeb"/>
        <w:numPr>
          <w:ilvl w:val="1"/>
          <w:numId w:val="76"/>
        </w:numPr>
      </w:pPr>
      <w:r>
        <w:rPr>
          <w:rStyle w:val="selected"/>
          <w:b/>
          <w:bCs/>
        </w:rPr>
        <w:t>Formula:</w:t>
      </w:r>
      <w:r>
        <w:rPr>
          <w:rStyle w:val="selected"/>
        </w:rPr>
        <w:t xml:space="preserve"> </w:t>
      </w:r>
      <w:r>
        <w:rPr>
          <w:rStyle w:val="mord"/>
        </w:rPr>
        <w:t>Total </w:t>
      </w:r>
      <w:proofErr w:type="spellStart"/>
      <w:r>
        <w:rPr>
          <w:rStyle w:val="mord"/>
        </w:rPr>
        <w:t>AssetsTotal</w:t>
      </w:r>
      <w:proofErr w:type="spellEnd"/>
      <w:r>
        <w:rPr>
          <w:rStyle w:val="mord"/>
        </w:rPr>
        <w:t> Debt</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6"/>
        </w:numPr>
      </w:pPr>
      <w:r>
        <w:rPr>
          <w:rStyle w:val="selected"/>
          <w:b/>
          <w:bCs/>
        </w:rPr>
        <w:t>Significance/Interpretation:</w:t>
      </w:r>
      <w:r>
        <w:rPr>
          <w:rStyle w:val="selected"/>
        </w:rPr>
        <w:t xml:space="preserve"> Measures the percentage of a company's assets that are financed by debt.</w:t>
      </w:r>
    </w:p>
    <w:p w:rsidR="006D6BE1" w:rsidRDefault="006D6BE1" w:rsidP="006D6BE1">
      <w:pPr>
        <w:pStyle w:val="NormalWeb"/>
        <w:numPr>
          <w:ilvl w:val="1"/>
          <w:numId w:val="76"/>
        </w:numPr>
      </w:pPr>
      <w:r>
        <w:rPr>
          <w:rStyle w:val="selected"/>
          <w:b/>
          <w:bCs/>
        </w:rPr>
        <w:t>Industry Benchmarks/General Guidelines:</w:t>
      </w:r>
      <w:r>
        <w:rPr>
          <w:rStyle w:val="selected"/>
        </w:rPr>
        <w:t xml:space="preserve"> Lower is generally better.</w:t>
      </w:r>
    </w:p>
    <w:p w:rsidR="006D6BE1" w:rsidRDefault="006D6BE1" w:rsidP="006D6BE1">
      <w:pPr>
        <w:pStyle w:val="NormalWeb"/>
        <w:numPr>
          <w:ilvl w:val="1"/>
          <w:numId w:val="76"/>
        </w:numPr>
      </w:pPr>
      <w:r>
        <w:rPr>
          <w:rStyle w:val="selected"/>
          <w:b/>
          <w:bCs/>
        </w:rPr>
        <w:t>Implications for Credit Assessment:</w:t>
      </w:r>
    </w:p>
    <w:p w:rsidR="006D6BE1" w:rsidRDefault="006D6BE1" w:rsidP="006D6BE1">
      <w:pPr>
        <w:pStyle w:val="NormalWeb"/>
        <w:numPr>
          <w:ilvl w:val="2"/>
          <w:numId w:val="76"/>
        </w:numPr>
      </w:pPr>
      <w:r>
        <w:rPr>
          <w:rStyle w:val="selected"/>
          <w:b/>
          <w:bCs/>
        </w:rPr>
        <w:t>High Ratio:</w:t>
      </w:r>
      <w:r>
        <w:rPr>
          <w:rStyle w:val="selected"/>
        </w:rPr>
        <w:t xml:space="preserve"> A large portion of assets are debt-financed, implying higher risk for creditors as there's less asset cushion in case of liquidation.</w:t>
      </w:r>
    </w:p>
    <w:p w:rsidR="006D6BE1" w:rsidRDefault="006D6BE1" w:rsidP="006D6BE1">
      <w:pPr>
        <w:pStyle w:val="NormalWeb"/>
        <w:numPr>
          <w:ilvl w:val="2"/>
          <w:numId w:val="76"/>
        </w:numPr>
      </w:pPr>
      <w:r>
        <w:rPr>
          <w:rStyle w:val="selected"/>
          <w:b/>
          <w:bCs/>
        </w:rPr>
        <w:t>Low Ratio:</w:t>
      </w:r>
      <w:r>
        <w:rPr>
          <w:rStyle w:val="selected"/>
        </w:rPr>
        <w:t xml:space="preserve"> Indicates a stronger financial position, with more assets financed by equity.</w:t>
      </w:r>
    </w:p>
    <w:p w:rsidR="006D6BE1" w:rsidRDefault="006D6BE1" w:rsidP="006D6BE1">
      <w:pPr>
        <w:pStyle w:val="NormalWeb"/>
        <w:numPr>
          <w:ilvl w:val="0"/>
          <w:numId w:val="76"/>
        </w:numPr>
      </w:pPr>
      <w:r>
        <w:rPr>
          <w:rStyle w:val="selected"/>
          <w:b/>
          <w:bCs/>
        </w:rPr>
        <w:t>Interest Coverage Ratio (ICR)</w:t>
      </w:r>
    </w:p>
    <w:p w:rsidR="006D6BE1" w:rsidRDefault="006D6BE1" w:rsidP="006D6BE1">
      <w:pPr>
        <w:pStyle w:val="NormalWeb"/>
        <w:numPr>
          <w:ilvl w:val="1"/>
          <w:numId w:val="76"/>
        </w:numPr>
      </w:pPr>
      <w:r>
        <w:rPr>
          <w:rStyle w:val="selected"/>
          <w:b/>
          <w:bCs/>
        </w:rPr>
        <w:t>Formula:</w:t>
      </w:r>
      <w:r>
        <w:rPr>
          <w:rStyle w:val="selected"/>
        </w:rPr>
        <w:t xml:space="preserve"> </w:t>
      </w:r>
      <w:r>
        <w:rPr>
          <w:rStyle w:val="mord"/>
        </w:rPr>
        <w:t>Interest </w:t>
      </w:r>
      <w:proofErr w:type="spellStart"/>
      <w:r>
        <w:rPr>
          <w:rStyle w:val="mord"/>
        </w:rPr>
        <w:t>ExpenseEarnings</w:t>
      </w:r>
      <w:proofErr w:type="spellEnd"/>
      <w:r>
        <w:rPr>
          <w:rStyle w:val="mord"/>
        </w:rPr>
        <w:t> Before Interest and Taxes (EBIT)</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6"/>
        </w:numPr>
      </w:pPr>
      <w:r>
        <w:rPr>
          <w:rStyle w:val="selected"/>
          <w:b/>
          <w:bCs/>
        </w:rPr>
        <w:t>Significance/Interpretation:</w:t>
      </w:r>
      <w:r>
        <w:rPr>
          <w:rStyle w:val="selected"/>
        </w:rPr>
        <w:t xml:space="preserve"> Measures a company's ability to meet its interest obligations from its operating earnings.</w:t>
      </w:r>
    </w:p>
    <w:p w:rsidR="006D6BE1" w:rsidRDefault="006D6BE1" w:rsidP="006D6BE1">
      <w:pPr>
        <w:pStyle w:val="NormalWeb"/>
        <w:numPr>
          <w:ilvl w:val="1"/>
          <w:numId w:val="76"/>
        </w:numPr>
      </w:pPr>
      <w:r>
        <w:rPr>
          <w:rStyle w:val="selected"/>
          <w:b/>
          <w:bCs/>
        </w:rPr>
        <w:t>Industry Benchmarks/General Guidelines:</w:t>
      </w:r>
      <w:r>
        <w:rPr>
          <w:rStyle w:val="selected"/>
        </w:rPr>
        <w:t xml:space="preserve"> A ratio of 2:1 or higher is generally considered healthy. For term loans, banks often look for a minimum ICR of 1.5:1 to 2:1.</w:t>
      </w:r>
    </w:p>
    <w:p w:rsidR="006D6BE1" w:rsidRDefault="006D6BE1" w:rsidP="006D6BE1">
      <w:pPr>
        <w:pStyle w:val="NormalWeb"/>
        <w:numPr>
          <w:ilvl w:val="1"/>
          <w:numId w:val="76"/>
        </w:numPr>
      </w:pPr>
      <w:r>
        <w:rPr>
          <w:rStyle w:val="selected"/>
          <w:b/>
          <w:bCs/>
        </w:rPr>
        <w:t>Implications for Credit Assessment:</w:t>
      </w:r>
    </w:p>
    <w:p w:rsidR="006D6BE1" w:rsidRDefault="006D6BE1" w:rsidP="006D6BE1">
      <w:pPr>
        <w:pStyle w:val="NormalWeb"/>
        <w:numPr>
          <w:ilvl w:val="2"/>
          <w:numId w:val="76"/>
        </w:numPr>
      </w:pPr>
      <w:r>
        <w:rPr>
          <w:rStyle w:val="selected"/>
          <w:b/>
          <w:bCs/>
        </w:rPr>
        <w:t>High Ratio:</w:t>
      </w:r>
      <w:r>
        <w:rPr>
          <w:rStyle w:val="selected"/>
        </w:rPr>
        <w:t xml:space="preserve"> Strong ability to cover interest payments, indicating lower risk of default on interest.</w:t>
      </w:r>
    </w:p>
    <w:p w:rsidR="006D6BE1" w:rsidRDefault="006D6BE1" w:rsidP="006D6BE1">
      <w:pPr>
        <w:pStyle w:val="NormalWeb"/>
        <w:numPr>
          <w:ilvl w:val="2"/>
          <w:numId w:val="76"/>
        </w:numPr>
      </w:pPr>
      <w:r>
        <w:rPr>
          <w:rStyle w:val="selected"/>
          <w:b/>
          <w:bCs/>
        </w:rPr>
        <w:t>Low Ratio (especially below 1.5 or 1):</w:t>
      </w:r>
      <w:r>
        <w:rPr>
          <w:rStyle w:val="selected"/>
        </w:rPr>
        <w:t xml:space="preserve"> Indicates difficulty in meeting interest obligations, a significant red flag for lenders.</w:t>
      </w:r>
    </w:p>
    <w:p w:rsidR="006D6BE1" w:rsidRDefault="006D6BE1" w:rsidP="006D6BE1">
      <w:pPr>
        <w:pStyle w:val="Heading3"/>
      </w:pPr>
      <w:r>
        <w:rPr>
          <w:rStyle w:val="selected"/>
        </w:rPr>
        <w:t>III. Profitability Ratios</w:t>
      </w:r>
    </w:p>
    <w:p w:rsidR="006D6BE1" w:rsidRDefault="006D6BE1" w:rsidP="006D6BE1">
      <w:pPr>
        <w:pStyle w:val="NormalWeb"/>
      </w:pPr>
      <w:r>
        <w:rPr>
          <w:rStyle w:val="selected"/>
        </w:rPr>
        <w:t>These ratios measure a company's ability to generate profits from its sales and assets.</w:t>
      </w:r>
    </w:p>
    <w:p w:rsidR="006D6BE1" w:rsidRDefault="006D6BE1" w:rsidP="006D6BE1">
      <w:pPr>
        <w:pStyle w:val="NormalWeb"/>
        <w:numPr>
          <w:ilvl w:val="0"/>
          <w:numId w:val="77"/>
        </w:numPr>
      </w:pPr>
      <w:r>
        <w:rPr>
          <w:rStyle w:val="selected"/>
          <w:b/>
          <w:bCs/>
        </w:rPr>
        <w:t>Gross Profit Margin</w:t>
      </w:r>
    </w:p>
    <w:p w:rsidR="006D6BE1" w:rsidRDefault="006D6BE1" w:rsidP="006D6BE1">
      <w:pPr>
        <w:pStyle w:val="NormalWeb"/>
        <w:numPr>
          <w:ilvl w:val="1"/>
          <w:numId w:val="77"/>
        </w:numPr>
      </w:pPr>
      <w:r>
        <w:rPr>
          <w:rStyle w:val="selected"/>
          <w:b/>
          <w:bCs/>
        </w:rPr>
        <w:t>Formula:</w:t>
      </w:r>
      <w:r>
        <w:rPr>
          <w:rStyle w:val="selected"/>
        </w:rPr>
        <w:t xml:space="preserve"> </w:t>
      </w:r>
      <w:proofErr w:type="spellStart"/>
      <w:r>
        <w:rPr>
          <w:rStyle w:val="mord"/>
        </w:rPr>
        <w:t>RevenueGross</w:t>
      </w:r>
      <w:proofErr w:type="spellEnd"/>
      <w:r>
        <w:rPr>
          <w:rStyle w:val="mord"/>
        </w:rPr>
        <w:t> Profit</w:t>
      </w:r>
      <w:r>
        <w:rPr>
          <w:rStyle w:val="vlist-s"/>
        </w:rPr>
        <w:t>​</w:t>
      </w:r>
      <w:r>
        <w:rPr>
          <w:rStyle w:val="mbin"/>
        </w:rPr>
        <w:t>×</w:t>
      </w:r>
      <w:r>
        <w:rPr>
          <w:rStyle w:val="mord"/>
        </w:rPr>
        <w:t>100</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7"/>
        </w:numPr>
      </w:pPr>
      <w:r>
        <w:rPr>
          <w:rStyle w:val="selected"/>
          <w:b/>
          <w:bCs/>
        </w:rPr>
        <w:t>Significance/Interpretation:</w:t>
      </w:r>
      <w:r>
        <w:rPr>
          <w:rStyle w:val="selected"/>
        </w:rPr>
        <w:t xml:space="preserve"> Indicates the percentage of revenue left after deducting the cost of goods sold. Reflects pricing strategy and production efficiency.</w:t>
      </w:r>
    </w:p>
    <w:p w:rsidR="006D6BE1" w:rsidRDefault="006D6BE1" w:rsidP="006D6BE1">
      <w:pPr>
        <w:pStyle w:val="NormalWeb"/>
        <w:numPr>
          <w:ilvl w:val="1"/>
          <w:numId w:val="77"/>
        </w:numPr>
      </w:pPr>
      <w:r>
        <w:rPr>
          <w:rStyle w:val="selected"/>
          <w:b/>
          <w:bCs/>
        </w:rPr>
        <w:t>Implications for Credit Assessment:</w:t>
      </w:r>
      <w:r>
        <w:rPr>
          <w:rStyle w:val="selected"/>
        </w:rPr>
        <w:t xml:space="preserve"> A consistent or improving gross profit margin indicates effective cost management and pricing power, which are positive for sustained profitability and repayment capacity.</w:t>
      </w:r>
    </w:p>
    <w:p w:rsidR="006D6BE1" w:rsidRDefault="006D6BE1" w:rsidP="006D6BE1">
      <w:pPr>
        <w:pStyle w:val="NormalWeb"/>
        <w:numPr>
          <w:ilvl w:val="0"/>
          <w:numId w:val="77"/>
        </w:numPr>
      </w:pPr>
      <w:r>
        <w:rPr>
          <w:rStyle w:val="selected"/>
          <w:b/>
          <w:bCs/>
        </w:rPr>
        <w:t>Net Profit Margin</w:t>
      </w:r>
    </w:p>
    <w:p w:rsidR="006D6BE1" w:rsidRDefault="006D6BE1" w:rsidP="006D6BE1">
      <w:pPr>
        <w:pStyle w:val="NormalWeb"/>
        <w:numPr>
          <w:ilvl w:val="1"/>
          <w:numId w:val="77"/>
        </w:numPr>
      </w:pPr>
      <w:r>
        <w:rPr>
          <w:rStyle w:val="selected"/>
          <w:b/>
          <w:bCs/>
        </w:rPr>
        <w:t>Formula:</w:t>
      </w:r>
      <w:r>
        <w:rPr>
          <w:rStyle w:val="selected"/>
        </w:rPr>
        <w:t xml:space="preserve"> </w:t>
      </w:r>
      <w:proofErr w:type="spellStart"/>
      <w:r>
        <w:rPr>
          <w:rStyle w:val="mord"/>
        </w:rPr>
        <w:t>RevenueNet</w:t>
      </w:r>
      <w:proofErr w:type="spellEnd"/>
      <w:r>
        <w:rPr>
          <w:rStyle w:val="mord"/>
        </w:rPr>
        <w:t> Profit</w:t>
      </w:r>
      <w:r>
        <w:rPr>
          <w:rStyle w:val="vlist-s"/>
        </w:rPr>
        <w:t>​</w:t>
      </w:r>
      <w:r>
        <w:rPr>
          <w:rStyle w:val="mbin"/>
        </w:rPr>
        <w:t>×</w:t>
      </w:r>
      <w:r>
        <w:rPr>
          <w:rStyle w:val="mord"/>
        </w:rPr>
        <w:t>100</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7"/>
        </w:numPr>
      </w:pPr>
      <w:r>
        <w:rPr>
          <w:rStyle w:val="selected"/>
          <w:b/>
          <w:bCs/>
        </w:rPr>
        <w:t>Significance/Interpretation:</w:t>
      </w:r>
      <w:r>
        <w:rPr>
          <w:rStyle w:val="selected"/>
        </w:rPr>
        <w:t xml:space="preserve"> Measures the percentage of revenue left after all expenses, including interest and taxes. Represents the overall profitability.</w:t>
      </w:r>
    </w:p>
    <w:p w:rsidR="006D6BE1" w:rsidRDefault="006D6BE1" w:rsidP="006D6BE1">
      <w:pPr>
        <w:pStyle w:val="NormalWeb"/>
        <w:numPr>
          <w:ilvl w:val="1"/>
          <w:numId w:val="77"/>
        </w:numPr>
      </w:pPr>
      <w:r>
        <w:rPr>
          <w:rStyle w:val="selected"/>
          <w:b/>
          <w:bCs/>
        </w:rPr>
        <w:t>Implications for Credit Assessment:</w:t>
      </w:r>
      <w:r>
        <w:rPr>
          <w:rStyle w:val="selected"/>
        </w:rPr>
        <w:t xml:space="preserve"> A healthy and stable net profit margin indicates the company's ability to generate sufficient earnings to cover all costs and potentially service debt.</w:t>
      </w:r>
    </w:p>
    <w:p w:rsidR="006D6BE1" w:rsidRDefault="006D6BE1" w:rsidP="006D6BE1">
      <w:pPr>
        <w:pStyle w:val="NormalWeb"/>
        <w:numPr>
          <w:ilvl w:val="0"/>
          <w:numId w:val="77"/>
        </w:numPr>
      </w:pPr>
      <w:r>
        <w:rPr>
          <w:rStyle w:val="selected"/>
          <w:b/>
          <w:bCs/>
        </w:rPr>
        <w:t>Return on Assets (ROA)</w:t>
      </w:r>
    </w:p>
    <w:p w:rsidR="006D6BE1" w:rsidRDefault="006D6BE1" w:rsidP="006D6BE1">
      <w:pPr>
        <w:pStyle w:val="NormalWeb"/>
        <w:numPr>
          <w:ilvl w:val="1"/>
          <w:numId w:val="77"/>
        </w:numPr>
      </w:pPr>
      <w:r>
        <w:rPr>
          <w:rStyle w:val="selected"/>
          <w:b/>
          <w:bCs/>
        </w:rPr>
        <w:t>Formula:</w:t>
      </w:r>
      <w:r>
        <w:rPr>
          <w:rStyle w:val="selected"/>
        </w:rPr>
        <w:t xml:space="preserve"> </w:t>
      </w:r>
      <w:r>
        <w:rPr>
          <w:rStyle w:val="mord"/>
        </w:rPr>
        <w:t>Total </w:t>
      </w:r>
      <w:proofErr w:type="spellStart"/>
      <w:r>
        <w:rPr>
          <w:rStyle w:val="mord"/>
        </w:rPr>
        <w:t>AssetsNet</w:t>
      </w:r>
      <w:proofErr w:type="spellEnd"/>
      <w:r>
        <w:rPr>
          <w:rStyle w:val="mord"/>
        </w:rPr>
        <w:t> Income</w:t>
      </w:r>
      <w:r>
        <w:rPr>
          <w:rStyle w:val="vlist-s"/>
        </w:rPr>
        <w:t>​</w:t>
      </w:r>
      <w:r>
        <w:rPr>
          <w:rStyle w:val="mbin"/>
        </w:rPr>
        <w:t>×</w:t>
      </w:r>
      <w:r>
        <w:rPr>
          <w:rStyle w:val="mord"/>
        </w:rPr>
        <w:t>100</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7"/>
        </w:numPr>
      </w:pPr>
      <w:r>
        <w:rPr>
          <w:rStyle w:val="selected"/>
          <w:b/>
          <w:bCs/>
        </w:rPr>
        <w:t>Significance/Interpretation:</w:t>
      </w:r>
      <w:r>
        <w:rPr>
          <w:rStyle w:val="selected"/>
        </w:rPr>
        <w:t xml:space="preserve"> Measures how efficiently a company uses its assets to generate profit.</w:t>
      </w:r>
    </w:p>
    <w:p w:rsidR="006D6BE1" w:rsidRDefault="006D6BE1" w:rsidP="006D6BE1">
      <w:pPr>
        <w:pStyle w:val="NormalWeb"/>
        <w:numPr>
          <w:ilvl w:val="1"/>
          <w:numId w:val="77"/>
        </w:numPr>
      </w:pPr>
      <w:r>
        <w:rPr>
          <w:rStyle w:val="selected"/>
          <w:b/>
          <w:bCs/>
        </w:rPr>
        <w:t>Implications for Credit Assessment:</w:t>
      </w:r>
      <w:r>
        <w:rPr>
          <w:rStyle w:val="selected"/>
        </w:rPr>
        <w:t xml:space="preserve"> A higher ROA suggests better asset utilization and operational efficiency, which contributes to stronger cash flows for debt repayment.</w:t>
      </w:r>
    </w:p>
    <w:p w:rsidR="006D6BE1" w:rsidRDefault="006D6BE1" w:rsidP="006D6BE1">
      <w:pPr>
        <w:pStyle w:val="NormalWeb"/>
        <w:numPr>
          <w:ilvl w:val="0"/>
          <w:numId w:val="77"/>
        </w:numPr>
      </w:pPr>
      <w:r>
        <w:rPr>
          <w:rStyle w:val="selected"/>
          <w:b/>
          <w:bCs/>
        </w:rPr>
        <w:t>Return on Equity (ROE)</w:t>
      </w:r>
    </w:p>
    <w:p w:rsidR="006D6BE1" w:rsidRDefault="006D6BE1" w:rsidP="006D6BE1">
      <w:pPr>
        <w:pStyle w:val="NormalWeb"/>
        <w:numPr>
          <w:ilvl w:val="1"/>
          <w:numId w:val="77"/>
        </w:numPr>
      </w:pPr>
      <w:r>
        <w:rPr>
          <w:rStyle w:val="selected"/>
          <w:b/>
          <w:bCs/>
        </w:rPr>
        <w:t>Formula:</w:t>
      </w:r>
      <w:r>
        <w:rPr>
          <w:rStyle w:val="selected"/>
        </w:rPr>
        <w:t xml:space="preserve"> </w:t>
      </w:r>
      <w:r>
        <w:rPr>
          <w:rStyle w:val="mord"/>
        </w:rPr>
        <w:t>Shareholder’s </w:t>
      </w:r>
      <w:proofErr w:type="spellStart"/>
      <w:r>
        <w:rPr>
          <w:rStyle w:val="mord"/>
        </w:rPr>
        <w:t>EquityNet</w:t>
      </w:r>
      <w:proofErr w:type="spellEnd"/>
      <w:r>
        <w:rPr>
          <w:rStyle w:val="mord"/>
        </w:rPr>
        <w:t> Income</w:t>
      </w:r>
      <w:r>
        <w:rPr>
          <w:rStyle w:val="vlist-s"/>
        </w:rPr>
        <w:t>​</w:t>
      </w:r>
      <w:r>
        <w:rPr>
          <w:rStyle w:val="mbin"/>
        </w:rPr>
        <w:t>×</w:t>
      </w:r>
      <w:r>
        <w:rPr>
          <w:rStyle w:val="mord"/>
        </w:rPr>
        <w:t>100</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7"/>
        </w:numPr>
      </w:pPr>
      <w:r>
        <w:rPr>
          <w:rStyle w:val="selected"/>
          <w:b/>
          <w:bCs/>
        </w:rPr>
        <w:t>Significance/Interpretation:</w:t>
      </w:r>
      <w:r>
        <w:rPr>
          <w:rStyle w:val="selected"/>
        </w:rPr>
        <w:t xml:space="preserve"> Measures the return generated for shareholders' investment.</w:t>
      </w:r>
    </w:p>
    <w:p w:rsidR="006D6BE1" w:rsidRDefault="006D6BE1" w:rsidP="006D6BE1">
      <w:pPr>
        <w:pStyle w:val="NormalWeb"/>
        <w:numPr>
          <w:ilvl w:val="1"/>
          <w:numId w:val="77"/>
        </w:numPr>
      </w:pPr>
      <w:r>
        <w:rPr>
          <w:rStyle w:val="selected"/>
          <w:b/>
          <w:bCs/>
        </w:rPr>
        <w:t>Implications for Credit Assessment:</w:t>
      </w:r>
      <w:r>
        <w:rPr>
          <w:rStyle w:val="selected"/>
        </w:rPr>
        <w:t xml:space="preserve"> While primarily for shareholders, a consistent and healthy ROE indicates strong underlying profitability and the company's ability to generate value, which indirectly supports its financial stability.</w:t>
      </w:r>
    </w:p>
    <w:p w:rsidR="006D6BE1" w:rsidRDefault="006D6BE1" w:rsidP="006D6BE1">
      <w:pPr>
        <w:pStyle w:val="Heading3"/>
      </w:pPr>
      <w:r>
        <w:rPr>
          <w:rStyle w:val="selected"/>
        </w:rPr>
        <w:t>IV. Activity / Efficiency Ratios</w:t>
      </w:r>
    </w:p>
    <w:p w:rsidR="006D6BE1" w:rsidRDefault="006D6BE1" w:rsidP="006D6BE1">
      <w:pPr>
        <w:pStyle w:val="NormalWeb"/>
      </w:pPr>
      <w:r>
        <w:rPr>
          <w:rStyle w:val="selected"/>
        </w:rPr>
        <w:t>These ratios measure how efficiently a company is utilizing its assets.</w:t>
      </w:r>
    </w:p>
    <w:p w:rsidR="006D6BE1" w:rsidRDefault="006D6BE1" w:rsidP="006D6BE1">
      <w:pPr>
        <w:pStyle w:val="NormalWeb"/>
        <w:numPr>
          <w:ilvl w:val="0"/>
          <w:numId w:val="78"/>
        </w:numPr>
      </w:pPr>
      <w:r>
        <w:rPr>
          <w:rStyle w:val="selected"/>
          <w:b/>
          <w:bCs/>
        </w:rPr>
        <w:t>Inventory Turnover Ratio</w:t>
      </w:r>
    </w:p>
    <w:p w:rsidR="006D6BE1" w:rsidRDefault="006D6BE1" w:rsidP="006D6BE1">
      <w:pPr>
        <w:pStyle w:val="NormalWeb"/>
        <w:numPr>
          <w:ilvl w:val="1"/>
          <w:numId w:val="78"/>
        </w:numPr>
      </w:pPr>
      <w:r>
        <w:rPr>
          <w:rStyle w:val="selected"/>
          <w:b/>
          <w:bCs/>
        </w:rPr>
        <w:t>Formula:</w:t>
      </w:r>
      <w:r>
        <w:rPr>
          <w:rStyle w:val="selected"/>
        </w:rPr>
        <w:t xml:space="preserve"> </w:t>
      </w:r>
      <w:r>
        <w:rPr>
          <w:rStyle w:val="mord"/>
        </w:rPr>
        <w:t>Average </w:t>
      </w:r>
      <w:proofErr w:type="spellStart"/>
      <w:r>
        <w:rPr>
          <w:rStyle w:val="mord"/>
        </w:rPr>
        <w:t>InventoryCost</w:t>
      </w:r>
      <w:proofErr w:type="spellEnd"/>
      <w:r>
        <w:rPr>
          <w:rStyle w:val="mord"/>
        </w:rPr>
        <w:t> of Goods Sold</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8"/>
        </w:numPr>
      </w:pPr>
      <w:r>
        <w:rPr>
          <w:rStyle w:val="selected"/>
          <w:b/>
          <w:bCs/>
        </w:rPr>
        <w:t>Significance/Interpretation:</w:t>
      </w:r>
      <w:r>
        <w:rPr>
          <w:rStyle w:val="selected"/>
        </w:rPr>
        <w:t xml:space="preserve"> Indicates how many times inventory is sold and replenished during a period. A higher turnover generally implies efficient inventory management.</w:t>
      </w:r>
    </w:p>
    <w:p w:rsidR="006D6BE1" w:rsidRDefault="006D6BE1" w:rsidP="006D6BE1">
      <w:pPr>
        <w:pStyle w:val="NormalWeb"/>
        <w:numPr>
          <w:ilvl w:val="1"/>
          <w:numId w:val="78"/>
        </w:numPr>
      </w:pPr>
      <w:r>
        <w:rPr>
          <w:rStyle w:val="selected"/>
          <w:b/>
          <w:bCs/>
        </w:rPr>
        <w:t>Implications for Credit Assessment:</w:t>
      </w:r>
    </w:p>
    <w:p w:rsidR="006D6BE1" w:rsidRDefault="006D6BE1" w:rsidP="006D6BE1">
      <w:pPr>
        <w:pStyle w:val="NormalWeb"/>
        <w:numPr>
          <w:ilvl w:val="2"/>
          <w:numId w:val="78"/>
        </w:numPr>
      </w:pPr>
      <w:r>
        <w:rPr>
          <w:rStyle w:val="selected"/>
          <w:b/>
          <w:bCs/>
        </w:rPr>
        <w:t>High Turnover:</w:t>
      </w:r>
      <w:r>
        <w:rPr>
          <w:rStyle w:val="selected"/>
        </w:rPr>
        <w:t xml:space="preserve"> Efficient inventory management, lower risk of obsolescence, and better liquidity.</w:t>
      </w:r>
    </w:p>
    <w:p w:rsidR="006D6BE1" w:rsidRDefault="006D6BE1" w:rsidP="006D6BE1">
      <w:pPr>
        <w:pStyle w:val="NormalWeb"/>
        <w:numPr>
          <w:ilvl w:val="2"/>
          <w:numId w:val="78"/>
        </w:numPr>
      </w:pPr>
      <w:r>
        <w:rPr>
          <w:rStyle w:val="selected"/>
          <w:b/>
          <w:bCs/>
        </w:rPr>
        <w:t>Low Turnover:</w:t>
      </w:r>
      <w:r>
        <w:rPr>
          <w:rStyle w:val="selected"/>
        </w:rPr>
        <w:t xml:space="preserve"> May indicate slow-moving or obsolete inventory, leading to higher holding costs and potential liquidity issues.</w:t>
      </w:r>
    </w:p>
    <w:p w:rsidR="006D6BE1" w:rsidRDefault="006D6BE1" w:rsidP="006D6BE1">
      <w:pPr>
        <w:pStyle w:val="NormalWeb"/>
        <w:numPr>
          <w:ilvl w:val="0"/>
          <w:numId w:val="78"/>
        </w:numPr>
      </w:pPr>
      <w:r>
        <w:rPr>
          <w:rStyle w:val="selected"/>
          <w:b/>
          <w:bCs/>
        </w:rPr>
        <w:t>Debtor Turnover Ratio (Receivables Turnover Ratio)</w:t>
      </w:r>
    </w:p>
    <w:p w:rsidR="006D6BE1" w:rsidRDefault="006D6BE1" w:rsidP="006D6BE1">
      <w:pPr>
        <w:pStyle w:val="NormalWeb"/>
        <w:numPr>
          <w:ilvl w:val="1"/>
          <w:numId w:val="78"/>
        </w:numPr>
      </w:pPr>
      <w:r>
        <w:rPr>
          <w:rStyle w:val="selected"/>
          <w:b/>
          <w:bCs/>
        </w:rPr>
        <w:t>Formula:</w:t>
      </w:r>
      <w:r>
        <w:rPr>
          <w:rStyle w:val="selected"/>
        </w:rPr>
        <w:t xml:space="preserve"> </w:t>
      </w:r>
      <w:r>
        <w:rPr>
          <w:rStyle w:val="mord"/>
        </w:rPr>
        <w:t>Average Accounts </w:t>
      </w:r>
      <w:proofErr w:type="spellStart"/>
      <w:r>
        <w:rPr>
          <w:rStyle w:val="mord"/>
        </w:rPr>
        <w:t>ReceivableNet</w:t>
      </w:r>
      <w:proofErr w:type="spellEnd"/>
      <w:r>
        <w:rPr>
          <w:rStyle w:val="mord"/>
        </w:rPr>
        <w:t> Credit Sales</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8"/>
        </w:numPr>
      </w:pPr>
      <w:r>
        <w:rPr>
          <w:rStyle w:val="selected"/>
          <w:b/>
          <w:bCs/>
        </w:rPr>
        <w:t>Significance/Interpretation:</w:t>
      </w:r>
      <w:r>
        <w:rPr>
          <w:rStyle w:val="selected"/>
        </w:rPr>
        <w:t xml:space="preserve"> Measures how efficiently a company collects its receivables or how many times it collects its average accounts receivable during a period.</w:t>
      </w:r>
    </w:p>
    <w:p w:rsidR="006D6BE1" w:rsidRDefault="006D6BE1" w:rsidP="006D6BE1">
      <w:pPr>
        <w:pStyle w:val="NormalWeb"/>
        <w:numPr>
          <w:ilvl w:val="1"/>
          <w:numId w:val="78"/>
        </w:numPr>
      </w:pPr>
      <w:r>
        <w:rPr>
          <w:rStyle w:val="selected"/>
          <w:b/>
          <w:bCs/>
        </w:rPr>
        <w:t>Implications for Credit Assessment:</w:t>
      </w:r>
    </w:p>
    <w:p w:rsidR="006D6BE1" w:rsidRDefault="006D6BE1" w:rsidP="006D6BE1">
      <w:pPr>
        <w:pStyle w:val="NormalWeb"/>
        <w:numPr>
          <w:ilvl w:val="2"/>
          <w:numId w:val="78"/>
        </w:numPr>
      </w:pPr>
      <w:r>
        <w:rPr>
          <w:rStyle w:val="selected"/>
          <w:b/>
          <w:bCs/>
        </w:rPr>
        <w:t>High Turnover:</w:t>
      </w:r>
      <w:r>
        <w:rPr>
          <w:rStyle w:val="selected"/>
        </w:rPr>
        <w:t xml:space="preserve"> Efficient collection of receivables, leading to better cash flow and lower risk of bad debts.</w:t>
      </w:r>
    </w:p>
    <w:p w:rsidR="006D6BE1" w:rsidRDefault="006D6BE1" w:rsidP="006D6BE1">
      <w:pPr>
        <w:pStyle w:val="NormalWeb"/>
        <w:numPr>
          <w:ilvl w:val="2"/>
          <w:numId w:val="78"/>
        </w:numPr>
      </w:pPr>
      <w:r>
        <w:rPr>
          <w:rStyle w:val="selected"/>
          <w:b/>
          <w:bCs/>
        </w:rPr>
        <w:t>Low Turnover:</w:t>
      </w:r>
      <w:r>
        <w:rPr>
          <w:rStyle w:val="selected"/>
        </w:rPr>
        <w:t xml:space="preserve"> Suggests inefficient collection practices, potentially leading to cash flow problems and higher credit risk.</w:t>
      </w:r>
    </w:p>
    <w:p w:rsidR="006D6BE1" w:rsidRDefault="006D6BE1" w:rsidP="006D6BE1">
      <w:pPr>
        <w:pStyle w:val="NormalWeb"/>
        <w:numPr>
          <w:ilvl w:val="0"/>
          <w:numId w:val="78"/>
        </w:numPr>
      </w:pPr>
      <w:r>
        <w:rPr>
          <w:rStyle w:val="selected"/>
          <w:b/>
          <w:bCs/>
        </w:rPr>
        <w:t>Creditor Turnover Ratio (Payables Turnover Ratio)</w:t>
      </w:r>
    </w:p>
    <w:p w:rsidR="006D6BE1" w:rsidRDefault="006D6BE1" w:rsidP="006D6BE1">
      <w:pPr>
        <w:pStyle w:val="NormalWeb"/>
        <w:numPr>
          <w:ilvl w:val="1"/>
          <w:numId w:val="78"/>
        </w:numPr>
      </w:pPr>
      <w:r>
        <w:rPr>
          <w:rStyle w:val="selected"/>
          <w:b/>
          <w:bCs/>
        </w:rPr>
        <w:t>Formula:</w:t>
      </w:r>
      <w:r>
        <w:rPr>
          <w:rStyle w:val="selected"/>
        </w:rPr>
        <w:t xml:space="preserve"> </w:t>
      </w:r>
      <w:r>
        <w:rPr>
          <w:rStyle w:val="mord"/>
        </w:rPr>
        <w:t>Average Accounts </w:t>
      </w:r>
      <w:proofErr w:type="spellStart"/>
      <w:r>
        <w:rPr>
          <w:rStyle w:val="mord"/>
        </w:rPr>
        <w:t>PayableNet</w:t>
      </w:r>
      <w:proofErr w:type="spellEnd"/>
      <w:r>
        <w:rPr>
          <w:rStyle w:val="mord"/>
        </w:rPr>
        <w:t> Credit Purchases</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1"/>
          <w:numId w:val="78"/>
        </w:numPr>
      </w:pPr>
      <w:r>
        <w:rPr>
          <w:rStyle w:val="selected"/>
          <w:b/>
          <w:bCs/>
        </w:rPr>
        <w:t>Significance/Interpretation:</w:t>
      </w:r>
      <w:r>
        <w:rPr>
          <w:rStyle w:val="selected"/>
        </w:rPr>
        <w:t xml:space="preserve"> Measures how quickly a company pays its suppliers.</w:t>
      </w:r>
    </w:p>
    <w:p w:rsidR="006D6BE1" w:rsidRDefault="006D6BE1" w:rsidP="006D6BE1">
      <w:pPr>
        <w:pStyle w:val="NormalWeb"/>
        <w:numPr>
          <w:ilvl w:val="1"/>
          <w:numId w:val="78"/>
        </w:numPr>
      </w:pPr>
      <w:r>
        <w:rPr>
          <w:rStyle w:val="selected"/>
          <w:b/>
          <w:bCs/>
        </w:rPr>
        <w:t>Implications for Credit Assessment:</w:t>
      </w:r>
    </w:p>
    <w:p w:rsidR="006D6BE1" w:rsidRDefault="006D6BE1" w:rsidP="006D6BE1">
      <w:pPr>
        <w:pStyle w:val="NormalWeb"/>
        <w:numPr>
          <w:ilvl w:val="2"/>
          <w:numId w:val="78"/>
        </w:numPr>
      </w:pPr>
      <w:r>
        <w:rPr>
          <w:rStyle w:val="selected"/>
          <w:b/>
          <w:bCs/>
        </w:rPr>
        <w:t>High Turnover:</w:t>
      </w:r>
      <w:r>
        <w:rPr>
          <w:rStyle w:val="selected"/>
        </w:rPr>
        <w:t xml:space="preserve"> Company is paying suppliers quickly, which might indicate good liquidity or missing out on </w:t>
      </w:r>
      <w:proofErr w:type="spellStart"/>
      <w:r>
        <w:rPr>
          <w:rStyle w:val="selected"/>
        </w:rPr>
        <w:t>favorable</w:t>
      </w:r>
      <w:proofErr w:type="spellEnd"/>
      <w:r>
        <w:rPr>
          <w:rStyle w:val="selected"/>
        </w:rPr>
        <w:t xml:space="preserve"> credit terms.</w:t>
      </w:r>
    </w:p>
    <w:p w:rsidR="006D6BE1" w:rsidRDefault="006D6BE1" w:rsidP="006D6BE1">
      <w:pPr>
        <w:pStyle w:val="NormalWeb"/>
        <w:numPr>
          <w:ilvl w:val="2"/>
          <w:numId w:val="78"/>
        </w:numPr>
      </w:pPr>
      <w:r>
        <w:rPr>
          <w:rStyle w:val="selected"/>
          <w:b/>
          <w:bCs/>
        </w:rPr>
        <w:t>Low Turnover:</w:t>
      </w:r>
      <w:r>
        <w:rPr>
          <w:rStyle w:val="selected"/>
        </w:rPr>
        <w:t xml:space="preserve"> Company is taking longer to pay suppliers, which could indicate liquidity issues or effective management of trade credit. Banks look for a balance.</w:t>
      </w:r>
    </w:p>
    <w:p w:rsidR="006D6BE1" w:rsidRDefault="006D6BE1" w:rsidP="006D6BE1">
      <w:pPr>
        <w:pStyle w:val="Heading3"/>
      </w:pPr>
      <w:r>
        <w:rPr>
          <w:rStyle w:val="selected"/>
        </w:rPr>
        <w:t>V. Debt Servicing Ratios</w:t>
      </w:r>
    </w:p>
    <w:p w:rsidR="006D6BE1" w:rsidRDefault="006D6BE1" w:rsidP="006D6BE1">
      <w:pPr>
        <w:pStyle w:val="NormalWeb"/>
      </w:pPr>
      <w:r>
        <w:rPr>
          <w:rStyle w:val="selected"/>
        </w:rPr>
        <w:t>These ratios specifically assess a company's ability to service its debt obligations.</w:t>
      </w:r>
    </w:p>
    <w:p w:rsidR="006D6BE1" w:rsidRDefault="006D6BE1" w:rsidP="006D6BE1">
      <w:pPr>
        <w:pStyle w:val="NormalWeb"/>
        <w:numPr>
          <w:ilvl w:val="0"/>
          <w:numId w:val="79"/>
        </w:numPr>
      </w:pPr>
      <w:r>
        <w:rPr>
          <w:rStyle w:val="selected"/>
          <w:b/>
          <w:bCs/>
        </w:rPr>
        <w:t>Debt Service Coverage Ratio (DSCR)</w:t>
      </w:r>
    </w:p>
    <w:p w:rsidR="006D6BE1" w:rsidRDefault="006D6BE1" w:rsidP="006D6BE1">
      <w:pPr>
        <w:pStyle w:val="NormalWeb"/>
        <w:numPr>
          <w:ilvl w:val="1"/>
          <w:numId w:val="79"/>
        </w:numPr>
      </w:pPr>
      <w:r>
        <w:rPr>
          <w:rStyle w:val="selected"/>
          <w:b/>
          <w:bCs/>
        </w:rPr>
        <w:t>Formula:</w:t>
      </w:r>
      <w:r>
        <w:rPr>
          <w:rStyle w:val="selected"/>
        </w:rPr>
        <w:t xml:space="preserve"> </w:t>
      </w:r>
      <w:r>
        <w:rPr>
          <w:rStyle w:val="mord"/>
        </w:rPr>
        <w:t>Principal Repayment + Interest Expense (for the period)Net Operating Income + Non-cash Expenses (e.g., Depreciation)</w:t>
      </w:r>
      <w:r>
        <w:rPr>
          <w:rStyle w:val="vlist-s"/>
        </w:rPr>
        <w:t>​</w:t>
      </w:r>
      <w:r>
        <w:fldChar w:fldCharType="begin"/>
      </w:r>
      <w:r>
        <w:instrText xml:space="preserve"> INCLUDEPICTURE "" \* MERGEFORMATINET </w:instrText>
      </w:r>
      <w:r>
        <w:fldChar w:fldCharType="separate"/>
      </w:r>
      <w:r>
        <w:rPr>
          <w:b/>
          <w:bCs/>
          <w:lang w:val="en-US"/>
        </w:rPr>
        <w:t>Error! Filename not specified.</w:t>
      </w:r>
      <w:r>
        <w:fldChar w:fldCharType="end"/>
      </w:r>
    </w:p>
    <w:p w:rsidR="006D6BE1" w:rsidRDefault="006D6BE1" w:rsidP="006D6BE1">
      <w:pPr>
        <w:pStyle w:val="NormalWeb"/>
        <w:numPr>
          <w:ilvl w:val="2"/>
          <w:numId w:val="79"/>
        </w:numPr>
      </w:pPr>
      <w:r>
        <w:rPr>
          <w:rStyle w:val="selected"/>
          <w:i/>
          <w:iCs/>
        </w:rPr>
        <w:t>(Note: Different banks/industries may use slightly varied definitions for numerator, e.g., Earnings Available for Debt Service (EADS).)</w:t>
      </w:r>
    </w:p>
    <w:p w:rsidR="006D6BE1" w:rsidRDefault="006D6BE1" w:rsidP="006D6BE1">
      <w:pPr>
        <w:pStyle w:val="NormalWeb"/>
        <w:numPr>
          <w:ilvl w:val="1"/>
          <w:numId w:val="79"/>
        </w:numPr>
      </w:pPr>
      <w:r>
        <w:rPr>
          <w:rStyle w:val="selected"/>
          <w:b/>
          <w:bCs/>
        </w:rPr>
        <w:t>Significance/Interpretation:</w:t>
      </w:r>
      <w:r>
        <w:rPr>
          <w:rStyle w:val="selected"/>
        </w:rPr>
        <w:t xml:space="preserve"> A critical ratio, especially for term loans and project finance. It indicates a company's ability to generate sufficient cash flow from its operations to cover its current debt obligations (both interest and principal).</w:t>
      </w:r>
    </w:p>
    <w:p w:rsidR="006D6BE1" w:rsidRDefault="006D6BE1" w:rsidP="006D6BE1">
      <w:pPr>
        <w:pStyle w:val="NormalWeb"/>
        <w:numPr>
          <w:ilvl w:val="1"/>
          <w:numId w:val="79"/>
        </w:numPr>
      </w:pPr>
      <w:r>
        <w:rPr>
          <w:rStyle w:val="selected"/>
          <w:b/>
          <w:bCs/>
        </w:rPr>
        <w:t>Industry Benchmarks/General Guidelines:</w:t>
      </w:r>
      <w:r>
        <w:rPr>
          <w:rStyle w:val="selected"/>
        </w:rPr>
        <w:t xml:space="preserve"> Banks typically require a minimum DSCR of 1.25:1 to 1.5:1, depending on the industry and risk profile. Higher ratios are preferred.</w:t>
      </w:r>
    </w:p>
    <w:p w:rsidR="006D6BE1" w:rsidRDefault="006D6BE1" w:rsidP="006D6BE1">
      <w:pPr>
        <w:pStyle w:val="NormalWeb"/>
        <w:numPr>
          <w:ilvl w:val="1"/>
          <w:numId w:val="79"/>
        </w:numPr>
      </w:pPr>
      <w:r>
        <w:rPr>
          <w:rStyle w:val="selected"/>
          <w:b/>
          <w:bCs/>
        </w:rPr>
        <w:t>Implications for Credit Assessment:</w:t>
      </w:r>
    </w:p>
    <w:p w:rsidR="006D6BE1" w:rsidRDefault="006D6BE1" w:rsidP="006D6BE1">
      <w:pPr>
        <w:pStyle w:val="NormalWeb"/>
        <w:numPr>
          <w:ilvl w:val="2"/>
          <w:numId w:val="79"/>
        </w:numPr>
      </w:pPr>
      <w:r>
        <w:rPr>
          <w:rStyle w:val="selected"/>
          <w:b/>
          <w:bCs/>
        </w:rPr>
        <w:t>High DSCR:</w:t>
      </w:r>
      <w:r>
        <w:rPr>
          <w:rStyle w:val="selected"/>
        </w:rPr>
        <w:t xml:space="preserve"> Strong capacity to service debt, indicating lower default risk.</w:t>
      </w:r>
    </w:p>
    <w:p w:rsidR="006D6BE1" w:rsidRDefault="006D6BE1" w:rsidP="006D6BE1">
      <w:pPr>
        <w:pStyle w:val="NormalWeb"/>
        <w:numPr>
          <w:ilvl w:val="2"/>
          <w:numId w:val="79"/>
        </w:numPr>
      </w:pPr>
      <w:r>
        <w:rPr>
          <w:rStyle w:val="selected"/>
          <w:b/>
          <w:bCs/>
        </w:rPr>
        <w:t>Low DSCR (especially below 1):</w:t>
      </w:r>
      <w:r>
        <w:rPr>
          <w:rStyle w:val="selected"/>
        </w:rPr>
        <w:t xml:space="preserve"> Indicates insufficient cash flow to meet debt obligations, a major red flag for lenders and often a trigger for loan restructuring or default.</w:t>
      </w:r>
    </w:p>
    <w:p w:rsidR="006D6BE1" w:rsidRDefault="006D6BE1" w:rsidP="006D6BE1">
      <w:pPr>
        <w:pStyle w:val="NormalWeb"/>
      </w:pPr>
      <w:r>
        <w:rPr>
          <w:rStyle w:val="selected"/>
          <w:b/>
          <w:bCs/>
        </w:rPr>
        <w:t>Important Considerations for Credit Managers:</w:t>
      </w:r>
    </w:p>
    <w:p w:rsidR="006D6BE1" w:rsidRDefault="006D6BE1" w:rsidP="006D6BE1">
      <w:pPr>
        <w:pStyle w:val="NormalWeb"/>
        <w:numPr>
          <w:ilvl w:val="0"/>
          <w:numId w:val="80"/>
        </w:numPr>
      </w:pPr>
      <w:r>
        <w:rPr>
          <w:rStyle w:val="selected"/>
          <w:b/>
          <w:bCs/>
        </w:rPr>
        <w:t>Industry Specificity:</w:t>
      </w:r>
      <w:r>
        <w:rPr>
          <w:rStyle w:val="selected"/>
        </w:rPr>
        <w:t xml:space="preserve"> Ratios vary significantly across industries. Always compare a company's ratios to industry averages and competitors.</w:t>
      </w:r>
    </w:p>
    <w:p w:rsidR="006D6BE1" w:rsidRDefault="006D6BE1" w:rsidP="006D6BE1">
      <w:pPr>
        <w:pStyle w:val="NormalWeb"/>
        <w:numPr>
          <w:ilvl w:val="0"/>
          <w:numId w:val="80"/>
        </w:numPr>
      </w:pPr>
      <w:r>
        <w:rPr>
          <w:rStyle w:val="selected"/>
          <w:b/>
          <w:bCs/>
        </w:rPr>
        <w:t>Trend Analysis:</w:t>
      </w:r>
      <w:r>
        <w:rPr>
          <w:rStyle w:val="selected"/>
        </w:rPr>
        <w:t xml:space="preserve"> </w:t>
      </w:r>
      <w:proofErr w:type="spellStart"/>
      <w:r>
        <w:rPr>
          <w:rStyle w:val="selected"/>
        </w:rPr>
        <w:t>Analyze</w:t>
      </w:r>
      <w:proofErr w:type="spellEnd"/>
      <w:r>
        <w:rPr>
          <w:rStyle w:val="selected"/>
        </w:rPr>
        <w:t xml:space="preserve"> ratios over multiple periods (e.g., 3-5 years) to identify trends (improving, deteriorating, stable).</w:t>
      </w:r>
    </w:p>
    <w:p w:rsidR="006D6BE1" w:rsidRDefault="006D6BE1" w:rsidP="006D6BE1">
      <w:pPr>
        <w:pStyle w:val="NormalWeb"/>
        <w:numPr>
          <w:ilvl w:val="0"/>
          <w:numId w:val="80"/>
        </w:numPr>
      </w:pPr>
      <w:r>
        <w:rPr>
          <w:rStyle w:val="selected"/>
          <w:b/>
          <w:bCs/>
        </w:rPr>
        <w:t>Qualitative Factors:</w:t>
      </w:r>
      <w:r>
        <w:rPr>
          <w:rStyle w:val="selected"/>
        </w:rPr>
        <w:t xml:space="preserve"> Ratios provide a quantitative view, but must always be supplemented with qualitative factors like management quality, industry outlook, competitive position, and regulatory environment.</w:t>
      </w:r>
    </w:p>
    <w:p w:rsidR="006D6BE1" w:rsidRDefault="006D6BE1" w:rsidP="006D6BE1">
      <w:pPr>
        <w:pStyle w:val="NormalWeb"/>
        <w:numPr>
          <w:ilvl w:val="0"/>
          <w:numId w:val="80"/>
        </w:numPr>
      </w:pPr>
      <w:r>
        <w:rPr>
          <w:rStyle w:val="selected"/>
          <w:b/>
          <w:bCs/>
        </w:rPr>
        <w:t>Accounting Policies:</w:t>
      </w:r>
      <w:r>
        <w:rPr>
          <w:rStyle w:val="selected"/>
        </w:rPr>
        <w:t xml:space="preserve"> Be aware of different accounting policies and their impact on financial statements and ratios.</w:t>
      </w:r>
    </w:p>
    <w:p w:rsidR="006D6BE1" w:rsidRDefault="006D6BE1" w:rsidP="006D6BE1">
      <w:pPr>
        <w:pStyle w:val="NormalWeb"/>
        <w:numPr>
          <w:ilvl w:val="0"/>
          <w:numId w:val="80"/>
        </w:numPr>
      </w:pPr>
      <w:r>
        <w:rPr>
          <w:rStyle w:val="selected"/>
          <w:b/>
          <w:bCs/>
        </w:rPr>
        <w:t>Limitations:</w:t>
      </w:r>
      <w:r>
        <w:rPr>
          <w:rStyle w:val="selected"/>
        </w:rPr>
        <w:t xml:space="preserve"> Ratios are historical and can be manipulated. They should not be used in isolation.</w:t>
      </w:r>
    </w:p>
    <w:p w:rsidR="00C23E95" w:rsidRDefault="00C23E95" w:rsidP="00C23E95">
      <w:pPr>
        <w:pStyle w:val="Heading3"/>
      </w:pPr>
      <w:r>
        <w:t>Appendix C: Glossary of Banking and Credit Terms</w:t>
      </w:r>
    </w:p>
    <w:p w:rsidR="00C23E95" w:rsidRDefault="00C23E95" w:rsidP="00C23E95">
      <w:pPr>
        <w:pStyle w:val="NormalWeb"/>
        <w:numPr>
          <w:ilvl w:val="0"/>
          <w:numId w:val="81"/>
        </w:numPr>
      </w:pPr>
      <w:r>
        <w:rPr>
          <w:b/>
          <w:bCs/>
        </w:rPr>
        <w:t>Asset Classification:</w:t>
      </w:r>
      <w:r>
        <w:t xml:space="preserve"> Categorization of bank assets (loans) based on their performance, typically as Standard, Sub-Standard, Doubtful, or Loss Assets (NPA categories).</w:t>
      </w:r>
    </w:p>
    <w:p w:rsidR="00C23E95" w:rsidRDefault="00C23E95" w:rsidP="00C23E95">
      <w:pPr>
        <w:pStyle w:val="NormalWeb"/>
        <w:numPr>
          <w:ilvl w:val="0"/>
          <w:numId w:val="81"/>
        </w:numPr>
      </w:pPr>
      <w:r>
        <w:rPr>
          <w:b/>
          <w:bCs/>
        </w:rPr>
        <w:t>Basel Accords:</w:t>
      </w:r>
      <w:r>
        <w:t xml:space="preserve"> A set of international banking regulations issued by the Basel Committee on Banking Supervision (BCBS) that provide recommendations on banking regulations in regard to capital risk, market risk, and operational risk.</w:t>
      </w:r>
    </w:p>
    <w:p w:rsidR="00C23E95" w:rsidRDefault="00C23E95" w:rsidP="00C23E95">
      <w:pPr>
        <w:pStyle w:val="NormalWeb"/>
        <w:numPr>
          <w:ilvl w:val="0"/>
          <w:numId w:val="81"/>
        </w:numPr>
      </w:pPr>
      <w:r>
        <w:rPr>
          <w:b/>
          <w:bCs/>
        </w:rPr>
        <w:t>Collateral:</w:t>
      </w:r>
      <w:r>
        <w:t xml:space="preserve"> Assets pledged by a borrower to a lender to secure a loan. If the borrower defaults, the lender can seize the collateral.</w:t>
      </w:r>
    </w:p>
    <w:p w:rsidR="00C23E95" w:rsidRDefault="00C23E95" w:rsidP="00C23E95">
      <w:pPr>
        <w:pStyle w:val="NormalWeb"/>
        <w:numPr>
          <w:ilvl w:val="0"/>
          <w:numId w:val="81"/>
        </w:numPr>
      </w:pPr>
      <w:r>
        <w:rPr>
          <w:b/>
          <w:bCs/>
        </w:rPr>
        <w:t>Credit Appraisal:</w:t>
      </w:r>
      <w:r>
        <w:t xml:space="preserve"> The process of evaluating a borrower's creditworthiness and the risks associated with extending credit.</w:t>
      </w:r>
    </w:p>
    <w:p w:rsidR="00C23E95" w:rsidRDefault="00C23E95" w:rsidP="00C23E95">
      <w:pPr>
        <w:pStyle w:val="NormalWeb"/>
        <w:numPr>
          <w:ilvl w:val="0"/>
          <w:numId w:val="81"/>
        </w:numPr>
      </w:pPr>
      <w:r>
        <w:rPr>
          <w:b/>
          <w:bCs/>
        </w:rPr>
        <w:t>Credit Bureau:</w:t>
      </w:r>
      <w:r>
        <w:t xml:space="preserve"> An agency that collects and maintains credit information on individuals and businesses, providing credit reports and scores to lenders.</w:t>
      </w:r>
    </w:p>
    <w:p w:rsidR="00C23E95" w:rsidRDefault="00C23E95" w:rsidP="00C23E95">
      <w:pPr>
        <w:pStyle w:val="NormalWeb"/>
        <w:numPr>
          <w:ilvl w:val="0"/>
          <w:numId w:val="81"/>
        </w:numPr>
      </w:pPr>
      <w:r>
        <w:rPr>
          <w:b/>
          <w:bCs/>
        </w:rPr>
        <w:t>Credit Rating:</w:t>
      </w:r>
      <w:r>
        <w:t xml:space="preserve"> An assessment of the creditworthiness of a borrower, typically assigned by a credit rating agency (e.g., CRISIL, ICRA, CARE).</w:t>
      </w:r>
    </w:p>
    <w:p w:rsidR="00C23E95" w:rsidRDefault="00C23E95" w:rsidP="00C23E95">
      <w:pPr>
        <w:pStyle w:val="NormalWeb"/>
        <w:numPr>
          <w:ilvl w:val="0"/>
          <w:numId w:val="81"/>
        </w:numPr>
      </w:pPr>
      <w:r>
        <w:rPr>
          <w:b/>
          <w:bCs/>
        </w:rPr>
        <w:t>Default:</w:t>
      </w:r>
      <w:r>
        <w:t xml:space="preserve"> Failure to repay a loan or meet the terms of a loan agreement.</w:t>
      </w:r>
    </w:p>
    <w:p w:rsidR="00C23E95" w:rsidRDefault="00C23E95" w:rsidP="00C23E95">
      <w:pPr>
        <w:pStyle w:val="NormalWeb"/>
        <w:numPr>
          <w:ilvl w:val="0"/>
          <w:numId w:val="81"/>
        </w:numPr>
      </w:pPr>
      <w:r>
        <w:rPr>
          <w:b/>
          <w:bCs/>
        </w:rPr>
        <w:t>Early Warning Signals (EWS):</w:t>
      </w:r>
      <w:r>
        <w:t xml:space="preserve"> Indicators that suggest a borrower may be heading towards financial distress or default.</w:t>
      </w:r>
    </w:p>
    <w:p w:rsidR="00C23E95" w:rsidRDefault="00C23E95" w:rsidP="00C23E95">
      <w:pPr>
        <w:pStyle w:val="NormalWeb"/>
        <w:numPr>
          <w:ilvl w:val="0"/>
          <w:numId w:val="81"/>
        </w:numPr>
      </w:pPr>
      <w:r>
        <w:rPr>
          <w:b/>
          <w:bCs/>
        </w:rPr>
        <w:t>Hypothecation:</w:t>
      </w:r>
      <w:r>
        <w:t xml:space="preserve"> A legal term for pledging an asset as collateral for a loan without transferring ownership or possession (e.g., vehicle loans, stock hypothecation).</w:t>
      </w:r>
    </w:p>
    <w:p w:rsidR="00C23E95" w:rsidRDefault="00C23E95" w:rsidP="00C23E95">
      <w:pPr>
        <w:pStyle w:val="NormalWeb"/>
        <w:numPr>
          <w:ilvl w:val="0"/>
          <w:numId w:val="81"/>
        </w:numPr>
      </w:pPr>
      <w:r>
        <w:rPr>
          <w:b/>
          <w:bCs/>
        </w:rPr>
        <w:t>Insolvency and Bankruptcy Code (IBC):</w:t>
      </w:r>
      <w:r>
        <w:t xml:space="preserve"> Indian law providing a framework for insolvency resolution of corporate persons, partnership firms, and individuals.</w:t>
      </w:r>
    </w:p>
    <w:p w:rsidR="00C23E95" w:rsidRDefault="00C23E95" w:rsidP="00C23E95">
      <w:pPr>
        <w:pStyle w:val="NormalWeb"/>
        <w:numPr>
          <w:ilvl w:val="0"/>
          <w:numId w:val="81"/>
        </w:numPr>
      </w:pPr>
      <w:r>
        <w:rPr>
          <w:b/>
          <w:bCs/>
        </w:rPr>
        <w:t>KYC (Know Your Customer):</w:t>
      </w:r>
      <w:r>
        <w:t xml:space="preserve"> Due diligence activities that banks and financial institutions must perform to identify their clients and ascertain their risk profile.</w:t>
      </w:r>
    </w:p>
    <w:p w:rsidR="00C23E95" w:rsidRDefault="00C23E95" w:rsidP="00C23E95">
      <w:pPr>
        <w:pStyle w:val="NormalWeb"/>
        <w:numPr>
          <w:ilvl w:val="0"/>
          <w:numId w:val="81"/>
        </w:numPr>
      </w:pPr>
      <w:r>
        <w:rPr>
          <w:b/>
          <w:bCs/>
        </w:rPr>
        <w:t>Letter of Credit (LC):</w:t>
      </w:r>
      <w:r>
        <w:t xml:space="preserve"> A financial instrument issued by a bank guaranteeing a buyer's payment to a seller. Used heavily in international trade.</w:t>
      </w:r>
    </w:p>
    <w:p w:rsidR="00C23E95" w:rsidRDefault="00C23E95" w:rsidP="00C23E95">
      <w:pPr>
        <w:pStyle w:val="NormalWeb"/>
        <w:numPr>
          <w:ilvl w:val="0"/>
          <w:numId w:val="81"/>
        </w:numPr>
      </w:pPr>
      <w:r>
        <w:rPr>
          <w:b/>
          <w:bCs/>
        </w:rPr>
        <w:t>Marginal Cost of Funds Based Lending Rate (MCLR):</w:t>
      </w:r>
      <w:r>
        <w:t xml:space="preserve"> An internal benchmark for banks to determine the interest rate on loans.</w:t>
      </w:r>
    </w:p>
    <w:p w:rsidR="00C23E95" w:rsidRDefault="00C23E95" w:rsidP="00C23E95">
      <w:pPr>
        <w:pStyle w:val="NormalWeb"/>
        <w:numPr>
          <w:ilvl w:val="0"/>
          <w:numId w:val="81"/>
        </w:numPr>
      </w:pPr>
      <w:r>
        <w:rPr>
          <w:b/>
          <w:bCs/>
        </w:rPr>
        <w:t>Mortgage:</w:t>
      </w:r>
      <w:r>
        <w:t xml:space="preserve"> A legal agreement by which a bank lends money in exchange for taking title to the debtor's property, with the condition that the conveyance of title becomes void upon the payment of the debt. Used for real estate.</w:t>
      </w:r>
    </w:p>
    <w:p w:rsidR="00C23E95" w:rsidRDefault="00C23E95" w:rsidP="00C23E95">
      <w:pPr>
        <w:pStyle w:val="NormalWeb"/>
        <w:numPr>
          <w:ilvl w:val="0"/>
          <w:numId w:val="81"/>
        </w:numPr>
      </w:pPr>
      <w:r>
        <w:rPr>
          <w:b/>
          <w:bCs/>
        </w:rPr>
        <w:t>Non-Performing Asset (NPA):</w:t>
      </w:r>
      <w:r>
        <w:t xml:space="preserve"> A loan or advance for which the principal or interest payment remained overdue for a period of 90 days.</w:t>
      </w:r>
    </w:p>
    <w:p w:rsidR="00C23E95" w:rsidRDefault="00C23E95" w:rsidP="00C23E95">
      <w:pPr>
        <w:pStyle w:val="NormalWeb"/>
        <w:numPr>
          <w:ilvl w:val="0"/>
          <w:numId w:val="81"/>
        </w:numPr>
      </w:pPr>
      <w:r>
        <w:rPr>
          <w:b/>
          <w:bCs/>
        </w:rPr>
        <w:t>Pledge:</w:t>
      </w:r>
      <w:r>
        <w:t xml:space="preserve"> A legal term for providing an asset as security for a loan where the possession of the asset is transferred to the lender (e.g., gold loans, share pledge).</w:t>
      </w:r>
    </w:p>
    <w:p w:rsidR="00C23E95" w:rsidRDefault="00C23E95" w:rsidP="00C23E95">
      <w:pPr>
        <w:pStyle w:val="NormalWeb"/>
        <w:numPr>
          <w:ilvl w:val="0"/>
          <w:numId w:val="81"/>
        </w:numPr>
      </w:pPr>
      <w:r>
        <w:rPr>
          <w:b/>
          <w:bCs/>
        </w:rPr>
        <w:t>Provisioning:</w:t>
      </w:r>
      <w:r>
        <w:t xml:space="preserve"> Setting aside funds by banks to cover potential losses from non-performing assets.</w:t>
      </w:r>
    </w:p>
    <w:p w:rsidR="00C23E95" w:rsidRDefault="00C23E95" w:rsidP="00C23E95">
      <w:pPr>
        <w:pStyle w:val="NormalWeb"/>
        <w:numPr>
          <w:ilvl w:val="0"/>
          <w:numId w:val="81"/>
        </w:numPr>
      </w:pPr>
      <w:r>
        <w:rPr>
          <w:b/>
          <w:bCs/>
        </w:rPr>
        <w:t>Prudential Norms:</w:t>
      </w:r>
      <w:r>
        <w:t xml:space="preserve"> Regulatory guidelines set by the RBI to ensure the sound and safe functioning of banks and to protect depositors' interests.</w:t>
      </w:r>
    </w:p>
    <w:p w:rsidR="00C23E95" w:rsidRDefault="00C23E95" w:rsidP="00C23E95">
      <w:pPr>
        <w:pStyle w:val="NormalWeb"/>
        <w:numPr>
          <w:ilvl w:val="0"/>
          <w:numId w:val="81"/>
        </w:numPr>
      </w:pPr>
      <w:r>
        <w:rPr>
          <w:b/>
          <w:bCs/>
        </w:rPr>
        <w:t>SARFAESI Act (Securitisation and Reconstruction of Financial Assets and Enforcement of Security Interest Act):</w:t>
      </w:r>
      <w:r>
        <w:t xml:space="preserve"> Indian law allowing banks and financial institutions to auction residential or commercial properties to recover loans from defaulters without court intervention.</w:t>
      </w:r>
    </w:p>
    <w:p w:rsidR="00C23E95" w:rsidRDefault="00C23E95" w:rsidP="00C23E95">
      <w:pPr>
        <w:pStyle w:val="NormalWeb"/>
        <w:numPr>
          <w:ilvl w:val="0"/>
          <w:numId w:val="81"/>
        </w:numPr>
      </w:pPr>
      <w:r>
        <w:rPr>
          <w:b/>
          <w:bCs/>
        </w:rPr>
        <w:t>Syndicated Loan:</w:t>
      </w:r>
      <w:r>
        <w:t xml:space="preserve"> A large loan provided by a group of lenders (a syndicate) to a single borrower.</w:t>
      </w:r>
    </w:p>
    <w:p w:rsidR="00C23E95" w:rsidRDefault="00C23E95" w:rsidP="00C23E95">
      <w:pPr>
        <w:pStyle w:val="NormalWeb"/>
        <w:numPr>
          <w:ilvl w:val="0"/>
          <w:numId w:val="81"/>
        </w:numPr>
      </w:pPr>
      <w:r>
        <w:rPr>
          <w:b/>
          <w:bCs/>
        </w:rPr>
        <w:t>Term Loan:</w:t>
      </w:r>
      <w:r>
        <w:t xml:space="preserve"> A loan repaid over a set period of time through scheduled payments.</w:t>
      </w:r>
    </w:p>
    <w:p w:rsidR="00C23E95" w:rsidRDefault="00C23E95" w:rsidP="00C23E95">
      <w:pPr>
        <w:pStyle w:val="NormalWeb"/>
        <w:numPr>
          <w:ilvl w:val="0"/>
          <w:numId w:val="81"/>
        </w:numPr>
      </w:pPr>
      <w:r>
        <w:rPr>
          <w:b/>
          <w:bCs/>
        </w:rPr>
        <w:t>Working Capital:</w:t>
      </w:r>
      <w:r>
        <w:t xml:space="preserve"> The difference between current assets and current liabilities. Represents the capital available to a business for day-to-day operations.</w:t>
      </w:r>
    </w:p>
    <w:p w:rsidR="00C23E95" w:rsidRDefault="00C23E95" w:rsidP="00C23E95">
      <w:pPr>
        <w:pStyle w:val="NormalWeb"/>
        <w:numPr>
          <w:ilvl w:val="0"/>
          <w:numId w:val="81"/>
        </w:numPr>
      </w:pPr>
      <w:r>
        <w:rPr>
          <w:b/>
          <w:bCs/>
        </w:rPr>
        <w:t>Working Capital Limit:</w:t>
      </w:r>
      <w:r>
        <w:t xml:space="preserve"> The maximum amount of funds a bank sanctions to a business to meet its day-to-day operational requirements (e.g., Cash Credit, Overdraft).</w:t>
      </w:r>
    </w:p>
    <w:p w:rsidR="00C23E95" w:rsidRDefault="00C23E95" w:rsidP="00C23E95">
      <w:pPr>
        <w:pStyle w:val="Heading3"/>
      </w:pPr>
      <w:r>
        <w:t>Appendix D: Recommended Reading and Resources</w:t>
      </w:r>
    </w:p>
    <w:p w:rsidR="00C23E95" w:rsidRDefault="00C23E95" w:rsidP="00C23E95">
      <w:pPr>
        <w:pStyle w:val="NormalWeb"/>
        <w:numPr>
          <w:ilvl w:val="0"/>
          <w:numId w:val="82"/>
        </w:numPr>
      </w:pPr>
      <w:r>
        <w:rPr>
          <w:b/>
          <w:bCs/>
        </w:rPr>
        <w:t>Books:</w:t>
      </w:r>
    </w:p>
    <w:p w:rsidR="00C23E95" w:rsidRDefault="00C23E95" w:rsidP="00C23E95">
      <w:pPr>
        <w:pStyle w:val="NormalWeb"/>
        <w:numPr>
          <w:ilvl w:val="1"/>
          <w:numId w:val="82"/>
        </w:numPr>
      </w:pPr>
      <w:r>
        <w:t>"Credit Management &amp; Financing of Working Capital" by C.A. (</w:t>
      </w:r>
      <w:proofErr w:type="spellStart"/>
      <w:r>
        <w:t>Dr.</w:t>
      </w:r>
      <w:proofErr w:type="spellEnd"/>
      <w:r>
        <w:t>) K.C. Khanna (Specifically for Indian context)</w:t>
      </w:r>
    </w:p>
    <w:p w:rsidR="00C23E95" w:rsidRDefault="00C23E95" w:rsidP="00C23E95">
      <w:pPr>
        <w:pStyle w:val="NormalWeb"/>
        <w:numPr>
          <w:ilvl w:val="1"/>
          <w:numId w:val="82"/>
        </w:numPr>
      </w:pPr>
      <w:r>
        <w:t>"Financial Statement Analysis and Security Valuation" by Stephen H. Penman</w:t>
      </w:r>
    </w:p>
    <w:p w:rsidR="00C23E95" w:rsidRDefault="00C23E95" w:rsidP="00C23E95">
      <w:pPr>
        <w:pStyle w:val="NormalWeb"/>
        <w:numPr>
          <w:ilvl w:val="1"/>
          <w:numId w:val="82"/>
        </w:numPr>
      </w:pPr>
      <w:r>
        <w:t xml:space="preserve">"Credit Risk Management" by Tony Van </w:t>
      </w:r>
      <w:proofErr w:type="gramStart"/>
      <w:r>
        <w:t>Der</w:t>
      </w:r>
      <w:proofErr w:type="gramEnd"/>
      <w:r>
        <w:t xml:space="preserve"> Meer</w:t>
      </w:r>
    </w:p>
    <w:p w:rsidR="00C23E95" w:rsidRDefault="00C23E95" w:rsidP="00C23E95">
      <w:pPr>
        <w:pStyle w:val="NormalWeb"/>
        <w:numPr>
          <w:ilvl w:val="1"/>
          <w:numId w:val="82"/>
        </w:numPr>
      </w:pPr>
      <w:r>
        <w:t>"The Intelligent Investor" by Benjamin Graham (for fundamental understanding of value)</w:t>
      </w:r>
    </w:p>
    <w:p w:rsidR="00C23E95" w:rsidRDefault="00C23E95" w:rsidP="00C23E95">
      <w:pPr>
        <w:pStyle w:val="NormalWeb"/>
        <w:numPr>
          <w:ilvl w:val="1"/>
          <w:numId w:val="82"/>
        </w:numPr>
      </w:pPr>
      <w:r>
        <w:t xml:space="preserve">"Applied Corporate Finance" by </w:t>
      </w:r>
      <w:proofErr w:type="spellStart"/>
      <w:r>
        <w:t>Aswath</w:t>
      </w:r>
      <w:proofErr w:type="spellEnd"/>
      <w:r>
        <w:t xml:space="preserve"> </w:t>
      </w:r>
      <w:proofErr w:type="spellStart"/>
      <w:r>
        <w:t>Damodaran</w:t>
      </w:r>
      <w:proofErr w:type="spellEnd"/>
      <w:r>
        <w:t xml:space="preserve"> (for valuation and financial decision-making)</w:t>
      </w:r>
    </w:p>
    <w:p w:rsidR="00C23E95" w:rsidRDefault="00C23E95" w:rsidP="00C23E95">
      <w:pPr>
        <w:pStyle w:val="NormalWeb"/>
        <w:numPr>
          <w:ilvl w:val="0"/>
          <w:numId w:val="82"/>
        </w:numPr>
      </w:pPr>
      <w:r>
        <w:rPr>
          <w:b/>
          <w:bCs/>
        </w:rPr>
        <w:t>Reports &amp; Publications:</w:t>
      </w:r>
    </w:p>
    <w:p w:rsidR="00C23E95" w:rsidRDefault="00C23E95" w:rsidP="00C23E95">
      <w:pPr>
        <w:pStyle w:val="NormalWeb"/>
        <w:numPr>
          <w:ilvl w:val="1"/>
          <w:numId w:val="82"/>
        </w:numPr>
      </w:pPr>
      <w:r>
        <w:t>Reserve Bank of India (RBI) Annual Reports, Circulars, and Guidelines (www.rbi.org.in)</w:t>
      </w:r>
    </w:p>
    <w:p w:rsidR="00C23E95" w:rsidRDefault="00C23E95" w:rsidP="00C23E95">
      <w:pPr>
        <w:pStyle w:val="NormalWeb"/>
        <w:numPr>
          <w:ilvl w:val="1"/>
          <w:numId w:val="82"/>
        </w:numPr>
      </w:pPr>
      <w:r>
        <w:t>Financial Stability Reports (RBI)</w:t>
      </w:r>
    </w:p>
    <w:p w:rsidR="00C23E95" w:rsidRDefault="00C23E95" w:rsidP="00C23E95">
      <w:pPr>
        <w:pStyle w:val="NormalWeb"/>
        <w:numPr>
          <w:ilvl w:val="1"/>
          <w:numId w:val="82"/>
        </w:numPr>
      </w:pPr>
      <w:r>
        <w:t>Reports from Credit Rating Agencies (CRISIL, ICRA, CARE Ratings)</w:t>
      </w:r>
    </w:p>
    <w:p w:rsidR="00C23E95" w:rsidRDefault="00C23E95" w:rsidP="00C23E95">
      <w:pPr>
        <w:pStyle w:val="NormalWeb"/>
        <w:numPr>
          <w:ilvl w:val="1"/>
          <w:numId w:val="82"/>
        </w:numPr>
      </w:pPr>
      <w:r>
        <w:t>Annual reports and investor presentations of major banks.</w:t>
      </w:r>
    </w:p>
    <w:p w:rsidR="00C23E95" w:rsidRDefault="00C23E95" w:rsidP="00C23E95">
      <w:pPr>
        <w:pStyle w:val="NormalWeb"/>
        <w:numPr>
          <w:ilvl w:val="0"/>
          <w:numId w:val="82"/>
        </w:numPr>
      </w:pPr>
      <w:r>
        <w:rPr>
          <w:b/>
          <w:bCs/>
        </w:rPr>
        <w:t>Online Platforms &amp; Courses:</w:t>
      </w:r>
    </w:p>
    <w:p w:rsidR="00C23E95" w:rsidRDefault="00C23E95" w:rsidP="00C23E95">
      <w:pPr>
        <w:pStyle w:val="NormalWeb"/>
        <w:numPr>
          <w:ilvl w:val="1"/>
          <w:numId w:val="82"/>
        </w:numPr>
      </w:pPr>
      <w:r>
        <w:t>Indian Institute of Banking &amp; Finance (IIBF) - Certifications like Certified Credit Professional (CCP). (www.iibf.org.in)</w:t>
      </w:r>
    </w:p>
    <w:p w:rsidR="00C23E95" w:rsidRDefault="00C23E95" w:rsidP="00C23E95">
      <w:pPr>
        <w:pStyle w:val="NormalWeb"/>
        <w:numPr>
          <w:ilvl w:val="1"/>
          <w:numId w:val="82"/>
        </w:numPr>
      </w:pPr>
      <w:r>
        <w:t xml:space="preserve">Coursera, </w:t>
      </w:r>
      <w:proofErr w:type="spellStart"/>
      <w:r>
        <w:t>edX</w:t>
      </w:r>
      <w:proofErr w:type="spellEnd"/>
      <w:r>
        <w:t xml:space="preserve">, </w:t>
      </w:r>
      <w:proofErr w:type="spellStart"/>
      <w:r>
        <w:t>Udemy</w:t>
      </w:r>
      <w:proofErr w:type="spellEnd"/>
      <w:r>
        <w:t xml:space="preserve"> - Look for courses on Financial </w:t>
      </w:r>
      <w:proofErr w:type="spellStart"/>
      <w:r>
        <w:t>Modeling</w:t>
      </w:r>
      <w:proofErr w:type="spellEnd"/>
      <w:r>
        <w:t>, Credit Risk Analysis, Banking &amp; Finance.</w:t>
      </w:r>
    </w:p>
    <w:p w:rsidR="00C23E95" w:rsidRDefault="00C23E95" w:rsidP="00C23E95">
      <w:pPr>
        <w:pStyle w:val="NormalWeb"/>
        <w:numPr>
          <w:ilvl w:val="1"/>
          <w:numId w:val="82"/>
        </w:numPr>
      </w:pPr>
      <w:r>
        <w:t>National Institute of Securities Markets (NISM) - Relevant modules. (www.nism.ac.in)</w:t>
      </w:r>
    </w:p>
    <w:p w:rsidR="00C23E95" w:rsidRDefault="00C23E95" w:rsidP="00C23E95">
      <w:pPr>
        <w:pStyle w:val="NormalWeb"/>
        <w:numPr>
          <w:ilvl w:val="1"/>
          <w:numId w:val="82"/>
        </w:numPr>
      </w:pPr>
      <w:r>
        <w:t>National Stock Exchange (NSE) Academy - Various finance-related courses.</w:t>
      </w:r>
    </w:p>
    <w:p w:rsidR="00C23E95" w:rsidRDefault="00C23E95" w:rsidP="00C23E95">
      <w:pPr>
        <w:pStyle w:val="NormalWeb"/>
        <w:numPr>
          <w:ilvl w:val="0"/>
          <w:numId w:val="82"/>
        </w:numPr>
      </w:pPr>
      <w:r>
        <w:rPr>
          <w:b/>
          <w:bCs/>
        </w:rPr>
        <w:t>Financial News &amp; Business Publications:</w:t>
      </w:r>
    </w:p>
    <w:p w:rsidR="00C23E95" w:rsidRDefault="00C23E95" w:rsidP="00C23E95">
      <w:pPr>
        <w:pStyle w:val="NormalWeb"/>
        <w:numPr>
          <w:ilvl w:val="1"/>
          <w:numId w:val="82"/>
        </w:numPr>
      </w:pPr>
      <w:r>
        <w:t xml:space="preserve">The Economic Times, Business Standard, </w:t>
      </w:r>
      <w:proofErr w:type="spellStart"/>
      <w:r>
        <w:t>Livemint</w:t>
      </w:r>
      <w:proofErr w:type="spellEnd"/>
    </w:p>
    <w:p w:rsidR="00C23E95" w:rsidRDefault="00C23E95" w:rsidP="00C23E95">
      <w:pPr>
        <w:pStyle w:val="NormalWeb"/>
        <w:numPr>
          <w:ilvl w:val="1"/>
          <w:numId w:val="82"/>
        </w:numPr>
      </w:pPr>
      <w:r>
        <w:t>The Wall Street Journal, Financial Times, Bloomberg</w:t>
      </w:r>
    </w:p>
    <w:p w:rsidR="00C23E95" w:rsidRDefault="00C23E95" w:rsidP="00C23E95">
      <w:pPr>
        <w:pStyle w:val="NormalWeb"/>
        <w:numPr>
          <w:ilvl w:val="1"/>
          <w:numId w:val="82"/>
        </w:numPr>
      </w:pPr>
      <w:r>
        <w:t>Business India, Forbes India</w:t>
      </w:r>
    </w:p>
    <w:p w:rsidR="00C23E95" w:rsidRDefault="00C23E95" w:rsidP="00C23E95">
      <w:pPr>
        <w:pStyle w:val="NormalWeb"/>
        <w:numPr>
          <w:ilvl w:val="0"/>
          <w:numId w:val="82"/>
        </w:numPr>
      </w:pPr>
      <w:r>
        <w:rPr>
          <w:b/>
          <w:bCs/>
        </w:rPr>
        <w:t>Professional Bodies:</w:t>
      </w:r>
    </w:p>
    <w:p w:rsidR="00C23E95" w:rsidRDefault="00C23E95" w:rsidP="00C23E95">
      <w:pPr>
        <w:pStyle w:val="NormalWeb"/>
        <w:numPr>
          <w:ilvl w:val="1"/>
          <w:numId w:val="82"/>
        </w:numPr>
      </w:pPr>
      <w:r>
        <w:t>The Institute of Chartered Accountants of India (ICAI)</w:t>
      </w:r>
    </w:p>
    <w:p w:rsidR="00C23E95" w:rsidRDefault="00C23E95" w:rsidP="00C23E95">
      <w:pPr>
        <w:pStyle w:val="NormalWeb"/>
        <w:numPr>
          <w:ilvl w:val="1"/>
          <w:numId w:val="82"/>
        </w:numPr>
      </w:pPr>
      <w:r>
        <w:t>The Institute of Company Secretaries of India (ICSI)</w:t>
      </w:r>
    </w:p>
    <w:p w:rsidR="00C23E95" w:rsidRDefault="00C23E95" w:rsidP="00C23E95">
      <w:pPr>
        <w:pStyle w:val="NormalWeb"/>
        <w:numPr>
          <w:ilvl w:val="1"/>
          <w:numId w:val="82"/>
        </w:numPr>
      </w:pPr>
      <w:r>
        <w:t>The Institute of Cost Accountants of India (ICMAI)</w:t>
      </w:r>
    </w:p>
    <w:p w:rsidR="00C23E95" w:rsidRDefault="00C23E95" w:rsidP="00C23E95">
      <w:pPr>
        <w:pStyle w:val="NormalWeb"/>
        <w:numPr>
          <w:ilvl w:val="1"/>
          <w:numId w:val="82"/>
        </w:numPr>
      </w:pPr>
      <w:r>
        <w:t>GARP (Global Association of Risk Professionals) - for FRM.</w:t>
      </w:r>
    </w:p>
    <w:p w:rsidR="00C23E95" w:rsidRDefault="00C23E95" w:rsidP="00C23E95">
      <w:pPr>
        <w:pStyle w:val="NormalWeb"/>
        <w:numPr>
          <w:ilvl w:val="1"/>
          <w:numId w:val="82"/>
        </w:numPr>
      </w:pPr>
      <w:r>
        <w:t>CFA Institute - for CFA.</w:t>
      </w:r>
    </w:p>
    <w:p w:rsidR="00C23E95" w:rsidRDefault="00C23E95" w:rsidP="00C23E95">
      <w:pPr>
        <w:pStyle w:val="Heading3"/>
      </w:pPr>
      <w:r>
        <w:t xml:space="preserve">Appendix E: Sample Interview Questions (Technical &amp; </w:t>
      </w:r>
      <w:proofErr w:type="spellStart"/>
      <w:r>
        <w:t>Behavioral</w:t>
      </w:r>
      <w:proofErr w:type="spellEnd"/>
      <w:r>
        <w:t>)</w:t>
      </w:r>
    </w:p>
    <w:p w:rsidR="00C23E95" w:rsidRDefault="00C23E95" w:rsidP="00C23E95">
      <w:pPr>
        <w:pStyle w:val="NormalWeb"/>
      </w:pPr>
      <w:r>
        <w:rPr>
          <w:b/>
          <w:bCs/>
        </w:rPr>
        <w:t>Technical Questions:</w:t>
      </w:r>
    </w:p>
    <w:p w:rsidR="00C23E95" w:rsidRDefault="00C23E95" w:rsidP="00C23E95">
      <w:pPr>
        <w:pStyle w:val="NormalWeb"/>
        <w:numPr>
          <w:ilvl w:val="0"/>
          <w:numId w:val="83"/>
        </w:numPr>
      </w:pPr>
      <w:r>
        <w:rPr>
          <w:b/>
          <w:bCs/>
        </w:rPr>
        <w:t>Scenario-based:</w:t>
      </w:r>
      <w:r>
        <w:t xml:space="preserve"> "A manufacturing company has seen its inventory levels increase significantly while sales have remained flat. What implications does this have for their working capital cycle, and how would you assess their liquidity risk?"</w:t>
      </w:r>
    </w:p>
    <w:p w:rsidR="00C23E95" w:rsidRDefault="00C23E95" w:rsidP="00C23E95">
      <w:pPr>
        <w:pStyle w:val="NormalWeb"/>
        <w:numPr>
          <w:ilvl w:val="0"/>
          <w:numId w:val="83"/>
        </w:numPr>
      </w:pPr>
      <w:r>
        <w:t>"What are the different types of credit facilities a bank typically offers to SMEs, and what factors determine which facility is most suitable?"</w:t>
      </w:r>
    </w:p>
    <w:p w:rsidR="00C23E95" w:rsidRDefault="00C23E95" w:rsidP="00C23E95">
      <w:pPr>
        <w:pStyle w:val="NormalWeb"/>
        <w:numPr>
          <w:ilvl w:val="0"/>
          <w:numId w:val="83"/>
        </w:numPr>
      </w:pPr>
      <w:r>
        <w:t>"Explain the concept of 'cash flow from operations' and why it's considered a more reliable indicator of a company's ability to repay debt than net profit."</w:t>
      </w:r>
    </w:p>
    <w:p w:rsidR="00C23E95" w:rsidRDefault="00C23E95" w:rsidP="00C23E95">
      <w:pPr>
        <w:pStyle w:val="NormalWeb"/>
        <w:numPr>
          <w:ilvl w:val="0"/>
          <w:numId w:val="83"/>
        </w:numPr>
      </w:pPr>
      <w:r>
        <w:t>"If a borrower's DSCR is below 1.0x, what are the immediate concerns, and what corrective actions might you propose as a Credit Manager?"</w:t>
      </w:r>
    </w:p>
    <w:p w:rsidR="00C23E95" w:rsidRDefault="00C23E95" w:rsidP="00C23E95">
      <w:pPr>
        <w:pStyle w:val="NormalWeb"/>
        <w:numPr>
          <w:ilvl w:val="0"/>
          <w:numId w:val="83"/>
        </w:numPr>
      </w:pPr>
      <w:r>
        <w:t>"Discuss the impact of rising interest rates on a bank's loan portfolio and how a Credit Manager might mitigate associated risks."</w:t>
      </w:r>
    </w:p>
    <w:p w:rsidR="00C23E95" w:rsidRDefault="00C23E95" w:rsidP="00C23E95">
      <w:pPr>
        <w:pStyle w:val="NormalWeb"/>
        <w:numPr>
          <w:ilvl w:val="0"/>
          <w:numId w:val="83"/>
        </w:numPr>
      </w:pPr>
      <w:r>
        <w:t>"What is the significance of the SARFAESI Act for banks in India, and when can a bank invoke its provisions?"</w:t>
      </w:r>
    </w:p>
    <w:p w:rsidR="00C23E95" w:rsidRDefault="00C23E95" w:rsidP="00C23E95">
      <w:pPr>
        <w:pStyle w:val="NormalWeb"/>
        <w:numPr>
          <w:ilvl w:val="0"/>
          <w:numId w:val="83"/>
        </w:numPr>
      </w:pPr>
      <w:r>
        <w:t>"How do you evaluate the management quality of a potential borrower, beyond just their financial statements?"</w:t>
      </w:r>
    </w:p>
    <w:p w:rsidR="00C23E95" w:rsidRDefault="00C23E95" w:rsidP="00C23E95">
      <w:pPr>
        <w:pStyle w:val="NormalWeb"/>
        <w:numPr>
          <w:ilvl w:val="0"/>
          <w:numId w:val="83"/>
        </w:numPr>
      </w:pPr>
      <w:r>
        <w:t xml:space="preserve">"Describe a time when you used financial data to identify a specific risk or opportunity in a business scenario (from your </w:t>
      </w:r>
      <w:proofErr w:type="spellStart"/>
      <w:r>
        <w:t>articleship</w:t>
      </w:r>
      <w:proofErr w:type="spellEnd"/>
      <w:r>
        <w:t>/internship)."</w:t>
      </w:r>
    </w:p>
    <w:p w:rsidR="00C23E95" w:rsidRDefault="00C23E95" w:rsidP="00C23E95">
      <w:pPr>
        <w:pStyle w:val="NormalWeb"/>
        <w:numPr>
          <w:ilvl w:val="0"/>
          <w:numId w:val="83"/>
        </w:numPr>
      </w:pPr>
      <w:r>
        <w:t>"What is the importance of diversification in a loan portfolio, and what are the risks of over-concentration?"</w:t>
      </w:r>
    </w:p>
    <w:p w:rsidR="00C23E95" w:rsidRDefault="00C23E95" w:rsidP="00C23E95">
      <w:pPr>
        <w:pStyle w:val="NormalWeb"/>
        <w:numPr>
          <w:ilvl w:val="0"/>
          <w:numId w:val="83"/>
        </w:numPr>
      </w:pPr>
      <w:r>
        <w:t>"Walk me through the steps involved in assessing a proposal for project finance."</w:t>
      </w:r>
    </w:p>
    <w:p w:rsidR="00C23E95" w:rsidRDefault="00C23E95" w:rsidP="00C23E95">
      <w:pPr>
        <w:pStyle w:val="NormalWeb"/>
      </w:pPr>
      <w:proofErr w:type="spellStart"/>
      <w:r>
        <w:rPr>
          <w:b/>
          <w:bCs/>
        </w:rPr>
        <w:t>Behavioral</w:t>
      </w:r>
      <w:proofErr w:type="spellEnd"/>
      <w:r>
        <w:rPr>
          <w:b/>
          <w:bCs/>
        </w:rPr>
        <w:t xml:space="preserve"> Questions:</w:t>
      </w:r>
    </w:p>
    <w:p w:rsidR="00C23E95" w:rsidRDefault="00C23E95" w:rsidP="00C23E95">
      <w:pPr>
        <w:pStyle w:val="NormalWeb"/>
        <w:numPr>
          <w:ilvl w:val="0"/>
          <w:numId w:val="84"/>
        </w:numPr>
      </w:pPr>
      <w:r>
        <w:t>"Tell me about a time you had to deliver bad news to a client or a stakeholder. How did you handle it?"</w:t>
      </w:r>
    </w:p>
    <w:p w:rsidR="00C23E95" w:rsidRDefault="00C23E95" w:rsidP="00C23E95">
      <w:pPr>
        <w:pStyle w:val="NormalWeb"/>
        <w:numPr>
          <w:ilvl w:val="0"/>
          <w:numId w:val="84"/>
        </w:numPr>
      </w:pPr>
      <w:r>
        <w:t>"Describe a situation where you had to work with incomplete or conflicting information. How did you proceed?"</w:t>
      </w:r>
    </w:p>
    <w:p w:rsidR="00C23E95" w:rsidRDefault="00C23E95" w:rsidP="00C23E95">
      <w:pPr>
        <w:pStyle w:val="NormalWeb"/>
        <w:numPr>
          <w:ilvl w:val="0"/>
          <w:numId w:val="84"/>
        </w:numPr>
      </w:pPr>
      <w:r>
        <w:t>"Give me an example of a time you had to adapt to a significant change in your work environment or a project's scope."</w:t>
      </w:r>
    </w:p>
    <w:p w:rsidR="00C23E95" w:rsidRDefault="00C23E95" w:rsidP="00C23E95">
      <w:pPr>
        <w:pStyle w:val="NormalWeb"/>
        <w:numPr>
          <w:ilvl w:val="0"/>
          <w:numId w:val="84"/>
        </w:numPr>
      </w:pPr>
      <w:r>
        <w:t>"How do you prioritize your tasks when faced with multiple urgent assignments?"</w:t>
      </w:r>
    </w:p>
    <w:p w:rsidR="00C23E95" w:rsidRDefault="00C23E95" w:rsidP="00C23E95">
      <w:pPr>
        <w:pStyle w:val="NormalWeb"/>
        <w:numPr>
          <w:ilvl w:val="0"/>
          <w:numId w:val="84"/>
        </w:numPr>
      </w:pPr>
      <w:r>
        <w:t>"Describe a challenging client interaction you've had. What was the outcome, and what did you learn?"</w:t>
      </w:r>
    </w:p>
    <w:p w:rsidR="00C23E95" w:rsidRDefault="00C23E95" w:rsidP="00C23E95">
      <w:pPr>
        <w:pStyle w:val="NormalWeb"/>
        <w:numPr>
          <w:ilvl w:val="0"/>
          <w:numId w:val="84"/>
        </w:numPr>
      </w:pPr>
      <w:r>
        <w:t>"What motivates you to work in the banking sector, specifically in credit management?"</w:t>
      </w:r>
    </w:p>
    <w:p w:rsidR="00C23E95" w:rsidRDefault="00C23E95" w:rsidP="00C23E95">
      <w:pPr>
        <w:pStyle w:val="NormalWeb"/>
        <w:numPr>
          <w:ilvl w:val="0"/>
          <w:numId w:val="84"/>
        </w:numPr>
      </w:pPr>
      <w:r>
        <w:t>"How do you stay updated with the latest financial news and regulatory changes?"</w:t>
      </w:r>
    </w:p>
    <w:p w:rsidR="00C23E95" w:rsidRDefault="00C23E95" w:rsidP="00C23E95">
      <w:pPr>
        <w:pStyle w:val="NormalWeb"/>
        <w:numPr>
          <w:ilvl w:val="0"/>
          <w:numId w:val="84"/>
        </w:numPr>
      </w:pPr>
      <w:r>
        <w:t>"Tell me about a time you failed or made a mistake. What was your biggest takeaway?"</w:t>
      </w:r>
    </w:p>
    <w:p w:rsidR="00C23E95" w:rsidRDefault="00C23E95" w:rsidP="00C23E95">
      <w:pPr>
        <w:pStyle w:val="NormalWeb"/>
        <w:numPr>
          <w:ilvl w:val="0"/>
          <w:numId w:val="84"/>
        </w:numPr>
      </w:pPr>
      <w:r>
        <w:t>"How do you ensure accuracy and attention to detail in your work, especially when dealing with large datasets?"</w:t>
      </w:r>
    </w:p>
    <w:p w:rsidR="00C23E95" w:rsidRDefault="00C23E95" w:rsidP="00C23E95">
      <w:pPr>
        <w:pStyle w:val="NormalWeb"/>
        <w:numPr>
          <w:ilvl w:val="0"/>
          <w:numId w:val="84"/>
        </w:numPr>
      </w:pPr>
      <w:r>
        <w:t>"What are your strengths and weaknesses? How do your strengths align with the Credit Manager role, and how are you addressing your weaknesses?"</w:t>
      </w:r>
    </w:p>
    <w:p w:rsidR="003A5425" w:rsidRDefault="003A5425" w:rsidP="003A5425">
      <w:pPr>
        <w:pStyle w:val="NormalWeb"/>
        <w:ind w:left="720"/>
      </w:pPr>
      <w:bookmarkStart w:id="0" w:name="_GoBack"/>
      <w:bookmarkEnd w:id="0"/>
    </w:p>
    <w:p w:rsidR="003A5425" w:rsidRDefault="003A5425"/>
    <w:p w:rsidR="003A5425" w:rsidRDefault="003A5425"/>
    <w:p w:rsidR="003A5425" w:rsidRDefault="003A5425"/>
    <w:sectPr w:rsidR="003A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C69"/>
    <w:multiLevelType w:val="multilevel"/>
    <w:tmpl w:val="178C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7BF1"/>
    <w:multiLevelType w:val="multilevel"/>
    <w:tmpl w:val="23E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666C"/>
    <w:multiLevelType w:val="multilevel"/>
    <w:tmpl w:val="F58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F1F35"/>
    <w:multiLevelType w:val="multilevel"/>
    <w:tmpl w:val="E80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F4AC0"/>
    <w:multiLevelType w:val="multilevel"/>
    <w:tmpl w:val="F0F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04332"/>
    <w:multiLevelType w:val="multilevel"/>
    <w:tmpl w:val="151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115F2"/>
    <w:multiLevelType w:val="multilevel"/>
    <w:tmpl w:val="4C8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84A25"/>
    <w:multiLevelType w:val="multilevel"/>
    <w:tmpl w:val="505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02391"/>
    <w:multiLevelType w:val="multilevel"/>
    <w:tmpl w:val="363AB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44304"/>
    <w:multiLevelType w:val="multilevel"/>
    <w:tmpl w:val="829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03516"/>
    <w:multiLevelType w:val="multilevel"/>
    <w:tmpl w:val="89E0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D5D6F"/>
    <w:multiLevelType w:val="multilevel"/>
    <w:tmpl w:val="6F8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316BA"/>
    <w:multiLevelType w:val="multilevel"/>
    <w:tmpl w:val="2D48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74110"/>
    <w:multiLevelType w:val="multilevel"/>
    <w:tmpl w:val="9BCA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D5BED"/>
    <w:multiLevelType w:val="multilevel"/>
    <w:tmpl w:val="A43E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653A5"/>
    <w:multiLevelType w:val="multilevel"/>
    <w:tmpl w:val="4DF4E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292FAD"/>
    <w:multiLevelType w:val="multilevel"/>
    <w:tmpl w:val="77F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24F03"/>
    <w:multiLevelType w:val="multilevel"/>
    <w:tmpl w:val="E4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51C66"/>
    <w:multiLevelType w:val="multilevel"/>
    <w:tmpl w:val="3E6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C2658"/>
    <w:multiLevelType w:val="multilevel"/>
    <w:tmpl w:val="662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D40C6"/>
    <w:multiLevelType w:val="multilevel"/>
    <w:tmpl w:val="3EB0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D72DB"/>
    <w:multiLevelType w:val="multilevel"/>
    <w:tmpl w:val="FDAEC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133635"/>
    <w:multiLevelType w:val="multilevel"/>
    <w:tmpl w:val="787A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B0427"/>
    <w:multiLevelType w:val="multilevel"/>
    <w:tmpl w:val="1B6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8D580D"/>
    <w:multiLevelType w:val="multilevel"/>
    <w:tmpl w:val="876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617DF"/>
    <w:multiLevelType w:val="multilevel"/>
    <w:tmpl w:val="E29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75062A"/>
    <w:multiLevelType w:val="multilevel"/>
    <w:tmpl w:val="77E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42F79"/>
    <w:multiLevelType w:val="multilevel"/>
    <w:tmpl w:val="E43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F06C4"/>
    <w:multiLevelType w:val="multilevel"/>
    <w:tmpl w:val="78167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43EDD"/>
    <w:multiLevelType w:val="multilevel"/>
    <w:tmpl w:val="A8C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A60A1D"/>
    <w:multiLevelType w:val="multilevel"/>
    <w:tmpl w:val="473E8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22D96"/>
    <w:multiLevelType w:val="multilevel"/>
    <w:tmpl w:val="1F9C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B51675"/>
    <w:multiLevelType w:val="multilevel"/>
    <w:tmpl w:val="8E0E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4245D"/>
    <w:multiLevelType w:val="multilevel"/>
    <w:tmpl w:val="970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F0A1A"/>
    <w:multiLevelType w:val="multilevel"/>
    <w:tmpl w:val="543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86720"/>
    <w:multiLevelType w:val="multilevel"/>
    <w:tmpl w:val="097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B63E83"/>
    <w:multiLevelType w:val="multilevel"/>
    <w:tmpl w:val="EFAC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0754A9"/>
    <w:multiLevelType w:val="multilevel"/>
    <w:tmpl w:val="33B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CB0E24"/>
    <w:multiLevelType w:val="multilevel"/>
    <w:tmpl w:val="4B3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463EC4"/>
    <w:multiLevelType w:val="multilevel"/>
    <w:tmpl w:val="39F0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0E418A"/>
    <w:multiLevelType w:val="multilevel"/>
    <w:tmpl w:val="31E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CE5810"/>
    <w:multiLevelType w:val="multilevel"/>
    <w:tmpl w:val="4D68F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D3BDA"/>
    <w:multiLevelType w:val="multilevel"/>
    <w:tmpl w:val="BA8A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D58B8"/>
    <w:multiLevelType w:val="multilevel"/>
    <w:tmpl w:val="CB58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DB35D5"/>
    <w:multiLevelType w:val="multilevel"/>
    <w:tmpl w:val="EC9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C25283"/>
    <w:multiLevelType w:val="multilevel"/>
    <w:tmpl w:val="8AB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B00E21"/>
    <w:multiLevelType w:val="multilevel"/>
    <w:tmpl w:val="9872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F6BB3"/>
    <w:multiLevelType w:val="multilevel"/>
    <w:tmpl w:val="E6BC6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542BFB"/>
    <w:multiLevelType w:val="multilevel"/>
    <w:tmpl w:val="D302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5F192D"/>
    <w:multiLevelType w:val="multilevel"/>
    <w:tmpl w:val="0AE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A3CDC"/>
    <w:multiLevelType w:val="multilevel"/>
    <w:tmpl w:val="E75A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C1553A"/>
    <w:multiLevelType w:val="multilevel"/>
    <w:tmpl w:val="9890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0E4A79"/>
    <w:multiLevelType w:val="multilevel"/>
    <w:tmpl w:val="74E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00FB8"/>
    <w:multiLevelType w:val="multilevel"/>
    <w:tmpl w:val="8D48A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E64E2B"/>
    <w:multiLevelType w:val="multilevel"/>
    <w:tmpl w:val="218E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3065DF"/>
    <w:multiLevelType w:val="multilevel"/>
    <w:tmpl w:val="C28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6726A7"/>
    <w:multiLevelType w:val="multilevel"/>
    <w:tmpl w:val="15E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66E92"/>
    <w:multiLevelType w:val="multilevel"/>
    <w:tmpl w:val="2904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E23054"/>
    <w:multiLevelType w:val="multilevel"/>
    <w:tmpl w:val="7DE8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9634D4"/>
    <w:multiLevelType w:val="multilevel"/>
    <w:tmpl w:val="C89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CA1685"/>
    <w:multiLevelType w:val="multilevel"/>
    <w:tmpl w:val="5908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376571"/>
    <w:multiLevelType w:val="multilevel"/>
    <w:tmpl w:val="DDC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A96B45"/>
    <w:multiLevelType w:val="multilevel"/>
    <w:tmpl w:val="FF9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E5BC3"/>
    <w:multiLevelType w:val="multilevel"/>
    <w:tmpl w:val="2E56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D33C58"/>
    <w:multiLevelType w:val="multilevel"/>
    <w:tmpl w:val="80A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E659A5"/>
    <w:multiLevelType w:val="multilevel"/>
    <w:tmpl w:val="94C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7467C8"/>
    <w:multiLevelType w:val="multilevel"/>
    <w:tmpl w:val="62B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64584"/>
    <w:multiLevelType w:val="multilevel"/>
    <w:tmpl w:val="405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0E39F8"/>
    <w:multiLevelType w:val="multilevel"/>
    <w:tmpl w:val="408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822A36"/>
    <w:multiLevelType w:val="multilevel"/>
    <w:tmpl w:val="036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3900CA"/>
    <w:multiLevelType w:val="multilevel"/>
    <w:tmpl w:val="D1F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412D9A"/>
    <w:multiLevelType w:val="multilevel"/>
    <w:tmpl w:val="749C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1A198B"/>
    <w:multiLevelType w:val="multilevel"/>
    <w:tmpl w:val="4FD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40EB5"/>
    <w:multiLevelType w:val="multilevel"/>
    <w:tmpl w:val="F14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F476C5"/>
    <w:multiLevelType w:val="multilevel"/>
    <w:tmpl w:val="4A1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62790E"/>
    <w:multiLevelType w:val="multilevel"/>
    <w:tmpl w:val="ADE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36356C"/>
    <w:multiLevelType w:val="multilevel"/>
    <w:tmpl w:val="613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A8304A"/>
    <w:multiLevelType w:val="multilevel"/>
    <w:tmpl w:val="610E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E37C0D"/>
    <w:multiLevelType w:val="multilevel"/>
    <w:tmpl w:val="8848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35E53"/>
    <w:multiLevelType w:val="multilevel"/>
    <w:tmpl w:val="AD2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C06030"/>
    <w:multiLevelType w:val="multilevel"/>
    <w:tmpl w:val="BE4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7B7591"/>
    <w:multiLevelType w:val="multilevel"/>
    <w:tmpl w:val="1918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E65629"/>
    <w:multiLevelType w:val="multilevel"/>
    <w:tmpl w:val="4E3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C50986"/>
    <w:multiLevelType w:val="multilevel"/>
    <w:tmpl w:val="21F4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7"/>
  </w:num>
  <w:num w:numId="4">
    <w:abstractNumId w:val="27"/>
  </w:num>
  <w:num w:numId="5">
    <w:abstractNumId w:val="34"/>
  </w:num>
  <w:num w:numId="6">
    <w:abstractNumId w:val="72"/>
  </w:num>
  <w:num w:numId="7">
    <w:abstractNumId w:val="4"/>
  </w:num>
  <w:num w:numId="8">
    <w:abstractNumId w:val="43"/>
  </w:num>
  <w:num w:numId="9">
    <w:abstractNumId w:val="16"/>
  </w:num>
  <w:num w:numId="10">
    <w:abstractNumId w:val="66"/>
  </w:num>
  <w:num w:numId="11">
    <w:abstractNumId w:val="53"/>
  </w:num>
  <w:num w:numId="12">
    <w:abstractNumId w:val="36"/>
  </w:num>
  <w:num w:numId="13">
    <w:abstractNumId w:val="8"/>
  </w:num>
  <w:num w:numId="14">
    <w:abstractNumId w:val="7"/>
  </w:num>
  <w:num w:numId="15">
    <w:abstractNumId w:val="71"/>
  </w:num>
  <w:num w:numId="16">
    <w:abstractNumId w:val="76"/>
  </w:num>
  <w:num w:numId="17">
    <w:abstractNumId w:val="6"/>
  </w:num>
  <w:num w:numId="18">
    <w:abstractNumId w:val="55"/>
  </w:num>
  <w:num w:numId="19">
    <w:abstractNumId w:val="83"/>
  </w:num>
  <w:num w:numId="20">
    <w:abstractNumId w:val="20"/>
  </w:num>
  <w:num w:numId="21">
    <w:abstractNumId w:val="44"/>
  </w:num>
  <w:num w:numId="22">
    <w:abstractNumId w:val="54"/>
  </w:num>
  <w:num w:numId="23">
    <w:abstractNumId w:val="75"/>
  </w:num>
  <w:num w:numId="24">
    <w:abstractNumId w:val="61"/>
  </w:num>
  <w:num w:numId="25">
    <w:abstractNumId w:val="73"/>
  </w:num>
  <w:num w:numId="26">
    <w:abstractNumId w:val="51"/>
  </w:num>
  <w:num w:numId="27">
    <w:abstractNumId w:val="31"/>
  </w:num>
  <w:num w:numId="28">
    <w:abstractNumId w:val="25"/>
  </w:num>
  <w:num w:numId="29">
    <w:abstractNumId w:val="77"/>
  </w:num>
  <w:num w:numId="30">
    <w:abstractNumId w:val="3"/>
  </w:num>
  <w:num w:numId="31">
    <w:abstractNumId w:val="2"/>
  </w:num>
  <w:num w:numId="32">
    <w:abstractNumId w:val="13"/>
  </w:num>
  <w:num w:numId="33">
    <w:abstractNumId w:val="22"/>
  </w:num>
  <w:num w:numId="34">
    <w:abstractNumId w:val="9"/>
  </w:num>
  <w:num w:numId="35">
    <w:abstractNumId w:val="0"/>
  </w:num>
  <w:num w:numId="36">
    <w:abstractNumId w:val="35"/>
  </w:num>
  <w:num w:numId="37">
    <w:abstractNumId w:val="41"/>
  </w:num>
  <w:num w:numId="38">
    <w:abstractNumId w:val="29"/>
  </w:num>
  <w:num w:numId="39">
    <w:abstractNumId w:val="23"/>
  </w:num>
  <w:num w:numId="40">
    <w:abstractNumId w:val="10"/>
  </w:num>
  <w:num w:numId="41">
    <w:abstractNumId w:val="79"/>
  </w:num>
  <w:num w:numId="42">
    <w:abstractNumId w:val="11"/>
  </w:num>
  <w:num w:numId="43">
    <w:abstractNumId w:val="58"/>
  </w:num>
  <w:num w:numId="44">
    <w:abstractNumId w:val="60"/>
  </w:num>
  <w:num w:numId="45">
    <w:abstractNumId w:val="47"/>
  </w:num>
  <w:num w:numId="46">
    <w:abstractNumId w:val="33"/>
  </w:num>
  <w:num w:numId="47">
    <w:abstractNumId w:val="74"/>
  </w:num>
  <w:num w:numId="48">
    <w:abstractNumId w:val="49"/>
  </w:num>
  <w:num w:numId="49">
    <w:abstractNumId w:val="46"/>
  </w:num>
  <w:num w:numId="50">
    <w:abstractNumId w:val="30"/>
  </w:num>
  <w:num w:numId="51">
    <w:abstractNumId w:val="32"/>
  </w:num>
  <w:num w:numId="52">
    <w:abstractNumId w:val="80"/>
  </w:num>
  <w:num w:numId="53">
    <w:abstractNumId w:val="5"/>
  </w:num>
  <w:num w:numId="54">
    <w:abstractNumId w:val="69"/>
  </w:num>
  <w:num w:numId="55">
    <w:abstractNumId w:val="40"/>
  </w:num>
  <w:num w:numId="56">
    <w:abstractNumId w:val="62"/>
  </w:num>
  <w:num w:numId="57">
    <w:abstractNumId w:val="1"/>
  </w:num>
  <w:num w:numId="58">
    <w:abstractNumId w:val="68"/>
  </w:num>
  <w:num w:numId="59">
    <w:abstractNumId w:val="63"/>
  </w:num>
  <w:num w:numId="60">
    <w:abstractNumId w:val="48"/>
  </w:num>
  <w:num w:numId="61">
    <w:abstractNumId w:val="78"/>
  </w:num>
  <w:num w:numId="62">
    <w:abstractNumId w:val="65"/>
  </w:num>
  <w:num w:numId="63">
    <w:abstractNumId w:val="67"/>
  </w:num>
  <w:num w:numId="64">
    <w:abstractNumId w:val="45"/>
  </w:num>
  <w:num w:numId="65">
    <w:abstractNumId w:val="70"/>
  </w:num>
  <w:num w:numId="66">
    <w:abstractNumId w:val="38"/>
  </w:num>
  <w:num w:numId="67">
    <w:abstractNumId w:val="64"/>
  </w:num>
  <w:num w:numId="68">
    <w:abstractNumId w:val="82"/>
  </w:num>
  <w:num w:numId="69">
    <w:abstractNumId w:val="59"/>
  </w:num>
  <w:num w:numId="70">
    <w:abstractNumId w:val="18"/>
  </w:num>
  <w:num w:numId="71">
    <w:abstractNumId w:val="28"/>
  </w:num>
  <w:num w:numId="72">
    <w:abstractNumId w:val="26"/>
  </w:num>
  <w:num w:numId="73">
    <w:abstractNumId w:val="17"/>
  </w:num>
  <w:num w:numId="74">
    <w:abstractNumId w:val="19"/>
  </w:num>
  <w:num w:numId="75">
    <w:abstractNumId w:val="50"/>
  </w:num>
  <w:num w:numId="76">
    <w:abstractNumId w:val="21"/>
  </w:num>
  <w:num w:numId="77">
    <w:abstractNumId w:val="39"/>
  </w:num>
  <w:num w:numId="78">
    <w:abstractNumId w:val="12"/>
  </w:num>
  <w:num w:numId="79">
    <w:abstractNumId w:val="15"/>
  </w:num>
  <w:num w:numId="80">
    <w:abstractNumId w:val="56"/>
  </w:num>
  <w:num w:numId="81">
    <w:abstractNumId w:val="52"/>
  </w:num>
  <w:num w:numId="82">
    <w:abstractNumId w:val="57"/>
  </w:num>
  <w:num w:numId="83">
    <w:abstractNumId w:val="81"/>
  </w:num>
  <w:num w:numId="84">
    <w:abstractNumId w:val="4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7F"/>
    <w:rsid w:val="00105E5A"/>
    <w:rsid w:val="001376B2"/>
    <w:rsid w:val="00347477"/>
    <w:rsid w:val="003A5425"/>
    <w:rsid w:val="004A5CD7"/>
    <w:rsid w:val="0051407F"/>
    <w:rsid w:val="006B73E1"/>
    <w:rsid w:val="006D6BE1"/>
    <w:rsid w:val="007D6E4F"/>
    <w:rsid w:val="0081024B"/>
    <w:rsid w:val="00AA3522"/>
    <w:rsid w:val="00B21629"/>
    <w:rsid w:val="00B34A4A"/>
    <w:rsid w:val="00C23E95"/>
    <w:rsid w:val="00D34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3F1B"/>
  <w15:chartTrackingRefBased/>
  <w15:docId w15:val="{14274789-D8A5-4108-A0DE-946F1FCE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54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54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54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54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5425"/>
    <w:rPr>
      <w:rFonts w:ascii="Times New Roman" w:eastAsia="Times New Roman" w:hAnsi="Times New Roman" w:cs="Times New Roman"/>
      <w:b/>
      <w:bCs/>
      <w:sz w:val="27"/>
      <w:szCs w:val="27"/>
      <w:lang w:eastAsia="en-IN"/>
    </w:rPr>
  </w:style>
  <w:style w:type="character" w:customStyle="1" w:styleId="selected">
    <w:name w:val="selected"/>
    <w:basedOn w:val="DefaultParagraphFont"/>
    <w:rsid w:val="003A5425"/>
  </w:style>
  <w:style w:type="paragraph" w:styleId="NormalWeb">
    <w:name w:val="Normal (Web)"/>
    <w:basedOn w:val="Normal"/>
    <w:uiPriority w:val="99"/>
    <w:semiHidden/>
    <w:unhideWhenUsed/>
    <w:rsid w:val="003A54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6D6BE1"/>
  </w:style>
  <w:style w:type="character" w:customStyle="1" w:styleId="vlist-s">
    <w:name w:val="vlist-s"/>
    <w:basedOn w:val="DefaultParagraphFont"/>
    <w:rsid w:val="006D6BE1"/>
  </w:style>
  <w:style w:type="character" w:customStyle="1" w:styleId="mbin">
    <w:name w:val="mbin"/>
    <w:basedOn w:val="DefaultParagraphFont"/>
    <w:rsid w:val="006D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7145">
      <w:bodyDiv w:val="1"/>
      <w:marLeft w:val="0"/>
      <w:marRight w:val="0"/>
      <w:marTop w:val="0"/>
      <w:marBottom w:val="0"/>
      <w:divBdr>
        <w:top w:val="none" w:sz="0" w:space="0" w:color="auto"/>
        <w:left w:val="none" w:sz="0" w:space="0" w:color="auto"/>
        <w:bottom w:val="none" w:sz="0" w:space="0" w:color="auto"/>
        <w:right w:val="none" w:sz="0" w:space="0" w:color="auto"/>
      </w:divBdr>
    </w:div>
    <w:div w:id="332687131">
      <w:bodyDiv w:val="1"/>
      <w:marLeft w:val="0"/>
      <w:marRight w:val="0"/>
      <w:marTop w:val="0"/>
      <w:marBottom w:val="0"/>
      <w:divBdr>
        <w:top w:val="none" w:sz="0" w:space="0" w:color="auto"/>
        <w:left w:val="none" w:sz="0" w:space="0" w:color="auto"/>
        <w:bottom w:val="none" w:sz="0" w:space="0" w:color="auto"/>
        <w:right w:val="none" w:sz="0" w:space="0" w:color="auto"/>
      </w:divBdr>
    </w:div>
    <w:div w:id="341786228">
      <w:bodyDiv w:val="1"/>
      <w:marLeft w:val="0"/>
      <w:marRight w:val="0"/>
      <w:marTop w:val="0"/>
      <w:marBottom w:val="0"/>
      <w:divBdr>
        <w:top w:val="none" w:sz="0" w:space="0" w:color="auto"/>
        <w:left w:val="none" w:sz="0" w:space="0" w:color="auto"/>
        <w:bottom w:val="none" w:sz="0" w:space="0" w:color="auto"/>
        <w:right w:val="none" w:sz="0" w:space="0" w:color="auto"/>
      </w:divBdr>
      <w:divsChild>
        <w:div w:id="324480787">
          <w:marLeft w:val="0"/>
          <w:marRight w:val="0"/>
          <w:marTop w:val="0"/>
          <w:marBottom w:val="0"/>
          <w:divBdr>
            <w:top w:val="none" w:sz="0" w:space="0" w:color="auto"/>
            <w:left w:val="none" w:sz="0" w:space="0" w:color="auto"/>
            <w:bottom w:val="none" w:sz="0" w:space="0" w:color="auto"/>
            <w:right w:val="none" w:sz="0" w:space="0" w:color="auto"/>
          </w:divBdr>
          <w:divsChild>
            <w:div w:id="12823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2148">
      <w:bodyDiv w:val="1"/>
      <w:marLeft w:val="0"/>
      <w:marRight w:val="0"/>
      <w:marTop w:val="0"/>
      <w:marBottom w:val="0"/>
      <w:divBdr>
        <w:top w:val="none" w:sz="0" w:space="0" w:color="auto"/>
        <w:left w:val="none" w:sz="0" w:space="0" w:color="auto"/>
        <w:bottom w:val="none" w:sz="0" w:space="0" w:color="auto"/>
        <w:right w:val="none" w:sz="0" w:space="0" w:color="auto"/>
      </w:divBdr>
    </w:div>
    <w:div w:id="545794834">
      <w:bodyDiv w:val="1"/>
      <w:marLeft w:val="0"/>
      <w:marRight w:val="0"/>
      <w:marTop w:val="0"/>
      <w:marBottom w:val="0"/>
      <w:divBdr>
        <w:top w:val="none" w:sz="0" w:space="0" w:color="auto"/>
        <w:left w:val="none" w:sz="0" w:space="0" w:color="auto"/>
        <w:bottom w:val="none" w:sz="0" w:space="0" w:color="auto"/>
        <w:right w:val="none" w:sz="0" w:space="0" w:color="auto"/>
      </w:divBdr>
    </w:div>
    <w:div w:id="932978200">
      <w:bodyDiv w:val="1"/>
      <w:marLeft w:val="0"/>
      <w:marRight w:val="0"/>
      <w:marTop w:val="0"/>
      <w:marBottom w:val="0"/>
      <w:divBdr>
        <w:top w:val="none" w:sz="0" w:space="0" w:color="auto"/>
        <w:left w:val="none" w:sz="0" w:space="0" w:color="auto"/>
        <w:bottom w:val="none" w:sz="0" w:space="0" w:color="auto"/>
        <w:right w:val="none" w:sz="0" w:space="0" w:color="auto"/>
      </w:divBdr>
    </w:div>
    <w:div w:id="989141400">
      <w:bodyDiv w:val="1"/>
      <w:marLeft w:val="0"/>
      <w:marRight w:val="0"/>
      <w:marTop w:val="0"/>
      <w:marBottom w:val="0"/>
      <w:divBdr>
        <w:top w:val="none" w:sz="0" w:space="0" w:color="auto"/>
        <w:left w:val="none" w:sz="0" w:space="0" w:color="auto"/>
        <w:bottom w:val="none" w:sz="0" w:space="0" w:color="auto"/>
        <w:right w:val="none" w:sz="0" w:space="0" w:color="auto"/>
      </w:divBdr>
    </w:div>
    <w:div w:id="994602081">
      <w:bodyDiv w:val="1"/>
      <w:marLeft w:val="0"/>
      <w:marRight w:val="0"/>
      <w:marTop w:val="0"/>
      <w:marBottom w:val="0"/>
      <w:divBdr>
        <w:top w:val="none" w:sz="0" w:space="0" w:color="auto"/>
        <w:left w:val="none" w:sz="0" w:space="0" w:color="auto"/>
        <w:bottom w:val="none" w:sz="0" w:space="0" w:color="auto"/>
        <w:right w:val="none" w:sz="0" w:space="0" w:color="auto"/>
      </w:divBdr>
    </w:div>
    <w:div w:id="1019313819">
      <w:bodyDiv w:val="1"/>
      <w:marLeft w:val="0"/>
      <w:marRight w:val="0"/>
      <w:marTop w:val="0"/>
      <w:marBottom w:val="0"/>
      <w:divBdr>
        <w:top w:val="none" w:sz="0" w:space="0" w:color="auto"/>
        <w:left w:val="none" w:sz="0" w:space="0" w:color="auto"/>
        <w:bottom w:val="none" w:sz="0" w:space="0" w:color="auto"/>
        <w:right w:val="none" w:sz="0" w:space="0" w:color="auto"/>
      </w:divBdr>
    </w:div>
    <w:div w:id="1316957294">
      <w:bodyDiv w:val="1"/>
      <w:marLeft w:val="0"/>
      <w:marRight w:val="0"/>
      <w:marTop w:val="0"/>
      <w:marBottom w:val="0"/>
      <w:divBdr>
        <w:top w:val="none" w:sz="0" w:space="0" w:color="auto"/>
        <w:left w:val="none" w:sz="0" w:space="0" w:color="auto"/>
        <w:bottom w:val="none" w:sz="0" w:space="0" w:color="auto"/>
        <w:right w:val="none" w:sz="0" w:space="0" w:color="auto"/>
      </w:divBdr>
    </w:div>
    <w:div w:id="1524589210">
      <w:bodyDiv w:val="1"/>
      <w:marLeft w:val="0"/>
      <w:marRight w:val="0"/>
      <w:marTop w:val="0"/>
      <w:marBottom w:val="0"/>
      <w:divBdr>
        <w:top w:val="none" w:sz="0" w:space="0" w:color="auto"/>
        <w:left w:val="none" w:sz="0" w:space="0" w:color="auto"/>
        <w:bottom w:val="none" w:sz="0" w:space="0" w:color="auto"/>
        <w:right w:val="none" w:sz="0" w:space="0" w:color="auto"/>
      </w:divBdr>
    </w:div>
    <w:div w:id="1552693530">
      <w:bodyDiv w:val="1"/>
      <w:marLeft w:val="0"/>
      <w:marRight w:val="0"/>
      <w:marTop w:val="0"/>
      <w:marBottom w:val="0"/>
      <w:divBdr>
        <w:top w:val="none" w:sz="0" w:space="0" w:color="auto"/>
        <w:left w:val="none" w:sz="0" w:space="0" w:color="auto"/>
        <w:bottom w:val="none" w:sz="0" w:space="0" w:color="auto"/>
        <w:right w:val="none" w:sz="0" w:space="0" w:color="auto"/>
      </w:divBdr>
    </w:div>
    <w:div w:id="1926455147">
      <w:bodyDiv w:val="1"/>
      <w:marLeft w:val="0"/>
      <w:marRight w:val="0"/>
      <w:marTop w:val="0"/>
      <w:marBottom w:val="0"/>
      <w:divBdr>
        <w:top w:val="none" w:sz="0" w:space="0" w:color="auto"/>
        <w:left w:val="none" w:sz="0" w:space="0" w:color="auto"/>
        <w:bottom w:val="none" w:sz="0" w:space="0" w:color="auto"/>
        <w:right w:val="none" w:sz="0" w:space="0" w:color="auto"/>
      </w:divBdr>
    </w:div>
    <w:div w:id="1976253773">
      <w:bodyDiv w:val="1"/>
      <w:marLeft w:val="0"/>
      <w:marRight w:val="0"/>
      <w:marTop w:val="0"/>
      <w:marBottom w:val="0"/>
      <w:divBdr>
        <w:top w:val="none" w:sz="0" w:space="0" w:color="auto"/>
        <w:left w:val="none" w:sz="0" w:space="0" w:color="auto"/>
        <w:bottom w:val="none" w:sz="0" w:space="0" w:color="auto"/>
        <w:right w:val="none" w:sz="0" w:space="0" w:color="auto"/>
      </w:divBdr>
    </w:div>
    <w:div w:id="21060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46</Pages>
  <Words>19165</Words>
  <Characters>109246</Characters>
  <Application>Microsoft Office Word</Application>
  <DocSecurity>0</DocSecurity>
  <Lines>910</Lines>
  <Paragraphs>256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Standard Operating Procedure (SOP) for Appointment as Credit Manager in the Bank</vt:lpstr>
      <vt:lpstr>    For CA, CS, and CWA Inter &amp; Final Students</vt:lpstr>
      <vt:lpstr>        Table of Contents</vt:lpstr>
      <vt:lpstr>        Appendices</vt:lpstr>
      <vt:lpstr>        Detailed Information</vt:lpstr>
    </vt:vector>
  </TitlesOfParts>
  <Company/>
  <LinksUpToDate>false</LinksUpToDate>
  <CharactersWithSpaces>128155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2025-07-28T11:19:00Z</dcterms:created>
  <dcterms:modified xsi:type="dcterms:W3CDTF">2025-07-28T14:05:00Z</dcterms:modified>
</cp:coreProperties>
</file>