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  <w:br w:type="textWrapping"/>
        <w:br w:type="textWrapping"/>
        <w:br w:type="textWrapping"/>
        <w:br w:type="textWrapping"/>
        <w:br w:type="textWrapping"/>
        <w:br w:type="textWrapping"/>
        <w:t xml:space="preserve">Лабораторна робота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 тему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«Знайомство із середовищем розробки та складання модульних проєктів програм»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160" w:line="25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ІМ-53</w:t>
        <w:tab/>
        <w:br w:type="textWrapping"/>
        <w:t xml:space="preserve">Коваленко Максим Олегович</w:t>
        <w:br w:type="textWrapping"/>
        <w:t xml:space="preserve">номер у списку групи: 14</w:t>
      </w:r>
    </w:p>
    <w:p w:rsidR="00000000" w:rsidDel="00000000" w:rsidP="00000000" w:rsidRDefault="00000000" w:rsidRPr="00000000" w14:paraId="00000006">
      <w:pPr>
        <w:spacing w:after="160" w:line="25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Перевiрив:</w:t>
      </w:r>
    </w:p>
    <w:p w:rsidR="00000000" w:rsidDel="00000000" w:rsidP="00000000" w:rsidRDefault="00000000" w:rsidRPr="00000000" w14:paraId="00000007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&lt;Рекечинський Д.О.&gt;</w:t>
      </w:r>
    </w:p>
    <w:p w:rsidR="00000000" w:rsidDel="00000000" w:rsidP="00000000" w:rsidRDefault="00000000" w:rsidRPr="00000000" w14:paraId="00000008">
      <w:pPr>
        <w:spacing w:after="160" w:line="25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6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Завдання:</w:t>
      </w:r>
    </w:p>
    <w:p w:rsidR="00000000" w:rsidDel="00000000" w:rsidP="00000000" w:rsidRDefault="00000000" w:rsidRPr="00000000" w14:paraId="0000000D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Створити у обраному середовищі розробки проєкт з ім’ям Lab1.</w:t>
      </w:r>
    </w:p>
    <w:p w:rsidR="00000000" w:rsidDel="00000000" w:rsidP="00000000" w:rsidRDefault="00000000" w:rsidRPr="00000000" w14:paraId="0000000E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0F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0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Перевірити роботу програми. За потреби налагодити програму.</w:t>
      </w:r>
    </w:p>
    <w:p w:rsidR="00000000" w:rsidDel="00000000" w:rsidP="00000000" w:rsidRDefault="00000000" w:rsidRPr="00000000" w14:paraId="00000011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Проаналізувати та прокоментувати результати та вихідний текст програми.</w:t>
      </w:r>
    </w:p>
    <w:p w:rsidR="00000000" w:rsidDel="00000000" w:rsidP="00000000" w:rsidRDefault="00000000" w:rsidRPr="00000000" w14:paraId="00000012">
      <w:pPr>
        <w:spacing w:after="120" w:before="1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13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усіх варіантів необхідно створити два пункти меню – «Робота1» та «Робота2». При виборі пункту «Робота1» виконується завдання згідно варіанту B1 = Ж mod 4, при виборі пункту «Робота2» – згідно варіанту B2 = (Ж+1) mod 4, де Ж – номер студента у журналі.</w:t>
      </w:r>
    </w:p>
    <w:p w:rsidR="00000000" w:rsidDel="00000000" w:rsidP="00000000" w:rsidRDefault="00000000" w:rsidRPr="00000000" w14:paraId="00000014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Номер у журналі Ж = 14, тому B1 = 14 mod 4 = 2, B2 = (14+1) mod 4 = 15 mod 4 = 3.</w:t>
      </w:r>
    </w:p>
    <w:p w:rsidR="00000000" w:rsidDel="00000000" w:rsidP="00000000" w:rsidRDefault="00000000" w:rsidRPr="00000000" w14:paraId="00000015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Варіант 2 (Робота1).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діалогове вікно, яке має кнопки: [&lt; Назад], [Так] і [Відміна]. Якщо натиснути кнопку [&lt; Назад], вікно закриється і відбудеться перехід до першого вікна.</w:t>
      </w:r>
    </w:p>
    <w:p w:rsidR="00000000" w:rsidDel="00000000" w:rsidP="00000000" w:rsidRDefault="00000000" w:rsidRPr="00000000" w14:paraId="00000016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Варіант 3 (Робота2).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відобразитися текст вибраного рядка списку.</w:t>
      </w:r>
    </w:p>
    <w:p w:rsidR="00000000" w:rsidDel="00000000" w:rsidP="00000000" w:rsidRDefault="00000000" w:rsidRPr="00000000" w14:paraId="00000017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Додаткові вимоги: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кожне вікно діалогу знаходиться в окремому незалежному модулі; callback-функції вікон діалогу не видимі зовні модуля; при виведенні наступного вікна діалогу попереднє закривається автоматично; імпорт коду з одного модуля в інший не допускається, спільна логіка винесена в окремий файл utils.py.</w:t>
      </w:r>
    </w:p>
    <w:p w:rsidR="00000000" w:rsidDel="00000000" w:rsidP="00000000" w:rsidRDefault="00000000" w:rsidRPr="00000000" w14:paraId="00000018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Програма написана мовою Python з використанням бібліотеки tkinter, тому вона кросплатформна (працює на Windows, macOS, Linux). Пункти «Робота1» та «Робота2» реалізовані як кнопки у верхній частині головного вікна.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class MainApp:</w:t>
      </w:r>
    </w:p>
    <w:p w:rsidR="00000000" w:rsidDel="00000000" w:rsidP="00000000" w:rsidRDefault="00000000" w:rsidRPr="00000000" w14:paraId="00000023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__init__(self, root):</w:t>
      </w:r>
    </w:p>
    <w:p w:rsidR="00000000" w:rsidDel="00000000" w:rsidP="00000000" w:rsidRDefault="00000000" w:rsidRPr="00000000" w14:paraId="00000024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self._root = root</w:t>
      </w:r>
    </w:p>
    <w:p w:rsidR="00000000" w:rsidDel="00000000" w:rsidP="00000000" w:rsidRDefault="00000000" w:rsidRPr="00000000" w14:paraId="00000025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root.title("Lab 1")</w:t>
      </w:r>
    </w:p>
    <w:p w:rsidR="00000000" w:rsidDel="00000000" w:rsidP="00000000" w:rsidRDefault="00000000" w:rsidRPr="00000000" w14:paraId="00000026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root.geometry("420x160")</w:t>
      </w:r>
    </w:p>
    <w:p w:rsidR="00000000" w:rsidDel="00000000" w:rsidP="00000000" w:rsidRDefault="00000000" w:rsidRPr="00000000" w14:paraId="00000027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self._build_menu()</w:t>
      </w:r>
    </w:p>
    <w:p w:rsidR="00000000" w:rsidDel="00000000" w:rsidP="00000000" w:rsidRDefault="00000000" w:rsidRPr="00000000" w14:paraId="00000028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self._label = tk.Label(root, text="Результат: -", font=("Arial", 13))</w:t>
      </w:r>
    </w:p>
    <w:p w:rsidR="00000000" w:rsidDel="00000000" w:rsidP="00000000" w:rsidRDefault="00000000" w:rsidRPr="00000000" w14:paraId="00000029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self._label.pack(expand=True)</w:t>
      </w:r>
    </w:p>
    <w:p w:rsidR="00000000" w:rsidDel="00000000" w:rsidP="00000000" w:rsidRDefault="00000000" w:rsidRPr="00000000" w14:paraId="0000002A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_build_menu(self):</w:t>
      </w:r>
    </w:p>
    <w:p w:rsidR="00000000" w:rsidDel="00000000" w:rsidP="00000000" w:rsidRDefault="00000000" w:rsidRPr="00000000" w14:paraId="0000002C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bar = tk.Frame(self._root)</w:t>
      </w:r>
    </w:p>
    <w:p w:rsidR="00000000" w:rsidDel="00000000" w:rsidP="00000000" w:rsidRDefault="00000000" w:rsidRPr="00000000" w14:paraId="0000002D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bar.pack(side="top", fill="x")</w:t>
      </w:r>
    </w:p>
    <w:p w:rsidR="00000000" w:rsidDel="00000000" w:rsidP="00000000" w:rsidRDefault="00000000" w:rsidRPr="00000000" w14:paraId="0000002E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for title, action in (("робота 1", self._work1), ("робота 2", self._work2)):</w:t>
      </w:r>
    </w:p>
    <w:p w:rsidR="00000000" w:rsidDel="00000000" w:rsidP="00000000" w:rsidRDefault="00000000" w:rsidRPr="00000000" w14:paraId="0000002F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tk.Button(bar, text=title, command=action).pack(side="left", padx=4, pady=4)</w:t>
      </w:r>
    </w:p>
    <w:p w:rsidR="00000000" w:rsidDel="00000000" w:rsidP="00000000" w:rsidRDefault="00000000" w:rsidRPr="00000000" w14:paraId="00000030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_show(self, text):</w:t>
      </w:r>
    </w:p>
    <w:p w:rsidR="00000000" w:rsidDel="00000000" w:rsidP="00000000" w:rsidRDefault="00000000" w:rsidRPr="00000000" w14:paraId="00000032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self._label.config(text=text)</w:t>
      </w:r>
    </w:p>
    <w:p w:rsidR="00000000" w:rsidDel="00000000" w:rsidP="00000000" w:rsidRDefault="00000000" w:rsidRPr="00000000" w14:paraId="00000033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_work1(self):</w:t>
      </w:r>
    </w:p>
    <w:p w:rsidR="00000000" w:rsidDel="00000000" w:rsidP="00000000" w:rsidRDefault="00000000" w:rsidRPr="00000000" w14:paraId="00000035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module1.open_dialog(self._root, self._work1_step2)</w:t>
      </w:r>
    </w:p>
    <w:p w:rsidR="00000000" w:rsidDel="00000000" w:rsidP="00000000" w:rsidRDefault="00000000" w:rsidRPr="00000000" w14:paraId="00000036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_work1_step2(self):</w:t>
      </w:r>
    </w:p>
    <w:p w:rsidR="00000000" w:rsidDel="00000000" w:rsidP="00000000" w:rsidRDefault="00000000" w:rsidRPr="00000000" w14:paraId="00000038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module2.open_dialog(self._root, self._work1,</w:t>
      </w:r>
    </w:p>
    <w:p w:rsidR="00000000" w:rsidDel="00000000" w:rsidP="00000000" w:rsidRDefault="00000000" w:rsidRPr="00000000" w14:paraId="00000039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          lambda: self._show("робота 1: підтверджено"))</w:t>
      </w:r>
    </w:p>
    <w:p w:rsidR="00000000" w:rsidDel="00000000" w:rsidP="00000000" w:rsidRDefault="00000000" w:rsidRPr="00000000" w14:paraId="0000003A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_work2(self):</w:t>
      </w:r>
    </w:p>
    <w:p w:rsidR="00000000" w:rsidDel="00000000" w:rsidP="00000000" w:rsidRDefault="00000000" w:rsidRPr="00000000" w14:paraId="0000003C">
      <w:pPr>
        <w:spacing w:after="10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module3.open_dialog(self._root, lambda group: self._show(f"Група: {group}"))</w:t>
      </w:r>
    </w:p>
    <w:p w:rsidR="00000000" w:rsidDel="00000000" w:rsidP="00000000" w:rsidRDefault="00000000" w:rsidRPr="00000000" w14:paraId="0000003D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before="22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module1.py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class _FirstDialog: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__init__(self, parent, on_next):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self._on_next = on_next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self._win = make_dialog(parent, "робота 1 - Крок 1", 320, 130)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tk.Label(self._win, text="Перше вікно діалогу.").pack(pady=20)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add_buttons(self._win, ("Далі &gt;", self._next), ("Відміна", self._win.destroy))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_next(self):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self._win.destroy()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self._on_next()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def open_dialog(parent, on_next):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_FirstDialog(parent, on_next)</w:t>
      </w:r>
    </w:p>
    <w:p w:rsidR="00000000" w:rsidDel="00000000" w:rsidP="00000000" w:rsidRDefault="00000000" w:rsidRPr="00000000" w14:paraId="0000004C">
      <w:pPr>
        <w:spacing w:after="100" w:before="2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module2.py</w:t>
      </w:r>
    </w:p>
    <w:p w:rsidR="00000000" w:rsidDel="00000000" w:rsidP="00000000" w:rsidRDefault="00000000" w:rsidRPr="00000000" w14:paraId="0000004D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class _SecondDialog:</w:t>
      </w:r>
    </w:p>
    <w:p w:rsidR="00000000" w:rsidDel="00000000" w:rsidP="00000000" w:rsidRDefault="00000000" w:rsidRPr="00000000" w14:paraId="0000004E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__init__(self, parent, on_back, on_yes):</w:t>
      </w:r>
    </w:p>
    <w:p w:rsidR="00000000" w:rsidDel="00000000" w:rsidP="00000000" w:rsidRDefault="00000000" w:rsidRPr="00000000" w14:paraId="0000004F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self._on_back = on_back</w:t>
      </w:r>
    </w:p>
    <w:p w:rsidR="00000000" w:rsidDel="00000000" w:rsidP="00000000" w:rsidRDefault="00000000" w:rsidRPr="00000000" w14:paraId="00000050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self._on_yes = on_yes</w:t>
      </w:r>
    </w:p>
    <w:p w:rsidR="00000000" w:rsidDel="00000000" w:rsidP="00000000" w:rsidRDefault="00000000" w:rsidRPr="00000000" w14:paraId="00000051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self._win = make_dialog(parent, "робота 1 - Крок 2", 360, 130)</w:t>
      </w:r>
    </w:p>
    <w:p w:rsidR="00000000" w:rsidDel="00000000" w:rsidP="00000000" w:rsidRDefault="00000000" w:rsidRPr="00000000" w14:paraId="00000052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tk.Label(self._win, text="Друге вікно діалогу.").pack(pady=20)</w:t>
      </w:r>
    </w:p>
    <w:p w:rsidR="00000000" w:rsidDel="00000000" w:rsidP="00000000" w:rsidRDefault="00000000" w:rsidRPr="00000000" w14:paraId="00000053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add_buttons(self._win, ("&lt; Назад", self._back), ("Так", self._yes),</w:t>
      </w:r>
    </w:p>
    <w:p w:rsidR="00000000" w:rsidDel="00000000" w:rsidP="00000000" w:rsidRDefault="00000000" w:rsidRPr="00000000" w14:paraId="00000054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    ("Відміна", self._win.destroy))</w:t>
      </w:r>
    </w:p>
    <w:p w:rsidR="00000000" w:rsidDel="00000000" w:rsidP="00000000" w:rsidRDefault="00000000" w:rsidRPr="00000000" w14:paraId="00000055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_back(self):</w:t>
      </w:r>
    </w:p>
    <w:p w:rsidR="00000000" w:rsidDel="00000000" w:rsidP="00000000" w:rsidRDefault="00000000" w:rsidRPr="00000000" w14:paraId="00000056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self._win.destroy()</w:t>
      </w:r>
    </w:p>
    <w:p w:rsidR="00000000" w:rsidDel="00000000" w:rsidP="00000000" w:rsidRDefault="00000000" w:rsidRPr="00000000" w14:paraId="00000057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self._on_back()</w:t>
      </w:r>
    </w:p>
    <w:p w:rsidR="00000000" w:rsidDel="00000000" w:rsidP="00000000" w:rsidRDefault="00000000" w:rsidRPr="00000000" w14:paraId="00000058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_yes(self):</w:t>
      </w:r>
    </w:p>
    <w:p w:rsidR="00000000" w:rsidDel="00000000" w:rsidP="00000000" w:rsidRDefault="00000000" w:rsidRPr="00000000" w14:paraId="00000059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self._win.destroy()</w:t>
      </w:r>
    </w:p>
    <w:p w:rsidR="00000000" w:rsidDel="00000000" w:rsidP="00000000" w:rsidRDefault="00000000" w:rsidRPr="00000000" w14:paraId="0000005A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self._on_yes()</w:t>
      </w:r>
    </w:p>
    <w:p w:rsidR="00000000" w:rsidDel="00000000" w:rsidP="00000000" w:rsidRDefault="00000000" w:rsidRPr="00000000" w14:paraId="0000005B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def open_dialog(parent, on_back, on_yes):</w:t>
      </w:r>
    </w:p>
    <w:p w:rsidR="00000000" w:rsidDel="00000000" w:rsidP="00000000" w:rsidRDefault="00000000" w:rsidRPr="00000000" w14:paraId="0000005C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_SecondDialog(parent, on_back, on_yes)</w:t>
      </w:r>
    </w:p>
    <w:p w:rsidR="00000000" w:rsidDel="00000000" w:rsidP="00000000" w:rsidRDefault="00000000" w:rsidRPr="00000000" w14:paraId="0000005D">
      <w:pPr>
        <w:spacing w:after="100" w:before="2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220" w:lineRule="auto"/>
        <w:rPr>
          <w:rFonts w:ascii="Courier New" w:cs="Courier New" w:eastAsia="Courier New" w:hAnsi="Courier New"/>
          <w:sz w:val="13"/>
          <w:szCs w:val="1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module3.py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GROUPS = ["IM-o51", "IM-51", "IM-52", "IM-53", "IM-54", "IM-55"]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class _GroupDialog: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__init__(self, parent, on_result):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self._on_result = on_result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self._win = make_dialog(parent, "робота 2", 300, 280)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tk.Label(self._win, text="Оберіть групу:").pack(pady=(12, 0))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add_buttons(self._win, ("Так", self._yes), ("Відміна", self._win.destroy))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self._list = tk.Listbox(self._win, exportselection=False)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self._list.insert(tk.END, *GROUPS)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self._list.pack(fill="both", expand=True, padx=20, pady=8)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def _yes(self):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selected = self._list.curselection()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if selected: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group = self._list.get(selected[0])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self._win.destroy()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self._on_result(group)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def open_dialog(parent, on_result):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_GroupDialog(parent, on_result)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22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utils.py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def make_dialog(parent, title, width, height):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win = tk.Toplevel(parent)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win.title(title)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win.resizable(False, False)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win.transient(parent)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parent.update_idletasks()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x = parent.winfo_rootx() + (parent.winfo_width() - width)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y = parent.winfo_rooty() + (parent.winfo_height() - height)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win.geometry(f"{width}x{height}+{x}+{y}")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win.wait_visibility()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win.grab_set()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return win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def add_buttons(win, *buttons):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row = tk.Frame(win)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row.pack(side="bottom", pady=12)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for text, command in buttons: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tk.Button(row, text=text, width=10, command=command).pack(side="left", padx=5)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Скріншоти</w:t>
      </w:r>
    </w:p>
    <w:p w:rsidR="00000000" w:rsidDel="00000000" w:rsidP="00000000" w:rsidRDefault="00000000" w:rsidRPr="00000000" w14:paraId="0000008B">
      <w:pPr>
        <w:spacing w:after="1120" w:before="1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головне вікно програми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97288" cy="3709646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7288" cy="3709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120" w:before="1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«робота 1», перше вікно діалогу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75213" cy="168339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5213" cy="1683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120" w:before="1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«робота 1», друге вікно діалогу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64612" cy="158891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4612" cy="1588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120" w:before="1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головне вікно після натискання [Так]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81488" cy="363428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3634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120" w:before="1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«робота 2», діалог зі списком груп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48088" cy="378544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378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120" w:before="1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&lt;Скріншот 6: головне вікно з вибраною групою&gt;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87700" cy="377436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7700" cy="3774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092">
      <w:pPr>
        <w:spacing w:after="1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лабораторній роботі я виконав завдання згідно свого варіанту (B1 = 2, B2 = 3). Створив модульний проєкт, який складається з головного файлу main.py, трьох незалежних модулів діалогових вікон та допоміжного модуля utils.py. У пункті «Робота1» реалізовано два діалогові вікна з переходом вперед і назад, а в пункті «Робота2» – діалогове вікно зі списком груп, вибраний елемент якого відображається в головному вікні.</w:t>
      </w:r>
    </w:p>
    <w:p w:rsidR="00000000" w:rsidDel="00000000" w:rsidP="00000000" w:rsidRDefault="00000000" w:rsidRPr="00000000" w14:paraId="00000093">
      <w:pPr>
        <w:spacing w:after="1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Лабораторна робота дала навички створення віконних програм із графічним інтерфейсом, розуміння циклу очікування повідомлень головного вікна, роботи з модальними діалогами та елементами керування (кнопки, список). Я навчився розбивати програму на модулі, передавати керування між вікнами за допомогою callback-функцій, приховувати реалізацію діалогів усередині модуля та виносити спільний код в окремий файл, щоб не дублювати його. Використання бібліотеки tkinter дозволило зробити програму кросплатформною.</w:t>
      </w:r>
    </w:p>
    <w:p w:rsidR="00000000" w:rsidDel="00000000" w:rsidP="00000000" w:rsidRDefault="00000000" w:rsidRPr="00000000" w14:paraId="00000094">
      <w:pPr>
        <w:spacing w:after="1120" w:before="10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