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90" w:rsidRPr="00A35C82" w:rsidRDefault="005A7390" w:rsidP="00852C2D">
      <w:pPr>
        <w:rPr>
          <w:rFonts w:cstheme="minorHAnsi"/>
          <w:sz w:val="24"/>
          <w:szCs w:val="24"/>
        </w:rPr>
      </w:pPr>
    </w:p>
    <w:p w:rsidR="002652DB" w:rsidRPr="00A35C82" w:rsidRDefault="002652DB" w:rsidP="00852C2D">
      <w:pPr>
        <w:rPr>
          <w:rFonts w:cstheme="minorHAnsi"/>
          <w:sz w:val="24"/>
          <w:szCs w:val="24"/>
        </w:rPr>
      </w:pPr>
      <w:r w:rsidRPr="00A35C82">
        <w:rPr>
          <w:rFonts w:cstheme="minorHAnsi"/>
          <w:b/>
          <w:color w:val="FF0000"/>
          <w:sz w:val="24"/>
          <w:szCs w:val="24"/>
        </w:rPr>
        <w:t>Đối sánh chuỗ</w:t>
      </w:r>
      <w:r w:rsidR="00B847FC" w:rsidRPr="00A35C82">
        <w:rPr>
          <w:rFonts w:cstheme="minorHAnsi"/>
          <w:b/>
          <w:color w:val="FF0000"/>
          <w:sz w:val="24"/>
          <w:szCs w:val="24"/>
        </w:rPr>
        <w:t>i</w:t>
      </w:r>
      <w:r w:rsidR="00B847FC" w:rsidRPr="00A35C82">
        <w:rPr>
          <w:rFonts w:cstheme="minorHAnsi"/>
          <w:sz w:val="24"/>
          <w:szCs w:val="24"/>
        </w:rPr>
        <w:t xml:space="preserve">: là thuật toán về các thao tác chuỗi </w:t>
      </w:r>
    </w:p>
    <w:p w:rsidR="00D74588" w:rsidRPr="00A35C82" w:rsidRDefault="00D74588" w:rsidP="00852C2D">
      <w:pPr>
        <w:rPr>
          <w:rFonts w:cstheme="minorHAnsi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>Điều kiện</w:t>
      </w:r>
      <w:r w:rsidRPr="00A35C82">
        <w:rPr>
          <w:rFonts w:cstheme="minorHAnsi"/>
          <w:sz w:val="24"/>
          <w:szCs w:val="24"/>
          <w:lang w:val="en-US"/>
        </w:rPr>
        <w:t xml:space="preserve">: </w:t>
      </w:r>
    </w:p>
    <w:p w:rsidR="00D74588" w:rsidRPr="00A35C82" w:rsidRDefault="00D74588" w:rsidP="00852C2D">
      <w:pPr>
        <w:rPr>
          <w:rFonts w:cstheme="minorHAnsi"/>
          <w:sz w:val="24"/>
          <w:szCs w:val="24"/>
          <w:lang w:val="en-US"/>
        </w:rPr>
      </w:pPr>
      <w:r w:rsidRPr="00A35C82">
        <w:rPr>
          <w:rFonts w:cstheme="minorHAnsi"/>
          <w:sz w:val="24"/>
          <w:szCs w:val="24"/>
          <w:lang w:val="en-US"/>
        </w:rPr>
        <w:t>Mẫu cần tìm: P</w:t>
      </w:r>
      <w:r w:rsidR="00852C2D">
        <w:rPr>
          <w:rFonts w:cstheme="minorHAnsi"/>
          <w:sz w:val="24"/>
          <w:szCs w:val="24"/>
          <w:lang w:val="en-US"/>
        </w:rPr>
        <w:t xml:space="preserve"> (pattern)</w:t>
      </w:r>
      <w:r w:rsidRPr="00A35C82">
        <w:rPr>
          <w:rFonts w:cstheme="minorHAnsi"/>
          <w:sz w:val="24"/>
          <w:szCs w:val="24"/>
          <w:lang w:val="en-US"/>
        </w:rPr>
        <w:t xml:space="preserve"> ( chiều dài m )</w:t>
      </w:r>
    </w:p>
    <w:p w:rsidR="00D74588" w:rsidRPr="00A35C82" w:rsidRDefault="00D74588" w:rsidP="00852C2D">
      <w:pPr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 xml:space="preserve">Văn bản: T </w:t>
      </w:r>
      <w:r w:rsidR="00852C2D">
        <w:rPr>
          <w:rFonts w:cstheme="minorHAnsi"/>
          <w:sz w:val="24"/>
          <w:szCs w:val="24"/>
          <w:lang w:val="fr-FR"/>
        </w:rPr>
        <w:t xml:space="preserve">(text) </w:t>
      </w:r>
      <w:r w:rsidRPr="00A35C82">
        <w:rPr>
          <w:rFonts w:cstheme="minorHAnsi"/>
          <w:sz w:val="24"/>
          <w:szCs w:val="24"/>
          <w:lang w:val="fr-FR"/>
        </w:rPr>
        <w:t>( chiều dài n )</w:t>
      </w:r>
    </w:p>
    <w:p w:rsidR="00D74588" w:rsidRPr="00A35C82" w:rsidRDefault="00D74588" w:rsidP="00852C2D">
      <w:pPr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>m&lt;=n</w:t>
      </w:r>
    </w:p>
    <w:p w:rsidR="00D74588" w:rsidRPr="00A35C82" w:rsidRDefault="00D74588" w:rsidP="00852C2D">
      <w:pPr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>P và T có cùng tập hữu hạn kí tự. vd : {0,1} ; {A, B, C,…., Z}</w:t>
      </w:r>
    </w:p>
    <w:p w:rsidR="00B847FC" w:rsidRPr="00A35C82" w:rsidRDefault="00B847FC" w:rsidP="00852C2D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 xml:space="preserve">Ứng dụng: </w:t>
      </w:r>
    </w:p>
    <w:p w:rsidR="00B847FC" w:rsidRPr="00A35C82" w:rsidRDefault="00B847FC" w:rsidP="00852C2D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w:r w:rsidRPr="00A35C82">
        <w:rPr>
          <w:rFonts w:cstheme="minorHAnsi"/>
          <w:sz w:val="24"/>
          <w:szCs w:val="24"/>
          <w:lang w:val="en-US"/>
        </w:rPr>
        <w:t>Trình soạn thảo văn bản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en-US"/>
        </w:rPr>
      </w:pPr>
      <w:r w:rsidRPr="00A35C82">
        <w:rPr>
          <w:rFonts w:cstheme="minorHAnsi"/>
          <w:sz w:val="24"/>
          <w:szCs w:val="24"/>
          <w:lang w:val="en-US"/>
        </w:rPr>
        <w:tab/>
        <w:t>Input:   Xâu mẫu P có độ dài m</w:t>
      </w:r>
    </w:p>
    <w:p w:rsidR="00D74588" w:rsidRPr="00A35C82" w:rsidRDefault="00D74588" w:rsidP="00852C2D">
      <w:pPr>
        <w:tabs>
          <w:tab w:val="left" w:pos="1843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en-US"/>
        </w:rPr>
        <w:tab/>
      </w:r>
      <w:r w:rsidRPr="00A35C82">
        <w:rPr>
          <w:rFonts w:cstheme="minorHAnsi"/>
          <w:sz w:val="24"/>
          <w:szCs w:val="24"/>
          <w:lang w:val="fr-FR"/>
        </w:rPr>
        <w:t xml:space="preserve"> Văn bản T có dộ dài n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ab/>
        <w:t>Output: Tất cả vị trí xuất hiện của P trong T.</w:t>
      </w:r>
    </w:p>
    <w:p w:rsidR="00B847FC" w:rsidRPr="00A35C82" w:rsidRDefault="00B847FC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>Sinh học phân tử</w:t>
      </w:r>
    </w:p>
    <w:p w:rsidR="008F2252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ab/>
        <w:t xml:space="preserve">Input : T : CTCT Protein có m liên kết peptide, P : CTCT A.A </w:t>
      </w:r>
    </w:p>
    <w:p w:rsidR="008F2252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ab/>
        <w:t>Output : Tất cả vị trí có CTCT A.A giống Input trong CTCT của protein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  <w:r w:rsidRPr="00A35C82">
        <w:rPr>
          <w:rFonts w:cstheme="minorHAnsi"/>
          <w:sz w:val="24"/>
          <w:szCs w:val="24"/>
          <w:lang w:val="fr-FR"/>
        </w:rPr>
        <w:t>…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sz w:val="24"/>
          <w:szCs w:val="24"/>
          <w:lang w:val="fr-FR"/>
        </w:rPr>
      </w:pPr>
    </w:p>
    <w:p w:rsidR="00D74588" w:rsidRPr="00A35C82" w:rsidRDefault="00D74588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</w:rPr>
        <w:t>Brute-force (Naive String-matching)</w:t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>: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35C82">
        <w:rPr>
          <w:rFonts w:cstheme="minorHAnsi"/>
          <w:color w:val="000000"/>
          <w:sz w:val="24"/>
          <w:szCs w:val="24"/>
          <w:shd w:val="clear" w:color="auto" w:fill="FFFFFF"/>
        </w:rPr>
        <w:t>Thuật toán Brute Force bao gồm kiểm tra, tất cả các vị trí trong đoạn văn bản giữa 0 và n-m, không cần quan tâm liệu mẫu này có tồn tại ở vị trí đó hay không. Sau đó, sau mỗi lần kiểm tra mẫu sẽ dịch sang phải một vị trí.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35C82">
        <w:rPr>
          <w:rFonts w:cstheme="minorHAnsi"/>
          <w:color w:val="000000"/>
          <w:sz w:val="24"/>
          <w:szCs w:val="24"/>
          <w:shd w:val="clear" w:color="auto" w:fill="FFFFFF"/>
        </w:rPr>
        <w:t>Lần lượt kiểm tra điều kiện P[0…m-1] = T[i...i+m-1] tại mọi vị trí có thể có i.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Vd: Tìm kiếm P = </w:t>
      </w:r>
      <w:r w:rsidR="0055085E"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“</w:t>
      </w:r>
      <w:r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aab</w:t>
      </w:r>
      <w:r w:rsidR="0055085E"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”</w:t>
      </w:r>
      <w:r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trong T = </w:t>
      </w:r>
      <w:r w:rsidR="0055085E"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“</w:t>
      </w:r>
      <w:r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acaabc</w:t>
      </w:r>
      <w:r w:rsidR="0055085E"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”</w:t>
      </w:r>
      <w:r w:rsidRPr="00A35C82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DA6BCB" w:rsidRPr="00A35C82" w:rsidRDefault="00DA6BCB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DA6BCB" w:rsidRPr="00DA6BCB" w:rsidRDefault="00DA6BCB" w:rsidP="00852C2D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b/>
          <w:bCs/>
          <w:color w:val="000000"/>
          <w:sz w:val="24"/>
          <w:szCs w:val="24"/>
          <w:lang w:eastAsia="vi-VN"/>
        </w:rPr>
        <w:t>Đặc điểm: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Là thuật toán tìm kiếm mẫu từ trái qua phải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Không có pha chuẩn bị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Bộ nhớ cần dùng cố định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Luôn luôn dịch 1 bước sang phải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Việc so sánh có thể phải dùng trong các trường hợp</w:t>
      </w:r>
    </w:p>
    <w:p w:rsidR="00DA6BCB" w:rsidRPr="00DA6BCB" w:rsidRDefault="00DA6BCB" w:rsidP="00852C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vi-VN"/>
        </w:rPr>
      </w:pPr>
      <w:r w:rsidRPr="00DA6BCB">
        <w:rPr>
          <w:rFonts w:eastAsia="Times New Roman" w:cstheme="minorHAnsi"/>
          <w:color w:val="000000"/>
          <w:sz w:val="24"/>
          <w:szCs w:val="24"/>
          <w:lang w:eastAsia="vi-VN"/>
        </w:rPr>
        <w:t>Độ phức tạp pha thực thi là O(m x n)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74588" w:rsidRPr="00A35C82" w:rsidRDefault="00D74588" w:rsidP="00852C2D">
      <w:pPr>
        <w:tabs>
          <w:tab w:val="left" w:pos="1134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74588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</w:rPr>
      </w:pPr>
      <w:r w:rsidRPr="00A35C82">
        <w:rPr>
          <w:rFonts w:cstheme="minorHAnsi"/>
          <w:noProof/>
          <w:sz w:val="24"/>
          <w:szCs w:val="24"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FD419" wp14:editId="4FB8B93E">
                <wp:simplePos x="0" y="0"/>
                <wp:positionH relativeFrom="column">
                  <wp:posOffset>1428115</wp:posOffset>
                </wp:positionH>
                <wp:positionV relativeFrom="paragraph">
                  <wp:posOffset>487680</wp:posOffset>
                </wp:positionV>
                <wp:extent cx="45719" cy="939165"/>
                <wp:effectExtent l="38100" t="38100" r="69215" b="13335"/>
                <wp:wrapNone/>
                <wp:docPr id="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9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9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2.45pt;margin-top:38.4pt;width:3.6pt;height:73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9GAQIAAGYEAAAOAAAAZHJzL2Uyb0RvYy54bWysVF1v0zAUfUfiP1h+p0k3OmjVdEId4wVY&#10;xYB3z7EbS7avde017b/n2knD+BASiDxY8cc595yT66yvj86yg8JowDd8Pqs5U15Ca/y+4V8+3754&#10;zVlMwrfCglcNP6nIrzfPn637sFIX0IFtFTIi8XHVh4Z3KYVVVUXZKSfiDILytKkBnUg0xX3VouiJ&#10;3dnqoq6vqh6wDQhSxUirN8Mm3xR+rZVMd1pHlZhtOGlLZcQyPuSx2qzFao8idEaOMsQ/qHDCeCo6&#10;Ud2IJNgjml+onJEIEXSaSXAVaG2kKh7Izbz+yc19J4IqXiicGKaY4v+jlR8PO2SmpW/HmReOPtF9&#10;QmH2XWJvEKFnW/CeYgRkl/McVx/iilBbv8NxFsMOs/ejRse0NeFrZssr5I8dS9inKWx1TEzS4svF&#10;q/mSM0k7y8vl/GqRyauBJWMDxvROgWP5peFxVDXJGSqIw/uYBuAZkMHW5zGCNe2tsbZMckuprUV2&#10;ENQMQkrl06LItI/uA7TD+qKmZ5RSujBDirAf2JIw9q1vWToFikzkpEZQLl3lkIZYyls6WTXI+qQ0&#10;pU32B/lThaeiSsyUhPV0OsM0WZiAdZH8R+B4PkNVuQN/A54QpTL4NIGd8YC/q56OZ8l6OH9OYPCd&#10;I3iA9lQapkRDzVwiHS9evi1P5wX+/few+QYAAP//AwBQSwMEFAAGAAgAAAAhALGn8WvfAAAACgEA&#10;AA8AAABkcnMvZG93bnJldi54bWxMj0FPwkAQhe8m/ofNkHgxsmU1oLVbghgTOQISr0t3aAvd2aa7&#10;QPXXO3qR4+R9efO9bNq7RpywC7UnDaNhAgKp8LamUsPH+u3uEUSIhqxpPKGGLwwwza+vMpNaf6Yl&#10;nlaxFFxCITUaqhjbVMpQVOhMGPoWibOd75yJfHaltJ05c7lrpEqSsXSmJv5QmRbnFRaH1dFp8Lfv&#10;n/LwvdjM2r1b2o3dy/nLq9Y3g372DCJiH/9h+NVndcjZaeuPZINoNCj18MSohsmYJzCg7tUIxPYv&#10;mYDMM3k5If8BAAD//wMAUEsBAi0AFAAGAAgAAAAhALaDOJL+AAAA4QEAABMAAAAAAAAAAAAAAAAA&#10;AAAAAFtDb250ZW50X1R5cGVzXS54bWxQSwECLQAUAAYACAAAACEAOP0h/9YAAACUAQAACwAAAAAA&#10;AAAAAAAAAAAvAQAAX3JlbHMvLnJlbHNQSwECLQAUAAYACAAAACEAhnL/RgECAABmBAAADgAAAAAA&#10;AAAAAAAAAAAuAgAAZHJzL2Uyb0RvYy54bWxQSwECLQAUAAYACAAAACEAsafxa98AAAAKAQAADwAA&#10;AAAAAAAAAAAAAABbBAAAZHJzL2Rvd25yZXYueG1sUEsFBgAAAAAEAAQA8wAAAGcFAAAAAA==&#10;" strokecolor="#1f3763 [1608]" strokeweight=".5pt">
                <v:stroke endarrow="open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74588" w:rsidRPr="00A35C82" w:rsidTr="00D74588">
        <w:trPr>
          <w:trHeight w:val="477"/>
        </w:trPr>
        <w:tc>
          <w:tcPr>
            <w:tcW w:w="1502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2" w:type="dxa"/>
          </w:tcPr>
          <w:p w:rsidR="00D74588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D74588" w:rsidRPr="00A35C82" w:rsidRDefault="00A63DB0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</w:tr>
    </w:tbl>
    <w:p w:rsidR="00D74588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FD419" wp14:editId="4FB8B93E">
                <wp:simplePos x="0" y="0"/>
                <wp:positionH relativeFrom="column">
                  <wp:posOffset>427990</wp:posOffset>
                </wp:positionH>
                <wp:positionV relativeFrom="paragraph">
                  <wp:posOffset>36830</wp:posOffset>
                </wp:positionV>
                <wp:extent cx="47625" cy="800100"/>
                <wp:effectExtent l="38100" t="38100" r="66675" b="190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3E9B" id="Straight Arrow Connector 31" o:spid="_x0000_s1026" type="#_x0000_t32" style="position:absolute;margin-left:33.7pt;margin-top:2.9pt;width:3.75pt;height:6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AlBAIAAGcEAAAOAAAAZHJzL2Uyb0RvYy54bWysVE2P0zAUvCPxHyzfadIuXVZV0xXqslz4&#10;qHaBu9exG0u2n/Xsbdp/z7OThgoQEogcrPhj5s1MnrO+PTrLDgqjAd/w+azmTHkJrfH7hn/9cv/q&#10;hrOYhG+FBa8aflKR325evlj3YaUW0IFtFTIi8XHVh4Z3KYVVVUXZKSfiDILytKkBnUg0xX3VouiJ&#10;3dlqUdfXVQ/YBgSpYqTVu2GTbwq/1kqmz1pHlZhtOGlLZcQyPuWx2qzFao8idEaOMsQ/qHDCeCo6&#10;Ud2JJNgzml+onJEIEXSaSXAVaG2kKh7Izbz+yc1jJ4IqXiicGKaY4v+jlZ8OO2SmbfjVgjMvHH2j&#10;x4TC7LvE3iJCz7bgPeUIyK7mOa8+xBXBtn6H4yyGHWbzR42OaWvCN2qFEgcZZMeS9mlKWx0Tk7T4&#10;+s31YsmZpJ2bmsyXj1ENLJktYEzvFTiWXxoeR1WTnKGCOHyIiXQQ8AzIYOvzGMGa9t5YWya5p9TW&#10;IjsI6gYhpfJpWWTaZ/cR2mF9WdOTfRJjacMMGWaXbEkY+863LJ0CRSZyUiMol65ySEMs5S2drBpk&#10;PShNcZP9Qf5U4VJUiZnKW0+nM0yThQlYF8l/BI7nM1SVS/A34AlRKoNPE9gZD/i76ul4lqyH8+cE&#10;Bt85gidoT6VhSjTUzSXS8ebl63I5L/Af/4fNdwAAAP//AwBQSwMEFAAGAAgAAAAhAH9BHwLeAAAA&#10;BwEAAA8AAABkcnMvZG93bnJldi54bWxMj0FPwkAQhe8m/ofNmHgxMkURsHZLEEOiR1DidemObaE7&#10;23QXKP56x5MeJ+/Le99ks9416khdqD1rGA4SUMSFtzWXGj7el7dTUCEatqbxTBrOFGCWX15kJrX+&#10;xCs6rmOppIRDajRUMbYpYigqciYMfEss2ZfvnIlydiXazpyk3DV4lyRjdKZmWahMS4uKiv364DT4&#10;m9dP3H+/bebtzq3sxu5w8fyi9fVVP38CFamPfzD86os65OK09Qe2QTUaxpORkBoe5AGJJ6NHUFvB&#10;7odTwDzD//75DwAAAP//AwBQSwECLQAUAAYACAAAACEAtoM4kv4AAADhAQAAEwAAAAAAAAAAAAAA&#10;AAAAAAAAW0NvbnRlbnRfVHlwZXNdLnhtbFBLAQItABQABgAIAAAAIQA4/SH/1gAAAJQBAAALAAAA&#10;AAAAAAAAAAAAAC8BAABfcmVscy8ucmVsc1BLAQItABQABgAIAAAAIQDT+nAlBAIAAGcEAAAOAAAA&#10;AAAAAAAAAAAAAC4CAABkcnMvZTJvRG9jLnhtbFBLAQItABQABgAIAAAAIQB/QR8C3gAAAAcBAAAP&#10;AAAAAAAAAAAAAAAAAF4EAABkcnMvZG93bnJldi54bWxQSwUGAAAAAAQABADzAAAAaQUAAAAA&#10;" strokecolor="#1f3763 [1608]" strokeweight=".5pt">
                <v:stroke endarrow="open" joinstyle="miter"/>
              </v:shape>
            </w:pict>
          </mc:Fallback>
        </mc:AlternateContent>
      </w:r>
    </w:p>
    <w:p w:rsidR="0055085E" w:rsidRPr="00A35C82" w:rsidRDefault="0055085E" w:rsidP="00852C2D">
      <w:pPr>
        <w:tabs>
          <w:tab w:val="left" w:pos="2430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>i=0</w:t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>c !=a</w:t>
      </w:r>
    </w:p>
    <w:p w:rsidR="00D74588" w:rsidRPr="00A35C82" w:rsidRDefault="00D74588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4450" w:type="dxa"/>
        <w:tblInd w:w="-5" w:type="dxa"/>
        <w:tblLook w:val="04A0" w:firstRow="1" w:lastRow="0" w:firstColumn="1" w:lastColumn="0" w:noHBand="0" w:noVBand="1"/>
      </w:tblPr>
      <w:tblGrid>
        <w:gridCol w:w="1523"/>
        <w:gridCol w:w="1523"/>
        <w:gridCol w:w="1404"/>
      </w:tblGrid>
      <w:tr w:rsidR="00D74588" w:rsidRPr="00A35C82" w:rsidTr="0055085E">
        <w:trPr>
          <w:trHeight w:val="415"/>
        </w:trPr>
        <w:tc>
          <w:tcPr>
            <w:tcW w:w="1523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23" w:type="dxa"/>
          </w:tcPr>
          <w:p w:rsidR="00D74588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404" w:type="dxa"/>
          </w:tcPr>
          <w:p w:rsidR="00D74588" w:rsidRPr="00A35C82" w:rsidRDefault="00D74588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</w:tr>
    </w:tbl>
    <w:p w:rsidR="00D74588" w:rsidRPr="00A35C82" w:rsidRDefault="00D74588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241B5" wp14:editId="2D7F8E0D">
                <wp:simplePos x="0" y="0"/>
                <wp:positionH relativeFrom="column">
                  <wp:posOffset>1294765</wp:posOffset>
                </wp:positionH>
                <wp:positionV relativeFrom="paragraph">
                  <wp:posOffset>570230</wp:posOffset>
                </wp:positionV>
                <wp:extent cx="47625" cy="800100"/>
                <wp:effectExtent l="38100" t="38100" r="66675" b="19050"/>
                <wp:wrapNone/>
                <wp:docPr id="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CEEF" id="Straight Arrow Connector 31" o:spid="_x0000_s1026" type="#_x0000_t32" style="position:absolute;margin-left:101.95pt;margin-top:44.9pt;width:3.75pt;height:6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G6AwIAAGYEAAAOAAAAZHJzL2Uyb0RvYy54bWysVE2P0zAUvCPxHyzfadIuXVZV0xXqslz4&#10;qHaBu9exG0u2n/Xsbdp/z7OThgoQEogcrPhj5s1MnrO+PTrLDgqjAd/w+azmTHkJrfH7hn/9cv/q&#10;hrOYhG+FBa8aflKR325evlj3YaUW0IFtFTIi8XHVh4Z3KYVVVUXZKSfiDILytKkBnUg0xX3VouiJ&#10;3dlqUdfXVQ/YBgSpYqTVu2GTbwq/1kqmz1pHlZhtOGlLZcQyPuWx2qzFao8idEaOMsQ/qHDCeCo6&#10;Ud2JJNgzml+onJEIEXSaSXAVaG2kKh7Izbz+yc1jJ4IqXiicGKaY4v+jlZ8OO2SmbfgVZ144+kSP&#10;CYXZd4m9RYSebcF7ihGQXc1zXH2IK0Jt/Q7HWQw7zN6PGh3T1oRv1AklDfLHjiXs0xS2OiYmafH1&#10;m+vFkjNJOzc1eS/fohpYMlvAmN4rcCy/NDyOqiY5QwVx+BAT6SDgGZDB1ucxgjXtvbG2THJLqa1F&#10;dhDUDEJK5dOyyLTP7iO0w/qypif7JMbShRkyzC7ZkjD2nW9ZOgWKTOSkRlAuXeWQhljKWzpZNch6&#10;UJrSJvuD/KnCpagSM5W3nk5nmCYLE7Aukv8IHM9nqCp34G/AE6JUBp8msDMe8HfV0/EsWQ/nzwkM&#10;vnMET9CeSsOUaKiZS6Tjxcu35XJe4D9+D5vvAAAA//8DAFBLAwQUAAYACAAAACEAkppvEOEAAAAK&#10;AQAADwAAAGRycy9kb3ducmV2LnhtbEyPTW/CMAyG70j7D5En7YJG2u5DpWuKGNOkcYSBuIbGawuN&#10;UzUBuv36mdN2s+VHr583nw22FWfsfeNIQTyJQCCVzjRUKdh8vt+nIHzQZHTrCBV8o4dZcTPKdWbc&#10;hVZ4XodKcAj5TCuoQ+gyKX1Zo9V+4jokvn253urAa19J0+sLh9tWJlH0LK1uiD/UusNFjeVxfbIK&#10;3PhjJ48/y+28O9iV2ZqDXLy+KXV3O8xfQAQcwh8MV31Wh4Kd9u5ExotWQRI9TBlVkE65AgNJHD+C&#10;2F+HpxRkkcv/FYpfAAAA//8DAFBLAQItABQABgAIAAAAIQC2gziS/gAAAOEBAAATAAAAAAAAAAAA&#10;AAAAAAAAAABbQ29udGVudF9UeXBlc10ueG1sUEsBAi0AFAAGAAgAAAAhADj9If/WAAAAlAEAAAsA&#10;AAAAAAAAAAAAAAAALwEAAF9yZWxzLy5yZWxzUEsBAi0AFAAGAAgAAAAhAKZAsboDAgAAZgQAAA4A&#10;AAAAAAAAAAAAAAAALgIAAGRycy9lMm9Eb2MueG1sUEsBAi0AFAAGAAgAAAAhAJKabxDhAAAACgEA&#10;AA8AAAAAAAAAAAAAAAAAXQQAAGRycy9kb3ducmV2LnhtbFBLBQYAAAAABAAEAPMAAABrBQAAAAA=&#10;" strokecolor="#1f3763 [1608]" strokeweight=".5pt">
                <v:stroke endarrow="open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5085E" w:rsidRPr="00A35C82" w:rsidTr="00D06AFB">
        <w:trPr>
          <w:trHeight w:val="477"/>
        </w:trPr>
        <w:tc>
          <w:tcPr>
            <w:tcW w:w="1502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2" w:type="dxa"/>
          </w:tcPr>
          <w:p w:rsidR="0055085E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2430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>i=1, c!=a</w:t>
      </w: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4450" w:type="dxa"/>
        <w:tblInd w:w="1555" w:type="dxa"/>
        <w:tblLook w:val="04A0" w:firstRow="1" w:lastRow="0" w:firstColumn="1" w:lastColumn="0" w:noHBand="0" w:noVBand="1"/>
      </w:tblPr>
      <w:tblGrid>
        <w:gridCol w:w="1523"/>
        <w:gridCol w:w="1523"/>
        <w:gridCol w:w="1404"/>
      </w:tblGrid>
      <w:tr w:rsidR="0055085E" w:rsidRPr="00A35C82" w:rsidTr="0055085E">
        <w:trPr>
          <w:trHeight w:val="415"/>
        </w:trPr>
        <w:tc>
          <w:tcPr>
            <w:tcW w:w="1523" w:type="dxa"/>
          </w:tcPr>
          <w:p w:rsidR="0055085E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2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404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40301" wp14:editId="6A83EAC4">
                <wp:simplePos x="0" y="0"/>
                <wp:positionH relativeFrom="column">
                  <wp:posOffset>3200400</wp:posOffset>
                </wp:positionH>
                <wp:positionV relativeFrom="paragraph">
                  <wp:posOffset>579755</wp:posOffset>
                </wp:positionV>
                <wp:extent cx="47625" cy="800100"/>
                <wp:effectExtent l="38100" t="38100" r="66675" b="19050"/>
                <wp:wrapNone/>
                <wp:docPr id="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F4ED" id="Straight Arrow Connector 31" o:spid="_x0000_s1026" type="#_x0000_t32" style="position:absolute;margin-left:252pt;margin-top:45.65pt;width:3.75pt;height:6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1ZcAgIAAGYEAAAOAAAAZHJzL2Uyb0RvYy54bWysVE2P0zAUvCPxHyzfadJCy6pqukJdlgsf&#10;FQvcvY7dWLL9rGdv0/57np00VICQQORgxR8zb2bynM3tyVl2VBgN+IbPZzVnyktojT80/OuX+xc3&#10;nMUkfCsseNXws4r8dvv82aYPa7WADmyrkBGJj+s+NLxLKayrKspOORFnEJSnTQ3oRKIpHqoWRU/s&#10;zlaLul5VPWAbEKSKkVbvhk2+LfxaK5k+aR1VYrbhpC2VEcv4mMdquxHrA4rQGTnKEP+gwgnjqehE&#10;dSeSYE9ofqFyRiJE0GkmwVWgtZGqeCA38/onNw+dCKp4oXBimGKK/49WfjzukZm24SvOvHD0iR4S&#10;CnPoEnuDCD3bgfcUIyB7Oc9x9SGuCbXzexxnMewxez9pdExbE75RJ5Q0yB87lbDPU9jqlJikxVev&#10;V4slZ5J2bmryXr5FNbBktoAxvVPgWH5peBxVTXKGCuL4PibSQcALIIOtz2MEa9p7Y22Z5JZSO4vs&#10;KKgZhJTKp2WRaZ/cB2iH9WVNT/ZJjKULM2SYXbMlYexb37J0DhSZyEmNoFy6yiENsZS3dLZqkPVZ&#10;aUqb7A/ypwrXokrMVN56Op1hmixMwLpI/iNwPJ+hqtyBvwFPiFIZfJrAznjA31VPp4tkPZy/JDD4&#10;zhE8QnsuDVOioWYukY4XL9+W63mB//g9bL8DAAD//wMAUEsDBBQABgAIAAAAIQB+SBON4gAAAAoB&#10;AAAPAAAAZHJzL2Rvd25yZXYueG1sTI/NTsMwEITvSLyDtUhcUOu4JfyEbKpShFSObam4uvGSpI3X&#10;Uey2gafHnOA4mtHMN/lssK04Ue8bxwhqnIAgLp1puEJ437yOHkD4oNno1jEhfJGHWXF5kevMuDOv&#10;6LQOlYgl7DONUIfQZVL6siar/dh1xNH7dL3VIcq+kqbX51huWzlJkjtpdcNxodYdLWoqD+ujRXA3&#10;yw95+H7bzru9XZmt2cvF8wvi9dUwfwIRaAh/YfjFj+hQRKadO7LxokVIk9v4JSA8qimIGEiVSkHs&#10;ECbqfgqyyOX/C8UPAAAA//8DAFBLAQItABQABgAIAAAAIQC2gziS/gAAAOEBAAATAAAAAAAAAAAA&#10;AAAAAAAAAABbQ29udGVudF9UeXBlc10ueG1sUEsBAi0AFAAGAAgAAAAhADj9If/WAAAAlAEAAAsA&#10;AAAAAAAAAAAAAAAALwEAAF9yZWxzLy5yZWxzUEsBAi0AFAAGAAgAAAAhAO33VlwCAgAAZgQAAA4A&#10;AAAAAAAAAAAAAAAALgIAAGRycy9lMm9Eb2MueG1sUEsBAi0AFAAGAAgAAAAhAH5IE43iAAAACgEA&#10;AA8AAAAAAAAAAAAAAAAAXAQAAGRycy9kb3ducmV2LnhtbFBLBQYAAAAABAAEAPMAAABrBQAAAAA=&#10;" strokecolor="#1f3763 [1608]" strokeweight=".5pt">
                <v:stroke endarrow="open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5085E" w:rsidRPr="00A35C82" w:rsidTr="00D06AFB">
        <w:trPr>
          <w:trHeight w:val="477"/>
        </w:trPr>
        <w:tc>
          <w:tcPr>
            <w:tcW w:w="1502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2" w:type="dxa"/>
          </w:tcPr>
          <w:p w:rsidR="0055085E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40301" wp14:editId="6A83EAC4">
                <wp:simplePos x="0" y="0"/>
                <wp:positionH relativeFrom="column">
                  <wp:posOffset>4257675</wp:posOffset>
                </wp:positionH>
                <wp:positionV relativeFrom="paragraph">
                  <wp:posOffset>33020</wp:posOffset>
                </wp:positionV>
                <wp:extent cx="47625" cy="800100"/>
                <wp:effectExtent l="38100" t="38100" r="66675" b="19050"/>
                <wp:wrapNone/>
                <wp:docPr id="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AA71" id="Straight Arrow Connector 31" o:spid="_x0000_s1026" type="#_x0000_t32" style="position:absolute;margin-left:335.25pt;margin-top:2.6pt;width:3.75pt;height:6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+sAgIAAGYEAAAOAAAAZHJzL2Uyb0RvYy54bWysVE2P0zAUvCPxHyzfadJCl6VqukJdlguw&#10;FQvcvY7dWLL9rGdv0/57np00VICQQORgxR8zb2bynPXN0Vl2UBgN+IbPZzVnyktojd83/OuXuxfX&#10;nMUkfCsseNXwk4r8ZvP82boPK7WADmyrkBGJj6s+NLxLKayqKspOORFnEJSnTQ3oRKIp7qsWRU/s&#10;zlaLur6qesA2IEgVI63eDpt8U/i1VjLdax1VYrbhpC2VEcv4mMdqsxarPYrQGTnKEP+gwgnjqehE&#10;dSuSYE9ofqFyRiJE0GkmwVWgtZGqeCA38/onNw+dCKp4oXBimGKK/49WfjrskJm24W8488LRJ3pI&#10;KMy+S+wtIvRsC95TjIDs5TzH1Ye4ItTW73CcxbDD7P2o0TFtTfhGnVDSIH/sWMI+TWGrY2KSFl+9&#10;vlosOZO0c12T9/ItqoElswWM6b0Cx/JLw+OoapIzVBCHDzGRDgKeARlsfR4jWNPeGWvLJLeU2lpk&#10;B0HNIKRUPi2LTPvkPkI7rC9rerJPYixdmCHD7JItCWPf+ZalU6DIRE5qBOXSVQ5piKW8pZNVg6zP&#10;SlPaZH+QP1W4FFVipvLW0+kM02RhAtZF8h+B4/kMVeUO/A14QpTK4NMEdsYD/q56Op4l6+H8OYHB&#10;d47gEdpTaZgSDTVziXS8ePm2XM4L/MfvYfMdAAD//wMAUEsDBBQABgAIAAAAIQBHY9pP3wAAAAkB&#10;AAAPAAAAZHJzL2Rvd25yZXYueG1sTI/BbsIwEETvlfoP1lbiUoFDKgJK4yCgqkSP0CKuJt4mgXgd&#10;xQZSvr7LqT2u5mn2TTbvbSMu2PnakYLxKAKBVDhTU6ng6/N9OAPhgyajG0eo4Ac9zPPHh0ynxl1p&#10;g5dtKAWXkE+1giqENpXSFxVa7UeuReLs23VWBz67UppOX7ncNjKOokRaXRN/qHSLqwqL0/ZsFbjn&#10;9V6ebh+7RXu0G7MzR7lavik1eOoXryAC9uEPhrs+q0POTgd3JuNFoyCZRhNGFUxiEJwn0xlvOzD4&#10;Mo5B5pn8vyD/BQAA//8DAFBLAQItABQABgAIAAAAIQC2gziS/gAAAOEBAAATAAAAAAAAAAAAAAAA&#10;AAAAAABbQ29udGVudF9UeXBlc10ueG1sUEsBAi0AFAAGAAgAAAAhADj9If/WAAAAlAEAAAsAAAAA&#10;AAAAAAAAAAAALwEAAF9yZWxzLy5yZWxzUEsBAi0AFAAGAAgAAAAhAHEoD6wCAgAAZgQAAA4AAAAA&#10;AAAAAAAAAAAALgIAAGRycy9lMm9Eb2MueG1sUEsBAi0AFAAGAAgAAAAhAEdj2k/fAAAACQEAAA8A&#10;AAAAAAAAAAAAAAAAXAQAAGRycy9kb3ducmV2LnhtbFBLBQYAAAAABAAEAPMAAABoBQAAAAA=&#10;" strokecolor="#1f3763 [1608]" strokeweight=".5pt">
                <v:stroke endarrow="open" joinstyle="miter"/>
              </v:shape>
            </w:pict>
          </mc:Fallback>
        </mc:AlternateContent>
      </w: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241B5" wp14:editId="2D7F8E0D">
                <wp:simplePos x="0" y="0"/>
                <wp:positionH relativeFrom="column">
                  <wp:posOffset>2228215</wp:posOffset>
                </wp:positionH>
                <wp:positionV relativeFrom="paragraph">
                  <wp:posOffset>36830</wp:posOffset>
                </wp:positionV>
                <wp:extent cx="47625" cy="800100"/>
                <wp:effectExtent l="38100" t="38100" r="66675" b="19050"/>
                <wp:wrapNone/>
                <wp:docPr id="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BD9C" id="Straight Arrow Connector 31" o:spid="_x0000_s1026" type="#_x0000_t32" style="position:absolute;margin-left:175.45pt;margin-top:2.9pt;width:3.75pt;height:6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S3AgIAAGYEAAAOAAAAZHJzL2Uyb0RvYy54bWysVE2P0zAUvCPxHyzfadJCl1XVdIW6LBc+&#10;KnaXu9exG0u2n/Xsbdp/z7OThgoQEogcrPhj5s1MnrO+OTrLDgqjAd/w+azmTHkJrfH7hj8+3L26&#10;5iwm4VthwauGn1TkN5uXL9Z9WKkFdGBbhYxIfFz1oeFdSmFVVVF2yok4g6A8bWpAJxJNcV+1KHpi&#10;d7Za1PVV1QO2AUGqGGn1dtjkm8KvtZLpi9ZRJWYbTtpSGbGMT3msNmux2qMInZGjDPEPKpwwnopO&#10;VLciCfaM5hcqZyRCBJ1mElwFWhupigdyM69/cnPfiaCKFwonhimm+P9o5efDDplpG77kzAtHn+g+&#10;oTD7LrF3iNCzLXhPMQKy1/McVx/iilBbv8NxFsMOs/ejRse0NeEbdUJJg/yxYwn7NIWtjolJWnzz&#10;9mpBNSXtXNfkvXyLamDJbAFj+qDAsfzS8DiqmuQMFcThY0ykg4BnQAZbn8cI1rR3xtoyyS2lthbZ&#10;QVAzCCmVT8si0z67T9AO68uanuyTGEsXZsgwu2RLwtj3vmXpFCgykZMaQbl0lUMaYilv6WTVIOur&#10;0pQ22R/kTxUuRZWYqbz1dDrDNFmYgHWR/EfgeD5DVbkDfwOeEKUy+DSBnfGAv6uejmfJejh/TmDw&#10;nSN4gvZUGqZEQ81cIh0vXr4tl/MC//F72HwHAAD//wMAUEsDBBQABgAIAAAAIQCMt3m14AAAAAkB&#10;AAAPAAAAZHJzL2Rvd25yZXYueG1sTI/LTsMwEEX3SPyDNUhsUOu0ISiEOFUfqgTLllZs3XhI0sbj&#10;KHbbwNczrGA5ukd3zs1ng23FBXvfOFIwGUcgkEpnGqoU7N7XoxSED5qMbh2hgi/0MCtub3KdGXel&#10;DV62oRJcQj7TCuoQukxKX9ZotR+7DomzT9dbHfjsK2l6feVy28ppFD1JqxviD7XucFljedqerQL3&#10;8PohT99v+3l3tBuzN0e5XKyUur8b5i8gAg7hD4ZffVaHgp0O7kzGi1ZBnETPjCpIeAHncZI+gjgw&#10;GE9SkEUu/y8ofgAAAP//AwBQSwECLQAUAAYACAAAACEAtoM4kv4AAADhAQAAEwAAAAAAAAAAAAAA&#10;AAAAAAAAW0NvbnRlbnRfVHlwZXNdLnhtbFBLAQItABQABgAIAAAAIQA4/SH/1gAAAJQBAAALAAAA&#10;AAAAAAAAAAAAAC8BAABfcmVscy8ucmVsc1BLAQItABQABgAIAAAAIQDrmCS3AgIAAGYEAAAOAAAA&#10;AAAAAAAAAAAAAC4CAABkcnMvZTJvRG9jLnhtbFBLAQItABQABgAIAAAAIQCMt3m14AAAAAkBAAAP&#10;AAAAAAAAAAAAAAAAAFwEAABkcnMvZG93bnJldi54bWxQSwUGAAAAAAQABADzAAAAaQUAAAAA&#10;" strokecolor="#1f3763 [1608]" strokeweight=".5pt">
                <v:stroke endarrow="open" joinstyle="miter"/>
              </v:shape>
            </w:pict>
          </mc:Fallback>
        </mc:AlternateContent>
      </w:r>
    </w:p>
    <w:p w:rsidR="0055085E" w:rsidRPr="00A35C82" w:rsidRDefault="0055085E" w:rsidP="00852C2D">
      <w:pPr>
        <w:tabs>
          <w:tab w:val="left" w:pos="2430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>i=2</w:t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 xml:space="preserve">   a=a</w:t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>b=b</w:t>
      </w: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4450" w:type="dxa"/>
        <w:tblInd w:w="3190" w:type="dxa"/>
        <w:tblLook w:val="04A0" w:firstRow="1" w:lastRow="0" w:firstColumn="1" w:lastColumn="0" w:noHBand="0" w:noVBand="1"/>
      </w:tblPr>
      <w:tblGrid>
        <w:gridCol w:w="1523"/>
        <w:gridCol w:w="1523"/>
        <w:gridCol w:w="1404"/>
      </w:tblGrid>
      <w:tr w:rsidR="0055085E" w:rsidRPr="00A35C82" w:rsidTr="0055085E">
        <w:trPr>
          <w:trHeight w:val="415"/>
        </w:trPr>
        <w:tc>
          <w:tcPr>
            <w:tcW w:w="1523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23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404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noProof/>
                <w:color w:val="FF0000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4E1E63" wp14:editId="31F0A624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3783330</wp:posOffset>
                      </wp:positionV>
                      <wp:extent cx="47625" cy="800100"/>
                      <wp:effectExtent l="38100" t="38100" r="66675" b="19050"/>
                      <wp:wrapNone/>
                      <wp:docPr id="2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F5704" id="Straight Arrow Connector 31" o:spid="_x0000_s1026" type="#_x0000_t32" style="position:absolute;margin-left:242.3pt;margin-top:297.9pt;width:3.75pt;height:6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/jAwIAAGYEAAAOAAAAZHJzL2Uyb0RvYy54bWysVE2P0zAUvCPxHyzfadJCl1XVdIW6LBc+&#10;KnaXu9exG0u2n/Xsbdp/z7OThgoQEogcrPhj5s1MnrO+OTrLDgqjAd/w+azmTHkJrfH7hj8+3L26&#10;5iwm4VthwauGn1TkN5uXL9Z9WKkFdGBbhYxIfFz1oeFdSmFVVVF2yok4g6A8bWpAJxJNcV+1KHpi&#10;d7Za1PVV1QO2AUGqGGn1dtjkm8KvtZLpi9ZRJWYbTtpSGbGMT3msNmux2qMInZGjDPEPKpwwnopO&#10;VLciCfaM5hcqZyRCBJ1mElwFWhupigdyM69/cnPfiaCKFwonhimm+P9o5efDDplpG77gzAtHn+g+&#10;oTD7LrF3iNCzLXhPMQKy1/McVx/iilBbv8NxFsMOs/ejRse0NeEbdUJJg/yxYwn7NIWtjolJWnzz&#10;9mqx5EzSznVN3su3qAaWzBYwpg8KHMsvDY+jqknOUEEcPsZEOgh4BmSw9XmMYE17Z6wtk9xSamuR&#10;HQQ1g5BS+bQsMu2z+wTtsL6s6ck+ibF0YYYMs0u2JIx971uWToEiEzmpEZRLVzmkIZbylk5WDbK+&#10;Kk1pk/1B/lThUlSJmcpbT6czTJOFCVgXyX8EjuczVJU78DfgCVEqg08T2BkP+Lvq6XiWrIfz5wQG&#10;3zmCJ2hPpWFKNNTMJdLx4uXbcjkv8B+/h813AAAA//8DAFBLAwQUAAYACAAAACEAkGH60+IAAAAL&#10;AQAADwAAAGRycy9kb3ducmV2LnhtbEyPQU/CQBCF7yb+h82YeDGybVOw1E4JYkzkCEq8Lt2xLXRn&#10;m+4C1V/vetLjZL68971iMZpOnGlwrWWEeBKBIK6sbrlGeH97uc9AOK9Yq84yIXyRg0V5fVWoXNsL&#10;b+i89bUIIexyhdB43+dSuqoho9zE9sTh92kHo3w4h1rqQV1CuOlkEkUzaVTLoaFRPa0aqo7bk0Gw&#10;d68f8vi93i37g9nonT7I1dMz4u3NuHwE4Wn0fzD86gd1KIPT3p5YO9EhpFk6CyjCdD4NGwKRzpMY&#10;xB7hIYkzkGUh/28ofwAAAP//AwBQSwECLQAUAAYACAAAACEAtoM4kv4AAADhAQAAEwAAAAAAAAAA&#10;AAAAAAAAAAAAW0NvbnRlbnRfVHlwZXNdLnhtbFBLAQItABQABgAIAAAAIQA4/SH/1gAAAJQBAAAL&#10;AAAAAAAAAAAAAAAAAC8BAABfcmVscy8ucmVsc1BLAQItABQABgAIAAAAIQCkZZ/jAwIAAGYEAAAO&#10;AAAAAAAAAAAAAAAAAC4CAABkcnMvZTJvRG9jLnhtbFBLAQItABQABgAIAAAAIQCQYfrT4gAAAAsB&#10;AAAPAAAAAAAAAAAAAAAAAF0EAABkcnMvZG93bnJldi54bWxQSwUGAAAAAAQABADzAAAAbAUAAAAA&#10;" strokecolor="#1f3763 [1608]" strokeweight=".5pt">
                      <v:stroke endarrow="open" joinstyle="miter"/>
                    </v:shape>
                  </w:pict>
                </mc:Fallback>
              </mc:AlternateContent>
            </w: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b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0164E" wp14:editId="266485C7">
                <wp:simplePos x="0" y="0"/>
                <wp:positionH relativeFrom="column">
                  <wp:posOffset>3200400</wp:posOffset>
                </wp:positionH>
                <wp:positionV relativeFrom="paragraph">
                  <wp:posOffset>579755</wp:posOffset>
                </wp:positionV>
                <wp:extent cx="47625" cy="800100"/>
                <wp:effectExtent l="38100" t="38100" r="66675" b="19050"/>
                <wp:wrapNone/>
                <wp:docPr id="1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88B3B" id="Straight Arrow Connector 31" o:spid="_x0000_s1026" type="#_x0000_t32" style="position:absolute;margin-left:252pt;margin-top:45.65pt;width:3.75pt;height:6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OQAgIAAGcEAAAOAAAAZHJzL2Uyb0RvYy54bWysVE1vEzEUvCPxHyzfyW4CKVWUTYVSyoWP&#10;iLbcXa+dtWT7Wc9uNvn3PHs3SwQICUQO1vpj5s2Mn7O+OTrLDgqjAd/w+azmTHkJrfH7hj8+3L26&#10;5iwm4VthwauGn1TkN5uXL9Z9WKkFdGBbhYxIfFz1oeFdSmFVVVF2yok4g6A8bWpAJxJNcV+1KHpi&#10;d7Za1PVV1QO2AUGqGGn1dtjkm8KvtZLpi9ZRJWYbTtpSGbGMT3msNmux2qMInZGjDPEPKpwwnopO&#10;VLciCfaM5hcqZyRCBJ1mElwFWhupigdyM69/cnPfiaCKFwonhimm+P9o5efDDplp6e4oHi8c3dF9&#10;QmH2XWLvEKFnW/CecgRkr+c5rz7EFcG2fofjLIYdZvNHjY5pa8I3oitxkEF2LGmfprTVMTFJi2/e&#10;Xi2WnEnaua7JfLmMamDJbAFj+qDAsfzR8DiqmuQMFcThY0ykg4BnQAZbn8cI1rR3xtoyyT2lthbZ&#10;QVA3CCmVT8si0z67T9AO68uaftknMZY2zJBhdsmWhLHvfcvSKVBkIic1gnLpKoc0xFK+0smqQdZX&#10;pSlusj/InypciioxU3nr6XSGabIwAesi+Y/A8XyGqvII/gY8IUpl8GkCO+MBf1c9Hc+S9XD+nMDg&#10;O0fwBO2pNEyJhrq5RDq+vPxcLucF/uP/YfMdAAD//wMAUEsDBBQABgAIAAAAIQB+SBON4gAAAAoB&#10;AAAPAAAAZHJzL2Rvd25yZXYueG1sTI/NTsMwEITvSLyDtUhcUOu4JfyEbKpShFSObam4uvGSpI3X&#10;Uey2gafHnOA4mtHMN/lssK04Ue8bxwhqnIAgLp1puEJ437yOHkD4oNno1jEhfJGHWXF5kevMuDOv&#10;6LQOlYgl7DONUIfQZVL6siar/dh1xNH7dL3VIcq+kqbX51huWzlJkjtpdcNxodYdLWoqD+ujRXA3&#10;yw95+H7bzru9XZmt2cvF8wvi9dUwfwIRaAh/YfjFj+hQRKadO7LxokVIk9v4JSA8qimIGEiVSkHs&#10;ECbqfgqyyOX/C8UPAAAA//8DAFBLAQItABQABgAIAAAAIQC2gziS/gAAAOEBAAATAAAAAAAAAAAA&#10;AAAAAAAAAABbQ29udGVudF9UeXBlc10ueG1sUEsBAi0AFAAGAAgAAAAhADj9If/WAAAAlAEAAAsA&#10;AAAAAAAAAAAAAAAALwEAAF9yZWxzLy5yZWxzUEsBAi0AFAAGAAgAAAAhAIQo85ACAgAAZwQAAA4A&#10;AAAAAAAAAAAAAAAALgIAAGRycy9lMm9Eb2MueG1sUEsBAi0AFAAGAAgAAAAhAH5IE43iAAAACgEA&#10;AA8AAAAAAAAAAAAAAAAAXAQAAGRycy9kb3ducmV2LnhtbFBLBQYAAAAABAAEAPMAAABrBQAAAAA=&#10;" strokecolor="#1f3763 [1608]" strokeweight=".5pt">
                <v:stroke endarrow="open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5085E" w:rsidRPr="00A35C82" w:rsidTr="00D06AFB">
        <w:trPr>
          <w:trHeight w:val="477"/>
        </w:trPr>
        <w:tc>
          <w:tcPr>
            <w:tcW w:w="1502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2" w:type="dxa"/>
          </w:tcPr>
          <w:p w:rsidR="0055085E" w:rsidRPr="00A35C82" w:rsidRDefault="00852C2D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503" w:type="dxa"/>
          </w:tcPr>
          <w:p w:rsidR="0055085E" w:rsidRPr="00A35C82" w:rsidRDefault="0055085E" w:rsidP="00852C2D">
            <w:pPr>
              <w:tabs>
                <w:tab w:val="left" w:pos="1134"/>
              </w:tabs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  <w:lang w:val="en-US"/>
              </w:rPr>
              <w:t>c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noProof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FC28" wp14:editId="651274B4">
                <wp:simplePos x="0" y="0"/>
                <wp:positionH relativeFrom="column">
                  <wp:posOffset>4257675</wp:posOffset>
                </wp:positionH>
                <wp:positionV relativeFrom="paragraph">
                  <wp:posOffset>33020</wp:posOffset>
                </wp:positionV>
                <wp:extent cx="47625" cy="800100"/>
                <wp:effectExtent l="38100" t="38100" r="66675" b="19050"/>
                <wp:wrapNone/>
                <wp:docPr id="1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3AEB" id="Straight Arrow Connector 31" o:spid="_x0000_s1026" type="#_x0000_t32" style="position:absolute;margin-left:335.25pt;margin-top:2.6pt;width:3.75pt;height:6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3JAwIAAGcEAAAOAAAAZHJzL2Uyb0RvYy54bWysVE1vEzEUvCPxHyzfyW4CKVWUTYVSyoWP&#10;iLbcXa+dtWT7Wc9uNvn3PHs3SwQICUQO1vpj5s2Mn7O+OTrLDgqjAd/w+azmTHkJrfH7hj8+3L26&#10;5iwm4VthwauGn1TkN5uXL9Z9WKkFdGBbhYxIfFz1oeFdSmFVVVF2yok4g6A8bWpAJxJNcV+1KHpi&#10;d7Za1PVV1QO2AUGqGGn1dtjkm8KvtZLpi9ZRJWYbTtpSGbGMT3msNmux2qMInZGjDPEPKpwwnopO&#10;VLciCfaM5hcqZyRCBJ1mElwFWhupigdyM69/cnPfiaCKFwonhimm+P9o5efDDplp6e7mnHnh6I7u&#10;Ewqz7xJ7hwg924L3lCMgez3PefUhrgi29TscZzHsMJs/anRMWxO+EV2JgwyyY0n7NKWtjolJWnzz&#10;9mqx5EzSznVN5stlVANLZgsY0wcFjuWPhsdR1SRnqCAOH2MiHQQ8AzLY+jxGsKa9M9aWSe4ptbXI&#10;DoK6QUipfFoWmfbZfYJ2WF/W9Ms+ibG0YYYMs0u2JIx971uWToEiEzmpEZRLVzmkIZbylU5WDbK+&#10;Kk1xk/1B/lThUlSJmcpbT6czTJOFCVgXyX8EjuczVJVH8DfgCVEqg08T2BkP+Lvq6XiWrIfz5wQG&#10;3zmCJ2hPpWFKNNTNJdLx5eXncjkv8B//D5vvAAAA//8DAFBLAwQUAAYACAAAACEAR2PaT98AAAAJ&#10;AQAADwAAAGRycy9kb3ducmV2LnhtbEyPwW7CMBBE75X6D9ZW4lKBQyoCSuMgoKpEj9AiribeJoF4&#10;HcUGUr6+y6k9ruZp9k02720jLtj52pGC8SgCgVQ4U1Op4OvzfTgD4YMmoxtHqOAHPczzx4dMp8Zd&#10;aYOXbSgFl5BPtYIqhDaV0hcVWu1HrkXi7Nt1Vgc+u1KaTl+53DYyjqJEWl0Tf6h0i6sKi9P2bBW4&#10;5/Venm4fu0V7tBuzM0e5Wr4pNXjqF68gAvbhD4a7PqtDzk4HdybjRaMgmUYTRhVMYhCcJ9MZbzsw&#10;+DKOQeaZ/L8g/wUAAP//AwBQSwECLQAUAAYACAAAACEAtoM4kv4AAADhAQAAEwAAAAAAAAAAAAAA&#10;AAAAAAAAW0NvbnRlbnRfVHlwZXNdLnhtbFBLAQItABQABgAIAAAAIQA4/SH/1gAAAJQBAAALAAAA&#10;AAAAAAAAAAAAAC8BAABfcmVscy8ucmVsc1BLAQItABQABgAIAAAAIQCGDd3JAwIAAGcEAAAOAAAA&#10;AAAAAAAAAAAAAC4CAABkcnMvZTJvRG9jLnhtbFBLAQItABQABgAIAAAAIQBHY9pP3wAAAAkBAAAP&#10;AAAAAAAAAAAAAAAAAF0EAABkcnMvZG93bnJldi54bWxQSwUGAAAAAAQABADzAAAAaQUAAAAA&#10;" strokecolor="#1f3763 [1608]" strokeweight=".5pt">
                <v:stroke endarrow="open" joinstyle="miter"/>
              </v:shape>
            </w:pict>
          </mc:Fallback>
        </mc:AlternateContent>
      </w:r>
    </w:p>
    <w:p w:rsidR="0055085E" w:rsidRPr="00A35C82" w:rsidRDefault="0055085E" w:rsidP="00852C2D">
      <w:pPr>
        <w:tabs>
          <w:tab w:val="left" w:pos="2430"/>
        </w:tabs>
        <w:rPr>
          <w:rFonts w:cstheme="minorHAnsi"/>
          <w:b/>
          <w:color w:val="FF0000"/>
          <w:sz w:val="24"/>
          <w:szCs w:val="24"/>
          <w:lang w:val="en-US"/>
        </w:rPr>
      </w:pP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 xml:space="preserve">   i=3</w:t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</w:r>
      <w:r w:rsidRPr="00A35C82">
        <w:rPr>
          <w:rFonts w:cstheme="minorHAnsi"/>
          <w:b/>
          <w:color w:val="FF0000"/>
          <w:sz w:val="24"/>
          <w:szCs w:val="24"/>
          <w:lang w:val="en-US"/>
        </w:rPr>
        <w:tab/>
        <w:t xml:space="preserve">       b!=a</w:t>
      </w: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4450" w:type="dxa"/>
        <w:tblInd w:w="4565" w:type="dxa"/>
        <w:tblLook w:val="04A0" w:firstRow="1" w:lastRow="0" w:firstColumn="1" w:lastColumn="0" w:noHBand="0" w:noVBand="1"/>
      </w:tblPr>
      <w:tblGrid>
        <w:gridCol w:w="1523"/>
        <w:gridCol w:w="1523"/>
        <w:gridCol w:w="1404"/>
      </w:tblGrid>
      <w:tr w:rsidR="0055085E" w:rsidRPr="00A35C82" w:rsidTr="0055085E">
        <w:trPr>
          <w:trHeight w:val="415"/>
        </w:trPr>
        <w:tc>
          <w:tcPr>
            <w:tcW w:w="1523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noProof/>
                <w:color w:val="FF0000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831F8D" wp14:editId="565E2FF9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3783330</wp:posOffset>
                      </wp:positionV>
                      <wp:extent cx="47625" cy="800100"/>
                      <wp:effectExtent l="38100" t="38100" r="66675" b="19050"/>
                      <wp:wrapNone/>
                      <wp:docPr id="13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BD561" id="Straight Arrow Connector 31" o:spid="_x0000_s1026" type="#_x0000_t32" style="position:absolute;margin-left:242.3pt;margin-top:297.9pt;width:3.75pt;height:6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F7AwIAAGcEAAAOAAAAZHJzL2Uyb0RvYy54bWysVE1vEzEUvCPxHyzfyW5SUqoomwqllAsf&#10;UQvcXa+dtWT7Wc9uNvn3PHs3SwQICUQO1vpj5s2Mn7O+PTrLDgqjAd/w+azmTHkJrfH7hn/9cv/q&#10;hrOYhG+FBa8aflKR325evlj3YaUW0IFtFTIi8XHVh4Z3KYVVVUXZKSfiDILytKkBnUg0xX3VouiJ&#10;3dlqUdfXVQ/YBgSpYqTVu2GTbwq/1kqmz1pHlZhtOGlLZcQyPuWx2qzFao8idEaOMsQ/qHDCeCo6&#10;Ud2JJNgzml+onJEIEXSaSXAVaG2kKh7Izbz+yc1jJ4IqXiicGKaY4v+jlZ8OO2Smpbu74swLR3f0&#10;mFCYfZfYW0To2Ra8pxwB2dU859WHuCLY1u9wnMWww2z+qNExbU34RnQlDjLIjiXt05S2OiYmafH1&#10;m+vFkjNJOzc1mS+XUQ0smS1gTO8VOJY/Gh5HVZOcoYI4fIiJdBDwDMhg6/MYwZr23lhbJrmn1NYi&#10;OwjqBiGl8mlZZNpn9xHaYX1Z0y/7JMbShhkyzC7ZkjD2nW9ZOgWKTOSkRlAuXeWQhljKVzpZNch6&#10;UJriJvuD/KnCpagSM5W3nk5nmCYLE7Aukv8IHM9nqCqP4G/AE6JUBp8msDMe8HfV0/EsWQ/nzwkM&#10;vnMET9CeSsOUaKibS6Tjy8vP5XJe4D/+HzbfAQAA//8DAFBLAwQUAAYACAAAACEAkGH60+IAAAAL&#10;AQAADwAAAGRycy9kb3ducmV2LnhtbEyPQU/CQBCF7yb+h82YeDGybVOw1E4JYkzkCEq8Lt2xLXRn&#10;m+4C1V/vetLjZL68971iMZpOnGlwrWWEeBKBIK6sbrlGeH97uc9AOK9Yq84yIXyRg0V5fVWoXNsL&#10;b+i89bUIIexyhdB43+dSuqoho9zE9sTh92kHo3w4h1rqQV1CuOlkEkUzaVTLoaFRPa0aqo7bk0Gw&#10;d68f8vi93i37g9nonT7I1dMz4u3NuHwE4Wn0fzD86gd1KIPT3p5YO9EhpFk6CyjCdD4NGwKRzpMY&#10;xB7hIYkzkGUh/28ofwAAAP//AwBQSwECLQAUAAYACAAAACEAtoM4kv4AAADhAQAAEwAAAAAAAAAA&#10;AAAAAAAAAAAAW0NvbnRlbnRfVHlwZXNdLnhtbFBLAQItABQABgAIAAAAIQA4/SH/1gAAAJQBAAAL&#10;AAAAAAAAAAAAAAAAAC8BAABfcmVscy8ucmVsc1BLAQItABQABgAIAAAAIQCCR4F7AwIAAGcEAAAO&#10;AAAAAAAAAAAAAAAAAC4CAABkcnMvZTJvRG9jLnhtbFBLAQItABQABgAIAAAAIQCQYfrT4gAAAAsB&#10;AAAPAAAAAAAAAAAAAAAAAF0EAABkcnMvZG93bnJldi54bWxQSwUGAAAAAAQABADzAAAAbAUAAAAA&#10;" strokecolor="#1f3763 [1608]" strokeweight=".5pt">
                      <v:stroke endarrow="open" joinstyle="miter"/>
                    </v:shape>
                  </w:pict>
                </mc:Fallback>
              </mc:AlternateContent>
            </w: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523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noProof/>
                <w:color w:val="FF0000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66355CB" wp14:editId="5BDF53FE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3783330</wp:posOffset>
                      </wp:positionV>
                      <wp:extent cx="47625" cy="800100"/>
                      <wp:effectExtent l="38100" t="38100" r="66675" b="19050"/>
                      <wp:wrapNone/>
                      <wp:docPr id="14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99D97" id="Straight Arrow Connector 31" o:spid="_x0000_s1026" type="#_x0000_t32" style="position:absolute;margin-left:242.3pt;margin-top:297.9pt;width:3.75pt;height:6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ovAwIAAGcEAAAOAAAAZHJzL2Uyb0RvYy54bWysVE1vEzEUvCPxHyzfyW5CU6oomwqllAsf&#10;UQvcXa+dtWT7Wc9uNvn3PHs3SwQICUQO1vpj5s2Mn7O+PTrLDgqjAd/w+azmTHkJrfH7hn/9cv/q&#10;hrOYhG+FBa8aflKR325evlj3YaUW0IFtFTIi8XHVh4Z3KYVVVUXZKSfiDILytKkBnUg0xX3VouiJ&#10;3dlqUdfXVQ/YBgSpYqTVu2GTbwq/1kqmz1pHlZhtOGlLZcQyPuWx2qzFao8idEaOMsQ/qHDCeCo6&#10;Ud2JJNgzml+onJEIEXSaSXAVaG2kKh7Izbz+yc1jJ4IqXiicGKaY4v+jlZ8OO2Smpbu74swLR3f0&#10;mFCYfZfYW0To2Ra8pxwB2et5zqsPcUWwrd/hOIthh9n8UaNj2prwjehKHGSQHUvapyltdUxM0uLV&#10;m+vFkjNJOzc1mS+XUQ0smS1gTO8VOJY/Gh5HVZOcoYI4fIiJdBDwDMhg6/MYwZr23lhbJrmn1NYi&#10;OwjqBiGl8mlZZNpn9xHaYX1Z0y/7JMbShhkyzC7ZkjD2nW9ZOgWKTOSkRlAuXeWQhljKVzpZNch6&#10;UJriJvuD/KnCpagSM5W3nk5nmCYLE7Aukv8IHM9nqCqP4G/AE6JUBp8msDMe8HfV0/EsWQ/nzwkM&#10;vnMET9CeSsOUaKibS6Tjy8vP5XJe4D/+HzbfAQAA//8DAFBLAwQUAAYACAAAACEAkGH60+IAAAAL&#10;AQAADwAAAGRycy9kb3ducmV2LnhtbEyPQU/CQBCF7yb+h82YeDGybVOw1E4JYkzkCEq8Lt2xLXRn&#10;m+4C1V/vetLjZL68971iMZpOnGlwrWWEeBKBIK6sbrlGeH97uc9AOK9Yq84yIXyRg0V5fVWoXNsL&#10;b+i89bUIIexyhdB43+dSuqoho9zE9sTh92kHo3w4h1rqQV1CuOlkEkUzaVTLoaFRPa0aqo7bk0Gw&#10;d68f8vi93i37g9nonT7I1dMz4u3NuHwE4Wn0fzD86gd1KIPT3p5YO9EhpFk6CyjCdD4NGwKRzpMY&#10;xB7hIYkzkGUh/28ofwAAAP//AwBQSwECLQAUAAYACAAAACEAtoM4kv4AAADhAQAAEwAAAAAAAAAA&#10;AAAAAAAAAAAAW0NvbnRlbnRfVHlwZXNdLnhtbFBLAQItABQABgAIAAAAIQA4/SH/1gAAAJQBAAAL&#10;AAAAAAAAAAAAAAAAAC8BAABfcmVscy8ucmVsc1BLAQItABQABgAIAAAAIQDNujovAwIAAGcEAAAO&#10;AAAAAAAAAAAAAAAAAC4CAABkcnMvZTJvRG9jLnhtbFBLAQItABQABgAIAAAAIQCQYfrT4gAAAAsB&#10;AAAPAAAAAAAAAAAAAAAAAF0EAABkcnMvZG93bnJldi54bWxQSwUGAAAAAAQABADzAAAAbAUAAAAA&#10;" strokecolor="#1f3763 [1608]" strokeweight=".5pt">
                      <v:stroke endarrow="open" joinstyle="miter"/>
                    </v:shape>
                  </w:pict>
                </mc:Fallback>
              </mc:AlternateContent>
            </w: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404" w:type="dxa"/>
          </w:tcPr>
          <w:p w:rsidR="0055085E" w:rsidRPr="00A35C82" w:rsidRDefault="0055085E" w:rsidP="00852C2D">
            <w:pPr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A35C82">
              <w:rPr>
                <w:rFonts w:cstheme="minorHAnsi"/>
                <w:noProof/>
                <w:color w:val="FF0000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A60BDF" wp14:editId="7A222042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3783330</wp:posOffset>
                      </wp:positionV>
                      <wp:extent cx="47625" cy="800100"/>
                      <wp:effectExtent l="38100" t="38100" r="66675" b="19050"/>
                      <wp:wrapNone/>
                      <wp:docPr id="15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ACC24" id="Straight Arrow Connector 31" o:spid="_x0000_s1026" type="#_x0000_t32" style="position:absolute;margin-left:242.3pt;margin-top:297.9pt;width:3.75pt;height:6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R2AgIAAGcEAAAOAAAAZHJzL2Uyb0RvYy54bWysVE1vEzEUvCPxHyzfyW4CKVWUTYVSyoWP&#10;iLbcXa+dtWT7Wc9uNvn3PHs3SwQICUQO1vpj5s2Mn7O+OTrLDgqjAd/w+azmTHkJrfH7hj8+3L26&#10;5iwm4VthwauGn1TkN5uXL9Z9WKkFdGBbhYxIfFz1oeFdSmFVVVF2yok4g6A8bWpAJxJNcV+1KHpi&#10;d7Za1PVV1QO2AUGqGGn1dtjkm8KvtZLpi9ZRJWYbTtpSGbGMT3msNmux2qMInZGjDPEPKpwwnopO&#10;VLciCfaM5hcqZyRCBJ1mElwFWhupigdyM69/cnPfiaCKFwonhimm+P9o5efDDplp6e6WnHnh6I7u&#10;Ewqz7xJ7hwg924L3lCMgez3PefUhrgi29TscZzHsMJs/anRMWxO+EV2JgwyyY0n7NKWtjolJWnzz&#10;9mpBNSXtXNdkvlxGNbBktoAxfVDgWP5oeBxVTXKGCuLwMSbSQcAzIIOtz2MEa9o7Y22Z5J5SW4vs&#10;IKgbhJTKp2WRaZ/dJ2iH9WVNv+yTGEsbZsgwu2RLwtj3vmXpFCgykZMaQbl0lUMaYilf6WTVIOur&#10;0hQ32R/kTxUuRZWYqbz1dDrDNFmYgHWR/EfgeD5DVXkEfwOeEKUy+DSBnfGAv6uejmfJejh/TmDw&#10;nSN4gvZUGqZEQ91cIh1fXn4ul/MC//H/sPkOAAD//wMAUEsDBBQABgAIAAAAIQCQYfrT4gAAAAsB&#10;AAAPAAAAZHJzL2Rvd25yZXYueG1sTI9BT8JAEIXvJv6HzZh4MbJtU7DUTgliTOQISrwu3bEtdGeb&#10;7gLVX+960uNkvrz3vWIxmk6caXCtZYR4EoEgrqxuuUZ4f3u5z0A4r1irzjIhfJGDRXl9Vahc2wtv&#10;6Lz1tQgh7HKF0Hjf51K6qiGj3MT2xOH3aQejfDiHWupBXUK46WQSRTNpVMuhoVE9rRqqjtuTQbB3&#10;rx/y+L3eLfuD2eidPsjV0zPi7c24fAThafR/MPzqB3Uog9Penlg70SGkWToLKMJ0Pg0bApHOkxjE&#10;HuEhiTOQZSH/byh/AAAA//8DAFBLAQItABQABgAIAAAAIQC2gziS/gAAAOEBAAATAAAAAAAAAAAA&#10;AAAAAAAAAABbQ29udGVudF9UeXBlc10ueG1sUEsBAi0AFAAGAAgAAAAhADj9If/WAAAAlAEAAAsA&#10;AAAAAAAAAAAAAAAALwEAAF9yZWxzLy5yZWxzUEsBAi0AFAAGAAgAAAAhAM+fFHYCAgAAZwQAAA4A&#10;AAAAAAAAAAAAAAAALgIAAGRycy9lMm9Eb2MueG1sUEsBAi0AFAAGAAgAAAAhAJBh+tPiAAAACwEA&#10;AA8AAAAAAAAAAAAAAAAAXAQAAGRycy9kb3ducmV2LnhtbFBLBQYAAAAABAAEAPMAAABrBQAAAAA=&#10;" strokecolor="#1f3763 [1608]" strokeweight=".5pt">
                      <v:stroke endarrow="open" joinstyle="miter"/>
                    </v:shape>
                  </w:pict>
                </mc:Fallback>
              </mc:AlternateContent>
            </w:r>
            <w:r w:rsidRPr="00A35C82">
              <w:rPr>
                <w:rFonts w:cstheme="minorHAnsi"/>
                <w:color w:val="FF0000"/>
                <w:sz w:val="24"/>
                <w:szCs w:val="24"/>
                <w:lang w:val="en-US"/>
              </w:rPr>
              <w:t>b</w:t>
            </w:r>
          </w:p>
        </w:tc>
      </w:tr>
    </w:tbl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b/>
          <w:color w:val="FF0000"/>
          <w:sz w:val="24"/>
          <w:szCs w:val="24"/>
          <w:lang w:val="en-US"/>
        </w:rPr>
      </w:pPr>
    </w:p>
    <w:p w:rsidR="0055085E" w:rsidRPr="00A35C82" w:rsidRDefault="0055085E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A35C82">
        <w:rPr>
          <w:rFonts w:cstheme="minorHAnsi"/>
          <w:color w:val="000000" w:themeColor="text1"/>
          <w:sz w:val="24"/>
          <w:szCs w:val="24"/>
          <w:lang w:val="en-US"/>
        </w:rPr>
        <w:t xml:space="preserve">Input: </w:t>
      </w:r>
      <w:r w:rsidRP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P = “aab”,  T = “acaabc”</w:t>
      </w:r>
    </w:p>
    <w:p w:rsidR="0055085E" w:rsidRPr="00A35C82" w:rsidRDefault="0055085E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Output: </w:t>
      </w:r>
      <w:r w:rsid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“</w:t>
      </w:r>
      <w:r w:rsidR="00DA6BCB" w:rsidRP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aab</w:t>
      </w:r>
      <w:r w:rsid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”</w:t>
      </w:r>
      <w:r w:rsidR="00DA6BCB" w:rsidRPr="00A35C82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 xuất hiện tại vị trí thứ i = 2</w:t>
      </w:r>
    </w:p>
    <w:p w:rsidR="00DA6BCB" w:rsidRPr="00DA6BCB" w:rsidRDefault="00DA6BCB" w:rsidP="00852C2D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00000" w:themeColor="text1"/>
          <w:sz w:val="24"/>
          <w:szCs w:val="24"/>
          <w:lang w:val="en-US" w:eastAsia="vi-VN"/>
        </w:rPr>
      </w:pPr>
    </w:p>
    <w:p w:rsidR="00DA6BCB" w:rsidRDefault="00DA6BCB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en-US"/>
        </w:rPr>
      </w:pPr>
      <w:r w:rsidRPr="00A35C82">
        <w:rPr>
          <w:rFonts w:cstheme="minorHAnsi"/>
          <w:color w:val="000000" w:themeColor="text1"/>
          <w:sz w:val="24"/>
          <w:szCs w:val="24"/>
          <w:lang w:val="en-US"/>
        </w:rPr>
        <w:t xml:space="preserve">// </w:t>
      </w:r>
      <w:r w:rsidR="005E3CF8">
        <w:rPr>
          <w:rFonts w:cstheme="minorHAnsi"/>
          <w:color w:val="000000" w:themeColor="text1"/>
          <w:sz w:val="24"/>
          <w:szCs w:val="24"/>
          <w:lang w:val="en-US"/>
        </w:rPr>
        <w:t>không tìm thấy</w:t>
      </w:r>
      <w:r w:rsidRPr="00A35C82">
        <w:rPr>
          <w:rFonts w:cstheme="minorHAnsi"/>
          <w:color w:val="000000" w:themeColor="text1"/>
          <w:sz w:val="24"/>
          <w:szCs w:val="24"/>
          <w:lang w:val="en-US"/>
        </w:rPr>
        <w:t xml:space="preserve"> best case và worst case</w:t>
      </w:r>
    </w:p>
    <w:p w:rsidR="005E3CF8" w:rsidRDefault="005E3CF8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Best case O(n)</w:t>
      </w:r>
    </w:p>
    <w:p w:rsidR="005E3CF8" w:rsidRPr="00A35C82" w:rsidRDefault="005E3CF8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Worst case O(n*m)</w:t>
      </w:r>
    </w:p>
    <w:p w:rsidR="00DA6BCB" w:rsidRPr="00A35C82" w:rsidRDefault="00DA6BCB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fr-FR"/>
        </w:rPr>
      </w:pPr>
      <w:r w:rsidRPr="00A35C82">
        <w:rPr>
          <w:rFonts w:cstheme="minorHAnsi"/>
          <w:color w:val="000000" w:themeColor="text1"/>
          <w:sz w:val="24"/>
          <w:szCs w:val="24"/>
          <w:lang w:val="fr-FR"/>
        </w:rPr>
        <w:t>Average case là O(n</w:t>
      </w:r>
      <w:r w:rsidR="005E3CF8">
        <w:rPr>
          <w:rFonts w:cstheme="minorHAnsi"/>
          <w:color w:val="000000" w:themeColor="text1"/>
          <w:sz w:val="24"/>
          <w:szCs w:val="24"/>
          <w:lang w:val="fr-FR"/>
        </w:rPr>
        <w:t>+</w:t>
      </w:r>
      <w:bookmarkStart w:id="0" w:name="_GoBack"/>
      <w:bookmarkEnd w:id="0"/>
      <w:r w:rsidR="005E3CF8">
        <w:rPr>
          <w:rFonts w:cstheme="minorHAnsi"/>
          <w:color w:val="000000" w:themeColor="text1"/>
          <w:sz w:val="24"/>
          <w:szCs w:val="24"/>
          <w:lang w:val="fr-FR"/>
        </w:rPr>
        <w:t>m</w:t>
      </w:r>
      <w:r w:rsidRPr="00A35C82">
        <w:rPr>
          <w:rFonts w:cstheme="minorHAnsi"/>
          <w:color w:val="000000" w:themeColor="text1"/>
          <w:sz w:val="24"/>
          <w:szCs w:val="24"/>
          <w:lang w:val="fr-FR"/>
        </w:rPr>
        <w:t>)</w:t>
      </w:r>
    </w:p>
    <w:p w:rsidR="00A35C82" w:rsidRDefault="00A35C82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fr-FR"/>
        </w:rPr>
      </w:pPr>
      <w:r w:rsidRPr="00A35C82">
        <w:rPr>
          <w:rFonts w:cstheme="minorHAnsi"/>
          <w:color w:val="000000" w:themeColor="text1"/>
          <w:sz w:val="24"/>
          <w:szCs w:val="24"/>
          <w:lang w:val="fr-FR"/>
        </w:rPr>
        <w:t xml:space="preserve">Hạn chế : </w:t>
      </w:r>
      <w:r>
        <w:rPr>
          <w:rFonts w:cstheme="minorHAnsi"/>
          <w:color w:val="000000" w:themeColor="text1"/>
          <w:sz w:val="24"/>
          <w:szCs w:val="24"/>
          <w:lang w:val="fr-FR"/>
        </w:rPr>
        <w:t>Không ghi nhớ được thông tin đã trùng khớp (trước) khi xảy ra tình trạng không khớp.</w:t>
      </w:r>
    </w:p>
    <w:p w:rsidR="00A35C82" w:rsidRDefault="00A35C82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fr-FR"/>
        </w:rPr>
      </w:pPr>
      <w:r>
        <w:rPr>
          <w:rFonts w:cstheme="minorHAnsi"/>
          <w:color w:val="000000" w:themeColor="text1"/>
          <w:sz w:val="24"/>
          <w:szCs w:val="24"/>
          <w:lang w:val="fr-FR"/>
        </w:rPr>
        <w:t>Phải so  sánh lại từ đầu (trên P) trong tất cả các trường hợp.</w:t>
      </w:r>
    </w:p>
    <w:p w:rsidR="00A35C82" w:rsidRDefault="00A35C82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fr-FR"/>
        </w:rPr>
      </w:pPr>
    </w:p>
    <w:p w:rsidR="00852C2D" w:rsidRDefault="00852C2D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lang w:val="fr-FR"/>
        </w:rPr>
      </w:pPr>
    </w:p>
    <w:p w:rsidR="00A35C82" w:rsidRPr="00943602" w:rsidRDefault="00852C2D" w:rsidP="00852C2D">
      <w:pPr>
        <w:tabs>
          <w:tab w:val="left" w:pos="1134"/>
        </w:tabs>
        <w:rPr>
          <w:b/>
          <w:color w:val="FF0000"/>
          <w:sz w:val="24"/>
          <w:szCs w:val="24"/>
        </w:rPr>
      </w:pPr>
      <w:r w:rsidRPr="00943602">
        <w:rPr>
          <w:b/>
          <w:color w:val="FF0000"/>
          <w:sz w:val="24"/>
          <w:szCs w:val="24"/>
        </w:rPr>
        <w:t>Rabin-Karp</w:t>
      </w:r>
    </w:p>
    <w:p w:rsidR="00852C2D" w:rsidRDefault="00852C2D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Thuật toán Rabin-Karp giải quyết bài này bằng hàm băm (hash function): biểu diễn một xâu bất kỳ bằng một số nguyên (mã băm - hash value). Khi đó, việc so sánh hai xâu qui về so sánh hai mã băm tuơng ứng: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 xuất hiện trong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 tại vị trí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 nếu mã băm của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 bằng mã băm của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[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..(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)]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T[i..(i+m−1)]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 (với 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Style w:val="mo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[</w:t>
      </w:r>
      <w:r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0..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−</w:t>
      </w:r>
      <w:r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)]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852C2D">
        <w:rPr>
          <w:rStyle w:val="mjxassistivemathml"/>
          <w:rFonts w:ascii="Cambria Math" w:hAnsi="Cambria Math" w:cs="Cambria Math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∈</w:t>
      </w:r>
      <w:r w:rsidRPr="00852C2D"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[0..(n−m)]</w:t>
      </w:r>
      <w:r w:rsidRPr="00852C2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</w:p>
    <w:p w:rsidR="00852C2D" w:rsidRPr="00852C2D" w:rsidRDefault="00852C2D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/>
          <w:color w:val="343A40"/>
          <w:shd w:val="clear" w:color="auto" w:fill="FFFFFF"/>
        </w:rPr>
        <w:t>Để tránh tràn số thì kết quả trên đuợc chia lấy dư cho một số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q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q</w:t>
      </w:r>
      <w:r>
        <w:rPr>
          <w:rFonts w:ascii="Helvetica" w:hAnsi="Helvetica"/>
          <w:color w:val="343A40"/>
          <w:shd w:val="clear" w:color="auto" w:fill="FFFFFF"/>
        </w:rPr>
        <w:t>, thuờng đuợc chọn là một số nguyên tố lớn. Nếu gọi tập các kí tự được sử dụng trong xâu là </w:t>
      </w:r>
      <w:r>
        <w:rPr>
          <w:rStyle w:val="mi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Σ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Σ</w:t>
      </w:r>
      <w:r>
        <w:rPr>
          <w:rFonts w:ascii="Helvetica" w:hAnsi="Helvetica"/>
          <w:color w:val="343A40"/>
          <w:shd w:val="clear" w:color="auto" w:fill="FFFFFF"/>
        </w:rPr>
        <w:t> thì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base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base</w:t>
      </w:r>
      <w:r>
        <w:rPr>
          <w:rFonts w:ascii="Helvetica" w:hAnsi="Helvetica"/>
          <w:color w:val="343A40"/>
          <w:shd w:val="clear" w:color="auto" w:fill="FFFFFF"/>
        </w:rPr>
        <w:t> thuờng đuợc chọn sao cho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base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=∣</w:t>
      </w:r>
      <w:r>
        <w:rPr>
          <w:rStyle w:val="mi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Σ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∣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base=∣Σ∣</w:t>
      </w:r>
      <w:r>
        <w:rPr>
          <w:rFonts w:ascii="Helvetica" w:hAnsi="Helvetica"/>
          <w:color w:val="343A40"/>
          <w:shd w:val="clear" w:color="auto" w:fill="FFFFFF"/>
        </w:rPr>
        <w:t> hoặc cũng là một số nguyên tố lớn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color w:val="343A40"/>
          <w:shd w:val="clear" w:color="auto" w:fill="FFFFFF"/>
        </w:rPr>
      </w:pPr>
      <w:r>
        <w:rPr>
          <w:rFonts w:ascii="Helvetica" w:hAnsi="Helvetica"/>
          <w:color w:val="343A40"/>
          <w:shd w:val="clear" w:color="auto" w:fill="FFFFFF"/>
        </w:rPr>
        <w:t>Dễ thấy rằng độ phức tạp thời gian để tính mã băm của xâu độ dài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/>
          <w:color w:val="343A40"/>
          <w:shd w:val="clear" w:color="auto" w:fill="FFFFFF"/>
        </w:rPr>
        <w:t> mất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O(k)</w:t>
      </w:r>
      <w:r>
        <w:rPr>
          <w:rFonts w:ascii="Helvetica" w:hAnsi="Helvetica"/>
          <w:color w:val="343A40"/>
          <w:shd w:val="clear" w:color="auto" w:fill="FFFFFF"/>
        </w:rPr>
        <w:t>. Khi hiện thực thuật toán, ta sẽ “truợt” một thanh có độ dài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m</w:t>
      </w:r>
      <w:r>
        <w:rPr>
          <w:rFonts w:ascii="Helvetica" w:hAnsi="Helvetica"/>
          <w:color w:val="343A40"/>
          <w:shd w:val="clear" w:color="auto" w:fill="FFFFFF"/>
        </w:rPr>
        <w:t> trên xâu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/>
          <w:color w:val="343A40"/>
          <w:shd w:val="clear" w:color="auto" w:fill="FFFFFF"/>
        </w:rPr>
        <w:t> từ vị trí </w:t>
      </w:r>
      <w:r>
        <w:rPr>
          <w:rStyle w:val="mn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/>
          <w:color w:val="343A40"/>
          <w:shd w:val="clear" w:color="auto" w:fill="FFFFFF"/>
        </w:rPr>
        <w:t> đến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n−m</w:t>
      </w:r>
      <w:r>
        <w:rPr>
          <w:rFonts w:ascii="Helvetica" w:hAnsi="Helvetica"/>
          <w:color w:val="343A40"/>
          <w:shd w:val="clear" w:color="auto" w:fill="FFFFFF"/>
        </w:rPr>
        <w:t> để lấy ra tất cả các xâu con độ dài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m</w:t>
      </w:r>
      <w:r>
        <w:rPr>
          <w:rFonts w:ascii="Helvetica" w:hAnsi="Helvetica"/>
          <w:color w:val="343A40"/>
          <w:shd w:val="clear" w:color="auto" w:fill="FFFFFF"/>
        </w:rPr>
        <w:t> của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/>
          <w:color w:val="343A40"/>
          <w:shd w:val="clear" w:color="auto" w:fill="FFFFFF"/>
        </w:rPr>
        <w:t> và so sánh mã băm của chúng với mã băm của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P</w:t>
      </w:r>
      <w:r>
        <w:rPr>
          <w:rFonts w:ascii="Helvetica" w:hAnsi="Helvetica"/>
          <w:color w:val="343A40"/>
          <w:shd w:val="clear" w:color="auto" w:fill="FFFFFF"/>
        </w:rPr>
        <w:t>. Hàm băm đuợc sử dụng có một tính chất rất thú vị là nó giúp ta tính mã băm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/>
          <w:color w:val="343A40"/>
          <w:sz w:val="20"/>
          <w:szCs w:val="20"/>
          <w:bdr w:val="none" w:sz="0" w:space="0" w:color="auto" w:frame="1"/>
          <w:shd w:val="clear" w:color="auto" w:fill="FFFFFF"/>
        </w:rPr>
        <w:t>i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hi</w:t>
      </w:r>
      <w:r>
        <w:rPr>
          <w:rFonts w:ascii="Helvetica" w:hAnsi="Helvetica"/>
          <w:color w:val="343A40"/>
          <w:shd w:val="clear" w:color="auto" w:fill="FFFFFF"/>
        </w:rPr>
        <w:t> của xâu hiện tại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..(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)]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T[i..(i+m−1)]</w:t>
      </w:r>
      <w:r>
        <w:rPr>
          <w:rFonts w:ascii="Helvetica" w:hAnsi="Helvetica"/>
          <w:color w:val="343A40"/>
          <w:shd w:val="clear" w:color="auto" w:fill="FFFFFF"/>
        </w:rPr>
        <w:t> dựa trên mã băm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h</w:t>
      </w:r>
      <w:r>
        <w:rPr>
          <w:rStyle w:val="mo"/>
          <w:rFonts w:ascii="MathJax_Main" w:hAnsi="MathJax_Main"/>
          <w:color w:val="343A40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h(i−1)</w:t>
      </w:r>
      <w:r>
        <w:rPr>
          <w:rFonts w:ascii="Helvetica" w:hAnsi="Helvetica"/>
          <w:color w:val="343A40"/>
          <w:shd w:val="clear" w:color="auto" w:fill="FFFFFF"/>
        </w:rPr>
        <w:t> của xâu ngay truớc đó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T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[(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)..(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i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)]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T[(i−1)..(i+m)]</w:t>
      </w:r>
      <w:r>
        <w:rPr>
          <w:rFonts w:ascii="Helvetica" w:hAnsi="Helvetica"/>
          <w:color w:val="343A40"/>
          <w:shd w:val="clear" w:color="auto" w:fill="FFFFFF"/>
        </w:rPr>
        <w:t> chỉ trong thời gian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O(1)</w:t>
      </w:r>
      <w:r>
        <w:rPr>
          <w:rFonts w:ascii="Helvetica" w:hAnsi="Helvetica"/>
          <w:color w:val="343A40"/>
          <w:shd w:val="clear" w:color="auto" w:fill="FFFFFF"/>
        </w:rPr>
        <w:t> thay vì tính lại trong thời gian 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MathJax_Main" w:hAnsi="MathJax_Main"/>
          <w:color w:val="343A40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inherit" w:hAnsi="inherit"/>
          <w:color w:val="343A40"/>
          <w:bdr w:val="none" w:sz="0" w:space="0" w:color="auto" w:frame="1"/>
          <w:shd w:val="clear" w:color="auto" w:fill="FFFFFF"/>
        </w:rPr>
        <w:t>O(m)</w:t>
      </w:r>
      <w:r>
        <w:rPr>
          <w:rFonts w:ascii="Helvetica" w:hAnsi="Helvetica"/>
          <w:color w:val="343A40"/>
          <w:shd w:val="clear" w:color="auto" w:fill="FFFFFF"/>
        </w:rPr>
        <w:t>. Những hàm băm có tính chất này gọi là rolling hash: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</w:pP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t>h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softHyphen/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softHyphen/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vertAlign w:val="subscript"/>
          <w:lang w:eastAsia="vi-VN"/>
        </w:rPr>
        <w:t>i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t xml:space="preserve"> =(base×(h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vertAlign w:val="subscript"/>
          <w:lang w:eastAsia="vi-VN"/>
        </w:rPr>
        <w:t>i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t>−1−base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vertAlign w:val="superscript"/>
          <w:lang w:eastAsia="vi-VN"/>
        </w:rPr>
        <w:t>m−1</w:t>
      </w:r>
      <w:r w:rsidRPr="00852C2D">
        <w:rPr>
          <w:rFonts w:eastAsia="Times New Roman" w:cstheme="minorHAnsi"/>
          <w:b/>
          <w:i/>
          <w:color w:val="FF0000"/>
          <w:sz w:val="24"/>
          <w:szCs w:val="24"/>
          <w:bdr w:val="none" w:sz="0" w:space="0" w:color="auto" w:frame="1"/>
          <w:lang w:eastAsia="vi-VN"/>
        </w:rPr>
        <w:t>×T[i−1])+T[i+m−1])%q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>
        <w:rPr>
          <w:rFonts w:eastAsia="Times New Roman" w:cstheme="minorHAnsi"/>
          <w:color w:val="7030A0"/>
          <w:sz w:val="24"/>
          <w:szCs w:val="24"/>
          <w:lang w:eastAsia="vi-VN"/>
        </w:rPr>
        <w:t>hash(</w:t>
      </w:r>
      <w:r>
        <w:rPr>
          <w:rFonts w:eastAsia="Times New Roman" w:cstheme="minorHAnsi"/>
          <w:color w:val="7030A0"/>
          <w:sz w:val="24"/>
          <w:szCs w:val="24"/>
          <w:lang w:val="en-US" w:eastAsia="vi-VN"/>
        </w:rPr>
        <w:t>‘426’) = 10 ( số thập phân)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>
        <w:rPr>
          <w:rFonts w:eastAsia="Times New Roman" w:cstheme="minorHAnsi"/>
          <w:color w:val="7030A0"/>
          <w:sz w:val="24"/>
          <w:szCs w:val="24"/>
          <w:lang w:val="en-US" w:eastAsia="vi-VN"/>
        </w:rPr>
        <w:t>hash(‘abc’) = 26 ( số chữ cái trong bảng chữ cái)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>
        <w:rPr>
          <w:rFonts w:eastAsia="Times New Roman" w:cstheme="minorHAnsi"/>
          <w:color w:val="7030A0"/>
          <w:sz w:val="24"/>
          <w:szCs w:val="24"/>
          <w:lang w:val="en-US" w:eastAsia="vi-VN"/>
        </w:rPr>
        <w:t>q: số nguyên tố lớn ( để tránh tràn số)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>
        <w:rPr>
          <w:rFonts w:eastAsia="Times New Roman" w:cstheme="minorHAnsi"/>
          <w:color w:val="7030A0"/>
          <w:sz w:val="24"/>
          <w:szCs w:val="24"/>
          <w:lang w:val="en-US" w:eastAsia="vi-VN"/>
        </w:rPr>
        <w:t xml:space="preserve">vd: P = ‘abc’  </w:t>
      </w:r>
    </w:p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>
        <w:rPr>
          <w:rFonts w:eastAsia="Times New Roman" w:cstheme="minorHAnsi"/>
          <w:color w:val="7030A0"/>
          <w:sz w:val="24"/>
          <w:szCs w:val="24"/>
          <w:lang w:val="en-US" w:eastAsia="vi-VN"/>
        </w:rPr>
        <w:t xml:space="preserve">      T = ‘aabcd’</w:t>
      </w:r>
    </w:p>
    <w:p w:rsidR="006106E8" w:rsidRPr="00852C2D" w:rsidRDefault="006106E8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</w:pPr>
      <w:r w:rsidRPr="006106E8">
        <w:rPr>
          <w:rFonts w:eastAsia="Times New Roman" w:cstheme="minorHAnsi"/>
          <w:noProof/>
          <w:color w:val="FF0000"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1613758</wp:posOffset>
                </wp:positionH>
                <wp:positionV relativeFrom="paragraph">
                  <wp:posOffset>317183</wp:posOffset>
                </wp:positionV>
                <wp:extent cx="289476" cy="2893060"/>
                <wp:effectExtent l="0" t="6667" r="28257" b="104458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476" cy="289306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F3B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127.05pt;margin-top:25pt;width:22.8pt;height:227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RghgIAAG4FAAAOAAAAZHJzL2Uyb0RvYy54bWysVMFu2zAMvQ/YPwi6r46zLG2DOEWWIsOA&#10;oC3WDj0rspQYkEWNUuJkXz9KdtygKwZsmA8GKZJP5COp6c2hNmyv0FdgC55fDDhTVkJZ2U3Bvz8t&#10;P1xx5oOwpTBgVcGPyvOb2ft308ZN1BC2YEqFjECsnzSu4NsQ3CTLvNyqWvgLcMqSUQPWIpCKm6xE&#10;0RB6bbLhYDDOGsDSIUjlPZ3etkY+S/haKxnutfYqMFNwyi2kP6b/Ov6z2VRMNijctpJdGuIfsqhF&#10;ZenSHupWBMF2WP0GVVcSwYMOFxLqDLSupEo1UDX54FU1j1vhVKqFyPGup8n/P1h5t39AVpXUuzFn&#10;VtTUo5XSgX1GIRWjQ2KocX5Cjo/uATvNkxjLPWisGQLRmo+pHfQlFqgudkgkH3uS1SEwSYfDq+vR&#10;Jd0lyUTyx8E4dSFrwSKoQx++KKhZFApuKJ2UTYIW+5UPlAX5n/xijLHx78FU5bIyJim4WS8Msr2g&#10;3i+XKbk28MyNYGJoFktsi0pSOBrVwn5TmuihvPN0fRpM1cMKKZUNw0hSQiLvGKYphT6wpeSPgZ1/&#10;DFVpaP8muI9IN4MNfXBdWcC30g6HvEtZt/4nBtq6IwVrKI80Gam3tDjeyWVF7VgJHx4E0o7QIe19&#10;uKefNtAUHDqJsy3gz7fOoz+NLlk5a2jnCu5/7AQqzsxXS0N9nY9GcUmTMvp0OSQFzy3rc4vd1Qug&#10;1uYpuyRG/2BOokaon+l5mMdbySSspLsLLgOelEVo3wJ6YKSaz5MbLaYTYWUfnTx1PU7a0+FZoOtm&#10;MtA038FpP8Xk1VS2vrEfFua7ALpKI/vCa8c3LXUanO4Biq/GuZ68Xp7J2S8AAAD//wMAUEsDBBQA&#10;BgAIAAAAIQBQXKQJ3gAAAAoBAAAPAAAAZHJzL2Rvd25yZXYueG1sTI/LTsMwEEX3SPyDNUjsqN1S&#10;8whxKgSCFUglwN6NTRzVHofYSQNfz7CC5WiO7j233MzBs8kOqYuoYLkQwCw20XTYKnh7fTi7Apay&#10;RqN9RKvgyybYVMdHpS5MPOCLnercMgrBVGgFLue+4Dw1zgadFrG3SL+POASd6RxabgZ9oPDg+UqI&#10;Cx50h9TgdG/vnG329RgUbO+f33v+KZOfto9P8rsWYnR7pU5P5tsbYNnO+Q+GX31Sh4qcdnFEk5hX&#10;sL5eEqlgJSVtIkCK9SWwnYJz6gVelfz/hOoHAAD//wMAUEsBAi0AFAAGAAgAAAAhALaDOJL+AAAA&#10;4QEAABMAAAAAAAAAAAAAAAAAAAAAAFtDb250ZW50X1R5cGVzXS54bWxQSwECLQAUAAYACAAAACEA&#10;OP0h/9YAAACUAQAACwAAAAAAAAAAAAAAAAAvAQAAX3JlbHMvLnJlbHNQSwECLQAUAAYACAAAACEA&#10;70DkYIYCAABuBQAADgAAAAAAAAAAAAAAAAAuAgAAZHJzL2Uyb0RvYy54bWxQSwECLQAUAAYACAAA&#10;ACEAUFykCd4AAAAKAQAADwAAAAAAAAAAAAAAAADgBAAAZHJzL2Rvd25yZXYueG1sUEsFBgAAAAAE&#10;AAQA8wAAAOsFAAAAAA==&#10;" adj="180" strokecolor="red" strokeweight=".5pt">
                <v:stroke joinstyle="miter"/>
              </v:shape>
            </w:pict>
          </mc:Fallback>
        </mc:AlternateContent>
      </w:r>
      <w:r w:rsidR="00852C2D">
        <w:rPr>
          <w:rFonts w:ascii="MathJax_Math-italic" w:hAnsi="MathJax_Math-italic"/>
          <w:color w:val="343A40"/>
          <w:sz w:val="29"/>
          <w:szCs w:val="29"/>
          <w:bdr w:val="none" w:sz="0" w:space="0" w:color="auto" w:frame="1"/>
          <w:shd w:val="clear" w:color="auto" w:fill="FFFFFF"/>
        </w:rPr>
        <w:br/>
      </w:r>
      <w:r w:rsidR="00852C2D"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hash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(‘</w:t>
      </w:r>
      <w:r w:rsidR="00852C2D" w:rsidRPr="00852C2D">
        <w:rPr>
          <w:rStyle w:val="mi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abc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′)=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97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×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26</w:t>
      </w:r>
      <w:r w:rsidR="00852C2D" w:rsidRPr="006106E8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98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×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26</w:t>
      </w:r>
      <w:r w:rsidR="00852C2D" w:rsidRPr="006106E8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1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+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99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×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26</w:t>
      </w:r>
      <w:r w:rsidR="00852C2D" w:rsidRPr="006106E8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0</w:t>
      </w:r>
      <w:r w:rsidR="00852C2D" w:rsidRPr="00852C2D">
        <w:rPr>
          <w:rStyle w:val="mo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852C2D" w:rsidRPr="00852C2D">
        <w:rPr>
          <w:rStyle w:val="mn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68219</w:t>
      </w:r>
      <w:r>
        <w:rPr>
          <w:rStyle w:val="mjxassistivemathml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1"/>
      </w:tblGrid>
      <w:tr w:rsidR="006106E8" w:rsidTr="006106E8">
        <w:trPr>
          <w:trHeight w:val="253"/>
        </w:trPr>
        <w:tc>
          <w:tcPr>
            <w:tcW w:w="1380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380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381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c</w:t>
            </w:r>
          </w:p>
        </w:tc>
      </w:tr>
    </w:tbl>
    <w:p w:rsidR="00852C2D" w:rsidRP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</w:pPr>
    </w:p>
    <w:p w:rsidR="00852C2D" w:rsidRPr="00852C2D" w:rsidRDefault="006106E8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val="en-US" w:eastAsia="vi-VN"/>
        </w:rPr>
      </w:pPr>
      <w:r>
        <w:rPr>
          <w:rFonts w:eastAsia="Times New Roman" w:cstheme="minorHAnsi"/>
          <w:noProof/>
          <w:color w:val="7030A0"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9EA7C" wp14:editId="115544AE">
                <wp:simplePos x="0" y="0"/>
                <wp:positionH relativeFrom="column">
                  <wp:posOffset>2596868</wp:posOffset>
                </wp:positionH>
                <wp:positionV relativeFrom="paragraph">
                  <wp:posOffset>196809</wp:posOffset>
                </wp:positionV>
                <wp:extent cx="289476" cy="2893060"/>
                <wp:effectExtent l="0" t="6667" r="28257" b="104458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476" cy="28930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8447" id="Left Brace 17" o:spid="_x0000_s1026" type="#_x0000_t87" style="position:absolute;margin-left:204.5pt;margin-top:15.5pt;width:22.8pt;height:227.8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H2awIAAC0FAAAOAAAAZHJzL2Uyb0RvYy54bWysVN9r2zAQfh/sfxB6Xx1nWdqGOiVr6RiE&#10;tqwdfVZkKTFIOu2kxMn++p1kOy1dGWzMD+JO90N3333ni8u9NWynMDTgKl6ejDhTTkLduHXFvz/e&#10;fDjjLEThamHAqYofVOCX8/fvLlo/U2PYgKkVMkriwqz1Fd/E6GdFEeRGWRFOwCtHRg1oRSQV10WN&#10;oqXs1hTj0WhatIC1R5AqBLq97ox8nvNrrWS80zqoyEzFqbaYT8znKp3F/ELM1ij8ppF9GeIfqrCi&#10;cfToMdW1iIJtsfktlW0kQgAdTyTYArRupMo9UDfl6FU3DxvhVe6FwAn+CFP4f2nl7e4eWVPT7E45&#10;c8LSjJZKR/YZhVSMLgmh1ocZOT74e+y1QGJqd6/RMgSCtZzSOOjLKFBfbJ9BPhxBVvvIJF2Oz84n&#10;p1POJJlI/jia5ikUXbKU1GOIXxRYloSKGyonV5NTi90yRKqC/Ac/UlKFXU1ZigejUibjvilN3dGz&#10;ZY7OvFJXBtlOECOElMrFMvVI+bJ3CtONMcfArqM/Bvb+KVRlzv1N8DEivwwuHoNt4wDfKjvuh5J1&#10;5z8g0PWdIFhBfaDB5tEQ74OXNw2huRQh3gskitMlrW28o0MbaCsOvcTZBvDnW/fJn5hHVs5aWpmK&#10;hx9bgYoz89URJ8/LySTtWFYmn07HpOBLy+qlxW3tFdAMylxdFpN/NIOoEewTbfcivUom4SS9XXEZ&#10;cVCuYrfK9H+QarHIbrRXXsSle/BymHoiyuP+SaDvKRWJjLcwrJeYvSJV55vm4WCxjaCbzLhnXHu8&#10;aSczcfr/R1r6l3r2ev7LzX8BAAD//wMAUEsDBBQABgAIAAAAIQB86xmb4QAAAAsBAAAPAAAAZHJz&#10;L2Rvd25yZXYueG1sTI/NTsQwDITvSLxDZCRubNIFylKarviVOK2gIAS3tDFtReOUJt0tPD3mBLex&#10;PRp/k69n14stjqHzpCFZKBBItbcdNRqen+6OViBCNGRN7wk1fGGAdbG/l5vM+h094raMjeAQCpnR&#10;0MY4ZFKGukVnwsIPSHx796MzkcexkXY0Ow53vVwqlUpnOuIPrRnwusX6o5ychnqukgec1Nvm++Vq&#10;81ne3Fe3Z69aHx7MlxcgIs7xzwy/+IwOBTNVfiIbRK9hqU64S2RxnLJgR3p6noKoeLNKUpBFLv93&#10;KH4AAAD//wMAUEsBAi0AFAAGAAgAAAAhALaDOJL+AAAA4QEAABMAAAAAAAAAAAAAAAAAAAAAAFtD&#10;b250ZW50X1R5cGVzXS54bWxQSwECLQAUAAYACAAAACEAOP0h/9YAAACUAQAACwAAAAAAAAAAAAAA&#10;AAAvAQAAX3JlbHMvLnJlbHNQSwECLQAUAAYACAAAACEANcxR9msCAAAtBQAADgAAAAAAAAAAAAAA&#10;AAAuAgAAZHJzL2Uyb0RvYy54bWxQSwECLQAUAAYACAAAACEAfOsZm+EAAAALAQAADwAAAAAAAAAA&#10;AAAAAADFBAAAZHJzL2Rvd25yZXYueG1sUEsFBgAAAAAEAAQA8wAAANMFAAAAAA==&#10;" adj="180" strokecolor="#5b9bd5 [3204]" strokeweight=".5pt">
                <v:stroke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06E8" w:rsidTr="006106E8">
        <w:tc>
          <w:tcPr>
            <w:tcW w:w="1803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803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803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803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804" w:type="dxa"/>
          </w:tcPr>
          <w:p w:rsidR="006106E8" w:rsidRDefault="006106E8" w:rsidP="006106E8">
            <w:pPr>
              <w:textAlignment w:val="baseline"/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d</w:t>
            </w:r>
          </w:p>
        </w:tc>
      </w:tr>
    </w:tbl>
    <w:p w:rsidR="00852C2D" w:rsidRDefault="00852C2D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</w:p>
    <w:p w:rsidR="00852C2D" w:rsidRPr="00852C2D" w:rsidRDefault="006106E8" w:rsidP="00852C2D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en-US" w:eastAsia="vi-VN"/>
        </w:rPr>
      </w:pPr>
      <w:r w:rsidRPr="006106E8">
        <w:rPr>
          <w:rFonts w:eastAsia="Times New Roman" w:cstheme="minorHAnsi"/>
          <w:noProof/>
          <w:color w:val="385623" w:themeColor="accent6" w:themeShade="80"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3D7663" wp14:editId="3EF39F90">
                <wp:simplePos x="0" y="0"/>
                <wp:positionH relativeFrom="column">
                  <wp:posOffset>3873578</wp:posOffset>
                </wp:positionH>
                <wp:positionV relativeFrom="paragraph">
                  <wp:posOffset>35783</wp:posOffset>
                </wp:positionV>
                <wp:extent cx="289476" cy="2893060"/>
                <wp:effectExtent l="0" t="6667" r="28257" b="104458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9476" cy="289306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F8F2" id="Left Brace 18" o:spid="_x0000_s1026" type="#_x0000_t87" style="position:absolute;margin-left:305pt;margin-top:2.8pt;width:22.8pt;height:227.8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LAkwIAAJUFAAAOAAAAZHJzL2Uyb0RvYy54bWysVN9PGzEMfp+0/yHK+7i2KwUqrqgDMU3q&#10;AA0mnkMuoSclcZakvXZ//RzfDyqGJm3aPZyc2P5sf3Z8frGzhm1ViDW4ko+PRpwpJ6Gq3XPJvz9c&#10;fzjlLCbhKmHAqZLvVeQXi/fvzhs/VxNYg6lUYAji4rzxJV+n5OdFEeVaWRGPwCuHSg3BioTH8FxU&#10;QTSIbk0xGY1mRQOh8gGkihFvr1olXxC+1kqmW62jSsyUHHNL9A/0f8r/YnEu5s9B+HUtuzTEP2Rh&#10;Re0w6AB1JZJgm1D/BmVrGSCCTkcSbAFa11JRDVjNePSqmvu18IpqQXKiH2iK/w9W3mzvAqsr7B12&#10;ygmLPVopndinIKRieIkMNT7O0fDe34XuFFHM5e50sCwA0jqeYTvwIxawLrYjkvcDyWqXmMTLyenZ&#10;9GTGmUQVyh9HM+pC0YJlUB9i+qzAsiyU3GA6lA1Bi+0qJswC7Xu77GNc/kcwdXVdG0OHPEPq0gS2&#10;Fdh9IaVyaUYgZmO/QtXeH1PWLSKNXXYh/AM0jJYjFJmJtnaS0t6oNvo3pZFFLG9MAQagw9jjzCUh&#10;oXV205jp4Ngy90fHzj67Kprtv3EePCgyuDQ429pBeCvttOtT1q19z0Bbd6bgCao9DhCNAL6v6OV1&#10;jV1biZjuRMCnhJe4HtIt/rSBpuTQSZytIfx86z7b44SjlrMGn2bJ44+NCIoz88Xh7J+Np9P8lukw&#10;PT6Z4CEcap4ONW5jLwH7P6bsSMz2yfSiDmAfcYssc1RUCScxdsllCv3hMrUrA/eQVMslmeH79SKt&#10;3L2XfdfzQD7sHkXw3egmHPob6J+xmL8a3tY298PBcpNA1zTZL7x2fOPbp8Hp9lReLodnsnrZpotf&#10;AAAA//8DAFBLAwQUAAYACAAAACEAEaRDCuEAAAALAQAADwAAAGRycy9kb3ducmV2LnhtbEyPQUvE&#10;MBCF74L/IYzgzU22urXUposIIrKyYBXxmG3GpmwzqUl2W/+92ZPeZuY93nyvWs92YEf0oXckYbkQ&#10;wJBap3vqJLy/PV4VwEJUpNXgCCX8YIB1fX5WqVK7iV7x2MSOpRAKpZJgYhxLzkNr0KqwcCNS0r6c&#10;tyqm1XdcezWlcDvwTIicW9VT+mDUiA8G231zsBKKfPq+NcWT/ui2z8315mXvN59CysuL+f4OWMQ5&#10;/pnhhJ/QoU5MO3cgHdgg4UasUpcoIVuKHFhyFPlp2KXLKs+A1xX/36H+BQAA//8DAFBLAQItABQA&#10;BgAIAAAAIQC2gziS/gAAAOEBAAATAAAAAAAAAAAAAAAAAAAAAABbQ29udGVudF9UeXBlc10ueG1s&#10;UEsBAi0AFAAGAAgAAAAhADj9If/WAAAAlAEAAAsAAAAAAAAAAAAAAAAALwEAAF9yZWxzLy5yZWxz&#10;UEsBAi0AFAAGAAgAAAAhAMyVgsCTAgAAlQUAAA4AAAAAAAAAAAAAAAAALgIAAGRycy9lMm9Eb2Mu&#10;eG1sUEsBAi0AFAAGAAgAAAAhABGkQwrhAAAACwEAAA8AAAAAAAAAAAAAAAAA7QQAAGRycy9kb3du&#10;cmV2LnhtbFBLBQYAAAAABAAEAPMAAAD7BQAAAAA=&#10;" adj="180" strokecolor="#375623 [1609]" strokeweight=".5pt">
                <v:stroke joinstyle="miter"/>
              </v:shape>
            </w:pict>
          </mc:Fallback>
        </mc:AlternateContent>
      </w:r>
    </w:p>
    <w:p w:rsidR="00852C2D" w:rsidRPr="006106E8" w:rsidRDefault="006106E8" w:rsidP="006106E8">
      <w:pPr>
        <w:tabs>
          <w:tab w:val="left" w:pos="2051"/>
        </w:tabs>
        <w:rPr>
          <w:rFonts w:cstheme="minorHAnsi"/>
          <w:color w:val="FF0000"/>
          <w:lang w:val="en-US"/>
        </w:rPr>
      </w:pPr>
      <w:r w:rsidRPr="006106E8">
        <w:rPr>
          <w:rFonts w:cstheme="minorHAnsi"/>
          <w:color w:val="FF0000"/>
        </w:rPr>
        <w:tab/>
      </w:r>
      <w:r w:rsidRPr="006106E8">
        <w:rPr>
          <w:rFonts w:cstheme="minorHAnsi"/>
          <w:color w:val="FF0000"/>
          <w:lang w:val="en-US"/>
        </w:rPr>
        <w:t>Hash(‘aab’) = 68193 (!=</w:t>
      </w:r>
      <w:r w:rsidRPr="006106E8">
        <w:rPr>
          <w:rStyle w:val="mn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68219</w:t>
      </w:r>
      <w:r w:rsidRPr="006106E8">
        <w:rPr>
          <w:rStyle w:val="mn"/>
          <w:rFonts w:cstheme="minorHAnsi"/>
          <w:color w:val="FF0000"/>
          <w:sz w:val="24"/>
          <w:szCs w:val="24"/>
          <w:bdr w:val="none" w:sz="0" w:space="0" w:color="auto" w:frame="1"/>
          <w:shd w:val="clear" w:color="auto" w:fill="FFFFFF"/>
          <w:lang w:val="en-US"/>
        </w:rPr>
        <w:t>)</w:t>
      </w:r>
    </w:p>
    <w:p w:rsidR="00852C2D" w:rsidRDefault="00852C2D" w:rsidP="00852C2D">
      <w:pPr>
        <w:tabs>
          <w:tab w:val="left" w:pos="1134"/>
        </w:tabs>
        <w:rPr>
          <w:rFonts w:cstheme="minorHAnsi"/>
          <w:color w:val="000000" w:themeColor="text1"/>
          <w:sz w:val="24"/>
          <w:szCs w:val="24"/>
        </w:rPr>
      </w:pPr>
    </w:p>
    <w:p w:rsidR="006106E8" w:rsidRPr="006106E8" w:rsidRDefault="006106E8" w:rsidP="00852C2D">
      <w:pPr>
        <w:tabs>
          <w:tab w:val="left" w:pos="1134"/>
        </w:tabs>
        <w:rPr>
          <w:rFonts w:cstheme="minorHAnsi"/>
          <w:color w:val="1F4E79" w:themeColor="accent1" w:themeShade="80"/>
          <w:sz w:val="24"/>
          <w:szCs w:val="24"/>
          <w:lang w:val="en-US"/>
        </w:rPr>
      </w:pPr>
      <w:r w:rsidRPr="006106E8">
        <w:rPr>
          <w:rFonts w:cstheme="minorHAnsi"/>
          <w:color w:val="1F4E79" w:themeColor="accent1" w:themeShade="80"/>
          <w:sz w:val="24"/>
          <w:szCs w:val="24"/>
        </w:rPr>
        <w:tab/>
      </w:r>
      <w:r w:rsidRPr="006106E8">
        <w:rPr>
          <w:rFonts w:cstheme="minorHAnsi"/>
          <w:color w:val="1F4E79" w:themeColor="accent1" w:themeShade="80"/>
          <w:sz w:val="24"/>
          <w:szCs w:val="24"/>
        </w:rPr>
        <w:tab/>
      </w:r>
      <w:r w:rsidRPr="006106E8">
        <w:rPr>
          <w:rFonts w:cstheme="minorHAnsi"/>
          <w:color w:val="1F4E79" w:themeColor="accent1" w:themeShade="80"/>
          <w:sz w:val="24"/>
          <w:szCs w:val="24"/>
        </w:rPr>
        <w:tab/>
      </w:r>
      <w:r w:rsidRPr="006106E8">
        <w:rPr>
          <w:rFonts w:cstheme="minorHAnsi"/>
          <w:color w:val="1F4E79" w:themeColor="accent1" w:themeShade="80"/>
          <w:sz w:val="24"/>
          <w:szCs w:val="24"/>
        </w:rPr>
        <w:tab/>
      </w:r>
      <w:r w:rsidRPr="006106E8">
        <w:rPr>
          <w:rFonts w:cstheme="minorHAnsi"/>
          <w:color w:val="1F4E79" w:themeColor="accent1" w:themeShade="80"/>
          <w:sz w:val="24"/>
          <w:szCs w:val="24"/>
          <w:lang w:val="en-US"/>
        </w:rPr>
        <w:t>Hash(‘abc’) = 68219</w:t>
      </w:r>
    </w:p>
    <w:p w:rsidR="006106E8" w:rsidRPr="006106E8" w:rsidRDefault="006106E8" w:rsidP="006106E8">
      <w:pPr>
        <w:rPr>
          <w:rFonts w:cstheme="minorHAnsi"/>
          <w:sz w:val="24"/>
          <w:szCs w:val="24"/>
          <w:lang w:val="en-US"/>
        </w:rPr>
      </w:pPr>
    </w:p>
    <w:p w:rsidR="006106E8" w:rsidRDefault="006106E8" w:rsidP="006106E8">
      <w:pPr>
        <w:tabs>
          <w:tab w:val="left" w:pos="6005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6106E8" w:rsidRDefault="006106E8" w:rsidP="006106E8">
      <w:pPr>
        <w:tabs>
          <w:tab w:val="left" w:pos="6005"/>
        </w:tabs>
        <w:rPr>
          <w:rFonts w:cstheme="minorHAnsi"/>
          <w:color w:val="385623" w:themeColor="accent6" w:themeShade="80"/>
          <w:sz w:val="24"/>
          <w:szCs w:val="24"/>
          <w:lang w:val="en-US"/>
        </w:rPr>
      </w:pPr>
      <w:r w:rsidRPr="006106E8">
        <w:rPr>
          <w:rFonts w:cstheme="minorHAnsi"/>
          <w:color w:val="385623" w:themeColor="accent6" w:themeShade="80"/>
          <w:sz w:val="24"/>
          <w:szCs w:val="24"/>
          <w:lang w:val="en-US"/>
        </w:rPr>
        <w:t xml:space="preserve">                                                                     Hash(‘bcd’) = 68922 (!=68219)</w:t>
      </w:r>
    </w:p>
    <w:p w:rsidR="006106E8" w:rsidRPr="006106E8" w:rsidRDefault="006106E8" w:rsidP="006106E8">
      <w:pPr>
        <w:rPr>
          <w:rFonts w:cstheme="minorHAnsi"/>
          <w:sz w:val="24"/>
          <w:szCs w:val="24"/>
          <w:lang w:val="en-US"/>
        </w:rPr>
      </w:pPr>
    </w:p>
    <w:p w:rsidR="006106E8" w:rsidRPr="006106E8" w:rsidRDefault="006106E8" w:rsidP="006106E8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7030A0"/>
          <w:sz w:val="24"/>
          <w:szCs w:val="24"/>
          <w:lang w:val="fr-FR" w:eastAsia="vi-VN"/>
        </w:rPr>
      </w:pPr>
      <w:r w:rsidRPr="006106E8">
        <w:rPr>
          <w:rFonts w:cstheme="minorHAnsi"/>
          <w:sz w:val="24"/>
          <w:szCs w:val="24"/>
          <w:lang w:val="fr-FR"/>
        </w:rPr>
        <w:t xml:space="preserve">Input: </w:t>
      </w:r>
      <w:r w:rsidRPr="006106E8">
        <w:rPr>
          <w:rFonts w:eastAsia="Times New Roman" w:cstheme="minorHAnsi"/>
          <w:color w:val="7030A0"/>
          <w:sz w:val="24"/>
          <w:szCs w:val="24"/>
          <w:lang w:val="fr-FR" w:eastAsia="vi-VN"/>
        </w:rPr>
        <w:t>P = ‘abc’ ,T = ‘aabcd’</w:t>
      </w:r>
    </w:p>
    <w:p w:rsidR="006106E8" w:rsidRDefault="006106E8" w:rsidP="006106E8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Output :  ‘abc’ xuất hiện tại vị trí  i =1.</w:t>
      </w:r>
    </w:p>
    <w:p w:rsidR="006106E8" w:rsidRPr="00E71D24" w:rsidRDefault="00E71D24" w:rsidP="006106E8">
      <w:pPr>
        <w:rPr>
          <w:rFonts w:cstheme="minorHAnsi"/>
          <w:sz w:val="24"/>
          <w:szCs w:val="24"/>
          <w:lang w:val="en-US"/>
        </w:rPr>
      </w:pPr>
      <w:r>
        <w:rPr>
          <w:color w:val="000000"/>
          <w:sz w:val="26"/>
          <w:szCs w:val="26"/>
          <w:shd w:val="clear" w:color="auto" w:fill="FFFFFF"/>
        </w:rPr>
        <w:t>Đ</w:t>
      </w:r>
      <w:r w:rsidR="006106E8">
        <w:rPr>
          <w:color w:val="000000"/>
          <w:sz w:val="26"/>
          <w:szCs w:val="26"/>
          <w:shd w:val="clear" w:color="auto" w:fill="FFFFFF"/>
        </w:rPr>
        <w:t>ộ phức tạp</w:t>
      </w:r>
      <w:r>
        <w:rPr>
          <w:color w:val="000000"/>
          <w:sz w:val="26"/>
          <w:szCs w:val="26"/>
          <w:shd w:val="clear" w:color="auto" w:fill="FFFFFF"/>
          <w:lang w:val="en-US"/>
        </w:rPr>
        <w:t>: Best case và average case:</w:t>
      </w:r>
      <w:r w:rsidR="006106E8">
        <w:rPr>
          <w:color w:val="000000"/>
          <w:sz w:val="26"/>
          <w:szCs w:val="26"/>
          <w:shd w:val="clear" w:color="auto" w:fill="FFFFFF"/>
        </w:rPr>
        <w:t xml:space="preserve"> O(m+n)</w:t>
      </w:r>
      <w:r w:rsidR="006106E8" w:rsidRPr="00E71D24">
        <w:rPr>
          <w:rFonts w:cstheme="minorHAnsi"/>
          <w:sz w:val="24"/>
          <w:szCs w:val="24"/>
          <w:lang w:val="en-US"/>
        </w:rPr>
        <w:t> </w:t>
      </w:r>
    </w:p>
    <w:p w:rsidR="00E71D24" w:rsidRDefault="00E71D24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Worst case : O(m*n): vd: P = ‘AAAA’ và T=’AAAAAAAAAAAAAAAA’</w:t>
      </w:r>
    </w:p>
    <w:p w:rsidR="000151B2" w:rsidRDefault="000151B2" w:rsidP="006106E8">
      <w:pPr>
        <w:rPr>
          <w:rFonts w:cstheme="minorHAnsi"/>
          <w:sz w:val="24"/>
          <w:szCs w:val="24"/>
          <w:lang w:val="en-US"/>
        </w:rPr>
      </w:pPr>
    </w:p>
    <w:p w:rsidR="000151B2" w:rsidRDefault="000151B2" w:rsidP="006106E8">
      <w:pPr>
        <w:rPr>
          <w:rFonts w:cstheme="minorHAnsi"/>
          <w:sz w:val="24"/>
          <w:szCs w:val="24"/>
          <w:lang w:val="en-US"/>
        </w:rPr>
      </w:pPr>
    </w:p>
    <w:p w:rsidR="000151B2" w:rsidRPr="000151B2" w:rsidRDefault="000151B2" w:rsidP="000151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hyperlink r:id="rId8" w:tooltip="Thuật toán so khớp chuỗi (trang chưa được viết)" w:history="1">
        <w:r w:rsidRPr="000151B2">
          <w:rPr>
            <w:rStyle w:val="Hyperlink"/>
            <w:rFonts w:asciiTheme="minorHAnsi" w:hAnsiTheme="minorHAnsi" w:cstheme="minorHAnsi"/>
            <w:b/>
            <w:bCs/>
            <w:color w:val="FF0000"/>
            <w:u w:val="none"/>
            <w:shd w:val="clear" w:color="auto" w:fill="FFFFFF"/>
          </w:rPr>
          <w:t>Thuật toán so khớp chuỗi</w:t>
        </w:r>
      </w:hyperlink>
      <w:r w:rsidRPr="000151B2">
        <w:rPr>
          <w:rFonts w:asciiTheme="minorHAnsi" w:hAnsiTheme="minorHAnsi" w:cstheme="minorHAnsi"/>
          <w:b/>
          <w:bCs/>
          <w:color w:val="FF0000"/>
          <w:shd w:val="clear" w:color="auto" w:fill="FFFFFF"/>
        </w:rPr>
        <w:t> Knuth–Morris–Pratt</w:t>
      </w:r>
      <w:r w:rsidRPr="000151B2">
        <w:rPr>
          <w:rFonts w:asciiTheme="minorHAnsi" w:hAnsiTheme="minorHAnsi" w:cstheme="minorHAnsi"/>
          <w:color w:val="385623" w:themeColor="accent6" w:themeShade="80"/>
          <w:shd w:val="clear" w:color="auto" w:fill="FFFFFF"/>
        </w:rPr>
        <w:t> </w:t>
      </w:r>
      <w:r w:rsidRPr="000151B2">
        <w:rPr>
          <w:rFonts w:asciiTheme="minorHAnsi" w:hAnsiTheme="minorHAnsi" w:cstheme="minorHAnsi"/>
          <w:color w:val="000000" w:themeColor="text1"/>
          <w:shd w:val="clear" w:color="auto" w:fill="FFFFFF"/>
        </w:rPr>
        <w:t>( </w:t>
      </w:r>
      <w:r w:rsidRPr="000151B2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thuật toán KMP</w:t>
      </w:r>
      <w:r w:rsidRPr="000151B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</w:t>
      </w:r>
      <w:r w:rsidRPr="000151B2">
        <w:rPr>
          <w:rFonts w:asciiTheme="minorHAnsi" w:hAnsiTheme="minorHAnsi" w:cstheme="minorHAnsi"/>
          <w:color w:val="000000" w:themeColor="text1"/>
        </w:rPr>
        <w:t>Thuật toán được xây dựng dựa vào quan sát rằng một xâu con chung của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Fonts w:asciiTheme="minorHAnsi" w:hAnsiTheme="minorHAnsi" w:cstheme="minorHAnsi"/>
          <w:color w:val="000000" w:themeColor="text1"/>
        </w:rPr>
        <w:t> và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Fonts w:asciiTheme="minorHAnsi" w:hAnsiTheme="minorHAnsi" w:cstheme="minorHAnsi"/>
          <w:color w:val="000000" w:themeColor="text1"/>
        </w:rPr>
        <w:t> sẽ đưa ra được thông tin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Fonts w:asciiTheme="minorHAnsi" w:hAnsiTheme="minorHAnsi" w:cstheme="minorHAnsi"/>
          <w:color w:val="000000" w:themeColor="text1"/>
        </w:rPr>
        <w:t> có khớp với các vị trí sau của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Fonts w:asciiTheme="minorHAnsi" w:hAnsiTheme="minorHAnsi" w:cstheme="minorHAnsi"/>
          <w:color w:val="000000" w:themeColor="text1"/>
        </w:rPr>
        <w:t> hay không. Bởi vì xâu con chung này đồng nghĩa với một phần của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Fonts w:asciiTheme="minorHAnsi" w:hAnsiTheme="minorHAnsi" w:cstheme="minorHAnsi"/>
          <w:color w:val="000000" w:themeColor="text1"/>
        </w:rPr>
        <w:t> đã khớp với một phần của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Fonts w:asciiTheme="minorHAnsi" w:hAnsiTheme="minorHAnsi" w:cstheme="minorHAnsi"/>
          <w:color w:val="000000" w:themeColor="text1"/>
        </w:rPr>
        <w:t>, nên bằng việc khởi tạo trước một số thông tin với xâu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Fonts w:asciiTheme="minorHAnsi" w:hAnsiTheme="minorHAnsi" w:cstheme="minorHAnsi"/>
          <w:color w:val="000000" w:themeColor="text1"/>
        </w:rPr>
        <w:t>, ta sẽ thu được những kết luận về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Fonts w:asciiTheme="minorHAnsi" w:hAnsiTheme="minorHAnsi" w:cstheme="minorHAnsi"/>
          <w:color w:val="000000" w:themeColor="text1"/>
        </w:rPr>
        <w:t> (nhờ xâu con chung) mà không cần quay ngược và so sánh lại những ký tự đã khớp.</w:t>
      </w:r>
    </w:p>
    <w:p w:rsidR="000151B2" w:rsidRPr="000151B2" w:rsidRDefault="000151B2" w:rsidP="000151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0151B2">
        <w:rPr>
          <w:rFonts w:asciiTheme="minorHAnsi" w:hAnsiTheme="minorHAnsi" w:cstheme="minorHAnsi"/>
          <w:color w:val="000000" w:themeColor="text1"/>
        </w:rPr>
        <w:t>Cụ thể hơn, ta muốn tính toán trước cách xâu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S</w:t>
      </w:r>
      <w:r w:rsidRPr="000151B2">
        <w:rPr>
          <w:rFonts w:asciiTheme="minorHAnsi" w:hAnsiTheme="minorHAnsi" w:cstheme="minorHAnsi"/>
          <w:color w:val="000000" w:themeColor="text1"/>
        </w:rPr>
        <w:t> tự khớp với chính nó. Nhờ vậy thuật toán sẽ </w:t>
      </w:r>
      <w:r w:rsidRPr="000151B2">
        <w:rPr>
          <w:rStyle w:val="Emphasis"/>
          <w:rFonts w:asciiTheme="minorHAnsi" w:hAnsiTheme="minorHAnsi" w:cstheme="minorHAnsi"/>
          <w:color w:val="000000" w:themeColor="text1"/>
        </w:rPr>
        <w:t>không quay nhìn lại</w:t>
      </w:r>
      <w:r w:rsidRPr="000151B2">
        <w:rPr>
          <w:rFonts w:asciiTheme="minorHAnsi" w:hAnsiTheme="minorHAnsi" w:cstheme="minorHAnsi"/>
          <w:color w:val="000000" w:themeColor="text1"/>
        </w:rPr>
        <w:t> và chỉ duyệt qua </w:t>
      </w:r>
      <w:r w:rsidRPr="000151B2">
        <w:rPr>
          <w:rStyle w:val="mi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Style w:val="mjxassistivemathml"/>
          <w:rFonts w:asciiTheme="minorHAnsi" w:hAnsiTheme="minorHAnsi" w:cstheme="minorHAnsi"/>
          <w:color w:val="000000" w:themeColor="text1"/>
          <w:bdr w:val="none" w:sz="0" w:space="0" w:color="auto" w:frame="1"/>
        </w:rPr>
        <w:t>T</w:t>
      </w:r>
      <w:r w:rsidRPr="000151B2">
        <w:rPr>
          <w:rFonts w:asciiTheme="minorHAnsi" w:hAnsiTheme="minorHAnsi" w:cstheme="minorHAnsi"/>
          <w:color w:val="000000" w:themeColor="text1"/>
        </w:rPr>
        <w:t> một lần duy nhất.</w:t>
      </w:r>
    </w:p>
    <w:p w:rsidR="000151B2" w:rsidRDefault="000151B2" w:rsidP="006106E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0151B2" w:rsidRDefault="000151B2" w:rsidP="006106E8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Xây dựng bảng</w:t>
      </w:r>
      <w:r w:rsidR="009E053F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</w:p>
    <w:p w:rsidR="000151B2" w:rsidRDefault="00AE37FB" w:rsidP="006106E8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Gọi i là các vị trí vắt đầu sự đối sánh trên T, j là vị trí đang so sánh trên P. </w:t>
      </w:r>
    </w:p>
    <w:p w:rsidR="00AE37FB" w:rsidRDefault="00AE37FB" w:rsidP="006106E8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i</w:t>
      </w:r>
      <w:r w:rsidRPr="00AE37FB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và j</w:t>
      </w:r>
      <w:r w:rsidRPr="00AE37FB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 là vị trí mới trên T và và P thỏa: i+j = i1+j1</w:t>
      </w:r>
    </w:p>
    <w:p w:rsidR="00AE37FB" w:rsidRPr="00AE37FB" w:rsidRDefault="00AE37FB" w:rsidP="006106E8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v = T[i</w:t>
      </w:r>
      <w:r w:rsidRPr="00AE37FB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….i</w:t>
      </w:r>
      <w:r w:rsidRPr="00AE37FB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+j</w:t>
      </w:r>
      <w:r w:rsidRPr="00AE37FB">
        <w:rPr>
          <w:rFonts w:cstheme="minorHAnsi"/>
          <w:color w:val="000000" w:themeColor="text1"/>
          <w:sz w:val="24"/>
          <w:szCs w:val="24"/>
          <w:shd w:val="clear" w:color="auto" w:fill="FFFFFF"/>
          <w:vertAlign w:val="subscript"/>
          <w:lang w:val="en-US"/>
        </w:rPr>
        <w:t>1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-1</w:t>
      </w: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Với mỗi vị trí j &gt;0, giá trị của NEXT [j] (j</w:t>
      </w:r>
      <w:r w:rsidRPr="00AE37FB">
        <w:rPr>
          <w:rFonts w:cstheme="minorHAnsi"/>
          <w:sz w:val="24"/>
          <w:szCs w:val="24"/>
          <w:vertAlign w:val="sub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>) là số lớn nhất (k&lt;j) thỏa: k ký tự đầu khớp với k ký tự cuối cùng của chuỗi trước vị trí j ( nghĩa là: P(0..k-1) = P[j-k..j-1])</w:t>
      </w: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Nếu p[i] != p[j] thì NEXT [i] = [j]</w:t>
      </w: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Ngược lại: NEXT[i] = NEXT[j]</w:t>
      </w: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Vd: Input: P = ‘</w:t>
      </w:r>
      <w:r w:rsidR="009E053F">
        <w:rPr>
          <w:rFonts w:cstheme="minorHAnsi"/>
          <w:sz w:val="24"/>
          <w:szCs w:val="24"/>
          <w:lang w:val="en-US"/>
        </w:rPr>
        <w:t>abcaby</w:t>
      </w:r>
      <w:r>
        <w:rPr>
          <w:rFonts w:cstheme="minorHAnsi"/>
          <w:sz w:val="24"/>
          <w:szCs w:val="24"/>
          <w:lang w:val="en-US"/>
        </w:rPr>
        <w:t>’, T=’</w:t>
      </w:r>
      <w:r w:rsidR="009E053F">
        <w:rPr>
          <w:rFonts w:cstheme="minorHAnsi"/>
          <w:sz w:val="24"/>
          <w:szCs w:val="24"/>
          <w:lang w:val="en-US"/>
        </w:rPr>
        <w:t>abxabcabcaby</w:t>
      </w:r>
      <w:r>
        <w:rPr>
          <w:rFonts w:cstheme="minorHAnsi"/>
          <w:sz w:val="24"/>
          <w:szCs w:val="24"/>
          <w:lang w:val="en-US"/>
        </w:rPr>
        <w:t>’</w:t>
      </w:r>
    </w:p>
    <w:p w:rsidR="00AE37FB" w:rsidRDefault="00AE37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Bảng Next: 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356"/>
        <w:gridCol w:w="1280"/>
        <w:gridCol w:w="1281"/>
        <w:gridCol w:w="1281"/>
        <w:gridCol w:w="1281"/>
        <w:gridCol w:w="1281"/>
        <w:gridCol w:w="1256"/>
      </w:tblGrid>
      <w:tr w:rsidR="009E053F" w:rsidTr="009E053F">
        <w:tc>
          <w:tcPr>
            <w:tcW w:w="1356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56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9E053F" w:rsidTr="009E053F">
        <w:tc>
          <w:tcPr>
            <w:tcW w:w="1356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KMP</w:t>
            </w:r>
          </w:p>
        </w:tc>
        <w:tc>
          <w:tcPr>
            <w:tcW w:w="1280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1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</w:tcPr>
          <w:p w:rsidR="009E053F" w:rsidRDefault="009E053F" w:rsidP="00CE3AC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</w:tbl>
    <w:p w:rsidR="00D06AFB" w:rsidRDefault="00D06AFB" w:rsidP="006106E8">
      <w:pPr>
        <w:rPr>
          <w:rFonts w:cstheme="minorHAnsi"/>
          <w:sz w:val="24"/>
          <w:szCs w:val="24"/>
          <w:lang w:val="en-US"/>
        </w:rPr>
      </w:pPr>
    </w:p>
    <w:p w:rsidR="00D06AFB" w:rsidRDefault="00D06AFB" w:rsidP="006106E8">
      <w:pPr>
        <w:rPr>
          <w:rFonts w:cstheme="minorHAnsi"/>
          <w:sz w:val="24"/>
          <w:szCs w:val="24"/>
          <w:lang w:val="en-US"/>
        </w:rPr>
      </w:pPr>
    </w:p>
    <w:p w:rsidR="009E053F" w:rsidRDefault="00D06AFB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 xml:space="preserve">a </w:t>
      </w:r>
      <w:r w:rsidR="009E053F" w:rsidRPr="009E053F">
        <w:rPr>
          <w:rFonts w:cstheme="minorHAnsi"/>
          <w:color w:val="FF0000"/>
          <w:sz w:val="24"/>
          <w:szCs w:val="24"/>
          <w:lang w:val="en-US"/>
        </w:rPr>
        <w:t>b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9E053F" w:rsidRP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>x</w:t>
      </w:r>
      <w:r>
        <w:rPr>
          <w:rFonts w:cstheme="minorHAnsi"/>
          <w:b/>
          <w:color w:val="7030A0"/>
          <w:sz w:val="24"/>
          <w:szCs w:val="24"/>
          <w:u w:val="single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E053F">
        <w:rPr>
          <w:rFonts w:cstheme="minorHAnsi"/>
          <w:sz w:val="24"/>
          <w:szCs w:val="24"/>
          <w:lang w:val="en-US"/>
        </w:rPr>
        <w:t>y</w:t>
      </w:r>
    </w:p>
    <w:p w:rsidR="009E053F" w:rsidRDefault="009E053F" w:rsidP="006106E8">
      <w:pPr>
        <w:rPr>
          <w:rFonts w:cstheme="minorHAnsi"/>
          <w:sz w:val="24"/>
          <w:szCs w:val="24"/>
          <w:lang w:val="en-US"/>
        </w:rPr>
      </w:pPr>
      <w:r w:rsidRPr="009E053F">
        <w:rPr>
          <w:rFonts w:cstheme="minorHAnsi"/>
          <w:color w:val="FF0000"/>
          <w:sz w:val="24"/>
          <w:szCs w:val="24"/>
          <w:lang w:val="en-US"/>
        </w:rPr>
        <w:t>a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E053F">
        <w:rPr>
          <w:rFonts w:cstheme="minorHAnsi"/>
          <w:color w:val="FF0000"/>
          <w:sz w:val="24"/>
          <w:szCs w:val="24"/>
          <w:lang w:val="en-US"/>
        </w:rPr>
        <w:t>b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>c</w:t>
      </w:r>
      <w:r w:rsid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</w:t>
      </w:r>
      <w:r w:rsidR="00D06AF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b</w:t>
      </w:r>
      <w:r w:rsidR="00D06AF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y</w:t>
      </w:r>
    </w:p>
    <w:p w:rsidR="0075532A" w:rsidRDefault="0075532A" w:rsidP="006106E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tại i = 2 và j = 2 thì ‘x’ != ‘c’, xét bảng: tạ</w:t>
      </w:r>
      <w:r w:rsidR="00D06AFB">
        <w:rPr>
          <w:rFonts w:cstheme="minorHAnsi"/>
          <w:sz w:val="24"/>
          <w:szCs w:val="24"/>
          <w:lang w:val="en-US"/>
        </w:rPr>
        <w:t>i j = 1</w:t>
      </w:r>
      <w:r>
        <w:rPr>
          <w:rFonts w:cstheme="minorHAnsi"/>
          <w:sz w:val="24"/>
          <w:szCs w:val="24"/>
          <w:lang w:val="en-US"/>
        </w:rPr>
        <w:t xml:space="preserve"> thì KMP = 0 =&gt;&gt; xét lại tại j = 0</w:t>
      </w:r>
    </w:p>
    <w:p w:rsidR="0075532A" w:rsidRDefault="0075532A" w:rsidP="006106E8">
      <w:pPr>
        <w:rPr>
          <w:rFonts w:cstheme="minorHAnsi"/>
          <w:sz w:val="24"/>
          <w:szCs w:val="24"/>
          <w:lang w:val="en-US"/>
        </w:rPr>
      </w:pPr>
    </w:p>
    <w:p w:rsidR="0075532A" w:rsidRDefault="0075532A" w:rsidP="006106E8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75532A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D06AF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5532A"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="00D06AF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5532A">
        <w:rPr>
          <w:rFonts w:cstheme="minorHAnsi"/>
          <w:color w:val="000000" w:themeColor="text1"/>
          <w:sz w:val="24"/>
          <w:szCs w:val="24"/>
          <w:u w:val="single"/>
          <w:lang w:val="en-US"/>
        </w:rPr>
        <w:t>x</w:t>
      </w:r>
      <w:r w:rsidR="00D06AFB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a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b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c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a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b</w:t>
      </w:r>
      <w:r w:rsidR="00D06AFB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>c</w:t>
      </w:r>
      <w:r w:rsid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 xml:space="preserve"> </w:t>
      </w:r>
      <w:r w:rsidRPr="0075532A">
        <w:rPr>
          <w:rFonts w:cstheme="minorHAnsi"/>
          <w:color w:val="000000" w:themeColor="text1"/>
          <w:sz w:val="24"/>
          <w:szCs w:val="24"/>
          <w:lang w:val="en-US"/>
        </w:rPr>
        <w:t>a</w:t>
      </w:r>
      <w:r w:rsidR="00D06AF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5532A">
        <w:rPr>
          <w:rFonts w:cstheme="minorHAnsi"/>
          <w:color w:val="000000" w:themeColor="text1"/>
          <w:sz w:val="24"/>
          <w:szCs w:val="24"/>
          <w:lang w:val="en-US"/>
        </w:rPr>
        <w:t>b</w:t>
      </w:r>
      <w:r w:rsidR="00D06AFB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75532A">
        <w:rPr>
          <w:rFonts w:cstheme="minorHAnsi"/>
          <w:color w:val="000000" w:themeColor="text1"/>
          <w:sz w:val="24"/>
          <w:szCs w:val="24"/>
          <w:lang w:val="en-US"/>
        </w:rPr>
        <w:t>y</w:t>
      </w:r>
    </w:p>
    <w:p w:rsidR="0075532A" w:rsidRDefault="00D06AFB" w:rsidP="00D06AFB">
      <w:pPr>
        <w:rPr>
          <w:rFonts w:cstheme="minorHAnsi"/>
          <w:b/>
          <w:color w:val="7030A0"/>
          <w:sz w:val="24"/>
          <w:szCs w:val="24"/>
          <w:u w:val="single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 xml:space="preserve">         </w:t>
      </w:r>
      <w:r w:rsidR="0075532A" w:rsidRPr="00D06AFB">
        <w:rPr>
          <w:rFonts w:cstheme="minorHAnsi"/>
          <w:color w:val="FF0000"/>
          <w:sz w:val="24"/>
          <w:szCs w:val="24"/>
          <w:lang w:val="en-US"/>
        </w:rPr>
        <w:t>a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75532A" w:rsidRPr="00D06AFB">
        <w:rPr>
          <w:rFonts w:cstheme="minorHAnsi"/>
          <w:color w:val="FF0000"/>
          <w:sz w:val="24"/>
          <w:szCs w:val="24"/>
          <w:lang w:val="en-US"/>
        </w:rPr>
        <w:t>b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c</w:t>
      </w:r>
      <w:r>
        <w:rPr>
          <w:rFonts w:cstheme="minorHAnsi"/>
          <w:color w:val="FF0000"/>
          <w:sz w:val="24"/>
          <w:szCs w:val="24"/>
          <w:lang w:val="en-US"/>
        </w:rPr>
        <w:t xml:space="preserve"> a b </w:t>
      </w:r>
      <w:r w:rsidRPr="00D06AFB">
        <w:rPr>
          <w:rFonts w:cstheme="minorHAnsi"/>
          <w:b/>
          <w:color w:val="7030A0"/>
          <w:sz w:val="24"/>
          <w:szCs w:val="24"/>
          <w:u w:val="single"/>
          <w:lang w:val="en-US"/>
        </w:rPr>
        <w:t>y</w:t>
      </w:r>
    </w:p>
    <w:p w:rsidR="00D06AFB" w:rsidRDefault="00D06AFB" w:rsidP="006106E8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tại i = 8, j = 5 thì ‘c’ != ‘y’, xét bảng: tạo j = 4 thì KMP = 2 =&gt;&gt; xét lại tại j = 2</w:t>
      </w:r>
    </w:p>
    <w:p w:rsidR="00D06AFB" w:rsidRDefault="00D06AFB" w:rsidP="006106E8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D06AFB" w:rsidRDefault="00D06AFB" w:rsidP="00D06AFB">
      <w:pPr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a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b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x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a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b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c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a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0D0D0D" w:themeColor="text1" w:themeTint="F2"/>
          <w:sz w:val="24"/>
          <w:szCs w:val="24"/>
          <w:lang w:val="en-US"/>
        </w:rPr>
        <w:t>b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c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a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b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y</w:t>
      </w:r>
    </w:p>
    <w:p w:rsidR="00D06AFB" w:rsidRDefault="00D06AFB" w:rsidP="00D06AFB">
      <w:pPr>
        <w:rPr>
          <w:rFonts w:cstheme="minorHAnsi"/>
          <w:b/>
          <w:color w:val="FF0000"/>
          <w:sz w:val="24"/>
          <w:szCs w:val="24"/>
          <w:u w:val="single"/>
          <w:lang w:val="en-US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                       </w:t>
      </w:r>
      <w:r w:rsidRPr="00D06AFB">
        <w:rPr>
          <w:rFonts w:cstheme="minorHAnsi"/>
          <w:color w:val="FF0000"/>
          <w:sz w:val="24"/>
          <w:szCs w:val="24"/>
          <w:lang w:val="en-US"/>
        </w:rPr>
        <w:t>c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a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color w:val="FF0000"/>
          <w:sz w:val="24"/>
          <w:szCs w:val="24"/>
          <w:lang w:val="en-US"/>
        </w:rPr>
        <w:t>b</w:t>
      </w:r>
      <w:r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D06AFB">
        <w:rPr>
          <w:rFonts w:cstheme="minorHAnsi"/>
          <w:b/>
          <w:color w:val="FF0000"/>
          <w:sz w:val="24"/>
          <w:szCs w:val="24"/>
          <w:u w:val="single"/>
          <w:lang w:val="en-US"/>
        </w:rPr>
        <w:t>y</w:t>
      </w:r>
    </w:p>
    <w:p w:rsidR="00D06AFB" w:rsidRDefault="00D06AFB" w:rsidP="00D06AFB">
      <w:pPr>
        <w:rPr>
          <w:rFonts w:cstheme="minorHAnsi"/>
          <w:b/>
          <w:color w:val="FF0000"/>
          <w:sz w:val="24"/>
          <w:szCs w:val="24"/>
          <w:u w:val="single"/>
          <w:lang w:val="en-US"/>
        </w:rPr>
      </w:pPr>
    </w:p>
    <w:p w:rsidR="00D06AFB" w:rsidRDefault="00D06AFB" w:rsidP="00D06AF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Input: P = ‘abcaby’, T=’abxabcabcaby’</w:t>
      </w:r>
    </w:p>
    <w:p w:rsidR="00D06AFB" w:rsidRDefault="00D06AFB" w:rsidP="00D06AF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 ‘abcaby’ xuất hiện tại vị trí thứ i = 6.</w:t>
      </w:r>
    </w:p>
    <w:p w:rsidR="00D06AFB" w:rsidRDefault="00D06AFB" w:rsidP="00D06A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vi-VN"/>
        </w:rPr>
      </w:pPr>
      <w:r w:rsidRPr="00D06AFB">
        <w:rPr>
          <w:rFonts w:eastAsia="Times New Roman" w:cstheme="minorHAnsi"/>
          <w:color w:val="000000" w:themeColor="text1"/>
          <w:sz w:val="24"/>
          <w:szCs w:val="24"/>
          <w:lang w:eastAsia="vi-VN"/>
        </w:rPr>
        <w:t>Độ phức tạp của thuật toán là O(n)</w:t>
      </w:r>
    </w:p>
    <w:p w:rsidR="00D06AFB" w:rsidRDefault="00D06AFB">
      <w:pPr>
        <w:rPr>
          <w:rFonts w:eastAsia="Times New Roman" w:cstheme="minorHAnsi"/>
          <w:color w:val="000000" w:themeColor="text1"/>
          <w:sz w:val="24"/>
          <w:szCs w:val="24"/>
          <w:lang w:eastAsia="vi-V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vi-VN"/>
        </w:rPr>
        <w:br w:type="page"/>
      </w:r>
    </w:p>
    <w:p w:rsidR="00D06AFB" w:rsidRPr="00D06AFB" w:rsidRDefault="00D06AFB" w:rsidP="00D06A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vi-VN"/>
        </w:rPr>
      </w:pPr>
      <w:r w:rsidRPr="00D06AFB">
        <w:rPr>
          <w:rFonts w:eastAsia="Times New Roman" w:cstheme="minorHAnsi"/>
          <w:color w:val="000000" w:themeColor="text1"/>
          <w:sz w:val="24"/>
          <w:szCs w:val="24"/>
          <w:lang w:eastAsia="vi-VN"/>
        </w:rPr>
        <w:lastRenderedPageBreak/>
        <w:t>Bảng so sánh độ phúc tạp của 3 thuật toán:</w:t>
      </w:r>
    </w:p>
    <w:p w:rsidR="00D06AFB" w:rsidRDefault="00D06AFB" w:rsidP="00D06A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3602" w:rsidTr="00943602">
        <w:tc>
          <w:tcPr>
            <w:tcW w:w="2254" w:type="dxa"/>
          </w:tcPr>
          <w:p w:rsid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</w:p>
        </w:tc>
        <w:tc>
          <w:tcPr>
            <w:tcW w:w="2254" w:type="dxa"/>
          </w:tcPr>
          <w:p w:rsid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A35C82">
              <w:rPr>
                <w:rFonts w:cstheme="minorHAnsi"/>
                <w:b/>
                <w:color w:val="FF0000"/>
                <w:sz w:val="24"/>
                <w:szCs w:val="24"/>
              </w:rPr>
              <w:t>Brute-force</w:t>
            </w:r>
          </w:p>
        </w:tc>
        <w:tc>
          <w:tcPr>
            <w:tcW w:w="2254" w:type="dxa"/>
          </w:tcPr>
          <w:p w:rsidR="00943602" w:rsidRPr="00943602" w:rsidRDefault="00943602" w:rsidP="00943602">
            <w:pPr>
              <w:tabs>
                <w:tab w:val="left" w:pos="1134"/>
              </w:tabs>
              <w:rPr>
                <w:b/>
                <w:color w:val="FF0000"/>
                <w:sz w:val="24"/>
                <w:szCs w:val="24"/>
              </w:rPr>
            </w:pPr>
            <w:r w:rsidRPr="00943602">
              <w:rPr>
                <w:b/>
                <w:color w:val="FF0000"/>
                <w:sz w:val="24"/>
                <w:szCs w:val="24"/>
              </w:rPr>
              <w:t>Rabin-Karp</w:t>
            </w:r>
          </w:p>
          <w:p w:rsid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</w:p>
        </w:tc>
        <w:tc>
          <w:tcPr>
            <w:tcW w:w="2254" w:type="dxa"/>
          </w:tcPr>
          <w:p w:rsidR="00943602" w:rsidRP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4"/>
                <w:szCs w:val="24"/>
                <w:lang w:val="en-US" w:eastAsia="vi-VN"/>
              </w:rPr>
            </w:pPr>
            <w:r w:rsidRPr="00943602">
              <w:rPr>
                <w:rFonts w:eastAsia="Times New Roman" w:cstheme="minorHAnsi"/>
                <w:b/>
                <w:color w:val="FF0000"/>
                <w:sz w:val="24"/>
                <w:szCs w:val="24"/>
                <w:lang w:val="en-US" w:eastAsia="vi-VN"/>
              </w:rPr>
              <w:t>KMP</w:t>
            </w:r>
          </w:p>
        </w:tc>
      </w:tr>
      <w:tr w:rsidR="00943602" w:rsidTr="00943602">
        <w:tc>
          <w:tcPr>
            <w:tcW w:w="2254" w:type="dxa"/>
          </w:tcPr>
          <w:p w:rsidR="00943602" w:rsidRP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Best case</w:t>
            </w:r>
          </w:p>
        </w:tc>
        <w:tc>
          <w:tcPr>
            <w:tcW w:w="2254" w:type="dxa"/>
          </w:tcPr>
          <w:p w:rsidR="00943602" w:rsidRDefault="005E3CF8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O(n)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O(m+n)</w:t>
            </w:r>
            <w:r w:rsidRPr="00E71D24">
              <w:rPr>
                <w:rFonts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O(n)</w:t>
            </w:r>
          </w:p>
        </w:tc>
      </w:tr>
      <w:tr w:rsidR="00943602" w:rsidTr="00943602">
        <w:tc>
          <w:tcPr>
            <w:tcW w:w="2254" w:type="dxa"/>
          </w:tcPr>
          <w:p w:rsidR="00943602" w:rsidRP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Worst case</w:t>
            </w:r>
          </w:p>
        </w:tc>
        <w:tc>
          <w:tcPr>
            <w:tcW w:w="2254" w:type="dxa"/>
          </w:tcPr>
          <w:p w:rsidR="00943602" w:rsidRDefault="005E3CF8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*m</w:t>
            </w: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O(m*n)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O(n)</w:t>
            </w:r>
          </w:p>
        </w:tc>
      </w:tr>
      <w:tr w:rsidR="00943602" w:rsidTr="00943602">
        <w:tc>
          <w:tcPr>
            <w:tcW w:w="2254" w:type="dxa"/>
          </w:tcPr>
          <w:p w:rsidR="00943602" w:rsidRPr="00943602" w:rsidRDefault="00943602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Average case</w:t>
            </w:r>
          </w:p>
        </w:tc>
        <w:tc>
          <w:tcPr>
            <w:tcW w:w="2254" w:type="dxa"/>
          </w:tcPr>
          <w:p w:rsidR="00943602" w:rsidRDefault="005E3CF8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vi-VN"/>
              </w:rPr>
              <w:t>+m</w:t>
            </w: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O(m+n)</w:t>
            </w:r>
            <w:r w:rsidRPr="00E71D24">
              <w:rPr>
                <w:rFonts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2254" w:type="dxa"/>
          </w:tcPr>
          <w:p w:rsidR="00943602" w:rsidRDefault="005E1806" w:rsidP="00D0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</w:pPr>
            <w:r w:rsidRPr="00D06AFB">
              <w:rPr>
                <w:rFonts w:eastAsia="Times New Roman" w:cstheme="minorHAnsi"/>
                <w:color w:val="000000" w:themeColor="text1"/>
                <w:sz w:val="24"/>
                <w:szCs w:val="24"/>
                <w:lang w:eastAsia="vi-VN"/>
              </w:rPr>
              <w:t>O(n)</w:t>
            </w:r>
          </w:p>
        </w:tc>
      </w:tr>
    </w:tbl>
    <w:p w:rsidR="00D06AFB" w:rsidRPr="00D06AFB" w:rsidRDefault="00D06AFB" w:rsidP="00D06AF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vi-VN"/>
        </w:rPr>
      </w:pPr>
    </w:p>
    <w:p w:rsidR="00D06AFB" w:rsidRPr="00D06AFB" w:rsidRDefault="00D06AFB" w:rsidP="00D06AFB">
      <w:pPr>
        <w:rPr>
          <w:rFonts w:cstheme="minorHAnsi"/>
          <w:color w:val="000000" w:themeColor="text1"/>
          <w:sz w:val="24"/>
          <w:szCs w:val="24"/>
        </w:rPr>
      </w:pPr>
    </w:p>
    <w:p w:rsidR="00D06AFB" w:rsidRPr="00D06AFB" w:rsidRDefault="00D06AFB" w:rsidP="006106E8">
      <w:pPr>
        <w:rPr>
          <w:rFonts w:cstheme="minorHAnsi"/>
          <w:color w:val="000000" w:themeColor="text1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Pr="00D06AFB" w:rsidRDefault="00E71D24" w:rsidP="006106E8">
      <w:pPr>
        <w:rPr>
          <w:rFonts w:cstheme="minorHAnsi"/>
          <w:sz w:val="24"/>
          <w:szCs w:val="24"/>
        </w:rPr>
      </w:pPr>
    </w:p>
    <w:p w:rsidR="00E71D24" w:rsidRDefault="00E71D24" w:rsidP="006106E8">
      <w:hyperlink r:id="rId9" w:history="1">
        <w:r>
          <w:rPr>
            <w:rStyle w:val="Hyperlink"/>
          </w:rPr>
          <w:t>https://nhannguyen95.github.io/rabin-karp-algorithm/</w:t>
        </w:r>
      </w:hyperlink>
      <w:r w:rsidRPr="00E71D24">
        <w:t xml:space="preserve"> </w:t>
      </w:r>
    </w:p>
    <w:p w:rsidR="00E71D24" w:rsidRPr="00E71D24" w:rsidRDefault="00E71D24" w:rsidP="006106E8">
      <w:pPr>
        <w:rPr>
          <w:rFonts w:cstheme="minorHAnsi"/>
          <w:sz w:val="24"/>
          <w:szCs w:val="24"/>
          <w:lang w:val="en-US"/>
        </w:rPr>
      </w:pPr>
      <w:r>
        <w:t>Introduction to Algorithms (3 rdedition)</w:t>
      </w:r>
      <w:r>
        <w:rPr>
          <w:lang w:val="en-US"/>
        </w:rPr>
        <w:t xml:space="preserve"> chapter 32.</w:t>
      </w:r>
    </w:p>
    <w:sectPr w:rsidR="00E71D24" w:rsidRPr="00E71D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6E2" w:rsidRDefault="004C76E2" w:rsidP="0055085E">
      <w:pPr>
        <w:spacing w:after="0" w:line="240" w:lineRule="auto"/>
      </w:pPr>
      <w:r>
        <w:separator/>
      </w:r>
    </w:p>
  </w:endnote>
  <w:endnote w:type="continuationSeparator" w:id="0">
    <w:p w:rsidR="004C76E2" w:rsidRDefault="004C76E2" w:rsidP="0055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MS Mincho"/>
    <w:panose1 w:val="00000000000000000000"/>
    <w:charset w:val="00"/>
    <w:family w:val="roman"/>
    <w:notTrueType/>
    <w:pitch w:val="default"/>
  </w:font>
  <w:font w:name="inherit">
    <w:altName w:val="MS Mincho"/>
    <w:panose1 w:val="00000000000000000000"/>
    <w:charset w:val="00"/>
    <w:family w:val="roman"/>
    <w:notTrueType/>
    <w:pitch w:val="default"/>
  </w:font>
  <w:font w:name="MathJax_Main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FB" w:rsidRDefault="00D06AFB">
    <w:pPr>
      <w:pStyle w:val="Footer"/>
    </w:pPr>
  </w:p>
  <w:p w:rsidR="00D06AFB" w:rsidRDefault="00D06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6E2" w:rsidRDefault="004C76E2" w:rsidP="0055085E">
      <w:pPr>
        <w:spacing w:after="0" w:line="240" w:lineRule="auto"/>
      </w:pPr>
      <w:r>
        <w:separator/>
      </w:r>
    </w:p>
  </w:footnote>
  <w:footnote w:type="continuationSeparator" w:id="0">
    <w:p w:rsidR="004C76E2" w:rsidRDefault="004C76E2" w:rsidP="00550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9033F"/>
    <w:multiLevelType w:val="multilevel"/>
    <w:tmpl w:val="757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DB"/>
    <w:rsid w:val="000151B2"/>
    <w:rsid w:val="002652DB"/>
    <w:rsid w:val="004C76E2"/>
    <w:rsid w:val="004C77B5"/>
    <w:rsid w:val="0055085E"/>
    <w:rsid w:val="005A7390"/>
    <w:rsid w:val="005E1806"/>
    <w:rsid w:val="005E3CF8"/>
    <w:rsid w:val="006106E8"/>
    <w:rsid w:val="0075532A"/>
    <w:rsid w:val="00852C2D"/>
    <w:rsid w:val="008F2252"/>
    <w:rsid w:val="00943602"/>
    <w:rsid w:val="009E053F"/>
    <w:rsid w:val="00A35C82"/>
    <w:rsid w:val="00A63DB0"/>
    <w:rsid w:val="00AE37FB"/>
    <w:rsid w:val="00B847FC"/>
    <w:rsid w:val="00CE3ACA"/>
    <w:rsid w:val="00D06AFB"/>
    <w:rsid w:val="00D74588"/>
    <w:rsid w:val="00DA6BCB"/>
    <w:rsid w:val="00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079CB"/>
  <w15:chartTrackingRefBased/>
  <w15:docId w15:val="{F0B1C4A0-7524-4169-9738-529972F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5E"/>
  </w:style>
  <w:style w:type="paragraph" w:styleId="Footer">
    <w:name w:val="footer"/>
    <w:basedOn w:val="Normal"/>
    <w:link w:val="FooterChar"/>
    <w:uiPriority w:val="99"/>
    <w:unhideWhenUsed/>
    <w:rsid w:val="00550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5E"/>
  </w:style>
  <w:style w:type="character" w:customStyle="1" w:styleId="Heading3Char">
    <w:name w:val="Heading 3 Char"/>
    <w:basedOn w:val="DefaultParagraphFont"/>
    <w:link w:val="Heading3"/>
    <w:uiPriority w:val="9"/>
    <w:rsid w:val="00DA6BCB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mi">
    <w:name w:val="mi"/>
    <w:basedOn w:val="DefaultParagraphFont"/>
    <w:rsid w:val="00852C2D"/>
  </w:style>
  <w:style w:type="character" w:customStyle="1" w:styleId="mjxassistivemathml">
    <w:name w:val="mjx_assistive_mathml"/>
    <w:basedOn w:val="DefaultParagraphFont"/>
    <w:rsid w:val="00852C2D"/>
  </w:style>
  <w:style w:type="character" w:customStyle="1" w:styleId="mo">
    <w:name w:val="mo"/>
    <w:basedOn w:val="DefaultParagraphFont"/>
    <w:rsid w:val="00852C2D"/>
  </w:style>
  <w:style w:type="character" w:customStyle="1" w:styleId="mn">
    <w:name w:val="mn"/>
    <w:basedOn w:val="DefaultParagraphFont"/>
    <w:rsid w:val="00852C2D"/>
  </w:style>
  <w:style w:type="paragraph" w:styleId="NormalWeb">
    <w:name w:val="Normal (Web)"/>
    <w:basedOn w:val="Normal"/>
    <w:uiPriority w:val="99"/>
    <w:semiHidden/>
    <w:unhideWhenUsed/>
    <w:rsid w:val="0085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E71D2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51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51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AF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/index.php?title=Thu%E1%BA%ADt_to%C3%A1n_so_kh%E1%BB%9Bp_chu%E1%BB%97i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hannguyen95.github.io/rabin-karp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B35F-67FF-45E4-BE5B-D4E18E04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2019-11-21T14:54:00Z</dcterms:created>
  <dcterms:modified xsi:type="dcterms:W3CDTF">2019-11-22T09:14:00Z</dcterms:modified>
</cp:coreProperties>
</file>