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7B0D" w:rsidRPr="001D5326" w:rsidRDefault="007E7B0D" w:rsidP="004310D9">
      <w:pPr>
        <w:ind w:left="142"/>
        <w:jc w:val="center"/>
        <w:outlineLvl w:val="0"/>
        <w:rPr>
          <w:rFonts w:cs="Times New Roman"/>
          <w:b/>
          <w:szCs w:val="24"/>
          <w:lang w:eastAsia="ru-RU"/>
        </w:rPr>
      </w:pPr>
      <w:bookmarkStart w:id="0" w:name="_GoBack"/>
      <w:bookmarkEnd w:id="0"/>
      <w:r w:rsidRPr="001D5326">
        <w:rPr>
          <w:rFonts w:cs="Times New Roman"/>
          <w:b/>
          <w:szCs w:val="24"/>
          <w:lang w:eastAsia="ru-RU"/>
        </w:rPr>
        <w:t>ПРАВИЛА ПРОВЕДЕНИЯ</w:t>
      </w:r>
    </w:p>
    <w:p w:rsidR="007E7B0D" w:rsidRPr="001D5326" w:rsidRDefault="00C93BBB" w:rsidP="004310D9">
      <w:pPr>
        <w:ind w:left="142"/>
        <w:jc w:val="center"/>
        <w:outlineLvl w:val="0"/>
        <w:rPr>
          <w:rFonts w:cs="Times New Roman"/>
          <w:b/>
          <w:szCs w:val="24"/>
          <w:lang w:eastAsia="ru-RU"/>
        </w:rPr>
      </w:pPr>
      <w:r>
        <w:rPr>
          <w:rFonts w:cs="Times New Roman"/>
          <w:b/>
          <w:szCs w:val="24"/>
          <w:lang w:eastAsia="ru-RU"/>
        </w:rPr>
        <w:t>а</w:t>
      </w:r>
      <w:r w:rsidR="007E7B0D" w:rsidRPr="001D5326">
        <w:rPr>
          <w:rFonts w:cs="Times New Roman"/>
          <w:b/>
          <w:szCs w:val="24"/>
          <w:lang w:eastAsia="ru-RU"/>
        </w:rPr>
        <w:t xml:space="preserve">кции </w:t>
      </w:r>
      <w:r w:rsidR="00BF4E09">
        <w:rPr>
          <w:rFonts w:cs="Times New Roman"/>
          <w:b/>
          <w:szCs w:val="24"/>
          <w:lang w:eastAsia="ru-RU"/>
        </w:rPr>
        <w:t>«</w:t>
      </w:r>
      <w:r w:rsidR="00CD6F4B">
        <w:rPr>
          <w:rFonts w:cs="Times New Roman"/>
          <w:b/>
          <w:szCs w:val="24"/>
          <w:lang w:eastAsia="ru-RU"/>
        </w:rPr>
        <w:t xml:space="preserve">Пирамидки </w:t>
      </w:r>
      <w:proofErr w:type="spellStart"/>
      <w:r w:rsidR="00CD6F4B">
        <w:rPr>
          <w:rFonts w:cs="Times New Roman"/>
          <w:b/>
          <w:szCs w:val="24"/>
          <w:lang w:eastAsia="ru-RU"/>
        </w:rPr>
        <w:t>Tess</w:t>
      </w:r>
      <w:proofErr w:type="spellEnd"/>
      <w:r w:rsidR="00CD6F4B">
        <w:rPr>
          <w:rFonts w:cs="Times New Roman"/>
          <w:b/>
          <w:szCs w:val="24"/>
          <w:lang w:eastAsia="ru-RU"/>
        </w:rPr>
        <w:t xml:space="preserve"> о</w:t>
      </w:r>
      <w:r w:rsidR="00581448">
        <w:rPr>
          <w:rFonts w:cs="Times New Roman"/>
          <w:b/>
          <w:szCs w:val="24"/>
          <w:lang w:eastAsia="ru-RU"/>
        </w:rPr>
        <w:t>сень 2020</w:t>
      </w:r>
      <w:r w:rsidR="007E7B0D" w:rsidRPr="001D5326">
        <w:rPr>
          <w:rFonts w:cs="Times New Roman"/>
          <w:b/>
          <w:szCs w:val="24"/>
          <w:lang w:eastAsia="ru-RU"/>
        </w:rPr>
        <w:t>»</w:t>
      </w:r>
    </w:p>
    <w:p w:rsidR="007E7B0D" w:rsidRPr="001D5326" w:rsidRDefault="007E7B0D" w:rsidP="004310D9">
      <w:pPr>
        <w:ind w:left="142"/>
        <w:jc w:val="center"/>
        <w:outlineLvl w:val="0"/>
        <w:rPr>
          <w:rFonts w:cs="Times New Roman"/>
          <w:b/>
          <w:szCs w:val="24"/>
          <w:lang w:eastAsia="ru-RU"/>
        </w:rPr>
      </w:pPr>
      <w:r w:rsidRPr="001D5326">
        <w:rPr>
          <w:rFonts w:cs="Times New Roman"/>
          <w:b/>
          <w:szCs w:val="24"/>
          <w:lang w:eastAsia="ru-RU"/>
        </w:rPr>
        <w:t>(далее – Правила)</w:t>
      </w:r>
    </w:p>
    <w:p w:rsidR="004614D1" w:rsidRDefault="004614D1" w:rsidP="000E683C">
      <w:pPr>
        <w:numPr>
          <w:ilvl w:val="0"/>
          <w:numId w:val="1"/>
        </w:numPr>
        <w:spacing w:before="360" w:after="120"/>
        <w:ind w:left="142" w:firstLine="0"/>
        <w:jc w:val="center"/>
        <w:rPr>
          <w:rFonts w:cs="Times New Roman"/>
          <w:b/>
          <w:szCs w:val="24"/>
        </w:rPr>
      </w:pPr>
      <w:r>
        <w:rPr>
          <w:rFonts w:cs="Times New Roman"/>
          <w:b/>
          <w:szCs w:val="24"/>
        </w:rPr>
        <w:t>ТЕРМИНЫ И ОПРЕДЕЛЕНИЯ</w:t>
      </w:r>
    </w:p>
    <w:p w:rsidR="004614D1" w:rsidRPr="001D5326" w:rsidRDefault="004614D1" w:rsidP="00437407">
      <w:pPr>
        <w:pStyle w:val="a4"/>
        <w:numPr>
          <w:ilvl w:val="1"/>
          <w:numId w:val="1"/>
        </w:numPr>
        <w:tabs>
          <w:tab w:val="left" w:pos="567"/>
        </w:tabs>
        <w:suppressAutoHyphens w:val="0"/>
        <w:ind w:left="0" w:firstLine="0"/>
        <w:contextualSpacing/>
        <w:jc w:val="both"/>
        <w:rPr>
          <w:rFonts w:cs="Times New Roman"/>
          <w:szCs w:val="24"/>
        </w:rPr>
      </w:pPr>
      <w:r>
        <w:rPr>
          <w:rFonts w:cs="Times New Roman"/>
          <w:b/>
          <w:szCs w:val="24"/>
        </w:rPr>
        <w:t xml:space="preserve">Организатор </w:t>
      </w:r>
      <w:r>
        <w:rPr>
          <w:rFonts w:cs="Times New Roman"/>
          <w:szCs w:val="24"/>
        </w:rPr>
        <w:t xml:space="preserve">- </w:t>
      </w:r>
      <w:r w:rsidRPr="001D5326">
        <w:rPr>
          <w:rFonts w:cs="Times New Roman"/>
          <w:szCs w:val="24"/>
        </w:rPr>
        <w:t>Общество с ограниченной ответственностью «</w:t>
      </w:r>
      <w:proofErr w:type="spellStart"/>
      <w:r w:rsidRPr="001D5326">
        <w:rPr>
          <w:rFonts w:cs="Times New Roman"/>
          <w:szCs w:val="24"/>
        </w:rPr>
        <w:t>Эктив</w:t>
      </w:r>
      <w:proofErr w:type="spellEnd"/>
      <w:r w:rsidRPr="001D5326">
        <w:rPr>
          <w:rFonts w:cs="Times New Roman"/>
          <w:szCs w:val="24"/>
        </w:rPr>
        <w:t xml:space="preserve"> </w:t>
      </w:r>
      <w:proofErr w:type="spellStart"/>
      <w:r w:rsidRPr="001D5326">
        <w:rPr>
          <w:rFonts w:cs="Times New Roman"/>
          <w:szCs w:val="24"/>
        </w:rPr>
        <w:t>Проджект</w:t>
      </w:r>
      <w:proofErr w:type="spellEnd"/>
      <w:r w:rsidRPr="001D5326">
        <w:rPr>
          <w:rFonts w:cs="Times New Roman"/>
          <w:szCs w:val="24"/>
        </w:rPr>
        <w:t xml:space="preserve"> Менеджмент» (ООО «АРМ»), юридический и почтовый адрес: 115054, Москва, ул. </w:t>
      </w:r>
      <w:proofErr w:type="spellStart"/>
      <w:r w:rsidRPr="001D5326">
        <w:rPr>
          <w:rFonts w:cs="Times New Roman"/>
          <w:szCs w:val="24"/>
        </w:rPr>
        <w:t>Дубининская</w:t>
      </w:r>
      <w:proofErr w:type="spellEnd"/>
      <w:r w:rsidRPr="001D5326">
        <w:rPr>
          <w:rFonts w:cs="Times New Roman"/>
          <w:szCs w:val="24"/>
        </w:rPr>
        <w:t>, д.57, стр.2, пом.11, ИНН 7705609429, КПП 772501001.</w:t>
      </w:r>
      <w:r w:rsidR="00BB2222">
        <w:rPr>
          <w:rFonts w:cs="Times New Roman"/>
          <w:szCs w:val="24"/>
        </w:rPr>
        <w:t xml:space="preserve"> </w:t>
      </w:r>
      <w:r w:rsidR="00BB2222" w:rsidRPr="00664ABB">
        <w:rPr>
          <w:rFonts w:cs="Times New Roman"/>
          <w:b/>
          <w:bCs/>
          <w:szCs w:val="24"/>
        </w:rPr>
        <w:t>Заказчик Акции</w:t>
      </w:r>
      <w:r w:rsidR="00BB2222">
        <w:rPr>
          <w:rFonts w:cs="Times New Roman"/>
          <w:szCs w:val="24"/>
        </w:rPr>
        <w:t xml:space="preserve"> - </w:t>
      </w:r>
      <w:r w:rsidR="00BB2222" w:rsidRPr="00BB2222">
        <w:rPr>
          <w:rFonts w:cs="Times New Roman"/>
          <w:szCs w:val="24"/>
        </w:rPr>
        <w:t>ООО «ОРИМИ» (ОГРН 1024700564217)</w:t>
      </w:r>
      <w:r w:rsidR="00BB2222">
        <w:rPr>
          <w:rFonts w:cs="Times New Roman"/>
          <w:szCs w:val="24"/>
        </w:rPr>
        <w:t>.</w:t>
      </w:r>
    </w:p>
    <w:p w:rsidR="004614D1" w:rsidRPr="0065383F" w:rsidRDefault="004614D1" w:rsidP="00437407">
      <w:pPr>
        <w:pStyle w:val="a4"/>
        <w:numPr>
          <w:ilvl w:val="1"/>
          <w:numId w:val="1"/>
        </w:numPr>
        <w:tabs>
          <w:tab w:val="left" w:pos="567"/>
        </w:tabs>
        <w:ind w:left="0" w:firstLine="0"/>
        <w:jc w:val="both"/>
        <w:rPr>
          <w:rFonts w:cs="Times New Roman"/>
          <w:b/>
          <w:szCs w:val="24"/>
        </w:rPr>
      </w:pPr>
      <w:r>
        <w:rPr>
          <w:rFonts w:cs="Times New Roman"/>
          <w:b/>
          <w:szCs w:val="24"/>
        </w:rPr>
        <w:t xml:space="preserve">Сайт Акции (Сайт) </w:t>
      </w:r>
      <w:r w:rsidR="00601D41">
        <w:rPr>
          <w:rFonts w:cs="Times New Roman"/>
          <w:b/>
          <w:szCs w:val="24"/>
        </w:rPr>
        <w:t>–</w:t>
      </w:r>
      <w:r w:rsidR="00601D41">
        <w:rPr>
          <w:rFonts w:cs="Times New Roman"/>
          <w:szCs w:val="24"/>
        </w:rPr>
        <w:t xml:space="preserve"> сайт в сети Интернет, размещенный по адресу с доменным именем: </w:t>
      </w:r>
      <w:hyperlink r:id="rId9" w:history="1">
        <w:r w:rsidR="004710D5">
          <w:rPr>
            <w:rStyle w:val="a3"/>
          </w:rPr>
          <w:t>http://www.orimi.com/</w:t>
        </w:r>
      </w:hyperlink>
      <w:r>
        <w:rPr>
          <w:rFonts w:cs="Times New Roman"/>
          <w:szCs w:val="24"/>
        </w:rPr>
        <w:t>.</w:t>
      </w:r>
    </w:p>
    <w:p w:rsidR="004614D1" w:rsidRPr="004310D9" w:rsidRDefault="0065383F" w:rsidP="00437407">
      <w:pPr>
        <w:pStyle w:val="a4"/>
        <w:numPr>
          <w:ilvl w:val="1"/>
          <w:numId w:val="1"/>
        </w:numPr>
        <w:tabs>
          <w:tab w:val="left" w:pos="567"/>
        </w:tabs>
        <w:ind w:left="0" w:firstLine="0"/>
        <w:jc w:val="both"/>
        <w:rPr>
          <w:rFonts w:cs="Times New Roman"/>
          <w:b/>
          <w:szCs w:val="24"/>
        </w:rPr>
      </w:pPr>
      <w:r>
        <w:rPr>
          <w:rFonts w:cs="Times New Roman"/>
          <w:b/>
          <w:szCs w:val="24"/>
        </w:rPr>
        <w:t xml:space="preserve">Товар - </w:t>
      </w:r>
      <w:r>
        <w:rPr>
          <w:rFonts w:cs="Times New Roman"/>
          <w:szCs w:val="24"/>
        </w:rPr>
        <w:t xml:space="preserve">товары, реализуемые </w:t>
      </w:r>
      <w:r w:rsidRPr="00CD0F04">
        <w:rPr>
          <w:rFonts w:cs="Times New Roman"/>
          <w:szCs w:val="24"/>
        </w:rPr>
        <w:t xml:space="preserve">под товарным знаком </w:t>
      </w:r>
      <w:r w:rsidR="004710D5">
        <w:rPr>
          <w:rFonts w:cs="Times New Roman"/>
          <w:szCs w:val="24"/>
          <w:lang w:val="en-US"/>
        </w:rPr>
        <w:t>Tess</w:t>
      </w:r>
      <w:r>
        <w:rPr>
          <w:rFonts w:cs="Times New Roman"/>
          <w:szCs w:val="24"/>
        </w:rPr>
        <w:t xml:space="preserve">, перечень которых установлен </w:t>
      </w:r>
      <w:r w:rsidRPr="006868BA">
        <w:rPr>
          <w:rFonts w:cs="Times New Roman"/>
          <w:szCs w:val="24"/>
        </w:rPr>
        <w:t>п. 2.2 настоящих Правил</w:t>
      </w:r>
      <w:r w:rsidR="004710D5">
        <w:rPr>
          <w:rFonts w:cs="Times New Roman"/>
          <w:szCs w:val="24"/>
        </w:rPr>
        <w:t>.</w:t>
      </w:r>
    </w:p>
    <w:p w:rsidR="0065383F" w:rsidRPr="004310D9" w:rsidRDefault="0065383F" w:rsidP="00437407">
      <w:pPr>
        <w:pStyle w:val="a4"/>
        <w:numPr>
          <w:ilvl w:val="1"/>
          <w:numId w:val="1"/>
        </w:numPr>
        <w:tabs>
          <w:tab w:val="left" w:pos="567"/>
        </w:tabs>
        <w:ind w:left="0" w:firstLine="0"/>
        <w:jc w:val="both"/>
        <w:rPr>
          <w:rFonts w:cs="Times New Roman"/>
          <w:b/>
          <w:szCs w:val="24"/>
        </w:rPr>
      </w:pPr>
      <w:r>
        <w:rPr>
          <w:rFonts w:cs="Times New Roman"/>
          <w:b/>
          <w:szCs w:val="24"/>
        </w:rPr>
        <w:t xml:space="preserve">Участник - </w:t>
      </w:r>
      <w:r>
        <w:rPr>
          <w:rFonts w:cs="Times New Roman"/>
          <w:szCs w:val="24"/>
        </w:rPr>
        <w:t xml:space="preserve">физическое лицо, отвечающее требованиям, установленным </w:t>
      </w:r>
      <w:r w:rsidR="006868BA" w:rsidRPr="006868BA">
        <w:rPr>
          <w:rFonts w:cs="Times New Roman"/>
          <w:szCs w:val="24"/>
        </w:rPr>
        <w:t>разделом 3</w:t>
      </w:r>
      <w:r w:rsidRPr="006868BA">
        <w:rPr>
          <w:rFonts w:cs="Times New Roman"/>
          <w:szCs w:val="24"/>
        </w:rPr>
        <w:t xml:space="preserve"> настоящих Правил, которое участвует в </w:t>
      </w:r>
      <w:r w:rsidR="000909C7">
        <w:rPr>
          <w:rFonts w:cs="Times New Roman"/>
          <w:szCs w:val="24"/>
        </w:rPr>
        <w:t>Акции</w:t>
      </w:r>
      <w:r w:rsidRPr="006868BA">
        <w:rPr>
          <w:rFonts w:cs="Times New Roman"/>
          <w:szCs w:val="24"/>
        </w:rPr>
        <w:t xml:space="preserve"> путем совершения </w:t>
      </w:r>
      <w:r w:rsidR="006868BA" w:rsidRPr="006868BA">
        <w:rPr>
          <w:rFonts w:cs="Times New Roman"/>
          <w:szCs w:val="24"/>
        </w:rPr>
        <w:t>действий, установле</w:t>
      </w:r>
      <w:r w:rsidR="00601D41">
        <w:rPr>
          <w:rFonts w:cs="Times New Roman"/>
          <w:szCs w:val="24"/>
        </w:rPr>
        <w:t>нных п. 6.1</w:t>
      </w:r>
      <w:r w:rsidR="006868BA" w:rsidRPr="006868BA">
        <w:rPr>
          <w:rFonts w:cs="Times New Roman"/>
          <w:szCs w:val="24"/>
        </w:rPr>
        <w:t xml:space="preserve"> Правил</w:t>
      </w:r>
      <w:r w:rsidRPr="006868BA">
        <w:rPr>
          <w:rFonts w:cs="Times New Roman"/>
          <w:szCs w:val="24"/>
        </w:rPr>
        <w:t>.</w:t>
      </w:r>
    </w:p>
    <w:p w:rsidR="004310D9" w:rsidRPr="002D6E4E" w:rsidRDefault="00900DD6" w:rsidP="00437407">
      <w:pPr>
        <w:pStyle w:val="a4"/>
        <w:numPr>
          <w:ilvl w:val="1"/>
          <w:numId w:val="1"/>
        </w:numPr>
        <w:tabs>
          <w:tab w:val="left" w:pos="567"/>
        </w:tabs>
        <w:ind w:left="0" w:firstLine="0"/>
        <w:jc w:val="both"/>
        <w:rPr>
          <w:rFonts w:cs="Times New Roman"/>
          <w:b/>
          <w:szCs w:val="24"/>
        </w:rPr>
      </w:pPr>
      <w:r>
        <w:rPr>
          <w:rFonts w:cs="Times New Roman"/>
          <w:b/>
          <w:szCs w:val="24"/>
        </w:rPr>
        <w:t>Победи</w:t>
      </w:r>
      <w:r w:rsidR="004310D9">
        <w:rPr>
          <w:rFonts w:cs="Times New Roman"/>
          <w:b/>
          <w:szCs w:val="24"/>
        </w:rPr>
        <w:t xml:space="preserve">тель </w:t>
      </w:r>
      <w:r w:rsidR="004310D9">
        <w:rPr>
          <w:rFonts w:cs="Times New Roman"/>
          <w:szCs w:val="24"/>
        </w:rPr>
        <w:t xml:space="preserve">– Участник, который выиграл один из </w:t>
      </w:r>
      <w:r w:rsidR="006868BA" w:rsidRPr="00601D41">
        <w:rPr>
          <w:rFonts w:cs="Times New Roman"/>
          <w:szCs w:val="24"/>
        </w:rPr>
        <w:t xml:space="preserve">Призов </w:t>
      </w:r>
      <w:r w:rsidR="004310D9" w:rsidRPr="00601D41">
        <w:rPr>
          <w:rFonts w:cs="Times New Roman"/>
          <w:szCs w:val="24"/>
        </w:rPr>
        <w:t xml:space="preserve">в порядке, </w:t>
      </w:r>
      <w:r w:rsidR="00601D41" w:rsidRPr="00601D41">
        <w:rPr>
          <w:rFonts w:cs="Times New Roman"/>
          <w:szCs w:val="24"/>
        </w:rPr>
        <w:t xml:space="preserve">установленном </w:t>
      </w:r>
      <w:r w:rsidR="00C93BBB">
        <w:rPr>
          <w:rFonts w:cs="Times New Roman"/>
          <w:szCs w:val="24"/>
        </w:rPr>
        <w:t xml:space="preserve">настоящими </w:t>
      </w:r>
      <w:r w:rsidR="00601D41" w:rsidRPr="00601D41">
        <w:rPr>
          <w:rFonts w:cs="Times New Roman"/>
          <w:szCs w:val="24"/>
        </w:rPr>
        <w:t>Правил</w:t>
      </w:r>
      <w:r w:rsidR="00C93BBB">
        <w:rPr>
          <w:rFonts w:cs="Times New Roman"/>
          <w:szCs w:val="24"/>
        </w:rPr>
        <w:t>ами</w:t>
      </w:r>
      <w:r w:rsidR="00601D41" w:rsidRPr="00601D41">
        <w:rPr>
          <w:rFonts w:cs="Times New Roman"/>
          <w:szCs w:val="24"/>
        </w:rPr>
        <w:t>.</w:t>
      </w:r>
    </w:p>
    <w:p w:rsidR="002D6E4E" w:rsidRDefault="002D6E4E" w:rsidP="0040406E">
      <w:pPr>
        <w:pStyle w:val="a4"/>
        <w:numPr>
          <w:ilvl w:val="1"/>
          <w:numId w:val="1"/>
        </w:numPr>
        <w:tabs>
          <w:tab w:val="left" w:pos="567"/>
        </w:tabs>
        <w:ind w:left="0" w:firstLine="0"/>
        <w:jc w:val="both"/>
        <w:rPr>
          <w:rFonts w:cs="Times New Roman"/>
          <w:b/>
          <w:szCs w:val="24"/>
        </w:rPr>
      </w:pPr>
      <w:r w:rsidRPr="002D6E4E">
        <w:rPr>
          <w:rFonts w:cs="Times New Roman"/>
          <w:b/>
          <w:szCs w:val="24"/>
        </w:rPr>
        <w:t xml:space="preserve">Чек – </w:t>
      </w:r>
      <w:r w:rsidRPr="0040406E">
        <w:rPr>
          <w:rFonts w:cs="Times New Roman"/>
          <w:bCs/>
          <w:szCs w:val="24"/>
        </w:rPr>
        <w:t>кассовый чек, подтверждающий покупку Товара</w:t>
      </w:r>
      <w:r w:rsidRPr="002D6E4E">
        <w:rPr>
          <w:rFonts w:cs="Times New Roman"/>
          <w:b/>
          <w:szCs w:val="24"/>
        </w:rPr>
        <w:t>.</w:t>
      </w:r>
    </w:p>
    <w:p w:rsidR="0040406E" w:rsidRPr="0040406E" w:rsidRDefault="0040406E" w:rsidP="0040406E">
      <w:pPr>
        <w:pStyle w:val="a4"/>
        <w:numPr>
          <w:ilvl w:val="1"/>
          <w:numId w:val="1"/>
        </w:numPr>
        <w:tabs>
          <w:tab w:val="left" w:pos="567"/>
        </w:tabs>
        <w:ind w:left="0" w:firstLine="0"/>
        <w:jc w:val="both"/>
        <w:rPr>
          <w:rFonts w:cs="Times New Roman"/>
          <w:bCs/>
          <w:szCs w:val="24"/>
        </w:rPr>
      </w:pPr>
      <w:r w:rsidRPr="0040406E">
        <w:rPr>
          <w:rFonts w:cs="Times New Roman"/>
          <w:b/>
          <w:szCs w:val="24"/>
        </w:rPr>
        <w:t xml:space="preserve">Чат-бот - </w:t>
      </w:r>
      <w:r w:rsidRPr="0040406E">
        <w:rPr>
          <w:rFonts w:cs="Times New Roman"/>
          <w:bCs/>
          <w:szCs w:val="24"/>
        </w:rPr>
        <w:t xml:space="preserve">специальная программа, предоставляющая возможность регистрации Чеков </w:t>
      </w:r>
      <w:r>
        <w:rPr>
          <w:rFonts w:cs="Times New Roman"/>
          <w:bCs/>
          <w:szCs w:val="24"/>
        </w:rPr>
        <w:t xml:space="preserve">посредством приложений </w:t>
      </w:r>
      <w:r>
        <w:rPr>
          <w:rFonts w:cs="Times New Roman"/>
          <w:bCs/>
          <w:szCs w:val="24"/>
          <w:lang w:val="en-US"/>
        </w:rPr>
        <w:t>Telegram</w:t>
      </w:r>
      <w:r w:rsidRPr="0040406E">
        <w:rPr>
          <w:rFonts w:cs="Times New Roman"/>
          <w:bCs/>
          <w:szCs w:val="24"/>
        </w:rPr>
        <w:t xml:space="preserve">, </w:t>
      </w:r>
      <w:r>
        <w:rPr>
          <w:rFonts w:cs="Times New Roman"/>
          <w:bCs/>
          <w:szCs w:val="24"/>
          <w:lang w:val="en-US"/>
        </w:rPr>
        <w:t>WhatsApp</w:t>
      </w:r>
      <w:r w:rsidRPr="0040406E">
        <w:rPr>
          <w:rFonts w:cs="Times New Roman"/>
          <w:bCs/>
          <w:szCs w:val="24"/>
        </w:rPr>
        <w:t xml:space="preserve">, </w:t>
      </w:r>
      <w:r>
        <w:rPr>
          <w:rFonts w:cs="Times New Roman"/>
          <w:bCs/>
          <w:szCs w:val="24"/>
          <w:lang w:val="en-US"/>
        </w:rPr>
        <w:t>VK</w:t>
      </w:r>
      <w:r w:rsidRPr="0040406E">
        <w:rPr>
          <w:rFonts w:cs="Times New Roman"/>
          <w:bCs/>
          <w:szCs w:val="24"/>
        </w:rPr>
        <w:t xml:space="preserve">. </w:t>
      </w:r>
    </w:p>
    <w:p w:rsidR="00C93BBB" w:rsidRDefault="00C93BBB" w:rsidP="004310D9">
      <w:pPr>
        <w:pStyle w:val="a4"/>
        <w:numPr>
          <w:ilvl w:val="1"/>
          <w:numId w:val="1"/>
        </w:numPr>
        <w:tabs>
          <w:tab w:val="left" w:pos="567"/>
        </w:tabs>
        <w:ind w:left="0" w:firstLine="0"/>
        <w:jc w:val="both"/>
        <w:rPr>
          <w:rFonts w:cs="Times New Roman"/>
          <w:szCs w:val="24"/>
        </w:rPr>
      </w:pPr>
      <w:r>
        <w:rPr>
          <w:rFonts w:cs="Times New Roman"/>
          <w:b/>
          <w:bCs/>
          <w:szCs w:val="24"/>
        </w:rPr>
        <w:t>Гарантированный подарок</w:t>
      </w:r>
      <w:r w:rsidRPr="00664ABB">
        <w:rPr>
          <w:rFonts w:cs="Times New Roman"/>
          <w:bCs/>
          <w:szCs w:val="24"/>
        </w:rPr>
        <w:t xml:space="preserve"> </w:t>
      </w:r>
      <w:r>
        <w:rPr>
          <w:rFonts w:cs="Times New Roman"/>
          <w:szCs w:val="24"/>
        </w:rPr>
        <w:t>–</w:t>
      </w:r>
      <w:r w:rsidRPr="00C93BBB">
        <w:rPr>
          <w:rFonts w:cs="Times New Roman"/>
          <w:szCs w:val="24"/>
        </w:rPr>
        <w:t xml:space="preserve"> </w:t>
      </w:r>
      <w:r>
        <w:rPr>
          <w:rFonts w:cs="Times New Roman"/>
          <w:szCs w:val="24"/>
        </w:rPr>
        <w:t>приз, которы</w:t>
      </w:r>
      <w:r w:rsidR="007B4FE7">
        <w:rPr>
          <w:rFonts w:cs="Times New Roman"/>
          <w:szCs w:val="24"/>
        </w:rPr>
        <w:t>й</w:t>
      </w:r>
      <w:r>
        <w:rPr>
          <w:rFonts w:cs="Times New Roman"/>
          <w:szCs w:val="24"/>
        </w:rPr>
        <w:t xml:space="preserve"> Участник </w:t>
      </w:r>
      <w:r w:rsidR="002D6E4E">
        <w:rPr>
          <w:rFonts w:cs="Times New Roman"/>
          <w:szCs w:val="24"/>
        </w:rPr>
        <w:t>гарантированно получает</w:t>
      </w:r>
      <w:r>
        <w:rPr>
          <w:rFonts w:cs="Times New Roman"/>
          <w:szCs w:val="24"/>
        </w:rPr>
        <w:t xml:space="preserve"> </w:t>
      </w:r>
      <w:r w:rsidR="002D6E4E">
        <w:rPr>
          <w:rFonts w:cs="Times New Roman"/>
          <w:szCs w:val="24"/>
        </w:rPr>
        <w:t xml:space="preserve">при покупке Товара </w:t>
      </w:r>
      <w:r w:rsidR="00AD4D64">
        <w:rPr>
          <w:rFonts w:cs="Times New Roman"/>
          <w:szCs w:val="24"/>
        </w:rPr>
        <w:t xml:space="preserve"> </w:t>
      </w:r>
      <w:r w:rsidR="000B7108">
        <w:rPr>
          <w:rFonts w:cs="Times New Roman"/>
          <w:szCs w:val="24"/>
        </w:rPr>
        <w:t xml:space="preserve">и выполнении условий Акции. </w:t>
      </w:r>
    </w:p>
    <w:p w:rsidR="007E7B0D" w:rsidRPr="001D5326" w:rsidRDefault="007E7B0D" w:rsidP="000E683C">
      <w:pPr>
        <w:numPr>
          <w:ilvl w:val="0"/>
          <w:numId w:val="1"/>
        </w:numPr>
        <w:spacing w:before="360" w:after="120"/>
        <w:ind w:left="142" w:firstLine="0"/>
        <w:jc w:val="center"/>
        <w:rPr>
          <w:rFonts w:cs="Times New Roman"/>
          <w:b/>
          <w:szCs w:val="24"/>
        </w:rPr>
      </w:pPr>
      <w:r w:rsidRPr="001D5326">
        <w:rPr>
          <w:rFonts w:cs="Times New Roman"/>
          <w:b/>
          <w:szCs w:val="24"/>
        </w:rPr>
        <w:t>ОСНОВНЫЕ ПОЛОЖЕНИЯ</w:t>
      </w:r>
    </w:p>
    <w:p w:rsidR="0065383F" w:rsidRDefault="0065383F" w:rsidP="004310D9">
      <w:pPr>
        <w:pStyle w:val="a4"/>
        <w:numPr>
          <w:ilvl w:val="1"/>
          <w:numId w:val="1"/>
        </w:numPr>
        <w:tabs>
          <w:tab w:val="left" w:pos="567"/>
        </w:tabs>
        <w:suppressAutoHyphens w:val="0"/>
        <w:ind w:left="0" w:firstLine="0"/>
        <w:contextualSpacing/>
        <w:jc w:val="both"/>
        <w:rPr>
          <w:rFonts w:cs="Times New Roman"/>
          <w:szCs w:val="24"/>
        </w:rPr>
      </w:pPr>
      <w:r>
        <w:rPr>
          <w:rFonts w:cs="Times New Roman"/>
          <w:szCs w:val="24"/>
        </w:rPr>
        <w:t>Стимулирующее мероприятие</w:t>
      </w:r>
      <w:r w:rsidR="004710D5">
        <w:rPr>
          <w:rFonts w:cs="Times New Roman"/>
          <w:szCs w:val="24"/>
        </w:rPr>
        <w:t xml:space="preserve"> </w:t>
      </w:r>
      <w:r w:rsidR="004710D5">
        <w:rPr>
          <w:rFonts w:cs="Times New Roman"/>
          <w:b/>
          <w:szCs w:val="24"/>
          <w:lang w:eastAsia="ru-RU"/>
        </w:rPr>
        <w:t xml:space="preserve">«Пирамидки </w:t>
      </w:r>
      <w:proofErr w:type="spellStart"/>
      <w:r w:rsidR="004710D5">
        <w:rPr>
          <w:rFonts w:cs="Times New Roman"/>
          <w:b/>
          <w:szCs w:val="24"/>
          <w:lang w:eastAsia="ru-RU"/>
        </w:rPr>
        <w:t>Tess</w:t>
      </w:r>
      <w:proofErr w:type="spellEnd"/>
      <w:r w:rsidR="004710D5">
        <w:rPr>
          <w:rFonts w:cs="Times New Roman"/>
          <w:b/>
          <w:szCs w:val="24"/>
          <w:lang w:eastAsia="ru-RU"/>
        </w:rPr>
        <w:t xml:space="preserve"> о</w:t>
      </w:r>
      <w:r w:rsidR="00581448">
        <w:rPr>
          <w:rFonts w:cs="Times New Roman"/>
          <w:b/>
          <w:szCs w:val="24"/>
          <w:lang w:eastAsia="ru-RU"/>
        </w:rPr>
        <w:t>сень 2020</w:t>
      </w:r>
      <w:r w:rsidR="004710D5" w:rsidRPr="001D5326">
        <w:rPr>
          <w:rFonts w:cs="Times New Roman"/>
          <w:b/>
          <w:szCs w:val="24"/>
          <w:lang w:eastAsia="ru-RU"/>
        </w:rPr>
        <w:t>»</w:t>
      </w:r>
      <w:r w:rsidR="007E7B0D" w:rsidRPr="004614D1">
        <w:rPr>
          <w:rFonts w:cs="Times New Roman"/>
          <w:szCs w:val="24"/>
        </w:rPr>
        <w:t xml:space="preserve"> (далее – Акция) </w:t>
      </w:r>
      <w:r w:rsidRPr="00CD0F04">
        <w:rPr>
          <w:rFonts w:cs="Times New Roman"/>
          <w:szCs w:val="24"/>
        </w:rPr>
        <w:t xml:space="preserve">проводится в рамках рекламной кампании </w:t>
      </w:r>
      <w:r>
        <w:rPr>
          <w:rFonts w:cs="Times New Roman"/>
          <w:szCs w:val="24"/>
        </w:rPr>
        <w:t>Товаров</w:t>
      </w:r>
      <w:r w:rsidRPr="00CD0F04">
        <w:rPr>
          <w:rFonts w:cs="Times New Roman"/>
          <w:szCs w:val="24"/>
        </w:rPr>
        <w:t xml:space="preserve"> и направлено на привлечение внимания к Товару, формирование или поддержание интереса к нему и его продвижение на рынке. </w:t>
      </w:r>
    </w:p>
    <w:p w:rsidR="0065383F" w:rsidRDefault="0065383F" w:rsidP="004310D9">
      <w:pPr>
        <w:pStyle w:val="a4"/>
        <w:numPr>
          <w:ilvl w:val="1"/>
          <w:numId w:val="1"/>
        </w:numPr>
        <w:tabs>
          <w:tab w:val="left" w:pos="0"/>
        </w:tabs>
        <w:suppressAutoHyphens w:val="0"/>
        <w:ind w:left="0" w:firstLine="0"/>
        <w:contextualSpacing/>
        <w:jc w:val="both"/>
        <w:rPr>
          <w:rFonts w:cs="Times New Roman"/>
          <w:szCs w:val="24"/>
        </w:rPr>
      </w:pPr>
      <w:r w:rsidRPr="00CD0F04">
        <w:rPr>
          <w:rFonts w:cs="Times New Roman"/>
          <w:szCs w:val="24"/>
        </w:rPr>
        <w:t>В Акции участвуют следующие виды Товаров</w:t>
      </w:r>
      <w:r w:rsidR="00A473B7">
        <w:rPr>
          <w:rFonts w:cs="Times New Roman"/>
          <w:szCs w:val="24"/>
        </w:rPr>
        <w:t>:</w:t>
      </w:r>
      <w:r w:rsidRPr="00CD0F04">
        <w:rPr>
          <w:rFonts w:cs="Times New Roman"/>
          <w:szCs w:val="24"/>
        </w:rPr>
        <w:t xml:space="preserve"> </w:t>
      </w:r>
    </w:p>
    <w:tbl>
      <w:tblPr>
        <w:tblpPr w:leftFromText="180" w:rightFromText="180" w:vertAnchor="text" w:tblpY="1"/>
        <w:tblOverlap w:val="never"/>
        <w:tblW w:w="7700" w:type="dxa"/>
        <w:tblInd w:w="93" w:type="dxa"/>
        <w:tblLook w:val="04A0" w:firstRow="1" w:lastRow="0" w:firstColumn="1" w:lastColumn="0" w:noHBand="0" w:noVBand="1"/>
      </w:tblPr>
      <w:tblGrid>
        <w:gridCol w:w="7700"/>
      </w:tblGrid>
      <w:tr w:rsidR="00B13A96" w:rsidRPr="00B13A96" w:rsidTr="00B13A96">
        <w:trPr>
          <w:trHeight w:val="255"/>
        </w:trPr>
        <w:tc>
          <w:tcPr>
            <w:tcW w:w="7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color w:val="305496"/>
                <w:sz w:val="20"/>
                <w:lang w:eastAsia="ru-RU"/>
              </w:rPr>
            </w:pPr>
            <w:r w:rsidRPr="00B13A96">
              <w:rPr>
                <w:rFonts w:ascii="Calibri" w:hAnsi="Calibri" w:cs="Calibri"/>
                <w:color w:val="305496"/>
                <w:sz w:val="20"/>
                <w:lang w:eastAsia="ru-RU"/>
              </w:rPr>
              <w:t>ТЕСС Банана Сплит(1,8гх20п</w:t>
            </w:r>
            <w:proofErr w:type="gramStart"/>
            <w:r w:rsidRPr="00B13A96">
              <w:rPr>
                <w:rFonts w:ascii="Calibri" w:hAnsi="Calibri" w:cs="Calibri"/>
                <w:color w:val="305496"/>
                <w:sz w:val="20"/>
                <w:lang w:eastAsia="ru-RU"/>
              </w:rPr>
              <w:t>)ч</w:t>
            </w:r>
            <w:proofErr w:type="gramEnd"/>
            <w:r w:rsidRPr="00B13A96">
              <w:rPr>
                <w:rFonts w:ascii="Calibri" w:hAnsi="Calibri" w:cs="Calibri"/>
                <w:color w:val="305496"/>
                <w:sz w:val="20"/>
                <w:lang w:eastAsia="ru-RU"/>
              </w:rPr>
              <w:t xml:space="preserve">ай </w:t>
            </w:r>
            <w:proofErr w:type="spellStart"/>
            <w:r w:rsidRPr="00B13A96">
              <w:rPr>
                <w:rFonts w:ascii="Calibri" w:hAnsi="Calibri" w:cs="Calibri"/>
                <w:color w:val="305496"/>
                <w:sz w:val="20"/>
                <w:lang w:eastAsia="ru-RU"/>
              </w:rPr>
              <w:t>пирам.черн.с</w:t>
            </w:r>
            <w:proofErr w:type="spellEnd"/>
            <w:r w:rsidRPr="00B13A96">
              <w:rPr>
                <w:rFonts w:ascii="Calibri" w:hAnsi="Calibri" w:cs="Calibri"/>
                <w:color w:val="305496"/>
                <w:sz w:val="20"/>
                <w:lang w:eastAsia="ru-RU"/>
              </w:rPr>
              <w:t xml:space="preserve"> доб.</w:t>
            </w:r>
          </w:p>
        </w:tc>
      </w:tr>
      <w:tr w:rsidR="00B13A96" w:rsidRPr="00B13A96" w:rsidTr="00B13A96">
        <w:trPr>
          <w:trHeight w:val="255"/>
        </w:trPr>
        <w:tc>
          <w:tcPr>
            <w:tcW w:w="7700" w:type="dxa"/>
            <w:tcBorders>
              <w:top w:val="nil"/>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sz w:val="20"/>
                <w:lang w:eastAsia="ru-RU"/>
              </w:rPr>
            </w:pPr>
            <w:r w:rsidRPr="00B13A96">
              <w:rPr>
                <w:rFonts w:ascii="Calibri" w:hAnsi="Calibri" w:cs="Calibri"/>
                <w:sz w:val="20"/>
                <w:lang w:eastAsia="ru-RU"/>
              </w:rPr>
              <w:t>ТЕСС Берри Бар(1,8гх20п</w:t>
            </w:r>
            <w:proofErr w:type="gramStart"/>
            <w:r w:rsidRPr="00B13A96">
              <w:rPr>
                <w:rFonts w:ascii="Calibri" w:hAnsi="Calibri" w:cs="Calibri"/>
                <w:sz w:val="20"/>
                <w:lang w:eastAsia="ru-RU"/>
              </w:rPr>
              <w:t>)ч</w:t>
            </w:r>
            <w:proofErr w:type="gramEnd"/>
            <w:r w:rsidRPr="00B13A96">
              <w:rPr>
                <w:rFonts w:ascii="Calibri" w:hAnsi="Calibri" w:cs="Calibri"/>
                <w:sz w:val="20"/>
                <w:lang w:eastAsia="ru-RU"/>
              </w:rPr>
              <w:t xml:space="preserve">ай </w:t>
            </w:r>
            <w:proofErr w:type="spellStart"/>
            <w:r w:rsidRPr="00B13A96">
              <w:rPr>
                <w:rFonts w:ascii="Calibri" w:hAnsi="Calibri" w:cs="Calibri"/>
                <w:sz w:val="20"/>
                <w:lang w:eastAsia="ru-RU"/>
              </w:rPr>
              <w:t>пирам.черн.с</w:t>
            </w:r>
            <w:proofErr w:type="spellEnd"/>
            <w:r w:rsidRPr="00B13A96">
              <w:rPr>
                <w:rFonts w:ascii="Calibri" w:hAnsi="Calibri" w:cs="Calibri"/>
                <w:sz w:val="20"/>
                <w:lang w:eastAsia="ru-RU"/>
              </w:rPr>
              <w:t xml:space="preserve"> доб.</w:t>
            </w:r>
          </w:p>
        </w:tc>
      </w:tr>
      <w:tr w:rsidR="00B13A96" w:rsidRPr="00B13A96" w:rsidTr="00B13A96">
        <w:trPr>
          <w:trHeight w:val="255"/>
        </w:trPr>
        <w:tc>
          <w:tcPr>
            <w:tcW w:w="7700" w:type="dxa"/>
            <w:tcBorders>
              <w:top w:val="nil"/>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sz w:val="20"/>
                <w:lang w:eastAsia="ru-RU"/>
              </w:rPr>
            </w:pPr>
            <w:r w:rsidRPr="00B13A96">
              <w:rPr>
                <w:rFonts w:ascii="Calibri" w:hAnsi="Calibri" w:cs="Calibri"/>
                <w:sz w:val="20"/>
                <w:lang w:eastAsia="ru-RU"/>
              </w:rPr>
              <w:t xml:space="preserve">ТЕСС </w:t>
            </w:r>
            <w:proofErr w:type="spellStart"/>
            <w:r w:rsidRPr="00B13A96">
              <w:rPr>
                <w:rFonts w:ascii="Calibri" w:hAnsi="Calibri" w:cs="Calibri"/>
                <w:sz w:val="20"/>
                <w:lang w:eastAsia="ru-RU"/>
              </w:rPr>
              <w:t>Блюберри</w:t>
            </w:r>
            <w:proofErr w:type="spellEnd"/>
            <w:r w:rsidRPr="00B13A96">
              <w:rPr>
                <w:rFonts w:ascii="Calibri" w:hAnsi="Calibri" w:cs="Calibri"/>
                <w:sz w:val="20"/>
                <w:lang w:eastAsia="ru-RU"/>
              </w:rPr>
              <w:t xml:space="preserve"> </w:t>
            </w:r>
            <w:proofErr w:type="spellStart"/>
            <w:r w:rsidRPr="00B13A96">
              <w:rPr>
                <w:rFonts w:ascii="Calibri" w:hAnsi="Calibri" w:cs="Calibri"/>
                <w:sz w:val="20"/>
                <w:lang w:eastAsia="ru-RU"/>
              </w:rPr>
              <w:t>Тарт</w:t>
            </w:r>
            <w:proofErr w:type="spellEnd"/>
            <w:r w:rsidRPr="00B13A96">
              <w:rPr>
                <w:rFonts w:ascii="Calibri" w:hAnsi="Calibri" w:cs="Calibri"/>
                <w:sz w:val="20"/>
                <w:lang w:eastAsia="ru-RU"/>
              </w:rPr>
              <w:t xml:space="preserve"> (1,8гх20п</w:t>
            </w:r>
            <w:proofErr w:type="gramStart"/>
            <w:r w:rsidRPr="00B13A96">
              <w:rPr>
                <w:rFonts w:ascii="Calibri" w:hAnsi="Calibri" w:cs="Calibri"/>
                <w:sz w:val="20"/>
                <w:lang w:eastAsia="ru-RU"/>
              </w:rPr>
              <w:t>)ч</w:t>
            </w:r>
            <w:proofErr w:type="gramEnd"/>
            <w:r w:rsidRPr="00B13A96">
              <w:rPr>
                <w:rFonts w:ascii="Calibri" w:hAnsi="Calibri" w:cs="Calibri"/>
                <w:sz w:val="20"/>
                <w:lang w:eastAsia="ru-RU"/>
              </w:rPr>
              <w:t xml:space="preserve">ай </w:t>
            </w:r>
            <w:proofErr w:type="spellStart"/>
            <w:r w:rsidRPr="00B13A96">
              <w:rPr>
                <w:rFonts w:ascii="Calibri" w:hAnsi="Calibri" w:cs="Calibri"/>
                <w:sz w:val="20"/>
                <w:lang w:eastAsia="ru-RU"/>
              </w:rPr>
              <w:t>пирам.черн.с</w:t>
            </w:r>
            <w:proofErr w:type="spellEnd"/>
            <w:r w:rsidRPr="00B13A96">
              <w:rPr>
                <w:rFonts w:ascii="Calibri" w:hAnsi="Calibri" w:cs="Calibri"/>
                <w:sz w:val="20"/>
                <w:lang w:eastAsia="ru-RU"/>
              </w:rPr>
              <w:t xml:space="preserve"> доб.</w:t>
            </w:r>
          </w:p>
        </w:tc>
      </w:tr>
      <w:tr w:rsidR="00B13A96" w:rsidRPr="00B13A96" w:rsidTr="00B13A96">
        <w:trPr>
          <w:trHeight w:val="255"/>
        </w:trPr>
        <w:tc>
          <w:tcPr>
            <w:tcW w:w="7700" w:type="dxa"/>
            <w:tcBorders>
              <w:top w:val="nil"/>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color w:val="305496"/>
                <w:sz w:val="20"/>
                <w:lang w:eastAsia="ru-RU"/>
              </w:rPr>
            </w:pPr>
            <w:r w:rsidRPr="00B13A96">
              <w:rPr>
                <w:rFonts w:ascii="Calibri" w:hAnsi="Calibri" w:cs="Calibri"/>
                <w:color w:val="305496"/>
                <w:sz w:val="20"/>
                <w:lang w:eastAsia="ru-RU"/>
              </w:rPr>
              <w:t xml:space="preserve">ТЕСС Грейпфрут </w:t>
            </w:r>
            <w:proofErr w:type="spellStart"/>
            <w:r w:rsidRPr="00B13A96">
              <w:rPr>
                <w:rFonts w:ascii="Calibri" w:hAnsi="Calibri" w:cs="Calibri"/>
                <w:color w:val="305496"/>
                <w:sz w:val="20"/>
                <w:lang w:eastAsia="ru-RU"/>
              </w:rPr>
              <w:t>Чилл</w:t>
            </w:r>
            <w:proofErr w:type="spellEnd"/>
            <w:r w:rsidRPr="00B13A96">
              <w:rPr>
                <w:rFonts w:ascii="Calibri" w:hAnsi="Calibri" w:cs="Calibri"/>
                <w:color w:val="305496"/>
                <w:sz w:val="20"/>
                <w:lang w:eastAsia="ru-RU"/>
              </w:rPr>
              <w:t xml:space="preserve"> (1,8гх20п</w:t>
            </w:r>
            <w:proofErr w:type="gramStart"/>
            <w:r w:rsidRPr="00B13A96">
              <w:rPr>
                <w:rFonts w:ascii="Calibri" w:hAnsi="Calibri" w:cs="Calibri"/>
                <w:color w:val="305496"/>
                <w:sz w:val="20"/>
                <w:lang w:eastAsia="ru-RU"/>
              </w:rPr>
              <w:t>)ч</w:t>
            </w:r>
            <w:proofErr w:type="gramEnd"/>
            <w:r w:rsidRPr="00B13A96">
              <w:rPr>
                <w:rFonts w:ascii="Calibri" w:hAnsi="Calibri" w:cs="Calibri"/>
                <w:color w:val="305496"/>
                <w:sz w:val="20"/>
                <w:lang w:eastAsia="ru-RU"/>
              </w:rPr>
              <w:t xml:space="preserve">ай </w:t>
            </w:r>
            <w:proofErr w:type="spellStart"/>
            <w:r w:rsidRPr="00B13A96">
              <w:rPr>
                <w:rFonts w:ascii="Calibri" w:hAnsi="Calibri" w:cs="Calibri"/>
                <w:color w:val="305496"/>
                <w:sz w:val="20"/>
                <w:lang w:eastAsia="ru-RU"/>
              </w:rPr>
              <w:t>пирам.черн.с</w:t>
            </w:r>
            <w:proofErr w:type="spellEnd"/>
            <w:r w:rsidRPr="00B13A96">
              <w:rPr>
                <w:rFonts w:ascii="Calibri" w:hAnsi="Calibri" w:cs="Calibri"/>
                <w:color w:val="305496"/>
                <w:sz w:val="20"/>
                <w:lang w:eastAsia="ru-RU"/>
              </w:rPr>
              <w:t xml:space="preserve"> доб.</w:t>
            </w:r>
          </w:p>
        </w:tc>
      </w:tr>
      <w:tr w:rsidR="00B13A96" w:rsidRPr="00B13A96" w:rsidTr="00B13A96">
        <w:trPr>
          <w:trHeight w:val="255"/>
        </w:trPr>
        <w:tc>
          <w:tcPr>
            <w:tcW w:w="7700" w:type="dxa"/>
            <w:tcBorders>
              <w:top w:val="nil"/>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sz w:val="20"/>
                <w:lang w:eastAsia="ru-RU"/>
              </w:rPr>
            </w:pPr>
            <w:r w:rsidRPr="00B13A96">
              <w:rPr>
                <w:rFonts w:ascii="Calibri" w:hAnsi="Calibri" w:cs="Calibri"/>
                <w:sz w:val="20"/>
                <w:lang w:eastAsia="ru-RU"/>
              </w:rPr>
              <w:t>ТЕСС Дайкири Бриз(1,8гх20п</w:t>
            </w:r>
            <w:proofErr w:type="gramStart"/>
            <w:r w:rsidRPr="00B13A96">
              <w:rPr>
                <w:rFonts w:ascii="Calibri" w:hAnsi="Calibri" w:cs="Calibri"/>
                <w:sz w:val="20"/>
                <w:lang w:eastAsia="ru-RU"/>
              </w:rPr>
              <w:t>)ч</w:t>
            </w:r>
            <w:proofErr w:type="gramEnd"/>
            <w:r w:rsidRPr="00B13A96">
              <w:rPr>
                <w:rFonts w:ascii="Calibri" w:hAnsi="Calibri" w:cs="Calibri"/>
                <w:sz w:val="20"/>
                <w:lang w:eastAsia="ru-RU"/>
              </w:rPr>
              <w:t xml:space="preserve">ай </w:t>
            </w:r>
            <w:proofErr w:type="spellStart"/>
            <w:r w:rsidRPr="00B13A96">
              <w:rPr>
                <w:rFonts w:ascii="Calibri" w:hAnsi="Calibri" w:cs="Calibri"/>
                <w:sz w:val="20"/>
                <w:lang w:eastAsia="ru-RU"/>
              </w:rPr>
              <w:t>пирам.зел.с</w:t>
            </w:r>
            <w:proofErr w:type="spellEnd"/>
            <w:r w:rsidRPr="00B13A96">
              <w:rPr>
                <w:rFonts w:ascii="Calibri" w:hAnsi="Calibri" w:cs="Calibri"/>
                <w:sz w:val="20"/>
                <w:lang w:eastAsia="ru-RU"/>
              </w:rPr>
              <w:t xml:space="preserve"> доб.</w:t>
            </w:r>
          </w:p>
        </w:tc>
      </w:tr>
      <w:tr w:rsidR="00B13A96" w:rsidRPr="00B13A96" w:rsidTr="00B13A96">
        <w:trPr>
          <w:trHeight w:val="255"/>
        </w:trPr>
        <w:tc>
          <w:tcPr>
            <w:tcW w:w="7700" w:type="dxa"/>
            <w:tcBorders>
              <w:top w:val="nil"/>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color w:val="305496"/>
                <w:sz w:val="20"/>
                <w:lang w:eastAsia="ru-RU"/>
              </w:rPr>
            </w:pPr>
            <w:r w:rsidRPr="00B13A96">
              <w:rPr>
                <w:rFonts w:ascii="Calibri" w:hAnsi="Calibri" w:cs="Calibri"/>
                <w:color w:val="305496"/>
                <w:sz w:val="20"/>
                <w:lang w:eastAsia="ru-RU"/>
              </w:rPr>
              <w:t xml:space="preserve">ТЕСС </w:t>
            </w:r>
            <w:proofErr w:type="spellStart"/>
            <w:r w:rsidRPr="00B13A96">
              <w:rPr>
                <w:rFonts w:ascii="Calibri" w:hAnsi="Calibri" w:cs="Calibri"/>
                <w:color w:val="305496"/>
                <w:sz w:val="20"/>
                <w:lang w:eastAsia="ru-RU"/>
              </w:rPr>
              <w:t>Джинджер</w:t>
            </w:r>
            <w:proofErr w:type="spellEnd"/>
            <w:r w:rsidRPr="00B13A96">
              <w:rPr>
                <w:rFonts w:ascii="Calibri" w:hAnsi="Calibri" w:cs="Calibri"/>
                <w:color w:val="305496"/>
                <w:sz w:val="20"/>
                <w:lang w:eastAsia="ru-RU"/>
              </w:rPr>
              <w:t xml:space="preserve"> </w:t>
            </w:r>
            <w:proofErr w:type="spellStart"/>
            <w:r w:rsidRPr="00B13A96">
              <w:rPr>
                <w:rFonts w:ascii="Calibri" w:hAnsi="Calibri" w:cs="Calibri"/>
                <w:color w:val="305496"/>
                <w:sz w:val="20"/>
                <w:lang w:eastAsia="ru-RU"/>
              </w:rPr>
              <w:t>Мохито</w:t>
            </w:r>
            <w:proofErr w:type="spellEnd"/>
            <w:r w:rsidRPr="00B13A96">
              <w:rPr>
                <w:rFonts w:ascii="Calibri" w:hAnsi="Calibri" w:cs="Calibri"/>
                <w:color w:val="305496"/>
                <w:sz w:val="20"/>
                <w:lang w:eastAsia="ru-RU"/>
              </w:rPr>
              <w:t>(1,8гх20п</w:t>
            </w:r>
            <w:proofErr w:type="gramStart"/>
            <w:r w:rsidRPr="00B13A96">
              <w:rPr>
                <w:rFonts w:ascii="Calibri" w:hAnsi="Calibri" w:cs="Calibri"/>
                <w:color w:val="305496"/>
                <w:sz w:val="20"/>
                <w:lang w:eastAsia="ru-RU"/>
              </w:rPr>
              <w:t>)ч</w:t>
            </w:r>
            <w:proofErr w:type="gramEnd"/>
            <w:r w:rsidRPr="00B13A96">
              <w:rPr>
                <w:rFonts w:ascii="Calibri" w:hAnsi="Calibri" w:cs="Calibri"/>
                <w:color w:val="305496"/>
                <w:sz w:val="20"/>
                <w:lang w:eastAsia="ru-RU"/>
              </w:rPr>
              <w:t xml:space="preserve">ай </w:t>
            </w:r>
            <w:proofErr w:type="spellStart"/>
            <w:r w:rsidRPr="00B13A96">
              <w:rPr>
                <w:rFonts w:ascii="Calibri" w:hAnsi="Calibri" w:cs="Calibri"/>
                <w:color w:val="305496"/>
                <w:sz w:val="20"/>
                <w:lang w:eastAsia="ru-RU"/>
              </w:rPr>
              <w:t>пирам.зел.с</w:t>
            </w:r>
            <w:proofErr w:type="spellEnd"/>
            <w:r w:rsidRPr="00B13A96">
              <w:rPr>
                <w:rFonts w:ascii="Calibri" w:hAnsi="Calibri" w:cs="Calibri"/>
                <w:color w:val="305496"/>
                <w:sz w:val="20"/>
                <w:lang w:eastAsia="ru-RU"/>
              </w:rPr>
              <w:t xml:space="preserve"> доб.</w:t>
            </w:r>
          </w:p>
        </w:tc>
      </w:tr>
      <w:tr w:rsidR="00B13A96" w:rsidRPr="00B13A96" w:rsidTr="00B13A96">
        <w:trPr>
          <w:trHeight w:val="255"/>
        </w:trPr>
        <w:tc>
          <w:tcPr>
            <w:tcW w:w="7700" w:type="dxa"/>
            <w:tcBorders>
              <w:top w:val="nil"/>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sz w:val="20"/>
                <w:lang w:eastAsia="ru-RU"/>
              </w:rPr>
            </w:pPr>
            <w:r w:rsidRPr="00B13A96">
              <w:rPr>
                <w:rFonts w:ascii="Calibri" w:hAnsi="Calibri" w:cs="Calibri"/>
                <w:sz w:val="20"/>
                <w:lang w:eastAsia="ru-RU"/>
              </w:rPr>
              <w:t>ТЕСС Карамель Шарм(1,8гх20п</w:t>
            </w:r>
            <w:proofErr w:type="gramStart"/>
            <w:r w:rsidRPr="00B13A96">
              <w:rPr>
                <w:rFonts w:ascii="Calibri" w:hAnsi="Calibri" w:cs="Calibri"/>
                <w:sz w:val="20"/>
                <w:lang w:eastAsia="ru-RU"/>
              </w:rPr>
              <w:t>)ч</w:t>
            </w:r>
            <w:proofErr w:type="gramEnd"/>
            <w:r w:rsidRPr="00B13A96">
              <w:rPr>
                <w:rFonts w:ascii="Calibri" w:hAnsi="Calibri" w:cs="Calibri"/>
                <w:sz w:val="20"/>
                <w:lang w:eastAsia="ru-RU"/>
              </w:rPr>
              <w:t xml:space="preserve">ай </w:t>
            </w:r>
            <w:proofErr w:type="spellStart"/>
            <w:r w:rsidRPr="00B13A96">
              <w:rPr>
                <w:rFonts w:ascii="Calibri" w:hAnsi="Calibri" w:cs="Calibri"/>
                <w:sz w:val="20"/>
                <w:lang w:eastAsia="ru-RU"/>
              </w:rPr>
              <w:t>пирам.черн.с</w:t>
            </w:r>
            <w:proofErr w:type="spellEnd"/>
            <w:r w:rsidRPr="00B13A96">
              <w:rPr>
                <w:rFonts w:ascii="Calibri" w:hAnsi="Calibri" w:cs="Calibri"/>
                <w:sz w:val="20"/>
                <w:lang w:eastAsia="ru-RU"/>
              </w:rPr>
              <w:t xml:space="preserve"> доб.</w:t>
            </w:r>
          </w:p>
        </w:tc>
      </w:tr>
      <w:tr w:rsidR="00B13A96" w:rsidRPr="00B13A96" w:rsidTr="00B13A96">
        <w:trPr>
          <w:trHeight w:val="255"/>
        </w:trPr>
        <w:tc>
          <w:tcPr>
            <w:tcW w:w="7700" w:type="dxa"/>
            <w:tcBorders>
              <w:top w:val="nil"/>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color w:val="305496"/>
                <w:sz w:val="20"/>
                <w:lang w:eastAsia="ru-RU"/>
              </w:rPr>
            </w:pPr>
            <w:r w:rsidRPr="00B13A96">
              <w:rPr>
                <w:rFonts w:ascii="Calibri" w:hAnsi="Calibri" w:cs="Calibri"/>
                <w:color w:val="305496"/>
                <w:sz w:val="20"/>
                <w:lang w:eastAsia="ru-RU"/>
              </w:rPr>
              <w:t xml:space="preserve">ТЕСС </w:t>
            </w:r>
            <w:proofErr w:type="spellStart"/>
            <w:r w:rsidRPr="00B13A96">
              <w:rPr>
                <w:rFonts w:ascii="Calibri" w:hAnsi="Calibri" w:cs="Calibri"/>
                <w:color w:val="305496"/>
                <w:sz w:val="20"/>
                <w:lang w:eastAsia="ru-RU"/>
              </w:rPr>
              <w:t>Космополитан</w:t>
            </w:r>
            <w:proofErr w:type="spellEnd"/>
            <w:r w:rsidRPr="00B13A96">
              <w:rPr>
                <w:rFonts w:ascii="Calibri" w:hAnsi="Calibri" w:cs="Calibri"/>
                <w:color w:val="305496"/>
                <w:sz w:val="20"/>
                <w:lang w:eastAsia="ru-RU"/>
              </w:rPr>
              <w:t xml:space="preserve"> </w:t>
            </w:r>
            <w:proofErr w:type="spellStart"/>
            <w:r w:rsidRPr="00B13A96">
              <w:rPr>
                <w:rFonts w:ascii="Calibri" w:hAnsi="Calibri" w:cs="Calibri"/>
                <w:color w:val="305496"/>
                <w:sz w:val="20"/>
                <w:lang w:eastAsia="ru-RU"/>
              </w:rPr>
              <w:t>Пати</w:t>
            </w:r>
            <w:proofErr w:type="spellEnd"/>
            <w:r w:rsidRPr="00B13A96">
              <w:rPr>
                <w:rFonts w:ascii="Calibri" w:hAnsi="Calibri" w:cs="Calibri"/>
                <w:color w:val="305496"/>
                <w:sz w:val="20"/>
                <w:lang w:eastAsia="ru-RU"/>
              </w:rPr>
              <w:t>(2гх20п</w:t>
            </w:r>
            <w:proofErr w:type="gramStart"/>
            <w:r w:rsidRPr="00B13A96">
              <w:rPr>
                <w:rFonts w:ascii="Calibri" w:hAnsi="Calibri" w:cs="Calibri"/>
                <w:color w:val="305496"/>
                <w:sz w:val="20"/>
                <w:lang w:eastAsia="ru-RU"/>
              </w:rPr>
              <w:t>)</w:t>
            </w:r>
            <w:proofErr w:type="spellStart"/>
            <w:r w:rsidRPr="00B13A96">
              <w:rPr>
                <w:rFonts w:ascii="Calibri" w:hAnsi="Calibri" w:cs="Calibri"/>
                <w:color w:val="305496"/>
                <w:sz w:val="20"/>
                <w:lang w:eastAsia="ru-RU"/>
              </w:rPr>
              <w:t>ч</w:t>
            </w:r>
            <w:proofErr w:type="gramEnd"/>
            <w:r w:rsidRPr="00B13A96">
              <w:rPr>
                <w:rFonts w:ascii="Calibri" w:hAnsi="Calibri" w:cs="Calibri"/>
                <w:color w:val="305496"/>
                <w:sz w:val="20"/>
                <w:lang w:eastAsia="ru-RU"/>
              </w:rPr>
              <w:t>ай.нап</w:t>
            </w:r>
            <w:proofErr w:type="spellEnd"/>
            <w:r w:rsidRPr="00B13A96">
              <w:rPr>
                <w:rFonts w:ascii="Calibri" w:hAnsi="Calibri" w:cs="Calibri"/>
                <w:color w:val="305496"/>
                <w:sz w:val="20"/>
                <w:lang w:eastAsia="ru-RU"/>
              </w:rPr>
              <w:t>. пирам.</w:t>
            </w:r>
          </w:p>
        </w:tc>
      </w:tr>
      <w:tr w:rsidR="00B13A96" w:rsidRPr="00B13A96" w:rsidTr="00B13A96">
        <w:trPr>
          <w:trHeight w:val="255"/>
        </w:trPr>
        <w:tc>
          <w:tcPr>
            <w:tcW w:w="7700" w:type="dxa"/>
            <w:tcBorders>
              <w:top w:val="nil"/>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color w:val="305496"/>
                <w:sz w:val="20"/>
                <w:lang w:eastAsia="ru-RU"/>
              </w:rPr>
            </w:pPr>
            <w:r w:rsidRPr="00B13A96">
              <w:rPr>
                <w:rFonts w:ascii="Calibri" w:hAnsi="Calibri" w:cs="Calibri"/>
                <w:color w:val="305496"/>
                <w:sz w:val="20"/>
                <w:lang w:eastAsia="ru-RU"/>
              </w:rPr>
              <w:t xml:space="preserve">ТЕСС </w:t>
            </w:r>
            <w:proofErr w:type="spellStart"/>
            <w:r w:rsidRPr="00B13A96">
              <w:rPr>
                <w:rFonts w:ascii="Calibri" w:hAnsi="Calibri" w:cs="Calibri"/>
                <w:color w:val="305496"/>
                <w:sz w:val="20"/>
                <w:lang w:eastAsia="ru-RU"/>
              </w:rPr>
              <w:t>Пина</w:t>
            </w:r>
            <w:proofErr w:type="spellEnd"/>
            <w:r w:rsidRPr="00B13A96">
              <w:rPr>
                <w:rFonts w:ascii="Calibri" w:hAnsi="Calibri" w:cs="Calibri"/>
                <w:color w:val="305496"/>
                <w:sz w:val="20"/>
                <w:lang w:eastAsia="ru-RU"/>
              </w:rPr>
              <w:t xml:space="preserve"> </w:t>
            </w:r>
            <w:proofErr w:type="spellStart"/>
            <w:r w:rsidRPr="00B13A96">
              <w:rPr>
                <w:rFonts w:ascii="Calibri" w:hAnsi="Calibri" w:cs="Calibri"/>
                <w:color w:val="305496"/>
                <w:sz w:val="20"/>
                <w:lang w:eastAsia="ru-RU"/>
              </w:rPr>
              <w:t>Колада</w:t>
            </w:r>
            <w:proofErr w:type="spellEnd"/>
            <w:r w:rsidRPr="00B13A96">
              <w:rPr>
                <w:rFonts w:ascii="Calibri" w:hAnsi="Calibri" w:cs="Calibri"/>
                <w:color w:val="305496"/>
                <w:sz w:val="20"/>
                <w:lang w:eastAsia="ru-RU"/>
              </w:rPr>
              <w:t>(1,8гх20п</w:t>
            </w:r>
            <w:proofErr w:type="gramStart"/>
            <w:r w:rsidRPr="00B13A96">
              <w:rPr>
                <w:rFonts w:ascii="Calibri" w:hAnsi="Calibri" w:cs="Calibri"/>
                <w:color w:val="305496"/>
                <w:sz w:val="20"/>
                <w:lang w:eastAsia="ru-RU"/>
              </w:rPr>
              <w:t>)ч</w:t>
            </w:r>
            <w:proofErr w:type="gramEnd"/>
            <w:r w:rsidRPr="00B13A96">
              <w:rPr>
                <w:rFonts w:ascii="Calibri" w:hAnsi="Calibri" w:cs="Calibri"/>
                <w:color w:val="305496"/>
                <w:sz w:val="20"/>
                <w:lang w:eastAsia="ru-RU"/>
              </w:rPr>
              <w:t xml:space="preserve">ай </w:t>
            </w:r>
            <w:proofErr w:type="spellStart"/>
            <w:r w:rsidRPr="00B13A96">
              <w:rPr>
                <w:rFonts w:ascii="Calibri" w:hAnsi="Calibri" w:cs="Calibri"/>
                <w:color w:val="305496"/>
                <w:sz w:val="20"/>
                <w:lang w:eastAsia="ru-RU"/>
              </w:rPr>
              <w:t>пирам.зел.с</w:t>
            </w:r>
            <w:proofErr w:type="spellEnd"/>
            <w:r w:rsidRPr="00B13A96">
              <w:rPr>
                <w:rFonts w:ascii="Calibri" w:hAnsi="Calibri" w:cs="Calibri"/>
                <w:color w:val="305496"/>
                <w:sz w:val="20"/>
                <w:lang w:eastAsia="ru-RU"/>
              </w:rPr>
              <w:t xml:space="preserve"> доб.</w:t>
            </w:r>
          </w:p>
        </w:tc>
      </w:tr>
      <w:tr w:rsidR="00B13A96" w:rsidRPr="00B13A96" w:rsidTr="00B13A96">
        <w:trPr>
          <w:trHeight w:val="255"/>
        </w:trPr>
        <w:tc>
          <w:tcPr>
            <w:tcW w:w="7700" w:type="dxa"/>
            <w:tcBorders>
              <w:top w:val="nil"/>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sz w:val="20"/>
                <w:lang w:eastAsia="ru-RU"/>
              </w:rPr>
            </w:pPr>
            <w:r w:rsidRPr="00B13A96">
              <w:rPr>
                <w:rFonts w:ascii="Calibri" w:hAnsi="Calibri" w:cs="Calibri"/>
                <w:sz w:val="20"/>
                <w:lang w:eastAsia="ru-RU"/>
              </w:rPr>
              <w:t xml:space="preserve">ТЕСС </w:t>
            </w:r>
            <w:proofErr w:type="spellStart"/>
            <w:r w:rsidRPr="00B13A96">
              <w:rPr>
                <w:rFonts w:ascii="Calibri" w:hAnsi="Calibri" w:cs="Calibri"/>
                <w:sz w:val="20"/>
                <w:lang w:eastAsia="ru-RU"/>
              </w:rPr>
              <w:t>Распберри</w:t>
            </w:r>
            <w:proofErr w:type="spellEnd"/>
            <w:r w:rsidRPr="00B13A96">
              <w:rPr>
                <w:rFonts w:ascii="Calibri" w:hAnsi="Calibri" w:cs="Calibri"/>
                <w:sz w:val="20"/>
                <w:lang w:eastAsia="ru-RU"/>
              </w:rPr>
              <w:t xml:space="preserve"> </w:t>
            </w:r>
            <w:proofErr w:type="spellStart"/>
            <w:r w:rsidRPr="00B13A96">
              <w:rPr>
                <w:rFonts w:ascii="Calibri" w:hAnsi="Calibri" w:cs="Calibri"/>
                <w:sz w:val="20"/>
                <w:lang w:eastAsia="ru-RU"/>
              </w:rPr>
              <w:t>Фреш</w:t>
            </w:r>
            <w:proofErr w:type="spellEnd"/>
            <w:r w:rsidRPr="00B13A96">
              <w:rPr>
                <w:rFonts w:ascii="Calibri" w:hAnsi="Calibri" w:cs="Calibri"/>
                <w:sz w:val="20"/>
                <w:lang w:eastAsia="ru-RU"/>
              </w:rPr>
              <w:t>(1,8гх20п</w:t>
            </w:r>
            <w:proofErr w:type="gramStart"/>
            <w:r w:rsidRPr="00B13A96">
              <w:rPr>
                <w:rFonts w:ascii="Calibri" w:hAnsi="Calibri" w:cs="Calibri"/>
                <w:sz w:val="20"/>
                <w:lang w:eastAsia="ru-RU"/>
              </w:rPr>
              <w:t>)ч</w:t>
            </w:r>
            <w:proofErr w:type="gramEnd"/>
            <w:r w:rsidRPr="00B13A96">
              <w:rPr>
                <w:rFonts w:ascii="Calibri" w:hAnsi="Calibri" w:cs="Calibri"/>
                <w:sz w:val="20"/>
                <w:lang w:eastAsia="ru-RU"/>
              </w:rPr>
              <w:t xml:space="preserve">ай </w:t>
            </w:r>
            <w:proofErr w:type="spellStart"/>
            <w:r w:rsidRPr="00B13A96">
              <w:rPr>
                <w:rFonts w:ascii="Calibri" w:hAnsi="Calibri" w:cs="Calibri"/>
                <w:sz w:val="20"/>
                <w:lang w:eastAsia="ru-RU"/>
              </w:rPr>
              <w:t>пирам.черн.с</w:t>
            </w:r>
            <w:proofErr w:type="spellEnd"/>
            <w:r w:rsidRPr="00B13A96">
              <w:rPr>
                <w:rFonts w:ascii="Calibri" w:hAnsi="Calibri" w:cs="Calibri"/>
                <w:sz w:val="20"/>
                <w:lang w:eastAsia="ru-RU"/>
              </w:rPr>
              <w:t xml:space="preserve"> доб.</w:t>
            </w:r>
          </w:p>
        </w:tc>
      </w:tr>
      <w:tr w:rsidR="00B13A96" w:rsidRPr="00B13A96" w:rsidTr="00B13A96">
        <w:trPr>
          <w:trHeight w:val="255"/>
        </w:trPr>
        <w:tc>
          <w:tcPr>
            <w:tcW w:w="7700" w:type="dxa"/>
            <w:tcBorders>
              <w:top w:val="nil"/>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sz w:val="20"/>
                <w:lang w:eastAsia="ru-RU"/>
              </w:rPr>
            </w:pPr>
            <w:r w:rsidRPr="00B13A96">
              <w:rPr>
                <w:rFonts w:ascii="Calibri" w:hAnsi="Calibri" w:cs="Calibri"/>
                <w:sz w:val="20"/>
                <w:lang w:eastAsia="ru-RU"/>
              </w:rPr>
              <w:t xml:space="preserve">ТЕСС </w:t>
            </w:r>
            <w:proofErr w:type="spellStart"/>
            <w:r w:rsidRPr="00B13A96">
              <w:rPr>
                <w:rFonts w:ascii="Calibri" w:hAnsi="Calibri" w:cs="Calibri"/>
                <w:sz w:val="20"/>
                <w:lang w:eastAsia="ru-RU"/>
              </w:rPr>
              <w:t>Самма</w:t>
            </w:r>
            <w:proofErr w:type="spellEnd"/>
            <w:r w:rsidRPr="00B13A96">
              <w:rPr>
                <w:rFonts w:ascii="Calibri" w:hAnsi="Calibri" w:cs="Calibri"/>
                <w:sz w:val="20"/>
                <w:lang w:eastAsia="ru-RU"/>
              </w:rPr>
              <w:t xml:space="preserve"> Тайм(1,8гх20п</w:t>
            </w:r>
            <w:proofErr w:type="gramStart"/>
            <w:r w:rsidRPr="00B13A96">
              <w:rPr>
                <w:rFonts w:ascii="Calibri" w:hAnsi="Calibri" w:cs="Calibri"/>
                <w:sz w:val="20"/>
                <w:lang w:eastAsia="ru-RU"/>
              </w:rPr>
              <w:t>)</w:t>
            </w:r>
            <w:proofErr w:type="spellStart"/>
            <w:r w:rsidRPr="00B13A96">
              <w:rPr>
                <w:rFonts w:ascii="Calibri" w:hAnsi="Calibri" w:cs="Calibri"/>
                <w:sz w:val="20"/>
                <w:lang w:eastAsia="ru-RU"/>
              </w:rPr>
              <w:t>ч</w:t>
            </w:r>
            <w:proofErr w:type="gramEnd"/>
            <w:r w:rsidRPr="00B13A96">
              <w:rPr>
                <w:rFonts w:ascii="Calibri" w:hAnsi="Calibri" w:cs="Calibri"/>
                <w:sz w:val="20"/>
                <w:lang w:eastAsia="ru-RU"/>
              </w:rPr>
              <w:t>ай.нап</w:t>
            </w:r>
            <w:proofErr w:type="spellEnd"/>
            <w:r w:rsidRPr="00B13A96">
              <w:rPr>
                <w:rFonts w:ascii="Calibri" w:hAnsi="Calibri" w:cs="Calibri"/>
                <w:sz w:val="20"/>
                <w:lang w:eastAsia="ru-RU"/>
              </w:rPr>
              <w:t>. пирам.</w:t>
            </w:r>
          </w:p>
        </w:tc>
      </w:tr>
      <w:tr w:rsidR="00B13A96" w:rsidRPr="00B13A96" w:rsidTr="00B13A96">
        <w:trPr>
          <w:trHeight w:val="255"/>
        </w:trPr>
        <w:tc>
          <w:tcPr>
            <w:tcW w:w="7700" w:type="dxa"/>
            <w:tcBorders>
              <w:top w:val="nil"/>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color w:val="305496"/>
                <w:sz w:val="20"/>
                <w:lang w:eastAsia="ru-RU"/>
              </w:rPr>
            </w:pPr>
            <w:r w:rsidRPr="00B13A96">
              <w:rPr>
                <w:rFonts w:ascii="Calibri" w:hAnsi="Calibri" w:cs="Calibri"/>
                <w:color w:val="305496"/>
                <w:sz w:val="20"/>
                <w:lang w:eastAsia="ru-RU"/>
              </w:rPr>
              <w:t xml:space="preserve">ТЕСС </w:t>
            </w:r>
            <w:proofErr w:type="spellStart"/>
            <w:r w:rsidRPr="00B13A96">
              <w:rPr>
                <w:rFonts w:ascii="Calibri" w:hAnsi="Calibri" w:cs="Calibri"/>
                <w:color w:val="305496"/>
                <w:sz w:val="20"/>
                <w:lang w:eastAsia="ru-RU"/>
              </w:rPr>
              <w:t>Форест</w:t>
            </w:r>
            <w:proofErr w:type="spellEnd"/>
            <w:r w:rsidRPr="00B13A96">
              <w:rPr>
                <w:rFonts w:ascii="Calibri" w:hAnsi="Calibri" w:cs="Calibri"/>
                <w:color w:val="305496"/>
                <w:sz w:val="20"/>
                <w:lang w:eastAsia="ru-RU"/>
              </w:rPr>
              <w:t xml:space="preserve"> </w:t>
            </w:r>
            <w:proofErr w:type="spellStart"/>
            <w:r w:rsidRPr="00B13A96">
              <w:rPr>
                <w:rFonts w:ascii="Calibri" w:hAnsi="Calibri" w:cs="Calibri"/>
                <w:color w:val="305496"/>
                <w:sz w:val="20"/>
                <w:lang w:eastAsia="ru-RU"/>
              </w:rPr>
              <w:t>Дрим</w:t>
            </w:r>
            <w:proofErr w:type="spellEnd"/>
            <w:r w:rsidRPr="00B13A96">
              <w:rPr>
                <w:rFonts w:ascii="Calibri" w:hAnsi="Calibri" w:cs="Calibri"/>
                <w:color w:val="305496"/>
                <w:sz w:val="20"/>
                <w:lang w:eastAsia="ru-RU"/>
              </w:rPr>
              <w:t>(1,8гх20п</w:t>
            </w:r>
            <w:proofErr w:type="gramStart"/>
            <w:r w:rsidRPr="00B13A96">
              <w:rPr>
                <w:rFonts w:ascii="Calibri" w:hAnsi="Calibri" w:cs="Calibri"/>
                <w:color w:val="305496"/>
                <w:sz w:val="20"/>
                <w:lang w:eastAsia="ru-RU"/>
              </w:rPr>
              <w:t>)ч</w:t>
            </w:r>
            <w:proofErr w:type="gramEnd"/>
            <w:r w:rsidRPr="00B13A96">
              <w:rPr>
                <w:rFonts w:ascii="Calibri" w:hAnsi="Calibri" w:cs="Calibri"/>
                <w:color w:val="305496"/>
                <w:sz w:val="20"/>
                <w:lang w:eastAsia="ru-RU"/>
              </w:rPr>
              <w:t xml:space="preserve">ай </w:t>
            </w:r>
            <w:proofErr w:type="spellStart"/>
            <w:r w:rsidRPr="00B13A96">
              <w:rPr>
                <w:rFonts w:ascii="Calibri" w:hAnsi="Calibri" w:cs="Calibri"/>
                <w:color w:val="305496"/>
                <w:sz w:val="20"/>
                <w:lang w:eastAsia="ru-RU"/>
              </w:rPr>
              <w:t>пирам.черн.с</w:t>
            </w:r>
            <w:proofErr w:type="spellEnd"/>
            <w:r w:rsidRPr="00B13A96">
              <w:rPr>
                <w:rFonts w:ascii="Calibri" w:hAnsi="Calibri" w:cs="Calibri"/>
                <w:color w:val="305496"/>
                <w:sz w:val="20"/>
                <w:lang w:eastAsia="ru-RU"/>
              </w:rPr>
              <w:t xml:space="preserve"> доб.</w:t>
            </w:r>
          </w:p>
        </w:tc>
      </w:tr>
      <w:tr w:rsidR="00B13A96" w:rsidRPr="00B13A96" w:rsidTr="00B13A96">
        <w:trPr>
          <w:trHeight w:val="255"/>
        </w:trPr>
        <w:tc>
          <w:tcPr>
            <w:tcW w:w="7700" w:type="dxa"/>
            <w:tcBorders>
              <w:top w:val="nil"/>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sz w:val="20"/>
                <w:lang w:eastAsia="ru-RU"/>
              </w:rPr>
            </w:pPr>
            <w:r w:rsidRPr="00B13A96">
              <w:rPr>
                <w:rFonts w:ascii="Calibri" w:hAnsi="Calibri" w:cs="Calibri"/>
                <w:sz w:val="20"/>
                <w:lang w:eastAsia="ru-RU"/>
              </w:rPr>
              <w:t xml:space="preserve">ТЕСС Шоколад </w:t>
            </w:r>
            <w:proofErr w:type="spellStart"/>
            <w:r w:rsidRPr="00B13A96">
              <w:rPr>
                <w:rFonts w:ascii="Calibri" w:hAnsi="Calibri" w:cs="Calibri"/>
                <w:sz w:val="20"/>
                <w:lang w:eastAsia="ru-RU"/>
              </w:rPr>
              <w:t>Кисс</w:t>
            </w:r>
            <w:proofErr w:type="spellEnd"/>
            <w:r w:rsidRPr="00B13A96">
              <w:rPr>
                <w:rFonts w:ascii="Calibri" w:hAnsi="Calibri" w:cs="Calibri"/>
                <w:sz w:val="20"/>
                <w:lang w:eastAsia="ru-RU"/>
              </w:rPr>
              <w:t xml:space="preserve"> (1,8гх20п</w:t>
            </w:r>
            <w:proofErr w:type="gramStart"/>
            <w:r w:rsidRPr="00B13A96">
              <w:rPr>
                <w:rFonts w:ascii="Calibri" w:hAnsi="Calibri" w:cs="Calibri"/>
                <w:sz w:val="20"/>
                <w:lang w:eastAsia="ru-RU"/>
              </w:rPr>
              <w:t>)ч</w:t>
            </w:r>
            <w:proofErr w:type="gramEnd"/>
            <w:r w:rsidRPr="00B13A96">
              <w:rPr>
                <w:rFonts w:ascii="Calibri" w:hAnsi="Calibri" w:cs="Calibri"/>
                <w:sz w:val="20"/>
                <w:lang w:eastAsia="ru-RU"/>
              </w:rPr>
              <w:t xml:space="preserve">ай </w:t>
            </w:r>
            <w:proofErr w:type="spellStart"/>
            <w:r w:rsidRPr="00B13A96">
              <w:rPr>
                <w:rFonts w:ascii="Calibri" w:hAnsi="Calibri" w:cs="Calibri"/>
                <w:sz w:val="20"/>
                <w:lang w:eastAsia="ru-RU"/>
              </w:rPr>
              <w:t>пирам.черн.с</w:t>
            </w:r>
            <w:proofErr w:type="spellEnd"/>
            <w:r w:rsidRPr="00B13A96">
              <w:rPr>
                <w:rFonts w:ascii="Calibri" w:hAnsi="Calibri" w:cs="Calibri"/>
                <w:sz w:val="20"/>
                <w:lang w:eastAsia="ru-RU"/>
              </w:rPr>
              <w:t xml:space="preserve"> доб.</w:t>
            </w:r>
          </w:p>
        </w:tc>
      </w:tr>
      <w:tr w:rsidR="00B13A96" w:rsidRPr="00B13A96" w:rsidTr="00B13A96">
        <w:trPr>
          <w:trHeight w:val="255"/>
        </w:trPr>
        <w:tc>
          <w:tcPr>
            <w:tcW w:w="7700" w:type="dxa"/>
            <w:tcBorders>
              <w:top w:val="nil"/>
              <w:left w:val="single" w:sz="4" w:space="0" w:color="auto"/>
              <w:bottom w:val="single" w:sz="4" w:space="0" w:color="auto"/>
              <w:right w:val="single" w:sz="4" w:space="0" w:color="auto"/>
            </w:tcBorders>
            <w:shd w:val="clear" w:color="auto" w:fill="auto"/>
            <w:noWrap/>
            <w:vAlign w:val="center"/>
            <w:hideMark/>
          </w:tcPr>
          <w:p w:rsidR="00B13A96" w:rsidRPr="00B13A96" w:rsidRDefault="00B13A96" w:rsidP="00B13A96">
            <w:pPr>
              <w:suppressAutoHyphens w:val="0"/>
              <w:rPr>
                <w:rFonts w:ascii="Calibri" w:hAnsi="Calibri" w:cs="Calibri"/>
                <w:sz w:val="20"/>
                <w:lang w:eastAsia="ru-RU"/>
              </w:rPr>
            </w:pPr>
            <w:r w:rsidRPr="00B13A96">
              <w:rPr>
                <w:rFonts w:ascii="Calibri" w:hAnsi="Calibri" w:cs="Calibri"/>
                <w:sz w:val="20"/>
                <w:lang w:eastAsia="ru-RU"/>
              </w:rPr>
              <w:t>ТЕСС Эрл Грей Секрет(2гх20п</w:t>
            </w:r>
            <w:proofErr w:type="gramStart"/>
            <w:r w:rsidRPr="00B13A96">
              <w:rPr>
                <w:rFonts w:ascii="Calibri" w:hAnsi="Calibri" w:cs="Calibri"/>
                <w:sz w:val="20"/>
                <w:lang w:eastAsia="ru-RU"/>
              </w:rPr>
              <w:t>)ч</w:t>
            </w:r>
            <w:proofErr w:type="gramEnd"/>
            <w:r w:rsidRPr="00B13A96">
              <w:rPr>
                <w:rFonts w:ascii="Calibri" w:hAnsi="Calibri" w:cs="Calibri"/>
                <w:sz w:val="20"/>
                <w:lang w:eastAsia="ru-RU"/>
              </w:rPr>
              <w:t xml:space="preserve">ай </w:t>
            </w:r>
            <w:proofErr w:type="spellStart"/>
            <w:r w:rsidRPr="00B13A96">
              <w:rPr>
                <w:rFonts w:ascii="Calibri" w:hAnsi="Calibri" w:cs="Calibri"/>
                <w:sz w:val="20"/>
                <w:lang w:eastAsia="ru-RU"/>
              </w:rPr>
              <w:t>пирам.черн.с</w:t>
            </w:r>
            <w:proofErr w:type="spellEnd"/>
            <w:r w:rsidRPr="00B13A96">
              <w:rPr>
                <w:rFonts w:ascii="Calibri" w:hAnsi="Calibri" w:cs="Calibri"/>
                <w:sz w:val="20"/>
                <w:lang w:eastAsia="ru-RU"/>
              </w:rPr>
              <w:t xml:space="preserve"> доб.</w:t>
            </w:r>
          </w:p>
        </w:tc>
      </w:tr>
    </w:tbl>
    <w:p w:rsidR="00A473B7" w:rsidRPr="004614D1" w:rsidRDefault="00B13A96" w:rsidP="00437407">
      <w:pPr>
        <w:tabs>
          <w:tab w:val="left" w:pos="426"/>
        </w:tabs>
      </w:pPr>
      <w:r>
        <w:br w:type="textWrapping" w:clear="all"/>
      </w:r>
    </w:p>
    <w:p w:rsidR="007E7B0D" w:rsidRPr="001D5326" w:rsidRDefault="007E7B0D" w:rsidP="00437407">
      <w:pPr>
        <w:pStyle w:val="a4"/>
        <w:numPr>
          <w:ilvl w:val="1"/>
          <w:numId w:val="1"/>
        </w:numPr>
        <w:tabs>
          <w:tab w:val="left" w:pos="426"/>
        </w:tabs>
        <w:suppressAutoHyphens w:val="0"/>
        <w:ind w:left="0" w:firstLine="0"/>
        <w:contextualSpacing/>
        <w:jc w:val="both"/>
        <w:rPr>
          <w:rFonts w:cs="Times New Roman"/>
          <w:szCs w:val="24"/>
        </w:rPr>
      </w:pPr>
      <w:r w:rsidRPr="001D5326">
        <w:rPr>
          <w:rFonts w:cs="Times New Roman"/>
          <w:szCs w:val="24"/>
        </w:rPr>
        <w:t>Акция не является лотереей, участие в ней не связано с внесением платы Участниками и не основано на риске. Плата за участие не взимается. Весь призовой фонд Акции формируется за счет Организатора.</w:t>
      </w:r>
    </w:p>
    <w:p w:rsidR="007E7B0D" w:rsidRPr="001D5326" w:rsidRDefault="007E7B0D" w:rsidP="00437407">
      <w:pPr>
        <w:pStyle w:val="a4"/>
        <w:numPr>
          <w:ilvl w:val="1"/>
          <w:numId w:val="1"/>
        </w:numPr>
        <w:tabs>
          <w:tab w:val="left" w:pos="426"/>
        </w:tabs>
        <w:suppressAutoHyphens w:val="0"/>
        <w:ind w:left="0" w:firstLine="0"/>
        <w:contextualSpacing/>
        <w:jc w:val="both"/>
        <w:rPr>
          <w:rFonts w:cs="Times New Roman"/>
          <w:szCs w:val="24"/>
        </w:rPr>
      </w:pPr>
      <w:r w:rsidRPr="001D5326">
        <w:rPr>
          <w:rFonts w:cs="Times New Roman"/>
          <w:szCs w:val="24"/>
        </w:rPr>
        <w:t>Акция проводится в порядке и на условиях, определенных настоящими Правилами.</w:t>
      </w:r>
    </w:p>
    <w:p w:rsidR="007E7B0D" w:rsidRPr="001D5326" w:rsidRDefault="007E7B0D" w:rsidP="00437407">
      <w:pPr>
        <w:pStyle w:val="a4"/>
        <w:numPr>
          <w:ilvl w:val="1"/>
          <w:numId w:val="1"/>
        </w:numPr>
        <w:tabs>
          <w:tab w:val="left" w:pos="426"/>
        </w:tabs>
        <w:suppressAutoHyphens w:val="0"/>
        <w:ind w:left="0" w:firstLine="0"/>
        <w:contextualSpacing/>
        <w:jc w:val="both"/>
        <w:rPr>
          <w:rFonts w:cs="Times New Roman"/>
          <w:szCs w:val="24"/>
        </w:rPr>
      </w:pPr>
      <w:r w:rsidRPr="001D5326">
        <w:rPr>
          <w:rFonts w:cs="Times New Roman"/>
          <w:szCs w:val="24"/>
        </w:rPr>
        <w:t xml:space="preserve">Информация о проводимой Акции, в том числе Правила Акции, размещаются </w:t>
      </w:r>
      <w:r w:rsidR="00852944" w:rsidRPr="001D5326">
        <w:rPr>
          <w:rFonts w:cs="Times New Roman"/>
          <w:szCs w:val="24"/>
        </w:rPr>
        <w:t xml:space="preserve">на Сайте </w:t>
      </w:r>
      <w:r w:rsidRPr="001D5326">
        <w:rPr>
          <w:rFonts w:cs="Times New Roman"/>
          <w:szCs w:val="24"/>
        </w:rPr>
        <w:t>Акции.</w:t>
      </w:r>
    </w:p>
    <w:p w:rsidR="007E7B0D" w:rsidRPr="001D5326" w:rsidRDefault="007E7B0D" w:rsidP="00437407">
      <w:pPr>
        <w:pStyle w:val="a4"/>
        <w:numPr>
          <w:ilvl w:val="1"/>
          <w:numId w:val="1"/>
        </w:numPr>
        <w:tabs>
          <w:tab w:val="left" w:pos="426"/>
        </w:tabs>
        <w:suppressAutoHyphens w:val="0"/>
        <w:ind w:left="0" w:firstLine="0"/>
        <w:contextualSpacing/>
        <w:jc w:val="both"/>
        <w:rPr>
          <w:rFonts w:cs="Times New Roman"/>
          <w:szCs w:val="24"/>
        </w:rPr>
      </w:pPr>
      <w:r w:rsidRPr="001D5326">
        <w:rPr>
          <w:rFonts w:cs="Times New Roman"/>
          <w:szCs w:val="24"/>
        </w:rPr>
        <w:t xml:space="preserve">Акция проводится </w:t>
      </w:r>
      <w:r w:rsidR="00B13A96">
        <w:rPr>
          <w:rFonts w:cs="Times New Roman"/>
          <w:szCs w:val="24"/>
        </w:rPr>
        <w:t xml:space="preserve">в </w:t>
      </w:r>
      <w:r w:rsidR="007B4FE7">
        <w:rPr>
          <w:rFonts w:cs="Times New Roman"/>
          <w:szCs w:val="24"/>
        </w:rPr>
        <w:t>магазинах</w:t>
      </w:r>
      <w:r w:rsidR="00B13A96">
        <w:rPr>
          <w:rFonts w:cs="Times New Roman"/>
          <w:szCs w:val="24"/>
        </w:rPr>
        <w:t>-участниках акции</w:t>
      </w:r>
      <w:r w:rsidR="007B4FE7">
        <w:rPr>
          <w:rFonts w:cs="Times New Roman"/>
          <w:szCs w:val="24"/>
        </w:rPr>
        <w:t xml:space="preserve"> </w:t>
      </w:r>
      <w:r w:rsidRPr="001D5326">
        <w:rPr>
          <w:rFonts w:cs="Times New Roman"/>
          <w:szCs w:val="24"/>
        </w:rPr>
        <w:t>на территории Российской Федерации.</w:t>
      </w:r>
      <w:r w:rsidR="003E74F8" w:rsidRPr="001D5326">
        <w:rPr>
          <w:rFonts w:cs="Times New Roman"/>
          <w:szCs w:val="24"/>
        </w:rPr>
        <w:t xml:space="preserve"> </w:t>
      </w:r>
    </w:p>
    <w:p w:rsidR="00AD0A12" w:rsidRPr="004310D9" w:rsidRDefault="0065383F" w:rsidP="000E683C">
      <w:pPr>
        <w:numPr>
          <w:ilvl w:val="0"/>
          <w:numId w:val="1"/>
        </w:numPr>
        <w:spacing w:before="360" w:after="120"/>
        <w:ind w:left="142" w:firstLine="0"/>
        <w:jc w:val="center"/>
        <w:rPr>
          <w:rFonts w:cs="Times New Roman"/>
          <w:b/>
          <w:szCs w:val="24"/>
        </w:rPr>
      </w:pPr>
      <w:r>
        <w:rPr>
          <w:rFonts w:cs="Times New Roman"/>
          <w:b/>
          <w:szCs w:val="24"/>
        </w:rPr>
        <w:lastRenderedPageBreak/>
        <w:t>ТРЕБОВАНИЯ К УЧАСТНИКАМ</w:t>
      </w:r>
    </w:p>
    <w:p w:rsidR="009A602F" w:rsidRPr="009A602F" w:rsidRDefault="007E7B0D" w:rsidP="009A602F">
      <w:pPr>
        <w:numPr>
          <w:ilvl w:val="1"/>
          <w:numId w:val="1"/>
        </w:numPr>
        <w:tabs>
          <w:tab w:val="left" w:pos="567"/>
        </w:tabs>
        <w:ind w:left="0" w:firstLine="0"/>
        <w:jc w:val="both"/>
        <w:rPr>
          <w:rFonts w:cs="Times New Roman"/>
          <w:b/>
          <w:szCs w:val="24"/>
        </w:rPr>
      </w:pPr>
      <w:r w:rsidRPr="001D5326">
        <w:rPr>
          <w:rFonts w:cs="Times New Roman"/>
          <w:szCs w:val="24"/>
        </w:rPr>
        <w:t xml:space="preserve">Участниками Акции </w:t>
      </w:r>
      <w:r w:rsidR="002E7647">
        <w:rPr>
          <w:rFonts w:cs="Times New Roman"/>
          <w:szCs w:val="24"/>
        </w:rPr>
        <w:t xml:space="preserve">могут быть </w:t>
      </w:r>
      <w:r w:rsidR="009A602F">
        <w:rPr>
          <w:rFonts w:cs="Times New Roman"/>
          <w:szCs w:val="24"/>
        </w:rPr>
        <w:t xml:space="preserve">граждане РФ, достигшие </w:t>
      </w:r>
      <w:r w:rsidRPr="009A602F">
        <w:rPr>
          <w:rFonts w:cs="Times New Roman"/>
          <w:szCs w:val="24"/>
        </w:rPr>
        <w:t>возраст</w:t>
      </w:r>
      <w:r w:rsidR="009A602F">
        <w:rPr>
          <w:rFonts w:cs="Times New Roman"/>
          <w:szCs w:val="24"/>
        </w:rPr>
        <w:t>а</w:t>
      </w:r>
      <w:r w:rsidRPr="009A602F">
        <w:rPr>
          <w:rFonts w:cs="Times New Roman"/>
          <w:szCs w:val="24"/>
        </w:rPr>
        <w:t xml:space="preserve"> на момент</w:t>
      </w:r>
      <w:r w:rsidRPr="009A602F">
        <w:rPr>
          <w:rFonts w:cs="Times New Roman"/>
          <w:b/>
          <w:szCs w:val="24"/>
        </w:rPr>
        <w:t xml:space="preserve"> </w:t>
      </w:r>
      <w:r w:rsidRPr="009A602F">
        <w:rPr>
          <w:rFonts w:cs="Times New Roman"/>
          <w:szCs w:val="24"/>
        </w:rPr>
        <w:t>участия в Акции 18</w:t>
      </w:r>
      <w:r w:rsidR="009A602F" w:rsidRPr="009A602F">
        <w:rPr>
          <w:rFonts w:cs="Times New Roman"/>
          <w:szCs w:val="24"/>
        </w:rPr>
        <w:t xml:space="preserve"> (восемнадцати)</w:t>
      </w:r>
      <w:r w:rsidRPr="009A602F">
        <w:rPr>
          <w:rFonts w:cs="Times New Roman"/>
          <w:szCs w:val="24"/>
        </w:rPr>
        <w:t xml:space="preserve"> лет</w:t>
      </w:r>
      <w:r w:rsidR="009A602F">
        <w:rPr>
          <w:rFonts w:cs="Times New Roman"/>
          <w:szCs w:val="24"/>
        </w:rPr>
        <w:t>.</w:t>
      </w:r>
    </w:p>
    <w:p w:rsidR="007E7B0D" w:rsidRPr="009A602F" w:rsidRDefault="009A602F" w:rsidP="009A602F">
      <w:pPr>
        <w:numPr>
          <w:ilvl w:val="1"/>
          <w:numId w:val="1"/>
        </w:numPr>
        <w:tabs>
          <w:tab w:val="left" w:pos="567"/>
        </w:tabs>
        <w:ind w:left="0" w:firstLine="0"/>
        <w:jc w:val="both"/>
        <w:rPr>
          <w:rFonts w:cs="Times New Roman"/>
          <w:b/>
          <w:szCs w:val="24"/>
        </w:rPr>
      </w:pPr>
      <w:r>
        <w:rPr>
          <w:rFonts w:cs="Times New Roman"/>
          <w:szCs w:val="24"/>
        </w:rPr>
        <w:t>Не могут быть Участниками</w:t>
      </w:r>
      <w:r w:rsidR="007E7B0D" w:rsidRPr="009A602F">
        <w:rPr>
          <w:rFonts w:cs="Times New Roman"/>
          <w:szCs w:val="24"/>
        </w:rPr>
        <w:t xml:space="preserve">: </w:t>
      </w:r>
    </w:p>
    <w:p w:rsidR="0067250C" w:rsidRPr="0067250C" w:rsidRDefault="007E7B0D" w:rsidP="00BB56E2">
      <w:pPr>
        <w:pStyle w:val="a4"/>
        <w:numPr>
          <w:ilvl w:val="0"/>
          <w:numId w:val="3"/>
        </w:numPr>
        <w:tabs>
          <w:tab w:val="left" w:pos="567"/>
        </w:tabs>
        <w:ind w:left="0" w:firstLine="0"/>
        <w:jc w:val="both"/>
        <w:rPr>
          <w:rFonts w:cs="Times New Roman"/>
          <w:szCs w:val="24"/>
        </w:rPr>
      </w:pPr>
      <w:r w:rsidRPr="001D5326">
        <w:rPr>
          <w:rFonts w:cs="Times New Roman"/>
          <w:szCs w:val="24"/>
        </w:rPr>
        <w:t>работники Организатора</w:t>
      </w:r>
      <w:r w:rsidR="00090E5A">
        <w:rPr>
          <w:rFonts w:cs="Times New Roman"/>
          <w:szCs w:val="24"/>
        </w:rPr>
        <w:t xml:space="preserve"> и </w:t>
      </w:r>
      <w:r w:rsidR="00BB2222">
        <w:rPr>
          <w:rFonts w:cs="Times New Roman"/>
          <w:szCs w:val="24"/>
        </w:rPr>
        <w:t>З</w:t>
      </w:r>
      <w:r w:rsidR="00090E5A">
        <w:rPr>
          <w:rFonts w:cs="Times New Roman"/>
          <w:szCs w:val="24"/>
        </w:rPr>
        <w:t>аказчика Акции</w:t>
      </w:r>
      <w:r w:rsidR="00BB2222">
        <w:rPr>
          <w:rFonts w:cs="Times New Roman"/>
          <w:szCs w:val="24"/>
        </w:rPr>
        <w:t>.</w:t>
      </w:r>
    </w:p>
    <w:p w:rsidR="007E7B0D" w:rsidRPr="0067250C" w:rsidRDefault="007E7B0D" w:rsidP="00BB56E2">
      <w:pPr>
        <w:pStyle w:val="a4"/>
        <w:numPr>
          <w:ilvl w:val="0"/>
          <w:numId w:val="3"/>
        </w:numPr>
        <w:tabs>
          <w:tab w:val="left" w:pos="567"/>
        </w:tabs>
        <w:ind w:left="0" w:firstLine="0"/>
        <w:jc w:val="both"/>
        <w:rPr>
          <w:rFonts w:cs="Times New Roman"/>
          <w:szCs w:val="24"/>
        </w:rPr>
      </w:pPr>
      <w:r w:rsidRPr="0067250C">
        <w:rPr>
          <w:rFonts w:cs="Times New Roman"/>
          <w:szCs w:val="24"/>
        </w:rPr>
        <w:t xml:space="preserve">работники и представители других компаний, </w:t>
      </w:r>
      <w:r w:rsidR="00090E5A">
        <w:rPr>
          <w:rFonts w:cs="Times New Roman"/>
          <w:szCs w:val="24"/>
        </w:rPr>
        <w:t xml:space="preserve">аффилированных с Организатором или </w:t>
      </w:r>
      <w:r w:rsidR="007B4FE7">
        <w:rPr>
          <w:rFonts w:cs="Times New Roman"/>
          <w:szCs w:val="24"/>
        </w:rPr>
        <w:t>З</w:t>
      </w:r>
      <w:r w:rsidR="00090E5A">
        <w:rPr>
          <w:rFonts w:cs="Times New Roman"/>
          <w:szCs w:val="24"/>
        </w:rPr>
        <w:t xml:space="preserve">аказчиком Акции, а также </w:t>
      </w:r>
      <w:r w:rsidRPr="0067250C">
        <w:rPr>
          <w:rFonts w:cs="Times New Roman"/>
          <w:szCs w:val="24"/>
        </w:rPr>
        <w:t>участвующих в подготовке, организации и проведении Акции, и их близкие родственники</w:t>
      </w:r>
      <w:r w:rsidR="00090E5A">
        <w:rPr>
          <w:rFonts w:cs="Times New Roman"/>
          <w:szCs w:val="24"/>
        </w:rPr>
        <w:t>.</w:t>
      </w:r>
    </w:p>
    <w:p w:rsidR="007E7B0D" w:rsidRPr="009A602F" w:rsidRDefault="007E7B0D" w:rsidP="00437407">
      <w:pPr>
        <w:pStyle w:val="a4"/>
        <w:numPr>
          <w:ilvl w:val="1"/>
          <w:numId w:val="1"/>
        </w:numPr>
        <w:tabs>
          <w:tab w:val="left" w:pos="567"/>
        </w:tabs>
        <w:suppressAutoHyphens w:val="0"/>
        <w:ind w:left="0" w:firstLine="0"/>
        <w:contextualSpacing/>
        <w:jc w:val="both"/>
        <w:rPr>
          <w:rFonts w:cs="Times New Roman"/>
          <w:szCs w:val="24"/>
        </w:rPr>
      </w:pPr>
      <w:r w:rsidRPr="009A602F">
        <w:rPr>
          <w:rFonts w:cs="Times New Roman"/>
          <w:szCs w:val="24"/>
        </w:rPr>
        <w:t>Участие в Акции</w:t>
      </w:r>
      <w:r w:rsidR="0065383F" w:rsidRPr="009A602F">
        <w:rPr>
          <w:rFonts w:cs="Times New Roman"/>
          <w:szCs w:val="24"/>
        </w:rPr>
        <w:t xml:space="preserve">, путем совершения действий, </w:t>
      </w:r>
      <w:r w:rsidR="009A602F" w:rsidRPr="009A602F">
        <w:rPr>
          <w:rFonts w:cs="Times New Roman"/>
          <w:szCs w:val="24"/>
        </w:rPr>
        <w:t>установленных п. 6.1</w:t>
      </w:r>
      <w:r w:rsidR="006868BA" w:rsidRPr="009A602F">
        <w:rPr>
          <w:rFonts w:cs="Times New Roman"/>
          <w:szCs w:val="24"/>
        </w:rPr>
        <w:t xml:space="preserve"> Правил</w:t>
      </w:r>
      <w:r w:rsidR="0065383F" w:rsidRPr="009A602F">
        <w:rPr>
          <w:rFonts w:cs="Times New Roman"/>
          <w:szCs w:val="24"/>
        </w:rPr>
        <w:t>,</w:t>
      </w:r>
      <w:r w:rsidRPr="009A602F">
        <w:rPr>
          <w:rFonts w:cs="Times New Roman"/>
          <w:szCs w:val="24"/>
        </w:rPr>
        <w:t xml:space="preserve"> означает полное согласие Участника:</w:t>
      </w:r>
    </w:p>
    <w:p w:rsidR="007E7B0D" w:rsidRPr="009A602F" w:rsidRDefault="007E7B0D" w:rsidP="00437407">
      <w:pPr>
        <w:pStyle w:val="a4"/>
        <w:numPr>
          <w:ilvl w:val="0"/>
          <w:numId w:val="2"/>
        </w:numPr>
        <w:tabs>
          <w:tab w:val="left" w:pos="567"/>
        </w:tabs>
        <w:suppressAutoHyphens w:val="0"/>
        <w:ind w:left="0" w:firstLine="0"/>
        <w:contextualSpacing/>
        <w:jc w:val="both"/>
        <w:rPr>
          <w:rFonts w:cs="Times New Roman"/>
          <w:szCs w:val="24"/>
        </w:rPr>
      </w:pPr>
      <w:r w:rsidRPr="009A602F">
        <w:rPr>
          <w:rFonts w:cs="Times New Roman"/>
          <w:szCs w:val="24"/>
        </w:rPr>
        <w:t xml:space="preserve">с настоящими Правилами; </w:t>
      </w:r>
    </w:p>
    <w:p w:rsidR="007E7B0D" w:rsidRPr="009A602F" w:rsidRDefault="007E7B0D" w:rsidP="00437407">
      <w:pPr>
        <w:pStyle w:val="a4"/>
        <w:numPr>
          <w:ilvl w:val="0"/>
          <w:numId w:val="2"/>
        </w:numPr>
        <w:tabs>
          <w:tab w:val="left" w:pos="567"/>
        </w:tabs>
        <w:suppressAutoHyphens w:val="0"/>
        <w:ind w:left="0" w:firstLine="0"/>
        <w:contextualSpacing/>
        <w:jc w:val="both"/>
        <w:rPr>
          <w:rFonts w:cs="Times New Roman"/>
          <w:szCs w:val="24"/>
        </w:rPr>
      </w:pPr>
      <w:r w:rsidRPr="009A602F">
        <w:rPr>
          <w:rFonts w:cs="Times New Roman"/>
          <w:szCs w:val="24"/>
        </w:rPr>
        <w:t xml:space="preserve">на </w:t>
      </w:r>
      <w:r w:rsidR="009A602F" w:rsidRPr="009A602F">
        <w:rPr>
          <w:rFonts w:cs="Times New Roman"/>
          <w:szCs w:val="24"/>
        </w:rPr>
        <w:t>обработку персональных данных в соответствии с разделом 13 Правил</w:t>
      </w:r>
      <w:r w:rsidRPr="009A602F">
        <w:rPr>
          <w:rFonts w:cs="Times New Roman"/>
          <w:szCs w:val="24"/>
        </w:rPr>
        <w:t>;</w:t>
      </w:r>
    </w:p>
    <w:p w:rsidR="007E7B0D" w:rsidRPr="009A602F" w:rsidRDefault="009A602F" w:rsidP="00437407">
      <w:pPr>
        <w:pStyle w:val="a4"/>
        <w:numPr>
          <w:ilvl w:val="0"/>
          <w:numId w:val="2"/>
        </w:numPr>
        <w:tabs>
          <w:tab w:val="left" w:pos="567"/>
        </w:tabs>
        <w:suppressAutoHyphens w:val="0"/>
        <w:ind w:left="0" w:firstLine="0"/>
        <w:contextualSpacing/>
        <w:jc w:val="both"/>
        <w:rPr>
          <w:rFonts w:cs="Times New Roman"/>
          <w:szCs w:val="24"/>
        </w:rPr>
      </w:pPr>
      <w:r w:rsidRPr="009A602F">
        <w:rPr>
          <w:rFonts w:cs="Times New Roman"/>
          <w:szCs w:val="24"/>
        </w:rPr>
        <w:t>на получение</w:t>
      </w:r>
      <w:r w:rsidR="007E7B0D" w:rsidRPr="009A602F">
        <w:rPr>
          <w:rFonts w:cs="Times New Roman"/>
          <w:szCs w:val="24"/>
        </w:rPr>
        <w:t xml:space="preserve"> информационных </w:t>
      </w:r>
      <w:r w:rsidR="0041341E">
        <w:rPr>
          <w:rFonts w:cs="Times New Roman"/>
          <w:szCs w:val="24"/>
        </w:rPr>
        <w:t xml:space="preserve">и рекламных </w:t>
      </w:r>
      <w:r w:rsidR="007E7B0D" w:rsidRPr="009A602F">
        <w:rPr>
          <w:rFonts w:cs="Times New Roman"/>
          <w:szCs w:val="24"/>
        </w:rPr>
        <w:t>сообщений от Организатора</w:t>
      </w:r>
      <w:r w:rsidRPr="009A602F">
        <w:rPr>
          <w:rFonts w:cs="Times New Roman"/>
          <w:szCs w:val="24"/>
        </w:rPr>
        <w:t xml:space="preserve"> </w:t>
      </w:r>
      <w:r w:rsidR="004C65E9">
        <w:rPr>
          <w:rFonts w:cs="Times New Roman"/>
          <w:szCs w:val="24"/>
        </w:rPr>
        <w:t xml:space="preserve">и Заказчика </w:t>
      </w:r>
      <w:r w:rsidR="001F10CD" w:rsidRPr="009A602F">
        <w:rPr>
          <w:rFonts w:cs="Times New Roman"/>
          <w:szCs w:val="24"/>
        </w:rPr>
        <w:t xml:space="preserve">(СМС-сообщения, электронная почта, мессенджеры, </w:t>
      </w:r>
      <w:proofErr w:type="gramStart"/>
      <w:r w:rsidR="001F10CD" w:rsidRPr="009A602F">
        <w:rPr>
          <w:rFonts w:cs="Times New Roman"/>
          <w:szCs w:val="24"/>
        </w:rPr>
        <w:t>чат-боты</w:t>
      </w:r>
      <w:proofErr w:type="gramEnd"/>
      <w:r w:rsidR="001F10CD" w:rsidRPr="009A602F">
        <w:rPr>
          <w:rFonts w:cs="Times New Roman"/>
          <w:szCs w:val="24"/>
        </w:rPr>
        <w:t xml:space="preserve"> и прочее) в рамках Акции</w:t>
      </w:r>
      <w:r>
        <w:rPr>
          <w:rFonts w:cs="Times New Roman"/>
          <w:szCs w:val="24"/>
        </w:rPr>
        <w:t>.</w:t>
      </w:r>
    </w:p>
    <w:p w:rsidR="007E7B0D" w:rsidRPr="001D5326" w:rsidRDefault="007E7B0D" w:rsidP="000E683C">
      <w:pPr>
        <w:numPr>
          <w:ilvl w:val="0"/>
          <w:numId w:val="1"/>
        </w:numPr>
        <w:spacing w:before="360" w:after="120"/>
        <w:ind w:left="142" w:firstLine="0"/>
        <w:jc w:val="center"/>
        <w:rPr>
          <w:rFonts w:cs="Times New Roman"/>
          <w:b/>
          <w:szCs w:val="24"/>
        </w:rPr>
      </w:pPr>
      <w:r w:rsidRPr="001D5326">
        <w:rPr>
          <w:rFonts w:cs="Times New Roman"/>
          <w:b/>
          <w:szCs w:val="24"/>
        </w:rPr>
        <w:t>СРОКИ ПРОВЕДЕНИЯ АКЦИИ</w:t>
      </w:r>
    </w:p>
    <w:p w:rsidR="00C816F9" w:rsidRPr="001D5326" w:rsidRDefault="007E7B0D" w:rsidP="00664ABB">
      <w:pPr>
        <w:pStyle w:val="a4"/>
        <w:numPr>
          <w:ilvl w:val="1"/>
          <w:numId w:val="1"/>
        </w:numPr>
        <w:tabs>
          <w:tab w:val="left" w:pos="567"/>
        </w:tabs>
        <w:suppressAutoHyphens w:val="0"/>
        <w:ind w:left="0" w:firstLine="0"/>
        <w:contextualSpacing/>
        <w:jc w:val="both"/>
        <w:rPr>
          <w:rFonts w:cs="Times New Roman"/>
          <w:szCs w:val="24"/>
        </w:rPr>
      </w:pPr>
      <w:r w:rsidRPr="001D5326">
        <w:rPr>
          <w:rFonts w:cs="Times New Roman"/>
          <w:szCs w:val="24"/>
        </w:rPr>
        <w:t>Общий срок проведения Акции</w:t>
      </w:r>
      <w:r w:rsidR="002B2327">
        <w:rPr>
          <w:rFonts w:cs="Times New Roman"/>
          <w:szCs w:val="24"/>
        </w:rPr>
        <w:t>:</w:t>
      </w:r>
      <w:r w:rsidRPr="001D5326">
        <w:rPr>
          <w:rFonts w:cs="Times New Roman"/>
          <w:szCs w:val="24"/>
        </w:rPr>
        <w:t xml:space="preserve"> </w:t>
      </w:r>
      <w:r w:rsidRPr="001D5326">
        <w:rPr>
          <w:rFonts w:cs="Times New Roman"/>
          <w:b/>
          <w:szCs w:val="24"/>
        </w:rPr>
        <w:t xml:space="preserve">с </w:t>
      </w:r>
      <w:r w:rsidR="00042682" w:rsidRPr="00042682">
        <w:rPr>
          <w:rFonts w:cs="Times New Roman"/>
          <w:b/>
          <w:szCs w:val="24"/>
        </w:rPr>
        <w:t>0</w:t>
      </w:r>
      <w:r w:rsidR="00B13A96">
        <w:rPr>
          <w:rFonts w:cs="Times New Roman"/>
          <w:b/>
          <w:szCs w:val="24"/>
        </w:rPr>
        <w:t>1</w:t>
      </w:r>
      <w:r w:rsidR="00042682" w:rsidRPr="00042682">
        <w:rPr>
          <w:rFonts w:cs="Times New Roman"/>
          <w:b/>
          <w:szCs w:val="24"/>
        </w:rPr>
        <w:t xml:space="preserve"> октября 2020г. по </w:t>
      </w:r>
      <w:r w:rsidR="00B13A96">
        <w:rPr>
          <w:rFonts w:cs="Times New Roman"/>
          <w:b/>
          <w:szCs w:val="24"/>
        </w:rPr>
        <w:t>30</w:t>
      </w:r>
      <w:r w:rsidR="00042682" w:rsidRPr="00042682">
        <w:rPr>
          <w:rFonts w:cs="Times New Roman"/>
          <w:b/>
          <w:szCs w:val="24"/>
        </w:rPr>
        <w:t xml:space="preserve"> ноября 2020г</w:t>
      </w:r>
      <w:r w:rsidRPr="001D5326">
        <w:rPr>
          <w:rFonts w:cs="Times New Roman"/>
          <w:szCs w:val="24"/>
        </w:rPr>
        <w:t>. Указанный срок включает в себя:</w:t>
      </w:r>
    </w:p>
    <w:p w:rsidR="0065383F" w:rsidRDefault="001941C8" w:rsidP="00664ABB">
      <w:pPr>
        <w:pStyle w:val="a4"/>
        <w:numPr>
          <w:ilvl w:val="2"/>
          <w:numId w:val="1"/>
        </w:numPr>
        <w:tabs>
          <w:tab w:val="left" w:pos="567"/>
        </w:tabs>
        <w:suppressAutoHyphens w:val="0"/>
        <w:ind w:left="0" w:firstLine="0"/>
        <w:contextualSpacing/>
        <w:jc w:val="both"/>
        <w:rPr>
          <w:rFonts w:cs="Times New Roman"/>
          <w:szCs w:val="24"/>
        </w:rPr>
      </w:pPr>
      <w:r>
        <w:rPr>
          <w:rFonts w:cs="Times New Roman"/>
          <w:szCs w:val="24"/>
        </w:rPr>
        <w:t>П</w:t>
      </w:r>
      <w:r w:rsidR="007E7B0D" w:rsidRPr="001D5326">
        <w:rPr>
          <w:rFonts w:cs="Times New Roman"/>
          <w:szCs w:val="24"/>
        </w:rPr>
        <w:t xml:space="preserve">ериод </w:t>
      </w:r>
      <w:r w:rsidR="004310D9">
        <w:rPr>
          <w:rFonts w:cs="Times New Roman"/>
          <w:szCs w:val="24"/>
        </w:rPr>
        <w:t xml:space="preserve">регистрации </w:t>
      </w:r>
      <w:r w:rsidR="00042682">
        <w:rPr>
          <w:rFonts w:cs="Times New Roman"/>
          <w:szCs w:val="24"/>
        </w:rPr>
        <w:t>Чек</w:t>
      </w:r>
      <w:r w:rsidR="00581448">
        <w:rPr>
          <w:rFonts w:cs="Times New Roman"/>
          <w:szCs w:val="24"/>
        </w:rPr>
        <w:t>ов</w:t>
      </w:r>
      <w:r w:rsidR="00B57368" w:rsidRPr="00C71603">
        <w:rPr>
          <w:rFonts w:cs="Times New Roman"/>
          <w:color w:val="000000" w:themeColor="text1"/>
          <w:szCs w:val="24"/>
        </w:rPr>
        <w:t xml:space="preserve"> </w:t>
      </w:r>
      <w:r w:rsidR="004310D9">
        <w:rPr>
          <w:rFonts w:cs="Times New Roman"/>
          <w:szCs w:val="24"/>
        </w:rPr>
        <w:t>-</w:t>
      </w:r>
      <w:r w:rsidR="00C6188C" w:rsidRPr="001D5326">
        <w:rPr>
          <w:rFonts w:cs="Times New Roman"/>
          <w:szCs w:val="24"/>
        </w:rPr>
        <w:t xml:space="preserve"> </w:t>
      </w:r>
      <w:r w:rsidR="007E7B0D" w:rsidRPr="001D5326">
        <w:rPr>
          <w:rFonts w:cs="Times New Roman"/>
          <w:szCs w:val="24"/>
        </w:rPr>
        <w:t xml:space="preserve"> </w:t>
      </w:r>
      <w:bookmarkStart w:id="1" w:name="_Hlk509935374"/>
      <w:r w:rsidR="007E7B0D" w:rsidRPr="001D5326">
        <w:rPr>
          <w:rFonts w:cs="Times New Roman"/>
          <w:szCs w:val="24"/>
        </w:rPr>
        <w:t>с</w:t>
      </w:r>
      <w:r w:rsidR="00437407">
        <w:rPr>
          <w:rFonts w:cs="Times New Roman"/>
          <w:szCs w:val="24"/>
        </w:rPr>
        <w:t xml:space="preserve"> </w:t>
      </w:r>
      <w:r w:rsidR="007B4FE7">
        <w:rPr>
          <w:rFonts w:cs="Times New Roman"/>
          <w:szCs w:val="24"/>
        </w:rPr>
        <w:t>00</w:t>
      </w:r>
      <w:r w:rsidR="00437407">
        <w:rPr>
          <w:rFonts w:cs="Times New Roman"/>
          <w:szCs w:val="24"/>
        </w:rPr>
        <w:t>:00</w:t>
      </w:r>
      <w:r w:rsidR="00601D41">
        <w:rPr>
          <w:rFonts w:cs="Times New Roman"/>
          <w:szCs w:val="24"/>
        </w:rPr>
        <w:t>:0</w:t>
      </w:r>
      <w:r w:rsidR="002B2327">
        <w:rPr>
          <w:rFonts w:cs="Times New Roman"/>
          <w:szCs w:val="24"/>
        </w:rPr>
        <w:t>0</w:t>
      </w:r>
      <w:r w:rsidR="00437407">
        <w:rPr>
          <w:rFonts w:cs="Times New Roman"/>
          <w:szCs w:val="24"/>
        </w:rPr>
        <w:t xml:space="preserve"> (время московское)</w:t>
      </w:r>
      <w:r w:rsidR="007E7B0D" w:rsidRPr="001D5326">
        <w:rPr>
          <w:rFonts w:cs="Times New Roman"/>
          <w:szCs w:val="24"/>
        </w:rPr>
        <w:t xml:space="preserve"> </w:t>
      </w:r>
      <w:r w:rsidR="007B4FE7" w:rsidRPr="000E683C">
        <w:rPr>
          <w:rFonts w:cs="Times New Roman"/>
          <w:b/>
          <w:szCs w:val="24"/>
        </w:rPr>
        <w:t>0</w:t>
      </w:r>
      <w:r w:rsidR="00581448">
        <w:rPr>
          <w:rFonts w:cs="Times New Roman"/>
          <w:b/>
          <w:szCs w:val="24"/>
        </w:rPr>
        <w:t>1</w:t>
      </w:r>
      <w:r w:rsidR="002B2327" w:rsidRPr="001D5326">
        <w:rPr>
          <w:rFonts w:cs="Times New Roman"/>
          <w:b/>
          <w:szCs w:val="24"/>
        </w:rPr>
        <w:t xml:space="preserve"> </w:t>
      </w:r>
      <w:r w:rsidR="002B2327">
        <w:rPr>
          <w:rFonts w:cs="Times New Roman"/>
          <w:b/>
          <w:szCs w:val="24"/>
        </w:rPr>
        <w:t>октября</w:t>
      </w:r>
      <w:r w:rsidR="002B2327" w:rsidRPr="001D5326">
        <w:rPr>
          <w:rFonts w:cs="Times New Roman"/>
          <w:b/>
          <w:szCs w:val="24"/>
        </w:rPr>
        <w:t xml:space="preserve"> </w:t>
      </w:r>
      <w:r w:rsidR="00C6188C" w:rsidRPr="002B2327">
        <w:rPr>
          <w:rFonts w:cs="Times New Roman"/>
          <w:b/>
          <w:szCs w:val="24"/>
        </w:rPr>
        <w:t>20</w:t>
      </w:r>
      <w:r w:rsidR="002B2327" w:rsidRPr="002B2327">
        <w:rPr>
          <w:rFonts w:cs="Times New Roman"/>
          <w:b/>
          <w:szCs w:val="24"/>
        </w:rPr>
        <w:t>20</w:t>
      </w:r>
      <w:r w:rsidR="00C6188C" w:rsidRPr="002B2327">
        <w:rPr>
          <w:rFonts w:cs="Times New Roman"/>
          <w:b/>
          <w:szCs w:val="24"/>
        </w:rPr>
        <w:t xml:space="preserve"> года</w:t>
      </w:r>
      <w:r w:rsidR="00C6188C" w:rsidRPr="001D5326">
        <w:rPr>
          <w:rFonts w:cs="Times New Roman"/>
          <w:szCs w:val="24"/>
        </w:rPr>
        <w:t xml:space="preserve"> </w:t>
      </w:r>
      <w:r w:rsidR="007E7B0D" w:rsidRPr="001D5326">
        <w:rPr>
          <w:rFonts w:cs="Times New Roman"/>
          <w:szCs w:val="24"/>
        </w:rPr>
        <w:t>по</w:t>
      </w:r>
      <w:r w:rsidR="00437407">
        <w:rPr>
          <w:rFonts w:cs="Times New Roman"/>
          <w:szCs w:val="24"/>
        </w:rPr>
        <w:t xml:space="preserve"> 23:59</w:t>
      </w:r>
      <w:r w:rsidR="00601D41">
        <w:rPr>
          <w:rFonts w:cs="Times New Roman"/>
          <w:szCs w:val="24"/>
        </w:rPr>
        <w:t>:59</w:t>
      </w:r>
      <w:r w:rsidR="00437407">
        <w:rPr>
          <w:rFonts w:cs="Times New Roman"/>
          <w:szCs w:val="24"/>
        </w:rPr>
        <w:t xml:space="preserve"> (время московское)</w:t>
      </w:r>
      <w:r w:rsidR="007E7B0D" w:rsidRPr="001D5326">
        <w:rPr>
          <w:rFonts w:cs="Times New Roman"/>
          <w:szCs w:val="24"/>
        </w:rPr>
        <w:t xml:space="preserve"> </w:t>
      </w:r>
      <w:r w:rsidR="00581448">
        <w:rPr>
          <w:rFonts w:cs="Times New Roman"/>
          <w:b/>
          <w:szCs w:val="24"/>
        </w:rPr>
        <w:t xml:space="preserve">30 </w:t>
      </w:r>
      <w:r w:rsidR="007C11DC">
        <w:rPr>
          <w:rFonts w:cs="Times New Roman"/>
          <w:b/>
          <w:szCs w:val="24"/>
        </w:rPr>
        <w:t>ноября</w:t>
      </w:r>
      <w:r w:rsidR="002B2327" w:rsidRPr="002B2327">
        <w:rPr>
          <w:rFonts w:cs="Times New Roman"/>
          <w:b/>
          <w:szCs w:val="24"/>
        </w:rPr>
        <w:t xml:space="preserve"> </w:t>
      </w:r>
      <w:r w:rsidR="007B4FE7" w:rsidRPr="002B2327">
        <w:rPr>
          <w:rFonts w:cs="Times New Roman"/>
          <w:b/>
          <w:szCs w:val="24"/>
        </w:rPr>
        <w:t>202</w:t>
      </w:r>
      <w:r w:rsidR="007B4FE7">
        <w:rPr>
          <w:rFonts w:cs="Times New Roman"/>
          <w:b/>
          <w:szCs w:val="24"/>
        </w:rPr>
        <w:t>0</w:t>
      </w:r>
      <w:r w:rsidR="007B4FE7" w:rsidRPr="001D5326">
        <w:rPr>
          <w:rFonts w:cs="Times New Roman"/>
          <w:szCs w:val="24"/>
        </w:rPr>
        <w:t xml:space="preserve"> </w:t>
      </w:r>
      <w:r w:rsidR="007E7B0D" w:rsidRPr="002B2327">
        <w:rPr>
          <w:rFonts w:cs="Times New Roman"/>
          <w:b/>
          <w:szCs w:val="24"/>
        </w:rPr>
        <w:t xml:space="preserve">года </w:t>
      </w:r>
      <w:r w:rsidR="007E7B0D" w:rsidRPr="001D5326">
        <w:rPr>
          <w:rFonts w:cs="Times New Roman"/>
          <w:szCs w:val="24"/>
        </w:rPr>
        <w:t>включительно</w:t>
      </w:r>
      <w:bookmarkEnd w:id="1"/>
      <w:r w:rsidR="00AD0A12">
        <w:rPr>
          <w:rFonts w:cs="Times New Roman"/>
          <w:szCs w:val="24"/>
        </w:rPr>
        <w:t>.</w:t>
      </w:r>
    </w:p>
    <w:p w:rsidR="0065383F" w:rsidRDefault="00A822F8" w:rsidP="00664ABB">
      <w:pPr>
        <w:pStyle w:val="a4"/>
        <w:numPr>
          <w:ilvl w:val="2"/>
          <w:numId w:val="1"/>
        </w:numPr>
        <w:tabs>
          <w:tab w:val="left" w:pos="567"/>
        </w:tabs>
        <w:suppressAutoHyphens w:val="0"/>
        <w:ind w:left="0" w:firstLine="0"/>
        <w:contextualSpacing/>
        <w:jc w:val="both"/>
        <w:rPr>
          <w:rFonts w:cs="Times New Roman"/>
          <w:szCs w:val="24"/>
        </w:rPr>
      </w:pPr>
      <w:r>
        <w:rPr>
          <w:rFonts w:cs="Times New Roman"/>
          <w:szCs w:val="24"/>
        </w:rPr>
        <w:t>Определение победителей</w:t>
      </w:r>
      <w:r w:rsidR="00EC5B6A" w:rsidRPr="0065383F">
        <w:rPr>
          <w:rFonts w:cs="Times New Roman"/>
          <w:szCs w:val="24"/>
        </w:rPr>
        <w:t xml:space="preserve"> </w:t>
      </w:r>
      <w:r>
        <w:rPr>
          <w:rFonts w:cs="Times New Roman"/>
          <w:szCs w:val="24"/>
        </w:rPr>
        <w:t>и вручение призов осуществляется</w:t>
      </w:r>
      <w:r w:rsidR="002B2327">
        <w:rPr>
          <w:rFonts w:cs="Times New Roman"/>
          <w:szCs w:val="24"/>
        </w:rPr>
        <w:t xml:space="preserve"> в течение </w:t>
      </w:r>
      <w:r w:rsidR="00A54DD5">
        <w:rPr>
          <w:rFonts w:cs="Times New Roman"/>
          <w:szCs w:val="24"/>
        </w:rPr>
        <w:t>о</w:t>
      </w:r>
      <w:r w:rsidR="002B2327">
        <w:rPr>
          <w:rFonts w:cs="Times New Roman"/>
          <w:szCs w:val="24"/>
        </w:rPr>
        <w:t>бщего срока проведения Акции.</w:t>
      </w:r>
    </w:p>
    <w:p w:rsidR="007E7B0D" w:rsidRPr="001D5326" w:rsidRDefault="00900DD6" w:rsidP="000E683C">
      <w:pPr>
        <w:numPr>
          <w:ilvl w:val="0"/>
          <w:numId w:val="1"/>
        </w:numPr>
        <w:spacing w:before="360" w:after="120"/>
        <w:ind w:left="142" w:firstLine="0"/>
        <w:jc w:val="center"/>
        <w:rPr>
          <w:rFonts w:cs="Times New Roman"/>
          <w:b/>
          <w:szCs w:val="24"/>
        </w:rPr>
      </w:pPr>
      <w:r>
        <w:rPr>
          <w:rFonts w:cs="Times New Roman"/>
          <w:b/>
          <w:szCs w:val="24"/>
        </w:rPr>
        <w:t>ПРИЗЫ</w:t>
      </w:r>
      <w:r w:rsidR="002822F4">
        <w:rPr>
          <w:rFonts w:cs="Times New Roman"/>
          <w:b/>
          <w:szCs w:val="24"/>
        </w:rPr>
        <w:t xml:space="preserve"> И ПОДАРКИ</w:t>
      </w:r>
    </w:p>
    <w:p w:rsidR="004F73E1" w:rsidRPr="00664ABB" w:rsidRDefault="004C65E9" w:rsidP="00664ABB">
      <w:pPr>
        <w:pStyle w:val="a4"/>
        <w:ind w:left="0"/>
        <w:rPr>
          <w:rFonts w:cs="Times New Roman"/>
          <w:bCs/>
          <w:szCs w:val="24"/>
        </w:rPr>
      </w:pPr>
      <w:r w:rsidRPr="00664ABB">
        <w:rPr>
          <w:rFonts w:cs="Times New Roman"/>
          <w:bCs/>
          <w:szCs w:val="24"/>
        </w:rPr>
        <w:t xml:space="preserve">Призовой фонд </w:t>
      </w:r>
      <w:r>
        <w:rPr>
          <w:rFonts w:cs="Times New Roman"/>
          <w:bCs/>
          <w:szCs w:val="24"/>
        </w:rPr>
        <w:t>Акции состоит из гарантированных подарков</w:t>
      </w:r>
      <w:r w:rsidR="00D844A9">
        <w:rPr>
          <w:rFonts w:cs="Times New Roman"/>
          <w:bCs/>
          <w:szCs w:val="24"/>
        </w:rPr>
        <w:t>,</w:t>
      </w:r>
      <w:r>
        <w:rPr>
          <w:rFonts w:cs="Times New Roman"/>
          <w:bCs/>
          <w:szCs w:val="24"/>
        </w:rPr>
        <w:t xml:space="preserve"> еже</w:t>
      </w:r>
      <w:r w:rsidR="00581448">
        <w:rPr>
          <w:rFonts w:cs="Times New Roman"/>
          <w:bCs/>
          <w:szCs w:val="24"/>
        </w:rPr>
        <w:t>недельн</w:t>
      </w:r>
      <w:r>
        <w:rPr>
          <w:rFonts w:cs="Times New Roman"/>
          <w:bCs/>
          <w:szCs w:val="24"/>
        </w:rPr>
        <w:t>ых призов</w:t>
      </w:r>
      <w:r w:rsidR="00D844A9">
        <w:rPr>
          <w:rFonts w:cs="Times New Roman"/>
          <w:bCs/>
          <w:szCs w:val="24"/>
        </w:rPr>
        <w:t xml:space="preserve"> и Главного приза</w:t>
      </w:r>
      <w:r>
        <w:rPr>
          <w:rFonts w:cs="Times New Roman"/>
          <w:bCs/>
          <w:szCs w:val="24"/>
        </w:rPr>
        <w:t xml:space="preserve"> (далее совместно именуемые «Призы»).</w:t>
      </w:r>
    </w:p>
    <w:p w:rsidR="001B257D" w:rsidRPr="002F776B" w:rsidRDefault="004E6155" w:rsidP="00A8754A">
      <w:pPr>
        <w:pStyle w:val="a4"/>
        <w:numPr>
          <w:ilvl w:val="1"/>
          <w:numId w:val="1"/>
        </w:numPr>
        <w:tabs>
          <w:tab w:val="left" w:pos="567"/>
        </w:tabs>
        <w:suppressAutoHyphens w:val="0"/>
        <w:ind w:left="0" w:firstLine="0"/>
        <w:contextualSpacing/>
        <w:jc w:val="both"/>
        <w:rPr>
          <w:rFonts w:cs="Times New Roman"/>
          <w:b/>
          <w:color w:val="000000"/>
          <w:szCs w:val="24"/>
        </w:rPr>
      </w:pPr>
      <w:r>
        <w:rPr>
          <w:rFonts w:cs="Times New Roman"/>
          <w:b/>
          <w:szCs w:val="24"/>
        </w:rPr>
        <w:t xml:space="preserve">Гарантированные </w:t>
      </w:r>
      <w:r w:rsidR="004C65E9">
        <w:rPr>
          <w:rFonts w:cs="Times New Roman"/>
          <w:b/>
          <w:szCs w:val="24"/>
        </w:rPr>
        <w:t>подарки</w:t>
      </w:r>
      <w:r w:rsidR="00D844A9">
        <w:rPr>
          <w:rFonts w:cs="Times New Roman"/>
          <w:b/>
          <w:szCs w:val="24"/>
        </w:rPr>
        <w:t xml:space="preserve"> - Баллы</w:t>
      </w:r>
      <w:r>
        <w:rPr>
          <w:rFonts w:cs="Times New Roman"/>
          <w:b/>
          <w:szCs w:val="24"/>
        </w:rPr>
        <w:t>:</w:t>
      </w:r>
    </w:p>
    <w:p w:rsidR="001B3C7D" w:rsidRPr="001B3C7D" w:rsidRDefault="006F4987" w:rsidP="001B3C7D">
      <w:pPr>
        <w:pStyle w:val="a4"/>
        <w:numPr>
          <w:ilvl w:val="2"/>
          <w:numId w:val="1"/>
        </w:numPr>
        <w:tabs>
          <w:tab w:val="left" w:pos="567"/>
        </w:tabs>
        <w:suppressAutoHyphens w:val="0"/>
        <w:ind w:left="0" w:firstLine="0"/>
        <w:contextualSpacing/>
        <w:jc w:val="both"/>
        <w:rPr>
          <w:rFonts w:cs="Times New Roman"/>
          <w:b/>
          <w:szCs w:val="24"/>
        </w:rPr>
      </w:pPr>
      <w:r w:rsidRPr="001B3C7D">
        <w:rPr>
          <w:rFonts w:cs="Times New Roman"/>
          <w:color w:val="000000"/>
          <w:szCs w:val="24"/>
        </w:rPr>
        <w:t>Один</w:t>
      </w:r>
      <w:r w:rsidR="00D844A9">
        <w:rPr>
          <w:rFonts w:cs="Times New Roman"/>
          <w:color w:val="000000"/>
          <w:szCs w:val="24"/>
        </w:rPr>
        <w:t xml:space="preserve"> Б</w:t>
      </w:r>
      <w:r w:rsidR="00824B8F" w:rsidRPr="001B3C7D">
        <w:rPr>
          <w:rFonts w:cs="Times New Roman"/>
          <w:color w:val="000000"/>
          <w:szCs w:val="24"/>
        </w:rPr>
        <w:t>алл за каждые</w:t>
      </w:r>
      <w:r w:rsidRPr="001B3C7D">
        <w:rPr>
          <w:rFonts w:cs="Times New Roman"/>
          <w:color w:val="000000"/>
          <w:szCs w:val="24"/>
        </w:rPr>
        <w:t xml:space="preserve"> 50 рублей, потраченных на покупку Продукции, указанной в п. 2.2. </w:t>
      </w:r>
      <w:r w:rsidR="00824B8F" w:rsidRPr="001B3C7D">
        <w:rPr>
          <w:rFonts w:cs="Times New Roman"/>
          <w:color w:val="000000"/>
          <w:szCs w:val="24"/>
        </w:rPr>
        <w:t xml:space="preserve">в </w:t>
      </w:r>
      <w:r w:rsidRPr="001B3C7D">
        <w:rPr>
          <w:rFonts w:cs="Times New Roman"/>
          <w:color w:val="000000"/>
          <w:szCs w:val="24"/>
        </w:rPr>
        <w:t>загруженных Участником Чеках.</w:t>
      </w:r>
    </w:p>
    <w:p w:rsidR="001B3C7D" w:rsidRPr="001B3C7D" w:rsidRDefault="006F4987" w:rsidP="006F4987">
      <w:pPr>
        <w:pStyle w:val="a4"/>
        <w:numPr>
          <w:ilvl w:val="2"/>
          <w:numId w:val="1"/>
        </w:numPr>
        <w:tabs>
          <w:tab w:val="left" w:pos="567"/>
        </w:tabs>
        <w:suppressAutoHyphens w:val="0"/>
        <w:ind w:left="0" w:firstLine="0"/>
        <w:contextualSpacing/>
        <w:jc w:val="both"/>
        <w:rPr>
          <w:rFonts w:cs="Times New Roman"/>
          <w:color w:val="000000"/>
          <w:szCs w:val="24"/>
        </w:rPr>
      </w:pPr>
      <w:r w:rsidRPr="001B3C7D">
        <w:rPr>
          <w:rFonts w:cs="Times New Roman"/>
          <w:color w:val="000000"/>
          <w:szCs w:val="24"/>
        </w:rPr>
        <w:t xml:space="preserve">Заработанные Баллы начисляются Участнику и отображаются в его Личном Кабинете на сайте </w:t>
      </w:r>
      <w:hyperlink r:id="rId10" w:history="1">
        <w:r>
          <w:rPr>
            <w:rStyle w:val="a3"/>
          </w:rPr>
          <w:t>http://www.orimi.com/</w:t>
        </w:r>
      </w:hyperlink>
      <w:r w:rsidRPr="001B3C7D">
        <w:rPr>
          <w:rFonts w:cs="Times New Roman"/>
          <w:szCs w:val="24"/>
        </w:rPr>
        <w:t>.</w:t>
      </w:r>
    </w:p>
    <w:p w:rsidR="006F4987" w:rsidRPr="001B3C7D" w:rsidRDefault="0024395E" w:rsidP="006F4987">
      <w:pPr>
        <w:pStyle w:val="a4"/>
        <w:numPr>
          <w:ilvl w:val="2"/>
          <w:numId w:val="1"/>
        </w:numPr>
        <w:tabs>
          <w:tab w:val="left" w:pos="567"/>
        </w:tabs>
        <w:suppressAutoHyphens w:val="0"/>
        <w:ind w:left="0" w:firstLine="0"/>
        <w:contextualSpacing/>
        <w:jc w:val="both"/>
        <w:rPr>
          <w:rFonts w:cs="Times New Roman"/>
          <w:color w:val="000000"/>
          <w:szCs w:val="24"/>
        </w:rPr>
      </w:pPr>
      <w:r>
        <w:rPr>
          <w:rFonts w:cs="Times New Roman"/>
          <w:color w:val="000000"/>
          <w:szCs w:val="24"/>
        </w:rPr>
        <w:t>Один</w:t>
      </w:r>
      <w:r w:rsidR="00A03181" w:rsidRPr="001B3C7D">
        <w:rPr>
          <w:rFonts w:cs="Times New Roman"/>
          <w:color w:val="000000"/>
          <w:szCs w:val="24"/>
        </w:rPr>
        <w:t xml:space="preserve"> Балл эквивалентен </w:t>
      </w:r>
      <w:r w:rsidR="001B3C7D" w:rsidRPr="001B3C7D">
        <w:rPr>
          <w:rFonts w:cs="Times New Roman"/>
          <w:color w:val="000000"/>
          <w:szCs w:val="24"/>
        </w:rPr>
        <w:t>2,5 рублям</w:t>
      </w:r>
      <w:r w:rsidR="00A03181" w:rsidRPr="001B3C7D">
        <w:rPr>
          <w:rFonts w:cs="Times New Roman"/>
          <w:color w:val="000000"/>
          <w:szCs w:val="24"/>
        </w:rPr>
        <w:t xml:space="preserve"> РФ.</w:t>
      </w:r>
    </w:p>
    <w:p w:rsidR="004C65E9" w:rsidRPr="007C11DC" w:rsidRDefault="007C11DC" w:rsidP="007C11DC">
      <w:pPr>
        <w:pStyle w:val="a4"/>
        <w:numPr>
          <w:ilvl w:val="2"/>
          <w:numId w:val="1"/>
        </w:numPr>
        <w:tabs>
          <w:tab w:val="left" w:pos="567"/>
        </w:tabs>
        <w:suppressAutoHyphens w:val="0"/>
        <w:ind w:left="0" w:hanging="11"/>
        <w:contextualSpacing/>
        <w:jc w:val="both"/>
        <w:rPr>
          <w:rFonts w:cs="Times New Roman"/>
          <w:color w:val="000000"/>
          <w:szCs w:val="24"/>
        </w:rPr>
      </w:pPr>
      <w:r w:rsidRPr="007C11DC">
        <w:rPr>
          <w:rFonts w:cs="Times New Roman"/>
          <w:color w:val="000000"/>
          <w:szCs w:val="24"/>
        </w:rPr>
        <w:t>Кол</w:t>
      </w:r>
      <w:r w:rsidR="00D844A9">
        <w:rPr>
          <w:rFonts w:cs="Times New Roman"/>
          <w:color w:val="000000"/>
          <w:szCs w:val="24"/>
        </w:rPr>
        <w:t>ичество Баллов</w:t>
      </w:r>
      <w:r>
        <w:rPr>
          <w:rFonts w:cs="Times New Roman"/>
          <w:color w:val="000000"/>
          <w:szCs w:val="24"/>
        </w:rPr>
        <w:t xml:space="preserve"> </w:t>
      </w:r>
      <w:r w:rsidR="008F01D4">
        <w:rPr>
          <w:rFonts w:cs="Times New Roman"/>
          <w:color w:val="000000"/>
          <w:szCs w:val="24"/>
        </w:rPr>
        <w:t>–</w:t>
      </w:r>
      <w:r>
        <w:rPr>
          <w:rFonts w:cs="Times New Roman"/>
          <w:color w:val="000000"/>
          <w:szCs w:val="24"/>
        </w:rPr>
        <w:t xml:space="preserve"> </w:t>
      </w:r>
      <w:r w:rsidR="008F01D4">
        <w:rPr>
          <w:rFonts w:cs="Times New Roman"/>
          <w:color w:val="000000"/>
          <w:szCs w:val="24"/>
        </w:rPr>
        <w:t>неограниченно. Баллы начисляются Участнику в Личный Кабинет до истечения срока акции.</w:t>
      </w:r>
    </w:p>
    <w:p w:rsidR="007B4FE7" w:rsidRDefault="007C11DC" w:rsidP="007C11DC">
      <w:pPr>
        <w:pStyle w:val="a4"/>
        <w:numPr>
          <w:ilvl w:val="2"/>
          <w:numId w:val="1"/>
        </w:numPr>
        <w:tabs>
          <w:tab w:val="left" w:pos="567"/>
        </w:tabs>
        <w:suppressAutoHyphens w:val="0"/>
        <w:ind w:left="0" w:firstLine="0"/>
        <w:contextualSpacing/>
        <w:jc w:val="both"/>
        <w:rPr>
          <w:rFonts w:cs="Times New Roman"/>
          <w:color w:val="000000"/>
          <w:szCs w:val="24"/>
        </w:rPr>
      </w:pPr>
      <w:r>
        <w:rPr>
          <w:rFonts w:cs="Times New Roman"/>
          <w:color w:val="000000"/>
          <w:szCs w:val="24"/>
        </w:rPr>
        <w:t xml:space="preserve">Участник может получить </w:t>
      </w:r>
      <w:r w:rsidR="002374A4">
        <w:rPr>
          <w:rFonts w:cs="Times New Roman"/>
          <w:color w:val="000000"/>
          <w:szCs w:val="24"/>
        </w:rPr>
        <w:t>несколько</w:t>
      </w:r>
      <w:r w:rsidR="007B4FE7">
        <w:rPr>
          <w:rFonts w:cs="Times New Roman"/>
          <w:color w:val="000000"/>
          <w:szCs w:val="24"/>
        </w:rPr>
        <w:t xml:space="preserve"> </w:t>
      </w:r>
      <w:r w:rsidR="00D844A9">
        <w:rPr>
          <w:rFonts w:cs="Times New Roman"/>
          <w:color w:val="000000"/>
          <w:szCs w:val="24"/>
        </w:rPr>
        <w:t>Баллов</w:t>
      </w:r>
      <w:r w:rsidR="007B4FE7">
        <w:rPr>
          <w:rFonts w:cs="Times New Roman"/>
          <w:color w:val="000000"/>
          <w:szCs w:val="24"/>
        </w:rPr>
        <w:t xml:space="preserve"> за каждый зарегистрированный Чек, </w:t>
      </w:r>
      <w:r w:rsidR="002374A4">
        <w:rPr>
          <w:rFonts w:cs="Times New Roman"/>
          <w:color w:val="000000"/>
          <w:szCs w:val="24"/>
        </w:rPr>
        <w:t xml:space="preserve">в </w:t>
      </w:r>
      <w:r w:rsidR="007B4FE7">
        <w:rPr>
          <w:rFonts w:cs="Times New Roman"/>
          <w:color w:val="000000"/>
          <w:szCs w:val="24"/>
        </w:rPr>
        <w:t>зависимо</w:t>
      </w:r>
      <w:r w:rsidR="002374A4">
        <w:rPr>
          <w:rFonts w:cs="Times New Roman"/>
          <w:color w:val="000000"/>
          <w:szCs w:val="24"/>
        </w:rPr>
        <w:t>сти</w:t>
      </w:r>
      <w:r w:rsidR="007B4FE7">
        <w:rPr>
          <w:rFonts w:cs="Times New Roman"/>
          <w:color w:val="000000"/>
          <w:szCs w:val="24"/>
        </w:rPr>
        <w:t xml:space="preserve"> от того, сколько </w:t>
      </w:r>
      <w:proofErr w:type="gramStart"/>
      <w:r w:rsidR="007B4FE7">
        <w:rPr>
          <w:rFonts w:cs="Times New Roman"/>
          <w:color w:val="000000"/>
          <w:szCs w:val="24"/>
        </w:rPr>
        <w:t>единиц</w:t>
      </w:r>
      <w:proofErr w:type="gramEnd"/>
      <w:r w:rsidR="007B4FE7">
        <w:rPr>
          <w:rFonts w:cs="Times New Roman"/>
          <w:color w:val="000000"/>
          <w:szCs w:val="24"/>
        </w:rPr>
        <w:t xml:space="preserve"> Товаров </w:t>
      </w:r>
      <w:r w:rsidR="002374A4">
        <w:rPr>
          <w:rFonts w:cs="Times New Roman"/>
          <w:color w:val="000000"/>
          <w:szCs w:val="24"/>
        </w:rPr>
        <w:t xml:space="preserve">и на </w:t>
      </w:r>
      <w:proofErr w:type="gramStart"/>
      <w:r w:rsidR="002374A4">
        <w:rPr>
          <w:rFonts w:cs="Times New Roman"/>
          <w:color w:val="000000"/>
          <w:szCs w:val="24"/>
        </w:rPr>
        <w:t>какую</w:t>
      </w:r>
      <w:proofErr w:type="gramEnd"/>
      <w:r w:rsidR="002374A4">
        <w:rPr>
          <w:rFonts w:cs="Times New Roman"/>
          <w:color w:val="000000"/>
          <w:szCs w:val="24"/>
        </w:rPr>
        <w:t xml:space="preserve"> общую сумму </w:t>
      </w:r>
      <w:r w:rsidR="007B4FE7">
        <w:rPr>
          <w:rFonts w:cs="Times New Roman"/>
          <w:color w:val="000000"/>
          <w:szCs w:val="24"/>
        </w:rPr>
        <w:t>куплено по такому Чеку</w:t>
      </w:r>
      <w:r w:rsidR="002822F4" w:rsidRPr="00664ABB">
        <w:rPr>
          <w:rFonts w:cs="Times New Roman"/>
          <w:color w:val="000000"/>
          <w:szCs w:val="24"/>
        </w:rPr>
        <w:t>.</w:t>
      </w:r>
      <w:r>
        <w:rPr>
          <w:rFonts w:cs="Times New Roman"/>
          <w:color w:val="000000"/>
          <w:szCs w:val="24"/>
        </w:rPr>
        <w:t xml:space="preserve"> </w:t>
      </w:r>
      <w:r w:rsidR="007B4FE7">
        <w:rPr>
          <w:rFonts w:cs="Times New Roman"/>
          <w:color w:val="000000"/>
          <w:szCs w:val="24"/>
        </w:rPr>
        <w:t>В течение Акции У</w:t>
      </w:r>
      <w:r w:rsidR="00B3715E">
        <w:rPr>
          <w:rFonts w:cs="Times New Roman"/>
          <w:color w:val="000000"/>
          <w:szCs w:val="24"/>
        </w:rPr>
        <w:t>частник может получить не ограниченное количество Балл</w:t>
      </w:r>
      <w:r w:rsidR="007B4FE7">
        <w:rPr>
          <w:rFonts w:cs="Times New Roman"/>
          <w:color w:val="000000"/>
          <w:szCs w:val="24"/>
        </w:rPr>
        <w:t>ов</w:t>
      </w:r>
      <w:r w:rsidR="002374A4">
        <w:rPr>
          <w:rFonts w:cs="Times New Roman"/>
          <w:color w:val="000000"/>
          <w:szCs w:val="24"/>
        </w:rPr>
        <w:t>.</w:t>
      </w:r>
    </w:p>
    <w:p w:rsidR="002374A4" w:rsidRDefault="002374A4" w:rsidP="007C11DC">
      <w:pPr>
        <w:pStyle w:val="a4"/>
        <w:numPr>
          <w:ilvl w:val="2"/>
          <w:numId w:val="1"/>
        </w:numPr>
        <w:tabs>
          <w:tab w:val="left" w:pos="567"/>
        </w:tabs>
        <w:suppressAutoHyphens w:val="0"/>
        <w:ind w:left="0" w:firstLine="0"/>
        <w:contextualSpacing/>
        <w:jc w:val="both"/>
        <w:rPr>
          <w:rFonts w:cs="Times New Roman"/>
          <w:color w:val="000000"/>
          <w:szCs w:val="24"/>
        </w:rPr>
      </w:pPr>
      <w:r>
        <w:rPr>
          <w:rFonts w:cs="Times New Roman"/>
          <w:color w:val="000000"/>
          <w:szCs w:val="24"/>
        </w:rPr>
        <w:t>Количество начисленных Баллов определяется то</w:t>
      </w:r>
      <w:r w:rsidR="00C2694A">
        <w:rPr>
          <w:rFonts w:cs="Times New Roman"/>
          <w:color w:val="000000"/>
          <w:szCs w:val="24"/>
        </w:rPr>
        <w:t xml:space="preserve">лько кратно 50 рублям. </w:t>
      </w:r>
      <w:proofErr w:type="gramStart"/>
      <w:r w:rsidR="00C2694A">
        <w:rPr>
          <w:rFonts w:cs="Times New Roman"/>
          <w:color w:val="000000"/>
          <w:szCs w:val="24"/>
        </w:rPr>
        <w:t>В случае</w:t>
      </w:r>
      <w:r>
        <w:rPr>
          <w:rFonts w:cs="Times New Roman"/>
          <w:color w:val="000000"/>
          <w:szCs w:val="24"/>
        </w:rPr>
        <w:t xml:space="preserve"> если в Чеке</w:t>
      </w:r>
      <w:r w:rsidR="00C2694A">
        <w:rPr>
          <w:rFonts w:cs="Times New Roman"/>
          <w:color w:val="000000"/>
          <w:szCs w:val="24"/>
        </w:rPr>
        <w:t>/Чеках</w:t>
      </w:r>
      <w:r>
        <w:rPr>
          <w:rFonts w:cs="Times New Roman"/>
          <w:color w:val="000000"/>
          <w:szCs w:val="24"/>
        </w:rPr>
        <w:t xml:space="preserve"> </w:t>
      </w:r>
      <w:r w:rsidR="00C2694A">
        <w:rPr>
          <w:rFonts w:cs="Times New Roman"/>
          <w:color w:val="000000"/>
          <w:szCs w:val="24"/>
        </w:rPr>
        <w:t>общая сумма, потраченная на покупку Продукции, указанной в п. 2.2. не кратна 50 рублям, то сумма округляется в меньшую сторону до кратной 50 руб</w:t>
      </w:r>
      <w:r w:rsidR="00B3715E">
        <w:rPr>
          <w:rFonts w:cs="Times New Roman"/>
          <w:color w:val="000000"/>
          <w:szCs w:val="24"/>
        </w:rPr>
        <w:t>.</w:t>
      </w:r>
      <w:r w:rsidR="00C2694A">
        <w:rPr>
          <w:rFonts w:cs="Times New Roman"/>
          <w:color w:val="000000"/>
          <w:szCs w:val="24"/>
        </w:rPr>
        <w:t xml:space="preserve">, после чего производится расчет </w:t>
      </w:r>
      <w:r w:rsidR="00B3715E">
        <w:rPr>
          <w:rFonts w:cs="Times New Roman"/>
          <w:color w:val="000000"/>
          <w:szCs w:val="24"/>
        </w:rPr>
        <w:t>Баллов</w:t>
      </w:r>
      <w:r w:rsidR="00C2694A">
        <w:rPr>
          <w:rFonts w:cs="Times New Roman"/>
          <w:color w:val="000000"/>
          <w:szCs w:val="24"/>
        </w:rPr>
        <w:t>.</w:t>
      </w:r>
      <w:proofErr w:type="gramEnd"/>
    </w:p>
    <w:p w:rsidR="00BD007E" w:rsidRDefault="00BD007E" w:rsidP="007C11DC">
      <w:pPr>
        <w:pStyle w:val="a4"/>
        <w:numPr>
          <w:ilvl w:val="2"/>
          <w:numId w:val="1"/>
        </w:numPr>
        <w:tabs>
          <w:tab w:val="left" w:pos="567"/>
        </w:tabs>
        <w:suppressAutoHyphens w:val="0"/>
        <w:ind w:left="0" w:firstLine="0"/>
        <w:contextualSpacing/>
        <w:jc w:val="both"/>
        <w:rPr>
          <w:rFonts w:cs="Times New Roman"/>
          <w:color w:val="000000"/>
          <w:szCs w:val="24"/>
        </w:rPr>
      </w:pPr>
      <w:r>
        <w:rPr>
          <w:rFonts w:cs="Times New Roman"/>
          <w:color w:val="000000"/>
          <w:szCs w:val="24"/>
        </w:rPr>
        <w:t>Накопленные баллы по окончанию Акции, Участник может</w:t>
      </w:r>
      <w:r w:rsidR="0024395E">
        <w:rPr>
          <w:rFonts w:cs="Times New Roman"/>
          <w:color w:val="000000"/>
          <w:szCs w:val="24"/>
        </w:rPr>
        <w:t xml:space="preserve"> использовать для приобретения в </w:t>
      </w:r>
      <w:proofErr w:type="gramStart"/>
      <w:r w:rsidR="0024395E">
        <w:rPr>
          <w:rFonts w:cs="Times New Roman"/>
          <w:color w:val="000000"/>
          <w:szCs w:val="24"/>
        </w:rPr>
        <w:t>Интернет-магазине</w:t>
      </w:r>
      <w:proofErr w:type="gramEnd"/>
      <w:r w:rsidR="0024395E">
        <w:rPr>
          <w:rFonts w:cs="Times New Roman"/>
          <w:color w:val="000000"/>
          <w:szCs w:val="24"/>
        </w:rPr>
        <w:t xml:space="preserve"> на сайте </w:t>
      </w:r>
      <w:hyperlink r:id="rId11" w:history="1">
        <w:r w:rsidR="0024395E">
          <w:rPr>
            <w:rStyle w:val="a3"/>
          </w:rPr>
          <w:t>http://www.orimi.com/</w:t>
        </w:r>
      </w:hyperlink>
      <w:r w:rsidR="0024395E">
        <w:rPr>
          <w:rStyle w:val="a3"/>
        </w:rPr>
        <w:t xml:space="preserve"> </w:t>
      </w:r>
      <w:r w:rsidR="0024395E">
        <w:rPr>
          <w:rFonts w:cs="Times New Roman"/>
          <w:color w:val="000000"/>
          <w:szCs w:val="24"/>
        </w:rPr>
        <w:t>любой представленной там продукции. Накопленными баллами, переведенными в рубли в соответствии с п.</w:t>
      </w:r>
      <w:r w:rsidR="006C478C">
        <w:rPr>
          <w:rFonts w:cs="Times New Roman"/>
          <w:color w:val="000000"/>
          <w:szCs w:val="24"/>
        </w:rPr>
        <w:t xml:space="preserve"> 5.1.3</w:t>
      </w:r>
      <w:r w:rsidR="00B3715E">
        <w:rPr>
          <w:rFonts w:cs="Times New Roman"/>
          <w:color w:val="000000"/>
          <w:szCs w:val="24"/>
        </w:rPr>
        <w:t>,</w:t>
      </w:r>
      <w:r w:rsidR="006C478C">
        <w:rPr>
          <w:rFonts w:cs="Times New Roman"/>
          <w:color w:val="000000"/>
          <w:szCs w:val="24"/>
        </w:rPr>
        <w:t xml:space="preserve"> можно оплатить до 100% стоимости покупки.</w:t>
      </w:r>
    </w:p>
    <w:p w:rsidR="00E04CDC" w:rsidRPr="00664ABB" w:rsidRDefault="00E04CDC" w:rsidP="00664ABB">
      <w:pPr>
        <w:tabs>
          <w:tab w:val="left" w:pos="567"/>
        </w:tabs>
        <w:suppressAutoHyphens w:val="0"/>
        <w:contextualSpacing/>
        <w:jc w:val="both"/>
        <w:rPr>
          <w:rFonts w:cs="Times New Roman"/>
          <w:color w:val="000000"/>
          <w:szCs w:val="24"/>
        </w:rPr>
      </w:pPr>
    </w:p>
    <w:p w:rsidR="00D82236" w:rsidRPr="00D82236" w:rsidRDefault="00DD210C" w:rsidP="00D82236">
      <w:pPr>
        <w:pStyle w:val="a4"/>
        <w:numPr>
          <w:ilvl w:val="1"/>
          <w:numId w:val="1"/>
        </w:numPr>
        <w:tabs>
          <w:tab w:val="left" w:pos="567"/>
        </w:tabs>
        <w:suppressAutoHyphens w:val="0"/>
        <w:ind w:left="0" w:firstLine="0"/>
        <w:contextualSpacing/>
        <w:jc w:val="both"/>
        <w:rPr>
          <w:rFonts w:cs="Times New Roman"/>
          <w:b/>
          <w:color w:val="000000"/>
          <w:szCs w:val="24"/>
        </w:rPr>
      </w:pPr>
      <w:r>
        <w:rPr>
          <w:rFonts w:cs="Times New Roman"/>
          <w:b/>
          <w:szCs w:val="24"/>
        </w:rPr>
        <w:t>Регулярные</w:t>
      </w:r>
      <w:r w:rsidR="00685E01">
        <w:rPr>
          <w:rFonts w:cs="Times New Roman"/>
          <w:b/>
          <w:szCs w:val="24"/>
        </w:rPr>
        <w:t xml:space="preserve"> (еженедельные)</w:t>
      </w:r>
      <w:r>
        <w:rPr>
          <w:rFonts w:cs="Times New Roman"/>
          <w:b/>
          <w:szCs w:val="24"/>
        </w:rPr>
        <w:t xml:space="preserve"> </w:t>
      </w:r>
      <w:r w:rsidR="00D92811">
        <w:rPr>
          <w:rFonts w:cs="Times New Roman"/>
          <w:b/>
          <w:szCs w:val="24"/>
        </w:rPr>
        <w:t>призы</w:t>
      </w:r>
      <w:r w:rsidR="00D82236">
        <w:rPr>
          <w:rFonts w:cs="Times New Roman"/>
          <w:b/>
          <w:szCs w:val="24"/>
        </w:rPr>
        <w:t>:</w:t>
      </w:r>
    </w:p>
    <w:p w:rsidR="00FE5309" w:rsidRDefault="00FE5309" w:rsidP="007C11DC">
      <w:pPr>
        <w:pStyle w:val="a4"/>
        <w:numPr>
          <w:ilvl w:val="2"/>
          <w:numId w:val="1"/>
        </w:numPr>
        <w:tabs>
          <w:tab w:val="left" w:pos="567"/>
        </w:tabs>
        <w:suppressAutoHyphens w:val="0"/>
        <w:ind w:left="0" w:firstLine="0"/>
        <w:contextualSpacing/>
        <w:jc w:val="both"/>
      </w:pPr>
      <w:r w:rsidRPr="00FE5309">
        <w:rPr>
          <w:b/>
        </w:rPr>
        <w:t xml:space="preserve"> </w:t>
      </w:r>
      <w:r w:rsidR="00D844A9">
        <w:rPr>
          <w:b/>
        </w:rPr>
        <w:t xml:space="preserve">Подарочный </w:t>
      </w:r>
      <w:r w:rsidR="001C65B3">
        <w:rPr>
          <w:b/>
        </w:rPr>
        <w:t xml:space="preserve">Набор </w:t>
      </w:r>
      <w:r w:rsidR="00D844A9">
        <w:rPr>
          <w:b/>
        </w:rPr>
        <w:t xml:space="preserve">чая </w:t>
      </w:r>
      <w:proofErr w:type="spellStart"/>
      <w:r w:rsidR="00D844A9">
        <w:rPr>
          <w:b/>
        </w:rPr>
        <w:t>Тесс</w:t>
      </w:r>
      <w:proofErr w:type="spellEnd"/>
      <w:r w:rsidR="00D844A9">
        <w:rPr>
          <w:b/>
        </w:rPr>
        <w:t xml:space="preserve">, в ассортименте, </w:t>
      </w:r>
      <w:r w:rsidR="00D92811">
        <w:t xml:space="preserve">номинальной стоимостью </w:t>
      </w:r>
      <w:r w:rsidR="00D844A9">
        <w:t>2 000</w:t>
      </w:r>
      <w:r w:rsidR="001C65B3">
        <w:t xml:space="preserve"> руб.</w:t>
      </w:r>
      <w:r w:rsidR="00D92811">
        <w:t xml:space="preserve"> (</w:t>
      </w:r>
      <w:r w:rsidR="00C403FF">
        <w:t>Д</w:t>
      </w:r>
      <w:r>
        <w:t>ве</w:t>
      </w:r>
      <w:r w:rsidR="00D92811">
        <w:t xml:space="preserve"> тысяч</w:t>
      </w:r>
      <w:r>
        <w:t>и</w:t>
      </w:r>
      <w:r w:rsidR="00D92811">
        <w:t xml:space="preserve">) рублей (далее – </w:t>
      </w:r>
      <w:r w:rsidR="001C65B3">
        <w:t>Набор</w:t>
      </w:r>
      <w:r w:rsidR="00D92811">
        <w:t xml:space="preserve">). </w:t>
      </w:r>
    </w:p>
    <w:p w:rsidR="007B4FE7" w:rsidRDefault="00D92811" w:rsidP="00FE5309">
      <w:pPr>
        <w:pStyle w:val="a4"/>
        <w:numPr>
          <w:ilvl w:val="2"/>
          <w:numId w:val="1"/>
        </w:numPr>
        <w:tabs>
          <w:tab w:val="left" w:pos="567"/>
        </w:tabs>
        <w:suppressAutoHyphens w:val="0"/>
        <w:ind w:left="0" w:firstLine="0"/>
        <w:contextualSpacing/>
        <w:jc w:val="both"/>
        <w:rPr>
          <w:bCs/>
        </w:rPr>
      </w:pPr>
      <w:r w:rsidRPr="00FE5309">
        <w:rPr>
          <w:bCs/>
        </w:rPr>
        <w:t>Общее количество</w:t>
      </w:r>
      <w:r w:rsidR="000F2CDD" w:rsidRPr="00FE5309">
        <w:rPr>
          <w:bCs/>
        </w:rPr>
        <w:t xml:space="preserve"> </w:t>
      </w:r>
      <w:r w:rsidR="00DD210C">
        <w:rPr>
          <w:bCs/>
        </w:rPr>
        <w:t>Регулярных</w:t>
      </w:r>
      <w:r w:rsidR="00DD210C" w:rsidRPr="00FE5309">
        <w:rPr>
          <w:bCs/>
        </w:rPr>
        <w:t xml:space="preserve"> </w:t>
      </w:r>
      <w:r w:rsidR="00FE5309" w:rsidRPr="00FE5309">
        <w:rPr>
          <w:bCs/>
        </w:rPr>
        <w:t xml:space="preserve">призов </w:t>
      </w:r>
      <w:r w:rsidRPr="00FE5309">
        <w:rPr>
          <w:bCs/>
        </w:rPr>
        <w:t xml:space="preserve">– </w:t>
      </w:r>
      <w:r w:rsidR="001C65B3">
        <w:rPr>
          <w:bCs/>
        </w:rPr>
        <w:t>4</w:t>
      </w:r>
      <w:r w:rsidR="00FE5309" w:rsidRPr="00FE5309">
        <w:rPr>
          <w:bCs/>
        </w:rPr>
        <w:t>0</w:t>
      </w:r>
      <w:r w:rsidRPr="00FE5309">
        <w:rPr>
          <w:bCs/>
        </w:rPr>
        <w:t xml:space="preserve"> (</w:t>
      </w:r>
      <w:r w:rsidR="001C65B3">
        <w:rPr>
          <w:bCs/>
        </w:rPr>
        <w:t>Сорок</w:t>
      </w:r>
      <w:r w:rsidRPr="00FE5309">
        <w:rPr>
          <w:bCs/>
        </w:rPr>
        <w:t xml:space="preserve">) штук. </w:t>
      </w:r>
    </w:p>
    <w:p w:rsidR="00E369F9" w:rsidRDefault="00E369F9" w:rsidP="00FE5309">
      <w:pPr>
        <w:pStyle w:val="a4"/>
        <w:numPr>
          <w:ilvl w:val="2"/>
          <w:numId w:val="1"/>
        </w:numPr>
        <w:tabs>
          <w:tab w:val="left" w:pos="567"/>
        </w:tabs>
        <w:suppressAutoHyphens w:val="0"/>
        <w:ind w:left="0" w:firstLine="0"/>
        <w:contextualSpacing/>
        <w:jc w:val="both"/>
        <w:rPr>
          <w:bCs/>
        </w:rPr>
      </w:pPr>
      <w:r>
        <w:rPr>
          <w:bCs/>
        </w:rPr>
        <w:t xml:space="preserve">Еженедельно разыгрываются 5 Наборов. </w:t>
      </w:r>
    </w:p>
    <w:p w:rsidR="007B4FE7" w:rsidRDefault="007B4FE7" w:rsidP="007B4FE7">
      <w:pPr>
        <w:pStyle w:val="a4"/>
        <w:numPr>
          <w:ilvl w:val="2"/>
          <w:numId w:val="1"/>
        </w:numPr>
        <w:tabs>
          <w:tab w:val="left" w:pos="567"/>
        </w:tabs>
        <w:suppressAutoHyphens w:val="0"/>
        <w:ind w:left="0" w:firstLine="0"/>
        <w:contextualSpacing/>
        <w:jc w:val="both"/>
        <w:rPr>
          <w:rFonts w:cs="Times New Roman"/>
          <w:color w:val="000000"/>
          <w:szCs w:val="24"/>
        </w:rPr>
      </w:pPr>
      <w:r>
        <w:rPr>
          <w:rFonts w:cs="Times New Roman"/>
          <w:color w:val="000000"/>
          <w:szCs w:val="24"/>
        </w:rPr>
        <w:lastRenderedPageBreak/>
        <w:t xml:space="preserve">Участник может выиграть не более одного </w:t>
      </w:r>
      <w:r w:rsidR="00DD210C">
        <w:rPr>
          <w:rFonts w:cs="Times New Roman"/>
          <w:color w:val="000000"/>
          <w:szCs w:val="24"/>
        </w:rPr>
        <w:t>Регулярного</w:t>
      </w:r>
      <w:r>
        <w:rPr>
          <w:rFonts w:cs="Times New Roman"/>
          <w:color w:val="000000"/>
          <w:szCs w:val="24"/>
        </w:rPr>
        <w:t xml:space="preserve"> приза за каждый зарегистрированный Чек, независимо от того, сколько единиц Товаров куплено по такому Чеку</w:t>
      </w:r>
      <w:r w:rsidRPr="00664ABB">
        <w:rPr>
          <w:rFonts w:cs="Times New Roman"/>
          <w:color w:val="000000"/>
          <w:szCs w:val="24"/>
        </w:rPr>
        <w:t>.</w:t>
      </w:r>
      <w:r>
        <w:rPr>
          <w:rFonts w:cs="Times New Roman"/>
          <w:color w:val="000000"/>
          <w:szCs w:val="24"/>
        </w:rPr>
        <w:t xml:space="preserve"> В течение Акции Участник может получить </w:t>
      </w:r>
      <w:r w:rsidR="007B5CDE">
        <w:rPr>
          <w:rFonts w:cs="Times New Roman"/>
          <w:color w:val="000000"/>
          <w:szCs w:val="24"/>
        </w:rPr>
        <w:t>не более 2 (двух)</w:t>
      </w:r>
      <w:r>
        <w:rPr>
          <w:rFonts w:cs="Times New Roman"/>
          <w:color w:val="000000"/>
          <w:szCs w:val="24"/>
        </w:rPr>
        <w:t xml:space="preserve"> </w:t>
      </w:r>
      <w:r w:rsidR="00DD210C">
        <w:rPr>
          <w:rFonts w:cs="Times New Roman"/>
          <w:color w:val="000000"/>
          <w:szCs w:val="24"/>
        </w:rPr>
        <w:t xml:space="preserve">Регулярных </w:t>
      </w:r>
      <w:r>
        <w:rPr>
          <w:rFonts w:cs="Times New Roman"/>
          <w:color w:val="000000"/>
          <w:szCs w:val="24"/>
        </w:rPr>
        <w:t xml:space="preserve"> призов, до тех пор, пока они и</w:t>
      </w:r>
      <w:r w:rsidR="007B5CDE">
        <w:rPr>
          <w:rFonts w:cs="Times New Roman"/>
          <w:color w:val="000000"/>
          <w:szCs w:val="24"/>
        </w:rPr>
        <w:t>меются в налич</w:t>
      </w:r>
      <w:proofErr w:type="gramStart"/>
      <w:r w:rsidR="007B5CDE">
        <w:rPr>
          <w:rFonts w:cs="Times New Roman"/>
          <w:color w:val="000000"/>
          <w:szCs w:val="24"/>
        </w:rPr>
        <w:t>ии у О</w:t>
      </w:r>
      <w:proofErr w:type="gramEnd"/>
      <w:r w:rsidR="007B5CDE">
        <w:rPr>
          <w:rFonts w:cs="Times New Roman"/>
          <w:color w:val="000000"/>
          <w:szCs w:val="24"/>
        </w:rPr>
        <w:t>рганизатора.</w:t>
      </w:r>
    </w:p>
    <w:p w:rsidR="00EE57BF" w:rsidRPr="007A43BC" w:rsidRDefault="002046AA" w:rsidP="00EE57BF">
      <w:pPr>
        <w:pStyle w:val="a4"/>
        <w:numPr>
          <w:ilvl w:val="1"/>
          <w:numId w:val="1"/>
        </w:numPr>
        <w:tabs>
          <w:tab w:val="left" w:pos="567"/>
        </w:tabs>
        <w:suppressAutoHyphens w:val="0"/>
        <w:ind w:left="0" w:firstLine="0"/>
        <w:contextualSpacing/>
        <w:jc w:val="both"/>
        <w:rPr>
          <w:rFonts w:cs="Times New Roman"/>
          <w:b/>
          <w:szCs w:val="24"/>
        </w:rPr>
      </w:pPr>
      <w:r w:rsidRPr="007A43BC">
        <w:rPr>
          <w:rFonts w:cs="Times New Roman"/>
          <w:b/>
          <w:szCs w:val="24"/>
        </w:rPr>
        <w:t>Главны</w:t>
      </w:r>
      <w:r w:rsidR="002D7524">
        <w:rPr>
          <w:rFonts w:cs="Times New Roman"/>
          <w:b/>
          <w:szCs w:val="24"/>
        </w:rPr>
        <w:t>й</w:t>
      </w:r>
      <w:r w:rsidRPr="007A43BC">
        <w:rPr>
          <w:rFonts w:cs="Times New Roman"/>
          <w:b/>
          <w:szCs w:val="24"/>
        </w:rPr>
        <w:t xml:space="preserve"> приз:</w:t>
      </w:r>
    </w:p>
    <w:p w:rsidR="002D7524" w:rsidRDefault="00E369F9" w:rsidP="002D7524">
      <w:pPr>
        <w:pStyle w:val="a4"/>
        <w:numPr>
          <w:ilvl w:val="2"/>
          <w:numId w:val="1"/>
        </w:numPr>
        <w:jc w:val="both"/>
        <w:rPr>
          <w:rFonts w:cs="Times New Roman"/>
          <w:color w:val="000000"/>
          <w:szCs w:val="24"/>
        </w:rPr>
      </w:pPr>
      <w:r>
        <w:rPr>
          <w:rFonts w:cs="Times New Roman"/>
          <w:color w:val="000000"/>
          <w:szCs w:val="24"/>
        </w:rPr>
        <w:t xml:space="preserve">Капсульная </w:t>
      </w:r>
      <w:proofErr w:type="spellStart"/>
      <w:r>
        <w:rPr>
          <w:rFonts w:cs="Times New Roman"/>
          <w:color w:val="000000"/>
          <w:szCs w:val="24"/>
        </w:rPr>
        <w:t>кофемашина</w:t>
      </w:r>
      <w:proofErr w:type="spellEnd"/>
      <w:r>
        <w:rPr>
          <w:rFonts w:cs="Times New Roman"/>
          <w:color w:val="000000"/>
          <w:szCs w:val="24"/>
        </w:rPr>
        <w:t xml:space="preserve"> </w:t>
      </w:r>
      <w:r>
        <w:rPr>
          <w:rFonts w:cs="Times New Roman"/>
          <w:color w:val="000000"/>
          <w:szCs w:val="24"/>
          <w:lang w:val="en-US"/>
        </w:rPr>
        <w:t>Bork</w:t>
      </w:r>
      <w:r w:rsidRPr="00E369F9">
        <w:rPr>
          <w:rFonts w:cs="Times New Roman"/>
          <w:color w:val="000000"/>
          <w:szCs w:val="24"/>
        </w:rPr>
        <w:t xml:space="preserve"> </w:t>
      </w:r>
      <w:r>
        <w:rPr>
          <w:rFonts w:cs="Times New Roman"/>
          <w:color w:val="000000"/>
          <w:szCs w:val="24"/>
          <w:lang w:val="en-US"/>
        </w:rPr>
        <w:t>C</w:t>
      </w:r>
      <w:r w:rsidRPr="00E369F9">
        <w:rPr>
          <w:rFonts w:cs="Times New Roman"/>
          <w:color w:val="000000"/>
          <w:szCs w:val="24"/>
        </w:rPr>
        <w:t>532</w:t>
      </w:r>
      <w:r w:rsidR="007A43BC" w:rsidRPr="002D7524">
        <w:rPr>
          <w:rFonts w:cs="Times New Roman"/>
          <w:color w:val="000000"/>
          <w:szCs w:val="24"/>
        </w:rPr>
        <w:t xml:space="preserve"> (или другая аналогичная модель), </w:t>
      </w:r>
      <w:r>
        <w:rPr>
          <w:rFonts w:cs="Times New Roman"/>
          <w:color w:val="000000"/>
          <w:szCs w:val="24"/>
        </w:rPr>
        <w:t>номинальной стоимостью 17 000</w:t>
      </w:r>
      <w:r w:rsidR="002D7524" w:rsidRPr="002D7524">
        <w:rPr>
          <w:rFonts w:cs="Times New Roman"/>
          <w:color w:val="000000"/>
          <w:szCs w:val="24"/>
        </w:rPr>
        <w:t xml:space="preserve"> (С</w:t>
      </w:r>
      <w:r>
        <w:rPr>
          <w:rFonts w:cs="Times New Roman"/>
          <w:color w:val="000000"/>
          <w:szCs w:val="24"/>
        </w:rPr>
        <w:t>емнадцать тысяч) рублей</w:t>
      </w:r>
      <w:r w:rsidR="007C2961" w:rsidRPr="002D7524">
        <w:rPr>
          <w:rFonts w:cs="Times New Roman"/>
          <w:color w:val="000000"/>
          <w:szCs w:val="24"/>
        </w:rPr>
        <w:t xml:space="preserve">. </w:t>
      </w:r>
      <w:r w:rsidR="002D7524" w:rsidRPr="002D7524">
        <w:rPr>
          <w:rFonts w:cs="Times New Roman"/>
          <w:color w:val="000000"/>
          <w:szCs w:val="24"/>
        </w:rPr>
        <w:t>Фактическ</w:t>
      </w:r>
      <w:r w:rsidR="0056528B">
        <w:rPr>
          <w:rFonts w:cs="Times New Roman"/>
          <w:color w:val="000000"/>
          <w:szCs w:val="24"/>
        </w:rPr>
        <w:t>ое наименование Главного приза и его фактическая</w:t>
      </w:r>
      <w:r w:rsidR="002D7524" w:rsidRPr="002D7524">
        <w:rPr>
          <w:rFonts w:cs="Times New Roman"/>
          <w:color w:val="000000"/>
          <w:szCs w:val="24"/>
        </w:rPr>
        <w:t xml:space="preserve"> стоимость будет зафиксирована в Акте </w:t>
      </w:r>
      <w:proofErr w:type="gramStart"/>
      <w:r w:rsidR="002D7524" w:rsidRPr="002D7524">
        <w:rPr>
          <w:rFonts w:cs="Times New Roman"/>
          <w:color w:val="000000"/>
          <w:szCs w:val="24"/>
        </w:rPr>
        <w:t>приема-передаче</w:t>
      </w:r>
      <w:proofErr w:type="gramEnd"/>
      <w:r w:rsidR="002D7524" w:rsidRPr="002D7524">
        <w:rPr>
          <w:rFonts w:cs="Times New Roman"/>
          <w:color w:val="000000"/>
          <w:szCs w:val="24"/>
        </w:rPr>
        <w:t xml:space="preserve">. </w:t>
      </w:r>
    </w:p>
    <w:p w:rsidR="0056528B" w:rsidRPr="0056528B" w:rsidRDefault="0056528B" w:rsidP="0056528B">
      <w:pPr>
        <w:pStyle w:val="a4"/>
        <w:numPr>
          <w:ilvl w:val="2"/>
          <w:numId w:val="1"/>
        </w:numPr>
        <w:jc w:val="both"/>
        <w:rPr>
          <w:rFonts w:cs="Times New Roman"/>
          <w:color w:val="000000"/>
          <w:szCs w:val="24"/>
        </w:rPr>
      </w:pPr>
      <w:r w:rsidRPr="0056528B">
        <w:rPr>
          <w:rFonts w:cs="Times New Roman"/>
          <w:color w:val="000000"/>
          <w:szCs w:val="24"/>
        </w:rPr>
        <w:t>Организатор, выступая налоговым агентом, исчисляет налог на доход физического лица, удерживает его и перечисляет в бюджет соответствующего уровня, согласно требованиям статьи 224 Налогового кодекса Российской Федерации. Кроме того, в соответствии с требованиями действующего законодательства Российской Федерации Организатор предоставляет в налоговые органы сведения о доходах физического лица по форме 2-НДФЛ, ставшего обладателем Приза, стоимостью свыше 4 000 (четырех тысяч) рублей.</w:t>
      </w:r>
    </w:p>
    <w:p w:rsidR="00DD210C" w:rsidRPr="00634BFD" w:rsidRDefault="00DD210C" w:rsidP="002D7524">
      <w:pPr>
        <w:pStyle w:val="a4"/>
        <w:numPr>
          <w:ilvl w:val="2"/>
          <w:numId w:val="1"/>
        </w:numPr>
        <w:tabs>
          <w:tab w:val="left" w:pos="567"/>
        </w:tabs>
        <w:suppressAutoHyphens w:val="0"/>
        <w:contextualSpacing/>
        <w:jc w:val="both"/>
        <w:rPr>
          <w:color w:val="000000"/>
        </w:rPr>
      </w:pPr>
      <w:r w:rsidRPr="00634BFD">
        <w:rPr>
          <w:color w:val="000000"/>
        </w:rPr>
        <w:t xml:space="preserve">Общее количество Главных призов – </w:t>
      </w:r>
      <w:r w:rsidRPr="002D7524">
        <w:rPr>
          <w:rFonts w:cs="Times New Roman"/>
          <w:color w:val="000000"/>
          <w:szCs w:val="24"/>
        </w:rPr>
        <w:t>1 штук</w:t>
      </w:r>
      <w:r w:rsidR="002D7524" w:rsidRPr="002D7524">
        <w:rPr>
          <w:rFonts w:cs="Times New Roman"/>
          <w:color w:val="000000"/>
          <w:szCs w:val="24"/>
        </w:rPr>
        <w:t>а</w:t>
      </w:r>
      <w:r w:rsidRPr="00634BFD">
        <w:rPr>
          <w:color w:val="000000"/>
        </w:rPr>
        <w:t xml:space="preserve">. </w:t>
      </w:r>
    </w:p>
    <w:p w:rsidR="00E2486C" w:rsidRPr="007B5CDE" w:rsidRDefault="0056528B" w:rsidP="007B5CDE">
      <w:pPr>
        <w:pStyle w:val="a4"/>
        <w:numPr>
          <w:ilvl w:val="2"/>
          <w:numId w:val="1"/>
        </w:numPr>
        <w:jc w:val="both"/>
        <w:rPr>
          <w:rFonts w:cs="Times New Roman"/>
          <w:color w:val="000000"/>
          <w:szCs w:val="24"/>
        </w:rPr>
      </w:pPr>
      <w:r w:rsidRPr="0056528B">
        <w:rPr>
          <w:rFonts w:cs="Times New Roman"/>
          <w:color w:val="000000"/>
          <w:szCs w:val="24"/>
        </w:rPr>
        <w:t>Денежный эквивалент стоимости Призов не выплачивается, Призы замене не подлежат.</w:t>
      </w:r>
    </w:p>
    <w:p w:rsidR="007E7B0D" w:rsidRPr="001D5326" w:rsidRDefault="007E7B0D" w:rsidP="000E683C">
      <w:pPr>
        <w:numPr>
          <w:ilvl w:val="0"/>
          <w:numId w:val="1"/>
        </w:numPr>
        <w:spacing w:before="360" w:after="120"/>
        <w:ind w:left="142" w:firstLine="0"/>
        <w:jc w:val="center"/>
        <w:rPr>
          <w:rFonts w:cs="Times New Roman"/>
          <w:b/>
          <w:szCs w:val="24"/>
        </w:rPr>
      </w:pPr>
      <w:r w:rsidRPr="007B4FE7">
        <w:rPr>
          <w:rFonts w:cs="Times New Roman"/>
          <w:b/>
          <w:szCs w:val="24"/>
        </w:rPr>
        <w:t>ПОРЯДОК</w:t>
      </w:r>
      <w:r w:rsidRPr="001D5326">
        <w:rPr>
          <w:rFonts w:cs="Times New Roman"/>
          <w:b/>
          <w:szCs w:val="24"/>
        </w:rPr>
        <w:t xml:space="preserve"> УЧАСТИЯ</w:t>
      </w:r>
      <w:r w:rsidR="00900DD6">
        <w:rPr>
          <w:rFonts w:cs="Times New Roman"/>
          <w:b/>
          <w:szCs w:val="24"/>
        </w:rPr>
        <w:t xml:space="preserve"> В АКЦИИ</w:t>
      </w:r>
    </w:p>
    <w:p w:rsidR="007E7B0D" w:rsidRPr="00AD63C4" w:rsidRDefault="007E7B0D" w:rsidP="002F776B">
      <w:pPr>
        <w:pStyle w:val="a4"/>
        <w:numPr>
          <w:ilvl w:val="1"/>
          <w:numId w:val="1"/>
        </w:numPr>
        <w:tabs>
          <w:tab w:val="left" w:pos="567"/>
        </w:tabs>
        <w:suppressAutoHyphens w:val="0"/>
        <w:ind w:left="0" w:firstLine="0"/>
        <w:contextualSpacing/>
        <w:jc w:val="both"/>
        <w:rPr>
          <w:rFonts w:cs="Times New Roman"/>
          <w:color w:val="000000" w:themeColor="text1"/>
          <w:szCs w:val="24"/>
        </w:rPr>
      </w:pPr>
      <w:r w:rsidRPr="00AD63C4">
        <w:rPr>
          <w:rFonts w:cs="Times New Roman"/>
          <w:color w:val="000000" w:themeColor="text1"/>
          <w:szCs w:val="24"/>
        </w:rPr>
        <w:t xml:space="preserve">Для того чтобы стать Участником Акции и претендовать на получение </w:t>
      </w:r>
      <w:r w:rsidR="00125503">
        <w:rPr>
          <w:rFonts w:cs="Times New Roman"/>
          <w:color w:val="000000" w:themeColor="text1"/>
          <w:szCs w:val="24"/>
        </w:rPr>
        <w:t>подарков и призов</w:t>
      </w:r>
      <w:r w:rsidRPr="00AD63C4">
        <w:rPr>
          <w:rFonts w:cs="Times New Roman"/>
          <w:color w:val="000000" w:themeColor="text1"/>
          <w:szCs w:val="24"/>
        </w:rPr>
        <w:t>,</w:t>
      </w:r>
      <w:r w:rsidR="00863BB8" w:rsidRPr="00AD63C4">
        <w:rPr>
          <w:rFonts w:cs="Times New Roman"/>
          <w:color w:val="000000" w:themeColor="text1"/>
          <w:szCs w:val="24"/>
        </w:rPr>
        <w:t xml:space="preserve"> </w:t>
      </w:r>
      <w:r w:rsidRPr="00AD63C4">
        <w:rPr>
          <w:rFonts w:cs="Times New Roman"/>
          <w:color w:val="000000" w:themeColor="text1"/>
          <w:szCs w:val="24"/>
        </w:rPr>
        <w:t xml:space="preserve">лицу, соответствующему </w:t>
      </w:r>
      <w:r w:rsidR="00601D41" w:rsidRPr="00AD63C4">
        <w:rPr>
          <w:rFonts w:cs="Times New Roman"/>
          <w:color w:val="000000" w:themeColor="text1"/>
          <w:szCs w:val="24"/>
        </w:rPr>
        <w:t>требованиям</w:t>
      </w:r>
      <w:r w:rsidR="00900DD6" w:rsidRPr="00AD63C4">
        <w:rPr>
          <w:rFonts w:cs="Times New Roman"/>
          <w:color w:val="000000" w:themeColor="text1"/>
          <w:szCs w:val="24"/>
        </w:rPr>
        <w:t xml:space="preserve"> раздела 3</w:t>
      </w:r>
      <w:r w:rsidRPr="00AD63C4">
        <w:rPr>
          <w:rFonts w:cs="Times New Roman"/>
          <w:color w:val="000000" w:themeColor="text1"/>
          <w:szCs w:val="24"/>
        </w:rPr>
        <w:t xml:space="preserve"> настоящих Правил, необходимо совершить </w:t>
      </w:r>
      <w:r w:rsidR="00125503">
        <w:rPr>
          <w:rFonts w:cs="Times New Roman"/>
          <w:color w:val="000000" w:themeColor="text1"/>
          <w:szCs w:val="24"/>
        </w:rPr>
        <w:t xml:space="preserve">совокупность </w:t>
      </w:r>
      <w:r w:rsidRPr="00AD63C4">
        <w:rPr>
          <w:rFonts w:cs="Times New Roman"/>
          <w:color w:val="000000" w:themeColor="text1"/>
          <w:szCs w:val="24"/>
        </w:rPr>
        <w:t>следующи</w:t>
      </w:r>
      <w:r w:rsidR="00125503">
        <w:rPr>
          <w:rFonts w:cs="Times New Roman"/>
          <w:color w:val="000000" w:themeColor="text1"/>
          <w:szCs w:val="24"/>
        </w:rPr>
        <w:t>х</w:t>
      </w:r>
      <w:r w:rsidRPr="00AD63C4">
        <w:rPr>
          <w:rFonts w:cs="Times New Roman"/>
          <w:color w:val="000000" w:themeColor="text1"/>
          <w:szCs w:val="24"/>
        </w:rPr>
        <w:t xml:space="preserve"> действи</w:t>
      </w:r>
      <w:r w:rsidR="00125503">
        <w:rPr>
          <w:rFonts w:cs="Times New Roman"/>
          <w:color w:val="000000" w:themeColor="text1"/>
          <w:szCs w:val="24"/>
        </w:rPr>
        <w:t>й</w:t>
      </w:r>
      <w:r w:rsidRPr="00AD63C4">
        <w:rPr>
          <w:rFonts w:cs="Times New Roman"/>
          <w:color w:val="000000" w:themeColor="text1"/>
          <w:szCs w:val="24"/>
        </w:rPr>
        <w:t>:</w:t>
      </w:r>
    </w:p>
    <w:p w:rsidR="00C71603" w:rsidRPr="00664ABB" w:rsidRDefault="00C71603" w:rsidP="00664ABB">
      <w:pPr>
        <w:tabs>
          <w:tab w:val="left" w:pos="567"/>
        </w:tabs>
        <w:suppressAutoHyphens w:val="0"/>
        <w:contextualSpacing/>
        <w:jc w:val="both"/>
        <w:rPr>
          <w:rFonts w:cs="Times New Roman"/>
          <w:color w:val="000000" w:themeColor="text1"/>
          <w:szCs w:val="24"/>
        </w:rPr>
      </w:pPr>
    </w:p>
    <w:p w:rsidR="00343D8E" w:rsidRDefault="002B5C99" w:rsidP="00343D8E">
      <w:pPr>
        <w:pStyle w:val="a4"/>
        <w:numPr>
          <w:ilvl w:val="0"/>
          <w:numId w:val="26"/>
        </w:numPr>
        <w:tabs>
          <w:tab w:val="left" w:pos="567"/>
        </w:tabs>
        <w:suppressAutoHyphens w:val="0"/>
        <w:contextualSpacing/>
        <w:jc w:val="both"/>
        <w:rPr>
          <w:rFonts w:cs="Times New Roman"/>
          <w:color w:val="000000" w:themeColor="text1"/>
          <w:szCs w:val="24"/>
        </w:rPr>
      </w:pPr>
      <w:r w:rsidRPr="00343D8E">
        <w:rPr>
          <w:rFonts w:cs="Times New Roman"/>
          <w:color w:val="000000" w:themeColor="text1"/>
          <w:szCs w:val="24"/>
        </w:rPr>
        <w:t>Работать Продавцом в продуктовой торговой точке</w:t>
      </w:r>
      <w:r w:rsidR="007B61E9" w:rsidRPr="00343D8E">
        <w:rPr>
          <w:rFonts w:cs="Times New Roman"/>
          <w:color w:val="000000" w:themeColor="text1"/>
          <w:szCs w:val="24"/>
        </w:rPr>
        <w:t>, в которой торговля осуществляется через прилавок (не самообслуживание).</w:t>
      </w:r>
    </w:p>
    <w:p w:rsidR="00343D8E" w:rsidRPr="00343D8E" w:rsidRDefault="007B61E9" w:rsidP="00343D8E">
      <w:pPr>
        <w:pStyle w:val="a4"/>
        <w:numPr>
          <w:ilvl w:val="0"/>
          <w:numId w:val="26"/>
        </w:numPr>
        <w:tabs>
          <w:tab w:val="left" w:pos="567"/>
        </w:tabs>
        <w:suppressAutoHyphens w:val="0"/>
        <w:contextualSpacing/>
        <w:jc w:val="both"/>
        <w:rPr>
          <w:rFonts w:cs="Times New Roman"/>
          <w:color w:val="000000" w:themeColor="text1"/>
          <w:szCs w:val="24"/>
        </w:rPr>
      </w:pPr>
      <w:r w:rsidRPr="00343D8E">
        <w:rPr>
          <w:rFonts w:cs="Times New Roman"/>
          <w:color w:val="000000" w:themeColor="text1"/>
          <w:szCs w:val="24"/>
        </w:rPr>
        <w:t xml:space="preserve"> </w:t>
      </w:r>
      <w:r w:rsidR="00103163" w:rsidRPr="00343D8E">
        <w:rPr>
          <w:rFonts w:cs="Times New Roman"/>
          <w:color w:val="000000" w:themeColor="text1"/>
          <w:szCs w:val="24"/>
        </w:rPr>
        <w:t>Зарегистрироваться на Сайте</w:t>
      </w:r>
      <w:r w:rsidR="00C403FF" w:rsidRPr="00343D8E">
        <w:rPr>
          <w:rFonts w:cs="Times New Roman"/>
          <w:color w:val="000000" w:themeColor="text1"/>
          <w:szCs w:val="24"/>
        </w:rPr>
        <w:t xml:space="preserve"> </w:t>
      </w:r>
      <w:hyperlink r:id="rId12" w:history="1">
        <w:r w:rsidR="008F2FD0">
          <w:rPr>
            <w:rStyle w:val="a3"/>
          </w:rPr>
          <w:t>http://www.orimi.com/</w:t>
        </w:r>
      </w:hyperlink>
      <w:r w:rsidR="00103163" w:rsidRPr="00343D8E">
        <w:rPr>
          <w:rFonts w:cs="Times New Roman"/>
          <w:color w:val="000000" w:themeColor="text1"/>
          <w:szCs w:val="24"/>
        </w:rPr>
        <w:t xml:space="preserve">, </w:t>
      </w:r>
      <w:r w:rsidR="008F2FD0" w:rsidRPr="00343D8E">
        <w:rPr>
          <w:rFonts w:cs="Times New Roman"/>
          <w:color w:val="000000" w:themeColor="text1"/>
          <w:szCs w:val="24"/>
        </w:rPr>
        <w:t>указав код торговой точки, заполнив все регистрационные данные (указав свои ФИО и</w:t>
      </w:r>
      <w:r w:rsidR="00103163" w:rsidRPr="00343D8E">
        <w:rPr>
          <w:rFonts w:cs="Times New Roman"/>
          <w:color w:val="000000" w:themeColor="text1"/>
          <w:szCs w:val="24"/>
        </w:rPr>
        <w:t xml:space="preserve"> номер мобильн</w:t>
      </w:r>
      <w:r w:rsidR="008F2FD0" w:rsidRPr="00343D8E">
        <w:rPr>
          <w:rFonts w:cs="Times New Roman"/>
          <w:color w:val="000000" w:themeColor="text1"/>
          <w:szCs w:val="24"/>
        </w:rPr>
        <w:t>ого телефона) и создав Личный Кабинет Участника акции.</w:t>
      </w:r>
    </w:p>
    <w:p w:rsidR="00343D8E" w:rsidRPr="00343D8E" w:rsidRDefault="008F2FD0" w:rsidP="00343D8E">
      <w:pPr>
        <w:pStyle w:val="a4"/>
        <w:numPr>
          <w:ilvl w:val="0"/>
          <w:numId w:val="26"/>
        </w:numPr>
        <w:tabs>
          <w:tab w:val="left" w:pos="567"/>
        </w:tabs>
        <w:suppressAutoHyphens w:val="0"/>
        <w:contextualSpacing/>
        <w:jc w:val="both"/>
        <w:rPr>
          <w:rFonts w:cs="Times New Roman"/>
          <w:color w:val="000000" w:themeColor="text1"/>
          <w:szCs w:val="24"/>
        </w:rPr>
      </w:pPr>
      <w:r w:rsidRPr="00343D8E">
        <w:rPr>
          <w:rFonts w:cs="Times New Roman"/>
          <w:color w:val="000000" w:themeColor="text1"/>
          <w:szCs w:val="24"/>
        </w:rPr>
        <w:t>Получить подтверждение</w:t>
      </w:r>
      <w:r w:rsidR="006C478C">
        <w:rPr>
          <w:rFonts w:cs="Times New Roman"/>
          <w:color w:val="000000" w:themeColor="text1"/>
          <w:szCs w:val="24"/>
        </w:rPr>
        <w:t xml:space="preserve"> </w:t>
      </w:r>
      <w:r w:rsidRPr="00343D8E">
        <w:rPr>
          <w:rFonts w:cs="Times New Roman"/>
          <w:color w:val="000000" w:themeColor="text1"/>
          <w:szCs w:val="24"/>
        </w:rPr>
        <w:t>(в виде смс и в Личном Кабинете</w:t>
      </w:r>
      <w:r w:rsidR="00343D8E" w:rsidRPr="00343D8E">
        <w:rPr>
          <w:rFonts w:cs="Times New Roman"/>
          <w:color w:val="000000" w:themeColor="text1"/>
          <w:szCs w:val="24"/>
        </w:rPr>
        <w:t>) от Организатора о допуске к участию в акции.</w:t>
      </w:r>
      <w:r w:rsidR="00C71603" w:rsidRPr="00343D8E">
        <w:rPr>
          <w:rFonts w:cs="Times New Roman"/>
          <w:color w:val="000000" w:themeColor="text1"/>
          <w:szCs w:val="24"/>
        </w:rPr>
        <w:t xml:space="preserve"> </w:t>
      </w:r>
    </w:p>
    <w:p w:rsidR="00343D8E" w:rsidRPr="00343D8E" w:rsidRDefault="00C852B4" w:rsidP="00343D8E">
      <w:pPr>
        <w:pStyle w:val="a4"/>
        <w:numPr>
          <w:ilvl w:val="0"/>
          <w:numId w:val="26"/>
        </w:numPr>
        <w:tabs>
          <w:tab w:val="left" w:pos="567"/>
        </w:tabs>
        <w:suppressAutoHyphens w:val="0"/>
        <w:contextualSpacing/>
        <w:jc w:val="both"/>
        <w:rPr>
          <w:rFonts w:cs="Times New Roman"/>
          <w:color w:val="000000" w:themeColor="text1"/>
          <w:szCs w:val="24"/>
        </w:rPr>
      </w:pPr>
      <w:r>
        <w:rPr>
          <w:rFonts w:cs="Times New Roman"/>
          <w:color w:val="000000" w:themeColor="text1"/>
          <w:szCs w:val="24"/>
        </w:rPr>
        <w:t>Предлагать продукцию, указанную в п. 2.2. покупателям</w:t>
      </w:r>
      <w:r w:rsidR="001A36E1">
        <w:rPr>
          <w:rFonts w:cs="Times New Roman"/>
          <w:color w:val="000000" w:themeColor="text1"/>
          <w:szCs w:val="24"/>
        </w:rPr>
        <w:t xml:space="preserve"> в магазине, в котором работает Участник. Фотографировать чеки, в которых есть Продукция </w:t>
      </w:r>
      <w:proofErr w:type="spellStart"/>
      <w:r w:rsidR="001A36E1">
        <w:rPr>
          <w:rFonts w:cs="Times New Roman"/>
          <w:color w:val="000000" w:themeColor="text1"/>
          <w:szCs w:val="24"/>
        </w:rPr>
        <w:t>Тесс</w:t>
      </w:r>
      <w:proofErr w:type="spellEnd"/>
      <w:r w:rsidR="001A36E1">
        <w:rPr>
          <w:rFonts w:cs="Times New Roman"/>
          <w:color w:val="000000" w:themeColor="text1"/>
          <w:szCs w:val="24"/>
        </w:rPr>
        <w:t xml:space="preserve"> в пирамидках, прежде</w:t>
      </w:r>
      <w:proofErr w:type="gramStart"/>
      <w:r w:rsidR="001A36E1">
        <w:rPr>
          <w:rFonts w:cs="Times New Roman"/>
          <w:color w:val="000000" w:themeColor="text1"/>
          <w:szCs w:val="24"/>
        </w:rPr>
        <w:t>,</w:t>
      </w:r>
      <w:proofErr w:type="gramEnd"/>
      <w:r w:rsidR="001A36E1">
        <w:rPr>
          <w:rFonts w:cs="Times New Roman"/>
          <w:color w:val="000000" w:themeColor="text1"/>
          <w:szCs w:val="24"/>
        </w:rPr>
        <w:t xml:space="preserve"> чем отдать их покупателю.</w:t>
      </w:r>
    </w:p>
    <w:p w:rsidR="00343D8E" w:rsidRDefault="001A36E1" w:rsidP="00343D8E">
      <w:pPr>
        <w:pStyle w:val="a4"/>
        <w:numPr>
          <w:ilvl w:val="0"/>
          <w:numId w:val="26"/>
        </w:numPr>
        <w:tabs>
          <w:tab w:val="left" w:pos="567"/>
        </w:tabs>
        <w:suppressAutoHyphens w:val="0"/>
        <w:contextualSpacing/>
        <w:jc w:val="both"/>
        <w:rPr>
          <w:rFonts w:cs="Times New Roman"/>
          <w:color w:val="000000" w:themeColor="text1"/>
          <w:szCs w:val="24"/>
        </w:rPr>
      </w:pPr>
      <w:r w:rsidRPr="00343D8E">
        <w:rPr>
          <w:rFonts w:cs="Times New Roman"/>
          <w:color w:val="000000" w:themeColor="text1"/>
          <w:szCs w:val="24"/>
        </w:rPr>
        <w:t>Зарегистрировать на Сайте минимум один Чек.</w:t>
      </w:r>
      <w:r w:rsidRPr="00103163">
        <w:t xml:space="preserve"> </w:t>
      </w:r>
      <w:r w:rsidRPr="00343D8E">
        <w:rPr>
          <w:rFonts w:cs="Times New Roman"/>
          <w:color w:val="000000" w:themeColor="text1"/>
          <w:szCs w:val="24"/>
        </w:rPr>
        <w:t>Каждый Участник вправе зарегистрировать несколько Чеков. Фотография Чека должна быть сделана в надлежащем качестве с разборчивой информацией.</w:t>
      </w:r>
    </w:p>
    <w:p w:rsidR="00C852B4" w:rsidRDefault="00C852B4" w:rsidP="00C852B4">
      <w:pPr>
        <w:pStyle w:val="a4"/>
        <w:numPr>
          <w:ilvl w:val="0"/>
          <w:numId w:val="26"/>
        </w:numPr>
        <w:tabs>
          <w:tab w:val="left" w:pos="567"/>
        </w:tabs>
        <w:suppressAutoHyphens w:val="0"/>
        <w:contextualSpacing/>
        <w:jc w:val="both"/>
        <w:rPr>
          <w:rFonts w:cs="Times New Roman"/>
          <w:color w:val="000000" w:themeColor="text1"/>
          <w:szCs w:val="24"/>
        </w:rPr>
      </w:pPr>
      <w:r w:rsidRPr="00343D8E">
        <w:rPr>
          <w:rFonts w:cs="Times New Roman"/>
          <w:color w:val="000000" w:themeColor="text1"/>
          <w:szCs w:val="24"/>
        </w:rPr>
        <w:t xml:space="preserve">Зарегистрированный чек соответствует условиям Акции и признан валидным по результатам </w:t>
      </w:r>
      <w:proofErr w:type="spellStart"/>
      <w:r w:rsidRPr="00343D8E">
        <w:rPr>
          <w:rFonts w:cs="Times New Roman"/>
          <w:color w:val="000000" w:themeColor="text1"/>
          <w:szCs w:val="24"/>
        </w:rPr>
        <w:t>модерации</w:t>
      </w:r>
      <w:proofErr w:type="spellEnd"/>
      <w:r w:rsidRPr="00343D8E">
        <w:rPr>
          <w:rFonts w:cs="Times New Roman"/>
          <w:color w:val="000000" w:themeColor="text1"/>
          <w:szCs w:val="24"/>
        </w:rPr>
        <w:t>.</w:t>
      </w:r>
    </w:p>
    <w:p w:rsidR="00343D8E" w:rsidRPr="00343D8E" w:rsidRDefault="00343D8E" w:rsidP="00C852B4">
      <w:pPr>
        <w:pStyle w:val="a4"/>
        <w:tabs>
          <w:tab w:val="left" w:pos="567"/>
        </w:tabs>
        <w:suppressAutoHyphens w:val="0"/>
        <w:ind w:left="786"/>
        <w:contextualSpacing/>
        <w:jc w:val="both"/>
        <w:rPr>
          <w:rFonts w:cs="Times New Roman"/>
          <w:color w:val="000000" w:themeColor="text1"/>
          <w:szCs w:val="24"/>
        </w:rPr>
      </w:pPr>
      <w:r w:rsidRPr="00343D8E">
        <w:rPr>
          <w:rFonts w:cs="Times New Roman"/>
          <w:color w:val="000000" w:themeColor="text1"/>
          <w:szCs w:val="24"/>
        </w:rPr>
        <w:t>Признаются некорректными и не учитываются следующие Кассовые чеки:</w:t>
      </w:r>
    </w:p>
    <w:p w:rsidR="00343D8E" w:rsidRPr="00343D8E" w:rsidRDefault="00343D8E" w:rsidP="00B87600">
      <w:pPr>
        <w:pStyle w:val="a4"/>
        <w:tabs>
          <w:tab w:val="left" w:pos="567"/>
        </w:tabs>
        <w:suppressAutoHyphens w:val="0"/>
        <w:ind w:left="786"/>
        <w:contextualSpacing/>
        <w:jc w:val="both"/>
        <w:rPr>
          <w:rFonts w:cs="Times New Roman"/>
          <w:color w:val="000000" w:themeColor="text1"/>
          <w:szCs w:val="24"/>
        </w:rPr>
      </w:pPr>
      <w:r w:rsidRPr="00343D8E">
        <w:rPr>
          <w:rFonts w:cs="Times New Roman"/>
          <w:color w:val="000000" w:themeColor="text1"/>
          <w:szCs w:val="24"/>
        </w:rPr>
        <w:t> недостоверные и неподлинные;</w:t>
      </w:r>
    </w:p>
    <w:p w:rsidR="00343D8E" w:rsidRPr="00343D8E" w:rsidRDefault="00343D8E" w:rsidP="00B87600">
      <w:pPr>
        <w:pStyle w:val="a4"/>
        <w:tabs>
          <w:tab w:val="left" w:pos="567"/>
        </w:tabs>
        <w:suppressAutoHyphens w:val="0"/>
        <w:ind w:left="786"/>
        <w:contextualSpacing/>
        <w:jc w:val="both"/>
        <w:rPr>
          <w:rFonts w:cs="Times New Roman"/>
          <w:color w:val="000000" w:themeColor="text1"/>
          <w:szCs w:val="24"/>
        </w:rPr>
      </w:pPr>
      <w:r w:rsidRPr="00343D8E">
        <w:rPr>
          <w:rFonts w:cs="Times New Roman"/>
          <w:color w:val="000000" w:themeColor="text1"/>
          <w:szCs w:val="24"/>
        </w:rPr>
        <w:t> нечитаемые или поврежденные;</w:t>
      </w:r>
    </w:p>
    <w:p w:rsidR="00343D8E" w:rsidRPr="00343D8E" w:rsidRDefault="00343D8E" w:rsidP="00B87600">
      <w:pPr>
        <w:pStyle w:val="a4"/>
        <w:tabs>
          <w:tab w:val="left" w:pos="567"/>
        </w:tabs>
        <w:suppressAutoHyphens w:val="0"/>
        <w:ind w:left="786"/>
        <w:contextualSpacing/>
        <w:jc w:val="both"/>
        <w:rPr>
          <w:rFonts w:cs="Times New Roman"/>
          <w:color w:val="000000" w:themeColor="text1"/>
          <w:szCs w:val="24"/>
        </w:rPr>
      </w:pPr>
      <w:r w:rsidRPr="00343D8E">
        <w:rPr>
          <w:rFonts w:cs="Times New Roman"/>
          <w:color w:val="000000" w:themeColor="text1"/>
          <w:szCs w:val="24"/>
        </w:rPr>
        <w:t> полученные Организатором Акции за пределами Периода регистрации чеков на участие в Акции;</w:t>
      </w:r>
    </w:p>
    <w:p w:rsidR="00343D8E" w:rsidRDefault="00343D8E" w:rsidP="00B87600">
      <w:pPr>
        <w:pStyle w:val="a4"/>
        <w:tabs>
          <w:tab w:val="left" w:pos="567"/>
        </w:tabs>
        <w:suppressAutoHyphens w:val="0"/>
        <w:ind w:left="786"/>
        <w:contextualSpacing/>
        <w:jc w:val="both"/>
        <w:rPr>
          <w:rFonts w:cs="Times New Roman"/>
          <w:color w:val="000000" w:themeColor="text1"/>
          <w:szCs w:val="24"/>
        </w:rPr>
      </w:pPr>
      <w:r w:rsidRPr="00343D8E">
        <w:rPr>
          <w:rFonts w:cs="Times New Roman"/>
          <w:color w:val="000000" w:themeColor="text1"/>
          <w:szCs w:val="24"/>
        </w:rPr>
        <w:t xml:space="preserve"> не соответствующие </w:t>
      </w:r>
      <w:r w:rsidR="00B87600">
        <w:rPr>
          <w:rFonts w:cs="Times New Roman"/>
          <w:color w:val="000000" w:themeColor="text1"/>
          <w:szCs w:val="24"/>
        </w:rPr>
        <w:t xml:space="preserve">следующим </w:t>
      </w:r>
      <w:r w:rsidRPr="00343D8E">
        <w:rPr>
          <w:rFonts w:cs="Times New Roman"/>
          <w:color w:val="000000" w:themeColor="text1"/>
          <w:szCs w:val="24"/>
        </w:rPr>
        <w:t>условиям Акции</w:t>
      </w:r>
      <w:r w:rsidR="00B87600">
        <w:rPr>
          <w:rFonts w:cs="Times New Roman"/>
          <w:color w:val="000000" w:themeColor="text1"/>
          <w:szCs w:val="24"/>
        </w:rPr>
        <w:t>:</w:t>
      </w:r>
    </w:p>
    <w:p w:rsidR="00B87600" w:rsidRDefault="00B87600" w:rsidP="00B87600">
      <w:pPr>
        <w:pStyle w:val="a4"/>
        <w:tabs>
          <w:tab w:val="left" w:pos="567"/>
        </w:tabs>
        <w:suppressAutoHyphens w:val="0"/>
        <w:ind w:left="786"/>
        <w:contextualSpacing/>
        <w:jc w:val="both"/>
        <w:rPr>
          <w:rFonts w:cs="Times New Roman"/>
          <w:color w:val="000000" w:themeColor="text1"/>
          <w:szCs w:val="24"/>
        </w:rPr>
      </w:pPr>
    </w:p>
    <w:p w:rsidR="00B87600" w:rsidRPr="00B87600" w:rsidRDefault="00B87600" w:rsidP="00B87600">
      <w:pPr>
        <w:pStyle w:val="a4"/>
        <w:tabs>
          <w:tab w:val="left" w:pos="567"/>
        </w:tabs>
        <w:suppressAutoHyphens w:val="0"/>
        <w:ind w:left="786"/>
        <w:contextualSpacing/>
        <w:jc w:val="both"/>
        <w:rPr>
          <w:rFonts w:cs="Times New Roman"/>
          <w:color w:val="000000" w:themeColor="text1"/>
          <w:szCs w:val="24"/>
        </w:rPr>
      </w:pPr>
      <w:r w:rsidRPr="00B87600">
        <w:rPr>
          <w:rFonts w:cs="Times New Roman"/>
          <w:color w:val="000000" w:themeColor="text1"/>
          <w:szCs w:val="24"/>
        </w:rPr>
        <w:t>Кассовые чеки обязаны содержать в себе:</w:t>
      </w:r>
    </w:p>
    <w:p w:rsidR="00B87600" w:rsidRDefault="00B87600" w:rsidP="00B87600">
      <w:pPr>
        <w:pStyle w:val="a4"/>
        <w:tabs>
          <w:tab w:val="left" w:pos="567"/>
        </w:tabs>
        <w:suppressAutoHyphens w:val="0"/>
        <w:ind w:left="786"/>
        <w:contextualSpacing/>
        <w:jc w:val="both"/>
        <w:rPr>
          <w:rFonts w:cs="Times New Roman"/>
          <w:color w:val="000000" w:themeColor="text1"/>
          <w:szCs w:val="24"/>
        </w:rPr>
      </w:pPr>
      <w:r w:rsidRPr="00B87600">
        <w:rPr>
          <w:rFonts w:cs="Times New Roman"/>
          <w:color w:val="000000" w:themeColor="text1"/>
          <w:szCs w:val="24"/>
        </w:rPr>
        <w:t xml:space="preserve"> Наличие в чеке Продукта под торговой маркой </w:t>
      </w:r>
      <w:r>
        <w:rPr>
          <w:rFonts w:cs="Times New Roman"/>
          <w:color w:val="000000" w:themeColor="text1"/>
          <w:szCs w:val="24"/>
          <w:lang w:val="en-US"/>
        </w:rPr>
        <w:t>Tess</w:t>
      </w:r>
      <w:r>
        <w:rPr>
          <w:rFonts w:cs="Times New Roman"/>
          <w:color w:val="000000" w:themeColor="text1"/>
          <w:szCs w:val="24"/>
        </w:rPr>
        <w:t xml:space="preserve"> из указанного в п.2.2 ассортимента</w:t>
      </w:r>
      <w:r w:rsidRPr="00B87600">
        <w:rPr>
          <w:rFonts w:cs="Times New Roman"/>
          <w:color w:val="000000" w:themeColor="text1"/>
          <w:szCs w:val="24"/>
        </w:rPr>
        <w:t xml:space="preserve"> </w:t>
      </w:r>
    </w:p>
    <w:p w:rsidR="00B87600" w:rsidRPr="00B87600" w:rsidRDefault="00B87600" w:rsidP="00B87600">
      <w:pPr>
        <w:pStyle w:val="a4"/>
        <w:tabs>
          <w:tab w:val="left" w:pos="567"/>
        </w:tabs>
        <w:suppressAutoHyphens w:val="0"/>
        <w:ind w:left="786"/>
        <w:contextualSpacing/>
        <w:jc w:val="both"/>
        <w:rPr>
          <w:rFonts w:cs="Times New Roman"/>
          <w:color w:val="000000" w:themeColor="text1"/>
          <w:szCs w:val="24"/>
        </w:rPr>
      </w:pPr>
      <w:r w:rsidRPr="00B87600">
        <w:rPr>
          <w:rFonts w:cs="Times New Roman"/>
          <w:color w:val="000000" w:themeColor="text1"/>
          <w:szCs w:val="24"/>
        </w:rPr>
        <w:t></w:t>
      </w:r>
      <w:r>
        <w:rPr>
          <w:rFonts w:cs="Times New Roman"/>
          <w:color w:val="000000" w:themeColor="text1"/>
          <w:szCs w:val="24"/>
        </w:rPr>
        <w:t xml:space="preserve"> </w:t>
      </w:r>
      <w:r w:rsidRPr="00B87600">
        <w:rPr>
          <w:rFonts w:cs="Times New Roman"/>
          <w:color w:val="000000" w:themeColor="text1"/>
          <w:szCs w:val="24"/>
        </w:rPr>
        <w:t>Наименование магазина, в котором была совершена покупка;</w:t>
      </w:r>
    </w:p>
    <w:p w:rsidR="00B87600" w:rsidRPr="00B87600" w:rsidRDefault="00B87600" w:rsidP="00B87600">
      <w:pPr>
        <w:pStyle w:val="a4"/>
        <w:tabs>
          <w:tab w:val="left" w:pos="567"/>
        </w:tabs>
        <w:suppressAutoHyphens w:val="0"/>
        <w:ind w:left="786"/>
        <w:contextualSpacing/>
        <w:jc w:val="both"/>
        <w:rPr>
          <w:rFonts w:cs="Times New Roman"/>
          <w:color w:val="000000" w:themeColor="text1"/>
          <w:szCs w:val="24"/>
        </w:rPr>
      </w:pPr>
      <w:r w:rsidRPr="00B87600">
        <w:rPr>
          <w:rFonts w:cs="Times New Roman"/>
          <w:color w:val="000000" w:themeColor="text1"/>
          <w:szCs w:val="24"/>
        </w:rPr>
        <w:t> Номер чека (номер в смене);</w:t>
      </w:r>
    </w:p>
    <w:p w:rsidR="00B87600" w:rsidRPr="00B87600" w:rsidRDefault="00B87600" w:rsidP="00B87600">
      <w:pPr>
        <w:pStyle w:val="a4"/>
        <w:tabs>
          <w:tab w:val="left" w:pos="567"/>
        </w:tabs>
        <w:suppressAutoHyphens w:val="0"/>
        <w:ind w:left="786"/>
        <w:contextualSpacing/>
        <w:jc w:val="both"/>
        <w:rPr>
          <w:rFonts w:cs="Times New Roman"/>
          <w:color w:val="000000" w:themeColor="text1"/>
          <w:szCs w:val="24"/>
        </w:rPr>
      </w:pPr>
      <w:r w:rsidRPr="00B87600">
        <w:rPr>
          <w:rFonts w:cs="Times New Roman"/>
          <w:color w:val="000000" w:themeColor="text1"/>
          <w:szCs w:val="24"/>
        </w:rPr>
        <w:t> Дату и время совершения покупки;</w:t>
      </w:r>
    </w:p>
    <w:p w:rsidR="00B87600" w:rsidRPr="00B87600" w:rsidRDefault="00B87600" w:rsidP="00B87600">
      <w:pPr>
        <w:pStyle w:val="a4"/>
        <w:tabs>
          <w:tab w:val="left" w:pos="567"/>
        </w:tabs>
        <w:suppressAutoHyphens w:val="0"/>
        <w:ind w:left="786"/>
        <w:contextualSpacing/>
        <w:jc w:val="both"/>
        <w:rPr>
          <w:rFonts w:cs="Times New Roman"/>
          <w:color w:val="000000" w:themeColor="text1"/>
          <w:szCs w:val="24"/>
        </w:rPr>
      </w:pPr>
      <w:r w:rsidRPr="00B87600">
        <w:rPr>
          <w:rFonts w:cs="Times New Roman"/>
          <w:color w:val="000000" w:themeColor="text1"/>
          <w:szCs w:val="24"/>
        </w:rPr>
        <w:t> Итоговую сумму покупки;</w:t>
      </w:r>
    </w:p>
    <w:p w:rsidR="00B87600" w:rsidRPr="00B87600" w:rsidRDefault="00B87600" w:rsidP="00B87600">
      <w:pPr>
        <w:pStyle w:val="a4"/>
        <w:tabs>
          <w:tab w:val="left" w:pos="567"/>
        </w:tabs>
        <w:suppressAutoHyphens w:val="0"/>
        <w:ind w:left="786"/>
        <w:contextualSpacing/>
        <w:jc w:val="both"/>
        <w:rPr>
          <w:rFonts w:cs="Times New Roman"/>
          <w:color w:val="000000" w:themeColor="text1"/>
          <w:szCs w:val="24"/>
        </w:rPr>
      </w:pPr>
      <w:proofErr w:type="gramStart"/>
      <w:r w:rsidRPr="00B87600">
        <w:rPr>
          <w:rFonts w:cs="Times New Roman"/>
          <w:color w:val="000000" w:themeColor="text1"/>
          <w:szCs w:val="24"/>
        </w:rPr>
        <w:lastRenderedPageBreak/>
        <w:t> QR-код или в отсутствии QR-кода ФН, ФД, ФПД (обозначение данных с чеков для регистрации QR-код, ФП,</w:t>
      </w:r>
      <w:proofErr w:type="gramEnd"/>
    </w:p>
    <w:p w:rsidR="00B87600" w:rsidRPr="00B87600" w:rsidRDefault="00B87600" w:rsidP="00B87600">
      <w:pPr>
        <w:pStyle w:val="a4"/>
        <w:tabs>
          <w:tab w:val="left" w:pos="567"/>
        </w:tabs>
        <w:suppressAutoHyphens w:val="0"/>
        <w:ind w:left="786"/>
        <w:contextualSpacing/>
        <w:jc w:val="both"/>
        <w:rPr>
          <w:rFonts w:cs="Times New Roman"/>
          <w:color w:val="000000" w:themeColor="text1"/>
          <w:szCs w:val="24"/>
        </w:rPr>
      </w:pPr>
      <w:proofErr w:type="gramStart"/>
      <w:r w:rsidRPr="00B87600">
        <w:rPr>
          <w:rFonts w:cs="Times New Roman"/>
          <w:color w:val="000000" w:themeColor="text1"/>
          <w:szCs w:val="24"/>
        </w:rPr>
        <w:t>ФД, ФН) приведены на рис.1.;</w:t>
      </w:r>
      <w:proofErr w:type="gramEnd"/>
    </w:p>
    <w:p w:rsidR="00B87600" w:rsidRPr="00B87600" w:rsidRDefault="00B87600" w:rsidP="00B87600">
      <w:pPr>
        <w:pStyle w:val="a4"/>
        <w:tabs>
          <w:tab w:val="left" w:pos="567"/>
        </w:tabs>
        <w:suppressAutoHyphens w:val="0"/>
        <w:ind w:left="786"/>
        <w:contextualSpacing/>
        <w:jc w:val="both"/>
        <w:rPr>
          <w:rFonts w:cs="Times New Roman"/>
          <w:color w:val="000000" w:themeColor="text1"/>
          <w:szCs w:val="24"/>
        </w:rPr>
      </w:pPr>
      <w:r w:rsidRPr="00B87600">
        <w:rPr>
          <w:rFonts w:cs="Times New Roman"/>
          <w:color w:val="000000" w:themeColor="text1"/>
          <w:szCs w:val="24"/>
        </w:rPr>
        <w:t> формат фотографии чека JPEG, PNG, размер не более 2 МБ.</w:t>
      </w:r>
    </w:p>
    <w:p w:rsidR="00B87600" w:rsidRDefault="00B87600" w:rsidP="00B87600">
      <w:pPr>
        <w:pStyle w:val="a4"/>
        <w:tabs>
          <w:tab w:val="left" w:pos="567"/>
        </w:tabs>
        <w:suppressAutoHyphens w:val="0"/>
        <w:ind w:left="786"/>
        <w:contextualSpacing/>
        <w:jc w:val="both"/>
        <w:rPr>
          <w:rFonts w:cs="Times New Roman"/>
          <w:color w:val="000000" w:themeColor="text1"/>
          <w:szCs w:val="24"/>
        </w:rPr>
      </w:pPr>
    </w:p>
    <w:p w:rsidR="00BD007E" w:rsidRDefault="00BD007E" w:rsidP="00B87600">
      <w:pPr>
        <w:pStyle w:val="a4"/>
        <w:tabs>
          <w:tab w:val="left" w:pos="567"/>
        </w:tabs>
        <w:suppressAutoHyphens w:val="0"/>
        <w:ind w:left="786"/>
        <w:contextualSpacing/>
        <w:jc w:val="both"/>
        <w:rPr>
          <w:rFonts w:cs="Times New Roman"/>
          <w:color w:val="000000" w:themeColor="text1"/>
          <w:szCs w:val="24"/>
        </w:rPr>
      </w:pPr>
      <w:r>
        <w:rPr>
          <w:rFonts w:cs="Times New Roman"/>
          <w:noProof/>
          <w:color w:val="000000" w:themeColor="text1"/>
          <w:szCs w:val="24"/>
          <w:lang w:eastAsia="ru-RU"/>
        </w:rPr>
        <w:drawing>
          <wp:inline distT="0" distB="0" distL="0" distR="0">
            <wp:extent cx="2967810" cy="3479800"/>
            <wp:effectExtent l="0" t="0" r="444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8632" cy="3480764"/>
                    </a:xfrm>
                    <a:prstGeom prst="rect">
                      <a:avLst/>
                    </a:prstGeom>
                    <a:noFill/>
                    <a:ln>
                      <a:noFill/>
                    </a:ln>
                  </pic:spPr>
                </pic:pic>
              </a:graphicData>
            </a:graphic>
          </wp:inline>
        </w:drawing>
      </w:r>
    </w:p>
    <w:p w:rsidR="00B87600" w:rsidRPr="00343D8E" w:rsidRDefault="00B87600" w:rsidP="00B87600">
      <w:pPr>
        <w:pStyle w:val="a4"/>
        <w:tabs>
          <w:tab w:val="left" w:pos="567"/>
        </w:tabs>
        <w:suppressAutoHyphens w:val="0"/>
        <w:ind w:left="786"/>
        <w:contextualSpacing/>
        <w:jc w:val="both"/>
        <w:rPr>
          <w:rFonts w:cs="Times New Roman"/>
          <w:color w:val="000000" w:themeColor="text1"/>
          <w:szCs w:val="24"/>
        </w:rPr>
      </w:pPr>
      <w:r w:rsidRPr="00B87600">
        <w:rPr>
          <w:rFonts w:cs="Times New Roman"/>
          <w:color w:val="000000" w:themeColor="text1"/>
          <w:szCs w:val="24"/>
        </w:rPr>
        <w:t>Рисунок 1</w:t>
      </w:r>
    </w:p>
    <w:p w:rsidR="007E7B0D" w:rsidRPr="001D5326" w:rsidRDefault="007E7B0D" w:rsidP="000E683C">
      <w:pPr>
        <w:numPr>
          <w:ilvl w:val="0"/>
          <w:numId w:val="1"/>
        </w:numPr>
        <w:spacing w:before="360" w:after="120"/>
        <w:ind w:left="142" w:firstLine="0"/>
        <w:jc w:val="center"/>
        <w:rPr>
          <w:rFonts w:cs="Times New Roman"/>
          <w:b/>
          <w:szCs w:val="24"/>
        </w:rPr>
      </w:pPr>
      <w:r w:rsidRPr="001D5326">
        <w:rPr>
          <w:rFonts w:cs="Times New Roman"/>
          <w:b/>
          <w:szCs w:val="24"/>
        </w:rPr>
        <w:t>ПОРЯДОК ОПРЕД</w:t>
      </w:r>
      <w:r w:rsidR="00267A9F">
        <w:rPr>
          <w:rFonts w:cs="Times New Roman"/>
          <w:b/>
          <w:szCs w:val="24"/>
        </w:rPr>
        <w:t>ЕЛЕНИЯ ПОБЕДИТЕЛЕЙ</w:t>
      </w:r>
    </w:p>
    <w:p w:rsidR="00E2486C" w:rsidRPr="00E2486C" w:rsidRDefault="00A51C26" w:rsidP="000E683C">
      <w:pPr>
        <w:pStyle w:val="a4"/>
        <w:numPr>
          <w:ilvl w:val="1"/>
          <w:numId w:val="1"/>
        </w:numPr>
        <w:tabs>
          <w:tab w:val="left" w:pos="0"/>
          <w:tab w:val="left" w:pos="426"/>
          <w:tab w:val="left" w:pos="567"/>
          <w:tab w:val="left" w:pos="1134"/>
          <w:tab w:val="left" w:pos="1985"/>
        </w:tabs>
        <w:suppressAutoHyphens w:val="0"/>
        <w:contextualSpacing/>
        <w:jc w:val="both"/>
        <w:rPr>
          <w:szCs w:val="24"/>
        </w:rPr>
      </w:pPr>
      <w:r w:rsidRPr="00E2486C">
        <w:rPr>
          <w:szCs w:val="24"/>
        </w:rPr>
        <w:t xml:space="preserve">Для определения победителей </w:t>
      </w:r>
      <w:r w:rsidR="00DD210C">
        <w:rPr>
          <w:szCs w:val="24"/>
        </w:rPr>
        <w:t>Регулярных</w:t>
      </w:r>
      <w:r w:rsidR="00DD210C" w:rsidRPr="00E2486C">
        <w:rPr>
          <w:szCs w:val="24"/>
        </w:rPr>
        <w:t xml:space="preserve"> </w:t>
      </w:r>
      <w:r w:rsidR="00E2486C">
        <w:rPr>
          <w:szCs w:val="24"/>
        </w:rPr>
        <w:t xml:space="preserve">и Главных </w:t>
      </w:r>
      <w:r w:rsidR="00103163" w:rsidRPr="00E2486C">
        <w:rPr>
          <w:szCs w:val="24"/>
        </w:rPr>
        <w:t xml:space="preserve">призов </w:t>
      </w:r>
      <w:r w:rsidR="00B57368" w:rsidRPr="00E2486C">
        <w:rPr>
          <w:szCs w:val="24"/>
        </w:rPr>
        <w:t xml:space="preserve">Организатор формирует реестр </w:t>
      </w:r>
      <w:r w:rsidR="00103163" w:rsidRPr="00E2486C">
        <w:rPr>
          <w:szCs w:val="24"/>
        </w:rPr>
        <w:t xml:space="preserve">Чеков  </w:t>
      </w:r>
      <w:r w:rsidR="00B57368" w:rsidRPr="00E2486C">
        <w:rPr>
          <w:szCs w:val="24"/>
        </w:rPr>
        <w:t>(далее – Реестр).</w:t>
      </w:r>
      <w:r w:rsidR="00860E57" w:rsidRPr="00E2486C">
        <w:rPr>
          <w:szCs w:val="24"/>
        </w:rPr>
        <w:t xml:space="preserve"> </w:t>
      </w:r>
      <w:r w:rsidR="00857527" w:rsidRPr="00E2486C">
        <w:rPr>
          <w:szCs w:val="24"/>
        </w:rPr>
        <w:t xml:space="preserve">Реестр формируется исходя из даты и времени проверки чеков ФНС, </w:t>
      </w:r>
      <w:r w:rsidR="00860E57" w:rsidRPr="006C478C">
        <w:rPr>
          <w:szCs w:val="24"/>
        </w:rPr>
        <w:t>в которых выполнены все условия участия в Акции из п.6.1.</w:t>
      </w:r>
      <w:r w:rsidR="0066160F">
        <w:rPr>
          <w:szCs w:val="24"/>
        </w:rPr>
        <w:t xml:space="preserve"> Каждому Чеку присваивается уникальный порядковый номер. </w:t>
      </w:r>
    </w:p>
    <w:p w:rsidR="00E2486C" w:rsidRDefault="00E2486C" w:rsidP="0066160F">
      <w:pPr>
        <w:pStyle w:val="a4"/>
        <w:numPr>
          <w:ilvl w:val="1"/>
          <w:numId w:val="1"/>
        </w:numPr>
      </w:pPr>
      <w:r>
        <w:t xml:space="preserve">Победителями </w:t>
      </w:r>
      <w:r w:rsidR="0066160F">
        <w:t>Регулярных</w:t>
      </w:r>
      <w:r>
        <w:t xml:space="preserve"> призов становятся Участники, </w:t>
      </w:r>
      <w:r w:rsidR="00A20BF4" w:rsidRPr="00E2486C">
        <w:t>Номера Чеков</w:t>
      </w:r>
      <w:r>
        <w:t xml:space="preserve"> которых</w:t>
      </w:r>
      <w:r w:rsidR="00860E57" w:rsidRPr="00E2486C">
        <w:t xml:space="preserve"> в реестре</w:t>
      </w:r>
      <w:r w:rsidR="00A20BF4" w:rsidRPr="00E2486C">
        <w:t>, кратны</w:t>
      </w:r>
      <w:r>
        <w:t xml:space="preserve"> 5 (пяти)</w:t>
      </w:r>
      <w:r w:rsidR="00A20BF4" w:rsidRPr="00E2486C">
        <w:t xml:space="preserve">. </w:t>
      </w:r>
    </w:p>
    <w:p w:rsidR="0066160F" w:rsidRDefault="0066160F" w:rsidP="00DD210C">
      <w:pPr>
        <w:pStyle w:val="a4"/>
        <w:numPr>
          <w:ilvl w:val="1"/>
          <w:numId w:val="1"/>
        </w:numPr>
        <w:tabs>
          <w:tab w:val="left" w:pos="426"/>
        </w:tabs>
        <w:jc w:val="both"/>
        <w:rPr>
          <w:rFonts w:cs="Times New Roman"/>
          <w:szCs w:val="24"/>
        </w:rPr>
      </w:pPr>
      <w:r w:rsidRPr="00085999">
        <w:rPr>
          <w:szCs w:val="24"/>
        </w:rPr>
        <w:t>Главны</w:t>
      </w:r>
      <w:r>
        <w:rPr>
          <w:szCs w:val="24"/>
        </w:rPr>
        <w:t>е</w:t>
      </w:r>
      <w:r w:rsidRPr="00085999">
        <w:rPr>
          <w:szCs w:val="24"/>
        </w:rPr>
        <w:t xml:space="preserve"> приз</w:t>
      </w:r>
      <w:r>
        <w:rPr>
          <w:szCs w:val="24"/>
        </w:rPr>
        <w:t>ы</w:t>
      </w:r>
      <w:r w:rsidRPr="00085999">
        <w:rPr>
          <w:szCs w:val="24"/>
        </w:rPr>
        <w:t xml:space="preserve"> разыгрыва</w:t>
      </w:r>
      <w:r>
        <w:rPr>
          <w:szCs w:val="24"/>
        </w:rPr>
        <w:t>ю</w:t>
      </w:r>
      <w:r w:rsidRPr="00085999">
        <w:rPr>
          <w:szCs w:val="24"/>
        </w:rPr>
        <w:t xml:space="preserve">тся среди всех </w:t>
      </w:r>
      <w:r>
        <w:rPr>
          <w:szCs w:val="24"/>
        </w:rPr>
        <w:t>Чеков, включенных в Реестр согласно п.</w:t>
      </w:r>
      <w:r>
        <w:rPr>
          <w:rFonts w:cs="Times New Roman"/>
          <w:szCs w:val="24"/>
        </w:rPr>
        <w:t xml:space="preserve">7.1 Правил. </w:t>
      </w:r>
      <w:r w:rsidR="005E225A">
        <w:rPr>
          <w:rFonts w:cs="Times New Roman"/>
          <w:szCs w:val="24"/>
        </w:rPr>
        <w:t xml:space="preserve">Определение победителей Главных призов осуществляется </w:t>
      </w:r>
      <w:r w:rsidR="00BD007E">
        <w:rPr>
          <w:rFonts w:cs="Times New Roman"/>
          <w:szCs w:val="24"/>
        </w:rPr>
        <w:t>01</w:t>
      </w:r>
      <w:r w:rsidR="005E225A">
        <w:rPr>
          <w:rFonts w:cs="Times New Roman"/>
          <w:szCs w:val="24"/>
        </w:rPr>
        <w:t xml:space="preserve"> </w:t>
      </w:r>
      <w:r w:rsidR="00BD007E">
        <w:rPr>
          <w:rFonts w:cs="Times New Roman"/>
          <w:szCs w:val="24"/>
        </w:rPr>
        <w:t>дека</w:t>
      </w:r>
      <w:r w:rsidR="005E225A">
        <w:rPr>
          <w:rFonts w:cs="Times New Roman"/>
          <w:szCs w:val="24"/>
        </w:rPr>
        <w:t>бря 2020</w:t>
      </w:r>
      <w:r w:rsidR="0056528B">
        <w:rPr>
          <w:rFonts w:cs="Times New Roman"/>
          <w:szCs w:val="24"/>
        </w:rPr>
        <w:t xml:space="preserve"> </w:t>
      </w:r>
      <w:r w:rsidR="005E225A">
        <w:rPr>
          <w:rFonts w:cs="Times New Roman"/>
          <w:szCs w:val="24"/>
        </w:rPr>
        <w:t xml:space="preserve">года. </w:t>
      </w:r>
    </w:p>
    <w:p w:rsidR="00860E57" w:rsidRPr="00860E57" w:rsidRDefault="00860E57" w:rsidP="000E683C">
      <w:pPr>
        <w:pStyle w:val="a4"/>
        <w:ind w:left="1070"/>
      </w:pPr>
    </w:p>
    <w:p w:rsidR="00DB3079" w:rsidRPr="00023BA5" w:rsidRDefault="0056528B" w:rsidP="00023BA5">
      <w:pPr>
        <w:tabs>
          <w:tab w:val="left" w:pos="567"/>
        </w:tabs>
        <w:suppressAutoHyphens w:val="0"/>
        <w:contextualSpacing/>
        <w:jc w:val="both"/>
      </w:pPr>
      <w:r>
        <w:t>Определение победителя Главного приза</w:t>
      </w:r>
      <w:r w:rsidR="00DB3079" w:rsidRPr="00023BA5">
        <w:t xml:space="preserve"> среди Участников Акции, зарегистрировавших </w:t>
      </w:r>
      <w:r>
        <w:t>Ч</w:t>
      </w:r>
      <w:r w:rsidR="00DB3079" w:rsidRPr="00023BA5">
        <w:t>еки, происходит согласно формуле:</w:t>
      </w:r>
    </w:p>
    <w:p w:rsidR="00DB3079" w:rsidRPr="00023BA5" w:rsidRDefault="00DB3079" w:rsidP="00023BA5">
      <w:pPr>
        <w:tabs>
          <w:tab w:val="left" w:pos="567"/>
        </w:tabs>
        <w:suppressAutoHyphens w:val="0"/>
        <w:contextualSpacing/>
        <w:jc w:val="both"/>
      </w:pPr>
    </w:p>
    <w:p w:rsidR="00DB3079" w:rsidRPr="00023BA5" w:rsidRDefault="00DB3079" w:rsidP="00023BA5">
      <w:pPr>
        <w:tabs>
          <w:tab w:val="left" w:pos="567"/>
        </w:tabs>
        <w:suppressAutoHyphens w:val="0"/>
        <w:contextualSpacing/>
        <w:jc w:val="both"/>
      </w:pPr>
      <w:r w:rsidRPr="00023BA5">
        <w:t>N=X/(Q+1), где:</w:t>
      </w:r>
    </w:p>
    <w:p w:rsidR="00DB3079" w:rsidRPr="00023BA5" w:rsidRDefault="00DB3079" w:rsidP="0056528B">
      <w:pPr>
        <w:tabs>
          <w:tab w:val="left" w:pos="567"/>
        </w:tabs>
        <w:suppressAutoHyphens w:val="0"/>
        <w:contextualSpacing/>
        <w:jc w:val="both"/>
      </w:pPr>
      <w:r w:rsidRPr="00023BA5">
        <w:t xml:space="preserve">N — порядковый номер выигрышного </w:t>
      </w:r>
      <w:r w:rsidR="0056528B">
        <w:t>Ч</w:t>
      </w:r>
      <w:r w:rsidRPr="00023BA5">
        <w:t xml:space="preserve">ека претендента на получение </w:t>
      </w:r>
      <w:r w:rsidR="0056528B">
        <w:t xml:space="preserve">Главного </w:t>
      </w:r>
      <w:r w:rsidRPr="00023BA5">
        <w:t xml:space="preserve">приза; </w:t>
      </w:r>
    </w:p>
    <w:p w:rsidR="00DB3079" w:rsidRPr="00023BA5" w:rsidRDefault="00DB3079" w:rsidP="0056528B">
      <w:pPr>
        <w:tabs>
          <w:tab w:val="left" w:pos="567"/>
        </w:tabs>
        <w:suppressAutoHyphens w:val="0"/>
        <w:contextualSpacing/>
        <w:jc w:val="both"/>
      </w:pPr>
      <w:r w:rsidRPr="00023BA5">
        <w:t xml:space="preserve">X — общее количество </w:t>
      </w:r>
      <w:r w:rsidR="0056528B">
        <w:t>Ч</w:t>
      </w:r>
      <w:r w:rsidRPr="00023BA5">
        <w:t>еков, зарегистрированных за период приёма заявок в розыгрыш;</w:t>
      </w:r>
    </w:p>
    <w:p w:rsidR="00DB3079" w:rsidRPr="00023BA5" w:rsidRDefault="00DB3079" w:rsidP="0056528B">
      <w:pPr>
        <w:tabs>
          <w:tab w:val="left" w:pos="567"/>
        </w:tabs>
        <w:suppressAutoHyphens w:val="0"/>
        <w:contextualSpacing/>
        <w:jc w:val="both"/>
      </w:pPr>
      <w:r w:rsidRPr="00023BA5">
        <w:t>Q — количество призов, разыгрываемых в период розыгрыша.</w:t>
      </w:r>
    </w:p>
    <w:p w:rsidR="0056528B" w:rsidRDefault="0056528B" w:rsidP="0056528B">
      <w:pPr>
        <w:tabs>
          <w:tab w:val="left" w:pos="567"/>
        </w:tabs>
        <w:suppressAutoHyphens w:val="0"/>
        <w:contextualSpacing/>
        <w:jc w:val="both"/>
      </w:pPr>
    </w:p>
    <w:p w:rsidR="0087059A" w:rsidRDefault="0087059A" w:rsidP="0056528B">
      <w:pPr>
        <w:tabs>
          <w:tab w:val="left" w:pos="567"/>
        </w:tabs>
        <w:suppressAutoHyphens w:val="0"/>
        <w:contextualSpacing/>
        <w:jc w:val="both"/>
      </w:pPr>
      <w:r w:rsidRPr="0087059A">
        <w:t>В том случае, если Участник, признанный Победителем Главного приза, будет лишен статуса Победителя на основании настоящих Правил, либо откажется от Главного приза, Победителем признается Участник, Чек которого находится на строке Реестра, следующей за строкой Чека первого Победителя. Этот принцип повторяется, при необходимости, до утверждения Победителя и получения возможности вручить Главный приз.</w:t>
      </w:r>
    </w:p>
    <w:p w:rsidR="000F46CC" w:rsidRDefault="000F46CC" w:rsidP="0056528B">
      <w:pPr>
        <w:tabs>
          <w:tab w:val="left" w:pos="567"/>
        </w:tabs>
        <w:suppressAutoHyphens w:val="0"/>
        <w:contextualSpacing/>
        <w:jc w:val="both"/>
      </w:pPr>
    </w:p>
    <w:p w:rsidR="000F46CC" w:rsidRDefault="000F46CC" w:rsidP="0056528B">
      <w:pPr>
        <w:tabs>
          <w:tab w:val="left" w:pos="567"/>
        </w:tabs>
        <w:suppressAutoHyphens w:val="0"/>
        <w:contextualSpacing/>
        <w:jc w:val="both"/>
      </w:pPr>
    </w:p>
    <w:p w:rsidR="007E7B0D" w:rsidRPr="00FD72D3" w:rsidRDefault="00674AA2" w:rsidP="000E683C">
      <w:pPr>
        <w:numPr>
          <w:ilvl w:val="0"/>
          <w:numId w:val="1"/>
        </w:numPr>
        <w:spacing w:before="360" w:after="120"/>
        <w:ind w:left="142" w:firstLine="0"/>
        <w:jc w:val="center"/>
        <w:rPr>
          <w:rFonts w:cs="Times New Roman"/>
          <w:b/>
          <w:szCs w:val="24"/>
        </w:rPr>
      </w:pPr>
      <w:r w:rsidRPr="00C67EF1">
        <w:rPr>
          <w:rFonts w:cs="Times New Roman"/>
          <w:b/>
          <w:szCs w:val="24"/>
        </w:rPr>
        <w:lastRenderedPageBreak/>
        <w:t>ВРУЧЕНИЯ ПРИЗОВ</w:t>
      </w:r>
    </w:p>
    <w:p w:rsidR="00860E57" w:rsidRPr="00860E57" w:rsidRDefault="00804ABC" w:rsidP="000E683C">
      <w:pPr>
        <w:pStyle w:val="a4"/>
        <w:numPr>
          <w:ilvl w:val="1"/>
          <w:numId w:val="1"/>
        </w:numPr>
        <w:tabs>
          <w:tab w:val="left" w:pos="567"/>
        </w:tabs>
        <w:suppressAutoHyphens w:val="0"/>
        <w:ind w:left="0" w:firstLine="0"/>
        <w:contextualSpacing/>
        <w:jc w:val="both"/>
        <w:rPr>
          <w:rFonts w:cs="Times New Roman"/>
          <w:szCs w:val="24"/>
        </w:rPr>
      </w:pPr>
      <w:r w:rsidRPr="00A20BF4">
        <w:rPr>
          <w:rFonts w:cs="Times New Roman"/>
          <w:b/>
          <w:szCs w:val="24"/>
        </w:rPr>
        <w:t>Гарантированные подарки</w:t>
      </w:r>
      <w:r w:rsidR="00BE1BF7">
        <w:t xml:space="preserve"> </w:t>
      </w:r>
      <w:r w:rsidR="00B02984">
        <w:t xml:space="preserve">в виде </w:t>
      </w:r>
      <w:r w:rsidR="006C478C">
        <w:t>Баллов отображаются в Личном Кабинете</w:t>
      </w:r>
      <w:r w:rsidR="00B02984">
        <w:t xml:space="preserve"> Участника</w:t>
      </w:r>
      <w:r w:rsidR="006C478C">
        <w:t xml:space="preserve"> на сайте </w:t>
      </w:r>
      <w:hyperlink r:id="rId14" w:history="1">
        <w:r w:rsidR="00925BB9">
          <w:rPr>
            <w:rStyle w:val="a3"/>
          </w:rPr>
          <w:t>http://www.orimi.com/</w:t>
        </w:r>
      </w:hyperlink>
      <w:r w:rsidR="00925BB9">
        <w:t>.</w:t>
      </w:r>
    </w:p>
    <w:p w:rsidR="00F14DE7" w:rsidRDefault="001D15C4">
      <w:pPr>
        <w:pStyle w:val="a4"/>
        <w:numPr>
          <w:ilvl w:val="1"/>
          <w:numId w:val="1"/>
        </w:numPr>
        <w:tabs>
          <w:tab w:val="left" w:pos="567"/>
        </w:tabs>
        <w:suppressAutoHyphens w:val="0"/>
        <w:ind w:left="0" w:firstLine="0"/>
        <w:contextualSpacing/>
        <w:jc w:val="both"/>
      </w:pPr>
      <w:r>
        <w:rPr>
          <w:rFonts w:cs="Times New Roman"/>
          <w:b/>
          <w:szCs w:val="24"/>
        </w:rPr>
        <w:t>Регулярные</w:t>
      </w:r>
      <w:r w:rsidRPr="00A20BF4">
        <w:rPr>
          <w:rFonts w:cs="Times New Roman"/>
          <w:b/>
          <w:szCs w:val="24"/>
        </w:rPr>
        <w:t xml:space="preserve"> </w:t>
      </w:r>
      <w:r w:rsidR="00A20BF4" w:rsidRPr="00A20BF4">
        <w:rPr>
          <w:rFonts w:cs="Times New Roman"/>
          <w:b/>
          <w:szCs w:val="24"/>
        </w:rPr>
        <w:t xml:space="preserve">призы </w:t>
      </w:r>
      <w:r w:rsidR="00925BB9">
        <w:rPr>
          <w:rFonts w:cs="Times New Roman"/>
          <w:bCs/>
          <w:szCs w:val="24"/>
        </w:rPr>
        <w:t>физически доставляются Участнику по адресу, указанному им при регистрации</w:t>
      </w:r>
      <w:r w:rsidR="00237975">
        <w:rPr>
          <w:rFonts w:cs="Times New Roman"/>
          <w:bCs/>
          <w:szCs w:val="24"/>
        </w:rPr>
        <w:t xml:space="preserve"> в Акции. Перед доставкой приза Организатор связывается с Участником по телефону, указанному при регистрации, для согласования даты, времени доставки. П</w:t>
      </w:r>
      <w:r w:rsidR="00237975" w:rsidRPr="0087059A">
        <w:rPr>
          <w:rFonts w:cs="Times New Roman"/>
          <w:bCs/>
          <w:szCs w:val="24"/>
        </w:rPr>
        <w:t>риз доставля</w:t>
      </w:r>
      <w:r w:rsidR="00237975">
        <w:rPr>
          <w:rFonts w:cs="Times New Roman"/>
          <w:bCs/>
          <w:szCs w:val="24"/>
        </w:rPr>
        <w:t>е</w:t>
      </w:r>
      <w:r w:rsidR="00237975" w:rsidRPr="0087059A">
        <w:rPr>
          <w:rFonts w:cs="Times New Roman"/>
          <w:bCs/>
          <w:szCs w:val="24"/>
        </w:rPr>
        <w:t>тся Победител</w:t>
      </w:r>
      <w:r w:rsidR="00237975">
        <w:rPr>
          <w:rFonts w:cs="Times New Roman"/>
          <w:bCs/>
          <w:szCs w:val="24"/>
        </w:rPr>
        <w:t>ю</w:t>
      </w:r>
      <w:r w:rsidR="00237975" w:rsidRPr="0087059A">
        <w:rPr>
          <w:rFonts w:cs="Times New Roman"/>
          <w:bCs/>
          <w:szCs w:val="24"/>
        </w:rPr>
        <w:t xml:space="preserve"> курьерской службой за счет Организатора.</w:t>
      </w:r>
    </w:p>
    <w:p w:rsidR="005E225A" w:rsidRPr="0064001B" w:rsidRDefault="0087059A" w:rsidP="000E683C">
      <w:pPr>
        <w:pStyle w:val="a4"/>
        <w:numPr>
          <w:ilvl w:val="1"/>
          <w:numId w:val="1"/>
        </w:numPr>
        <w:tabs>
          <w:tab w:val="left" w:pos="567"/>
        </w:tabs>
        <w:suppressAutoHyphens w:val="0"/>
        <w:ind w:left="0" w:firstLine="0"/>
        <w:contextualSpacing/>
        <w:jc w:val="both"/>
        <w:rPr>
          <w:highlight w:val="yellow"/>
        </w:rPr>
      </w:pPr>
      <w:r w:rsidRPr="00237975">
        <w:rPr>
          <w:rFonts w:cs="Times New Roman"/>
          <w:b/>
          <w:szCs w:val="24"/>
        </w:rPr>
        <w:t xml:space="preserve">Победитель </w:t>
      </w:r>
      <w:r w:rsidR="005E225A" w:rsidRPr="00237975">
        <w:rPr>
          <w:rFonts w:cs="Times New Roman"/>
          <w:b/>
          <w:szCs w:val="24"/>
        </w:rPr>
        <w:t>Главн</w:t>
      </w:r>
      <w:r w:rsidRPr="00237975">
        <w:rPr>
          <w:rFonts w:cs="Times New Roman"/>
          <w:b/>
          <w:szCs w:val="24"/>
        </w:rPr>
        <w:t>ого</w:t>
      </w:r>
      <w:r w:rsidR="005E225A" w:rsidRPr="00237975">
        <w:rPr>
          <w:rFonts w:cs="Times New Roman"/>
          <w:b/>
          <w:szCs w:val="24"/>
        </w:rPr>
        <w:t xml:space="preserve"> приз</w:t>
      </w:r>
      <w:r w:rsidRPr="00237975">
        <w:rPr>
          <w:rFonts w:cs="Times New Roman"/>
          <w:b/>
          <w:szCs w:val="24"/>
        </w:rPr>
        <w:t xml:space="preserve">а </w:t>
      </w:r>
      <w:r w:rsidRPr="00237975">
        <w:rPr>
          <w:rFonts w:cs="Times New Roman"/>
          <w:bCs/>
          <w:szCs w:val="24"/>
        </w:rPr>
        <w:t>информируется</w:t>
      </w:r>
      <w:r w:rsidRPr="00237975">
        <w:rPr>
          <w:b/>
        </w:rPr>
        <w:t xml:space="preserve"> </w:t>
      </w:r>
      <w:r w:rsidRPr="00634BFD">
        <w:t>смс-сообщением на мобильный телефон, указанный при регистрации на Сайте</w:t>
      </w:r>
      <w:r>
        <w:rPr>
          <w:rFonts w:cs="Times New Roman"/>
          <w:bCs/>
          <w:szCs w:val="24"/>
        </w:rPr>
        <w:t>. Главный п</w:t>
      </w:r>
      <w:r w:rsidRPr="0087059A">
        <w:rPr>
          <w:rFonts w:cs="Times New Roman"/>
          <w:bCs/>
          <w:szCs w:val="24"/>
        </w:rPr>
        <w:t>риз доставля</w:t>
      </w:r>
      <w:r>
        <w:rPr>
          <w:rFonts w:cs="Times New Roman"/>
          <w:bCs/>
          <w:szCs w:val="24"/>
        </w:rPr>
        <w:t>е</w:t>
      </w:r>
      <w:r w:rsidRPr="0087059A">
        <w:rPr>
          <w:rFonts w:cs="Times New Roman"/>
          <w:bCs/>
          <w:szCs w:val="24"/>
        </w:rPr>
        <w:t>тся Победител</w:t>
      </w:r>
      <w:r>
        <w:rPr>
          <w:rFonts w:cs="Times New Roman"/>
          <w:bCs/>
          <w:szCs w:val="24"/>
        </w:rPr>
        <w:t>ю</w:t>
      </w:r>
      <w:r w:rsidRPr="0087059A">
        <w:rPr>
          <w:rFonts w:cs="Times New Roman"/>
          <w:bCs/>
          <w:szCs w:val="24"/>
        </w:rPr>
        <w:t xml:space="preserve"> курьерской службой за счет Организатора.  </w:t>
      </w:r>
    </w:p>
    <w:p w:rsidR="007E7B0D" w:rsidRPr="0087059A" w:rsidRDefault="00E97CC6" w:rsidP="00AC439D">
      <w:pPr>
        <w:pStyle w:val="a4"/>
        <w:numPr>
          <w:ilvl w:val="1"/>
          <w:numId w:val="1"/>
        </w:numPr>
        <w:tabs>
          <w:tab w:val="left" w:pos="567"/>
        </w:tabs>
        <w:suppressAutoHyphens w:val="0"/>
        <w:ind w:left="0" w:firstLine="0"/>
        <w:contextualSpacing/>
        <w:jc w:val="both"/>
        <w:rPr>
          <w:rFonts w:cs="Times New Roman"/>
          <w:szCs w:val="24"/>
        </w:rPr>
      </w:pPr>
      <w:r w:rsidRPr="0087059A">
        <w:rPr>
          <w:rFonts w:cs="Times New Roman"/>
          <w:szCs w:val="24"/>
        </w:rPr>
        <w:t>В случае</w:t>
      </w:r>
      <w:proofErr w:type="gramStart"/>
      <w:r w:rsidRPr="0087059A">
        <w:rPr>
          <w:rFonts w:cs="Times New Roman"/>
          <w:szCs w:val="24"/>
        </w:rPr>
        <w:t>,</w:t>
      </w:r>
      <w:proofErr w:type="gramEnd"/>
      <w:r w:rsidRPr="0087059A">
        <w:rPr>
          <w:rFonts w:cs="Times New Roman"/>
          <w:szCs w:val="24"/>
        </w:rPr>
        <w:t xml:space="preserve"> если участник выиграл более одного </w:t>
      </w:r>
      <w:r w:rsidR="001D15C4" w:rsidRPr="0087059A">
        <w:rPr>
          <w:rFonts w:cs="Times New Roman"/>
          <w:szCs w:val="24"/>
        </w:rPr>
        <w:t>Регулярного</w:t>
      </w:r>
      <w:r w:rsidRPr="0087059A">
        <w:rPr>
          <w:rFonts w:cs="Times New Roman"/>
          <w:szCs w:val="24"/>
        </w:rPr>
        <w:t xml:space="preserve"> приза</w:t>
      </w:r>
      <w:r w:rsidR="001D15C4" w:rsidRPr="0087059A">
        <w:rPr>
          <w:rFonts w:cs="Times New Roman"/>
          <w:szCs w:val="24"/>
        </w:rPr>
        <w:t xml:space="preserve"> </w:t>
      </w:r>
      <w:r w:rsidR="00FE454B" w:rsidRPr="0087059A">
        <w:rPr>
          <w:rFonts w:cs="Times New Roman"/>
          <w:szCs w:val="24"/>
        </w:rPr>
        <w:t>и/или Главный приз</w:t>
      </w:r>
      <w:r w:rsidRPr="0087059A">
        <w:rPr>
          <w:rFonts w:cs="Times New Roman"/>
          <w:szCs w:val="24"/>
        </w:rPr>
        <w:t xml:space="preserve">, </w:t>
      </w:r>
      <w:r w:rsidR="007E7B0D" w:rsidRPr="0087059A">
        <w:rPr>
          <w:rFonts w:cs="Times New Roman"/>
          <w:szCs w:val="24"/>
        </w:rPr>
        <w:t>необходимо в течение 2 (двух) рабочих дней с момента звонка от Организатора</w:t>
      </w:r>
      <w:r w:rsidR="00674AA2" w:rsidRPr="0087059A">
        <w:rPr>
          <w:rFonts w:cs="Times New Roman"/>
          <w:szCs w:val="24"/>
        </w:rPr>
        <w:t xml:space="preserve"> </w:t>
      </w:r>
      <w:r w:rsidR="007E7B0D" w:rsidRPr="0087059A">
        <w:rPr>
          <w:rFonts w:cs="Times New Roman"/>
          <w:szCs w:val="24"/>
        </w:rPr>
        <w:t>выслать на адрес</w:t>
      </w:r>
      <w:r w:rsidR="00B02984" w:rsidRPr="0087059A">
        <w:rPr>
          <w:rFonts w:cs="Times New Roman"/>
          <w:szCs w:val="24"/>
        </w:rPr>
        <w:t xml:space="preserve"> электронной почты Организатора </w:t>
      </w:r>
      <w:r w:rsidR="00AC439D" w:rsidRPr="00AC439D">
        <w:rPr>
          <w:rFonts w:cs="Times New Roman"/>
          <w:szCs w:val="24"/>
        </w:rPr>
        <w:t>kurskaya.ep@orimimf.ru</w:t>
      </w:r>
      <w:r w:rsidR="007B0657" w:rsidRPr="00D17CA5">
        <w:t xml:space="preserve"> </w:t>
      </w:r>
      <w:r w:rsidR="00674AA2" w:rsidRPr="00D17CA5">
        <w:t>с</w:t>
      </w:r>
      <w:r w:rsidR="007E7B0D" w:rsidRPr="0087059A">
        <w:rPr>
          <w:rFonts w:cs="Times New Roman"/>
          <w:szCs w:val="24"/>
        </w:rPr>
        <w:t xml:space="preserve">ледующие достоверные </w:t>
      </w:r>
      <w:r w:rsidR="00F14DE7" w:rsidRPr="0087059A">
        <w:rPr>
          <w:rFonts w:cs="Times New Roman"/>
          <w:szCs w:val="24"/>
        </w:rPr>
        <w:t xml:space="preserve">документы/сведения </w:t>
      </w:r>
      <w:r w:rsidR="007E7B0D" w:rsidRPr="0087059A">
        <w:rPr>
          <w:rFonts w:cs="Times New Roman"/>
          <w:szCs w:val="24"/>
        </w:rPr>
        <w:t>о себе:</w:t>
      </w:r>
      <w:r w:rsidR="007E7B0D" w:rsidRPr="0087059A">
        <w:rPr>
          <w:rFonts w:cs="Times New Roman"/>
          <w:color w:val="1F497D"/>
          <w:szCs w:val="24"/>
          <w:shd w:val="clear" w:color="auto" w:fill="FFFFFF"/>
        </w:rPr>
        <w:t xml:space="preserve"> </w:t>
      </w:r>
    </w:p>
    <w:p w:rsidR="007E7B0D" w:rsidRPr="00D17CA5" w:rsidRDefault="007E7B0D" w:rsidP="00BB56E2">
      <w:pPr>
        <w:pStyle w:val="a6"/>
        <w:numPr>
          <w:ilvl w:val="0"/>
          <w:numId w:val="4"/>
        </w:numPr>
        <w:spacing w:after="0"/>
        <w:ind w:left="142" w:firstLine="0"/>
        <w:jc w:val="both"/>
        <w:rPr>
          <w:rFonts w:ascii="Times New Roman" w:hAnsi="Times New Roman" w:cs="Times New Roman"/>
          <w:sz w:val="24"/>
          <w:szCs w:val="24"/>
        </w:rPr>
      </w:pPr>
      <w:r w:rsidRPr="00D17CA5">
        <w:rPr>
          <w:rFonts w:ascii="Times New Roman" w:hAnsi="Times New Roman" w:cs="Times New Roman"/>
          <w:sz w:val="24"/>
          <w:szCs w:val="24"/>
        </w:rPr>
        <w:t>Фамилия, имя,</w:t>
      </w:r>
      <w:r w:rsidR="00F14DE7" w:rsidRPr="00D17CA5">
        <w:rPr>
          <w:rFonts w:ascii="Times New Roman" w:hAnsi="Times New Roman" w:cs="Times New Roman"/>
          <w:sz w:val="24"/>
          <w:szCs w:val="24"/>
        </w:rPr>
        <w:t xml:space="preserve"> отчество</w:t>
      </w:r>
      <w:r w:rsidR="00111823" w:rsidRPr="00D17CA5">
        <w:rPr>
          <w:rFonts w:ascii="Times New Roman" w:hAnsi="Times New Roman" w:cs="Times New Roman"/>
          <w:sz w:val="24"/>
          <w:szCs w:val="24"/>
        </w:rPr>
        <w:t>;</w:t>
      </w:r>
    </w:p>
    <w:p w:rsidR="007E7B0D" w:rsidRPr="00D17CA5" w:rsidRDefault="007E7B0D" w:rsidP="00BB56E2">
      <w:pPr>
        <w:pStyle w:val="a6"/>
        <w:numPr>
          <w:ilvl w:val="0"/>
          <w:numId w:val="4"/>
        </w:numPr>
        <w:spacing w:after="0"/>
        <w:ind w:left="142" w:firstLine="0"/>
        <w:jc w:val="both"/>
        <w:rPr>
          <w:rFonts w:ascii="Times New Roman" w:hAnsi="Times New Roman" w:cs="Times New Roman"/>
          <w:sz w:val="24"/>
          <w:szCs w:val="24"/>
        </w:rPr>
      </w:pPr>
      <w:r w:rsidRPr="00D17CA5">
        <w:rPr>
          <w:rFonts w:ascii="Times New Roman" w:hAnsi="Times New Roman" w:cs="Times New Roman"/>
          <w:sz w:val="24"/>
          <w:szCs w:val="24"/>
        </w:rPr>
        <w:t>Почтовый адрес проживания</w:t>
      </w:r>
      <w:r w:rsidR="00111823" w:rsidRPr="00D17CA5">
        <w:rPr>
          <w:rFonts w:ascii="Times New Roman" w:hAnsi="Times New Roman" w:cs="Times New Roman"/>
          <w:sz w:val="24"/>
          <w:szCs w:val="24"/>
        </w:rPr>
        <w:t>;</w:t>
      </w:r>
    </w:p>
    <w:p w:rsidR="00111823" w:rsidRPr="00D17CA5" w:rsidRDefault="00111823" w:rsidP="00BB56E2">
      <w:pPr>
        <w:pStyle w:val="a6"/>
        <w:numPr>
          <w:ilvl w:val="0"/>
          <w:numId w:val="4"/>
        </w:numPr>
        <w:spacing w:after="0"/>
        <w:ind w:left="142" w:firstLine="0"/>
        <w:jc w:val="both"/>
        <w:rPr>
          <w:rFonts w:ascii="Times New Roman" w:hAnsi="Times New Roman" w:cs="Times New Roman"/>
          <w:sz w:val="24"/>
          <w:szCs w:val="24"/>
        </w:rPr>
      </w:pPr>
      <w:r w:rsidRPr="00D17CA5">
        <w:rPr>
          <w:rFonts w:ascii="Times New Roman" w:hAnsi="Times New Roman" w:cs="Times New Roman"/>
          <w:sz w:val="24"/>
          <w:szCs w:val="24"/>
        </w:rPr>
        <w:t>Контактный номер телефона;</w:t>
      </w:r>
    </w:p>
    <w:p w:rsidR="007E7B0D" w:rsidRPr="00D17CA5" w:rsidRDefault="00F14DE7" w:rsidP="00BB56E2">
      <w:pPr>
        <w:pStyle w:val="a6"/>
        <w:numPr>
          <w:ilvl w:val="0"/>
          <w:numId w:val="4"/>
        </w:numPr>
        <w:spacing w:after="0"/>
        <w:ind w:left="142" w:firstLine="0"/>
        <w:jc w:val="both"/>
        <w:rPr>
          <w:rFonts w:ascii="Times New Roman" w:hAnsi="Times New Roman" w:cs="Times New Roman"/>
          <w:sz w:val="24"/>
          <w:szCs w:val="24"/>
        </w:rPr>
      </w:pPr>
      <w:r w:rsidRPr="00D17CA5">
        <w:rPr>
          <w:rFonts w:ascii="Times New Roman" w:hAnsi="Times New Roman" w:cs="Times New Roman"/>
          <w:sz w:val="24"/>
          <w:szCs w:val="24"/>
        </w:rPr>
        <w:t>Дата рождения</w:t>
      </w:r>
      <w:r w:rsidR="00111823" w:rsidRPr="00D17CA5">
        <w:rPr>
          <w:rFonts w:ascii="Times New Roman" w:hAnsi="Times New Roman" w:cs="Times New Roman"/>
          <w:sz w:val="24"/>
          <w:szCs w:val="24"/>
        </w:rPr>
        <w:t>;</w:t>
      </w:r>
    </w:p>
    <w:p w:rsidR="007E7B0D" w:rsidRPr="00D17CA5" w:rsidRDefault="00111823" w:rsidP="00BB56E2">
      <w:pPr>
        <w:pStyle w:val="a4"/>
        <w:numPr>
          <w:ilvl w:val="0"/>
          <w:numId w:val="4"/>
        </w:numPr>
        <w:suppressAutoHyphens w:val="0"/>
        <w:ind w:left="142" w:firstLine="0"/>
        <w:contextualSpacing/>
        <w:jc w:val="both"/>
        <w:rPr>
          <w:rFonts w:cs="Times New Roman"/>
          <w:szCs w:val="24"/>
        </w:rPr>
      </w:pPr>
      <w:r w:rsidRPr="00D17CA5">
        <w:rPr>
          <w:rFonts w:cs="Times New Roman"/>
          <w:szCs w:val="24"/>
        </w:rPr>
        <w:t xml:space="preserve">Фото/скан </w:t>
      </w:r>
      <w:r w:rsidR="007E7B0D" w:rsidRPr="00D17CA5">
        <w:rPr>
          <w:rFonts w:cs="Times New Roman"/>
          <w:szCs w:val="24"/>
        </w:rPr>
        <w:t>страниц своего паспорта гражданина РФ (разворот с фотографией и страница с информацией</w:t>
      </w:r>
      <w:r w:rsidR="00F14DE7" w:rsidRPr="00D17CA5">
        <w:rPr>
          <w:rFonts w:cs="Times New Roman"/>
          <w:szCs w:val="24"/>
        </w:rPr>
        <w:t xml:space="preserve"> о последнем месте регистрации)</w:t>
      </w:r>
      <w:r w:rsidRPr="00D17CA5">
        <w:rPr>
          <w:rFonts w:cs="Times New Roman"/>
          <w:szCs w:val="24"/>
        </w:rPr>
        <w:t>;</w:t>
      </w:r>
    </w:p>
    <w:p w:rsidR="007E7B0D" w:rsidRPr="00D17CA5" w:rsidRDefault="00F14DE7" w:rsidP="00BB56E2">
      <w:pPr>
        <w:pStyle w:val="a6"/>
        <w:numPr>
          <w:ilvl w:val="0"/>
          <w:numId w:val="4"/>
        </w:numPr>
        <w:spacing w:after="0"/>
        <w:ind w:left="142" w:firstLine="0"/>
        <w:jc w:val="both"/>
        <w:rPr>
          <w:rFonts w:ascii="Times New Roman" w:hAnsi="Times New Roman" w:cs="Times New Roman"/>
          <w:sz w:val="24"/>
          <w:szCs w:val="24"/>
        </w:rPr>
      </w:pPr>
      <w:r w:rsidRPr="00D17CA5">
        <w:rPr>
          <w:rFonts w:ascii="Times New Roman" w:hAnsi="Times New Roman" w:cs="Times New Roman"/>
          <w:sz w:val="24"/>
          <w:szCs w:val="24"/>
        </w:rPr>
        <w:t>Фото/скан свидетельства ИНН.</w:t>
      </w:r>
      <w:r w:rsidR="007E7B0D" w:rsidRPr="00D17CA5">
        <w:rPr>
          <w:rFonts w:ascii="Times New Roman" w:hAnsi="Times New Roman" w:cs="Times New Roman"/>
          <w:sz w:val="24"/>
          <w:szCs w:val="24"/>
        </w:rPr>
        <w:t xml:space="preserve"> </w:t>
      </w:r>
    </w:p>
    <w:p w:rsidR="006A587C" w:rsidRPr="00D17CA5" w:rsidRDefault="006A587C" w:rsidP="00BB56E2">
      <w:pPr>
        <w:pStyle w:val="a6"/>
        <w:numPr>
          <w:ilvl w:val="0"/>
          <w:numId w:val="4"/>
        </w:numPr>
        <w:spacing w:after="0"/>
        <w:ind w:left="142" w:firstLine="0"/>
        <w:jc w:val="both"/>
        <w:rPr>
          <w:rFonts w:ascii="Times New Roman" w:hAnsi="Times New Roman" w:cs="Times New Roman"/>
          <w:sz w:val="24"/>
          <w:szCs w:val="24"/>
        </w:rPr>
      </w:pPr>
      <w:r w:rsidRPr="00D17CA5">
        <w:rPr>
          <w:rFonts w:ascii="Times New Roman" w:hAnsi="Times New Roman" w:cs="Times New Roman"/>
          <w:sz w:val="24"/>
          <w:szCs w:val="24"/>
        </w:rPr>
        <w:t>Скан подписанного согласия на обработку персональных данных в соответствии с Приложением 1 к настоящим Правилам.</w:t>
      </w:r>
      <w:r w:rsidR="00C11855" w:rsidRPr="00D17CA5">
        <w:rPr>
          <w:rFonts w:ascii="Times New Roman" w:hAnsi="Times New Roman" w:cs="Times New Roman"/>
          <w:sz w:val="24"/>
          <w:szCs w:val="24"/>
        </w:rPr>
        <w:t xml:space="preserve"> Участник обязан хранить оригинал указанного согласия на обработку персональных данных в течение 1 (одного) года.</w:t>
      </w:r>
    </w:p>
    <w:p w:rsidR="00DE0C21" w:rsidRPr="00D17CA5" w:rsidRDefault="00DE0C21" w:rsidP="00BB56E2">
      <w:pPr>
        <w:pStyle w:val="a6"/>
        <w:numPr>
          <w:ilvl w:val="0"/>
          <w:numId w:val="4"/>
        </w:numPr>
        <w:spacing w:after="0"/>
        <w:ind w:left="142" w:firstLine="0"/>
        <w:jc w:val="both"/>
        <w:rPr>
          <w:rFonts w:ascii="Times New Roman" w:hAnsi="Times New Roman" w:cs="Times New Roman"/>
          <w:sz w:val="24"/>
          <w:szCs w:val="24"/>
        </w:rPr>
      </w:pPr>
      <w:r w:rsidRPr="00D17CA5">
        <w:rPr>
          <w:rFonts w:ascii="Times New Roman" w:hAnsi="Times New Roman" w:cs="Times New Roman"/>
          <w:sz w:val="24"/>
          <w:szCs w:val="24"/>
        </w:rPr>
        <w:t xml:space="preserve">Иную необходимую информацию по запросу Организатора. </w:t>
      </w:r>
    </w:p>
    <w:p w:rsidR="00111823" w:rsidRPr="00D17CA5" w:rsidRDefault="00111823" w:rsidP="000E683C">
      <w:pPr>
        <w:pStyle w:val="a4"/>
        <w:numPr>
          <w:ilvl w:val="1"/>
          <w:numId w:val="1"/>
        </w:numPr>
        <w:tabs>
          <w:tab w:val="left" w:pos="567"/>
        </w:tabs>
        <w:suppressAutoHyphens w:val="0"/>
        <w:ind w:left="0" w:firstLine="0"/>
        <w:contextualSpacing/>
        <w:jc w:val="both"/>
        <w:rPr>
          <w:rFonts w:cs="Times New Roman"/>
          <w:szCs w:val="24"/>
        </w:rPr>
      </w:pPr>
      <w:r w:rsidRPr="00D17CA5">
        <w:rPr>
          <w:rFonts w:cs="Times New Roman"/>
          <w:szCs w:val="24"/>
        </w:rPr>
        <w:t xml:space="preserve">Призы не вручаются по следующим причинам: </w:t>
      </w:r>
    </w:p>
    <w:p w:rsidR="00111823" w:rsidRPr="00D17CA5" w:rsidRDefault="00111823" w:rsidP="000F46CC">
      <w:pPr>
        <w:pStyle w:val="a6"/>
        <w:numPr>
          <w:ilvl w:val="0"/>
          <w:numId w:val="21"/>
        </w:numPr>
        <w:spacing w:after="0"/>
        <w:ind w:left="567"/>
        <w:contextualSpacing/>
        <w:jc w:val="both"/>
        <w:rPr>
          <w:rFonts w:ascii="Times New Roman" w:eastAsia="Times New Roman" w:hAnsi="Times New Roman" w:cs="Times New Roman"/>
          <w:sz w:val="24"/>
          <w:szCs w:val="24"/>
          <w:lang w:eastAsia="ar-SA"/>
        </w:rPr>
      </w:pPr>
      <w:r w:rsidRPr="00D17CA5">
        <w:rPr>
          <w:rFonts w:ascii="Times New Roman" w:eastAsia="Times New Roman" w:hAnsi="Times New Roman" w:cs="Times New Roman"/>
          <w:sz w:val="24"/>
          <w:szCs w:val="24"/>
          <w:lang w:eastAsia="ar-SA"/>
        </w:rPr>
        <w:t xml:space="preserve">Победитель отказался от Приза. </w:t>
      </w:r>
    </w:p>
    <w:p w:rsidR="00111823" w:rsidRDefault="00111823" w:rsidP="000F46CC">
      <w:pPr>
        <w:pStyle w:val="a6"/>
        <w:numPr>
          <w:ilvl w:val="0"/>
          <w:numId w:val="21"/>
        </w:numPr>
        <w:spacing w:after="0"/>
        <w:ind w:left="567"/>
        <w:contextualSpacing/>
        <w:jc w:val="both"/>
        <w:rPr>
          <w:rFonts w:ascii="Times New Roman" w:eastAsia="Times New Roman" w:hAnsi="Times New Roman" w:cs="Times New Roman"/>
          <w:sz w:val="24"/>
          <w:szCs w:val="24"/>
          <w:lang w:eastAsia="ar-SA"/>
        </w:rPr>
      </w:pPr>
      <w:r w:rsidRPr="00111823">
        <w:rPr>
          <w:rFonts w:ascii="Times New Roman" w:eastAsia="Times New Roman" w:hAnsi="Times New Roman" w:cs="Times New Roman"/>
          <w:sz w:val="24"/>
          <w:szCs w:val="24"/>
          <w:lang w:eastAsia="ar-SA"/>
        </w:rPr>
        <w:t>Организатор не смог связаться в течени</w:t>
      </w:r>
      <w:r>
        <w:rPr>
          <w:rFonts w:ascii="Times New Roman" w:eastAsia="Times New Roman" w:hAnsi="Times New Roman" w:cs="Times New Roman"/>
          <w:sz w:val="24"/>
          <w:szCs w:val="24"/>
          <w:lang w:eastAsia="ar-SA"/>
        </w:rPr>
        <w:t>е</w:t>
      </w:r>
      <w:r w:rsidRPr="00111823">
        <w:rPr>
          <w:rFonts w:ascii="Times New Roman" w:eastAsia="Times New Roman" w:hAnsi="Times New Roman" w:cs="Times New Roman"/>
          <w:sz w:val="24"/>
          <w:szCs w:val="24"/>
          <w:lang w:eastAsia="ar-SA"/>
        </w:rPr>
        <w:t xml:space="preserve"> </w:t>
      </w:r>
      <w:r>
        <w:rPr>
          <w:rFonts w:ascii="Times New Roman" w:eastAsia="Times New Roman" w:hAnsi="Times New Roman" w:cs="Times New Roman"/>
          <w:sz w:val="24"/>
          <w:szCs w:val="24"/>
          <w:lang w:eastAsia="ar-SA"/>
        </w:rPr>
        <w:t>2 (двух)</w:t>
      </w:r>
      <w:r w:rsidRPr="00111823">
        <w:rPr>
          <w:rFonts w:ascii="Times New Roman" w:eastAsia="Times New Roman" w:hAnsi="Times New Roman" w:cs="Times New Roman"/>
          <w:sz w:val="24"/>
          <w:szCs w:val="24"/>
          <w:lang w:eastAsia="ar-SA"/>
        </w:rPr>
        <w:t xml:space="preserve"> рабочих дней с Участнико</w:t>
      </w:r>
      <w:r>
        <w:rPr>
          <w:rFonts w:ascii="Times New Roman" w:eastAsia="Times New Roman" w:hAnsi="Times New Roman" w:cs="Times New Roman"/>
          <w:sz w:val="24"/>
          <w:szCs w:val="24"/>
          <w:lang w:eastAsia="ar-SA"/>
        </w:rPr>
        <w:t>м</w:t>
      </w:r>
      <w:r w:rsidRPr="00111823">
        <w:rPr>
          <w:rFonts w:ascii="Times New Roman" w:eastAsia="Times New Roman" w:hAnsi="Times New Roman" w:cs="Times New Roman"/>
          <w:sz w:val="24"/>
          <w:szCs w:val="24"/>
          <w:lang w:eastAsia="ar-SA"/>
        </w:rPr>
        <w:t xml:space="preserve"> в связи с некорректным </w:t>
      </w:r>
      <w:r w:rsidR="00AC439D">
        <w:rPr>
          <w:rFonts w:ascii="Times New Roman" w:eastAsia="Times New Roman" w:hAnsi="Times New Roman" w:cs="Times New Roman"/>
          <w:sz w:val="24"/>
          <w:szCs w:val="24"/>
          <w:lang w:eastAsia="ar-SA"/>
        </w:rPr>
        <w:t>телефоном</w:t>
      </w:r>
      <w:r w:rsidR="00A20BF4">
        <w:rPr>
          <w:rFonts w:ascii="Times New Roman" w:eastAsia="Times New Roman" w:hAnsi="Times New Roman" w:cs="Times New Roman"/>
          <w:sz w:val="24"/>
          <w:szCs w:val="24"/>
          <w:lang w:eastAsia="ar-SA"/>
        </w:rPr>
        <w:t xml:space="preserve"> и иных данных</w:t>
      </w:r>
      <w:r w:rsidRPr="00111823">
        <w:rPr>
          <w:rFonts w:ascii="Times New Roman" w:eastAsia="Times New Roman" w:hAnsi="Times New Roman" w:cs="Times New Roman"/>
          <w:sz w:val="24"/>
          <w:szCs w:val="24"/>
          <w:lang w:eastAsia="ar-SA"/>
        </w:rPr>
        <w:t xml:space="preserve">. </w:t>
      </w:r>
    </w:p>
    <w:p w:rsidR="00797BC2" w:rsidRDefault="00111823" w:rsidP="000F46CC">
      <w:pPr>
        <w:pStyle w:val="a6"/>
        <w:numPr>
          <w:ilvl w:val="0"/>
          <w:numId w:val="21"/>
        </w:numPr>
        <w:spacing w:after="0"/>
        <w:ind w:left="567"/>
        <w:contextualSpacing/>
        <w:jc w:val="both"/>
        <w:rPr>
          <w:rFonts w:ascii="Times New Roman" w:eastAsia="Times New Roman" w:hAnsi="Times New Roman" w:cs="Times New Roman"/>
          <w:sz w:val="24"/>
          <w:szCs w:val="24"/>
          <w:lang w:eastAsia="ar-SA"/>
        </w:rPr>
      </w:pPr>
      <w:r w:rsidRPr="00111823">
        <w:rPr>
          <w:rFonts w:ascii="Times New Roman" w:eastAsia="Times New Roman" w:hAnsi="Times New Roman" w:cs="Times New Roman"/>
          <w:sz w:val="24"/>
          <w:szCs w:val="24"/>
          <w:lang w:eastAsia="ar-SA"/>
        </w:rPr>
        <w:t xml:space="preserve">Участник не выполнил какие-либо действия, необходимые для получения Приза и предусмотренные настоящими Правилами, либо совершил такое действие с нарушением установленного срока. </w:t>
      </w:r>
    </w:p>
    <w:p w:rsidR="00797BC2" w:rsidRDefault="00111823" w:rsidP="000F46CC">
      <w:pPr>
        <w:pStyle w:val="a6"/>
        <w:numPr>
          <w:ilvl w:val="0"/>
          <w:numId w:val="21"/>
        </w:numPr>
        <w:spacing w:after="0"/>
        <w:ind w:left="567"/>
        <w:contextualSpacing/>
        <w:jc w:val="both"/>
        <w:rPr>
          <w:rFonts w:ascii="Times New Roman" w:eastAsia="Times New Roman" w:hAnsi="Times New Roman" w:cs="Times New Roman"/>
          <w:sz w:val="24"/>
          <w:szCs w:val="24"/>
          <w:lang w:eastAsia="ar-SA"/>
        </w:rPr>
      </w:pPr>
      <w:r w:rsidRPr="00111823">
        <w:rPr>
          <w:rFonts w:ascii="Times New Roman" w:eastAsia="Times New Roman" w:hAnsi="Times New Roman" w:cs="Times New Roman"/>
          <w:sz w:val="24"/>
          <w:szCs w:val="24"/>
          <w:lang w:eastAsia="ar-SA"/>
        </w:rPr>
        <w:t xml:space="preserve">Вернувшиеся Призы в связи с неверно указанными Победителями данными повторно не отправляются. </w:t>
      </w:r>
    </w:p>
    <w:p w:rsidR="00797BC2" w:rsidRDefault="00111823" w:rsidP="000F46CC">
      <w:pPr>
        <w:pStyle w:val="a6"/>
        <w:numPr>
          <w:ilvl w:val="0"/>
          <w:numId w:val="21"/>
        </w:numPr>
        <w:spacing w:after="0"/>
        <w:ind w:left="567"/>
        <w:contextualSpacing/>
        <w:jc w:val="both"/>
        <w:rPr>
          <w:rFonts w:ascii="Times New Roman" w:eastAsia="Times New Roman" w:hAnsi="Times New Roman" w:cs="Times New Roman"/>
          <w:sz w:val="24"/>
          <w:szCs w:val="24"/>
          <w:lang w:eastAsia="ar-SA"/>
        </w:rPr>
      </w:pPr>
      <w:r w:rsidRPr="00111823">
        <w:rPr>
          <w:rFonts w:ascii="Times New Roman" w:eastAsia="Times New Roman" w:hAnsi="Times New Roman" w:cs="Times New Roman"/>
          <w:sz w:val="24"/>
          <w:szCs w:val="24"/>
          <w:lang w:eastAsia="ar-SA"/>
        </w:rPr>
        <w:t xml:space="preserve">В случае наступления форс-мажорных обстоятельств, вызванных природными явлениями, военными действиями, дефолтом, выходом запрещающих законодательных актов и прочими обстоятельствами, не зависящих от Организатора и не позволяющих ему выполнить своё обязательно по вручению Призов, Призы не выдаются, не подлежит замене и денежной компенсации. </w:t>
      </w:r>
    </w:p>
    <w:p w:rsidR="00111823" w:rsidRDefault="00111823" w:rsidP="000F46CC">
      <w:pPr>
        <w:pStyle w:val="a6"/>
        <w:numPr>
          <w:ilvl w:val="0"/>
          <w:numId w:val="21"/>
        </w:numPr>
        <w:spacing w:after="0"/>
        <w:ind w:left="567"/>
        <w:contextualSpacing/>
        <w:jc w:val="both"/>
        <w:rPr>
          <w:rFonts w:ascii="Times New Roman" w:eastAsia="Times New Roman" w:hAnsi="Times New Roman" w:cs="Times New Roman"/>
          <w:sz w:val="24"/>
          <w:szCs w:val="24"/>
          <w:lang w:eastAsia="ar-SA"/>
        </w:rPr>
      </w:pPr>
      <w:r w:rsidRPr="00111823">
        <w:rPr>
          <w:rFonts w:ascii="Times New Roman" w:eastAsia="Times New Roman" w:hAnsi="Times New Roman" w:cs="Times New Roman"/>
          <w:sz w:val="24"/>
          <w:szCs w:val="24"/>
          <w:lang w:eastAsia="ar-SA"/>
        </w:rPr>
        <w:t>Призы, не врученные в срок по тем или иным причинам, не зависящим от Организатора, признаются невостребованными. Невостребованные Призы не хранятся и используются Организатором по своему усмотрению.</w:t>
      </w:r>
    </w:p>
    <w:p w:rsidR="00860E57" w:rsidRDefault="00860E57" w:rsidP="000E683C">
      <w:pPr>
        <w:pStyle w:val="a6"/>
        <w:spacing w:after="0"/>
        <w:ind w:left="1565"/>
        <w:contextualSpacing/>
        <w:jc w:val="both"/>
        <w:rPr>
          <w:rFonts w:ascii="Times New Roman" w:eastAsia="Times New Roman" w:hAnsi="Times New Roman" w:cs="Times New Roman"/>
          <w:sz w:val="24"/>
          <w:szCs w:val="24"/>
          <w:lang w:eastAsia="ar-SA"/>
        </w:rPr>
      </w:pPr>
    </w:p>
    <w:p w:rsidR="0044446A" w:rsidRDefault="00587CC1" w:rsidP="000E683C">
      <w:pPr>
        <w:numPr>
          <w:ilvl w:val="0"/>
          <w:numId w:val="1"/>
        </w:numPr>
        <w:spacing w:before="360" w:after="120"/>
        <w:ind w:left="142" w:firstLine="0"/>
        <w:jc w:val="center"/>
        <w:rPr>
          <w:rFonts w:cs="Times New Roman"/>
          <w:b/>
          <w:spacing w:val="-1"/>
          <w:szCs w:val="24"/>
        </w:rPr>
      </w:pPr>
      <w:r w:rsidRPr="000E683C">
        <w:rPr>
          <w:rFonts w:cs="Times New Roman"/>
          <w:b/>
          <w:szCs w:val="24"/>
        </w:rPr>
        <w:t>ИСКЛЮЧЕНИЕ</w:t>
      </w:r>
      <w:r>
        <w:rPr>
          <w:rFonts w:cs="Times New Roman"/>
          <w:b/>
          <w:spacing w:val="-1"/>
          <w:szCs w:val="24"/>
        </w:rPr>
        <w:t xml:space="preserve"> ИЗ УЧАСТИЯ В АКЦИИ </w:t>
      </w:r>
    </w:p>
    <w:p w:rsidR="00587CC1" w:rsidRDefault="00587CC1" w:rsidP="000E683C">
      <w:pPr>
        <w:pStyle w:val="a4"/>
        <w:numPr>
          <w:ilvl w:val="1"/>
          <w:numId w:val="1"/>
        </w:numPr>
        <w:tabs>
          <w:tab w:val="left" w:pos="567"/>
        </w:tabs>
        <w:suppressAutoHyphens w:val="0"/>
        <w:ind w:left="0" w:firstLine="0"/>
        <w:contextualSpacing/>
        <w:jc w:val="both"/>
        <w:rPr>
          <w:rFonts w:cs="Times New Roman"/>
          <w:szCs w:val="24"/>
        </w:rPr>
      </w:pPr>
      <w:r w:rsidRPr="00C93AA2">
        <w:rPr>
          <w:rFonts w:cs="Times New Roman"/>
          <w:szCs w:val="24"/>
        </w:rPr>
        <w:t>Участник</w:t>
      </w:r>
      <w:r>
        <w:rPr>
          <w:rFonts w:cs="Times New Roman"/>
          <w:szCs w:val="24"/>
        </w:rPr>
        <w:t>/П</w:t>
      </w:r>
      <w:r w:rsidRPr="00C93AA2">
        <w:rPr>
          <w:rFonts w:cs="Times New Roman"/>
          <w:szCs w:val="24"/>
        </w:rPr>
        <w:t>обедитель исключают</w:t>
      </w:r>
      <w:r w:rsidR="00460414">
        <w:rPr>
          <w:rFonts w:cs="Times New Roman"/>
          <w:szCs w:val="24"/>
        </w:rPr>
        <w:t>ся от участия в Акции, а П</w:t>
      </w:r>
      <w:r w:rsidRPr="00C93AA2">
        <w:rPr>
          <w:rFonts w:cs="Times New Roman"/>
          <w:szCs w:val="24"/>
        </w:rPr>
        <w:t xml:space="preserve">обедитель также лишается </w:t>
      </w:r>
      <w:r w:rsidR="00460414">
        <w:rPr>
          <w:rFonts w:cs="Times New Roman"/>
          <w:szCs w:val="24"/>
        </w:rPr>
        <w:t>Приза</w:t>
      </w:r>
      <w:r w:rsidRPr="00493A3C">
        <w:rPr>
          <w:rFonts w:cs="Times New Roman"/>
          <w:szCs w:val="24"/>
        </w:rPr>
        <w:t xml:space="preserve"> на любом</w:t>
      </w:r>
      <w:r w:rsidRPr="00C93AA2">
        <w:rPr>
          <w:rFonts w:cs="Times New Roman"/>
          <w:szCs w:val="24"/>
        </w:rPr>
        <w:t xml:space="preserve"> этапе </w:t>
      </w:r>
      <w:r w:rsidR="00460414">
        <w:rPr>
          <w:rFonts w:cs="Times New Roman"/>
          <w:szCs w:val="24"/>
        </w:rPr>
        <w:t>Акции</w:t>
      </w:r>
      <w:r w:rsidRPr="00C93AA2">
        <w:rPr>
          <w:rFonts w:cs="Times New Roman"/>
          <w:szCs w:val="24"/>
        </w:rPr>
        <w:t xml:space="preserve"> без предварительно уведомления в следующих случаях:</w:t>
      </w:r>
    </w:p>
    <w:p w:rsidR="00587CC1" w:rsidRDefault="00587CC1" w:rsidP="00587CC1">
      <w:pPr>
        <w:pStyle w:val="a4"/>
        <w:tabs>
          <w:tab w:val="left" w:pos="426"/>
        </w:tabs>
        <w:ind w:left="0"/>
        <w:jc w:val="both"/>
        <w:rPr>
          <w:rFonts w:cs="Times New Roman"/>
          <w:szCs w:val="24"/>
        </w:rPr>
      </w:pPr>
      <w:r>
        <w:rPr>
          <w:rFonts w:cs="Times New Roman"/>
          <w:szCs w:val="24"/>
        </w:rPr>
        <w:t>(а) в сл</w:t>
      </w:r>
      <w:r w:rsidR="00460414">
        <w:rPr>
          <w:rFonts w:cs="Times New Roman"/>
          <w:szCs w:val="24"/>
        </w:rPr>
        <w:t>учаях несоответствия Участника/П</w:t>
      </w:r>
      <w:r>
        <w:rPr>
          <w:rFonts w:cs="Times New Roman"/>
          <w:szCs w:val="24"/>
        </w:rPr>
        <w:t xml:space="preserve">обедителя требованиям, установленным </w:t>
      </w:r>
      <w:r w:rsidRPr="00460414">
        <w:rPr>
          <w:rFonts w:cs="Times New Roman"/>
          <w:szCs w:val="24"/>
        </w:rPr>
        <w:t xml:space="preserve">разделом </w:t>
      </w:r>
      <w:r w:rsidR="00460414" w:rsidRPr="00460414">
        <w:rPr>
          <w:rFonts w:cs="Times New Roman"/>
          <w:szCs w:val="24"/>
        </w:rPr>
        <w:t>3</w:t>
      </w:r>
      <w:r>
        <w:rPr>
          <w:rFonts w:cs="Times New Roman"/>
          <w:szCs w:val="24"/>
        </w:rPr>
        <w:t xml:space="preserve"> настоящих Правил;</w:t>
      </w:r>
    </w:p>
    <w:p w:rsidR="00FD5CDF" w:rsidRDefault="00587CC1" w:rsidP="00587CC1">
      <w:pPr>
        <w:pStyle w:val="a4"/>
        <w:tabs>
          <w:tab w:val="left" w:pos="426"/>
        </w:tabs>
        <w:ind w:left="0"/>
        <w:jc w:val="both"/>
        <w:rPr>
          <w:szCs w:val="24"/>
        </w:rPr>
      </w:pPr>
      <w:r>
        <w:rPr>
          <w:rFonts w:cs="Times New Roman"/>
          <w:szCs w:val="24"/>
        </w:rPr>
        <w:lastRenderedPageBreak/>
        <w:t xml:space="preserve">(б) </w:t>
      </w:r>
      <w:r>
        <w:rPr>
          <w:szCs w:val="24"/>
        </w:rPr>
        <w:t>в</w:t>
      </w:r>
      <w:r w:rsidRPr="00C60A85">
        <w:rPr>
          <w:szCs w:val="24"/>
        </w:rPr>
        <w:t xml:space="preserve"> слу</w:t>
      </w:r>
      <w:r>
        <w:rPr>
          <w:szCs w:val="24"/>
        </w:rPr>
        <w:t xml:space="preserve">чае, если </w:t>
      </w:r>
      <w:r w:rsidR="00460414">
        <w:rPr>
          <w:szCs w:val="24"/>
        </w:rPr>
        <w:t xml:space="preserve">Победитель не ответил на звонок Организатора </w:t>
      </w:r>
      <w:r w:rsidR="00006AAE">
        <w:rPr>
          <w:szCs w:val="24"/>
        </w:rPr>
        <w:t>(включая случаи, когда мобильный</w:t>
      </w:r>
      <w:r w:rsidR="00460414">
        <w:rPr>
          <w:szCs w:val="24"/>
        </w:rPr>
        <w:t xml:space="preserve"> телефон Победителя был вне зоны доступа, выключен и проч.)</w:t>
      </w:r>
      <w:r w:rsidR="00006AAE">
        <w:rPr>
          <w:szCs w:val="24"/>
        </w:rPr>
        <w:t xml:space="preserve">, при этом </w:t>
      </w:r>
      <w:r w:rsidR="00006AAE" w:rsidRPr="001D5326">
        <w:rPr>
          <w:szCs w:val="24"/>
        </w:rPr>
        <w:t>Организатор совершает не менее трех попыток созвониться с Победителем</w:t>
      </w:r>
      <w:r w:rsidR="00006AAE">
        <w:rPr>
          <w:szCs w:val="24"/>
        </w:rPr>
        <w:t xml:space="preserve">. </w:t>
      </w:r>
    </w:p>
    <w:p w:rsidR="00587CC1" w:rsidRDefault="00AC439D" w:rsidP="00587CC1">
      <w:pPr>
        <w:pStyle w:val="a4"/>
        <w:tabs>
          <w:tab w:val="left" w:pos="426"/>
        </w:tabs>
        <w:ind w:left="0"/>
        <w:jc w:val="both"/>
        <w:rPr>
          <w:szCs w:val="24"/>
        </w:rPr>
      </w:pPr>
      <w:r>
        <w:rPr>
          <w:szCs w:val="24"/>
        </w:rPr>
        <w:t xml:space="preserve"> </w:t>
      </w:r>
      <w:r w:rsidR="00587CC1">
        <w:rPr>
          <w:szCs w:val="24"/>
        </w:rPr>
        <w:t>(</w:t>
      </w:r>
      <w:r>
        <w:rPr>
          <w:szCs w:val="24"/>
        </w:rPr>
        <w:t>в</w:t>
      </w:r>
      <w:r w:rsidR="00587CC1">
        <w:rPr>
          <w:szCs w:val="24"/>
        </w:rPr>
        <w:t>) в</w:t>
      </w:r>
      <w:r w:rsidR="00587CC1" w:rsidRPr="00C60A85">
        <w:rPr>
          <w:szCs w:val="24"/>
        </w:rPr>
        <w:t xml:space="preserve"> слу</w:t>
      </w:r>
      <w:r w:rsidR="00587CC1">
        <w:rPr>
          <w:szCs w:val="24"/>
        </w:rPr>
        <w:t xml:space="preserve">чае, если </w:t>
      </w:r>
      <w:r w:rsidR="00460414">
        <w:rPr>
          <w:szCs w:val="24"/>
        </w:rPr>
        <w:t>Победитель</w:t>
      </w:r>
      <w:r w:rsidR="00587CC1">
        <w:rPr>
          <w:szCs w:val="24"/>
        </w:rPr>
        <w:t xml:space="preserve"> не предоставил в установлен</w:t>
      </w:r>
      <w:r w:rsidR="00460414">
        <w:rPr>
          <w:szCs w:val="24"/>
        </w:rPr>
        <w:t xml:space="preserve">ные в п. </w:t>
      </w:r>
      <w:r w:rsidR="00797BC2">
        <w:rPr>
          <w:szCs w:val="24"/>
        </w:rPr>
        <w:t>8.</w:t>
      </w:r>
      <w:r w:rsidR="0087059A">
        <w:rPr>
          <w:szCs w:val="24"/>
        </w:rPr>
        <w:t>4</w:t>
      </w:r>
      <w:r w:rsidR="00797BC2">
        <w:rPr>
          <w:szCs w:val="24"/>
        </w:rPr>
        <w:t>.</w:t>
      </w:r>
      <w:r w:rsidR="00460414">
        <w:rPr>
          <w:szCs w:val="24"/>
        </w:rPr>
        <w:t xml:space="preserve"> настоящих Правилах сроки </w:t>
      </w:r>
      <w:r w:rsidR="00587CC1">
        <w:rPr>
          <w:szCs w:val="24"/>
        </w:rPr>
        <w:t>информацию или документы</w:t>
      </w:r>
      <w:r w:rsidR="00797BC2">
        <w:rPr>
          <w:szCs w:val="24"/>
        </w:rPr>
        <w:t>;</w:t>
      </w:r>
    </w:p>
    <w:p w:rsidR="00460414" w:rsidRDefault="00460414" w:rsidP="00587CC1">
      <w:pPr>
        <w:pStyle w:val="a4"/>
        <w:tabs>
          <w:tab w:val="left" w:pos="426"/>
        </w:tabs>
        <w:ind w:left="0"/>
        <w:jc w:val="both"/>
        <w:rPr>
          <w:szCs w:val="24"/>
        </w:rPr>
      </w:pPr>
      <w:r>
        <w:rPr>
          <w:szCs w:val="24"/>
        </w:rPr>
        <w:t>(</w:t>
      </w:r>
      <w:r w:rsidR="00AC439D">
        <w:rPr>
          <w:szCs w:val="24"/>
        </w:rPr>
        <w:t>г</w:t>
      </w:r>
      <w:r>
        <w:rPr>
          <w:szCs w:val="24"/>
        </w:rPr>
        <w:t xml:space="preserve">) если Победитель направил недостоверные документы или информацию в соответствии с п. </w:t>
      </w:r>
      <w:r w:rsidR="00797BC2">
        <w:rPr>
          <w:szCs w:val="24"/>
        </w:rPr>
        <w:t>8.</w:t>
      </w:r>
      <w:r w:rsidR="0087059A">
        <w:rPr>
          <w:szCs w:val="24"/>
        </w:rPr>
        <w:t>4</w:t>
      </w:r>
      <w:r w:rsidR="00797BC2">
        <w:rPr>
          <w:szCs w:val="24"/>
        </w:rPr>
        <w:t>.</w:t>
      </w:r>
      <w:r>
        <w:rPr>
          <w:szCs w:val="24"/>
        </w:rPr>
        <w:t xml:space="preserve"> Правил</w:t>
      </w:r>
      <w:r w:rsidR="00316824">
        <w:rPr>
          <w:szCs w:val="24"/>
        </w:rPr>
        <w:t>, что было выявлено Организатором</w:t>
      </w:r>
      <w:r>
        <w:rPr>
          <w:szCs w:val="24"/>
        </w:rPr>
        <w:t>;</w:t>
      </w:r>
    </w:p>
    <w:p w:rsidR="00460414" w:rsidRDefault="00460414" w:rsidP="00587CC1">
      <w:pPr>
        <w:pStyle w:val="a4"/>
        <w:tabs>
          <w:tab w:val="left" w:pos="426"/>
        </w:tabs>
        <w:ind w:left="0"/>
        <w:jc w:val="both"/>
        <w:rPr>
          <w:szCs w:val="24"/>
        </w:rPr>
      </w:pPr>
      <w:r>
        <w:rPr>
          <w:szCs w:val="24"/>
        </w:rPr>
        <w:t>(</w:t>
      </w:r>
      <w:r w:rsidR="004E4A5E">
        <w:rPr>
          <w:szCs w:val="24"/>
        </w:rPr>
        <w:t>д</w:t>
      </w:r>
      <w:r>
        <w:rPr>
          <w:szCs w:val="24"/>
        </w:rPr>
        <w:t xml:space="preserve">) если данные, направленные Победителем в соответствии с п. </w:t>
      </w:r>
      <w:r w:rsidR="00CD45E3">
        <w:rPr>
          <w:szCs w:val="24"/>
        </w:rPr>
        <w:t>8.</w:t>
      </w:r>
      <w:r w:rsidR="0087059A">
        <w:rPr>
          <w:szCs w:val="24"/>
        </w:rPr>
        <w:t>4</w:t>
      </w:r>
      <w:r w:rsidR="00CD45E3">
        <w:rPr>
          <w:szCs w:val="24"/>
        </w:rPr>
        <w:t>.</w:t>
      </w:r>
      <w:r>
        <w:rPr>
          <w:szCs w:val="24"/>
        </w:rPr>
        <w:t xml:space="preserve"> Правил</w:t>
      </w:r>
      <w:r w:rsidR="002110CB">
        <w:rPr>
          <w:szCs w:val="24"/>
        </w:rPr>
        <w:t>,</w:t>
      </w:r>
      <w:r>
        <w:rPr>
          <w:szCs w:val="24"/>
        </w:rPr>
        <w:t xml:space="preserve"> не соответствуют данным, указанным в личном кабинете Победителя на Сайте;</w:t>
      </w:r>
    </w:p>
    <w:p w:rsidR="00587CC1" w:rsidRDefault="00460414" w:rsidP="00587CC1">
      <w:pPr>
        <w:pStyle w:val="a4"/>
        <w:tabs>
          <w:tab w:val="left" w:pos="426"/>
        </w:tabs>
        <w:ind w:left="0"/>
        <w:jc w:val="both"/>
        <w:rPr>
          <w:rFonts w:cs="Times New Roman"/>
          <w:szCs w:val="24"/>
        </w:rPr>
      </w:pPr>
      <w:r>
        <w:rPr>
          <w:szCs w:val="24"/>
        </w:rPr>
        <w:t>(</w:t>
      </w:r>
      <w:r w:rsidR="004E4A5E">
        <w:rPr>
          <w:szCs w:val="24"/>
        </w:rPr>
        <w:t>е</w:t>
      </w:r>
      <w:r w:rsidR="00587CC1">
        <w:rPr>
          <w:szCs w:val="24"/>
        </w:rPr>
        <w:t xml:space="preserve">) </w:t>
      </w:r>
      <w:r w:rsidR="00587CC1">
        <w:rPr>
          <w:rFonts w:cs="Times New Roman"/>
          <w:szCs w:val="24"/>
        </w:rPr>
        <w:t xml:space="preserve">если </w:t>
      </w:r>
      <w:r w:rsidR="00587CC1" w:rsidRPr="004C2A96">
        <w:rPr>
          <w:rFonts w:cs="Times New Roman"/>
          <w:szCs w:val="24"/>
        </w:rPr>
        <w:t xml:space="preserve">у Организатора возникнут основания полагать, что для участия в </w:t>
      </w:r>
      <w:r>
        <w:rPr>
          <w:rFonts w:cs="Times New Roman"/>
          <w:szCs w:val="24"/>
        </w:rPr>
        <w:t>Акции Участником/П</w:t>
      </w:r>
      <w:r w:rsidR="00587CC1">
        <w:rPr>
          <w:rFonts w:cs="Times New Roman"/>
          <w:szCs w:val="24"/>
        </w:rPr>
        <w:t>обедителем</w:t>
      </w:r>
      <w:r w:rsidR="00587CC1" w:rsidRPr="004C2A96">
        <w:rPr>
          <w:rFonts w:cs="Times New Roman"/>
          <w:szCs w:val="24"/>
        </w:rPr>
        <w:t xml:space="preserve"> использованы неправомерные средства, в том числе, программные средства по генерации и регистрации </w:t>
      </w:r>
      <w:r w:rsidR="004E4A5E">
        <w:rPr>
          <w:rFonts w:cs="Times New Roman"/>
          <w:szCs w:val="24"/>
        </w:rPr>
        <w:t>Чеков</w:t>
      </w:r>
      <w:r w:rsidR="00587CC1" w:rsidRPr="004C2A96">
        <w:rPr>
          <w:rFonts w:cs="Times New Roman"/>
          <w:szCs w:val="24"/>
        </w:rPr>
        <w:t xml:space="preserve">, иные запрещенные методы, включая, </w:t>
      </w:r>
      <w:proofErr w:type="gramStart"/>
      <w:r w:rsidR="00587CC1" w:rsidRPr="004C2A96">
        <w:rPr>
          <w:rFonts w:cs="Times New Roman"/>
          <w:szCs w:val="24"/>
        </w:rPr>
        <w:t>но</w:t>
      </w:r>
      <w:proofErr w:type="gramEnd"/>
      <w:r w:rsidR="00587CC1" w:rsidRPr="004C2A96">
        <w:rPr>
          <w:rFonts w:cs="Times New Roman"/>
          <w:szCs w:val="24"/>
        </w:rPr>
        <w:t xml:space="preserve"> не огранич</w:t>
      </w:r>
      <w:r w:rsidR="00587CC1">
        <w:rPr>
          <w:rFonts w:cs="Times New Roman"/>
          <w:szCs w:val="24"/>
        </w:rPr>
        <w:t xml:space="preserve">иваясь, средства фальсификации </w:t>
      </w:r>
      <w:r w:rsidR="008A3077">
        <w:rPr>
          <w:rFonts w:cs="Times New Roman"/>
          <w:szCs w:val="24"/>
        </w:rPr>
        <w:t>Чека</w:t>
      </w:r>
      <w:r w:rsidR="00587CC1">
        <w:rPr>
          <w:rFonts w:cs="Times New Roman"/>
          <w:szCs w:val="24"/>
        </w:rPr>
        <w:t>;</w:t>
      </w:r>
    </w:p>
    <w:p w:rsidR="00587CC1" w:rsidRDefault="00460414" w:rsidP="00587CC1">
      <w:pPr>
        <w:pStyle w:val="a4"/>
        <w:tabs>
          <w:tab w:val="left" w:pos="426"/>
        </w:tabs>
        <w:ind w:left="0"/>
        <w:jc w:val="both"/>
        <w:rPr>
          <w:rFonts w:cs="Times New Roman"/>
          <w:szCs w:val="24"/>
        </w:rPr>
      </w:pPr>
      <w:r>
        <w:rPr>
          <w:rFonts w:cs="Times New Roman"/>
          <w:szCs w:val="24"/>
        </w:rPr>
        <w:t>(</w:t>
      </w:r>
      <w:r w:rsidR="004E4A5E">
        <w:rPr>
          <w:rFonts w:cs="Times New Roman"/>
          <w:szCs w:val="24"/>
        </w:rPr>
        <w:t>ж</w:t>
      </w:r>
      <w:r w:rsidR="00587CC1">
        <w:rPr>
          <w:rFonts w:cs="Times New Roman"/>
          <w:szCs w:val="24"/>
        </w:rPr>
        <w:t>) е</w:t>
      </w:r>
      <w:r w:rsidR="00587CC1" w:rsidRPr="00705CD6">
        <w:rPr>
          <w:rFonts w:cs="Times New Roman"/>
          <w:szCs w:val="24"/>
        </w:rPr>
        <w:t>сли у Организатора есть сомнения или основания полагать, что Участник</w:t>
      </w:r>
      <w:r>
        <w:rPr>
          <w:rFonts w:cs="Times New Roman"/>
          <w:szCs w:val="24"/>
        </w:rPr>
        <w:t>/П</w:t>
      </w:r>
      <w:r w:rsidR="00587CC1">
        <w:rPr>
          <w:rFonts w:cs="Times New Roman"/>
          <w:szCs w:val="24"/>
        </w:rPr>
        <w:t>обедитель</w:t>
      </w:r>
      <w:r w:rsidR="00587CC1" w:rsidRPr="00705CD6">
        <w:rPr>
          <w:rFonts w:cs="Times New Roman"/>
          <w:szCs w:val="24"/>
        </w:rPr>
        <w:t xml:space="preserve"> совершает мошеннические действия, участвует в обмане, подкупе или финансовых махинациях, в том числе во множественных регистрациях</w:t>
      </w:r>
      <w:r w:rsidR="0087059A">
        <w:rPr>
          <w:rFonts w:cs="Times New Roman"/>
          <w:szCs w:val="24"/>
        </w:rPr>
        <w:t>.</w:t>
      </w:r>
    </w:p>
    <w:p w:rsidR="00652BAB" w:rsidRPr="00652BAB" w:rsidRDefault="00652BAB" w:rsidP="000E683C">
      <w:pPr>
        <w:numPr>
          <w:ilvl w:val="0"/>
          <w:numId w:val="1"/>
        </w:numPr>
        <w:spacing w:before="360" w:after="120"/>
        <w:ind w:left="142" w:firstLine="0"/>
        <w:jc w:val="center"/>
        <w:rPr>
          <w:rFonts w:cs="Times New Roman"/>
          <w:b/>
          <w:szCs w:val="24"/>
        </w:rPr>
      </w:pPr>
      <w:r w:rsidRPr="002F776B">
        <w:rPr>
          <w:rFonts w:cs="Times New Roman"/>
          <w:b/>
          <w:spacing w:val="-1"/>
          <w:szCs w:val="24"/>
        </w:rPr>
        <w:t>ПРАВА</w:t>
      </w:r>
      <w:r w:rsidRPr="00652BAB">
        <w:rPr>
          <w:rFonts w:cs="Times New Roman"/>
          <w:b/>
          <w:szCs w:val="24"/>
        </w:rPr>
        <w:t xml:space="preserve"> И ОБЯЗАННОСТИ СТОРОН</w:t>
      </w:r>
    </w:p>
    <w:p w:rsidR="00652BAB" w:rsidRPr="00664ABB" w:rsidRDefault="00652BAB" w:rsidP="000E683C">
      <w:pPr>
        <w:pStyle w:val="a4"/>
        <w:numPr>
          <w:ilvl w:val="1"/>
          <w:numId w:val="1"/>
        </w:numPr>
        <w:tabs>
          <w:tab w:val="left" w:pos="567"/>
        </w:tabs>
        <w:suppressAutoHyphens w:val="0"/>
        <w:ind w:left="0" w:firstLine="0"/>
        <w:contextualSpacing/>
        <w:jc w:val="both"/>
        <w:rPr>
          <w:rFonts w:cs="Times New Roman"/>
          <w:b/>
          <w:szCs w:val="24"/>
          <w:lang w:eastAsia="ru-RU"/>
        </w:rPr>
      </w:pPr>
      <w:r w:rsidRPr="00664ABB">
        <w:rPr>
          <w:rFonts w:cs="Times New Roman"/>
          <w:b/>
          <w:szCs w:val="24"/>
          <w:lang w:eastAsia="ru-RU"/>
        </w:rPr>
        <w:t xml:space="preserve"> Участник имеет право:</w:t>
      </w:r>
    </w:p>
    <w:p w:rsidR="00652BAB" w:rsidRPr="00311B11" w:rsidRDefault="00652BAB" w:rsidP="00BB56E2">
      <w:pPr>
        <w:pStyle w:val="a4"/>
        <w:numPr>
          <w:ilvl w:val="0"/>
          <w:numId w:val="12"/>
        </w:numPr>
        <w:tabs>
          <w:tab w:val="left" w:pos="567"/>
          <w:tab w:val="left" w:pos="851"/>
        </w:tabs>
        <w:suppressAutoHyphens w:val="0"/>
        <w:ind w:left="284" w:firstLine="0"/>
        <w:contextualSpacing/>
        <w:jc w:val="both"/>
        <w:rPr>
          <w:rFonts w:cs="Times New Roman"/>
          <w:b/>
          <w:szCs w:val="24"/>
          <w:lang w:eastAsia="ru-RU"/>
        </w:rPr>
      </w:pPr>
      <w:r>
        <w:rPr>
          <w:rFonts w:cs="Times New Roman"/>
          <w:szCs w:val="24"/>
          <w:lang w:eastAsia="ru-RU"/>
        </w:rPr>
        <w:t>участвовать в Акции на условиях, установленных настоящими Правилами;</w:t>
      </w:r>
    </w:p>
    <w:p w:rsidR="00652BAB" w:rsidRPr="00631773" w:rsidRDefault="00652BAB" w:rsidP="00BB56E2">
      <w:pPr>
        <w:pStyle w:val="a4"/>
        <w:numPr>
          <w:ilvl w:val="0"/>
          <w:numId w:val="12"/>
        </w:numPr>
        <w:tabs>
          <w:tab w:val="left" w:pos="567"/>
          <w:tab w:val="left" w:pos="851"/>
        </w:tabs>
        <w:suppressAutoHyphens w:val="0"/>
        <w:ind w:left="284" w:firstLine="0"/>
        <w:contextualSpacing/>
        <w:jc w:val="both"/>
        <w:rPr>
          <w:rFonts w:cs="Times New Roman"/>
          <w:b/>
          <w:szCs w:val="24"/>
          <w:lang w:eastAsia="ru-RU"/>
        </w:rPr>
      </w:pPr>
      <w:r>
        <w:rPr>
          <w:rFonts w:cs="Times New Roman"/>
          <w:szCs w:val="24"/>
          <w:lang w:eastAsia="ru-RU"/>
        </w:rPr>
        <w:t xml:space="preserve">требовать </w:t>
      </w:r>
      <w:r w:rsidR="008E70A9">
        <w:rPr>
          <w:rFonts w:cs="Times New Roman"/>
          <w:szCs w:val="24"/>
          <w:lang w:eastAsia="ru-RU"/>
        </w:rPr>
        <w:t>Приз в случае его</w:t>
      </w:r>
      <w:r>
        <w:rPr>
          <w:rFonts w:cs="Times New Roman"/>
          <w:szCs w:val="24"/>
          <w:lang w:eastAsia="ru-RU"/>
        </w:rPr>
        <w:t xml:space="preserve"> выигрыша в соответствии с настоящими Правилами.</w:t>
      </w:r>
    </w:p>
    <w:p w:rsidR="00652BAB" w:rsidRPr="008E70A9" w:rsidRDefault="008E70A9" w:rsidP="000E683C">
      <w:pPr>
        <w:pStyle w:val="a4"/>
        <w:numPr>
          <w:ilvl w:val="1"/>
          <w:numId w:val="1"/>
        </w:numPr>
        <w:tabs>
          <w:tab w:val="left" w:pos="567"/>
        </w:tabs>
        <w:suppressAutoHyphens w:val="0"/>
        <w:ind w:left="0" w:firstLine="0"/>
        <w:contextualSpacing/>
        <w:jc w:val="both"/>
        <w:rPr>
          <w:rFonts w:cs="Times New Roman"/>
          <w:b/>
          <w:szCs w:val="24"/>
          <w:lang w:eastAsia="ru-RU"/>
        </w:rPr>
      </w:pPr>
      <w:r>
        <w:rPr>
          <w:rFonts w:cs="Times New Roman"/>
          <w:b/>
          <w:szCs w:val="24"/>
          <w:lang w:eastAsia="ru-RU"/>
        </w:rPr>
        <w:t xml:space="preserve"> </w:t>
      </w:r>
      <w:r w:rsidR="00652BAB" w:rsidRPr="008E70A9">
        <w:rPr>
          <w:rFonts w:cs="Times New Roman"/>
          <w:b/>
          <w:szCs w:val="24"/>
          <w:lang w:eastAsia="ru-RU"/>
        </w:rPr>
        <w:t>Участник обязуется:</w:t>
      </w:r>
    </w:p>
    <w:p w:rsidR="00652BAB" w:rsidRDefault="00652BAB" w:rsidP="00BB56E2">
      <w:pPr>
        <w:pStyle w:val="a4"/>
        <w:numPr>
          <w:ilvl w:val="0"/>
          <w:numId w:val="13"/>
        </w:numPr>
        <w:tabs>
          <w:tab w:val="left" w:pos="567"/>
          <w:tab w:val="left" w:pos="709"/>
          <w:tab w:val="left" w:pos="851"/>
        </w:tabs>
        <w:suppressAutoHyphens w:val="0"/>
        <w:ind w:left="284" w:firstLine="0"/>
        <w:contextualSpacing/>
        <w:jc w:val="both"/>
        <w:rPr>
          <w:rFonts w:cs="Times New Roman"/>
          <w:szCs w:val="24"/>
          <w:lang w:eastAsia="ru-RU"/>
        </w:rPr>
      </w:pPr>
      <w:r w:rsidRPr="00631773">
        <w:rPr>
          <w:rFonts w:cs="Times New Roman"/>
          <w:szCs w:val="24"/>
          <w:lang w:eastAsia="ru-RU"/>
        </w:rPr>
        <w:t xml:space="preserve">использовать для участия в </w:t>
      </w:r>
      <w:r w:rsidR="007A5BCD">
        <w:rPr>
          <w:rFonts w:cs="Times New Roman"/>
          <w:szCs w:val="24"/>
          <w:lang w:eastAsia="ru-RU"/>
        </w:rPr>
        <w:t>Акции</w:t>
      </w:r>
      <w:r w:rsidRPr="00631773">
        <w:rPr>
          <w:rFonts w:cs="Times New Roman"/>
          <w:szCs w:val="24"/>
          <w:lang w:eastAsia="ru-RU"/>
        </w:rPr>
        <w:t xml:space="preserve"> только</w:t>
      </w:r>
      <w:r>
        <w:rPr>
          <w:rFonts w:cs="Times New Roman"/>
          <w:szCs w:val="24"/>
          <w:lang w:eastAsia="ru-RU"/>
        </w:rPr>
        <w:t xml:space="preserve"> </w:t>
      </w:r>
      <w:r w:rsidR="007A5BCD">
        <w:rPr>
          <w:rFonts w:cs="Times New Roman"/>
          <w:szCs w:val="24"/>
          <w:lang w:eastAsia="ru-RU"/>
        </w:rPr>
        <w:t xml:space="preserve">свой </w:t>
      </w:r>
      <w:r>
        <w:rPr>
          <w:rFonts w:cs="Times New Roman"/>
          <w:szCs w:val="24"/>
          <w:lang w:eastAsia="ru-RU"/>
        </w:rPr>
        <w:t>личный кабинет на С</w:t>
      </w:r>
      <w:r w:rsidRPr="00631773">
        <w:rPr>
          <w:rFonts w:cs="Times New Roman"/>
          <w:szCs w:val="24"/>
          <w:lang w:eastAsia="ru-RU"/>
        </w:rPr>
        <w:t>айте</w:t>
      </w:r>
      <w:r w:rsidR="007A5BCD">
        <w:rPr>
          <w:rFonts w:cs="Times New Roman"/>
          <w:szCs w:val="24"/>
          <w:lang w:eastAsia="ru-RU"/>
        </w:rPr>
        <w:t xml:space="preserve"> (т.е. зарегистрированный Участником)</w:t>
      </w:r>
      <w:r w:rsidRPr="00631773">
        <w:rPr>
          <w:rFonts w:cs="Times New Roman"/>
          <w:szCs w:val="24"/>
          <w:lang w:eastAsia="ru-RU"/>
        </w:rPr>
        <w:t>;</w:t>
      </w:r>
    </w:p>
    <w:p w:rsidR="00652BAB" w:rsidRPr="00631773" w:rsidRDefault="00652BAB" w:rsidP="00BB56E2">
      <w:pPr>
        <w:pStyle w:val="a4"/>
        <w:numPr>
          <w:ilvl w:val="0"/>
          <w:numId w:val="13"/>
        </w:numPr>
        <w:tabs>
          <w:tab w:val="left" w:pos="567"/>
          <w:tab w:val="left" w:pos="709"/>
          <w:tab w:val="left" w:pos="851"/>
        </w:tabs>
        <w:suppressAutoHyphens w:val="0"/>
        <w:ind w:left="284" w:firstLine="0"/>
        <w:contextualSpacing/>
        <w:jc w:val="both"/>
        <w:rPr>
          <w:rFonts w:cs="Times New Roman"/>
          <w:szCs w:val="24"/>
          <w:lang w:eastAsia="ru-RU"/>
        </w:rPr>
      </w:pPr>
      <w:r w:rsidRPr="00631773">
        <w:rPr>
          <w:rFonts w:cs="Times New Roman"/>
          <w:szCs w:val="24"/>
          <w:lang w:eastAsia="ru-RU"/>
        </w:rPr>
        <w:t>при р</w:t>
      </w:r>
      <w:r>
        <w:rPr>
          <w:rFonts w:cs="Times New Roman"/>
          <w:szCs w:val="24"/>
          <w:lang w:eastAsia="ru-RU"/>
        </w:rPr>
        <w:t>егистрации личного кабинета на С</w:t>
      </w:r>
      <w:r w:rsidRPr="00631773">
        <w:rPr>
          <w:rFonts w:cs="Times New Roman"/>
          <w:szCs w:val="24"/>
          <w:lang w:eastAsia="ru-RU"/>
        </w:rPr>
        <w:t>айте указать собственные достоверные данные;</w:t>
      </w:r>
    </w:p>
    <w:p w:rsidR="00652BAB" w:rsidRDefault="00652BAB" w:rsidP="00BB56E2">
      <w:pPr>
        <w:pStyle w:val="a4"/>
        <w:numPr>
          <w:ilvl w:val="0"/>
          <w:numId w:val="13"/>
        </w:numPr>
        <w:tabs>
          <w:tab w:val="left" w:pos="567"/>
          <w:tab w:val="left" w:pos="709"/>
          <w:tab w:val="left" w:pos="851"/>
        </w:tabs>
        <w:suppressAutoHyphens w:val="0"/>
        <w:ind w:left="284" w:firstLine="0"/>
        <w:contextualSpacing/>
        <w:jc w:val="both"/>
        <w:rPr>
          <w:rFonts w:cs="Times New Roman"/>
          <w:szCs w:val="24"/>
          <w:lang w:eastAsia="ru-RU"/>
        </w:rPr>
      </w:pPr>
      <w:r w:rsidRPr="00631773">
        <w:rPr>
          <w:rFonts w:cs="Times New Roman"/>
          <w:szCs w:val="24"/>
          <w:lang w:eastAsia="ru-RU"/>
        </w:rPr>
        <w:t xml:space="preserve">не фальсифицировать </w:t>
      </w:r>
      <w:r w:rsidR="007A5BCD">
        <w:rPr>
          <w:rFonts w:cs="Times New Roman"/>
          <w:szCs w:val="24"/>
          <w:lang w:eastAsia="ru-RU"/>
        </w:rPr>
        <w:t xml:space="preserve">Чек </w:t>
      </w:r>
      <w:r w:rsidRPr="00631773">
        <w:rPr>
          <w:rFonts w:cs="Times New Roman"/>
          <w:szCs w:val="24"/>
          <w:lang w:eastAsia="ru-RU"/>
        </w:rPr>
        <w:t xml:space="preserve">и не совершать иные мошеннические </w:t>
      </w:r>
      <w:proofErr w:type="gramStart"/>
      <w:r w:rsidRPr="00631773">
        <w:rPr>
          <w:rFonts w:cs="Times New Roman"/>
          <w:szCs w:val="24"/>
          <w:lang w:eastAsia="ru-RU"/>
        </w:rPr>
        <w:t>и(</w:t>
      </w:r>
      <w:proofErr w:type="gramEnd"/>
      <w:r w:rsidRPr="00631773">
        <w:rPr>
          <w:rFonts w:cs="Times New Roman"/>
          <w:szCs w:val="24"/>
          <w:lang w:eastAsia="ru-RU"/>
        </w:rPr>
        <w:t xml:space="preserve">или) недобросовестные действия; </w:t>
      </w:r>
    </w:p>
    <w:p w:rsidR="00652BAB" w:rsidRDefault="00652BAB" w:rsidP="00BB56E2">
      <w:pPr>
        <w:pStyle w:val="a4"/>
        <w:numPr>
          <w:ilvl w:val="0"/>
          <w:numId w:val="13"/>
        </w:numPr>
        <w:tabs>
          <w:tab w:val="left" w:pos="567"/>
          <w:tab w:val="left" w:pos="709"/>
          <w:tab w:val="left" w:pos="851"/>
        </w:tabs>
        <w:suppressAutoHyphens w:val="0"/>
        <w:ind w:left="284" w:firstLine="0"/>
        <w:contextualSpacing/>
        <w:jc w:val="both"/>
        <w:rPr>
          <w:rFonts w:cs="Times New Roman"/>
          <w:szCs w:val="24"/>
          <w:lang w:eastAsia="ru-RU"/>
        </w:rPr>
      </w:pPr>
      <w:r>
        <w:rPr>
          <w:rFonts w:cs="Times New Roman"/>
          <w:szCs w:val="24"/>
          <w:lang w:eastAsia="ru-RU"/>
        </w:rPr>
        <w:t xml:space="preserve">содержать номер указанного </w:t>
      </w:r>
      <w:r w:rsidR="000C10F7">
        <w:rPr>
          <w:rFonts w:cs="Times New Roman"/>
          <w:szCs w:val="24"/>
          <w:lang w:eastAsia="ru-RU"/>
        </w:rPr>
        <w:t xml:space="preserve">в личном кабинете на Сайте </w:t>
      </w:r>
      <w:r>
        <w:rPr>
          <w:rFonts w:cs="Times New Roman"/>
          <w:szCs w:val="24"/>
          <w:lang w:eastAsia="ru-RU"/>
        </w:rPr>
        <w:t xml:space="preserve">телефона в рабочем состоянии, отвечать на звонки </w:t>
      </w:r>
      <w:r w:rsidR="000C10F7">
        <w:rPr>
          <w:rFonts w:cs="Times New Roman"/>
          <w:szCs w:val="24"/>
          <w:lang w:eastAsia="ru-RU"/>
        </w:rPr>
        <w:t xml:space="preserve">после регистрации </w:t>
      </w:r>
      <w:r w:rsidR="008A3077">
        <w:rPr>
          <w:rFonts w:cs="Times New Roman"/>
          <w:szCs w:val="24"/>
          <w:lang w:eastAsia="ru-RU"/>
        </w:rPr>
        <w:t>Чека</w:t>
      </w:r>
      <w:r w:rsidR="000C10F7">
        <w:rPr>
          <w:rFonts w:cs="Times New Roman"/>
          <w:szCs w:val="24"/>
          <w:lang w:eastAsia="ru-RU"/>
        </w:rPr>
        <w:t xml:space="preserve">, содержать адрес электронной почты, указанной в личном кабинете на Сайте, </w:t>
      </w:r>
      <w:r w:rsidR="009973C1">
        <w:rPr>
          <w:rFonts w:cs="Times New Roman"/>
          <w:szCs w:val="24"/>
          <w:lang w:eastAsia="ru-RU"/>
        </w:rPr>
        <w:t>в рабочем состоянии, проверять входящие письма, включая папку «спам»</w:t>
      </w:r>
      <w:r>
        <w:rPr>
          <w:rFonts w:cs="Times New Roman"/>
          <w:szCs w:val="24"/>
          <w:lang w:eastAsia="ru-RU"/>
        </w:rPr>
        <w:t>;</w:t>
      </w:r>
    </w:p>
    <w:p w:rsidR="00652BAB" w:rsidRDefault="00652BAB" w:rsidP="00BB56E2">
      <w:pPr>
        <w:pStyle w:val="a4"/>
        <w:numPr>
          <w:ilvl w:val="0"/>
          <w:numId w:val="13"/>
        </w:numPr>
        <w:tabs>
          <w:tab w:val="left" w:pos="567"/>
          <w:tab w:val="left" w:pos="709"/>
          <w:tab w:val="left" w:pos="851"/>
        </w:tabs>
        <w:suppressAutoHyphens w:val="0"/>
        <w:ind w:left="284" w:firstLine="0"/>
        <w:contextualSpacing/>
        <w:jc w:val="both"/>
        <w:rPr>
          <w:rFonts w:cs="Times New Roman"/>
          <w:szCs w:val="24"/>
          <w:lang w:eastAsia="ru-RU"/>
        </w:rPr>
      </w:pPr>
      <w:r>
        <w:rPr>
          <w:rFonts w:cs="Times New Roman"/>
          <w:szCs w:val="24"/>
          <w:lang w:eastAsia="ru-RU"/>
        </w:rPr>
        <w:t>предоставлять Организатору только достоверные данные о себе, включая копии документов;</w:t>
      </w:r>
    </w:p>
    <w:p w:rsidR="00652BAB" w:rsidRDefault="00652BAB" w:rsidP="00BB56E2">
      <w:pPr>
        <w:pStyle w:val="a4"/>
        <w:numPr>
          <w:ilvl w:val="0"/>
          <w:numId w:val="13"/>
        </w:numPr>
        <w:tabs>
          <w:tab w:val="left" w:pos="567"/>
          <w:tab w:val="left" w:pos="709"/>
          <w:tab w:val="left" w:pos="851"/>
        </w:tabs>
        <w:suppressAutoHyphens w:val="0"/>
        <w:ind w:left="284" w:firstLine="0"/>
        <w:contextualSpacing/>
        <w:jc w:val="both"/>
        <w:rPr>
          <w:rFonts w:cs="Times New Roman"/>
          <w:szCs w:val="24"/>
          <w:lang w:eastAsia="ru-RU"/>
        </w:rPr>
      </w:pPr>
      <w:r>
        <w:rPr>
          <w:rFonts w:cs="Times New Roman"/>
          <w:szCs w:val="24"/>
          <w:lang w:eastAsia="ru-RU"/>
        </w:rPr>
        <w:t xml:space="preserve">периодически знакомиться со всей информацией на Сайте в целях отслеживания уведомлений Организатора, в </w:t>
      </w:r>
      <w:proofErr w:type="spellStart"/>
      <w:r>
        <w:rPr>
          <w:rFonts w:cs="Times New Roman"/>
          <w:szCs w:val="24"/>
          <w:lang w:eastAsia="ru-RU"/>
        </w:rPr>
        <w:t>т.ч</w:t>
      </w:r>
      <w:proofErr w:type="spellEnd"/>
      <w:r>
        <w:rPr>
          <w:rFonts w:cs="Times New Roman"/>
          <w:szCs w:val="24"/>
          <w:lang w:eastAsia="ru-RU"/>
        </w:rPr>
        <w:t>. об изменениях настоящих Правил;</w:t>
      </w:r>
    </w:p>
    <w:p w:rsidR="00652BAB" w:rsidRDefault="00652BAB" w:rsidP="00BB56E2">
      <w:pPr>
        <w:pStyle w:val="a4"/>
        <w:numPr>
          <w:ilvl w:val="0"/>
          <w:numId w:val="13"/>
        </w:numPr>
        <w:tabs>
          <w:tab w:val="left" w:pos="567"/>
          <w:tab w:val="left" w:pos="709"/>
          <w:tab w:val="left" w:pos="851"/>
        </w:tabs>
        <w:suppressAutoHyphens w:val="0"/>
        <w:ind w:left="284" w:firstLine="0"/>
        <w:contextualSpacing/>
        <w:jc w:val="both"/>
        <w:rPr>
          <w:rFonts w:cs="Times New Roman"/>
          <w:szCs w:val="24"/>
          <w:lang w:eastAsia="ru-RU"/>
        </w:rPr>
      </w:pPr>
      <w:r>
        <w:rPr>
          <w:rFonts w:cs="Times New Roman"/>
          <w:szCs w:val="24"/>
          <w:lang w:eastAsia="ru-RU"/>
        </w:rPr>
        <w:t>своевременно и самостоятельно исчислить и уплатить налог на доходы физических лиц в случае</w:t>
      </w:r>
      <w:r w:rsidR="001123D4">
        <w:rPr>
          <w:rFonts w:cs="Times New Roman"/>
          <w:szCs w:val="24"/>
          <w:lang w:eastAsia="ru-RU"/>
        </w:rPr>
        <w:t>, установленном настоящими Правилами</w:t>
      </w:r>
      <w:r>
        <w:rPr>
          <w:rFonts w:cs="Times New Roman"/>
          <w:szCs w:val="24"/>
          <w:lang w:eastAsia="ru-RU"/>
        </w:rPr>
        <w:t>;</w:t>
      </w:r>
    </w:p>
    <w:p w:rsidR="00652BAB" w:rsidRDefault="00652BAB" w:rsidP="00BB56E2">
      <w:pPr>
        <w:pStyle w:val="a4"/>
        <w:numPr>
          <w:ilvl w:val="0"/>
          <w:numId w:val="13"/>
        </w:numPr>
        <w:tabs>
          <w:tab w:val="left" w:pos="567"/>
          <w:tab w:val="left" w:pos="709"/>
          <w:tab w:val="left" w:pos="851"/>
        </w:tabs>
        <w:suppressAutoHyphens w:val="0"/>
        <w:ind w:left="284" w:firstLine="0"/>
        <w:contextualSpacing/>
        <w:jc w:val="both"/>
        <w:rPr>
          <w:rFonts w:cs="Times New Roman"/>
          <w:szCs w:val="24"/>
          <w:lang w:eastAsia="ru-RU"/>
        </w:rPr>
      </w:pPr>
      <w:r>
        <w:rPr>
          <w:rFonts w:cs="Times New Roman"/>
          <w:szCs w:val="24"/>
          <w:lang w:eastAsia="ru-RU"/>
        </w:rPr>
        <w:t>возместить Организатору понесенные им убытки в связи с неправо</w:t>
      </w:r>
      <w:r w:rsidR="001123D4">
        <w:rPr>
          <w:rFonts w:cs="Times New Roman"/>
          <w:szCs w:val="24"/>
          <w:lang w:eastAsia="ru-RU"/>
        </w:rPr>
        <w:t>мерными действиями Участника/П</w:t>
      </w:r>
      <w:r>
        <w:rPr>
          <w:rFonts w:cs="Times New Roman"/>
          <w:szCs w:val="24"/>
          <w:lang w:eastAsia="ru-RU"/>
        </w:rPr>
        <w:t xml:space="preserve">обедителя, в </w:t>
      </w:r>
      <w:proofErr w:type="spellStart"/>
      <w:r>
        <w:rPr>
          <w:rFonts w:cs="Times New Roman"/>
          <w:szCs w:val="24"/>
          <w:lang w:eastAsia="ru-RU"/>
        </w:rPr>
        <w:t>т.ч</w:t>
      </w:r>
      <w:proofErr w:type="spellEnd"/>
      <w:r>
        <w:rPr>
          <w:rFonts w:cs="Times New Roman"/>
          <w:szCs w:val="24"/>
          <w:lang w:eastAsia="ru-RU"/>
        </w:rPr>
        <w:t>. в случае неисполнения требований настоящих Правил, включая случаи претензий в адрес Организатора со стороны органов Федеральной налоговой службы</w:t>
      </w:r>
      <w:r w:rsidR="008A3077">
        <w:rPr>
          <w:rFonts w:cs="Times New Roman"/>
          <w:szCs w:val="24"/>
          <w:lang w:eastAsia="ru-RU"/>
        </w:rPr>
        <w:t>;</w:t>
      </w:r>
    </w:p>
    <w:p w:rsidR="008A3077" w:rsidRPr="00560D0F" w:rsidRDefault="008A3077" w:rsidP="008A3077">
      <w:pPr>
        <w:pStyle w:val="a4"/>
        <w:numPr>
          <w:ilvl w:val="0"/>
          <w:numId w:val="13"/>
        </w:numPr>
        <w:tabs>
          <w:tab w:val="left" w:pos="567"/>
          <w:tab w:val="left" w:pos="851"/>
        </w:tabs>
        <w:suppressAutoHyphens w:val="0"/>
        <w:ind w:left="284" w:firstLine="0"/>
        <w:contextualSpacing/>
        <w:jc w:val="both"/>
        <w:rPr>
          <w:rFonts w:cs="Times New Roman"/>
          <w:szCs w:val="24"/>
          <w:lang w:eastAsia="ru-RU"/>
        </w:rPr>
      </w:pPr>
      <w:r w:rsidRPr="00560D0F">
        <w:rPr>
          <w:rFonts w:cs="Times New Roman"/>
          <w:szCs w:val="24"/>
        </w:rPr>
        <w:t xml:space="preserve">самостоятельно осуществлять уплату всех налогов и иных существующих обязательных платежей, связанных с получением наград в рамках участия в </w:t>
      </w:r>
      <w:r>
        <w:rPr>
          <w:rFonts w:cs="Times New Roman"/>
          <w:szCs w:val="24"/>
        </w:rPr>
        <w:t>стимулирующих мероприятиях/акциях</w:t>
      </w:r>
      <w:r w:rsidRPr="00560D0F">
        <w:rPr>
          <w:rFonts w:cs="Times New Roman"/>
          <w:szCs w:val="24"/>
        </w:rPr>
        <w:t xml:space="preserve"> на сумму свы</w:t>
      </w:r>
      <w:r>
        <w:rPr>
          <w:rFonts w:cs="Times New Roman"/>
          <w:szCs w:val="24"/>
        </w:rPr>
        <w:t>ше 4000 (четырех тысяч) рублей, полученных</w:t>
      </w:r>
      <w:r w:rsidRPr="00560D0F">
        <w:rPr>
          <w:rFonts w:cs="Times New Roman"/>
          <w:szCs w:val="24"/>
        </w:rPr>
        <w:t xml:space="preserve"> за налоговый период (к</w:t>
      </w:r>
      <w:r>
        <w:rPr>
          <w:rFonts w:cs="Times New Roman"/>
          <w:szCs w:val="24"/>
        </w:rPr>
        <w:t xml:space="preserve">алендарный год) от организаций </w:t>
      </w:r>
      <w:r w:rsidRPr="00560D0F">
        <w:rPr>
          <w:rFonts w:cs="Times New Roman"/>
          <w:szCs w:val="24"/>
        </w:rPr>
        <w:t>(п. 28 ст. 217 НК РФ).</w:t>
      </w:r>
      <w:r w:rsidR="00FD5CDF">
        <w:rPr>
          <w:rFonts w:cs="Times New Roman"/>
          <w:szCs w:val="24"/>
        </w:rPr>
        <w:t xml:space="preserve"> При этом в случае, когда Участник получил награды свыше </w:t>
      </w:r>
      <w:r w:rsidR="00FD5CDF" w:rsidRPr="00FD5CDF">
        <w:rPr>
          <w:rFonts w:cs="Times New Roman"/>
          <w:szCs w:val="24"/>
        </w:rPr>
        <w:t>4000 (четырех тысяч) рублей</w:t>
      </w:r>
      <w:r w:rsidR="00FD5CDF">
        <w:rPr>
          <w:rFonts w:cs="Times New Roman"/>
          <w:szCs w:val="24"/>
        </w:rPr>
        <w:t xml:space="preserve"> за календарный год и источником выплаты таких наград является Организатор, Участник направляет Организатору документы, предусмотренные п. 8.</w:t>
      </w:r>
      <w:r w:rsidR="0087059A">
        <w:rPr>
          <w:rFonts w:cs="Times New Roman"/>
          <w:szCs w:val="24"/>
        </w:rPr>
        <w:t>4</w:t>
      </w:r>
      <w:r w:rsidR="00FD5CDF">
        <w:rPr>
          <w:rFonts w:cs="Times New Roman"/>
          <w:szCs w:val="24"/>
        </w:rPr>
        <w:t xml:space="preserve">. настоящих Правил и Согласие на обработку персональных данных. </w:t>
      </w:r>
      <w:r w:rsidRPr="00560D0F">
        <w:rPr>
          <w:rFonts w:cs="Times New Roman"/>
          <w:b/>
          <w:szCs w:val="24"/>
        </w:rPr>
        <w:t xml:space="preserve">Принимая участие в Мероприятии, Участники считаются надлежащим образом проинформированными о вышеуказанной обязанности. </w:t>
      </w:r>
      <w:r w:rsidRPr="00560D0F">
        <w:rPr>
          <w:rFonts w:cs="Times New Roman"/>
          <w:szCs w:val="24"/>
        </w:rPr>
        <w:t xml:space="preserve">Принимая </w:t>
      </w:r>
      <w:r>
        <w:rPr>
          <w:rFonts w:cs="Times New Roman"/>
          <w:szCs w:val="24"/>
        </w:rPr>
        <w:t>во внимание настоящее условие, П</w:t>
      </w:r>
      <w:r w:rsidRPr="00560D0F">
        <w:rPr>
          <w:rFonts w:cs="Times New Roman"/>
          <w:szCs w:val="24"/>
        </w:rPr>
        <w:t xml:space="preserve">обедители Мероприятия должны </w:t>
      </w:r>
      <w:r w:rsidRPr="00560D0F">
        <w:rPr>
          <w:rFonts w:cs="Times New Roman"/>
          <w:szCs w:val="24"/>
        </w:rPr>
        <w:lastRenderedPageBreak/>
        <w:t>самостоятельно отслеживать количество выигрышей и уплачивать налоги в соответствии с настоящим разделом</w:t>
      </w:r>
      <w:r>
        <w:rPr>
          <w:rFonts w:cs="Times New Roman"/>
          <w:szCs w:val="24"/>
        </w:rPr>
        <w:t>;</w:t>
      </w:r>
    </w:p>
    <w:p w:rsidR="008A3077" w:rsidRDefault="008A3077" w:rsidP="008A3077">
      <w:pPr>
        <w:pStyle w:val="a4"/>
        <w:numPr>
          <w:ilvl w:val="0"/>
          <w:numId w:val="13"/>
        </w:numPr>
        <w:tabs>
          <w:tab w:val="left" w:pos="567"/>
          <w:tab w:val="left" w:pos="851"/>
        </w:tabs>
        <w:suppressAutoHyphens w:val="0"/>
        <w:ind w:left="284" w:firstLine="0"/>
        <w:contextualSpacing/>
        <w:jc w:val="both"/>
        <w:rPr>
          <w:rFonts w:cs="Times New Roman"/>
          <w:szCs w:val="24"/>
          <w:lang w:eastAsia="ru-RU"/>
        </w:rPr>
      </w:pPr>
      <w:r w:rsidRPr="00560D0F">
        <w:rPr>
          <w:rFonts w:cs="Times New Roman"/>
          <w:szCs w:val="24"/>
          <w:lang w:eastAsia="ru-RU"/>
        </w:rPr>
        <w:t>возместить Организатору понесенные им</w:t>
      </w:r>
      <w:r>
        <w:rPr>
          <w:rFonts w:cs="Times New Roman"/>
          <w:szCs w:val="24"/>
          <w:lang w:eastAsia="ru-RU"/>
        </w:rPr>
        <w:t xml:space="preserve"> убытки в связи с неправомерными действиями Участника/Победителя, в </w:t>
      </w:r>
      <w:proofErr w:type="spellStart"/>
      <w:r>
        <w:rPr>
          <w:rFonts w:cs="Times New Roman"/>
          <w:szCs w:val="24"/>
          <w:lang w:eastAsia="ru-RU"/>
        </w:rPr>
        <w:t>т.ч</w:t>
      </w:r>
      <w:proofErr w:type="spellEnd"/>
      <w:r>
        <w:rPr>
          <w:rFonts w:cs="Times New Roman"/>
          <w:szCs w:val="24"/>
          <w:lang w:eastAsia="ru-RU"/>
        </w:rPr>
        <w:t>. в случае неисполнения требований настоящих Правил, включая случаи претензий в адрес Организатора со стороны органов Федеральной налоговой службы.</w:t>
      </w:r>
    </w:p>
    <w:p w:rsidR="008A3077" w:rsidRDefault="008A3077" w:rsidP="008A3077">
      <w:pPr>
        <w:pStyle w:val="a4"/>
        <w:tabs>
          <w:tab w:val="left" w:pos="567"/>
          <w:tab w:val="left" w:pos="709"/>
          <w:tab w:val="left" w:pos="851"/>
        </w:tabs>
        <w:suppressAutoHyphens w:val="0"/>
        <w:ind w:left="284"/>
        <w:contextualSpacing/>
        <w:jc w:val="both"/>
        <w:rPr>
          <w:rFonts w:cs="Times New Roman"/>
          <w:szCs w:val="24"/>
          <w:lang w:eastAsia="ru-RU"/>
        </w:rPr>
      </w:pPr>
    </w:p>
    <w:p w:rsidR="00652BAB" w:rsidRPr="00631773" w:rsidRDefault="00652BAB" w:rsidP="000E683C">
      <w:pPr>
        <w:pStyle w:val="a4"/>
        <w:numPr>
          <w:ilvl w:val="1"/>
          <w:numId w:val="1"/>
        </w:numPr>
        <w:tabs>
          <w:tab w:val="left" w:pos="567"/>
        </w:tabs>
        <w:suppressAutoHyphens w:val="0"/>
        <w:ind w:left="0" w:firstLine="0"/>
        <w:contextualSpacing/>
        <w:jc w:val="both"/>
        <w:rPr>
          <w:rFonts w:cs="Times New Roman"/>
          <w:b/>
          <w:szCs w:val="24"/>
          <w:lang w:eastAsia="ru-RU"/>
        </w:rPr>
      </w:pPr>
      <w:r w:rsidRPr="00631773">
        <w:rPr>
          <w:rFonts w:cs="Times New Roman"/>
          <w:b/>
          <w:szCs w:val="24"/>
          <w:lang w:eastAsia="ru-RU"/>
        </w:rPr>
        <w:t>Организатор имеет право:</w:t>
      </w:r>
    </w:p>
    <w:p w:rsidR="00652BAB" w:rsidRDefault="00652BAB" w:rsidP="00BB56E2">
      <w:pPr>
        <w:pStyle w:val="a4"/>
        <w:numPr>
          <w:ilvl w:val="0"/>
          <w:numId w:val="14"/>
        </w:numPr>
        <w:tabs>
          <w:tab w:val="left" w:pos="567"/>
          <w:tab w:val="left" w:pos="709"/>
          <w:tab w:val="left" w:pos="851"/>
        </w:tabs>
        <w:suppressAutoHyphens w:val="0"/>
        <w:ind w:left="284" w:firstLine="0"/>
        <w:contextualSpacing/>
        <w:jc w:val="both"/>
        <w:rPr>
          <w:rFonts w:cs="Times New Roman"/>
          <w:szCs w:val="24"/>
          <w:lang w:eastAsia="ru-RU"/>
        </w:rPr>
      </w:pPr>
      <w:r>
        <w:rPr>
          <w:rFonts w:cs="Times New Roman"/>
          <w:szCs w:val="24"/>
          <w:lang w:eastAsia="ru-RU"/>
        </w:rPr>
        <w:t>направлять на контактные данные Участ</w:t>
      </w:r>
      <w:r w:rsidR="00462A72">
        <w:rPr>
          <w:rFonts w:cs="Times New Roman"/>
          <w:szCs w:val="24"/>
          <w:lang w:eastAsia="ru-RU"/>
        </w:rPr>
        <w:t>ника/П</w:t>
      </w:r>
      <w:r>
        <w:rPr>
          <w:rFonts w:cs="Times New Roman"/>
          <w:szCs w:val="24"/>
          <w:lang w:eastAsia="ru-RU"/>
        </w:rPr>
        <w:t xml:space="preserve">обедителя информацию в ходе </w:t>
      </w:r>
      <w:r w:rsidR="00462A72">
        <w:rPr>
          <w:rFonts w:cs="Times New Roman"/>
          <w:szCs w:val="24"/>
          <w:lang w:eastAsia="ru-RU"/>
        </w:rPr>
        <w:t>Акции;</w:t>
      </w:r>
    </w:p>
    <w:p w:rsidR="00652BAB" w:rsidRDefault="00462A72" w:rsidP="00BB56E2">
      <w:pPr>
        <w:pStyle w:val="a4"/>
        <w:numPr>
          <w:ilvl w:val="0"/>
          <w:numId w:val="14"/>
        </w:numPr>
        <w:tabs>
          <w:tab w:val="left" w:pos="567"/>
          <w:tab w:val="left" w:pos="709"/>
          <w:tab w:val="left" w:pos="851"/>
        </w:tabs>
        <w:suppressAutoHyphens w:val="0"/>
        <w:ind w:left="284" w:firstLine="0"/>
        <w:contextualSpacing/>
        <w:jc w:val="both"/>
        <w:rPr>
          <w:rFonts w:cs="Times New Roman"/>
          <w:szCs w:val="24"/>
          <w:lang w:eastAsia="ru-RU"/>
        </w:rPr>
      </w:pPr>
      <w:r>
        <w:rPr>
          <w:rFonts w:cs="Times New Roman"/>
          <w:szCs w:val="24"/>
          <w:lang w:eastAsia="ru-RU"/>
        </w:rPr>
        <w:t>запрашивать у П</w:t>
      </w:r>
      <w:r w:rsidR="00652BAB">
        <w:rPr>
          <w:rFonts w:cs="Times New Roman"/>
          <w:szCs w:val="24"/>
          <w:lang w:eastAsia="ru-RU"/>
        </w:rPr>
        <w:t>обедителя информацию и документы, установленные настоящими Правилами;</w:t>
      </w:r>
    </w:p>
    <w:p w:rsidR="00462A72" w:rsidRDefault="00462A72" w:rsidP="00BB56E2">
      <w:pPr>
        <w:pStyle w:val="a4"/>
        <w:numPr>
          <w:ilvl w:val="0"/>
          <w:numId w:val="14"/>
        </w:numPr>
        <w:tabs>
          <w:tab w:val="left" w:pos="567"/>
          <w:tab w:val="left" w:pos="709"/>
          <w:tab w:val="left" w:pos="851"/>
        </w:tabs>
        <w:suppressAutoHyphens w:val="0"/>
        <w:ind w:left="284" w:firstLine="0"/>
        <w:contextualSpacing/>
        <w:jc w:val="both"/>
        <w:rPr>
          <w:rFonts w:cs="Times New Roman"/>
          <w:szCs w:val="24"/>
          <w:lang w:eastAsia="ru-RU"/>
        </w:rPr>
      </w:pPr>
      <w:r>
        <w:rPr>
          <w:rFonts w:cs="Times New Roman"/>
          <w:szCs w:val="24"/>
          <w:lang w:eastAsia="ru-RU"/>
        </w:rPr>
        <w:t>требовать от Участника/П</w:t>
      </w:r>
      <w:r w:rsidR="00652BAB">
        <w:rPr>
          <w:rFonts w:cs="Times New Roman"/>
          <w:szCs w:val="24"/>
          <w:lang w:eastAsia="ru-RU"/>
        </w:rPr>
        <w:t xml:space="preserve">обедителя возмещение понесенных Организатором убытков в связи с неправомерными </w:t>
      </w:r>
      <w:r>
        <w:rPr>
          <w:rFonts w:cs="Times New Roman"/>
          <w:szCs w:val="24"/>
          <w:lang w:eastAsia="ru-RU"/>
        </w:rPr>
        <w:t>действиями Участника/П</w:t>
      </w:r>
      <w:r w:rsidR="00652BAB">
        <w:rPr>
          <w:rFonts w:cs="Times New Roman"/>
          <w:szCs w:val="24"/>
          <w:lang w:eastAsia="ru-RU"/>
        </w:rPr>
        <w:t xml:space="preserve">обедителя, в </w:t>
      </w:r>
      <w:proofErr w:type="spellStart"/>
      <w:r w:rsidR="00652BAB">
        <w:rPr>
          <w:rFonts w:cs="Times New Roman"/>
          <w:szCs w:val="24"/>
          <w:lang w:eastAsia="ru-RU"/>
        </w:rPr>
        <w:t>т.ч</w:t>
      </w:r>
      <w:proofErr w:type="spellEnd"/>
      <w:r w:rsidR="00652BAB">
        <w:rPr>
          <w:rFonts w:cs="Times New Roman"/>
          <w:szCs w:val="24"/>
          <w:lang w:eastAsia="ru-RU"/>
        </w:rPr>
        <w:t>. в случае неисполнения требований настоящих Правил, включая случаи претензий в адрес Организатора со стороны органов Федеральной налоговой службы;</w:t>
      </w:r>
    </w:p>
    <w:p w:rsidR="00652BAB" w:rsidRPr="00041EB7" w:rsidRDefault="00462A72" w:rsidP="00BB56E2">
      <w:pPr>
        <w:pStyle w:val="a4"/>
        <w:numPr>
          <w:ilvl w:val="0"/>
          <w:numId w:val="14"/>
        </w:numPr>
        <w:tabs>
          <w:tab w:val="left" w:pos="567"/>
          <w:tab w:val="left" w:pos="709"/>
          <w:tab w:val="left" w:pos="851"/>
        </w:tabs>
        <w:suppressAutoHyphens w:val="0"/>
        <w:ind w:left="284" w:firstLine="0"/>
        <w:contextualSpacing/>
        <w:jc w:val="both"/>
        <w:rPr>
          <w:rFonts w:cs="Times New Roman"/>
          <w:szCs w:val="24"/>
          <w:lang w:eastAsia="ru-RU"/>
        </w:rPr>
      </w:pPr>
      <w:r w:rsidRPr="00462A72">
        <w:rPr>
          <w:rFonts w:cs="Times New Roman"/>
          <w:szCs w:val="24"/>
        </w:rPr>
        <w:t xml:space="preserve">на свое усмотрение в одностороннем порядке изменять условия проведения </w:t>
      </w:r>
      <w:r>
        <w:rPr>
          <w:rFonts w:cs="Times New Roman"/>
          <w:szCs w:val="24"/>
        </w:rPr>
        <w:t>Акции</w:t>
      </w:r>
      <w:r w:rsidRPr="00462A72">
        <w:rPr>
          <w:rFonts w:cs="Times New Roman"/>
          <w:szCs w:val="24"/>
        </w:rPr>
        <w:t xml:space="preserve">, приостановить или прекратить проведение </w:t>
      </w:r>
      <w:r>
        <w:rPr>
          <w:rFonts w:cs="Times New Roman"/>
          <w:szCs w:val="24"/>
        </w:rPr>
        <w:t>Акции</w:t>
      </w:r>
      <w:r w:rsidRPr="00462A72">
        <w:rPr>
          <w:rFonts w:cs="Times New Roman"/>
          <w:szCs w:val="24"/>
        </w:rPr>
        <w:t xml:space="preserve">, если по какой-то </w:t>
      </w:r>
      <w:r>
        <w:rPr>
          <w:rFonts w:cs="Times New Roman"/>
          <w:szCs w:val="24"/>
        </w:rPr>
        <w:t xml:space="preserve">причине любой аспект настоящая Акация </w:t>
      </w:r>
      <w:r w:rsidRPr="00462A72">
        <w:rPr>
          <w:rFonts w:cs="Times New Roman"/>
          <w:szCs w:val="24"/>
        </w:rPr>
        <w:t xml:space="preserve">не может проводиться так, как это запланировано, включая любую причину, неконтролируемую Организатором, которая искажает или затрагивает исполнение, безопасность, честность, целостность или надлежащее проведение </w:t>
      </w:r>
      <w:r w:rsidR="00740382">
        <w:rPr>
          <w:rFonts w:cs="Times New Roman"/>
          <w:szCs w:val="24"/>
        </w:rPr>
        <w:t>Акции</w:t>
      </w:r>
      <w:r w:rsidRPr="00462A72">
        <w:rPr>
          <w:rFonts w:cs="Times New Roman"/>
          <w:szCs w:val="24"/>
        </w:rPr>
        <w:t xml:space="preserve">. В этом случае все выигранные до изменения/приостановления/отмены </w:t>
      </w:r>
      <w:r w:rsidR="00740382">
        <w:rPr>
          <w:rFonts w:cs="Times New Roman"/>
          <w:szCs w:val="24"/>
        </w:rPr>
        <w:t>Акции</w:t>
      </w:r>
      <w:r w:rsidRPr="00462A72">
        <w:rPr>
          <w:rFonts w:cs="Times New Roman"/>
          <w:szCs w:val="24"/>
        </w:rPr>
        <w:t xml:space="preserve"> </w:t>
      </w:r>
      <w:r w:rsidR="00740382">
        <w:rPr>
          <w:rFonts w:cs="Times New Roman"/>
          <w:szCs w:val="24"/>
        </w:rPr>
        <w:t>Призы должны быть вручены П</w:t>
      </w:r>
      <w:r w:rsidRPr="00462A72">
        <w:rPr>
          <w:rFonts w:cs="Times New Roman"/>
          <w:szCs w:val="24"/>
        </w:rPr>
        <w:t>обедителям.</w:t>
      </w:r>
      <w:r w:rsidR="008C318A">
        <w:rPr>
          <w:rFonts w:cs="Times New Roman"/>
          <w:szCs w:val="24"/>
        </w:rPr>
        <w:t xml:space="preserve"> Все изменения, вносимые в условия проведения Акции, отражены в Правилах Акции, доступных на Сайте. Организатор Акции не информирует Участников Акции каким-либо другим способом, нежели путем обновления Правил Акции на Сайте. </w:t>
      </w:r>
    </w:p>
    <w:p w:rsidR="00652BAB" w:rsidRPr="00116DC6" w:rsidRDefault="00652BAB" w:rsidP="000E683C">
      <w:pPr>
        <w:pStyle w:val="a4"/>
        <w:numPr>
          <w:ilvl w:val="1"/>
          <w:numId w:val="1"/>
        </w:numPr>
        <w:tabs>
          <w:tab w:val="left" w:pos="567"/>
        </w:tabs>
        <w:suppressAutoHyphens w:val="0"/>
        <w:ind w:left="0" w:firstLine="0"/>
        <w:contextualSpacing/>
        <w:jc w:val="both"/>
        <w:rPr>
          <w:rFonts w:cs="Times New Roman"/>
          <w:b/>
          <w:szCs w:val="24"/>
          <w:lang w:eastAsia="ru-RU"/>
        </w:rPr>
      </w:pPr>
      <w:r w:rsidRPr="00116DC6">
        <w:rPr>
          <w:rFonts w:cs="Times New Roman"/>
          <w:b/>
          <w:szCs w:val="24"/>
          <w:lang w:eastAsia="ru-RU"/>
        </w:rPr>
        <w:t>Организатор обязан:</w:t>
      </w:r>
    </w:p>
    <w:p w:rsidR="00652BAB" w:rsidRPr="00960B63" w:rsidRDefault="00652BAB" w:rsidP="00BB56E2">
      <w:pPr>
        <w:pStyle w:val="a4"/>
        <w:numPr>
          <w:ilvl w:val="0"/>
          <w:numId w:val="15"/>
        </w:numPr>
        <w:tabs>
          <w:tab w:val="left" w:pos="709"/>
          <w:tab w:val="left" w:pos="851"/>
        </w:tabs>
        <w:suppressAutoHyphens w:val="0"/>
        <w:ind w:left="284" w:firstLine="0"/>
        <w:contextualSpacing/>
        <w:jc w:val="both"/>
        <w:rPr>
          <w:rFonts w:cs="Times New Roman"/>
          <w:szCs w:val="24"/>
          <w:lang w:eastAsia="ru-RU"/>
        </w:rPr>
      </w:pPr>
      <w:r>
        <w:rPr>
          <w:rFonts w:cs="Times New Roman"/>
          <w:szCs w:val="24"/>
          <w:lang w:eastAsia="ru-RU"/>
        </w:rPr>
        <w:t xml:space="preserve">выполнить все предусмотренные настоящими Правилами действия по проведению </w:t>
      </w:r>
      <w:r w:rsidR="00041EB7">
        <w:rPr>
          <w:rFonts w:cs="Times New Roman"/>
          <w:szCs w:val="24"/>
          <w:lang w:eastAsia="ru-RU"/>
        </w:rPr>
        <w:t>Акции</w:t>
      </w:r>
      <w:r>
        <w:rPr>
          <w:rFonts w:cs="Times New Roman"/>
          <w:szCs w:val="24"/>
          <w:lang w:eastAsia="ru-RU"/>
        </w:rPr>
        <w:t xml:space="preserve"> в установленные сроки.</w:t>
      </w:r>
    </w:p>
    <w:p w:rsidR="007E7B0D" w:rsidRPr="001F10CD" w:rsidRDefault="0067250C" w:rsidP="000E683C">
      <w:pPr>
        <w:numPr>
          <w:ilvl w:val="0"/>
          <w:numId w:val="1"/>
        </w:numPr>
        <w:spacing w:before="360" w:after="120"/>
        <w:ind w:left="142" w:firstLine="0"/>
        <w:jc w:val="center"/>
        <w:rPr>
          <w:rFonts w:cs="Times New Roman"/>
          <w:b/>
          <w:caps/>
          <w:szCs w:val="24"/>
        </w:rPr>
      </w:pPr>
      <w:r w:rsidRPr="000E683C">
        <w:rPr>
          <w:rFonts w:cs="Times New Roman"/>
          <w:b/>
          <w:szCs w:val="24"/>
        </w:rPr>
        <w:t>ПЕРСОНАЛЬНЫЕ</w:t>
      </w:r>
      <w:r>
        <w:rPr>
          <w:rFonts w:cs="Times New Roman"/>
          <w:b/>
          <w:caps/>
          <w:szCs w:val="24"/>
        </w:rPr>
        <w:t xml:space="preserve"> ДАННЫЕ</w:t>
      </w:r>
    </w:p>
    <w:p w:rsidR="007E7B0D" w:rsidRDefault="0067250C" w:rsidP="000E683C">
      <w:pPr>
        <w:pStyle w:val="a4"/>
        <w:numPr>
          <w:ilvl w:val="1"/>
          <w:numId w:val="1"/>
        </w:numPr>
        <w:tabs>
          <w:tab w:val="left" w:pos="567"/>
        </w:tabs>
        <w:suppressAutoHyphens w:val="0"/>
        <w:ind w:left="0" w:firstLine="0"/>
        <w:contextualSpacing/>
        <w:jc w:val="both"/>
        <w:rPr>
          <w:rFonts w:cs="Times New Roman"/>
          <w:szCs w:val="24"/>
        </w:rPr>
      </w:pPr>
      <w:r>
        <w:rPr>
          <w:rFonts w:cs="Times New Roman"/>
          <w:szCs w:val="24"/>
        </w:rPr>
        <w:t>Совершая действия, установленные</w:t>
      </w:r>
      <w:r w:rsidR="007E7B0D" w:rsidRPr="001D5326">
        <w:rPr>
          <w:rFonts w:cs="Times New Roman"/>
          <w:szCs w:val="24"/>
        </w:rPr>
        <w:t xml:space="preserve"> </w:t>
      </w:r>
      <w:r>
        <w:rPr>
          <w:rFonts w:cs="Times New Roman"/>
          <w:szCs w:val="24"/>
        </w:rPr>
        <w:t xml:space="preserve">п. </w:t>
      </w:r>
      <w:r w:rsidR="00CD45E3">
        <w:rPr>
          <w:rFonts w:cs="Times New Roman"/>
          <w:szCs w:val="24"/>
        </w:rPr>
        <w:t>8.</w:t>
      </w:r>
      <w:r w:rsidR="0087059A">
        <w:rPr>
          <w:rFonts w:cs="Times New Roman"/>
          <w:szCs w:val="24"/>
        </w:rPr>
        <w:t>4</w:t>
      </w:r>
      <w:r w:rsidR="00CD45E3">
        <w:rPr>
          <w:rFonts w:cs="Times New Roman"/>
          <w:szCs w:val="24"/>
        </w:rPr>
        <w:t>. и п.6.1.</w:t>
      </w:r>
      <w:r>
        <w:rPr>
          <w:rFonts w:cs="Times New Roman"/>
          <w:szCs w:val="24"/>
        </w:rPr>
        <w:t xml:space="preserve"> Правил, Участник дает свое согласие на обработку его персональных данных на следующих условиях</w:t>
      </w:r>
      <w:r w:rsidR="00BB2222">
        <w:rPr>
          <w:rFonts w:cs="Times New Roman"/>
          <w:szCs w:val="24"/>
        </w:rPr>
        <w:t>:</w:t>
      </w:r>
    </w:p>
    <w:p w:rsidR="0067250C" w:rsidRDefault="0067250C" w:rsidP="000E683C">
      <w:pPr>
        <w:pStyle w:val="a4"/>
        <w:numPr>
          <w:ilvl w:val="2"/>
          <w:numId w:val="1"/>
        </w:numPr>
        <w:tabs>
          <w:tab w:val="left" w:pos="567"/>
        </w:tabs>
        <w:suppressAutoHyphens w:val="0"/>
        <w:contextualSpacing/>
        <w:jc w:val="both"/>
        <w:rPr>
          <w:rFonts w:cs="Times New Roman"/>
          <w:szCs w:val="24"/>
        </w:rPr>
      </w:pPr>
      <w:r w:rsidRPr="0067250C">
        <w:rPr>
          <w:rFonts w:cs="Times New Roman"/>
          <w:b/>
          <w:szCs w:val="24"/>
        </w:rPr>
        <w:t>Перечень персональных данных</w:t>
      </w:r>
      <w:r>
        <w:rPr>
          <w:rFonts w:cs="Times New Roman"/>
          <w:szCs w:val="24"/>
        </w:rPr>
        <w:t xml:space="preserve">: фамилия, имя, отчество (если они указаны в личном кабинете на Сайте), номер телефона, </w:t>
      </w:r>
      <w:r w:rsidR="008C318A">
        <w:rPr>
          <w:rFonts w:cs="Times New Roman"/>
          <w:szCs w:val="24"/>
        </w:rPr>
        <w:t>а также данные, указанные в п. 8.3.1. Правил в отношении Победителей Главного приза</w:t>
      </w:r>
      <w:r>
        <w:rPr>
          <w:rFonts w:cs="Times New Roman"/>
          <w:szCs w:val="24"/>
        </w:rPr>
        <w:t>.</w:t>
      </w:r>
    </w:p>
    <w:p w:rsidR="0067250C" w:rsidRDefault="0067250C" w:rsidP="000E683C">
      <w:pPr>
        <w:pStyle w:val="a4"/>
        <w:numPr>
          <w:ilvl w:val="2"/>
          <w:numId w:val="1"/>
        </w:numPr>
        <w:tabs>
          <w:tab w:val="left" w:pos="567"/>
        </w:tabs>
        <w:suppressAutoHyphens w:val="0"/>
        <w:contextualSpacing/>
        <w:jc w:val="both"/>
        <w:rPr>
          <w:rFonts w:cs="Times New Roman"/>
          <w:szCs w:val="24"/>
        </w:rPr>
      </w:pPr>
      <w:r w:rsidRPr="0067250C">
        <w:rPr>
          <w:rFonts w:cs="Times New Roman"/>
          <w:b/>
          <w:szCs w:val="24"/>
        </w:rPr>
        <w:t>Цели обработки персональных данных</w:t>
      </w:r>
      <w:r>
        <w:rPr>
          <w:rFonts w:cs="Times New Roman"/>
          <w:szCs w:val="24"/>
        </w:rPr>
        <w:t>: для целей проведения Акции, включая вручение Призов</w:t>
      </w:r>
      <w:r w:rsidR="00BB2222">
        <w:rPr>
          <w:rFonts w:cs="Times New Roman"/>
          <w:szCs w:val="24"/>
        </w:rPr>
        <w:t>, с правом передачи персональных данных Заказчику Акции</w:t>
      </w:r>
      <w:r>
        <w:rPr>
          <w:rFonts w:cs="Times New Roman"/>
          <w:szCs w:val="24"/>
        </w:rPr>
        <w:t>.</w:t>
      </w:r>
    </w:p>
    <w:p w:rsidR="001F10CD" w:rsidRDefault="0067250C" w:rsidP="000E683C">
      <w:pPr>
        <w:pStyle w:val="a4"/>
        <w:numPr>
          <w:ilvl w:val="2"/>
          <w:numId w:val="1"/>
        </w:numPr>
        <w:tabs>
          <w:tab w:val="left" w:pos="567"/>
        </w:tabs>
        <w:suppressAutoHyphens w:val="0"/>
        <w:contextualSpacing/>
        <w:jc w:val="both"/>
        <w:rPr>
          <w:rFonts w:cs="Times New Roman"/>
          <w:szCs w:val="24"/>
        </w:rPr>
      </w:pPr>
      <w:proofErr w:type="gramStart"/>
      <w:r>
        <w:rPr>
          <w:rFonts w:cs="Times New Roman"/>
          <w:b/>
          <w:szCs w:val="24"/>
        </w:rPr>
        <w:t>Способы обработки персональных данных</w:t>
      </w:r>
      <w:r w:rsidRPr="0067250C">
        <w:rPr>
          <w:rFonts w:cs="Times New Roman"/>
          <w:szCs w:val="24"/>
        </w:rPr>
        <w:t>:</w:t>
      </w:r>
      <w:r w:rsidR="001F10CD">
        <w:rPr>
          <w:rFonts w:cs="Times New Roman"/>
          <w:szCs w:val="24"/>
        </w:rPr>
        <w:t xml:space="preserve"> </w:t>
      </w:r>
      <w:r w:rsidR="001F10CD" w:rsidRPr="001D5326">
        <w:rPr>
          <w:rFonts w:cs="Times New Roman"/>
          <w:szCs w:val="24"/>
        </w:rPr>
        <w:t>сбор, запись, систематизация, накопление, хранение, уточнение (обновление, изменение), извлечение, использование, обезличивание, блокирование, удаление, уничтожение персональных данных.</w:t>
      </w:r>
      <w:proofErr w:type="gramEnd"/>
      <w:r w:rsidR="001F10CD">
        <w:rPr>
          <w:rFonts w:cs="Times New Roman"/>
          <w:szCs w:val="24"/>
        </w:rPr>
        <w:t xml:space="preserve"> Персональные данные обрабатываются </w:t>
      </w:r>
      <w:proofErr w:type="gramStart"/>
      <w:r w:rsidR="001F10CD" w:rsidRPr="001F10CD">
        <w:rPr>
          <w:rFonts w:cs="Times New Roman"/>
          <w:szCs w:val="24"/>
        </w:rPr>
        <w:t>с</w:t>
      </w:r>
      <w:proofErr w:type="gramEnd"/>
      <w:r w:rsidR="001F10CD" w:rsidRPr="001F10CD">
        <w:rPr>
          <w:rFonts w:cs="Times New Roman"/>
          <w:szCs w:val="24"/>
        </w:rPr>
        <w:t>/</w:t>
      </w:r>
      <w:proofErr w:type="gramStart"/>
      <w:r w:rsidR="001F10CD" w:rsidRPr="001F10CD">
        <w:rPr>
          <w:rFonts w:cs="Times New Roman"/>
          <w:szCs w:val="24"/>
        </w:rPr>
        <w:t>без</w:t>
      </w:r>
      <w:proofErr w:type="gramEnd"/>
      <w:r w:rsidR="001F10CD" w:rsidRPr="001F10CD">
        <w:rPr>
          <w:rFonts w:cs="Times New Roman"/>
          <w:szCs w:val="24"/>
        </w:rPr>
        <w:t xml:space="preserve"> использования </w:t>
      </w:r>
      <w:r w:rsidR="001F10CD">
        <w:rPr>
          <w:rFonts w:cs="Times New Roman"/>
          <w:szCs w:val="24"/>
        </w:rPr>
        <w:t xml:space="preserve">Организатором </w:t>
      </w:r>
      <w:r w:rsidR="001F10CD" w:rsidRPr="001F10CD">
        <w:rPr>
          <w:rFonts w:cs="Times New Roman"/>
          <w:szCs w:val="24"/>
        </w:rPr>
        <w:t>своих программно-аппаратных средств</w:t>
      </w:r>
      <w:r w:rsidR="001F10CD">
        <w:rPr>
          <w:rFonts w:cs="Times New Roman"/>
          <w:szCs w:val="24"/>
        </w:rPr>
        <w:t>.</w:t>
      </w:r>
    </w:p>
    <w:p w:rsidR="001F10CD" w:rsidRPr="001F10CD" w:rsidRDefault="001F10CD" w:rsidP="000E683C">
      <w:pPr>
        <w:pStyle w:val="a4"/>
        <w:numPr>
          <w:ilvl w:val="1"/>
          <w:numId w:val="1"/>
        </w:numPr>
        <w:tabs>
          <w:tab w:val="left" w:pos="567"/>
        </w:tabs>
        <w:suppressAutoHyphens w:val="0"/>
        <w:ind w:left="0" w:firstLine="0"/>
        <w:contextualSpacing/>
        <w:jc w:val="both"/>
        <w:rPr>
          <w:rFonts w:cs="Times New Roman"/>
          <w:szCs w:val="24"/>
        </w:rPr>
      </w:pPr>
      <w:r w:rsidRPr="001F10CD">
        <w:rPr>
          <w:rFonts w:cs="Times New Roman"/>
          <w:szCs w:val="24"/>
        </w:rPr>
        <w:t>Персональные данные обрабатываются с момента</w:t>
      </w:r>
      <w:r w:rsidR="00BB2222">
        <w:rPr>
          <w:rFonts w:cs="Times New Roman"/>
          <w:szCs w:val="24"/>
        </w:rPr>
        <w:t xml:space="preserve"> их предоставления Участником</w:t>
      </w:r>
      <w:r>
        <w:rPr>
          <w:rFonts w:cs="Times New Roman"/>
          <w:szCs w:val="24"/>
        </w:rPr>
        <w:t xml:space="preserve"> и в течение </w:t>
      </w:r>
      <w:r w:rsidR="00BB2222">
        <w:rPr>
          <w:rFonts w:cs="Times New Roman"/>
          <w:szCs w:val="24"/>
        </w:rPr>
        <w:t xml:space="preserve">5 </w:t>
      </w:r>
      <w:r>
        <w:rPr>
          <w:rFonts w:cs="Times New Roman"/>
          <w:szCs w:val="24"/>
        </w:rPr>
        <w:t>(</w:t>
      </w:r>
      <w:r w:rsidR="00BB2222">
        <w:rPr>
          <w:rFonts w:cs="Times New Roman"/>
          <w:szCs w:val="24"/>
        </w:rPr>
        <w:t>пяти</w:t>
      </w:r>
      <w:r>
        <w:rPr>
          <w:rFonts w:cs="Times New Roman"/>
          <w:szCs w:val="24"/>
        </w:rPr>
        <w:t>) лет.</w:t>
      </w:r>
    </w:p>
    <w:p w:rsidR="007E7B0D" w:rsidRPr="001D5326" w:rsidRDefault="007E7B0D" w:rsidP="000E683C">
      <w:pPr>
        <w:pStyle w:val="a4"/>
        <w:numPr>
          <w:ilvl w:val="1"/>
          <w:numId w:val="1"/>
        </w:numPr>
        <w:tabs>
          <w:tab w:val="left" w:pos="567"/>
        </w:tabs>
        <w:suppressAutoHyphens w:val="0"/>
        <w:ind w:left="0" w:firstLine="0"/>
        <w:contextualSpacing/>
        <w:jc w:val="both"/>
        <w:rPr>
          <w:rFonts w:cs="Times New Roman"/>
          <w:b/>
          <w:szCs w:val="24"/>
        </w:rPr>
      </w:pPr>
      <w:proofErr w:type="gramStart"/>
      <w:r w:rsidRPr="001D5326">
        <w:rPr>
          <w:rFonts w:cs="Times New Roman"/>
          <w:szCs w:val="24"/>
        </w:rPr>
        <w:t>Организатор осуществ</w:t>
      </w:r>
      <w:r w:rsidR="001F10CD">
        <w:rPr>
          <w:rFonts w:cs="Times New Roman"/>
          <w:szCs w:val="24"/>
        </w:rPr>
        <w:t>ляе</w:t>
      </w:r>
      <w:r w:rsidRPr="001D5326">
        <w:rPr>
          <w:rFonts w:cs="Times New Roman"/>
          <w:szCs w:val="24"/>
        </w:rPr>
        <w:t>т обработку персональных данных Участников в строгом соответствии с принципами и правилами, установленными Федеральным законом от 27.07.2006 № 152-ФЗ «О персональных данных», включая соблюдение конфиденциальности и обеспечения безопасности персональных данных при их обработке, включая требования к защите, установленные ст. 19 названного Закона.</w:t>
      </w:r>
      <w:proofErr w:type="gramEnd"/>
    </w:p>
    <w:p w:rsidR="007E7B0D" w:rsidRPr="001D5326" w:rsidRDefault="007E7B0D" w:rsidP="000E683C">
      <w:pPr>
        <w:pStyle w:val="a4"/>
        <w:numPr>
          <w:ilvl w:val="1"/>
          <w:numId w:val="1"/>
        </w:numPr>
        <w:tabs>
          <w:tab w:val="left" w:pos="567"/>
        </w:tabs>
        <w:suppressAutoHyphens w:val="0"/>
        <w:ind w:left="0" w:firstLine="0"/>
        <w:contextualSpacing/>
        <w:jc w:val="both"/>
        <w:rPr>
          <w:rFonts w:cs="Times New Roman"/>
          <w:b/>
          <w:szCs w:val="24"/>
        </w:rPr>
      </w:pPr>
      <w:r w:rsidRPr="001D5326">
        <w:rPr>
          <w:rFonts w:cs="Times New Roman"/>
          <w:szCs w:val="24"/>
        </w:rPr>
        <w:t xml:space="preserve">Участник вправе в любое время отозвать разрешение на обработку персональных данных путем направления письменного заявления Почтой России ценным письмом с описью вложения по почтовому адресу Организатора, что влечет автоматическое прекращение участия в Акции лица, отозвавшего свои персональные данные.  </w:t>
      </w:r>
    </w:p>
    <w:p w:rsidR="00F15635" w:rsidRPr="001D5326" w:rsidRDefault="000F46CC" w:rsidP="000E683C">
      <w:pPr>
        <w:numPr>
          <w:ilvl w:val="0"/>
          <w:numId w:val="1"/>
        </w:numPr>
        <w:spacing w:before="360" w:after="120"/>
        <w:ind w:left="142" w:firstLine="0"/>
        <w:jc w:val="center"/>
        <w:rPr>
          <w:rFonts w:cs="Times New Roman"/>
          <w:b/>
          <w:caps/>
          <w:szCs w:val="24"/>
        </w:rPr>
      </w:pPr>
      <w:r>
        <w:rPr>
          <w:rFonts w:cs="Times New Roman"/>
          <w:b/>
          <w:szCs w:val="24"/>
        </w:rPr>
        <w:lastRenderedPageBreak/>
        <w:t>И</w:t>
      </w:r>
      <w:r w:rsidR="00094EE4" w:rsidRPr="000E683C">
        <w:rPr>
          <w:rFonts w:cs="Times New Roman"/>
          <w:b/>
          <w:szCs w:val="24"/>
        </w:rPr>
        <w:t>НЫЕ</w:t>
      </w:r>
      <w:r w:rsidR="00F15635" w:rsidRPr="001D5326">
        <w:rPr>
          <w:rFonts w:cs="Times New Roman"/>
          <w:b/>
          <w:caps/>
          <w:szCs w:val="24"/>
        </w:rPr>
        <w:t xml:space="preserve"> ПОЛОЖЕНИЯ</w:t>
      </w:r>
    </w:p>
    <w:p w:rsidR="00F15635" w:rsidRDefault="00F15635" w:rsidP="000E683C">
      <w:pPr>
        <w:pStyle w:val="a4"/>
        <w:numPr>
          <w:ilvl w:val="1"/>
          <w:numId w:val="1"/>
        </w:numPr>
        <w:tabs>
          <w:tab w:val="left" w:pos="567"/>
        </w:tabs>
        <w:suppressAutoHyphens w:val="0"/>
        <w:ind w:left="0" w:firstLine="0"/>
        <w:contextualSpacing/>
        <w:jc w:val="both"/>
        <w:rPr>
          <w:rFonts w:cs="Times New Roman"/>
          <w:szCs w:val="24"/>
        </w:rPr>
      </w:pPr>
      <w:r w:rsidRPr="001D5326">
        <w:rPr>
          <w:rFonts w:cs="Times New Roman"/>
          <w:szCs w:val="24"/>
        </w:rPr>
        <w:t>Все спорные вопросы, касаемо данной Акции, регулируются в соответствии с действующим законодательством РФ.</w:t>
      </w:r>
    </w:p>
    <w:p w:rsidR="00F15635" w:rsidRPr="001D5326" w:rsidRDefault="00F15635" w:rsidP="000E683C">
      <w:pPr>
        <w:pStyle w:val="a4"/>
        <w:numPr>
          <w:ilvl w:val="1"/>
          <w:numId w:val="1"/>
        </w:numPr>
        <w:tabs>
          <w:tab w:val="left" w:pos="567"/>
        </w:tabs>
        <w:suppressAutoHyphens w:val="0"/>
        <w:ind w:left="0" w:firstLine="0"/>
        <w:contextualSpacing/>
        <w:jc w:val="both"/>
        <w:rPr>
          <w:rFonts w:cs="Times New Roman"/>
          <w:szCs w:val="24"/>
        </w:rPr>
      </w:pPr>
      <w:r w:rsidRPr="001D5326">
        <w:rPr>
          <w:rFonts w:cs="Times New Roman"/>
          <w:szCs w:val="24"/>
        </w:rPr>
        <w:t>Организатор не возмещает и не компенсирует убытки, издержки и любые иные расходы, которые могут возникнуть у Участника в связи с участием в Акции.</w:t>
      </w:r>
    </w:p>
    <w:p w:rsidR="00F15635" w:rsidRPr="001D5326" w:rsidRDefault="00F15635" w:rsidP="000E683C">
      <w:pPr>
        <w:pStyle w:val="a4"/>
        <w:numPr>
          <w:ilvl w:val="1"/>
          <w:numId w:val="1"/>
        </w:numPr>
        <w:tabs>
          <w:tab w:val="left" w:pos="567"/>
        </w:tabs>
        <w:suppressAutoHyphens w:val="0"/>
        <w:ind w:left="0" w:firstLine="0"/>
        <w:contextualSpacing/>
        <w:jc w:val="both"/>
        <w:rPr>
          <w:rFonts w:cs="Times New Roman"/>
          <w:szCs w:val="24"/>
        </w:rPr>
      </w:pPr>
      <w:r w:rsidRPr="001D5326">
        <w:rPr>
          <w:rFonts w:cs="Times New Roman"/>
          <w:szCs w:val="24"/>
        </w:rPr>
        <w:t>Организатор не вступает в письменные переговоры, либо иные контакты с лицами, участвующими в Акции, кроме случаев, предусмотренных настоящими Правилами и действующим законодательством.</w:t>
      </w:r>
    </w:p>
    <w:p w:rsidR="00F15635" w:rsidRPr="001D5326" w:rsidRDefault="00F15635" w:rsidP="000E683C">
      <w:pPr>
        <w:pStyle w:val="a4"/>
        <w:numPr>
          <w:ilvl w:val="1"/>
          <w:numId w:val="1"/>
        </w:numPr>
        <w:tabs>
          <w:tab w:val="left" w:pos="567"/>
        </w:tabs>
        <w:suppressAutoHyphens w:val="0"/>
        <w:ind w:left="0" w:firstLine="0"/>
        <w:contextualSpacing/>
        <w:jc w:val="both"/>
        <w:rPr>
          <w:rFonts w:cs="Times New Roman"/>
          <w:szCs w:val="24"/>
        </w:rPr>
      </w:pPr>
      <w:r w:rsidRPr="001D5326">
        <w:rPr>
          <w:rFonts w:cs="Times New Roman"/>
          <w:szCs w:val="24"/>
        </w:rPr>
        <w:t>Решения Организатора по всем вопросам, связанным с проведением Акции, являются окончательными и не подлежащими пересмотру.</w:t>
      </w:r>
    </w:p>
    <w:p w:rsidR="00CD45E3" w:rsidRDefault="00CD45E3" w:rsidP="00555180">
      <w:pPr>
        <w:tabs>
          <w:tab w:val="left" w:pos="2029"/>
        </w:tabs>
        <w:suppressAutoHyphens w:val="0"/>
        <w:contextualSpacing/>
        <w:rPr>
          <w:rFonts w:cs="Times New Roman"/>
          <w:szCs w:val="24"/>
        </w:rPr>
      </w:pPr>
    </w:p>
    <w:p w:rsidR="002822F4" w:rsidRDefault="002822F4">
      <w:pPr>
        <w:suppressAutoHyphens w:val="0"/>
        <w:spacing w:after="160" w:line="259" w:lineRule="auto"/>
        <w:rPr>
          <w:rFonts w:cs="Times New Roman"/>
          <w:szCs w:val="24"/>
        </w:rPr>
      </w:pPr>
      <w:r>
        <w:rPr>
          <w:rFonts w:cs="Times New Roman"/>
          <w:szCs w:val="24"/>
        </w:rPr>
        <w:br w:type="page"/>
      </w:r>
    </w:p>
    <w:p w:rsidR="00524E73" w:rsidRDefault="00524E73" w:rsidP="00524E73">
      <w:pPr>
        <w:jc w:val="right"/>
        <w:rPr>
          <w:rFonts w:cs="Times New Roman"/>
          <w:b/>
        </w:rPr>
      </w:pPr>
      <w:r>
        <w:rPr>
          <w:rFonts w:cs="Times New Roman"/>
          <w:b/>
        </w:rPr>
        <w:lastRenderedPageBreak/>
        <w:t>Приложение 1</w:t>
      </w:r>
    </w:p>
    <w:p w:rsidR="004E4A5E" w:rsidRPr="001D5326" w:rsidRDefault="00524E73" w:rsidP="004E4A5E">
      <w:pPr>
        <w:ind w:left="142"/>
        <w:jc w:val="right"/>
        <w:outlineLvl w:val="0"/>
        <w:rPr>
          <w:rFonts w:cs="Times New Roman"/>
          <w:b/>
          <w:szCs w:val="24"/>
          <w:lang w:eastAsia="ru-RU"/>
        </w:rPr>
      </w:pPr>
      <w:r>
        <w:rPr>
          <w:rFonts w:cs="Times New Roman"/>
          <w:b/>
          <w:szCs w:val="24"/>
          <w:lang w:eastAsia="ru-RU"/>
        </w:rPr>
        <w:t>к Правилам проведения</w:t>
      </w:r>
      <w:r w:rsidR="000F46CC">
        <w:rPr>
          <w:rFonts w:cs="Times New Roman"/>
          <w:b/>
          <w:szCs w:val="24"/>
          <w:lang w:eastAsia="ru-RU"/>
        </w:rPr>
        <w:t xml:space="preserve"> </w:t>
      </w:r>
      <w:r w:rsidRPr="001D5326">
        <w:rPr>
          <w:rFonts w:cs="Times New Roman"/>
          <w:b/>
          <w:szCs w:val="24"/>
          <w:lang w:eastAsia="ru-RU"/>
        </w:rPr>
        <w:t xml:space="preserve">Акции </w:t>
      </w:r>
      <w:r w:rsidR="004E4A5E">
        <w:rPr>
          <w:rFonts w:cs="Times New Roman"/>
          <w:b/>
          <w:szCs w:val="24"/>
          <w:lang w:eastAsia="ru-RU"/>
        </w:rPr>
        <w:t xml:space="preserve">«Пирамидки </w:t>
      </w:r>
      <w:proofErr w:type="spellStart"/>
      <w:r w:rsidR="004E4A5E">
        <w:rPr>
          <w:rFonts w:cs="Times New Roman"/>
          <w:b/>
          <w:szCs w:val="24"/>
          <w:lang w:eastAsia="ru-RU"/>
        </w:rPr>
        <w:t>Tess</w:t>
      </w:r>
      <w:proofErr w:type="spellEnd"/>
      <w:r w:rsidR="004E4A5E">
        <w:rPr>
          <w:rFonts w:cs="Times New Roman"/>
          <w:b/>
          <w:szCs w:val="24"/>
          <w:lang w:eastAsia="ru-RU"/>
        </w:rPr>
        <w:t xml:space="preserve"> осень 2020</w:t>
      </w:r>
      <w:r w:rsidR="004E4A5E" w:rsidRPr="001D5326">
        <w:rPr>
          <w:rFonts w:cs="Times New Roman"/>
          <w:b/>
          <w:szCs w:val="24"/>
          <w:lang w:eastAsia="ru-RU"/>
        </w:rPr>
        <w:t>»</w:t>
      </w:r>
    </w:p>
    <w:p w:rsidR="00524E73" w:rsidRPr="001D5326" w:rsidRDefault="00524E73" w:rsidP="00524E73">
      <w:pPr>
        <w:ind w:left="142"/>
        <w:jc w:val="right"/>
        <w:outlineLvl w:val="0"/>
        <w:rPr>
          <w:rFonts w:cs="Times New Roman"/>
          <w:b/>
          <w:szCs w:val="24"/>
          <w:lang w:eastAsia="ru-RU"/>
        </w:rPr>
      </w:pPr>
    </w:p>
    <w:p w:rsidR="00524E73" w:rsidRDefault="00524E73" w:rsidP="00524E73">
      <w:pPr>
        <w:ind w:firstLine="567"/>
        <w:jc w:val="right"/>
        <w:rPr>
          <w:rFonts w:cs="Times New Roman"/>
          <w:b/>
        </w:rPr>
      </w:pPr>
    </w:p>
    <w:p w:rsidR="00524E73" w:rsidRPr="0053237F" w:rsidRDefault="00524E73" w:rsidP="00524E73">
      <w:pPr>
        <w:jc w:val="center"/>
        <w:rPr>
          <w:rFonts w:cs="Times New Roman"/>
          <w:b/>
        </w:rPr>
      </w:pPr>
      <w:r w:rsidRPr="0053237F">
        <w:rPr>
          <w:rFonts w:cs="Times New Roman"/>
          <w:b/>
        </w:rPr>
        <w:t>СОГЛАСИЕ</w:t>
      </w:r>
    </w:p>
    <w:p w:rsidR="000A434E" w:rsidRDefault="00524E73" w:rsidP="00524E73">
      <w:pPr>
        <w:jc w:val="center"/>
        <w:rPr>
          <w:rFonts w:cs="Times New Roman"/>
          <w:b/>
        </w:rPr>
      </w:pPr>
      <w:r w:rsidRPr="0053237F">
        <w:rPr>
          <w:rFonts w:cs="Times New Roman"/>
          <w:b/>
        </w:rPr>
        <w:t>на обработку персональных данных</w:t>
      </w:r>
      <w:r w:rsidR="000A434E">
        <w:rPr>
          <w:rFonts w:cs="Times New Roman"/>
          <w:b/>
        </w:rPr>
        <w:t xml:space="preserve"> </w:t>
      </w:r>
    </w:p>
    <w:p w:rsidR="0087059A" w:rsidRDefault="0087059A" w:rsidP="00524E73">
      <w:pPr>
        <w:jc w:val="center"/>
        <w:rPr>
          <w:rFonts w:cs="Times New Roman"/>
          <w:b/>
        </w:rPr>
      </w:pPr>
      <w:r w:rsidRPr="0087059A">
        <w:rPr>
          <w:rFonts w:cs="Times New Roman"/>
          <w:b/>
        </w:rPr>
        <w:t>(включая биометрические персональные данные)</w:t>
      </w:r>
    </w:p>
    <w:p w:rsidR="00524E73" w:rsidRPr="0053237F" w:rsidRDefault="00524E73" w:rsidP="00524E73">
      <w:pPr>
        <w:jc w:val="both"/>
        <w:rPr>
          <w:rFonts w:cs="Times New Roman"/>
        </w:rPr>
      </w:pPr>
      <w:r w:rsidRPr="0053237F">
        <w:rPr>
          <w:rFonts w:cs="Times New Roman"/>
        </w:rPr>
        <w:t xml:space="preserve">Я (далее </w:t>
      </w:r>
      <w:proofErr w:type="gramStart"/>
      <w:r w:rsidRPr="0053237F">
        <w:rPr>
          <w:rFonts w:cs="Times New Roman"/>
        </w:rPr>
        <w:t>–П</w:t>
      </w:r>
      <w:proofErr w:type="gramEnd"/>
      <w:r w:rsidRPr="0053237F">
        <w:rPr>
          <w:rFonts w:cs="Times New Roman"/>
        </w:rPr>
        <w:t>обедитель/</w:t>
      </w:r>
      <w:proofErr w:type="spellStart"/>
      <w:r w:rsidRPr="0053237F">
        <w:rPr>
          <w:rFonts w:cs="Times New Roman"/>
        </w:rPr>
        <w:t>Призополучатель</w:t>
      </w:r>
      <w:proofErr w:type="spellEnd"/>
      <w:r w:rsidRPr="0053237F">
        <w:rPr>
          <w:rFonts w:cs="Times New Roman"/>
        </w:rPr>
        <w:t>), _____________________________________________ _________________________________________________________________________________,</w:t>
      </w:r>
    </w:p>
    <w:p w:rsidR="00524E73" w:rsidRPr="0053237F" w:rsidRDefault="00524E73" w:rsidP="00524E73">
      <w:pPr>
        <w:jc w:val="both"/>
        <w:rPr>
          <w:rFonts w:cs="Times New Roman"/>
          <w:i/>
        </w:rPr>
      </w:pPr>
      <w:r w:rsidRPr="0053237F">
        <w:rPr>
          <w:rFonts w:cs="Times New Roman"/>
          <w:i/>
        </w:rPr>
        <w:t xml:space="preserve">                 (нужное подчеркнуть)                                                         (фамилия, имя, отчество) </w:t>
      </w:r>
    </w:p>
    <w:p w:rsidR="00524E73" w:rsidRPr="0053237F" w:rsidRDefault="00524E73" w:rsidP="00524E73">
      <w:pPr>
        <w:jc w:val="both"/>
        <w:rPr>
          <w:rFonts w:cs="Times New Roman"/>
        </w:rPr>
      </w:pPr>
      <w:proofErr w:type="gramStart"/>
      <w:r w:rsidRPr="0053237F">
        <w:rPr>
          <w:rFonts w:cs="Times New Roman"/>
          <w:color w:val="000000"/>
        </w:rPr>
        <w:t>Проживающий</w:t>
      </w:r>
      <w:proofErr w:type="gramEnd"/>
      <w:r w:rsidRPr="0053237F">
        <w:rPr>
          <w:rFonts w:cs="Times New Roman"/>
          <w:color w:val="000000"/>
        </w:rPr>
        <w:t xml:space="preserve"> </w:t>
      </w:r>
      <w:r w:rsidRPr="0053237F">
        <w:rPr>
          <w:rFonts w:cs="Times New Roman"/>
        </w:rPr>
        <w:t>(</w:t>
      </w:r>
      <w:proofErr w:type="spellStart"/>
      <w:r w:rsidRPr="0053237F">
        <w:rPr>
          <w:rFonts w:cs="Times New Roman"/>
        </w:rPr>
        <w:t>ая</w:t>
      </w:r>
      <w:proofErr w:type="spellEnd"/>
      <w:r w:rsidRPr="0053237F">
        <w:rPr>
          <w:rFonts w:cs="Times New Roman"/>
        </w:rPr>
        <w:t>) по адресу: ______________________________________________________</w:t>
      </w:r>
    </w:p>
    <w:p w:rsidR="00524E73" w:rsidRPr="0053237F" w:rsidRDefault="00524E73" w:rsidP="00524E73">
      <w:pPr>
        <w:jc w:val="both"/>
        <w:rPr>
          <w:rFonts w:cs="Times New Roman"/>
        </w:rPr>
      </w:pPr>
      <w:r w:rsidRPr="0053237F">
        <w:rPr>
          <w:rFonts w:cs="Times New Roman"/>
        </w:rPr>
        <w:t>________________________________________________________________________________</w:t>
      </w:r>
      <w:r w:rsidR="000F46CC">
        <w:rPr>
          <w:rFonts w:cs="Times New Roman"/>
        </w:rPr>
        <w:t>,</w:t>
      </w:r>
    </w:p>
    <w:p w:rsidR="00524E73" w:rsidRPr="0053237F" w:rsidRDefault="00524E73" w:rsidP="00524E73">
      <w:pPr>
        <w:jc w:val="both"/>
        <w:rPr>
          <w:rFonts w:cs="Times New Roman"/>
        </w:rPr>
      </w:pPr>
      <w:r w:rsidRPr="0053237F">
        <w:rPr>
          <w:rFonts w:cs="Times New Roman"/>
        </w:rPr>
        <w:t>даю свое согласие Обществу с ограниченной ответственностью «</w:t>
      </w:r>
      <w:proofErr w:type="spellStart"/>
      <w:r w:rsidRPr="0053237F">
        <w:rPr>
          <w:rFonts w:cs="Times New Roman"/>
        </w:rPr>
        <w:t>Эктив</w:t>
      </w:r>
      <w:proofErr w:type="spellEnd"/>
      <w:r w:rsidRPr="0053237F">
        <w:rPr>
          <w:rFonts w:cs="Times New Roman"/>
        </w:rPr>
        <w:t xml:space="preserve"> </w:t>
      </w:r>
      <w:proofErr w:type="spellStart"/>
      <w:r w:rsidRPr="0053237F">
        <w:rPr>
          <w:rFonts w:cs="Times New Roman"/>
        </w:rPr>
        <w:t>Проджект</w:t>
      </w:r>
      <w:proofErr w:type="spellEnd"/>
      <w:r w:rsidRPr="0053237F">
        <w:rPr>
          <w:rFonts w:cs="Times New Roman"/>
        </w:rPr>
        <w:t xml:space="preserve"> Менеджмент» (далее «Организатор»), зарегистрированному по адресу: 115054, Москва, ул. </w:t>
      </w:r>
      <w:proofErr w:type="spellStart"/>
      <w:r w:rsidRPr="0053237F">
        <w:rPr>
          <w:rFonts w:cs="Times New Roman"/>
        </w:rPr>
        <w:t>Дубининская</w:t>
      </w:r>
      <w:proofErr w:type="spellEnd"/>
      <w:r w:rsidRPr="0053237F">
        <w:rPr>
          <w:rFonts w:cs="Times New Roman"/>
        </w:rPr>
        <w:t xml:space="preserve">, д.57, стр.2, пом.11., ИНН 7705609429, КПП 772501001, на обработку моих персональных данных, на следующих условиях:  </w:t>
      </w:r>
    </w:p>
    <w:p w:rsidR="004E4A5E" w:rsidRPr="0028039D" w:rsidRDefault="00524E73" w:rsidP="0028039D">
      <w:pPr>
        <w:ind w:left="142"/>
        <w:outlineLvl w:val="0"/>
        <w:rPr>
          <w:rFonts w:cs="Times New Roman"/>
        </w:rPr>
      </w:pPr>
      <w:r w:rsidRPr="0053237F">
        <w:rPr>
          <w:rFonts w:cs="Times New Roman"/>
        </w:rPr>
        <w:t>Организатор осуществляет обработку персональных данных Победителя/</w:t>
      </w:r>
      <w:proofErr w:type="spellStart"/>
      <w:r w:rsidRPr="0053237F">
        <w:rPr>
          <w:rFonts w:cs="Times New Roman"/>
        </w:rPr>
        <w:t>Призополучателя</w:t>
      </w:r>
      <w:proofErr w:type="spellEnd"/>
      <w:r w:rsidRPr="0053237F">
        <w:rPr>
          <w:rFonts w:cs="Times New Roman"/>
        </w:rPr>
        <w:t xml:space="preserve"> исключительно в целях проведения Акции </w:t>
      </w:r>
      <w:r w:rsidR="004E4A5E" w:rsidRPr="0028039D">
        <w:rPr>
          <w:rFonts w:cs="Times New Roman"/>
        </w:rPr>
        <w:t xml:space="preserve">«Пирамидки </w:t>
      </w:r>
      <w:proofErr w:type="spellStart"/>
      <w:r w:rsidR="004E4A5E" w:rsidRPr="0028039D">
        <w:rPr>
          <w:rFonts w:cs="Times New Roman"/>
        </w:rPr>
        <w:t>Tess</w:t>
      </w:r>
      <w:proofErr w:type="spellEnd"/>
      <w:r w:rsidR="004E4A5E" w:rsidRPr="0028039D">
        <w:rPr>
          <w:rFonts w:cs="Times New Roman"/>
        </w:rPr>
        <w:t xml:space="preserve"> осень 2020»</w:t>
      </w:r>
      <w:r w:rsidR="0028039D">
        <w:rPr>
          <w:rFonts w:cs="Times New Roman"/>
        </w:rPr>
        <w:t>.</w:t>
      </w:r>
    </w:p>
    <w:p w:rsidR="00524E73" w:rsidRPr="0053237F" w:rsidRDefault="00524E73" w:rsidP="00524E73">
      <w:pPr>
        <w:jc w:val="both"/>
        <w:rPr>
          <w:rFonts w:cs="Times New Roman"/>
          <w:b/>
        </w:rPr>
      </w:pPr>
      <w:r w:rsidRPr="0053237F">
        <w:rPr>
          <w:rFonts w:cs="Times New Roman"/>
          <w:b/>
        </w:rPr>
        <w:t>Перечень персональных данных, передаваемых Организатору на обработку:</w:t>
      </w:r>
    </w:p>
    <w:p w:rsidR="00524E73" w:rsidRPr="0053237F" w:rsidRDefault="00524E73" w:rsidP="00BB56E2">
      <w:pPr>
        <w:numPr>
          <w:ilvl w:val="0"/>
          <w:numId w:val="17"/>
        </w:numPr>
        <w:jc w:val="both"/>
        <w:rPr>
          <w:rFonts w:cs="Times New Roman"/>
        </w:rPr>
      </w:pPr>
      <w:r w:rsidRPr="0053237F">
        <w:rPr>
          <w:rFonts w:cs="Times New Roman"/>
        </w:rPr>
        <w:t>фамилия, имя, отчество;</w:t>
      </w:r>
    </w:p>
    <w:p w:rsidR="00524E73" w:rsidRPr="0028039D" w:rsidRDefault="00524E73" w:rsidP="0028039D">
      <w:pPr>
        <w:numPr>
          <w:ilvl w:val="0"/>
          <w:numId w:val="17"/>
        </w:numPr>
        <w:jc w:val="both"/>
        <w:rPr>
          <w:rFonts w:cs="Times New Roman"/>
        </w:rPr>
      </w:pPr>
      <w:bookmarkStart w:id="2" w:name="_Hlk15055454"/>
      <w:r w:rsidRPr="0053237F">
        <w:rPr>
          <w:rFonts w:cs="Times New Roman"/>
        </w:rPr>
        <w:t>контактный телефон (домашний, сотовый, рабочий);</w:t>
      </w:r>
      <w:bookmarkEnd w:id="2"/>
    </w:p>
    <w:p w:rsidR="00524E73" w:rsidRPr="0053237F" w:rsidRDefault="00524E73" w:rsidP="00BB56E2">
      <w:pPr>
        <w:numPr>
          <w:ilvl w:val="0"/>
          <w:numId w:val="17"/>
        </w:numPr>
        <w:jc w:val="both"/>
        <w:rPr>
          <w:rFonts w:cs="Times New Roman"/>
        </w:rPr>
      </w:pPr>
      <w:r w:rsidRPr="0053237F">
        <w:rPr>
          <w:rFonts w:cs="Times New Roman"/>
        </w:rPr>
        <w:t>адрес места проживания</w:t>
      </w:r>
    </w:p>
    <w:p w:rsidR="00524E73" w:rsidRPr="0053237F" w:rsidRDefault="00524E73" w:rsidP="00BB56E2">
      <w:pPr>
        <w:numPr>
          <w:ilvl w:val="0"/>
          <w:numId w:val="17"/>
        </w:numPr>
        <w:jc w:val="both"/>
        <w:rPr>
          <w:rFonts w:cs="Times New Roman"/>
        </w:rPr>
      </w:pPr>
      <w:r w:rsidRPr="0053237F">
        <w:rPr>
          <w:rFonts w:cs="Times New Roman"/>
        </w:rPr>
        <w:t xml:space="preserve">паспортные данные </w:t>
      </w:r>
    </w:p>
    <w:p w:rsidR="00524E73" w:rsidRPr="0028039D" w:rsidRDefault="00524E73" w:rsidP="0028039D">
      <w:pPr>
        <w:numPr>
          <w:ilvl w:val="0"/>
          <w:numId w:val="17"/>
        </w:numPr>
        <w:jc w:val="both"/>
        <w:rPr>
          <w:rFonts w:cs="Times New Roman"/>
        </w:rPr>
      </w:pPr>
      <w:r w:rsidRPr="0053237F">
        <w:rPr>
          <w:rFonts w:cs="Times New Roman"/>
        </w:rPr>
        <w:t>ИНН</w:t>
      </w:r>
    </w:p>
    <w:p w:rsidR="00524E73" w:rsidRPr="0053237F" w:rsidRDefault="00524E73" w:rsidP="00524E73">
      <w:pPr>
        <w:jc w:val="both"/>
        <w:rPr>
          <w:rFonts w:cs="Times New Roman"/>
          <w:b/>
        </w:rPr>
      </w:pPr>
      <w:r w:rsidRPr="0053237F">
        <w:rPr>
          <w:rFonts w:cs="Times New Roman"/>
          <w:b/>
        </w:rPr>
        <w:t>Цели и способы обработки персональных данных.</w:t>
      </w:r>
    </w:p>
    <w:p w:rsidR="00524E73" w:rsidRPr="0053237F" w:rsidRDefault="00524E73" w:rsidP="00BB56E2">
      <w:pPr>
        <w:pStyle w:val="a4"/>
        <w:numPr>
          <w:ilvl w:val="0"/>
          <w:numId w:val="18"/>
        </w:numPr>
        <w:jc w:val="both"/>
        <w:rPr>
          <w:rFonts w:cs="Times New Roman"/>
          <w:b/>
        </w:rPr>
      </w:pPr>
      <w:r w:rsidRPr="0053237F">
        <w:rPr>
          <w:rFonts w:cs="Times New Roman"/>
          <w:b/>
        </w:rPr>
        <w:t>Проведение Акции.</w:t>
      </w:r>
    </w:p>
    <w:p w:rsidR="005D1B3A" w:rsidRPr="004A4442" w:rsidRDefault="00524E73" w:rsidP="005D1B3A">
      <w:pPr>
        <w:jc w:val="both"/>
        <w:rPr>
          <w:rFonts w:cs="Times New Roman"/>
        </w:rPr>
      </w:pPr>
      <w:proofErr w:type="gramStart"/>
      <w:r w:rsidRPr="0053237F">
        <w:rPr>
          <w:rFonts w:cs="Times New Roman"/>
        </w:rPr>
        <w:t>Победитель/</w:t>
      </w:r>
      <w:proofErr w:type="spellStart"/>
      <w:r w:rsidRPr="0053237F">
        <w:rPr>
          <w:rFonts w:cs="Times New Roman"/>
        </w:rPr>
        <w:t>Призополучатель</w:t>
      </w:r>
      <w:proofErr w:type="spellEnd"/>
      <w:r w:rsidRPr="0053237F">
        <w:rPr>
          <w:rFonts w:cs="Times New Roman"/>
        </w:rPr>
        <w:t xml:space="preserve"> дает согласие на обработку Организатором следующих своих персональных данных для целей проведения Акции: фамилия, имя, отчество; контактный телефон (домашний, сотовый, рабочий), адрес места проживания, паспортные данные (включая фото/сканированная копия паспорта), ИНН, следующими способами: сбор, систематизация, накопление, хранение, уточнение (обновление, изменение), использование, обезличивание, блокирование, уничтожение.</w:t>
      </w:r>
      <w:proofErr w:type="gramEnd"/>
      <w:r w:rsidR="005D1B3A" w:rsidRPr="005D1B3A">
        <w:rPr>
          <w:rFonts w:cs="Times New Roman"/>
        </w:rPr>
        <w:t xml:space="preserve"> </w:t>
      </w:r>
      <w:r w:rsidR="005D1B3A">
        <w:rPr>
          <w:rFonts w:cs="Times New Roman"/>
        </w:rPr>
        <w:t xml:space="preserve">В том числе Победитель дает согласие на передачу своих персональных данных (ФИО) Организатором ООО «ОРИМИ» </w:t>
      </w:r>
      <w:r w:rsidR="00BB2222">
        <w:rPr>
          <w:rFonts w:cs="Times New Roman"/>
        </w:rPr>
        <w:t xml:space="preserve">(Заказчик Акции) </w:t>
      </w:r>
      <w:r w:rsidR="005D1B3A">
        <w:rPr>
          <w:rFonts w:cs="Times New Roman"/>
        </w:rPr>
        <w:t>в целях информирования об исполнении Организатором свои</w:t>
      </w:r>
      <w:r w:rsidR="00BB2222">
        <w:rPr>
          <w:rFonts w:cs="Times New Roman"/>
        </w:rPr>
        <w:t>х</w:t>
      </w:r>
      <w:r w:rsidR="005D1B3A">
        <w:rPr>
          <w:rFonts w:cs="Times New Roman"/>
        </w:rPr>
        <w:t xml:space="preserve"> обязательств налогового агента.</w:t>
      </w:r>
    </w:p>
    <w:p w:rsidR="00524E73" w:rsidRPr="0053237F" w:rsidRDefault="00524E73" w:rsidP="00BB56E2">
      <w:pPr>
        <w:pStyle w:val="a4"/>
        <w:numPr>
          <w:ilvl w:val="0"/>
          <w:numId w:val="18"/>
        </w:numPr>
        <w:jc w:val="both"/>
        <w:rPr>
          <w:rFonts w:cs="Times New Roman"/>
          <w:b/>
        </w:rPr>
      </w:pPr>
      <w:r w:rsidRPr="0053237F">
        <w:rPr>
          <w:rFonts w:cs="Times New Roman"/>
          <w:b/>
        </w:rPr>
        <w:t>Информирование неопределенного круга лиц о результатах Акции.</w:t>
      </w:r>
    </w:p>
    <w:p w:rsidR="00524E73" w:rsidRPr="0053237F" w:rsidRDefault="00524E73" w:rsidP="00524E73">
      <w:pPr>
        <w:jc w:val="both"/>
        <w:rPr>
          <w:rFonts w:cs="Times New Roman"/>
        </w:rPr>
      </w:pPr>
      <w:r w:rsidRPr="0053237F">
        <w:rPr>
          <w:rFonts w:cs="Times New Roman"/>
        </w:rPr>
        <w:t>Победитель/</w:t>
      </w:r>
      <w:proofErr w:type="spellStart"/>
      <w:r w:rsidRPr="0053237F">
        <w:rPr>
          <w:rFonts w:cs="Times New Roman"/>
        </w:rPr>
        <w:t>Призополучатель</w:t>
      </w:r>
      <w:proofErr w:type="spellEnd"/>
      <w:r w:rsidRPr="0053237F">
        <w:rPr>
          <w:rFonts w:cs="Times New Roman"/>
        </w:rPr>
        <w:t xml:space="preserve"> дает согласие на обработку Организатором </w:t>
      </w:r>
      <w:r w:rsidR="00BB2222">
        <w:rPr>
          <w:rFonts w:cs="Times New Roman"/>
        </w:rPr>
        <w:t xml:space="preserve">и Заказчиком Акции </w:t>
      </w:r>
      <w:r w:rsidRPr="0053237F">
        <w:rPr>
          <w:rFonts w:cs="Times New Roman"/>
        </w:rPr>
        <w:t xml:space="preserve">следующих своих персональных данных для целей информирования неопределенного круга лиц о результатах Акции: фамилия, имя, отчество; изображение, зафиксированное на фото и(или) видео, следующими способами: сбор, систематизация, накопление, хранение, уточнение (обновление, изменение), использование, в </w:t>
      </w:r>
      <w:proofErr w:type="spellStart"/>
      <w:r w:rsidRPr="0053237F">
        <w:rPr>
          <w:rFonts w:cs="Times New Roman"/>
        </w:rPr>
        <w:t>т.ч</w:t>
      </w:r>
      <w:proofErr w:type="spellEnd"/>
      <w:r w:rsidRPr="0053237F">
        <w:rPr>
          <w:rFonts w:cs="Times New Roman"/>
        </w:rPr>
        <w:t>. распространение на Сайте Акции, а также в любых других открытых источниках, обезличивание, блокирование, уничтожение.</w:t>
      </w:r>
    </w:p>
    <w:p w:rsidR="00524E73" w:rsidRPr="0053237F" w:rsidRDefault="00524E73" w:rsidP="00524E73">
      <w:pPr>
        <w:jc w:val="both"/>
        <w:rPr>
          <w:rFonts w:cs="Times New Roman"/>
        </w:rPr>
      </w:pPr>
      <w:r w:rsidRPr="0053237F">
        <w:rPr>
          <w:rFonts w:cs="Times New Roman"/>
        </w:rPr>
        <w:t>Настоящее согласие действует в течение 5 (пяти) лет.</w:t>
      </w:r>
    </w:p>
    <w:p w:rsidR="00524E73" w:rsidRPr="0053237F" w:rsidRDefault="00524E73" w:rsidP="00524E73">
      <w:pPr>
        <w:jc w:val="both"/>
        <w:rPr>
          <w:rFonts w:cs="Times New Roman"/>
        </w:rPr>
      </w:pPr>
      <w:r w:rsidRPr="0053237F">
        <w:rPr>
          <w:rFonts w:cs="Times New Roman"/>
        </w:rPr>
        <w:t>Настоящее согласие может быть отозвано Победителем/</w:t>
      </w:r>
      <w:proofErr w:type="spellStart"/>
      <w:r w:rsidRPr="0053237F">
        <w:rPr>
          <w:rFonts w:cs="Times New Roman"/>
        </w:rPr>
        <w:t>Призополучателем</w:t>
      </w:r>
      <w:proofErr w:type="spellEnd"/>
      <w:r w:rsidRPr="0053237F">
        <w:rPr>
          <w:rFonts w:cs="Times New Roman"/>
        </w:rPr>
        <w:t xml:space="preserve"> в любой момент путем направления уведомления по адресу </w:t>
      </w:r>
      <w:r w:rsidR="0028039D" w:rsidRPr="00AC439D">
        <w:rPr>
          <w:rFonts w:cs="Times New Roman"/>
          <w:szCs w:val="24"/>
        </w:rPr>
        <w:t>kurskaya.ep@orimimf.ru</w:t>
      </w:r>
      <w:r w:rsidR="005D1B3A" w:rsidRPr="005B0D68">
        <w:t xml:space="preserve">. </w:t>
      </w:r>
    </w:p>
    <w:p w:rsidR="00524E73" w:rsidRPr="0053237F" w:rsidRDefault="00524E73" w:rsidP="00524E73">
      <w:pPr>
        <w:jc w:val="both"/>
        <w:rPr>
          <w:rFonts w:cs="Times New Roman"/>
        </w:rPr>
      </w:pPr>
    </w:p>
    <w:p w:rsidR="00524E73" w:rsidRPr="0053237F" w:rsidRDefault="00524E73" w:rsidP="00524E73">
      <w:pPr>
        <w:jc w:val="both"/>
        <w:rPr>
          <w:rFonts w:cs="Times New Roman"/>
        </w:rPr>
      </w:pPr>
    </w:p>
    <w:p w:rsidR="00524E73" w:rsidRPr="0053237F" w:rsidRDefault="00524E73" w:rsidP="00524E73">
      <w:pPr>
        <w:jc w:val="both"/>
        <w:rPr>
          <w:rFonts w:cs="Times New Roman"/>
        </w:rPr>
      </w:pPr>
      <w:r w:rsidRPr="0053237F">
        <w:rPr>
          <w:rFonts w:cs="Times New Roman"/>
        </w:rPr>
        <w:t>«____»______________ 20___г.          _____________                 _______________________</w:t>
      </w:r>
    </w:p>
    <w:p w:rsidR="00524E73" w:rsidRPr="0053237F" w:rsidRDefault="00524E73" w:rsidP="00524E73">
      <w:pPr>
        <w:jc w:val="both"/>
        <w:rPr>
          <w:rFonts w:cs="Times New Roman"/>
          <w:i/>
        </w:rPr>
      </w:pPr>
      <w:r w:rsidRPr="0053237F">
        <w:rPr>
          <w:rFonts w:cs="Times New Roman"/>
          <w:i/>
        </w:rPr>
        <w:t xml:space="preserve">                                                           Подпись                                                       ФИО</w:t>
      </w:r>
    </w:p>
    <w:p w:rsidR="00524E73" w:rsidRPr="0053237F" w:rsidRDefault="00524E73" w:rsidP="00524E73">
      <w:pPr>
        <w:ind w:firstLine="426"/>
        <w:jc w:val="both"/>
        <w:rPr>
          <w:rFonts w:cs="Times New Roman"/>
        </w:rPr>
      </w:pPr>
      <w:r w:rsidRPr="0053237F">
        <w:rPr>
          <w:rFonts w:cs="Times New Roman"/>
        </w:rPr>
        <w:t xml:space="preserve">Подтверждаю, что </w:t>
      </w:r>
      <w:proofErr w:type="gramStart"/>
      <w:r w:rsidRPr="0053237F">
        <w:rPr>
          <w:rFonts w:cs="Times New Roman"/>
        </w:rPr>
        <w:t>ознакомлен</w:t>
      </w:r>
      <w:proofErr w:type="gramEnd"/>
      <w:r w:rsidRPr="0053237F">
        <w:rPr>
          <w:rFonts w:cs="Times New Roman"/>
        </w:rPr>
        <w:t xml:space="preserve"> (а) с положениями «Закона о персональных данных», права и обязанности в области защиты персональных данных мне разъяснены.</w:t>
      </w:r>
    </w:p>
    <w:p w:rsidR="00524E73" w:rsidRPr="0053237F" w:rsidRDefault="00524E73" w:rsidP="00524E73">
      <w:pPr>
        <w:jc w:val="both"/>
        <w:rPr>
          <w:rFonts w:cs="Times New Roman"/>
        </w:rPr>
      </w:pPr>
      <w:r w:rsidRPr="0053237F">
        <w:rPr>
          <w:rFonts w:cs="Times New Roman"/>
        </w:rPr>
        <w:t>«____»______________ 20___г.          ____________________                 ____________________</w:t>
      </w:r>
    </w:p>
    <w:p w:rsidR="00555180" w:rsidRPr="00284351" w:rsidRDefault="00524E73" w:rsidP="000F46CC">
      <w:pPr>
        <w:jc w:val="both"/>
        <w:rPr>
          <w:rFonts w:cs="Times New Roman"/>
          <w:szCs w:val="24"/>
        </w:rPr>
      </w:pPr>
      <w:r w:rsidRPr="0053237F">
        <w:rPr>
          <w:rFonts w:cs="Times New Roman"/>
          <w:i/>
        </w:rPr>
        <w:t xml:space="preserve">                                                         Подпись                                                        ФИО</w:t>
      </w:r>
    </w:p>
    <w:sectPr w:rsidR="00555180" w:rsidRPr="00284351" w:rsidSect="000F46CC">
      <w:headerReference w:type="default" r:id="rId15"/>
      <w:footerReference w:type="default" r:id="rId16"/>
      <w:pgSz w:w="11906" w:h="16838"/>
      <w:pgMar w:top="964" w:right="851" w:bottom="851" w:left="1134" w:header="709" w:footer="709"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120262" w15:done="0"/>
  <w15:commentEx w15:paraId="1F85B970" w15:paraIdParent="6E120262" w15:done="0"/>
  <w15:commentEx w15:paraId="4D60528E" w15:done="0"/>
  <w15:commentEx w15:paraId="3EF9EFC8" w15:paraIdParent="4D60528E" w15:done="0"/>
  <w15:commentEx w15:paraId="4000AAFD" w15:done="0"/>
  <w15:commentEx w15:paraId="36760EAB" w15:done="0"/>
  <w15:commentEx w15:paraId="0DCA8530" w15:paraIdParent="36760EAB" w15:done="0"/>
  <w15:commentEx w15:paraId="2566F6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EF7EC8" w16cex:dateUtc="2020-08-25T09:12:00Z"/>
  <w16cex:commentExtensible w16cex:durableId="22EF7F10" w16cex:dateUtc="2020-08-25T09:14:00Z"/>
  <w16cex:commentExtensible w16cex:durableId="22EF6D90" w16cex:dateUtc="2020-08-25T0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E120262" w16cid:durableId="22ED6BBF"/>
  <w16cid:commentId w16cid:paraId="1F85B970" w16cid:durableId="22EF7EC8"/>
  <w16cid:commentId w16cid:paraId="4D60528E" w16cid:durableId="22ED6BC1"/>
  <w16cid:commentId w16cid:paraId="3EF9EFC8" w16cid:durableId="22EF7F10"/>
  <w16cid:commentId w16cid:paraId="4000AAFD" w16cid:durableId="22ED6BC2"/>
  <w16cid:commentId w16cid:paraId="36760EAB" w16cid:durableId="22ED6BC4"/>
  <w16cid:commentId w16cid:paraId="0DCA8530" w16cid:durableId="22EF6D90"/>
  <w16cid:commentId w16cid:paraId="2566F603" w16cid:durableId="22ED6BC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71B" w:rsidRDefault="00BA571B" w:rsidP="004E6A74">
      <w:r>
        <w:separator/>
      </w:r>
    </w:p>
  </w:endnote>
  <w:endnote w:type="continuationSeparator" w:id="0">
    <w:p w:rsidR="00BA571B" w:rsidRDefault="00BA571B" w:rsidP="004E6A74">
      <w:r>
        <w:continuationSeparator/>
      </w:r>
    </w:p>
  </w:endnote>
  <w:endnote w:type="continuationNotice" w:id="1">
    <w:p w:rsidR="00BA571B" w:rsidRDefault="00BA57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AD3" w:rsidRDefault="00756AD3">
    <w:pPr>
      <w:pStyle w:val="af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71B" w:rsidRDefault="00BA571B" w:rsidP="004E6A74">
      <w:r>
        <w:separator/>
      </w:r>
    </w:p>
  </w:footnote>
  <w:footnote w:type="continuationSeparator" w:id="0">
    <w:p w:rsidR="00BA571B" w:rsidRDefault="00BA571B" w:rsidP="004E6A74">
      <w:r>
        <w:continuationSeparator/>
      </w:r>
    </w:p>
  </w:footnote>
  <w:footnote w:type="continuationNotice" w:id="1">
    <w:p w:rsidR="00BA571B" w:rsidRDefault="00BA57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AD3" w:rsidRDefault="00756AD3">
    <w:pPr>
      <w:pStyle w:val="af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A411D"/>
    <w:multiLevelType w:val="hybridMultilevel"/>
    <w:tmpl w:val="492EF99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3C3657"/>
    <w:multiLevelType w:val="hybridMultilevel"/>
    <w:tmpl w:val="3C0AC0F8"/>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2">
    <w:nsid w:val="08EE355A"/>
    <w:multiLevelType w:val="hybridMultilevel"/>
    <w:tmpl w:val="0C2C5B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1801B91"/>
    <w:multiLevelType w:val="multilevel"/>
    <w:tmpl w:val="D1E6F6BE"/>
    <w:lvl w:ilvl="0">
      <w:start w:val="11"/>
      <w:numFmt w:val="decimal"/>
      <w:lvlText w:val="%1."/>
      <w:lvlJc w:val="left"/>
      <w:pPr>
        <w:ind w:left="480" w:hanging="480"/>
      </w:pPr>
      <w:rPr>
        <w:rFonts w:cs="CG Times" w:hint="default"/>
        <w:b/>
      </w:rPr>
    </w:lvl>
    <w:lvl w:ilvl="1">
      <w:start w:val="2"/>
      <w:numFmt w:val="decimal"/>
      <w:lvlText w:val="%1.%2."/>
      <w:lvlJc w:val="left"/>
      <w:pPr>
        <w:ind w:left="480" w:hanging="480"/>
      </w:pPr>
      <w:rPr>
        <w:rFonts w:cs="CG Times" w:hint="default"/>
      </w:rPr>
    </w:lvl>
    <w:lvl w:ilvl="2">
      <w:start w:val="1"/>
      <w:numFmt w:val="decimal"/>
      <w:lvlText w:val="%1.%2.%3."/>
      <w:lvlJc w:val="left"/>
      <w:pPr>
        <w:ind w:left="720" w:hanging="720"/>
      </w:pPr>
      <w:rPr>
        <w:rFonts w:cs="CG Times" w:hint="default"/>
      </w:rPr>
    </w:lvl>
    <w:lvl w:ilvl="3">
      <w:start w:val="1"/>
      <w:numFmt w:val="decimal"/>
      <w:lvlText w:val="%1.%2.%3.%4."/>
      <w:lvlJc w:val="left"/>
      <w:pPr>
        <w:ind w:left="720" w:hanging="720"/>
      </w:pPr>
      <w:rPr>
        <w:rFonts w:cs="CG Times" w:hint="default"/>
      </w:rPr>
    </w:lvl>
    <w:lvl w:ilvl="4">
      <w:start w:val="1"/>
      <w:numFmt w:val="decimal"/>
      <w:lvlText w:val="%1.%2.%3.%4.%5."/>
      <w:lvlJc w:val="left"/>
      <w:pPr>
        <w:ind w:left="1080" w:hanging="1080"/>
      </w:pPr>
      <w:rPr>
        <w:rFonts w:cs="CG Times" w:hint="default"/>
      </w:rPr>
    </w:lvl>
    <w:lvl w:ilvl="5">
      <w:start w:val="1"/>
      <w:numFmt w:val="decimal"/>
      <w:lvlText w:val="%1.%2.%3.%4.%5.%6."/>
      <w:lvlJc w:val="left"/>
      <w:pPr>
        <w:ind w:left="1080" w:hanging="1080"/>
      </w:pPr>
      <w:rPr>
        <w:rFonts w:cs="CG Times" w:hint="default"/>
      </w:rPr>
    </w:lvl>
    <w:lvl w:ilvl="6">
      <w:start w:val="1"/>
      <w:numFmt w:val="decimal"/>
      <w:lvlText w:val="%1.%2.%3.%4.%5.%6.%7."/>
      <w:lvlJc w:val="left"/>
      <w:pPr>
        <w:ind w:left="1440" w:hanging="1440"/>
      </w:pPr>
      <w:rPr>
        <w:rFonts w:cs="CG Times" w:hint="default"/>
      </w:rPr>
    </w:lvl>
    <w:lvl w:ilvl="7">
      <w:start w:val="1"/>
      <w:numFmt w:val="decimal"/>
      <w:lvlText w:val="%1.%2.%3.%4.%5.%6.%7.%8."/>
      <w:lvlJc w:val="left"/>
      <w:pPr>
        <w:ind w:left="1440" w:hanging="1440"/>
      </w:pPr>
      <w:rPr>
        <w:rFonts w:cs="CG Times" w:hint="default"/>
      </w:rPr>
    </w:lvl>
    <w:lvl w:ilvl="8">
      <w:start w:val="1"/>
      <w:numFmt w:val="decimal"/>
      <w:lvlText w:val="%1.%2.%3.%4.%5.%6.%7.%8.%9."/>
      <w:lvlJc w:val="left"/>
      <w:pPr>
        <w:ind w:left="1800" w:hanging="1800"/>
      </w:pPr>
      <w:rPr>
        <w:rFonts w:cs="CG Times" w:hint="default"/>
      </w:rPr>
    </w:lvl>
  </w:abstractNum>
  <w:abstractNum w:abstractNumId="4">
    <w:nsid w:val="12142FAF"/>
    <w:multiLevelType w:val="hybridMultilevel"/>
    <w:tmpl w:val="64360750"/>
    <w:lvl w:ilvl="0" w:tplc="FBF2FF80">
      <w:start w:val="1"/>
      <w:numFmt w:val="bullet"/>
      <w:lvlText w:val=""/>
      <w:lvlJc w:val="left"/>
      <w:pPr>
        <w:ind w:left="1080" w:hanging="360"/>
      </w:pPr>
      <w:rPr>
        <w:rFonts w:ascii="Symbol" w:eastAsiaTheme="minorHAnsi"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135D7CBE"/>
    <w:multiLevelType w:val="hybridMultilevel"/>
    <w:tmpl w:val="C55E214E"/>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6">
    <w:nsid w:val="16381F33"/>
    <w:multiLevelType w:val="multilevel"/>
    <w:tmpl w:val="0CE06B78"/>
    <w:styleLink w:val="1"/>
    <w:lvl w:ilvl="0">
      <w:start w:val="1"/>
      <w:numFmt w:val="decimal"/>
      <w:lvlText w:val="Статья %1."/>
      <w:lvlJc w:val="left"/>
      <w:pPr>
        <w:tabs>
          <w:tab w:val="num" w:pos="360"/>
        </w:tabs>
        <w:ind w:left="360" w:hanging="360"/>
      </w:pPr>
      <w:rPr>
        <w:rFonts w:ascii="Verdana" w:hAnsi="Verdana" w:hint="default"/>
        <w:b/>
        <w:i w:val="0"/>
        <w:sz w:val="22"/>
        <w:szCs w:val="22"/>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nsid w:val="23F107E0"/>
    <w:multiLevelType w:val="hybridMultilevel"/>
    <w:tmpl w:val="A2F2A8DC"/>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hint="default"/>
      </w:rPr>
    </w:lvl>
    <w:lvl w:ilvl="8" w:tplc="04190005">
      <w:start w:val="1"/>
      <w:numFmt w:val="bullet"/>
      <w:lvlText w:val=""/>
      <w:lvlJc w:val="left"/>
      <w:pPr>
        <w:ind w:left="6828" w:hanging="360"/>
      </w:pPr>
      <w:rPr>
        <w:rFonts w:ascii="Wingdings" w:hAnsi="Wingdings" w:hint="default"/>
      </w:rPr>
    </w:lvl>
  </w:abstractNum>
  <w:abstractNum w:abstractNumId="8">
    <w:nsid w:val="258921B3"/>
    <w:multiLevelType w:val="multilevel"/>
    <w:tmpl w:val="020260C6"/>
    <w:lvl w:ilvl="0">
      <w:start w:val="7"/>
      <w:numFmt w:val="decimal"/>
      <w:lvlText w:val="%1."/>
      <w:lvlJc w:val="left"/>
      <w:pPr>
        <w:ind w:left="540" w:hanging="540"/>
      </w:pPr>
      <w:rPr>
        <w:rFonts w:hint="default"/>
      </w:rPr>
    </w:lvl>
    <w:lvl w:ilvl="1">
      <w:start w:val="1"/>
      <w:numFmt w:val="decimal"/>
      <w:lvlText w:val="%1.%2."/>
      <w:lvlJc w:val="left"/>
      <w:pPr>
        <w:ind w:left="845" w:hanging="540"/>
      </w:pPr>
      <w:rPr>
        <w:rFonts w:hint="default"/>
        <w:b w:val="0"/>
      </w:rPr>
    </w:lvl>
    <w:lvl w:ilvl="2">
      <w:start w:val="1"/>
      <w:numFmt w:val="decimal"/>
      <w:lvlText w:val="%1.%2.%3."/>
      <w:lvlJc w:val="left"/>
      <w:pPr>
        <w:ind w:left="1330" w:hanging="720"/>
      </w:pPr>
      <w:rPr>
        <w:rFonts w:ascii="Times New Roman" w:hAnsi="Times New Roman" w:cs="Times New Roman" w:hint="default"/>
        <w:b w:val="0"/>
        <w:sz w:val="22"/>
        <w:szCs w:val="22"/>
      </w:rPr>
    </w:lvl>
    <w:lvl w:ilvl="3">
      <w:start w:val="1"/>
      <w:numFmt w:val="decimal"/>
      <w:lvlText w:val="%1.%2.%3.%4."/>
      <w:lvlJc w:val="left"/>
      <w:pPr>
        <w:ind w:left="1635" w:hanging="720"/>
      </w:pPr>
      <w:rPr>
        <w:rFonts w:hint="default"/>
      </w:rPr>
    </w:lvl>
    <w:lvl w:ilvl="4">
      <w:start w:val="1"/>
      <w:numFmt w:val="decimal"/>
      <w:lvlText w:val="%1.%2.%3.%4.%5."/>
      <w:lvlJc w:val="left"/>
      <w:pPr>
        <w:ind w:left="2300" w:hanging="1080"/>
      </w:pPr>
      <w:rPr>
        <w:rFonts w:hint="default"/>
      </w:rPr>
    </w:lvl>
    <w:lvl w:ilvl="5">
      <w:start w:val="1"/>
      <w:numFmt w:val="decimal"/>
      <w:lvlText w:val="%1.%2.%3.%4.%5.%6."/>
      <w:lvlJc w:val="left"/>
      <w:pPr>
        <w:ind w:left="2605" w:hanging="1080"/>
      </w:pPr>
      <w:rPr>
        <w:rFonts w:hint="default"/>
      </w:rPr>
    </w:lvl>
    <w:lvl w:ilvl="6">
      <w:start w:val="1"/>
      <w:numFmt w:val="decimal"/>
      <w:lvlText w:val="%1.%2.%3.%4.%5.%6.%7."/>
      <w:lvlJc w:val="left"/>
      <w:pPr>
        <w:ind w:left="3270" w:hanging="1440"/>
      </w:pPr>
      <w:rPr>
        <w:rFonts w:hint="default"/>
      </w:rPr>
    </w:lvl>
    <w:lvl w:ilvl="7">
      <w:start w:val="1"/>
      <w:numFmt w:val="decimal"/>
      <w:lvlText w:val="%1.%2.%3.%4.%5.%6.%7.%8."/>
      <w:lvlJc w:val="left"/>
      <w:pPr>
        <w:ind w:left="3575" w:hanging="1440"/>
      </w:pPr>
      <w:rPr>
        <w:rFonts w:hint="default"/>
      </w:rPr>
    </w:lvl>
    <w:lvl w:ilvl="8">
      <w:start w:val="1"/>
      <w:numFmt w:val="decimal"/>
      <w:lvlText w:val="%1.%2.%3.%4.%5.%6.%7.%8.%9."/>
      <w:lvlJc w:val="left"/>
      <w:pPr>
        <w:ind w:left="4240" w:hanging="1800"/>
      </w:pPr>
      <w:rPr>
        <w:rFonts w:hint="default"/>
      </w:rPr>
    </w:lvl>
  </w:abstractNum>
  <w:abstractNum w:abstractNumId="9">
    <w:nsid w:val="294D1ADC"/>
    <w:multiLevelType w:val="hybridMultilevel"/>
    <w:tmpl w:val="5C50FA10"/>
    <w:lvl w:ilvl="0" w:tplc="E2DA5D3E">
      <w:start w:val="1"/>
      <w:numFmt w:val="bullet"/>
      <w:lvlText w:val="•"/>
      <w:lvlJc w:val="left"/>
      <w:pPr>
        <w:tabs>
          <w:tab w:val="num" w:pos="720"/>
        </w:tabs>
        <w:ind w:left="720" w:hanging="360"/>
      </w:pPr>
      <w:rPr>
        <w:rFonts w:ascii="Arial" w:hAnsi="Arial" w:hint="default"/>
      </w:rPr>
    </w:lvl>
    <w:lvl w:ilvl="1" w:tplc="76A04B68" w:tentative="1">
      <w:start w:val="1"/>
      <w:numFmt w:val="bullet"/>
      <w:lvlText w:val="•"/>
      <w:lvlJc w:val="left"/>
      <w:pPr>
        <w:tabs>
          <w:tab w:val="num" w:pos="1440"/>
        </w:tabs>
        <w:ind w:left="1440" w:hanging="360"/>
      </w:pPr>
      <w:rPr>
        <w:rFonts w:ascii="Arial" w:hAnsi="Arial" w:hint="default"/>
      </w:rPr>
    </w:lvl>
    <w:lvl w:ilvl="2" w:tplc="57DE4E44" w:tentative="1">
      <w:start w:val="1"/>
      <w:numFmt w:val="bullet"/>
      <w:lvlText w:val="•"/>
      <w:lvlJc w:val="left"/>
      <w:pPr>
        <w:tabs>
          <w:tab w:val="num" w:pos="2160"/>
        </w:tabs>
        <w:ind w:left="2160" w:hanging="360"/>
      </w:pPr>
      <w:rPr>
        <w:rFonts w:ascii="Arial" w:hAnsi="Arial" w:hint="default"/>
      </w:rPr>
    </w:lvl>
    <w:lvl w:ilvl="3" w:tplc="ED685B5C" w:tentative="1">
      <w:start w:val="1"/>
      <w:numFmt w:val="bullet"/>
      <w:lvlText w:val="•"/>
      <w:lvlJc w:val="left"/>
      <w:pPr>
        <w:tabs>
          <w:tab w:val="num" w:pos="2880"/>
        </w:tabs>
        <w:ind w:left="2880" w:hanging="360"/>
      </w:pPr>
      <w:rPr>
        <w:rFonts w:ascii="Arial" w:hAnsi="Arial" w:hint="default"/>
      </w:rPr>
    </w:lvl>
    <w:lvl w:ilvl="4" w:tplc="373EA9EA" w:tentative="1">
      <w:start w:val="1"/>
      <w:numFmt w:val="bullet"/>
      <w:lvlText w:val="•"/>
      <w:lvlJc w:val="left"/>
      <w:pPr>
        <w:tabs>
          <w:tab w:val="num" w:pos="3600"/>
        </w:tabs>
        <w:ind w:left="3600" w:hanging="360"/>
      </w:pPr>
      <w:rPr>
        <w:rFonts w:ascii="Arial" w:hAnsi="Arial" w:hint="default"/>
      </w:rPr>
    </w:lvl>
    <w:lvl w:ilvl="5" w:tplc="06F06882" w:tentative="1">
      <w:start w:val="1"/>
      <w:numFmt w:val="bullet"/>
      <w:lvlText w:val="•"/>
      <w:lvlJc w:val="left"/>
      <w:pPr>
        <w:tabs>
          <w:tab w:val="num" w:pos="4320"/>
        </w:tabs>
        <w:ind w:left="4320" w:hanging="360"/>
      </w:pPr>
      <w:rPr>
        <w:rFonts w:ascii="Arial" w:hAnsi="Arial" w:hint="default"/>
      </w:rPr>
    </w:lvl>
    <w:lvl w:ilvl="6" w:tplc="D1147908" w:tentative="1">
      <w:start w:val="1"/>
      <w:numFmt w:val="bullet"/>
      <w:lvlText w:val="•"/>
      <w:lvlJc w:val="left"/>
      <w:pPr>
        <w:tabs>
          <w:tab w:val="num" w:pos="5040"/>
        </w:tabs>
        <w:ind w:left="5040" w:hanging="360"/>
      </w:pPr>
      <w:rPr>
        <w:rFonts w:ascii="Arial" w:hAnsi="Arial" w:hint="default"/>
      </w:rPr>
    </w:lvl>
    <w:lvl w:ilvl="7" w:tplc="C07E4F44" w:tentative="1">
      <w:start w:val="1"/>
      <w:numFmt w:val="bullet"/>
      <w:lvlText w:val="•"/>
      <w:lvlJc w:val="left"/>
      <w:pPr>
        <w:tabs>
          <w:tab w:val="num" w:pos="5760"/>
        </w:tabs>
        <w:ind w:left="5760" w:hanging="360"/>
      </w:pPr>
      <w:rPr>
        <w:rFonts w:ascii="Arial" w:hAnsi="Arial" w:hint="default"/>
      </w:rPr>
    </w:lvl>
    <w:lvl w:ilvl="8" w:tplc="55A642AE" w:tentative="1">
      <w:start w:val="1"/>
      <w:numFmt w:val="bullet"/>
      <w:lvlText w:val="•"/>
      <w:lvlJc w:val="left"/>
      <w:pPr>
        <w:tabs>
          <w:tab w:val="num" w:pos="6480"/>
        </w:tabs>
        <w:ind w:left="6480" w:hanging="360"/>
      </w:pPr>
      <w:rPr>
        <w:rFonts w:ascii="Arial" w:hAnsi="Arial" w:hint="default"/>
      </w:rPr>
    </w:lvl>
  </w:abstractNum>
  <w:abstractNum w:abstractNumId="10">
    <w:nsid w:val="2AD72D5B"/>
    <w:multiLevelType w:val="hybridMultilevel"/>
    <w:tmpl w:val="68C4BD90"/>
    <w:lvl w:ilvl="0" w:tplc="47F84C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0AE35C2"/>
    <w:multiLevelType w:val="hybridMultilevel"/>
    <w:tmpl w:val="09987BC8"/>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12">
    <w:nsid w:val="363437F9"/>
    <w:multiLevelType w:val="hybridMultilevel"/>
    <w:tmpl w:val="2D16E9FA"/>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3">
    <w:nsid w:val="3899731B"/>
    <w:multiLevelType w:val="multilevel"/>
    <w:tmpl w:val="81A62D6E"/>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b w:val="0"/>
      </w:rPr>
    </w:lvl>
    <w:lvl w:ilvl="2">
      <w:start w:val="1"/>
      <w:numFmt w:val="decimal"/>
      <w:isLgl/>
      <w:lvlText w:val="%1.%2.%3."/>
      <w:lvlJc w:val="left"/>
      <w:pPr>
        <w:ind w:left="1004" w:hanging="720"/>
      </w:pPr>
      <w:rPr>
        <w:rFonts w:hint="default"/>
        <w:b w:val="0"/>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402B7285"/>
    <w:multiLevelType w:val="hybridMultilevel"/>
    <w:tmpl w:val="542EEA28"/>
    <w:lvl w:ilvl="0" w:tplc="04190001">
      <w:start w:val="1"/>
      <w:numFmt w:val="bullet"/>
      <w:lvlText w:val=""/>
      <w:lvlJc w:val="left"/>
      <w:pPr>
        <w:ind w:left="1200" w:hanging="360"/>
      </w:pPr>
      <w:rPr>
        <w:rFonts w:ascii="Symbol" w:hAnsi="Symbol" w:hint="default"/>
      </w:rPr>
    </w:lvl>
    <w:lvl w:ilvl="1" w:tplc="04190003" w:tentative="1">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15">
    <w:nsid w:val="44B522F9"/>
    <w:multiLevelType w:val="hybridMultilevel"/>
    <w:tmpl w:val="B490B032"/>
    <w:lvl w:ilvl="0" w:tplc="1BA2672C">
      <w:numFmt w:val="bullet"/>
      <w:lvlText w:val=""/>
      <w:lvlJc w:val="left"/>
      <w:pPr>
        <w:ind w:left="360"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4A13769D"/>
    <w:multiLevelType w:val="hybridMultilevel"/>
    <w:tmpl w:val="582E3F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D887608"/>
    <w:multiLevelType w:val="hybridMultilevel"/>
    <w:tmpl w:val="E62EEEAC"/>
    <w:lvl w:ilvl="0" w:tplc="04190001">
      <w:start w:val="1"/>
      <w:numFmt w:val="bullet"/>
      <w:lvlText w:val=""/>
      <w:lvlJc w:val="left"/>
      <w:pPr>
        <w:ind w:left="1565" w:hanging="360"/>
      </w:pPr>
      <w:rPr>
        <w:rFonts w:ascii="Symbol" w:hAnsi="Symbol" w:hint="default"/>
      </w:rPr>
    </w:lvl>
    <w:lvl w:ilvl="1" w:tplc="04190003" w:tentative="1">
      <w:start w:val="1"/>
      <w:numFmt w:val="bullet"/>
      <w:lvlText w:val="o"/>
      <w:lvlJc w:val="left"/>
      <w:pPr>
        <w:ind w:left="2285" w:hanging="360"/>
      </w:pPr>
      <w:rPr>
        <w:rFonts w:ascii="Courier New" w:hAnsi="Courier New" w:cs="Courier New" w:hint="default"/>
      </w:rPr>
    </w:lvl>
    <w:lvl w:ilvl="2" w:tplc="04190005" w:tentative="1">
      <w:start w:val="1"/>
      <w:numFmt w:val="bullet"/>
      <w:lvlText w:val=""/>
      <w:lvlJc w:val="left"/>
      <w:pPr>
        <w:ind w:left="3005" w:hanging="360"/>
      </w:pPr>
      <w:rPr>
        <w:rFonts w:ascii="Wingdings" w:hAnsi="Wingdings" w:hint="default"/>
      </w:rPr>
    </w:lvl>
    <w:lvl w:ilvl="3" w:tplc="04190001" w:tentative="1">
      <w:start w:val="1"/>
      <w:numFmt w:val="bullet"/>
      <w:lvlText w:val=""/>
      <w:lvlJc w:val="left"/>
      <w:pPr>
        <w:ind w:left="3725" w:hanging="360"/>
      </w:pPr>
      <w:rPr>
        <w:rFonts w:ascii="Symbol" w:hAnsi="Symbol" w:hint="default"/>
      </w:rPr>
    </w:lvl>
    <w:lvl w:ilvl="4" w:tplc="04190003" w:tentative="1">
      <w:start w:val="1"/>
      <w:numFmt w:val="bullet"/>
      <w:lvlText w:val="o"/>
      <w:lvlJc w:val="left"/>
      <w:pPr>
        <w:ind w:left="4445" w:hanging="360"/>
      </w:pPr>
      <w:rPr>
        <w:rFonts w:ascii="Courier New" w:hAnsi="Courier New" w:cs="Courier New" w:hint="default"/>
      </w:rPr>
    </w:lvl>
    <w:lvl w:ilvl="5" w:tplc="04190005" w:tentative="1">
      <w:start w:val="1"/>
      <w:numFmt w:val="bullet"/>
      <w:lvlText w:val=""/>
      <w:lvlJc w:val="left"/>
      <w:pPr>
        <w:ind w:left="5165" w:hanging="360"/>
      </w:pPr>
      <w:rPr>
        <w:rFonts w:ascii="Wingdings" w:hAnsi="Wingdings" w:hint="default"/>
      </w:rPr>
    </w:lvl>
    <w:lvl w:ilvl="6" w:tplc="04190001" w:tentative="1">
      <w:start w:val="1"/>
      <w:numFmt w:val="bullet"/>
      <w:lvlText w:val=""/>
      <w:lvlJc w:val="left"/>
      <w:pPr>
        <w:ind w:left="5885" w:hanging="360"/>
      </w:pPr>
      <w:rPr>
        <w:rFonts w:ascii="Symbol" w:hAnsi="Symbol" w:hint="default"/>
      </w:rPr>
    </w:lvl>
    <w:lvl w:ilvl="7" w:tplc="04190003" w:tentative="1">
      <w:start w:val="1"/>
      <w:numFmt w:val="bullet"/>
      <w:lvlText w:val="o"/>
      <w:lvlJc w:val="left"/>
      <w:pPr>
        <w:ind w:left="6605" w:hanging="360"/>
      </w:pPr>
      <w:rPr>
        <w:rFonts w:ascii="Courier New" w:hAnsi="Courier New" w:cs="Courier New" w:hint="default"/>
      </w:rPr>
    </w:lvl>
    <w:lvl w:ilvl="8" w:tplc="04190005" w:tentative="1">
      <w:start w:val="1"/>
      <w:numFmt w:val="bullet"/>
      <w:lvlText w:val=""/>
      <w:lvlJc w:val="left"/>
      <w:pPr>
        <w:ind w:left="7325" w:hanging="360"/>
      </w:pPr>
      <w:rPr>
        <w:rFonts w:ascii="Wingdings" w:hAnsi="Wingdings" w:hint="default"/>
      </w:rPr>
    </w:lvl>
  </w:abstractNum>
  <w:abstractNum w:abstractNumId="18">
    <w:nsid w:val="5F9C219D"/>
    <w:multiLevelType w:val="hybridMultilevel"/>
    <w:tmpl w:val="E1E014AA"/>
    <w:lvl w:ilvl="0" w:tplc="04190011">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4042C5A"/>
    <w:multiLevelType w:val="multilevel"/>
    <w:tmpl w:val="AB2425CA"/>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nsid w:val="640C65DB"/>
    <w:multiLevelType w:val="hybridMultilevel"/>
    <w:tmpl w:val="8BD04AE4"/>
    <w:lvl w:ilvl="0" w:tplc="7AF8FE6E">
      <w:start w:val="1"/>
      <w:numFmt w:val="decimal"/>
      <w:lvlText w:val="%1."/>
      <w:lvlJc w:val="left"/>
      <w:pPr>
        <w:tabs>
          <w:tab w:val="num" w:pos="720"/>
        </w:tabs>
        <w:ind w:left="720" w:hanging="360"/>
      </w:pPr>
    </w:lvl>
    <w:lvl w:ilvl="1" w:tplc="8E4EB3BA">
      <w:start w:val="1"/>
      <w:numFmt w:val="decimal"/>
      <w:lvlText w:val="%2."/>
      <w:lvlJc w:val="left"/>
      <w:pPr>
        <w:tabs>
          <w:tab w:val="num" w:pos="1440"/>
        </w:tabs>
        <w:ind w:left="1440" w:hanging="360"/>
      </w:pPr>
    </w:lvl>
    <w:lvl w:ilvl="2" w:tplc="7336783C" w:tentative="1">
      <w:start w:val="1"/>
      <w:numFmt w:val="decimal"/>
      <w:lvlText w:val="%3."/>
      <w:lvlJc w:val="left"/>
      <w:pPr>
        <w:tabs>
          <w:tab w:val="num" w:pos="2160"/>
        </w:tabs>
        <w:ind w:left="2160" w:hanging="360"/>
      </w:pPr>
    </w:lvl>
    <w:lvl w:ilvl="3" w:tplc="FDB0CCDC" w:tentative="1">
      <w:start w:val="1"/>
      <w:numFmt w:val="decimal"/>
      <w:lvlText w:val="%4."/>
      <w:lvlJc w:val="left"/>
      <w:pPr>
        <w:tabs>
          <w:tab w:val="num" w:pos="2880"/>
        </w:tabs>
        <w:ind w:left="2880" w:hanging="360"/>
      </w:pPr>
    </w:lvl>
    <w:lvl w:ilvl="4" w:tplc="945C275E" w:tentative="1">
      <w:start w:val="1"/>
      <w:numFmt w:val="decimal"/>
      <w:lvlText w:val="%5."/>
      <w:lvlJc w:val="left"/>
      <w:pPr>
        <w:tabs>
          <w:tab w:val="num" w:pos="3600"/>
        </w:tabs>
        <w:ind w:left="3600" w:hanging="360"/>
      </w:pPr>
    </w:lvl>
    <w:lvl w:ilvl="5" w:tplc="C59814FA" w:tentative="1">
      <w:start w:val="1"/>
      <w:numFmt w:val="decimal"/>
      <w:lvlText w:val="%6."/>
      <w:lvlJc w:val="left"/>
      <w:pPr>
        <w:tabs>
          <w:tab w:val="num" w:pos="4320"/>
        </w:tabs>
        <w:ind w:left="4320" w:hanging="360"/>
      </w:pPr>
    </w:lvl>
    <w:lvl w:ilvl="6" w:tplc="1B526446" w:tentative="1">
      <w:start w:val="1"/>
      <w:numFmt w:val="decimal"/>
      <w:lvlText w:val="%7."/>
      <w:lvlJc w:val="left"/>
      <w:pPr>
        <w:tabs>
          <w:tab w:val="num" w:pos="5040"/>
        </w:tabs>
        <w:ind w:left="5040" w:hanging="360"/>
      </w:pPr>
    </w:lvl>
    <w:lvl w:ilvl="7" w:tplc="60262398" w:tentative="1">
      <w:start w:val="1"/>
      <w:numFmt w:val="decimal"/>
      <w:lvlText w:val="%8."/>
      <w:lvlJc w:val="left"/>
      <w:pPr>
        <w:tabs>
          <w:tab w:val="num" w:pos="5760"/>
        </w:tabs>
        <w:ind w:left="5760" w:hanging="360"/>
      </w:pPr>
    </w:lvl>
    <w:lvl w:ilvl="8" w:tplc="CE0C2F00" w:tentative="1">
      <w:start w:val="1"/>
      <w:numFmt w:val="decimal"/>
      <w:lvlText w:val="%9."/>
      <w:lvlJc w:val="left"/>
      <w:pPr>
        <w:tabs>
          <w:tab w:val="num" w:pos="6480"/>
        </w:tabs>
        <w:ind w:left="6480" w:hanging="360"/>
      </w:pPr>
    </w:lvl>
  </w:abstractNum>
  <w:abstractNum w:abstractNumId="21">
    <w:nsid w:val="6651054E"/>
    <w:multiLevelType w:val="hybridMultilevel"/>
    <w:tmpl w:val="6E4236CE"/>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2">
    <w:nsid w:val="74924444"/>
    <w:multiLevelType w:val="multilevel"/>
    <w:tmpl w:val="A31285CA"/>
    <w:lvl w:ilvl="0">
      <w:start w:val="5"/>
      <w:numFmt w:val="decimal"/>
      <w:lvlText w:val="%1."/>
      <w:lvlJc w:val="left"/>
      <w:pPr>
        <w:ind w:left="540" w:hanging="540"/>
      </w:pPr>
      <w:rPr>
        <w:rFonts w:hint="default"/>
      </w:rPr>
    </w:lvl>
    <w:lvl w:ilvl="1">
      <w:start w:val="1"/>
      <w:numFmt w:val="decimal"/>
      <w:lvlText w:val="%1.%2."/>
      <w:lvlJc w:val="left"/>
      <w:pPr>
        <w:ind w:left="611" w:hanging="540"/>
      </w:pPr>
      <w:rPr>
        <w:rFonts w:hint="default"/>
      </w:rPr>
    </w:lvl>
    <w:lvl w:ilvl="2">
      <w:start w:val="2"/>
      <w:numFmt w:val="decimal"/>
      <w:lvlText w:val="%1.%2.%3."/>
      <w:lvlJc w:val="left"/>
      <w:pPr>
        <w:ind w:left="862" w:hanging="720"/>
      </w:pPr>
      <w:rPr>
        <w:rFonts w:hint="default"/>
        <w:b w:val="0"/>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23">
    <w:nsid w:val="760D1C93"/>
    <w:multiLevelType w:val="hybridMultilevel"/>
    <w:tmpl w:val="6FEAD48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7AEC0F2D"/>
    <w:multiLevelType w:val="hybridMultilevel"/>
    <w:tmpl w:val="BADABFAE"/>
    <w:lvl w:ilvl="0" w:tplc="04190001">
      <w:start w:val="1"/>
      <w:numFmt w:val="bullet"/>
      <w:lvlText w:val=""/>
      <w:lvlJc w:val="left"/>
      <w:pPr>
        <w:ind w:left="1200" w:hanging="360"/>
      </w:pPr>
      <w:rPr>
        <w:rFonts w:ascii="Symbol" w:hAnsi="Symbol" w:hint="default"/>
      </w:rPr>
    </w:lvl>
    <w:lvl w:ilvl="1" w:tplc="04190003">
      <w:start w:val="1"/>
      <w:numFmt w:val="bullet"/>
      <w:lvlText w:val="o"/>
      <w:lvlJc w:val="left"/>
      <w:pPr>
        <w:ind w:left="1920" w:hanging="360"/>
      </w:pPr>
      <w:rPr>
        <w:rFonts w:ascii="Courier New" w:hAnsi="Courier New" w:cs="Courier New" w:hint="default"/>
      </w:rPr>
    </w:lvl>
    <w:lvl w:ilvl="2" w:tplc="04190005" w:tentative="1">
      <w:start w:val="1"/>
      <w:numFmt w:val="bullet"/>
      <w:lvlText w:val=""/>
      <w:lvlJc w:val="left"/>
      <w:pPr>
        <w:ind w:left="2640" w:hanging="360"/>
      </w:pPr>
      <w:rPr>
        <w:rFonts w:ascii="Wingdings" w:hAnsi="Wingdings" w:hint="default"/>
      </w:rPr>
    </w:lvl>
    <w:lvl w:ilvl="3" w:tplc="04190001" w:tentative="1">
      <w:start w:val="1"/>
      <w:numFmt w:val="bullet"/>
      <w:lvlText w:val=""/>
      <w:lvlJc w:val="left"/>
      <w:pPr>
        <w:ind w:left="3360" w:hanging="360"/>
      </w:pPr>
      <w:rPr>
        <w:rFonts w:ascii="Symbol" w:hAnsi="Symbol" w:hint="default"/>
      </w:rPr>
    </w:lvl>
    <w:lvl w:ilvl="4" w:tplc="04190003" w:tentative="1">
      <w:start w:val="1"/>
      <w:numFmt w:val="bullet"/>
      <w:lvlText w:val="o"/>
      <w:lvlJc w:val="left"/>
      <w:pPr>
        <w:ind w:left="4080" w:hanging="360"/>
      </w:pPr>
      <w:rPr>
        <w:rFonts w:ascii="Courier New" w:hAnsi="Courier New" w:cs="Courier New" w:hint="default"/>
      </w:rPr>
    </w:lvl>
    <w:lvl w:ilvl="5" w:tplc="04190005" w:tentative="1">
      <w:start w:val="1"/>
      <w:numFmt w:val="bullet"/>
      <w:lvlText w:val=""/>
      <w:lvlJc w:val="left"/>
      <w:pPr>
        <w:ind w:left="4800" w:hanging="360"/>
      </w:pPr>
      <w:rPr>
        <w:rFonts w:ascii="Wingdings" w:hAnsi="Wingdings" w:hint="default"/>
      </w:rPr>
    </w:lvl>
    <w:lvl w:ilvl="6" w:tplc="04190001" w:tentative="1">
      <w:start w:val="1"/>
      <w:numFmt w:val="bullet"/>
      <w:lvlText w:val=""/>
      <w:lvlJc w:val="left"/>
      <w:pPr>
        <w:ind w:left="5520" w:hanging="360"/>
      </w:pPr>
      <w:rPr>
        <w:rFonts w:ascii="Symbol" w:hAnsi="Symbol" w:hint="default"/>
      </w:rPr>
    </w:lvl>
    <w:lvl w:ilvl="7" w:tplc="04190003" w:tentative="1">
      <w:start w:val="1"/>
      <w:numFmt w:val="bullet"/>
      <w:lvlText w:val="o"/>
      <w:lvlJc w:val="left"/>
      <w:pPr>
        <w:ind w:left="6240" w:hanging="360"/>
      </w:pPr>
      <w:rPr>
        <w:rFonts w:ascii="Courier New" w:hAnsi="Courier New" w:cs="Courier New" w:hint="default"/>
      </w:rPr>
    </w:lvl>
    <w:lvl w:ilvl="8" w:tplc="04190005" w:tentative="1">
      <w:start w:val="1"/>
      <w:numFmt w:val="bullet"/>
      <w:lvlText w:val=""/>
      <w:lvlJc w:val="left"/>
      <w:pPr>
        <w:ind w:left="6960" w:hanging="360"/>
      </w:pPr>
      <w:rPr>
        <w:rFonts w:ascii="Wingdings" w:hAnsi="Wingdings" w:hint="default"/>
      </w:rPr>
    </w:lvl>
  </w:abstractNum>
  <w:abstractNum w:abstractNumId="25">
    <w:nsid w:val="7B885DAF"/>
    <w:multiLevelType w:val="multilevel"/>
    <w:tmpl w:val="8B32A740"/>
    <w:lvl w:ilvl="0">
      <w:start w:val="12"/>
      <w:numFmt w:val="decimal"/>
      <w:lvlText w:val="%1."/>
      <w:lvlJc w:val="left"/>
      <w:pPr>
        <w:ind w:left="480" w:hanging="480"/>
      </w:pPr>
      <w:rPr>
        <w:rFonts w:hint="default"/>
      </w:rPr>
    </w:lvl>
    <w:lvl w:ilvl="1">
      <w:start w:val="1"/>
      <w:numFmt w:val="decimal"/>
      <w:lvlText w:val="%1.%2."/>
      <w:lvlJc w:val="left"/>
      <w:pPr>
        <w:ind w:left="480" w:hanging="48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5"/>
  </w:num>
  <w:num w:numId="3">
    <w:abstractNumId w:val="10"/>
  </w:num>
  <w:num w:numId="4">
    <w:abstractNumId w:val="4"/>
  </w:num>
  <w:num w:numId="5">
    <w:abstractNumId w:val="6"/>
  </w:num>
  <w:num w:numId="6">
    <w:abstractNumId w:val="12"/>
  </w:num>
  <w:num w:numId="7">
    <w:abstractNumId w:val="22"/>
  </w:num>
  <w:num w:numId="8">
    <w:abstractNumId w:val="11"/>
  </w:num>
  <w:num w:numId="9">
    <w:abstractNumId w:val="8"/>
  </w:num>
  <w:num w:numId="10">
    <w:abstractNumId w:val="16"/>
  </w:num>
  <w:num w:numId="11">
    <w:abstractNumId w:val="3"/>
  </w:num>
  <w:num w:numId="12">
    <w:abstractNumId w:val="14"/>
  </w:num>
  <w:num w:numId="13">
    <w:abstractNumId w:val="5"/>
  </w:num>
  <w:num w:numId="14">
    <w:abstractNumId w:val="24"/>
  </w:num>
  <w:num w:numId="15">
    <w:abstractNumId w:val="1"/>
  </w:num>
  <w:num w:numId="16">
    <w:abstractNumId w:val="25"/>
  </w:num>
  <w:num w:numId="17">
    <w:abstractNumId w:val="7"/>
  </w:num>
  <w:num w:numId="18">
    <w:abstractNumId w:val="2"/>
  </w:num>
  <w:num w:numId="19">
    <w:abstractNumId w:val="21"/>
  </w:num>
  <w:num w:numId="20">
    <w:abstractNumId w:val="9"/>
  </w:num>
  <w:num w:numId="21">
    <w:abstractNumId w:val="17"/>
  </w:num>
  <w:num w:numId="22">
    <w:abstractNumId w:val="0"/>
  </w:num>
  <w:num w:numId="23">
    <w:abstractNumId w:val="20"/>
  </w:num>
  <w:num w:numId="24">
    <w:abstractNumId w:val="19"/>
  </w:num>
  <w:num w:numId="25">
    <w:abstractNumId w:val="23"/>
  </w:num>
  <w:num w:numId="26">
    <w:abstractNumId w:val="18"/>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Карьков Александр Михайлович">
    <w15:presenceInfo w15:providerId="AD" w15:userId="S-1-5-21-4006684063-615742429-2071259553-4199"/>
  </w15:person>
  <w15:person w15:author="Shichkina Marina">
    <w15:presenceInfo w15:providerId="Windows Live" w15:userId="7c6f748022a2a2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B0D"/>
    <w:rsid w:val="00000013"/>
    <w:rsid w:val="000002E3"/>
    <w:rsid w:val="00005DFD"/>
    <w:rsid w:val="00006AAE"/>
    <w:rsid w:val="00010E7B"/>
    <w:rsid w:val="000132FD"/>
    <w:rsid w:val="00014B34"/>
    <w:rsid w:val="00023BA5"/>
    <w:rsid w:val="000253F4"/>
    <w:rsid w:val="00032746"/>
    <w:rsid w:val="0003765D"/>
    <w:rsid w:val="00041EB7"/>
    <w:rsid w:val="0004210E"/>
    <w:rsid w:val="00042682"/>
    <w:rsid w:val="00042A0C"/>
    <w:rsid w:val="00043A2C"/>
    <w:rsid w:val="00044404"/>
    <w:rsid w:val="000473D7"/>
    <w:rsid w:val="00053789"/>
    <w:rsid w:val="0005612E"/>
    <w:rsid w:val="0007142F"/>
    <w:rsid w:val="00071E25"/>
    <w:rsid w:val="00072DB9"/>
    <w:rsid w:val="000800BD"/>
    <w:rsid w:val="00080DF5"/>
    <w:rsid w:val="00082989"/>
    <w:rsid w:val="00085999"/>
    <w:rsid w:val="000909C7"/>
    <w:rsid w:val="00090E5A"/>
    <w:rsid w:val="00094EE4"/>
    <w:rsid w:val="000A434E"/>
    <w:rsid w:val="000A7220"/>
    <w:rsid w:val="000B603F"/>
    <w:rsid w:val="000B7108"/>
    <w:rsid w:val="000C0D51"/>
    <w:rsid w:val="000C10F7"/>
    <w:rsid w:val="000C6C61"/>
    <w:rsid w:val="000D1521"/>
    <w:rsid w:val="000D26C9"/>
    <w:rsid w:val="000D3523"/>
    <w:rsid w:val="000D5E33"/>
    <w:rsid w:val="000E2480"/>
    <w:rsid w:val="000E4D4B"/>
    <w:rsid w:val="000E683C"/>
    <w:rsid w:val="000F2CDD"/>
    <w:rsid w:val="000F46CC"/>
    <w:rsid w:val="00102B69"/>
    <w:rsid w:val="00103163"/>
    <w:rsid w:val="00111823"/>
    <w:rsid w:val="00112053"/>
    <w:rsid w:val="001123D4"/>
    <w:rsid w:val="0011307D"/>
    <w:rsid w:val="00114B28"/>
    <w:rsid w:val="00115809"/>
    <w:rsid w:val="001170F0"/>
    <w:rsid w:val="00124E72"/>
    <w:rsid w:val="00125503"/>
    <w:rsid w:val="0012585B"/>
    <w:rsid w:val="00132C56"/>
    <w:rsid w:val="00134E0F"/>
    <w:rsid w:val="001355B6"/>
    <w:rsid w:val="0013704E"/>
    <w:rsid w:val="00151DD5"/>
    <w:rsid w:val="0017042B"/>
    <w:rsid w:val="001779BF"/>
    <w:rsid w:val="0018200D"/>
    <w:rsid w:val="001941C8"/>
    <w:rsid w:val="00195B97"/>
    <w:rsid w:val="001A36E1"/>
    <w:rsid w:val="001A59ED"/>
    <w:rsid w:val="001B257D"/>
    <w:rsid w:val="001B3C7D"/>
    <w:rsid w:val="001B5685"/>
    <w:rsid w:val="001C3529"/>
    <w:rsid w:val="001C65B3"/>
    <w:rsid w:val="001C7EE5"/>
    <w:rsid w:val="001D15C4"/>
    <w:rsid w:val="001D5326"/>
    <w:rsid w:val="001D5B75"/>
    <w:rsid w:val="001E0007"/>
    <w:rsid w:val="001E46A1"/>
    <w:rsid w:val="001F10CD"/>
    <w:rsid w:val="001F1FCE"/>
    <w:rsid w:val="001F3913"/>
    <w:rsid w:val="00201754"/>
    <w:rsid w:val="0020215D"/>
    <w:rsid w:val="002046AA"/>
    <w:rsid w:val="002063A5"/>
    <w:rsid w:val="002110CB"/>
    <w:rsid w:val="0021180B"/>
    <w:rsid w:val="00223CC4"/>
    <w:rsid w:val="00230DBF"/>
    <w:rsid w:val="00231884"/>
    <w:rsid w:val="00231C0C"/>
    <w:rsid w:val="002351C8"/>
    <w:rsid w:val="0023686E"/>
    <w:rsid w:val="00236C5D"/>
    <w:rsid w:val="002374A4"/>
    <w:rsid w:val="00237975"/>
    <w:rsid w:val="002410BF"/>
    <w:rsid w:val="00241926"/>
    <w:rsid w:val="0024395E"/>
    <w:rsid w:val="002459BC"/>
    <w:rsid w:val="002460D2"/>
    <w:rsid w:val="0024724E"/>
    <w:rsid w:val="002501BD"/>
    <w:rsid w:val="0025253C"/>
    <w:rsid w:val="002543E0"/>
    <w:rsid w:val="00256695"/>
    <w:rsid w:val="00263403"/>
    <w:rsid w:val="00267A9F"/>
    <w:rsid w:val="002720F2"/>
    <w:rsid w:val="002738DF"/>
    <w:rsid w:val="00275883"/>
    <w:rsid w:val="0027667F"/>
    <w:rsid w:val="0028039D"/>
    <w:rsid w:val="002822F4"/>
    <w:rsid w:val="00284351"/>
    <w:rsid w:val="00285B5D"/>
    <w:rsid w:val="00291873"/>
    <w:rsid w:val="002A3B89"/>
    <w:rsid w:val="002B012F"/>
    <w:rsid w:val="002B2327"/>
    <w:rsid w:val="002B53E0"/>
    <w:rsid w:val="002B5C99"/>
    <w:rsid w:val="002B63F5"/>
    <w:rsid w:val="002C40A6"/>
    <w:rsid w:val="002C74FE"/>
    <w:rsid w:val="002D6E4E"/>
    <w:rsid w:val="002D7524"/>
    <w:rsid w:val="002E3DB8"/>
    <w:rsid w:val="002E7647"/>
    <w:rsid w:val="002E7D81"/>
    <w:rsid w:val="002F0CE7"/>
    <w:rsid w:val="002F258C"/>
    <w:rsid w:val="002F25AB"/>
    <w:rsid w:val="002F6DDB"/>
    <w:rsid w:val="002F776B"/>
    <w:rsid w:val="00304E23"/>
    <w:rsid w:val="00305127"/>
    <w:rsid w:val="00307745"/>
    <w:rsid w:val="003118EE"/>
    <w:rsid w:val="00316824"/>
    <w:rsid w:val="00332043"/>
    <w:rsid w:val="00333055"/>
    <w:rsid w:val="0033375D"/>
    <w:rsid w:val="00342073"/>
    <w:rsid w:val="00343D8E"/>
    <w:rsid w:val="00351056"/>
    <w:rsid w:val="003551C7"/>
    <w:rsid w:val="003559CC"/>
    <w:rsid w:val="00364910"/>
    <w:rsid w:val="003662BD"/>
    <w:rsid w:val="00367C93"/>
    <w:rsid w:val="0037489B"/>
    <w:rsid w:val="00374BAB"/>
    <w:rsid w:val="00380F75"/>
    <w:rsid w:val="003904E3"/>
    <w:rsid w:val="0039386D"/>
    <w:rsid w:val="003A4B5D"/>
    <w:rsid w:val="003A4E55"/>
    <w:rsid w:val="003B6759"/>
    <w:rsid w:val="003B7DE4"/>
    <w:rsid w:val="003C3920"/>
    <w:rsid w:val="003C5576"/>
    <w:rsid w:val="003D201B"/>
    <w:rsid w:val="003D264B"/>
    <w:rsid w:val="003E1E15"/>
    <w:rsid w:val="003E3C15"/>
    <w:rsid w:val="003E3E43"/>
    <w:rsid w:val="003E74F8"/>
    <w:rsid w:val="003E7AE5"/>
    <w:rsid w:val="003F2430"/>
    <w:rsid w:val="003F5352"/>
    <w:rsid w:val="00400A91"/>
    <w:rsid w:val="004020C7"/>
    <w:rsid w:val="0040406E"/>
    <w:rsid w:val="0041341E"/>
    <w:rsid w:val="00417082"/>
    <w:rsid w:val="00427961"/>
    <w:rsid w:val="004310D9"/>
    <w:rsid w:val="00432F60"/>
    <w:rsid w:val="0043346E"/>
    <w:rsid w:val="00437407"/>
    <w:rsid w:val="004435CC"/>
    <w:rsid w:val="004441F2"/>
    <w:rsid w:val="0044446A"/>
    <w:rsid w:val="00447363"/>
    <w:rsid w:val="00447E87"/>
    <w:rsid w:val="0045222F"/>
    <w:rsid w:val="00452CFA"/>
    <w:rsid w:val="00453589"/>
    <w:rsid w:val="00454B1B"/>
    <w:rsid w:val="00460414"/>
    <w:rsid w:val="004614D1"/>
    <w:rsid w:val="00462A72"/>
    <w:rsid w:val="0046478D"/>
    <w:rsid w:val="004710D5"/>
    <w:rsid w:val="004732EF"/>
    <w:rsid w:val="00474C8F"/>
    <w:rsid w:val="00481E13"/>
    <w:rsid w:val="00487ABA"/>
    <w:rsid w:val="004B3025"/>
    <w:rsid w:val="004B3E0B"/>
    <w:rsid w:val="004C311C"/>
    <w:rsid w:val="004C5A33"/>
    <w:rsid w:val="004C65E9"/>
    <w:rsid w:val="004C6E4E"/>
    <w:rsid w:val="004C791C"/>
    <w:rsid w:val="004D1AA2"/>
    <w:rsid w:val="004E0612"/>
    <w:rsid w:val="004E3ED7"/>
    <w:rsid w:val="004E4A5E"/>
    <w:rsid w:val="004E5A72"/>
    <w:rsid w:val="004E6155"/>
    <w:rsid w:val="004E6A74"/>
    <w:rsid w:val="004E7D36"/>
    <w:rsid w:val="004F73E1"/>
    <w:rsid w:val="005005AA"/>
    <w:rsid w:val="00514771"/>
    <w:rsid w:val="005202E5"/>
    <w:rsid w:val="00520DD1"/>
    <w:rsid w:val="00524E73"/>
    <w:rsid w:val="0053087C"/>
    <w:rsid w:val="00530B54"/>
    <w:rsid w:val="00546881"/>
    <w:rsid w:val="00547727"/>
    <w:rsid w:val="00553B06"/>
    <w:rsid w:val="00553EE3"/>
    <w:rsid w:val="0055410D"/>
    <w:rsid w:val="00555180"/>
    <w:rsid w:val="00555256"/>
    <w:rsid w:val="00561E1B"/>
    <w:rsid w:val="00563C17"/>
    <w:rsid w:val="005648BC"/>
    <w:rsid w:val="0056528B"/>
    <w:rsid w:val="005662D2"/>
    <w:rsid w:val="0057183B"/>
    <w:rsid w:val="00581448"/>
    <w:rsid w:val="0058402C"/>
    <w:rsid w:val="00587CC1"/>
    <w:rsid w:val="00587FA2"/>
    <w:rsid w:val="00591254"/>
    <w:rsid w:val="00591F34"/>
    <w:rsid w:val="005972E9"/>
    <w:rsid w:val="005A5A0B"/>
    <w:rsid w:val="005B0D68"/>
    <w:rsid w:val="005B4472"/>
    <w:rsid w:val="005C2E4D"/>
    <w:rsid w:val="005D1B3A"/>
    <w:rsid w:val="005E1791"/>
    <w:rsid w:val="005E225A"/>
    <w:rsid w:val="005E4045"/>
    <w:rsid w:val="005E461E"/>
    <w:rsid w:val="005E76F4"/>
    <w:rsid w:val="00600ACB"/>
    <w:rsid w:val="006010A3"/>
    <w:rsid w:val="00601D41"/>
    <w:rsid w:val="00605A74"/>
    <w:rsid w:val="006071AB"/>
    <w:rsid w:val="00616B6A"/>
    <w:rsid w:val="006232F4"/>
    <w:rsid w:val="00627ED9"/>
    <w:rsid w:val="00634BFD"/>
    <w:rsid w:val="0064001B"/>
    <w:rsid w:val="00646F7D"/>
    <w:rsid w:val="00652BAB"/>
    <w:rsid w:val="0065383F"/>
    <w:rsid w:val="0065751C"/>
    <w:rsid w:val="00660E89"/>
    <w:rsid w:val="0066127C"/>
    <w:rsid w:val="0066160F"/>
    <w:rsid w:val="00662F34"/>
    <w:rsid w:val="00664ABB"/>
    <w:rsid w:val="00664EDF"/>
    <w:rsid w:val="006676BE"/>
    <w:rsid w:val="0067250C"/>
    <w:rsid w:val="00674AA2"/>
    <w:rsid w:val="00675BE3"/>
    <w:rsid w:val="00685E01"/>
    <w:rsid w:val="006866CC"/>
    <w:rsid w:val="006868BA"/>
    <w:rsid w:val="00697E79"/>
    <w:rsid w:val="006A1651"/>
    <w:rsid w:val="006A3C7D"/>
    <w:rsid w:val="006A587C"/>
    <w:rsid w:val="006B3E62"/>
    <w:rsid w:val="006B422E"/>
    <w:rsid w:val="006B5FA4"/>
    <w:rsid w:val="006C476D"/>
    <w:rsid w:val="006C478C"/>
    <w:rsid w:val="006E0001"/>
    <w:rsid w:val="006F0E24"/>
    <w:rsid w:val="006F3DDD"/>
    <w:rsid w:val="006F468B"/>
    <w:rsid w:val="006F4987"/>
    <w:rsid w:val="006F7409"/>
    <w:rsid w:val="007122BF"/>
    <w:rsid w:val="007210A2"/>
    <w:rsid w:val="00722901"/>
    <w:rsid w:val="00726E22"/>
    <w:rsid w:val="00731FFA"/>
    <w:rsid w:val="00740382"/>
    <w:rsid w:val="00742388"/>
    <w:rsid w:val="0074276F"/>
    <w:rsid w:val="00743B6A"/>
    <w:rsid w:val="00744D93"/>
    <w:rsid w:val="00752B74"/>
    <w:rsid w:val="00755878"/>
    <w:rsid w:val="00756AD3"/>
    <w:rsid w:val="00772B1F"/>
    <w:rsid w:val="007733F6"/>
    <w:rsid w:val="0077355C"/>
    <w:rsid w:val="007740F6"/>
    <w:rsid w:val="007747A1"/>
    <w:rsid w:val="007756DB"/>
    <w:rsid w:val="00781551"/>
    <w:rsid w:val="007864D8"/>
    <w:rsid w:val="00790C37"/>
    <w:rsid w:val="00794D59"/>
    <w:rsid w:val="00797BC2"/>
    <w:rsid w:val="00797E26"/>
    <w:rsid w:val="007A340C"/>
    <w:rsid w:val="007A43BC"/>
    <w:rsid w:val="007A5BCD"/>
    <w:rsid w:val="007B0657"/>
    <w:rsid w:val="007B4FE7"/>
    <w:rsid w:val="007B5CD8"/>
    <w:rsid w:val="007B5CDE"/>
    <w:rsid w:val="007B61E9"/>
    <w:rsid w:val="007C11DC"/>
    <w:rsid w:val="007C2961"/>
    <w:rsid w:val="007C3B1C"/>
    <w:rsid w:val="007C5A3E"/>
    <w:rsid w:val="007D00CD"/>
    <w:rsid w:val="007D4DE1"/>
    <w:rsid w:val="007D7599"/>
    <w:rsid w:val="007E7B0D"/>
    <w:rsid w:val="007F1A81"/>
    <w:rsid w:val="007F4BC3"/>
    <w:rsid w:val="007F536C"/>
    <w:rsid w:val="007F7CE5"/>
    <w:rsid w:val="00804ABC"/>
    <w:rsid w:val="00812BAD"/>
    <w:rsid w:val="008245C6"/>
    <w:rsid w:val="008248E5"/>
    <w:rsid w:val="00824B8F"/>
    <w:rsid w:val="00837149"/>
    <w:rsid w:val="00840C40"/>
    <w:rsid w:val="00840DB2"/>
    <w:rsid w:val="00845FFE"/>
    <w:rsid w:val="008475A5"/>
    <w:rsid w:val="008513E7"/>
    <w:rsid w:val="00852944"/>
    <w:rsid w:val="008532C0"/>
    <w:rsid w:val="008554E0"/>
    <w:rsid w:val="00857527"/>
    <w:rsid w:val="00860E57"/>
    <w:rsid w:val="00863BB8"/>
    <w:rsid w:val="00864C31"/>
    <w:rsid w:val="0087059A"/>
    <w:rsid w:val="008737C9"/>
    <w:rsid w:val="00880319"/>
    <w:rsid w:val="00886A50"/>
    <w:rsid w:val="00892039"/>
    <w:rsid w:val="0089712B"/>
    <w:rsid w:val="008A29D8"/>
    <w:rsid w:val="008A3077"/>
    <w:rsid w:val="008A39A2"/>
    <w:rsid w:val="008A5AAA"/>
    <w:rsid w:val="008A767C"/>
    <w:rsid w:val="008B17E9"/>
    <w:rsid w:val="008C091D"/>
    <w:rsid w:val="008C318A"/>
    <w:rsid w:val="008D251F"/>
    <w:rsid w:val="008D3512"/>
    <w:rsid w:val="008E2F0A"/>
    <w:rsid w:val="008E70A9"/>
    <w:rsid w:val="008F01D4"/>
    <w:rsid w:val="008F2C81"/>
    <w:rsid w:val="008F2FD0"/>
    <w:rsid w:val="008F394E"/>
    <w:rsid w:val="008F3AA6"/>
    <w:rsid w:val="00900DD6"/>
    <w:rsid w:val="009061E7"/>
    <w:rsid w:val="00906C5D"/>
    <w:rsid w:val="009205A9"/>
    <w:rsid w:val="00923741"/>
    <w:rsid w:val="00923BBB"/>
    <w:rsid w:val="00925BB9"/>
    <w:rsid w:val="00926FA6"/>
    <w:rsid w:val="00944F5A"/>
    <w:rsid w:val="00957E14"/>
    <w:rsid w:val="00970097"/>
    <w:rsid w:val="00970C87"/>
    <w:rsid w:val="00980BB8"/>
    <w:rsid w:val="00983F16"/>
    <w:rsid w:val="00992DA9"/>
    <w:rsid w:val="009943F5"/>
    <w:rsid w:val="009973C1"/>
    <w:rsid w:val="009A3BE6"/>
    <w:rsid w:val="009A4063"/>
    <w:rsid w:val="009A44A6"/>
    <w:rsid w:val="009A602F"/>
    <w:rsid w:val="009B0CB1"/>
    <w:rsid w:val="009B1279"/>
    <w:rsid w:val="009B1C34"/>
    <w:rsid w:val="009B2A0D"/>
    <w:rsid w:val="009B4916"/>
    <w:rsid w:val="009C22F3"/>
    <w:rsid w:val="009D2C4D"/>
    <w:rsid w:val="009D3752"/>
    <w:rsid w:val="009D77A0"/>
    <w:rsid w:val="009E174D"/>
    <w:rsid w:val="009E2A8F"/>
    <w:rsid w:val="009F0F90"/>
    <w:rsid w:val="009F7B67"/>
    <w:rsid w:val="00A02232"/>
    <w:rsid w:val="00A03181"/>
    <w:rsid w:val="00A06F38"/>
    <w:rsid w:val="00A11C2F"/>
    <w:rsid w:val="00A14A2A"/>
    <w:rsid w:val="00A20BF4"/>
    <w:rsid w:val="00A242CA"/>
    <w:rsid w:val="00A2686F"/>
    <w:rsid w:val="00A36716"/>
    <w:rsid w:val="00A44F6D"/>
    <w:rsid w:val="00A45CAA"/>
    <w:rsid w:val="00A473B7"/>
    <w:rsid w:val="00A51C26"/>
    <w:rsid w:val="00A54DD5"/>
    <w:rsid w:val="00A57D9C"/>
    <w:rsid w:val="00A610D9"/>
    <w:rsid w:val="00A63875"/>
    <w:rsid w:val="00A6508F"/>
    <w:rsid w:val="00A67F52"/>
    <w:rsid w:val="00A723F8"/>
    <w:rsid w:val="00A7301B"/>
    <w:rsid w:val="00A80230"/>
    <w:rsid w:val="00A822F8"/>
    <w:rsid w:val="00A8754A"/>
    <w:rsid w:val="00A969EE"/>
    <w:rsid w:val="00A96A8A"/>
    <w:rsid w:val="00AB1A2F"/>
    <w:rsid w:val="00AB5F47"/>
    <w:rsid w:val="00AC439D"/>
    <w:rsid w:val="00AD0A12"/>
    <w:rsid w:val="00AD3734"/>
    <w:rsid w:val="00AD4D64"/>
    <w:rsid w:val="00AD63C4"/>
    <w:rsid w:val="00AD67A7"/>
    <w:rsid w:val="00AF0FB5"/>
    <w:rsid w:val="00AF2CA6"/>
    <w:rsid w:val="00AF6778"/>
    <w:rsid w:val="00B02984"/>
    <w:rsid w:val="00B102F2"/>
    <w:rsid w:val="00B13823"/>
    <w:rsid w:val="00B13A96"/>
    <w:rsid w:val="00B14156"/>
    <w:rsid w:val="00B15D7F"/>
    <w:rsid w:val="00B2367C"/>
    <w:rsid w:val="00B23F67"/>
    <w:rsid w:val="00B25866"/>
    <w:rsid w:val="00B304F7"/>
    <w:rsid w:val="00B3099C"/>
    <w:rsid w:val="00B3332E"/>
    <w:rsid w:val="00B34F39"/>
    <w:rsid w:val="00B3715E"/>
    <w:rsid w:val="00B37A06"/>
    <w:rsid w:val="00B4167C"/>
    <w:rsid w:val="00B44F26"/>
    <w:rsid w:val="00B528A6"/>
    <w:rsid w:val="00B53128"/>
    <w:rsid w:val="00B56263"/>
    <w:rsid w:val="00B57368"/>
    <w:rsid w:val="00B6696D"/>
    <w:rsid w:val="00B678C9"/>
    <w:rsid w:val="00B7046E"/>
    <w:rsid w:val="00B72154"/>
    <w:rsid w:val="00B87600"/>
    <w:rsid w:val="00B91E03"/>
    <w:rsid w:val="00B949A6"/>
    <w:rsid w:val="00BA0EEF"/>
    <w:rsid w:val="00BA571B"/>
    <w:rsid w:val="00BB2222"/>
    <w:rsid w:val="00BB3228"/>
    <w:rsid w:val="00BB445A"/>
    <w:rsid w:val="00BB45D4"/>
    <w:rsid w:val="00BB5510"/>
    <w:rsid w:val="00BB56E2"/>
    <w:rsid w:val="00BB5AB7"/>
    <w:rsid w:val="00BC0E2A"/>
    <w:rsid w:val="00BC1200"/>
    <w:rsid w:val="00BD007E"/>
    <w:rsid w:val="00BD3EC6"/>
    <w:rsid w:val="00BD48BA"/>
    <w:rsid w:val="00BE1958"/>
    <w:rsid w:val="00BE1BF7"/>
    <w:rsid w:val="00BE6B72"/>
    <w:rsid w:val="00BF1CDE"/>
    <w:rsid w:val="00BF4E09"/>
    <w:rsid w:val="00C00939"/>
    <w:rsid w:val="00C05418"/>
    <w:rsid w:val="00C11855"/>
    <w:rsid w:val="00C127FD"/>
    <w:rsid w:val="00C14FE5"/>
    <w:rsid w:val="00C2347C"/>
    <w:rsid w:val="00C2694A"/>
    <w:rsid w:val="00C34294"/>
    <w:rsid w:val="00C37B14"/>
    <w:rsid w:val="00C403FF"/>
    <w:rsid w:val="00C40500"/>
    <w:rsid w:val="00C43183"/>
    <w:rsid w:val="00C456E2"/>
    <w:rsid w:val="00C528A7"/>
    <w:rsid w:val="00C5535E"/>
    <w:rsid w:val="00C6188C"/>
    <w:rsid w:val="00C6435E"/>
    <w:rsid w:val="00C66480"/>
    <w:rsid w:val="00C67EF1"/>
    <w:rsid w:val="00C71205"/>
    <w:rsid w:val="00C71603"/>
    <w:rsid w:val="00C7208F"/>
    <w:rsid w:val="00C7697D"/>
    <w:rsid w:val="00C80EC5"/>
    <w:rsid w:val="00C81470"/>
    <w:rsid w:val="00C816F9"/>
    <w:rsid w:val="00C83879"/>
    <w:rsid w:val="00C8392E"/>
    <w:rsid w:val="00C852B4"/>
    <w:rsid w:val="00C91010"/>
    <w:rsid w:val="00C93BBB"/>
    <w:rsid w:val="00C93E44"/>
    <w:rsid w:val="00CA7519"/>
    <w:rsid w:val="00CA7DBA"/>
    <w:rsid w:val="00CC2C6F"/>
    <w:rsid w:val="00CC6039"/>
    <w:rsid w:val="00CD45E3"/>
    <w:rsid w:val="00CD6A97"/>
    <w:rsid w:val="00CD6F4B"/>
    <w:rsid w:val="00CF35C5"/>
    <w:rsid w:val="00CF54D1"/>
    <w:rsid w:val="00D032C5"/>
    <w:rsid w:val="00D034E6"/>
    <w:rsid w:val="00D0408C"/>
    <w:rsid w:val="00D165C2"/>
    <w:rsid w:val="00D17CA5"/>
    <w:rsid w:val="00D27B58"/>
    <w:rsid w:val="00D31D86"/>
    <w:rsid w:val="00D403DB"/>
    <w:rsid w:val="00D428EB"/>
    <w:rsid w:val="00D469A9"/>
    <w:rsid w:val="00D64BB2"/>
    <w:rsid w:val="00D668F1"/>
    <w:rsid w:val="00D76399"/>
    <w:rsid w:val="00D82236"/>
    <w:rsid w:val="00D844A9"/>
    <w:rsid w:val="00D8799D"/>
    <w:rsid w:val="00D9041A"/>
    <w:rsid w:val="00D92811"/>
    <w:rsid w:val="00D94D1E"/>
    <w:rsid w:val="00DA2DE0"/>
    <w:rsid w:val="00DA7261"/>
    <w:rsid w:val="00DB3079"/>
    <w:rsid w:val="00DC41B6"/>
    <w:rsid w:val="00DC5821"/>
    <w:rsid w:val="00DD0DB8"/>
    <w:rsid w:val="00DD210C"/>
    <w:rsid w:val="00DE0C21"/>
    <w:rsid w:val="00DE66A2"/>
    <w:rsid w:val="00E04CDC"/>
    <w:rsid w:val="00E10658"/>
    <w:rsid w:val="00E151E8"/>
    <w:rsid w:val="00E21402"/>
    <w:rsid w:val="00E2486C"/>
    <w:rsid w:val="00E26862"/>
    <w:rsid w:val="00E332FE"/>
    <w:rsid w:val="00E369F9"/>
    <w:rsid w:val="00E37BDD"/>
    <w:rsid w:val="00E4185B"/>
    <w:rsid w:val="00E41BB2"/>
    <w:rsid w:val="00E4645D"/>
    <w:rsid w:val="00E52209"/>
    <w:rsid w:val="00E5241F"/>
    <w:rsid w:val="00E55227"/>
    <w:rsid w:val="00E603E0"/>
    <w:rsid w:val="00E67F0F"/>
    <w:rsid w:val="00E7370B"/>
    <w:rsid w:val="00E80321"/>
    <w:rsid w:val="00E83836"/>
    <w:rsid w:val="00E96983"/>
    <w:rsid w:val="00E97CC6"/>
    <w:rsid w:val="00EA0734"/>
    <w:rsid w:val="00EA272B"/>
    <w:rsid w:val="00EB27B1"/>
    <w:rsid w:val="00EC48AA"/>
    <w:rsid w:val="00EC5B6A"/>
    <w:rsid w:val="00ED4ABD"/>
    <w:rsid w:val="00ED4B16"/>
    <w:rsid w:val="00EE57BF"/>
    <w:rsid w:val="00EF08E6"/>
    <w:rsid w:val="00F02D2A"/>
    <w:rsid w:val="00F124A1"/>
    <w:rsid w:val="00F13C91"/>
    <w:rsid w:val="00F14DE7"/>
    <w:rsid w:val="00F15635"/>
    <w:rsid w:val="00F33583"/>
    <w:rsid w:val="00F429BE"/>
    <w:rsid w:val="00F51D62"/>
    <w:rsid w:val="00F530D6"/>
    <w:rsid w:val="00F53D50"/>
    <w:rsid w:val="00F62815"/>
    <w:rsid w:val="00F7615A"/>
    <w:rsid w:val="00F7620B"/>
    <w:rsid w:val="00F82181"/>
    <w:rsid w:val="00F9077D"/>
    <w:rsid w:val="00F968B7"/>
    <w:rsid w:val="00FA004F"/>
    <w:rsid w:val="00FA61FB"/>
    <w:rsid w:val="00FB332C"/>
    <w:rsid w:val="00FB698C"/>
    <w:rsid w:val="00FD2FD6"/>
    <w:rsid w:val="00FD5CDF"/>
    <w:rsid w:val="00FD6E57"/>
    <w:rsid w:val="00FD70A3"/>
    <w:rsid w:val="00FD72D3"/>
    <w:rsid w:val="00FE1ACE"/>
    <w:rsid w:val="00FE454B"/>
    <w:rsid w:val="00FE5309"/>
    <w:rsid w:val="00FE5421"/>
    <w:rsid w:val="00FE6A42"/>
    <w:rsid w:val="00FE7084"/>
    <w:rsid w:val="00FF5420"/>
    <w:rsid w:val="00FF68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B0D"/>
    <w:pPr>
      <w:suppressAutoHyphens/>
      <w:spacing w:after="0" w:line="240" w:lineRule="auto"/>
    </w:pPr>
    <w:rPr>
      <w:rFonts w:ascii="Times New Roman" w:eastAsia="Times New Roman" w:hAnsi="Times New Roman" w:cs="CG Times"/>
      <w:sz w:val="24"/>
      <w:szCs w:val="20"/>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7E7B0D"/>
    <w:rPr>
      <w:color w:val="0000FF"/>
      <w:u w:val="single"/>
    </w:rPr>
  </w:style>
  <w:style w:type="paragraph" w:styleId="a4">
    <w:name w:val="List Paragraph"/>
    <w:basedOn w:val="a"/>
    <w:link w:val="a5"/>
    <w:uiPriority w:val="34"/>
    <w:qFormat/>
    <w:rsid w:val="007E7B0D"/>
    <w:pPr>
      <w:ind w:left="708"/>
    </w:pPr>
  </w:style>
  <w:style w:type="paragraph" w:customStyle="1" w:styleId="10">
    <w:name w:val="Абзац списка1"/>
    <w:basedOn w:val="a"/>
    <w:uiPriority w:val="99"/>
    <w:rsid w:val="007E7B0D"/>
    <w:pPr>
      <w:ind w:left="720"/>
    </w:pPr>
  </w:style>
  <w:style w:type="paragraph" w:styleId="a6">
    <w:name w:val="annotation text"/>
    <w:basedOn w:val="a"/>
    <w:link w:val="a7"/>
    <w:uiPriority w:val="99"/>
    <w:unhideWhenUsed/>
    <w:rsid w:val="007E7B0D"/>
    <w:pPr>
      <w:suppressAutoHyphens w:val="0"/>
      <w:spacing w:after="200"/>
    </w:pPr>
    <w:rPr>
      <w:rFonts w:asciiTheme="minorHAnsi" w:eastAsiaTheme="minorHAnsi" w:hAnsiTheme="minorHAnsi" w:cstheme="minorBidi"/>
      <w:sz w:val="20"/>
      <w:lang w:eastAsia="en-US"/>
    </w:rPr>
  </w:style>
  <w:style w:type="character" w:customStyle="1" w:styleId="a7">
    <w:name w:val="Текст примечания Знак"/>
    <w:basedOn w:val="a0"/>
    <w:link w:val="a6"/>
    <w:uiPriority w:val="99"/>
    <w:rsid w:val="007E7B0D"/>
    <w:rPr>
      <w:sz w:val="20"/>
      <w:szCs w:val="20"/>
    </w:rPr>
  </w:style>
  <w:style w:type="paragraph" w:styleId="a8">
    <w:name w:val="Plain Text"/>
    <w:basedOn w:val="a"/>
    <w:link w:val="a9"/>
    <w:uiPriority w:val="99"/>
    <w:unhideWhenUsed/>
    <w:rsid w:val="007E7B0D"/>
    <w:pPr>
      <w:suppressAutoHyphens w:val="0"/>
    </w:pPr>
    <w:rPr>
      <w:rFonts w:ascii="Calibri" w:eastAsiaTheme="minorHAnsi" w:hAnsi="Calibri" w:cs="Times New Roman"/>
      <w:sz w:val="22"/>
      <w:szCs w:val="22"/>
      <w:lang w:eastAsia="en-US"/>
    </w:rPr>
  </w:style>
  <w:style w:type="character" w:customStyle="1" w:styleId="a9">
    <w:name w:val="Текст Знак"/>
    <w:basedOn w:val="a0"/>
    <w:link w:val="a8"/>
    <w:uiPriority w:val="99"/>
    <w:rsid w:val="007E7B0D"/>
    <w:rPr>
      <w:rFonts w:ascii="Calibri" w:hAnsi="Calibri" w:cs="Times New Roman"/>
    </w:rPr>
  </w:style>
  <w:style w:type="paragraph" w:styleId="aa">
    <w:name w:val="Balloon Text"/>
    <w:basedOn w:val="a"/>
    <w:link w:val="ab"/>
    <w:uiPriority w:val="99"/>
    <w:semiHidden/>
    <w:unhideWhenUsed/>
    <w:rsid w:val="007E7B0D"/>
    <w:rPr>
      <w:rFonts w:ascii="Segoe UI" w:hAnsi="Segoe UI" w:cs="Segoe UI"/>
      <w:sz w:val="18"/>
      <w:szCs w:val="18"/>
    </w:rPr>
  </w:style>
  <w:style w:type="character" w:customStyle="1" w:styleId="ab">
    <w:name w:val="Текст выноски Знак"/>
    <w:basedOn w:val="a0"/>
    <w:link w:val="aa"/>
    <w:uiPriority w:val="99"/>
    <w:semiHidden/>
    <w:rsid w:val="007E7B0D"/>
    <w:rPr>
      <w:rFonts w:ascii="Segoe UI" w:eastAsia="Times New Roman" w:hAnsi="Segoe UI" w:cs="Segoe UI"/>
      <w:sz w:val="18"/>
      <w:szCs w:val="18"/>
      <w:lang w:eastAsia="ar-SA"/>
    </w:rPr>
  </w:style>
  <w:style w:type="character" w:styleId="ac">
    <w:name w:val="annotation reference"/>
    <w:basedOn w:val="a0"/>
    <w:uiPriority w:val="99"/>
    <w:semiHidden/>
    <w:unhideWhenUsed/>
    <w:rsid w:val="007E7B0D"/>
    <w:rPr>
      <w:sz w:val="16"/>
      <w:szCs w:val="16"/>
    </w:rPr>
  </w:style>
  <w:style w:type="paragraph" w:styleId="ad">
    <w:name w:val="annotation subject"/>
    <w:basedOn w:val="a6"/>
    <w:next w:val="a6"/>
    <w:link w:val="ae"/>
    <w:uiPriority w:val="99"/>
    <w:semiHidden/>
    <w:unhideWhenUsed/>
    <w:rsid w:val="007E7B0D"/>
    <w:pPr>
      <w:suppressAutoHyphens/>
      <w:spacing w:after="0"/>
    </w:pPr>
    <w:rPr>
      <w:rFonts w:ascii="Times New Roman" w:eastAsia="Times New Roman" w:hAnsi="Times New Roman" w:cs="CG Times"/>
      <w:b/>
      <w:bCs/>
      <w:lang w:eastAsia="ar-SA"/>
    </w:rPr>
  </w:style>
  <w:style w:type="character" w:customStyle="1" w:styleId="ae">
    <w:name w:val="Тема примечания Знак"/>
    <w:basedOn w:val="a7"/>
    <w:link w:val="ad"/>
    <w:uiPriority w:val="99"/>
    <w:semiHidden/>
    <w:rsid w:val="007E7B0D"/>
    <w:rPr>
      <w:rFonts w:ascii="Times New Roman" w:eastAsia="Times New Roman" w:hAnsi="Times New Roman" w:cs="CG Times"/>
      <w:b/>
      <w:bCs/>
      <w:sz w:val="20"/>
      <w:szCs w:val="20"/>
      <w:lang w:eastAsia="ar-SA"/>
    </w:rPr>
  </w:style>
  <w:style w:type="character" w:customStyle="1" w:styleId="11">
    <w:name w:val="Неразрешенное упоминание1"/>
    <w:basedOn w:val="a0"/>
    <w:uiPriority w:val="99"/>
    <w:semiHidden/>
    <w:unhideWhenUsed/>
    <w:rsid w:val="00364910"/>
    <w:rPr>
      <w:color w:val="808080"/>
      <w:shd w:val="clear" w:color="auto" w:fill="E6E6E6"/>
    </w:rPr>
  </w:style>
  <w:style w:type="paragraph" w:styleId="af">
    <w:name w:val="Normal (Web)"/>
    <w:basedOn w:val="a"/>
    <w:uiPriority w:val="99"/>
    <w:unhideWhenUsed/>
    <w:rsid w:val="00E67F0F"/>
    <w:pPr>
      <w:suppressAutoHyphens w:val="0"/>
      <w:spacing w:before="100" w:beforeAutospacing="1" w:after="100" w:afterAutospacing="1"/>
    </w:pPr>
    <w:rPr>
      <w:rFonts w:cs="Times New Roman"/>
      <w:szCs w:val="24"/>
      <w:lang w:eastAsia="ru-RU"/>
    </w:rPr>
  </w:style>
  <w:style w:type="paragraph" w:styleId="af0">
    <w:name w:val="Revision"/>
    <w:hidden/>
    <w:uiPriority w:val="99"/>
    <w:semiHidden/>
    <w:rsid w:val="00231C0C"/>
    <w:pPr>
      <w:spacing w:after="0" w:line="240" w:lineRule="auto"/>
    </w:pPr>
    <w:rPr>
      <w:rFonts w:ascii="Times New Roman" w:eastAsia="Times New Roman" w:hAnsi="Times New Roman" w:cs="CG Times"/>
      <w:sz w:val="24"/>
      <w:szCs w:val="20"/>
      <w:lang w:eastAsia="ar-SA"/>
    </w:rPr>
  </w:style>
  <w:style w:type="table" w:styleId="af1">
    <w:name w:val="Table Grid"/>
    <w:basedOn w:val="a1"/>
    <w:uiPriority w:val="59"/>
    <w:rsid w:val="00530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auiue1">
    <w:name w:val="Iau?iue1"/>
    <w:rsid w:val="00794D59"/>
    <w:pPr>
      <w:widowControl w:val="0"/>
      <w:overflowPunct w:val="0"/>
      <w:autoSpaceDE w:val="0"/>
      <w:autoSpaceDN w:val="0"/>
      <w:adjustRightInd w:val="0"/>
      <w:spacing w:after="0" w:line="240" w:lineRule="auto"/>
      <w:jc w:val="both"/>
    </w:pPr>
    <w:rPr>
      <w:rFonts w:ascii="Times New Roman" w:eastAsia="Times New Roman" w:hAnsi="Times New Roman" w:cs="Times New Roman"/>
      <w:sz w:val="20"/>
      <w:szCs w:val="20"/>
      <w:lang w:val="en-US"/>
    </w:rPr>
  </w:style>
  <w:style w:type="numbering" w:customStyle="1" w:styleId="1">
    <w:name w:val="Стиль1"/>
    <w:rsid w:val="00646F7D"/>
    <w:pPr>
      <w:numPr>
        <w:numId w:val="5"/>
      </w:numPr>
    </w:pPr>
  </w:style>
  <w:style w:type="paragraph" w:customStyle="1" w:styleId="Iauiue">
    <w:name w:val="Iau?iue"/>
    <w:rsid w:val="004D1AA2"/>
    <w:pPr>
      <w:widowControl w:val="0"/>
      <w:overflowPunct w:val="0"/>
      <w:autoSpaceDE w:val="0"/>
      <w:autoSpaceDN w:val="0"/>
      <w:adjustRightInd w:val="0"/>
      <w:spacing w:after="0" w:line="240" w:lineRule="auto"/>
      <w:jc w:val="both"/>
    </w:pPr>
    <w:rPr>
      <w:rFonts w:ascii="Times New Roman" w:eastAsia="Times New Roman" w:hAnsi="Times New Roman" w:cs="Times New Roman"/>
      <w:sz w:val="24"/>
      <w:szCs w:val="20"/>
      <w:lang w:eastAsia="ru-RU"/>
    </w:rPr>
  </w:style>
  <w:style w:type="character" w:styleId="af2">
    <w:name w:val="FollowedHyperlink"/>
    <w:basedOn w:val="a0"/>
    <w:uiPriority w:val="99"/>
    <w:semiHidden/>
    <w:unhideWhenUsed/>
    <w:rsid w:val="007C5A3E"/>
    <w:rPr>
      <w:color w:val="954F72" w:themeColor="followedHyperlink"/>
      <w:u w:val="single"/>
    </w:rPr>
  </w:style>
  <w:style w:type="character" w:customStyle="1" w:styleId="a5">
    <w:name w:val="Абзац списка Знак"/>
    <w:link w:val="a4"/>
    <w:uiPriority w:val="34"/>
    <w:locked/>
    <w:rsid w:val="004614D1"/>
    <w:rPr>
      <w:rFonts w:ascii="Times New Roman" w:eastAsia="Times New Roman" w:hAnsi="Times New Roman" w:cs="CG Times"/>
      <w:sz w:val="24"/>
      <w:szCs w:val="20"/>
      <w:lang w:eastAsia="ar-SA"/>
    </w:rPr>
  </w:style>
  <w:style w:type="paragraph" w:styleId="af3">
    <w:name w:val="Document Map"/>
    <w:basedOn w:val="a"/>
    <w:link w:val="af4"/>
    <w:uiPriority w:val="99"/>
    <w:semiHidden/>
    <w:unhideWhenUsed/>
    <w:rsid w:val="004310D9"/>
    <w:rPr>
      <w:rFonts w:cs="Times New Roman"/>
      <w:szCs w:val="24"/>
    </w:rPr>
  </w:style>
  <w:style w:type="character" w:customStyle="1" w:styleId="af4">
    <w:name w:val="Схема документа Знак"/>
    <w:basedOn w:val="a0"/>
    <w:link w:val="af3"/>
    <w:uiPriority w:val="99"/>
    <w:semiHidden/>
    <w:rsid w:val="004310D9"/>
    <w:rPr>
      <w:rFonts w:ascii="Times New Roman" w:eastAsia="Times New Roman" w:hAnsi="Times New Roman" w:cs="Times New Roman"/>
      <w:sz w:val="24"/>
      <w:szCs w:val="24"/>
      <w:lang w:eastAsia="ar-SA"/>
    </w:rPr>
  </w:style>
  <w:style w:type="paragraph" w:styleId="af5">
    <w:name w:val="footnote text"/>
    <w:basedOn w:val="a"/>
    <w:link w:val="af6"/>
    <w:uiPriority w:val="99"/>
    <w:unhideWhenUsed/>
    <w:rsid w:val="004E6A74"/>
    <w:rPr>
      <w:szCs w:val="24"/>
    </w:rPr>
  </w:style>
  <w:style w:type="character" w:customStyle="1" w:styleId="af6">
    <w:name w:val="Текст сноски Знак"/>
    <w:basedOn w:val="a0"/>
    <w:link w:val="af5"/>
    <w:uiPriority w:val="99"/>
    <w:rsid w:val="004E6A74"/>
    <w:rPr>
      <w:rFonts w:ascii="Times New Roman" w:eastAsia="Times New Roman" w:hAnsi="Times New Roman" w:cs="CG Times"/>
      <w:sz w:val="24"/>
      <w:szCs w:val="24"/>
      <w:lang w:eastAsia="ar-SA"/>
    </w:rPr>
  </w:style>
  <w:style w:type="character" w:styleId="af7">
    <w:name w:val="footnote reference"/>
    <w:basedOn w:val="a0"/>
    <w:uiPriority w:val="99"/>
    <w:unhideWhenUsed/>
    <w:rsid w:val="004E6A74"/>
    <w:rPr>
      <w:vertAlign w:val="superscript"/>
    </w:rPr>
  </w:style>
  <w:style w:type="character" w:customStyle="1" w:styleId="2">
    <w:name w:val="Неразрешенное упоминание2"/>
    <w:basedOn w:val="a0"/>
    <w:uiPriority w:val="99"/>
    <w:rsid w:val="009B4916"/>
    <w:rPr>
      <w:color w:val="605E5C"/>
      <w:shd w:val="clear" w:color="auto" w:fill="E1DFDD"/>
    </w:rPr>
  </w:style>
  <w:style w:type="character" w:customStyle="1" w:styleId="3">
    <w:name w:val="Неразрешенное упоминание3"/>
    <w:basedOn w:val="a0"/>
    <w:uiPriority w:val="99"/>
    <w:semiHidden/>
    <w:unhideWhenUsed/>
    <w:rsid w:val="00587FA2"/>
    <w:rPr>
      <w:color w:val="605E5C"/>
      <w:shd w:val="clear" w:color="auto" w:fill="E1DFDD"/>
    </w:rPr>
  </w:style>
  <w:style w:type="character" w:styleId="af8">
    <w:name w:val="Strong"/>
    <w:basedOn w:val="a0"/>
    <w:uiPriority w:val="22"/>
    <w:qFormat/>
    <w:rsid w:val="004C65E9"/>
    <w:rPr>
      <w:b/>
      <w:bCs/>
    </w:rPr>
  </w:style>
  <w:style w:type="character" w:customStyle="1" w:styleId="UnresolvedMention">
    <w:name w:val="Unresolved Mention"/>
    <w:basedOn w:val="a0"/>
    <w:uiPriority w:val="99"/>
    <w:semiHidden/>
    <w:unhideWhenUsed/>
    <w:rsid w:val="00C403FF"/>
    <w:rPr>
      <w:color w:val="605E5C"/>
      <w:shd w:val="clear" w:color="auto" w:fill="E1DFDD"/>
    </w:rPr>
  </w:style>
  <w:style w:type="paragraph" w:styleId="af9">
    <w:name w:val="header"/>
    <w:basedOn w:val="a"/>
    <w:link w:val="afa"/>
    <w:uiPriority w:val="99"/>
    <w:unhideWhenUsed/>
    <w:rsid w:val="00756AD3"/>
    <w:pPr>
      <w:tabs>
        <w:tab w:val="center" w:pos="4677"/>
        <w:tab w:val="right" w:pos="9355"/>
      </w:tabs>
    </w:pPr>
  </w:style>
  <w:style w:type="character" w:customStyle="1" w:styleId="afa">
    <w:name w:val="Верхний колонтитул Знак"/>
    <w:basedOn w:val="a0"/>
    <w:link w:val="af9"/>
    <w:uiPriority w:val="99"/>
    <w:rsid w:val="00756AD3"/>
    <w:rPr>
      <w:rFonts w:ascii="Times New Roman" w:eastAsia="Times New Roman" w:hAnsi="Times New Roman" w:cs="CG Times"/>
      <w:sz w:val="24"/>
      <w:szCs w:val="20"/>
      <w:lang w:eastAsia="ar-SA"/>
    </w:rPr>
  </w:style>
  <w:style w:type="paragraph" w:styleId="afb">
    <w:name w:val="footer"/>
    <w:basedOn w:val="a"/>
    <w:link w:val="afc"/>
    <w:uiPriority w:val="99"/>
    <w:unhideWhenUsed/>
    <w:rsid w:val="00756AD3"/>
    <w:pPr>
      <w:tabs>
        <w:tab w:val="center" w:pos="4677"/>
        <w:tab w:val="right" w:pos="9355"/>
      </w:tabs>
    </w:pPr>
  </w:style>
  <w:style w:type="character" w:customStyle="1" w:styleId="afc">
    <w:name w:val="Нижний колонтитул Знак"/>
    <w:basedOn w:val="a0"/>
    <w:link w:val="afb"/>
    <w:uiPriority w:val="99"/>
    <w:rsid w:val="00756AD3"/>
    <w:rPr>
      <w:rFonts w:ascii="Times New Roman" w:eastAsia="Times New Roman" w:hAnsi="Times New Roman" w:cs="CG Times"/>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B0D"/>
    <w:pPr>
      <w:suppressAutoHyphens/>
      <w:spacing w:after="0" w:line="240" w:lineRule="auto"/>
    </w:pPr>
    <w:rPr>
      <w:rFonts w:ascii="Times New Roman" w:eastAsia="Times New Roman" w:hAnsi="Times New Roman" w:cs="CG Times"/>
      <w:sz w:val="24"/>
      <w:szCs w:val="20"/>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sid w:val="007E7B0D"/>
    <w:rPr>
      <w:color w:val="0000FF"/>
      <w:u w:val="single"/>
    </w:rPr>
  </w:style>
  <w:style w:type="paragraph" w:styleId="a4">
    <w:name w:val="List Paragraph"/>
    <w:basedOn w:val="a"/>
    <w:link w:val="a5"/>
    <w:uiPriority w:val="34"/>
    <w:qFormat/>
    <w:rsid w:val="007E7B0D"/>
    <w:pPr>
      <w:ind w:left="708"/>
    </w:pPr>
  </w:style>
  <w:style w:type="paragraph" w:customStyle="1" w:styleId="10">
    <w:name w:val="Абзац списка1"/>
    <w:basedOn w:val="a"/>
    <w:uiPriority w:val="99"/>
    <w:rsid w:val="007E7B0D"/>
    <w:pPr>
      <w:ind w:left="720"/>
    </w:pPr>
  </w:style>
  <w:style w:type="paragraph" w:styleId="a6">
    <w:name w:val="annotation text"/>
    <w:basedOn w:val="a"/>
    <w:link w:val="a7"/>
    <w:uiPriority w:val="99"/>
    <w:unhideWhenUsed/>
    <w:rsid w:val="007E7B0D"/>
    <w:pPr>
      <w:suppressAutoHyphens w:val="0"/>
      <w:spacing w:after="200"/>
    </w:pPr>
    <w:rPr>
      <w:rFonts w:asciiTheme="minorHAnsi" w:eastAsiaTheme="minorHAnsi" w:hAnsiTheme="minorHAnsi" w:cstheme="minorBidi"/>
      <w:sz w:val="20"/>
      <w:lang w:eastAsia="en-US"/>
    </w:rPr>
  </w:style>
  <w:style w:type="character" w:customStyle="1" w:styleId="a7">
    <w:name w:val="Текст примечания Знак"/>
    <w:basedOn w:val="a0"/>
    <w:link w:val="a6"/>
    <w:uiPriority w:val="99"/>
    <w:rsid w:val="007E7B0D"/>
    <w:rPr>
      <w:sz w:val="20"/>
      <w:szCs w:val="20"/>
    </w:rPr>
  </w:style>
  <w:style w:type="paragraph" w:styleId="a8">
    <w:name w:val="Plain Text"/>
    <w:basedOn w:val="a"/>
    <w:link w:val="a9"/>
    <w:uiPriority w:val="99"/>
    <w:unhideWhenUsed/>
    <w:rsid w:val="007E7B0D"/>
    <w:pPr>
      <w:suppressAutoHyphens w:val="0"/>
    </w:pPr>
    <w:rPr>
      <w:rFonts w:ascii="Calibri" w:eastAsiaTheme="minorHAnsi" w:hAnsi="Calibri" w:cs="Times New Roman"/>
      <w:sz w:val="22"/>
      <w:szCs w:val="22"/>
      <w:lang w:eastAsia="en-US"/>
    </w:rPr>
  </w:style>
  <w:style w:type="character" w:customStyle="1" w:styleId="a9">
    <w:name w:val="Текст Знак"/>
    <w:basedOn w:val="a0"/>
    <w:link w:val="a8"/>
    <w:uiPriority w:val="99"/>
    <w:rsid w:val="007E7B0D"/>
    <w:rPr>
      <w:rFonts w:ascii="Calibri" w:hAnsi="Calibri" w:cs="Times New Roman"/>
    </w:rPr>
  </w:style>
  <w:style w:type="paragraph" w:styleId="aa">
    <w:name w:val="Balloon Text"/>
    <w:basedOn w:val="a"/>
    <w:link w:val="ab"/>
    <w:uiPriority w:val="99"/>
    <w:semiHidden/>
    <w:unhideWhenUsed/>
    <w:rsid w:val="007E7B0D"/>
    <w:rPr>
      <w:rFonts w:ascii="Segoe UI" w:hAnsi="Segoe UI" w:cs="Segoe UI"/>
      <w:sz w:val="18"/>
      <w:szCs w:val="18"/>
    </w:rPr>
  </w:style>
  <w:style w:type="character" w:customStyle="1" w:styleId="ab">
    <w:name w:val="Текст выноски Знак"/>
    <w:basedOn w:val="a0"/>
    <w:link w:val="aa"/>
    <w:uiPriority w:val="99"/>
    <w:semiHidden/>
    <w:rsid w:val="007E7B0D"/>
    <w:rPr>
      <w:rFonts w:ascii="Segoe UI" w:eastAsia="Times New Roman" w:hAnsi="Segoe UI" w:cs="Segoe UI"/>
      <w:sz w:val="18"/>
      <w:szCs w:val="18"/>
      <w:lang w:eastAsia="ar-SA"/>
    </w:rPr>
  </w:style>
  <w:style w:type="character" w:styleId="ac">
    <w:name w:val="annotation reference"/>
    <w:basedOn w:val="a0"/>
    <w:uiPriority w:val="99"/>
    <w:semiHidden/>
    <w:unhideWhenUsed/>
    <w:rsid w:val="007E7B0D"/>
    <w:rPr>
      <w:sz w:val="16"/>
      <w:szCs w:val="16"/>
    </w:rPr>
  </w:style>
  <w:style w:type="paragraph" w:styleId="ad">
    <w:name w:val="annotation subject"/>
    <w:basedOn w:val="a6"/>
    <w:next w:val="a6"/>
    <w:link w:val="ae"/>
    <w:uiPriority w:val="99"/>
    <w:semiHidden/>
    <w:unhideWhenUsed/>
    <w:rsid w:val="007E7B0D"/>
    <w:pPr>
      <w:suppressAutoHyphens/>
      <w:spacing w:after="0"/>
    </w:pPr>
    <w:rPr>
      <w:rFonts w:ascii="Times New Roman" w:eastAsia="Times New Roman" w:hAnsi="Times New Roman" w:cs="CG Times"/>
      <w:b/>
      <w:bCs/>
      <w:lang w:eastAsia="ar-SA"/>
    </w:rPr>
  </w:style>
  <w:style w:type="character" w:customStyle="1" w:styleId="ae">
    <w:name w:val="Тема примечания Знак"/>
    <w:basedOn w:val="a7"/>
    <w:link w:val="ad"/>
    <w:uiPriority w:val="99"/>
    <w:semiHidden/>
    <w:rsid w:val="007E7B0D"/>
    <w:rPr>
      <w:rFonts w:ascii="Times New Roman" w:eastAsia="Times New Roman" w:hAnsi="Times New Roman" w:cs="CG Times"/>
      <w:b/>
      <w:bCs/>
      <w:sz w:val="20"/>
      <w:szCs w:val="20"/>
      <w:lang w:eastAsia="ar-SA"/>
    </w:rPr>
  </w:style>
  <w:style w:type="character" w:customStyle="1" w:styleId="11">
    <w:name w:val="Неразрешенное упоминание1"/>
    <w:basedOn w:val="a0"/>
    <w:uiPriority w:val="99"/>
    <w:semiHidden/>
    <w:unhideWhenUsed/>
    <w:rsid w:val="00364910"/>
    <w:rPr>
      <w:color w:val="808080"/>
      <w:shd w:val="clear" w:color="auto" w:fill="E6E6E6"/>
    </w:rPr>
  </w:style>
  <w:style w:type="paragraph" w:styleId="af">
    <w:name w:val="Normal (Web)"/>
    <w:basedOn w:val="a"/>
    <w:uiPriority w:val="99"/>
    <w:unhideWhenUsed/>
    <w:rsid w:val="00E67F0F"/>
    <w:pPr>
      <w:suppressAutoHyphens w:val="0"/>
      <w:spacing w:before="100" w:beforeAutospacing="1" w:after="100" w:afterAutospacing="1"/>
    </w:pPr>
    <w:rPr>
      <w:rFonts w:cs="Times New Roman"/>
      <w:szCs w:val="24"/>
      <w:lang w:eastAsia="ru-RU"/>
    </w:rPr>
  </w:style>
  <w:style w:type="paragraph" w:styleId="af0">
    <w:name w:val="Revision"/>
    <w:hidden/>
    <w:uiPriority w:val="99"/>
    <w:semiHidden/>
    <w:rsid w:val="00231C0C"/>
    <w:pPr>
      <w:spacing w:after="0" w:line="240" w:lineRule="auto"/>
    </w:pPr>
    <w:rPr>
      <w:rFonts w:ascii="Times New Roman" w:eastAsia="Times New Roman" w:hAnsi="Times New Roman" w:cs="CG Times"/>
      <w:sz w:val="24"/>
      <w:szCs w:val="20"/>
      <w:lang w:eastAsia="ar-SA"/>
    </w:rPr>
  </w:style>
  <w:style w:type="table" w:styleId="af1">
    <w:name w:val="Table Grid"/>
    <w:basedOn w:val="a1"/>
    <w:uiPriority w:val="59"/>
    <w:rsid w:val="00530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auiue1">
    <w:name w:val="Iau?iue1"/>
    <w:rsid w:val="00794D59"/>
    <w:pPr>
      <w:widowControl w:val="0"/>
      <w:overflowPunct w:val="0"/>
      <w:autoSpaceDE w:val="0"/>
      <w:autoSpaceDN w:val="0"/>
      <w:adjustRightInd w:val="0"/>
      <w:spacing w:after="0" w:line="240" w:lineRule="auto"/>
      <w:jc w:val="both"/>
    </w:pPr>
    <w:rPr>
      <w:rFonts w:ascii="Times New Roman" w:eastAsia="Times New Roman" w:hAnsi="Times New Roman" w:cs="Times New Roman"/>
      <w:sz w:val="20"/>
      <w:szCs w:val="20"/>
      <w:lang w:val="en-US"/>
    </w:rPr>
  </w:style>
  <w:style w:type="numbering" w:customStyle="1" w:styleId="1">
    <w:name w:val="Стиль1"/>
    <w:rsid w:val="00646F7D"/>
    <w:pPr>
      <w:numPr>
        <w:numId w:val="5"/>
      </w:numPr>
    </w:pPr>
  </w:style>
  <w:style w:type="paragraph" w:customStyle="1" w:styleId="Iauiue">
    <w:name w:val="Iau?iue"/>
    <w:rsid w:val="004D1AA2"/>
    <w:pPr>
      <w:widowControl w:val="0"/>
      <w:overflowPunct w:val="0"/>
      <w:autoSpaceDE w:val="0"/>
      <w:autoSpaceDN w:val="0"/>
      <w:adjustRightInd w:val="0"/>
      <w:spacing w:after="0" w:line="240" w:lineRule="auto"/>
      <w:jc w:val="both"/>
    </w:pPr>
    <w:rPr>
      <w:rFonts w:ascii="Times New Roman" w:eastAsia="Times New Roman" w:hAnsi="Times New Roman" w:cs="Times New Roman"/>
      <w:sz w:val="24"/>
      <w:szCs w:val="20"/>
      <w:lang w:eastAsia="ru-RU"/>
    </w:rPr>
  </w:style>
  <w:style w:type="character" w:styleId="af2">
    <w:name w:val="FollowedHyperlink"/>
    <w:basedOn w:val="a0"/>
    <w:uiPriority w:val="99"/>
    <w:semiHidden/>
    <w:unhideWhenUsed/>
    <w:rsid w:val="007C5A3E"/>
    <w:rPr>
      <w:color w:val="954F72" w:themeColor="followedHyperlink"/>
      <w:u w:val="single"/>
    </w:rPr>
  </w:style>
  <w:style w:type="character" w:customStyle="1" w:styleId="a5">
    <w:name w:val="Абзац списка Знак"/>
    <w:link w:val="a4"/>
    <w:uiPriority w:val="34"/>
    <w:locked/>
    <w:rsid w:val="004614D1"/>
    <w:rPr>
      <w:rFonts w:ascii="Times New Roman" w:eastAsia="Times New Roman" w:hAnsi="Times New Roman" w:cs="CG Times"/>
      <w:sz w:val="24"/>
      <w:szCs w:val="20"/>
      <w:lang w:eastAsia="ar-SA"/>
    </w:rPr>
  </w:style>
  <w:style w:type="paragraph" w:styleId="af3">
    <w:name w:val="Document Map"/>
    <w:basedOn w:val="a"/>
    <w:link w:val="af4"/>
    <w:uiPriority w:val="99"/>
    <w:semiHidden/>
    <w:unhideWhenUsed/>
    <w:rsid w:val="004310D9"/>
    <w:rPr>
      <w:rFonts w:cs="Times New Roman"/>
      <w:szCs w:val="24"/>
    </w:rPr>
  </w:style>
  <w:style w:type="character" w:customStyle="1" w:styleId="af4">
    <w:name w:val="Схема документа Знак"/>
    <w:basedOn w:val="a0"/>
    <w:link w:val="af3"/>
    <w:uiPriority w:val="99"/>
    <w:semiHidden/>
    <w:rsid w:val="004310D9"/>
    <w:rPr>
      <w:rFonts w:ascii="Times New Roman" w:eastAsia="Times New Roman" w:hAnsi="Times New Roman" w:cs="Times New Roman"/>
      <w:sz w:val="24"/>
      <w:szCs w:val="24"/>
      <w:lang w:eastAsia="ar-SA"/>
    </w:rPr>
  </w:style>
  <w:style w:type="paragraph" w:styleId="af5">
    <w:name w:val="footnote text"/>
    <w:basedOn w:val="a"/>
    <w:link w:val="af6"/>
    <w:uiPriority w:val="99"/>
    <w:unhideWhenUsed/>
    <w:rsid w:val="004E6A74"/>
    <w:rPr>
      <w:szCs w:val="24"/>
    </w:rPr>
  </w:style>
  <w:style w:type="character" w:customStyle="1" w:styleId="af6">
    <w:name w:val="Текст сноски Знак"/>
    <w:basedOn w:val="a0"/>
    <w:link w:val="af5"/>
    <w:uiPriority w:val="99"/>
    <w:rsid w:val="004E6A74"/>
    <w:rPr>
      <w:rFonts w:ascii="Times New Roman" w:eastAsia="Times New Roman" w:hAnsi="Times New Roman" w:cs="CG Times"/>
      <w:sz w:val="24"/>
      <w:szCs w:val="24"/>
      <w:lang w:eastAsia="ar-SA"/>
    </w:rPr>
  </w:style>
  <w:style w:type="character" w:styleId="af7">
    <w:name w:val="footnote reference"/>
    <w:basedOn w:val="a0"/>
    <w:uiPriority w:val="99"/>
    <w:unhideWhenUsed/>
    <w:rsid w:val="004E6A74"/>
    <w:rPr>
      <w:vertAlign w:val="superscript"/>
    </w:rPr>
  </w:style>
  <w:style w:type="character" w:customStyle="1" w:styleId="2">
    <w:name w:val="Неразрешенное упоминание2"/>
    <w:basedOn w:val="a0"/>
    <w:uiPriority w:val="99"/>
    <w:rsid w:val="009B4916"/>
    <w:rPr>
      <w:color w:val="605E5C"/>
      <w:shd w:val="clear" w:color="auto" w:fill="E1DFDD"/>
    </w:rPr>
  </w:style>
  <w:style w:type="character" w:customStyle="1" w:styleId="3">
    <w:name w:val="Неразрешенное упоминание3"/>
    <w:basedOn w:val="a0"/>
    <w:uiPriority w:val="99"/>
    <w:semiHidden/>
    <w:unhideWhenUsed/>
    <w:rsid w:val="00587FA2"/>
    <w:rPr>
      <w:color w:val="605E5C"/>
      <w:shd w:val="clear" w:color="auto" w:fill="E1DFDD"/>
    </w:rPr>
  </w:style>
  <w:style w:type="character" w:styleId="af8">
    <w:name w:val="Strong"/>
    <w:basedOn w:val="a0"/>
    <w:uiPriority w:val="22"/>
    <w:qFormat/>
    <w:rsid w:val="004C65E9"/>
    <w:rPr>
      <w:b/>
      <w:bCs/>
    </w:rPr>
  </w:style>
  <w:style w:type="character" w:customStyle="1" w:styleId="UnresolvedMention">
    <w:name w:val="Unresolved Mention"/>
    <w:basedOn w:val="a0"/>
    <w:uiPriority w:val="99"/>
    <w:semiHidden/>
    <w:unhideWhenUsed/>
    <w:rsid w:val="00C403FF"/>
    <w:rPr>
      <w:color w:val="605E5C"/>
      <w:shd w:val="clear" w:color="auto" w:fill="E1DFDD"/>
    </w:rPr>
  </w:style>
  <w:style w:type="paragraph" w:styleId="af9">
    <w:name w:val="header"/>
    <w:basedOn w:val="a"/>
    <w:link w:val="afa"/>
    <w:uiPriority w:val="99"/>
    <w:unhideWhenUsed/>
    <w:rsid w:val="00756AD3"/>
    <w:pPr>
      <w:tabs>
        <w:tab w:val="center" w:pos="4677"/>
        <w:tab w:val="right" w:pos="9355"/>
      </w:tabs>
    </w:pPr>
  </w:style>
  <w:style w:type="character" w:customStyle="1" w:styleId="afa">
    <w:name w:val="Верхний колонтитул Знак"/>
    <w:basedOn w:val="a0"/>
    <w:link w:val="af9"/>
    <w:uiPriority w:val="99"/>
    <w:rsid w:val="00756AD3"/>
    <w:rPr>
      <w:rFonts w:ascii="Times New Roman" w:eastAsia="Times New Roman" w:hAnsi="Times New Roman" w:cs="CG Times"/>
      <w:sz w:val="24"/>
      <w:szCs w:val="20"/>
      <w:lang w:eastAsia="ar-SA"/>
    </w:rPr>
  </w:style>
  <w:style w:type="paragraph" w:styleId="afb">
    <w:name w:val="footer"/>
    <w:basedOn w:val="a"/>
    <w:link w:val="afc"/>
    <w:uiPriority w:val="99"/>
    <w:unhideWhenUsed/>
    <w:rsid w:val="00756AD3"/>
    <w:pPr>
      <w:tabs>
        <w:tab w:val="center" w:pos="4677"/>
        <w:tab w:val="right" w:pos="9355"/>
      </w:tabs>
    </w:pPr>
  </w:style>
  <w:style w:type="character" w:customStyle="1" w:styleId="afc">
    <w:name w:val="Нижний колонтитул Знак"/>
    <w:basedOn w:val="a0"/>
    <w:link w:val="afb"/>
    <w:uiPriority w:val="99"/>
    <w:rsid w:val="00756AD3"/>
    <w:rPr>
      <w:rFonts w:ascii="Times New Roman" w:eastAsia="Times New Roman" w:hAnsi="Times New Roman" w:cs="CG Times"/>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54494">
      <w:bodyDiv w:val="1"/>
      <w:marLeft w:val="0"/>
      <w:marRight w:val="0"/>
      <w:marTop w:val="0"/>
      <w:marBottom w:val="0"/>
      <w:divBdr>
        <w:top w:val="none" w:sz="0" w:space="0" w:color="auto"/>
        <w:left w:val="none" w:sz="0" w:space="0" w:color="auto"/>
        <w:bottom w:val="none" w:sz="0" w:space="0" w:color="auto"/>
        <w:right w:val="none" w:sz="0" w:space="0" w:color="auto"/>
      </w:divBdr>
    </w:div>
    <w:div w:id="80221657">
      <w:bodyDiv w:val="1"/>
      <w:marLeft w:val="0"/>
      <w:marRight w:val="0"/>
      <w:marTop w:val="0"/>
      <w:marBottom w:val="0"/>
      <w:divBdr>
        <w:top w:val="none" w:sz="0" w:space="0" w:color="auto"/>
        <w:left w:val="none" w:sz="0" w:space="0" w:color="auto"/>
        <w:bottom w:val="none" w:sz="0" w:space="0" w:color="auto"/>
        <w:right w:val="none" w:sz="0" w:space="0" w:color="auto"/>
      </w:divBdr>
    </w:div>
    <w:div w:id="188876155">
      <w:bodyDiv w:val="1"/>
      <w:marLeft w:val="0"/>
      <w:marRight w:val="0"/>
      <w:marTop w:val="0"/>
      <w:marBottom w:val="0"/>
      <w:divBdr>
        <w:top w:val="none" w:sz="0" w:space="0" w:color="auto"/>
        <w:left w:val="none" w:sz="0" w:space="0" w:color="auto"/>
        <w:bottom w:val="none" w:sz="0" w:space="0" w:color="auto"/>
        <w:right w:val="none" w:sz="0" w:space="0" w:color="auto"/>
      </w:divBdr>
      <w:divsChild>
        <w:div w:id="797458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2546557">
              <w:marLeft w:val="0"/>
              <w:marRight w:val="0"/>
              <w:marTop w:val="0"/>
              <w:marBottom w:val="0"/>
              <w:divBdr>
                <w:top w:val="none" w:sz="0" w:space="0" w:color="auto"/>
                <w:left w:val="none" w:sz="0" w:space="0" w:color="auto"/>
                <w:bottom w:val="none" w:sz="0" w:space="0" w:color="auto"/>
                <w:right w:val="none" w:sz="0" w:space="0" w:color="auto"/>
              </w:divBdr>
              <w:divsChild>
                <w:div w:id="1110928392">
                  <w:blockQuote w:val="1"/>
                  <w:marLeft w:val="150"/>
                  <w:marRight w:val="150"/>
                  <w:marTop w:val="150"/>
                  <w:marBottom w:val="150"/>
                  <w:divBdr>
                    <w:top w:val="none" w:sz="0" w:space="0" w:color="auto"/>
                    <w:left w:val="single" w:sz="6" w:space="8" w:color="0857A6"/>
                    <w:bottom w:val="none" w:sz="0" w:space="0" w:color="auto"/>
                    <w:right w:val="none" w:sz="0" w:space="0" w:color="auto"/>
                  </w:divBdr>
                  <w:divsChild>
                    <w:div w:id="217712098">
                      <w:marLeft w:val="0"/>
                      <w:marRight w:val="0"/>
                      <w:marTop w:val="0"/>
                      <w:marBottom w:val="0"/>
                      <w:divBdr>
                        <w:top w:val="none" w:sz="0" w:space="0" w:color="auto"/>
                        <w:left w:val="none" w:sz="0" w:space="0" w:color="auto"/>
                        <w:bottom w:val="none" w:sz="0" w:space="0" w:color="auto"/>
                        <w:right w:val="none" w:sz="0" w:space="0" w:color="auto"/>
                      </w:divBdr>
                      <w:divsChild>
                        <w:div w:id="991176954">
                          <w:marLeft w:val="0"/>
                          <w:marRight w:val="0"/>
                          <w:marTop w:val="0"/>
                          <w:marBottom w:val="0"/>
                          <w:divBdr>
                            <w:top w:val="none" w:sz="0" w:space="0" w:color="auto"/>
                            <w:left w:val="none" w:sz="0" w:space="0" w:color="auto"/>
                            <w:bottom w:val="none" w:sz="0" w:space="0" w:color="auto"/>
                            <w:right w:val="none" w:sz="0" w:space="0" w:color="auto"/>
                          </w:divBdr>
                          <w:divsChild>
                            <w:div w:id="594359057">
                              <w:marLeft w:val="0"/>
                              <w:marRight w:val="0"/>
                              <w:marTop w:val="0"/>
                              <w:marBottom w:val="0"/>
                              <w:divBdr>
                                <w:top w:val="none" w:sz="0" w:space="0" w:color="auto"/>
                                <w:left w:val="none" w:sz="0" w:space="0" w:color="auto"/>
                                <w:bottom w:val="none" w:sz="0" w:space="0" w:color="auto"/>
                                <w:right w:val="none" w:sz="0" w:space="0" w:color="auto"/>
                              </w:divBdr>
                              <w:divsChild>
                                <w:div w:id="38164574">
                                  <w:marLeft w:val="0"/>
                                  <w:marRight w:val="0"/>
                                  <w:marTop w:val="0"/>
                                  <w:marBottom w:val="0"/>
                                  <w:divBdr>
                                    <w:top w:val="none" w:sz="0" w:space="0" w:color="auto"/>
                                    <w:left w:val="none" w:sz="0" w:space="0" w:color="auto"/>
                                    <w:bottom w:val="none" w:sz="0" w:space="0" w:color="auto"/>
                                    <w:right w:val="none" w:sz="0" w:space="0" w:color="auto"/>
                                  </w:divBdr>
                                  <w:divsChild>
                                    <w:div w:id="1565599950">
                                      <w:marLeft w:val="0"/>
                                      <w:marRight w:val="0"/>
                                      <w:marTop w:val="0"/>
                                      <w:marBottom w:val="0"/>
                                      <w:divBdr>
                                        <w:top w:val="none" w:sz="0" w:space="0" w:color="auto"/>
                                        <w:left w:val="none" w:sz="0" w:space="0" w:color="auto"/>
                                        <w:bottom w:val="none" w:sz="0" w:space="0" w:color="auto"/>
                                        <w:right w:val="none" w:sz="0" w:space="0" w:color="auto"/>
                                      </w:divBdr>
                                      <w:divsChild>
                                        <w:div w:id="5822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53055515">
      <w:bodyDiv w:val="1"/>
      <w:marLeft w:val="0"/>
      <w:marRight w:val="0"/>
      <w:marTop w:val="0"/>
      <w:marBottom w:val="0"/>
      <w:divBdr>
        <w:top w:val="none" w:sz="0" w:space="0" w:color="auto"/>
        <w:left w:val="none" w:sz="0" w:space="0" w:color="auto"/>
        <w:bottom w:val="none" w:sz="0" w:space="0" w:color="auto"/>
        <w:right w:val="none" w:sz="0" w:space="0" w:color="auto"/>
      </w:divBdr>
    </w:div>
    <w:div w:id="290601309">
      <w:bodyDiv w:val="1"/>
      <w:marLeft w:val="0"/>
      <w:marRight w:val="0"/>
      <w:marTop w:val="0"/>
      <w:marBottom w:val="0"/>
      <w:divBdr>
        <w:top w:val="none" w:sz="0" w:space="0" w:color="auto"/>
        <w:left w:val="none" w:sz="0" w:space="0" w:color="auto"/>
        <w:bottom w:val="none" w:sz="0" w:space="0" w:color="auto"/>
        <w:right w:val="none" w:sz="0" w:space="0" w:color="auto"/>
      </w:divBdr>
      <w:divsChild>
        <w:div w:id="1087117709">
          <w:marLeft w:val="0"/>
          <w:marRight w:val="0"/>
          <w:marTop w:val="0"/>
          <w:marBottom w:val="0"/>
          <w:divBdr>
            <w:top w:val="none" w:sz="0" w:space="0" w:color="auto"/>
            <w:left w:val="none" w:sz="0" w:space="0" w:color="auto"/>
            <w:bottom w:val="none" w:sz="0" w:space="0" w:color="auto"/>
            <w:right w:val="none" w:sz="0" w:space="0" w:color="auto"/>
          </w:divBdr>
        </w:div>
        <w:div w:id="1194224193">
          <w:marLeft w:val="0"/>
          <w:marRight w:val="0"/>
          <w:marTop w:val="0"/>
          <w:marBottom w:val="0"/>
          <w:divBdr>
            <w:top w:val="none" w:sz="0" w:space="0" w:color="auto"/>
            <w:left w:val="none" w:sz="0" w:space="0" w:color="auto"/>
            <w:bottom w:val="none" w:sz="0" w:space="0" w:color="auto"/>
            <w:right w:val="none" w:sz="0" w:space="0" w:color="auto"/>
          </w:divBdr>
        </w:div>
        <w:div w:id="2031292441">
          <w:marLeft w:val="0"/>
          <w:marRight w:val="0"/>
          <w:marTop w:val="0"/>
          <w:marBottom w:val="0"/>
          <w:divBdr>
            <w:top w:val="none" w:sz="0" w:space="0" w:color="auto"/>
            <w:left w:val="none" w:sz="0" w:space="0" w:color="auto"/>
            <w:bottom w:val="none" w:sz="0" w:space="0" w:color="auto"/>
            <w:right w:val="none" w:sz="0" w:space="0" w:color="auto"/>
          </w:divBdr>
        </w:div>
      </w:divsChild>
    </w:div>
    <w:div w:id="340546962">
      <w:bodyDiv w:val="1"/>
      <w:marLeft w:val="0"/>
      <w:marRight w:val="0"/>
      <w:marTop w:val="0"/>
      <w:marBottom w:val="0"/>
      <w:divBdr>
        <w:top w:val="none" w:sz="0" w:space="0" w:color="auto"/>
        <w:left w:val="none" w:sz="0" w:space="0" w:color="auto"/>
        <w:bottom w:val="none" w:sz="0" w:space="0" w:color="auto"/>
        <w:right w:val="none" w:sz="0" w:space="0" w:color="auto"/>
      </w:divBdr>
      <w:divsChild>
        <w:div w:id="355816408">
          <w:marLeft w:val="0"/>
          <w:marRight w:val="0"/>
          <w:marTop w:val="0"/>
          <w:marBottom w:val="0"/>
          <w:divBdr>
            <w:top w:val="none" w:sz="0" w:space="0" w:color="auto"/>
            <w:left w:val="none" w:sz="0" w:space="0" w:color="auto"/>
            <w:bottom w:val="none" w:sz="0" w:space="0" w:color="auto"/>
            <w:right w:val="none" w:sz="0" w:space="0" w:color="auto"/>
          </w:divBdr>
        </w:div>
      </w:divsChild>
    </w:div>
    <w:div w:id="410009665">
      <w:bodyDiv w:val="1"/>
      <w:marLeft w:val="0"/>
      <w:marRight w:val="0"/>
      <w:marTop w:val="0"/>
      <w:marBottom w:val="0"/>
      <w:divBdr>
        <w:top w:val="none" w:sz="0" w:space="0" w:color="auto"/>
        <w:left w:val="none" w:sz="0" w:space="0" w:color="auto"/>
        <w:bottom w:val="none" w:sz="0" w:space="0" w:color="auto"/>
        <w:right w:val="none" w:sz="0" w:space="0" w:color="auto"/>
      </w:divBdr>
    </w:div>
    <w:div w:id="478961563">
      <w:bodyDiv w:val="1"/>
      <w:marLeft w:val="0"/>
      <w:marRight w:val="0"/>
      <w:marTop w:val="0"/>
      <w:marBottom w:val="0"/>
      <w:divBdr>
        <w:top w:val="none" w:sz="0" w:space="0" w:color="auto"/>
        <w:left w:val="none" w:sz="0" w:space="0" w:color="auto"/>
        <w:bottom w:val="none" w:sz="0" w:space="0" w:color="auto"/>
        <w:right w:val="none" w:sz="0" w:space="0" w:color="auto"/>
      </w:divBdr>
    </w:div>
    <w:div w:id="530655394">
      <w:bodyDiv w:val="1"/>
      <w:marLeft w:val="0"/>
      <w:marRight w:val="0"/>
      <w:marTop w:val="0"/>
      <w:marBottom w:val="0"/>
      <w:divBdr>
        <w:top w:val="none" w:sz="0" w:space="0" w:color="auto"/>
        <w:left w:val="none" w:sz="0" w:space="0" w:color="auto"/>
        <w:bottom w:val="none" w:sz="0" w:space="0" w:color="auto"/>
        <w:right w:val="none" w:sz="0" w:space="0" w:color="auto"/>
      </w:divBdr>
    </w:div>
    <w:div w:id="613175412">
      <w:bodyDiv w:val="1"/>
      <w:marLeft w:val="0"/>
      <w:marRight w:val="0"/>
      <w:marTop w:val="0"/>
      <w:marBottom w:val="0"/>
      <w:divBdr>
        <w:top w:val="none" w:sz="0" w:space="0" w:color="auto"/>
        <w:left w:val="none" w:sz="0" w:space="0" w:color="auto"/>
        <w:bottom w:val="none" w:sz="0" w:space="0" w:color="auto"/>
        <w:right w:val="none" w:sz="0" w:space="0" w:color="auto"/>
      </w:divBdr>
    </w:div>
    <w:div w:id="631449379">
      <w:bodyDiv w:val="1"/>
      <w:marLeft w:val="0"/>
      <w:marRight w:val="0"/>
      <w:marTop w:val="0"/>
      <w:marBottom w:val="0"/>
      <w:divBdr>
        <w:top w:val="none" w:sz="0" w:space="0" w:color="auto"/>
        <w:left w:val="none" w:sz="0" w:space="0" w:color="auto"/>
        <w:bottom w:val="none" w:sz="0" w:space="0" w:color="auto"/>
        <w:right w:val="none" w:sz="0" w:space="0" w:color="auto"/>
      </w:divBdr>
    </w:div>
    <w:div w:id="684982649">
      <w:bodyDiv w:val="1"/>
      <w:marLeft w:val="0"/>
      <w:marRight w:val="0"/>
      <w:marTop w:val="0"/>
      <w:marBottom w:val="0"/>
      <w:divBdr>
        <w:top w:val="none" w:sz="0" w:space="0" w:color="auto"/>
        <w:left w:val="none" w:sz="0" w:space="0" w:color="auto"/>
        <w:bottom w:val="none" w:sz="0" w:space="0" w:color="auto"/>
        <w:right w:val="none" w:sz="0" w:space="0" w:color="auto"/>
      </w:divBdr>
    </w:div>
    <w:div w:id="713192613">
      <w:bodyDiv w:val="1"/>
      <w:marLeft w:val="0"/>
      <w:marRight w:val="0"/>
      <w:marTop w:val="0"/>
      <w:marBottom w:val="0"/>
      <w:divBdr>
        <w:top w:val="none" w:sz="0" w:space="0" w:color="auto"/>
        <w:left w:val="none" w:sz="0" w:space="0" w:color="auto"/>
        <w:bottom w:val="none" w:sz="0" w:space="0" w:color="auto"/>
        <w:right w:val="none" w:sz="0" w:space="0" w:color="auto"/>
      </w:divBdr>
      <w:divsChild>
        <w:div w:id="1981180369">
          <w:marLeft w:val="634"/>
          <w:marRight w:val="0"/>
          <w:marTop w:val="0"/>
          <w:marBottom w:val="120"/>
          <w:divBdr>
            <w:top w:val="none" w:sz="0" w:space="0" w:color="auto"/>
            <w:left w:val="none" w:sz="0" w:space="0" w:color="auto"/>
            <w:bottom w:val="none" w:sz="0" w:space="0" w:color="auto"/>
            <w:right w:val="none" w:sz="0" w:space="0" w:color="auto"/>
          </w:divBdr>
        </w:div>
      </w:divsChild>
    </w:div>
    <w:div w:id="724915032">
      <w:bodyDiv w:val="1"/>
      <w:marLeft w:val="0"/>
      <w:marRight w:val="0"/>
      <w:marTop w:val="0"/>
      <w:marBottom w:val="0"/>
      <w:divBdr>
        <w:top w:val="none" w:sz="0" w:space="0" w:color="auto"/>
        <w:left w:val="none" w:sz="0" w:space="0" w:color="auto"/>
        <w:bottom w:val="none" w:sz="0" w:space="0" w:color="auto"/>
        <w:right w:val="none" w:sz="0" w:space="0" w:color="auto"/>
      </w:divBdr>
    </w:div>
    <w:div w:id="755588575">
      <w:bodyDiv w:val="1"/>
      <w:marLeft w:val="0"/>
      <w:marRight w:val="0"/>
      <w:marTop w:val="0"/>
      <w:marBottom w:val="0"/>
      <w:divBdr>
        <w:top w:val="none" w:sz="0" w:space="0" w:color="auto"/>
        <w:left w:val="none" w:sz="0" w:space="0" w:color="auto"/>
        <w:bottom w:val="none" w:sz="0" w:space="0" w:color="auto"/>
        <w:right w:val="none" w:sz="0" w:space="0" w:color="auto"/>
      </w:divBdr>
      <w:divsChild>
        <w:div w:id="1472674569">
          <w:marLeft w:val="893"/>
          <w:marRight w:val="0"/>
          <w:marTop w:val="0"/>
          <w:marBottom w:val="0"/>
          <w:divBdr>
            <w:top w:val="none" w:sz="0" w:space="0" w:color="auto"/>
            <w:left w:val="none" w:sz="0" w:space="0" w:color="auto"/>
            <w:bottom w:val="none" w:sz="0" w:space="0" w:color="auto"/>
            <w:right w:val="none" w:sz="0" w:space="0" w:color="auto"/>
          </w:divBdr>
        </w:div>
        <w:div w:id="475152169">
          <w:marLeft w:val="893"/>
          <w:marRight w:val="0"/>
          <w:marTop w:val="0"/>
          <w:marBottom w:val="0"/>
          <w:divBdr>
            <w:top w:val="none" w:sz="0" w:space="0" w:color="auto"/>
            <w:left w:val="none" w:sz="0" w:space="0" w:color="auto"/>
            <w:bottom w:val="none" w:sz="0" w:space="0" w:color="auto"/>
            <w:right w:val="none" w:sz="0" w:space="0" w:color="auto"/>
          </w:divBdr>
        </w:div>
      </w:divsChild>
    </w:div>
    <w:div w:id="781337213">
      <w:bodyDiv w:val="1"/>
      <w:marLeft w:val="0"/>
      <w:marRight w:val="0"/>
      <w:marTop w:val="0"/>
      <w:marBottom w:val="0"/>
      <w:divBdr>
        <w:top w:val="none" w:sz="0" w:space="0" w:color="auto"/>
        <w:left w:val="none" w:sz="0" w:space="0" w:color="auto"/>
        <w:bottom w:val="none" w:sz="0" w:space="0" w:color="auto"/>
        <w:right w:val="none" w:sz="0" w:space="0" w:color="auto"/>
      </w:divBdr>
    </w:div>
    <w:div w:id="843402722">
      <w:bodyDiv w:val="1"/>
      <w:marLeft w:val="0"/>
      <w:marRight w:val="0"/>
      <w:marTop w:val="0"/>
      <w:marBottom w:val="0"/>
      <w:divBdr>
        <w:top w:val="none" w:sz="0" w:space="0" w:color="auto"/>
        <w:left w:val="none" w:sz="0" w:space="0" w:color="auto"/>
        <w:bottom w:val="none" w:sz="0" w:space="0" w:color="auto"/>
        <w:right w:val="none" w:sz="0" w:space="0" w:color="auto"/>
      </w:divBdr>
    </w:div>
    <w:div w:id="861746682">
      <w:bodyDiv w:val="1"/>
      <w:marLeft w:val="0"/>
      <w:marRight w:val="0"/>
      <w:marTop w:val="0"/>
      <w:marBottom w:val="0"/>
      <w:divBdr>
        <w:top w:val="none" w:sz="0" w:space="0" w:color="auto"/>
        <w:left w:val="none" w:sz="0" w:space="0" w:color="auto"/>
        <w:bottom w:val="none" w:sz="0" w:space="0" w:color="auto"/>
        <w:right w:val="none" w:sz="0" w:space="0" w:color="auto"/>
      </w:divBdr>
    </w:div>
    <w:div w:id="989746533">
      <w:bodyDiv w:val="1"/>
      <w:marLeft w:val="0"/>
      <w:marRight w:val="0"/>
      <w:marTop w:val="0"/>
      <w:marBottom w:val="0"/>
      <w:divBdr>
        <w:top w:val="none" w:sz="0" w:space="0" w:color="auto"/>
        <w:left w:val="none" w:sz="0" w:space="0" w:color="auto"/>
        <w:bottom w:val="none" w:sz="0" w:space="0" w:color="auto"/>
        <w:right w:val="none" w:sz="0" w:space="0" w:color="auto"/>
      </w:divBdr>
    </w:div>
    <w:div w:id="1022821941">
      <w:bodyDiv w:val="1"/>
      <w:marLeft w:val="0"/>
      <w:marRight w:val="0"/>
      <w:marTop w:val="0"/>
      <w:marBottom w:val="0"/>
      <w:divBdr>
        <w:top w:val="none" w:sz="0" w:space="0" w:color="auto"/>
        <w:left w:val="none" w:sz="0" w:space="0" w:color="auto"/>
        <w:bottom w:val="none" w:sz="0" w:space="0" w:color="auto"/>
        <w:right w:val="none" w:sz="0" w:space="0" w:color="auto"/>
      </w:divBdr>
    </w:div>
    <w:div w:id="1032534707">
      <w:bodyDiv w:val="1"/>
      <w:marLeft w:val="0"/>
      <w:marRight w:val="0"/>
      <w:marTop w:val="0"/>
      <w:marBottom w:val="0"/>
      <w:divBdr>
        <w:top w:val="none" w:sz="0" w:space="0" w:color="auto"/>
        <w:left w:val="none" w:sz="0" w:space="0" w:color="auto"/>
        <w:bottom w:val="none" w:sz="0" w:space="0" w:color="auto"/>
        <w:right w:val="none" w:sz="0" w:space="0" w:color="auto"/>
      </w:divBdr>
    </w:div>
    <w:div w:id="1051615287">
      <w:bodyDiv w:val="1"/>
      <w:marLeft w:val="0"/>
      <w:marRight w:val="0"/>
      <w:marTop w:val="0"/>
      <w:marBottom w:val="0"/>
      <w:divBdr>
        <w:top w:val="none" w:sz="0" w:space="0" w:color="auto"/>
        <w:left w:val="none" w:sz="0" w:space="0" w:color="auto"/>
        <w:bottom w:val="none" w:sz="0" w:space="0" w:color="auto"/>
        <w:right w:val="none" w:sz="0" w:space="0" w:color="auto"/>
      </w:divBdr>
    </w:div>
    <w:div w:id="1089739671">
      <w:bodyDiv w:val="1"/>
      <w:marLeft w:val="0"/>
      <w:marRight w:val="0"/>
      <w:marTop w:val="0"/>
      <w:marBottom w:val="0"/>
      <w:divBdr>
        <w:top w:val="none" w:sz="0" w:space="0" w:color="auto"/>
        <w:left w:val="none" w:sz="0" w:space="0" w:color="auto"/>
        <w:bottom w:val="none" w:sz="0" w:space="0" w:color="auto"/>
        <w:right w:val="none" w:sz="0" w:space="0" w:color="auto"/>
      </w:divBdr>
    </w:div>
    <w:div w:id="1146122753">
      <w:bodyDiv w:val="1"/>
      <w:marLeft w:val="0"/>
      <w:marRight w:val="0"/>
      <w:marTop w:val="0"/>
      <w:marBottom w:val="0"/>
      <w:divBdr>
        <w:top w:val="none" w:sz="0" w:space="0" w:color="auto"/>
        <w:left w:val="none" w:sz="0" w:space="0" w:color="auto"/>
        <w:bottom w:val="none" w:sz="0" w:space="0" w:color="auto"/>
        <w:right w:val="none" w:sz="0" w:space="0" w:color="auto"/>
      </w:divBdr>
    </w:div>
    <w:div w:id="1209950471">
      <w:bodyDiv w:val="1"/>
      <w:marLeft w:val="0"/>
      <w:marRight w:val="0"/>
      <w:marTop w:val="0"/>
      <w:marBottom w:val="0"/>
      <w:divBdr>
        <w:top w:val="none" w:sz="0" w:space="0" w:color="auto"/>
        <w:left w:val="none" w:sz="0" w:space="0" w:color="auto"/>
        <w:bottom w:val="none" w:sz="0" w:space="0" w:color="auto"/>
        <w:right w:val="none" w:sz="0" w:space="0" w:color="auto"/>
      </w:divBdr>
    </w:div>
    <w:div w:id="1243103340">
      <w:bodyDiv w:val="1"/>
      <w:marLeft w:val="0"/>
      <w:marRight w:val="0"/>
      <w:marTop w:val="0"/>
      <w:marBottom w:val="0"/>
      <w:divBdr>
        <w:top w:val="none" w:sz="0" w:space="0" w:color="auto"/>
        <w:left w:val="none" w:sz="0" w:space="0" w:color="auto"/>
        <w:bottom w:val="none" w:sz="0" w:space="0" w:color="auto"/>
        <w:right w:val="none" w:sz="0" w:space="0" w:color="auto"/>
      </w:divBdr>
    </w:div>
    <w:div w:id="1263688416">
      <w:bodyDiv w:val="1"/>
      <w:marLeft w:val="0"/>
      <w:marRight w:val="0"/>
      <w:marTop w:val="0"/>
      <w:marBottom w:val="0"/>
      <w:divBdr>
        <w:top w:val="none" w:sz="0" w:space="0" w:color="auto"/>
        <w:left w:val="none" w:sz="0" w:space="0" w:color="auto"/>
        <w:bottom w:val="none" w:sz="0" w:space="0" w:color="auto"/>
        <w:right w:val="none" w:sz="0" w:space="0" w:color="auto"/>
      </w:divBdr>
    </w:div>
    <w:div w:id="1334186907">
      <w:bodyDiv w:val="1"/>
      <w:marLeft w:val="0"/>
      <w:marRight w:val="0"/>
      <w:marTop w:val="0"/>
      <w:marBottom w:val="0"/>
      <w:divBdr>
        <w:top w:val="none" w:sz="0" w:space="0" w:color="auto"/>
        <w:left w:val="none" w:sz="0" w:space="0" w:color="auto"/>
        <w:bottom w:val="none" w:sz="0" w:space="0" w:color="auto"/>
        <w:right w:val="none" w:sz="0" w:space="0" w:color="auto"/>
      </w:divBdr>
    </w:div>
    <w:div w:id="1388796144">
      <w:bodyDiv w:val="1"/>
      <w:marLeft w:val="0"/>
      <w:marRight w:val="0"/>
      <w:marTop w:val="0"/>
      <w:marBottom w:val="0"/>
      <w:divBdr>
        <w:top w:val="none" w:sz="0" w:space="0" w:color="auto"/>
        <w:left w:val="none" w:sz="0" w:space="0" w:color="auto"/>
        <w:bottom w:val="none" w:sz="0" w:space="0" w:color="auto"/>
        <w:right w:val="none" w:sz="0" w:space="0" w:color="auto"/>
      </w:divBdr>
    </w:div>
    <w:div w:id="1398475999">
      <w:bodyDiv w:val="1"/>
      <w:marLeft w:val="0"/>
      <w:marRight w:val="0"/>
      <w:marTop w:val="0"/>
      <w:marBottom w:val="0"/>
      <w:divBdr>
        <w:top w:val="none" w:sz="0" w:space="0" w:color="auto"/>
        <w:left w:val="none" w:sz="0" w:space="0" w:color="auto"/>
        <w:bottom w:val="none" w:sz="0" w:space="0" w:color="auto"/>
        <w:right w:val="none" w:sz="0" w:space="0" w:color="auto"/>
      </w:divBdr>
    </w:div>
    <w:div w:id="1434007882">
      <w:bodyDiv w:val="1"/>
      <w:marLeft w:val="0"/>
      <w:marRight w:val="0"/>
      <w:marTop w:val="0"/>
      <w:marBottom w:val="0"/>
      <w:divBdr>
        <w:top w:val="none" w:sz="0" w:space="0" w:color="auto"/>
        <w:left w:val="none" w:sz="0" w:space="0" w:color="auto"/>
        <w:bottom w:val="none" w:sz="0" w:space="0" w:color="auto"/>
        <w:right w:val="none" w:sz="0" w:space="0" w:color="auto"/>
      </w:divBdr>
    </w:div>
    <w:div w:id="1480609306">
      <w:bodyDiv w:val="1"/>
      <w:marLeft w:val="0"/>
      <w:marRight w:val="0"/>
      <w:marTop w:val="0"/>
      <w:marBottom w:val="0"/>
      <w:divBdr>
        <w:top w:val="none" w:sz="0" w:space="0" w:color="auto"/>
        <w:left w:val="none" w:sz="0" w:space="0" w:color="auto"/>
        <w:bottom w:val="none" w:sz="0" w:space="0" w:color="auto"/>
        <w:right w:val="none" w:sz="0" w:space="0" w:color="auto"/>
      </w:divBdr>
    </w:div>
    <w:div w:id="1504274307">
      <w:bodyDiv w:val="1"/>
      <w:marLeft w:val="0"/>
      <w:marRight w:val="0"/>
      <w:marTop w:val="0"/>
      <w:marBottom w:val="0"/>
      <w:divBdr>
        <w:top w:val="none" w:sz="0" w:space="0" w:color="auto"/>
        <w:left w:val="none" w:sz="0" w:space="0" w:color="auto"/>
        <w:bottom w:val="none" w:sz="0" w:space="0" w:color="auto"/>
        <w:right w:val="none" w:sz="0" w:space="0" w:color="auto"/>
      </w:divBdr>
      <w:divsChild>
        <w:div w:id="556475600">
          <w:marLeft w:val="619"/>
          <w:marRight w:val="0"/>
          <w:marTop w:val="77"/>
          <w:marBottom w:val="0"/>
          <w:divBdr>
            <w:top w:val="none" w:sz="0" w:space="0" w:color="auto"/>
            <w:left w:val="none" w:sz="0" w:space="0" w:color="auto"/>
            <w:bottom w:val="none" w:sz="0" w:space="0" w:color="auto"/>
            <w:right w:val="none" w:sz="0" w:space="0" w:color="auto"/>
          </w:divBdr>
        </w:div>
      </w:divsChild>
    </w:div>
    <w:div w:id="1526287962">
      <w:bodyDiv w:val="1"/>
      <w:marLeft w:val="0"/>
      <w:marRight w:val="0"/>
      <w:marTop w:val="0"/>
      <w:marBottom w:val="0"/>
      <w:divBdr>
        <w:top w:val="none" w:sz="0" w:space="0" w:color="auto"/>
        <w:left w:val="none" w:sz="0" w:space="0" w:color="auto"/>
        <w:bottom w:val="none" w:sz="0" w:space="0" w:color="auto"/>
        <w:right w:val="none" w:sz="0" w:space="0" w:color="auto"/>
      </w:divBdr>
    </w:div>
    <w:div w:id="1529484984">
      <w:bodyDiv w:val="1"/>
      <w:marLeft w:val="0"/>
      <w:marRight w:val="0"/>
      <w:marTop w:val="0"/>
      <w:marBottom w:val="0"/>
      <w:divBdr>
        <w:top w:val="none" w:sz="0" w:space="0" w:color="auto"/>
        <w:left w:val="none" w:sz="0" w:space="0" w:color="auto"/>
        <w:bottom w:val="none" w:sz="0" w:space="0" w:color="auto"/>
        <w:right w:val="none" w:sz="0" w:space="0" w:color="auto"/>
      </w:divBdr>
    </w:div>
    <w:div w:id="1604534001">
      <w:bodyDiv w:val="1"/>
      <w:marLeft w:val="0"/>
      <w:marRight w:val="0"/>
      <w:marTop w:val="0"/>
      <w:marBottom w:val="0"/>
      <w:divBdr>
        <w:top w:val="none" w:sz="0" w:space="0" w:color="auto"/>
        <w:left w:val="none" w:sz="0" w:space="0" w:color="auto"/>
        <w:bottom w:val="none" w:sz="0" w:space="0" w:color="auto"/>
        <w:right w:val="none" w:sz="0" w:space="0" w:color="auto"/>
      </w:divBdr>
    </w:div>
    <w:div w:id="1877351505">
      <w:bodyDiv w:val="1"/>
      <w:marLeft w:val="0"/>
      <w:marRight w:val="0"/>
      <w:marTop w:val="0"/>
      <w:marBottom w:val="0"/>
      <w:divBdr>
        <w:top w:val="none" w:sz="0" w:space="0" w:color="auto"/>
        <w:left w:val="none" w:sz="0" w:space="0" w:color="auto"/>
        <w:bottom w:val="none" w:sz="0" w:space="0" w:color="auto"/>
        <w:right w:val="none" w:sz="0" w:space="0" w:color="auto"/>
      </w:divBdr>
    </w:div>
    <w:div w:id="1949505908">
      <w:bodyDiv w:val="1"/>
      <w:marLeft w:val="0"/>
      <w:marRight w:val="0"/>
      <w:marTop w:val="0"/>
      <w:marBottom w:val="0"/>
      <w:divBdr>
        <w:top w:val="none" w:sz="0" w:space="0" w:color="auto"/>
        <w:left w:val="none" w:sz="0" w:space="0" w:color="auto"/>
        <w:bottom w:val="none" w:sz="0" w:space="0" w:color="auto"/>
        <w:right w:val="none" w:sz="0" w:space="0" w:color="auto"/>
      </w:divBdr>
    </w:div>
    <w:div w:id="1959949204">
      <w:bodyDiv w:val="1"/>
      <w:marLeft w:val="0"/>
      <w:marRight w:val="0"/>
      <w:marTop w:val="0"/>
      <w:marBottom w:val="0"/>
      <w:divBdr>
        <w:top w:val="none" w:sz="0" w:space="0" w:color="auto"/>
        <w:left w:val="none" w:sz="0" w:space="0" w:color="auto"/>
        <w:bottom w:val="none" w:sz="0" w:space="0" w:color="auto"/>
        <w:right w:val="none" w:sz="0" w:space="0" w:color="auto"/>
      </w:divBdr>
      <w:divsChild>
        <w:div w:id="1388264901">
          <w:marLeft w:val="0"/>
          <w:marRight w:val="0"/>
          <w:marTop w:val="0"/>
          <w:marBottom w:val="0"/>
          <w:divBdr>
            <w:top w:val="none" w:sz="0" w:space="0" w:color="auto"/>
            <w:left w:val="none" w:sz="0" w:space="0" w:color="auto"/>
            <w:bottom w:val="none" w:sz="0" w:space="0" w:color="auto"/>
            <w:right w:val="none" w:sz="0" w:space="0" w:color="auto"/>
          </w:divBdr>
        </w:div>
      </w:divsChild>
    </w:div>
    <w:div w:id="1961915951">
      <w:bodyDiv w:val="1"/>
      <w:marLeft w:val="0"/>
      <w:marRight w:val="0"/>
      <w:marTop w:val="0"/>
      <w:marBottom w:val="0"/>
      <w:divBdr>
        <w:top w:val="none" w:sz="0" w:space="0" w:color="auto"/>
        <w:left w:val="none" w:sz="0" w:space="0" w:color="auto"/>
        <w:bottom w:val="none" w:sz="0" w:space="0" w:color="auto"/>
        <w:right w:val="none" w:sz="0" w:space="0" w:color="auto"/>
      </w:divBdr>
    </w:div>
    <w:div w:id="2096784074">
      <w:bodyDiv w:val="1"/>
      <w:marLeft w:val="0"/>
      <w:marRight w:val="0"/>
      <w:marTop w:val="0"/>
      <w:marBottom w:val="0"/>
      <w:divBdr>
        <w:top w:val="none" w:sz="0" w:space="0" w:color="auto"/>
        <w:left w:val="none" w:sz="0" w:space="0" w:color="auto"/>
        <w:bottom w:val="none" w:sz="0" w:space="0" w:color="auto"/>
        <w:right w:val="none" w:sz="0" w:space="0" w:color="auto"/>
      </w:divBdr>
    </w:div>
    <w:div w:id="212279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yperlink" Target="http://www.orimi.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imi.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orimi.com/" TargetMode="External"/><Relationship Id="rId19"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yperlink" Target="http://www.orimi.com/" TargetMode="External"/><Relationship Id="rId14" Type="http://schemas.openxmlformats.org/officeDocument/2006/relationships/hyperlink" Target="http://www.orimi.com/"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FA393-E843-4E19-8EAC-CC0A528FD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9</Pages>
  <Words>3459</Words>
  <Characters>19720</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Colgate-Palmolive</Company>
  <LinksUpToDate>false</LinksUpToDate>
  <CharactersWithSpaces>23133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Tarasova Svetlana</dc:creator>
  <cp:lastModifiedBy>Леонид Волосов</cp:lastModifiedBy>
  <cp:revision>7</cp:revision>
  <cp:lastPrinted>2020-08-18T14:10:00Z</cp:lastPrinted>
  <dcterms:created xsi:type="dcterms:W3CDTF">2020-09-15T15:15:00Z</dcterms:created>
  <dcterms:modified xsi:type="dcterms:W3CDTF">2020-09-17T11:31:00Z</dcterms:modified>
</cp:coreProperties>
</file>