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25E" w:rsidRPr="004B625E" w:rsidRDefault="004B625E" w:rsidP="004B625E">
      <w:pPr>
        <w:pStyle w:val="a3"/>
        <w:spacing w:before="0" w:beforeAutospacing="0" w:after="0" w:afterAutospacing="0"/>
        <w:jc w:val="center"/>
        <w:rPr>
          <w:b/>
          <w:sz w:val="32"/>
        </w:rPr>
      </w:pPr>
      <w:r w:rsidRPr="004B625E">
        <w:rPr>
          <w:b/>
          <w:color w:val="000000"/>
          <w:sz w:val="36"/>
          <w:szCs w:val="28"/>
        </w:rPr>
        <w:t>«Анализ факторов риска проекта»</w:t>
      </w:r>
    </w:p>
    <w:p w:rsidR="001411B5" w:rsidRDefault="00616ABB" w:rsidP="004B625E">
      <w:pPr>
        <w:jc w:val="center"/>
        <w:rPr>
          <w:b/>
          <w:sz w:val="28"/>
        </w:rPr>
      </w:pPr>
    </w:p>
    <w:p w:rsidR="00BC2FDC" w:rsidRDefault="00BC2FDC" w:rsidP="004B625E">
      <w:pPr>
        <w:jc w:val="center"/>
        <w:rPr>
          <w:b/>
          <w:sz w:val="28"/>
        </w:rPr>
      </w:pPr>
    </w:p>
    <w:p w:rsidR="00BC2FDC" w:rsidRDefault="00BC2FDC" w:rsidP="004B625E">
      <w:pPr>
        <w:jc w:val="center"/>
        <w:rPr>
          <w:b/>
          <w:sz w:val="28"/>
        </w:rPr>
      </w:pPr>
    </w:p>
    <w:tbl>
      <w:tblPr>
        <w:tblStyle w:val="a4"/>
        <w:tblW w:w="11628" w:type="dxa"/>
        <w:tblInd w:w="-1601" w:type="dxa"/>
        <w:tblLayout w:type="fixed"/>
        <w:tblLook w:val="04A0" w:firstRow="1" w:lastRow="0" w:firstColumn="1" w:lastColumn="0" w:noHBand="0" w:noVBand="1"/>
      </w:tblPr>
      <w:tblGrid>
        <w:gridCol w:w="1410"/>
        <w:gridCol w:w="1320"/>
        <w:gridCol w:w="1219"/>
        <w:gridCol w:w="2078"/>
        <w:gridCol w:w="1714"/>
        <w:gridCol w:w="1583"/>
        <w:gridCol w:w="1134"/>
        <w:gridCol w:w="1170"/>
      </w:tblGrid>
      <w:tr w:rsidR="002B7535" w:rsidTr="002B7535">
        <w:trPr>
          <w:trHeight w:val="1321"/>
        </w:trPr>
        <w:tc>
          <w:tcPr>
            <w:tcW w:w="1410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2B7535" w:rsidRPr="002B7535" w:rsidRDefault="002B7535" w:rsidP="002B7535">
            <w:pPr>
              <w:pStyle w:val="a3"/>
              <w:spacing w:before="240" w:beforeAutospacing="0" w:after="0" w:afterAutospacing="0"/>
              <w:ind w:hanging="11"/>
              <w:jc w:val="center"/>
              <w:rPr>
                <w:b/>
              </w:rPr>
            </w:pPr>
            <w:r w:rsidRPr="002B7535">
              <w:rPr>
                <w:b/>
                <w:color w:val="000000"/>
              </w:rPr>
              <w:t>Тип (категория риска)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2B7535" w:rsidRPr="002B7535" w:rsidRDefault="002B7535" w:rsidP="002B7535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7535">
              <w:rPr>
                <w:b/>
                <w:color w:val="000000"/>
                <w:sz w:val="24"/>
              </w:rPr>
              <w:t>Риск</w:t>
            </w:r>
          </w:p>
        </w:tc>
        <w:tc>
          <w:tcPr>
            <w:tcW w:w="121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2B7535" w:rsidRPr="002B7535" w:rsidRDefault="002B7535" w:rsidP="002B7535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7535">
              <w:rPr>
                <w:b/>
                <w:color w:val="000000"/>
                <w:sz w:val="24"/>
              </w:rPr>
              <w:t>Последствия</w:t>
            </w:r>
          </w:p>
        </w:tc>
        <w:tc>
          <w:tcPr>
            <w:tcW w:w="2078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2B7535" w:rsidRPr="002B7535" w:rsidRDefault="002B7535" w:rsidP="002B7535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7535">
              <w:rPr>
                <w:b/>
                <w:color w:val="000000"/>
                <w:sz w:val="24"/>
              </w:rPr>
              <w:t>Меры по предотвращению</w:t>
            </w: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2B7535" w:rsidRPr="002B7535" w:rsidRDefault="002B7535" w:rsidP="002B7535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7535">
              <w:rPr>
                <w:b/>
                <w:color w:val="000000"/>
                <w:sz w:val="24"/>
              </w:rPr>
              <w:t xml:space="preserve">Меры по минимизации </w:t>
            </w:r>
            <w:r w:rsidRPr="002B7535">
              <w:rPr>
                <w:b/>
                <w:color w:val="000000"/>
                <w:sz w:val="24"/>
              </w:rPr>
              <w:t>последстви</w:t>
            </w:r>
            <w:r>
              <w:rPr>
                <w:b/>
                <w:color w:val="000000"/>
                <w:sz w:val="24"/>
              </w:rPr>
              <w:t>й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2B7535" w:rsidRPr="002B7535" w:rsidRDefault="002B7535" w:rsidP="002B7535">
            <w:pPr>
              <w:pStyle w:val="a3"/>
              <w:spacing w:before="240" w:beforeAutospacing="0" w:after="0" w:afterAutospacing="0"/>
              <w:ind w:hanging="11"/>
              <w:jc w:val="center"/>
              <w:rPr>
                <w:b/>
              </w:rPr>
            </w:pPr>
            <w:r w:rsidRPr="002B7535">
              <w:rPr>
                <w:b/>
                <w:color w:val="000000"/>
              </w:rPr>
              <w:t>Вероятность свершения риска [P</w:t>
            </w:r>
            <w:r>
              <w:rPr>
                <w:b/>
                <w:color w:val="000000"/>
              </w:rPr>
              <w:t>]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2B7535" w:rsidRPr="002B7535" w:rsidRDefault="002B7535" w:rsidP="002B7535">
            <w:pPr>
              <w:pStyle w:val="a3"/>
              <w:spacing w:before="240" w:beforeAutospacing="0" w:after="0" w:afterAutospacing="0"/>
              <w:ind w:hanging="11"/>
              <w:jc w:val="center"/>
              <w:rPr>
                <w:b/>
              </w:rPr>
            </w:pPr>
            <w:r w:rsidRPr="002B7535">
              <w:rPr>
                <w:b/>
                <w:color w:val="000000"/>
              </w:rPr>
              <w:t>Степень ущерба [L]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2B7535" w:rsidRPr="002B7535" w:rsidRDefault="002B7535" w:rsidP="002B7535">
            <w:pPr>
              <w:pStyle w:val="a3"/>
              <w:spacing w:before="240" w:beforeAutospacing="0" w:after="0" w:afterAutospacing="0"/>
              <w:ind w:hanging="11"/>
              <w:jc w:val="center"/>
              <w:rPr>
                <w:b/>
              </w:rPr>
            </w:pPr>
            <w:r w:rsidRPr="002B7535">
              <w:rPr>
                <w:b/>
                <w:color w:val="000000"/>
              </w:rPr>
              <w:t>Влияние (фактор риска)</w:t>
            </w:r>
          </w:p>
        </w:tc>
      </w:tr>
      <w:tr w:rsidR="00E25FE1" w:rsidTr="00FE4540">
        <w:trPr>
          <w:trHeight w:val="775"/>
        </w:trPr>
        <w:tc>
          <w:tcPr>
            <w:tcW w:w="1410" w:type="dxa"/>
          </w:tcPr>
          <w:p w:rsidR="00E25FE1" w:rsidRPr="00BC2FDC" w:rsidRDefault="00E25FE1" w:rsidP="00BC2FDC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BC2FDC">
              <w:rPr>
                <w:rFonts w:ascii="Times New Roman" w:hAnsi="Times New Roman" w:cs="Times New Roman"/>
              </w:rPr>
              <w:t>Проектный.</w:t>
            </w:r>
          </w:p>
          <w:p w:rsidR="00E25FE1" w:rsidRPr="00BC2FDC" w:rsidRDefault="00E25FE1" w:rsidP="00BC2FD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C2FDC">
              <w:rPr>
                <w:rFonts w:ascii="Times New Roman" w:hAnsi="Times New Roman" w:cs="Times New Roman"/>
              </w:rPr>
              <w:t>Риск связанный с требованиями</w:t>
            </w:r>
          </w:p>
        </w:tc>
        <w:tc>
          <w:tcPr>
            <w:tcW w:w="1320" w:type="dxa"/>
          </w:tcPr>
          <w:p w:rsidR="00E25FE1" w:rsidRPr="00BC2FDC" w:rsidRDefault="00E25FE1" w:rsidP="00BC2FD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C2FDC">
              <w:rPr>
                <w:rFonts w:ascii="Times New Roman" w:hAnsi="Times New Roman" w:cs="Times New Roman"/>
              </w:rPr>
              <w:t>Расхождения в представлении финального продукта</w:t>
            </w:r>
          </w:p>
        </w:tc>
        <w:tc>
          <w:tcPr>
            <w:tcW w:w="1219" w:type="dxa"/>
          </w:tcPr>
          <w:p w:rsidR="00E25FE1" w:rsidRPr="00BC2FDC" w:rsidRDefault="00E25FE1" w:rsidP="00BC2FD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C2FDC">
              <w:rPr>
                <w:rFonts w:ascii="Times New Roman" w:hAnsi="Times New Roman" w:cs="Times New Roman"/>
                <w:sz w:val="24"/>
              </w:rPr>
              <w:t>Внесение в проект различных правок</w:t>
            </w:r>
          </w:p>
        </w:tc>
        <w:tc>
          <w:tcPr>
            <w:tcW w:w="2078" w:type="dxa"/>
          </w:tcPr>
          <w:p w:rsidR="00E25FE1" w:rsidRPr="00BC2FDC" w:rsidRDefault="00E25FE1" w:rsidP="00BC2FD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C2FDC">
              <w:rPr>
                <w:rFonts w:ascii="Times New Roman" w:hAnsi="Times New Roman" w:cs="Times New Roman"/>
                <w:sz w:val="28"/>
              </w:rPr>
              <w:t>Качественное обсуждение финального проекта</w:t>
            </w:r>
          </w:p>
        </w:tc>
        <w:tc>
          <w:tcPr>
            <w:tcW w:w="1714" w:type="dxa"/>
          </w:tcPr>
          <w:p w:rsidR="00E25FE1" w:rsidRPr="00BC2FDC" w:rsidRDefault="00E25FE1" w:rsidP="00BC2FD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C2FDC">
              <w:rPr>
                <w:rFonts w:ascii="Times New Roman" w:hAnsi="Times New Roman" w:cs="Times New Roman"/>
                <w:sz w:val="32"/>
              </w:rPr>
              <w:t>Внесение правок</w:t>
            </w:r>
          </w:p>
        </w:tc>
        <w:tc>
          <w:tcPr>
            <w:tcW w:w="1583" w:type="dxa"/>
          </w:tcPr>
          <w:p w:rsidR="00E25FE1" w:rsidRPr="00BC2FDC" w:rsidRDefault="00E25FE1" w:rsidP="00BC2FDC">
            <w:pPr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 w:rsidRPr="00BC2FDC">
              <w:rPr>
                <w:rFonts w:ascii="Times New Roman" w:hAnsi="Times New Roman" w:cs="Times New Roman"/>
                <w:sz w:val="48"/>
              </w:rPr>
              <w:t>6</w:t>
            </w:r>
          </w:p>
        </w:tc>
        <w:tc>
          <w:tcPr>
            <w:tcW w:w="1134" w:type="dxa"/>
          </w:tcPr>
          <w:p w:rsidR="00E25FE1" w:rsidRPr="00BC2FDC" w:rsidRDefault="00E25FE1" w:rsidP="00BC2FDC">
            <w:pPr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 w:rsidRPr="00BC2FDC">
              <w:rPr>
                <w:rFonts w:ascii="Times New Roman" w:hAnsi="Times New Roman" w:cs="Times New Roman"/>
                <w:sz w:val="48"/>
              </w:rPr>
              <w:t>10</w:t>
            </w:r>
          </w:p>
        </w:tc>
        <w:tc>
          <w:tcPr>
            <w:tcW w:w="1170" w:type="dxa"/>
          </w:tcPr>
          <w:p w:rsidR="00E25FE1" w:rsidRPr="00BC2FDC" w:rsidRDefault="00E25FE1" w:rsidP="00BC2FDC">
            <w:pPr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 w:rsidRPr="00BC2FDC">
              <w:rPr>
                <w:rFonts w:ascii="Times New Roman" w:hAnsi="Times New Roman" w:cs="Times New Roman"/>
                <w:sz w:val="48"/>
              </w:rPr>
              <w:t>60</w:t>
            </w:r>
          </w:p>
        </w:tc>
      </w:tr>
      <w:tr w:rsidR="00E25FE1" w:rsidTr="002B7535">
        <w:trPr>
          <w:trHeight w:val="775"/>
        </w:trPr>
        <w:tc>
          <w:tcPr>
            <w:tcW w:w="1410" w:type="dxa"/>
          </w:tcPr>
          <w:p w:rsidR="00E25FE1" w:rsidRPr="00E25FE1" w:rsidRDefault="00E25FE1" w:rsidP="00E25FE1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E25FE1">
              <w:rPr>
                <w:rFonts w:ascii="Times New Roman" w:hAnsi="Times New Roman" w:cs="Times New Roman"/>
              </w:rPr>
              <w:t>Проектный.</w:t>
            </w:r>
          </w:p>
          <w:p w:rsidR="00E25FE1" w:rsidRPr="00BC2FDC" w:rsidRDefault="00E25FE1" w:rsidP="00BC2FDC">
            <w:pPr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 w:rsidRPr="00E25FE1">
              <w:rPr>
                <w:rFonts w:ascii="Times New Roman" w:hAnsi="Times New Roman" w:cs="Times New Roman"/>
              </w:rPr>
              <w:t>Риск связанный с требованиями</w:t>
            </w:r>
          </w:p>
        </w:tc>
        <w:tc>
          <w:tcPr>
            <w:tcW w:w="1320" w:type="dxa"/>
          </w:tcPr>
          <w:p w:rsidR="00E25FE1" w:rsidRPr="00BC2FDC" w:rsidRDefault="00E25FE1" w:rsidP="00BC2FDC">
            <w:pPr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 w:rsidRPr="00E25FE1">
              <w:rPr>
                <w:rFonts w:ascii="Times New Roman" w:hAnsi="Times New Roman" w:cs="Times New Roman"/>
                <w:sz w:val="24"/>
              </w:rPr>
              <w:t>Слишком большой объем работы, непосильный для выполнения</w:t>
            </w:r>
          </w:p>
        </w:tc>
        <w:tc>
          <w:tcPr>
            <w:tcW w:w="1219" w:type="dxa"/>
          </w:tcPr>
          <w:p w:rsidR="00E25FE1" w:rsidRPr="00BC2FDC" w:rsidRDefault="00E25FE1" w:rsidP="00BC2FDC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E25FE1">
              <w:rPr>
                <w:rFonts w:ascii="Times New Roman" w:hAnsi="Times New Roman" w:cs="Times New Roman"/>
                <w:sz w:val="24"/>
              </w:rPr>
              <w:t>Проект будет завершен позже, необходима доплата</w:t>
            </w:r>
          </w:p>
        </w:tc>
        <w:tc>
          <w:tcPr>
            <w:tcW w:w="2078" w:type="dxa"/>
          </w:tcPr>
          <w:p w:rsidR="00E25FE1" w:rsidRPr="00E25FE1" w:rsidRDefault="00E25FE1" w:rsidP="00BC2FDC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E25FE1">
              <w:rPr>
                <w:rFonts w:ascii="Times New Roman" w:hAnsi="Times New Roman" w:cs="Times New Roman"/>
                <w:sz w:val="24"/>
              </w:rPr>
              <w:t>Уменьшение объема работы или увеличение количества разработчиков работающих над проектом</w:t>
            </w:r>
          </w:p>
        </w:tc>
        <w:tc>
          <w:tcPr>
            <w:tcW w:w="1714" w:type="dxa"/>
          </w:tcPr>
          <w:p w:rsidR="00E25FE1" w:rsidRPr="00BC2FDC" w:rsidRDefault="00616ABB" w:rsidP="00BC2FDC">
            <w:pPr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 w:rsidRPr="00616ABB">
              <w:rPr>
                <w:rFonts w:ascii="Times New Roman" w:hAnsi="Times New Roman" w:cs="Times New Roman"/>
                <w:sz w:val="36"/>
              </w:rPr>
              <w:t>Уменьшение нагрузки</w:t>
            </w:r>
          </w:p>
        </w:tc>
        <w:tc>
          <w:tcPr>
            <w:tcW w:w="1583" w:type="dxa"/>
          </w:tcPr>
          <w:p w:rsidR="00E25FE1" w:rsidRPr="00BC2FDC" w:rsidRDefault="00616ABB" w:rsidP="00BC2FDC">
            <w:pPr>
              <w:spacing w:before="240"/>
              <w:jc w:val="center"/>
              <w:rPr>
                <w:rFonts w:ascii="Times New Roman" w:hAnsi="Times New Roman" w:cs="Times New Roman"/>
                <w:sz w:val="48"/>
              </w:rPr>
            </w:pPr>
            <w:r>
              <w:rPr>
                <w:rFonts w:ascii="Times New Roman" w:hAnsi="Times New Roman" w:cs="Times New Roman"/>
                <w:sz w:val="48"/>
              </w:rPr>
              <w:t>2</w:t>
            </w:r>
          </w:p>
        </w:tc>
        <w:tc>
          <w:tcPr>
            <w:tcW w:w="1134" w:type="dxa"/>
          </w:tcPr>
          <w:p w:rsidR="00E25FE1" w:rsidRPr="00BC2FDC" w:rsidRDefault="00616ABB" w:rsidP="00BC2FDC">
            <w:pPr>
              <w:spacing w:before="240"/>
              <w:jc w:val="center"/>
              <w:rPr>
                <w:rFonts w:ascii="Times New Roman" w:hAnsi="Times New Roman" w:cs="Times New Roman"/>
                <w:sz w:val="48"/>
              </w:rPr>
            </w:pPr>
            <w:r>
              <w:rPr>
                <w:rFonts w:ascii="Times New Roman" w:hAnsi="Times New Roman" w:cs="Times New Roman"/>
                <w:sz w:val="48"/>
              </w:rPr>
              <w:t>10</w:t>
            </w:r>
          </w:p>
        </w:tc>
        <w:tc>
          <w:tcPr>
            <w:tcW w:w="1170" w:type="dxa"/>
          </w:tcPr>
          <w:p w:rsidR="00E25FE1" w:rsidRPr="00616ABB" w:rsidRDefault="00616ABB" w:rsidP="00BC2FDC">
            <w:pPr>
              <w:spacing w:before="240"/>
              <w:jc w:val="center"/>
              <w:rPr>
                <w:rFonts w:ascii="Times New Roman" w:hAnsi="Times New Roman" w:cs="Times New Roman"/>
                <w:sz w:val="48"/>
              </w:rPr>
            </w:pPr>
            <w:r>
              <w:rPr>
                <w:rFonts w:ascii="Times New Roman" w:hAnsi="Times New Roman" w:cs="Times New Roman"/>
                <w:sz w:val="48"/>
              </w:rPr>
              <w:t>20</w:t>
            </w:r>
          </w:p>
        </w:tc>
      </w:tr>
      <w:tr w:rsidR="00E25FE1" w:rsidTr="002B7535">
        <w:trPr>
          <w:trHeight w:val="812"/>
        </w:trPr>
        <w:tc>
          <w:tcPr>
            <w:tcW w:w="1410" w:type="dxa"/>
          </w:tcPr>
          <w:p w:rsidR="00E25FE1" w:rsidRPr="00BC2FDC" w:rsidRDefault="00E25FE1" w:rsidP="00E25FE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C2FDC">
              <w:rPr>
                <w:rFonts w:ascii="Times New Roman" w:hAnsi="Times New Roman" w:cs="Times New Roman"/>
                <w:sz w:val="16"/>
              </w:rPr>
              <w:t>Проектный</w:t>
            </w:r>
            <w:r>
              <w:rPr>
                <w:rFonts w:ascii="Times New Roman" w:hAnsi="Times New Roman" w:cs="Times New Roman"/>
                <w:sz w:val="16"/>
              </w:rPr>
              <w:t>.</w:t>
            </w:r>
          </w:p>
          <w:p w:rsidR="00E25FE1" w:rsidRPr="00BC2FDC" w:rsidRDefault="00E25FE1" w:rsidP="00E25FE1">
            <w:pPr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18"/>
              </w:rPr>
              <w:t>Т</w:t>
            </w:r>
            <w:r w:rsidRPr="00BC2FDC">
              <w:rPr>
                <w:rFonts w:ascii="Times New Roman" w:hAnsi="Times New Roman" w:cs="Times New Roman"/>
                <w:iCs/>
                <w:color w:val="000000"/>
                <w:sz w:val="18"/>
              </w:rPr>
              <w:t>ехнологический, риск связанный с персоналом, организационный</w:t>
            </w:r>
          </w:p>
        </w:tc>
        <w:tc>
          <w:tcPr>
            <w:tcW w:w="1320" w:type="dxa"/>
          </w:tcPr>
          <w:p w:rsidR="00E25FE1" w:rsidRPr="00BC2FDC" w:rsidRDefault="00E25FE1" w:rsidP="00BC2FD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C2FDC">
              <w:rPr>
                <w:rFonts w:ascii="Times New Roman" w:hAnsi="Times New Roman" w:cs="Times New Roman"/>
                <w:sz w:val="20"/>
              </w:rPr>
              <w:t>Нехватка времени на выполнения требований к проекту</w:t>
            </w:r>
          </w:p>
        </w:tc>
        <w:tc>
          <w:tcPr>
            <w:tcW w:w="1219" w:type="dxa"/>
          </w:tcPr>
          <w:p w:rsidR="00E25FE1" w:rsidRPr="00BC2FDC" w:rsidRDefault="00E25FE1" w:rsidP="00BC2FD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C2FDC">
              <w:rPr>
                <w:rFonts w:ascii="Times New Roman" w:hAnsi="Times New Roman" w:cs="Times New Roman"/>
                <w:sz w:val="24"/>
              </w:rPr>
              <w:t>Увеличение сроков выполнения</w:t>
            </w:r>
          </w:p>
        </w:tc>
        <w:tc>
          <w:tcPr>
            <w:tcW w:w="2078" w:type="dxa"/>
          </w:tcPr>
          <w:p w:rsidR="00E25FE1" w:rsidRPr="00BC2FDC" w:rsidRDefault="00E25FE1" w:rsidP="00BC2FD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C2FDC">
              <w:rPr>
                <w:rFonts w:ascii="Times New Roman" w:hAnsi="Times New Roman" w:cs="Times New Roman"/>
                <w:sz w:val="24"/>
              </w:rPr>
              <w:t xml:space="preserve">Нанять дополнительных разработчиков </w:t>
            </w:r>
          </w:p>
        </w:tc>
        <w:tc>
          <w:tcPr>
            <w:tcW w:w="1714" w:type="dxa"/>
          </w:tcPr>
          <w:p w:rsidR="00E25FE1" w:rsidRPr="00BC2FDC" w:rsidRDefault="00E25FE1" w:rsidP="00BC2FD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C2FDC">
              <w:rPr>
                <w:rFonts w:ascii="Times New Roman" w:hAnsi="Times New Roman" w:cs="Times New Roman"/>
                <w:sz w:val="24"/>
              </w:rPr>
              <w:t>Увеличение срока выполнения проекта</w:t>
            </w:r>
          </w:p>
        </w:tc>
        <w:tc>
          <w:tcPr>
            <w:tcW w:w="1583" w:type="dxa"/>
          </w:tcPr>
          <w:p w:rsidR="00E25FE1" w:rsidRPr="00BC2FDC" w:rsidRDefault="00E25FE1" w:rsidP="00BC2FD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C2FDC">
              <w:rPr>
                <w:rFonts w:ascii="Times New Roman" w:hAnsi="Times New Roman" w:cs="Times New Roman"/>
                <w:sz w:val="48"/>
              </w:rPr>
              <w:t>5</w:t>
            </w:r>
          </w:p>
        </w:tc>
        <w:tc>
          <w:tcPr>
            <w:tcW w:w="1134" w:type="dxa"/>
          </w:tcPr>
          <w:p w:rsidR="00E25FE1" w:rsidRPr="00BC2FDC" w:rsidRDefault="00E25FE1" w:rsidP="00BC2FD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C2FDC">
              <w:rPr>
                <w:rFonts w:ascii="Times New Roman" w:hAnsi="Times New Roman" w:cs="Times New Roman"/>
                <w:sz w:val="48"/>
              </w:rPr>
              <w:t>3</w:t>
            </w:r>
          </w:p>
        </w:tc>
        <w:tc>
          <w:tcPr>
            <w:tcW w:w="1170" w:type="dxa"/>
          </w:tcPr>
          <w:p w:rsidR="00E25FE1" w:rsidRPr="00BC2FDC" w:rsidRDefault="00E25FE1" w:rsidP="00BC2FD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C2FDC">
              <w:rPr>
                <w:rFonts w:ascii="Times New Roman" w:hAnsi="Times New Roman" w:cs="Times New Roman"/>
                <w:sz w:val="48"/>
              </w:rPr>
              <w:t>15</w:t>
            </w:r>
          </w:p>
        </w:tc>
      </w:tr>
    </w:tbl>
    <w:p w:rsidR="004B625E" w:rsidRPr="004B625E" w:rsidRDefault="004B625E" w:rsidP="004B625E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4B625E" w:rsidRPr="004B625E" w:rsidSect="004B625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DA"/>
    <w:rsid w:val="002B7535"/>
    <w:rsid w:val="00414EDA"/>
    <w:rsid w:val="004827E8"/>
    <w:rsid w:val="004B625E"/>
    <w:rsid w:val="00616ABB"/>
    <w:rsid w:val="00BC2FDC"/>
    <w:rsid w:val="00C32F16"/>
    <w:rsid w:val="00E2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03306"/>
  <w15:chartTrackingRefBased/>
  <w15:docId w15:val="{3721F73B-C446-4CDA-8D9C-6751A989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6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B7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85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6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824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91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AC0B4-8065-4CF5-B43B-684F1F2AB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Windows_Huita</dc:creator>
  <cp:keywords/>
  <dc:description/>
  <cp:lastModifiedBy>Windows_Huita</cp:lastModifiedBy>
  <cp:revision>3</cp:revision>
  <dcterms:created xsi:type="dcterms:W3CDTF">2021-05-24T11:11:00Z</dcterms:created>
  <dcterms:modified xsi:type="dcterms:W3CDTF">2021-05-24T12:21:00Z</dcterms:modified>
</cp:coreProperties>
</file>