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0DBEA" w14:textId="77777777" w:rsidR="00BA226A" w:rsidRPr="00F450B7" w:rsidRDefault="00BA226A" w:rsidP="00DD2863">
      <w:pPr>
        <w:rPr>
          <w:rFonts w:asciiTheme="minorHAnsi" w:hAnsiTheme="minorHAnsi"/>
          <w:vertAlign w:val="subscript"/>
        </w:rPr>
      </w:pPr>
      <w:bookmarkStart w:id="0" w:name="_GoBack"/>
      <w:bookmarkEnd w:id="0"/>
    </w:p>
    <w:p w14:paraId="68C15A4D" w14:textId="77777777" w:rsidR="00DD2863" w:rsidRPr="00DD2863" w:rsidRDefault="00DD2863" w:rsidP="00DD2863">
      <w:pPr>
        <w:rPr>
          <w:rFonts w:asciiTheme="minorHAnsi" w:hAnsiTheme="minorHAnsi"/>
        </w:rPr>
      </w:pPr>
    </w:p>
    <w:p w14:paraId="5CB221F3" w14:textId="77777777" w:rsidR="00DD2863" w:rsidRPr="00DD2863" w:rsidRDefault="00DD2863" w:rsidP="00DD2863">
      <w:pPr>
        <w:rPr>
          <w:rFonts w:asciiTheme="minorHAnsi" w:hAnsiTheme="minorHAnsi"/>
        </w:rPr>
      </w:pPr>
    </w:p>
    <w:p w14:paraId="38CD4949" w14:textId="77777777" w:rsidR="00DD2863" w:rsidRPr="00DD2863" w:rsidRDefault="00DD2863" w:rsidP="00DD2863">
      <w:pPr>
        <w:rPr>
          <w:rFonts w:asciiTheme="minorHAnsi" w:hAnsiTheme="minorHAnsi"/>
        </w:rPr>
      </w:pPr>
    </w:p>
    <w:p w14:paraId="36813F7A" w14:textId="77777777" w:rsidR="00DD2863" w:rsidRPr="00DD2863" w:rsidRDefault="00DD2863" w:rsidP="00DD2863">
      <w:pPr>
        <w:rPr>
          <w:rFonts w:asciiTheme="minorHAnsi" w:hAnsiTheme="minorHAnsi"/>
        </w:rPr>
      </w:pPr>
    </w:p>
    <w:p w14:paraId="176CE983" w14:textId="77777777" w:rsidR="00DD2863" w:rsidRPr="00DD2863" w:rsidRDefault="00DD2863" w:rsidP="00DD2863">
      <w:pPr>
        <w:rPr>
          <w:rFonts w:asciiTheme="minorHAnsi" w:hAnsiTheme="minorHAnsi"/>
        </w:rPr>
      </w:pPr>
    </w:p>
    <w:p w14:paraId="4847174A" w14:textId="77777777" w:rsidR="00DD2863" w:rsidRDefault="00DD2863" w:rsidP="00DD2863">
      <w:pPr>
        <w:jc w:val="center"/>
        <w:rPr>
          <w:rFonts w:asciiTheme="minorHAnsi" w:hAnsiTheme="minorHAnsi"/>
          <w:sz w:val="72"/>
          <w:szCs w:val="72"/>
        </w:rPr>
      </w:pPr>
    </w:p>
    <w:p w14:paraId="6A553D69" w14:textId="77777777" w:rsidR="00DD2863" w:rsidRPr="00DD2863" w:rsidRDefault="00DD2863" w:rsidP="00DD2863">
      <w:pPr>
        <w:jc w:val="center"/>
        <w:rPr>
          <w:rFonts w:asciiTheme="minorHAnsi" w:hAnsiTheme="minorHAnsi"/>
          <w:sz w:val="72"/>
          <w:szCs w:val="72"/>
        </w:rPr>
      </w:pPr>
    </w:p>
    <w:p w14:paraId="6321C294" w14:textId="0B459267" w:rsidR="008373AC" w:rsidRDefault="00CC6EAC" w:rsidP="007C1F41">
      <w:pPr>
        <w:widowControl w:val="0"/>
        <w:autoSpaceDE w:val="0"/>
        <w:autoSpaceDN w:val="0"/>
        <w:adjustRightInd w:val="0"/>
        <w:spacing w:line="880" w:lineRule="exact"/>
        <w:jc w:val="center"/>
        <w:rPr>
          <w:rFonts w:ascii="Cambria" w:hAnsi="Cambria" w:cs="Verdana"/>
          <w:b/>
          <w:color w:val="000000"/>
          <w:sz w:val="52"/>
          <w:szCs w:val="52"/>
        </w:rPr>
      </w:pPr>
      <w:r>
        <w:rPr>
          <w:rFonts w:ascii="Cambria" w:hAnsi="Cambria" w:cs="Verdana"/>
          <w:b/>
          <w:color w:val="000000"/>
          <w:sz w:val="52"/>
          <w:szCs w:val="52"/>
        </w:rPr>
        <w:t>Diavox SLMS Project Plan</w:t>
      </w:r>
    </w:p>
    <w:p w14:paraId="21329503" w14:textId="541985AE" w:rsidR="007C1F41" w:rsidRPr="00FD3729" w:rsidRDefault="00CC6EAC" w:rsidP="007C1F41">
      <w:pPr>
        <w:widowControl w:val="0"/>
        <w:autoSpaceDE w:val="0"/>
        <w:autoSpaceDN w:val="0"/>
        <w:adjustRightInd w:val="0"/>
        <w:spacing w:line="880" w:lineRule="exact"/>
        <w:jc w:val="center"/>
        <w:rPr>
          <w:rFonts w:ascii="Cambria" w:hAnsi="Cambria" w:cs="Verdana"/>
          <w:b/>
          <w:color w:val="000000"/>
          <w:sz w:val="34"/>
          <w:szCs w:val="34"/>
        </w:rPr>
      </w:pPr>
      <w:r>
        <w:rPr>
          <w:rFonts w:ascii="Cambria" w:hAnsi="Cambria" w:cs="Verdana"/>
          <w:b/>
          <w:color w:val="000000"/>
          <w:sz w:val="34"/>
          <w:szCs w:val="34"/>
        </w:rPr>
        <w:t>Software License Management System</w:t>
      </w:r>
    </w:p>
    <w:p w14:paraId="2C8B677D" w14:textId="77777777" w:rsidR="000B605A" w:rsidRDefault="000B605A" w:rsidP="00DD2863">
      <w:pPr>
        <w:jc w:val="center"/>
        <w:rPr>
          <w:rFonts w:asciiTheme="minorHAnsi" w:hAnsiTheme="minorHAnsi"/>
          <w:sz w:val="72"/>
          <w:szCs w:val="72"/>
        </w:rPr>
      </w:pPr>
    </w:p>
    <w:p w14:paraId="7B0DE040" w14:textId="77777777" w:rsidR="00DD2863" w:rsidRDefault="00DD2863" w:rsidP="00DD2863">
      <w:pPr>
        <w:jc w:val="center"/>
        <w:rPr>
          <w:rFonts w:asciiTheme="minorHAnsi" w:hAnsiTheme="minorHAnsi"/>
          <w:sz w:val="72"/>
          <w:szCs w:val="72"/>
        </w:rPr>
      </w:pPr>
    </w:p>
    <w:p w14:paraId="5E610024" w14:textId="77777777" w:rsidR="00DD2863" w:rsidRDefault="00DD2863" w:rsidP="00DD2863">
      <w:pPr>
        <w:jc w:val="center"/>
        <w:rPr>
          <w:rFonts w:asciiTheme="minorHAnsi" w:hAnsiTheme="minorHAnsi"/>
          <w:sz w:val="72"/>
          <w:szCs w:val="72"/>
        </w:rPr>
      </w:pPr>
    </w:p>
    <w:p w14:paraId="4A4F5FE3" w14:textId="77777777" w:rsidR="00DD2863" w:rsidRDefault="00DD2863" w:rsidP="00DD2863">
      <w:pPr>
        <w:jc w:val="center"/>
        <w:rPr>
          <w:rFonts w:asciiTheme="minorHAnsi" w:hAnsiTheme="minorHAnsi"/>
          <w:sz w:val="72"/>
          <w:szCs w:val="72"/>
        </w:rPr>
      </w:pPr>
    </w:p>
    <w:p w14:paraId="621E5623" w14:textId="77777777" w:rsidR="00DD2863" w:rsidRDefault="00DD2863" w:rsidP="00DD2863">
      <w:pPr>
        <w:jc w:val="center"/>
        <w:rPr>
          <w:rFonts w:asciiTheme="minorHAnsi" w:hAnsiTheme="minorHAnsi"/>
          <w:sz w:val="72"/>
          <w:szCs w:val="72"/>
        </w:rPr>
      </w:pPr>
    </w:p>
    <w:p w14:paraId="40DB7247" w14:textId="77777777" w:rsidR="00DD2863" w:rsidRDefault="00DD2863" w:rsidP="00DD2863">
      <w:pPr>
        <w:jc w:val="center"/>
        <w:rPr>
          <w:rFonts w:asciiTheme="minorHAnsi" w:hAnsiTheme="minorHAnsi"/>
          <w:sz w:val="72"/>
          <w:szCs w:val="72"/>
        </w:rPr>
      </w:pPr>
    </w:p>
    <w:p w14:paraId="3DBBE768" w14:textId="77777777" w:rsidR="007C1F41" w:rsidRDefault="007C1F41" w:rsidP="00DD2863">
      <w:pPr>
        <w:jc w:val="center"/>
        <w:rPr>
          <w:rFonts w:asciiTheme="minorHAnsi" w:hAnsiTheme="minorHAnsi"/>
          <w:sz w:val="72"/>
          <w:szCs w:val="72"/>
        </w:rPr>
      </w:pPr>
    </w:p>
    <w:p w14:paraId="6CA963E9" w14:textId="1DEC9714" w:rsidR="007456F5" w:rsidRDefault="007456F5" w:rsidP="00C90995">
      <w:pPr>
        <w:pStyle w:val="NoSpacing"/>
        <w:rPr>
          <w:b/>
        </w:rPr>
      </w:pPr>
    </w:p>
    <w:p w14:paraId="0E21DD09" w14:textId="77777777" w:rsidR="00F16B17" w:rsidRDefault="00F16B17" w:rsidP="00F16B17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DIAVOX SLMS (SOFTWARE LICENSE MANAGEMENT SYSTEM)</w:t>
      </w:r>
    </w:p>
    <w:p w14:paraId="442960E9" w14:textId="77777777" w:rsidR="00F16B17" w:rsidRDefault="00F16B17" w:rsidP="00F16B17"/>
    <w:p w14:paraId="02779ECB" w14:textId="77777777" w:rsidR="00F16B17" w:rsidRDefault="00F16B17" w:rsidP="00F16B17">
      <w:pPr>
        <w:pStyle w:val="ListParagraph"/>
        <w:numPr>
          <w:ilvl w:val="0"/>
          <w:numId w:val="14"/>
        </w:numPr>
        <w:spacing w:line="276" w:lineRule="auto"/>
      </w:pPr>
      <w:r w:rsidRPr="00141425">
        <w:t>A Software License Management System (SLMS) is a tool or software application designed to help organizations effectively manage their software licenses. It enables businesses to keep track of their software assets, monitor license compliance, and optimize license usage.</w:t>
      </w:r>
    </w:p>
    <w:p w14:paraId="4213848C" w14:textId="77777777" w:rsidR="00F16B17" w:rsidRDefault="00F16B17" w:rsidP="00F16B17"/>
    <w:p w14:paraId="01D0CE8D" w14:textId="77777777" w:rsidR="00F16B17" w:rsidRPr="001E5078" w:rsidRDefault="00F16B17" w:rsidP="00F16B17">
      <w:pPr>
        <w:rPr>
          <w:b/>
        </w:rPr>
      </w:pPr>
      <w:r w:rsidRPr="001E5078">
        <w:rPr>
          <w:b/>
        </w:rPr>
        <w:t>DEVELOPMENT TOOLS:</w:t>
      </w:r>
    </w:p>
    <w:p w14:paraId="4290999D" w14:textId="77777777" w:rsidR="00F16B17" w:rsidRDefault="00F16B17" w:rsidP="00F16B17">
      <w:pPr>
        <w:pStyle w:val="ListParagraph"/>
        <w:numPr>
          <w:ilvl w:val="0"/>
          <w:numId w:val="14"/>
        </w:numPr>
        <w:spacing w:line="276" w:lineRule="auto"/>
      </w:pPr>
      <w:r>
        <w:t>Oracle Linux 8</w:t>
      </w:r>
    </w:p>
    <w:p w14:paraId="40620430" w14:textId="77777777" w:rsidR="00F16B17" w:rsidRDefault="00F16B17" w:rsidP="00F16B17">
      <w:pPr>
        <w:pStyle w:val="ListParagraph"/>
        <w:numPr>
          <w:ilvl w:val="0"/>
          <w:numId w:val="14"/>
        </w:numPr>
        <w:spacing w:line="276" w:lineRule="auto"/>
      </w:pPr>
      <w:r>
        <w:t>Laravel (latest)</w:t>
      </w:r>
    </w:p>
    <w:p w14:paraId="0B47825A" w14:textId="77777777" w:rsidR="00F16B17" w:rsidRDefault="00F16B17" w:rsidP="00F16B17">
      <w:pPr>
        <w:pStyle w:val="ListParagraph"/>
        <w:numPr>
          <w:ilvl w:val="0"/>
          <w:numId w:val="14"/>
        </w:numPr>
        <w:spacing w:line="276" w:lineRule="auto"/>
      </w:pPr>
      <w:r>
        <w:t>MySQL 8</w:t>
      </w:r>
    </w:p>
    <w:p w14:paraId="51607329" w14:textId="77777777" w:rsidR="00F16B17" w:rsidRDefault="00F16B17" w:rsidP="00F16B17">
      <w:pPr>
        <w:pStyle w:val="ListParagraph"/>
        <w:numPr>
          <w:ilvl w:val="0"/>
          <w:numId w:val="14"/>
        </w:numPr>
        <w:spacing w:line="276" w:lineRule="auto"/>
      </w:pPr>
      <w:r>
        <w:t>PHP 8.1</w:t>
      </w:r>
    </w:p>
    <w:p w14:paraId="7C2EDC22" w14:textId="77777777" w:rsidR="00F16B17" w:rsidRDefault="00F16B17" w:rsidP="00F16B17">
      <w:pPr>
        <w:pStyle w:val="ListParagraph"/>
        <w:numPr>
          <w:ilvl w:val="0"/>
          <w:numId w:val="14"/>
        </w:numPr>
        <w:spacing w:line="276" w:lineRule="auto"/>
      </w:pPr>
      <w:r>
        <w:t>Apache</w:t>
      </w:r>
    </w:p>
    <w:p w14:paraId="2CC0084D" w14:textId="77777777" w:rsidR="00F16B17" w:rsidRDefault="00F16B17" w:rsidP="00F16B17"/>
    <w:p w14:paraId="5E0B46DD" w14:textId="77777777" w:rsidR="00F16B17" w:rsidRDefault="00F16B17" w:rsidP="00F16B17"/>
    <w:p w14:paraId="71AA84C4" w14:textId="77777777" w:rsidR="00F16B17" w:rsidRPr="00141425" w:rsidRDefault="00F16B17" w:rsidP="00F16B17">
      <w:pPr>
        <w:jc w:val="center"/>
        <w:rPr>
          <w:b/>
        </w:rPr>
      </w:pPr>
      <w:r w:rsidRPr="00141425">
        <w:rPr>
          <w:b/>
        </w:rPr>
        <w:t>The Web Application</w:t>
      </w:r>
    </w:p>
    <w:p w14:paraId="35B45667" w14:textId="77777777" w:rsidR="00F16B17" w:rsidRDefault="00F16B17" w:rsidP="00F16B17"/>
    <w:p w14:paraId="6263895A" w14:textId="77777777" w:rsidR="00F16B17" w:rsidRPr="00141425" w:rsidRDefault="00F16B17" w:rsidP="00F16B17">
      <w:pPr>
        <w:rPr>
          <w:b/>
          <w:u w:val="single"/>
        </w:rPr>
      </w:pPr>
      <w:r w:rsidRPr="00141425">
        <w:rPr>
          <w:b/>
          <w:u w:val="single"/>
        </w:rPr>
        <w:t>Login</w:t>
      </w:r>
    </w:p>
    <w:p w14:paraId="1F993D08" w14:textId="77777777" w:rsidR="00F16B17" w:rsidRDefault="00F16B17" w:rsidP="00F16B17">
      <w:pPr>
        <w:pStyle w:val="ListParagraph"/>
        <w:numPr>
          <w:ilvl w:val="0"/>
          <w:numId w:val="14"/>
        </w:numPr>
        <w:spacing w:line="276" w:lineRule="auto"/>
      </w:pPr>
      <w:r>
        <w:t>Users can login securely into the system.</w:t>
      </w:r>
    </w:p>
    <w:p w14:paraId="54C70EA2" w14:textId="77777777" w:rsidR="00F16B17" w:rsidRDefault="00F16B17" w:rsidP="00F16B17">
      <w:pPr>
        <w:pStyle w:val="ListParagraph"/>
        <w:numPr>
          <w:ilvl w:val="0"/>
          <w:numId w:val="14"/>
        </w:numPr>
        <w:spacing w:line="276" w:lineRule="auto"/>
      </w:pPr>
      <w:r>
        <w:t>Users password must be at a high level with patterns below:</w:t>
      </w:r>
    </w:p>
    <w:p w14:paraId="73893590" w14:textId="77777777" w:rsidR="00F16B17" w:rsidRDefault="00F16B17" w:rsidP="00F16B17">
      <w:pPr>
        <w:pStyle w:val="ListParagraph"/>
        <w:numPr>
          <w:ilvl w:val="1"/>
          <w:numId w:val="14"/>
        </w:numPr>
        <w:spacing w:line="276" w:lineRule="auto"/>
      </w:pPr>
      <w:r>
        <w:t>Must have atleast 1 lower case letter.</w:t>
      </w:r>
    </w:p>
    <w:p w14:paraId="71D8D7E9" w14:textId="77777777" w:rsidR="00F16B17" w:rsidRDefault="00F16B17" w:rsidP="00F16B17">
      <w:pPr>
        <w:pStyle w:val="ListParagraph"/>
        <w:numPr>
          <w:ilvl w:val="1"/>
          <w:numId w:val="14"/>
        </w:numPr>
        <w:spacing w:line="276" w:lineRule="auto"/>
      </w:pPr>
      <w:r>
        <w:t>Must have atleast 1 upper case letter.</w:t>
      </w:r>
    </w:p>
    <w:p w14:paraId="26DFF690" w14:textId="77777777" w:rsidR="00F16B17" w:rsidRDefault="00F16B17" w:rsidP="00F16B17">
      <w:pPr>
        <w:pStyle w:val="ListParagraph"/>
        <w:numPr>
          <w:ilvl w:val="1"/>
          <w:numId w:val="14"/>
        </w:numPr>
        <w:spacing w:line="276" w:lineRule="auto"/>
      </w:pPr>
      <w:r>
        <w:t>Must have atleast 1 number.</w:t>
      </w:r>
    </w:p>
    <w:p w14:paraId="7902C1F5" w14:textId="77777777" w:rsidR="00F16B17" w:rsidRDefault="00F16B17" w:rsidP="00F16B17">
      <w:pPr>
        <w:pStyle w:val="ListParagraph"/>
        <w:numPr>
          <w:ilvl w:val="1"/>
          <w:numId w:val="14"/>
        </w:numPr>
        <w:spacing w:line="276" w:lineRule="auto"/>
      </w:pPr>
      <w:r>
        <w:t>Must have atleast 1 special character.</w:t>
      </w:r>
    </w:p>
    <w:p w14:paraId="79D7D76D" w14:textId="77777777" w:rsidR="00F16B17" w:rsidRDefault="00F16B17" w:rsidP="00F16B17">
      <w:pPr>
        <w:pStyle w:val="ListParagraph"/>
        <w:numPr>
          <w:ilvl w:val="1"/>
          <w:numId w:val="14"/>
        </w:numPr>
        <w:spacing w:line="276" w:lineRule="auto"/>
      </w:pPr>
      <w:r>
        <w:t>Must consist of atleast 8 character length.</w:t>
      </w:r>
    </w:p>
    <w:p w14:paraId="68706183" w14:textId="77777777" w:rsidR="00F16B17" w:rsidRDefault="00F16B17" w:rsidP="00F16B17">
      <w:pPr>
        <w:pStyle w:val="ListParagraph"/>
        <w:numPr>
          <w:ilvl w:val="0"/>
          <w:numId w:val="14"/>
        </w:numPr>
        <w:spacing w:line="276" w:lineRule="auto"/>
      </w:pPr>
      <w:r>
        <w:t>Login must have a “forgot password”.</w:t>
      </w:r>
    </w:p>
    <w:p w14:paraId="3A59D49A" w14:textId="77777777" w:rsidR="00F16B17" w:rsidRDefault="00F16B17" w:rsidP="00F16B17">
      <w:pPr>
        <w:pStyle w:val="ListParagraph"/>
        <w:numPr>
          <w:ilvl w:val="0"/>
          <w:numId w:val="14"/>
        </w:numPr>
        <w:spacing w:line="276" w:lineRule="auto"/>
      </w:pPr>
      <w:r>
        <w:t>Do not include “remember me”.</w:t>
      </w:r>
    </w:p>
    <w:p w14:paraId="233DF502" w14:textId="77777777" w:rsidR="00F16B17" w:rsidRDefault="00F16B17" w:rsidP="00F16B17">
      <w:pPr>
        <w:pStyle w:val="ListParagraph"/>
        <w:numPr>
          <w:ilvl w:val="0"/>
          <w:numId w:val="14"/>
        </w:numPr>
        <w:spacing w:line="276" w:lineRule="auto"/>
      </w:pPr>
      <w:r>
        <w:t>No registration view.</w:t>
      </w:r>
    </w:p>
    <w:p w14:paraId="1AED1822" w14:textId="77777777" w:rsidR="00F16B17" w:rsidRDefault="00F16B17" w:rsidP="00F16B17"/>
    <w:p w14:paraId="14C391FE" w14:textId="77777777" w:rsidR="00F16B17" w:rsidRDefault="00F16B17" w:rsidP="00F16B17">
      <w:pPr>
        <w:rPr>
          <w:b/>
          <w:u w:val="single"/>
        </w:rPr>
      </w:pPr>
      <w:r>
        <w:rPr>
          <w:b/>
          <w:u w:val="single"/>
        </w:rPr>
        <w:t>Dashboard</w:t>
      </w:r>
    </w:p>
    <w:p w14:paraId="2DC4753F" w14:textId="77777777" w:rsidR="00F16B17" w:rsidRDefault="00F16B17" w:rsidP="00F16B17"/>
    <w:p w14:paraId="64D2BFA9" w14:textId="77777777" w:rsidR="00F16B17" w:rsidRDefault="00F16B17" w:rsidP="00F16B17">
      <w:pPr>
        <w:numPr>
          <w:ilvl w:val="0"/>
          <w:numId w:val="13"/>
        </w:numPr>
        <w:spacing w:line="276" w:lineRule="auto"/>
      </w:pPr>
      <w:r>
        <w:t>Must have some quick links to</w:t>
      </w:r>
    </w:p>
    <w:p w14:paraId="040FA511" w14:textId="77777777" w:rsidR="00F16B17" w:rsidRDefault="00F16B17" w:rsidP="00F16B17">
      <w:pPr>
        <w:numPr>
          <w:ilvl w:val="1"/>
          <w:numId w:val="13"/>
        </w:numPr>
        <w:spacing w:line="276" w:lineRule="auto"/>
      </w:pPr>
      <w:r>
        <w:t>Create a Ticket</w:t>
      </w:r>
    </w:p>
    <w:p w14:paraId="673C3B84" w14:textId="77777777" w:rsidR="00F16B17" w:rsidRDefault="00F16B17" w:rsidP="00F16B17">
      <w:pPr>
        <w:numPr>
          <w:ilvl w:val="1"/>
          <w:numId w:val="13"/>
        </w:numPr>
        <w:spacing w:line="276" w:lineRule="auto"/>
      </w:pPr>
      <w:r>
        <w:t>File a Report</w:t>
      </w:r>
    </w:p>
    <w:p w14:paraId="0CC41597" w14:textId="77777777" w:rsidR="00F16B17" w:rsidRDefault="00F16B17" w:rsidP="00F16B17">
      <w:pPr>
        <w:numPr>
          <w:ilvl w:val="1"/>
          <w:numId w:val="13"/>
        </w:numPr>
        <w:spacing w:line="276" w:lineRule="auto"/>
      </w:pPr>
      <w:r>
        <w:t>Generate License</w:t>
      </w:r>
    </w:p>
    <w:p w14:paraId="597D0524" w14:textId="77777777" w:rsidR="00F16B17" w:rsidRDefault="00F16B17" w:rsidP="00F16B17">
      <w:pPr>
        <w:numPr>
          <w:ilvl w:val="0"/>
          <w:numId w:val="13"/>
        </w:numPr>
        <w:spacing w:line="276" w:lineRule="auto"/>
      </w:pPr>
      <w:r>
        <w:t>Should be able to see recent clients added to system</w:t>
      </w:r>
    </w:p>
    <w:p w14:paraId="2C3B1444" w14:textId="77777777" w:rsidR="00F16B17" w:rsidRDefault="00F16B17" w:rsidP="00F16B17">
      <w:pPr>
        <w:numPr>
          <w:ilvl w:val="0"/>
          <w:numId w:val="13"/>
        </w:numPr>
        <w:spacing w:line="276" w:lineRule="auto"/>
      </w:pPr>
      <w:r>
        <w:t>Should be able to see recent license updates</w:t>
      </w:r>
    </w:p>
    <w:p w14:paraId="7185348A" w14:textId="77777777" w:rsidR="00F16B17" w:rsidRDefault="00F16B17" w:rsidP="00F16B17">
      <w:pPr>
        <w:numPr>
          <w:ilvl w:val="0"/>
          <w:numId w:val="13"/>
        </w:numPr>
        <w:spacing w:line="276" w:lineRule="auto"/>
      </w:pPr>
      <w:r>
        <w:t>Should be able to see some recent tickets and reports</w:t>
      </w:r>
    </w:p>
    <w:p w14:paraId="1E3D890C" w14:textId="77777777" w:rsidR="00F16B17" w:rsidRDefault="00F16B17" w:rsidP="00F16B17"/>
    <w:p w14:paraId="39BF4F07" w14:textId="77777777" w:rsidR="00F16B17" w:rsidRDefault="00F16B17" w:rsidP="00F16B17">
      <w:pPr>
        <w:rPr>
          <w:b/>
          <w:u w:val="single"/>
        </w:rPr>
      </w:pPr>
      <w:r>
        <w:rPr>
          <w:b/>
          <w:u w:val="single"/>
        </w:rPr>
        <w:t>Management</w:t>
      </w:r>
    </w:p>
    <w:p w14:paraId="7B4785D3" w14:textId="77777777" w:rsidR="00F16B17" w:rsidRDefault="00F16B17" w:rsidP="00F16B17"/>
    <w:p w14:paraId="01E5D808" w14:textId="77777777" w:rsidR="00F16B17" w:rsidRDefault="00F16B17" w:rsidP="00F16B17">
      <w:pPr>
        <w:numPr>
          <w:ilvl w:val="0"/>
          <w:numId w:val="12"/>
        </w:numPr>
        <w:spacing w:line="276" w:lineRule="auto"/>
      </w:pPr>
      <w:r>
        <w:t>Must be able to have CRUD for ff below:</w:t>
      </w:r>
    </w:p>
    <w:p w14:paraId="699D5F6E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Users</w:t>
      </w:r>
    </w:p>
    <w:p w14:paraId="5562E577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Clients</w:t>
      </w:r>
    </w:p>
    <w:p w14:paraId="4E09E34A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Softwares</w:t>
      </w:r>
    </w:p>
    <w:p w14:paraId="6C617EA6" w14:textId="77777777" w:rsidR="00F16B17" w:rsidRDefault="00F16B17" w:rsidP="00F16B17">
      <w:pPr>
        <w:numPr>
          <w:ilvl w:val="0"/>
          <w:numId w:val="12"/>
        </w:numPr>
        <w:spacing w:line="276" w:lineRule="auto"/>
      </w:pPr>
      <w:r>
        <w:t>Users:</w:t>
      </w:r>
    </w:p>
    <w:p w14:paraId="73448E4D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User management is a component of the system that is responsible for managing user accounts.</w:t>
      </w:r>
    </w:p>
    <w:p w14:paraId="281424AC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Users must be able to login using username or email.</w:t>
      </w:r>
    </w:p>
    <w:p w14:paraId="27CFA856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Users must have roles. A single user can have multiple roles.</w:t>
      </w:r>
    </w:p>
    <w:p w14:paraId="6479BA84" w14:textId="77777777" w:rsidR="00F16B17" w:rsidRDefault="00F16B17" w:rsidP="00F16B17">
      <w:pPr>
        <w:ind w:left="1440"/>
      </w:pPr>
    </w:p>
    <w:p w14:paraId="2CF53A8A" w14:textId="77777777" w:rsidR="00F16B17" w:rsidRDefault="00F16B17" w:rsidP="00F16B17">
      <w:pPr>
        <w:numPr>
          <w:ilvl w:val="0"/>
          <w:numId w:val="12"/>
        </w:numPr>
        <w:spacing w:line="276" w:lineRule="auto"/>
      </w:pPr>
      <w:r>
        <w:t>Clients</w:t>
      </w:r>
    </w:p>
    <w:p w14:paraId="56D378C7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Client management is a component of the system that is designed to effectively manage clients or customers.</w:t>
      </w:r>
    </w:p>
    <w:p w14:paraId="09CD506D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A client must have a code composed of a 3 character length. (ex. DVX for Diavox)</w:t>
      </w:r>
    </w:p>
    <w:p w14:paraId="249308D1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Clients must include information such as company name, description, address, location (for google maps), contacts (persons, email addresses, numbers)</w:t>
      </w:r>
    </w:p>
    <w:p w14:paraId="37C5FBA4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A client can have multiple contact persons, emails and numbers.</w:t>
      </w:r>
    </w:p>
    <w:p w14:paraId="41538185" w14:textId="77777777" w:rsidR="00F16B17" w:rsidRDefault="00F16B17" w:rsidP="00F16B17"/>
    <w:p w14:paraId="3B9C94F9" w14:textId="77777777" w:rsidR="00F16B17" w:rsidRDefault="00F16B17" w:rsidP="00F16B17">
      <w:pPr>
        <w:numPr>
          <w:ilvl w:val="0"/>
          <w:numId w:val="12"/>
        </w:numPr>
        <w:spacing w:line="276" w:lineRule="auto"/>
      </w:pPr>
      <w:r>
        <w:t>Softwares</w:t>
      </w:r>
    </w:p>
    <w:p w14:paraId="010BDD24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Software management is a component of the system that is focused on managing software assets.</w:t>
      </w:r>
    </w:p>
    <w:p w14:paraId="3F2F68E6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A software must have a code composed of a 3 to 5 character length. (ex. CWOW for Cignal WOW, or CWCRE – Cignal WeCare)</w:t>
      </w:r>
    </w:p>
    <w:p w14:paraId="18D80996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Software must include information such as software name, description, version.</w:t>
      </w:r>
    </w:p>
    <w:p w14:paraId="32F4901E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Software should be able to store software requirements such as Operating System, CPU, RAM, Disk Storage, etc.</w:t>
      </w:r>
    </w:p>
    <w:p w14:paraId="6B499375" w14:textId="77777777" w:rsidR="00F16B17" w:rsidRDefault="00F16B17" w:rsidP="00F16B17">
      <w:pPr>
        <w:numPr>
          <w:ilvl w:val="1"/>
          <w:numId w:val="12"/>
        </w:numPr>
        <w:spacing w:line="276" w:lineRule="auto"/>
      </w:pPr>
      <w:r>
        <w:t>Not all software have licensing capabilities so we must include a boolean column for with_licensing.</w:t>
      </w:r>
    </w:p>
    <w:p w14:paraId="00AAD111" w14:textId="66164AFA" w:rsidR="00F16B17" w:rsidRDefault="00F16B17" w:rsidP="00F16B17"/>
    <w:p w14:paraId="004744F2" w14:textId="287108CE" w:rsidR="00F16B17" w:rsidRDefault="00F16B17" w:rsidP="00F16B17"/>
    <w:p w14:paraId="136B90B8" w14:textId="77777777" w:rsidR="00F16B17" w:rsidRDefault="00F16B17" w:rsidP="00F16B17"/>
    <w:p w14:paraId="3DE1052E" w14:textId="77777777" w:rsidR="00F16B17" w:rsidRDefault="00F16B17" w:rsidP="00F16B17"/>
    <w:p w14:paraId="34231979" w14:textId="77777777" w:rsidR="00F16B17" w:rsidRDefault="00F16B17" w:rsidP="00F16B17">
      <w:pPr>
        <w:rPr>
          <w:b/>
          <w:u w:val="single"/>
        </w:rPr>
      </w:pPr>
      <w:r>
        <w:rPr>
          <w:b/>
          <w:u w:val="single"/>
        </w:rPr>
        <w:lastRenderedPageBreak/>
        <w:t>Licenses</w:t>
      </w:r>
    </w:p>
    <w:p w14:paraId="4194F573" w14:textId="77777777" w:rsidR="00F16B17" w:rsidRDefault="00F16B17" w:rsidP="00F16B17">
      <w:pPr>
        <w:numPr>
          <w:ilvl w:val="0"/>
          <w:numId w:val="12"/>
        </w:numPr>
        <w:spacing w:line="276" w:lineRule="auto"/>
      </w:pPr>
      <w:r>
        <w:t>License module is a component of the system where users can upload the license file and generate a permanent license.</w:t>
      </w:r>
    </w:p>
    <w:p w14:paraId="0A990E7E" w14:textId="77777777" w:rsidR="00F16B17" w:rsidRDefault="00F16B17" w:rsidP="00F16B17">
      <w:pPr>
        <w:numPr>
          <w:ilvl w:val="0"/>
          <w:numId w:val="12"/>
        </w:numPr>
        <w:spacing w:line="276" w:lineRule="auto"/>
      </w:pPr>
      <w:r>
        <w:t>License accepts a sysconfig.dat file type.</w:t>
      </w:r>
    </w:p>
    <w:p w14:paraId="2CCD9B24" w14:textId="77777777" w:rsidR="00F16B17" w:rsidRDefault="00F16B17" w:rsidP="00F16B17">
      <w:pPr>
        <w:numPr>
          <w:ilvl w:val="0"/>
          <w:numId w:val="12"/>
        </w:numPr>
        <w:spacing w:line="276" w:lineRule="auto"/>
      </w:pPr>
      <w:r>
        <w:t>Generating a license should have a unique Serial Number.</w:t>
      </w:r>
    </w:p>
    <w:p w14:paraId="66C583BA" w14:textId="77777777" w:rsidR="00F16B17" w:rsidRDefault="00F16B17" w:rsidP="00F16B17">
      <w:pPr>
        <w:numPr>
          <w:ilvl w:val="0"/>
          <w:numId w:val="12"/>
        </w:numPr>
        <w:spacing w:line="276" w:lineRule="auto"/>
      </w:pPr>
      <w:r>
        <w:t>Serial Number has a pattern of 6 digit (ex. 050201)</w:t>
      </w:r>
    </w:p>
    <w:p w14:paraId="425B53A2" w14:textId="77777777" w:rsidR="00F16B17" w:rsidRDefault="00F16B17" w:rsidP="00F16B17">
      <w:pPr>
        <w:numPr>
          <w:ilvl w:val="0"/>
          <w:numId w:val="12"/>
        </w:numPr>
        <w:spacing w:line="276" w:lineRule="auto"/>
      </w:pPr>
      <w:r>
        <w:t xml:space="preserve">Serial Number can be automatically generated (auto-numbered), and/or manually entered. </w:t>
      </w:r>
    </w:p>
    <w:p w14:paraId="44A43841" w14:textId="77777777" w:rsidR="00F16B17" w:rsidRDefault="00F16B17" w:rsidP="00F16B17">
      <w:pPr>
        <w:numPr>
          <w:ilvl w:val="0"/>
          <w:numId w:val="12"/>
        </w:numPr>
        <w:spacing w:line="276" w:lineRule="auto"/>
      </w:pPr>
      <w:r>
        <w:t>User must select a client/customer first. If the client is a new client, it should be created first.</w:t>
      </w:r>
    </w:p>
    <w:p w14:paraId="6B0EFD9D" w14:textId="77777777" w:rsidR="00F16B17" w:rsidRDefault="00F16B17" w:rsidP="00F16B17">
      <w:pPr>
        <w:numPr>
          <w:ilvl w:val="0"/>
          <w:numId w:val="12"/>
        </w:numPr>
        <w:spacing w:line="276" w:lineRule="auto"/>
      </w:pPr>
      <w:r>
        <w:t xml:space="preserve">User must select a software. Only software with_licensing will be listed in the dropdown. </w:t>
      </w:r>
    </w:p>
    <w:p w14:paraId="39244E5F" w14:textId="77777777" w:rsidR="00F16B17" w:rsidRDefault="00F16B17" w:rsidP="00F16B17">
      <w:pPr>
        <w:numPr>
          <w:ilvl w:val="0"/>
          <w:numId w:val="12"/>
        </w:numPr>
        <w:spacing w:line="276" w:lineRule="auto"/>
      </w:pPr>
      <w:r>
        <w:t>Each software has different license attributes which should and must be handled properly by the system.</w:t>
      </w:r>
    </w:p>
    <w:p w14:paraId="40DF605D" w14:textId="70E23B3E" w:rsidR="00F16B17" w:rsidRDefault="00F16B17" w:rsidP="00F16B17">
      <w:pPr>
        <w:ind w:left="720"/>
      </w:pPr>
      <w:r>
        <w:t>Example:</w:t>
      </w:r>
    </w:p>
    <w:p w14:paraId="3207A7BE" w14:textId="77777777" w:rsidR="00F16B17" w:rsidRDefault="00F16B17" w:rsidP="00F16B17">
      <w:pPr>
        <w:ind w:left="720"/>
      </w:pPr>
    </w:p>
    <w:p w14:paraId="54809F0F" w14:textId="77777777" w:rsidR="00F16B17" w:rsidRDefault="00F16B17" w:rsidP="00F16B17">
      <w:pPr>
        <w:ind w:left="720"/>
      </w:pPr>
      <w:r w:rsidRPr="00DF13F4">
        <w:rPr>
          <w:noProof/>
          <w:lang w:val="en-US"/>
        </w:rPr>
        <w:drawing>
          <wp:inline distT="0" distB="0" distL="0" distR="0" wp14:anchorId="3C351172" wp14:editId="355702C1">
            <wp:extent cx="3208318" cy="412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383" cy="41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E308" w14:textId="77777777" w:rsidR="00F16B17" w:rsidRDefault="00F16B17" w:rsidP="00F16B17"/>
    <w:p w14:paraId="1DAC88EB" w14:textId="77777777" w:rsidR="00F16B17" w:rsidRDefault="00F16B17" w:rsidP="00F16B17">
      <w:pPr>
        <w:pStyle w:val="ListParagraph"/>
        <w:numPr>
          <w:ilvl w:val="0"/>
          <w:numId w:val="12"/>
        </w:numPr>
        <w:spacing w:line="276" w:lineRule="auto"/>
      </w:pPr>
      <w:r>
        <w:lastRenderedPageBreak/>
        <w:t>The encryption uses laravel encryption and decryption package below:</w:t>
      </w:r>
    </w:p>
    <w:p w14:paraId="7F0D5F22" w14:textId="77777777" w:rsidR="00F16B17" w:rsidRPr="003D2726" w:rsidRDefault="00F16B17" w:rsidP="00F16B17">
      <w:pPr>
        <w:pStyle w:val="ListParagraph"/>
        <w:numPr>
          <w:ilvl w:val="1"/>
          <w:numId w:val="12"/>
        </w:numPr>
        <w:spacing w:line="276" w:lineRule="auto"/>
        <w:rPr>
          <w:b/>
        </w:rPr>
      </w:pPr>
      <w:r w:rsidRPr="003D2726">
        <w:rPr>
          <w:b/>
        </w:rPr>
        <w:t>use Illuminate\Encryption\Encrypter;</w:t>
      </w:r>
    </w:p>
    <w:p w14:paraId="3F078B4B" w14:textId="77777777" w:rsidR="00F16B17" w:rsidRDefault="00F16B17" w:rsidP="00F16B17">
      <w:pPr>
        <w:pStyle w:val="ListParagraph"/>
        <w:numPr>
          <w:ilvl w:val="0"/>
          <w:numId w:val="12"/>
        </w:numPr>
        <w:spacing w:line="276" w:lineRule="auto"/>
      </w:pPr>
      <w:r>
        <w:t xml:space="preserve">It is also using a cipher of </w:t>
      </w:r>
      <w:r w:rsidRPr="003D2726">
        <w:rPr>
          <w:b/>
        </w:rPr>
        <w:t>AES-256-CBC</w:t>
      </w:r>
      <w:r>
        <w:t>.</w:t>
      </w:r>
    </w:p>
    <w:p w14:paraId="1F77A479" w14:textId="77777777" w:rsidR="00F16B17" w:rsidRDefault="00F16B17" w:rsidP="00F16B17">
      <w:pPr>
        <w:pStyle w:val="ListParagraph"/>
        <w:numPr>
          <w:ilvl w:val="0"/>
          <w:numId w:val="12"/>
        </w:numPr>
        <w:spacing w:line="276" w:lineRule="auto"/>
      </w:pPr>
      <w:r>
        <w:t xml:space="preserve">While the key is hidden statically inside the DiavoxLicenser class. </w:t>
      </w:r>
    </w:p>
    <w:p w14:paraId="4BED82D5" w14:textId="77777777" w:rsidR="00F16B17" w:rsidRDefault="00F16B17" w:rsidP="00F16B17">
      <w:pPr>
        <w:pStyle w:val="ListParagraph"/>
        <w:numPr>
          <w:ilvl w:val="0"/>
          <w:numId w:val="12"/>
        </w:numPr>
        <w:spacing w:line="276" w:lineRule="auto"/>
      </w:pPr>
      <w:r>
        <w:t>DiavoxLicenser is a PHP class protected by source guardian and will be provided with separate documentation. Currently protected in PHP 8.1 version loader.</w:t>
      </w:r>
    </w:p>
    <w:p w14:paraId="71C10D27" w14:textId="77777777" w:rsidR="00F16B17" w:rsidRDefault="00F16B17" w:rsidP="00F16B17">
      <w:pPr>
        <w:pStyle w:val="ListParagraph"/>
        <w:numPr>
          <w:ilvl w:val="0"/>
          <w:numId w:val="12"/>
        </w:numPr>
        <w:spacing w:line="276" w:lineRule="auto"/>
      </w:pPr>
      <w:hyperlink r:id="rId9" w:history="1">
        <w:r w:rsidRPr="005C741E">
          <w:rPr>
            <w:rStyle w:val="Hyperlink"/>
          </w:rPr>
          <w:t>https://www.sourceguardian.com/loaders.html</w:t>
        </w:r>
      </w:hyperlink>
    </w:p>
    <w:p w14:paraId="162280F7" w14:textId="77777777" w:rsidR="00F16B17" w:rsidRDefault="00F16B17" w:rsidP="00F16B17">
      <w:pPr>
        <w:pStyle w:val="ListParagraph"/>
        <w:numPr>
          <w:ilvl w:val="0"/>
          <w:numId w:val="12"/>
        </w:numPr>
        <w:spacing w:line="276" w:lineRule="auto"/>
      </w:pPr>
      <w:r>
        <w:t>SG loaders are required in order for encrypted PHP to run, otherwise, it will throw an error.</w:t>
      </w:r>
    </w:p>
    <w:p w14:paraId="44BA3782" w14:textId="77777777" w:rsidR="00F16B17" w:rsidRDefault="00F16B17" w:rsidP="00F16B17"/>
    <w:p w14:paraId="36F03D69" w14:textId="77777777" w:rsidR="00F16B17" w:rsidRDefault="00F16B17" w:rsidP="00F16B17"/>
    <w:p w14:paraId="3970AE0D" w14:textId="77777777" w:rsidR="00F16B17" w:rsidRDefault="00F16B17" w:rsidP="00F16B17">
      <w:pPr>
        <w:rPr>
          <w:b/>
        </w:rPr>
      </w:pPr>
      <w:r w:rsidRPr="001E5078">
        <w:rPr>
          <w:b/>
        </w:rPr>
        <w:t>Ticketing</w:t>
      </w:r>
    </w:p>
    <w:p w14:paraId="32D1F873" w14:textId="77777777" w:rsidR="00F16B17" w:rsidRPr="001E5078" w:rsidRDefault="00F16B17" w:rsidP="00F16B17">
      <w:pPr>
        <w:pStyle w:val="ListParagraph"/>
        <w:numPr>
          <w:ilvl w:val="0"/>
          <w:numId w:val="12"/>
        </w:numPr>
        <w:spacing w:line="276" w:lineRule="auto"/>
      </w:pPr>
      <w:r>
        <w:t>To be updated.</w:t>
      </w:r>
    </w:p>
    <w:p w14:paraId="2C963F7D" w14:textId="77777777" w:rsidR="00F05AEE" w:rsidRPr="001F1B2E" w:rsidRDefault="00F05AEE" w:rsidP="00F16B17">
      <w:pPr>
        <w:pStyle w:val="NoSpacing"/>
        <w:rPr>
          <w:bCs/>
        </w:rPr>
      </w:pPr>
    </w:p>
    <w:sectPr w:rsidR="00F05AEE" w:rsidRPr="001F1B2E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4D2E0A" w14:textId="77777777" w:rsidR="00A20A9D" w:rsidRDefault="00A20A9D">
      <w:r>
        <w:separator/>
      </w:r>
    </w:p>
  </w:endnote>
  <w:endnote w:type="continuationSeparator" w:id="0">
    <w:p w14:paraId="22C07117" w14:textId="77777777" w:rsidR="00A20A9D" w:rsidRDefault="00A2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FB048" w14:textId="77777777" w:rsidR="00444727" w:rsidRDefault="004447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509DFA" wp14:editId="35C95A8F">
              <wp:simplePos x="0" y="0"/>
              <wp:positionH relativeFrom="column">
                <wp:posOffset>0</wp:posOffset>
              </wp:positionH>
              <wp:positionV relativeFrom="paragraph">
                <wp:posOffset>74930</wp:posOffset>
              </wp:positionV>
              <wp:extent cx="5943600" cy="0"/>
              <wp:effectExtent l="19050" t="27305" r="19050" b="2032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2648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pt" to="468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" strokeweight="3pt"/>
          </w:pict>
        </mc:Fallback>
      </mc:AlternateContent>
    </w:r>
  </w:p>
  <w:p w14:paraId="43AA7CB1" w14:textId="2D4343E2" w:rsidR="00444727" w:rsidRDefault="00444727">
    <w:pPr>
      <w:pStyle w:val="Footer"/>
      <w:tabs>
        <w:tab w:val="clear" w:pos="8640"/>
        <w:tab w:val="right" w:pos="9180"/>
      </w:tabs>
      <w:rPr>
        <w:sz w:val="18"/>
      </w:rPr>
    </w:pPr>
    <w:r>
      <w:rPr>
        <w:b/>
        <w:i/>
        <w:sz w:val="18"/>
      </w:rPr>
      <w:t>© Dia</w:t>
    </w:r>
    <w:r w:rsidR="009B0286">
      <w:rPr>
        <w:b/>
        <w:i/>
        <w:sz w:val="18"/>
      </w:rPr>
      <w:t>v</w:t>
    </w:r>
    <w:r>
      <w:rPr>
        <w:b/>
        <w:i/>
        <w:sz w:val="18"/>
      </w:rPr>
      <w:t>ox Network Inc.</w:t>
    </w:r>
    <w:r>
      <w:rPr>
        <w:sz w:val="18"/>
      </w:rPr>
      <w:t xml:space="preserve"> - Proprietary and Confidential </w:t>
    </w:r>
    <w:r>
      <w:rPr>
        <w:sz w:val="18"/>
      </w:rPr>
      <w:tab/>
      <w:t xml:space="preserve">  </w:t>
    </w:r>
    <w:r>
      <w:rPr>
        <w:sz w:val="18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16B17"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  <w:p w14:paraId="7E7E7787" w14:textId="38EEED62" w:rsidR="00444727" w:rsidRDefault="00F16B17">
    <w:pPr>
      <w:pStyle w:val="Footer"/>
    </w:pPr>
    <w:r>
      <w:rPr>
        <w:sz w:val="18"/>
      </w:rPr>
      <w:t>2023</w:t>
    </w:r>
    <w:r w:rsidR="009B0286">
      <w:rPr>
        <w:sz w:val="18"/>
      </w:rPr>
      <w:t xml:space="preserve"> </w:t>
    </w:r>
    <w:r w:rsidR="00444727">
      <w:rPr>
        <w:sz w:val="18"/>
      </w:rPr>
      <w:t>–</w:t>
    </w:r>
    <w:r w:rsidR="009B0286">
      <w:rPr>
        <w:sz w:val="18"/>
      </w:rPr>
      <w:t xml:space="preserve"> </w:t>
    </w:r>
    <w:r>
      <w:rPr>
        <w:sz w:val="18"/>
      </w:rPr>
      <w:t>Diavox SLMS</w:t>
    </w:r>
  </w:p>
  <w:p w14:paraId="54BC5F17" w14:textId="77777777" w:rsidR="00444727" w:rsidRDefault="00444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3A8D37" w14:textId="77777777" w:rsidR="00A20A9D" w:rsidRDefault="00A20A9D">
      <w:r>
        <w:separator/>
      </w:r>
    </w:p>
  </w:footnote>
  <w:footnote w:type="continuationSeparator" w:id="0">
    <w:p w14:paraId="452050A6" w14:textId="77777777" w:rsidR="00A20A9D" w:rsidRDefault="00A20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D8F5B" w14:textId="77777777" w:rsidR="00444727" w:rsidRDefault="00444727">
    <w:pPr>
      <w:pStyle w:val="Header"/>
      <w:jc w:val="cent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536"/>
      <w:gridCol w:w="1992"/>
      <w:gridCol w:w="568"/>
      <w:gridCol w:w="1280"/>
      <w:gridCol w:w="1280"/>
      <w:gridCol w:w="640"/>
      <w:gridCol w:w="1920"/>
    </w:tblGrid>
    <w:tr w:rsidR="00444727" w14:paraId="77606E03" w14:textId="77777777">
      <w:trPr>
        <w:cantSplit/>
      </w:trPr>
      <w:tc>
        <w:tcPr>
          <w:tcW w:w="1536" w:type="dxa"/>
          <w:vMerge w:val="restart"/>
          <w:tcBorders>
            <w:top w:val="single" w:sz="4" w:space="0" w:color="auto"/>
            <w:left w:val="single" w:sz="4" w:space="0" w:color="auto"/>
          </w:tcBorders>
        </w:tcPr>
        <w:p w14:paraId="470191C4" w14:textId="77777777" w:rsidR="00444727" w:rsidRDefault="00444727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noProof/>
              <w:sz w:val="20"/>
              <w:lang w:val="en-US" w:eastAsia="en-US"/>
            </w:rPr>
            <w:drawing>
              <wp:inline distT="0" distB="0" distL="0" distR="0" wp14:anchorId="0599C7F6" wp14:editId="7798DC84">
                <wp:extent cx="829310" cy="30861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92" w:type="dxa"/>
          <w:tcBorders>
            <w:bottom w:val="nil"/>
          </w:tcBorders>
        </w:tcPr>
        <w:p w14:paraId="2241E1D9" w14:textId="77777777" w:rsidR="00444727" w:rsidRDefault="00444727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b/>
              <w:sz w:val="16"/>
            </w:rPr>
            <w:t xml:space="preserve">Document #: </w:t>
          </w:r>
        </w:p>
      </w:tc>
      <w:tc>
        <w:tcPr>
          <w:tcW w:w="1848" w:type="dxa"/>
          <w:gridSpan w:val="2"/>
          <w:tcBorders>
            <w:bottom w:val="nil"/>
          </w:tcBorders>
        </w:tcPr>
        <w:p w14:paraId="54820CE9" w14:textId="77777777" w:rsidR="00444727" w:rsidRDefault="00444727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b/>
              <w:sz w:val="16"/>
            </w:rPr>
            <w:t xml:space="preserve">Revision:  </w:t>
          </w:r>
        </w:p>
      </w:tc>
      <w:tc>
        <w:tcPr>
          <w:tcW w:w="1920" w:type="dxa"/>
          <w:gridSpan w:val="2"/>
          <w:tcBorders>
            <w:bottom w:val="nil"/>
          </w:tcBorders>
        </w:tcPr>
        <w:p w14:paraId="1C3620A3" w14:textId="77777777" w:rsidR="00444727" w:rsidRDefault="00444727">
          <w:pPr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Reference:</w:t>
          </w:r>
        </w:p>
      </w:tc>
      <w:tc>
        <w:tcPr>
          <w:tcW w:w="1920" w:type="dxa"/>
          <w:tcBorders>
            <w:bottom w:val="nil"/>
          </w:tcBorders>
        </w:tcPr>
        <w:p w14:paraId="638EC675" w14:textId="77777777" w:rsidR="00444727" w:rsidRDefault="00444727">
          <w:pPr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Page #:</w:t>
          </w:r>
        </w:p>
      </w:tc>
    </w:tr>
    <w:tr w:rsidR="00444727" w14:paraId="64954CBE" w14:textId="77777777">
      <w:trPr>
        <w:cantSplit/>
      </w:trPr>
      <w:tc>
        <w:tcPr>
          <w:tcW w:w="1536" w:type="dxa"/>
          <w:vMerge/>
          <w:tcBorders>
            <w:left w:val="single" w:sz="4" w:space="0" w:color="auto"/>
          </w:tcBorders>
        </w:tcPr>
        <w:p w14:paraId="49695E6D" w14:textId="77777777" w:rsidR="00444727" w:rsidRDefault="00444727">
          <w:pPr>
            <w:rPr>
              <w:rFonts w:ascii="Verdana" w:hAnsi="Verdana"/>
              <w:sz w:val="16"/>
            </w:rPr>
          </w:pPr>
        </w:p>
      </w:tc>
      <w:tc>
        <w:tcPr>
          <w:tcW w:w="1992" w:type="dxa"/>
          <w:tcBorders>
            <w:top w:val="nil"/>
          </w:tcBorders>
        </w:tcPr>
        <w:p w14:paraId="6A5866D1" w14:textId="547EB785" w:rsidR="00444727" w:rsidRDefault="00F16B17" w:rsidP="00F16B17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SLMS</w:t>
          </w:r>
        </w:p>
      </w:tc>
      <w:tc>
        <w:tcPr>
          <w:tcW w:w="1848" w:type="dxa"/>
          <w:gridSpan w:val="2"/>
          <w:tcBorders>
            <w:top w:val="nil"/>
          </w:tcBorders>
        </w:tcPr>
        <w:p w14:paraId="5C6D5D5B" w14:textId="7F7FF957" w:rsidR="00444727" w:rsidRDefault="00F16B17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1</w:t>
          </w:r>
          <w:r w:rsidR="006B1AEF">
            <w:rPr>
              <w:rFonts w:ascii="Verdana" w:hAnsi="Verdana"/>
              <w:sz w:val="16"/>
            </w:rPr>
            <w:t>.0</w:t>
          </w:r>
        </w:p>
      </w:tc>
      <w:tc>
        <w:tcPr>
          <w:tcW w:w="1920" w:type="dxa"/>
          <w:gridSpan w:val="2"/>
          <w:tcBorders>
            <w:top w:val="nil"/>
          </w:tcBorders>
        </w:tcPr>
        <w:p w14:paraId="6AA34871" w14:textId="77777777" w:rsidR="00444727" w:rsidRDefault="00444727">
          <w:pPr>
            <w:rPr>
              <w:rFonts w:ascii="Verdana" w:hAnsi="Verdana"/>
              <w:sz w:val="16"/>
            </w:rPr>
          </w:pPr>
        </w:p>
      </w:tc>
      <w:tc>
        <w:tcPr>
          <w:tcW w:w="1920" w:type="dxa"/>
          <w:tcBorders>
            <w:top w:val="nil"/>
          </w:tcBorders>
        </w:tcPr>
        <w:p w14:paraId="151F15D5" w14:textId="4ADAF38B" w:rsidR="00444727" w:rsidRDefault="00444727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PAGE </w:instrText>
          </w:r>
          <w:r>
            <w:rPr>
              <w:rFonts w:ascii="Verdana" w:hAnsi="Verdana"/>
              <w:sz w:val="16"/>
            </w:rPr>
            <w:fldChar w:fldCharType="separate"/>
          </w:r>
          <w:r w:rsidR="00F16B17">
            <w:rPr>
              <w:rFonts w:ascii="Verdana" w:hAnsi="Verdana"/>
              <w:noProof/>
              <w:sz w:val="16"/>
            </w:rPr>
            <w:t>1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PageNumber"/>
              <w:rFonts w:ascii="Verdana" w:hAnsi="Verdana"/>
              <w:sz w:val="16"/>
            </w:rPr>
            <w:fldChar w:fldCharType="begin"/>
          </w:r>
          <w:r>
            <w:rPr>
              <w:rStyle w:val="PageNumber"/>
              <w:rFonts w:ascii="Verdana" w:hAnsi="Verdana"/>
              <w:sz w:val="16"/>
            </w:rPr>
            <w:instrText xml:space="preserve"> NUMPAGES </w:instrText>
          </w:r>
          <w:r>
            <w:rPr>
              <w:rStyle w:val="PageNumber"/>
              <w:rFonts w:ascii="Verdana" w:hAnsi="Verdana"/>
              <w:sz w:val="16"/>
            </w:rPr>
            <w:fldChar w:fldCharType="separate"/>
          </w:r>
          <w:r w:rsidR="00F16B17">
            <w:rPr>
              <w:rStyle w:val="PageNumber"/>
              <w:rFonts w:ascii="Verdana" w:hAnsi="Verdana"/>
              <w:noProof/>
              <w:sz w:val="16"/>
            </w:rPr>
            <w:t>5</w:t>
          </w:r>
          <w:r>
            <w:rPr>
              <w:rStyle w:val="PageNumber"/>
              <w:rFonts w:ascii="Verdana" w:hAnsi="Verdana"/>
              <w:sz w:val="16"/>
            </w:rPr>
            <w:fldChar w:fldCharType="end"/>
          </w:r>
        </w:p>
      </w:tc>
    </w:tr>
    <w:tr w:rsidR="00444727" w14:paraId="3CFBF1A7" w14:textId="77777777">
      <w:trPr>
        <w:cantSplit/>
      </w:trPr>
      <w:tc>
        <w:tcPr>
          <w:tcW w:w="1536" w:type="dxa"/>
          <w:tcBorders>
            <w:bottom w:val="nil"/>
          </w:tcBorders>
        </w:tcPr>
        <w:p w14:paraId="4EADEFFC" w14:textId="77777777" w:rsidR="00444727" w:rsidRDefault="00444727">
          <w:pPr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Date:</w:t>
          </w:r>
        </w:p>
      </w:tc>
      <w:tc>
        <w:tcPr>
          <w:tcW w:w="2560" w:type="dxa"/>
          <w:gridSpan w:val="2"/>
          <w:tcBorders>
            <w:bottom w:val="nil"/>
          </w:tcBorders>
        </w:tcPr>
        <w:p w14:paraId="01DC8405" w14:textId="77777777" w:rsidR="00444727" w:rsidRDefault="00444727">
          <w:pPr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Prepared:</w:t>
          </w:r>
        </w:p>
      </w:tc>
      <w:tc>
        <w:tcPr>
          <w:tcW w:w="2560" w:type="dxa"/>
          <w:gridSpan w:val="2"/>
          <w:tcBorders>
            <w:bottom w:val="nil"/>
          </w:tcBorders>
        </w:tcPr>
        <w:p w14:paraId="03C175C2" w14:textId="77777777" w:rsidR="00444727" w:rsidRDefault="00444727">
          <w:pPr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Approved:</w:t>
          </w:r>
        </w:p>
      </w:tc>
      <w:tc>
        <w:tcPr>
          <w:tcW w:w="2560" w:type="dxa"/>
          <w:gridSpan w:val="2"/>
          <w:tcBorders>
            <w:bottom w:val="nil"/>
          </w:tcBorders>
        </w:tcPr>
        <w:p w14:paraId="2FCF40F6" w14:textId="77777777" w:rsidR="00444727" w:rsidRDefault="00444727">
          <w:pPr>
            <w:rPr>
              <w:rFonts w:ascii="Verdana" w:hAnsi="Verdana"/>
              <w:b/>
              <w:sz w:val="16"/>
            </w:rPr>
          </w:pPr>
          <w:r>
            <w:rPr>
              <w:rFonts w:ascii="Verdana" w:hAnsi="Verdana"/>
              <w:b/>
              <w:sz w:val="16"/>
            </w:rPr>
            <w:t>Description:</w:t>
          </w:r>
        </w:p>
      </w:tc>
    </w:tr>
    <w:tr w:rsidR="00444727" w14:paraId="4CCD4D18" w14:textId="77777777">
      <w:trPr>
        <w:cantSplit/>
      </w:trPr>
      <w:tc>
        <w:tcPr>
          <w:tcW w:w="1536" w:type="dxa"/>
          <w:tcBorders>
            <w:top w:val="nil"/>
          </w:tcBorders>
        </w:tcPr>
        <w:p w14:paraId="28726B86" w14:textId="4F5F037F" w:rsidR="00444727" w:rsidRDefault="00F16B17" w:rsidP="007C1F41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06</w:t>
          </w:r>
          <w:r w:rsidR="00444727">
            <w:rPr>
              <w:rFonts w:ascii="Verdana" w:hAnsi="Verdana"/>
              <w:sz w:val="16"/>
            </w:rPr>
            <w:t>/</w:t>
          </w:r>
          <w:r>
            <w:rPr>
              <w:rFonts w:ascii="Verdana" w:hAnsi="Verdana"/>
              <w:sz w:val="16"/>
            </w:rPr>
            <w:t>02</w:t>
          </w:r>
          <w:r w:rsidR="00444727">
            <w:rPr>
              <w:rFonts w:ascii="Verdana" w:hAnsi="Verdana"/>
              <w:sz w:val="16"/>
            </w:rPr>
            <w:t>/</w:t>
          </w:r>
          <w:r>
            <w:rPr>
              <w:rFonts w:ascii="Verdana" w:hAnsi="Verdana"/>
              <w:sz w:val="16"/>
            </w:rPr>
            <w:t>2023</w:t>
          </w:r>
        </w:p>
        <w:p w14:paraId="4893B95D" w14:textId="77777777" w:rsidR="00444727" w:rsidRDefault="00444727" w:rsidP="004675A0">
          <w:pPr>
            <w:rPr>
              <w:rFonts w:ascii="Verdana" w:hAnsi="Verdana"/>
              <w:sz w:val="16"/>
            </w:rPr>
          </w:pPr>
        </w:p>
      </w:tc>
      <w:tc>
        <w:tcPr>
          <w:tcW w:w="2560" w:type="dxa"/>
          <w:gridSpan w:val="2"/>
          <w:tcBorders>
            <w:top w:val="nil"/>
          </w:tcBorders>
        </w:tcPr>
        <w:p w14:paraId="663AFBC6" w14:textId="6FEFBA08" w:rsidR="00444727" w:rsidRDefault="00F727A1" w:rsidP="00440C74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Jerome Soriano</w:t>
          </w:r>
        </w:p>
      </w:tc>
      <w:tc>
        <w:tcPr>
          <w:tcW w:w="2560" w:type="dxa"/>
          <w:gridSpan w:val="2"/>
          <w:tcBorders>
            <w:top w:val="nil"/>
          </w:tcBorders>
        </w:tcPr>
        <w:p w14:paraId="7FD9D6B5" w14:textId="287CFFF8" w:rsidR="00444727" w:rsidRDefault="006B1AEF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Janella Ojeda</w:t>
          </w:r>
        </w:p>
      </w:tc>
      <w:tc>
        <w:tcPr>
          <w:tcW w:w="2560" w:type="dxa"/>
          <w:gridSpan w:val="2"/>
          <w:tcBorders>
            <w:top w:val="nil"/>
          </w:tcBorders>
        </w:tcPr>
        <w:p w14:paraId="630EE0A7" w14:textId="7036A08F" w:rsidR="00444727" w:rsidRDefault="00F16B17" w:rsidP="00355F92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Diavox SLMS Project Plan</w:t>
          </w:r>
        </w:p>
      </w:tc>
    </w:tr>
  </w:tbl>
  <w:p w14:paraId="7B13772B" w14:textId="77777777" w:rsidR="00444727" w:rsidRDefault="00444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A31"/>
    <w:multiLevelType w:val="hybridMultilevel"/>
    <w:tmpl w:val="C7E8C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3813"/>
    <w:multiLevelType w:val="hybridMultilevel"/>
    <w:tmpl w:val="4906F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6E51"/>
    <w:multiLevelType w:val="hybridMultilevel"/>
    <w:tmpl w:val="11C4CD4A"/>
    <w:lvl w:ilvl="0" w:tplc="1FA8F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B702F"/>
    <w:multiLevelType w:val="hybridMultilevel"/>
    <w:tmpl w:val="1070E26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373A5EAE"/>
    <w:multiLevelType w:val="hybridMultilevel"/>
    <w:tmpl w:val="EE6AFDD4"/>
    <w:lvl w:ilvl="0" w:tplc="52F0203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4D6C32"/>
    <w:multiLevelType w:val="hybridMultilevel"/>
    <w:tmpl w:val="AE4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56BE8"/>
    <w:multiLevelType w:val="hybridMultilevel"/>
    <w:tmpl w:val="571E6F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C5050"/>
    <w:multiLevelType w:val="hybridMultilevel"/>
    <w:tmpl w:val="AC3CF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66DCA"/>
    <w:multiLevelType w:val="multilevel"/>
    <w:tmpl w:val="781A0C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F62C69"/>
    <w:multiLevelType w:val="hybridMultilevel"/>
    <w:tmpl w:val="BF9EC1A8"/>
    <w:lvl w:ilvl="0" w:tplc="5484BF1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A3A14"/>
    <w:multiLevelType w:val="multilevel"/>
    <w:tmpl w:val="ABAC69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D26F9C"/>
    <w:multiLevelType w:val="hybridMultilevel"/>
    <w:tmpl w:val="EACC2B98"/>
    <w:lvl w:ilvl="0" w:tplc="E752DB4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926C3"/>
    <w:multiLevelType w:val="hybridMultilevel"/>
    <w:tmpl w:val="D73217F0"/>
    <w:lvl w:ilvl="0" w:tplc="FA7E70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34163"/>
    <w:multiLevelType w:val="hybridMultilevel"/>
    <w:tmpl w:val="4CFCD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13"/>
  </w:num>
  <w:num w:numId="6">
    <w:abstractNumId w:val="0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8"/>
  </w:num>
  <w:num w:numId="13">
    <w:abstractNumId w:val="10"/>
  </w:num>
  <w:num w:numId="1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99"/>
    <w:rsid w:val="0000055C"/>
    <w:rsid w:val="0000550B"/>
    <w:rsid w:val="000074B8"/>
    <w:rsid w:val="0002573D"/>
    <w:rsid w:val="0003225F"/>
    <w:rsid w:val="00037112"/>
    <w:rsid w:val="00046B00"/>
    <w:rsid w:val="00060010"/>
    <w:rsid w:val="00063F41"/>
    <w:rsid w:val="0006431A"/>
    <w:rsid w:val="000872FF"/>
    <w:rsid w:val="000A3506"/>
    <w:rsid w:val="000B33A4"/>
    <w:rsid w:val="000B605A"/>
    <w:rsid w:val="000B6544"/>
    <w:rsid w:val="000B7076"/>
    <w:rsid w:val="000E45E5"/>
    <w:rsid w:val="000E46F3"/>
    <w:rsid w:val="000E51EC"/>
    <w:rsid w:val="00101061"/>
    <w:rsid w:val="00103ABC"/>
    <w:rsid w:val="00105861"/>
    <w:rsid w:val="0011205C"/>
    <w:rsid w:val="001161EF"/>
    <w:rsid w:val="00123336"/>
    <w:rsid w:val="001265B1"/>
    <w:rsid w:val="00133AA4"/>
    <w:rsid w:val="00140625"/>
    <w:rsid w:val="00145401"/>
    <w:rsid w:val="00164DEC"/>
    <w:rsid w:val="00180353"/>
    <w:rsid w:val="001913B6"/>
    <w:rsid w:val="001B07D0"/>
    <w:rsid w:val="001B1519"/>
    <w:rsid w:val="001B5CF5"/>
    <w:rsid w:val="001D2FC3"/>
    <w:rsid w:val="001D4401"/>
    <w:rsid w:val="001D5B01"/>
    <w:rsid w:val="001F1B2E"/>
    <w:rsid w:val="001F3B8B"/>
    <w:rsid w:val="001F58E4"/>
    <w:rsid w:val="00200BD1"/>
    <w:rsid w:val="0020394E"/>
    <w:rsid w:val="002158B9"/>
    <w:rsid w:val="00216EF2"/>
    <w:rsid w:val="00232371"/>
    <w:rsid w:val="00233AAB"/>
    <w:rsid w:val="00263849"/>
    <w:rsid w:val="0026522A"/>
    <w:rsid w:val="00271C60"/>
    <w:rsid w:val="00274A97"/>
    <w:rsid w:val="00275FAC"/>
    <w:rsid w:val="0028239B"/>
    <w:rsid w:val="00283260"/>
    <w:rsid w:val="00294753"/>
    <w:rsid w:val="002A2BDC"/>
    <w:rsid w:val="002A2BFB"/>
    <w:rsid w:val="002B104C"/>
    <w:rsid w:val="002B68D3"/>
    <w:rsid w:val="002B731B"/>
    <w:rsid w:val="002C108D"/>
    <w:rsid w:val="002C4F4A"/>
    <w:rsid w:val="002D3AAD"/>
    <w:rsid w:val="002D5861"/>
    <w:rsid w:val="002E009F"/>
    <w:rsid w:val="002E78F9"/>
    <w:rsid w:val="002F08D6"/>
    <w:rsid w:val="002F67D5"/>
    <w:rsid w:val="00306B39"/>
    <w:rsid w:val="00315868"/>
    <w:rsid w:val="00315A65"/>
    <w:rsid w:val="003306C8"/>
    <w:rsid w:val="00332869"/>
    <w:rsid w:val="00351106"/>
    <w:rsid w:val="00355F92"/>
    <w:rsid w:val="00362A31"/>
    <w:rsid w:val="00365125"/>
    <w:rsid w:val="00387CC2"/>
    <w:rsid w:val="003A06DD"/>
    <w:rsid w:val="003A1617"/>
    <w:rsid w:val="003A3F52"/>
    <w:rsid w:val="003B256D"/>
    <w:rsid w:val="003B2660"/>
    <w:rsid w:val="003B61E0"/>
    <w:rsid w:val="003B71A2"/>
    <w:rsid w:val="003C7B8B"/>
    <w:rsid w:val="003D1BEB"/>
    <w:rsid w:val="003D72C5"/>
    <w:rsid w:val="003E30A4"/>
    <w:rsid w:val="003E38A2"/>
    <w:rsid w:val="00415846"/>
    <w:rsid w:val="004176B3"/>
    <w:rsid w:val="00420833"/>
    <w:rsid w:val="004228CB"/>
    <w:rsid w:val="0042593D"/>
    <w:rsid w:val="0042594D"/>
    <w:rsid w:val="0042600E"/>
    <w:rsid w:val="00440C74"/>
    <w:rsid w:val="00444727"/>
    <w:rsid w:val="00451E5D"/>
    <w:rsid w:val="00467032"/>
    <w:rsid w:val="004675A0"/>
    <w:rsid w:val="0047149A"/>
    <w:rsid w:val="00472566"/>
    <w:rsid w:val="0047691D"/>
    <w:rsid w:val="004834B8"/>
    <w:rsid w:val="00484124"/>
    <w:rsid w:val="004A5475"/>
    <w:rsid w:val="004B3D07"/>
    <w:rsid w:val="004C32D3"/>
    <w:rsid w:val="004C372D"/>
    <w:rsid w:val="004C4352"/>
    <w:rsid w:val="004C6556"/>
    <w:rsid w:val="004D0682"/>
    <w:rsid w:val="004D3F75"/>
    <w:rsid w:val="004D42E1"/>
    <w:rsid w:val="004D6E23"/>
    <w:rsid w:val="004D7FEF"/>
    <w:rsid w:val="004E28F9"/>
    <w:rsid w:val="004F0174"/>
    <w:rsid w:val="004F1699"/>
    <w:rsid w:val="004F48BC"/>
    <w:rsid w:val="00520882"/>
    <w:rsid w:val="005404F8"/>
    <w:rsid w:val="00540E2E"/>
    <w:rsid w:val="00542334"/>
    <w:rsid w:val="00542A56"/>
    <w:rsid w:val="00546893"/>
    <w:rsid w:val="0057276D"/>
    <w:rsid w:val="0057714B"/>
    <w:rsid w:val="00592C8A"/>
    <w:rsid w:val="005A0616"/>
    <w:rsid w:val="005A3EDD"/>
    <w:rsid w:val="005A4869"/>
    <w:rsid w:val="005A7BBB"/>
    <w:rsid w:val="005B440D"/>
    <w:rsid w:val="005C3480"/>
    <w:rsid w:val="005E00AE"/>
    <w:rsid w:val="005E32CB"/>
    <w:rsid w:val="005E3DA5"/>
    <w:rsid w:val="005F0F88"/>
    <w:rsid w:val="005F6747"/>
    <w:rsid w:val="005F719E"/>
    <w:rsid w:val="00602C65"/>
    <w:rsid w:val="0061764D"/>
    <w:rsid w:val="006178B6"/>
    <w:rsid w:val="00625702"/>
    <w:rsid w:val="00630F1B"/>
    <w:rsid w:val="00647471"/>
    <w:rsid w:val="00647D3A"/>
    <w:rsid w:val="0069500A"/>
    <w:rsid w:val="006B1AEF"/>
    <w:rsid w:val="006B2416"/>
    <w:rsid w:val="006D4EBD"/>
    <w:rsid w:val="00702F12"/>
    <w:rsid w:val="007172C1"/>
    <w:rsid w:val="00722573"/>
    <w:rsid w:val="007252AD"/>
    <w:rsid w:val="00725D8A"/>
    <w:rsid w:val="00731289"/>
    <w:rsid w:val="007317A2"/>
    <w:rsid w:val="00734362"/>
    <w:rsid w:val="00735FDA"/>
    <w:rsid w:val="007456F5"/>
    <w:rsid w:val="00751B0C"/>
    <w:rsid w:val="00773570"/>
    <w:rsid w:val="007911D7"/>
    <w:rsid w:val="00791730"/>
    <w:rsid w:val="007A22DD"/>
    <w:rsid w:val="007A2732"/>
    <w:rsid w:val="007A620F"/>
    <w:rsid w:val="007B21FD"/>
    <w:rsid w:val="007B4742"/>
    <w:rsid w:val="007C1F41"/>
    <w:rsid w:val="007E6CD4"/>
    <w:rsid w:val="00805C97"/>
    <w:rsid w:val="00811A07"/>
    <w:rsid w:val="00815FDF"/>
    <w:rsid w:val="00832870"/>
    <w:rsid w:val="008373AC"/>
    <w:rsid w:val="00857630"/>
    <w:rsid w:val="00874437"/>
    <w:rsid w:val="008768CD"/>
    <w:rsid w:val="008802BE"/>
    <w:rsid w:val="00883BAB"/>
    <w:rsid w:val="00890A80"/>
    <w:rsid w:val="008A188D"/>
    <w:rsid w:val="008A4F7C"/>
    <w:rsid w:val="008A50C2"/>
    <w:rsid w:val="008B19CA"/>
    <w:rsid w:val="008E704A"/>
    <w:rsid w:val="008F53D3"/>
    <w:rsid w:val="00900663"/>
    <w:rsid w:val="0090545B"/>
    <w:rsid w:val="009118F1"/>
    <w:rsid w:val="0093584C"/>
    <w:rsid w:val="00937F55"/>
    <w:rsid w:val="00945BF8"/>
    <w:rsid w:val="009619F8"/>
    <w:rsid w:val="009736DC"/>
    <w:rsid w:val="009751DF"/>
    <w:rsid w:val="0098075A"/>
    <w:rsid w:val="00987EF0"/>
    <w:rsid w:val="009A6E99"/>
    <w:rsid w:val="009B0286"/>
    <w:rsid w:val="009B16AC"/>
    <w:rsid w:val="009B5A68"/>
    <w:rsid w:val="009B64EB"/>
    <w:rsid w:val="009C183C"/>
    <w:rsid w:val="009D183C"/>
    <w:rsid w:val="009D446F"/>
    <w:rsid w:val="009E7A45"/>
    <w:rsid w:val="009E7E4E"/>
    <w:rsid w:val="00A1179D"/>
    <w:rsid w:val="00A20A9D"/>
    <w:rsid w:val="00A214A0"/>
    <w:rsid w:val="00A21969"/>
    <w:rsid w:val="00A32831"/>
    <w:rsid w:val="00A33075"/>
    <w:rsid w:val="00A44893"/>
    <w:rsid w:val="00A572F9"/>
    <w:rsid w:val="00A7183A"/>
    <w:rsid w:val="00A760C3"/>
    <w:rsid w:val="00A806FC"/>
    <w:rsid w:val="00A82558"/>
    <w:rsid w:val="00AB1E60"/>
    <w:rsid w:val="00AB354B"/>
    <w:rsid w:val="00B04983"/>
    <w:rsid w:val="00B0670F"/>
    <w:rsid w:val="00B12F32"/>
    <w:rsid w:val="00B15676"/>
    <w:rsid w:val="00B30E7C"/>
    <w:rsid w:val="00B33143"/>
    <w:rsid w:val="00B33474"/>
    <w:rsid w:val="00B957DF"/>
    <w:rsid w:val="00BA0BBA"/>
    <w:rsid w:val="00BA17BC"/>
    <w:rsid w:val="00BA226A"/>
    <w:rsid w:val="00BA4DF6"/>
    <w:rsid w:val="00BA631D"/>
    <w:rsid w:val="00BB1BC7"/>
    <w:rsid w:val="00BB6BA3"/>
    <w:rsid w:val="00BC4265"/>
    <w:rsid w:val="00BD3AFC"/>
    <w:rsid w:val="00BD44C2"/>
    <w:rsid w:val="00BE3654"/>
    <w:rsid w:val="00BE64C6"/>
    <w:rsid w:val="00BF3C87"/>
    <w:rsid w:val="00BF58F2"/>
    <w:rsid w:val="00C057EA"/>
    <w:rsid w:val="00C0742B"/>
    <w:rsid w:val="00C1288F"/>
    <w:rsid w:val="00C14295"/>
    <w:rsid w:val="00C22494"/>
    <w:rsid w:val="00C2332D"/>
    <w:rsid w:val="00C25984"/>
    <w:rsid w:val="00C33386"/>
    <w:rsid w:val="00C35B87"/>
    <w:rsid w:val="00C5328D"/>
    <w:rsid w:val="00C663F6"/>
    <w:rsid w:val="00C72E42"/>
    <w:rsid w:val="00C74A05"/>
    <w:rsid w:val="00C74CEF"/>
    <w:rsid w:val="00C8104E"/>
    <w:rsid w:val="00C85E84"/>
    <w:rsid w:val="00C90995"/>
    <w:rsid w:val="00CA1A89"/>
    <w:rsid w:val="00CA626D"/>
    <w:rsid w:val="00CA7ACC"/>
    <w:rsid w:val="00CC6EAC"/>
    <w:rsid w:val="00CC7D73"/>
    <w:rsid w:val="00CD4A78"/>
    <w:rsid w:val="00CD6C66"/>
    <w:rsid w:val="00CE1AD6"/>
    <w:rsid w:val="00CE43A1"/>
    <w:rsid w:val="00CF7B82"/>
    <w:rsid w:val="00D009B8"/>
    <w:rsid w:val="00D07882"/>
    <w:rsid w:val="00D12A96"/>
    <w:rsid w:val="00D2066D"/>
    <w:rsid w:val="00D20BE7"/>
    <w:rsid w:val="00D22352"/>
    <w:rsid w:val="00D31178"/>
    <w:rsid w:val="00D33812"/>
    <w:rsid w:val="00D357E8"/>
    <w:rsid w:val="00D4121B"/>
    <w:rsid w:val="00D56893"/>
    <w:rsid w:val="00D737F8"/>
    <w:rsid w:val="00D776B9"/>
    <w:rsid w:val="00D86438"/>
    <w:rsid w:val="00D9072F"/>
    <w:rsid w:val="00D94480"/>
    <w:rsid w:val="00D951C2"/>
    <w:rsid w:val="00DA0FBE"/>
    <w:rsid w:val="00DA1FC8"/>
    <w:rsid w:val="00DA5416"/>
    <w:rsid w:val="00DA7825"/>
    <w:rsid w:val="00DB42D1"/>
    <w:rsid w:val="00DD11C8"/>
    <w:rsid w:val="00DD2816"/>
    <w:rsid w:val="00DD2863"/>
    <w:rsid w:val="00DE0073"/>
    <w:rsid w:val="00E007AF"/>
    <w:rsid w:val="00E03780"/>
    <w:rsid w:val="00E05E5C"/>
    <w:rsid w:val="00E1775E"/>
    <w:rsid w:val="00E27FB8"/>
    <w:rsid w:val="00E30AA1"/>
    <w:rsid w:val="00E31DB3"/>
    <w:rsid w:val="00E33DFA"/>
    <w:rsid w:val="00E4798E"/>
    <w:rsid w:val="00E50198"/>
    <w:rsid w:val="00E64225"/>
    <w:rsid w:val="00E91F8E"/>
    <w:rsid w:val="00E92CD2"/>
    <w:rsid w:val="00E96918"/>
    <w:rsid w:val="00E97FEC"/>
    <w:rsid w:val="00EA540D"/>
    <w:rsid w:val="00EA6103"/>
    <w:rsid w:val="00EA7FBE"/>
    <w:rsid w:val="00EC193D"/>
    <w:rsid w:val="00EC5FD5"/>
    <w:rsid w:val="00EF057F"/>
    <w:rsid w:val="00EF66B6"/>
    <w:rsid w:val="00F05AEE"/>
    <w:rsid w:val="00F12AE3"/>
    <w:rsid w:val="00F16B17"/>
    <w:rsid w:val="00F27BDC"/>
    <w:rsid w:val="00F306EC"/>
    <w:rsid w:val="00F450B7"/>
    <w:rsid w:val="00F60EC4"/>
    <w:rsid w:val="00F722D0"/>
    <w:rsid w:val="00F727A1"/>
    <w:rsid w:val="00F9158B"/>
    <w:rsid w:val="00FA0D8D"/>
    <w:rsid w:val="00FA1CE1"/>
    <w:rsid w:val="00FA2A6D"/>
    <w:rsid w:val="00FB2022"/>
    <w:rsid w:val="00FB6341"/>
    <w:rsid w:val="00FD3729"/>
    <w:rsid w:val="00FE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81AE42"/>
  <w15:docId w15:val="{AEBC2DAC-654F-491F-88B3-5487146A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570"/>
    <w:rPr>
      <w:rFonts w:eastAsiaTheme="minorHAnsi"/>
      <w:sz w:val="24"/>
      <w:szCs w:val="24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eastAsia="Times New Roman"/>
      <w:lang w:val="en-US" w:eastAsia="en-US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rFonts w:eastAsia="Times New Roman"/>
      <w:lang w:val="en-US" w:eastAsia="en-US"/>
    </w:r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autoSpaceDE w:val="0"/>
      <w:autoSpaceDN w:val="0"/>
      <w:adjustRightInd w:val="0"/>
      <w:jc w:val="both"/>
    </w:pPr>
    <w:rPr>
      <w:rFonts w:ascii="Arial" w:eastAsia="Times New Roman" w:hAnsi="Arial" w:cs="Arial"/>
      <w:b/>
      <w:bCs/>
      <w:i/>
      <w:iCs/>
      <w:sz w:val="22"/>
      <w:szCs w:val="20"/>
      <w:u w:val="single"/>
      <w:lang w:val="en-US" w:eastAsia="en-US"/>
    </w:rPr>
  </w:style>
  <w:style w:type="paragraph" w:styleId="BodyText2">
    <w:name w:val="Body Text 2"/>
    <w:basedOn w:val="Normal"/>
    <w:semiHidden/>
    <w:pPr>
      <w:autoSpaceDE w:val="0"/>
      <w:autoSpaceDN w:val="0"/>
      <w:adjustRightInd w:val="0"/>
      <w:jc w:val="both"/>
    </w:pPr>
    <w:rPr>
      <w:rFonts w:ascii="Arial" w:hAnsi="Arial" w:cs="Arial"/>
      <w:sz w:val="22"/>
      <w:szCs w:val="20"/>
    </w:rPr>
  </w:style>
  <w:style w:type="paragraph" w:styleId="BodyTextIndent">
    <w:name w:val="Body Text Indent"/>
    <w:basedOn w:val="Normal"/>
    <w:semiHidden/>
    <w:pPr>
      <w:ind w:left="1800"/>
      <w:jc w:val="both"/>
    </w:pPr>
    <w:rPr>
      <w:rFonts w:ascii="Arial" w:hAnsi="Arial" w:cs="Arial"/>
      <w:sz w:val="22"/>
      <w:szCs w:val="20"/>
    </w:rPr>
  </w:style>
  <w:style w:type="paragraph" w:styleId="BodyTextIndent2">
    <w:name w:val="Body Text Indent 2"/>
    <w:basedOn w:val="Normal"/>
    <w:semiHidden/>
    <w:pPr>
      <w:ind w:left="720"/>
      <w:jc w:val="both"/>
    </w:pPr>
    <w:rPr>
      <w:rFonts w:ascii="Verdana" w:hAnsi="Verdana" w:cs="Arial"/>
      <w:sz w:val="22"/>
      <w:szCs w:val="20"/>
    </w:rPr>
  </w:style>
  <w:style w:type="paragraph" w:styleId="BodyTextIndent3">
    <w:name w:val="Body Text Indent 3"/>
    <w:basedOn w:val="Normal"/>
    <w:semiHidden/>
    <w:pPr>
      <w:autoSpaceDE w:val="0"/>
      <w:autoSpaceDN w:val="0"/>
      <w:adjustRightInd w:val="0"/>
      <w:ind w:left="1800" w:hanging="360"/>
      <w:jc w:val="both"/>
    </w:pPr>
    <w:rPr>
      <w:rFonts w:ascii="Arial" w:hAnsi="Arial" w:cs="Arial"/>
      <w:sz w:val="22"/>
      <w:szCs w:val="20"/>
    </w:rPr>
  </w:style>
  <w:style w:type="paragraph" w:customStyle="1" w:styleId="Default">
    <w:name w:val="Default"/>
    <w:rsid w:val="009736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nhideWhenUsed/>
    <w:rsid w:val="002C10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72D"/>
    <w:rPr>
      <w:rFonts w:ascii="Tahoma" w:eastAsia="Times New Roman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7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72D"/>
    <w:pPr>
      <w:ind w:left="720"/>
      <w:contextualSpacing/>
    </w:pPr>
    <w:rPr>
      <w:rFonts w:eastAsia="Times New Roman"/>
      <w:lang w:val="en-US" w:eastAsia="en-US"/>
    </w:rPr>
  </w:style>
  <w:style w:type="paragraph" w:styleId="NoSpacing">
    <w:name w:val="No Spacing"/>
    <w:uiPriority w:val="1"/>
    <w:qFormat/>
    <w:rsid w:val="00C90995"/>
    <w:rPr>
      <w:rFonts w:ascii="Calibri" w:hAnsi="Calibri"/>
      <w:sz w:val="22"/>
      <w:szCs w:val="22"/>
    </w:rPr>
  </w:style>
  <w:style w:type="table" w:styleId="MediumGrid1-Accent1">
    <w:name w:val="Medium Grid 1 Accent 1"/>
    <w:basedOn w:val="TableNormal"/>
    <w:uiPriority w:val="67"/>
    <w:rsid w:val="002A2BFB"/>
    <w:rPr>
      <w:rFonts w:eastAsia="Batang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eClassic1">
    <w:name w:val="Table Classic 1"/>
    <w:basedOn w:val="TableNormal"/>
    <w:rsid w:val="00D20BE7"/>
    <w:rPr>
      <w:rFonts w:eastAsia="Batang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420833"/>
    <w:rPr>
      <w:b/>
      <w:bCs/>
    </w:rPr>
  </w:style>
  <w:style w:type="table" w:styleId="TableGrid">
    <w:name w:val="Table Grid"/>
    <w:basedOn w:val="TableNormal"/>
    <w:uiPriority w:val="59"/>
    <w:rsid w:val="00420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ourceguardian.com/loader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6FC27-7C19-481C-80C5-A6C5F747D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6897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DiaVox Network, Inc.</Company>
  <LinksUpToDate>false</LinksUpToDate>
  <CharactersWithSpaces>3612</CharactersWithSpaces>
  <SharedDoc>false</SharedDoc>
  <HLinks>
    <vt:vector size="6" baseType="variant">
      <vt:variant>
        <vt:i4>1441871</vt:i4>
      </vt:variant>
      <vt:variant>
        <vt:i4>0</vt:i4>
      </vt:variant>
      <vt:variant>
        <vt:i4>0</vt:i4>
      </vt:variant>
      <vt:variant>
        <vt:i4>5</vt:i4>
      </vt:variant>
      <vt:variant>
        <vt:lpwstr>http://www.cignal.tv/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Erickson Fajardo</dc:creator>
  <cp:keywords/>
  <dc:description/>
  <cp:lastModifiedBy>Administrator</cp:lastModifiedBy>
  <cp:revision>103</cp:revision>
  <cp:lastPrinted>2016-09-07T06:18:00Z</cp:lastPrinted>
  <dcterms:created xsi:type="dcterms:W3CDTF">2018-05-16T04:03:00Z</dcterms:created>
  <dcterms:modified xsi:type="dcterms:W3CDTF">2023-06-02T01:03:00Z</dcterms:modified>
</cp:coreProperties>
</file>