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C7D4" w14:textId="0A7AB84C" w:rsidR="00210BD0" w:rsidRDefault="00BD1B34" w:rsidP="00BD1B34">
      <w:pPr>
        <w:spacing w:line="360" w:lineRule="auto"/>
        <w:rPr>
          <w:rFonts w:ascii="Times New Roman" w:hAnsi="Times New Roman" w:cs="Times New Roman"/>
        </w:rPr>
      </w:pPr>
      <w:r>
        <w:rPr>
          <w:rFonts w:ascii="Times New Roman" w:hAnsi="Times New Roman" w:cs="Times New Roman"/>
        </w:rPr>
        <w:t xml:space="preserve">There are two main types of Auto-ML. </w:t>
      </w:r>
    </w:p>
    <w:p w14:paraId="21EE765B" w14:textId="1556B8DC" w:rsidR="00BD1B34" w:rsidRDefault="00BD1B34" w:rsidP="00BD1B34">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AutoML for Model Selection and Hyperparameter Optimization</w:t>
      </w:r>
      <w:r>
        <w:rPr>
          <w:rFonts w:ascii="Times New Roman" w:hAnsi="Times New Roman" w:cs="Times New Roman"/>
        </w:rPr>
        <w:t xml:space="preserve">: </w:t>
      </w:r>
      <w:r w:rsidR="00C71FE8" w:rsidRPr="00C71FE8">
        <w:rPr>
          <w:rFonts w:ascii="Times New Roman" w:hAnsi="Times New Roman" w:cs="Times New Roman"/>
        </w:rPr>
        <w:t>This type of AutoML focuses on automatically choosing the most suitable machine-learning algorithm for a given dataset and then tuning its hyperparameters to achieve the best possible performance. Instead of manually testing dozens of models and parameter combinations, AutoML systems use systematic search strategies to efficiently explore the space of options and return the model configuration with the highest accuracy or lowest error. This greatly reduces the need for human expertise and speeds up experimentation.</w:t>
      </w:r>
      <w:r w:rsidR="006D2DE9">
        <w:rPr>
          <w:rFonts w:ascii="Times New Roman" w:hAnsi="Times New Roman" w:cs="Times New Roman"/>
        </w:rPr>
        <w:br/>
      </w:r>
    </w:p>
    <w:p w14:paraId="44D2D691" w14:textId="2744692B" w:rsidR="006D2DE9" w:rsidRDefault="006D2DE9" w:rsidP="00BD1B34">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AutoML for Neural Architecture Search (NAS)</w:t>
      </w:r>
      <w:r>
        <w:rPr>
          <w:rFonts w:ascii="Times New Roman" w:hAnsi="Times New Roman" w:cs="Times New Roman"/>
        </w:rPr>
        <w:t xml:space="preserve">: </w:t>
      </w:r>
      <w:r w:rsidR="00C71FE8" w:rsidRPr="00C71FE8">
        <w:rPr>
          <w:rFonts w:ascii="Times New Roman" w:hAnsi="Times New Roman" w:cs="Times New Roman"/>
        </w:rPr>
        <w:t xml:space="preserve">NAS automates the design of neural network </w:t>
      </w:r>
      <w:r w:rsidR="00681112" w:rsidRPr="00C71FE8">
        <w:rPr>
          <w:rFonts w:ascii="Times New Roman" w:hAnsi="Times New Roman" w:cs="Times New Roman"/>
        </w:rPr>
        <w:t>architecture</w:t>
      </w:r>
      <w:r w:rsidR="00C71FE8" w:rsidRPr="00C71FE8">
        <w:rPr>
          <w:rFonts w:ascii="Times New Roman" w:hAnsi="Times New Roman" w:cs="Times New Roman"/>
        </w:rPr>
        <w:t>, removing the need for manual architecture engineering. It explores the space of possible neural structures</w:t>
      </w:r>
      <w:r w:rsidR="00C71FE8">
        <w:rPr>
          <w:rFonts w:ascii="Times New Roman" w:hAnsi="Times New Roman" w:cs="Times New Roman"/>
        </w:rPr>
        <w:t xml:space="preserve">, </w:t>
      </w:r>
      <w:r w:rsidR="00C71FE8" w:rsidRPr="00C71FE8">
        <w:rPr>
          <w:rFonts w:ascii="Times New Roman" w:hAnsi="Times New Roman" w:cs="Times New Roman"/>
        </w:rPr>
        <w:t>layers, connections, operations, widths, depths</w:t>
      </w:r>
      <w:r w:rsidR="00C71FE8">
        <w:rPr>
          <w:rFonts w:ascii="Times New Roman" w:hAnsi="Times New Roman" w:cs="Times New Roman"/>
        </w:rPr>
        <w:t xml:space="preserve">, </w:t>
      </w:r>
      <w:r w:rsidR="00C71FE8" w:rsidRPr="00C71FE8">
        <w:rPr>
          <w:rFonts w:ascii="Times New Roman" w:hAnsi="Times New Roman" w:cs="Times New Roman"/>
        </w:rPr>
        <w:t>and searches for architectures that outperform handcrafted models. This is especially important for deep learning, where optimal architectures are often difficult to design manually and can vary widely across tasks.</w:t>
      </w:r>
      <w:r>
        <w:rPr>
          <w:rFonts w:ascii="Times New Roman" w:hAnsi="Times New Roman" w:cs="Times New Roman"/>
        </w:rPr>
        <w:br/>
      </w:r>
      <w:r>
        <w:rPr>
          <w:rFonts w:ascii="Times New Roman" w:hAnsi="Times New Roman" w:cs="Times New Roman"/>
        </w:rPr>
        <w:br/>
      </w:r>
    </w:p>
    <w:p w14:paraId="2B56DDD0" w14:textId="5A4D1CCE" w:rsidR="006D2DE9" w:rsidRDefault="006D2DE9" w:rsidP="006D2DE9">
      <w:pPr>
        <w:spacing w:line="360" w:lineRule="auto"/>
        <w:rPr>
          <w:rFonts w:ascii="Times New Roman" w:hAnsi="Times New Roman" w:cs="Times New Roman"/>
        </w:rPr>
      </w:pPr>
      <w:r>
        <w:rPr>
          <w:rFonts w:ascii="Times New Roman" w:hAnsi="Times New Roman" w:cs="Times New Roman"/>
        </w:rPr>
        <w:t>The three well known techniques for AutoML are</w:t>
      </w:r>
    </w:p>
    <w:p w14:paraId="338C049C" w14:textId="37ABEFBE" w:rsidR="006D2DE9" w:rsidRDefault="006D2DE9" w:rsidP="006D2DE9">
      <w:pPr>
        <w:pStyle w:val="ListParagraph"/>
        <w:numPr>
          <w:ilvl w:val="0"/>
          <w:numId w:val="2"/>
        </w:numPr>
        <w:spacing w:line="360" w:lineRule="auto"/>
        <w:rPr>
          <w:rFonts w:ascii="Times New Roman" w:hAnsi="Times New Roman" w:cs="Times New Roman"/>
        </w:rPr>
      </w:pPr>
      <w:r>
        <w:rPr>
          <w:rFonts w:ascii="Times New Roman" w:hAnsi="Times New Roman" w:cs="Times New Roman"/>
          <w:i/>
          <w:iCs/>
        </w:rPr>
        <w:t>Ba</w:t>
      </w:r>
      <w:r w:rsidR="00FF3FC6">
        <w:rPr>
          <w:rFonts w:ascii="Times New Roman" w:hAnsi="Times New Roman" w:cs="Times New Roman"/>
          <w:i/>
          <w:iCs/>
        </w:rPr>
        <w:t>yesian Optimization</w:t>
      </w:r>
      <w:r w:rsidR="00FF3FC6">
        <w:rPr>
          <w:rFonts w:ascii="Times New Roman" w:hAnsi="Times New Roman" w:cs="Times New Roman"/>
        </w:rPr>
        <w:t xml:space="preserve">: </w:t>
      </w:r>
      <w:r w:rsidR="00D55471">
        <w:rPr>
          <w:rFonts w:ascii="Times New Roman" w:hAnsi="Times New Roman" w:cs="Times New Roman"/>
        </w:rPr>
        <w:t>Builds a probabilistic surrogate model, often a Gaussian process or tree based model</w:t>
      </w:r>
      <w:r w:rsidR="00F333C5">
        <w:rPr>
          <w:rFonts w:ascii="Times New Roman" w:hAnsi="Times New Roman" w:cs="Times New Roman"/>
        </w:rPr>
        <w:t xml:space="preserve">, to estimate how promising different hyperparameter settings are. It strategically balances </w:t>
      </w:r>
      <w:r w:rsidR="00575950">
        <w:rPr>
          <w:rFonts w:ascii="Times New Roman" w:hAnsi="Times New Roman" w:cs="Times New Roman"/>
        </w:rPr>
        <w:t>exploring new regions of the search space and exploiting known good configurations, making the search more efficient than brute force. It is widely used in AutoM</w:t>
      </w:r>
      <w:r w:rsidR="005842B0">
        <w:rPr>
          <w:rFonts w:ascii="Times New Roman" w:hAnsi="Times New Roman" w:cs="Times New Roman"/>
        </w:rPr>
        <w:t xml:space="preserve">L frameworks due to its effectiveness for expensive, black box optimization. </w:t>
      </w:r>
      <w:r w:rsidR="00FF3FC6">
        <w:rPr>
          <w:rFonts w:ascii="Times New Roman" w:hAnsi="Times New Roman" w:cs="Times New Roman"/>
        </w:rPr>
        <w:t xml:space="preserve"> </w:t>
      </w:r>
      <w:r w:rsidR="009A4A36">
        <w:rPr>
          <w:rFonts w:ascii="Times New Roman" w:hAnsi="Times New Roman" w:cs="Times New Roman"/>
        </w:rPr>
        <w:br/>
      </w:r>
    </w:p>
    <w:p w14:paraId="2D1CB29F" w14:textId="75AF2D56" w:rsidR="0043590B" w:rsidRDefault="00FF3FC6" w:rsidP="006D2DE9">
      <w:pPr>
        <w:pStyle w:val="ListParagraph"/>
        <w:numPr>
          <w:ilvl w:val="0"/>
          <w:numId w:val="2"/>
        </w:numPr>
        <w:spacing w:line="360" w:lineRule="auto"/>
        <w:rPr>
          <w:rFonts w:ascii="Times New Roman" w:hAnsi="Times New Roman" w:cs="Times New Roman"/>
        </w:rPr>
      </w:pPr>
      <w:r>
        <w:rPr>
          <w:rFonts w:ascii="Times New Roman" w:hAnsi="Times New Roman" w:cs="Times New Roman"/>
          <w:i/>
          <w:iCs/>
        </w:rPr>
        <w:t>Genetic Algorithms/Evolutionary Search</w:t>
      </w:r>
      <w:r>
        <w:rPr>
          <w:rFonts w:ascii="Times New Roman" w:hAnsi="Times New Roman" w:cs="Times New Roman"/>
        </w:rPr>
        <w:t xml:space="preserve">: </w:t>
      </w:r>
      <w:r w:rsidR="009A4A36">
        <w:rPr>
          <w:rFonts w:ascii="Times New Roman" w:hAnsi="Times New Roman" w:cs="Times New Roman"/>
        </w:rPr>
        <w:t xml:space="preserve">Inspired by biological evolution, these methods maintain </w:t>
      </w:r>
      <w:r w:rsidR="003E3C22">
        <w:rPr>
          <w:rFonts w:ascii="Times New Roman" w:hAnsi="Times New Roman" w:cs="Times New Roman"/>
        </w:rPr>
        <w:t>a population of candidate models or architectures and iteratively refines them using operations like mutation, crossover, and selection. Poor perform</w:t>
      </w:r>
      <w:r w:rsidR="00057F2A">
        <w:rPr>
          <w:rFonts w:ascii="Times New Roman" w:hAnsi="Times New Roman" w:cs="Times New Roman"/>
        </w:rPr>
        <w:t>ing candidates are removed, while strong ones are combined or altered to generate new solutions. Evol</w:t>
      </w:r>
      <w:r w:rsidR="00847440">
        <w:rPr>
          <w:rFonts w:ascii="Times New Roman" w:hAnsi="Times New Roman" w:cs="Times New Roman"/>
        </w:rPr>
        <w:t xml:space="preserve">utionary search has been used successfully for both hyperparameter tuning and </w:t>
      </w:r>
      <w:r w:rsidR="00847440">
        <w:rPr>
          <w:rFonts w:ascii="Times New Roman" w:hAnsi="Times New Roman" w:cs="Times New Roman"/>
        </w:rPr>
        <w:lastRenderedPageBreak/>
        <w:t xml:space="preserve">neural architecture discovery. </w:t>
      </w:r>
      <w:r w:rsidR="009A4A36">
        <w:rPr>
          <w:rFonts w:ascii="Times New Roman" w:hAnsi="Times New Roman" w:cs="Times New Roman"/>
        </w:rPr>
        <w:br/>
      </w:r>
    </w:p>
    <w:p w14:paraId="1EC72A26" w14:textId="3D6D45A3" w:rsidR="00FF3FC6" w:rsidRPr="006D2DE9" w:rsidRDefault="005510F8" w:rsidP="006D2DE9">
      <w:pPr>
        <w:pStyle w:val="ListParagraph"/>
        <w:numPr>
          <w:ilvl w:val="0"/>
          <w:numId w:val="2"/>
        </w:numPr>
        <w:spacing w:line="360" w:lineRule="auto"/>
        <w:rPr>
          <w:rFonts w:ascii="Times New Roman" w:hAnsi="Times New Roman" w:cs="Times New Roman"/>
        </w:rPr>
      </w:pPr>
      <w:r>
        <w:rPr>
          <w:rFonts w:ascii="Times New Roman" w:hAnsi="Times New Roman" w:cs="Times New Roman"/>
          <w:i/>
          <w:iCs/>
        </w:rPr>
        <w:t xml:space="preserve">Reinforcement Learning-based </w:t>
      </w:r>
      <w:r w:rsidR="00060709">
        <w:rPr>
          <w:rFonts w:ascii="Times New Roman" w:hAnsi="Times New Roman" w:cs="Times New Roman"/>
          <w:i/>
          <w:iCs/>
        </w:rPr>
        <w:t>Neural Architecture Search (RL-NAS)</w:t>
      </w:r>
      <w:r w:rsidR="00060709">
        <w:rPr>
          <w:rFonts w:ascii="Times New Roman" w:hAnsi="Times New Roman" w:cs="Times New Roman"/>
        </w:rPr>
        <w:t xml:space="preserve">: </w:t>
      </w:r>
      <w:r w:rsidR="00847440">
        <w:rPr>
          <w:rFonts w:ascii="Times New Roman" w:hAnsi="Times New Roman" w:cs="Times New Roman"/>
        </w:rPr>
        <w:t>In RL-NAS</w:t>
      </w:r>
      <w:r w:rsidR="00EB7BC5">
        <w:rPr>
          <w:rFonts w:ascii="Times New Roman" w:hAnsi="Times New Roman" w:cs="Times New Roman"/>
        </w:rPr>
        <w:t xml:space="preserve">, a controller model, often an RNN, generates candidate neural architectures and receives a reward based </w:t>
      </w:r>
      <w:r w:rsidR="0024457B">
        <w:rPr>
          <w:rFonts w:ascii="Times New Roman" w:hAnsi="Times New Roman" w:cs="Times New Roman"/>
        </w:rPr>
        <w:t>on how well those architectures perform when trained. Over time, the controller learns to propose better architectures, effectively treating each a</w:t>
      </w:r>
      <w:r w:rsidR="00357653">
        <w:rPr>
          <w:rFonts w:ascii="Times New Roman" w:hAnsi="Times New Roman" w:cs="Times New Roman"/>
        </w:rPr>
        <w:t xml:space="preserve">rchitecture design as a sequential </w:t>
      </w:r>
      <w:r w:rsidR="00D97A5F">
        <w:rPr>
          <w:rFonts w:ascii="Times New Roman" w:hAnsi="Times New Roman" w:cs="Times New Roman"/>
        </w:rPr>
        <w:t>decision-making</w:t>
      </w:r>
      <w:r w:rsidR="00357653">
        <w:rPr>
          <w:rFonts w:ascii="Times New Roman" w:hAnsi="Times New Roman" w:cs="Times New Roman"/>
        </w:rPr>
        <w:t xml:space="preserve"> problem.</w:t>
      </w:r>
      <w:r w:rsidR="00060709">
        <w:rPr>
          <w:rFonts w:ascii="Times New Roman" w:hAnsi="Times New Roman" w:cs="Times New Roman"/>
        </w:rPr>
        <w:t xml:space="preserve"> </w:t>
      </w:r>
      <w:r w:rsidR="00C57279">
        <w:rPr>
          <w:rFonts w:ascii="Times New Roman" w:hAnsi="Times New Roman" w:cs="Times New Roman"/>
        </w:rPr>
        <w:t xml:space="preserve"> </w:t>
      </w:r>
    </w:p>
    <w:sectPr w:rsidR="00FF3FC6" w:rsidRPr="006D2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264E0"/>
    <w:multiLevelType w:val="hybridMultilevel"/>
    <w:tmpl w:val="A8FAF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8F460D"/>
    <w:multiLevelType w:val="hybridMultilevel"/>
    <w:tmpl w:val="74B6D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910845">
    <w:abstractNumId w:val="1"/>
  </w:num>
  <w:num w:numId="2" w16cid:durableId="180415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D0"/>
    <w:rsid w:val="00057F2A"/>
    <w:rsid w:val="00060709"/>
    <w:rsid w:val="00210BD0"/>
    <w:rsid w:val="0024457B"/>
    <w:rsid w:val="00357653"/>
    <w:rsid w:val="003E3C22"/>
    <w:rsid w:val="0043590B"/>
    <w:rsid w:val="00521AB7"/>
    <w:rsid w:val="005510F8"/>
    <w:rsid w:val="00575950"/>
    <w:rsid w:val="005842B0"/>
    <w:rsid w:val="00681112"/>
    <w:rsid w:val="006D2DE9"/>
    <w:rsid w:val="00847440"/>
    <w:rsid w:val="009A4A36"/>
    <w:rsid w:val="00BD1B34"/>
    <w:rsid w:val="00C57279"/>
    <w:rsid w:val="00C71FE8"/>
    <w:rsid w:val="00D55471"/>
    <w:rsid w:val="00D97A5F"/>
    <w:rsid w:val="00EB7BC5"/>
    <w:rsid w:val="00F333C5"/>
    <w:rsid w:val="00FF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6473"/>
  <w15:chartTrackingRefBased/>
  <w15:docId w15:val="{C0C26016-7A52-4418-8E76-46A93B9D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BD0"/>
    <w:rPr>
      <w:rFonts w:eastAsiaTheme="majorEastAsia" w:cstheme="majorBidi"/>
      <w:color w:val="272727" w:themeColor="text1" w:themeTint="D8"/>
    </w:rPr>
  </w:style>
  <w:style w:type="paragraph" w:styleId="Title">
    <w:name w:val="Title"/>
    <w:basedOn w:val="Normal"/>
    <w:next w:val="Normal"/>
    <w:link w:val="TitleChar"/>
    <w:uiPriority w:val="10"/>
    <w:qFormat/>
    <w:rsid w:val="00210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BD0"/>
    <w:pPr>
      <w:spacing w:before="160"/>
      <w:jc w:val="center"/>
    </w:pPr>
    <w:rPr>
      <w:i/>
      <w:iCs/>
      <w:color w:val="404040" w:themeColor="text1" w:themeTint="BF"/>
    </w:rPr>
  </w:style>
  <w:style w:type="character" w:customStyle="1" w:styleId="QuoteChar">
    <w:name w:val="Quote Char"/>
    <w:basedOn w:val="DefaultParagraphFont"/>
    <w:link w:val="Quote"/>
    <w:uiPriority w:val="29"/>
    <w:rsid w:val="00210BD0"/>
    <w:rPr>
      <w:i/>
      <w:iCs/>
      <w:color w:val="404040" w:themeColor="text1" w:themeTint="BF"/>
    </w:rPr>
  </w:style>
  <w:style w:type="paragraph" w:styleId="ListParagraph">
    <w:name w:val="List Paragraph"/>
    <w:basedOn w:val="Normal"/>
    <w:uiPriority w:val="34"/>
    <w:qFormat/>
    <w:rsid w:val="00210BD0"/>
    <w:pPr>
      <w:ind w:left="720"/>
      <w:contextualSpacing/>
    </w:pPr>
  </w:style>
  <w:style w:type="character" w:styleId="IntenseEmphasis">
    <w:name w:val="Intense Emphasis"/>
    <w:basedOn w:val="DefaultParagraphFont"/>
    <w:uiPriority w:val="21"/>
    <w:qFormat/>
    <w:rsid w:val="00210BD0"/>
    <w:rPr>
      <w:i/>
      <w:iCs/>
      <w:color w:val="0F4761" w:themeColor="accent1" w:themeShade="BF"/>
    </w:rPr>
  </w:style>
  <w:style w:type="paragraph" w:styleId="IntenseQuote">
    <w:name w:val="Intense Quote"/>
    <w:basedOn w:val="Normal"/>
    <w:next w:val="Normal"/>
    <w:link w:val="IntenseQuoteChar"/>
    <w:uiPriority w:val="30"/>
    <w:qFormat/>
    <w:rsid w:val="00210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BD0"/>
    <w:rPr>
      <w:i/>
      <w:iCs/>
      <w:color w:val="0F4761" w:themeColor="accent1" w:themeShade="BF"/>
    </w:rPr>
  </w:style>
  <w:style w:type="character" w:styleId="IntenseReference">
    <w:name w:val="Intense Reference"/>
    <w:basedOn w:val="DefaultParagraphFont"/>
    <w:uiPriority w:val="32"/>
    <w:qFormat/>
    <w:rsid w:val="00210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22</cp:revision>
  <dcterms:created xsi:type="dcterms:W3CDTF">2025-12-04T17:25:00Z</dcterms:created>
  <dcterms:modified xsi:type="dcterms:W3CDTF">2025-12-04T17:42:00Z</dcterms:modified>
</cp:coreProperties>
</file>