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ED18" w14:textId="5F01A148" w:rsidR="006F42DD" w:rsidRPr="00DF5463" w:rsidRDefault="00DC2018" w:rsidP="00860375">
      <w:pPr>
        <w:pStyle w:val="ListParagraph"/>
        <w:numPr>
          <w:ilvl w:val="0"/>
          <w:numId w:val="1"/>
        </w:numPr>
        <w:spacing w:line="360" w:lineRule="auto"/>
        <w:rPr>
          <w:rFonts w:ascii="Times New Roman" w:hAnsi="Times New Roman" w:cs="Times New Roman"/>
        </w:rPr>
      </w:pPr>
      <w:r w:rsidRPr="00DF5463">
        <w:rPr>
          <w:rFonts w:ascii="Times New Roman" w:hAnsi="Times New Roman" w:cs="Times New Roman"/>
        </w:rPr>
        <w:t>Mining text data is challenge because text must be converted into numerical values</w:t>
      </w:r>
      <w:r w:rsidR="008F390E" w:rsidRPr="00DF5463">
        <w:rPr>
          <w:rFonts w:ascii="Times New Roman" w:hAnsi="Times New Roman" w:cs="Times New Roman"/>
        </w:rPr>
        <w:t xml:space="preserve">, which leads to </w:t>
      </w:r>
      <w:r w:rsidR="008F390E" w:rsidRPr="00DF5463">
        <w:rPr>
          <w:rFonts w:ascii="Times New Roman" w:hAnsi="Times New Roman" w:cs="Times New Roman"/>
          <w:i/>
          <w:iCs/>
        </w:rPr>
        <w:t>high dimensional representations</w:t>
      </w:r>
      <w:r w:rsidR="008F390E" w:rsidRPr="00DF5463">
        <w:rPr>
          <w:rFonts w:ascii="Times New Roman" w:hAnsi="Times New Roman" w:cs="Times New Roman"/>
        </w:rPr>
        <w:t>, meaning that every unique word becomes a feature</w:t>
      </w:r>
      <w:r w:rsidR="004938B8" w:rsidRPr="00DF5463">
        <w:rPr>
          <w:rFonts w:ascii="Times New Roman" w:hAnsi="Times New Roman" w:cs="Times New Roman"/>
        </w:rPr>
        <w:t xml:space="preserve">. And also leads to </w:t>
      </w:r>
      <w:r w:rsidR="004938B8" w:rsidRPr="00DF5463">
        <w:rPr>
          <w:rFonts w:ascii="Times New Roman" w:hAnsi="Times New Roman" w:cs="Times New Roman"/>
          <w:i/>
          <w:iCs/>
        </w:rPr>
        <w:t>data sparsity</w:t>
      </w:r>
      <w:r w:rsidR="004938B8" w:rsidRPr="00DF5463">
        <w:rPr>
          <w:rFonts w:ascii="Times New Roman" w:hAnsi="Times New Roman" w:cs="Times New Roman"/>
        </w:rPr>
        <w:t xml:space="preserve">, </w:t>
      </w:r>
      <w:r w:rsidR="00CE63AB" w:rsidRPr="00DF5463">
        <w:rPr>
          <w:rFonts w:ascii="Times New Roman" w:hAnsi="Times New Roman" w:cs="Times New Roman"/>
        </w:rPr>
        <w:t xml:space="preserve">most </w:t>
      </w:r>
      <w:r w:rsidR="001569ED" w:rsidRPr="00DF5463">
        <w:rPr>
          <w:rFonts w:ascii="Times New Roman" w:hAnsi="Times New Roman" w:cs="Times New Roman"/>
        </w:rPr>
        <w:t>documents only contain a handful</w:t>
      </w:r>
      <w:r w:rsidR="002B0D6E" w:rsidRPr="00DF5463">
        <w:rPr>
          <w:rFonts w:ascii="Times New Roman" w:hAnsi="Times New Roman" w:cs="Times New Roman"/>
        </w:rPr>
        <w:t xml:space="preserve"> of words/phrases</w:t>
      </w:r>
      <w:r w:rsidR="00070EC5" w:rsidRPr="00DF5463">
        <w:rPr>
          <w:rFonts w:ascii="Times New Roman" w:hAnsi="Times New Roman" w:cs="Times New Roman"/>
        </w:rPr>
        <w:t xml:space="preserve"> leading to matrices that are full of zero values. These </w:t>
      </w:r>
      <w:r w:rsidR="00237E13" w:rsidRPr="00DF5463">
        <w:rPr>
          <w:rFonts w:ascii="Times New Roman" w:hAnsi="Times New Roman" w:cs="Times New Roman"/>
        </w:rPr>
        <w:t xml:space="preserve">issues make computation expensive and can hurt model performance by introducing noise and increasing risk of overfitting. </w:t>
      </w:r>
      <w:r w:rsidR="00FA5EA2" w:rsidRPr="00DF5463">
        <w:rPr>
          <w:rFonts w:ascii="Times New Roman" w:hAnsi="Times New Roman" w:cs="Times New Roman"/>
        </w:rPr>
        <w:br/>
      </w:r>
      <w:r w:rsidR="00E83BF7" w:rsidRPr="00DF5463">
        <w:rPr>
          <w:rFonts w:ascii="Times New Roman" w:hAnsi="Times New Roman" w:cs="Times New Roman"/>
        </w:rPr>
        <w:br/>
        <w:t xml:space="preserve">To address high dimensionality, techniques like </w:t>
      </w:r>
      <w:r w:rsidR="00E83BF7" w:rsidRPr="00DF5463">
        <w:rPr>
          <w:rFonts w:ascii="Times New Roman" w:hAnsi="Times New Roman" w:cs="Times New Roman"/>
          <w:i/>
          <w:iCs/>
        </w:rPr>
        <w:t>dimensionality reduction</w:t>
      </w:r>
      <w:r w:rsidR="00FA3E5A" w:rsidRPr="00DF5463">
        <w:rPr>
          <w:rFonts w:ascii="Times New Roman" w:hAnsi="Times New Roman" w:cs="Times New Roman"/>
        </w:rPr>
        <w:t xml:space="preserve"> compress the large features into a smaller set of meaningful components, improving efficiency and removing redundant information</w:t>
      </w:r>
      <w:r w:rsidR="00743D92" w:rsidRPr="00DF5463">
        <w:rPr>
          <w:rFonts w:ascii="Times New Roman" w:hAnsi="Times New Roman" w:cs="Times New Roman"/>
        </w:rPr>
        <w:t>. To handle data sparsity, methods such as TTF-IDF weighting, smoothing, or word embeddings create more informative or denser representations</w:t>
      </w:r>
      <w:r w:rsidR="00FA5EA2" w:rsidRPr="00DF5463">
        <w:rPr>
          <w:rFonts w:ascii="Times New Roman" w:hAnsi="Times New Roman" w:cs="Times New Roman"/>
        </w:rPr>
        <w:t xml:space="preserve"> of text, reducing the impact of rare, or zero count terms and allowing models to learn more effectively. </w:t>
      </w:r>
      <w:r w:rsidR="00FA5EA2" w:rsidRPr="00DF5463">
        <w:rPr>
          <w:rFonts w:ascii="Times New Roman" w:hAnsi="Times New Roman" w:cs="Times New Roman"/>
        </w:rPr>
        <w:br/>
      </w:r>
      <w:r w:rsidR="00FA5EA2" w:rsidRPr="00DF5463">
        <w:rPr>
          <w:rFonts w:ascii="Times New Roman" w:hAnsi="Times New Roman" w:cs="Times New Roman"/>
        </w:rPr>
        <w:br/>
      </w:r>
    </w:p>
    <w:p w14:paraId="77D5C55E" w14:textId="25209DE0" w:rsidR="00FA5EA2" w:rsidRDefault="00D67A12" w:rsidP="00860375">
      <w:pPr>
        <w:pStyle w:val="ListParagraph"/>
        <w:numPr>
          <w:ilvl w:val="0"/>
          <w:numId w:val="1"/>
        </w:numPr>
        <w:spacing w:line="360" w:lineRule="auto"/>
        <w:rPr>
          <w:rFonts w:ascii="Times New Roman" w:hAnsi="Times New Roman" w:cs="Times New Roman"/>
        </w:rPr>
      </w:pPr>
      <w:r w:rsidRPr="00DF5463">
        <w:rPr>
          <w:rFonts w:ascii="Times New Roman" w:hAnsi="Times New Roman" w:cs="Times New Roman"/>
          <w:i/>
          <w:iCs/>
        </w:rPr>
        <w:t>CBOW (Contin</w:t>
      </w:r>
      <w:r w:rsidR="00A53CF3" w:rsidRPr="00DF5463">
        <w:rPr>
          <w:rFonts w:ascii="Times New Roman" w:hAnsi="Times New Roman" w:cs="Times New Roman"/>
          <w:i/>
          <w:iCs/>
        </w:rPr>
        <w:t>uous Bag of Words</w:t>
      </w:r>
      <w:r w:rsidR="00A53CF3" w:rsidRPr="00DF5463">
        <w:rPr>
          <w:rFonts w:ascii="Times New Roman" w:hAnsi="Times New Roman" w:cs="Times New Roman"/>
        </w:rPr>
        <w:t>)</w:t>
      </w:r>
      <w:r w:rsidR="00DF5463">
        <w:rPr>
          <w:rFonts w:ascii="Times New Roman" w:hAnsi="Times New Roman" w:cs="Times New Roman"/>
        </w:rPr>
        <w:t xml:space="preserve"> and </w:t>
      </w:r>
      <w:r w:rsidR="00DF5463">
        <w:rPr>
          <w:rFonts w:ascii="Times New Roman" w:hAnsi="Times New Roman" w:cs="Times New Roman"/>
          <w:i/>
          <w:iCs/>
        </w:rPr>
        <w:t xml:space="preserve">Skip-gram </w:t>
      </w:r>
      <w:r w:rsidR="002A1F77">
        <w:rPr>
          <w:rFonts w:ascii="Times New Roman" w:hAnsi="Times New Roman" w:cs="Times New Roman"/>
        </w:rPr>
        <w:t xml:space="preserve">are two architectures used in Word2Vec to learn word embeddings, but they take opposite approaches to prediction. </w:t>
      </w:r>
      <w:r w:rsidR="002A1F77">
        <w:rPr>
          <w:rFonts w:ascii="Times New Roman" w:hAnsi="Times New Roman" w:cs="Times New Roman"/>
        </w:rPr>
        <w:br/>
      </w:r>
      <w:r w:rsidR="002A1F77">
        <w:rPr>
          <w:rFonts w:ascii="Times New Roman" w:hAnsi="Times New Roman" w:cs="Times New Roman"/>
        </w:rPr>
        <w:br/>
        <w:t>CBOW</w:t>
      </w:r>
      <w:r w:rsidR="00485E5C">
        <w:rPr>
          <w:rFonts w:ascii="Times New Roman" w:hAnsi="Times New Roman" w:cs="Times New Roman"/>
        </w:rPr>
        <w:t xml:space="preserve"> predicts a target word given its surrounding context. It takes the words around a missing/central </w:t>
      </w:r>
      <w:r w:rsidR="00171A7B">
        <w:rPr>
          <w:rFonts w:ascii="Times New Roman" w:hAnsi="Times New Roman" w:cs="Times New Roman"/>
        </w:rPr>
        <w:t xml:space="preserve">word, averages the sum of their embeddings, and uses this combined context </w:t>
      </w:r>
      <w:r w:rsidR="000E2A53">
        <w:rPr>
          <w:rFonts w:ascii="Times New Roman" w:hAnsi="Times New Roman" w:cs="Times New Roman"/>
        </w:rPr>
        <w:t xml:space="preserve">representation to predict a single middle word. CBOW is faster and works well with large datasets </w:t>
      </w:r>
      <w:r w:rsidR="003713FE">
        <w:rPr>
          <w:rFonts w:ascii="Times New Roman" w:hAnsi="Times New Roman" w:cs="Times New Roman"/>
        </w:rPr>
        <w:t>because it smooths over context by aggregating multiple words, making it less sensitive to rare times</w:t>
      </w:r>
      <w:r w:rsidR="006F6A6A">
        <w:rPr>
          <w:rFonts w:ascii="Times New Roman" w:hAnsi="Times New Roman" w:cs="Times New Roman"/>
        </w:rPr>
        <w:t xml:space="preserve">. </w:t>
      </w:r>
      <w:r w:rsidR="00A4443C">
        <w:rPr>
          <w:rFonts w:ascii="Times New Roman" w:hAnsi="Times New Roman" w:cs="Times New Roman"/>
        </w:rPr>
        <w:t>To put it simply “Given the context, predict the word”</w:t>
      </w:r>
      <w:r w:rsidR="00A4443C">
        <w:rPr>
          <w:rFonts w:ascii="Times New Roman" w:hAnsi="Times New Roman" w:cs="Times New Roman"/>
        </w:rPr>
        <w:br/>
      </w:r>
      <w:r w:rsidR="00A4443C">
        <w:rPr>
          <w:rFonts w:ascii="Times New Roman" w:hAnsi="Times New Roman" w:cs="Times New Roman"/>
        </w:rPr>
        <w:br/>
        <w:t>Skip-gram</w:t>
      </w:r>
      <w:r w:rsidR="00BA2E7A">
        <w:rPr>
          <w:rFonts w:ascii="Times New Roman" w:hAnsi="Times New Roman" w:cs="Times New Roman"/>
        </w:rPr>
        <w:t xml:space="preserve"> is, for our intents and purposes, the opposite. For each word, the model tries to predict the words that appear within a defined window around it. Skip-gram trains on many target pairs, making it slower but better at representing rare words</w:t>
      </w:r>
      <w:r w:rsidR="00C1626D">
        <w:rPr>
          <w:rFonts w:ascii="Times New Roman" w:hAnsi="Times New Roman" w:cs="Times New Roman"/>
        </w:rPr>
        <w:t xml:space="preserve"> </w:t>
      </w:r>
      <w:proofErr w:type="spellStart"/>
      <w:r w:rsidR="00C1626D">
        <w:rPr>
          <w:rFonts w:ascii="Times New Roman" w:hAnsi="Times New Roman" w:cs="Times New Roman"/>
        </w:rPr>
        <w:t>becauser</w:t>
      </w:r>
      <w:proofErr w:type="spellEnd"/>
      <w:r w:rsidR="00C1626D">
        <w:rPr>
          <w:rFonts w:ascii="Times New Roman" w:hAnsi="Times New Roman" w:cs="Times New Roman"/>
        </w:rPr>
        <w:t xml:space="preserve"> each rare word generates multiple training samples. The core idea. “Given the word, predict the context.” </w:t>
      </w:r>
      <w:r w:rsidR="00C1626D">
        <w:rPr>
          <w:rFonts w:ascii="Times New Roman" w:hAnsi="Times New Roman" w:cs="Times New Roman"/>
        </w:rPr>
        <w:br/>
      </w:r>
      <w:r w:rsidR="00C1626D">
        <w:rPr>
          <w:rFonts w:ascii="Times New Roman" w:hAnsi="Times New Roman" w:cs="Times New Roman"/>
        </w:rPr>
        <w:br/>
      </w:r>
      <w:r w:rsidR="007474DF">
        <w:rPr>
          <w:rFonts w:ascii="Times New Roman" w:hAnsi="Times New Roman" w:cs="Times New Roman"/>
          <w:i/>
          <w:iCs/>
        </w:rPr>
        <w:lastRenderedPageBreak/>
        <w:t>To summarize</w:t>
      </w:r>
      <w:r w:rsidR="007474DF">
        <w:rPr>
          <w:rFonts w:ascii="Times New Roman" w:hAnsi="Times New Roman" w:cs="Times New Roman"/>
        </w:rPr>
        <w:t>. CBOW uses surrounding words to predict the center word</w:t>
      </w:r>
      <w:r w:rsidR="00661FC7">
        <w:rPr>
          <w:rFonts w:ascii="Times New Roman" w:hAnsi="Times New Roman" w:cs="Times New Roman"/>
        </w:rPr>
        <w:t>, it’s faster and works better</w:t>
      </w:r>
      <w:r w:rsidR="00844D3D">
        <w:rPr>
          <w:rFonts w:ascii="Times New Roman" w:hAnsi="Times New Roman" w:cs="Times New Roman"/>
        </w:rPr>
        <w:t xml:space="preserve"> for frequent word. Skip-gram uses the center word to predict the surrounding contex</w:t>
      </w:r>
      <w:r w:rsidR="00CD1ED5">
        <w:rPr>
          <w:rFonts w:ascii="Times New Roman" w:hAnsi="Times New Roman" w:cs="Times New Roman"/>
        </w:rPr>
        <w:t xml:space="preserve">t. It’s more computationally expensive, but captures richer embeddings, especially for </w:t>
      </w:r>
      <w:r w:rsidR="00E063EE">
        <w:rPr>
          <w:rFonts w:ascii="Times New Roman" w:hAnsi="Times New Roman" w:cs="Times New Roman"/>
        </w:rPr>
        <w:t xml:space="preserve">infrequent or rare items. </w:t>
      </w:r>
      <w:r w:rsidR="00E063EE">
        <w:rPr>
          <w:rFonts w:ascii="Times New Roman" w:hAnsi="Times New Roman" w:cs="Times New Roman"/>
        </w:rPr>
        <w:br/>
      </w:r>
      <w:r w:rsidR="00E063EE">
        <w:rPr>
          <w:rFonts w:ascii="Times New Roman" w:hAnsi="Times New Roman" w:cs="Times New Roman"/>
        </w:rPr>
        <w:br/>
      </w:r>
    </w:p>
    <w:p w14:paraId="3AC00604" w14:textId="5FE90E70" w:rsidR="00E063EE" w:rsidRDefault="00A26948" w:rsidP="00860375">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Autocorrection</w:t>
      </w:r>
      <w:r>
        <w:rPr>
          <w:rFonts w:ascii="Times New Roman" w:hAnsi="Times New Roman" w:cs="Times New Roman"/>
        </w:rPr>
        <w:t xml:space="preserve"> refers to the idea that observations that are close to each other, be it in space or time, tend to be more similar than those that are father apart. In spatial temporal data, this means </w:t>
      </w:r>
      <w:r w:rsidR="00970D40">
        <w:rPr>
          <w:rFonts w:ascii="Times New Roman" w:hAnsi="Times New Roman" w:cs="Times New Roman"/>
        </w:rPr>
        <w:t xml:space="preserve">nearby locations or consecutive time points </w:t>
      </w:r>
      <w:r w:rsidR="001B34B5">
        <w:rPr>
          <w:rFonts w:ascii="Times New Roman" w:hAnsi="Times New Roman" w:cs="Times New Roman"/>
        </w:rPr>
        <w:t>often</w:t>
      </w:r>
      <w:r w:rsidR="00970D40">
        <w:rPr>
          <w:rFonts w:ascii="Times New Roman" w:hAnsi="Times New Roman" w:cs="Times New Roman"/>
        </w:rPr>
        <w:t xml:space="preserve"> exhibit related values</w:t>
      </w:r>
      <w:r w:rsidR="000B384B">
        <w:rPr>
          <w:rFonts w:ascii="Times New Roman" w:hAnsi="Times New Roman" w:cs="Times New Roman"/>
        </w:rPr>
        <w:t>, such as temperatures in adjacent regions or prices of stock data on consecutive days</w:t>
      </w:r>
      <w:r w:rsidR="00E344D3">
        <w:rPr>
          <w:rFonts w:ascii="Times New Roman" w:hAnsi="Times New Roman" w:cs="Times New Roman"/>
        </w:rPr>
        <w:t>. High autocorrelation implies that data points are not independent</w:t>
      </w:r>
      <w:r w:rsidR="001B34B5">
        <w:rPr>
          <w:rFonts w:ascii="Times New Roman" w:hAnsi="Times New Roman" w:cs="Times New Roman"/>
        </w:rPr>
        <w:t xml:space="preserve">, and that instead patterns propagate through time. </w:t>
      </w:r>
      <w:r w:rsidR="00EA7BFF">
        <w:rPr>
          <w:rFonts w:ascii="Times New Roman" w:hAnsi="Times New Roman" w:cs="Times New Roman"/>
        </w:rPr>
        <w:br/>
      </w:r>
      <w:r w:rsidR="00EA7BFF">
        <w:rPr>
          <w:rFonts w:ascii="Times New Roman" w:hAnsi="Times New Roman" w:cs="Times New Roman"/>
        </w:rPr>
        <w:br/>
      </w:r>
      <w:r w:rsidR="00EA7BFF">
        <w:rPr>
          <w:rFonts w:ascii="Times New Roman" w:hAnsi="Times New Roman" w:cs="Times New Roman"/>
          <w:i/>
          <w:iCs/>
        </w:rPr>
        <w:t>Heterogeneity</w:t>
      </w:r>
      <w:r w:rsidR="00EA7BFF">
        <w:rPr>
          <w:rFonts w:ascii="Times New Roman" w:hAnsi="Times New Roman" w:cs="Times New Roman"/>
        </w:rPr>
        <w:t xml:space="preserve"> means that relationships or patterns vary across </w:t>
      </w:r>
      <w:r w:rsidR="00917137">
        <w:rPr>
          <w:rFonts w:ascii="Times New Roman" w:hAnsi="Times New Roman" w:cs="Times New Roman"/>
        </w:rPr>
        <w:t>different locations or time periods. In spatial</w:t>
      </w:r>
      <w:r w:rsidR="001311B1">
        <w:rPr>
          <w:rFonts w:ascii="Times New Roman" w:hAnsi="Times New Roman" w:cs="Times New Roman"/>
        </w:rPr>
        <w:t>-</w:t>
      </w:r>
      <w:r w:rsidR="00917137">
        <w:rPr>
          <w:rFonts w:ascii="Times New Roman" w:hAnsi="Times New Roman" w:cs="Times New Roman"/>
        </w:rPr>
        <w:t>temporal datasets</w:t>
      </w:r>
      <w:r w:rsidR="000030AD">
        <w:rPr>
          <w:rFonts w:ascii="Times New Roman" w:hAnsi="Times New Roman" w:cs="Times New Roman"/>
        </w:rPr>
        <w:t>, the same process may behave differently depending on where/when it occurs. For example</w:t>
      </w:r>
      <w:r w:rsidR="005D3013">
        <w:rPr>
          <w:rFonts w:ascii="Times New Roman" w:hAnsi="Times New Roman" w:cs="Times New Roman"/>
        </w:rPr>
        <w:t>, housing prices differing across neighborhoods or seasonal effects</w:t>
      </w:r>
      <w:r w:rsidR="00CD1ADE">
        <w:rPr>
          <w:rFonts w:ascii="Times New Roman" w:hAnsi="Times New Roman" w:cs="Times New Roman"/>
        </w:rPr>
        <w:t xml:space="preserve"> changing over time. This non-uniformity</w:t>
      </w:r>
      <w:r w:rsidR="0059185F">
        <w:rPr>
          <w:rFonts w:ascii="Times New Roman" w:hAnsi="Times New Roman" w:cs="Times New Roman"/>
        </w:rPr>
        <w:t xml:space="preserve"> makes modeling more complex because </w:t>
      </w:r>
      <w:r w:rsidR="001311B1">
        <w:rPr>
          <w:rFonts w:ascii="Times New Roman" w:hAnsi="Times New Roman" w:cs="Times New Roman"/>
        </w:rPr>
        <w:t xml:space="preserve">one global model may not capture localized or time specific dynamics. </w:t>
      </w:r>
      <w:r w:rsidR="001311B1">
        <w:rPr>
          <w:rFonts w:ascii="Times New Roman" w:hAnsi="Times New Roman" w:cs="Times New Roman"/>
        </w:rPr>
        <w:br/>
      </w:r>
      <w:r w:rsidR="001311B1">
        <w:rPr>
          <w:rFonts w:ascii="Times New Roman" w:hAnsi="Times New Roman" w:cs="Times New Roman"/>
        </w:rPr>
        <w:br/>
        <w:t>Together, autocorrelation and heterogeneity are defining characteristics of spatial-temporal data</w:t>
      </w:r>
      <w:r w:rsidR="00DB7513">
        <w:rPr>
          <w:rFonts w:ascii="Times New Roman" w:hAnsi="Times New Roman" w:cs="Times New Roman"/>
        </w:rPr>
        <w:t xml:space="preserve">. Autocorrelation creates dependencies amongst nearby points, while heterogeneity ensures that these dependencies and patterns are not constant everywhere or every time. </w:t>
      </w:r>
      <w:r w:rsidR="00DB7513">
        <w:rPr>
          <w:rFonts w:ascii="Times New Roman" w:hAnsi="Times New Roman" w:cs="Times New Roman"/>
        </w:rPr>
        <w:br/>
      </w:r>
      <w:r w:rsidR="00DB7513">
        <w:rPr>
          <w:rFonts w:ascii="Times New Roman" w:hAnsi="Times New Roman" w:cs="Times New Roman"/>
        </w:rPr>
        <w:br/>
      </w:r>
    </w:p>
    <w:p w14:paraId="472A7AD3" w14:textId="77777777" w:rsidR="00327F3B" w:rsidRDefault="005F66A2" w:rsidP="00860375">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Eve</w:t>
      </w:r>
      <w:r w:rsidR="00D55752">
        <w:rPr>
          <w:rFonts w:ascii="Times New Roman" w:hAnsi="Times New Roman" w:cs="Times New Roman"/>
          <w:i/>
          <w:iCs/>
        </w:rPr>
        <w:t>nt based spatial temporal data</w:t>
      </w:r>
      <w:r w:rsidR="00D55752">
        <w:rPr>
          <w:rFonts w:ascii="Times New Roman" w:hAnsi="Times New Roman" w:cs="Times New Roman"/>
        </w:rPr>
        <w:t xml:space="preserve">: </w:t>
      </w:r>
      <w:r w:rsidR="00506C98">
        <w:rPr>
          <w:rFonts w:ascii="Times New Roman" w:hAnsi="Times New Roman" w:cs="Times New Roman"/>
        </w:rPr>
        <w:t>Is data where discrete events occur at specific locations and specific times. Events are irregular in both space and time. And example would be ride share</w:t>
      </w:r>
      <w:r w:rsidR="00085679">
        <w:rPr>
          <w:rFonts w:ascii="Times New Roman" w:hAnsi="Times New Roman" w:cs="Times New Roman"/>
        </w:rPr>
        <w:t xml:space="preserve"> requests, where each event has a timestamp and GPS coordinate. The pattern of requests</w:t>
      </w:r>
      <w:r w:rsidR="00497701">
        <w:rPr>
          <w:rFonts w:ascii="Times New Roman" w:hAnsi="Times New Roman" w:cs="Times New Roman"/>
        </w:rPr>
        <w:t xml:space="preserve"> changes throughout the day and across the different city regions. </w:t>
      </w:r>
      <w:r w:rsidR="00497701">
        <w:rPr>
          <w:rFonts w:ascii="Times New Roman" w:hAnsi="Times New Roman" w:cs="Times New Roman"/>
        </w:rPr>
        <w:br/>
      </w:r>
      <w:r w:rsidR="00497701">
        <w:rPr>
          <w:rFonts w:ascii="Times New Roman" w:hAnsi="Times New Roman" w:cs="Times New Roman"/>
        </w:rPr>
        <w:br/>
      </w:r>
      <w:r w:rsidR="00497701">
        <w:rPr>
          <w:rFonts w:ascii="Times New Roman" w:hAnsi="Times New Roman" w:cs="Times New Roman"/>
          <w:i/>
          <w:iCs/>
        </w:rPr>
        <w:t>Trajectory Data</w:t>
      </w:r>
      <w:r w:rsidR="00497701">
        <w:rPr>
          <w:rFonts w:ascii="Times New Roman" w:hAnsi="Times New Roman" w:cs="Times New Roman"/>
        </w:rPr>
        <w:t xml:space="preserve">: </w:t>
      </w:r>
      <w:r w:rsidR="00D97B6A">
        <w:rPr>
          <w:rFonts w:ascii="Times New Roman" w:hAnsi="Times New Roman" w:cs="Times New Roman"/>
        </w:rPr>
        <w:t xml:space="preserve">Data tracking the movement of objects over time as sequences of </w:t>
      </w:r>
      <w:r w:rsidR="00A9720F">
        <w:rPr>
          <w:rFonts w:ascii="Times New Roman" w:hAnsi="Times New Roman" w:cs="Times New Roman"/>
        </w:rPr>
        <w:lastRenderedPageBreak/>
        <w:t>location-based</w:t>
      </w:r>
      <w:r w:rsidR="00D97B6A">
        <w:rPr>
          <w:rFonts w:ascii="Times New Roman" w:hAnsi="Times New Roman" w:cs="Times New Roman"/>
        </w:rPr>
        <w:t xml:space="preserve"> time points. An example would be the migratory patterns of tagged marine animals</w:t>
      </w:r>
      <w:r w:rsidR="00A9720F">
        <w:rPr>
          <w:rFonts w:ascii="Times New Roman" w:hAnsi="Times New Roman" w:cs="Times New Roman"/>
        </w:rPr>
        <w:t xml:space="preserve">, where GPS tags record coordinates at regular intervals as the animals move through the ocean. </w:t>
      </w:r>
      <w:r w:rsidR="00A9720F">
        <w:rPr>
          <w:rFonts w:ascii="Times New Roman" w:hAnsi="Times New Roman" w:cs="Times New Roman"/>
        </w:rPr>
        <w:br/>
      </w:r>
      <w:r w:rsidR="00A9720F">
        <w:rPr>
          <w:rFonts w:ascii="Times New Roman" w:hAnsi="Times New Roman" w:cs="Times New Roman"/>
        </w:rPr>
        <w:br/>
      </w:r>
      <w:r w:rsidR="004042DC">
        <w:rPr>
          <w:rFonts w:ascii="Times New Roman" w:hAnsi="Times New Roman" w:cs="Times New Roman"/>
          <w:i/>
          <w:iCs/>
        </w:rPr>
        <w:t>Ra</w:t>
      </w:r>
      <w:r w:rsidR="00404717">
        <w:rPr>
          <w:rFonts w:ascii="Times New Roman" w:hAnsi="Times New Roman" w:cs="Times New Roman"/>
          <w:i/>
          <w:iCs/>
        </w:rPr>
        <w:t>s</w:t>
      </w:r>
      <w:r w:rsidR="004042DC">
        <w:rPr>
          <w:rFonts w:ascii="Times New Roman" w:hAnsi="Times New Roman" w:cs="Times New Roman"/>
          <w:i/>
          <w:iCs/>
        </w:rPr>
        <w:t>ter based spatial temporal data</w:t>
      </w:r>
      <w:r w:rsidR="004042DC">
        <w:rPr>
          <w:rFonts w:ascii="Times New Roman" w:hAnsi="Times New Roman" w:cs="Times New Roman"/>
        </w:rPr>
        <w:t xml:space="preserve">: </w:t>
      </w:r>
      <w:r w:rsidR="00F628B7">
        <w:rPr>
          <w:rFonts w:ascii="Times New Roman" w:hAnsi="Times New Roman" w:cs="Times New Roman"/>
        </w:rPr>
        <w:t>Gridded data representing continuous variables measured across space and time.</w:t>
      </w:r>
      <w:r w:rsidR="002A784D">
        <w:rPr>
          <w:rFonts w:ascii="Times New Roman" w:hAnsi="Times New Roman" w:cs="Times New Roman"/>
        </w:rPr>
        <w:t xml:space="preserve"> An example is Air pollution concentration maps collected across a region</w:t>
      </w:r>
      <w:r w:rsidR="00404717">
        <w:rPr>
          <w:rFonts w:ascii="Times New Roman" w:hAnsi="Times New Roman" w:cs="Times New Roman"/>
        </w:rPr>
        <w:t xml:space="preserve">, then stored as grids showing pollutant intensity at each time step. </w:t>
      </w:r>
      <w:r w:rsidR="00404717">
        <w:rPr>
          <w:rFonts w:ascii="Times New Roman" w:hAnsi="Times New Roman" w:cs="Times New Roman"/>
        </w:rPr>
        <w:br/>
      </w:r>
      <w:r w:rsidR="00404717">
        <w:rPr>
          <w:rFonts w:ascii="Times New Roman" w:hAnsi="Times New Roman" w:cs="Times New Roman"/>
        </w:rPr>
        <w:br/>
      </w:r>
      <w:r w:rsidR="00404717">
        <w:rPr>
          <w:rFonts w:ascii="Times New Roman" w:hAnsi="Times New Roman" w:cs="Times New Roman"/>
          <w:i/>
          <w:iCs/>
        </w:rPr>
        <w:t>Spatial temporal interaction or network data</w:t>
      </w:r>
      <w:r w:rsidR="00404717">
        <w:rPr>
          <w:rFonts w:ascii="Times New Roman" w:hAnsi="Times New Roman" w:cs="Times New Roman"/>
        </w:rPr>
        <w:t>: Data representing interactions between entities across locations and time</w:t>
      </w:r>
      <w:r w:rsidR="00965AB7">
        <w:rPr>
          <w:rFonts w:ascii="Times New Roman" w:hAnsi="Times New Roman" w:cs="Times New Roman"/>
        </w:rPr>
        <w:t xml:space="preserve">, usually on a network. Power grid location flows, where electricity moves between substations is tracked over time, showing how energy supply </w:t>
      </w:r>
      <w:r w:rsidR="000E0ECC">
        <w:rPr>
          <w:rFonts w:ascii="Times New Roman" w:hAnsi="Times New Roman" w:cs="Times New Roman"/>
        </w:rPr>
        <w:t>and demand shift across the network.</w:t>
      </w:r>
      <w:r w:rsidR="00327F3B">
        <w:rPr>
          <w:rFonts w:ascii="Times New Roman" w:hAnsi="Times New Roman" w:cs="Times New Roman"/>
        </w:rPr>
        <w:br/>
      </w:r>
      <w:r w:rsidR="00327F3B">
        <w:rPr>
          <w:rFonts w:ascii="Times New Roman" w:hAnsi="Times New Roman" w:cs="Times New Roman"/>
        </w:rPr>
        <w:br/>
      </w:r>
    </w:p>
    <w:p w14:paraId="42E86DFD" w14:textId="77777777" w:rsidR="00115A6E" w:rsidRDefault="00327F3B" w:rsidP="00860375">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Graphs can be distinguished along three key dimensions. </w:t>
      </w:r>
      <w:r w:rsidR="004E4EE3">
        <w:rPr>
          <w:rFonts w:ascii="Times New Roman" w:hAnsi="Times New Roman" w:cs="Times New Roman"/>
        </w:rPr>
        <w:br/>
      </w:r>
      <w:r w:rsidR="004E4EE3">
        <w:rPr>
          <w:rFonts w:ascii="Times New Roman" w:hAnsi="Times New Roman" w:cs="Times New Roman"/>
        </w:rPr>
        <w:br/>
      </w:r>
      <w:r>
        <w:rPr>
          <w:rFonts w:ascii="Times New Roman" w:hAnsi="Times New Roman" w:cs="Times New Roman"/>
          <w:i/>
          <w:iCs/>
        </w:rPr>
        <w:t>Plain vs Attributed</w:t>
      </w:r>
      <w:r w:rsidR="000C41B9">
        <w:rPr>
          <w:rFonts w:ascii="Times New Roman" w:hAnsi="Times New Roman" w:cs="Times New Roman"/>
        </w:rPr>
        <w:t>: Which differ in whether nodes and edges contain only structural connections or include additional metadata such as node features</w:t>
      </w:r>
      <w:r w:rsidR="004E4EE3">
        <w:rPr>
          <w:rFonts w:ascii="Times New Roman" w:hAnsi="Times New Roman" w:cs="Times New Roman"/>
        </w:rPr>
        <w:t xml:space="preserve">, edge weights, or labels. </w:t>
      </w:r>
      <w:r w:rsidR="004E4EE3">
        <w:rPr>
          <w:rFonts w:ascii="Times New Roman" w:hAnsi="Times New Roman" w:cs="Times New Roman"/>
        </w:rPr>
        <w:br/>
      </w:r>
      <w:r w:rsidR="004E4EE3">
        <w:rPr>
          <w:rFonts w:ascii="Times New Roman" w:hAnsi="Times New Roman" w:cs="Times New Roman"/>
        </w:rPr>
        <w:br/>
      </w:r>
      <w:r w:rsidR="004E4EE3">
        <w:rPr>
          <w:rFonts w:ascii="Times New Roman" w:hAnsi="Times New Roman" w:cs="Times New Roman"/>
          <w:i/>
          <w:iCs/>
        </w:rPr>
        <w:t>Static vs Dynamic</w:t>
      </w:r>
      <w:r w:rsidR="009C5E84">
        <w:rPr>
          <w:rFonts w:ascii="Times New Roman" w:hAnsi="Times New Roman" w:cs="Times New Roman"/>
        </w:rPr>
        <w:t xml:space="preserve">: </w:t>
      </w:r>
      <w:r w:rsidR="00A01984">
        <w:rPr>
          <w:rFonts w:ascii="Times New Roman" w:hAnsi="Times New Roman" w:cs="Times New Roman"/>
        </w:rPr>
        <w:t>Describe whether the graph remains fixed in time or evolves as nodes and edges appear</w:t>
      </w:r>
      <w:r w:rsidR="00565CE0">
        <w:rPr>
          <w:rFonts w:ascii="Times New Roman" w:hAnsi="Times New Roman" w:cs="Times New Roman"/>
        </w:rPr>
        <w:t xml:space="preserve">, disappear, or change, allowing temporal processes to be modeled. </w:t>
      </w:r>
      <w:r w:rsidR="00565CE0">
        <w:rPr>
          <w:rFonts w:ascii="Times New Roman" w:hAnsi="Times New Roman" w:cs="Times New Roman"/>
        </w:rPr>
        <w:br/>
      </w:r>
      <w:r w:rsidR="00565CE0">
        <w:rPr>
          <w:rFonts w:ascii="Times New Roman" w:hAnsi="Times New Roman" w:cs="Times New Roman"/>
        </w:rPr>
        <w:br/>
      </w:r>
      <w:r w:rsidR="00565CE0">
        <w:rPr>
          <w:rFonts w:ascii="Times New Roman" w:hAnsi="Times New Roman" w:cs="Times New Roman"/>
          <w:i/>
          <w:iCs/>
        </w:rPr>
        <w:t>Homogeneous vs Heterogeneous</w:t>
      </w:r>
      <w:r w:rsidR="00565CE0">
        <w:rPr>
          <w:rFonts w:ascii="Times New Roman" w:hAnsi="Times New Roman" w:cs="Times New Roman"/>
        </w:rPr>
        <w:t>: D</w:t>
      </w:r>
      <w:r w:rsidR="000F68F1">
        <w:rPr>
          <w:rFonts w:ascii="Times New Roman" w:hAnsi="Times New Roman" w:cs="Times New Roman"/>
        </w:rPr>
        <w:t xml:space="preserve">iffer in that homogenous graphs contain a single type of node or edge, while heterogenous </w:t>
      </w:r>
      <w:r w:rsidR="0074249D">
        <w:rPr>
          <w:rFonts w:ascii="Times New Roman" w:hAnsi="Times New Roman" w:cs="Times New Roman"/>
        </w:rPr>
        <w:t>graphs include multiple node types and/or multiple relationship types</w:t>
      </w:r>
      <w:r w:rsidR="00115A6E">
        <w:rPr>
          <w:rFonts w:ascii="Times New Roman" w:hAnsi="Times New Roman" w:cs="Times New Roman"/>
        </w:rPr>
        <w:t xml:space="preserve">, enabling richer and more complex relational structures. </w:t>
      </w:r>
      <w:r w:rsidR="00115A6E">
        <w:rPr>
          <w:rFonts w:ascii="Times New Roman" w:hAnsi="Times New Roman" w:cs="Times New Roman"/>
        </w:rPr>
        <w:br/>
      </w:r>
      <w:r w:rsidR="00115A6E">
        <w:rPr>
          <w:rFonts w:ascii="Times New Roman" w:hAnsi="Times New Roman" w:cs="Times New Roman"/>
        </w:rPr>
        <w:br/>
      </w:r>
    </w:p>
    <w:p w14:paraId="0129AB9E" w14:textId="77777777" w:rsidR="0092355D" w:rsidRDefault="00990550"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iCs/>
        </w:rPr>
        <w:t>meta</w:t>
      </w:r>
      <w:r w:rsidR="001078FE">
        <w:rPr>
          <w:rFonts w:ascii="Times New Roman" w:hAnsi="Times New Roman" w:cs="Times New Roman"/>
          <w:i/>
          <w:iCs/>
        </w:rPr>
        <w:t xml:space="preserve">-path </w:t>
      </w:r>
      <w:r w:rsidR="001078FE">
        <w:rPr>
          <w:rFonts w:ascii="Times New Roman" w:hAnsi="Times New Roman" w:cs="Times New Roman"/>
        </w:rPr>
        <w:t xml:space="preserve">in heterogenous network mining is a sequence of node </w:t>
      </w:r>
      <w:r w:rsidR="001F5D62">
        <w:rPr>
          <w:rFonts w:ascii="Times New Roman" w:hAnsi="Times New Roman" w:cs="Times New Roman"/>
        </w:rPr>
        <w:t>and</w:t>
      </w:r>
      <w:r w:rsidR="001078FE">
        <w:rPr>
          <w:rFonts w:ascii="Times New Roman" w:hAnsi="Times New Roman" w:cs="Times New Roman"/>
        </w:rPr>
        <w:t xml:space="preserve"> edge types that defines a typed path</w:t>
      </w:r>
      <w:r w:rsidR="001F5D62">
        <w:rPr>
          <w:rFonts w:ascii="Times New Roman" w:hAnsi="Times New Roman" w:cs="Times New Roman"/>
        </w:rPr>
        <w:t xml:space="preserve"> through the network, describing a specific semantic relationship between entities</w:t>
      </w:r>
      <w:r w:rsidR="00C91CE9">
        <w:rPr>
          <w:rFonts w:ascii="Times New Roman" w:hAnsi="Times New Roman" w:cs="Times New Roman"/>
        </w:rPr>
        <w:t xml:space="preserve">. Unlike simple paths in homogenous graphs, meta-paths leverage the </w:t>
      </w:r>
      <w:r w:rsidR="00C91CE9">
        <w:rPr>
          <w:rFonts w:ascii="Times New Roman" w:hAnsi="Times New Roman" w:cs="Times New Roman"/>
        </w:rPr>
        <w:lastRenderedPageBreak/>
        <w:t xml:space="preserve">multiple node and edge types in a heterogenous graph to capture richer, more meaningful connections. </w:t>
      </w:r>
      <w:r w:rsidR="004854FA">
        <w:rPr>
          <w:rFonts w:ascii="Times New Roman" w:hAnsi="Times New Roman" w:cs="Times New Roman"/>
        </w:rPr>
        <w:br/>
      </w:r>
      <w:r w:rsidR="00C91CE9">
        <w:rPr>
          <w:rFonts w:ascii="Times New Roman" w:hAnsi="Times New Roman" w:cs="Times New Roman"/>
        </w:rPr>
        <w:br/>
      </w:r>
      <w:r w:rsidR="00C91CE9">
        <w:rPr>
          <w:rFonts w:ascii="Times New Roman" w:hAnsi="Times New Roman" w:cs="Times New Roman"/>
          <w:i/>
          <w:iCs/>
        </w:rPr>
        <w:t>Example</w:t>
      </w:r>
      <w:r w:rsidR="00C91CE9">
        <w:rPr>
          <w:rFonts w:ascii="Times New Roman" w:hAnsi="Times New Roman" w:cs="Times New Roman"/>
        </w:rPr>
        <w:t>: In a movie recommendation heterogenous network with node types</w:t>
      </w:r>
      <w:r w:rsidR="00F2666E">
        <w:rPr>
          <w:rFonts w:ascii="Times New Roman" w:hAnsi="Times New Roman" w:cs="Times New Roman"/>
        </w:rPr>
        <w:t xml:space="preserve"> User (U), Movie (M)</w:t>
      </w:r>
      <w:r w:rsidR="00452F85">
        <w:rPr>
          <w:rFonts w:ascii="Times New Roman" w:hAnsi="Times New Roman" w:cs="Times New Roman"/>
        </w:rPr>
        <w:t>, and Genre (G)</w:t>
      </w:r>
      <w:r w:rsidR="00CF3477">
        <w:rPr>
          <w:rFonts w:ascii="Times New Roman" w:hAnsi="Times New Roman" w:cs="Times New Roman"/>
        </w:rPr>
        <w:t xml:space="preserve"> a meta path would look like. </w:t>
      </w:r>
      <w:r w:rsidR="00CF3477">
        <w:rPr>
          <w:rFonts w:ascii="Times New Roman" w:hAnsi="Times New Roman" w:cs="Times New Roman"/>
          <w:b/>
          <w:bCs/>
        </w:rPr>
        <w:br/>
        <w:t xml:space="preserve">U </w:t>
      </w:r>
      <w:r w:rsidR="00CF3477" w:rsidRPr="00CF3477">
        <w:rPr>
          <w:rFonts w:ascii="Times New Roman" w:hAnsi="Times New Roman" w:cs="Times New Roman"/>
          <w:b/>
          <w:bCs/>
        </w:rPr>
        <w:sym w:font="Wingdings" w:char="F0E0"/>
      </w:r>
      <w:r w:rsidR="00CF3477">
        <w:rPr>
          <w:rFonts w:ascii="Times New Roman" w:hAnsi="Times New Roman" w:cs="Times New Roman"/>
          <w:b/>
          <w:bCs/>
        </w:rPr>
        <w:t xml:space="preserve"> M </w:t>
      </w:r>
      <w:r w:rsidR="00CF3477" w:rsidRPr="00CF3477">
        <w:rPr>
          <w:rFonts w:ascii="Times New Roman" w:hAnsi="Times New Roman" w:cs="Times New Roman"/>
          <w:b/>
          <w:bCs/>
        </w:rPr>
        <w:sym w:font="Wingdings" w:char="F0E0"/>
      </w:r>
      <w:r w:rsidR="00CF3477">
        <w:rPr>
          <w:rFonts w:ascii="Times New Roman" w:hAnsi="Times New Roman" w:cs="Times New Roman"/>
          <w:b/>
          <w:bCs/>
        </w:rPr>
        <w:t xml:space="preserve"> G </w:t>
      </w:r>
      <w:r w:rsidR="00CF3477" w:rsidRPr="00CF3477">
        <w:rPr>
          <w:rFonts w:ascii="Times New Roman" w:hAnsi="Times New Roman" w:cs="Times New Roman"/>
          <w:b/>
          <w:bCs/>
        </w:rPr>
        <w:sym w:font="Wingdings" w:char="F0E0"/>
      </w:r>
      <w:r w:rsidR="00CF3477">
        <w:rPr>
          <w:rFonts w:ascii="Times New Roman" w:hAnsi="Times New Roman" w:cs="Times New Roman"/>
          <w:b/>
          <w:bCs/>
        </w:rPr>
        <w:t xml:space="preserve"> M </w:t>
      </w:r>
      <w:r w:rsidR="00CF3477" w:rsidRPr="00CF3477">
        <w:rPr>
          <w:rFonts w:ascii="Times New Roman" w:hAnsi="Times New Roman" w:cs="Times New Roman"/>
          <w:b/>
          <w:bCs/>
        </w:rPr>
        <w:sym w:font="Wingdings" w:char="F0E0"/>
      </w:r>
      <w:r w:rsidR="00CF3477">
        <w:rPr>
          <w:rFonts w:ascii="Times New Roman" w:hAnsi="Times New Roman" w:cs="Times New Roman"/>
          <w:b/>
          <w:bCs/>
        </w:rPr>
        <w:t xml:space="preserve"> U</w:t>
      </w:r>
      <w:r w:rsidR="00C01372">
        <w:rPr>
          <w:rFonts w:ascii="Times New Roman" w:hAnsi="Times New Roman" w:cs="Times New Roman"/>
          <w:b/>
          <w:bCs/>
        </w:rPr>
        <w:br/>
      </w:r>
      <w:r w:rsidR="00C01372">
        <w:rPr>
          <w:rFonts w:ascii="Times New Roman" w:hAnsi="Times New Roman" w:cs="Times New Roman"/>
        </w:rPr>
        <w:t>This represents the semantic pattern: “Users who watched movies of certain genres that other users also watched</w:t>
      </w:r>
      <w:r w:rsidR="004854FA">
        <w:rPr>
          <w:rFonts w:ascii="Times New Roman" w:hAnsi="Times New Roman" w:cs="Times New Roman"/>
        </w:rPr>
        <w:t>.”</w:t>
      </w:r>
      <w:r w:rsidR="004854FA">
        <w:rPr>
          <w:rFonts w:ascii="Times New Roman" w:hAnsi="Times New Roman" w:cs="Times New Roman"/>
        </w:rPr>
        <w:br/>
      </w:r>
      <w:r w:rsidR="004854FA">
        <w:rPr>
          <w:rFonts w:ascii="Times New Roman" w:hAnsi="Times New Roman" w:cs="Times New Roman"/>
        </w:rPr>
        <w:br/>
        <w:t>Meta-paths are important because they encode higher level semantics that can not be captured by raw edges alone</w:t>
      </w:r>
      <w:r w:rsidR="006379AC">
        <w:rPr>
          <w:rFonts w:ascii="Times New Roman" w:hAnsi="Times New Roman" w:cs="Times New Roman"/>
        </w:rPr>
        <w:t xml:space="preserve">. </w:t>
      </w:r>
      <w:r w:rsidR="003C7883">
        <w:rPr>
          <w:rFonts w:ascii="Times New Roman" w:hAnsi="Times New Roman" w:cs="Times New Roman"/>
        </w:rPr>
        <w:t>They allow algorithms to quantify similar</w:t>
      </w:r>
      <w:r w:rsidR="00A508F2">
        <w:rPr>
          <w:rFonts w:ascii="Times New Roman" w:hAnsi="Times New Roman" w:cs="Times New Roman"/>
        </w:rPr>
        <w:t xml:space="preserve">ity, relevance, or influence based on meaningful </w:t>
      </w:r>
      <w:r w:rsidR="00B60B39">
        <w:rPr>
          <w:rFonts w:ascii="Times New Roman" w:hAnsi="Times New Roman" w:cs="Times New Roman"/>
        </w:rPr>
        <w:t>multistep relationships. For example, identifying users with similar tastes</w:t>
      </w:r>
      <w:r w:rsidR="00BE6A0C">
        <w:rPr>
          <w:rFonts w:ascii="Times New Roman" w:hAnsi="Times New Roman" w:cs="Times New Roman"/>
        </w:rPr>
        <w:t>, discovering related scientific papers, or recommending products based on shared attributes</w:t>
      </w:r>
      <w:r w:rsidR="0092355D">
        <w:rPr>
          <w:rFonts w:ascii="Times New Roman" w:hAnsi="Times New Roman" w:cs="Times New Roman"/>
        </w:rPr>
        <w:t xml:space="preserve">. By structuring these typed paths, meta-path based methods can exploit the full richness of heterogenous networks. </w:t>
      </w:r>
      <w:r w:rsidR="0092355D">
        <w:rPr>
          <w:rFonts w:ascii="Times New Roman" w:hAnsi="Times New Roman" w:cs="Times New Roman"/>
        </w:rPr>
        <w:br/>
      </w:r>
      <w:r w:rsidR="0092355D">
        <w:rPr>
          <w:rFonts w:ascii="Times New Roman" w:hAnsi="Times New Roman" w:cs="Times New Roman"/>
        </w:rPr>
        <w:br/>
      </w:r>
    </w:p>
    <w:p w14:paraId="2C4B2D4F" w14:textId="414E3F6A" w:rsidR="00DB7513" w:rsidRDefault="007C3B65"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Truth discovery</w:t>
      </w:r>
      <w:r>
        <w:rPr>
          <w:rFonts w:ascii="Times New Roman" w:hAnsi="Times New Roman" w:cs="Times New Roman"/>
        </w:rPr>
        <w:t xml:space="preserve"> aims to infer the most reliable or true information when multiple, possibly conflicting </w:t>
      </w:r>
      <w:r w:rsidR="00ED5140">
        <w:rPr>
          <w:rFonts w:ascii="Times New Roman" w:hAnsi="Times New Roman" w:cs="Times New Roman"/>
        </w:rPr>
        <w:t xml:space="preserve">sources provide different claims about the same object or entity. Because sources may vary in accuracy, </w:t>
      </w:r>
      <w:r w:rsidR="00EF216E">
        <w:rPr>
          <w:rFonts w:ascii="Times New Roman" w:hAnsi="Times New Roman" w:cs="Times New Roman"/>
        </w:rPr>
        <w:t xml:space="preserve">reliability, and bias, </w:t>
      </w:r>
      <w:r w:rsidR="00704C7F">
        <w:rPr>
          <w:rFonts w:ascii="Times New Roman" w:hAnsi="Times New Roman" w:cs="Times New Roman"/>
        </w:rPr>
        <w:t>truth</w:t>
      </w:r>
      <w:r w:rsidR="00EF216E">
        <w:rPr>
          <w:rFonts w:ascii="Times New Roman" w:hAnsi="Times New Roman" w:cs="Times New Roman"/>
        </w:rPr>
        <w:t xml:space="preserve"> discovery</w:t>
      </w:r>
      <w:r w:rsidR="00704C7F">
        <w:rPr>
          <w:rFonts w:ascii="Times New Roman" w:hAnsi="Times New Roman" w:cs="Times New Roman"/>
        </w:rPr>
        <w:t xml:space="preserve"> methods jointly estimat</w:t>
      </w:r>
      <w:r w:rsidR="00E06772">
        <w:rPr>
          <w:rFonts w:ascii="Times New Roman" w:hAnsi="Times New Roman" w:cs="Times New Roman"/>
        </w:rPr>
        <w:t>e which claims are correct and how trustworthy each source is, often reinforcing each other iteratively</w:t>
      </w:r>
      <w:r w:rsidR="00D27CCC">
        <w:rPr>
          <w:rFonts w:ascii="Times New Roman" w:hAnsi="Times New Roman" w:cs="Times New Roman"/>
        </w:rPr>
        <w:t>. The main goal is to resolve conflicts</w:t>
      </w:r>
      <w:r w:rsidR="00CE78F7">
        <w:rPr>
          <w:rFonts w:ascii="Times New Roman" w:hAnsi="Times New Roman" w:cs="Times New Roman"/>
        </w:rPr>
        <w:t xml:space="preserve"> and recover the most credible facts </w:t>
      </w:r>
      <w:r w:rsidR="0051246E">
        <w:rPr>
          <w:rFonts w:ascii="Times New Roman" w:hAnsi="Times New Roman" w:cs="Times New Roman"/>
        </w:rPr>
        <w:t xml:space="preserve">in environments where no ground truth is directly available. </w:t>
      </w:r>
      <w:r w:rsidR="0051246E">
        <w:rPr>
          <w:rFonts w:ascii="Times New Roman" w:hAnsi="Times New Roman" w:cs="Times New Roman"/>
        </w:rPr>
        <w:br/>
      </w:r>
      <w:r w:rsidR="0051246E">
        <w:rPr>
          <w:rFonts w:ascii="Times New Roman" w:hAnsi="Times New Roman" w:cs="Times New Roman"/>
        </w:rPr>
        <w:br/>
        <w:t xml:space="preserve">In </w:t>
      </w:r>
      <w:r w:rsidR="00085EBE">
        <w:rPr>
          <w:rFonts w:ascii="Times New Roman" w:hAnsi="Times New Roman" w:cs="Times New Roman"/>
          <w:i/>
          <w:iCs/>
        </w:rPr>
        <w:t>single truth discovery</w:t>
      </w:r>
      <w:r w:rsidR="00085EBE">
        <w:rPr>
          <w:rFonts w:ascii="Times New Roman" w:hAnsi="Times New Roman" w:cs="Times New Roman"/>
        </w:rPr>
        <w:t xml:space="preserve">, the assumption is that </w:t>
      </w:r>
      <w:r w:rsidR="000C16DF">
        <w:rPr>
          <w:rFonts w:ascii="Times New Roman" w:hAnsi="Times New Roman" w:cs="Times New Roman"/>
        </w:rPr>
        <w:t xml:space="preserve">each object has only one correct </w:t>
      </w:r>
      <w:r w:rsidR="00F716E1">
        <w:rPr>
          <w:rFonts w:ascii="Times New Roman" w:hAnsi="Times New Roman" w:cs="Times New Roman"/>
        </w:rPr>
        <w:t xml:space="preserve">value. For example, a person can only have one true </w:t>
      </w:r>
      <w:r w:rsidR="003F4C1C">
        <w:rPr>
          <w:rFonts w:ascii="Times New Roman" w:hAnsi="Times New Roman" w:cs="Times New Roman"/>
        </w:rPr>
        <w:t>birthdate,</w:t>
      </w:r>
      <w:r w:rsidR="00104D98">
        <w:rPr>
          <w:rFonts w:ascii="Times New Roman" w:hAnsi="Times New Roman" w:cs="Times New Roman"/>
        </w:rPr>
        <w:t xml:space="preserve"> or a city can only have one exact population count. Methods under this setting try to </w:t>
      </w:r>
      <w:r w:rsidR="000F43AC">
        <w:rPr>
          <w:rFonts w:ascii="Times New Roman" w:hAnsi="Times New Roman" w:cs="Times New Roman"/>
        </w:rPr>
        <w:t xml:space="preserve">identify the single best claim from conflicting observations, typically </w:t>
      </w:r>
      <w:r w:rsidR="003F4C1C">
        <w:rPr>
          <w:rFonts w:ascii="Times New Roman" w:hAnsi="Times New Roman" w:cs="Times New Roman"/>
        </w:rPr>
        <w:t>weighing</w:t>
      </w:r>
      <w:r w:rsidR="000F43AC">
        <w:rPr>
          <w:rFonts w:ascii="Times New Roman" w:hAnsi="Times New Roman" w:cs="Times New Roman"/>
        </w:rPr>
        <w:t xml:space="preserve"> sources by inferred reliability. This framework </w:t>
      </w:r>
      <w:r w:rsidR="003F4C1C">
        <w:rPr>
          <w:rFonts w:ascii="Times New Roman" w:hAnsi="Times New Roman" w:cs="Times New Roman"/>
        </w:rPr>
        <w:t xml:space="preserve">is suited for domains with mutually exclusive answers. </w:t>
      </w:r>
      <w:r w:rsidR="003F4C1C">
        <w:rPr>
          <w:rFonts w:ascii="Times New Roman" w:hAnsi="Times New Roman" w:cs="Times New Roman"/>
        </w:rPr>
        <w:br/>
      </w:r>
      <w:r w:rsidR="003F4C1C">
        <w:rPr>
          <w:rFonts w:ascii="Times New Roman" w:hAnsi="Times New Roman" w:cs="Times New Roman"/>
        </w:rPr>
        <w:br/>
      </w:r>
      <w:r w:rsidR="004347F8">
        <w:rPr>
          <w:rFonts w:ascii="Times New Roman" w:hAnsi="Times New Roman" w:cs="Times New Roman"/>
        </w:rPr>
        <w:t xml:space="preserve">In contrast, </w:t>
      </w:r>
      <w:r w:rsidR="004347F8">
        <w:rPr>
          <w:rFonts w:ascii="Times New Roman" w:hAnsi="Times New Roman" w:cs="Times New Roman"/>
          <w:i/>
          <w:iCs/>
        </w:rPr>
        <w:t>multi-truth discovery</w:t>
      </w:r>
      <w:r w:rsidR="004347F8">
        <w:rPr>
          <w:rFonts w:ascii="Times New Roman" w:hAnsi="Times New Roman" w:cs="Times New Roman"/>
        </w:rPr>
        <w:t xml:space="preserve"> allows an object to have multiple valid truths </w:t>
      </w:r>
      <w:r w:rsidR="004347F8">
        <w:rPr>
          <w:rFonts w:ascii="Times New Roman" w:hAnsi="Times New Roman" w:cs="Times New Roman"/>
        </w:rPr>
        <w:lastRenderedPageBreak/>
        <w:t>simultaneously. For example, a person can speak several languages, or a restaurant can serve multiple cuisines</w:t>
      </w:r>
      <w:r w:rsidR="00B038E2">
        <w:rPr>
          <w:rFonts w:ascii="Times New Roman" w:hAnsi="Times New Roman" w:cs="Times New Roman"/>
        </w:rPr>
        <w:t>. Here, the challenge is more complicated, instead of picking one claim</w:t>
      </w:r>
      <w:r w:rsidR="00946AF5">
        <w:rPr>
          <w:rFonts w:ascii="Times New Roman" w:hAnsi="Times New Roman" w:cs="Times New Roman"/>
        </w:rPr>
        <w:t>, the method must identify all correct claims while avoiding over-selection caused by noisy or unreliable</w:t>
      </w:r>
      <w:r w:rsidR="00801E51">
        <w:rPr>
          <w:rFonts w:ascii="Times New Roman" w:hAnsi="Times New Roman" w:cs="Times New Roman"/>
        </w:rPr>
        <w:t xml:space="preserve"> sources. Multi-truth models must account for </w:t>
      </w:r>
      <w:r w:rsidR="001A4591">
        <w:rPr>
          <w:rFonts w:ascii="Times New Roman" w:hAnsi="Times New Roman" w:cs="Times New Roman"/>
        </w:rPr>
        <w:t xml:space="preserve">dependencies among claims and that reliability may differ for how many truths a source provides or for different types of truths. </w:t>
      </w:r>
      <w:r w:rsidR="00430B6E">
        <w:rPr>
          <w:rFonts w:ascii="Times New Roman" w:hAnsi="Times New Roman" w:cs="Times New Roman"/>
        </w:rPr>
        <w:br/>
      </w:r>
      <w:r w:rsidR="00430B6E">
        <w:rPr>
          <w:rFonts w:ascii="Times New Roman" w:hAnsi="Times New Roman" w:cs="Times New Roman"/>
        </w:rPr>
        <w:br/>
      </w:r>
    </w:p>
    <w:p w14:paraId="1BCB5825" w14:textId="07655585" w:rsidR="00430B6E" w:rsidRDefault="001306BF"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Influence maximalization</w:t>
      </w:r>
      <w:r>
        <w:rPr>
          <w:rFonts w:ascii="Times New Roman" w:hAnsi="Times New Roman" w:cs="Times New Roman"/>
        </w:rPr>
        <w:t xml:space="preserve"> in social networks is the problem of selecting a small set of initial users</w:t>
      </w:r>
      <w:r w:rsidR="00B06DDF">
        <w:rPr>
          <w:rFonts w:ascii="Times New Roman" w:hAnsi="Times New Roman" w:cs="Times New Roman"/>
        </w:rPr>
        <w:t xml:space="preserve">, called seed nodes who, if activated first, will trigger the largest spread of information, </w:t>
      </w:r>
      <w:r w:rsidR="00745EE3">
        <w:rPr>
          <w:rFonts w:ascii="Times New Roman" w:hAnsi="Times New Roman" w:cs="Times New Roman"/>
        </w:rPr>
        <w:t>behavior</w:t>
      </w:r>
      <w:r w:rsidR="00B06DDF">
        <w:rPr>
          <w:rFonts w:ascii="Times New Roman" w:hAnsi="Times New Roman" w:cs="Times New Roman"/>
        </w:rPr>
        <w:t xml:space="preserve">, or influence through the </w:t>
      </w:r>
      <w:r w:rsidR="008166FA">
        <w:rPr>
          <w:rFonts w:ascii="Times New Roman" w:hAnsi="Times New Roman" w:cs="Times New Roman"/>
        </w:rPr>
        <w:t xml:space="preserve">network. The underlying assumption is that influence spreads though social ties, in a way that is </w:t>
      </w:r>
      <w:r w:rsidR="00745EE3">
        <w:rPr>
          <w:rFonts w:ascii="Times New Roman" w:hAnsi="Times New Roman" w:cs="Times New Roman"/>
        </w:rPr>
        <w:t>like</w:t>
      </w:r>
      <w:r w:rsidR="008166FA">
        <w:rPr>
          <w:rFonts w:ascii="Times New Roman" w:hAnsi="Times New Roman" w:cs="Times New Roman"/>
        </w:rPr>
        <w:t xml:space="preserve"> how ideas go viral</w:t>
      </w:r>
      <w:r w:rsidR="00745EE3">
        <w:rPr>
          <w:rFonts w:ascii="Times New Roman" w:hAnsi="Times New Roman" w:cs="Times New Roman"/>
        </w:rPr>
        <w:t xml:space="preserve">, products are adopted, or rumors propagate. </w:t>
      </w:r>
      <w:r w:rsidR="00745EE3">
        <w:rPr>
          <w:rFonts w:ascii="Times New Roman" w:hAnsi="Times New Roman" w:cs="Times New Roman"/>
        </w:rPr>
        <w:br/>
      </w:r>
      <w:r w:rsidR="00745EE3">
        <w:rPr>
          <w:rFonts w:ascii="Times New Roman" w:hAnsi="Times New Roman" w:cs="Times New Roman"/>
        </w:rPr>
        <w:br/>
        <w:t xml:space="preserve">The goal of this optimization problem is to maximize the </w:t>
      </w:r>
      <w:r w:rsidR="00433B2A">
        <w:rPr>
          <w:rFonts w:ascii="Times New Roman" w:hAnsi="Times New Roman" w:cs="Times New Roman"/>
        </w:rPr>
        <w:t>expected reach of the influence cascade under a given diffusion model</w:t>
      </w:r>
      <w:r w:rsidR="00E54D27">
        <w:rPr>
          <w:rFonts w:ascii="Times New Roman" w:hAnsi="Times New Roman" w:cs="Times New Roman"/>
        </w:rPr>
        <w:t xml:space="preserve">, such as the Independent Cascade </w:t>
      </w:r>
      <w:r w:rsidR="00F945BD">
        <w:rPr>
          <w:rFonts w:ascii="Times New Roman" w:hAnsi="Times New Roman" w:cs="Times New Roman"/>
        </w:rPr>
        <w:t>or Linear Threshold Model. Since evaluating all possible seed combinations is computationally expensive</w:t>
      </w:r>
      <w:r w:rsidR="004F609A">
        <w:rPr>
          <w:rFonts w:ascii="Times New Roman" w:hAnsi="Times New Roman" w:cs="Times New Roman"/>
        </w:rPr>
        <w:t xml:space="preserve">, algorithms tend to rely on approximation techniques like greedy selection with </w:t>
      </w:r>
      <w:r w:rsidR="007F1FAB">
        <w:rPr>
          <w:rFonts w:ascii="Times New Roman" w:hAnsi="Times New Roman" w:cs="Times New Roman"/>
        </w:rPr>
        <w:t xml:space="preserve">submodularity guarantees or scalable </w:t>
      </w:r>
      <w:r w:rsidR="00B17709">
        <w:rPr>
          <w:rFonts w:ascii="Times New Roman" w:hAnsi="Times New Roman" w:cs="Times New Roman"/>
        </w:rPr>
        <w:t xml:space="preserve">heuristics. </w:t>
      </w:r>
      <w:r w:rsidR="00B17709">
        <w:rPr>
          <w:rFonts w:ascii="Times New Roman" w:hAnsi="Times New Roman" w:cs="Times New Roman"/>
        </w:rPr>
        <w:br/>
      </w:r>
      <w:r w:rsidR="00B17709">
        <w:rPr>
          <w:rFonts w:ascii="Times New Roman" w:hAnsi="Times New Roman" w:cs="Times New Roman"/>
        </w:rPr>
        <w:br/>
        <w:t xml:space="preserve">Ultimately, </w:t>
      </w:r>
      <w:r w:rsidR="00D83446">
        <w:rPr>
          <w:rFonts w:ascii="Times New Roman" w:hAnsi="Times New Roman" w:cs="Times New Roman"/>
        </w:rPr>
        <w:t xml:space="preserve">influence maximization aims to </w:t>
      </w:r>
      <w:r w:rsidR="009475D8">
        <w:rPr>
          <w:rFonts w:ascii="Times New Roman" w:hAnsi="Times New Roman" w:cs="Times New Roman"/>
        </w:rPr>
        <w:t xml:space="preserve">identify the most strategically positioned individuals whose activation leads to the greatest overall spread across the network. </w:t>
      </w:r>
      <w:r w:rsidR="009475D8">
        <w:rPr>
          <w:rFonts w:ascii="Times New Roman" w:hAnsi="Times New Roman" w:cs="Times New Roman"/>
        </w:rPr>
        <w:br/>
      </w:r>
      <w:r w:rsidR="009475D8">
        <w:rPr>
          <w:rFonts w:ascii="Times New Roman" w:hAnsi="Times New Roman" w:cs="Times New Roman"/>
        </w:rPr>
        <w:br/>
      </w:r>
    </w:p>
    <w:p w14:paraId="2B2FB97F" w14:textId="77777777" w:rsidR="00255A52" w:rsidRDefault="00D7400C"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 xml:space="preserve">Data augmentation is necessary in data mining because </w:t>
      </w:r>
      <w:r w:rsidR="00AB4519">
        <w:rPr>
          <w:rFonts w:ascii="Times New Roman" w:hAnsi="Times New Roman" w:cs="Times New Roman"/>
          <w:i/>
          <w:iCs/>
        </w:rPr>
        <w:t>many models, especially in high dimensional or complex domains, suffer when the available training data is limited, imbalanced, or not diverse enough</w:t>
      </w:r>
      <w:r w:rsidR="00AB4519">
        <w:rPr>
          <w:rFonts w:ascii="Times New Roman" w:hAnsi="Times New Roman" w:cs="Times New Roman"/>
        </w:rPr>
        <w:t xml:space="preserve">. </w:t>
      </w:r>
      <w:r w:rsidR="00791BF0">
        <w:rPr>
          <w:rFonts w:ascii="Times New Roman" w:hAnsi="Times New Roman" w:cs="Times New Roman"/>
        </w:rPr>
        <w:t xml:space="preserve">With too little variety, models tend to overfit, memorizing training patterns </w:t>
      </w:r>
      <w:r w:rsidR="00470808">
        <w:rPr>
          <w:rFonts w:ascii="Times New Roman" w:hAnsi="Times New Roman" w:cs="Times New Roman"/>
        </w:rPr>
        <w:t>instead of learning generalizable representations. This leads to poor performance on new or unseen data. Augmentation</w:t>
      </w:r>
      <w:r w:rsidR="00774A95">
        <w:rPr>
          <w:rFonts w:ascii="Times New Roman" w:hAnsi="Times New Roman" w:cs="Times New Roman"/>
        </w:rPr>
        <w:t xml:space="preserve"> artificially increases the size and diversity of the dataset, helping the model become more robust and reducing sensitivity </w:t>
      </w:r>
      <w:r w:rsidR="00A81811">
        <w:rPr>
          <w:rFonts w:ascii="Times New Roman" w:hAnsi="Times New Roman" w:cs="Times New Roman"/>
        </w:rPr>
        <w:t xml:space="preserve">to noise or bias. </w:t>
      </w:r>
      <w:r w:rsidR="00570ED7">
        <w:rPr>
          <w:rFonts w:ascii="Times New Roman" w:hAnsi="Times New Roman" w:cs="Times New Roman"/>
        </w:rPr>
        <w:t xml:space="preserve">There are two common methods to prevent this problem. </w:t>
      </w:r>
      <w:r w:rsidR="00570ED7">
        <w:rPr>
          <w:rFonts w:ascii="Times New Roman" w:hAnsi="Times New Roman" w:cs="Times New Roman"/>
        </w:rPr>
        <w:br/>
      </w:r>
      <w:r w:rsidR="00570ED7">
        <w:rPr>
          <w:rFonts w:ascii="Times New Roman" w:hAnsi="Times New Roman" w:cs="Times New Roman"/>
        </w:rPr>
        <w:lastRenderedPageBreak/>
        <w:t xml:space="preserve">1: </w:t>
      </w:r>
      <w:r w:rsidR="00570ED7">
        <w:rPr>
          <w:rFonts w:ascii="Times New Roman" w:hAnsi="Times New Roman" w:cs="Times New Roman"/>
          <w:i/>
          <w:iCs/>
        </w:rPr>
        <w:t>Synthetic Sample Generation</w:t>
      </w:r>
      <w:r w:rsidR="00570ED7">
        <w:rPr>
          <w:rFonts w:ascii="Times New Roman" w:hAnsi="Times New Roman" w:cs="Times New Roman"/>
        </w:rPr>
        <w:t xml:space="preserve">: </w:t>
      </w:r>
      <w:r w:rsidR="008119F7">
        <w:rPr>
          <w:rFonts w:ascii="Times New Roman" w:hAnsi="Times New Roman" w:cs="Times New Roman"/>
        </w:rPr>
        <w:t xml:space="preserve">Such as SMOTE for tabular or imbalanced datasets, which creates new minority-class samples by interpolating between existing ones. This reduces class </w:t>
      </w:r>
      <w:r w:rsidR="006C486E">
        <w:rPr>
          <w:rFonts w:ascii="Times New Roman" w:hAnsi="Times New Roman" w:cs="Times New Roman"/>
        </w:rPr>
        <w:t xml:space="preserve">imbalance and helps the model avoid bias toward the minority class. </w:t>
      </w:r>
      <w:r w:rsidR="006C486E">
        <w:rPr>
          <w:rFonts w:ascii="Times New Roman" w:hAnsi="Times New Roman" w:cs="Times New Roman"/>
        </w:rPr>
        <w:br/>
        <w:t xml:space="preserve">2. </w:t>
      </w:r>
      <w:r w:rsidR="00C108E0">
        <w:rPr>
          <w:rFonts w:ascii="Times New Roman" w:hAnsi="Times New Roman" w:cs="Times New Roman"/>
          <w:i/>
          <w:iCs/>
        </w:rPr>
        <w:t>Transformation Based Augmentation</w:t>
      </w:r>
      <w:r w:rsidR="00C108E0">
        <w:rPr>
          <w:rFonts w:ascii="Times New Roman" w:hAnsi="Times New Roman" w:cs="Times New Roman"/>
        </w:rPr>
        <w:t>. This is widely used in image, audio, and text mining</w:t>
      </w:r>
      <w:r w:rsidR="00B124D5">
        <w:rPr>
          <w:rFonts w:ascii="Times New Roman" w:hAnsi="Times New Roman" w:cs="Times New Roman"/>
        </w:rPr>
        <w:t xml:space="preserve">, such as rotating/flipping images, adding noise to audio, or paraphrasing sentences. </w:t>
      </w:r>
      <w:r w:rsidR="00361FED">
        <w:rPr>
          <w:rFonts w:ascii="Times New Roman" w:hAnsi="Times New Roman" w:cs="Times New Roman"/>
        </w:rPr>
        <w:t xml:space="preserve">These transformations create realistic variations of the original data, increasing diversity without altering the true label. </w:t>
      </w:r>
      <w:r w:rsidR="00361FED">
        <w:rPr>
          <w:rFonts w:ascii="Times New Roman" w:hAnsi="Times New Roman" w:cs="Times New Roman"/>
        </w:rPr>
        <w:br/>
      </w:r>
      <w:r w:rsidR="00361FED">
        <w:rPr>
          <w:rFonts w:ascii="Times New Roman" w:hAnsi="Times New Roman" w:cs="Times New Roman"/>
        </w:rPr>
        <w:br/>
        <w:t xml:space="preserve">Overall, data augmentation addresses the core issue of insufficient or biased data by expanding the training set in meaningful </w:t>
      </w:r>
      <w:r w:rsidR="00255A52">
        <w:rPr>
          <w:rFonts w:ascii="Times New Roman" w:hAnsi="Times New Roman" w:cs="Times New Roman"/>
        </w:rPr>
        <w:t xml:space="preserve">ways, improving generalization and reducing overfitting. </w:t>
      </w:r>
      <w:r w:rsidR="00255A52">
        <w:rPr>
          <w:rFonts w:ascii="Times New Roman" w:hAnsi="Times New Roman" w:cs="Times New Roman"/>
        </w:rPr>
        <w:br/>
      </w:r>
      <w:r w:rsidR="00255A52">
        <w:rPr>
          <w:rFonts w:ascii="Times New Roman" w:hAnsi="Times New Roman" w:cs="Times New Roman"/>
        </w:rPr>
        <w:br/>
      </w:r>
    </w:p>
    <w:p w14:paraId="00C8C7CA" w14:textId="77777777" w:rsidR="00D4265F" w:rsidRDefault="00D03D42"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An Auto</w:t>
      </w:r>
      <w:r w:rsidR="00D50365">
        <w:rPr>
          <w:rFonts w:ascii="Times New Roman" w:hAnsi="Times New Roman" w:cs="Times New Roman"/>
          <w:i/>
          <w:iCs/>
        </w:rPr>
        <w:t>-ML (Automated Machine Learning System)</w:t>
      </w:r>
      <w:r w:rsidR="00D50365">
        <w:rPr>
          <w:rFonts w:ascii="Times New Roman" w:hAnsi="Times New Roman" w:cs="Times New Roman"/>
        </w:rPr>
        <w:t xml:space="preserve"> is a framework that automatically handles the end to end process of building machine learning models. This includes tasks such as data preprocessing</w:t>
      </w:r>
      <w:r w:rsidR="007050B2">
        <w:rPr>
          <w:rFonts w:ascii="Times New Roman" w:hAnsi="Times New Roman" w:cs="Times New Roman"/>
        </w:rPr>
        <w:t xml:space="preserve">, feature engineering, model selection, hyperparameter training, and occasionally deployment. Instead of manually experimenting </w:t>
      </w:r>
      <w:r w:rsidR="00C4376C">
        <w:rPr>
          <w:rFonts w:ascii="Times New Roman" w:hAnsi="Times New Roman" w:cs="Times New Roman"/>
        </w:rPr>
        <w:t xml:space="preserve">with many model configurations, an Auto-ML system explores a large search space of pipelines and identifies the best </w:t>
      </w:r>
      <w:r w:rsidR="00F50226">
        <w:rPr>
          <w:rFonts w:ascii="Times New Roman" w:hAnsi="Times New Roman" w:cs="Times New Roman"/>
        </w:rPr>
        <w:t xml:space="preserve">performing solutions using optimization techniques like Bayesian optimization, evolutionary algorithms, or reinforcement learning. </w:t>
      </w:r>
      <w:r w:rsidR="00F50226">
        <w:rPr>
          <w:rFonts w:ascii="Times New Roman" w:hAnsi="Times New Roman" w:cs="Times New Roman"/>
        </w:rPr>
        <w:br/>
      </w:r>
      <w:r w:rsidR="00F50226">
        <w:rPr>
          <w:rFonts w:ascii="Times New Roman" w:hAnsi="Times New Roman" w:cs="Times New Roman"/>
        </w:rPr>
        <w:br/>
      </w:r>
      <w:r w:rsidR="00E14AA8">
        <w:rPr>
          <w:rFonts w:ascii="Times New Roman" w:hAnsi="Times New Roman" w:cs="Times New Roman"/>
        </w:rPr>
        <w:t>The need for Auto-ML systems arises because creating high quality models traditionally requires significant expertise, time, and trial and error</w:t>
      </w:r>
      <w:r w:rsidR="00F53DCA">
        <w:rPr>
          <w:rFonts w:ascii="Times New Roman" w:hAnsi="Times New Roman" w:cs="Times New Roman"/>
        </w:rPr>
        <w:t>. Many organizations lack specialized data scientists</w:t>
      </w:r>
      <w:r w:rsidR="00111317">
        <w:rPr>
          <w:rFonts w:ascii="Times New Roman" w:hAnsi="Times New Roman" w:cs="Times New Roman"/>
        </w:rPr>
        <w:t xml:space="preserve">, or they need to accelerate the modeling process to </w:t>
      </w:r>
      <w:proofErr w:type="spellStart"/>
      <w:r w:rsidR="00111317">
        <w:rPr>
          <w:rFonts w:ascii="Times New Roman" w:hAnsi="Times New Roman" w:cs="Times New Roman"/>
        </w:rPr>
        <w:t>leep</w:t>
      </w:r>
      <w:proofErr w:type="spellEnd"/>
      <w:r w:rsidR="00111317">
        <w:rPr>
          <w:rFonts w:ascii="Times New Roman" w:hAnsi="Times New Roman" w:cs="Times New Roman"/>
        </w:rPr>
        <w:t xml:space="preserve"> up with rapid data changes. Even expert practitioners benefit from Auto-ML because it automates repetitive tasks</w:t>
      </w:r>
      <w:r w:rsidR="00D20761">
        <w:rPr>
          <w:rFonts w:ascii="Times New Roman" w:hAnsi="Times New Roman" w:cs="Times New Roman"/>
        </w:rPr>
        <w:t>, reduces human bias in model selection, and systemically searches complex parameter</w:t>
      </w:r>
      <w:r w:rsidR="0079736F">
        <w:rPr>
          <w:rFonts w:ascii="Times New Roman" w:hAnsi="Times New Roman" w:cs="Times New Roman"/>
        </w:rPr>
        <w:t xml:space="preserve"> spaces that would be impractical to explore manually. Ultimately, Auto-ML systems make machine learning more accessible, efficient, and scalable by automating </w:t>
      </w:r>
      <w:r w:rsidR="00D4265F">
        <w:rPr>
          <w:rFonts w:ascii="Times New Roman" w:hAnsi="Times New Roman" w:cs="Times New Roman"/>
        </w:rPr>
        <w:t xml:space="preserve">the most resource intensive parts of the workflow. </w:t>
      </w:r>
      <w:r w:rsidR="00D4265F">
        <w:rPr>
          <w:rFonts w:ascii="Times New Roman" w:hAnsi="Times New Roman" w:cs="Times New Roman"/>
        </w:rPr>
        <w:br/>
      </w:r>
      <w:r w:rsidR="00D4265F">
        <w:rPr>
          <w:rFonts w:ascii="Times New Roman" w:hAnsi="Times New Roman" w:cs="Times New Roman"/>
        </w:rPr>
        <w:br/>
      </w:r>
    </w:p>
    <w:p w14:paraId="5A4606BE" w14:textId="3CE9F5AC" w:rsidR="008B704E" w:rsidRDefault="00F7380B"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lastRenderedPageBreak/>
        <w:t>Automated Feature Engineering and Automated Model</w:t>
      </w:r>
      <w:r w:rsidR="008C7B21">
        <w:rPr>
          <w:rFonts w:ascii="Times New Roman" w:hAnsi="Times New Roman" w:cs="Times New Roman"/>
          <w:i/>
          <w:iCs/>
        </w:rPr>
        <w:t xml:space="preserve"> and Hyperparameter Tuning</w:t>
      </w:r>
      <w:r w:rsidR="008C7B21">
        <w:rPr>
          <w:rFonts w:ascii="Times New Roman" w:hAnsi="Times New Roman" w:cs="Times New Roman"/>
        </w:rPr>
        <w:t xml:space="preserve"> are two distinct components of the Auto-ML pipeline, each targeting a different stage of the machine learning workflow. </w:t>
      </w:r>
      <w:r w:rsidR="008C7B21">
        <w:rPr>
          <w:rFonts w:ascii="Times New Roman" w:hAnsi="Times New Roman" w:cs="Times New Roman"/>
        </w:rPr>
        <w:br/>
      </w:r>
      <w:r w:rsidR="008C7B21">
        <w:rPr>
          <w:rFonts w:ascii="Times New Roman" w:hAnsi="Times New Roman" w:cs="Times New Roman"/>
        </w:rPr>
        <w:br/>
      </w:r>
      <w:r w:rsidR="008C7B21">
        <w:rPr>
          <w:rFonts w:ascii="Times New Roman" w:hAnsi="Times New Roman" w:cs="Times New Roman"/>
          <w:i/>
          <w:iCs/>
        </w:rPr>
        <w:t>Auto-FE</w:t>
      </w:r>
      <w:r w:rsidR="008C7B21">
        <w:rPr>
          <w:rFonts w:ascii="Times New Roman" w:hAnsi="Times New Roman" w:cs="Times New Roman"/>
        </w:rPr>
        <w:t xml:space="preserve"> focuses on automatically transforming raw</w:t>
      </w:r>
      <w:r w:rsidR="00D223A4">
        <w:rPr>
          <w:rFonts w:ascii="Times New Roman" w:hAnsi="Times New Roman" w:cs="Times New Roman"/>
        </w:rPr>
        <w:t xml:space="preserve"> data into informative features that improve model performance. This includes tasks like creating interaction terms, aggregations, </w:t>
      </w:r>
      <w:r w:rsidR="00CE11BA">
        <w:rPr>
          <w:rFonts w:ascii="Times New Roman" w:hAnsi="Times New Roman" w:cs="Times New Roman"/>
        </w:rPr>
        <w:t xml:space="preserve">encodings, polynomial features, or domain specific transformations. The goal is to discover how representations that capture important patterns without requiring </w:t>
      </w:r>
      <w:r w:rsidR="0085704F">
        <w:rPr>
          <w:rFonts w:ascii="Times New Roman" w:hAnsi="Times New Roman" w:cs="Times New Roman"/>
        </w:rPr>
        <w:t xml:space="preserve">manual feature crafting by experts. Auto-FE tackles the challenge that good features often matter more than the choice of model itself, especially in structured/tabular data. </w:t>
      </w:r>
      <w:r w:rsidR="0085704F">
        <w:rPr>
          <w:rFonts w:ascii="Times New Roman" w:hAnsi="Times New Roman" w:cs="Times New Roman"/>
        </w:rPr>
        <w:br/>
      </w:r>
      <w:r w:rsidR="0085704F">
        <w:rPr>
          <w:rFonts w:ascii="Times New Roman" w:hAnsi="Times New Roman" w:cs="Times New Roman"/>
        </w:rPr>
        <w:br/>
      </w:r>
      <w:r w:rsidR="0085704F">
        <w:rPr>
          <w:rFonts w:ascii="Times New Roman" w:hAnsi="Times New Roman" w:cs="Times New Roman"/>
          <w:i/>
          <w:iCs/>
        </w:rPr>
        <w:t>Auto MHT</w:t>
      </w:r>
      <w:r w:rsidR="0085704F">
        <w:rPr>
          <w:rFonts w:ascii="Times New Roman" w:hAnsi="Times New Roman" w:cs="Times New Roman"/>
        </w:rPr>
        <w:t xml:space="preserve"> by contrast, handles selecting the best model architecture and finding the optimal </w:t>
      </w:r>
      <w:r w:rsidR="0086421D">
        <w:rPr>
          <w:rFonts w:ascii="Times New Roman" w:hAnsi="Times New Roman" w:cs="Times New Roman"/>
        </w:rPr>
        <w:t xml:space="preserve">hyperparameters for that model. This includes choosing between </w:t>
      </w:r>
      <w:r w:rsidR="00F078CD">
        <w:rPr>
          <w:rFonts w:ascii="Times New Roman" w:hAnsi="Times New Roman" w:cs="Times New Roman"/>
        </w:rPr>
        <w:t>algorithm</w:t>
      </w:r>
      <w:r w:rsidR="0086421D">
        <w:rPr>
          <w:rFonts w:ascii="Times New Roman" w:hAnsi="Times New Roman" w:cs="Times New Roman"/>
        </w:rPr>
        <w:t xml:space="preserve"> and tuning settings such as learning rates</w:t>
      </w:r>
      <w:r w:rsidR="00593056">
        <w:rPr>
          <w:rFonts w:ascii="Times New Roman" w:hAnsi="Times New Roman" w:cs="Times New Roman"/>
        </w:rPr>
        <w:t xml:space="preserve">, tree depths, regularization strengths, or kernel parameters. Auto-MHT uses optimization strategies </w:t>
      </w:r>
      <w:r w:rsidR="00E2222C">
        <w:rPr>
          <w:rFonts w:ascii="Times New Roman" w:hAnsi="Times New Roman" w:cs="Times New Roman"/>
        </w:rPr>
        <w:t xml:space="preserve">to efficiently explore the large, complex search space. </w:t>
      </w:r>
      <w:r w:rsidR="008B704E">
        <w:rPr>
          <w:rFonts w:ascii="Times New Roman" w:hAnsi="Times New Roman" w:cs="Times New Roman"/>
        </w:rPr>
        <w:br/>
      </w:r>
      <w:r w:rsidR="008B704E">
        <w:rPr>
          <w:rFonts w:ascii="Times New Roman" w:hAnsi="Times New Roman" w:cs="Times New Roman"/>
        </w:rPr>
        <w:br/>
        <w:t>In summary. Auto-FE creates better inputs, while Auto-MHT identifies the best model and setting to use with those inputs</w:t>
      </w:r>
      <w:r w:rsidR="00F078CD">
        <w:rPr>
          <w:rFonts w:ascii="Times New Roman" w:hAnsi="Times New Roman" w:cs="Times New Roman"/>
        </w:rPr>
        <w:t xml:space="preserve">, and both automate different but complimentary aspects of the ML pipeline. </w:t>
      </w:r>
      <w:r w:rsidR="008B704E">
        <w:rPr>
          <w:rFonts w:ascii="Times New Roman" w:hAnsi="Times New Roman" w:cs="Times New Roman"/>
        </w:rPr>
        <w:br/>
      </w:r>
    </w:p>
    <w:p w14:paraId="7D8A9CF2" w14:textId="79C0B6D2" w:rsidR="003377DF" w:rsidRDefault="00857486"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K-Anonymity and Differential P</w:t>
      </w:r>
      <w:r w:rsidR="0031387C">
        <w:rPr>
          <w:rFonts w:ascii="Times New Roman" w:hAnsi="Times New Roman" w:cs="Times New Roman"/>
          <w:i/>
          <w:iCs/>
        </w:rPr>
        <w:t xml:space="preserve">rivacy are two privacy preserving techniques that help protect user data from being re-identified or misused by </w:t>
      </w:r>
      <w:r w:rsidR="003755C3">
        <w:rPr>
          <w:rFonts w:ascii="Times New Roman" w:hAnsi="Times New Roman" w:cs="Times New Roman"/>
          <w:i/>
          <w:iCs/>
        </w:rPr>
        <w:t>data owners, but they operate in fundamentally different ways.</w:t>
      </w:r>
      <w:r w:rsidR="003755C3">
        <w:rPr>
          <w:rFonts w:ascii="Times New Roman" w:hAnsi="Times New Roman" w:cs="Times New Roman"/>
        </w:rPr>
        <w:br/>
      </w:r>
      <w:r w:rsidR="003755C3">
        <w:rPr>
          <w:rFonts w:ascii="Times New Roman" w:hAnsi="Times New Roman" w:cs="Times New Roman"/>
        </w:rPr>
        <w:br/>
      </w:r>
      <w:r w:rsidR="00AF35F8">
        <w:rPr>
          <w:rFonts w:ascii="Times New Roman" w:hAnsi="Times New Roman" w:cs="Times New Roman"/>
        </w:rPr>
        <w:t xml:space="preserve">K-Anonymity protects privacy by transforming the dataset itself before it is released. It groups records so that each individual is indistinguishable </w:t>
      </w:r>
      <w:r w:rsidR="00D02DFE">
        <w:rPr>
          <w:rFonts w:ascii="Times New Roman" w:hAnsi="Times New Roman" w:cs="Times New Roman"/>
        </w:rPr>
        <w:t xml:space="preserve">from at least k-1 other users based on a set of quasi-identifiers. This is usually achieved through generalization and </w:t>
      </w:r>
      <w:r w:rsidR="00F97784">
        <w:rPr>
          <w:rFonts w:ascii="Times New Roman" w:hAnsi="Times New Roman" w:cs="Times New Roman"/>
        </w:rPr>
        <w:t>suppression. By ensuring that no record is unique, k-anonymity</w:t>
      </w:r>
      <w:r w:rsidR="005E53AF">
        <w:rPr>
          <w:rFonts w:ascii="Times New Roman" w:hAnsi="Times New Roman" w:cs="Times New Roman"/>
        </w:rPr>
        <w:t xml:space="preserve"> prevents data owners or attackers with auxiliary information, from linking a specific user to a specific record. However, it still releases actual data, </w:t>
      </w:r>
      <w:r w:rsidR="00E67607">
        <w:rPr>
          <w:rFonts w:ascii="Times New Roman" w:hAnsi="Times New Roman" w:cs="Times New Roman"/>
        </w:rPr>
        <w:t xml:space="preserve">just modified or aggregated, and can be vulnerable </w:t>
      </w:r>
      <w:r w:rsidR="00E67607">
        <w:rPr>
          <w:rFonts w:ascii="Times New Roman" w:hAnsi="Times New Roman" w:cs="Times New Roman"/>
        </w:rPr>
        <w:lastRenderedPageBreak/>
        <w:t xml:space="preserve">to attacks when sensitive attributes lack diversity. </w:t>
      </w:r>
      <w:r w:rsidR="00E67607">
        <w:rPr>
          <w:rFonts w:ascii="Times New Roman" w:hAnsi="Times New Roman" w:cs="Times New Roman"/>
        </w:rPr>
        <w:br/>
      </w:r>
      <w:r w:rsidR="00E67607">
        <w:rPr>
          <w:rFonts w:ascii="Times New Roman" w:hAnsi="Times New Roman" w:cs="Times New Roman"/>
        </w:rPr>
        <w:br/>
        <w:t xml:space="preserve">Differential privacy on the other hand, protects privacy by adding carefully calibrated random noise to the outputs of queries or models rather than altering the dataset itself. </w:t>
      </w:r>
      <w:r w:rsidR="006D68E4">
        <w:rPr>
          <w:rFonts w:ascii="Times New Roman" w:hAnsi="Times New Roman" w:cs="Times New Roman"/>
        </w:rPr>
        <w:t>It ensures that the presence or absence</w:t>
      </w:r>
      <w:r w:rsidR="00B76974">
        <w:rPr>
          <w:rFonts w:ascii="Times New Roman" w:hAnsi="Times New Roman" w:cs="Times New Roman"/>
        </w:rPr>
        <w:t xml:space="preserve"> of any single individual has only a negligible effect on the final result. This means data owners can not infer whether a specific person’s data</w:t>
      </w:r>
      <w:r w:rsidR="00F22C63">
        <w:rPr>
          <w:rFonts w:ascii="Times New Roman" w:hAnsi="Times New Roman" w:cs="Times New Roman"/>
        </w:rPr>
        <w:t xml:space="preserve"> was used or what their private attributes are. Differential privacy provides strong, mathematically pr</w:t>
      </w:r>
      <w:r w:rsidR="00B7682E">
        <w:rPr>
          <w:rFonts w:ascii="Times New Roman" w:hAnsi="Times New Roman" w:cs="Times New Roman"/>
        </w:rPr>
        <w:t>ovable guarantees, even against attackers with unlimited background knowledge</w:t>
      </w:r>
      <w:r w:rsidR="003377DF">
        <w:rPr>
          <w:rFonts w:ascii="Times New Roman" w:hAnsi="Times New Roman" w:cs="Times New Roman"/>
        </w:rPr>
        <w:t xml:space="preserve">. </w:t>
      </w:r>
      <w:r w:rsidR="003377DF">
        <w:rPr>
          <w:rFonts w:ascii="Times New Roman" w:hAnsi="Times New Roman" w:cs="Times New Roman"/>
        </w:rPr>
        <w:br/>
      </w:r>
      <w:r w:rsidR="003377DF">
        <w:rPr>
          <w:rFonts w:ascii="Times New Roman" w:hAnsi="Times New Roman" w:cs="Times New Roman"/>
        </w:rPr>
        <w:br/>
        <w:t xml:space="preserve">The critical differences are that k-anonymity modifies </w:t>
      </w:r>
      <w:r w:rsidR="005D7944">
        <w:rPr>
          <w:rFonts w:ascii="Times New Roman" w:hAnsi="Times New Roman" w:cs="Times New Roman"/>
        </w:rPr>
        <w:t>and releases the dataset so individuals blend into the group, offering anonymity through data transformation. Differential policy adds noise to query results, offering privacy through statistical</w:t>
      </w:r>
      <w:r w:rsidR="00E252C3">
        <w:rPr>
          <w:rFonts w:ascii="Times New Roman" w:hAnsi="Times New Roman" w:cs="Times New Roman"/>
        </w:rPr>
        <w:t xml:space="preserve"> indistinguishability rather than dataset alteration. </w:t>
      </w:r>
      <w:r w:rsidR="003377DF">
        <w:rPr>
          <w:rFonts w:ascii="Times New Roman" w:hAnsi="Times New Roman" w:cs="Times New Roman"/>
        </w:rPr>
        <w:br/>
      </w:r>
    </w:p>
    <w:p w14:paraId="2A91350B" w14:textId="77777777" w:rsidR="005D25F2" w:rsidRDefault="00F2104A"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 xml:space="preserve">Federated Learning </w:t>
      </w:r>
      <w:r>
        <w:rPr>
          <w:rFonts w:ascii="Times New Roman" w:hAnsi="Times New Roman" w:cs="Times New Roman"/>
        </w:rPr>
        <w:t xml:space="preserve">is a collaborative </w:t>
      </w:r>
      <w:r w:rsidR="00732EBB">
        <w:rPr>
          <w:rFonts w:ascii="Times New Roman" w:hAnsi="Times New Roman" w:cs="Times New Roman"/>
        </w:rPr>
        <w:t>machine learning technique in which multiple data owners train a shared model without sharing their raw data</w:t>
      </w:r>
      <w:r w:rsidR="00C71764">
        <w:rPr>
          <w:rFonts w:ascii="Times New Roman" w:hAnsi="Times New Roman" w:cs="Times New Roman"/>
        </w:rPr>
        <w:t>. Instead of sending datasets to a central server, each party trains the model locally on its own data and only shares model updates</w:t>
      </w:r>
      <w:r w:rsidR="009C1520">
        <w:rPr>
          <w:rFonts w:ascii="Times New Roman" w:hAnsi="Times New Roman" w:cs="Times New Roman"/>
        </w:rPr>
        <w:t>. A central aggregator then combines these updates to form an improved global model</w:t>
      </w:r>
      <w:r w:rsidR="00115FA9">
        <w:rPr>
          <w:rFonts w:ascii="Times New Roman" w:hAnsi="Times New Roman" w:cs="Times New Roman"/>
        </w:rPr>
        <w:t>. This approach greatly reduces privacy leakage because sensitive data never leaves the owner’s device or organization, and only abstracted, non-identifiable</w:t>
      </w:r>
      <w:r w:rsidR="00A35524">
        <w:rPr>
          <w:rFonts w:ascii="Times New Roman" w:hAnsi="Times New Roman" w:cs="Times New Roman"/>
        </w:rPr>
        <w:t xml:space="preserve"> information is exchanged. The two main types of horizontal and vertical federated learning</w:t>
      </w:r>
      <w:r w:rsidR="00B716A7">
        <w:rPr>
          <w:rFonts w:ascii="Times New Roman" w:hAnsi="Times New Roman" w:cs="Times New Roman"/>
        </w:rPr>
        <w:t xml:space="preserve">, which differ based on how the data is partitioned across parties. </w:t>
      </w:r>
      <w:r w:rsidR="00B716A7">
        <w:rPr>
          <w:rFonts w:ascii="Times New Roman" w:hAnsi="Times New Roman" w:cs="Times New Roman"/>
        </w:rPr>
        <w:br/>
      </w:r>
      <w:r w:rsidR="00B716A7">
        <w:rPr>
          <w:rFonts w:ascii="Times New Roman" w:hAnsi="Times New Roman" w:cs="Times New Roman"/>
          <w:i/>
          <w:iCs/>
        </w:rPr>
        <w:br/>
        <w:t>Horizontal federated learning</w:t>
      </w:r>
      <w:r w:rsidR="00B716A7">
        <w:rPr>
          <w:rFonts w:ascii="Times New Roman" w:hAnsi="Times New Roman" w:cs="Times New Roman"/>
        </w:rPr>
        <w:t xml:space="preserve"> occurs when data owners have the same features but different </w:t>
      </w:r>
      <w:r w:rsidR="00C27AFC">
        <w:rPr>
          <w:rFonts w:ascii="Times New Roman" w:hAnsi="Times New Roman" w:cs="Times New Roman"/>
        </w:rPr>
        <w:t xml:space="preserve">users/samples. For example, multiple hospitals with the same types of medical records but different patients collaborate </w:t>
      </w:r>
      <w:r w:rsidR="000B0FFE">
        <w:rPr>
          <w:rFonts w:ascii="Times New Roman" w:hAnsi="Times New Roman" w:cs="Times New Roman"/>
        </w:rPr>
        <w:t xml:space="preserve">to train a shared model. </w:t>
      </w:r>
      <w:r w:rsidR="000B0FFE">
        <w:rPr>
          <w:rFonts w:ascii="Times New Roman" w:hAnsi="Times New Roman" w:cs="Times New Roman"/>
        </w:rPr>
        <w:br/>
      </w:r>
      <w:r w:rsidR="000B0FFE">
        <w:rPr>
          <w:rFonts w:ascii="Times New Roman" w:hAnsi="Times New Roman" w:cs="Times New Roman"/>
        </w:rPr>
        <w:br/>
      </w:r>
      <w:r w:rsidR="000B0FFE">
        <w:rPr>
          <w:rFonts w:ascii="Times New Roman" w:hAnsi="Times New Roman" w:cs="Times New Roman"/>
          <w:i/>
          <w:iCs/>
        </w:rPr>
        <w:t>Vertical federated learning</w:t>
      </w:r>
      <w:r w:rsidR="000B0FFE">
        <w:rPr>
          <w:rFonts w:ascii="Times New Roman" w:hAnsi="Times New Roman" w:cs="Times New Roman"/>
        </w:rPr>
        <w:t xml:space="preserve"> occurs when data owners share the same users but different features</w:t>
      </w:r>
      <w:r w:rsidR="00F96303">
        <w:rPr>
          <w:rFonts w:ascii="Times New Roman" w:hAnsi="Times New Roman" w:cs="Times New Roman"/>
        </w:rPr>
        <w:t xml:space="preserve"> about them. For instances, a bank and an e-commerce company both have information on the same customers but possess different attributes</w:t>
      </w:r>
      <w:r w:rsidR="005D25F2">
        <w:rPr>
          <w:rFonts w:ascii="Times New Roman" w:hAnsi="Times New Roman" w:cs="Times New Roman"/>
        </w:rPr>
        <w:t xml:space="preserve">. </w:t>
      </w:r>
    </w:p>
    <w:p w14:paraId="32D81EE9" w14:textId="77777777" w:rsidR="00703425" w:rsidRDefault="006753B8" w:rsidP="00C01372">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lastRenderedPageBreak/>
        <w:t>Human in the Loop</w:t>
      </w:r>
      <w:r>
        <w:rPr>
          <w:rFonts w:ascii="Times New Roman" w:hAnsi="Times New Roman" w:cs="Times New Roman"/>
        </w:rPr>
        <w:t xml:space="preserve"> (HITL): </w:t>
      </w:r>
      <w:r w:rsidR="00A71251" w:rsidRPr="00A71251">
        <w:rPr>
          <w:rFonts w:ascii="Times New Roman" w:hAnsi="Times New Roman" w:cs="Times New Roman"/>
        </w:rPr>
        <w:t>Involves integrating human expertise</w:t>
      </w:r>
      <w:r w:rsidR="00A71251">
        <w:rPr>
          <w:rFonts w:ascii="Times New Roman" w:hAnsi="Times New Roman" w:cs="Times New Roman"/>
        </w:rPr>
        <w:t xml:space="preserve"> directly into the data mining or machine learning process, especially at critical</w:t>
      </w:r>
      <w:r w:rsidR="006C0A68">
        <w:rPr>
          <w:rFonts w:ascii="Times New Roman" w:hAnsi="Times New Roman" w:cs="Times New Roman"/>
        </w:rPr>
        <w:t xml:space="preserve"> decision points where automated systems may be uncertain or insufficient. The purpose is to improve model accuracy</w:t>
      </w:r>
      <w:r w:rsidR="00BE174C">
        <w:rPr>
          <w:rFonts w:ascii="Times New Roman" w:hAnsi="Times New Roman" w:cs="Times New Roman"/>
        </w:rPr>
        <w:t>, handle ambiguous</w:t>
      </w:r>
      <w:r w:rsidR="00BF70A4">
        <w:rPr>
          <w:rFonts w:ascii="Times New Roman" w:hAnsi="Times New Roman" w:cs="Times New Roman"/>
        </w:rPr>
        <w:t xml:space="preserve"> or complex cases, and ensure that decisions align with human judgement and domain knowledge. Humans may help</w:t>
      </w:r>
      <w:r w:rsidR="006367D3">
        <w:rPr>
          <w:rFonts w:ascii="Times New Roman" w:hAnsi="Times New Roman" w:cs="Times New Roman"/>
        </w:rPr>
        <w:t xml:space="preserve"> label data, validate model outputs, correct errors, or guide iterative training. </w:t>
      </w:r>
      <w:r w:rsidR="006367D3">
        <w:rPr>
          <w:rFonts w:ascii="Times New Roman" w:hAnsi="Times New Roman" w:cs="Times New Roman"/>
        </w:rPr>
        <w:br/>
      </w:r>
      <w:r w:rsidR="006367D3">
        <w:rPr>
          <w:rFonts w:ascii="Times New Roman" w:hAnsi="Times New Roman" w:cs="Times New Roman"/>
        </w:rPr>
        <w:br/>
        <w:t>An example would be medical image annotation. Radio</w:t>
      </w:r>
      <w:r w:rsidR="0090592B">
        <w:rPr>
          <w:rFonts w:ascii="Times New Roman" w:hAnsi="Times New Roman" w:cs="Times New Roman"/>
        </w:rPr>
        <w:t xml:space="preserve">logists act as humans in the loop by labeling tumors on CT scans and reviewing model predictions. Their input improves model training and ensures the system does not miss subtle but clinically important patterns. </w:t>
      </w:r>
      <w:r w:rsidR="0090592B">
        <w:rPr>
          <w:rFonts w:ascii="Times New Roman" w:hAnsi="Times New Roman" w:cs="Times New Roman"/>
        </w:rPr>
        <w:br/>
      </w:r>
      <w:r w:rsidR="0090592B">
        <w:rPr>
          <w:rFonts w:ascii="Times New Roman" w:hAnsi="Times New Roman" w:cs="Times New Roman"/>
        </w:rPr>
        <w:br/>
      </w:r>
      <w:r w:rsidR="0090592B">
        <w:rPr>
          <w:rFonts w:ascii="Times New Roman" w:hAnsi="Times New Roman" w:cs="Times New Roman"/>
          <w:i/>
          <w:iCs/>
        </w:rPr>
        <w:t>Human Machine Teaming</w:t>
      </w:r>
      <w:r w:rsidR="0090592B">
        <w:rPr>
          <w:rFonts w:ascii="Times New Roman" w:hAnsi="Times New Roman" w:cs="Times New Roman"/>
        </w:rPr>
        <w:t xml:space="preserve"> (HMT) goes beyond occasional human intervention and instead describes a collaborative </w:t>
      </w:r>
      <w:r w:rsidR="00C42583">
        <w:rPr>
          <w:rFonts w:ascii="Times New Roman" w:hAnsi="Times New Roman" w:cs="Times New Roman"/>
        </w:rPr>
        <w:t>system where humans and AI work together continuously, each contributing complimentary strengths</w:t>
      </w:r>
      <w:r w:rsidR="0070680A">
        <w:rPr>
          <w:rFonts w:ascii="Times New Roman" w:hAnsi="Times New Roman" w:cs="Times New Roman"/>
        </w:rPr>
        <w:t>. The goal is to achieve performance or capabilities that neither could accomplish alone</w:t>
      </w:r>
      <w:r w:rsidR="00B737ED">
        <w:rPr>
          <w:rFonts w:ascii="Times New Roman" w:hAnsi="Times New Roman" w:cs="Times New Roman"/>
        </w:rPr>
        <w:t xml:space="preserve">. AI provides scale and speed, while humans provide contextual understanding, ethical judgement, and strategic decision making. </w:t>
      </w:r>
      <w:r w:rsidR="00B737ED">
        <w:rPr>
          <w:rFonts w:ascii="Times New Roman" w:hAnsi="Times New Roman" w:cs="Times New Roman"/>
        </w:rPr>
        <w:br/>
      </w:r>
      <w:r w:rsidR="00B737ED">
        <w:rPr>
          <w:rFonts w:ascii="Times New Roman" w:hAnsi="Times New Roman" w:cs="Times New Roman"/>
        </w:rPr>
        <w:br/>
        <w:t xml:space="preserve">An example of this would be </w:t>
      </w:r>
      <w:r w:rsidR="00703425">
        <w:rPr>
          <w:rFonts w:ascii="Times New Roman" w:hAnsi="Times New Roman" w:cs="Times New Roman"/>
        </w:rPr>
        <w:t xml:space="preserve">Threat Detection in Cybersecurity. AI systems monitor massive network traffic in real time to flag unusual patterns, while human analysts investigate the alerts, contextualize threats, and decide on appropriate actions. The team operates jointly to defend against attacks more effectively than either could independently. </w:t>
      </w:r>
      <w:r w:rsidR="00703425">
        <w:rPr>
          <w:rFonts w:ascii="Times New Roman" w:hAnsi="Times New Roman" w:cs="Times New Roman"/>
        </w:rPr>
        <w:br/>
      </w:r>
      <w:r w:rsidR="00703425">
        <w:rPr>
          <w:rFonts w:ascii="Times New Roman" w:hAnsi="Times New Roman" w:cs="Times New Roman"/>
        </w:rPr>
        <w:br/>
      </w:r>
    </w:p>
    <w:p w14:paraId="46D62B15" w14:textId="39C3A99B" w:rsidR="00972A3D" w:rsidRDefault="00C347F6" w:rsidP="00972A3D">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Preprocessing</w:t>
      </w:r>
      <w:r w:rsidR="00003634">
        <w:rPr>
          <w:rFonts w:ascii="Times New Roman" w:hAnsi="Times New Roman" w:cs="Times New Roman"/>
        </w:rPr>
        <w:br/>
        <w:t>Pre-processing fairness methods modify the input data to remove or reduce bias</w:t>
      </w:r>
      <w:r w:rsidR="000D57BC">
        <w:rPr>
          <w:rFonts w:ascii="Times New Roman" w:hAnsi="Times New Roman" w:cs="Times New Roman"/>
        </w:rPr>
        <w:t xml:space="preserve"> before the model ever sees it. </w:t>
      </w:r>
      <w:r w:rsidR="001B2523">
        <w:rPr>
          <w:rFonts w:ascii="Times New Roman" w:hAnsi="Times New Roman" w:cs="Times New Roman"/>
        </w:rPr>
        <w:t xml:space="preserve">The </w:t>
      </w:r>
      <w:r w:rsidR="000A3339">
        <w:rPr>
          <w:rFonts w:ascii="Times New Roman" w:hAnsi="Times New Roman" w:cs="Times New Roman"/>
        </w:rPr>
        <w:t xml:space="preserve">goal is to ensure the training data does not encode discriminatory patterns associated with </w:t>
      </w:r>
      <w:r w:rsidR="005C77AE">
        <w:rPr>
          <w:rFonts w:ascii="Times New Roman" w:hAnsi="Times New Roman" w:cs="Times New Roman"/>
        </w:rPr>
        <w:t>sensitive attributes. Common techniques include</w:t>
      </w:r>
      <w:r w:rsidR="005C77AE">
        <w:rPr>
          <w:rFonts w:ascii="Times New Roman" w:hAnsi="Times New Roman" w:cs="Times New Roman"/>
        </w:rPr>
        <w:br/>
        <w:t xml:space="preserve">* Rebalancing or reweighting samples so protected groups are equally represented. </w:t>
      </w:r>
      <w:r w:rsidR="005C77AE">
        <w:rPr>
          <w:rFonts w:ascii="Times New Roman" w:hAnsi="Times New Roman" w:cs="Times New Roman"/>
        </w:rPr>
        <w:br/>
      </w:r>
      <w:r w:rsidR="005C77AE">
        <w:rPr>
          <w:rFonts w:ascii="Times New Roman" w:hAnsi="Times New Roman" w:cs="Times New Roman"/>
        </w:rPr>
        <w:lastRenderedPageBreak/>
        <w:t>* Transforming features to remove correlations with sensitive attributes</w:t>
      </w:r>
      <w:r w:rsidR="009E6820">
        <w:rPr>
          <w:rFonts w:ascii="Times New Roman" w:hAnsi="Times New Roman" w:cs="Times New Roman"/>
        </w:rPr>
        <w:t xml:space="preserve">. </w:t>
      </w:r>
      <w:r w:rsidR="009E6820">
        <w:rPr>
          <w:rFonts w:ascii="Times New Roman" w:hAnsi="Times New Roman" w:cs="Times New Roman"/>
        </w:rPr>
        <w:br/>
        <w:t>* Sampling strategies such as oversampling underrepresented groups or under</w:t>
      </w:r>
      <w:r w:rsidR="00A801DD">
        <w:rPr>
          <w:rFonts w:ascii="Times New Roman" w:hAnsi="Times New Roman" w:cs="Times New Roman"/>
        </w:rPr>
        <w:t xml:space="preserve"> </w:t>
      </w:r>
      <w:r w:rsidR="009E6820">
        <w:rPr>
          <w:rFonts w:ascii="Times New Roman" w:hAnsi="Times New Roman" w:cs="Times New Roman"/>
        </w:rPr>
        <w:t>sampling</w:t>
      </w:r>
      <w:r w:rsidR="00A801DD">
        <w:rPr>
          <w:rFonts w:ascii="Times New Roman" w:hAnsi="Times New Roman" w:cs="Times New Roman"/>
        </w:rPr>
        <w:t xml:space="preserve"> dominant groups. </w:t>
      </w:r>
      <w:r w:rsidR="004A2D1B">
        <w:rPr>
          <w:rFonts w:ascii="Times New Roman" w:hAnsi="Times New Roman" w:cs="Times New Roman"/>
        </w:rPr>
        <w:br/>
        <w:t xml:space="preserve">* Data repair methods that change labels or feature values to make outcomes more equitable. </w:t>
      </w:r>
      <w:r w:rsidR="004A2D1B">
        <w:rPr>
          <w:rFonts w:ascii="Times New Roman" w:hAnsi="Times New Roman" w:cs="Times New Roman"/>
        </w:rPr>
        <w:br/>
      </w:r>
      <w:r w:rsidR="00520D8D">
        <w:rPr>
          <w:rFonts w:ascii="Times New Roman" w:hAnsi="Times New Roman" w:cs="Times New Roman"/>
          <w:i/>
          <w:iCs/>
        </w:rPr>
        <w:t>The Advantage</w:t>
      </w:r>
      <w:r w:rsidR="00520D8D">
        <w:rPr>
          <w:rFonts w:ascii="Times New Roman" w:hAnsi="Times New Roman" w:cs="Times New Roman"/>
        </w:rPr>
        <w:t xml:space="preserve">: Works with any downstream model and ensures training is based on less biased data. </w:t>
      </w:r>
      <w:r w:rsidR="00520D8D">
        <w:rPr>
          <w:rFonts w:ascii="Times New Roman" w:hAnsi="Times New Roman" w:cs="Times New Roman"/>
        </w:rPr>
        <w:br/>
      </w:r>
      <w:r w:rsidR="00520D8D">
        <w:rPr>
          <w:rFonts w:ascii="Times New Roman" w:hAnsi="Times New Roman" w:cs="Times New Roman"/>
          <w:i/>
          <w:iCs/>
        </w:rPr>
        <w:t>The Limitation</w:t>
      </w:r>
      <w:r w:rsidR="00520D8D">
        <w:rPr>
          <w:rFonts w:ascii="Times New Roman" w:hAnsi="Times New Roman" w:cs="Times New Roman"/>
        </w:rPr>
        <w:t xml:space="preserve">: </w:t>
      </w:r>
      <w:r w:rsidR="003B7EA3">
        <w:rPr>
          <w:rFonts w:ascii="Times New Roman" w:hAnsi="Times New Roman" w:cs="Times New Roman"/>
        </w:rPr>
        <w:t xml:space="preserve">It may distort real-world data too much or remove useful information. </w:t>
      </w:r>
      <w:r w:rsidR="003B7EA3">
        <w:rPr>
          <w:rFonts w:ascii="Times New Roman" w:hAnsi="Times New Roman" w:cs="Times New Roman"/>
        </w:rPr>
        <w:br/>
      </w:r>
      <w:r w:rsidR="003B7EA3">
        <w:rPr>
          <w:rFonts w:ascii="Times New Roman" w:hAnsi="Times New Roman" w:cs="Times New Roman"/>
        </w:rPr>
        <w:br/>
      </w:r>
      <w:r w:rsidR="000A605F">
        <w:rPr>
          <w:rFonts w:ascii="Times New Roman" w:hAnsi="Times New Roman" w:cs="Times New Roman"/>
          <w:i/>
          <w:iCs/>
        </w:rPr>
        <w:t xml:space="preserve">In training/ Optimization based fairness </w:t>
      </w:r>
      <w:r w:rsidR="00BE4210" w:rsidRPr="004A2D1B">
        <w:rPr>
          <w:rFonts w:ascii="Times New Roman" w:hAnsi="Times New Roman" w:cs="Times New Roman"/>
        </w:rPr>
        <w:br/>
      </w:r>
      <w:r w:rsidR="00526C65">
        <w:rPr>
          <w:rFonts w:ascii="Times New Roman" w:hAnsi="Times New Roman" w:cs="Times New Roman"/>
        </w:rPr>
        <w:t>This approach directly m</w:t>
      </w:r>
      <w:r w:rsidR="0059246C">
        <w:rPr>
          <w:rFonts w:ascii="Times New Roman" w:hAnsi="Times New Roman" w:cs="Times New Roman"/>
        </w:rPr>
        <w:t xml:space="preserve">odifies the learning algorithm or objective function to enforce fairness while the model is being trained. The idea is to jointly optimize both prediction accuracy and fairness metrics. Examples include. </w:t>
      </w:r>
      <w:r w:rsidR="0059246C">
        <w:rPr>
          <w:rFonts w:ascii="Times New Roman" w:hAnsi="Times New Roman" w:cs="Times New Roman"/>
        </w:rPr>
        <w:br/>
        <w:t xml:space="preserve">* Adding fairness constraints to the loss function. </w:t>
      </w:r>
      <w:r w:rsidR="0059246C">
        <w:rPr>
          <w:rFonts w:ascii="Times New Roman" w:hAnsi="Times New Roman" w:cs="Times New Roman"/>
        </w:rPr>
        <w:br/>
        <w:t xml:space="preserve">* Regularization terms that penalize the model when predictions differ across sensitive groups. </w:t>
      </w:r>
      <w:r w:rsidR="0059246C">
        <w:rPr>
          <w:rFonts w:ascii="Times New Roman" w:hAnsi="Times New Roman" w:cs="Times New Roman"/>
        </w:rPr>
        <w:br/>
        <w:t>* Adversarial debiasing</w:t>
      </w:r>
      <w:r w:rsidR="002D16F7">
        <w:rPr>
          <w:rFonts w:ascii="Times New Roman" w:hAnsi="Times New Roman" w:cs="Times New Roman"/>
        </w:rPr>
        <w:t>, where an adversary tries to predict</w:t>
      </w:r>
      <w:r w:rsidR="000F7B67">
        <w:rPr>
          <w:rFonts w:ascii="Times New Roman" w:hAnsi="Times New Roman" w:cs="Times New Roman"/>
        </w:rPr>
        <w:t xml:space="preserve"> sensitive attributes from the model’s representations, pushing the model to remove sensitive information. </w:t>
      </w:r>
      <w:r w:rsidR="000F7B67">
        <w:rPr>
          <w:rFonts w:ascii="Times New Roman" w:hAnsi="Times New Roman" w:cs="Times New Roman"/>
        </w:rPr>
        <w:br/>
      </w:r>
      <w:r w:rsidR="000F7B67">
        <w:rPr>
          <w:rFonts w:ascii="Times New Roman" w:hAnsi="Times New Roman" w:cs="Times New Roman"/>
          <w:i/>
          <w:iCs/>
        </w:rPr>
        <w:t>The Advantage</w:t>
      </w:r>
      <w:r w:rsidR="000F7B67">
        <w:rPr>
          <w:rFonts w:ascii="Times New Roman" w:hAnsi="Times New Roman" w:cs="Times New Roman"/>
        </w:rPr>
        <w:t xml:space="preserve">: </w:t>
      </w:r>
      <w:r w:rsidR="00545060">
        <w:rPr>
          <w:rFonts w:ascii="Times New Roman" w:hAnsi="Times New Roman" w:cs="Times New Roman"/>
        </w:rPr>
        <w:t>It achieves a strong balance between accuracy and fairness because fairness is enforced during learning</w:t>
      </w:r>
      <w:r w:rsidR="00881F71">
        <w:rPr>
          <w:rFonts w:ascii="Times New Roman" w:hAnsi="Times New Roman" w:cs="Times New Roman"/>
        </w:rPr>
        <w:t xml:space="preserve">. </w:t>
      </w:r>
      <w:r w:rsidR="00881F71">
        <w:rPr>
          <w:rFonts w:ascii="Times New Roman" w:hAnsi="Times New Roman" w:cs="Times New Roman"/>
        </w:rPr>
        <w:br/>
      </w:r>
      <w:r w:rsidR="00881F71">
        <w:rPr>
          <w:rFonts w:ascii="Times New Roman" w:hAnsi="Times New Roman" w:cs="Times New Roman"/>
          <w:i/>
          <w:iCs/>
        </w:rPr>
        <w:t>The Limitation</w:t>
      </w:r>
      <w:r w:rsidR="00881F71">
        <w:rPr>
          <w:rFonts w:ascii="Times New Roman" w:hAnsi="Times New Roman" w:cs="Times New Roman"/>
        </w:rPr>
        <w:t xml:space="preserve">: It requires modifying or reengineering the model, not always compatible with all algorithms. </w:t>
      </w:r>
      <w:r w:rsidR="00881F71">
        <w:rPr>
          <w:rFonts w:ascii="Times New Roman" w:hAnsi="Times New Roman" w:cs="Times New Roman"/>
        </w:rPr>
        <w:br/>
      </w:r>
      <w:r w:rsidR="00881F71">
        <w:rPr>
          <w:rFonts w:ascii="Times New Roman" w:hAnsi="Times New Roman" w:cs="Times New Roman"/>
        </w:rPr>
        <w:br/>
      </w:r>
      <w:r w:rsidR="00972A3D">
        <w:rPr>
          <w:rFonts w:ascii="Times New Roman" w:hAnsi="Times New Roman" w:cs="Times New Roman"/>
          <w:i/>
          <w:iCs/>
        </w:rPr>
        <w:t>Post-processing</w:t>
      </w:r>
      <w:r w:rsidR="00972A3D">
        <w:rPr>
          <w:rFonts w:ascii="Times New Roman" w:hAnsi="Times New Roman" w:cs="Times New Roman"/>
          <w:i/>
          <w:iCs/>
        </w:rPr>
        <w:br/>
      </w:r>
      <w:r w:rsidR="00972A3D">
        <w:rPr>
          <w:rFonts w:ascii="Times New Roman" w:hAnsi="Times New Roman" w:cs="Times New Roman"/>
        </w:rPr>
        <w:t xml:space="preserve">Post-processing techniques adjust the model’s </w:t>
      </w:r>
      <w:r w:rsidR="00F05371">
        <w:rPr>
          <w:rFonts w:ascii="Times New Roman" w:hAnsi="Times New Roman" w:cs="Times New Roman"/>
        </w:rPr>
        <w:t>outputs or decision thresholds to satisfy fairness constraints</w:t>
      </w:r>
      <w:r w:rsidR="00D622F0">
        <w:rPr>
          <w:rFonts w:ascii="Times New Roman" w:hAnsi="Times New Roman" w:cs="Times New Roman"/>
        </w:rPr>
        <w:t xml:space="preserve"> atter the model has been trained. The underlying model remains unchanged, only the predictions are modified. Examples include</w:t>
      </w:r>
      <w:r w:rsidR="00D622F0">
        <w:rPr>
          <w:rFonts w:ascii="Times New Roman" w:hAnsi="Times New Roman" w:cs="Times New Roman"/>
        </w:rPr>
        <w:br/>
        <w:t>* Adjusting decision thresholds for different groups to equalize metrics such as false positive rates</w:t>
      </w:r>
      <w:r w:rsidR="00EE0FD2">
        <w:rPr>
          <w:rFonts w:ascii="Times New Roman" w:hAnsi="Times New Roman" w:cs="Times New Roman"/>
        </w:rPr>
        <w:t xml:space="preserve">. </w:t>
      </w:r>
      <w:r w:rsidR="00EE0FD2">
        <w:rPr>
          <w:rFonts w:ascii="Times New Roman" w:hAnsi="Times New Roman" w:cs="Times New Roman"/>
        </w:rPr>
        <w:br/>
        <w:t>* Calibrating scores differently by group to achieve fairness</w:t>
      </w:r>
      <w:r w:rsidR="00EA6AF7">
        <w:rPr>
          <w:rFonts w:ascii="Times New Roman" w:hAnsi="Times New Roman" w:cs="Times New Roman"/>
        </w:rPr>
        <w:t xml:space="preserve"> criteria. </w:t>
      </w:r>
      <w:r w:rsidR="00EA6AF7">
        <w:rPr>
          <w:rFonts w:ascii="Times New Roman" w:hAnsi="Times New Roman" w:cs="Times New Roman"/>
        </w:rPr>
        <w:br/>
        <w:t xml:space="preserve">* Output relabeling, where predicted labels are probabilistically flipped to meet fairness </w:t>
      </w:r>
      <w:r w:rsidR="00EA6AF7">
        <w:rPr>
          <w:rFonts w:ascii="Times New Roman" w:hAnsi="Times New Roman" w:cs="Times New Roman"/>
        </w:rPr>
        <w:lastRenderedPageBreak/>
        <w:t xml:space="preserve">constraints. </w:t>
      </w:r>
      <w:r w:rsidR="009C2009">
        <w:rPr>
          <w:rFonts w:ascii="Times New Roman" w:hAnsi="Times New Roman" w:cs="Times New Roman"/>
        </w:rPr>
        <w:br/>
      </w:r>
      <w:r w:rsidR="009C2009">
        <w:rPr>
          <w:rFonts w:ascii="Times New Roman" w:hAnsi="Times New Roman" w:cs="Times New Roman"/>
          <w:i/>
          <w:iCs/>
        </w:rPr>
        <w:t>The Advantage</w:t>
      </w:r>
      <w:r w:rsidR="00A766CC">
        <w:rPr>
          <w:rFonts w:ascii="Times New Roman" w:hAnsi="Times New Roman" w:cs="Times New Roman"/>
        </w:rPr>
        <w:t>: Easy to apply, model agnostic, and requires no access to training data</w:t>
      </w:r>
      <w:r w:rsidR="00A1491B">
        <w:rPr>
          <w:rFonts w:ascii="Times New Roman" w:hAnsi="Times New Roman" w:cs="Times New Roman"/>
        </w:rPr>
        <w:t xml:space="preserve"> or model internals. </w:t>
      </w:r>
      <w:r w:rsidR="00A1491B">
        <w:rPr>
          <w:rFonts w:ascii="Times New Roman" w:hAnsi="Times New Roman" w:cs="Times New Roman"/>
        </w:rPr>
        <w:br/>
      </w:r>
      <w:r w:rsidR="00A1491B">
        <w:rPr>
          <w:rFonts w:ascii="Times New Roman" w:hAnsi="Times New Roman" w:cs="Times New Roman"/>
          <w:i/>
          <w:iCs/>
        </w:rPr>
        <w:t>The Limitation</w:t>
      </w:r>
      <w:r w:rsidR="005D0305">
        <w:rPr>
          <w:rFonts w:ascii="Times New Roman" w:hAnsi="Times New Roman" w:cs="Times New Roman"/>
        </w:rPr>
        <w:t xml:space="preserve">: It can reduce predictive performance or lead to unequal treatment across groups. </w:t>
      </w:r>
      <w:r w:rsidR="00D16DCA">
        <w:rPr>
          <w:rFonts w:ascii="Times New Roman" w:hAnsi="Times New Roman" w:cs="Times New Roman"/>
        </w:rPr>
        <w:br/>
      </w:r>
      <w:r w:rsidR="00D16DCA">
        <w:rPr>
          <w:rFonts w:ascii="Times New Roman" w:hAnsi="Times New Roman" w:cs="Times New Roman"/>
        </w:rPr>
        <w:br/>
      </w:r>
    </w:p>
    <w:p w14:paraId="03A3B0D6" w14:textId="037A8C28" w:rsidR="00D16DCA" w:rsidRDefault="009A3815" w:rsidP="00972A3D">
      <w:pPr>
        <w:pStyle w:val="ListParagraph"/>
        <w:numPr>
          <w:ilvl w:val="0"/>
          <w:numId w:val="1"/>
        </w:numPr>
        <w:spacing w:line="360" w:lineRule="auto"/>
        <w:rPr>
          <w:rFonts w:ascii="Times New Roman" w:hAnsi="Times New Roman" w:cs="Times New Roman"/>
        </w:rPr>
      </w:pPr>
      <w:r>
        <w:rPr>
          <w:rFonts w:ascii="Times New Roman" w:hAnsi="Times New Roman" w:cs="Times New Roman"/>
          <w:i/>
          <w:iCs/>
        </w:rPr>
        <w:t xml:space="preserve">The goal of ensuring robustness in data mining </w:t>
      </w:r>
      <w:r w:rsidR="00FA5403">
        <w:rPr>
          <w:rFonts w:ascii="Times New Roman" w:hAnsi="Times New Roman" w:cs="Times New Roman"/>
          <w:i/>
          <w:iCs/>
        </w:rPr>
        <w:t>models is to make them resilient to noise, errors, distribution shifts, adversarial manipulation, or unexpected data variations.</w:t>
      </w:r>
      <w:r w:rsidR="007D1DBD">
        <w:rPr>
          <w:rFonts w:ascii="Times New Roman" w:hAnsi="Times New Roman" w:cs="Times New Roman"/>
        </w:rPr>
        <w:t xml:space="preserve"> A robust model maintains reliable perfo</w:t>
      </w:r>
      <w:r w:rsidR="000E3930">
        <w:rPr>
          <w:rFonts w:ascii="Times New Roman" w:hAnsi="Times New Roman" w:cs="Times New Roman"/>
        </w:rPr>
        <w:t>rmance even when the input</w:t>
      </w:r>
      <w:r w:rsidR="007043CC">
        <w:rPr>
          <w:rFonts w:ascii="Times New Roman" w:hAnsi="Times New Roman" w:cs="Times New Roman"/>
        </w:rPr>
        <w:t xml:space="preserve"> data is imperfect or when real-world conditions differ from the </w:t>
      </w:r>
      <w:r w:rsidR="00B654FA">
        <w:rPr>
          <w:rFonts w:ascii="Times New Roman" w:hAnsi="Times New Roman" w:cs="Times New Roman"/>
        </w:rPr>
        <w:t xml:space="preserve">training environment. Robustness is essential for practical deployment because data in the wild is rarely </w:t>
      </w:r>
      <w:r w:rsidR="004140C9">
        <w:rPr>
          <w:rFonts w:ascii="Times New Roman" w:hAnsi="Times New Roman" w:cs="Times New Roman"/>
        </w:rPr>
        <w:t xml:space="preserve">clean, stable, or well behaved. </w:t>
      </w:r>
      <w:r w:rsidR="004140C9">
        <w:rPr>
          <w:rFonts w:ascii="Times New Roman" w:hAnsi="Times New Roman" w:cs="Times New Roman"/>
        </w:rPr>
        <w:br/>
      </w:r>
      <w:r w:rsidR="004140C9">
        <w:rPr>
          <w:rFonts w:ascii="Times New Roman" w:hAnsi="Times New Roman" w:cs="Times New Roman"/>
          <w:i/>
          <w:iCs/>
        </w:rPr>
        <w:br/>
      </w:r>
      <w:r w:rsidR="00796986">
        <w:rPr>
          <w:rFonts w:ascii="Times New Roman" w:hAnsi="Times New Roman" w:cs="Times New Roman"/>
        </w:rPr>
        <w:t xml:space="preserve">As the name would suggest, </w:t>
      </w:r>
      <w:r w:rsidR="004140C9">
        <w:rPr>
          <w:rFonts w:ascii="Times New Roman" w:hAnsi="Times New Roman" w:cs="Times New Roman"/>
          <w:i/>
          <w:iCs/>
        </w:rPr>
        <w:t>Reactive methods</w:t>
      </w:r>
      <w:r w:rsidR="004140C9">
        <w:rPr>
          <w:rFonts w:ascii="Times New Roman" w:hAnsi="Times New Roman" w:cs="Times New Roman"/>
        </w:rPr>
        <w:t xml:space="preserve"> aim to improve robustness after weaknesses are identified</w:t>
      </w:r>
      <w:r w:rsidR="00265975">
        <w:rPr>
          <w:rFonts w:ascii="Times New Roman" w:hAnsi="Times New Roman" w:cs="Times New Roman"/>
        </w:rPr>
        <w:t>. These approaches detect vulnerabilities and fix them in response to observed failures</w:t>
      </w:r>
      <w:r w:rsidR="001E19A4">
        <w:rPr>
          <w:rFonts w:ascii="Times New Roman" w:hAnsi="Times New Roman" w:cs="Times New Roman"/>
        </w:rPr>
        <w:t>. Examples include adversarial training after discovering attacking patterns, model patching, anomaly detection add-ons</w:t>
      </w:r>
      <w:r w:rsidR="00796986">
        <w:rPr>
          <w:rFonts w:ascii="Times New Roman" w:hAnsi="Times New Roman" w:cs="Times New Roman"/>
        </w:rPr>
        <w:t xml:space="preserve">, or retraining the model when noise or drift becomes apparent. Reactive methods respond to problems once they occur. </w:t>
      </w:r>
    </w:p>
    <w:p w14:paraId="5F0B9D94" w14:textId="7ADA1B5C" w:rsidR="00796986" w:rsidRPr="00344221" w:rsidRDefault="00796986" w:rsidP="00796986">
      <w:pPr>
        <w:pStyle w:val="ListParagraph"/>
        <w:spacing w:line="360" w:lineRule="auto"/>
        <w:rPr>
          <w:rFonts w:ascii="Times New Roman" w:hAnsi="Times New Roman" w:cs="Times New Roman"/>
        </w:rPr>
      </w:pPr>
      <w:r>
        <w:rPr>
          <w:rFonts w:ascii="Times New Roman" w:hAnsi="Times New Roman" w:cs="Times New Roman"/>
          <w:i/>
          <w:iCs/>
        </w:rPr>
        <w:br/>
        <w:t>Proactive methods</w:t>
      </w:r>
      <w:r>
        <w:rPr>
          <w:rFonts w:ascii="Times New Roman" w:hAnsi="Times New Roman" w:cs="Times New Roman"/>
        </w:rPr>
        <w:t>, by contrast, aim to build robustness</w:t>
      </w:r>
      <w:r w:rsidR="0046706B">
        <w:rPr>
          <w:rFonts w:ascii="Times New Roman" w:hAnsi="Times New Roman" w:cs="Times New Roman"/>
        </w:rPr>
        <w:t xml:space="preserve"> before the issues, anticipating potential noise or attacks. This includes training model with noise-injection, data augmentation</w:t>
      </w:r>
      <w:r w:rsidR="00A817C5">
        <w:rPr>
          <w:rFonts w:ascii="Times New Roman" w:hAnsi="Times New Roman" w:cs="Times New Roman"/>
        </w:rPr>
        <w:t xml:space="preserve">, regularization, robust optimization, and designing architectures that inherently resist adversarial </w:t>
      </w:r>
      <w:r w:rsidR="002416D6">
        <w:rPr>
          <w:rFonts w:ascii="Times New Roman" w:hAnsi="Times New Roman" w:cs="Times New Roman"/>
        </w:rPr>
        <w:t xml:space="preserve">or perturbed data. Proactive approaches try </w:t>
      </w:r>
      <w:r w:rsidR="00344221">
        <w:rPr>
          <w:rFonts w:ascii="Times New Roman" w:hAnsi="Times New Roman" w:cs="Times New Roman"/>
        </w:rPr>
        <w:t>to prevent failures by preparing the model for a broader range of conditions from the star</w:t>
      </w:r>
      <w:r w:rsidR="007E440B">
        <w:rPr>
          <w:rFonts w:ascii="Times New Roman" w:hAnsi="Times New Roman" w:cs="Times New Roman"/>
        </w:rPr>
        <w:t xml:space="preserve">t. </w:t>
      </w:r>
    </w:p>
    <w:sectPr w:rsidR="00796986" w:rsidRPr="00344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B4BA8"/>
    <w:multiLevelType w:val="hybridMultilevel"/>
    <w:tmpl w:val="8710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28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DD"/>
    <w:rsid w:val="000030AD"/>
    <w:rsid w:val="00003634"/>
    <w:rsid w:val="00070EC5"/>
    <w:rsid w:val="00085679"/>
    <w:rsid w:val="00085EBE"/>
    <w:rsid w:val="000A3339"/>
    <w:rsid w:val="000A605F"/>
    <w:rsid w:val="000B0FFE"/>
    <w:rsid w:val="000B384B"/>
    <w:rsid w:val="000C16DF"/>
    <w:rsid w:val="000C41B9"/>
    <w:rsid w:val="000D57BC"/>
    <w:rsid w:val="000E0ECC"/>
    <w:rsid w:val="000E2A53"/>
    <w:rsid w:val="000E3930"/>
    <w:rsid w:val="000F43AC"/>
    <w:rsid w:val="000F68F1"/>
    <w:rsid w:val="000F7B67"/>
    <w:rsid w:val="00104D98"/>
    <w:rsid w:val="001078FE"/>
    <w:rsid w:val="00111317"/>
    <w:rsid w:val="00115A6E"/>
    <w:rsid w:val="00115FA9"/>
    <w:rsid w:val="001306BF"/>
    <w:rsid w:val="001311B1"/>
    <w:rsid w:val="001569ED"/>
    <w:rsid w:val="00171A7B"/>
    <w:rsid w:val="001A4591"/>
    <w:rsid w:val="001B2523"/>
    <w:rsid w:val="001B34B5"/>
    <w:rsid w:val="001E19A4"/>
    <w:rsid w:val="001F5D62"/>
    <w:rsid w:val="00237E13"/>
    <w:rsid w:val="002416D6"/>
    <w:rsid w:val="00255A52"/>
    <w:rsid w:val="00265975"/>
    <w:rsid w:val="002A1F77"/>
    <w:rsid w:val="002A784D"/>
    <w:rsid w:val="002B0D6E"/>
    <w:rsid w:val="002D16F7"/>
    <w:rsid w:val="0031387C"/>
    <w:rsid w:val="003234EA"/>
    <w:rsid w:val="00327F3B"/>
    <w:rsid w:val="003377DF"/>
    <w:rsid w:val="00344221"/>
    <w:rsid w:val="00361FED"/>
    <w:rsid w:val="003713FE"/>
    <w:rsid w:val="003755C3"/>
    <w:rsid w:val="003B7EA3"/>
    <w:rsid w:val="003C7883"/>
    <w:rsid w:val="003F4C1C"/>
    <w:rsid w:val="004042DC"/>
    <w:rsid w:val="00404717"/>
    <w:rsid w:val="004140C9"/>
    <w:rsid w:val="00430B6E"/>
    <w:rsid w:val="00433B2A"/>
    <w:rsid w:val="004347F8"/>
    <w:rsid w:val="00452F85"/>
    <w:rsid w:val="0046706B"/>
    <w:rsid w:val="00470808"/>
    <w:rsid w:val="004854FA"/>
    <w:rsid w:val="00485E5C"/>
    <w:rsid w:val="004938B8"/>
    <w:rsid w:val="00497701"/>
    <w:rsid w:val="004A2D1B"/>
    <w:rsid w:val="004E4EE3"/>
    <w:rsid w:val="004F609A"/>
    <w:rsid w:val="00506C98"/>
    <w:rsid w:val="0051246E"/>
    <w:rsid w:val="00520D8D"/>
    <w:rsid w:val="00523331"/>
    <w:rsid w:val="00526C65"/>
    <w:rsid w:val="00545060"/>
    <w:rsid w:val="005632A2"/>
    <w:rsid w:val="00565CE0"/>
    <w:rsid w:val="00570ED7"/>
    <w:rsid w:val="0059185F"/>
    <w:rsid w:val="0059246C"/>
    <w:rsid w:val="00593056"/>
    <w:rsid w:val="005C77AE"/>
    <w:rsid w:val="005D0305"/>
    <w:rsid w:val="005D25F2"/>
    <w:rsid w:val="005D3013"/>
    <w:rsid w:val="005D7944"/>
    <w:rsid w:val="005E53AF"/>
    <w:rsid w:val="005F66A2"/>
    <w:rsid w:val="006367D3"/>
    <w:rsid w:val="006379AC"/>
    <w:rsid w:val="00661FC7"/>
    <w:rsid w:val="006753B8"/>
    <w:rsid w:val="00685D2F"/>
    <w:rsid w:val="006C0A68"/>
    <w:rsid w:val="006C486E"/>
    <w:rsid w:val="006D68E4"/>
    <w:rsid w:val="006F42DD"/>
    <w:rsid w:val="006F6A6A"/>
    <w:rsid w:val="00703425"/>
    <w:rsid w:val="007043CC"/>
    <w:rsid w:val="00704C7F"/>
    <w:rsid w:val="007050B2"/>
    <w:rsid w:val="0070680A"/>
    <w:rsid w:val="00732EBB"/>
    <w:rsid w:val="0074249D"/>
    <w:rsid w:val="00743D92"/>
    <w:rsid w:val="00745EE3"/>
    <w:rsid w:val="007474DF"/>
    <w:rsid w:val="00774A95"/>
    <w:rsid w:val="00791BF0"/>
    <w:rsid w:val="00796986"/>
    <w:rsid w:val="0079736F"/>
    <w:rsid w:val="007C3B65"/>
    <w:rsid w:val="007D1DBD"/>
    <w:rsid w:val="007E440B"/>
    <w:rsid w:val="007F1FAB"/>
    <w:rsid w:val="00801E51"/>
    <w:rsid w:val="008119F7"/>
    <w:rsid w:val="008166FA"/>
    <w:rsid w:val="00844D3D"/>
    <w:rsid w:val="0085704F"/>
    <w:rsid w:val="00857486"/>
    <w:rsid w:val="00860375"/>
    <w:rsid w:val="0086421D"/>
    <w:rsid w:val="00881F71"/>
    <w:rsid w:val="008B704E"/>
    <w:rsid w:val="008C7B21"/>
    <w:rsid w:val="008F390E"/>
    <w:rsid w:val="0090592B"/>
    <w:rsid w:val="00917137"/>
    <w:rsid w:val="0092355D"/>
    <w:rsid w:val="00946AF5"/>
    <w:rsid w:val="009475D8"/>
    <w:rsid w:val="00965AB7"/>
    <w:rsid w:val="00970D40"/>
    <w:rsid w:val="00972A3D"/>
    <w:rsid w:val="00990550"/>
    <w:rsid w:val="009A3815"/>
    <w:rsid w:val="009C1520"/>
    <w:rsid w:val="009C2009"/>
    <w:rsid w:val="009C5E84"/>
    <w:rsid w:val="009E6820"/>
    <w:rsid w:val="00A01984"/>
    <w:rsid w:val="00A1491B"/>
    <w:rsid w:val="00A26948"/>
    <w:rsid w:val="00A35524"/>
    <w:rsid w:val="00A37A5A"/>
    <w:rsid w:val="00A4443C"/>
    <w:rsid w:val="00A508F2"/>
    <w:rsid w:val="00A53CF3"/>
    <w:rsid w:val="00A71251"/>
    <w:rsid w:val="00A766CC"/>
    <w:rsid w:val="00A801DD"/>
    <w:rsid w:val="00A817C5"/>
    <w:rsid w:val="00A81811"/>
    <w:rsid w:val="00A9720F"/>
    <w:rsid w:val="00AB4519"/>
    <w:rsid w:val="00AF35F8"/>
    <w:rsid w:val="00B038E2"/>
    <w:rsid w:val="00B06DDF"/>
    <w:rsid w:val="00B124D5"/>
    <w:rsid w:val="00B17709"/>
    <w:rsid w:val="00B60B39"/>
    <w:rsid w:val="00B654FA"/>
    <w:rsid w:val="00B716A7"/>
    <w:rsid w:val="00B737ED"/>
    <w:rsid w:val="00B7682E"/>
    <w:rsid w:val="00B76974"/>
    <w:rsid w:val="00BA2E7A"/>
    <w:rsid w:val="00BE174C"/>
    <w:rsid w:val="00BE4210"/>
    <w:rsid w:val="00BE6A0C"/>
    <w:rsid w:val="00BF70A4"/>
    <w:rsid w:val="00C01372"/>
    <w:rsid w:val="00C108E0"/>
    <w:rsid w:val="00C1626D"/>
    <w:rsid w:val="00C27AFC"/>
    <w:rsid w:val="00C347F6"/>
    <w:rsid w:val="00C42583"/>
    <w:rsid w:val="00C4376C"/>
    <w:rsid w:val="00C71764"/>
    <w:rsid w:val="00C91CE9"/>
    <w:rsid w:val="00CD1ADE"/>
    <w:rsid w:val="00CD1ED5"/>
    <w:rsid w:val="00CE11BA"/>
    <w:rsid w:val="00CE63AB"/>
    <w:rsid w:val="00CE78F7"/>
    <w:rsid w:val="00CF3477"/>
    <w:rsid w:val="00D02DFE"/>
    <w:rsid w:val="00D03D42"/>
    <w:rsid w:val="00D16DCA"/>
    <w:rsid w:val="00D20761"/>
    <w:rsid w:val="00D223A4"/>
    <w:rsid w:val="00D27CCC"/>
    <w:rsid w:val="00D4265F"/>
    <w:rsid w:val="00D50365"/>
    <w:rsid w:val="00D55752"/>
    <w:rsid w:val="00D622F0"/>
    <w:rsid w:val="00D67A12"/>
    <w:rsid w:val="00D7400C"/>
    <w:rsid w:val="00D83446"/>
    <w:rsid w:val="00D97B6A"/>
    <w:rsid w:val="00DB7513"/>
    <w:rsid w:val="00DC2018"/>
    <w:rsid w:val="00DF5463"/>
    <w:rsid w:val="00E063EE"/>
    <w:rsid w:val="00E06772"/>
    <w:rsid w:val="00E14AA8"/>
    <w:rsid w:val="00E2222C"/>
    <w:rsid w:val="00E252C3"/>
    <w:rsid w:val="00E344D3"/>
    <w:rsid w:val="00E54D27"/>
    <w:rsid w:val="00E67607"/>
    <w:rsid w:val="00E83BF7"/>
    <w:rsid w:val="00EA6AF7"/>
    <w:rsid w:val="00EA7BFF"/>
    <w:rsid w:val="00ED5140"/>
    <w:rsid w:val="00EE0FD2"/>
    <w:rsid w:val="00EF216E"/>
    <w:rsid w:val="00F05371"/>
    <w:rsid w:val="00F078CD"/>
    <w:rsid w:val="00F2104A"/>
    <w:rsid w:val="00F22C63"/>
    <w:rsid w:val="00F2666E"/>
    <w:rsid w:val="00F50226"/>
    <w:rsid w:val="00F53DCA"/>
    <w:rsid w:val="00F628B7"/>
    <w:rsid w:val="00F67EDF"/>
    <w:rsid w:val="00F716E1"/>
    <w:rsid w:val="00F7380B"/>
    <w:rsid w:val="00F945BD"/>
    <w:rsid w:val="00F96303"/>
    <w:rsid w:val="00F97784"/>
    <w:rsid w:val="00FA3E5A"/>
    <w:rsid w:val="00FA5403"/>
    <w:rsid w:val="00FA5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D662"/>
  <w15:chartTrackingRefBased/>
  <w15:docId w15:val="{DDA331BD-4AEA-4687-823D-03A06159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DD"/>
    <w:rPr>
      <w:rFonts w:eastAsiaTheme="majorEastAsia" w:cstheme="majorBidi"/>
      <w:color w:val="272727" w:themeColor="text1" w:themeTint="D8"/>
    </w:rPr>
  </w:style>
  <w:style w:type="paragraph" w:styleId="Title">
    <w:name w:val="Title"/>
    <w:basedOn w:val="Normal"/>
    <w:next w:val="Normal"/>
    <w:link w:val="TitleChar"/>
    <w:uiPriority w:val="10"/>
    <w:qFormat/>
    <w:rsid w:val="006F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DD"/>
    <w:pPr>
      <w:spacing w:before="160"/>
      <w:jc w:val="center"/>
    </w:pPr>
    <w:rPr>
      <w:i/>
      <w:iCs/>
      <w:color w:val="404040" w:themeColor="text1" w:themeTint="BF"/>
    </w:rPr>
  </w:style>
  <w:style w:type="character" w:customStyle="1" w:styleId="QuoteChar">
    <w:name w:val="Quote Char"/>
    <w:basedOn w:val="DefaultParagraphFont"/>
    <w:link w:val="Quote"/>
    <w:uiPriority w:val="29"/>
    <w:rsid w:val="006F42DD"/>
    <w:rPr>
      <w:i/>
      <w:iCs/>
      <w:color w:val="404040" w:themeColor="text1" w:themeTint="BF"/>
    </w:rPr>
  </w:style>
  <w:style w:type="paragraph" w:styleId="ListParagraph">
    <w:name w:val="List Paragraph"/>
    <w:basedOn w:val="Normal"/>
    <w:uiPriority w:val="34"/>
    <w:qFormat/>
    <w:rsid w:val="006F42DD"/>
    <w:pPr>
      <w:ind w:left="720"/>
      <w:contextualSpacing/>
    </w:pPr>
  </w:style>
  <w:style w:type="character" w:styleId="IntenseEmphasis">
    <w:name w:val="Intense Emphasis"/>
    <w:basedOn w:val="DefaultParagraphFont"/>
    <w:uiPriority w:val="21"/>
    <w:qFormat/>
    <w:rsid w:val="006F42DD"/>
    <w:rPr>
      <w:i/>
      <w:iCs/>
      <w:color w:val="0F4761" w:themeColor="accent1" w:themeShade="BF"/>
    </w:rPr>
  </w:style>
  <w:style w:type="paragraph" w:styleId="IntenseQuote">
    <w:name w:val="Intense Quote"/>
    <w:basedOn w:val="Normal"/>
    <w:next w:val="Normal"/>
    <w:link w:val="IntenseQuoteChar"/>
    <w:uiPriority w:val="30"/>
    <w:qFormat/>
    <w:rsid w:val="006F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DD"/>
    <w:rPr>
      <w:i/>
      <w:iCs/>
      <w:color w:val="0F4761" w:themeColor="accent1" w:themeShade="BF"/>
    </w:rPr>
  </w:style>
  <w:style w:type="character" w:styleId="IntenseReference">
    <w:name w:val="Intense Reference"/>
    <w:basedOn w:val="DefaultParagraphFont"/>
    <w:uiPriority w:val="32"/>
    <w:qFormat/>
    <w:rsid w:val="006F42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782</TotalTime>
  <Pages>11</Pages>
  <Words>3783</Words>
  <Characters>16801</Characters>
  <Application>Microsoft Office Word</Application>
  <DocSecurity>0</DocSecurity>
  <Lines>509</Lines>
  <Paragraphs>127</Paragraphs>
  <ScaleCrop>false</ScaleCrop>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232</cp:revision>
  <dcterms:created xsi:type="dcterms:W3CDTF">2025-11-28T15:37:00Z</dcterms:created>
  <dcterms:modified xsi:type="dcterms:W3CDTF">2025-11-30T21:29:00Z</dcterms:modified>
</cp:coreProperties>
</file>