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F97" w:rsidRPr="001A0EBE" w:rsidRDefault="001B412B">
      <w:pPr>
        <w:rPr>
          <w:rFonts w:ascii="WillyWonka" w:hAnsi="WillyWonka"/>
          <w:color w:val="743A00"/>
          <w:sz w:val="162"/>
        </w:rPr>
      </w:pPr>
      <w:r w:rsidRPr="001B412B">
        <w:rPr>
          <w:sz w:val="20"/>
        </w:rPr>
        <w:t>&gt;&gt; machine learning with</w:t>
      </w:r>
      <w:r w:rsidR="001A0EBE">
        <w:rPr>
          <w:sz w:val="20"/>
        </w:rPr>
        <w:t xml:space="preserve">    </w:t>
      </w:r>
      <w:r w:rsidRPr="001B412B">
        <w:rPr>
          <w:rFonts w:ascii="Roboto" w:hAnsi="Roboto"/>
          <w:sz w:val="20"/>
        </w:rPr>
        <w:t xml:space="preserve"> </w:t>
      </w:r>
      <w:r w:rsidRPr="001A0EBE">
        <w:rPr>
          <w:rFonts w:ascii="WillyWonka" w:hAnsi="WillyWonka"/>
          <w:color w:val="743A00"/>
          <w:sz w:val="158"/>
        </w:rPr>
        <w:t>Chomp</w:t>
      </w:r>
    </w:p>
    <w:p w:rsidR="001B412B" w:rsidRDefault="000D4CD5" w:rsidP="001B412B">
      <w:pPr>
        <w:pStyle w:val="Heading1"/>
      </w:pPr>
      <w:r>
        <w:t>&gt;&gt; Introduction</w:t>
      </w:r>
    </w:p>
    <w:p w:rsidR="001B412B" w:rsidRDefault="000D4CD5" w:rsidP="001B412B">
      <w:r>
        <w:t>Machine Learning with C</w:t>
      </w:r>
      <w:r w:rsidR="006C0F29">
        <w:t>HOMP</w:t>
      </w:r>
      <w:r>
        <w:t xml:space="preserve"> is a table-top activity used to demonstrate machine learning</w:t>
      </w:r>
      <w:r w:rsidR="00F53551">
        <w:t xml:space="preserve"> </w:t>
      </w:r>
      <w:r>
        <w:t xml:space="preserve">with no computers, maths or jargon. Through a simple game, participants will </w:t>
      </w:r>
      <w:r w:rsidR="00F53551">
        <w:t xml:space="preserve">see </w:t>
      </w:r>
      <w:r>
        <w:t>how machines can be taught to solve problems and develop complex strategies, given only the “rules of the game”</w:t>
      </w:r>
      <w:r w:rsidR="00F53551">
        <w:t xml:space="preserve"> and some data from playing it. </w:t>
      </w:r>
    </w:p>
    <w:p w:rsidR="000D4CD5" w:rsidRPr="006C0F29" w:rsidRDefault="000D4CD5" w:rsidP="001B412B">
      <w:pPr>
        <w:rPr>
          <w:color w:val="FF0000"/>
        </w:rPr>
      </w:pPr>
      <w:r>
        <w:t xml:space="preserve">The earliest analogue “Machine Learning” game was developed by Donald </w:t>
      </w:r>
      <w:proofErr w:type="spellStart"/>
      <w:r>
        <w:t>Michie</w:t>
      </w:r>
      <w:proofErr w:type="spellEnd"/>
      <w:r w:rsidR="00F53551">
        <w:t xml:space="preserve"> in the 1960s. His “Machine Educable Noughts </w:t>
      </w:r>
      <w:proofErr w:type="gramStart"/>
      <w:r w:rsidR="00F53551">
        <w:t>And</w:t>
      </w:r>
      <w:proofErr w:type="gramEnd"/>
      <w:r w:rsidR="00F53551">
        <w:t xml:space="preserve"> Crosses Engine” (MENACE) machine learnt how to play noughts and crosses (tic-tac-toe) with 304 matchboxes filled with beads.</w:t>
      </w:r>
      <w:r w:rsidR="00220D20">
        <w:t xml:space="preserve"> Another popular example was developed by Martin Gardner and published in Scientific American – the game “</w:t>
      </w:r>
      <w:proofErr w:type="spellStart"/>
      <w:r w:rsidR="00220D20">
        <w:t>Hexapawn</w:t>
      </w:r>
      <w:proofErr w:type="spellEnd"/>
      <w:r w:rsidR="00220D20">
        <w:t>” – played on a 3x3 chessboard reduced the the number of possible game states to 24, resulting in a much more manageable demonstration.</w:t>
      </w:r>
      <w:r w:rsidR="00F53551">
        <w:t xml:space="preserve"> An implementation of </w:t>
      </w:r>
      <w:proofErr w:type="spellStart"/>
      <w:r w:rsidR="00F53551">
        <w:t>Michie’s</w:t>
      </w:r>
      <w:proofErr w:type="spellEnd"/>
      <w:r w:rsidR="00F53551">
        <w:t xml:space="preserve"> MENACE was tested against the public by a team led by Matthew </w:t>
      </w:r>
      <w:proofErr w:type="spellStart"/>
      <w:r w:rsidR="00F53551">
        <w:t>Scroggs</w:t>
      </w:r>
      <w:proofErr w:type="spellEnd"/>
      <w:r w:rsidR="00F53551">
        <w:t xml:space="preserve"> at the Manchester Science Festival</w:t>
      </w:r>
      <w:r w:rsidR="00220D20">
        <w:t xml:space="preserve">, and many examples of </w:t>
      </w:r>
      <w:proofErr w:type="spellStart"/>
      <w:r w:rsidR="00220D20">
        <w:t>Hexapawn</w:t>
      </w:r>
      <w:proofErr w:type="spellEnd"/>
      <w:r w:rsidR="00220D20">
        <w:t xml:space="preserve"> have also been demonstrated</w:t>
      </w:r>
      <w:r w:rsidR="006C0F29">
        <w:t xml:space="preserve"> to the public. </w:t>
      </w:r>
    </w:p>
    <w:p w:rsidR="006C0F29" w:rsidRDefault="006C0F29" w:rsidP="001B412B">
      <w:r>
        <w:t>In this paper, CHOMP</w:t>
      </w:r>
      <w:r w:rsidR="001A0EBE">
        <w:t xml:space="preserve"> (in uppercase) refers to the mechanical box-based computer, the “CHocolate Oriented Machine-learning Processor” </w:t>
      </w:r>
      <w:r w:rsidR="001A0EBE">
        <w:rPr>
          <w:rStyle w:val="FootnoteReference"/>
        </w:rPr>
        <w:footnoteReference w:id="1"/>
      </w:r>
      <w:r w:rsidR="001A0EBE">
        <w:t xml:space="preserve"> and </w:t>
      </w:r>
      <w:r w:rsidR="00B84145">
        <w:t>C</w:t>
      </w:r>
      <w:r w:rsidR="001A0EBE">
        <w:t xml:space="preserve">homp (in lowercase) refers to the game itself, which will be described in the following section. </w:t>
      </w:r>
    </w:p>
    <w:p w:rsidR="000D4CD5" w:rsidRDefault="000D4CD5" w:rsidP="000D4CD5">
      <w:pPr>
        <w:pStyle w:val="Heading1"/>
      </w:pPr>
      <w:r>
        <w:t>&gt;&gt; How to play</w:t>
      </w:r>
      <w:r w:rsidR="00F53551">
        <w:t xml:space="preserve"> Chomp</w:t>
      </w:r>
    </w:p>
    <w:p w:rsidR="00220D20" w:rsidRDefault="00220D20" w:rsidP="000D4CD5">
      <w:r>
        <w:t xml:space="preserve">Chomp is played on a 3x4 block of chocolate. The upper-left square is poisoned. </w:t>
      </w:r>
    </w:p>
    <w:p w:rsidR="00220D20" w:rsidRDefault="00D311C0" w:rsidP="00220D20">
      <w:pPr>
        <w:keepNext/>
        <w:jc w:val="center"/>
      </w:pPr>
      <w:r w:rsidRPr="00D311C0">
        <w:rPr>
          <w:noProof/>
        </w:rPr>
        <w:drawing>
          <wp:inline distT="0" distB="0" distL="0" distR="0" wp14:anchorId="0AF153A9" wp14:editId="4D7B0079">
            <wp:extent cx="3284092" cy="2505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6829" cy="2514791"/>
                    </a:xfrm>
                    <a:prstGeom prst="rect">
                      <a:avLst/>
                    </a:prstGeom>
                  </pic:spPr>
                </pic:pic>
              </a:graphicData>
            </a:graphic>
          </wp:inline>
        </w:drawing>
      </w:r>
    </w:p>
    <w:p w:rsidR="00220D20" w:rsidRDefault="00220D20" w:rsidP="00220D20">
      <w:pPr>
        <w:pStyle w:val="Caption"/>
      </w:pPr>
      <w:bookmarkStart w:id="0" w:name="_Ref14098417"/>
      <w:r>
        <w:t xml:space="preserve">Figure </w:t>
      </w:r>
      <w:fldSimple w:instr=" SEQ Figure \* ARABIC ">
        <w:r w:rsidR="001B4BBC">
          <w:rPr>
            <w:noProof/>
          </w:rPr>
          <w:t>1</w:t>
        </w:r>
      </w:fldSimple>
      <w:bookmarkEnd w:id="0"/>
      <w:r>
        <w:t xml:space="preserve">: The starting position for every game of Chomp. </w:t>
      </w:r>
    </w:p>
    <w:p w:rsidR="00220D20" w:rsidRPr="001A0EBE" w:rsidRDefault="00220D20" w:rsidP="001A0EBE">
      <w:r>
        <w:lastRenderedPageBreak/>
        <w:t xml:space="preserve">Players take turns to take bites out of the bar of chocolate, with the aim of leaving their opponent with the poison square. A “bite” in this case means </w:t>
      </w:r>
      <w:r w:rsidR="00C5739C">
        <w:t>removing</w:t>
      </w:r>
      <w:r>
        <w:t xml:space="preserve"> one non-poisoned square and all</w:t>
      </w:r>
      <w:r w:rsidR="00C5739C">
        <w:t xml:space="preserve"> remaining</w:t>
      </w:r>
      <w:r>
        <w:t xml:space="preserve"> squares below and to the right. A game could progress as follows from the initial position in </w:t>
      </w:r>
      <w:r>
        <w:fldChar w:fldCharType="begin"/>
      </w:r>
      <w:r>
        <w:instrText xml:space="preserve"> REF _Ref14098417 \h </w:instrText>
      </w:r>
      <w:r>
        <w:fldChar w:fldCharType="separate"/>
      </w:r>
      <w:r>
        <w:t xml:space="preserve">Figure </w:t>
      </w:r>
      <w:r>
        <w:rPr>
          <w:noProof/>
        </w:rPr>
        <w:t>1</w:t>
      </w:r>
      <w:r>
        <w:fldChar w:fldCharType="end"/>
      </w:r>
      <w:r>
        <w:t>.</w:t>
      </w:r>
      <w:r w:rsidR="00D311C0">
        <w:t xml:space="preserve"> Pictures in table 1 represent the game board after the captioned move has been played. </w:t>
      </w:r>
    </w:p>
    <w:p w:rsidR="00EA5CB1" w:rsidRDefault="00EA5CB1" w:rsidP="00EA5CB1">
      <w:pPr>
        <w:pStyle w:val="Caption"/>
        <w:keepNext/>
      </w:pPr>
      <w:r>
        <w:t xml:space="preserve">Table </w:t>
      </w:r>
      <w:fldSimple w:instr=" SEQ Table \* ARABIC ">
        <w:r>
          <w:rPr>
            <w:noProof/>
          </w:rPr>
          <w:t>1</w:t>
        </w:r>
      </w:fldSimple>
      <w:r>
        <w:t>: An example game of chomp</w:t>
      </w:r>
    </w:p>
    <w:tbl>
      <w:tblPr>
        <w:tblStyle w:val="TableGrid"/>
        <w:tblW w:w="0" w:type="auto"/>
        <w:tblLook w:val="04A0" w:firstRow="1" w:lastRow="0" w:firstColumn="1" w:lastColumn="0" w:noHBand="0" w:noVBand="1"/>
      </w:tblPr>
      <w:tblGrid>
        <w:gridCol w:w="4508"/>
        <w:gridCol w:w="4508"/>
      </w:tblGrid>
      <w:tr w:rsidR="00220D20" w:rsidRPr="00D311C0" w:rsidTr="00220D20">
        <w:tc>
          <w:tcPr>
            <w:tcW w:w="4508" w:type="dxa"/>
          </w:tcPr>
          <w:p w:rsidR="00220D20" w:rsidRPr="00D311C0" w:rsidRDefault="00220D20" w:rsidP="00D311C0">
            <w:pPr>
              <w:jc w:val="center"/>
              <w:rPr>
                <w:b/>
              </w:rPr>
            </w:pPr>
            <w:r w:rsidRPr="00D311C0">
              <w:rPr>
                <w:b/>
              </w:rPr>
              <w:t>Player 1</w:t>
            </w:r>
          </w:p>
        </w:tc>
        <w:tc>
          <w:tcPr>
            <w:tcW w:w="4508" w:type="dxa"/>
          </w:tcPr>
          <w:p w:rsidR="00220D20" w:rsidRPr="00D311C0" w:rsidRDefault="00220D20" w:rsidP="00D311C0">
            <w:pPr>
              <w:jc w:val="center"/>
              <w:rPr>
                <w:b/>
              </w:rPr>
            </w:pPr>
            <w:r w:rsidRPr="00D311C0">
              <w:rPr>
                <w:b/>
              </w:rPr>
              <w:t>Player 2</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1355762</wp:posOffset>
                      </wp:positionH>
                      <wp:positionV relativeFrom="paragraph">
                        <wp:posOffset>476337</wp:posOffset>
                      </wp:positionV>
                      <wp:extent cx="485775" cy="485775"/>
                      <wp:effectExtent l="0" t="0" r="0" b="0"/>
                      <wp:wrapNone/>
                      <wp:docPr id="14" name="Multiplication Sign 14"/>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D5292" id="Multiplication Sign 14" o:spid="_x0000_s1026" style="position:absolute;margin-left:106.75pt;margin-top:37.5pt;width:38.2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S9rg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EA5CB1">
              <w:rPr>
                <w:noProof/>
              </w:rPr>
              <w:drawing>
                <wp:inline distT="0" distB="0" distL="0" distR="0">
                  <wp:extent cx="1918936" cy="1440000"/>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36" cy="1440000"/>
                          </a:xfrm>
                          <a:prstGeom prst="rect">
                            <a:avLst/>
                          </a:prstGeom>
                          <a:noFill/>
                          <a:ln>
                            <a:noFill/>
                          </a:ln>
                        </pic:spPr>
                      </pic:pic>
                    </a:graphicData>
                  </a:graphic>
                </wp:inline>
              </w:drawing>
            </w:r>
          </w:p>
          <w:p w:rsidR="00220D20" w:rsidRDefault="00EA5CB1" w:rsidP="00C230A4">
            <w:pPr>
              <w:jc w:val="center"/>
            </w:pPr>
            <w:r>
              <w:t>B3</w:t>
            </w:r>
          </w:p>
        </w:tc>
        <w:tc>
          <w:tcPr>
            <w:tcW w:w="4508" w:type="dxa"/>
          </w:tcPr>
          <w:p w:rsidR="00220D20" w:rsidRDefault="00CF3D6D" w:rsidP="00C230A4">
            <w:pPr>
              <w:jc w:val="center"/>
            </w:pPr>
            <w:r>
              <w:rPr>
                <w:noProof/>
              </w:rPr>
              <mc:AlternateContent>
                <mc:Choice Requires="wps">
                  <w:drawing>
                    <wp:anchor distT="0" distB="0" distL="114300" distR="114300" simplePos="0" relativeHeight="251661312" behindDoc="0" locked="0" layoutInCell="1" allowOverlap="1" wp14:anchorId="34F5E839" wp14:editId="58DA994A">
                      <wp:simplePos x="0" y="0"/>
                      <wp:positionH relativeFrom="column">
                        <wp:posOffset>876554</wp:posOffset>
                      </wp:positionH>
                      <wp:positionV relativeFrom="paragraph">
                        <wp:posOffset>955853</wp:posOffset>
                      </wp:positionV>
                      <wp:extent cx="485775" cy="485775"/>
                      <wp:effectExtent l="0" t="0" r="0" b="0"/>
                      <wp:wrapNone/>
                      <wp:docPr id="16" name="Multiplication Sign 16"/>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D8C61" id="Multiplication Sign 16" o:spid="_x0000_s1026" style="position:absolute;margin-left:69pt;margin-top:75.25pt;width:38.25pt;height:38.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EA5CB1">
              <w:rPr>
                <w:noProof/>
              </w:rPr>
              <w:drawing>
                <wp:inline distT="0" distB="0" distL="0" distR="0">
                  <wp:extent cx="1920000" cy="144000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220D20" w:rsidRDefault="00EA5CB1" w:rsidP="00C230A4">
            <w:pPr>
              <w:jc w:val="center"/>
            </w:pPr>
            <w:r>
              <w:t>C2</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63360" behindDoc="0" locked="0" layoutInCell="1" allowOverlap="1" wp14:anchorId="34F5E839" wp14:editId="58DA994A">
                      <wp:simplePos x="0" y="0"/>
                      <wp:positionH relativeFrom="column">
                        <wp:posOffset>1383107</wp:posOffset>
                      </wp:positionH>
                      <wp:positionV relativeFrom="paragraph">
                        <wp:posOffset>-7290</wp:posOffset>
                      </wp:positionV>
                      <wp:extent cx="485775" cy="485775"/>
                      <wp:effectExtent l="0" t="0" r="0" b="0"/>
                      <wp:wrapNone/>
                      <wp:docPr id="17" name="Multiplication Sign 17"/>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A8095" id="Multiplication Sign 17" o:spid="_x0000_s1026" style="position:absolute;margin-left:108.9pt;margin-top:-.55pt;width:38.25pt;height:38.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ER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EA5CB1">
              <w:rPr>
                <w:noProof/>
              </w:rPr>
              <w:drawing>
                <wp:inline distT="0" distB="0" distL="0" distR="0">
                  <wp:extent cx="1920000" cy="1440000"/>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A3</w:t>
            </w:r>
          </w:p>
        </w:tc>
        <w:tc>
          <w:tcPr>
            <w:tcW w:w="4508" w:type="dxa"/>
          </w:tcPr>
          <w:p w:rsidR="00220D20" w:rsidRDefault="00CF3D6D" w:rsidP="00C230A4">
            <w:pPr>
              <w:jc w:val="center"/>
            </w:pPr>
            <w:r>
              <w:rPr>
                <w:noProof/>
              </w:rPr>
              <mc:AlternateContent>
                <mc:Choice Requires="wps">
                  <w:drawing>
                    <wp:anchor distT="0" distB="0" distL="114300" distR="114300" simplePos="0" relativeHeight="251665408" behindDoc="0" locked="0" layoutInCell="1" allowOverlap="1" wp14:anchorId="34F5E839" wp14:editId="58DA994A">
                      <wp:simplePos x="0" y="0"/>
                      <wp:positionH relativeFrom="column">
                        <wp:posOffset>401066</wp:posOffset>
                      </wp:positionH>
                      <wp:positionV relativeFrom="paragraph">
                        <wp:posOffset>936016</wp:posOffset>
                      </wp:positionV>
                      <wp:extent cx="485775" cy="485775"/>
                      <wp:effectExtent l="0" t="0" r="0" b="0"/>
                      <wp:wrapNone/>
                      <wp:docPr id="18" name="Multiplication Sign 18"/>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FAE96" id="Multiplication Sign 18" o:spid="_x0000_s1026" style="position:absolute;margin-left:31.6pt;margin-top:73.7pt;width:38.25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Nj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220D20" w:rsidRDefault="00C230A4" w:rsidP="00C230A4">
            <w:pPr>
              <w:jc w:val="center"/>
            </w:pPr>
            <w:r>
              <w:t>C1</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67456" behindDoc="0" locked="0" layoutInCell="1" allowOverlap="1" wp14:anchorId="34F5E839" wp14:editId="58DA994A">
                      <wp:simplePos x="0" y="0"/>
                      <wp:positionH relativeFrom="column">
                        <wp:posOffset>897763</wp:posOffset>
                      </wp:positionH>
                      <wp:positionV relativeFrom="paragraph">
                        <wp:posOffset>490855</wp:posOffset>
                      </wp:positionV>
                      <wp:extent cx="485775" cy="485775"/>
                      <wp:effectExtent l="0" t="0" r="0" b="0"/>
                      <wp:wrapNone/>
                      <wp:docPr id="19" name="Multiplication Sign 19"/>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02A19" id="Multiplication Sign 19" o:spid="_x0000_s1026" style="position:absolute;margin-left:70.7pt;margin-top:38.65pt;width:38.25pt;height:38.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B2</w:t>
            </w:r>
          </w:p>
        </w:tc>
        <w:tc>
          <w:tcPr>
            <w:tcW w:w="4508" w:type="dxa"/>
          </w:tcPr>
          <w:p w:rsidR="00220D20" w:rsidRDefault="00CF3D6D" w:rsidP="00C230A4">
            <w:pPr>
              <w:jc w:val="center"/>
            </w:pPr>
            <w:r>
              <w:rPr>
                <w:noProof/>
              </w:rPr>
              <mc:AlternateContent>
                <mc:Choice Requires="wps">
                  <w:drawing>
                    <wp:anchor distT="0" distB="0" distL="114300" distR="114300" simplePos="0" relativeHeight="251669504" behindDoc="0" locked="0" layoutInCell="1" allowOverlap="1" wp14:anchorId="34F5E839" wp14:editId="58DA994A">
                      <wp:simplePos x="0" y="0"/>
                      <wp:positionH relativeFrom="column">
                        <wp:posOffset>390779</wp:posOffset>
                      </wp:positionH>
                      <wp:positionV relativeFrom="paragraph">
                        <wp:posOffset>473252</wp:posOffset>
                      </wp:positionV>
                      <wp:extent cx="485775" cy="485775"/>
                      <wp:effectExtent l="0" t="0" r="0" b="0"/>
                      <wp:wrapNone/>
                      <wp:docPr id="20" name="Multiplication Sign 20"/>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C4C16E" id="Multiplication Sign 20" o:spid="_x0000_s1026" style="position:absolute;margin-left:30.75pt;margin-top:37.25pt;width:38.25pt;height:38.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Nn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 xml:space="preserve">B1 </w:t>
            </w:r>
          </w:p>
        </w:tc>
      </w:tr>
      <w:tr w:rsidR="00220D20" w:rsidTr="00220D20">
        <w:tc>
          <w:tcPr>
            <w:tcW w:w="4508" w:type="dxa"/>
          </w:tcPr>
          <w:p w:rsidR="00220D20" w:rsidRDefault="00CF3D6D" w:rsidP="00C230A4">
            <w:pPr>
              <w:jc w:val="center"/>
            </w:pPr>
            <w:r>
              <w:rPr>
                <w:noProof/>
              </w:rPr>
              <mc:AlternateContent>
                <mc:Choice Requires="wps">
                  <w:drawing>
                    <wp:anchor distT="0" distB="0" distL="114300" distR="114300" simplePos="0" relativeHeight="251671552" behindDoc="0" locked="0" layoutInCell="1" allowOverlap="1" wp14:anchorId="34F5E839" wp14:editId="58DA994A">
                      <wp:simplePos x="0" y="0"/>
                      <wp:positionH relativeFrom="column">
                        <wp:posOffset>868502</wp:posOffset>
                      </wp:positionH>
                      <wp:positionV relativeFrom="paragraph">
                        <wp:posOffset>3175</wp:posOffset>
                      </wp:positionV>
                      <wp:extent cx="485775" cy="485775"/>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CA8AD" id="Multiplication Sign 21" o:spid="_x0000_s1026" style="position:absolute;margin-left:68.4pt;margin-top:.25pt;width:38.25pt;height:38.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220D20">
              <w:rPr>
                <w:noProof/>
              </w:rPr>
              <w:drawing>
                <wp:inline distT="0" distB="0" distL="0" distR="0">
                  <wp:extent cx="1920000" cy="1440000"/>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F3D6D" w:rsidRDefault="00C230A4" w:rsidP="00C230A4">
            <w:pPr>
              <w:jc w:val="center"/>
            </w:pPr>
            <w:r>
              <w:t>A2</w:t>
            </w:r>
            <w:r w:rsidR="00CF3D6D">
              <w:t xml:space="preserve"> – Player 1 leaves </w:t>
            </w:r>
          </w:p>
          <w:p w:rsidR="00C230A4" w:rsidRDefault="00CF3D6D" w:rsidP="00C230A4">
            <w:pPr>
              <w:jc w:val="center"/>
            </w:pPr>
            <w:r>
              <w:t>only the poison squared</w:t>
            </w:r>
          </w:p>
        </w:tc>
        <w:tc>
          <w:tcPr>
            <w:tcW w:w="4508" w:type="dxa"/>
          </w:tcPr>
          <w:p w:rsidR="00220D20" w:rsidRDefault="00CF3D6D" w:rsidP="00C230A4">
            <w:pPr>
              <w:jc w:val="center"/>
            </w:pPr>
            <w:r>
              <w:rPr>
                <w:noProof/>
              </w:rPr>
              <mc:AlternateContent>
                <mc:Choice Requires="wps">
                  <w:drawing>
                    <wp:anchor distT="0" distB="0" distL="114300" distR="114300" simplePos="0" relativeHeight="251673600" behindDoc="0" locked="0" layoutInCell="1" allowOverlap="1" wp14:anchorId="34F5E839" wp14:editId="58DA994A">
                      <wp:simplePos x="0" y="0"/>
                      <wp:positionH relativeFrom="column">
                        <wp:posOffset>393751</wp:posOffset>
                      </wp:positionH>
                      <wp:positionV relativeFrom="paragraph">
                        <wp:posOffset>-26086</wp:posOffset>
                      </wp:positionV>
                      <wp:extent cx="485775" cy="485775"/>
                      <wp:effectExtent l="0" t="0" r="0" b="0"/>
                      <wp:wrapNone/>
                      <wp:docPr id="22" name="Multiplication Sign 22"/>
                      <wp:cNvGraphicFramePr/>
                      <a:graphic xmlns:a="http://schemas.openxmlformats.org/drawingml/2006/main">
                        <a:graphicData uri="http://schemas.microsoft.com/office/word/2010/wordprocessingShape">
                          <wps:wsp>
                            <wps:cNvSpPr/>
                            <wps:spPr>
                              <a:xfrm>
                                <a:off x="0" y="0"/>
                                <a:ext cx="485775" cy="485775"/>
                              </a:xfrm>
                              <a:prstGeom prst="mathMultiply">
                                <a:avLst>
                                  <a:gd name="adj1" fmla="val 1471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8F412" id="Multiplication Sign 22" o:spid="_x0000_s1026" style="position:absolute;margin-left:31pt;margin-top:-2.05pt;width:38.25pt;height:38.2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4857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" path="m91393,141949l141949,91393,242888,192332,343826,91393r50556,50556l293443,242888,394382,343826r-50556,50556l242888,293443,141949,394382,91393,343826,192332,242888,91393,141949xe" fillcolor="white [3212]" strokecolor="white [3212]" strokeweight="1pt">
                      <v:stroke joinstyle="miter"/>
                      <v:path arrowok="t" o:connecttype="custom" o:connectlocs="91393,141949;141949,91393;242888,192332;343826,91393;394382,141949;293443,242888;394382,343826;343826,394382;242888,293443;141949,394382;91393,343826;192332,242888;91393,141949" o:connectangles="0,0,0,0,0,0,0,0,0,0,0,0,0"/>
                    </v:shape>
                  </w:pict>
                </mc:Fallback>
              </mc:AlternateContent>
            </w:r>
            <w:r w:rsidR="00C230A4">
              <w:rPr>
                <w:noProof/>
              </w:rPr>
              <w:drawing>
                <wp:inline distT="0" distB="0" distL="0" distR="0">
                  <wp:extent cx="1920000" cy="1440000"/>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rsidR="00C230A4" w:rsidRDefault="00C230A4" w:rsidP="00C230A4">
            <w:pPr>
              <w:jc w:val="center"/>
            </w:pPr>
            <w:r>
              <w:t xml:space="preserve">A1 – Player 2 </w:t>
            </w:r>
            <w:r w:rsidR="00D311C0">
              <w:t>l</w:t>
            </w:r>
            <w:r>
              <w:t>oses</w:t>
            </w:r>
          </w:p>
        </w:tc>
      </w:tr>
    </w:tbl>
    <w:p w:rsidR="00D311C0" w:rsidRDefault="00D311C0" w:rsidP="000D4CD5"/>
    <w:p w:rsidR="002A68F2" w:rsidRDefault="00D311C0" w:rsidP="00FA2C32">
      <w:pPr>
        <w:pStyle w:val="Heading1"/>
      </w:pPr>
      <w:r>
        <w:lastRenderedPageBreak/>
        <w:t>&gt;&gt; The Chocolate Oriented Machine-learning Processor</w:t>
      </w:r>
    </w:p>
    <w:p w:rsidR="002A68F2" w:rsidRPr="002A68F2" w:rsidRDefault="002A68F2" w:rsidP="002A68F2">
      <w:r>
        <w:t xml:space="preserve">To make your own version of CHOMP, you’ll need </w:t>
      </w:r>
      <w:r w:rsidR="00E34EB4">
        <w:t xml:space="preserve">33 small boxes, beads in 11 different colours, a representation of a chocolate bar with individual pieces (we 3D printed one) </w:t>
      </w:r>
      <w:r w:rsidR="009D1B19">
        <w:t xml:space="preserve">and some printed materials (A “Runway”, colour maps, information sheets and a scoreboard). </w:t>
      </w:r>
    </w:p>
    <w:p w:rsidR="0039092A" w:rsidRDefault="002A68F2" w:rsidP="0039092A">
      <w:pPr>
        <w:pStyle w:val="Heading1"/>
      </w:pPr>
      <w:r w:rsidRPr="002A68F2">
        <w:drawing>
          <wp:inline distT="0" distB="0" distL="0" distR="0" wp14:anchorId="668689FD" wp14:editId="7FB83061">
            <wp:extent cx="5731510" cy="5774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4055"/>
                    </a:xfrm>
                    <a:prstGeom prst="rect">
                      <a:avLst/>
                    </a:prstGeom>
                  </pic:spPr>
                </pic:pic>
              </a:graphicData>
            </a:graphic>
          </wp:inline>
        </w:drawing>
      </w:r>
    </w:p>
    <w:p w:rsidR="00FA2C32" w:rsidRDefault="0039092A" w:rsidP="0039092A">
      <w:pPr>
        <w:pStyle w:val="Caption"/>
      </w:pPr>
      <w:r>
        <w:t xml:space="preserve">Figure </w:t>
      </w:r>
      <w:fldSimple w:instr=" SEQ Figure \* ARABIC ">
        <w:r w:rsidR="001B4BBC">
          <w:rPr>
            <w:noProof/>
          </w:rPr>
          <w:t>2</w:t>
        </w:r>
      </w:fldSimple>
      <w:r>
        <w:t>: CHOMP in action at Cheltenham Science Festival 2018</w:t>
      </w:r>
    </w:p>
    <w:p w:rsidR="0039092A" w:rsidRPr="0039092A" w:rsidRDefault="0039092A" w:rsidP="0039092A"/>
    <w:p w:rsidR="00EA5CB1" w:rsidRDefault="00D311C0" w:rsidP="00D311C0">
      <w:r>
        <w:t xml:space="preserve">As with the other analogue machine learning games described in the introduction, mechanising the game of </w:t>
      </w:r>
      <w:r w:rsidR="00CF3D6D">
        <w:t>C</w:t>
      </w:r>
      <w:r>
        <w:t>homp requires a container for each possible game state and several coloured beads to represent each</w:t>
      </w:r>
      <w:r w:rsidR="00EA5CB1">
        <w:t xml:space="preserve"> legal move from each state. The game of </w:t>
      </w:r>
      <w:r w:rsidR="00CF3D6D">
        <w:t>C</w:t>
      </w:r>
      <w:r w:rsidR="00EA5CB1">
        <w:t>homp has 34 total states, and a maximum of 11 legal moves</w:t>
      </w:r>
      <w:r w:rsidR="00C5739C">
        <w:t xml:space="preserve"> from the beginning.</w:t>
      </w:r>
      <w:r w:rsidR="00EA5CB1">
        <w:t xml:space="preserve"> In the remainder of this paper, the moves denoted by coordinates in Figure 1 will be represented by the following colour</w:t>
      </w:r>
      <w:r w:rsidR="00C5739C">
        <w:t>ed beads</w:t>
      </w:r>
      <w:r w:rsidR="00FA2C32">
        <w:t>:</w:t>
      </w:r>
    </w:p>
    <w:p w:rsidR="00FA2C32" w:rsidRDefault="00EA5CB1" w:rsidP="009F5C60">
      <w:pPr>
        <w:keepNext/>
        <w:jc w:val="center"/>
      </w:pPr>
      <w:r w:rsidRPr="00EA5CB1">
        <w:rPr>
          <w:noProof/>
        </w:rPr>
        <w:lastRenderedPageBreak/>
        <w:drawing>
          <wp:inline distT="0" distB="0" distL="0" distR="0" wp14:anchorId="298CC23C" wp14:editId="69E3DC57">
            <wp:extent cx="3285933" cy="25056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5933" cy="2505600"/>
                    </a:xfrm>
                    <a:prstGeom prst="rect">
                      <a:avLst/>
                    </a:prstGeom>
                  </pic:spPr>
                </pic:pic>
              </a:graphicData>
            </a:graphic>
          </wp:inline>
        </w:drawing>
      </w:r>
    </w:p>
    <w:p w:rsidR="00EA5CB1" w:rsidRDefault="00FA2C32" w:rsidP="00FA2C32">
      <w:pPr>
        <w:pStyle w:val="Caption"/>
      </w:pPr>
      <w:bookmarkStart w:id="1" w:name="_Ref14338830"/>
      <w:r>
        <w:t xml:space="preserve">Figure </w:t>
      </w:r>
      <w:fldSimple w:instr=" SEQ Figure \* ARABIC ">
        <w:r w:rsidR="001B4BBC">
          <w:rPr>
            <w:noProof/>
          </w:rPr>
          <w:t>3</w:t>
        </w:r>
      </w:fldSimple>
      <w:bookmarkEnd w:id="1"/>
      <w:r>
        <w:t xml:space="preserve">: Move colours for CHOMP. </w:t>
      </w:r>
    </w:p>
    <w:p w:rsidR="00F65281" w:rsidRDefault="00F65281" w:rsidP="00F65281">
      <w:r>
        <w:t xml:space="preserve">The various pieces of equipment required will be described by showing how a game is played between a human and CHOMP. </w:t>
      </w:r>
      <w:r w:rsidR="00C305A9">
        <w:t xml:space="preserve">In this example, CHOMP plays first, but this is an arbitrary choice. </w:t>
      </w:r>
    </w:p>
    <w:p w:rsidR="00F65281" w:rsidRDefault="00F65281" w:rsidP="00F65281">
      <w:pPr>
        <w:pStyle w:val="ListParagraph"/>
        <w:numPr>
          <w:ilvl w:val="0"/>
          <w:numId w:val="2"/>
        </w:numPr>
      </w:pPr>
      <w:r>
        <w:t xml:space="preserve">Assemble the </w:t>
      </w:r>
      <w:r w:rsidRPr="00F65281">
        <w:rPr>
          <w:b/>
        </w:rPr>
        <w:t>chocolate bar</w:t>
      </w:r>
      <w:r>
        <w:t xml:space="preserve"> into its complete 3x4 position with the poison square in the top left corner from the </w:t>
      </w:r>
      <w:r w:rsidR="00C305A9">
        <w:t>visitor’s perspective</w:t>
      </w:r>
    </w:p>
    <w:p w:rsidR="00C305A9" w:rsidRDefault="00C305A9" w:rsidP="00F65281">
      <w:pPr>
        <w:pStyle w:val="ListParagraph"/>
        <w:numPr>
          <w:ilvl w:val="0"/>
          <w:numId w:val="2"/>
        </w:numPr>
      </w:pPr>
      <w:r>
        <w:t xml:space="preserve">CHOMP plays first – find the </w:t>
      </w:r>
      <w:r w:rsidRPr="00C305A9">
        <w:rPr>
          <w:b/>
        </w:rPr>
        <w:t>box</w:t>
      </w:r>
      <w:r>
        <w:t xml:space="preserve"> which matches the current position of the chocolate bar and invite the participant to select a </w:t>
      </w:r>
      <w:r w:rsidRPr="00C305A9">
        <w:rPr>
          <w:b/>
        </w:rPr>
        <w:t>bead</w:t>
      </w:r>
      <w:r>
        <w:t xml:space="preserve"> from the box at random.</w:t>
      </w:r>
    </w:p>
    <w:p w:rsidR="00C305A9" w:rsidRDefault="00C305A9" w:rsidP="00F65281">
      <w:pPr>
        <w:pStyle w:val="ListParagraph"/>
        <w:numPr>
          <w:ilvl w:val="0"/>
          <w:numId w:val="2"/>
        </w:numPr>
      </w:pPr>
      <w:r>
        <w:t xml:space="preserve">Find the colour on the </w:t>
      </w:r>
      <w:r w:rsidRPr="00C305A9">
        <w:rPr>
          <w:b/>
        </w:rPr>
        <w:t>map</w:t>
      </w:r>
      <w:r>
        <w:t xml:space="preserve"> (See </w:t>
      </w:r>
      <w:r>
        <w:fldChar w:fldCharType="begin"/>
      </w:r>
      <w:r>
        <w:instrText xml:space="preserve"> REF _Ref14338830 \h </w:instrText>
      </w:r>
      <w:r>
        <w:fldChar w:fldCharType="separate"/>
      </w:r>
      <w:r>
        <w:t xml:space="preserve">Figure </w:t>
      </w:r>
      <w:r>
        <w:rPr>
          <w:noProof/>
        </w:rPr>
        <w:t>3</w:t>
      </w:r>
      <w:r>
        <w:fldChar w:fldCharType="end"/>
      </w:r>
      <w:r>
        <w:t xml:space="preserve">) to determine which square CHOMP selected. Remove this square and all remaining squares below and to the right. </w:t>
      </w:r>
    </w:p>
    <w:p w:rsidR="00C305A9" w:rsidRDefault="00C305A9" w:rsidP="00C305A9">
      <w:pPr>
        <w:pStyle w:val="ListParagraph"/>
        <w:numPr>
          <w:ilvl w:val="0"/>
          <w:numId w:val="2"/>
        </w:numPr>
      </w:pPr>
      <w:r>
        <w:t xml:space="preserve">Place the removed </w:t>
      </w:r>
      <w:r w:rsidRPr="00C305A9">
        <w:rPr>
          <w:b/>
        </w:rPr>
        <w:t>bead</w:t>
      </w:r>
      <w:r>
        <w:t xml:space="preserve"> on the lid of the</w:t>
      </w:r>
      <w:r w:rsidR="007E7E23">
        <w:t xml:space="preserve"> closed</w:t>
      </w:r>
      <w:r>
        <w:t xml:space="preserve"> </w:t>
      </w:r>
      <w:r w:rsidRPr="00C305A9">
        <w:rPr>
          <w:b/>
        </w:rPr>
        <w:t>box</w:t>
      </w:r>
      <w:r>
        <w:t xml:space="preserve">, and place the </w:t>
      </w:r>
      <w:r w:rsidRPr="00464930">
        <w:rPr>
          <w:b/>
        </w:rPr>
        <w:t>box</w:t>
      </w:r>
      <w:r>
        <w:t xml:space="preserve"> on the </w:t>
      </w:r>
      <w:r w:rsidRPr="00C305A9">
        <w:rPr>
          <w:b/>
        </w:rPr>
        <w:t>runway</w:t>
      </w:r>
      <w:r>
        <w:rPr>
          <w:b/>
        </w:rPr>
        <w:t xml:space="preserve"> </w:t>
      </w:r>
      <w:r>
        <w:t xml:space="preserve">under “CHOMP moves” </w:t>
      </w:r>
    </w:p>
    <w:p w:rsidR="00C305A9" w:rsidRDefault="00C305A9" w:rsidP="00F65281">
      <w:pPr>
        <w:pStyle w:val="ListParagraph"/>
        <w:numPr>
          <w:ilvl w:val="0"/>
          <w:numId w:val="2"/>
        </w:numPr>
      </w:pPr>
      <w:r>
        <w:t xml:space="preserve">It is now the participant’s turn. </w:t>
      </w:r>
      <w:r>
        <w:t xml:space="preserve">Find the </w:t>
      </w:r>
      <w:r w:rsidRPr="00C305A9">
        <w:rPr>
          <w:b/>
        </w:rPr>
        <w:t>box</w:t>
      </w:r>
      <w:r>
        <w:t xml:space="preserve"> corresponding to the new pattern in the </w:t>
      </w:r>
      <w:r w:rsidRPr="00C305A9">
        <w:rPr>
          <w:b/>
        </w:rPr>
        <w:t>chocolate bar</w:t>
      </w:r>
      <w:r>
        <w:t>, and i</w:t>
      </w:r>
      <w:r>
        <w:t xml:space="preserve">nvite them to </w:t>
      </w:r>
      <w:r>
        <w:t xml:space="preserve">point to a square, ready to make their move. </w:t>
      </w:r>
    </w:p>
    <w:p w:rsidR="00C305A9" w:rsidRDefault="00C305A9" w:rsidP="00F65281">
      <w:pPr>
        <w:pStyle w:val="ListParagraph"/>
        <w:numPr>
          <w:ilvl w:val="0"/>
          <w:numId w:val="2"/>
        </w:numPr>
      </w:pPr>
      <w:r>
        <w:t xml:space="preserve">When the person removes their chosen square, and all squares below and to the right, open the </w:t>
      </w:r>
      <w:r w:rsidRPr="00C305A9">
        <w:rPr>
          <w:b/>
        </w:rPr>
        <w:t>box</w:t>
      </w:r>
      <w:r>
        <w:rPr>
          <w:b/>
        </w:rPr>
        <w:t xml:space="preserve"> </w:t>
      </w:r>
      <w:r>
        <w:t xml:space="preserve">and remove a </w:t>
      </w:r>
      <w:r w:rsidRPr="00C305A9">
        <w:rPr>
          <w:b/>
        </w:rPr>
        <w:t>bead</w:t>
      </w:r>
      <w:r>
        <w:t xml:space="preserve"> which corresponds to their chosen move, using the map. </w:t>
      </w:r>
    </w:p>
    <w:p w:rsidR="00B63785" w:rsidRDefault="00C305A9" w:rsidP="00B63785">
      <w:pPr>
        <w:pStyle w:val="ListParagraph"/>
        <w:numPr>
          <w:ilvl w:val="0"/>
          <w:numId w:val="2"/>
        </w:numPr>
      </w:pPr>
      <w:r>
        <w:t xml:space="preserve">Place this </w:t>
      </w:r>
      <w:r w:rsidRPr="00C305A9">
        <w:rPr>
          <w:b/>
        </w:rPr>
        <w:t>bead</w:t>
      </w:r>
      <w:r>
        <w:t xml:space="preserve"> on top of the</w:t>
      </w:r>
      <w:r w:rsidR="007E7E23">
        <w:t xml:space="preserve"> closed</w:t>
      </w:r>
      <w:r>
        <w:t xml:space="preserve"> </w:t>
      </w:r>
      <w:r w:rsidRPr="00C305A9">
        <w:rPr>
          <w:b/>
        </w:rPr>
        <w:t>box</w:t>
      </w:r>
      <w:r>
        <w:t xml:space="preserve"> and place the </w:t>
      </w:r>
      <w:r w:rsidRPr="00464930">
        <w:rPr>
          <w:b/>
        </w:rPr>
        <w:t>box</w:t>
      </w:r>
      <w:r>
        <w:t xml:space="preserve"> on the </w:t>
      </w:r>
      <w:r w:rsidRPr="00C305A9">
        <w:rPr>
          <w:b/>
        </w:rPr>
        <w:t>runway</w:t>
      </w:r>
      <w:r w:rsidR="00464930">
        <w:t xml:space="preserve"> under “Human moves”. </w:t>
      </w:r>
      <w:r w:rsidR="00B63785">
        <w:t>This “logs” or “records” their move.</w:t>
      </w:r>
    </w:p>
    <w:p w:rsidR="00B63785" w:rsidRDefault="00B63785" w:rsidP="00B63785">
      <w:pPr>
        <w:pStyle w:val="ListParagraph"/>
        <w:numPr>
          <w:ilvl w:val="0"/>
          <w:numId w:val="2"/>
        </w:numPr>
      </w:pPr>
      <w:r>
        <w:t>…</w:t>
      </w:r>
    </w:p>
    <w:p w:rsidR="00C305A9" w:rsidRDefault="00B63785" w:rsidP="00B63785">
      <w:pPr>
        <w:pStyle w:val="ListParagraph"/>
        <w:numPr>
          <w:ilvl w:val="0"/>
          <w:numId w:val="2"/>
        </w:numPr>
      </w:pPr>
      <w:r>
        <w:t xml:space="preserve">Play continues in a similar way, alternating between CHOMP and the human player. </w:t>
      </w:r>
    </w:p>
    <w:p w:rsidR="00B63785" w:rsidRDefault="00B63785" w:rsidP="00B63785">
      <w:pPr>
        <w:pStyle w:val="ListParagraph"/>
        <w:numPr>
          <w:ilvl w:val="0"/>
          <w:numId w:val="2"/>
        </w:numPr>
      </w:pPr>
      <w:r>
        <w:t>…</w:t>
      </w:r>
    </w:p>
    <w:p w:rsidR="00B63785" w:rsidRDefault="00B63785" w:rsidP="00B63785">
      <w:pPr>
        <w:pStyle w:val="ListParagraph"/>
        <w:numPr>
          <w:ilvl w:val="0"/>
          <w:numId w:val="2"/>
        </w:numPr>
      </w:pPr>
      <w:r>
        <w:t>At the end of the game, either CHOMP or the participant will be forced to eat the poisoned square. Place the poisoned square at the end of the list of moves on the</w:t>
      </w:r>
      <w:r w:rsidRPr="00B63785">
        <w:rPr>
          <w:b/>
        </w:rPr>
        <w:t xml:space="preserve"> runway</w:t>
      </w:r>
      <w:r w:rsidR="00763347">
        <w:t xml:space="preserve">, according to whoever </w:t>
      </w:r>
    </w:p>
    <w:p w:rsidR="00B63785" w:rsidRDefault="00B63785" w:rsidP="00B63785">
      <w:r>
        <w:t xml:space="preserve">What follows is the “reinforcement learning”. This is the take-home message, so it is worth making sure that the participant is listening at this stage! </w:t>
      </w:r>
    </w:p>
    <w:p w:rsidR="00B63785" w:rsidRDefault="00B63785" w:rsidP="00B63785">
      <w:pPr>
        <w:pStyle w:val="ListParagraph"/>
        <w:numPr>
          <w:ilvl w:val="0"/>
          <w:numId w:val="2"/>
        </w:numPr>
      </w:pPr>
      <w:r>
        <w:lastRenderedPageBreak/>
        <w:t xml:space="preserve">The </w:t>
      </w:r>
      <w:r w:rsidRPr="00B63785">
        <w:rPr>
          <w:b/>
        </w:rPr>
        <w:t>runway</w:t>
      </w:r>
      <w:r>
        <w:t xml:space="preserve"> contains two lists of moves, one set which led to a loss, and one which led to a win. </w:t>
      </w:r>
    </w:p>
    <w:p w:rsidR="007E7E23" w:rsidRDefault="00B63785" w:rsidP="00B63785">
      <w:pPr>
        <w:pStyle w:val="ListParagraph"/>
        <w:numPr>
          <w:ilvl w:val="0"/>
          <w:numId w:val="2"/>
        </w:numPr>
      </w:pPr>
      <w:r>
        <w:t xml:space="preserve">We want CHOMP to </w:t>
      </w:r>
      <w:r w:rsidR="007E7E23">
        <w:t xml:space="preserve">become more likely to win, so we want to increase the probability of winning moves being made and decrease the probability that losing moves are chosen. </w:t>
      </w:r>
    </w:p>
    <w:p w:rsidR="007E7E23" w:rsidRDefault="007E7E23" w:rsidP="00B63785">
      <w:pPr>
        <w:pStyle w:val="ListParagraph"/>
        <w:numPr>
          <w:ilvl w:val="0"/>
          <w:numId w:val="2"/>
        </w:numPr>
      </w:pPr>
      <w:r>
        <w:t xml:space="preserve">Take all the </w:t>
      </w:r>
      <w:r w:rsidRPr="007E7E23">
        <w:rPr>
          <w:b/>
        </w:rPr>
        <w:t>beads</w:t>
      </w:r>
      <w:r>
        <w:t xml:space="preserve"> from the lids of the losing boxes and place them back in the </w:t>
      </w:r>
      <w:r w:rsidRPr="007E7E23">
        <w:rPr>
          <w:b/>
        </w:rPr>
        <w:t>spare beads</w:t>
      </w:r>
      <w:r>
        <w:t xml:space="preserve"> box. This makes those losing moves less likely to re-appear and can be thought of as “learning from mistakes”.  </w:t>
      </w:r>
    </w:p>
    <w:p w:rsidR="00E26E25" w:rsidRDefault="00E26E25" w:rsidP="00B63785">
      <w:pPr>
        <w:pStyle w:val="ListParagraph"/>
        <w:numPr>
          <w:ilvl w:val="0"/>
          <w:numId w:val="2"/>
        </w:numPr>
      </w:pPr>
      <w:r>
        <w:t xml:space="preserve">Put these losing boxes back in the pile of boxes. </w:t>
      </w:r>
    </w:p>
    <w:p w:rsidR="006C1765" w:rsidRDefault="00E26E25" w:rsidP="00B63785">
      <w:pPr>
        <w:pStyle w:val="ListParagraph"/>
        <w:numPr>
          <w:ilvl w:val="0"/>
          <w:numId w:val="2"/>
        </w:numPr>
      </w:pPr>
      <w:r>
        <w:t xml:space="preserve">For each of the winning moves on the lids of the remaining boxes, take </w:t>
      </w:r>
      <w:r w:rsidRPr="00E26E25">
        <w:rPr>
          <w:b/>
        </w:rPr>
        <w:t>two</w:t>
      </w:r>
      <w:r>
        <w:t xml:space="preserve"> </w:t>
      </w:r>
      <w:r w:rsidRPr="00E26E25">
        <w:rPr>
          <w:b/>
        </w:rPr>
        <w:t>beads</w:t>
      </w:r>
      <w:r>
        <w:t xml:space="preserve"> from the </w:t>
      </w:r>
      <w:r>
        <w:rPr>
          <w:b/>
        </w:rPr>
        <w:t>spare beads</w:t>
      </w:r>
      <w:r w:rsidRPr="00E26E25">
        <w:t xml:space="preserve"> box</w:t>
      </w:r>
      <w:r>
        <w:rPr>
          <w:b/>
        </w:rPr>
        <w:t xml:space="preserve"> </w:t>
      </w:r>
      <w:r>
        <w:t>of the right colour</w:t>
      </w:r>
      <w:r w:rsidR="006C1765">
        <w:t xml:space="preserve"> for each box</w:t>
      </w:r>
      <w:r>
        <w:t xml:space="preserve">, and place them </w:t>
      </w:r>
      <w:r w:rsidR="006C1765">
        <w:t xml:space="preserve">into each box. </w:t>
      </w:r>
    </w:p>
    <w:p w:rsidR="00F65281" w:rsidRDefault="006C1765" w:rsidP="00F65281">
      <w:pPr>
        <w:pStyle w:val="ListParagraph"/>
        <w:numPr>
          <w:ilvl w:val="0"/>
          <w:numId w:val="2"/>
        </w:numPr>
      </w:pPr>
      <w:r>
        <w:t xml:space="preserve">Three beads of the same colour should go back into each box in this “reinforcement” phase, the </w:t>
      </w:r>
      <w:r w:rsidRPr="006C1765">
        <w:rPr>
          <w:b/>
        </w:rPr>
        <w:t>original bead</w:t>
      </w:r>
      <w:r>
        <w:t xml:space="preserve"> and </w:t>
      </w:r>
      <w:r w:rsidRPr="006C1765">
        <w:rPr>
          <w:b/>
        </w:rPr>
        <w:t>two extras</w:t>
      </w:r>
      <w:r>
        <w:t xml:space="preserve">. This increases the probability that CHOMP will choose this “winning” move again from this position. </w:t>
      </w:r>
    </w:p>
    <w:p w:rsidR="00E35C80" w:rsidRDefault="00E35C80" w:rsidP="00E35C80">
      <w:pPr>
        <w:pStyle w:val="Heading1"/>
      </w:pPr>
      <w:r>
        <w:t xml:space="preserve">&gt;&gt; Results </w:t>
      </w:r>
    </w:p>
    <w:p w:rsidR="001B4BBC" w:rsidRDefault="006C1765" w:rsidP="002F2C8E">
      <w:pPr>
        <w:sectPr w:rsidR="001B4BBC" w:rsidSect="001B4BBC">
          <w:headerReference w:type="default" r:id="rId19"/>
          <w:pgSz w:w="11906" w:h="16838"/>
          <w:pgMar w:top="1440" w:right="1440" w:bottom="1276" w:left="1440" w:header="708" w:footer="708" w:gutter="0"/>
          <w:cols w:space="708"/>
          <w:docGrid w:linePitch="360"/>
        </w:sectPr>
      </w:pPr>
      <w:r>
        <w:br/>
        <w:t>CHOMP is designed such that after about 100 games, it should reach a high level of proficiency</w:t>
      </w:r>
      <w:r w:rsidR="00E35C80">
        <w:t xml:space="preserve"> against human opponents</w:t>
      </w:r>
      <w:r>
        <w:t>. A</w:t>
      </w:r>
      <w:r w:rsidR="001A0EBE">
        <w:t>t the beginning of each tournament, CHOMP should be “reset” with equal numbers of each of the possible moves</w:t>
      </w:r>
      <w:r w:rsidR="00190DFF">
        <w:t xml:space="preserve">. </w:t>
      </w:r>
      <w:bookmarkStart w:id="2" w:name="_GoBack"/>
      <w:bookmarkEnd w:id="2"/>
      <w:r w:rsidR="001B4BBC">
        <w:t>At the start C</w:t>
      </w:r>
      <w:r w:rsidR="00E35C80">
        <w:t xml:space="preserve">HOMP </w:t>
      </w:r>
      <w:r w:rsidR="00307A57">
        <w:t xml:space="preserve">makes many obvious mistakes and loses consistently to human players with limited experience of the game. After </w:t>
      </w:r>
      <w:r w:rsidR="002F2C8E">
        <w:t xml:space="preserve">80-100 </w:t>
      </w:r>
      <w:r w:rsidR="00307A57">
        <w:t>games, CHOMP</w:t>
      </w:r>
      <w:r w:rsidR="002F2C8E">
        <w:t>’s win-rate increases to 70-80%</w:t>
      </w:r>
      <w:r w:rsidR="001B4BBC">
        <w:t xml:space="preserve">. </w:t>
      </w:r>
    </w:p>
    <w:p w:rsidR="001B4BBC" w:rsidRDefault="001B4BBC" w:rsidP="001B4BBC">
      <w:pPr>
        <w:keepNext/>
        <w:ind w:left="-142"/>
      </w:pPr>
      <w:r>
        <w:rPr>
          <w:noProof/>
        </w:rPr>
        <w:drawing>
          <wp:inline distT="0" distB="0" distL="0" distR="0" wp14:anchorId="228035C9" wp14:editId="2B9C2747">
            <wp:extent cx="2878858" cy="216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r>
        <w:rPr>
          <w:noProof/>
        </w:rPr>
        <w:drawing>
          <wp:inline distT="0" distB="0" distL="0" distR="0" wp14:anchorId="0CAAF888" wp14:editId="160D2192">
            <wp:extent cx="2878858" cy="21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r>
        <w:rPr>
          <w:noProof/>
        </w:rPr>
        <w:drawing>
          <wp:inline distT="0" distB="0" distL="0" distR="0" wp14:anchorId="5914425C" wp14:editId="7942A8CC">
            <wp:extent cx="2878858"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r>
        <w:rPr>
          <w:noProof/>
        </w:rPr>
        <w:drawing>
          <wp:inline distT="0" distB="0" distL="0" distR="0" wp14:anchorId="32ABDD9E" wp14:editId="0661D2F0">
            <wp:extent cx="2878858"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8858" cy="2160000"/>
                    </a:xfrm>
                    <a:prstGeom prst="rect">
                      <a:avLst/>
                    </a:prstGeom>
                    <a:noFill/>
                    <a:ln>
                      <a:noFill/>
                    </a:ln>
                  </pic:spPr>
                </pic:pic>
              </a:graphicData>
            </a:graphic>
          </wp:inline>
        </w:drawing>
      </w:r>
    </w:p>
    <w:p w:rsidR="001B4BBC" w:rsidRDefault="001B4BBC" w:rsidP="001B4BBC">
      <w:pPr>
        <w:pStyle w:val="Caption"/>
      </w:pPr>
      <w:r>
        <w:t xml:space="preserve">Figure </w:t>
      </w:r>
      <w:fldSimple w:instr=" SEQ Figure \* ARABIC ">
        <w:r>
          <w:rPr>
            <w:noProof/>
          </w:rPr>
          <w:t>4</w:t>
        </w:r>
      </w:fldSimple>
      <w:r>
        <w:t xml:space="preserve">: </w:t>
      </w:r>
      <w:r w:rsidR="00E7412B">
        <w:t xml:space="preserve">CHOMP vs Human players. Human wins are marked in orange from the top of each column, CHOMP wins are marked in green from the bottom until a “set” of 7 games have been played. Columns are filled from left to right, so early sets show human dominance, whereas later sets show CHOMP winning consistently. </w:t>
      </w:r>
    </w:p>
    <w:p w:rsidR="000D4CD5" w:rsidRDefault="001A0EBE" w:rsidP="000D4CD5">
      <w:pPr>
        <w:pStyle w:val="Heading1"/>
      </w:pPr>
      <w:r>
        <w:t xml:space="preserve">&gt;&gt; </w:t>
      </w:r>
      <w:r w:rsidR="009F5C60">
        <w:t xml:space="preserve">Teacher Notes </w:t>
      </w:r>
    </w:p>
    <w:p w:rsidR="00E7412B" w:rsidRDefault="00E7412B" w:rsidP="009F5C60"/>
    <w:p w:rsidR="009368D9" w:rsidRDefault="00E7412B" w:rsidP="009F5C60">
      <w:r>
        <w:t xml:space="preserve">Machine learning is an alternative to conventional programming. Rather than directly programming </w:t>
      </w:r>
      <w:r w:rsidR="009368D9">
        <w:t xml:space="preserve">an algorithm or </w:t>
      </w:r>
      <w:r>
        <w:t>strateg</w:t>
      </w:r>
      <w:r w:rsidR="009368D9">
        <w:t>y</w:t>
      </w:r>
      <w:r>
        <w:t xml:space="preserve"> to solve </w:t>
      </w:r>
      <w:r w:rsidR="009368D9">
        <w:t xml:space="preserve">a </w:t>
      </w:r>
      <w:r>
        <w:t>problem</w:t>
      </w:r>
      <w:r w:rsidR="009368D9">
        <w:t>,</w:t>
      </w:r>
      <w:r>
        <w:t xml:space="preserve"> </w:t>
      </w:r>
      <w:r w:rsidR="009368D9">
        <w:t>machine learning systems analyse patterns of labelled data to determine the best way to achieve a certain outcome. We can draw parallels with a (fictional, but plausible) weather forecasting machine</w:t>
      </w:r>
      <w:r w:rsidR="00A22220">
        <w:t>: STORM</w:t>
      </w:r>
      <w:r w:rsidR="00A22220">
        <w:rPr>
          <w:rStyle w:val="FootnoteReference"/>
        </w:rPr>
        <w:footnoteReference w:id="2"/>
      </w:r>
      <w:r w:rsidR="00A22220">
        <w:t xml:space="preserve"> </w:t>
      </w:r>
    </w:p>
    <w:tbl>
      <w:tblPr>
        <w:tblStyle w:val="TableGrid"/>
        <w:tblW w:w="10348" w:type="dxa"/>
        <w:tblInd w:w="-714" w:type="dxa"/>
        <w:tblLook w:val="04A0" w:firstRow="1" w:lastRow="0" w:firstColumn="1" w:lastColumn="0" w:noHBand="0" w:noVBand="1"/>
      </w:tblPr>
      <w:tblGrid>
        <w:gridCol w:w="2269"/>
        <w:gridCol w:w="2953"/>
        <w:gridCol w:w="2717"/>
        <w:gridCol w:w="2409"/>
      </w:tblGrid>
      <w:tr w:rsidR="009368D9" w:rsidTr="00A22220">
        <w:tc>
          <w:tcPr>
            <w:tcW w:w="5222" w:type="dxa"/>
            <w:gridSpan w:val="2"/>
            <w:vAlign w:val="center"/>
          </w:tcPr>
          <w:p w:rsidR="009368D9" w:rsidRPr="00A22220" w:rsidRDefault="009368D9" w:rsidP="00A22220">
            <w:pPr>
              <w:jc w:val="center"/>
              <w:rPr>
                <w:b/>
              </w:rPr>
            </w:pPr>
            <w:r w:rsidRPr="00A22220">
              <w:rPr>
                <w:b/>
              </w:rPr>
              <w:t>CHOMP</w:t>
            </w:r>
          </w:p>
        </w:tc>
        <w:tc>
          <w:tcPr>
            <w:tcW w:w="5126" w:type="dxa"/>
            <w:gridSpan w:val="2"/>
            <w:vAlign w:val="center"/>
          </w:tcPr>
          <w:p w:rsidR="009368D9" w:rsidRPr="00A22220" w:rsidRDefault="00A22220" w:rsidP="00A22220">
            <w:pPr>
              <w:jc w:val="center"/>
              <w:rPr>
                <w:b/>
              </w:rPr>
            </w:pPr>
            <w:r w:rsidRPr="00A22220">
              <w:rPr>
                <w:b/>
              </w:rPr>
              <w:t>STORM</w:t>
            </w:r>
          </w:p>
        </w:tc>
      </w:tr>
      <w:tr w:rsidR="009368D9" w:rsidTr="00A22220">
        <w:tc>
          <w:tcPr>
            <w:tcW w:w="5222" w:type="dxa"/>
            <w:gridSpan w:val="2"/>
            <w:vAlign w:val="center"/>
          </w:tcPr>
          <w:p w:rsidR="009368D9" w:rsidRDefault="009368D9" w:rsidP="00A22220">
            <w:pPr>
              <w:jc w:val="center"/>
            </w:pPr>
            <w:r>
              <w:t>Looks at patterns in the chocolate</w:t>
            </w:r>
          </w:p>
        </w:tc>
        <w:tc>
          <w:tcPr>
            <w:tcW w:w="5126" w:type="dxa"/>
            <w:gridSpan w:val="2"/>
            <w:vAlign w:val="center"/>
          </w:tcPr>
          <w:p w:rsidR="009368D9" w:rsidRDefault="00A22220" w:rsidP="00A22220">
            <w:pPr>
              <w:jc w:val="center"/>
            </w:pPr>
            <w:r>
              <w:t>Looks at patterns in the weather</w:t>
            </w:r>
          </w:p>
        </w:tc>
      </w:tr>
      <w:tr w:rsidR="009368D9" w:rsidTr="00A22220">
        <w:tc>
          <w:tcPr>
            <w:tcW w:w="5222" w:type="dxa"/>
            <w:gridSpan w:val="2"/>
            <w:vAlign w:val="center"/>
          </w:tcPr>
          <w:p w:rsidR="009368D9" w:rsidRDefault="009368D9" w:rsidP="00A22220">
            <w:pPr>
              <w:jc w:val="center"/>
            </w:pPr>
            <w:r>
              <w:t>Makes a move based on this pattern</w:t>
            </w:r>
          </w:p>
        </w:tc>
        <w:tc>
          <w:tcPr>
            <w:tcW w:w="5126" w:type="dxa"/>
            <w:gridSpan w:val="2"/>
            <w:vAlign w:val="center"/>
          </w:tcPr>
          <w:p w:rsidR="009368D9" w:rsidRDefault="00A22220" w:rsidP="00A22220">
            <w:pPr>
              <w:jc w:val="center"/>
            </w:pPr>
            <w:r>
              <w:t>Makes a prediction of the weather based on this pattern, i.e. “it will rain”</w:t>
            </w:r>
          </w:p>
        </w:tc>
      </w:tr>
      <w:tr w:rsidR="00A22220" w:rsidTr="00A22220">
        <w:tc>
          <w:tcPr>
            <w:tcW w:w="2269" w:type="dxa"/>
            <w:vAlign w:val="center"/>
          </w:tcPr>
          <w:p w:rsidR="00A22220" w:rsidRDefault="00A22220" w:rsidP="00A22220">
            <w:pPr>
              <w:jc w:val="center"/>
            </w:pPr>
            <w:r>
              <w:t>CHOMP Wins</w:t>
            </w:r>
          </w:p>
        </w:tc>
        <w:tc>
          <w:tcPr>
            <w:tcW w:w="2953" w:type="dxa"/>
            <w:vAlign w:val="center"/>
          </w:tcPr>
          <w:p w:rsidR="00A22220" w:rsidRDefault="00A22220" w:rsidP="00A22220">
            <w:pPr>
              <w:jc w:val="center"/>
            </w:pPr>
            <w:r>
              <w:t>CHOMP Loses</w:t>
            </w:r>
          </w:p>
        </w:tc>
        <w:tc>
          <w:tcPr>
            <w:tcW w:w="2717" w:type="dxa"/>
            <w:vAlign w:val="center"/>
          </w:tcPr>
          <w:p w:rsidR="00A22220" w:rsidRDefault="00A22220" w:rsidP="00A22220">
            <w:pPr>
              <w:jc w:val="center"/>
            </w:pPr>
            <w:r>
              <w:t>STORM is correct</w:t>
            </w:r>
          </w:p>
        </w:tc>
        <w:tc>
          <w:tcPr>
            <w:tcW w:w="2409" w:type="dxa"/>
            <w:vAlign w:val="center"/>
          </w:tcPr>
          <w:p w:rsidR="00A22220" w:rsidRDefault="00A22220" w:rsidP="00A22220">
            <w:pPr>
              <w:jc w:val="center"/>
            </w:pPr>
            <w:r>
              <w:t>STORM is wrong</w:t>
            </w:r>
          </w:p>
        </w:tc>
      </w:tr>
      <w:tr w:rsidR="00A22220" w:rsidTr="00A22220">
        <w:tc>
          <w:tcPr>
            <w:tcW w:w="2269" w:type="dxa"/>
            <w:vAlign w:val="center"/>
          </w:tcPr>
          <w:p w:rsidR="00A22220" w:rsidRDefault="00A22220" w:rsidP="00A22220">
            <w:pPr>
              <w:jc w:val="center"/>
            </w:pPr>
            <w:r>
              <w:t>Add beads to boxes to reinforce this move.</w:t>
            </w:r>
          </w:p>
        </w:tc>
        <w:tc>
          <w:tcPr>
            <w:tcW w:w="2953" w:type="dxa"/>
            <w:vAlign w:val="center"/>
          </w:tcPr>
          <w:p w:rsidR="00A22220" w:rsidRDefault="00A22220" w:rsidP="00A22220">
            <w:pPr>
              <w:jc w:val="center"/>
            </w:pPr>
            <w:r>
              <w:t>Remove this bead to decrease chance of making this move again.</w:t>
            </w:r>
          </w:p>
        </w:tc>
        <w:tc>
          <w:tcPr>
            <w:tcW w:w="2717" w:type="dxa"/>
            <w:vAlign w:val="center"/>
          </w:tcPr>
          <w:p w:rsidR="00A22220" w:rsidRDefault="00A22220" w:rsidP="00A22220">
            <w:pPr>
              <w:jc w:val="center"/>
            </w:pPr>
            <w:r>
              <w:t>Make this inference more likely to happen in future.</w:t>
            </w:r>
          </w:p>
        </w:tc>
        <w:tc>
          <w:tcPr>
            <w:tcW w:w="2409" w:type="dxa"/>
            <w:vAlign w:val="center"/>
          </w:tcPr>
          <w:p w:rsidR="00A22220" w:rsidRDefault="00A22220" w:rsidP="00A22220">
            <w:pPr>
              <w:jc w:val="center"/>
            </w:pPr>
            <w:r>
              <w:t>Make this inference less likely to happen in future.</w:t>
            </w:r>
          </w:p>
        </w:tc>
      </w:tr>
      <w:tr w:rsidR="00A22220" w:rsidTr="00A22220">
        <w:tc>
          <w:tcPr>
            <w:tcW w:w="5222" w:type="dxa"/>
            <w:gridSpan w:val="2"/>
            <w:vAlign w:val="center"/>
          </w:tcPr>
          <w:p w:rsidR="00A22220" w:rsidRDefault="00A22220" w:rsidP="00A22220">
            <w:pPr>
              <w:jc w:val="center"/>
            </w:pPr>
            <w:r>
              <w:t>Over time, CHOMP becomes more</w:t>
            </w:r>
          </w:p>
          <w:p w:rsidR="00A22220" w:rsidRDefault="00A22220" w:rsidP="00A22220">
            <w:pPr>
              <w:jc w:val="center"/>
            </w:pPr>
            <w:r>
              <w:t xml:space="preserve"> likely to win the game.</w:t>
            </w:r>
          </w:p>
        </w:tc>
        <w:tc>
          <w:tcPr>
            <w:tcW w:w="5126" w:type="dxa"/>
            <w:gridSpan w:val="2"/>
            <w:vAlign w:val="center"/>
          </w:tcPr>
          <w:p w:rsidR="00A22220" w:rsidRDefault="00A22220" w:rsidP="00A22220">
            <w:pPr>
              <w:jc w:val="center"/>
            </w:pPr>
            <w:r>
              <w:t>Over time (or based on existing data) STORM becomes more likely to predict rain correctly.</w:t>
            </w:r>
          </w:p>
        </w:tc>
      </w:tr>
    </w:tbl>
    <w:p w:rsidR="009368D9" w:rsidRPr="009F5C60" w:rsidRDefault="009368D9" w:rsidP="00A22220"/>
    <w:sectPr w:rsidR="009368D9" w:rsidRPr="009F5C60" w:rsidSect="001B4BB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CD5" w:rsidRDefault="000D4CD5" w:rsidP="000D4CD5">
      <w:pPr>
        <w:spacing w:after="0" w:line="240" w:lineRule="auto"/>
      </w:pPr>
      <w:r>
        <w:separator/>
      </w:r>
    </w:p>
  </w:endnote>
  <w:endnote w:type="continuationSeparator" w:id="0">
    <w:p w:rsidR="000D4CD5" w:rsidRDefault="000D4CD5" w:rsidP="000D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Roboto">
    <w:panose1 w:val="00000000000000000000"/>
    <w:charset w:val="00"/>
    <w:family w:val="auto"/>
    <w:pitch w:val="variable"/>
    <w:sig w:usb0="E00002EF" w:usb1="5000205B" w:usb2="00000020" w:usb3="00000000" w:csb0="0000019F" w:csb1="00000000"/>
  </w:font>
  <w:font w:name="WillyWonka">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CD5" w:rsidRDefault="000D4CD5" w:rsidP="000D4CD5">
      <w:pPr>
        <w:spacing w:after="0" w:line="240" w:lineRule="auto"/>
      </w:pPr>
      <w:r>
        <w:separator/>
      </w:r>
    </w:p>
  </w:footnote>
  <w:footnote w:type="continuationSeparator" w:id="0">
    <w:p w:rsidR="000D4CD5" w:rsidRDefault="000D4CD5" w:rsidP="000D4CD5">
      <w:pPr>
        <w:spacing w:after="0" w:line="240" w:lineRule="auto"/>
      </w:pPr>
      <w:r>
        <w:continuationSeparator/>
      </w:r>
    </w:p>
  </w:footnote>
  <w:footnote w:id="1">
    <w:p w:rsidR="001A0EBE" w:rsidRDefault="001A0EBE">
      <w:pPr>
        <w:pStyle w:val="FootnoteText"/>
      </w:pPr>
      <w:r>
        <w:rPr>
          <w:rStyle w:val="FootnoteReference"/>
        </w:rPr>
        <w:footnoteRef/>
      </w:r>
      <w:r>
        <w:t xml:space="preserve"> Or for fans of recursive acronyms, CHOMP Has Outperformed Many People. </w:t>
      </w:r>
    </w:p>
  </w:footnote>
  <w:footnote w:id="2">
    <w:p w:rsidR="00A22220" w:rsidRDefault="00A22220">
      <w:pPr>
        <w:pStyle w:val="FootnoteText"/>
      </w:pPr>
      <w:r>
        <w:rPr>
          <w:rStyle w:val="FootnoteReference"/>
        </w:rPr>
        <w:footnoteRef/>
      </w:r>
      <w:r>
        <w:t xml:space="preserve"> System That Observes Rain Maps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CD5" w:rsidRDefault="000D4CD5">
    <w:pPr>
      <w:pStyle w:val="Header"/>
    </w:pPr>
    <w:r>
      <w:t>Daniel Wallace</w:t>
    </w:r>
    <w:r>
      <w:ptab w:relativeTo="margin" w:alignment="right" w:leader="none"/>
    </w:r>
    <w:r>
      <w:t xml:space="preserve">Machine Learning with Chomp </w:t>
    </w:r>
  </w:p>
  <w:p w:rsidR="000D4CD5" w:rsidRDefault="000D4C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42DA0"/>
    <w:multiLevelType w:val="hybridMultilevel"/>
    <w:tmpl w:val="31526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0647A"/>
    <w:multiLevelType w:val="hybridMultilevel"/>
    <w:tmpl w:val="EB34E1C6"/>
    <w:lvl w:ilvl="0" w:tplc="0809000B">
      <w:start w:val="1"/>
      <w:numFmt w:val="bullet"/>
      <w:lvlText w:val=""/>
      <w:lvlJc w:val="left"/>
      <w:pPr>
        <w:ind w:left="1572" w:hanging="360"/>
      </w:pPr>
      <w:rPr>
        <w:rFonts w:ascii="Wingdings" w:hAnsi="Wingdings" w:hint="default"/>
      </w:rPr>
    </w:lvl>
    <w:lvl w:ilvl="1" w:tplc="08090003" w:tentative="1">
      <w:start w:val="1"/>
      <w:numFmt w:val="bullet"/>
      <w:lvlText w:val="o"/>
      <w:lvlJc w:val="left"/>
      <w:pPr>
        <w:ind w:left="2292" w:hanging="360"/>
      </w:pPr>
      <w:rPr>
        <w:rFonts w:ascii="Courier New" w:hAnsi="Courier New" w:cs="Courier New" w:hint="default"/>
      </w:rPr>
    </w:lvl>
    <w:lvl w:ilvl="2" w:tplc="08090005" w:tentative="1">
      <w:start w:val="1"/>
      <w:numFmt w:val="bullet"/>
      <w:lvlText w:val=""/>
      <w:lvlJc w:val="left"/>
      <w:pPr>
        <w:ind w:left="3012" w:hanging="360"/>
      </w:pPr>
      <w:rPr>
        <w:rFonts w:ascii="Wingdings" w:hAnsi="Wingdings" w:hint="default"/>
      </w:rPr>
    </w:lvl>
    <w:lvl w:ilvl="3" w:tplc="08090001" w:tentative="1">
      <w:start w:val="1"/>
      <w:numFmt w:val="bullet"/>
      <w:lvlText w:val=""/>
      <w:lvlJc w:val="left"/>
      <w:pPr>
        <w:ind w:left="3732" w:hanging="360"/>
      </w:pPr>
      <w:rPr>
        <w:rFonts w:ascii="Symbol" w:hAnsi="Symbol" w:hint="default"/>
      </w:rPr>
    </w:lvl>
    <w:lvl w:ilvl="4" w:tplc="08090003" w:tentative="1">
      <w:start w:val="1"/>
      <w:numFmt w:val="bullet"/>
      <w:lvlText w:val="o"/>
      <w:lvlJc w:val="left"/>
      <w:pPr>
        <w:ind w:left="4452" w:hanging="360"/>
      </w:pPr>
      <w:rPr>
        <w:rFonts w:ascii="Courier New" w:hAnsi="Courier New" w:cs="Courier New" w:hint="default"/>
      </w:rPr>
    </w:lvl>
    <w:lvl w:ilvl="5" w:tplc="08090005" w:tentative="1">
      <w:start w:val="1"/>
      <w:numFmt w:val="bullet"/>
      <w:lvlText w:val=""/>
      <w:lvlJc w:val="left"/>
      <w:pPr>
        <w:ind w:left="5172" w:hanging="360"/>
      </w:pPr>
      <w:rPr>
        <w:rFonts w:ascii="Wingdings" w:hAnsi="Wingdings" w:hint="default"/>
      </w:rPr>
    </w:lvl>
    <w:lvl w:ilvl="6" w:tplc="08090001" w:tentative="1">
      <w:start w:val="1"/>
      <w:numFmt w:val="bullet"/>
      <w:lvlText w:val=""/>
      <w:lvlJc w:val="left"/>
      <w:pPr>
        <w:ind w:left="5892" w:hanging="360"/>
      </w:pPr>
      <w:rPr>
        <w:rFonts w:ascii="Symbol" w:hAnsi="Symbol" w:hint="default"/>
      </w:rPr>
    </w:lvl>
    <w:lvl w:ilvl="7" w:tplc="08090003" w:tentative="1">
      <w:start w:val="1"/>
      <w:numFmt w:val="bullet"/>
      <w:lvlText w:val="o"/>
      <w:lvlJc w:val="left"/>
      <w:pPr>
        <w:ind w:left="6612" w:hanging="360"/>
      </w:pPr>
      <w:rPr>
        <w:rFonts w:ascii="Courier New" w:hAnsi="Courier New" w:cs="Courier New" w:hint="default"/>
      </w:rPr>
    </w:lvl>
    <w:lvl w:ilvl="8" w:tplc="08090005" w:tentative="1">
      <w:start w:val="1"/>
      <w:numFmt w:val="bullet"/>
      <w:lvlText w:val=""/>
      <w:lvlJc w:val="left"/>
      <w:pPr>
        <w:ind w:left="733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2B"/>
    <w:rsid w:val="00022ED8"/>
    <w:rsid w:val="000B3886"/>
    <w:rsid w:val="000D4CD5"/>
    <w:rsid w:val="00190DFF"/>
    <w:rsid w:val="001A0EBE"/>
    <w:rsid w:val="001B412B"/>
    <w:rsid w:val="001B4BBC"/>
    <w:rsid w:val="001F6644"/>
    <w:rsid w:val="00220D20"/>
    <w:rsid w:val="00293E99"/>
    <w:rsid w:val="002A68F2"/>
    <w:rsid w:val="002F2C8E"/>
    <w:rsid w:val="00307A57"/>
    <w:rsid w:val="0039092A"/>
    <w:rsid w:val="00464930"/>
    <w:rsid w:val="00580AE0"/>
    <w:rsid w:val="006C0F29"/>
    <w:rsid w:val="006C1765"/>
    <w:rsid w:val="006F4CCF"/>
    <w:rsid w:val="00704A31"/>
    <w:rsid w:val="00763347"/>
    <w:rsid w:val="007D32B0"/>
    <w:rsid w:val="007E7E23"/>
    <w:rsid w:val="00873BD0"/>
    <w:rsid w:val="009368D9"/>
    <w:rsid w:val="009D1B19"/>
    <w:rsid w:val="009F5C60"/>
    <w:rsid w:val="00A22220"/>
    <w:rsid w:val="00A405F6"/>
    <w:rsid w:val="00A50094"/>
    <w:rsid w:val="00AC75A3"/>
    <w:rsid w:val="00B24C79"/>
    <w:rsid w:val="00B63785"/>
    <w:rsid w:val="00B84145"/>
    <w:rsid w:val="00BA5BA5"/>
    <w:rsid w:val="00C230A4"/>
    <w:rsid w:val="00C305A9"/>
    <w:rsid w:val="00C5739C"/>
    <w:rsid w:val="00CF3D6D"/>
    <w:rsid w:val="00D06822"/>
    <w:rsid w:val="00D311C0"/>
    <w:rsid w:val="00DC3E85"/>
    <w:rsid w:val="00DD0643"/>
    <w:rsid w:val="00E03F09"/>
    <w:rsid w:val="00E26E25"/>
    <w:rsid w:val="00E34EB4"/>
    <w:rsid w:val="00E35C80"/>
    <w:rsid w:val="00E7412B"/>
    <w:rsid w:val="00EA5CB1"/>
    <w:rsid w:val="00F15314"/>
    <w:rsid w:val="00F3061A"/>
    <w:rsid w:val="00F53551"/>
    <w:rsid w:val="00F65281"/>
    <w:rsid w:val="00FA2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B02EF"/>
  <w15:chartTrackingRefBased/>
  <w15:docId w15:val="{82AD0209-5059-4ED4-B62B-97A5D0399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12B"/>
    <w:rPr>
      <w:rFonts w:ascii="Lucida Sans" w:hAnsi="Lucida Sans"/>
    </w:rPr>
  </w:style>
  <w:style w:type="paragraph" w:styleId="Heading1">
    <w:name w:val="heading 1"/>
    <w:basedOn w:val="Normal"/>
    <w:next w:val="Normal"/>
    <w:link w:val="Heading1Char"/>
    <w:uiPriority w:val="9"/>
    <w:qFormat/>
    <w:rsid w:val="001B412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1B412B"/>
    <w:pPr>
      <w:keepNext/>
      <w:keepLines/>
      <w:spacing w:before="40" w:after="0"/>
      <w:outlineLvl w:val="1"/>
    </w:pPr>
    <w:rPr>
      <w:rFonts w:ascii="Roboto" w:eastAsiaTheme="majorEastAsia" w:hAnsi="Roboto" w:cstheme="majorBidi"/>
      <w:color w:val="2F5496" w:themeColor="accent1"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12B"/>
    <w:rPr>
      <w:rFonts w:ascii="Lucida Sans" w:eastAsiaTheme="majorEastAsia" w:hAnsi="Lucida Sans" w:cstheme="majorBidi"/>
      <w:sz w:val="32"/>
      <w:szCs w:val="32"/>
    </w:rPr>
  </w:style>
  <w:style w:type="character" w:customStyle="1" w:styleId="Heading2Char">
    <w:name w:val="Heading 2 Char"/>
    <w:basedOn w:val="DefaultParagraphFont"/>
    <w:link w:val="Heading2"/>
    <w:uiPriority w:val="9"/>
    <w:semiHidden/>
    <w:rsid w:val="001B412B"/>
    <w:rPr>
      <w:rFonts w:ascii="Roboto" w:eastAsiaTheme="majorEastAsia" w:hAnsi="Roboto" w:cstheme="majorBidi"/>
      <w:color w:val="2F5496" w:themeColor="accent1" w:themeShade="BF"/>
      <w:sz w:val="20"/>
      <w:szCs w:val="26"/>
    </w:rPr>
  </w:style>
  <w:style w:type="paragraph" w:styleId="Header">
    <w:name w:val="header"/>
    <w:basedOn w:val="Normal"/>
    <w:link w:val="HeaderChar"/>
    <w:uiPriority w:val="99"/>
    <w:unhideWhenUsed/>
    <w:rsid w:val="000D4C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CD5"/>
    <w:rPr>
      <w:rFonts w:ascii="Lucida Sans" w:hAnsi="Lucida Sans"/>
    </w:rPr>
  </w:style>
  <w:style w:type="paragraph" w:styleId="Footer">
    <w:name w:val="footer"/>
    <w:basedOn w:val="Normal"/>
    <w:link w:val="FooterChar"/>
    <w:uiPriority w:val="99"/>
    <w:unhideWhenUsed/>
    <w:rsid w:val="000D4C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CD5"/>
    <w:rPr>
      <w:rFonts w:ascii="Lucida Sans" w:hAnsi="Lucida Sans"/>
    </w:rPr>
  </w:style>
  <w:style w:type="paragraph" w:styleId="Caption">
    <w:name w:val="caption"/>
    <w:basedOn w:val="Normal"/>
    <w:next w:val="Normal"/>
    <w:uiPriority w:val="35"/>
    <w:unhideWhenUsed/>
    <w:qFormat/>
    <w:rsid w:val="00220D20"/>
    <w:pPr>
      <w:spacing w:after="200" w:line="240" w:lineRule="auto"/>
    </w:pPr>
    <w:rPr>
      <w:i/>
      <w:iCs/>
      <w:color w:val="44546A" w:themeColor="text2"/>
      <w:sz w:val="18"/>
      <w:szCs w:val="18"/>
    </w:rPr>
  </w:style>
  <w:style w:type="table" w:styleId="TableGrid">
    <w:name w:val="Table Grid"/>
    <w:basedOn w:val="TableNormal"/>
    <w:uiPriority w:val="39"/>
    <w:rsid w:val="00220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A0E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EBE"/>
    <w:rPr>
      <w:rFonts w:ascii="Lucida Sans" w:hAnsi="Lucida Sans"/>
      <w:sz w:val="20"/>
      <w:szCs w:val="20"/>
    </w:rPr>
  </w:style>
  <w:style w:type="character" w:styleId="FootnoteReference">
    <w:name w:val="footnote reference"/>
    <w:basedOn w:val="DefaultParagraphFont"/>
    <w:uiPriority w:val="99"/>
    <w:semiHidden/>
    <w:unhideWhenUsed/>
    <w:rsid w:val="001A0EBE"/>
    <w:rPr>
      <w:vertAlign w:val="superscript"/>
    </w:rPr>
  </w:style>
  <w:style w:type="paragraph" w:styleId="ListParagraph">
    <w:name w:val="List Paragraph"/>
    <w:basedOn w:val="Normal"/>
    <w:uiPriority w:val="34"/>
    <w:qFormat/>
    <w:rsid w:val="00F652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1BC66-D003-4368-ABAA-B3FC45FAD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7</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D.J.</dc:creator>
  <cp:keywords/>
  <dc:description/>
  <cp:lastModifiedBy>Wallace D.J.</cp:lastModifiedBy>
  <cp:revision>26</cp:revision>
  <dcterms:created xsi:type="dcterms:W3CDTF">2019-07-15T14:25:00Z</dcterms:created>
  <dcterms:modified xsi:type="dcterms:W3CDTF">2019-07-18T11:25:00Z</dcterms:modified>
</cp:coreProperties>
</file>