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47" w:rsidRDefault="00D11447">
      <w:pPr>
        <w:jc w:val="center"/>
        <w:rPr>
          <w:sz w:val="32"/>
          <w:szCs w:val="32"/>
        </w:rPr>
      </w:pPr>
      <w:bookmarkStart w:id="0" w:name="_GoBack"/>
      <w:bookmarkEnd w:id="0"/>
    </w:p>
    <w:p w:rsidR="00D11447" w:rsidRDefault="006A3240">
      <w:pPr>
        <w:pStyle w:val="1"/>
        <w:numPr>
          <w:ilvl w:val="0"/>
          <w:numId w:val="0"/>
        </w:numPr>
        <w:ind w:left="2940" w:firstLine="420"/>
        <w:jc w:val="both"/>
        <w:rPr>
          <w:color w:val="auto"/>
        </w:rPr>
      </w:pPr>
      <w:bookmarkStart w:id="1" w:name="_Toc30306"/>
      <w:r>
        <w:rPr>
          <w:rFonts w:hint="eastAsia"/>
          <w:color w:val="auto"/>
        </w:rPr>
        <w:t>功能需求表</w:t>
      </w:r>
      <w:bookmarkEnd w:id="1"/>
    </w:p>
    <w:tbl>
      <w:tblPr>
        <w:tblStyle w:val="ad"/>
        <w:tblW w:w="0" w:type="auto"/>
        <w:jc w:val="center"/>
        <w:tblLook w:val="04A0"/>
      </w:tblPr>
      <w:tblGrid>
        <w:gridCol w:w="1242"/>
        <w:gridCol w:w="1985"/>
        <w:gridCol w:w="3969"/>
        <w:gridCol w:w="1326"/>
      </w:tblGrid>
      <w:tr w:rsidR="00F51620" w:rsidTr="00F51620">
        <w:trPr>
          <w:trHeight w:val="680"/>
          <w:jc w:val="center"/>
        </w:trPr>
        <w:tc>
          <w:tcPr>
            <w:tcW w:w="1242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</w:t>
            </w:r>
            <w:r>
              <w:rPr>
                <w:rFonts w:ascii="宋体" w:hAnsi="宋体"/>
                <w:szCs w:val="21"/>
              </w:rPr>
              <w:t>模块</w:t>
            </w: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</w:t>
            </w:r>
            <w:r>
              <w:rPr>
                <w:rFonts w:ascii="宋体" w:hAnsi="宋体"/>
                <w:szCs w:val="21"/>
              </w:rPr>
              <w:t>功能模块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</w:t>
            </w:r>
            <w:r>
              <w:rPr>
                <w:rFonts w:ascii="宋体" w:hAnsi="宋体"/>
                <w:szCs w:val="21"/>
              </w:rPr>
              <w:t>功能</w:t>
            </w:r>
          </w:p>
        </w:tc>
        <w:tc>
          <w:tcPr>
            <w:tcW w:w="1326" w:type="dxa"/>
          </w:tcPr>
          <w:p w:rsidR="00F51620" w:rsidRDefault="00F5162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预计时间</w:t>
            </w:r>
          </w:p>
        </w:tc>
      </w:tr>
      <w:tr w:rsidR="00F51620" w:rsidTr="002F0AA7">
        <w:trPr>
          <w:trHeight w:val="158"/>
          <w:jc w:val="center"/>
        </w:trPr>
        <w:tc>
          <w:tcPr>
            <w:tcW w:w="1242" w:type="dxa"/>
            <w:vMerge w:val="restart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首页</w:t>
            </w: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实时</w:t>
            </w:r>
            <w:r>
              <w:rPr>
                <w:rFonts w:ascii="宋体" w:hAnsi="宋体"/>
                <w:szCs w:val="21"/>
              </w:rPr>
              <w:t>数据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此模块可以可显示</w:t>
            </w:r>
            <w:r>
              <w:rPr>
                <w:rFonts w:ascii="宋体" w:hAnsi="宋体" w:cs="等线"/>
                <w:szCs w:val="21"/>
              </w:rPr>
              <w:t>出</w:t>
            </w:r>
            <w:r>
              <w:rPr>
                <w:rFonts w:ascii="宋体" w:hAnsi="宋体" w:cs="等线" w:hint="eastAsia"/>
                <w:szCs w:val="21"/>
              </w:rPr>
              <w:t>主要指标的实时数值、用柱状图显示电厂负荷，表格显示锅炉，汽机的实时数据</w:t>
            </w:r>
          </w:p>
        </w:tc>
        <w:tc>
          <w:tcPr>
            <w:tcW w:w="1326" w:type="dxa"/>
            <w:vMerge w:val="restart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3天</w:t>
            </w:r>
          </w:p>
        </w:tc>
      </w:tr>
      <w:tr w:rsidR="00F51620" w:rsidTr="00F51620">
        <w:trPr>
          <w:trHeight w:val="157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首页钻取页面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此模块可以查看锅炉，汽机，机组的详细参数信息，展示数据为实时数据。</w:t>
            </w:r>
          </w:p>
        </w:tc>
        <w:tc>
          <w:tcPr>
            <w:tcW w:w="1326" w:type="dxa"/>
            <w:vMerge/>
          </w:tcPr>
          <w:p w:rsidR="00F51620" w:rsidRDefault="00F51620">
            <w:pPr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5"/>
          <w:jc w:val="center"/>
        </w:trPr>
        <w:tc>
          <w:tcPr>
            <w:tcW w:w="1242" w:type="dxa"/>
            <w:vMerge w:val="restart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</w:t>
            </w: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总量监控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此模块可以通过饼状图显示了</w:t>
            </w:r>
            <w:r>
              <w:rPr>
                <w:rFonts w:ascii="宋体" w:hAnsi="宋体" w:cs="等线"/>
                <w:szCs w:val="21"/>
              </w:rPr>
              <w:t>SO2</w:t>
            </w:r>
            <w:r>
              <w:rPr>
                <w:rFonts w:ascii="宋体" w:hAnsi="宋体" w:cs="等线" w:hint="eastAsia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NOX</w:t>
            </w:r>
            <w:r>
              <w:rPr>
                <w:rFonts w:ascii="宋体" w:hAnsi="宋体" w:cs="等线" w:hint="eastAsia"/>
                <w:szCs w:val="21"/>
              </w:rPr>
              <w:t>、烟尘、</w:t>
            </w:r>
            <w:r>
              <w:rPr>
                <w:rFonts w:ascii="宋体" w:hAnsi="宋体" w:cs="等线"/>
                <w:szCs w:val="21"/>
              </w:rPr>
              <w:t>COD</w:t>
            </w:r>
            <w:r>
              <w:rPr>
                <w:rFonts w:ascii="宋体" w:hAnsi="宋体" w:cs="等线" w:hint="eastAsia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NH3-N</w:t>
            </w:r>
            <w:r>
              <w:rPr>
                <w:rFonts w:ascii="宋体" w:hAnsi="宋体" w:cs="等线" w:hint="eastAsia"/>
                <w:szCs w:val="21"/>
              </w:rPr>
              <w:t>等企业主要监测指标在一年中当前排放量、当季预警排放量、当季许可排放量、当季剩余许可排放量。也通过折线图显示出</w:t>
            </w:r>
            <w:r>
              <w:rPr>
                <w:rFonts w:ascii="宋体" w:hAnsi="宋体" w:cs="等线"/>
                <w:szCs w:val="21"/>
              </w:rPr>
              <w:t>SO2</w:t>
            </w:r>
            <w:r>
              <w:rPr>
                <w:rFonts w:ascii="宋体" w:hAnsi="宋体" w:cs="等线" w:hint="eastAsia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NOX</w:t>
            </w:r>
            <w:r>
              <w:rPr>
                <w:rFonts w:ascii="宋体" w:hAnsi="宋体" w:cs="等线" w:hint="eastAsia"/>
                <w:szCs w:val="21"/>
              </w:rPr>
              <w:t>、烟尘、</w:t>
            </w:r>
            <w:r>
              <w:rPr>
                <w:rFonts w:ascii="宋体" w:hAnsi="宋体" w:cs="等线"/>
                <w:szCs w:val="21"/>
              </w:rPr>
              <w:t>COD</w:t>
            </w:r>
            <w:r>
              <w:rPr>
                <w:rFonts w:ascii="宋体" w:hAnsi="宋体" w:cs="等线" w:hint="eastAsia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NH3-N</w:t>
            </w:r>
            <w:r>
              <w:rPr>
                <w:rFonts w:ascii="宋体" w:hAnsi="宋体" w:cs="等线" w:hint="eastAsia"/>
                <w:szCs w:val="21"/>
              </w:rPr>
              <w:t>等企业主要监测指标的最近七天的排放总量数据。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超标预警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bookmarkStart w:id="2" w:name="OLE_LINK11"/>
            <w:r>
              <w:rPr>
                <w:rFonts w:ascii="宋体" w:hAnsi="宋体" w:cs="等线" w:hint="eastAsia"/>
                <w:szCs w:val="21"/>
              </w:rPr>
              <w:t>此模块可以查看企业各机组主要监测指标（</w:t>
            </w:r>
            <w:r>
              <w:rPr>
                <w:rFonts w:ascii="宋体" w:hAnsi="宋体" w:cs="等线"/>
                <w:szCs w:val="21"/>
              </w:rPr>
              <w:t>SO2</w:t>
            </w:r>
            <w:r>
              <w:rPr>
                <w:rFonts w:ascii="宋体" w:hAnsi="宋体" w:cs="等线" w:hint="eastAsia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NOX</w:t>
            </w:r>
            <w:r>
              <w:rPr>
                <w:rFonts w:ascii="宋体" w:hAnsi="宋体" w:cs="等线" w:hint="eastAsia"/>
                <w:szCs w:val="21"/>
              </w:rPr>
              <w:t>、烟尘、</w:t>
            </w:r>
            <w:r>
              <w:rPr>
                <w:rFonts w:ascii="宋体" w:hAnsi="宋体" w:cs="等线"/>
                <w:szCs w:val="21"/>
              </w:rPr>
              <w:t>COD</w:t>
            </w:r>
            <w:r>
              <w:rPr>
                <w:rFonts w:ascii="宋体" w:hAnsi="宋体" w:cs="等线" w:hint="eastAsia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NH3-N</w:t>
            </w:r>
            <w:r>
              <w:rPr>
                <w:rFonts w:ascii="宋体" w:hAnsi="宋体" w:cs="等线" w:hint="eastAsia"/>
                <w:szCs w:val="21"/>
              </w:rPr>
              <w:t>）的超标预警的发生时间和排放值</w:t>
            </w:r>
            <w:bookmarkEnd w:id="2"/>
            <w:r>
              <w:rPr>
                <w:rFonts w:ascii="宋体" w:hAnsi="宋体" w:cs="等线" w:hint="eastAsia"/>
                <w:szCs w:val="21"/>
              </w:rPr>
              <w:t>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异常报告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此模块可以查看到企业工况的所有异常报告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超标报告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此模块可以企业各机组的整月超标详情，包括企业名称、机组、排口、污染物类型、时间、超标浓度、超标倍数。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 w:cstheme="minorEastAsia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实时报警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查看到企业机组实时报警情况，系统中的报警类型包括数据缺失、恒定值、数据超限报警、机组停运、启炉未启机、治污设施停运、数据超限、超标报警。系统的报警规则可根据实际情况及运行经验进行配置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 w:cstheme="minorEastAsia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实时工艺图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此模块可以</w:t>
            </w:r>
            <w:r>
              <w:rPr>
                <w:rFonts w:ascii="宋体" w:hAnsi="宋体" w:cs="等线"/>
                <w:szCs w:val="21"/>
              </w:rPr>
              <w:t>实现</w:t>
            </w:r>
            <w:r>
              <w:rPr>
                <w:rFonts w:ascii="宋体" w:hAnsi="宋体" w:cs="等线" w:hint="eastAsia"/>
                <w:szCs w:val="21"/>
              </w:rPr>
              <w:t>查看到企业机组的工艺流程图，在流程图上可以查看各个工况监控测点的实时数据、设备的启停状态、主要污染物入口出口的实时数据以及环保检查趋势和测点</w:t>
            </w:r>
            <w:r>
              <w:rPr>
                <w:rFonts w:ascii="宋体" w:hAnsi="宋体" w:cs="等线"/>
                <w:szCs w:val="21"/>
              </w:rPr>
              <w:t>的曲线趋势图。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 w:cstheme="minorEastAsia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工况简介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工况简介主要介绍工况的作用、原理以及工况异常的相关知识。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1</w:t>
            </w:r>
          </w:p>
        </w:tc>
      </w:tr>
      <w:tr w:rsidR="00F51620" w:rsidTr="002F0AA7">
        <w:trPr>
          <w:trHeight w:val="55"/>
          <w:jc w:val="center"/>
        </w:trPr>
        <w:tc>
          <w:tcPr>
            <w:tcW w:w="1242" w:type="dxa"/>
            <w:vMerge w:val="restart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bookmarkStart w:id="3" w:name="OLE_LINK18"/>
            <w:r>
              <w:rPr>
                <w:rFonts w:ascii="宋体" w:hAnsi="宋体" w:hint="eastAsia"/>
                <w:szCs w:val="21"/>
              </w:rPr>
              <w:t>环保</w:t>
            </w:r>
            <w:r>
              <w:rPr>
                <w:rFonts w:ascii="宋体" w:hAnsi="宋体"/>
                <w:szCs w:val="21"/>
              </w:rPr>
              <w:t>知识</w:t>
            </w:r>
            <w:bookmarkEnd w:id="3"/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环保百科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环保百科主要是环保的名词解释环保与生活相关的知识。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cs="等线" w:hint="eastAsia"/>
                <w:szCs w:val="21"/>
              </w:rPr>
            </w:pPr>
            <w:r>
              <w:rPr>
                <w:rFonts w:ascii="宋体" w:hAnsi="宋体" w:cs="等线" w:hint="eastAsia"/>
                <w:szCs w:val="21"/>
              </w:rPr>
              <w:t>1</w:t>
            </w: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环保执法案例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rPr>
                <w:rFonts w:ascii="宋体" w:hAnsi="宋体" w:cs="等线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>
              <w:rPr>
                <w:rFonts w:ascii="宋体" w:hAnsi="宋体"/>
                <w:szCs w:val="21"/>
              </w:rPr>
              <w:t>环保</w:t>
            </w:r>
            <w:r>
              <w:rPr>
                <w:rFonts w:ascii="宋体" w:hAnsi="宋体" w:hint="eastAsia"/>
                <w:szCs w:val="21"/>
              </w:rPr>
              <w:t>部的</w:t>
            </w:r>
            <w:r>
              <w:rPr>
                <w:rFonts w:ascii="宋体" w:hAnsi="宋体"/>
                <w:szCs w:val="21"/>
              </w:rPr>
              <w:t>环保执法案例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F51620" w:rsidTr="002F0AA7">
        <w:trPr>
          <w:trHeight w:val="52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环保政策文件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环保政策文件功能用于在线预览及下载相关标准、政策等，上传时同时输入关键词。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提供环保政策文件库，并提供更新。</w:t>
            </w:r>
          </w:p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51620" w:rsidTr="002F0AA7">
        <w:trPr>
          <w:trHeight w:val="398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可通过此功能模块</w:t>
            </w:r>
            <w:r>
              <w:rPr>
                <w:rFonts w:ascii="宋体" w:hAnsi="宋体" w:hint="eastAsia"/>
                <w:szCs w:val="21"/>
              </w:rPr>
              <w:t>进行</w:t>
            </w:r>
            <w:r>
              <w:rPr>
                <w:rFonts w:ascii="宋体" w:hAnsi="宋体"/>
                <w:szCs w:val="21"/>
              </w:rPr>
              <w:t>登录</w:t>
            </w:r>
            <w:r>
              <w:rPr>
                <w:rFonts w:ascii="宋体" w:hAnsi="宋体" w:hint="eastAsia"/>
                <w:szCs w:val="21"/>
              </w:rPr>
              <w:t>，登录成功之后可以设置个人信息；个人信息包括头像、用户类型（不可修改姓名、账号（不可修改）、密码、手机号码、邮箱。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 w:val="restart"/>
            <w:vAlign w:val="center"/>
          </w:tcPr>
          <w:p w:rsidR="00F51620" w:rsidRDefault="00F51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F51620" w:rsidRDefault="00F51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</w:t>
            </w:r>
          </w:p>
          <w:p w:rsidR="00F51620" w:rsidRDefault="00F51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</w:t>
            </w:r>
          </w:p>
          <w:p w:rsidR="00F51620" w:rsidRDefault="00F51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</w:t>
            </w:r>
          </w:p>
          <w:p w:rsidR="00F51620" w:rsidRDefault="00F51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置</w:t>
            </w: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账户管理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账户管理是在登录成功之后，可查看相关内容以及设置相关信息。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我的消息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我的消息即留言反馈。</w:t>
            </w:r>
          </w:p>
          <w:p w:rsidR="00F51620" w:rsidRDefault="00F51620"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留言反馈是对企业提出的问题进行回复。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我的关注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我的关注是设置你需要查看的内容以及区域范围。此处设置的关注内容和工作版本相关联，关注板块推送的消息和此处设置的企业是相关联的。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推送设置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推送设置是根据用户自身需要，选择是否接收后台发送的消息。此处接受的推送消息与用户的登录权限有关，当用户推出软件时，也可以接收相关信息。</w:t>
            </w:r>
          </w:p>
        </w:tc>
        <w:tc>
          <w:tcPr>
            <w:tcW w:w="1326" w:type="dxa"/>
            <w:vAlign w:val="center"/>
          </w:tcPr>
          <w:p w:rsidR="00F51620" w:rsidRDefault="002F0AA7" w:rsidP="002F0AA7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1天</w:t>
            </w: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服务中心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</w:t>
            </w:r>
            <w:r>
              <w:rPr>
                <w:rFonts w:ascii="宋体" w:hAnsi="宋体" w:cs="宋体"/>
                <w:szCs w:val="21"/>
              </w:rPr>
              <w:t>中心模块包括俩个模块一个是</w:t>
            </w:r>
            <w:r>
              <w:rPr>
                <w:rFonts w:ascii="宋体" w:hAnsi="宋体" w:cs="宋体" w:hint="eastAsia"/>
                <w:szCs w:val="21"/>
              </w:rPr>
              <w:t>问题留言可为用户提供一个提问和反馈的平台。另</w:t>
            </w:r>
            <w:r>
              <w:rPr>
                <w:rFonts w:ascii="宋体" w:hAnsi="宋体" w:cs="宋体"/>
                <w:szCs w:val="21"/>
              </w:rPr>
              <w:t>一个是</w:t>
            </w:r>
            <w:r>
              <w:rPr>
                <w:rFonts w:ascii="宋体" w:hAnsi="宋体" w:cs="宋体" w:hint="eastAsia"/>
                <w:szCs w:val="21"/>
              </w:rPr>
              <w:t>常见问题解答，此处以</w:t>
            </w:r>
            <w:r>
              <w:rPr>
                <w:rFonts w:ascii="宋体" w:hAnsi="宋体" w:cs="宋体"/>
                <w:szCs w:val="21"/>
              </w:rPr>
              <w:t>Q&amp;A</w:t>
            </w:r>
            <w:r>
              <w:rPr>
                <w:rFonts w:ascii="宋体" w:hAnsi="宋体" w:cs="宋体" w:hint="eastAsia"/>
                <w:szCs w:val="21"/>
              </w:rPr>
              <w:t>的形式展示用户在使用</w:t>
            </w:r>
            <w:r>
              <w:rPr>
                <w:rFonts w:ascii="宋体" w:hAnsi="宋体" w:cs="宋体"/>
                <w:szCs w:val="21"/>
              </w:rPr>
              <w:t>app</w:t>
            </w:r>
            <w:r>
              <w:rPr>
                <w:rFonts w:ascii="宋体" w:hAnsi="宋体" w:cs="宋体" w:hint="eastAsia"/>
                <w:szCs w:val="21"/>
              </w:rPr>
              <w:t>过程中会出现的问题。常见问题需要根据用户留言以及反馈的内容进行不断更新。</w:t>
            </w: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</w:t>
            </w: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此</w:t>
            </w:r>
            <w:r>
              <w:rPr>
                <w:rFonts w:ascii="宋体" w:hAnsi="宋体" w:cs="宋体"/>
                <w:szCs w:val="21"/>
              </w:rPr>
              <w:t>模块</w:t>
            </w:r>
            <w:r>
              <w:rPr>
                <w:rFonts w:ascii="宋体" w:hAnsi="宋体" w:cs="宋体" w:hint="eastAsia"/>
                <w:szCs w:val="21"/>
              </w:rPr>
              <w:t>功能</w:t>
            </w:r>
            <w:r>
              <w:rPr>
                <w:rFonts w:ascii="宋体" w:hAnsi="宋体" w:cs="宋体"/>
                <w:szCs w:val="21"/>
              </w:rPr>
              <w:t>包括</w:t>
            </w:r>
          </w:p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新版本说明：对本次更新的内容进行介绍。</w:t>
            </w:r>
          </w:p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更新：升级新版本。</w:t>
            </w:r>
          </w:p>
          <w:p w:rsidR="00F51620" w:rsidRDefault="00F51620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关于我们：对</w:t>
            </w:r>
            <w:r>
              <w:rPr>
                <w:rFonts w:ascii="宋体" w:hAnsi="宋体" w:cs="宋体"/>
                <w:szCs w:val="21"/>
              </w:rPr>
              <w:t>app</w:t>
            </w:r>
            <w:r>
              <w:rPr>
                <w:rFonts w:ascii="宋体" w:hAnsi="宋体" w:cs="宋体" w:hint="eastAsia"/>
                <w:szCs w:val="21"/>
              </w:rPr>
              <w:t>的介绍。</w:t>
            </w:r>
          </w:p>
        </w:tc>
        <w:tc>
          <w:tcPr>
            <w:tcW w:w="1326" w:type="dxa"/>
            <w:vAlign w:val="center"/>
          </w:tcPr>
          <w:p w:rsidR="00F51620" w:rsidRDefault="002F0AA7" w:rsidP="002F0AA7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1天</w:t>
            </w:r>
          </w:p>
        </w:tc>
      </w:tr>
      <w:tr w:rsidR="00F51620" w:rsidTr="002F0AA7">
        <w:trPr>
          <w:trHeight w:val="45"/>
          <w:jc w:val="center"/>
        </w:trPr>
        <w:tc>
          <w:tcPr>
            <w:tcW w:w="1242" w:type="dxa"/>
            <w:vMerge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51620" w:rsidRDefault="00F516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:rsidR="00F51620" w:rsidRDefault="00F51620">
            <w:pPr>
              <w:snapToGrid w:val="0"/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326" w:type="dxa"/>
            <w:vAlign w:val="center"/>
          </w:tcPr>
          <w:p w:rsidR="00F51620" w:rsidRDefault="00F51620" w:rsidP="002F0AA7"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:rsidR="00D11447" w:rsidRDefault="00D11447"/>
    <w:p w:rsidR="00D11447" w:rsidRDefault="00D11447">
      <w:pPr>
        <w:widowControl w:val="0"/>
        <w:autoSpaceDE w:val="0"/>
        <w:autoSpaceDN w:val="0"/>
        <w:adjustRightInd w:val="0"/>
        <w:spacing w:after="0"/>
        <w:ind w:firstLine="420"/>
        <w:rPr>
          <w:rFonts w:ascii="Courier New" w:hAnsi="Courier New" w:cs="Courier New"/>
          <w:sz w:val="20"/>
          <w:szCs w:val="20"/>
        </w:rPr>
      </w:pPr>
    </w:p>
    <w:sectPr w:rsidR="00D11447" w:rsidSect="00D11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240" w:rsidRDefault="006A3240" w:rsidP="00F51620">
      <w:pPr>
        <w:spacing w:after="0"/>
      </w:pPr>
      <w:r>
        <w:separator/>
      </w:r>
    </w:p>
  </w:endnote>
  <w:endnote w:type="continuationSeparator" w:id="1">
    <w:p w:rsidR="006A3240" w:rsidRDefault="006A3240" w:rsidP="00F516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240" w:rsidRDefault="006A3240" w:rsidP="00F51620">
      <w:pPr>
        <w:spacing w:after="0"/>
      </w:pPr>
      <w:r>
        <w:separator/>
      </w:r>
    </w:p>
  </w:footnote>
  <w:footnote w:type="continuationSeparator" w:id="1">
    <w:p w:rsidR="006A3240" w:rsidRDefault="006A3240" w:rsidP="00F516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02BCF"/>
    <w:multiLevelType w:val="multilevel"/>
    <w:tmpl w:val="53C02BCF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177614"/>
    <w:multiLevelType w:val="multilevel"/>
    <w:tmpl w:val="61177614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400E7"/>
    <w:rsid w:val="000027C1"/>
    <w:rsid w:val="00015A67"/>
    <w:rsid w:val="000216CE"/>
    <w:rsid w:val="000270EB"/>
    <w:rsid w:val="000330B3"/>
    <w:rsid w:val="000367A9"/>
    <w:rsid w:val="00041945"/>
    <w:rsid w:val="00042B42"/>
    <w:rsid w:val="000523D4"/>
    <w:rsid w:val="000541C7"/>
    <w:rsid w:val="0005663A"/>
    <w:rsid w:val="00057B44"/>
    <w:rsid w:val="00062063"/>
    <w:rsid w:val="000701AD"/>
    <w:rsid w:val="000760D5"/>
    <w:rsid w:val="000773B4"/>
    <w:rsid w:val="000834B2"/>
    <w:rsid w:val="000904FF"/>
    <w:rsid w:val="000978AE"/>
    <w:rsid w:val="000A0F5A"/>
    <w:rsid w:val="000B0910"/>
    <w:rsid w:val="000B44D0"/>
    <w:rsid w:val="000C070B"/>
    <w:rsid w:val="000C1AD0"/>
    <w:rsid w:val="000D260A"/>
    <w:rsid w:val="000D6A54"/>
    <w:rsid w:val="000D6FE5"/>
    <w:rsid w:val="000E25F2"/>
    <w:rsid w:val="000E57E7"/>
    <w:rsid w:val="000F4B27"/>
    <w:rsid w:val="000F7DE4"/>
    <w:rsid w:val="001013A6"/>
    <w:rsid w:val="00103DEA"/>
    <w:rsid w:val="00106608"/>
    <w:rsid w:val="0010789E"/>
    <w:rsid w:val="00111B61"/>
    <w:rsid w:val="0011751E"/>
    <w:rsid w:val="00122583"/>
    <w:rsid w:val="00125878"/>
    <w:rsid w:val="0013102F"/>
    <w:rsid w:val="0013462B"/>
    <w:rsid w:val="001357CA"/>
    <w:rsid w:val="00136CE3"/>
    <w:rsid w:val="00136DF3"/>
    <w:rsid w:val="00143EA2"/>
    <w:rsid w:val="00170809"/>
    <w:rsid w:val="00172227"/>
    <w:rsid w:val="00174033"/>
    <w:rsid w:val="00194255"/>
    <w:rsid w:val="00194DD6"/>
    <w:rsid w:val="00196E16"/>
    <w:rsid w:val="001A30C5"/>
    <w:rsid w:val="001B7E20"/>
    <w:rsid w:val="001D1D3C"/>
    <w:rsid w:val="001D1E44"/>
    <w:rsid w:val="001D6EEF"/>
    <w:rsid w:val="001E193B"/>
    <w:rsid w:val="001E7EB9"/>
    <w:rsid w:val="001F0465"/>
    <w:rsid w:val="001F1119"/>
    <w:rsid w:val="001F19F3"/>
    <w:rsid w:val="001F6D27"/>
    <w:rsid w:val="001F739E"/>
    <w:rsid w:val="00201AA7"/>
    <w:rsid w:val="00203267"/>
    <w:rsid w:val="00205B98"/>
    <w:rsid w:val="00213B25"/>
    <w:rsid w:val="00242E9B"/>
    <w:rsid w:val="002448D3"/>
    <w:rsid w:val="00250FFC"/>
    <w:rsid w:val="002535B6"/>
    <w:rsid w:val="00253CF2"/>
    <w:rsid w:val="00257407"/>
    <w:rsid w:val="00257CF4"/>
    <w:rsid w:val="00261A33"/>
    <w:rsid w:val="002668C1"/>
    <w:rsid w:val="00267394"/>
    <w:rsid w:val="00272441"/>
    <w:rsid w:val="002727FA"/>
    <w:rsid w:val="00283291"/>
    <w:rsid w:val="0029322F"/>
    <w:rsid w:val="002A3258"/>
    <w:rsid w:val="002A56A2"/>
    <w:rsid w:val="002B373E"/>
    <w:rsid w:val="002C5E21"/>
    <w:rsid w:val="002D17B2"/>
    <w:rsid w:val="002D443D"/>
    <w:rsid w:val="002D6FE1"/>
    <w:rsid w:val="002D7077"/>
    <w:rsid w:val="002E0249"/>
    <w:rsid w:val="002E3C46"/>
    <w:rsid w:val="002F0AA7"/>
    <w:rsid w:val="002F24D2"/>
    <w:rsid w:val="002F44D4"/>
    <w:rsid w:val="002F4766"/>
    <w:rsid w:val="002F5505"/>
    <w:rsid w:val="002F6348"/>
    <w:rsid w:val="002F79F1"/>
    <w:rsid w:val="00304C6C"/>
    <w:rsid w:val="00306FF4"/>
    <w:rsid w:val="00323DFD"/>
    <w:rsid w:val="0032681C"/>
    <w:rsid w:val="00333051"/>
    <w:rsid w:val="00340323"/>
    <w:rsid w:val="00341F44"/>
    <w:rsid w:val="0034231E"/>
    <w:rsid w:val="003444EE"/>
    <w:rsid w:val="00362883"/>
    <w:rsid w:val="00363C46"/>
    <w:rsid w:val="00363D77"/>
    <w:rsid w:val="00365085"/>
    <w:rsid w:val="00365602"/>
    <w:rsid w:val="00370AA6"/>
    <w:rsid w:val="003718E8"/>
    <w:rsid w:val="00371B52"/>
    <w:rsid w:val="00377041"/>
    <w:rsid w:val="00382C1D"/>
    <w:rsid w:val="00382FE8"/>
    <w:rsid w:val="003A3251"/>
    <w:rsid w:val="003A60CC"/>
    <w:rsid w:val="003B110A"/>
    <w:rsid w:val="003B4CE0"/>
    <w:rsid w:val="003B67CC"/>
    <w:rsid w:val="003D2984"/>
    <w:rsid w:val="003E5FBE"/>
    <w:rsid w:val="00400D22"/>
    <w:rsid w:val="0040724B"/>
    <w:rsid w:val="00407717"/>
    <w:rsid w:val="00413DFA"/>
    <w:rsid w:val="0041432F"/>
    <w:rsid w:val="0041526B"/>
    <w:rsid w:val="00416678"/>
    <w:rsid w:val="00423A63"/>
    <w:rsid w:val="00433D6C"/>
    <w:rsid w:val="00437A73"/>
    <w:rsid w:val="0045431F"/>
    <w:rsid w:val="00457E6A"/>
    <w:rsid w:val="0046031E"/>
    <w:rsid w:val="00464A23"/>
    <w:rsid w:val="0047616E"/>
    <w:rsid w:val="004808D9"/>
    <w:rsid w:val="00490062"/>
    <w:rsid w:val="00494FF2"/>
    <w:rsid w:val="00496BB1"/>
    <w:rsid w:val="004977E5"/>
    <w:rsid w:val="004A0C68"/>
    <w:rsid w:val="004A4055"/>
    <w:rsid w:val="004B17F1"/>
    <w:rsid w:val="004B463F"/>
    <w:rsid w:val="004B4C52"/>
    <w:rsid w:val="004B55B1"/>
    <w:rsid w:val="004C2631"/>
    <w:rsid w:val="004D0D42"/>
    <w:rsid w:val="004E27A9"/>
    <w:rsid w:val="004E687F"/>
    <w:rsid w:val="004E7D23"/>
    <w:rsid w:val="004F2D4F"/>
    <w:rsid w:val="00500E88"/>
    <w:rsid w:val="005023E3"/>
    <w:rsid w:val="005024CB"/>
    <w:rsid w:val="005138C8"/>
    <w:rsid w:val="00522CDA"/>
    <w:rsid w:val="00527603"/>
    <w:rsid w:val="00532339"/>
    <w:rsid w:val="00532DD3"/>
    <w:rsid w:val="00533DC7"/>
    <w:rsid w:val="00554570"/>
    <w:rsid w:val="00561CE3"/>
    <w:rsid w:val="00562473"/>
    <w:rsid w:val="00563855"/>
    <w:rsid w:val="00563B81"/>
    <w:rsid w:val="00563CAB"/>
    <w:rsid w:val="005724E5"/>
    <w:rsid w:val="0057599F"/>
    <w:rsid w:val="0058218D"/>
    <w:rsid w:val="00586382"/>
    <w:rsid w:val="005A052B"/>
    <w:rsid w:val="005C0E4E"/>
    <w:rsid w:val="005C24E6"/>
    <w:rsid w:val="005C2A97"/>
    <w:rsid w:val="005C68AE"/>
    <w:rsid w:val="005C6DE4"/>
    <w:rsid w:val="005C74AF"/>
    <w:rsid w:val="005D05F8"/>
    <w:rsid w:val="005D17EA"/>
    <w:rsid w:val="005D7024"/>
    <w:rsid w:val="005F062E"/>
    <w:rsid w:val="005F21B7"/>
    <w:rsid w:val="005F5375"/>
    <w:rsid w:val="00600203"/>
    <w:rsid w:val="00601062"/>
    <w:rsid w:val="006032F8"/>
    <w:rsid w:val="00613287"/>
    <w:rsid w:val="0061468C"/>
    <w:rsid w:val="00617891"/>
    <w:rsid w:val="006219C2"/>
    <w:rsid w:val="00631A3F"/>
    <w:rsid w:val="0064067A"/>
    <w:rsid w:val="0064380D"/>
    <w:rsid w:val="00643FC2"/>
    <w:rsid w:val="00645A89"/>
    <w:rsid w:val="00670D58"/>
    <w:rsid w:val="00671BCD"/>
    <w:rsid w:val="00672210"/>
    <w:rsid w:val="00684A8F"/>
    <w:rsid w:val="006977AF"/>
    <w:rsid w:val="006A3240"/>
    <w:rsid w:val="006A7556"/>
    <w:rsid w:val="006B046B"/>
    <w:rsid w:val="006C0129"/>
    <w:rsid w:val="006C2374"/>
    <w:rsid w:val="006C6CB8"/>
    <w:rsid w:val="006C772C"/>
    <w:rsid w:val="006D5A33"/>
    <w:rsid w:val="006E01AA"/>
    <w:rsid w:val="006E1DD6"/>
    <w:rsid w:val="006E38AC"/>
    <w:rsid w:val="006E6864"/>
    <w:rsid w:val="006E7A48"/>
    <w:rsid w:val="006F3BE8"/>
    <w:rsid w:val="00700597"/>
    <w:rsid w:val="00701123"/>
    <w:rsid w:val="007029BC"/>
    <w:rsid w:val="00712108"/>
    <w:rsid w:val="00717341"/>
    <w:rsid w:val="00724FAB"/>
    <w:rsid w:val="00725EB5"/>
    <w:rsid w:val="0073743B"/>
    <w:rsid w:val="00743230"/>
    <w:rsid w:val="0075251B"/>
    <w:rsid w:val="00757E39"/>
    <w:rsid w:val="00761F9C"/>
    <w:rsid w:val="007647F4"/>
    <w:rsid w:val="00771CD1"/>
    <w:rsid w:val="007901CC"/>
    <w:rsid w:val="0079133F"/>
    <w:rsid w:val="0079452E"/>
    <w:rsid w:val="00794C5A"/>
    <w:rsid w:val="00796469"/>
    <w:rsid w:val="007A0358"/>
    <w:rsid w:val="007A2B93"/>
    <w:rsid w:val="007A37A2"/>
    <w:rsid w:val="007A4809"/>
    <w:rsid w:val="007B031E"/>
    <w:rsid w:val="007D35C7"/>
    <w:rsid w:val="007E3C97"/>
    <w:rsid w:val="007E4BBA"/>
    <w:rsid w:val="007F20A4"/>
    <w:rsid w:val="007F46C5"/>
    <w:rsid w:val="008001E5"/>
    <w:rsid w:val="008055C2"/>
    <w:rsid w:val="008126CE"/>
    <w:rsid w:val="00817E1D"/>
    <w:rsid w:val="008218F2"/>
    <w:rsid w:val="00822005"/>
    <w:rsid w:val="00825D2D"/>
    <w:rsid w:val="00831D2F"/>
    <w:rsid w:val="00833307"/>
    <w:rsid w:val="00836177"/>
    <w:rsid w:val="008519EA"/>
    <w:rsid w:val="0085209D"/>
    <w:rsid w:val="008538A0"/>
    <w:rsid w:val="00861CF2"/>
    <w:rsid w:val="00870D9E"/>
    <w:rsid w:val="00872CD0"/>
    <w:rsid w:val="0087438A"/>
    <w:rsid w:val="008831A4"/>
    <w:rsid w:val="008835E0"/>
    <w:rsid w:val="00883E90"/>
    <w:rsid w:val="00884C6C"/>
    <w:rsid w:val="0088514C"/>
    <w:rsid w:val="0088680D"/>
    <w:rsid w:val="00887657"/>
    <w:rsid w:val="008910CC"/>
    <w:rsid w:val="00894556"/>
    <w:rsid w:val="00896064"/>
    <w:rsid w:val="008A1AC4"/>
    <w:rsid w:val="008A4B5F"/>
    <w:rsid w:val="008A76AC"/>
    <w:rsid w:val="008B1C46"/>
    <w:rsid w:val="008B5EE3"/>
    <w:rsid w:val="008B7552"/>
    <w:rsid w:val="008D4A2D"/>
    <w:rsid w:val="008D6D7B"/>
    <w:rsid w:val="008D7214"/>
    <w:rsid w:val="008E3A4F"/>
    <w:rsid w:val="008E40D1"/>
    <w:rsid w:val="008E46E2"/>
    <w:rsid w:val="008E6F6A"/>
    <w:rsid w:val="008F0EE5"/>
    <w:rsid w:val="009001C4"/>
    <w:rsid w:val="009015D0"/>
    <w:rsid w:val="009113B1"/>
    <w:rsid w:val="0091487C"/>
    <w:rsid w:val="00921799"/>
    <w:rsid w:val="00935323"/>
    <w:rsid w:val="009400E7"/>
    <w:rsid w:val="009403FC"/>
    <w:rsid w:val="00962119"/>
    <w:rsid w:val="00962150"/>
    <w:rsid w:val="00974B15"/>
    <w:rsid w:val="00980CFB"/>
    <w:rsid w:val="0099566E"/>
    <w:rsid w:val="009B2A88"/>
    <w:rsid w:val="009B61A2"/>
    <w:rsid w:val="009C06D7"/>
    <w:rsid w:val="009C08B2"/>
    <w:rsid w:val="009C1DE2"/>
    <w:rsid w:val="009C2367"/>
    <w:rsid w:val="009C57C3"/>
    <w:rsid w:val="009D32F4"/>
    <w:rsid w:val="009E34BD"/>
    <w:rsid w:val="009E6680"/>
    <w:rsid w:val="009E71C1"/>
    <w:rsid w:val="009F05A0"/>
    <w:rsid w:val="009F3210"/>
    <w:rsid w:val="00A02485"/>
    <w:rsid w:val="00A05B4C"/>
    <w:rsid w:val="00A07665"/>
    <w:rsid w:val="00A23F15"/>
    <w:rsid w:val="00A273F8"/>
    <w:rsid w:val="00A27C87"/>
    <w:rsid w:val="00A30405"/>
    <w:rsid w:val="00A30C42"/>
    <w:rsid w:val="00A45DFA"/>
    <w:rsid w:val="00A50256"/>
    <w:rsid w:val="00A56EA2"/>
    <w:rsid w:val="00A70959"/>
    <w:rsid w:val="00A82CE0"/>
    <w:rsid w:val="00A93A62"/>
    <w:rsid w:val="00A951E6"/>
    <w:rsid w:val="00A951FF"/>
    <w:rsid w:val="00A95322"/>
    <w:rsid w:val="00A954AE"/>
    <w:rsid w:val="00A96659"/>
    <w:rsid w:val="00AA5CB1"/>
    <w:rsid w:val="00AB1F8B"/>
    <w:rsid w:val="00AB2E9B"/>
    <w:rsid w:val="00AB526E"/>
    <w:rsid w:val="00AC7F12"/>
    <w:rsid w:val="00AE2E33"/>
    <w:rsid w:val="00AE63AE"/>
    <w:rsid w:val="00B1226B"/>
    <w:rsid w:val="00B143B1"/>
    <w:rsid w:val="00B161B7"/>
    <w:rsid w:val="00B166DA"/>
    <w:rsid w:val="00B242D7"/>
    <w:rsid w:val="00B25F87"/>
    <w:rsid w:val="00B450F2"/>
    <w:rsid w:val="00B60EC8"/>
    <w:rsid w:val="00B6756D"/>
    <w:rsid w:val="00B70E9F"/>
    <w:rsid w:val="00B74532"/>
    <w:rsid w:val="00B76237"/>
    <w:rsid w:val="00B7796E"/>
    <w:rsid w:val="00B8154C"/>
    <w:rsid w:val="00B85210"/>
    <w:rsid w:val="00BA2E5B"/>
    <w:rsid w:val="00BA7718"/>
    <w:rsid w:val="00BB2C5B"/>
    <w:rsid w:val="00BB3ED2"/>
    <w:rsid w:val="00BB55EE"/>
    <w:rsid w:val="00BB5CBA"/>
    <w:rsid w:val="00BC0A29"/>
    <w:rsid w:val="00BF1133"/>
    <w:rsid w:val="00BF23AD"/>
    <w:rsid w:val="00C01258"/>
    <w:rsid w:val="00C1572E"/>
    <w:rsid w:val="00C17FED"/>
    <w:rsid w:val="00C3280F"/>
    <w:rsid w:val="00C32C3A"/>
    <w:rsid w:val="00C34BAD"/>
    <w:rsid w:val="00C371FD"/>
    <w:rsid w:val="00C442E4"/>
    <w:rsid w:val="00C551D8"/>
    <w:rsid w:val="00C6036A"/>
    <w:rsid w:val="00C622B7"/>
    <w:rsid w:val="00C64EC6"/>
    <w:rsid w:val="00C67156"/>
    <w:rsid w:val="00C8350E"/>
    <w:rsid w:val="00C9310E"/>
    <w:rsid w:val="00C93210"/>
    <w:rsid w:val="00C947DE"/>
    <w:rsid w:val="00C97F09"/>
    <w:rsid w:val="00CB44DE"/>
    <w:rsid w:val="00CB75B0"/>
    <w:rsid w:val="00CC4AC6"/>
    <w:rsid w:val="00CD2167"/>
    <w:rsid w:val="00CD526F"/>
    <w:rsid w:val="00CE22C0"/>
    <w:rsid w:val="00CE769C"/>
    <w:rsid w:val="00CF0058"/>
    <w:rsid w:val="00CF20D9"/>
    <w:rsid w:val="00CF26F7"/>
    <w:rsid w:val="00CF69B4"/>
    <w:rsid w:val="00D01601"/>
    <w:rsid w:val="00D02292"/>
    <w:rsid w:val="00D061E9"/>
    <w:rsid w:val="00D11447"/>
    <w:rsid w:val="00D12AFA"/>
    <w:rsid w:val="00D20F92"/>
    <w:rsid w:val="00D23D71"/>
    <w:rsid w:val="00D24E36"/>
    <w:rsid w:val="00D31AF0"/>
    <w:rsid w:val="00D35429"/>
    <w:rsid w:val="00D37056"/>
    <w:rsid w:val="00D462B2"/>
    <w:rsid w:val="00D46F33"/>
    <w:rsid w:val="00D52B87"/>
    <w:rsid w:val="00D633B5"/>
    <w:rsid w:val="00D743D7"/>
    <w:rsid w:val="00D746CF"/>
    <w:rsid w:val="00D819BF"/>
    <w:rsid w:val="00D92432"/>
    <w:rsid w:val="00D92CFE"/>
    <w:rsid w:val="00DA3BB0"/>
    <w:rsid w:val="00DA45B0"/>
    <w:rsid w:val="00DA6B8C"/>
    <w:rsid w:val="00DB1F32"/>
    <w:rsid w:val="00DB33B8"/>
    <w:rsid w:val="00DB3C85"/>
    <w:rsid w:val="00DB6014"/>
    <w:rsid w:val="00DC0A60"/>
    <w:rsid w:val="00DC27A3"/>
    <w:rsid w:val="00DC340F"/>
    <w:rsid w:val="00DC41B4"/>
    <w:rsid w:val="00DC5D4F"/>
    <w:rsid w:val="00DD1B8D"/>
    <w:rsid w:val="00DD2F49"/>
    <w:rsid w:val="00DD46B3"/>
    <w:rsid w:val="00DD5C8E"/>
    <w:rsid w:val="00DE24A9"/>
    <w:rsid w:val="00DF291A"/>
    <w:rsid w:val="00DF4584"/>
    <w:rsid w:val="00DF4750"/>
    <w:rsid w:val="00E00A6C"/>
    <w:rsid w:val="00E00D5B"/>
    <w:rsid w:val="00E05E70"/>
    <w:rsid w:val="00E14B5B"/>
    <w:rsid w:val="00E15954"/>
    <w:rsid w:val="00E24DE1"/>
    <w:rsid w:val="00E33D75"/>
    <w:rsid w:val="00E349DC"/>
    <w:rsid w:val="00E415F0"/>
    <w:rsid w:val="00E434C0"/>
    <w:rsid w:val="00E44B1C"/>
    <w:rsid w:val="00E51FFD"/>
    <w:rsid w:val="00E53D5D"/>
    <w:rsid w:val="00E66D29"/>
    <w:rsid w:val="00E700C6"/>
    <w:rsid w:val="00E726C5"/>
    <w:rsid w:val="00E74FE8"/>
    <w:rsid w:val="00E7503C"/>
    <w:rsid w:val="00E75866"/>
    <w:rsid w:val="00E92735"/>
    <w:rsid w:val="00E94D5E"/>
    <w:rsid w:val="00EA1A1B"/>
    <w:rsid w:val="00EA5492"/>
    <w:rsid w:val="00EA6757"/>
    <w:rsid w:val="00EA6D02"/>
    <w:rsid w:val="00EB4834"/>
    <w:rsid w:val="00EC4F25"/>
    <w:rsid w:val="00ED65AA"/>
    <w:rsid w:val="00EE28A2"/>
    <w:rsid w:val="00EF04F4"/>
    <w:rsid w:val="00EF0AE5"/>
    <w:rsid w:val="00EF7B62"/>
    <w:rsid w:val="00F03A29"/>
    <w:rsid w:val="00F14238"/>
    <w:rsid w:val="00F26FEB"/>
    <w:rsid w:val="00F2770A"/>
    <w:rsid w:val="00F33442"/>
    <w:rsid w:val="00F33E5A"/>
    <w:rsid w:val="00F3439C"/>
    <w:rsid w:val="00F36BDB"/>
    <w:rsid w:val="00F423C0"/>
    <w:rsid w:val="00F42FE2"/>
    <w:rsid w:val="00F43039"/>
    <w:rsid w:val="00F50927"/>
    <w:rsid w:val="00F51620"/>
    <w:rsid w:val="00F650FC"/>
    <w:rsid w:val="00F676D0"/>
    <w:rsid w:val="00F71B61"/>
    <w:rsid w:val="00F75693"/>
    <w:rsid w:val="00F75897"/>
    <w:rsid w:val="00F75F2F"/>
    <w:rsid w:val="00F81DCD"/>
    <w:rsid w:val="00F9663F"/>
    <w:rsid w:val="00FA2D7C"/>
    <w:rsid w:val="00FB058F"/>
    <w:rsid w:val="00FC0966"/>
    <w:rsid w:val="00FC2810"/>
    <w:rsid w:val="00FC6050"/>
    <w:rsid w:val="00FD5EA9"/>
    <w:rsid w:val="00FE2FFD"/>
    <w:rsid w:val="00FF0D16"/>
    <w:rsid w:val="047E6B67"/>
    <w:rsid w:val="0A4849EF"/>
    <w:rsid w:val="0E3068DC"/>
    <w:rsid w:val="10B55605"/>
    <w:rsid w:val="14993CE5"/>
    <w:rsid w:val="18A97A58"/>
    <w:rsid w:val="1E1D63F4"/>
    <w:rsid w:val="1E5225E7"/>
    <w:rsid w:val="2B6B66D9"/>
    <w:rsid w:val="2F2A2961"/>
    <w:rsid w:val="36F2632A"/>
    <w:rsid w:val="3D7962B2"/>
    <w:rsid w:val="464F43CC"/>
    <w:rsid w:val="4A7527C2"/>
    <w:rsid w:val="4E2A5236"/>
    <w:rsid w:val="4E8449EE"/>
    <w:rsid w:val="4F247581"/>
    <w:rsid w:val="56437ACE"/>
    <w:rsid w:val="56F71769"/>
    <w:rsid w:val="58784700"/>
    <w:rsid w:val="63ED58F2"/>
    <w:rsid w:val="66CE19EC"/>
    <w:rsid w:val="673873BA"/>
    <w:rsid w:val="6D981D1D"/>
    <w:rsid w:val="6E4F291C"/>
    <w:rsid w:val="715A06CB"/>
    <w:rsid w:val="773C7C3B"/>
    <w:rsid w:val="7B25394A"/>
    <w:rsid w:val="7B730981"/>
    <w:rsid w:val="7C5F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447"/>
    <w:pPr>
      <w:spacing w:after="20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1447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44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14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14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D114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D114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D114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114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11447"/>
    <w:rPr>
      <w:b/>
      <w:bCs/>
      <w:color w:val="4F81BD" w:themeColor="accent1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D11447"/>
    <w:pPr>
      <w:spacing w:after="100" w:line="276" w:lineRule="auto"/>
      <w:ind w:left="440"/>
    </w:pPr>
  </w:style>
  <w:style w:type="paragraph" w:styleId="a4">
    <w:name w:val="Balloon Text"/>
    <w:basedOn w:val="a"/>
    <w:link w:val="Char"/>
    <w:uiPriority w:val="99"/>
    <w:unhideWhenUsed/>
    <w:qFormat/>
    <w:rsid w:val="00D114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D114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D1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11447"/>
  </w:style>
  <w:style w:type="paragraph" w:styleId="a7">
    <w:name w:val="Subtitle"/>
    <w:basedOn w:val="a"/>
    <w:next w:val="a"/>
    <w:link w:val="Char2"/>
    <w:uiPriority w:val="11"/>
    <w:qFormat/>
    <w:rsid w:val="00D114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rsid w:val="00D1144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1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D114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Strong"/>
    <w:basedOn w:val="a0"/>
    <w:uiPriority w:val="22"/>
    <w:qFormat/>
    <w:rsid w:val="00D11447"/>
    <w:rPr>
      <w:b/>
      <w:bCs/>
    </w:rPr>
  </w:style>
  <w:style w:type="character" w:styleId="aa">
    <w:name w:val="FollowedHyperlink"/>
    <w:basedOn w:val="a0"/>
    <w:uiPriority w:val="99"/>
    <w:unhideWhenUsed/>
    <w:qFormat/>
    <w:rsid w:val="00D11447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D11447"/>
    <w:rPr>
      <w:i/>
      <w:iCs/>
    </w:rPr>
  </w:style>
  <w:style w:type="character" w:styleId="ac">
    <w:name w:val="Hyperlink"/>
    <w:basedOn w:val="a0"/>
    <w:uiPriority w:val="99"/>
    <w:unhideWhenUsed/>
    <w:qFormat/>
    <w:rsid w:val="00D11447"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rsid w:val="00D11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sid w:val="00D11447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D11447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1144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qFormat/>
    <w:rsid w:val="00D1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D11447"/>
    <w:pPr>
      <w:outlineLvl w:val="9"/>
    </w:pPr>
  </w:style>
  <w:style w:type="character" w:customStyle="1" w:styleId="Char">
    <w:name w:val="批注框文本 Char"/>
    <w:basedOn w:val="a0"/>
    <w:link w:val="a4"/>
    <w:uiPriority w:val="99"/>
    <w:semiHidden/>
    <w:qFormat/>
    <w:rsid w:val="00D114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D1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D1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qFormat/>
    <w:rsid w:val="00D1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qFormat/>
    <w:rsid w:val="00D1144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qFormat/>
    <w:rsid w:val="00D1144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qFormat/>
    <w:rsid w:val="00D114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qFormat/>
    <w:rsid w:val="00D114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sid w:val="00D114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3">
    <w:name w:val="标题 Char"/>
    <w:basedOn w:val="a0"/>
    <w:link w:val="a8"/>
    <w:uiPriority w:val="10"/>
    <w:qFormat/>
    <w:rsid w:val="00D1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副标题 Char"/>
    <w:basedOn w:val="a0"/>
    <w:link w:val="a7"/>
    <w:uiPriority w:val="11"/>
    <w:qFormat/>
    <w:rsid w:val="00D114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2">
    <w:name w:val="无间隔1"/>
    <w:uiPriority w:val="1"/>
    <w:qFormat/>
    <w:rsid w:val="00D11447"/>
    <w:rPr>
      <w:rFonts w:asciiTheme="minorHAnsi" w:eastAsiaTheme="minorEastAsia" w:hAnsiTheme="minorHAnsi" w:cstheme="minorBidi"/>
      <w:sz w:val="22"/>
      <w:szCs w:val="22"/>
    </w:rPr>
  </w:style>
  <w:style w:type="paragraph" w:customStyle="1" w:styleId="13">
    <w:name w:val="引用1"/>
    <w:basedOn w:val="a"/>
    <w:next w:val="a"/>
    <w:link w:val="Char4"/>
    <w:uiPriority w:val="29"/>
    <w:qFormat/>
    <w:rsid w:val="00D11447"/>
    <w:rPr>
      <w:i/>
      <w:iCs/>
      <w:color w:val="000000" w:themeColor="text1"/>
    </w:rPr>
  </w:style>
  <w:style w:type="character" w:customStyle="1" w:styleId="Char4">
    <w:name w:val="引用 Char"/>
    <w:basedOn w:val="a0"/>
    <w:link w:val="13"/>
    <w:uiPriority w:val="29"/>
    <w:qFormat/>
    <w:rsid w:val="00D11447"/>
    <w:rPr>
      <w:i/>
      <w:iCs/>
      <w:color w:val="000000" w:themeColor="text1"/>
    </w:rPr>
  </w:style>
  <w:style w:type="paragraph" w:customStyle="1" w:styleId="14">
    <w:name w:val="明显引用1"/>
    <w:basedOn w:val="a"/>
    <w:next w:val="a"/>
    <w:link w:val="Char5"/>
    <w:uiPriority w:val="30"/>
    <w:qFormat/>
    <w:rsid w:val="00D114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14"/>
    <w:uiPriority w:val="30"/>
    <w:qFormat/>
    <w:rsid w:val="00D11447"/>
    <w:rPr>
      <w:b/>
      <w:bCs/>
      <w:i/>
      <w:iCs/>
      <w:color w:val="4F81BD" w:themeColor="accent1"/>
    </w:rPr>
  </w:style>
  <w:style w:type="character" w:customStyle="1" w:styleId="15">
    <w:name w:val="不明显强调1"/>
    <w:basedOn w:val="a0"/>
    <w:uiPriority w:val="19"/>
    <w:qFormat/>
    <w:rsid w:val="00D11447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D11447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D11447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D11447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D11447"/>
    <w:rPr>
      <w:b/>
      <w:bCs/>
      <w:smallCaps/>
      <w:spacing w:val="5"/>
    </w:rPr>
  </w:style>
  <w:style w:type="character" w:customStyle="1" w:styleId="HTMLChar">
    <w:name w:val="HTML 预设格式 Char"/>
    <w:basedOn w:val="a0"/>
    <w:link w:val="HTML"/>
    <w:uiPriority w:val="99"/>
    <w:qFormat/>
    <w:rsid w:val="00D11447"/>
    <w:rPr>
      <w:rFonts w:ascii="宋体" w:eastAsia="宋体" w:hAnsi="宋体" w:cs="宋体"/>
      <w:sz w:val="24"/>
      <w:szCs w:val="24"/>
    </w:rPr>
  </w:style>
  <w:style w:type="paragraph" w:customStyle="1" w:styleId="21">
    <w:name w:val="列出段落2"/>
    <w:basedOn w:val="a"/>
    <w:uiPriority w:val="99"/>
    <w:qFormat/>
    <w:rsid w:val="00D114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B280042-D8A5-45E0-A022-39C03C9C8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191</Words>
  <Characters>1092</Characters>
  <Application>Microsoft Office Word</Application>
  <DocSecurity>0</DocSecurity>
  <Lines>9</Lines>
  <Paragraphs>2</Paragraphs>
  <ScaleCrop>false</ScaleCrop>
  <Company>China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157</cp:lastModifiedBy>
  <cp:revision>183</cp:revision>
  <dcterms:created xsi:type="dcterms:W3CDTF">2015-02-11T02:41:00Z</dcterms:created>
  <dcterms:modified xsi:type="dcterms:W3CDTF">2016-09-25T12:47:00Z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