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pStyle w:val="Heading1"/>
      </w:pPr>
      <w:r>
        <w:t>Rainfall Imputation — Figures &amp; DOCX Summary</w:t>
      </w:r>
    </w:p>
    <w:p/>
    <w:p>
      <w:r>
        <w:t>Generate nine manuscript‑ready visualizations and a DOCX summary for the rainfall imputation pipeline.</w:t>
      </w:r>
    </w:p>
    <w:p/>
    <w:p>
      <w:pPr>
        <w:pStyle w:val="Heading2"/>
      </w:pPr>
      <w:r>
        <w:t>Features</w:t>
      </w:r>
    </w:p>
    <w:p>
      <w:r>
        <w:t>- Missingness matrices</w:t>
      </w:r>
    </w:p>
    <w:p>
      <w:r>
        <w:t>- Heatmaps</w:t>
      </w:r>
    </w:p>
    <w:p>
      <w:r>
        <w:t>- Treemap</w:t>
      </w:r>
    </w:p>
    <w:p>
      <w:r>
        <w:t>- Waffle charts</w:t>
      </w:r>
    </w:p>
    <w:p>
      <w:r>
        <w:t>- Density strips</w:t>
      </w:r>
    </w:p>
    <w:p>
      <w:r>
        <w:t>- Flow diagram</w:t>
      </w:r>
    </w:p>
    <w:p>
      <w:r>
        <w:t>- Tile calendar</w:t>
      </w:r>
    </w:p>
    <w:p>
      <w:r>
        <w:t>- Adjacency correlation matrix</w:t>
      </w:r>
    </w:p>
    <w:p>
      <w:r>
        <w:t>- Elevation grid map</w:t>
      </w:r>
    </w:p>
    <w:p/>
    <w:p>
      <w:pPr>
        <w:pStyle w:val="Heading2"/>
      </w:pPr>
      <w:r>
        <w:t>Usage</w:t>
      </w:r>
    </w:p>
    <w:p>
      <w:r>
        <w:t>python Day10.py --outdir outputs_all --year_for_matrix 2020 --window Full</w:t>
      </w:r>
    </w:p>
    <w:p/>
    <w:p>
      <w:pPr>
        <w:pStyle w:val="Heading2"/>
      </w:pPr>
      <w:r>
        <w:t>Inputs</w:t>
      </w:r>
    </w:p>
    <w:p>
      <w:r>
        <w:t>- cv_results_metrics_all.csv</w:t>
      </w:r>
    </w:p>
    <w:p>
      <w:r>
        <w:t>- trend_preservation_all.csv</w:t>
      </w:r>
    </w:p>
    <w:p>
      <w:r>
        <w:t>- Station_deets.csv</w:t>
      </w:r>
    </w:p>
    <w:p>
      <w:r>
        <w:t>- daily rf1990-2023.csv</w:t>
      </w:r>
    </w:p>
    <w:p/>
    <w:p>
      <w:pPr>
        <w:pStyle w:val="Heading2"/>
      </w:pPr>
      <w:r>
        <w:t>Outputs</w:t>
      </w:r>
    </w:p>
    <w:p>
      <w:r>
        <w:t>- PNG figures in outputs_all/figs</w:t>
      </w:r>
    </w:p>
    <w:p>
      <w:r>
        <w:t>- DOCX summary in outputs_all/docx</w:t>
      </w:r>
    </w:p>
    <w:p/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