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CDE7" w14:textId="60F48ADE" w:rsidR="002F063E" w:rsidRPr="00CB4112" w:rsidRDefault="00CB4112" w:rsidP="00CB4112">
      <w:pPr>
        <w:jc w:val="center"/>
        <w:rPr>
          <w:rFonts w:ascii="Times New Roman" w:hAnsi="Times New Roman" w:cs="Times New Roman"/>
          <w:b/>
          <w:bCs/>
          <w:sz w:val="36"/>
          <w:szCs w:val="36"/>
        </w:rPr>
      </w:pPr>
      <w:r w:rsidRPr="00CB4112">
        <w:rPr>
          <w:rFonts w:ascii="Times New Roman" w:hAnsi="Times New Roman" w:cs="Times New Roman"/>
          <w:b/>
          <w:bCs/>
          <w:sz w:val="36"/>
          <w:szCs w:val="36"/>
        </w:rPr>
        <w:t>LAB 4 - Use Case Diagram &amp; Mô tả chi tiết</w:t>
      </w:r>
    </w:p>
    <w:p w14:paraId="65060C20" w14:textId="532056EB" w:rsidR="00CB4112" w:rsidRDefault="00E10588" w:rsidP="00CB4112">
      <w:pPr>
        <w:rPr>
          <w:rFonts w:ascii="Times New Roman" w:hAnsi="Times New Roman" w:cs="Times New Roman"/>
          <w:b/>
          <w:bCs/>
          <w:sz w:val="32"/>
          <w:szCs w:val="32"/>
        </w:rPr>
      </w:pPr>
      <w:r w:rsidRPr="00E10588">
        <w:rPr>
          <w:rFonts w:ascii="Times New Roman" w:hAnsi="Times New Roman" w:cs="Times New Roman"/>
          <w:b/>
          <w:bCs/>
          <w:noProof/>
          <w:sz w:val="28"/>
          <w:szCs w:val="28"/>
        </w:rPr>
        <w:drawing>
          <wp:anchor distT="0" distB="0" distL="114300" distR="114300" simplePos="0" relativeHeight="251661312" behindDoc="0" locked="0" layoutInCell="1" allowOverlap="1" wp14:anchorId="074718BB" wp14:editId="7CBFB876">
            <wp:simplePos x="0" y="0"/>
            <wp:positionH relativeFrom="margin">
              <wp:align>center</wp:align>
            </wp:positionH>
            <wp:positionV relativeFrom="paragraph">
              <wp:posOffset>370840</wp:posOffset>
            </wp:positionV>
            <wp:extent cx="6977380" cy="4084320"/>
            <wp:effectExtent l="0" t="0" r="0" b="0"/>
            <wp:wrapSquare wrapText="bothSides"/>
            <wp:docPr id="1799331965" name="Picture 5" descr="A diagram of a person's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31965" name="Picture 5" descr="A diagram of a person's structur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7380" cy="408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112" w:rsidRPr="002E7B54">
        <w:rPr>
          <w:rFonts w:ascii="Times New Roman" w:hAnsi="Times New Roman" w:cs="Times New Roman"/>
          <w:b/>
          <w:bCs/>
          <w:sz w:val="32"/>
          <w:szCs w:val="32"/>
        </w:rPr>
        <w:t>1. Use Case Diagram</w:t>
      </w:r>
    </w:p>
    <w:p w14:paraId="693DE395" w14:textId="6834F823" w:rsidR="00E10588" w:rsidRPr="00CB4112" w:rsidRDefault="00E10588" w:rsidP="00CB4112">
      <w:pPr>
        <w:rPr>
          <w:rFonts w:ascii="Times New Roman" w:hAnsi="Times New Roman" w:cs="Times New Roman"/>
          <w:b/>
          <w:bCs/>
          <w:sz w:val="28"/>
          <w:szCs w:val="28"/>
        </w:rPr>
      </w:pPr>
    </w:p>
    <w:p w14:paraId="75993B17" w14:textId="4FD0D208" w:rsidR="00CB4112" w:rsidRPr="002E7B54" w:rsidRDefault="00CB4112" w:rsidP="00CB4112">
      <w:pPr>
        <w:rPr>
          <w:rFonts w:ascii="Times New Roman" w:hAnsi="Times New Roman" w:cs="Times New Roman"/>
          <w:b/>
          <w:bCs/>
          <w:sz w:val="32"/>
          <w:szCs w:val="32"/>
        </w:rPr>
      </w:pPr>
      <w:r w:rsidRPr="002E7B54">
        <w:rPr>
          <w:rFonts w:ascii="Times New Roman" w:hAnsi="Times New Roman" w:cs="Times New Roman"/>
          <w:b/>
          <w:bCs/>
          <w:sz w:val="32"/>
          <w:szCs w:val="32"/>
        </w:rPr>
        <w:t>2. Mô tả chi tiết Use Case</w:t>
      </w:r>
    </w:p>
    <w:p w14:paraId="6BFEDDDB" w14:textId="5B791403" w:rsidR="00CB4112" w:rsidRDefault="002E7B54" w:rsidP="00CB4112">
      <w:pPr>
        <w:rPr>
          <w:rFonts w:ascii="Times New Roman" w:hAnsi="Times New Roman" w:cs="Times New Roman"/>
          <w:b/>
          <w:bCs/>
          <w:sz w:val="28"/>
          <w:szCs w:val="28"/>
        </w:rPr>
      </w:pPr>
      <w:r w:rsidRPr="002E7B54">
        <w:rPr>
          <w:rFonts w:ascii="Times New Roman" w:hAnsi="Times New Roman" w:cs="Times New Roman"/>
          <w:b/>
          <w:bCs/>
          <w:sz w:val="28"/>
          <w:szCs w:val="28"/>
        </w:rPr>
        <w:t>2.1</w:t>
      </w:r>
      <w:r>
        <w:rPr>
          <w:rFonts w:ascii="Times New Roman" w:hAnsi="Times New Roman" w:cs="Times New Roman"/>
          <w:b/>
          <w:bCs/>
          <w:sz w:val="28"/>
          <w:szCs w:val="28"/>
        </w:rPr>
        <w:t xml:space="preserve">. </w:t>
      </w:r>
      <w:r w:rsidRPr="002E7B54">
        <w:rPr>
          <w:rFonts w:ascii="Times New Roman" w:hAnsi="Times New Roman" w:cs="Times New Roman"/>
          <w:b/>
          <w:bCs/>
          <w:sz w:val="28"/>
          <w:szCs w:val="28"/>
        </w:rPr>
        <w:t>Đặc tả Chi tiết Use Case: Tạo Phiếu Tiếp Nhận Xe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5"/>
        <w:gridCol w:w="7375"/>
      </w:tblGrid>
      <w:tr w:rsidR="002E7B54" w:rsidRPr="002E7B54" w14:paraId="1D4851D7" w14:textId="77777777" w:rsidTr="002E7B54">
        <w:trPr>
          <w:trHeight w:val="315"/>
        </w:trPr>
        <w:tc>
          <w:tcPr>
            <w:tcW w:w="1975" w:type="dxa"/>
            <w:tcMar>
              <w:top w:w="30" w:type="dxa"/>
              <w:left w:w="45" w:type="dxa"/>
              <w:bottom w:w="30" w:type="dxa"/>
              <w:right w:w="45" w:type="dxa"/>
            </w:tcMar>
            <w:vAlign w:val="center"/>
            <w:hideMark/>
          </w:tcPr>
          <w:p w14:paraId="1CD4B651" w14:textId="77777777" w:rsidR="002E7B54" w:rsidRPr="002E7B54" w:rsidRDefault="002E7B54" w:rsidP="002E7B54">
            <w:pPr>
              <w:spacing w:after="0"/>
              <w:jc w:val="center"/>
              <w:rPr>
                <w:rFonts w:ascii="Times New Roman" w:hAnsi="Times New Roman" w:cs="Times New Roman"/>
                <w:b/>
                <w:bCs/>
              </w:rPr>
            </w:pPr>
            <w:r w:rsidRPr="002E7B54">
              <w:rPr>
                <w:rFonts w:ascii="Times New Roman" w:hAnsi="Times New Roman" w:cs="Times New Roman"/>
                <w:b/>
                <w:bCs/>
              </w:rPr>
              <w:t>Hạng mục</w:t>
            </w:r>
          </w:p>
        </w:tc>
        <w:tc>
          <w:tcPr>
            <w:tcW w:w="7375" w:type="dxa"/>
            <w:tcMar>
              <w:top w:w="30" w:type="dxa"/>
              <w:left w:w="45" w:type="dxa"/>
              <w:bottom w:w="30" w:type="dxa"/>
              <w:right w:w="45" w:type="dxa"/>
            </w:tcMar>
            <w:vAlign w:val="center"/>
            <w:hideMark/>
          </w:tcPr>
          <w:p w14:paraId="27630876" w14:textId="77777777" w:rsidR="002E7B54" w:rsidRPr="002E7B54" w:rsidRDefault="002E7B54" w:rsidP="002E7B54">
            <w:pPr>
              <w:spacing w:after="0"/>
              <w:jc w:val="center"/>
              <w:rPr>
                <w:rFonts w:ascii="Times New Roman" w:hAnsi="Times New Roman" w:cs="Times New Roman"/>
                <w:b/>
                <w:bCs/>
              </w:rPr>
            </w:pPr>
            <w:r w:rsidRPr="002E7B54">
              <w:rPr>
                <w:rFonts w:ascii="Times New Roman" w:hAnsi="Times New Roman" w:cs="Times New Roman"/>
                <w:b/>
                <w:bCs/>
              </w:rPr>
              <w:t>Chi tiết</w:t>
            </w:r>
          </w:p>
        </w:tc>
      </w:tr>
      <w:tr w:rsidR="002E7B54" w:rsidRPr="002E7B54" w14:paraId="1302C3AC" w14:textId="77777777" w:rsidTr="002E7B54">
        <w:trPr>
          <w:trHeight w:val="315"/>
        </w:trPr>
        <w:tc>
          <w:tcPr>
            <w:tcW w:w="1975" w:type="dxa"/>
            <w:tcMar>
              <w:top w:w="30" w:type="dxa"/>
              <w:left w:w="45" w:type="dxa"/>
              <w:bottom w:w="30" w:type="dxa"/>
              <w:right w:w="45" w:type="dxa"/>
            </w:tcMar>
            <w:vAlign w:val="center"/>
            <w:hideMark/>
          </w:tcPr>
          <w:p w14:paraId="7A7856B4"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Tên Use case</w:t>
            </w:r>
          </w:p>
        </w:tc>
        <w:tc>
          <w:tcPr>
            <w:tcW w:w="7375" w:type="dxa"/>
            <w:tcMar>
              <w:top w:w="30" w:type="dxa"/>
              <w:left w:w="0" w:type="dxa"/>
              <w:bottom w:w="30" w:type="dxa"/>
              <w:right w:w="0" w:type="dxa"/>
            </w:tcMar>
            <w:vAlign w:val="center"/>
            <w:hideMark/>
          </w:tcPr>
          <w:p w14:paraId="75A34108"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Tạo Phiếu Tiếp Nhận Xe</w:t>
            </w:r>
          </w:p>
        </w:tc>
      </w:tr>
      <w:tr w:rsidR="002E7B54" w:rsidRPr="002E7B54" w14:paraId="09AF9462" w14:textId="77777777" w:rsidTr="002E7B54">
        <w:trPr>
          <w:trHeight w:val="315"/>
        </w:trPr>
        <w:tc>
          <w:tcPr>
            <w:tcW w:w="1975" w:type="dxa"/>
            <w:tcMar>
              <w:top w:w="30" w:type="dxa"/>
              <w:left w:w="45" w:type="dxa"/>
              <w:bottom w:w="30" w:type="dxa"/>
              <w:right w:w="45" w:type="dxa"/>
            </w:tcMar>
            <w:vAlign w:val="center"/>
            <w:hideMark/>
          </w:tcPr>
          <w:p w14:paraId="6C196962"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Actor liên quan</w:t>
            </w:r>
          </w:p>
        </w:tc>
        <w:tc>
          <w:tcPr>
            <w:tcW w:w="7375" w:type="dxa"/>
            <w:tcMar>
              <w:top w:w="30" w:type="dxa"/>
              <w:left w:w="0" w:type="dxa"/>
              <w:bottom w:w="30" w:type="dxa"/>
              <w:right w:w="0" w:type="dxa"/>
            </w:tcMar>
            <w:vAlign w:val="center"/>
            <w:hideMark/>
          </w:tcPr>
          <w:p w14:paraId="25ECD4E1"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Nhân viên Lễ tân</w:t>
            </w:r>
          </w:p>
        </w:tc>
      </w:tr>
      <w:tr w:rsidR="002E7B54" w:rsidRPr="002E7B54" w14:paraId="37ADC43F" w14:textId="77777777" w:rsidTr="002E7B54">
        <w:trPr>
          <w:trHeight w:val="315"/>
        </w:trPr>
        <w:tc>
          <w:tcPr>
            <w:tcW w:w="1975" w:type="dxa"/>
            <w:tcMar>
              <w:top w:w="30" w:type="dxa"/>
              <w:left w:w="45" w:type="dxa"/>
              <w:bottom w:w="30" w:type="dxa"/>
              <w:right w:w="45" w:type="dxa"/>
            </w:tcMar>
            <w:vAlign w:val="center"/>
            <w:hideMark/>
          </w:tcPr>
          <w:p w14:paraId="2FDC2282"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Mục tiêu</w:t>
            </w:r>
          </w:p>
        </w:tc>
        <w:tc>
          <w:tcPr>
            <w:tcW w:w="7375" w:type="dxa"/>
            <w:tcMar>
              <w:top w:w="30" w:type="dxa"/>
              <w:left w:w="0" w:type="dxa"/>
              <w:bottom w:w="30" w:type="dxa"/>
              <w:right w:w="0" w:type="dxa"/>
            </w:tcMar>
            <w:vAlign w:val="center"/>
            <w:hideMark/>
          </w:tcPr>
          <w:p w14:paraId="2B24A3D4"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Cho phép Nhân viên Lễ tân ghi nhận đầy đủ thông tin về khách hàng, xe, và tình trạng xe ban đầu, tạo Phiếu Tiếp Nhận để khởi động quy trình sửa chữa.</w:t>
            </w:r>
          </w:p>
        </w:tc>
      </w:tr>
      <w:tr w:rsidR="002E7B54" w:rsidRPr="002E7B54" w14:paraId="3C18E13A" w14:textId="77777777" w:rsidTr="002E7B54">
        <w:trPr>
          <w:trHeight w:val="315"/>
        </w:trPr>
        <w:tc>
          <w:tcPr>
            <w:tcW w:w="1975" w:type="dxa"/>
            <w:tcMar>
              <w:top w:w="30" w:type="dxa"/>
              <w:left w:w="45" w:type="dxa"/>
              <w:bottom w:w="30" w:type="dxa"/>
              <w:right w:w="45" w:type="dxa"/>
            </w:tcMar>
            <w:vAlign w:val="center"/>
            <w:hideMark/>
          </w:tcPr>
          <w:p w14:paraId="204E82A0"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Loại Use Case</w:t>
            </w:r>
          </w:p>
        </w:tc>
        <w:tc>
          <w:tcPr>
            <w:tcW w:w="7375" w:type="dxa"/>
            <w:tcMar>
              <w:top w:w="30" w:type="dxa"/>
              <w:left w:w="0" w:type="dxa"/>
              <w:bottom w:w="30" w:type="dxa"/>
              <w:right w:w="0" w:type="dxa"/>
            </w:tcMar>
            <w:vAlign w:val="center"/>
            <w:hideMark/>
          </w:tcPr>
          <w:p w14:paraId="7EF5F084"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Include (Đăng nhập Hệ thống), Extend (Thêm thông tin Khách hàng, Cập nhật thông tin Khách hàng).</w:t>
            </w:r>
          </w:p>
        </w:tc>
      </w:tr>
      <w:tr w:rsidR="002E7B54" w:rsidRPr="002E7B54" w14:paraId="6A8FE039" w14:textId="77777777" w:rsidTr="002E7B54">
        <w:trPr>
          <w:trHeight w:val="315"/>
        </w:trPr>
        <w:tc>
          <w:tcPr>
            <w:tcW w:w="1975" w:type="dxa"/>
            <w:tcMar>
              <w:top w:w="30" w:type="dxa"/>
              <w:left w:w="45" w:type="dxa"/>
              <w:bottom w:w="30" w:type="dxa"/>
              <w:right w:w="45" w:type="dxa"/>
            </w:tcMar>
            <w:vAlign w:val="center"/>
            <w:hideMark/>
          </w:tcPr>
          <w:p w14:paraId="21854FDB"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Điều kiện Tiên quyết</w:t>
            </w:r>
          </w:p>
        </w:tc>
        <w:tc>
          <w:tcPr>
            <w:tcW w:w="7375" w:type="dxa"/>
            <w:tcMar>
              <w:top w:w="30" w:type="dxa"/>
              <w:left w:w="0" w:type="dxa"/>
              <w:bottom w:w="30" w:type="dxa"/>
              <w:right w:w="0" w:type="dxa"/>
            </w:tcMar>
            <w:vAlign w:val="center"/>
            <w:hideMark/>
          </w:tcPr>
          <w:p w14:paraId="1255399C" w14:textId="77777777" w:rsidR="002E7B54" w:rsidRPr="002E7B54" w:rsidRDefault="002E7B54" w:rsidP="002E7B54">
            <w:pPr>
              <w:spacing w:after="0"/>
              <w:jc w:val="center"/>
              <w:rPr>
                <w:rFonts w:ascii="Times New Roman" w:hAnsi="Times New Roman" w:cs="Times New Roman"/>
              </w:rPr>
            </w:pPr>
            <w:r w:rsidRPr="002E7B54">
              <w:rPr>
                <w:rFonts w:ascii="Times New Roman" w:hAnsi="Times New Roman" w:cs="Times New Roman"/>
              </w:rPr>
              <w:t>Actor đã Đăng nhập Hệ thống thành công (Đăng nhập Hệ thống).</w:t>
            </w:r>
          </w:p>
        </w:tc>
      </w:tr>
    </w:tbl>
    <w:p w14:paraId="0A294559" w14:textId="2D3E2BB4" w:rsidR="002E7B54" w:rsidRDefault="002E7B54" w:rsidP="002E7B54">
      <w:pPr>
        <w:rPr>
          <w:rFonts w:ascii="Times New Roman" w:hAnsi="Times New Roman" w:cs="Times New Roman"/>
          <w:sz w:val="28"/>
          <w:szCs w:val="28"/>
        </w:rPr>
      </w:pPr>
    </w:p>
    <w:p w14:paraId="518D8866" w14:textId="77777777" w:rsidR="002E7B54" w:rsidRPr="002E7B54" w:rsidRDefault="002E7B54" w:rsidP="002E7B54">
      <w:pPr>
        <w:rPr>
          <w:rFonts w:ascii="Times New Roman" w:hAnsi="Times New Roman" w:cs="Times New Roman"/>
        </w:rPr>
      </w:pPr>
      <w:r w:rsidRPr="002E7B54">
        <w:rPr>
          <w:rFonts w:ascii="Times New Roman" w:hAnsi="Times New Roman" w:cs="Times New Roman"/>
        </w:rPr>
        <w:lastRenderedPageBreak/>
        <w:t>Tiến Trình Chính</w:t>
      </w:r>
    </w:p>
    <w:p w14:paraId="3DB69DDA"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Actor (lễ tân) truy cập trang "Tạo Phiếu Tiếp Nhận".</w:t>
      </w:r>
    </w:p>
    <w:p w14:paraId="21D28425"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Actor nhập biển số xe hoặc thông tin khách hàng vào ô tìm kiếm.</w:t>
      </w:r>
    </w:p>
    <w:p w14:paraId="24245204"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Hệ thống thực hiện tìm kiếm khách hàng trong cơ sở dữ liệu.</w:t>
      </w:r>
    </w:p>
    <w:p w14:paraId="206B1D60"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Hệ thống hiển thị thông tin khách hàng và xe (nếu tìm thấy).</w:t>
      </w:r>
    </w:p>
    <w:p w14:paraId="4852AF03"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Actor nhập thông tin cần thiết: Tình trạng xe (ghi nhận hỏng hóc), yêu cầu sửa chữa ban đầu, và ngày hẹn trả xe dự kiến.</w:t>
      </w:r>
    </w:p>
    <w:p w14:paraId="2710D657"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Actor chọn "Lưu/Tạo Phiếu".</w:t>
      </w:r>
    </w:p>
    <w:p w14:paraId="4BFB8FB0"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Hệ thống tạo ID phiếu, lưu trữ dữ liệu và cập nhật trạng thái phiếu thành "Chờ Phân Công".</w:t>
      </w:r>
    </w:p>
    <w:p w14:paraId="0CC422BD" w14:textId="77777777" w:rsidR="002E7B54" w:rsidRPr="002E7B54" w:rsidRDefault="002E7B54" w:rsidP="002E7B54">
      <w:pPr>
        <w:numPr>
          <w:ilvl w:val="0"/>
          <w:numId w:val="3"/>
        </w:numPr>
        <w:rPr>
          <w:rFonts w:ascii="Times New Roman" w:hAnsi="Times New Roman" w:cs="Times New Roman"/>
        </w:rPr>
      </w:pPr>
      <w:r w:rsidRPr="002E7B54">
        <w:rPr>
          <w:rFonts w:ascii="Times New Roman" w:hAnsi="Times New Roman" w:cs="Times New Roman"/>
        </w:rPr>
        <w:t>Hệ thống ghi nhận thay đổi và hiển thị thông báo tạo phiếu thành công.</w:t>
      </w:r>
    </w:p>
    <w:p w14:paraId="5B75714B" w14:textId="77777777" w:rsidR="002E7B54" w:rsidRPr="002E7B54" w:rsidRDefault="002E7B54" w:rsidP="002E7B54">
      <w:pPr>
        <w:rPr>
          <w:rFonts w:ascii="Times New Roman" w:hAnsi="Times New Roman" w:cs="Times New Roman"/>
        </w:rPr>
      </w:pPr>
      <w:r w:rsidRPr="002E7B54">
        <w:rPr>
          <w:rFonts w:ascii="Times New Roman" w:hAnsi="Times New Roman" w:cs="Times New Roman"/>
        </w:rPr>
        <w:t>Tiến Trình Phụ (Luồng Thay Thế và Xử Lý Lỗi)</w:t>
      </w:r>
    </w:p>
    <w:p w14:paraId="438832C5" w14:textId="77777777" w:rsidR="002E7B54" w:rsidRPr="002E7B54" w:rsidRDefault="002E7B54" w:rsidP="002E7B54">
      <w:pPr>
        <w:numPr>
          <w:ilvl w:val="0"/>
          <w:numId w:val="4"/>
        </w:numPr>
        <w:rPr>
          <w:rFonts w:ascii="Times New Roman" w:hAnsi="Times New Roman" w:cs="Times New Roman"/>
        </w:rPr>
      </w:pPr>
      <w:r w:rsidRPr="002E7B54">
        <w:rPr>
          <w:rFonts w:ascii="Times New Roman" w:hAnsi="Times New Roman" w:cs="Times New Roman"/>
        </w:rPr>
        <w:t>Actor Hủy Thao Tác (Luồng Thay Thế A1: Khách hàng Mới):</w:t>
      </w:r>
    </w:p>
    <w:p w14:paraId="5B109851" w14:textId="5DC7CCC1"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 xml:space="preserve">Tại bước 4 (tiến trình chính): Nếu hệ thống không tìm thấy thông tin khách hàng trong </w:t>
      </w:r>
      <w:r>
        <w:rPr>
          <w:rFonts w:ascii="Times New Roman" w:hAnsi="Times New Roman" w:cs="Times New Roman"/>
        </w:rPr>
        <w:t>CSDL</w:t>
      </w:r>
      <w:r w:rsidRPr="002E7B54">
        <w:rPr>
          <w:rFonts w:ascii="Times New Roman" w:hAnsi="Times New Roman" w:cs="Times New Roman"/>
        </w:rPr>
        <w:t>.</w:t>
      </w:r>
    </w:p>
    <w:p w14:paraId="26B032B8"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Hệ thống kích hoạt chức năng thêm thông tin khách hàng (&lt;&lt;extend&gt;&gt;).</w:t>
      </w:r>
    </w:p>
    <w:p w14:paraId="509687C5"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Actor nhập thông tin khách hàng/xe mới.</w:t>
      </w:r>
    </w:p>
    <w:p w14:paraId="39E382FC"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Sau khi thêm thông tin khách hàng hoàn tất, hệ thống quay lại giao diện tạo phiếu tiếp nhận.</w:t>
      </w:r>
    </w:p>
    <w:p w14:paraId="6824BF08" w14:textId="77777777" w:rsidR="002E7B54" w:rsidRPr="002E7B54" w:rsidRDefault="002E7B54" w:rsidP="002E7B54">
      <w:pPr>
        <w:numPr>
          <w:ilvl w:val="0"/>
          <w:numId w:val="4"/>
        </w:numPr>
        <w:rPr>
          <w:rFonts w:ascii="Times New Roman" w:hAnsi="Times New Roman" w:cs="Times New Roman"/>
        </w:rPr>
      </w:pPr>
      <w:r w:rsidRPr="002E7B54">
        <w:rPr>
          <w:rFonts w:ascii="Times New Roman" w:hAnsi="Times New Roman" w:cs="Times New Roman"/>
        </w:rPr>
        <w:t>Actor Hủy Thao Tác (Luồng Thay Thế A2: Cập nhật thông tin Khách hàng):</w:t>
      </w:r>
    </w:p>
    <w:p w14:paraId="64C18CAA" w14:textId="6E7C23F8"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Tại bước 5: Nếu actor nhận thấy thông tin khách hàng/xe cũ bị sai/thiếu.</w:t>
      </w:r>
    </w:p>
    <w:p w14:paraId="703E5223"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Actor kích hoạt chức năng cập nhật thông tin khách hàng (&lt;&lt;extend&gt;&gt;).</w:t>
      </w:r>
    </w:p>
    <w:p w14:paraId="21E1F6A3"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Sau khi cập nhật thông tin khách hàng hoàn tất, hệ thống quay lại giao diện tạo phiếu tiếp nhận.</w:t>
      </w:r>
    </w:p>
    <w:p w14:paraId="74BF90AC" w14:textId="77777777" w:rsidR="002E7B54" w:rsidRPr="002E7B54" w:rsidRDefault="002E7B54" w:rsidP="002E7B54">
      <w:pPr>
        <w:numPr>
          <w:ilvl w:val="0"/>
          <w:numId w:val="4"/>
        </w:numPr>
        <w:rPr>
          <w:rFonts w:ascii="Times New Roman" w:hAnsi="Times New Roman" w:cs="Times New Roman"/>
        </w:rPr>
      </w:pPr>
      <w:r w:rsidRPr="002E7B54">
        <w:rPr>
          <w:rFonts w:ascii="Times New Roman" w:hAnsi="Times New Roman" w:cs="Times New Roman"/>
        </w:rPr>
        <w:t>Actor Nhập Sai Dữ Liệu:</w:t>
      </w:r>
    </w:p>
    <w:p w14:paraId="741DFEEE"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Actor nhập thiếu/sai định dạng các trường dữ liệu bắt buộc.</w:t>
      </w:r>
    </w:p>
    <w:p w14:paraId="3DC9F8C2" w14:textId="77777777" w:rsidR="002E7B54" w:rsidRPr="002E7B54" w:rsidRDefault="002E7B54" w:rsidP="002E7B54">
      <w:pPr>
        <w:numPr>
          <w:ilvl w:val="1"/>
          <w:numId w:val="4"/>
        </w:numPr>
        <w:rPr>
          <w:rFonts w:ascii="Times New Roman" w:hAnsi="Times New Roman" w:cs="Times New Roman"/>
        </w:rPr>
      </w:pPr>
      <w:r w:rsidRPr="002E7B54">
        <w:rPr>
          <w:rFonts w:ascii="Times New Roman" w:hAnsi="Times New Roman" w:cs="Times New Roman"/>
        </w:rPr>
        <w:t>Hệ thống hiện thông báo lỗi: "Vui lòng kiểm tra lại thông tin bắt buộc."</w:t>
      </w:r>
    </w:p>
    <w:p w14:paraId="0EADF7C2" w14:textId="2F26123F" w:rsidR="002E7B54" w:rsidRDefault="002E7B54" w:rsidP="00CB4112">
      <w:pPr>
        <w:numPr>
          <w:ilvl w:val="1"/>
          <w:numId w:val="4"/>
        </w:numPr>
        <w:rPr>
          <w:rFonts w:ascii="Times New Roman" w:hAnsi="Times New Roman" w:cs="Times New Roman"/>
        </w:rPr>
      </w:pPr>
      <w:r w:rsidRPr="002E7B54">
        <w:rPr>
          <w:rFonts w:ascii="Times New Roman" w:hAnsi="Times New Roman" w:cs="Times New Roman"/>
        </w:rPr>
        <w:t>Actor sửa lại dữ liệu và quay lại bước 6 (tiến trình chính).</w:t>
      </w:r>
    </w:p>
    <w:p w14:paraId="7C1B5E2E" w14:textId="5667F6CD" w:rsidR="00314778" w:rsidRDefault="00A55F92" w:rsidP="00314778">
      <w:pPr>
        <w:rPr>
          <w:rFonts w:ascii="Times New Roman" w:hAnsi="Times New Roman" w:cs="Times New Roman"/>
          <w:b/>
          <w:bCs/>
          <w:sz w:val="28"/>
          <w:szCs w:val="28"/>
        </w:rPr>
      </w:pPr>
      <w:r>
        <w:rPr>
          <w:noProof/>
        </w:rPr>
        <w:lastRenderedPageBreak/>
        <w:drawing>
          <wp:inline distT="0" distB="0" distL="0" distR="0" wp14:anchorId="6B1CFAF1" wp14:editId="56C3DB76">
            <wp:extent cx="5943600" cy="5655945"/>
            <wp:effectExtent l="0" t="0" r="0" b="1905"/>
            <wp:docPr id="156932316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3160" name="Picture 1" descr="A diagram of a flowchar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655945"/>
                    </a:xfrm>
                    <a:prstGeom prst="rect">
                      <a:avLst/>
                    </a:prstGeom>
                    <a:noFill/>
                    <a:ln>
                      <a:noFill/>
                    </a:ln>
                  </pic:spPr>
                </pic:pic>
              </a:graphicData>
            </a:graphic>
          </wp:inline>
        </w:drawing>
      </w:r>
    </w:p>
    <w:p w14:paraId="568B06E2" w14:textId="0FD03C97" w:rsidR="00314778" w:rsidRDefault="00314778" w:rsidP="00314778">
      <w:pPr>
        <w:rPr>
          <w:rFonts w:ascii="Times New Roman" w:hAnsi="Times New Roman" w:cs="Times New Roman"/>
          <w:b/>
          <w:bCs/>
          <w:sz w:val="28"/>
          <w:szCs w:val="28"/>
        </w:rPr>
      </w:pPr>
      <w:r w:rsidRPr="002E7B54">
        <w:rPr>
          <w:rFonts w:ascii="Times New Roman" w:hAnsi="Times New Roman" w:cs="Times New Roman"/>
          <w:b/>
          <w:bCs/>
          <w:sz w:val="28"/>
          <w:szCs w:val="28"/>
        </w:rPr>
        <w:t>2.</w:t>
      </w:r>
      <w:r>
        <w:rPr>
          <w:rFonts w:ascii="Times New Roman" w:hAnsi="Times New Roman" w:cs="Times New Roman"/>
          <w:b/>
          <w:bCs/>
          <w:sz w:val="28"/>
          <w:szCs w:val="28"/>
        </w:rPr>
        <w:t xml:space="preserve">2. </w:t>
      </w:r>
      <w:r w:rsidRPr="002E7B54">
        <w:rPr>
          <w:rFonts w:ascii="Times New Roman" w:hAnsi="Times New Roman" w:cs="Times New Roman"/>
          <w:b/>
          <w:bCs/>
          <w:sz w:val="28"/>
          <w:szCs w:val="28"/>
        </w:rPr>
        <w:t xml:space="preserve">Đặc tả Chi tiết Use Case: </w:t>
      </w:r>
      <w:r w:rsidRPr="00314778">
        <w:rPr>
          <w:rFonts w:ascii="Times New Roman" w:hAnsi="Times New Roman" w:cs="Times New Roman"/>
          <w:b/>
          <w:bCs/>
          <w:sz w:val="28"/>
          <w:szCs w:val="28"/>
        </w:rPr>
        <w:t>Lập Hóa Đơn Chi Tiết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5"/>
        <w:gridCol w:w="7465"/>
      </w:tblGrid>
      <w:tr w:rsidR="00314778" w:rsidRPr="00314778" w14:paraId="3D48B551" w14:textId="77777777" w:rsidTr="00314778">
        <w:trPr>
          <w:trHeight w:val="315"/>
        </w:trPr>
        <w:tc>
          <w:tcPr>
            <w:tcW w:w="1885" w:type="dxa"/>
            <w:tcMar>
              <w:top w:w="30" w:type="dxa"/>
              <w:left w:w="45" w:type="dxa"/>
              <w:bottom w:w="30" w:type="dxa"/>
              <w:right w:w="45" w:type="dxa"/>
            </w:tcMar>
            <w:vAlign w:val="center"/>
            <w:hideMark/>
          </w:tcPr>
          <w:p w14:paraId="3E78F938" w14:textId="77777777" w:rsidR="00314778" w:rsidRPr="00314778" w:rsidRDefault="00314778" w:rsidP="00314778">
            <w:pPr>
              <w:spacing w:after="0"/>
              <w:jc w:val="center"/>
              <w:rPr>
                <w:rFonts w:ascii="Times New Roman" w:hAnsi="Times New Roman" w:cs="Times New Roman"/>
                <w:b/>
                <w:bCs/>
              </w:rPr>
            </w:pPr>
            <w:r w:rsidRPr="00314778">
              <w:rPr>
                <w:rFonts w:ascii="Times New Roman" w:hAnsi="Times New Roman" w:cs="Times New Roman"/>
                <w:b/>
                <w:bCs/>
              </w:rPr>
              <w:t>Hạng Mục</w:t>
            </w:r>
          </w:p>
        </w:tc>
        <w:tc>
          <w:tcPr>
            <w:tcW w:w="7465" w:type="dxa"/>
            <w:tcMar>
              <w:top w:w="30" w:type="dxa"/>
              <w:left w:w="45" w:type="dxa"/>
              <w:bottom w:w="30" w:type="dxa"/>
              <w:right w:w="45" w:type="dxa"/>
            </w:tcMar>
            <w:vAlign w:val="center"/>
            <w:hideMark/>
          </w:tcPr>
          <w:p w14:paraId="41FDB655" w14:textId="77777777" w:rsidR="00314778" w:rsidRPr="00314778" w:rsidRDefault="00314778" w:rsidP="00314778">
            <w:pPr>
              <w:spacing w:after="0"/>
              <w:jc w:val="center"/>
              <w:rPr>
                <w:rFonts w:ascii="Times New Roman" w:hAnsi="Times New Roman" w:cs="Times New Roman"/>
                <w:b/>
                <w:bCs/>
              </w:rPr>
            </w:pPr>
            <w:r w:rsidRPr="00314778">
              <w:rPr>
                <w:rFonts w:ascii="Times New Roman" w:hAnsi="Times New Roman" w:cs="Times New Roman"/>
                <w:b/>
                <w:bCs/>
              </w:rPr>
              <w:t>Chi Tiết</w:t>
            </w:r>
          </w:p>
        </w:tc>
      </w:tr>
      <w:tr w:rsidR="00314778" w:rsidRPr="00314778" w14:paraId="03D304D2" w14:textId="77777777" w:rsidTr="00314778">
        <w:trPr>
          <w:trHeight w:val="315"/>
        </w:trPr>
        <w:tc>
          <w:tcPr>
            <w:tcW w:w="1885" w:type="dxa"/>
            <w:tcMar>
              <w:top w:w="30" w:type="dxa"/>
              <w:left w:w="45" w:type="dxa"/>
              <w:bottom w:w="30" w:type="dxa"/>
              <w:right w:w="45" w:type="dxa"/>
            </w:tcMar>
            <w:vAlign w:val="center"/>
            <w:hideMark/>
          </w:tcPr>
          <w:p w14:paraId="2960C77C"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Tên Use Case</w:t>
            </w:r>
          </w:p>
        </w:tc>
        <w:tc>
          <w:tcPr>
            <w:tcW w:w="7465" w:type="dxa"/>
            <w:tcMar>
              <w:top w:w="30" w:type="dxa"/>
              <w:left w:w="0" w:type="dxa"/>
              <w:bottom w:w="30" w:type="dxa"/>
              <w:right w:w="0" w:type="dxa"/>
            </w:tcMar>
            <w:vAlign w:val="center"/>
            <w:hideMark/>
          </w:tcPr>
          <w:p w14:paraId="00D19879"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Lập Hóa Đơn Chi Tiết</w:t>
            </w:r>
          </w:p>
        </w:tc>
      </w:tr>
      <w:tr w:rsidR="00314778" w:rsidRPr="00314778" w14:paraId="18B93DA2" w14:textId="77777777" w:rsidTr="00314778">
        <w:trPr>
          <w:trHeight w:val="315"/>
        </w:trPr>
        <w:tc>
          <w:tcPr>
            <w:tcW w:w="1885" w:type="dxa"/>
            <w:tcMar>
              <w:top w:w="30" w:type="dxa"/>
              <w:left w:w="45" w:type="dxa"/>
              <w:bottom w:w="30" w:type="dxa"/>
              <w:right w:w="45" w:type="dxa"/>
            </w:tcMar>
            <w:vAlign w:val="center"/>
            <w:hideMark/>
          </w:tcPr>
          <w:p w14:paraId="516C9BDE"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Actor Liên Quan</w:t>
            </w:r>
          </w:p>
        </w:tc>
        <w:tc>
          <w:tcPr>
            <w:tcW w:w="7465" w:type="dxa"/>
            <w:tcMar>
              <w:top w:w="30" w:type="dxa"/>
              <w:left w:w="45" w:type="dxa"/>
              <w:bottom w:w="30" w:type="dxa"/>
              <w:right w:w="45" w:type="dxa"/>
            </w:tcMar>
            <w:vAlign w:val="center"/>
            <w:hideMark/>
          </w:tcPr>
          <w:p w14:paraId="4EA48619" w14:textId="44E41656"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Kế toán</w:t>
            </w:r>
          </w:p>
        </w:tc>
      </w:tr>
      <w:tr w:rsidR="00314778" w:rsidRPr="00314778" w14:paraId="7CC12510" w14:textId="77777777" w:rsidTr="00314778">
        <w:trPr>
          <w:trHeight w:val="315"/>
        </w:trPr>
        <w:tc>
          <w:tcPr>
            <w:tcW w:w="1885" w:type="dxa"/>
            <w:tcMar>
              <w:top w:w="30" w:type="dxa"/>
              <w:left w:w="45" w:type="dxa"/>
              <w:bottom w:w="30" w:type="dxa"/>
              <w:right w:w="45" w:type="dxa"/>
            </w:tcMar>
            <w:vAlign w:val="center"/>
            <w:hideMark/>
          </w:tcPr>
          <w:p w14:paraId="157E2D72"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Mục Tiêu</w:t>
            </w:r>
          </w:p>
        </w:tc>
        <w:tc>
          <w:tcPr>
            <w:tcW w:w="7465" w:type="dxa"/>
            <w:tcMar>
              <w:top w:w="30" w:type="dxa"/>
              <w:left w:w="0" w:type="dxa"/>
              <w:bottom w:w="30" w:type="dxa"/>
              <w:right w:w="0" w:type="dxa"/>
            </w:tcMar>
            <w:vAlign w:val="center"/>
            <w:hideMark/>
          </w:tcPr>
          <w:p w14:paraId="24A22DBB"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Cho phép Kế toán tổng hợp các chi phí sửa chữa, vật tư, và các dịch vụ phát sinh để tạo ra một hóa đơn chi tiết và chính xác cho khách hàng.</w:t>
            </w:r>
          </w:p>
        </w:tc>
      </w:tr>
      <w:tr w:rsidR="00314778" w:rsidRPr="00314778" w14:paraId="6A1C8202" w14:textId="77777777" w:rsidTr="00314778">
        <w:trPr>
          <w:trHeight w:val="315"/>
        </w:trPr>
        <w:tc>
          <w:tcPr>
            <w:tcW w:w="1885" w:type="dxa"/>
            <w:tcMar>
              <w:top w:w="30" w:type="dxa"/>
              <w:left w:w="45" w:type="dxa"/>
              <w:bottom w:w="30" w:type="dxa"/>
              <w:right w:w="45" w:type="dxa"/>
            </w:tcMar>
            <w:vAlign w:val="center"/>
            <w:hideMark/>
          </w:tcPr>
          <w:p w14:paraId="18B7D79E"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Loại Use Case</w:t>
            </w:r>
          </w:p>
        </w:tc>
        <w:tc>
          <w:tcPr>
            <w:tcW w:w="7465" w:type="dxa"/>
            <w:tcMar>
              <w:top w:w="30" w:type="dxa"/>
              <w:left w:w="0" w:type="dxa"/>
              <w:bottom w:w="30" w:type="dxa"/>
              <w:right w:w="0" w:type="dxa"/>
            </w:tcMar>
            <w:vAlign w:val="center"/>
            <w:hideMark/>
          </w:tcPr>
          <w:p w14:paraId="5FD7852A"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Include (Đăng nhập Hệ thống).</w:t>
            </w:r>
          </w:p>
        </w:tc>
      </w:tr>
      <w:tr w:rsidR="00314778" w:rsidRPr="00314778" w14:paraId="33FFE254" w14:textId="77777777" w:rsidTr="00314778">
        <w:trPr>
          <w:trHeight w:val="315"/>
        </w:trPr>
        <w:tc>
          <w:tcPr>
            <w:tcW w:w="1885" w:type="dxa"/>
            <w:tcMar>
              <w:top w:w="30" w:type="dxa"/>
              <w:left w:w="45" w:type="dxa"/>
              <w:bottom w:w="30" w:type="dxa"/>
              <w:right w:w="45" w:type="dxa"/>
            </w:tcMar>
            <w:vAlign w:val="center"/>
            <w:hideMark/>
          </w:tcPr>
          <w:p w14:paraId="62B47A30" w14:textId="77777777"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Điều Kiện Tiên Quyết</w:t>
            </w:r>
          </w:p>
        </w:tc>
        <w:tc>
          <w:tcPr>
            <w:tcW w:w="7465" w:type="dxa"/>
            <w:tcMar>
              <w:top w:w="30" w:type="dxa"/>
              <w:left w:w="0" w:type="dxa"/>
              <w:bottom w:w="30" w:type="dxa"/>
              <w:right w:w="0" w:type="dxa"/>
            </w:tcMar>
            <w:vAlign w:val="center"/>
            <w:hideMark/>
          </w:tcPr>
          <w:p w14:paraId="0BD849F4" w14:textId="77777777" w:rsidR="00314778" w:rsidRDefault="00314778" w:rsidP="00314778">
            <w:pPr>
              <w:spacing w:after="0"/>
              <w:jc w:val="center"/>
              <w:rPr>
                <w:rFonts w:ascii="Times New Roman" w:hAnsi="Times New Roman" w:cs="Times New Roman"/>
              </w:rPr>
            </w:pPr>
            <w:r w:rsidRPr="00314778">
              <w:rPr>
                <w:rFonts w:ascii="Times New Roman" w:hAnsi="Times New Roman" w:cs="Times New Roman"/>
              </w:rPr>
              <w:t>1. Actor đã Đăng nhập Hệ thống.</w:t>
            </w:r>
          </w:p>
          <w:p w14:paraId="40C0801E" w14:textId="2ABF66D2" w:rsidR="00314778" w:rsidRPr="00314778" w:rsidRDefault="00314778" w:rsidP="00314778">
            <w:pPr>
              <w:spacing w:after="0"/>
              <w:jc w:val="center"/>
              <w:rPr>
                <w:rFonts w:ascii="Times New Roman" w:hAnsi="Times New Roman" w:cs="Times New Roman"/>
              </w:rPr>
            </w:pPr>
            <w:r w:rsidRPr="00314778">
              <w:rPr>
                <w:rFonts w:ascii="Times New Roman" w:hAnsi="Times New Roman" w:cs="Times New Roman"/>
              </w:rPr>
              <w:t>2. Phải tồn tại Phiếu Tiếp Nhận Xe với trạng thái "Đã Hoàn Thành".</w:t>
            </w:r>
          </w:p>
        </w:tc>
      </w:tr>
    </w:tbl>
    <w:p w14:paraId="6736C8F3" w14:textId="77777777" w:rsidR="00FE21EE" w:rsidRDefault="00FE21EE" w:rsidP="00314778">
      <w:pPr>
        <w:rPr>
          <w:rFonts w:ascii="Times New Roman" w:hAnsi="Times New Roman" w:cs="Times New Roman"/>
        </w:rPr>
      </w:pPr>
    </w:p>
    <w:p w14:paraId="3E0B7905" w14:textId="491FE23B" w:rsidR="00314778" w:rsidRPr="00314778" w:rsidRDefault="00314778" w:rsidP="00314778">
      <w:pPr>
        <w:rPr>
          <w:rFonts w:ascii="Times New Roman" w:hAnsi="Times New Roman" w:cs="Times New Roman"/>
        </w:rPr>
      </w:pPr>
      <w:r w:rsidRPr="00314778">
        <w:rPr>
          <w:rFonts w:ascii="Times New Roman" w:hAnsi="Times New Roman" w:cs="Times New Roman"/>
        </w:rPr>
        <w:lastRenderedPageBreak/>
        <w:t>Tiến Trình Chính</w:t>
      </w:r>
    </w:p>
    <w:p w14:paraId="592E7E9F"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Actor (Kế toán) truy cập trang "Lập Hóa đơn".</w:t>
      </w:r>
    </w:p>
    <w:p w14:paraId="67BC7060"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Hệ thống hiển thị danh sách các Phiếu Tiếp Nhận có trạng thái "Đã Hoàn Thành".</w:t>
      </w:r>
    </w:p>
    <w:p w14:paraId="4330122E"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Actor chọn Phiếu Tiếp Nhận cần lập hóa đơn.</w:t>
      </w:r>
    </w:p>
    <w:p w14:paraId="2636397E"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Hệ thống tự động tổng hợp chi phí: Tiền công (từ công việc đã hoàn thành), Vật tư (từ ghi nhận của Thợ Sửa), và các dịch vụ phát sinh khác.</w:t>
      </w:r>
    </w:p>
    <w:p w14:paraId="094854E5"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Hệ thống hiển thị bản nháp hóa đơn chi tiết, bao gồm tổng tiền chưa thuế (Sub-total).</w:t>
      </w:r>
    </w:p>
    <w:p w14:paraId="36ED788F"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Actor nhập mã giảm giá (nếu có) và áp dụng thuế suất (VAT).</w:t>
      </w:r>
    </w:p>
    <w:p w14:paraId="4F36D599"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Actor chọn "Xác nhận Lập Hóa đơn".</w:t>
      </w:r>
    </w:p>
    <w:p w14:paraId="05AD2BA6"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Hệ thống ghi nhận hóa đơn, cập nhật trạng thái của Phiếu Tiếp Nhận sang "Chờ Thanh Toán" và tạo ra file hóa đơn (PDF/in ấn).</w:t>
      </w:r>
    </w:p>
    <w:p w14:paraId="5F702358" w14:textId="77777777" w:rsidR="00314778" w:rsidRPr="00314778" w:rsidRDefault="00314778" w:rsidP="00314778">
      <w:pPr>
        <w:numPr>
          <w:ilvl w:val="0"/>
          <w:numId w:val="5"/>
        </w:numPr>
        <w:rPr>
          <w:rFonts w:ascii="Times New Roman" w:hAnsi="Times New Roman" w:cs="Times New Roman"/>
        </w:rPr>
      </w:pPr>
      <w:r w:rsidRPr="00314778">
        <w:rPr>
          <w:rFonts w:ascii="Times New Roman" w:hAnsi="Times New Roman" w:cs="Times New Roman"/>
        </w:rPr>
        <w:t>Hệ thống hiển thị hóa đơn cuối cùng cho Actor.</w:t>
      </w:r>
    </w:p>
    <w:p w14:paraId="6C08CEF8" w14:textId="77777777" w:rsidR="00314778" w:rsidRPr="00314778" w:rsidRDefault="00314778" w:rsidP="00314778">
      <w:pPr>
        <w:rPr>
          <w:rFonts w:ascii="Times New Roman" w:hAnsi="Times New Roman" w:cs="Times New Roman"/>
        </w:rPr>
      </w:pPr>
      <w:r w:rsidRPr="00314778">
        <w:rPr>
          <w:rFonts w:ascii="Times New Roman" w:hAnsi="Times New Roman" w:cs="Times New Roman"/>
        </w:rPr>
        <w:t>Tiến Trình Phụ (Luồng Thay Thế và Xử Lý Lỗi)</w:t>
      </w:r>
    </w:p>
    <w:p w14:paraId="28F8DE6E" w14:textId="77777777" w:rsidR="00314778" w:rsidRPr="00314778" w:rsidRDefault="00314778" w:rsidP="00314778">
      <w:pPr>
        <w:numPr>
          <w:ilvl w:val="0"/>
          <w:numId w:val="6"/>
        </w:numPr>
        <w:rPr>
          <w:rFonts w:ascii="Times New Roman" w:hAnsi="Times New Roman" w:cs="Times New Roman"/>
        </w:rPr>
      </w:pPr>
      <w:r w:rsidRPr="00314778">
        <w:rPr>
          <w:rFonts w:ascii="Times New Roman" w:hAnsi="Times New Roman" w:cs="Times New Roman"/>
        </w:rPr>
        <w:t>Lỗi Mã giảm giá không hợp lệ:</w:t>
      </w:r>
    </w:p>
    <w:p w14:paraId="6E79EFCF" w14:textId="77777777" w:rsidR="00314778" w:rsidRPr="00314778" w:rsidRDefault="00314778" w:rsidP="00314778">
      <w:pPr>
        <w:numPr>
          <w:ilvl w:val="1"/>
          <w:numId w:val="6"/>
        </w:numPr>
        <w:rPr>
          <w:rFonts w:ascii="Times New Roman" w:hAnsi="Times New Roman" w:cs="Times New Roman"/>
        </w:rPr>
      </w:pPr>
      <w:r w:rsidRPr="00314778">
        <w:rPr>
          <w:rFonts w:ascii="Times New Roman" w:hAnsi="Times New Roman" w:cs="Times New Roman"/>
        </w:rPr>
        <w:t>Tại bước 6: Actor nhập mã giảm giá bị sai hoặc hết hạn.</w:t>
      </w:r>
    </w:p>
    <w:p w14:paraId="56F1CDD6" w14:textId="77777777" w:rsidR="00314778" w:rsidRPr="00314778" w:rsidRDefault="00314778" w:rsidP="00314778">
      <w:pPr>
        <w:numPr>
          <w:ilvl w:val="1"/>
          <w:numId w:val="6"/>
        </w:numPr>
        <w:rPr>
          <w:rFonts w:ascii="Times New Roman" w:hAnsi="Times New Roman" w:cs="Times New Roman"/>
        </w:rPr>
      </w:pPr>
      <w:r w:rsidRPr="00314778">
        <w:rPr>
          <w:rFonts w:ascii="Times New Roman" w:hAnsi="Times New Roman" w:cs="Times New Roman"/>
        </w:rPr>
        <w:t>Hệ thống hiện thông báo lỗi: "Mã giảm giá không hợp lệ."</w:t>
      </w:r>
    </w:p>
    <w:p w14:paraId="15726B7A" w14:textId="4BBEB6EB" w:rsidR="00314778" w:rsidRPr="00314778" w:rsidRDefault="00314778" w:rsidP="00314778">
      <w:pPr>
        <w:numPr>
          <w:ilvl w:val="1"/>
          <w:numId w:val="6"/>
        </w:numPr>
        <w:rPr>
          <w:rFonts w:ascii="Times New Roman" w:hAnsi="Times New Roman" w:cs="Times New Roman"/>
        </w:rPr>
      </w:pPr>
      <w:r w:rsidRPr="00314778">
        <w:rPr>
          <w:rFonts w:ascii="Times New Roman" w:hAnsi="Times New Roman" w:cs="Times New Roman"/>
        </w:rPr>
        <w:t>Actor nhập lại mã khác hoặc tiếp tục mà không nhậ</w:t>
      </w:r>
      <w:r w:rsidR="00FE21EE">
        <w:rPr>
          <w:rFonts w:ascii="Times New Roman" w:hAnsi="Times New Roman" w:cs="Times New Roman"/>
        </w:rPr>
        <w:t>p</w:t>
      </w:r>
      <w:r w:rsidRPr="00314778">
        <w:rPr>
          <w:rFonts w:ascii="Times New Roman" w:hAnsi="Times New Roman" w:cs="Times New Roman"/>
        </w:rPr>
        <w:t>.</w:t>
      </w:r>
    </w:p>
    <w:p w14:paraId="6191EDE7" w14:textId="77777777" w:rsidR="00314778" w:rsidRPr="00314778" w:rsidRDefault="00314778" w:rsidP="00314778">
      <w:pPr>
        <w:numPr>
          <w:ilvl w:val="0"/>
          <w:numId w:val="6"/>
        </w:numPr>
        <w:rPr>
          <w:rFonts w:ascii="Times New Roman" w:hAnsi="Times New Roman" w:cs="Times New Roman"/>
        </w:rPr>
      </w:pPr>
      <w:r w:rsidRPr="00314778">
        <w:rPr>
          <w:rFonts w:ascii="Times New Roman" w:hAnsi="Times New Roman" w:cs="Times New Roman"/>
        </w:rPr>
        <w:t>Actor Hủy Thao Tác:</w:t>
      </w:r>
    </w:p>
    <w:p w14:paraId="366094CE" w14:textId="77777777" w:rsidR="00314778" w:rsidRPr="00314778" w:rsidRDefault="00314778" w:rsidP="00314778">
      <w:pPr>
        <w:numPr>
          <w:ilvl w:val="1"/>
          <w:numId w:val="6"/>
        </w:numPr>
        <w:rPr>
          <w:rFonts w:ascii="Times New Roman" w:hAnsi="Times New Roman" w:cs="Times New Roman"/>
        </w:rPr>
      </w:pPr>
      <w:r w:rsidRPr="00314778">
        <w:rPr>
          <w:rFonts w:ascii="Times New Roman" w:hAnsi="Times New Roman" w:cs="Times New Roman"/>
        </w:rPr>
        <w:t>Actor nhấn nút "Hủy".</w:t>
      </w:r>
    </w:p>
    <w:p w14:paraId="32396D2A" w14:textId="77777777" w:rsidR="00314778" w:rsidRPr="00314778" w:rsidRDefault="00314778" w:rsidP="00314778">
      <w:pPr>
        <w:numPr>
          <w:ilvl w:val="1"/>
          <w:numId w:val="6"/>
        </w:numPr>
        <w:rPr>
          <w:rFonts w:ascii="Times New Roman" w:hAnsi="Times New Roman" w:cs="Times New Roman"/>
        </w:rPr>
      </w:pPr>
      <w:r w:rsidRPr="00314778">
        <w:rPr>
          <w:rFonts w:ascii="Times New Roman" w:hAnsi="Times New Roman" w:cs="Times New Roman"/>
        </w:rPr>
        <w:t>Hệ thống hỏi xác nhận hủy.</w:t>
      </w:r>
    </w:p>
    <w:p w14:paraId="601DC54A" w14:textId="77777777" w:rsidR="00314778" w:rsidRDefault="00314778" w:rsidP="00314778">
      <w:pPr>
        <w:numPr>
          <w:ilvl w:val="1"/>
          <w:numId w:val="6"/>
        </w:numPr>
        <w:rPr>
          <w:rFonts w:ascii="Times New Roman" w:hAnsi="Times New Roman" w:cs="Times New Roman"/>
        </w:rPr>
      </w:pPr>
      <w:r w:rsidRPr="00314778">
        <w:rPr>
          <w:rFonts w:ascii="Times New Roman" w:hAnsi="Times New Roman" w:cs="Times New Roman"/>
        </w:rPr>
        <w:t>Nếu xác nhận, hệ thống quay về danh sách các Phiếu Tiếp Nhận chờ lập hóa đơn.</w:t>
      </w:r>
    </w:p>
    <w:p w14:paraId="4BEADD97" w14:textId="2B517B2C" w:rsidR="002E7B54" w:rsidRPr="002E7B54" w:rsidRDefault="00A55F92" w:rsidP="00E10588">
      <w:pPr>
        <w:jc w:val="center"/>
        <w:rPr>
          <w:rFonts w:ascii="Times New Roman" w:hAnsi="Times New Roman" w:cs="Times New Roman"/>
        </w:rPr>
      </w:pPr>
      <w:r>
        <w:rPr>
          <w:noProof/>
        </w:rPr>
        <w:lastRenderedPageBreak/>
        <w:drawing>
          <wp:inline distT="0" distB="0" distL="0" distR="0" wp14:anchorId="4264912F" wp14:editId="6964B014">
            <wp:extent cx="5943600" cy="8199755"/>
            <wp:effectExtent l="0" t="0" r="0" b="0"/>
            <wp:docPr id="1192848397"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48397" name="Picture 2" descr="A diagram of a flowchar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199755"/>
                    </a:xfrm>
                    <a:prstGeom prst="rect">
                      <a:avLst/>
                    </a:prstGeom>
                    <a:noFill/>
                    <a:ln>
                      <a:noFill/>
                    </a:ln>
                  </pic:spPr>
                </pic:pic>
              </a:graphicData>
            </a:graphic>
          </wp:inline>
        </w:drawing>
      </w:r>
    </w:p>
    <w:sectPr w:rsidR="002E7B54" w:rsidRPr="002E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5331"/>
    <w:multiLevelType w:val="multilevel"/>
    <w:tmpl w:val="6FD4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E4C"/>
    <w:multiLevelType w:val="multilevel"/>
    <w:tmpl w:val="8E56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66681"/>
    <w:multiLevelType w:val="multilevel"/>
    <w:tmpl w:val="8048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C6383"/>
    <w:multiLevelType w:val="multilevel"/>
    <w:tmpl w:val="D35E6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57D0"/>
    <w:multiLevelType w:val="multilevel"/>
    <w:tmpl w:val="14AC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93204"/>
    <w:multiLevelType w:val="multilevel"/>
    <w:tmpl w:val="02C4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208880">
    <w:abstractNumId w:val="4"/>
  </w:num>
  <w:num w:numId="2" w16cid:durableId="1468552082">
    <w:abstractNumId w:val="2"/>
  </w:num>
  <w:num w:numId="3" w16cid:durableId="324404612">
    <w:abstractNumId w:val="5"/>
  </w:num>
  <w:num w:numId="4" w16cid:durableId="613828597">
    <w:abstractNumId w:val="3"/>
  </w:num>
  <w:num w:numId="5" w16cid:durableId="1862205702">
    <w:abstractNumId w:val="1"/>
  </w:num>
  <w:num w:numId="6" w16cid:durableId="165356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12"/>
    <w:rsid w:val="001B4AD8"/>
    <w:rsid w:val="002E7B54"/>
    <w:rsid w:val="002F063E"/>
    <w:rsid w:val="00310505"/>
    <w:rsid w:val="00314778"/>
    <w:rsid w:val="00A55F92"/>
    <w:rsid w:val="00CB4112"/>
    <w:rsid w:val="00E10588"/>
    <w:rsid w:val="00E95E41"/>
    <w:rsid w:val="00FE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7F65"/>
  <w15:chartTrackingRefBased/>
  <w15:docId w15:val="{08833EE5-B866-4A19-BE28-C1103F9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112"/>
    <w:rPr>
      <w:rFonts w:eastAsiaTheme="majorEastAsia" w:cstheme="majorBidi"/>
      <w:color w:val="272727" w:themeColor="text1" w:themeTint="D8"/>
    </w:rPr>
  </w:style>
  <w:style w:type="paragraph" w:styleId="Title">
    <w:name w:val="Title"/>
    <w:basedOn w:val="Normal"/>
    <w:next w:val="Normal"/>
    <w:link w:val="TitleChar"/>
    <w:uiPriority w:val="10"/>
    <w:qFormat/>
    <w:rsid w:val="00CB4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112"/>
    <w:pPr>
      <w:spacing w:before="160"/>
      <w:jc w:val="center"/>
    </w:pPr>
    <w:rPr>
      <w:i/>
      <w:iCs/>
      <w:color w:val="404040" w:themeColor="text1" w:themeTint="BF"/>
    </w:rPr>
  </w:style>
  <w:style w:type="character" w:customStyle="1" w:styleId="QuoteChar">
    <w:name w:val="Quote Char"/>
    <w:basedOn w:val="DefaultParagraphFont"/>
    <w:link w:val="Quote"/>
    <w:uiPriority w:val="29"/>
    <w:rsid w:val="00CB4112"/>
    <w:rPr>
      <w:i/>
      <w:iCs/>
      <w:color w:val="404040" w:themeColor="text1" w:themeTint="BF"/>
    </w:rPr>
  </w:style>
  <w:style w:type="paragraph" w:styleId="ListParagraph">
    <w:name w:val="List Paragraph"/>
    <w:basedOn w:val="Normal"/>
    <w:uiPriority w:val="34"/>
    <w:qFormat/>
    <w:rsid w:val="00CB4112"/>
    <w:pPr>
      <w:ind w:left="720"/>
      <w:contextualSpacing/>
    </w:pPr>
  </w:style>
  <w:style w:type="character" w:styleId="IntenseEmphasis">
    <w:name w:val="Intense Emphasis"/>
    <w:basedOn w:val="DefaultParagraphFont"/>
    <w:uiPriority w:val="21"/>
    <w:qFormat/>
    <w:rsid w:val="00CB4112"/>
    <w:rPr>
      <w:i/>
      <w:iCs/>
      <w:color w:val="0F4761" w:themeColor="accent1" w:themeShade="BF"/>
    </w:rPr>
  </w:style>
  <w:style w:type="paragraph" w:styleId="IntenseQuote">
    <w:name w:val="Intense Quote"/>
    <w:basedOn w:val="Normal"/>
    <w:next w:val="Normal"/>
    <w:link w:val="IntenseQuoteChar"/>
    <w:uiPriority w:val="30"/>
    <w:qFormat/>
    <w:rsid w:val="00CB4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112"/>
    <w:rPr>
      <w:i/>
      <w:iCs/>
      <w:color w:val="0F4761" w:themeColor="accent1" w:themeShade="BF"/>
    </w:rPr>
  </w:style>
  <w:style w:type="character" w:styleId="IntenseReference">
    <w:name w:val="Intense Reference"/>
    <w:basedOn w:val="DefaultParagraphFont"/>
    <w:uiPriority w:val="32"/>
    <w:qFormat/>
    <w:rsid w:val="00CB4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Phong Tran</cp:lastModifiedBy>
  <cp:revision>3</cp:revision>
  <dcterms:created xsi:type="dcterms:W3CDTF">2025-10-02T14:02:00Z</dcterms:created>
  <dcterms:modified xsi:type="dcterms:W3CDTF">2025-10-02T17:00:00Z</dcterms:modified>
</cp:coreProperties>
</file>