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30DE93" w14:textId="675D9114" w:rsidR="00F76221" w:rsidRDefault="00F76221" w:rsidP="00F7622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86F0F">
        <w:rPr>
          <w:rFonts w:ascii="Times New Roman" w:hAnsi="Times New Roman" w:cs="Times New Roman"/>
          <w:b/>
          <w:bCs/>
          <w:sz w:val="32"/>
          <w:szCs w:val="32"/>
        </w:rPr>
        <w:t>Yêu cầu</w:t>
      </w:r>
      <w:r>
        <w:rPr>
          <w:rFonts w:ascii="Times New Roman" w:hAnsi="Times New Roman" w:cs="Times New Roman"/>
          <w:b/>
          <w:bCs/>
          <w:sz w:val="32"/>
          <w:szCs w:val="32"/>
          <w:lang w:val="vi-VN"/>
        </w:rPr>
        <w:t xml:space="preserve"> phi</w:t>
      </w:r>
      <w:r w:rsidRPr="00486F0F">
        <w:rPr>
          <w:rFonts w:ascii="Times New Roman" w:hAnsi="Times New Roman" w:cs="Times New Roman"/>
          <w:b/>
          <w:bCs/>
          <w:sz w:val="32"/>
          <w:szCs w:val="32"/>
        </w:rPr>
        <w:t xml:space="preserve"> chức năng</w:t>
      </w:r>
    </w:p>
    <w:tbl>
      <w:tblPr>
        <w:tblStyle w:val="TableGrid"/>
        <w:tblW w:w="10195" w:type="dxa"/>
        <w:tblInd w:w="-255" w:type="dxa"/>
        <w:tblLook w:val="04A0" w:firstRow="1" w:lastRow="0" w:firstColumn="1" w:lastColumn="0" w:noHBand="0" w:noVBand="1"/>
      </w:tblPr>
      <w:tblGrid>
        <w:gridCol w:w="1171"/>
        <w:gridCol w:w="5006"/>
        <w:gridCol w:w="1468"/>
        <w:gridCol w:w="2550"/>
      </w:tblGrid>
      <w:tr w:rsidR="00F76221" w14:paraId="26030837" w14:textId="77777777" w:rsidTr="00286378">
        <w:trPr>
          <w:trHeight w:val="284"/>
        </w:trPr>
        <w:tc>
          <w:tcPr>
            <w:tcW w:w="1171" w:type="dxa"/>
            <w:vAlign w:val="center"/>
          </w:tcPr>
          <w:p w14:paraId="63D7A403" w14:textId="77777777" w:rsidR="00F76221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ID</w:t>
            </w:r>
          </w:p>
        </w:tc>
        <w:tc>
          <w:tcPr>
            <w:tcW w:w="5006" w:type="dxa"/>
            <w:vAlign w:val="center"/>
          </w:tcPr>
          <w:p w14:paraId="62BBF59B" w14:textId="77777777" w:rsidR="00F76221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Mô tả yêu cầu</w:t>
            </w:r>
          </w:p>
        </w:tc>
        <w:tc>
          <w:tcPr>
            <w:tcW w:w="1468" w:type="dxa"/>
            <w:vAlign w:val="center"/>
          </w:tcPr>
          <w:p w14:paraId="5FCA3870" w14:textId="77777777" w:rsidR="00F76221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Độ ưu tiên</w:t>
            </w:r>
          </w:p>
        </w:tc>
        <w:tc>
          <w:tcPr>
            <w:tcW w:w="2550" w:type="dxa"/>
            <w:vAlign w:val="center"/>
          </w:tcPr>
          <w:p w14:paraId="6BE40790" w14:textId="77777777" w:rsidR="00F76221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Ghi chú</w:t>
            </w:r>
          </w:p>
        </w:tc>
      </w:tr>
      <w:tr w:rsidR="00F76221" w14:paraId="54E1CA4E" w14:textId="77777777" w:rsidTr="00286378">
        <w:trPr>
          <w:trHeight w:val="883"/>
        </w:trPr>
        <w:tc>
          <w:tcPr>
            <w:tcW w:w="1171" w:type="dxa"/>
            <w:vAlign w:val="center"/>
          </w:tcPr>
          <w:p w14:paraId="5D5EE4D8" w14:textId="77777777" w:rsidR="00F76221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FR01</w:t>
            </w:r>
          </w:p>
        </w:tc>
        <w:tc>
          <w:tcPr>
            <w:tcW w:w="5006" w:type="dxa"/>
            <w:vAlign w:val="center"/>
          </w:tcPr>
          <w:p w14:paraId="1C7E1B85" w14:textId="37E4D5FB" w:rsidR="00F76221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>Giao diện cần đáp ứng tiêu chuẩn cơ bản về khả năng truy cập (font rõ ràng, màu sắc dễ nhìn, hỗ trợ phóng to).</w:t>
            </w:r>
          </w:p>
        </w:tc>
        <w:tc>
          <w:tcPr>
            <w:tcW w:w="1468" w:type="dxa"/>
            <w:vAlign w:val="center"/>
          </w:tcPr>
          <w:p w14:paraId="2CF28A1F" w14:textId="6383A1DD" w:rsidR="00F76221" w:rsidRDefault="00175FB4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Trung bình</w:t>
            </w:r>
          </w:p>
        </w:tc>
        <w:tc>
          <w:tcPr>
            <w:tcW w:w="2550" w:type="dxa"/>
            <w:vAlign w:val="center"/>
          </w:tcPr>
          <w:p w14:paraId="6FA981B4" w14:textId="0C6123AB" w:rsidR="00F76221" w:rsidRDefault="00175FB4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>H</w:t>
            </w:r>
            <w:r>
              <w:t>ỗ trợ người dùng đặc biệt, dễ truy cập.</w:t>
            </w:r>
          </w:p>
        </w:tc>
      </w:tr>
      <w:tr w:rsidR="00F76221" w14:paraId="41020E38" w14:textId="77777777" w:rsidTr="00286378">
        <w:trPr>
          <w:trHeight w:val="893"/>
        </w:trPr>
        <w:tc>
          <w:tcPr>
            <w:tcW w:w="1171" w:type="dxa"/>
            <w:vAlign w:val="center"/>
          </w:tcPr>
          <w:p w14:paraId="751AEC2C" w14:textId="77777777" w:rsidR="00F76221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FR02</w:t>
            </w:r>
          </w:p>
        </w:tc>
        <w:tc>
          <w:tcPr>
            <w:tcW w:w="5006" w:type="dxa"/>
            <w:vAlign w:val="center"/>
          </w:tcPr>
          <w:tbl>
            <w:tblPr>
              <w:tblW w:w="10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"/>
            </w:tblGrid>
            <w:tr w:rsidR="00286378" w:rsidRPr="00286378" w14:paraId="661605FF" w14:textId="77777777" w:rsidTr="00286378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C71D56F" w14:textId="77777777" w:rsidR="00286378" w:rsidRPr="00286378" w:rsidRDefault="00286378" w:rsidP="002863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5F0FF72" w14:textId="77777777" w:rsidR="00286378" w:rsidRPr="00286378" w:rsidRDefault="00286378" w:rsidP="00286378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24E34C06" w14:textId="5DE9B554" w:rsidR="00F76221" w:rsidRPr="00286378" w:rsidRDefault="00286378" w:rsidP="00C16CD5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286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Giao diện đơn giản, trực quan, dễ sử dụng cho nhân viên gara không rành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CNTT</w:t>
            </w: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.</w:t>
            </w:r>
          </w:p>
        </w:tc>
        <w:tc>
          <w:tcPr>
            <w:tcW w:w="1468" w:type="dxa"/>
            <w:vAlign w:val="center"/>
          </w:tcPr>
          <w:p w14:paraId="3EE8355B" w14:textId="5068CA93" w:rsidR="00F76221" w:rsidRPr="00175FB4" w:rsidRDefault="00286378" w:rsidP="00C16CD5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550" w:type="dxa"/>
            <w:vAlign w:val="center"/>
          </w:tcPr>
          <w:p w14:paraId="6D53C038" w14:textId="1DB0A249" w:rsidR="00F76221" w:rsidRDefault="00286378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>Đảm</w:t>
            </w:r>
            <w:r>
              <w:rPr>
                <w:lang w:val="vi-VN"/>
              </w:rPr>
              <w:t xml:space="preserve"> bảo</w:t>
            </w:r>
            <w:r>
              <w:t xml:space="preserve"> về tính thân thiện, dễ dùng của giao diện.</w:t>
            </w:r>
          </w:p>
        </w:tc>
      </w:tr>
      <w:tr w:rsidR="00F76221" w14:paraId="41ED8FDD" w14:textId="77777777" w:rsidTr="00286378">
        <w:trPr>
          <w:trHeight w:val="659"/>
        </w:trPr>
        <w:tc>
          <w:tcPr>
            <w:tcW w:w="1171" w:type="dxa"/>
            <w:vAlign w:val="center"/>
          </w:tcPr>
          <w:p w14:paraId="06E84726" w14:textId="77777777" w:rsidR="00F76221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FR03</w:t>
            </w:r>
          </w:p>
        </w:tc>
        <w:tc>
          <w:tcPr>
            <w:tcW w:w="5006" w:type="dxa"/>
            <w:vAlign w:val="center"/>
          </w:tcPr>
          <w:tbl>
            <w:tblPr>
              <w:tblW w:w="10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"/>
            </w:tblGrid>
            <w:tr w:rsidR="00175FB4" w:rsidRPr="00175FB4" w14:paraId="5005BBDD" w14:textId="77777777" w:rsidTr="00286378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F9EF40F" w14:textId="77777777" w:rsidR="00175FB4" w:rsidRPr="00175FB4" w:rsidRDefault="00175FB4" w:rsidP="00175FB4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0704F404" w14:textId="7455441B" w:rsidR="00175FB4" w:rsidRPr="00175FB4" w:rsidRDefault="00175FB4" w:rsidP="00175FB4">
            <w:pPr>
              <w:rPr>
                <w:rFonts w:ascii="Times New Roman" w:eastAsia="Times New Roman" w:hAnsi="Times New Roman" w:cs="Times New Roman"/>
                <w:vanish/>
                <w:kern w:val="0"/>
                <w:lang w:val="vi-VN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Hệ</w:t>
            </w: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 xml:space="preserve"> thống phản hồi thao tác trong vòng 2 giây.</w:t>
            </w:r>
          </w:p>
          <w:p w14:paraId="17FE3740" w14:textId="306C239C" w:rsidR="00F76221" w:rsidRPr="00175FB4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</w:p>
        </w:tc>
        <w:tc>
          <w:tcPr>
            <w:tcW w:w="1468" w:type="dxa"/>
            <w:vAlign w:val="center"/>
          </w:tcPr>
          <w:p w14:paraId="0E9A5FCE" w14:textId="77777777" w:rsidR="00F76221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Trung bình</w:t>
            </w:r>
          </w:p>
        </w:tc>
        <w:tc>
          <w:tcPr>
            <w:tcW w:w="2550" w:type="dxa"/>
            <w:vAlign w:val="center"/>
          </w:tcPr>
          <w:p w14:paraId="535A153C" w14:textId="0C41C717" w:rsidR="00F76221" w:rsidRPr="00175FB4" w:rsidRDefault="00175FB4" w:rsidP="00C16CD5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</w:rPr>
              <w:t>Tối</w:t>
            </w:r>
            <w:r>
              <w:rPr>
                <w:rFonts w:ascii="Times New Roman" w:hAnsi="Times New Roman" w:cs="Times New Roman"/>
                <w:lang w:val="vi-VN"/>
              </w:rPr>
              <w:t xml:space="preserve"> ưu hiệu </w:t>
            </w:r>
            <w:r w:rsidR="00286378">
              <w:rPr>
                <w:rFonts w:ascii="Times New Roman" w:hAnsi="Times New Roman" w:cs="Times New Roman"/>
                <w:lang w:val="vi-VN"/>
              </w:rPr>
              <w:t>xuất.</w:t>
            </w:r>
          </w:p>
        </w:tc>
      </w:tr>
      <w:tr w:rsidR="00F76221" w14:paraId="586B5CE7" w14:textId="77777777" w:rsidTr="00286378">
        <w:trPr>
          <w:trHeight w:val="588"/>
        </w:trPr>
        <w:tc>
          <w:tcPr>
            <w:tcW w:w="1171" w:type="dxa"/>
            <w:vAlign w:val="center"/>
          </w:tcPr>
          <w:p w14:paraId="51B4EECB" w14:textId="77777777" w:rsidR="00F76221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FR04</w:t>
            </w:r>
          </w:p>
        </w:tc>
        <w:tc>
          <w:tcPr>
            <w:tcW w:w="5006" w:type="dxa"/>
            <w:vAlign w:val="center"/>
          </w:tcPr>
          <w:p w14:paraId="2539D5F6" w14:textId="3BA4C31F" w:rsidR="00F76221" w:rsidRDefault="00175FB4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>Ứng dụng phải chạy đa nền tảng: Web, Windows, Mobile (Android/iOS)</w:t>
            </w:r>
          </w:p>
        </w:tc>
        <w:tc>
          <w:tcPr>
            <w:tcW w:w="1468" w:type="dxa"/>
            <w:vAlign w:val="center"/>
          </w:tcPr>
          <w:p w14:paraId="36D20DA4" w14:textId="77777777" w:rsidR="00F76221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550" w:type="dxa"/>
            <w:vAlign w:val="center"/>
          </w:tcPr>
          <w:p w14:paraId="33622D29" w14:textId="4DB8C79B" w:rsidR="00F76221" w:rsidRDefault="00175FB4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>Cross-platform</w:t>
            </w:r>
          </w:p>
        </w:tc>
      </w:tr>
      <w:tr w:rsidR="00F76221" w14:paraId="6E824698" w14:textId="77777777" w:rsidTr="00286378">
        <w:trPr>
          <w:trHeight w:val="893"/>
        </w:trPr>
        <w:tc>
          <w:tcPr>
            <w:tcW w:w="1171" w:type="dxa"/>
            <w:vAlign w:val="center"/>
          </w:tcPr>
          <w:p w14:paraId="29D7F00C" w14:textId="77777777" w:rsidR="00F76221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FR05</w:t>
            </w:r>
          </w:p>
        </w:tc>
        <w:tc>
          <w:tcPr>
            <w:tcW w:w="5006" w:type="dxa"/>
            <w:vAlign w:val="center"/>
          </w:tcPr>
          <w:p w14:paraId="5C20C5F0" w14:textId="161E0608" w:rsidR="00F76221" w:rsidRPr="00286378" w:rsidRDefault="00286378" w:rsidP="00C16CD5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t xml:space="preserve">Các bước thao tác (thêm khách hàng, tạo hóa đơn…) phải ngắn gọn, không quá 3–4 </w:t>
            </w:r>
            <w:r>
              <w:t>bước</w:t>
            </w:r>
            <w:r>
              <w:rPr>
                <w:lang w:val="vi-VN"/>
              </w:rPr>
              <w:t>.</w:t>
            </w:r>
          </w:p>
        </w:tc>
        <w:tc>
          <w:tcPr>
            <w:tcW w:w="1468" w:type="dxa"/>
            <w:vAlign w:val="center"/>
          </w:tcPr>
          <w:p w14:paraId="70567043" w14:textId="77777777" w:rsidR="00F76221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550" w:type="dxa"/>
            <w:vAlign w:val="center"/>
          </w:tcPr>
          <w:p w14:paraId="3F1D9FA5" w14:textId="42D83C68" w:rsidR="00F76221" w:rsidRPr="00286378" w:rsidRDefault="00286378" w:rsidP="00C16CD5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t xml:space="preserve">Sự tiện lợi cho người </w:t>
            </w:r>
            <w:r>
              <w:t>dùng</w:t>
            </w:r>
            <w:r>
              <w:rPr>
                <w:lang w:val="vi-VN"/>
              </w:rPr>
              <w:t>.</w:t>
            </w:r>
          </w:p>
        </w:tc>
      </w:tr>
      <w:tr w:rsidR="00F76221" w14:paraId="18071898" w14:textId="77777777" w:rsidTr="00286378">
        <w:trPr>
          <w:trHeight w:val="649"/>
        </w:trPr>
        <w:tc>
          <w:tcPr>
            <w:tcW w:w="1171" w:type="dxa"/>
            <w:vAlign w:val="center"/>
          </w:tcPr>
          <w:p w14:paraId="16DB2444" w14:textId="77777777" w:rsidR="00F76221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FR06</w:t>
            </w:r>
          </w:p>
        </w:tc>
        <w:tc>
          <w:tcPr>
            <w:tcW w:w="5006" w:type="dxa"/>
            <w:vAlign w:val="center"/>
          </w:tcPr>
          <w:tbl>
            <w:tblPr>
              <w:tblW w:w="104" w:type="dxa"/>
              <w:tblCellSpacing w:w="15" w:type="dxa"/>
              <w:tblInd w:w="2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04"/>
            </w:tblGrid>
            <w:tr w:rsidR="00286378" w:rsidRPr="00286378" w14:paraId="3AC051DA" w14:textId="77777777" w:rsidTr="00286378">
              <w:trPr>
                <w:trHeight w:hRule="exact" w:val="10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6FDE35BC" w14:textId="77777777" w:rsidR="00286378" w:rsidRPr="00286378" w:rsidRDefault="00286378" w:rsidP="00286378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14:ligatures w14:val="none"/>
                    </w:rPr>
                  </w:pPr>
                </w:p>
              </w:tc>
            </w:tr>
          </w:tbl>
          <w:p w14:paraId="7F10E90A" w14:textId="77777777" w:rsidR="00286378" w:rsidRPr="00286378" w:rsidRDefault="00286378" w:rsidP="00286378">
            <w:pPr>
              <w:rPr>
                <w:rFonts w:ascii="Times New Roman" w:eastAsia="Times New Roman" w:hAnsi="Times New Roman" w:cs="Times New Roman"/>
                <w:vanish/>
                <w:kern w:val="0"/>
                <w14:ligatures w14:val="none"/>
              </w:rPr>
            </w:pPr>
          </w:p>
          <w:p w14:paraId="700AFFAB" w14:textId="04F5333D" w:rsidR="00F76221" w:rsidRPr="00286378" w:rsidRDefault="00286378" w:rsidP="00C16CD5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 w:rsidRPr="00286378"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 xml:space="preserve">Ngôn ngữ hiển thị mặc định là tiếng Việt, dễ hiểu; có thể đổi sang tiếng </w:t>
            </w:r>
            <w:r>
              <w:rPr>
                <w:rFonts w:ascii="Times New Roman" w:eastAsia="Times New Roman" w:hAnsi="Times New Roman" w:cs="Times New Roman"/>
                <w:kern w:val="0"/>
                <w14:ligatures w14:val="none"/>
              </w:rPr>
              <w:t>Anh</w:t>
            </w:r>
            <w:r>
              <w:rPr>
                <w:rFonts w:ascii="Times New Roman" w:eastAsia="Times New Roman" w:hAnsi="Times New Roman" w:cs="Times New Roman"/>
                <w:kern w:val="0"/>
                <w:lang w:val="vi-VN"/>
                <w14:ligatures w14:val="none"/>
              </w:rPr>
              <w:t>.</w:t>
            </w:r>
          </w:p>
        </w:tc>
        <w:tc>
          <w:tcPr>
            <w:tcW w:w="1468" w:type="dxa"/>
            <w:vAlign w:val="center"/>
          </w:tcPr>
          <w:p w14:paraId="70FF4173" w14:textId="19A4BF7A" w:rsidR="00F76221" w:rsidRDefault="00286378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Trung bình</w:t>
            </w:r>
          </w:p>
        </w:tc>
        <w:tc>
          <w:tcPr>
            <w:tcW w:w="2550" w:type="dxa"/>
            <w:vAlign w:val="center"/>
          </w:tcPr>
          <w:p w14:paraId="0B7EBC36" w14:textId="3B266D54" w:rsidR="00F76221" w:rsidRPr="00286378" w:rsidRDefault="00286378" w:rsidP="00C16CD5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t xml:space="preserve">Hỗ trợ ngôn ngữ phù hợp với người </w:t>
            </w:r>
            <w:r>
              <w:t>dùng</w:t>
            </w:r>
            <w:r>
              <w:rPr>
                <w:lang w:val="vi-VN"/>
              </w:rPr>
              <w:t>.</w:t>
            </w:r>
          </w:p>
        </w:tc>
      </w:tr>
      <w:tr w:rsidR="00F76221" w14:paraId="432F305A" w14:textId="77777777" w:rsidTr="00286378">
        <w:trPr>
          <w:trHeight w:val="1402"/>
        </w:trPr>
        <w:tc>
          <w:tcPr>
            <w:tcW w:w="1171" w:type="dxa"/>
            <w:vAlign w:val="center"/>
          </w:tcPr>
          <w:p w14:paraId="634742CD" w14:textId="77777777" w:rsidR="00F76221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FR07</w:t>
            </w:r>
          </w:p>
        </w:tc>
        <w:tc>
          <w:tcPr>
            <w:tcW w:w="5006" w:type="dxa"/>
            <w:vAlign w:val="center"/>
          </w:tcPr>
          <w:p w14:paraId="3FDAAC88" w14:textId="00CCC73A" w:rsidR="00F76221" w:rsidRDefault="00286378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>Khi có lỗi xảy ra (ví dụ nhập sai dữ liệu), hệ thống phải hiển thị thông báo rõ ràng, hướng dẫn cách sửa</w:t>
            </w:r>
            <w:r w:rsidR="00F76221" w:rsidRPr="00486F0F">
              <w:rPr>
                <w:rFonts w:ascii="Times New Roman" w:hAnsi="Times New Roman" w:cs="Times New Roman"/>
              </w:rPr>
              <w:t>.</w:t>
            </w:r>
          </w:p>
        </w:tc>
        <w:tc>
          <w:tcPr>
            <w:tcW w:w="1468" w:type="dxa"/>
            <w:vAlign w:val="center"/>
          </w:tcPr>
          <w:p w14:paraId="4319B320" w14:textId="5EEE0D61" w:rsidR="00F76221" w:rsidRDefault="00286378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550" w:type="dxa"/>
            <w:vAlign w:val="center"/>
          </w:tcPr>
          <w:p w14:paraId="4BF9A4AC" w14:textId="4E2365ED" w:rsidR="00F76221" w:rsidRPr="00286378" w:rsidRDefault="00286378" w:rsidP="00C16CD5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</w:rPr>
              <w:t>Giúp</w:t>
            </w:r>
            <w:r>
              <w:rPr>
                <w:rFonts w:ascii="Times New Roman" w:hAnsi="Times New Roman" w:cs="Times New Roman"/>
                <w:lang w:val="vi-VN"/>
              </w:rPr>
              <w:t xml:space="preserve"> người dùng dễ dàng biết và sửa lỗi tránh gây khó chịu trong quá trình sửa dụng.</w:t>
            </w:r>
          </w:p>
        </w:tc>
      </w:tr>
      <w:tr w:rsidR="000D1A40" w14:paraId="1A59D03A" w14:textId="77777777" w:rsidTr="000D1A40">
        <w:trPr>
          <w:trHeight w:val="809"/>
        </w:trPr>
        <w:tc>
          <w:tcPr>
            <w:tcW w:w="1171" w:type="dxa"/>
            <w:vAlign w:val="center"/>
          </w:tcPr>
          <w:p w14:paraId="4AB4CAD1" w14:textId="5277BC58" w:rsidR="000D1A40" w:rsidRPr="00486F0F" w:rsidRDefault="000D1A40" w:rsidP="00C16C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FR08</w:t>
            </w:r>
          </w:p>
        </w:tc>
        <w:tc>
          <w:tcPr>
            <w:tcW w:w="5006" w:type="dxa"/>
            <w:vAlign w:val="center"/>
          </w:tcPr>
          <w:p w14:paraId="14D58DB1" w14:textId="015E0F45" w:rsidR="000D1A40" w:rsidRDefault="000D1A40" w:rsidP="00C16CD5">
            <w:pPr>
              <w:jc w:val="center"/>
            </w:pPr>
            <w:r>
              <w:t>Hệ thống có khả năng hoạt động ổn định 24/7, downtime không quá 1%/tháng.</w:t>
            </w:r>
          </w:p>
        </w:tc>
        <w:tc>
          <w:tcPr>
            <w:tcW w:w="1468" w:type="dxa"/>
            <w:vAlign w:val="center"/>
          </w:tcPr>
          <w:p w14:paraId="5FA98A01" w14:textId="31DBFDDE" w:rsidR="000D1A40" w:rsidRPr="00486F0F" w:rsidRDefault="000D1A40" w:rsidP="00C16C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550" w:type="dxa"/>
            <w:vAlign w:val="center"/>
          </w:tcPr>
          <w:p w14:paraId="062025E1" w14:textId="10511524" w:rsidR="000D1A40" w:rsidRPr="000D1A40" w:rsidRDefault="000D1A40" w:rsidP="00C16CD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Tăng</w:t>
            </w:r>
            <w:r>
              <w:rPr>
                <w:rFonts w:ascii="Times New Roman" w:hAnsi="Times New Roman" w:cs="Times New Roman"/>
                <w:lang w:val="vi-VN"/>
              </w:rPr>
              <w:t xml:space="preserve"> độ tin cậy đối với người sử dụng.</w:t>
            </w:r>
          </w:p>
        </w:tc>
      </w:tr>
      <w:tr w:rsidR="00F76221" w14:paraId="60BA7FCD" w14:textId="77777777" w:rsidTr="00286378">
        <w:trPr>
          <w:trHeight w:val="558"/>
        </w:trPr>
        <w:tc>
          <w:tcPr>
            <w:tcW w:w="1171" w:type="dxa"/>
            <w:vAlign w:val="center"/>
          </w:tcPr>
          <w:p w14:paraId="045ECCAF" w14:textId="337F3158" w:rsidR="00F76221" w:rsidRPr="000D1A40" w:rsidRDefault="000D1A40" w:rsidP="00C16CD5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rPr>
                <w:rFonts w:ascii="Times New Roman" w:hAnsi="Times New Roman" w:cs="Times New Roman"/>
              </w:rPr>
              <w:t>FR09</w:t>
            </w:r>
          </w:p>
        </w:tc>
        <w:tc>
          <w:tcPr>
            <w:tcW w:w="5006" w:type="dxa"/>
            <w:vAlign w:val="center"/>
          </w:tcPr>
          <w:p w14:paraId="43DEFCD6" w14:textId="0CD94A52" w:rsidR="00F76221" w:rsidRDefault="00286378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t xml:space="preserve">Người dùng có thể tìm kiếm </w:t>
            </w:r>
            <w:r>
              <w:t>các</w:t>
            </w:r>
            <w:r>
              <w:rPr>
                <w:lang w:val="vi-VN"/>
              </w:rPr>
              <w:t xml:space="preserve"> dịch vụ của gara </w:t>
            </w:r>
            <w:r>
              <w:t>hoặc phụ tùng</w:t>
            </w:r>
            <w:r>
              <w:rPr>
                <w:lang w:val="vi-VN"/>
              </w:rPr>
              <w:t xml:space="preserve"> xe</w:t>
            </w:r>
            <w:r>
              <w:t xml:space="preserve"> nhanh chóng (kết quả trong vòng 2–3 giây)</w:t>
            </w:r>
          </w:p>
        </w:tc>
        <w:tc>
          <w:tcPr>
            <w:tcW w:w="1468" w:type="dxa"/>
            <w:vAlign w:val="center"/>
          </w:tcPr>
          <w:p w14:paraId="5C967E79" w14:textId="77777777" w:rsidR="00F76221" w:rsidRDefault="00F76221" w:rsidP="00C16CD5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486F0F"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550" w:type="dxa"/>
            <w:vAlign w:val="center"/>
          </w:tcPr>
          <w:p w14:paraId="147ED4E8" w14:textId="396D9B5A" w:rsidR="00F76221" w:rsidRPr="00286378" w:rsidRDefault="00286378" w:rsidP="00C16CD5">
            <w:pPr>
              <w:jc w:val="center"/>
              <w:rPr>
                <w:rFonts w:ascii="Times New Roman" w:hAnsi="Times New Roman" w:cs="Times New Roman"/>
                <w:b/>
                <w:bCs/>
                <w:lang w:val="vi-VN"/>
              </w:rPr>
            </w:pPr>
            <w:r>
              <w:t xml:space="preserve">Khả năng tìm kiếm </w:t>
            </w:r>
            <w:r>
              <w:t>nhanh</w:t>
            </w:r>
            <w:r>
              <w:rPr>
                <w:lang w:val="vi-VN"/>
              </w:rPr>
              <w:t>, tránh hiện tượng rối vì quá nhiều thông tin trong quá trình sửa dụng.</w:t>
            </w:r>
          </w:p>
        </w:tc>
      </w:tr>
      <w:tr w:rsidR="00286378" w14:paraId="581BA27D" w14:textId="77777777" w:rsidTr="00286378">
        <w:trPr>
          <w:trHeight w:val="558"/>
        </w:trPr>
        <w:tc>
          <w:tcPr>
            <w:tcW w:w="1171" w:type="dxa"/>
            <w:vAlign w:val="center"/>
          </w:tcPr>
          <w:p w14:paraId="12873909" w14:textId="33F462B4" w:rsidR="00286378" w:rsidRPr="000D1A40" w:rsidRDefault="000D1A40" w:rsidP="00C16CD5">
            <w:pPr>
              <w:jc w:val="center"/>
              <w:rPr>
                <w:rFonts w:ascii="Times New Roman" w:hAnsi="Times New Roman" w:cs="Times New Roman"/>
                <w:lang w:val="vi-VN"/>
              </w:rPr>
            </w:pPr>
            <w:r>
              <w:rPr>
                <w:rFonts w:ascii="Times New Roman" w:hAnsi="Times New Roman" w:cs="Times New Roman"/>
              </w:rPr>
              <w:t>FR10</w:t>
            </w:r>
          </w:p>
        </w:tc>
        <w:tc>
          <w:tcPr>
            <w:tcW w:w="5006" w:type="dxa"/>
            <w:vAlign w:val="center"/>
          </w:tcPr>
          <w:p w14:paraId="68A3C3FE" w14:textId="49F0684B" w:rsidR="00286378" w:rsidRDefault="00286378" w:rsidP="00C16CD5">
            <w:pPr>
              <w:jc w:val="center"/>
            </w:pPr>
            <w:r>
              <w:t>Hệ thống tuân thủ luật bảo vệ dữ liệu cá nhân</w:t>
            </w:r>
          </w:p>
        </w:tc>
        <w:tc>
          <w:tcPr>
            <w:tcW w:w="1468" w:type="dxa"/>
            <w:vAlign w:val="center"/>
          </w:tcPr>
          <w:p w14:paraId="6DA2CA2D" w14:textId="74729ABC" w:rsidR="00286378" w:rsidRPr="00486F0F" w:rsidRDefault="00286378" w:rsidP="00C16CD5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Cao</w:t>
            </w:r>
          </w:p>
        </w:tc>
        <w:tc>
          <w:tcPr>
            <w:tcW w:w="2550" w:type="dxa"/>
            <w:vAlign w:val="center"/>
          </w:tcPr>
          <w:p w14:paraId="19331790" w14:textId="7366847B" w:rsidR="00286378" w:rsidRPr="00286378" w:rsidRDefault="00286378" w:rsidP="00C16CD5">
            <w:pPr>
              <w:jc w:val="center"/>
              <w:rPr>
                <w:lang w:val="vi-VN"/>
              </w:rPr>
            </w:pPr>
            <w:r>
              <w:t>Tuân</w:t>
            </w:r>
            <w:r>
              <w:rPr>
                <w:lang w:val="vi-VN"/>
              </w:rPr>
              <w:t xml:space="preserve"> thủ luật và quy định.</w:t>
            </w:r>
          </w:p>
        </w:tc>
      </w:tr>
    </w:tbl>
    <w:p w14:paraId="6BC54117" w14:textId="77777777" w:rsidR="00F76221" w:rsidRPr="00486F0F" w:rsidRDefault="00F76221" w:rsidP="00F76221">
      <w:pPr>
        <w:rPr>
          <w:rFonts w:ascii="Times New Roman" w:hAnsi="Times New Roman" w:cs="Times New Roman"/>
          <w:b/>
          <w:bCs/>
        </w:rPr>
      </w:pPr>
    </w:p>
    <w:p w14:paraId="2C2C3C54" w14:textId="77777777" w:rsidR="00221DC1" w:rsidRDefault="00221DC1"/>
    <w:sectPr w:rsidR="00221D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6221"/>
    <w:rsid w:val="000D1A40"/>
    <w:rsid w:val="0010178E"/>
    <w:rsid w:val="00175FB4"/>
    <w:rsid w:val="00221DC1"/>
    <w:rsid w:val="00286378"/>
    <w:rsid w:val="003C50DE"/>
    <w:rsid w:val="00F76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FD999A"/>
  <w15:chartTrackingRefBased/>
  <w15:docId w15:val="{D6E541C4-7FCE-41A1-97FE-8A8D623881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6221"/>
  </w:style>
  <w:style w:type="paragraph" w:styleId="Heading1">
    <w:name w:val="heading 1"/>
    <w:basedOn w:val="Normal"/>
    <w:next w:val="Normal"/>
    <w:link w:val="Heading1Char"/>
    <w:uiPriority w:val="9"/>
    <w:qFormat/>
    <w:rsid w:val="00F762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62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762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762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62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622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622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622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622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622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622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7622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7622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622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622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622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622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622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7622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62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622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7622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7622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7622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762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762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62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622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7622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762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968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942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213</Words>
  <Characters>1215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Sandro Jarca</dc:creator>
  <cp:keywords/>
  <dc:description/>
  <cp:lastModifiedBy>Sandro Jarca</cp:lastModifiedBy>
  <cp:revision>1</cp:revision>
  <dcterms:created xsi:type="dcterms:W3CDTF">2025-09-25T10:56:00Z</dcterms:created>
  <dcterms:modified xsi:type="dcterms:W3CDTF">2025-09-25T11:34:00Z</dcterms:modified>
</cp:coreProperties>
</file>