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CDE7" w14:textId="60F48ADE" w:rsidR="002F063E" w:rsidRPr="00CB4112" w:rsidRDefault="00CB4112" w:rsidP="00CB41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4112">
        <w:rPr>
          <w:rFonts w:ascii="Times New Roman" w:hAnsi="Times New Roman" w:cs="Times New Roman"/>
          <w:b/>
          <w:bCs/>
          <w:sz w:val="36"/>
          <w:szCs w:val="36"/>
        </w:rPr>
        <w:t xml:space="preserve">LAB 4 - Use Case Diagram &amp; </w:t>
      </w:r>
      <w:proofErr w:type="spellStart"/>
      <w:r w:rsidRPr="00CB4112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CB41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B4112">
        <w:rPr>
          <w:rFonts w:ascii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CB4112">
        <w:rPr>
          <w:rFonts w:ascii="Times New Roman" w:hAnsi="Times New Roman" w:cs="Times New Roman"/>
          <w:b/>
          <w:bCs/>
          <w:sz w:val="36"/>
          <w:szCs w:val="36"/>
        </w:rPr>
        <w:t xml:space="preserve"> chi </w:t>
      </w:r>
      <w:proofErr w:type="spellStart"/>
      <w:r w:rsidRPr="00CB4112">
        <w:rPr>
          <w:rFonts w:ascii="Times New Roman" w:hAnsi="Times New Roman" w:cs="Times New Roman"/>
          <w:b/>
          <w:bCs/>
          <w:sz w:val="36"/>
          <w:szCs w:val="36"/>
        </w:rPr>
        <w:t>tiết</w:t>
      </w:r>
      <w:proofErr w:type="spellEnd"/>
    </w:p>
    <w:p w14:paraId="65060C20" w14:textId="462F0572" w:rsidR="00CB4112" w:rsidRDefault="009E0E69" w:rsidP="00CB41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331824" wp14:editId="4243647C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5577205"/>
            <wp:effectExtent l="0" t="0" r="0" b="0"/>
            <wp:wrapSquare wrapText="bothSides"/>
            <wp:docPr id="19022722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72229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4112" w:rsidRPr="002E7B54">
        <w:rPr>
          <w:rFonts w:ascii="Times New Roman" w:hAnsi="Times New Roman" w:cs="Times New Roman"/>
          <w:b/>
          <w:bCs/>
          <w:sz w:val="32"/>
          <w:szCs w:val="32"/>
        </w:rPr>
        <w:t>1. Use Case Diagram</w:t>
      </w:r>
    </w:p>
    <w:p w14:paraId="693DE395" w14:textId="5314207C" w:rsidR="00E10588" w:rsidRPr="00CB4112" w:rsidRDefault="00E10588" w:rsidP="009E0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93B17" w14:textId="4FD0D208" w:rsidR="00CB4112" w:rsidRPr="002E7B54" w:rsidRDefault="00CB4112" w:rsidP="00CB41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7B54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2E7B54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2E7B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7B54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2E7B54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2E7B54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2E7B54">
        <w:rPr>
          <w:rFonts w:ascii="Times New Roman" w:hAnsi="Times New Roman" w:cs="Times New Roman"/>
          <w:b/>
          <w:bCs/>
          <w:sz w:val="32"/>
          <w:szCs w:val="32"/>
        </w:rPr>
        <w:t xml:space="preserve"> Use Case</w:t>
      </w:r>
    </w:p>
    <w:p w14:paraId="6BFEDDDB" w14:textId="5B791403" w:rsidR="00CB4112" w:rsidRDefault="002E7B54" w:rsidP="00CB41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B54"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Use Case: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Phiếu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Xe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7375"/>
      </w:tblGrid>
      <w:tr w:rsidR="002E7B54" w:rsidRPr="002E7B54" w14:paraId="1D4851D7" w14:textId="77777777" w:rsidTr="002E7B54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4B651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E7B54">
              <w:rPr>
                <w:rFonts w:ascii="Times New Roman" w:hAnsi="Times New Roman" w:cs="Times New Roman"/>
                <w:b/>
                <w:bCs/>
              </w:rPr>
              <w:t>Hạng</w:t>
            </w:r>
            <w:proofErr w:type="spellEnd"/>
            <w:r w:rsidRPr="002E7B5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73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30876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7B54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2E7B54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</w:tc>
      </w:tr>
      <w:tr w:rsidR="002E7B54" w:rsidRPr="002E7B54" w14:paraId="1302C3AC" w14:textId="77777777" w:rsidTr="002E7B54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856B4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7B54">
              <w:rPr>
                <w:rFonts w:ascii="Times New Roman" w:hAnsi="Times New Roman" w:cs="Times New Roman"/>
              </w:rPr>
              <w:t>Tên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5A34108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7B54">
              <w:rPr>
                <w:rFonts w:ascii="Times New Roman" w:hAnsi="Times New Roman" w:cs="Times New Roman"/>
              </w:rPr>
              <w:t>Tạo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Phiếu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Tiếp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Xe</w:t>
            </w:r>
          </w:p>
        </w:tc>
      </w:tr>
      <w:tr w:rsidR="002E7B54" w:rsidRPr="002E7B54" w14:paraId="09AF9462" w14:textId="77777777" w:rsidTr="002E7B54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96962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E7B54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E7B54">
              <w:rPr>
                <w:rFonts w:ascii="Times New Roman" w:hAnsi="Times New Roman" w:cs="Times New Roman"/>
              </w:rPr>
              <w:t>liên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quan</w:t>
            </w:r>
            <w:proofErr w:type="spellEnd"/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5ECD4E1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7B54">
              <w:rPr>
                <w:rFonts w:ascii="Times New Roman" w:hAnsi="Times New Roman" w:cs="Times New Roman"/>
              </w:rPr>
              <w:t>Nhân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viên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Lễ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</w:tr>
      <w:tr w:rsidR="002E7B54" w:rsidRPr="002E7B54" w14:paraId="37ADC43F" w14:textId="77777777" w:rsidTr="002E7B54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C2282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7B54">
              <w:rPr>
                <w:rFonts w:ascii="Times New Roman" w:hAnsi="Times New Roman" w:cs="Times New Roman"/>
              </w:rPr>
              <w:lastRenderedPageBreak/>
              <w:t>Mục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tiêu</w:t>
            </w:r>
            <w:proofErr w:type="spellEnd"/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24A3D4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E7B54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E7B54">
              <w:rPr>
                <w:rFonts w:ascii="Times New Roman" w:hAnsi="Times New Roman" w:cs="Times New Roman"/>
              </w:rPr>
              <w:t>phép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Nhân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viên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Lễ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tân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ghi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đầy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đủ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thông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7B54">
              <w:rPr>
                <w:rFonts w:ascii="Times New Roman" w:hAnsi="Times New Roman" w:cs="Times New Roman"/>
              </w:rPr>
              <w:t>về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khách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hàng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7B54">
              <w:rPr>
                <w:rFonts w:ascii="Times New Roman" w:hAnsi="Times New Roman" w:cs="Times New Roman"/>
              </w:rPr>
              <w:t>xe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7B54">
              <w:rPr>
                <w:rFonts w:ascii="Times New Roman" w:hAnsi="Times New Roman" w:cs="Times New Roman"/>
              </w:rPr>
              <w:t>và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tình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trạng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xe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đầu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tạo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Phiếu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Tiếp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để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khởi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động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quy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trình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sửa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chữa</w:t>
            </w:r>
            <w:proofErr w:type="spellEnd"/>
            <w:r w:rsidRPr="002E7B54">
              <w:rPr>
                <w:rFonts w:ascii="Times New Roman" w:hAnsi="Times New Roman" w:cs="Times New Roman"/>
              </w:rPr>
              <w:t>.</w:t>
            </w:r>
          </w:p>
        </w:tc>
      </w:tr>
      <w:tr w:rsidR="002E7B54" w:rsidRPr="002E7B54" w14:paraId="3C18E13A" w14:textId="77777777" w:rsidTr="002E7B54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E82A0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7B54">
              <w:rPr>
                <w:rFonts w:ascii="Times New Roman" w:hAnsi="Times New Roman" w:cs="Times New Roman"/>
              </w:rPr>
              <w:t>Loại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EF5F084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E7B54">
              <w:rPr>
                <w:rFonts w:ascii="Times New Roman" w:hAnsi="Times New Roman" w:cs="Times New Roman"/>
              </w:rPr>
              <w:t>Include (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Đăng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Hệ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thống</w:t>
            </w:r>
            <w:proofErr w:type="spellEnd"/>
            <w:r w:rsidRPr="002E7B54">
              <w:rPr>
                <w:rFonts w:ascii="Times New Roman" w:hAnsi="Times New Roman" w:cs="Times New Roman"/>
              </w:rPr>
              <w:t>), Extend (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Thêm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thông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7B54">
              <w:rPr>
                <w:rFonts w:ascii="Times New Roman" w:hAnsi="Times New Roman" w:cs="Times New Roman"/>
              </w:rPr>
              <w:t>Khách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hàng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7B54">
              <w:rPr>
                <w:rFonts w:ascii="Times New Roman" w:hAnsi="Times New Roman" w:cs="Times New Roman"/>
              </w:rPr>
              <w:t>Cập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nhật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thông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7B54">
              <w:rPr>
                <w:rFonts w:ascii="Times New Roman" w:hAnsi="Times New Roman" w:cs="Times New Roman"/>
              </w:rPr>
              <w:t>Khách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hàng</w:t>
            </w:r>
            <w:proofErr w:type="spellEnd"/>
            <w:r w:rsidRPr="002E7B54">
              <w:rPr>
                <w:rFonts w:ascii="Times New Roman" w:hAnsi="Times New Roman" w:cs="Times New Roman"/>
              </w:rPr>
              <w:t>).</w:t>
            </w:r>
          </w:p>
        </w:tc>
      </w:tr>
      <w:tr w:rsidR="002E7B54" w:rsidRPr="002E7B54" w14:paraId="6A8FE039" w14:textId="77777777" w:rsidTr="002E7B54">
        <w:trPr>
          <w:trHeight w:val="315"/>
        </w:trPr>
        <w:tc>
          <w:tcPr>
            <w:tcW w:w="197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54FDB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7B54">
              <w:rPr>
                <w:rFonts w:ascii="Times New Roman" w:hAnsi="Times New Roman" w:cs="Times New Roman"/>
              </w:rPr>
              <w:t>Điều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kiện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Tiên </w:t>
            </w:r>
            <w:proofErr w:type="spellStart"/>
            <w:r w:rsidRPr="002E7B54">
              <w:rPr>
                <w:rFonts w:ascii="Times New Roman" w:hAnsi="Times New Roman" w:cs="Times New Roman"/>
              </w:rPr>
              <w:t>quyết</w:t>
            </w:r>
            <w:proofErr w:type="spellEnd"/>
          </w:p>
        </w:tc>
        <w:tc>
          <w:tcPr>
            <w:tcW w:w="737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55399C" w14:textId="77777777" w:rsidR="002E7B54" w:rsidRPr="002E7B54" w:rsidRDefault="002E7B54" w:rsidP="002E7B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E7B54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đã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Đăng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Hệ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thống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thành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công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7B54">
              <w:rPr>
                <w:rFonts w:ascii="Times New Roman" w:hAnsi="Times New Roman" w:cs="Times New Roman"/>
              </w:rPr>
              <w:t>Đăng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nhập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Hệ</w:t>
            </w:r>
            <w:proofErr w:type="spellEnd"/>
            <w:r w:rsidRPr="002E7B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7B54">
              <w:rPr>
                <w:rFonts w:ascii="Times New Roman" w:hAnsi="Times New Roman" w:cs="Times New Roman"/>
              </w:rPr>
              <w:t>thống</w:t>
            </w:r>
            <w:proofErr w:type="spellEnd"/>
            <w:r w:rsidRPr="002E7B54">
              <w:rPr>
                <w:rFonts w:ascii="Times New Roman" w:hAnsi="Times New Roman" w:cs="Times New Roman"/>
              </w:rPr>
              <w:t>).</w:t>
            </w:r>
          </w:p>
        </w:tc>
      </w:tr>
    </w:tbl>
    <w:p w14:paraId="0A294559" w14:textId="2D3E2BB4" w:rsidR="002E7B54" w:rsidRDefault="002E7B54" w:rsidP="002E7B54">
      <w:pPr>
        <w:rPr>
          <w:rFonts w:ascii="Times New Roman" w:hAnsi="Times New Roman" w:cs="Times New Roman"/>
          <w:sz w:val="28"/>
          <w:szCs w:val="28"/>
        </w:rPr>
      </w:pPr>
    </w:p>
    <w:p w14:paraId="518D8866" w14:textId="77777777" w:rsidR="002E7B54" w:rsidRPr="002E7B54" w:rsidRDefault="002E7B54" w:rsidP="002E7B54">
      <w:p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Tiến </w:t>
      </w:r>
      <w:proofErr w:type="spellStart"/>
      <w:r w:rsidRPr="002E7B54">
        <w:rPr>
          <w:rFonts w:ascii="Times New Roman" w:hAnsi="Times New Roman" w:cs="Times New Roman"/>
        </w:rPr>
        <w:t>Trình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Chính</w:t>
      </w:r>
      <w:proofErr w:type="spellEnd"/>
    </w:p>
    <w:p w14:paraId="3DB69DDA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>Actor (</w:t>
      </w:r>
      <w:proofErr w:type="spellStart"/>
      <w:r w:rsidRPr="002E7B54">
        <w:rPr>
          <w:rFonts w:ascii="Times New Roman" w:hAnsi="Times New Roman" w:cs="Times New Roman"/>
        </w:rPr>
        <w:t>lễ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tân</w:t>
      </w:r>
      <w:proofErr w:type="spellEnd"/>
      <w:r w:rsidRPr="002E7B54">
        <w:rPr>
          <w:rFonts w:ascii="Times New Roman" w:hAnsi="Times New Roman" w:cs="Times New Roman"/>
        </w:rPr>
        <w:t xml:space="preserve">) </w:t>
      </w:r>
      <w:proofErr w:type="spellStart"/>
      <w:r w:rsidRPr="002E7B54">
        <w:rPr>
          <w:rFonts w:ascii="Times New Roman" w:hAnsi="Times New Roman" w:cs="Times New Roman"/>
        </w:rPr>
        <w:t>truy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trang</w:t>
      </w:r>
      <w:proofErr w:type="spellEnd"/>
      <w:r w:rsidRPr="002E7B54">
        <w:rPr>
          <w:rFonts w:ascii="Times New Roman" w:hAnsi="Times New Roman" w:cs="Times New Roman"/>
        </w:rPr>
        <w:t xml:space="preserve"> "</w:t>
      </w:r>
      <w:proofErr w:type="spellStart"/>
      <w:r w:rsidRPr="002E7B54">
        <w:rPr>
          <w:rFonts w:ascii="Times New Roman" w:hAnsi="Times New Roman" w:cs="Times New Roman"/>
        </w:rPr>
        <w:t>Tạo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Tiếp</w:t>
      </w:r>
      <w:proofErr w:type="spellEnd"/>
      <w:r w:rsidRPr="002E7B54">
        <w:rPr>
          <w:rFonts w:ascii="Times New Roman" w:hAnsi="Times New Roman" w:cs="Times New Roman"/>
        </w:rPr>
        <w:t xml:space="preserve"> Nhận".</w:t>
      </w:r>
    </w:p>
    <w:p w14:paraId="21D28425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nhập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biển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số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xe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hoặc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vào</w:t>
      </w:r>
      <w:proofErr w:type="spellEnd"/>
      <w:r w:rsidRPr="002E7B54">
        <w:rPr>
          <w:rFonts w:ascii="Times New Roman" w:hAnsi="Times New Roman" w:cs="Times New Roman"/>
        </w:rPr>
        <w:t xml:space="preserve"> ô </w:t>
      </w:r>
      <w:proofErr w:type="spellStart"/>
      <w:r w:rsidRPr="002E7B54">
        <w:rPr>
          <w:rFonts w:ascii="Times New Roman" w:hAnsi="Times New Roman" w:cs="Times New Roman"/>
        </w:rPr>
        <w:t>tìm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kiếm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24245204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thực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hiện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tìm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kiếm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trong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cơ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sở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dữ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liệu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206B1D60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hiển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thị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và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xe</w:t>
      </w:r>
      <w:proofErr w:type="spellEnd"/>
      <w:r w:rsidRPr="002E7B54">
        <w:rPr>
          <w:rFonts w:ascii="Times New Roman" w:hAnsi="Times New Roman" w:cs="Times New Roman"/>
        </w:rPr>
        <w:t xml:space="preserve"> (</w:t>
      </w:r>
      <w:proofErr w:type="spellStart"/>
      <w:r w:rsidRPr="002E7B54">
        <w:rPr>
          <w:rFonts w:ascii="Times New Roman" w:hAnsi="Times New Roman" w:cs="Times New Roman"/>
        </w:rPr>
        <w:t>nếu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tìm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thấy</w:t>
      </w:r>
      <w:proofErr w:type="spellEnd"/>
      <w:r w:rsidRPr="002E7B54">
        <w:rPr>
          <w:rFonts w:ascii="Times New Roman" w:hAnsi="Times New Roman" w:cs="Times New Roman"/>
        </w:rPr>
        <w:t>).</w:t>
      </w:r>
    </w:p>
    <w:p w14:paraId="4852AF03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nhập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cần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thiết</w:t>
      </w:r>
      <w:proofErr w:type="spellEnd"/>
      <w:r w:rsidRPr="002E7B54">
        <w:rPr>
          <w:rFonts w:ascii="Times New Roman" w:hAnsi="Times New Roman" w:cs="Times New Roman"/>
        </w:rPr>
        <w:t xml:space="preserve">: </w:t>
      </w:r>
      <w:proofErr w:type="spellStart"/>
      <w:r w:rsidRPr="002E7B54">
        <w:rPr>
          <w:rFonts w:ascii="Times New Roman" w:hAnsi="Times New Roman" w:cs="Times New Roman"/>
        </w:rPr>
        <w:t>Tình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trạng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xe</w:t>
      </w:r>
      <w:proofErr w:type="spellEnd"/>
      <w:r w:rsidRPr="002E7B54">
        <w:rPr>
          <w:rFonts w:ascii="Times New Roman" w:hAnsi="Times New Roman" w:cs="Times New Roman"/>
        </w:rPr>
        <w:t xml:space="preserve"> (</w:t>
      </w:r>
      <w:proofErr w:type="spellStart"/>
      <w:r w:rsidRPr="002E7B54">
        <w:rPr>
          <w:rFonts w:ascii="Times New Roman" w:hAnsi="Times New Roman" w:cs="Times New Roman"/>
        </w:rPr>
        <w:t>ghi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hỏng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hóc</w:t>
      </w:r>
      <w:proofErr w:type="spellEnd"/>
      <w:r w:rsidRPr="002E7B54">
        <w:rPr>
          <w:rFonts w:ascii="Times New Roman" w:hAnsi="Times New Roman" w:cs="Times New Roman"/>
        </w:rPr>
        <w:t xml:space="preserve">), </w:t>
      </w:r>
      <w:proofErr w:type="spellStart"/>
      <w:r w:rsidRPr="002E7B54">
        <w:rPr>
          <w:rFonts w:ascii="Times New Roman" w:hAnsi="Times New Roman" w:cs="Times New Roman"/>
        </w:rPr>
        <w:t>yêu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cầu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sửa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chữa</w:t>
      </w:r>
      <w:proofErr w:type="spellEnd"/>
      <w:r w:rsidRPr="002E7B54">
        <w:rPr>
          <w:rFonts w:ascii="Times New Roman" w:hAnsi="Times New Roman" w:cs="Times New Roman"/>
        </w:rPr>
        <w:t xml:space="preserve"> ban </w:t>
      </w:r>
      <w:proofErr w:type="spellStart"/>
      <w:r w:rsidRPr="002E7B54">
        <w:rPr>
          <w:rFonts w:ascii="Times New Roman" w:hAnsi="Times New Roman" w:cs="Times New Roman"/>
        </w:rPr>
        <w:t>đầu</w:t>
      </w:r>
      <w:proofErr w:type="spellEnd"/>
      <w:r w:rsidRPr="002E7B54">
        <w:rPr>
          <w:rFonts w:ascii="Times New Roman" w:hAnsi="Times New Roman" w:cs="Times New Roman"/>
        </w:rPr>
        <w:t xml:space="preserve">, </w:t>
      </w:r>
      <w:proofErr w:type="spellStart"/>
      <w:r w:rsidRPr="002E7B54">
        <w:rPr>
          <w:rFonts w:ascii="Times New Roman" w:hAnsi="Times New Roman" w:cs="Times New Roman"/>
        </w:rPr>
        <w:t>và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ngày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hẹn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trả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xe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dự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kiến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2710D657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chọn</w:t>
      </w:r>
      <w:proofErr w:type="spellEnd"/>
      <w:r w:rsidRPr="002E7B54">
        <w:rPr>
          <w:rFonts w:ascii="Times New Roman" w:hAnsi="Times New Roman" w:cs="Times New Roman"/>
        </w:rPr>
        <w:t xml:space="preserve"> "Lưu/</w:t>
      </w:r>
      <w:proofErr w:type="spellStart"/>
      <w:r w:rsidRPr="002E7B54">
        <w:rPr>
          <w:rFonts w:ascii="Times New Roman" w:hAnsi="Times New Roman" w:cs="Times New Roman"/>
        </w:rPr>
        <w:t>Tạo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>".</w:t>
      </w:r>
    </w:p>
    <w:p w14:paraId="4BFB8FB0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tạo</w:t>
      </w:r>
      <w:proofErr w:type="spellEnd"/>
      <w:r w:rsidRPr="002E7B54">
        <w:rPr>
          <w:rFonts w:ascii="Times New Roman" w:hAnsi="Times New Roman" w:cs="Times New Roman"/>
        </w:rPr>
        <w:t xml:space="preserve"> ID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 xml:space="preserve">, </w:t>
      </w:r>
      <w:proofErr w:type="spellStart"/>
      <w:r w:rsidRPr="002E7B54">
        <w:rPr>
          <w:rFonts w:ascii="Times New Roman" w:hAnsi="Times New Roman" w:cs="Times New Roman"/>
        </w:rPr>
        <w:t>lưu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trữ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dữ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liệu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và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trạng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thành</w:t>
      </w:r>
      <w:proofErr w:type="spellEnd"/>
      <w:r w:rsidRPr="002E7B54">
        <w:rPr>
          <w:rFonts w:ascii="Times New Roman" w:hAnsi="Times New Roman" w:cs="Times New Roman"/>
        </w:rPr>
        <w:t xml:space="preserve"> "</w:t>
      </w:r>
      <w:proofErr w:type="spellStart"/>
      <w:r w:rsidRPr="002E7B54">
        <w:rPr>
          <w:rFonts w:ascii="Times New Roman" w:hAnsi="Times New Roman" w:cs="Times New Roman"/>
        </w:rPr>
        <w:t>Chờ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Phân</w:t>
      </w:r>
      <w:proofErr w:type="spellEnd"/>
      <w:r w:rsidRPr="002E7B54">
        <w:rPr>
          <w:rFonts w:ascii="Times New Roman" w:hAnsi="Times New Roman" w:cs="Times New Roman"/>
        </w:rPr>
        <w:t xml:space="preserve"> Công".</w:t>
      </w:r>
    </w:p>
    <w:p w14:paraId="0CC422BD" w14:textId="77777777" w:rsidR="002E7B54" w:rsidRPr="002E7B54" w:rsidRDefault="002E7B54" w:rsidP="002E7B5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ghi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thay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đổi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và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hiển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thị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thành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công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5B75714B" w14:textId="77777777" w:rsidR="002E7B54" w:rsidRPr="002E7B54" w:rsidRDefault="002E7B54" w:rsidP="002E7B54">
      <w:p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Tiến </w:t>
      </w:r>
      <w:proofErr w:type="spellStart"/>
      <w:r w:rsidRPr="002E7B54">
        <w:rPr>
          <w:rFonts w:ascii="Times New Roman" w:hAnsi="Times New Roman" w:cs="Times New Roman"/>
        </w:rPr>
        <w:t>Trình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Phụ</w:t>
      </w:r>
      <w:proofErr w:type="spellEnd"/>
      <w:r w:rsidRPr="002E7B54">
        <w:rPr>
          <w:rFonts w:ascii="Times New Roman" w:hAnsi="Times New Roman" w:cs="Times New Roman"/>
        </w:rPr>
        <w:t xml:space="preserve"> (</w:t>
      </w:r>
      <w:proofErr w:type="spellStart"/>
      <w:r w:rsidRPr="002E7B54">
        <w:rPr>
          <w:rFonts w:ascii="Times New Roman" w:hAnsi="Times New Roman" w:cs="Times New Roman"/>
        </w:rPr>
        <w:t>Luồng</w:t>
      </w:r>
      <w:proofErr w:type="spellEnd"/>
      <w:r w:rsidRPr="002E7B54">
        <w:rPr>
          <w:rFonts w:ascii="Times New Roman" w:hAnsi="Times New Roman" w:cs="Times New Roman"/>
        </w:rPr>
        <w:t xml:space="preserve"> Thay </w:t>
      </w:r>
      <w:proofErr w:type="spellStart"/>
      <w:r w:rsidRPr="002E7B54">
        <w:rPr>
          <w:rFonts w:ascii="Times New Roman" w:hAnsi="Times New Roman" w:cs="Times New Roman"/>
        </w:rPr>
        <w:t>Thế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và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Xử</w:t>
      </w:r>
      <w:proofErr w:type="spellEnd"/>
      <w:r w:rsidRPr="002E7B54">
        <w:rPr>
          <w:rFonts w:ascii="Times New Roman" w:hAnsi="Times New Roman" w:cs="Times New Roman"/>
        </w:rPr>
        <w:t xml:space="preserve"> Lý Lỗi)</w:t>
      </w:r>
    </w:p>
    <w:p w14:paraId="438832C5" w14:textId="4AD6BA7B" w:rsidR="002E7B54" w:rsidRPr="002E7B54" w:rsidRDefault="000D7516" w:rsidP="002E7B5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7516">
        <w:rPr>
          <w:rFonts w:ascii="Times New Roman" w:hAnsi="Times New Roman" w:cs="Times New Roman"/>
        </w:rPr>
        <w:t>Luồng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thay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thế</w:t>
      </w:r>
      <w:proofErr w:type="spellEnd"/>
      <w:r w:rsidRPr="000D7516">
        <w:rPr>
          <w:rFonts w:ascii="Times New Roman" w:hAnsi="Times New Roman" w:cs="Times New Roman"/>
        </w:rPr>
        <w:t xml:space="preserve"> A1: </w:t>
      </w:r>
      <w:proofErr w:type="spellStart"/>
      <w:r w:rsidRPr="000D7516">
        <w:rPr>
          <w:rFonts w:ascii="Times New Roman" w:hAnsi="Times New Roman" w:cs="Times New Roman"/>
        </w:rPr>
        <w:t>Khách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hàng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không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tồn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tại</w:t>
      </w:r>
      <w:proofErr w:type="spellEnd"/>
      <w:r w:rsidRPr="000D7516">
        <w:rPr>
          <w:rFonts w:ascii="Times New Roman" w:hAnsi="Times New Roman" w:cs="Times New Roman"/>
        </w:rPr>
        <w:t xml:space="preserve"> (</w:t>
      </w:r>
      <w:proofErr w:type="spellStart"/>
      <w:r w:rsidRPr="000D7516">
        <w:rPr>
          <w:rFonts w:ascii="Times New Roman" w:hAnsi="Times New Roman" w:cs="Times New Roman"/>
        </w:rPr>
        <w:t>Khách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hàng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mới</w:t>
      </w:r>
      <w:proofErr w:type="spellEnd"/>
      <w:r w:rsidRPr="000D7516">
        <w:rPr>
          <w:rFonts w:ascii="Times New Roman" w:hAnsi="Times New Roman" w:cs="Times New Roman"/>
        </w:rPr>
        <w:t>):</w:t>
      </w:r>
    </w:p>
    <w:p w14:paraId="5B109851" w14:textId="5DC7CCC1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Tại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bước</w:t>
      </w:r>
      <w:proofErr w:type="spellEnd"/>
      <w:r w:rsidRPr="002E7B54">
        <w:rPr>
          <w:rFonts w:ascii="Times New Roman" w:hAnsi="Times New Roman" w:cs="Times New Roman"/>
        </w:rPr>
        <w:t xml:space="preserve"> 4 (</w:t>
      </w:r>
      <w:proofErr w:type="spellStart"/>
      <w:r w:rsidRPr="002E7B54">
        <w:rPr>
          <w:rFonts w:ascii="Times New Roman" w:hAnsi="Times New Roman" w:cs="Times New Roman"/>
        </w:rPr>
        <w:t>tiến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trình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chính</w:t>
      </w:r>
      <w:proofErr w:type="spellEnd"/>
      <w:r w:rsidRPr="002E7B54">
        <w:rPr>
          <w:rFonts w:ascii="Times New Roman" w:hAnsi="Times New Roman" w:cs="Times New Roman"/>
        </w:rPr>
        <w:t xml:space="preserve">): </w:t>
      </w:r>
      <w:proofErr w:type="spellStart"/>
      <w:r w:rsidRPr="002E7B54">
        <w:rPr>
          <w:rFonts w:ascii="Times New Roman" w:hAnsi="Times New Roman" w:cs="Times New Roman"/>
        </w:rPr>
        <w:t>Nếu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không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tìm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thấy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trong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CSDL</w:t>
      </w:r>
      <w:r w:rsidRPr="002E7B54">
        <w:rPr>
          <w:rFonts w:ascii="Times New Roman" w:hAnsi="Times New Roman" w:cs="Times New Roman"/>
        </w:rPr>
        <w:t>.</w:t>
      </w:r>
    </w:p>
    <w:p w14:paraId="26B032B8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kích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hoạt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chức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năng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thêm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(&lt;&lt;extend&gt;&gt;).</w:t>
      </w:r>
    </w:p>
    <w:p w14:paraId="509687C5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nhập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>/</w:t>
      </w:r>
      <w:proofErr w:type="spellStart"/>
      <w:r w:rsidRPr="002E7B54">
        <w:rPr>
          <w:rFonts w:ascii="Times New Roman" w:hAnsi="Times New Roman" w:cs="Times New Roman"/>
        </w:rPr>
        <w:t>xe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mới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39E382FC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Sau </w:t>
      </w:r>
      <w:proofErr w:type="spellStart"/>
      <w:r w:rsidRPr="002E7B54">
        <w:rPr>
          <w:rFonts w:ascii="Times New Roman" w:hAnsi="Times New Roman" w:cs="Times New Roman"/>
        </w:rPr>
        <w:t>khi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thêm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hoàn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tất</w:t>
      </w:r>
      <w:proofErr w:type="spellEnd"/>
      <w:r w:rsidRPr="002E7B54">
        <w:rPr>
          <w:rFonts w:ascii="Times New Roman" w:hAnsi="Times New Roman" w:cs="Times New Roman"/>
        </w:rPr>
        <w:t xml:space="preserve">, </w:t>
      </w: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quay </w:t>
      </w:r>
      <w:proofErr w:type="spellStart"/>
      <w:r w:rsidRPr="002E7B54">
        <w:rPr>
          <w:rFonts w:ascii="Times New Roman" w:hAnsi="Times New Roman" w:cs="Times New Roman"/>
        </w:rPr>
        <w:t>lại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giao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diện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tiếp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nhận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6824BF08" w14:textId="17014B71" w:rsidR="002E7B54" w:rsidRPr="002E7B54" w:rsidRDefault="000D7516" w:rsidP="002E7B5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D7516">
        <w:rPr>
          <w:rFonts w:ascii="Times New Roman" w:hAnsi="Times New Roman" w:cs="Times New Roman"/>
        </w:rPr>
        <w:t>Luồng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thay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thế</w:t>
      </w:r>
      <w:proofErr w:type="spellEnd"/>
      <w:r w:rsidRPr="000D7516">
        <w:rPr>
          <w:rFonts w:ascii="Times New Roman" w:hAnsi="Times New Roman" w:cs="Times New Roman"/>
        </w:rPr>
        <w:t xml:space="preserve"> A2: </w:t>
      </w:r>
      <w:proofErr w:type="spellStart"/>
      <w:r w:rsidRPr="000D7516">
        <w:rPr>
          <w:rFonts w:ascii="Times New Roman" w:hAnsi="Times New Roman" w:cs="Times New Roman"/>
        </w:rPr>
        <w:t>Cần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cập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nhật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thông</w:t>
      </w:r>
      <w:proofErr w:type="spellEnd"/>
      <w:r w:rsidRPr="000D7516">
        <w:rPr>
          <w:rFonts w:ascii="Times New Roman" w:hAnsi="Times New Roman" w:cs="Times New Roman"/>
        </w:rPr>
        <w:t xml:space="preserve"> tin </w:t>
      </w:r>
      <w:proofErr w:type="spellStart"/>
      <w:r w:rsidRPr="000D7516">
        <w:rPr>
          <w:rFonts w:ascii="Times New Roman" w:hAnsi="Times New Roman" w:cs="Times New Roman"/>
        </w:rPr>
        <w:t>khách</w:t>
      </w:r>
      <w:proofErr w:type="spellEnd"/>
      <w:r w:rsidRPr="000D7516">
        <w:rPr>
          <w:rFonts w:ascii="Times New Roman" w:hAnsi="Times New Roman" w:cs="Times New Roman"/>
        </w:rPr>
        <w:t xml:space="preserve"> </w:t>
      </w:r>
      <w:proofErr w:type="spellStart"/>
      <w:r w:rsidRPr="000D7516">
        <w:rPr>
          <w:rFonts w:ascii="Times New Roman" w:hAnsi="Times New Roman" w:cs="Times New Roman"/>
        </w:rPr>
        <w:t>hàng</w:t>
      </w:r>
      <w:proofErr w:type="spellEnd"/>
      <w:r w:rsidRPr="000D7516">
        <w:rPr>
          <w:rFonts w:ascii="Times New Roman" w:hAnsi="Times New Roman" w:cs="Times New Roman"/>
        </w:rPr>
        <w:t>:</w:t>
      </w:r>
    </w:p>
    <w:p w14:paraId="64C18CAA" w14:textId="6E7C23F8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Tại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bước</w:t>
      </w:r>
      <w:proofErr w:type="spellEnd"/>
      <w:r w:rsidRPr="002E7B54">
        <w:rPr>
          <w:rFonts w:ascii="Times New Roman" w:hAnsi="Times New Roman" w:cs="Times New Roman"/>
        </w:rPr>
        <w:t xml:space="preserve"> 5: </w:t>
      </w:r>
      <w:proofErr w:type="spellStart"/>
      <w:r w:rsidRPr="002E7B54">
        <w:rPr>
          <w:rFonts w:ascii="Times New Roman" w:hAnsi="Times New Roman" w:cs="Times New Roman"/>
        </w:rPr>
        <w:t>Nếu</w:t>
      </w:r>
      <w:proofErr w:type="spellEnd"/>
      <w:r w:rsidRPr="002E7B54">
        <w:rPr>
          <w:rFonts w:ascii="Times New Roman" w:hAnsi="Times New Roman" w:cs="Times New Roman"/>
        </w:rPr>
        <w:t xml:space="preserve"> actor </w:t>
      </w:r>
      <w:proofErr w:type="spellStart"/>
      <w:r w:rsidRPr="002E7B54">
        <w:rPr>
          <w:rFonts w:ascii="Times New Roman" w:hAnsi="Times New Roman" w:cs="Times New Roman"/>
        </w:rPr>
        <w:t>nhận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thấy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>/</w:t>
      </w:r>
      <w:proofErr w:type="spellStart"/>
      <w:r w:rsidRPr="002E7B54">
        <w:rPr>
          <w:rFonts w:ascii="Times New Roman" w:hAnsi="Times New Roman" w:cs="Times New Roman"/>
        </w:rPr>
        <w:t>xe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cũ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bị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sai</w:t>
      </w:r>
      <w:proofErr w:type="spellEnd"/>
      <w:r w:rsidRPr="002E7B54">
        <w:rPr>
          <w:rFonts w:ascii="Times New Roman" w:hAnsi="Times New Roman" w:cs="Times New Roman"/>
        </w:rPr>
        <w:t>/</w:t>
      </w:r>
      <w:proofErr w:type="spellStart"/>
      <w:r w:rsidRPr="002E7B54">
        <w:rPr>
          <w:rFonts w:ascii="Times New Roman" w:hAnsi="Times New Roman" w:cs="Times New Roman"/>
        </w:rPr>
        <w:t>thiếu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703E5223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kích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hoạt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chức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năng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(&lt;&lt;extend&gt;&gt;).</w:t>
      </w:r>
    </w:p>
    <w:p w14:paraId="21E1F6A3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lastRenderedPageBreak/>
        <w:t xml:space="preserve">Sau </w:t>
      </w:r>
      <w:proofErr w:type="spellStart"/>
      <w:r w:rsidRPr="002E7B54">
        <w:rPr>
          <w:rFonts w:ascii="Times New Roman" w:hAnsi="Times New Roman" w:cs="Times New Roman"/>
        </w:rPr>
        <w:t>khi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khách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hàng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hoàn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tất</w:t>
      </w:r>
      <w:proofErr w:type="spellEnd"/>
      <w:r w:rsidRPr="002E7B54">
        <w:rPr>
          <w:rFonts w:ascii="Times New Roman" w:hAnsi="Times New Roman" w:cs="Times New Roman"/>
        </w:rPr>
        <w:t xml:space="preserve">, </w:t>
      </w: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quay </w:t>
      </w:r>
      <w:proofErr w:type="spellStart"/>
      <w:r w:rsidRPr="002E7B54">
        <w:rPr>
          <w:rFonts w:ascii="Times New Roman" w:hAnsi="Times New Roman" w:cs="Times New Roman"/>
        </w:rPr>
        <w:t>lại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giao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diện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phiếu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tiếp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nhận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74BF90AC" w14:textId="77777777" w:rsidR="002E7B54" w:rsidRPr="002E7B54" w:rsidRDefault="002E7B54" w:rsidP="002E7B5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Nhập</w:t>
      </w:r>
      <w:proofErr w:type="spellEnd"/>
      <w:r w:rsidRPr="002E7B54">
        <w:rPr>
          <w:rFonts w:ascii="Times New Roman" w:hAnsi="Times New Roman" w:cs="Times New Roman"/>
        </w:rPr>
        <w:t xml:space="preserve"> Sai </w:t>
      </w:r>
      <w:proofErr w:type="spellStart"/>
      <w:r w:rsidRPr="002E7B54">
        <w:rPr>
          <w:rFonts w:ascii="Times New Roman" w:hAnsi="Times New Roman" w:cs="Times New Roman"/>
        </w:rPr>
        <w:t>Dữ</w:t>
      </w:r>
      <w:proofErr w:type="spellEnd"/>
      <w:r w:rsidRPr="002E7B54">
        <w:rPr>
          <w:rFonts w:ascii="Times New Roman" w:hAnsi="Times New Roman" w:cs="Times New Roman"/>
        </w:rPr>
        <w:t xml:space="preserve"> Liệu:</w:t>
      </w:r>
    </w:p>
    <w:p w14:paraId="741DFEEE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nhập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thiếu</w:t>
      </w:r>
      <w:proofErr w:type="spellEnd"/>
      <w:r w:rsidRPr="002E7B54">
        <w:rPr>
          <w:rFonts w:ascii="Times New Roman" w:hAnsi="Times New Roman" w:cs="Times New Roman"/>
        </w:rPr>
        <w:t>/</w:t>
      </w:r>
      <w:proofErr w:type="spellStart"/>
      <w:r w:rsidRPr="002E7B54">
        <w:rPr>
          <w:rFonts w:ascii="Times New Roman" w:hAnsi="Times New Roman" w:cs="Times New Roman"/>
        </w:rPr>
        <w:t>sai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định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dạng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các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trường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dữ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liệu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bắt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buộc</w:t>
      </w:r>
      <w:proofErr w:type="spellEnd"/>
      <w:r w:rsidRPr="002E7B54">
        <w:rPr>
          <w:rFonts w:ascii="Times New Roman" w:hAnsi="Times New Roman" w:cs="Times New Roman"/>
        </w:rPr>
        <w:t>.</w:t>
      </w:r>
    </w:p>
    <w:p w14:paraId="3DC9F8C2" w14:textId="77777777" w:rsidR="002E7B54" w:rsidRPr="002E7B54" w:rsidRDefault="002E7B54" w:rsidP="002E7B54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E7B54">
        <w:rPr>
          <w:rFonts w:ascii="Times New Roman" w:hAnsi="Times New Roman" w:cs="Times New Roman"/>
        </w:rPr>
        <w:t>Hệ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thống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hiện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báo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lỗi</w:t>
      </w:r>
      <w:proofErr w:type="spellEnd"/>
      <w:r w:rsidRPr="002E7B54">
        <w:rPr>
          <w:rFonts w:ascii="Times New Roman" w:hAnsi="Times New Roman" w:cs="Times New Roman"/>
        </w:rPr>
        <w:t xml:space="preserve">: "Vui </w:t>
      </w:r>
      <w:proofErr w:type="spellStart"/>
      <w:r w:rsidRPr="002E7B54">
        <w:rPr>
          <w:rFonts w:ascii="Times New Roman" w:hAnsi="Times New Roman" w:cs="Times New Roman"/>
        </w:rPr>
        <w:t>lòng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kiểm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tra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thông</w:t>
      </w:r>
      <w:proofErr w:type="spellEnd"/>
      <w:r w:rsidRPr="002E7B54">
        <w:rPr>
          <w:rFonts w:ascii="Times New Roman" w:hAnsi="Times New Roman" w:cs="Times New Roman"/>
        </w:rPr>
        <w:t xml:space="preserve"> tin </w:t>
      </w:r>
      <w:proofErr w:type="spellStart"/>
      <w:r w:rsidRPr="002E7B54">
        <w:rPr>
          <w:rFonts w:ascii="Times New Roman" w:hAnsi="Times New Roman" w:cs="Times New Roman"/>
        </w:rPr>
        <w:t>bắt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buộc</w:t>
      </w:r>
      <w:proofErr w:type="spellEnd"/>
      <w:r w:rsidRPr="002E7B54">
        <w:rPr>
          <w:rFonts w:ascii="Times New Roman" w:hAnsi="Times New Roman" w:cs="Times New Roman"/>
        </w:rPr>
        <w:t>."</w:t>
      </w:r>
    </w:p>
    <w:p w14:paraId="0EADF7C2" w14:textId="2F26123F" w:rsidR="002E7B54" w:rsidRDefault="002E7B54" w:rsidP="00CB411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7B54">
        <w:rPr>
          <w:rFonts w:ascii="Times New Roman" w:hAnsi="Times New Roman" w:cs="Times New Roman"/>
        </w:rPr>
        <w:t xml:space="preserve">Actor </w:t>
      </w:r>
      <w:proofErr w:type="spellStart"/>
      <w:r w:rsidRPr="002E7B54">
        <w:rPr>
          <w:rFonts w:ascii="Times New Roman" w:hAnsi="Times New Roman" w:cs="Times New Roman"/>
        </w:rPr>
        <w:t>sửa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dữ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liệu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và</w:t>
      </w:r>
      <w:proofErr w:type="spellEnd"/>
      <w:r w:rsidRPr="002E7B54">
        <w:rPr>
          <w:rFonts w:ascii="Times New Roman" w:hAnsi="Times New Roman" w:cs="Times New Roman"/>
        </w:rPr>
        <w:t xml:space="preserve"> quay </w:t>
      </w:r>
      <w:proofErr w:type="spellStart"/>
      <w:r w:rsidRPr="002E7B54">
        <w:rPr>
          <w:rFonts w:ascii="Times New Roman" w:hAnsi="Times New Roman" w:cs="Times New Roman"/>
        </w:rPr>
        <w:t>lại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bước</w:t>
      </w:r>
      <w:proofErr w:type="spellEnd"/>
      <w:r w:rsidRPr="002E7B54">
        <w:rPr>
          <w:rFonts w:ascii="Times New Roman" w:hAnsi="Times New Roman" w:cs="Times New Roman"/>
        </w:rPr>
        <w:t xml:space="preserve"> 6 (</w:t>
      </w:r>
      <w:proofErr w:type="spellStart"/>
      <w:r w:rsidRPr="002E7B54">
        <w:rPr>
          <w:rFonts w:ascii="Times New Roman" w:hAnsi="Times New Roman" w:cs="Times New Roman"/>
        </w:rPr>
        <w:t>tiến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trình</w:t>
      </w:r>
      <w:proofErr w:type="spellEnd"/>
      <w:r w:rsidRPr="002E7B54">
        <w:rPr>
          <w:rFonts w:ascii="Times New Roman" w:hAnsi="Times New Roman" w:cs="Times New Roman"/>
        </w:rPr>
        <w:t xml:space="preserve"> </w:t>
      </w:r>
      <w:proofErr w:type="spellStart"/>
      <w:r w:rsidRPr="002E7B54">
        <w:rPr>
          <w:rFonts w:ascii="Times New Roman" w:hAnsi="Times New Roman" w:cs="Times New Roman"/>
        </w:rPr>
        <w:t>chính</w:t>
      </w:r>
      <w:proofErr w:type="spellEnd"/>
      <w:r w:rsidRPr="002E7B54">
        <w:rPr>
          <w:rFonts w:ascii="Times New Roman" w:hAnsi="Times New Roman" w:cs="Times New Roman"/>
        </w:rPr>
        <w:t>).</w:t>
      </w:r>
    </w:p>
    <w:p w14:paraId="7C1B5E2E" w14:textId="5667F6CD" w:rsidR="00314778" w:rsidRDefault="00A55F92" w:rsidP="003147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1CFAF1" wp14:editId="7279B5E1">
            <wp:extent cx="5943600" cy="5655945"/>
            <wp:effectExtent l="0" t="0" r="0" b="1905"/>
            <wp:docPr id="15693231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3160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06E2" w14:textId="0FD03C97" w:rsidR="00314778" w:rsidRDefault="00314778" w:rsidP="003147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B54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2E7B54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2E7B54">
        <w:rPr>
          <w:rFonts w:ascii="Times New Roman" w:hAnsi="Times New Roman" w:cs="Times New Roman"/>
          <w:b/>
          <w:bCs/>
          <w:sz w:val="28"/>
          <w:szCs w:val="28"/>
        </w:rPr>
        <w:t xml:space="preserve"> Use Case: </w:t>
      </w:r>
      <w:proofErr w:type="spellStart"/>
      <w:r w:rsidRPr="00314778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147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3147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314778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314778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7465"/>
      </w:tblGrid>
      <w:tr w:rsidR="00314778" w:rsidRPr="00314778" w14:paraId="3D48B551" w14:textId="77777777" w:rsidTr="00314778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8F938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4778">
              <w:rPr>
                <w:rFonts w:ascii="Times New Roman" w:hAnsi="Times New Roman" w:cs="Times New Roman"/>
                <w:b/>
                <w:bCs/>
              </w:rPr>
              <w:t>Hạng</w:t>
            </w:r>
            <w:proofErr w:type="spellEnd"/>
            <w:r w:rsidRPr="0031477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74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DB655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778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314778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</w:tc>
      </w:tr>
      <w:tr w:rsidR="00314778" w:rsidRPr="00314778" w14:paraId="03D304D2" w14:textId="77777777" w:rsidTr="00314778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0C77C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778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0D19879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778">
              <w:rPr>
                <w:rFonts w:ascii="Times New Roman" w:hAnsi="Times New Roman" w:cs="Times New Roman"/>
              </w:rPr>
              <w:t>Lập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Hóa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Đơn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</w:tr>
      <w:tr w:rsidR="00314778" w:rsidRPr="00314778" w14:paraId="18B93DA2" w14:textId="77777777" w:rsidTr="00314778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C9BDE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4778">
              <w:rPr>
                <w:rFonts w:ascii="Times New Roman" w:hAnsi="Times New Roman" w:cs="Times New Roman"/>
              </w:rPr>
              <w:t>Actor Liên Quan</w:t>
            </w:r>
          </w:p>
        </w:tc>
        <w:tc>
          <w:tcPr>
            <w:tcW w:w="746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48619" w14:textId="44E41656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778">
              <w:rPr>
                <w:rFonts w:ascii="Times New Roman" w:hAnsi="Times New Roman" w:cs="Times New Roman"/>
              </w:rPr>
              <w:t>Kế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314778" w:rsidRPr="00314778" w14:paraId="7CC12510" w14:textId="77777777" w:rsidTr="00314778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E2D72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778">
              <w:rPr>
                <w:rFonts w:ascii="Times New Roman" w:hAnsi="Times New Roman" w:cs="Times New Roman"/>
              </w:rPr>
              <w:t>Mục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Tiêu</w:t>
            </w:r>
            <w:proofErr w:type="spellEnd"/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A22DBB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4778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314778">
              <w:rPr>
                <w:rFonts w:ascii="Times New Roman" w:hAnsi="Times New Roman" w:cs="Times New Roman"/>
              </w:rPr>
              <w:t>phép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Kế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toán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tổng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hợp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các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14778">
              <w:rPr>
                <w:rFonts w:ascii="Times New Roman" w:hAnsi="Times New Roman" w:cs="Times New Roman"/>
              </w:rPr>
              <w:t>phí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sửa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chữa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4778">
              <w:rPr>
                <w:rFonts w:ascii="Times New Roman" w:hAnsi="Times New Roman" w:cs="Times New Roman"/>
              </w:rPr>
              <w:t>vật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tư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4778">
              <w:rPr>
                <w:rFonts w:ascii="Times New Roman" w:hAnsi="Times New Roman" w:cs="Times New Roman"/>
              </w:rPr>
              <w:t>và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các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dịch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vụ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phát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sinh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để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tạo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ra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một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hóa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đơn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tiết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và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chính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xác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cho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khách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hàng</w:t>
            </w:r>
            <w:proofErr w:type="spellEnd"/>
            <w:r w:rsidRPr="00314778">
              <w:rPr>
                <w:rFonts w:ascii="Times New Roman" w:hAnsi="Times New Roman" w:cs="Times New Roman"/>
              </w:rPr>
              <w:t>.</w:t>
            </w:r>
          </w:p>
        </w:tc>
      </w:tr>
      <w:tr w:rsidR="00314778" w:rsidRPr="00314778" w14:paraId="6A1C8202" w14:textId="77777777" w:rsidTr="00314778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7D79E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778">
              <w:rPr>
                <w:rFonts w:ascii="Times New Roman" w:hAnsi="Times New Roman" w:cs="Times New Roman"/>
              </w:rPr>
              <w:t>Loại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FD7852A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4778">
              <w:rPr>
                <w:rFonts w:ascii="Times New Roman" w:hAnsi="Times New Roman" w:cs="Times New Roman"/>
              </w:rPr>
              <w:t>Include (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Đăng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nhập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Hệ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thống</w:t>
            </w:r>
            <w:proofErr w:type="spellEnd"/>
            <w:r w:rsidRPr="00314778">
              <w:rPr>
                <w:rFonts w:ascii="Times New Roman" w:hAnsi="Times New Roman" w:cs="Times New Roman"/>
              </w:rPr>
              <w:t>).</w:t>
            </w:r>
          </w:p>
        </w:tc>
      </w:tr>
      <w:tr w:rsidR="00314778" w:rsidRPr="00314778" w14:paraId="33FFE254" w14:textId="77777777" w:rsidTr="00314778">
        <w:trPr>
          <w:trHeight w:val="315"/>
        </w:trPr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47A30" w14:textId="77777777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778">
              <w:rPr>
                <w:rFonts w:ascii="Times New Roman" w:hAnsi="Times New Roman" w:cs="Times New Roman"/>
              </w:rPr>
              <w:t>Điều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Kiện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Tiên </w:t>
            </w:r>
            <w:proofErr w:type="spellStart"/>
            <w:r w:rsidRPr="00314778">
              <w:rPr>
                <w:rFonts w:ascii="Times New Roman" w:hAnsi="Times New Roman" w:cs="Times New Roman"/>
              </w:rPr>
              <w:t>Quyết</w:t>
            </w:r>
            <w:proofErr w:type="spellEnd"/>
          </w:p>
        </w:tc>
        <w:tc>
          <w:tcPr>
            <w:tcW w:w="7465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BD849F4" w14:textId="77777777" w:rsid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4778">
              <w:rPr>
                <w:rFonts w:ascii="Times New Roman" w:hAnsi="Times New Roman" w:cs="Times New Roman"/>
              </w:rPr>
              <w:t xml:space="preserve">1. Actor 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đã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Đăng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nhập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Hệ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thống</w:t>
            </w:r>
            <w:proofErr w:type="spellEnd"/>
            <w:r w:rsidRPr="00314778">
              <w:rPr>
                <w:rFonts w:ascii="Times New Roman" w:hAnsi="Times New Roman" w:cs="Times New Roman"/>
              </w:rPr>
              <w:t>.</w:t>
            </w:r>
          </w:p>
          <w:p w14:paraId="40C0801E" w14:textId="2ABF66D2" w:rsidR="00314778" w:rsidRPr="00314778" w:rsidRDefault="00314778" w:rsidP="0031477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14778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314778">
              <w:rPr>
                <w:rFonts w:ascii="Times New Roman" w:hAnsi="Times New Roman" w:cs="Times New Roman"/>
              </w:rPr>
              <w:t>Phải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tồn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tại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Phiếu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Tiếp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Nhận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Xe </w:t>
            </w:r>
            <w:proofErr w:type="spellStart"/>
            <w:r w:rsidRPr="00314778">
              <w:rPr>
                <w:rFonts w:ascii="Times New Roman" w:hAnsi="Times New Roman" w:cs="Times New Roman"/>
              </w:rPr>
              <w:t>với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trạng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778">
              <w:rPr>
                <w:rFonts w:ascii="Times New Roman" w:hAnsi="Times New Roman" w:cs="Times New Roman"/>
              </w:rPr>
              <w:t>thái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314778">
              <w:rPr>
                <w:rFonts w:ascii="Times New Roman" w:hAnsi="Times New Roman" w:cs="Times New Roman"/>
              </w:rPr>
              <w:t>Đã</w:t>
            </w:r>
            <w:proofErr w:type="spellEnd"/>
            <w:r w:rsidRPr="00314778">
              <w:rPr>
                <w:rFonts w:ascii="Times New Roman" w:hAnsi="Times New Roman" w:cs="Times New Roman"/>
              </w:rPr>
              <w:t xml:space="preserve"> Hoàn Thành".</w:t>
            </w:r>
          </w:p>
        </w:tc>
      </w:tr>
    </w:tbl>
    <w:p w14:paraId="6736C8F3" w14:textId="77777777" w:rsidR="00FE21EE" w:rsidRDefault="00FE21EE" w:rsidP="00314778">
      <w:pPr>
        <w:rPr>
          <w:rFonts w:ascii="Times New Roman" w:hAnsi="Times New Roman" w:cs="Times New Roman"/>
        </w:rPr>
      </w:pPr>
    </w:p>
    <w:p w14:paraId="3E0B7905" w14:textId="491FE23B" w:rsidR="00314778" w:rsidRPr="00314778" w:rsidRDefault="00314778" w:rsidP="00314778">
      <w:p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Tiến </w:t>
      </w:r>
      <w:proofErr w:type="spellStart"/>
      <w:r w:rsidRPr="00314778">
        <w:rPr>
          <w:rFonts w:ascii="Times New Roman" w:hAnsi="Times New Roman" w:cs="Times New Roman"/>
        </w:rPr>
        <w:t>Trình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Chính</w:t>
      </w:r>
      <w:proofErr w:type="spellEnd"/>
    </w:p>
    <w:p w14:paraId="592E7E9F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>Actor (</w:t>
      </w:r>
      <w:proofErr w:type="spellStart"/>
      <w:r w:rsidRPr="00314778">
        <w:rPr>
          <w:rFonts w:ascii="Times New Roman" w:hAnsi="Times New Roman" w:cs="Times New Roman"/>
        </w:rPr>
        <w:t>Kế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toán</w:t>
      </w:r>
      <w:proofErr w:type="spellEnd"/>
      <w:r w:rsidRPr="00314778">
        <w:rPr>
          <w:rFonts w:ascii="Times New Roman" w:hAnsi="Times New Roman" w:cs="Times New Roman"/>
        </w:rPr>
        <w:t xml:space="preserve">) </w:t>
      </w:r>
      <w:proofErr w:type="spellStart"/>
      <w:r w:rsidRPr="00314778">
        <w:rPr>
          <w:rFonts w:ascii="Times New Roman" w:hAnsi="Times New Roman" w:cs="Times New Roman"/>
        </w:rPr>
        <w:t>truy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trang</w:t>
      </w:r>
      <w:proofErr w:type="spellEnd"/>
      <w:r w:rsidRPr="00314778">
        <w:rPr>
          <w:rFonts w:ascii="Times New Roman" w:hAnsi="Times New Roman" w:cs="Times New Roman"/>
        </w:rPr>
        <w:t xml:space="preserve"> "</w:t>
      </w:r>
      <w:proofErr w:type="spellStart"/>
      <w:r w:rsidRPr="00314778">
        <w:rPr>
          <w:rFonts w:ascii="Times New Roman" w:hAnsi="Times New Roman" w:cs="Times New Roman"/>
        </w:rPr>
        <w:t>Lập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>".</w:t>
      </w:r>
    </w:p>
    <w:p w14:paraId="67BC7060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hiển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thị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danh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sách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Phiếu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Tiếp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có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trạng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thái</w:t>
      </w:r>
      <w:proofErr w:type="spellEnd"/>
      <w:r w:rsidRPr="00314778">
        <w:rPr>
          <w:rFonts w:ascii="Times New Roman" w:hAnsi="Times New Roman" w:cs="Times New Roman"/>
        </w:rPr>
        <w:t xml:space="preserve"> "</w:t>
      </w:r>
      <w:proofErr w:type="spellStart"/>
      <w:r w:rsidRPr="00314778">
        <w:rPr>
          <w:rFonts w:ascii="Times New Roman" w:hAnsi="Times New Roman" w:cs="Times New Roman"/>
        </w:rPr>
        <w:t>Đã</w:t>
      </w:r>
      <w:proofErr w:type="spellEnd"/>
      <w:r w:rsidRPr="00314778">
        <w:rPr>
          <w:rFonts w:ascii="Times New Roman" w:hAnsi="Times New Roman" w:cs="Times New Roman"/>
        </w:rPr>
        <w:t xml:space="preserve"> Hoàn Thành".</w:t>
      </w:r>
    </w:p>
    <w:p w14:paraId="4330122E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Actor </w:t>
      </w:r>
      <w:proofErr w:type="spellStart"/>
      <w:r w:rsidRPr="00314778">
        <w:rPr>
          <w:rFonts w:ascii="Times New Roman" w:hAnsi="Times New Roman" w:cs="Times New Roman"/>
        </w:rPr>
        <w:t>chọn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Phiếu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Tiếp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cần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>.</w:t>
      </w:r>
    </w:p>
    <w:p w14:paraId="2636397E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tự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động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tổng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hợp</w:t>
      </w:r>
      <w:proofErr w:type="spellEnd"/>
      <w:r w:rsidRPr="00314778">
        <w:rPr>
          <w:rFonts w:ascii="Times New Roman" w:hAnsi="Times New Roman" w:cs="Times New Roman"/>
        </w:rPr>
        <w:t xml:space="preserve"> chi </w:t>
      </w:r>
      <w:proofErr w:type="spellStart"/>
      <w:r w:rsidRPr="00314778">
        <w:rPr>
          <w:rFonts w:ascii="Times New Roman" w:hAnsi="Times New Roman" w:cs="Times New Roman"/>
        </w:rPr>
        <w:t>phí</w:t>
      </w:r>
      <w:proofErr w:type="spellEnd"/>
      <w:r w:rsidRPr="00314778">
        <w:rPr>
          <w:rFonts w:ascii="Times New Roman" w:hAnsi="Times New Roman" w:cs="Times New Roman"/>
        </w:rPr>
        <w:t xml:space="preserve">: </w:t>
      </w:r>
      <w:proofErr w:type="spellStart"/>
      <w:r w:rsidRPr="00314778">
        <w:rPr>
          <w:rFonts w:ascii="Times New Roman" w:hAnsi="Times New Roman" w:cs="Times New Roman"/>
        </w:rPr>
        <w:t>Tiền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công</w:t>
      </w:r>
      <w:proofErr w:type="spellEnd"/>
      <w:r w:rsidRPr="00314778">
        <w:rPr>
          <w:rFonts w:ascii="Times New Roman" w:hAnsi="Times New Roman" w:cs="Times New Roman"/>
        </w:rPr>
        <w:t xml:space="preserve"> (</w:t>
      </w:r>
      <w:proofErr w:type="spellStart"/>
      <w:r w:rsidRPr="00314778">
        <w:rPr>
          <w:rFonts w:ascii="Times New Roman" w:hAnsi="Times New Roman" w:cs="Times New Roman"/>
        </w:rPr>
        <w:t>từ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công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việc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đã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hoàn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thành</w:t>
      </w:r>
      <w:proofErr w:type="spellEnd"/>
      <w:r w:rsidRPr="00314778">
        <w:rPr>
          <w:rFonts w:ascii="Times New Roman" w:hAnsi="Times New Roman" w:cs="Times New Roman"/>
        </w:rPr>
        <w:t xml:space="preserve">), </w:t>
      </w:r>
      <w:proofErr w:type="spellStart"/>
      <w:r w:rsidRPr="00314778">
        <w:rPr>
          <w:rFonts w:ascii="Times New Roman" w:hAnsi="Times New Roman" w:cs="Times New Roman"/>
        </w:rPr>
        <w:t>Vật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tư</w:t>
      </w:r>
      <w:proofErr w:type="spellEnd"/>
      <w:r w:rsidRPr="00314778">
        <w:rPr>
          <w:rFonts w:ascii="Times New Roman" w:hAnsi="Times New Roman" w:cs="Times New Roman"/>
        </w:rPr>
        <w:t xml:space="preserve"> (</w:t>
      </w:r>
      <w:proofErr w:type="spellStart"/>
      <w:r w:rsidRPr="00314778">
        <w:rPr>
          <w:rFonts w:ascii="Times New Roman" w:hAnsi="Times New Roman" w:cs="Times New Roman"/>
        </w:rPr>
        <w:t>từ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ghi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của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Thợ</w:t>
      </w:r>
      <w:proofErr w:type="spellEnd"/>
      <w:r w:rsidRPr="00314778">
        <w:rPr>
          <w:rFonts w:ascii="Times New Roman" w:hAnsi="Times New Roman" w:cs="Times New Roman"/>
        </w:rPr>
        <w:t xml:space="preserve"> Sửa), </w:t>
      </w:r>
      <w:proofErr w:type="spellStart"/>
      <w:r w:rsidRPr="00314778">
        <w:rPr>
          <w:rFonts w:ascii="Times New Roman" w:hAnsi="Times New Roman" w:cs="Times New Roman"/>
        </w:rPr>
        <w:t>và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dịch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vụ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phát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sinh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khác</w:t>
      </w:r>
      <w:proofErr w:type="spellEnd"/>
      <w:r w:rsidRPr="00314778">
        <w:rPr>
          <w:rFonts w:ascii="Times New Roman" w:hAnsi="Times New Roman" w:cs="Times New Roman"/>
        </w:rPr>
        <w:t>.</w:t>
      </w:r>
    </w:p>
    <w:p w14:paraId="094854E5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hiển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thị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bản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nháp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 xml:space="preserve"> chi </w:t>
      </w:r>
      <w:proofErr w:type="spellStart"/>
      <w:r w:rsidRPr="00314778">
        <w:rPr>
          <w:rFonts w:ascii="Times New Roman" w:hAnsi="Times New Roman" w:cs="Times New Roman"/>
        </w:rPr>
        <w:t>tiết</w:t>
      </w:r>
      <w:proofErr w:type="spellEnd"/>
      <w:r w:rsidRPr="00314778">
        <w:rPr>
          <w:rFonts w:ascii="Times New Roman" w:hAnsi="Times New Roman" w:cs="Times New Roman"/>
        </w:rPr>
        <w:t xml:space="preserve">, bao </w:t>
      </w:r>
      <w:proofErr w:type="spellStart"/>
      <w:r w:rsidRPr="00314778">
        <w:rPr>
          <w:rFonts w:ascii="Times New Roman" w:hAnsi="Times New Roman" w:cs="Times New Roman"/>
        </w:rPr>
        <w:t>gồm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tổng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tiền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chưa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thuế</w:t>
      </w:r>
      <w:proofErr w:type="spellEnd"/>
      <w:r w:rsidRPr="00314778">
        <w:rPr>
          <w:rFonts w:ascii="Times New Roman" w:hAnsi="Times New Roman" w:cs="Times New Roman"/>
        </w:rPr>
        <w:t xml:space="preserve"> (Sub-total).</w:t>
      </w:r>
    </w:p>
    <w:p w14:paraId="36ED788F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Actor </w:t>
      </w:r>
      <w:proofErr w:type="spellStart"/>
      <w:r w:rsidRPr="00314778">
        <w:rPr>
          <w:rFonts w:ascii="Times New Roman" w:hAnsi="Times New Roman" w:cs="Times New Roman"/>
        </w:rPr>
        <w:t>nhập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mã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giảm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giá</w:t>
      </w:r>
      <w:proofErr w:type="spellEnd"/>
      <w:r w:rsidRPr="00314778">
        <w:rPr>
          <w:rFonts w:ascii="Times New Roman" w:hAnsi="Times New Roman" w:cs="Times New Roman"/>
        </w:rPr>
        <w:t xml:space="preserve"> (</w:t>
      </w:r>
      <w:proofErr w:type="spellStart"/>
      <w:r w:rsidRPr="00314778">
        <w:rPr>
          <w:rFonts w:ascii="Times New Roman" w:hAnsi="Times New Roman" w:cs="Times New Roman"/>
        </w:rPr>
        <w:t>nếu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có</w:t>
      </w:r>
      <w:proofErr w:type="spellEnd"/>
      <w:r w:rsidRPr="00314778">
        <w:rPr>
          <w:rFonts w:ascii="Times New Roman" w:hAnsi="Times New Roman" w:cs="Times New Roman"/>
        </w:rPr>
        <w:t xml:space="preserve">) </w:t>
      </w:r>
      <w:proofErr w:type="spellStart"/>
      <w:r w:rsidRPr="00314778">
        <w:rPr>
          <w:rFonts w:ascii="Times New Roman" w:hAnsi="Times New Roman" w:cs="Times New Roman"/>
        </w:rPr>
        <w:t>và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áp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dụng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thuế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suất</w:t>
      </w:r>
      <w:proofErr w:type="spellEnd"/>
      <w:r w:rsidRPr="00314778">
        <w:rPr>
          <w:rFonts w:ascii="Times New Roman" w:hAnsi="Times New Roman" w:cs="Times New Roman"/>
        </w:rPr>
        <w:t xml:space="preserve"> (VAT).</w:t>
      </w:r>
    </w:p>
    <w:p w14:paraId="4F36D599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Actor </w:t>
      </w:r>
      <w:proofErr w:type="spellStart"/>
      <w:r w:rsidRPr="00314778">
        <w:rPr>
          <w:rFonts w:ascii="Times New Roman" w:hAnsi="Times New Roman" w:cs="Times New Roman"/>
        </w:rPr>
        <w:t>chọn</w:t>
      </w:r>
      <w:proofErr w:type="spellEnd"/>
      <w:r w:rsidRPr="00314778">
        <w:rPr>
          <w:rFonts w:ascii="Times New Roman" w:hAnsi="Times New Roman" w:cs="Times New Roman"/>
        </w:rPr>
        <w:t xml:space="preserve"> "</w:t>
      </w:r>
      <w:proofErr w:type="spellStart"/>
      <w:r w:rsidRPr="00314778">
        <w:rPr>
          <w:rFonts w:ascii="Times New Roman" w:hAnsi="Times New Roman" w:cs="Times New Roman"/>
        </w:rPr>
        <w:t>Xác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>".</w:t>
      </w:r>
    </w:p>
    <w:p w14:paraId="05AD2BA6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ghi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 xml:space="preserve">, </w:t>
      </w:r>
      <w:proofErr w:type="spellStart"/>
      <w:r w:rsidRPr="00314778">
        <w:rPr>
          <w:rFonts w:ascii="Times New Roman" w:hAnsi="Times New Roman" w:cs="Times New Roman"/>
        </w:rPr>
        <w:t>cập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nhật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trạng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thái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của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Phiếu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Tiếp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sang "</w:t>
      </w:r>
      <w:proofErr w:type="spellStart"/>
      <w:r w:rsidRPr="00314778">
        <w:rPr>
          <w:rFonts w:ascii="Times New Roman" w:hAnsi="Times New Roman" w:cs="Times New Roman"/>
        </w:rPr>
        <w:t>Chờ</w:t>
      </w:r>
      <w:proofErr w:type="spellEnd"/>
      <w:r w:rsidRPr="00314778">
        <w:rPr>
          <w:rFonts w:ascii="Times New Roman" w:hAnsi="Times New Roman" w:cs="Times New Roman"/>
        </w:rPr>
        <w:t xml:space="preserve"> Thanh </w:t>
      </w:r>
      <w:proofErr w:type="spellStart"/>
      <w:r w:rsidRPr="00314778">
        <w:rPr>
          <w:rFonts w:ascii="Times New Roman" w:hAnsi="Times New Roman" w:cs="Times New Roman"/>
        </w:rPr>
        <w:t>Toán</w:t>
      </w:r>
      <w:proofErr w:type="spellEnd"/>
      <w:r w:rsidRPr="00314778">
        <w:rPr>
          <w:rFonts w:ascii="Times New Roman" w:hAnsi="Times New Roman" w:cs="Times New Roman"/>
        </w:rPr>
        <w:t xml:space="preserve">" </w:t>
      </w:r>
      <w:proofErr w:type="spellStart"/>
      <w:r w:rsidRPr="00314778">
        <w:rPr>
          <w:rFonts w:ascii="Times New Roman" w:hAnsi="Times New Roman" w:cs="Times New Roman"/>
        </w:rPr>
        <w:t>và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tạo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ra</w:t>
      </w:r>
      <w:proofErr w:type="spellEnd"/>
      <w:r w:rsidRPr="00314778">
        <w:rPr>
          <w:rFonts w:ascii="Times New Roman" w:hAnsi="Times New Roman" w:cs="Times New Roman"/>
        </w:rPr>
        <w:t xml:space="preserve"> file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 xml:space="preserve"> (PDF/in </w:t>
      </w:r>
      <w:proofErr w:type="spellStart"/>
      <w:r w:rsidRPr="00314778">
        <w:rPr>
          <w:rFonts w:ascii="Times New Roman" w:hAnsi="Times New Roman" w:cs="Times New Roman"/>
        </w:rPr>
        <w:t>ấn</w:t>
      </w:r>
      <w:proofErr w:type="spellEnd"/>
      <w:r w:rsidRPr="00314778">
        <w:rPr>
          <w:rFonts w:ascii="Times New Roman" w:hAnsi="Times New Roman" w:cs="Times New Roman"/>
        </w:rPr>
        <w:t>).</w:t>
      </w:r>
    </w:p>
    <w:p w14:paraId="5F702358" w14:textId="77777777" w:rsidR="00314778" w:rsidRPr="00314778" w:rsidRDefault="00314778" w:rsidP="0031477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hiển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thị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cuối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cùng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cho</w:t>
      </w:r>
      <w:proofErr w:type="spellEnd"/>
      <w:r w:rsidRPr="00314778">
        <w:rPr>
          <w:rFonts w:ascii="Times New Roman" w:hAnsi="Times New Roman" w:cs="Times New Roman"/>
        </w:rPr>
        <w:t xml:space="preserve"> Actor.</w:t>
      </w:r>
    </w:p>
    <w:p w14:paraId="6C08CEF8" w14:textId="77777777" w:rsidR="00314778" w:rsidRPr="00314778" w:rsidRDefault="00314778" w:rsidP="00314778">
      <w:p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Tiến </w:t>
      </w:r>
      <w:proofErr w:type="spellStart"/>
      <w:r w:rsidRPr="00314778">
        <w:rPr>
          <w:rFonts w:ascii="Times New Roman" w:hAnsi="Times New Roman" w:cs="Times New Roman"/>
        </w:rPr>
        <w:t>Trình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Phụ</w:t>
      </w:r>
      <w:proofErr w:type="spellEnd"/>
      <w:r w:rsidRPr="00314778">
        <w:rPr>
          <w:rFonts w:ascii="Times New Roman" w:hAnsi="Times New Roman" w:cs="Times New Roman"/>
        </w:rPr>
        <w:t xml:space="preserve"> (</w:t>
      </w:r>
      <w:proofErr w:type="spellStart"/>
      <w:r w:rsidRPr="00314778">
        <w:rPr>
          <w:rFonts w:ascii="Times New Roman" w:hAnsi="Times New Roman" w:cs="Times New Roman"/>
        </w:rPr>
        <w:t>Luồng</w:t>
      </w:r>
      <w:proofErr w:type="spellEnd"/>
      <w:r w:rsidRPr="00314778">
        <w:rPr>
          <w:rFonts w:ascii="Times New Roman" w:hAnsi="Times New Roman" w:cs="Times New Roman"/>
        </w:rPr>
        <w:t xml:space="preserve"> Thay </w:t>
      </w:r>
      <w:proofErr w:type="spellStart"/>
      <w:r w:rsidRPr="00314778">
        <w:rPr>
          <w:rFonts w:ascii="Times New Roman" w:hAnsi="Times New Roman" w:cs="Times New Roman"/>
        </w:rPr>
        <w:t>Thế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và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Xử</w:t>
      </w:r>
      <w:proofErr w:type="spellEnd"/>
      <w:r w:rsidRPr="00314778">
        <w:rPr>
          <w:rFonts w:ascii="Times New Roman" w:hAnsi="Times New Roman" w:cs="Times New Roman"/>
        </w:rPr>
        <w:t xml:space="preserve"> Lý Lỗi)</w:t>
      </w:r>
    </w:p>
    <w:p w14:paraId="28F8DE6E" w14:textId="77777777" w:rsidR="00314778" w:rsidRPr="00314778" w:rsidRDefault="00314778" w:rsidP="0031477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Lỗi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Mã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giảm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giá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không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hợp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lệ</w:t>
      </w:r>
      <w:proofErr w:type="spellEnd"/>
      <w:r w:rsidRPr="00314778">
        <w:rPr>
          <w:rFonts w:ascii="Times New Roman" w:hAnsi="Times New Roman" w:cs="Times New Roman"/>
        </w:rPr>
        <w:t>:</w:t>
      </w:r>
    </w:p>
    <w:p w14:paraId="6E79EFCF" w14:textId="77777777" w:rsidR="00314778" w:rsidRPr="00314778" w:rsidRDefault="00314778" w:rsidP="0031477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Tại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bước</w:t>
      </w:r>
      <w:proofErr w:type="spellEnd"/>
      <w:r w:rsidRPr="00314778">
        <w:rPr>
          <w:rFonts w:ascii="Times New Roman" w:hAnsi="Times New Roman" w:cs="Times New Roman"/>
        </w:rPr>
        <w:t xml:space="preserve"> 6: Actor </w:t>
      </w:r>
      <w:proofErr w:type="spellStart"/>
      <w:r w:rsidRPr="00314778">
        <w:rPr>
          <w:rFonts w:ascii="Times New Roman" w:hAnsi="Times New Roman" w:cs="Times New Roman"/>
        </w:rPr>
        <w:t>nhập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mã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giảm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giá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bị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sai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hoặc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hết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hạn</w:t>
      </w:r>
      <w:proofErr w:type="spellEnd"/>
      <w:r w:rsidRPr="00314778">
        <w:rPr>
          <w:rFonts w:ascii="Times New Roman" w:hAnsi="Times New Roman" w:cs="Times New Roman"/>
        </w:rPr>
        <w:t>.</w:t>
      </w:r>
    </w:p>
    <w:p w14:paraId="56F1CDD6" w14:textId="77777777" w:rsidR="00314778" w:rsidRPr="00314778" w:rsidRDefault="00314778" w:rsidP="0031477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hiện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thông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báo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lỗi</w:t>
      </w:r>
      <w:proofErr w:type="spellEnd"/>
      <w:r w:rsidRPr="00314778">
        <w:rPr>
          <w:rFonts w:ascii="Times New Roman" w:hAnsi="Times New Roman" w:cs="Times New Roman"/>
        </w:rPr>
        <w:t>: "</w:t>
      </w:r>
      <w:proofErr w:type="spellStart"/>
      <w:r w:rsidRPr="00314778">
        <w:rPr>
          <w:rFonts w:ascii="Times New Roman" w:hAnsi="Times New Roman" w:cs="Times New Roman"/>
        </w:rPr>
        <w:t>Mã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giảm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giá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không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hợp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lệ</w:t>
      </w:r>
      <w:proofErr w:type="spellEnd"/>
      <w:r w:rsidRPr="00314778">
        <w:rPr>
          <w:rFonts w:ascii="Times New Roman" w:hAnsi="Times New Roman" w:cs="Times New Roman"/>
        </w:rPr>
        <w:t>."</w:t>
      </w:r>
    </w:p>
    <w:p w14:paraId="15726B7A" w14:textId="4BBEB6EB" w:rsidR="00314778" w:rsidRPr="00314778" w:rsidRDefault="00314778" w:rsidP="0031477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Actor </w:t>
      </w:r>
      <w:proofErr w:type="spellStart"/>
      <w:r w:rsidRPr="00314778">
        <w:rPr>
          <w:rFonts w:ascii="Times New Roman" w:hAnsi="Times New Roman" w:cs="Times New Roman"/>
        </w:rPr>
        <w:t>nhập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lại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mã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khác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hoặc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tiếp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tục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mà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không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</w:t>
      </w:r>
      <w:r w:rsidR="00FE21EE">
        <w:rPr>
          <w:rFonts w:ascii="Times New Roman" w:hAnsi="Times New Roman" w:cs="Times New Roman"/>
        </w:rPr>
        <w:t>p</w:t>
      </w:r>
      <w:proofErr w:type="spellEnd"/>
      <w:r w:rsidRPr="00314778">
        <w:rPr>
          <w:rFonts w:ascii="Times New Roman" w:hAnsi="Times New Roman" w:cs="Times New Roman"/>
        </w:rPr>
        <w:t>.</w:t>
      </w:r>
    </w:p>
    <w:p w14:paraId="6191EDE7" w14:textId="77777777" w:rsidR="00314778" w:rsidRPr="00314778" w:rsidRDefault="00314778" w:rsidP="003147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Actor </w:t>
      </w:r>
      <w:proofErr w:type="spellStart"/>
      <w:r w:rsidRPr="00314778">
        <w:rPr>
          <w:rFonts w:ascii="Times New Roman" w:hAnsi="Times New Roman" w:cs="Times New Roman"/>
        </w:rPr>
        <w:t>Hủy</w:t>
      </w:r>
      <w:proofErr w:type="spellEnd"/>
      <w:r w:rsidRPr="00314778">
        <w:rPr>
          <w:rFonts w:ascii="Times New Roman" w:hAnsi="Times New Roman" w:cs="Times New Roman"/>
        </w:rPr>
        <w:t xml:space="preserve"> Thao </w:t>
      </w:r>
      <w:proofErr w:type="spellStart"/>
      <w:r w:rsidRPr="00314778">
        <w:rPr>
          <w:rFonts w:ascii="Times New Roman" w:hAnsi="Times New Roman" w:cs="Times New Roman"/>
        </w:rPr>
        <w:t>Tác</w:t>
      </w:r>
      <w:proofErr w:type="spellEnd"/>
      <w:r w:rsidRPr="00314778">
        <w:rPr>
          <w:rFonts w:ascii="Times New Roman" w:hAnsi="Times New Roman" w:cs="Times New Roman"/>
        </w:rPr>
        <w:t>:</w:t>
      </w:r>
    </w:p>
    <w:p w14:paraId="366094CE" w14:textId="77777777" w:rsidR="00314778" w:rsidRPr="00314778" w:rsidRDefault="00314778" w:rsidP="0031477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14778">
        <w:rPr>
          <w:rFonts w:ascii="Times New Roman" w:hAnsi="Times New Roman" w:cs="Times New Roman"/>
        </w:rPr>
        <w:t xml:space="preserve">Actor </w:t>
      </w:r>
      <w:proofErr w:type="spellStart"/>
      <w:r w:rsidRPr="00314778">
        <w:rPr>
          <w:rFonts w:ascii="Times New Roman" w:hAnsi="Times New Roman" w:cs="Times New Roman"/>
        </w:rPr>
        <w:t>nhấn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nút</w:t>
      </w:r>
      <w:proofErr w:type="spellEnd"/>
      <w:r w:rsidRPr="00314778">
        <w:rPr>
          <w:rFonts w:ascii="Times New Roman" w:hAnsi="Times New Roman" w:cs="Times New Roman"/>
        </w:rPr>
        <w:t xml:space="preserve"> "</w:t>
      </w:r>
      <w:proofErr w:type="spellStart"/>
      <w:r w:rsidRPr="00314778">
        <w:rPr>
          <w:rFonts w:ascii="Times New Roman" w:hAnsi="Times New Roman" w:cs="Times New Roman"/>
        </w:rPr>
        <w:t>Hủy</w:t>
      </w:r>
      <w:proofErr w:type="spellEnd"/>
      <w:r w:rsidRPr="00314778">
        <w:rPr>
          <w:rFonts w:ascii="Times New Roman" w:hAnsi="Times New Roman" w:cs="Times New Roman"/>
        </w:rPr>
        <w:t>".</w:t>
      </w:r>
    </w:p>
    <w:p w14:paraId="32396D2A" w14:textId="77777777" w:rsidR="00314778" w:rsidRPr="00314778" w:rsidRDefault="00314778" w:rsidP="0031477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hỏi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xác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hủy</w:t>
      </w:r>
      <w:proofErr w:type="spellEnd"/>
      <w:r w:rsidRPr="00314778">
        <w:rPr>
          <w:rFonts w:ascii="Times New Roman" w:hAnsi="Times New Roman" w:cs="Times New Roman"/>
        </w:rPr>
        <w:t>.</w:t>
      </w:r>
    </w:p>
    <w:p w14:paraId="601DC54A" w14:textId="77777777" w:rsidR="00314778" w:rsidRDefault="00314778" w:rsidP="0031477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314778">
        <w:rPr>
          <w:rFonts w:ascii="Times New Roman" w:hAnsi="Times New Roman" w:cs="Times New Roman"/>
        </w:rPr>
        <w:t>Nếu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xác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, </w:t>
      </w:r>
      <w:proofErr w:type="spellStart"/>
      <w:r w:rsidRPr="00314778">
        <w:rPr>
          <w:rFonts w:ascii="Times New Roman" w:hAnsi="Times New Roman" w:cs="Times New Roman"/>
        </w:rPr>
        <w:t>hệ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thống</w:t>
      </w:r>
      <w:proofErr w:type="spellEnd"/>
      <w:r w:rsidRPr="00314778">
        <w:rPr>
          <w:rFonts w:ascii="Times New Roman" w:hAnsi="Times New Roman" w:cs="Times New Roman"/>
        </w:rPr>
        <w:t xml:space="preserve"> quay </w:t>
      </w:r>
      <w:proofErr w:type="spellStart"/>
      <w:r w:rsidRPr="00314778">
        <w:rPr>
          <w:rFonts w:ascii="Times New Roman" w:hAnsi="Times New Roman" w:cs="Times New Roman"/>
        </w:rPr>
        <w:t>về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danh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sách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các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Phiếu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Tiếp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Nhận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chờ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lập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hóa</w:t>
      </w:r>
      <w:proofErr w:type="spellEnd"/>
      <w:r w:rsidRPr="00314778">
        <w:rPr>
          <w:rFonts w:ascii="Times New Roman" w:hAnsi="Times New Roman" w:cs="Times New Roman"/>
        </w:rPr>
        <w:t xml:space="preserve"> </w:t>
      </w:r>
      <w:proofErr w:type="spellStart"/>
      <w:r w:rsidRPr="00314778">
        <w:rPr>
          <w:rFonts w:ascii="Times New Roman" w:hAnsi="Times New Roman" w:cs="Times New Roman"/>
        </w:rPr>
        <w:t>đơn</w:t>
      </w:r>
      <w:proofErr w:type="spellEnd"/>
      <w:r w:rsidRPr="00314778">
        <w:rPr>
          <w:rFonts w:ascii="Times New Roman" w:hAnsi="Times New Roman" w:cs="Times New Roman"/>
        </w:rPr>
        <w:t>.</w:t>
      </w:r>
    </w:p>
    <w:p w14:paraId="4BEADD97" w14:textId="2B517B2C" w:rsidR="002E7B54" w:rsidRPr="002E7B54" w:rsidRDefault="00A55F92" w:rsidP="00E1058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64912F" wp14:editId="6964B014">
            <wp:extent cx="5943600" cy="8199755"/>
            <wp:effectExtent l="0" t="0" r="0" b="0"/>
            <wp:docPr id="119284839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8397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B54" w:rsidRPr="002E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331"/>
    <w:multiLevelType w:val="multilevel"/>
    <w:tmpl w:val="6FD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5E4C"/>
    <w:multiLevelType w:val="multilevel"/>
    <w:tmpl w:val="8E56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66681"/>
    <w:multiLevelType w:val="multilevel"/>
    <w:tmpl w:val="804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C6383"/>
    <w:multiLevelType w:val="multilevel"/>
    <w:tmpl w:val="D3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C57D0"/>
    <w:multiLevelType w:val="multilevel"/>
    <w:tmpl w:val="14AC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93204"/>
    <w:multiLevelType w:val="multilevel"/>
    <w:tmpl w:val="02C4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208880">
    <w:abstractNumId w:val="4"/>
  </w:num>
  <w:num w:numId="2" w16cid:durableId="1468552082">
    <w:abstractNumId w:val="2"/>
  </w:num>
  <w:num w:numId="3" w16cid:durableId="324404612">
    <w:abstractNumId w:val="5"/>
  </w:num>
  <w:num w:numId="4" w16cid:durableId="613828597">
    <w:abstractNumId w:val="3"/>
  </w:num>
  <w:num w:numId="5" w16cid:durableId="1862205702">
    <w:abstractNumId w:val="1"/>
  </w:num>
  <w:num w:numId="6" w16cid:durableId="165356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2"/>
    <w:rsid w:val="000D7516"/>
    <w:rsid w:val="001B4AD8"/>
    <w:rsid w:val="002E7B54"/>
    <w:rsid w:val="002F063E"/>
    <w:rsid w:val="00310505"/>
    <w:rsid w:val="00314778"/>
    <w:rsid w:val="00683BF0"/>
    <w:rsid w:val="009E0E69"/>
    <w:rsid w:val="00A55F92"/>
    <w:rsid w:val="00CB4112"/>
    <w:rsid w:val="00DB6F6B"/>
    <w:rsid w:val="00E10588"/>
    <w:rsid w:val="00E95E41"/>
    <w:rsid w:val="00F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7F65"/>
  <w15:chartTrackingRefBased/>
  <w15:docId w15:val="{08833EE5-B866-4A19-BE28-C1103F9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6</cp:revision>
  <dcterms:created xsi:type="dcterms:W3CDTF">2025-10-02T14:02:00Z</dcterms:created>
  <dcterms:modified xsi:type="dcterms:W3CDTF">2025-10-19T06:20:00Z</dcterms:modified>
</cp:coreProperties>
</file>