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9900" w:leader="none"/>
        </w:tabs>
        <w:jc w:val="center"/>
        <w:rPr>
          <w:rFonts w:ascii="Calibri" w:hAnsi="Calibri" w:cs="Calibri"/>
          <w:b/>
          <w:bCs/>
          <w:sz w:val="36"/>
          <w:szCs w:val="36"/>
        </w:rPr>
      </w:pPr>
      <w:r>
        <w:rPr>
          <w:rFonts w:cs="Calibri" w:ascii="Calibri" w:hAnsi="Calibri"/>
          <w:b/>
          <w:bCs/>
          <w:sz w:val="36"/>
          <w:szCs w:val="36"/>
        </w:rPr>
        <w:t>Davey Walbeck</w:t>
      </w:r>
    </w:p>
    <w:p>
      <w:pPr>
        <w:pStyle w:val="Normal"/>
        <w:tabs>
          <w:tab w:val="clear" w:pos="720"/>
          <w:tab w:val="right" w:pos="9900" w:leader="none"/>
        </w:tabs>
        <w:jc w:val="center"/>
        <w:rPr>
          <w:rFonts w:ascii="Calibri" w:hAnsi="Calibri" w:cs="Calibri"/>
          <w:sz w:val="21"/>
          <w:szCs w:val="21"/>
        </w:rPr>
      </w:pPr>
      <w:r>
        <w:rPr>
          <w:rFonts w:cs="Calibri" w:ascii="Calibri" w:hAnsi="Calibri"/>
          <w:sz w:val="21"/>
          <w:szCs w:val="21"/>
        </w:rPr>
        <w:t>Draper, UT 84020 | (385) 434-4400 | daveywalbeck@gmail.com | linkedin.com/in/daveywalbeck</w:t>
      </w:r>
    </w:p>
    <w:p>
      <w:pPr>
        <w:pStyle w:val="Normal"/>
        <w:tabs>
          <w:tab w:val="clear" w:pos="720"/>
          <w:tab w:val="right" w:pos="9900" w:leader="none"/>
        </w:tabs>
        <w:rPr>
          <w:rFonts w:ascii="Calibri" w:hAnsi="Calibri" w:cs="Calibri"/>
          <w:sz w:val="21"/>
          <w:szCs w:val="21"/>
        </w:rPr>
      </w:pPr>
      <w:r>
        <w:rPr>
          <w:rFonts w:cs="Calibri" w:ascii="Calibri" w:hAnsi="Calibri"/>
          <w:sz w:val="21"/>
          <w:szCs w:val="21"/>
        </w:rPr>
      </w:r>
    </w:p>
    <w:p>
      <w:pPr>
        <w:pStyle w:val="Normal"/>
        <w:tabs>
          <w:tab w:val="clear" w:pos="720"/>
          <w:tab w:val="right" w:pos="9900" w:leader="none"/>
        </w:tabs>
        <w:jc w:val="center"/>
        <w:rPr>
          <w:rFonts w:ascii="Calibri" w:hAnsi="Calibri" w:cs="Calibri"/>
          <w:sz w:val="25"/>
          <w:szCs w:val="25"/>
        </w:rPr>
      </w:pPr>
      <w:r>
        <w:rPr>
          <w:rFonts w:cs="Calibri" w:ascii="Calibri" w:hAnsi="Calibri"/>
          <w:b/>
          <w:bCs/>
          <w:sz w:val="25"/>
          <w:szCs w:val="25"/>
        </w:rPr>
        <w:t>SENIOR SOFTWARE ENGINEER/ARCHITECT</w:t>
      </w:r>
    </w:p>
    <w:p>
      <w:pPr>
        <w:pStyle w:val="Normal"/>
        <w:tabs>
          <w:tab w:val="clear" w:pos="720"/>
          <w:tab w:val="right" w:pos="9900" w:leader="none"/>
        </w:tabs>
        <w:rPr>
          <w:rFonts w:ascii="Calibri" w:hAnsi="Calibri" w:cs="Calibri"/>
          <w:sz w:val="10"/>
          <w:szCs w:val="10"/>
        </w:rPr>
      </w:pPr>
      <w:r>
        <w:rPr>
          <w:rFonts w:cs="Calibri" w:ascii="Calibri" w:hAnsi="Calibri"/>
          <w:sz w:val="10"/>
          <w:szCs w:val="10"/>
        </w:rPr>
      </w:r>
    </w:p>
    <w:p>
      <w:pPr>
        <w:pStyle w:val="Normal"/>
        <w:tabs>
          <w:tab w:val="clear" w:pos="720"/>
          <w:tab w:val="right" w:pos="9900" w:leader="none"/>
        </w:tabs>
        <w:rPr>
          <w:rFonts w:ascii="Calibri" w:hAnsi="Calibri" w:cs="Calibri"/>
          <w:sz w:val="21"/>
          <w:szCs w:val="21"/>
        </w:rPr>
      </w:pPr>
      <w:r>
        <w:rPr>
          <w:rFonts w:cs="Calibri" w:ascii="Calibri" w:hAnsi="Calibri"/>
          <w:sz w:val="21"/>
          <w:szCs w:val="21"/>
        </w:rPr>
        <w:t xml:space="preserve">Software Engineering and Architecture Professional with a significant background in the technology industry, improving code coverage, enhancing reliability, designing innovative APIs, and elevating application performance. Started as a system administrator, transitioned into programming and have been building custom business solutions in more recent past, spanning many languages, platforms, technologies and services. Strong history of success including saving $40,000 per month in overhead by reducing the number of upstream calls. Problem solver with a love for being challenged and an appreciation that there are several viable solutions to any given problem, each having pros and cons. Take great pride in the work done, insuring it is reliable, efficient and scalable. </w:t>
      </w:r>
    </w:p>
    <w:p>
      <w:pPr>
        <w:pStyle w:val="Normal"/>
        <w:tabs>
          <w:tab w:val="clear" w:pos="720"/>
          <w:tab w:val="right" w:pos="9900" w:leader="none"/>
        </w:tabs>
        <w:rPr>
          <w:rFonts w:ascii="Calibri" w:hAnsi="Calibri" w:cs="Calibri"/>
          <w:sz w:val="21"/>
          <w:szCs w:val="21"/>
        </w:rPr>
      </w:pPr>
      <w:r>
        <w:rPr>
          <w:rFonts w:cs="Calibri" w:ascii="Calibri" w:hAnsi="Calibri"/>
          <w:sz w:val="21"/>
          <w:szCs w:val="21"/>
        </w:rPr>
      </w:r>
    </w:p>
    <w:p>
      <w:pPr>
        <w:pStyle w:val="Normal"/>
        <w:tabs>
          <w:tab w:val="clear" w:pos="720"/>
          <w:tab w:val="right" w:pos="9900" w:leader="none"/>
        </w:tabs>
        <w:jc w:val="center"/>
        <w:rPr>
          <w:rFonts w:ascii="Calibri" w:hAnsi="Calibri" w:cs="Calibri"/>
          <w:b/>
          <w:bCs/>
          <w:sz w:val="23"/>
          <w:szCs w:val="23"/>
        </w:rPr>
      </w:pPr>
      <w:r>
        <w:rPr>
          <w:rFonts w:cs="Calibri" w:ascii="Calibri" w:hAnsi="Calibri"/>
          <w:b/>
          <w:bCs/>
          <w:sz w:val="23"/>
          <w:szCs w:val="23"/>
        </w:rPr>
        <w:t>AREAS OF EXPERTISE</w:t>
      </w:r>
    </w:p>
    <w:p>
      <w:pPr>
        <w:pStyle w:val="Normal"/>
        <w:tabs>
          <w:tab w:val="clear" w:pos="720"/>
          <w:tab w:val="right" w:pos="9900" w:leader="none"/>
        </w:tabs>
        <w:rPr>
          <w:rFonts w:ascii="Calibri" w:hAnsi="Calibri" w:cs="Calibri"/>
          <w:sz w:val="10"/>
          <w:szCs w:val="10"/>
        </w:rPr>
      </w:pPr>
      <w:r>
        <w:rPr>
          <w:rFonts w:cs="Calibri" w:ascii="Calibri" w:hAnsi="Calibri"/>
          <w:sz w:val="10"/>
          <w:szCs w:val="10"/>
        </w:rPr>
      </w:r>
    </w:p>
    <w:p>
      <w:pPr>
        <w:pStyle w:val="Normal"/>
        <w:tabs>
          <w:tab w:val="clear" w:pos="720"/>
          <w:tab w:val="right" w:pos="9900" w:leader="none"/>
        </w:tabs>
        <w:jc w:val="center"/>
        <w:rPr>
          <w:rFonts w:ascii="Calibri" w:hAnsi="Calibri" w:cs="Calibri"/>
          <w:sz w:val="21"/>
          <w:szCs w:val="21"/>
        </w:rPr>
      </w:pPr>
      <w:r>
        <w:rPr>
          <w:rFonts w:cs="Calibri" w:ascii="Calibri" w:hAnsi="Calibri"/>
          <w:sz w:val="21"/>
          <w:szCs w:val="21"/>
        </w:rPr>
        <w:t>Software Architecture | Data &amp; Data Storage | Database Design | CI/CD Pipelines | Cloud Infrastructure | DevOps Automation | Issue Resolution Management | Container Orchestration | Technical Leadership | Service Optimization</w:t>
      </w:r>
    </w:p>
    <w:p>
      <w:pPr>
        <w:pStyle w:val="Normal"/>
        <w:tabs>
          <w:tab w:val="clear" w:pos="720"/>
          <w:tab w:val="right" w:pos="9900" w:leader="none"/>
        </w:tabs>
        <w:jc w:val="center"/>
        <w:rPr>
          <w:rFonts w:ascii="Calibri" w:hAnsi="Calibri" w:cs="Calibri"/>
          <w:sz w:val="21"/>
          <w:szCs w:val="21"/>
        </w:rPr>
      </w:pPr>
      <w:r>
        <w:rPr>
          <w:rFonts w:cs="Calibri" w:ascii="Calibri" w:hAnsi="Calibri"/>
          <w:sz w:val="21"/>
          <w:szCs w:val="21"/>
        </w:rPr>
      </w:r>
    </w:p>
    <w:p>
      <w:pPr>
        <w:pStyle w:val="Normal"/>
        <w:tabs>
          <w:tab w:val="clear" w:pos="720"/>
          <w:tab w:val="right" w:pos="9900" w:leader="none"/>
        </w:tabs>
        <w:jc w:val="both"/>
        <w:rPr>
          <w:rFonts w:ascii="Calibri" w:hAnsi="Calibri" w:cs="Calibri"/>
          <w:b/>
          <w:bCs/>
          <w:sz w:val="21"/>
          <w:szCs w:val="21"/>
        </w:rPr>
      </w:pPr>
      <w:r>
        <w:rPr>
          <w:rFonts w:cs="Calibri" w:ascii="Calibri" w:hAnsi="Calibri"/>
          <w:b/>
          <w:bCs/>
          <w:sz w:val="21"/>
          <w:szCs w:val="21"/>
        </w:rPr>
        <w:t xml:space="preserve">Languages: </w:t>
      </w:r>
      <w:r>
        <w:rPr>
          <w:rFonts w:cs="Calibri" w:ascii="Calibri" w:hAnsi="Calibri"/>
          <w:sz w:val="21"/>
          <w:szCs w:val="21"/>
        </w:rPr>
        <w:t>NodeJS, PHP, Javascript, Java, Golang, Python, Ruby on Rails, Perl, SQL, HTML/DHTML, CSS, Bash Scripting, C, C++</w:t>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 xml:space="preserve">Data Storage: </w:t>
      </w:r>
      <w:r>
        <w:rPr>
          <w:rFonts w:cs="Calibri" w:ascii="Calibri" w:hAnsi="Calibri"/>
          <w:sz w:val="21"/>
          <w:szCs w:val="21"/>
        </w:rPr>
        <w:t>PostgreSQL, MySQL, MS SQL, SQLite, Oracle, Mongo DB, Progress DB, MaxDB, DynamoDB, Memcache, Redis, NoSQL, Hadoop, Cassandra</w:t>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 xml:space="preserve">Services: </w:t>
      </w:r>
      <w:r>
        <w:rPr>
          <w:rFonts w:cs="Calibri" w:ascii="Calibri" w:hAnsi="Calibri"/>
          <w:sz w:val="21"/>
          <w:szCs w:val="21"/>
        </w:rPr>
        <w:t>Docker, Docker Compose, Kubernetes, Helm, Github Actions, New Relic, Terraform, CI/CD, Jenkins, Asterisk, Jira, Teams, Confluence, DataDog</w:t>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 xml:space="preserve">AWS Services: </w:t>
      </w:r>
      <w:r>
        <w:rPr>
          <w:rFonts w:cs="Calibri" w:ascii="Calibri" w:hAnsi="Calibri"/>
          <w:sz w:val="21"/>
          <w:szCs w:val="21"/>
        </w:rPr>
        <w:t>EC2, S3, RDS, Lambda, Route53, API Gateway, CloudWatch, EKS, SNS, SES, Fargate, CloudFront, CloudFormation, Code Artifact, SQS, KMS, ACM, IAM, CodeBuild, CodeDeploy, Secret Manager</w:t>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 xml:space="preserve">Google Cloud Services: </w:t>
      </w:r>
      <w:r>
        <w:rPr>
          <w:rFonts w:cs="Calibri" w:ascii="Calibri" w:hAnsi="Calibri"/>
          <w:sz w:val="21"/>
          <w:szCs w:val="21"/>
        </w:rPr>
        <w:t>Cloud Storage, Compute Engine, SpannerDB, Cloud SQL, BigTable, Pub/Sub, IAM, Big Query, Google Kubernetes</w:t>
      </w:r>
    </w:p>
    <w:p>
      <w:pPr>
        <w:pStyle w:val="Normal"/>
        <w:tabs>
          <w:tab w:val="clear" w:pos="720"/>
          <w:tab w:val="right" w:pos="9900" w:leader="none"/>
        </w:tabs>
        <w:rPr>
          <w:rFonts w:ascii="Calibri" w:hAnsi="Calibri" w:cs="Calibri"/>
          <w:sz w:val="21"/>
          <w:szCs w:val="21"/>
        </w:rPr>
      </w:pPr>
      <w:r>
        <w:rPr>
          <w:rFonts w:cs="Calibri" w:ascii="Calibri" w:hAnsi="Calibri"/>
          <w:sz w:val="21"/>
          <w:szCs w:val="21"/>
        </w:rPr>
      </w:r>
    </w:p>
    <w:p>
      <w:pPr>
        <w:pStyle w:val="Normal"/>
        <w:tabs>
          <w:tab w:val="clear" w:pos="720"/>
          <w:tab w:val="right" w:pos="9900" w:leader="none"/>
        </w:tabs>
        <w:jc w:val="center"/>
        <w:rPr>
          <w:rFonts w:ascii="Calibri" w:hAnsi="Calibri" w:cs="Calibri"/>
          <w:b/>
          <w:bCs/>
          <w:sz w:val="23"/>
          <w:szCs w:val="23"/>
        </w:rPr>
      </w:pPr>
      <w:r>
        <w:rPr>
          <w:rFonts w:cs="Calibri" w:ascii="Calibri" w:hAnsi="Calibri"/>
          <w:b/>
          <w:bCs/>
          <w:sz w:val="23"/>
          <w:szCs w:val="23"/>
        </w:rPr>
        <w:t>PROFESSIONAL EXPERIENCE</w:t>
      </w:r>
    </w:p>
    <w:p>
      <w:pPr>
        <w:pStyle w:val="Normal"/>
        <w:tabs>
          <w:tab w:val="clear" w:pos="720"/>
          <w:tab w:val="right" w:pos="9900" w:leader="none"/>
        </w:tabs>
        <w:rPr>
          <w:rFonts w:ascii="Calibri" w:hAnsi="Calibri" w:cs="Calibri"/>
          <w:sz w:val="10"/>
          <w:szCs w:val="10"/>
        </w:rPr>
      </w:pPr>
      <w:r>
        <w:rPr>
          <w:rFonts w:cs="Calibri" w:ascii="Calibri" w:hAnsi="Calibri"/>
          <w:sz w:val="10"/>
          <w:szCs w:val="10"/>
        </w:rPr>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 xml:space="preserve">Equifax, </w:t>
      </w:r>
      <w:r>
        <w:rPr>
          <w:rFonts w:cs="Calibri" w:ascii="Calibri" w:hAnsi="Calibri"/>
          <w:b/>
          <w:bCs/>
          <w:sz w:val="21"/>
          <w:szCs w:val="21"/>
        </w:rPr>
        <w:t>American Fork, UT</w:t>
      </w:r>
      <w:r>
        <w:rPr>
          <w:rFonts w:cs="Calibri" w:ascii="Calibri" w:hAnsi="Calibri"/>
          <w:b/>
          <w:bCs/>
          <w:sz w:val="21"/>
          <w:szCs w:val="21"/>
        </w:rPr>
        <w:tab/>
        <w:t>04/2023  –  01/2025</w:t>
      </w:r>
    </w:p>
    <w:p>
      <w:pPr>
        <w:pStyle w:val="Normal"/>
        <w:tabs>
          <w:tab w:val="clear" w:pos="720"/>
          <w:tab w:val="right" w:pos="10440" w:leader="none"/>
        </w:tabs>
        <w:rPr>
          <w:rFonts w:ascii="Calibri" w:hAnsi="Calibri" w:cs="Calibri"/>
          <w:sz w:val="21"/>
          <w:szCs w:val="21"/>
        </w:rPr>
      </w:pPr>
      <w:r>
        <w:rPr>
          <w:rFonts w:cs="Calibri" w:ascii="Calibri" w:hAnsi="Calibri"/>
          <w:b/>
          <w:bCs/>
          <w:sz w:val="21"/>
          <w:szCs w:val="21"/>
        </w:rPr>
        <w:t>Sr. Software Engineer – Specialist</w:t>
      </w:r>
    </w:p>
    <w:p>
      <w:pPr>
        <w:pStyle w:val="Normal"/>
        <w:tabs>
          <w:tab w:val="clear" w:pos="720"/>
          <w:tab w:val="right" w:pos="10440" w:leader="none"/>
        </w:tabs>
        <w:rPr>
          <w:rFonts w:ascii="Calibri" w:hAnsi="Calibri" w:cs="Calibri"/>
          <w:sz w:val="21"/>
          <w:szCs w:val="21"/>
        </w:rPr>
      </w:pPr>
      <w:r>
        <w:rPr>
          <w:rFonts w:cs="Calibri" w:ascii="Calibri" w:hAnsi="Calibri"/>
          <w:sz w:val="21"/>
          <w:szCs w:val="21"/>
        </w:rPr>
        <w:t>Built APIs and stand-alone services programmed in Golang, Python and PHP as part of a microservices architecture that utilizes message queues for communication.</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C</w:t>
      </w:r>
      <w:r>
        <w:rPr>
          <w:rFonts w:cs="Calibri" w:ascii="Calibri" w:hAnsi="Calibri"/>
          <w:sz w:val="21"/>
          <w:szCs w:val="21"/>
        </w:rPr>
        <w:t xml:space="preserve">onfigured services </w:t>
      </w:r>
      <w:r>
        <w:rPr>
          <w:rFonts w:cs="Calibri" w:ascii="Calibri" w:hAnsi="Calibri"/>
          <w:sz w:val="21"/>
          <w:szCs w:val="21"/>
        </w:rPr>
        <w:t>for</w:t>
      </w:r>
      <w:r>
        <w:rPr>
          <w:rFonts w:cs="Calibri" w:ascii="Calibri" w:hAnsi="Calibri"/>
          <w:sz w:val="21"/>
          <w:szCs w:val="21"/>
        </w:rPr>
        <w:t xml:space="preserve"> </w:t>
      </w:r>
      <w:r>
        <w:rPr>
          <w:rFonts w:cs="Calibri" w:ascii="Calibri" w:hAnsi="Calibri"/>
          <w:sz w:val="21"/>
          <w:szCs w:val="21"/>
        </w:rPr>
        <w:t xml:space="preserve">comprehensive automated testing and validation using </w:t>
      </w:r>
      <w:r>
        <w:rPr>
          <w:rFonts w:cs="Calibri" w:ascii="Calibri" w:hAnsi="Calibri"/>
          <w:sz w:val="21"/>
          <w:szCs w:val="21"/>
        </w:rPr>
        <w:t xml:space="preserve">CI/CD pipeline </w:t>
      </w:r>
      <w:r>
        <w:rPr>
          <w:rFonts w:cs="Calibri" w:ascii="Calibri" w:hAnsi="Calibri"/>
          <w:sz w:val="21"/>
          <w:szCs w:val="21"/>
        </w:rPr>
        <w:t>deployments  that insured the reliability and operational status of each project.</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All projects </w:t>
      </w:r>
      <w:r>
        <w:rPr>
          <w:rFonts w:cs="Calibri" w:ascii="Calibri" w:hAnsi="Calibri"/>
          <w:sz w:val="21"/>
          <w:szCs w:val="21"/>
        </w:rPr>
        <w:t>completed with</w:t>
      </w:r>
      <w:r>
        <w:rPr>
          <w:rFonts w:cs="Calibri" w:ascii="Calibri" w:hAnsi="Calibri"/>
          <w:sz w:val="21"/>
          <w:szCs w:val="21"/>
        </w:rPr>
        <w:t xml:space="preserve"> 80%</w:t>
      </w:r>
      <w:r>
        <w:rPr>
          <w:rFonts w:cs="Calibri" w:ascii="Calibri" w:hAnsi="Calibri"/>
          <w:sz w:val="21"/>
          <w:szCs w:val="21"/>
        </w:rPr>
        <w:t xml:space="preserve"> - </w:t>
      </w:r>
      <w:r>
        <w:rPr>
          <w:rFonts w:cs="Calibri" w:ascii="Calibri" w:hAnsi="Calibri"/>
          <w:sz w:val="21"/>
          <w:szCs w:val="21"/>
        </w:rPr>
        <w:t>100%</w:t>
      </w:r>
      <w:r>
        <w:rPr>
          <w:rFonts w:cs="Calibri" w:ascii="Calibri" w:hAnsi="Calibri"/>
          <w:sz w:val="21"/>
          <w:szCs w:val="21"/>
        </w:rPr>
        <w:t xml:space="preserve"> code coverage for unit test, as well as full integration tests performed using a Docker compose stack.</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I</w:t>
      </w:r>
      <w:r>
        <w:rPr>
          <w:rFonts w:cs="Calibri" w:ascii="Calibri" w:hAnsi="Calibri"/>
          <w:sz w:val="21"/>
          <w:szCs w:val="21"/>
        </w:rPr>
        <w:t xml:space="preserve">mplemented performance metrics for services using OpenTelemetry, Prometheus and Grafana, as well as reporting to DataDog, </w:t>
      </w:r>
      <w:r>
        <w:rPr>
          <w:rFonts w:cs="Calibri" w:ascii="Calibri" w:hAnsi="Calibri"/>
          <w:sz w:val="21"/>
          <w:szCs w:val="21"/>
        </w:rPr>
        <w:t xml:space="preserve">for real-time insights on all running services </w:t>
      </w:r>
      <w:r>
        <w:rPr>
          <w:rFonts w:cs="Calibri" w:ascii="Calibri" w:hAnsi="Calibri"/>
          <w:sz w:val="21"/>
          <w:szCs w:val="21"/>
        </w:rPr>
        <w:t>from a single dashboard.</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Mentored junior programmers using chat and video conference for quick question and pair programming more complex and deeper dives.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Helped with architecture and database schema designs correcting inefficiencies and flaws with solutions that increased efficiency and reliability while increasing overall performance.</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Moved services from AWS to Google Cloud, correcting and adapting services used by the software.</w:t>
      </w:r>
    </w:p>
    <w:p>
      <w:pPr>
        <w:pStyle w:val="Normal"/>
        <w:tabs>
          <w:tab w:val="clear" w:pos="720"/>
          <w:tab w:val="right" w:pos="10440" w:leader="none"/>
        </w:tabs>
        <w:rPr>
          <w:rFonts w:ascii="Calibri" w:hAnsi="Calibri" w:cs="Calibri"/>
          <w:sz w:val="21"/>
          <w:szCs w:val="21"/>
        </w:rPr>
      </w:pPr>
      <w:r>
        <w:rPr>
          <w:rFonts w:cs="Calibri" w:ascii="Calibri" w:hAnsi="Calibri"/>
          <w:sz w:val="21"/>
          <w:szCs w:val="21"/>
        </w:rPr>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Snap One (Control4),</w:t>
      </w:r>
      <w:r>
        <w:rPr>
          <w:rFonts w:cs="Calibri" w:ascii="Calibri" w:hAnsi="Calibri"/>
          <w:b/>
          <w:bCs/>
          <w:sz w:val="21"/>
          <w:szCs w:val="21"/>
        </w:rPr>
        <w:t xml:space="preserve"> Draper, UT</w:t>
      </w:r>
      <w:r>
        <w:rPr>
          <w:rFonts w:cs="Calibri" w:ascii="Calibri" w:hAnsi="Calibri"/>
          <w:b/>
          <w:bCs/>
          <w:sz w:val="21"/>
          <w:szCs w:val="21"/>
        </w:rPr>
        <w:tab/>
        <w:t>3/2019 – 10/2022</w:t>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Staff Software Engineer</w:t>
      </w:r>
    </w:p>
    <w:p>
      <w:pPr>
        <w:pStyle w:val="Normal"/>
        <w:tabs>
          <w:tab w:val="clear" w:pos="720"/>
          <w:tab w:val="right" w:pos="10440" w:leader="none"/>
        </w:tabs>
        <w:rPr>
          <w:rFonts w:ascii="Calibri" w:hAnsi="Calibri" w:cs="Calibri"/>
          <w:sz w:val="21"/>
          <w:szCs w:val="21"/>
        </w:rPr>
      </w:pPr>
      <w:r>
        <w:rPr>
          <w:rFonts w:cs="Calibri" w:ascii="Calibri" w:hAnsi="Calibri"/>
          <w:sz w:val="21"/>
          <w:szCs w:val="21"/>
        </w:rPr>
        <w:t xml:space="preserve">Identified issues with slow or buggy services and coded solutions to correct shortcomings and improve reliability. Maintained and created new services and features </w:t>
      </w:r>
      <w:r>
        <w:rPr>
          <w:rFonts w:cs="Calibri" w:ascii="Calibri" w:hAnsi="Calibri"/>
          <w:sz w:val="21"/>
          <w:szCs w:val="21"/>
        </w:rPr>
        <w:t>used by our existing and ever expanding volume of users.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First project improved the weather service, which handled over 5500 calls/sec, from 8+ sec response time to under 30 ms, also reducing the number of upstream calls by 2/5, saving $40,000 a month.  </w:t>
      </w:r>
    </w:p>
    <w:p>
      <w:pPr>
        <w:pStyle w:val="Normal"/>
        <w:tabs>
          <w:tab w:val="clear" w:pos="720"/>
          <w:tab w:val="right" w:pos="10440" w:leader="none"/>
        </w:tabs>
        <w:rPr>
          <w:rFonts w:ascii="Calibri" w:hAnsi="Calibri" w:cs="Calibri"/>
          <w:sz w:val="21"/>
          <w:szCs w:val="21"/>
        </w:rPr>
      </w:pPr>
      <w:r>
        <w:rPr>
          <w:rFonts w:cs="Calibri" w:ascii="Calibri" w:hAnsi="Calibri"/>
          <w:sz w:val="21"/>
          <w:szCs w:val="21"/>
        </w:rPr>
      </w:r>
    </w:p>
    <w:p>
      <w:pPr>
        <w:pStyle w:val="Normal"/>
        <w:tabs>
          <w:tab w:val="clear" w:pos="720"/>
          <w:tab w:val="right" w:pos="10440" w:leader="none"/>
        </w:tabs>
        <w:rPr>
          <w:rFonts w:ascii="Calibri" w:hAnsi="Calibri" w:cs="Calibri"/>
          <w:sz w:val="21"/>
          <w:szCs w:val="21"/>
        </w:rPr>
      </w:pPr>
      <w:r>
        <w:rPr>
          <w:rFonts w:cs="Calibri" w:ascii="Calibri" w:hAnsi="Calibri"/>
          <w:sz w:val="21"/>
          <w:szCs w:val="21"/>
        </w:rPr>
      </w:r>
    </w:p>
    <w:p>
      <w:pPr>
        <w:pStyle w:val="Normal"/>
        <w:tabs>
          <w:tab w:val="clear" w:pos="720"/>
          <w:tab w:val="center" w:pos="5220" w:leader="none"/>
          <w:tab w:val="right" w:pos="10440" w:leader="none"/>
        </w:tabs>
        <w:rPr>
          <w:rFonts w:ascii="Calibri" w:hAnsi="Calibri" w:cs="Calibri"/>
          <w:sz w:val="21"/>
          <w:szCs w:val="21"/>
        </w:rPr>
      </w:pPr>
      <w:r>
        <w:rPr>
          <w:rFonts w:cs="Calibri" w:ascii="Calibri" w:hAnsi="Calibri"/>
          <w:sz w:val="21"/>
          <w:szCs w:val="21"/>
        </w:rPr>
        <w:t>Davey Walbeck</w:t>
        <w:tab/>
        <w:t>(385) 434-4400</w:t>
        <w:tab/>
        <w:t>Page Two</w:t>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Snap One (Control4) | Staff Software Engineer, continued</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Identified the need for some regularly executed administrative tasks and built an API to automate processes related to various user type deletions and account management, as well as hospitality.</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Updated </w:t>
      </w:r>
      <w:r>
        <w:rPr>
          <w:rFonts w:cs="Calibri" w:ascii="Calibri" w:hAnsi="Calibri"/>
          <w:sz w:val="21"/>
          <w:szCs w:val="21"/>
        </w:rPr>
        <w:t xml:space="preserve">most of our services (30+ services) </w:t>
      </w:r>
      <w:r>
        <w:rPr>
          <w:rFonts w:cs="Calibri" w:ascii="Calibri" w:hAnsi="Calibri"/>
          <w:sz w:val="21"/>
          <w:szCs w:val="21"/>
        </w:rPr>
        <w:t xml:space="preserve">deployment process </w:t>
      </w:r>
      <w:r>
        <w:rPr>
          <w:rFonts w:cs="Calibri" w:ascii="Calibri" w:hAnsi="Calibri"/>
          <w:sz w:val="21"/>
          <w:szCs w:val="21"/>
        </w:rPr>
        <w:t xml:space="preserve">previously </w:t>
      </w:r>
      <w:r>
        <w:rPr>
          <w:rFonts w:cs="Calibri" w:ascii="Calibri" w:hAnsi="Calibri"/>
          <w:sz w:val="21"/>
          <w:szCs w:val="21"/>
        </w:rPr>
        <w:t>us</w:t>
      </w:r>
      <w:r>
        <w:rPr>
          <w:rFonts w:cs="Calibri" w:ascii="Calibri" w:hAnsi="Calibri"/>
          <w:sz w:val="21"/>
          <w:szCs w:val="21"/>
        </w:rPr>
        <w:t>ing</w:t>
      </w:r>
      <w:r>
        <w:rPr>
          <w:rFonts w:cs="Calibri" w:ascii="Calibri" w:hAnsi="Calibri"/>
          <w:sz w:val="21"/>
          <w:szCs w:val="21"/>
        </w:rPr>
        <w:t xml:space="preserve"> Chef and Jenkins </w:t>
      </w:r>
      <w:r>
        <w:rPr>
          <w:rFonts w:cs="Calibri" w:ascii="Calibri" w:hAnsi="Calibri"/>
          <w:sz w:val="21"/>
          <w:szCs w:val="21"/>
        </w:rPr>
        <w:t>into a complete CI/CD pipeline that</w:t>
      </w:r>
      <w:r>
        <w:rPr>
          <w:rFonts w:cs="Calibri" w:ascii="Calibri" w:hAnsi="Calibri"/>
          <w:sz w:val="21"/>
          <w:szCs w:val="21"/>
        </w:rPr>
        <w:t xml:space="preserve"> </w:t>
      </w:r>
      <w:r>
        <w:rPr>
          <w:rFonts w:cs="Calibri" w:ascii="Calibri" w:hAnsi="Calibri"/>
          <w:sz w:val="21"/>
          <w:szCs w:val="21"/>
        </w:rPr>
        <w:t>significantly reduced time needed, increased reliability and enabled release for any code change.</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As an AWS admin, I spun up and configured new AWS services and permissions needed for our software, along with tracking, logging and alerts for debugging and monitoring.</w:t>
      </w:r>
    </w:p>
    <w:p>
      <w:pPr>
        <w:pStyle w:val="Normal"/>
        <w:tabs>
          <w:tab w:val="clear" w:pos="720"/>
          <w:tab w:val="right" w:pos="10440" w:leader="none"/>
        </w:tabs>
        <w:rPr>
          <w:rFonts w:ascii="Calibri" w:hAnsi="Calibri" w:cs="Calibri"/>
          <w:sz w:val="21"/>
          <w:szCs w:val="21"/>
        </w:rPr>
      </w:pPr>
      <w:r>
        <w:rPr>
          <w:rFonts w:cs="Calibri" w:ascii="Calibri" w:hAnsi="Calibri"/>
          <w:sz w:val="21"/>
          <w:szCs w:val="21"/>
        </w:rPr>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 xml:space="preserve">Career Step, </w:t>
      </w:r>
      <w:r>
        <w:rPr>
          <w:rFonts w:cs="Calibri" w:ascii="Calibri" w:hAnsi="Calibri"/>
          <w:b/>
          <w:bCs/>
          <w:sz w:val="21"/>
          <w:szCs w:val="21"/>
        </w:rPr>
        <w:t>Lehi, UT</w:t>
      </w:r>
      <w:r>
        <w:rPr>
          <w:rFonts w:cs="Calibri" w:ascii="Calibri" w:hAnsi="Calibri"/>
          <w:b/>
          <w:bCs/>
          <w:sz w:val="21"/>
          <w:szCs w:val="21"/>
        </w:rPr>
        <w:tab/>
        <w:t>12/2017 – 3/2019</w:t>
      </w:r>
    </w:p>
    <w:p>
      <w:pPr>
        <w:pStyle w:val="Normal"/>
        <w:tabs>
          <w:tab w:val="clear" w:pos="720"/>
          <w:tab w:val="right" w:pos="10440" w:leader="none"/>
        </w:tabs>
        <w:rPr>
          <w:rFonts w:ascii="Calibri" w:hAnsi="Calibri" w:cs="Calibri"/>
          <w:sz w:val="21"/>
          <w:szCs w:val="21"/>
        </w:rPr>
      </w:pPr>
      <w:r>
        <w:rPr>
          <w:rFonts w:cs="Calibri" w:ascii="Calibri" w:hAnsi="Calibri"/>
          <w:b/>
          <w:bCs/>
          <w:sz w:val="21"/>
          <w:szCs w:val="21"/>
        </w:rPr>
        <w:t>Sr Software Engineer</w:t>
      </w:r>
    </w:p>
    <w:p>
      <w:pPr>
        <w:pStyle w:val="Normal"/>
        <w:tabs>
          <w:tab w:val="clear" w:pos="720"/>
          <w:tab w:val="right" w:pos="10440" w:leader="none"/>
        </w:tabs>
        <w:rPr>
          <w:rFonts w:ascii="Calibri" w:hAnsi="Calibri" w:cs="Calibri"/>
          <w:sz w:val="21"/>
          <w:szCs w:val="21"/>
        </w:rPr>
      </w:pPr>
      <w:r>
        <w:rPr>
          <w:rFonts w:cs="Calibri" w:ascii="Calibri" w:hAnsi="Calibri"/>
          <w:sz w:val="21"/>
          <w:szCs w:val="21"/>
        </w:rPr>
        <w:t>Aid in the daily need to debug issues happening across the many distributed services, I implemented a solution for distributed tracing to track each request call made between services.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Implemented new functionality needed in various existing services as well as created new services </w:t>
      </w:r>
      <w:r>
        <w:rPr>
          <w:rFonts w:cs="Calibri" w:ascii="Calibri" w:hAnsi="Calibri"/>
          <w:sz w:val="21"/>
          <w:szCs w:val="21"/>
        </w:rPr>
        <w:t>to meet needs</w:t>
      </w:r>
      <w:r>
        <w:rPr>
          <w:rFonts w:cs="Calibri" w:ascii="Calibri" w:hAnsi="Calibri"/>
          <w:sz w:val="21"/>
          <w:szCs w:val="21"/>
        </w:rPr>
        <w:t>.</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Configured the original Docker configurations to be able to run all services locally, which enabled being able to test code locally before pushing to an environment – that was not possible to do before this.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By analyzing several processes that were taking an excessive amount of time to complete, able to identify the bottleneck and correct things to execute in a fraction of the time for each process.</w:t>
      </w:r>
    </w:p>
    <w:p>
      <w:pPr>
        <w:pStyle w:val="Normal"/>
        <w:tabs>
          <w:tab w:val="clear" w:pos="720"/>
          <w:tab w:val="right" w:pos="10440" w:leader="none"/>
        </w:tabs>
        <w:rPr>
          <w:rFonts w:ascii="Calibri" w:hAnsi="Calibri" w:cs="Calibri"/>
          <w:sz w:val="21"/>
          <w:szCs w:val="21"/>
        </w:rPr>
      </w:pPr>
      <w:r>
        <w:rPr>
          <w:rFonts w:cs="Calibri" w:ascii="Calibri" w:hAnsi="Calibri"/>
          <w:sz w:val="21"/>
          <w:szCs w:val="21"/>
        </w:rPr>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 xml:space="preserve">InContact, </w:t>
      </w:r>
      <w:r>
        <w:rPr>
          <w:rFonts w:cs="Calibri" w:ascii="Calibri" w:hAnsi="Calibri"/>
          <w:b/>
          <w:bCs/>
          <w:sz w:val="21"/>
          <w:szCs w:val="21"/>
        </w:rPr>
        <w:t>Sandy, UT</w:t>
      </w:r>
      <w:r>
        <w:rPr>
          <w:rFonts w:cs="Calibri" w:ascii="Calibri" w:hAnsi="Calibri"/>
          <w:b/>
          <w:bCs/>
          <w:sz w:val="21"/>
          <w:szCs w:val="21"/>
        </w:rPr>
        <w:tab/>
        <w:t>3/2017  –  12/2017</w:t>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Principal Software Engineer</w:t>
      </w:r>
    </w:p>
    <w:p>
      <w:pPr>
        <w:pStyle w:val="Normal"/>
        <w:tabs>
          <w:tab w:val="clear" w:pos="720"/>
          <w:tab w:val="right" w:pos="10440" w:leader="none"/>
        </w:tabs>
        <w:rPr>
          <w:rFonts w:ascii="Calibri" w:hAnsi="Calibri" w:cs="Calibri"/>
          <w:sz w:val="21"/>
          <w:szCs w:val="21"/>
        </w:rPr>
      </w:pPr>
      <w:r>
        <w:rPr>
          <w:rFonts w:cs="Calibri" w:ascii="Calibri" w:hAnsi="Calibri"/>
          <w:sz w:val="21"/>
          <w:szCs w:val="21"/>
        </w:rPr>
        <w:t>Identified problem areas with architecture that by the design and implementation were excessively causing more bugs to be created and outlined a plan to quickly correct the problem areas. Worked on team correcting bugs and making the application more stable.</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Identified an architecture problem with resize management and methodology used that effected the entire application and corrected it with a rewrite of that component, </w:t>
      </w:r>
      <w:r>
        <w:rPr>
          <w:rFonts w:cs="Calibri" w:ascii="Calibri" w:hAnsi="Calibri"/>
          <w:sz w:val="21"/>
          <w:szCs w:val="21"/>
        </w:rPr>
        <w:t>which eliminated 40+ open bugs and tasks.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Presented Docker solution for personal developer environments, </w:t>
      </w:r>
      <w:r>
        <w:rPr>
          <w:rFonts w:cs="Calibri" w:ascii="Calibri" w:hAnsi="Calibri"/>
          <w:sz w:val="21"/>
          <w:szCs w:val="21"/>
        </w:rPr>
        <w:t>which provided a more consistent mirrored production environment to use during development.</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Created solution that changed static application to be modular with less than 2% code change, which enabled the app to be built with custom features on a per client basis and also enabled new revenue stream per added feature.</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Mentored junior programmers showing best practices and how to avoid </w:t>
      </w:r>
      <w:r>
        <w:rPr>
          <w:rFonts w:cs="Calibri" w:ascii="Calibri" w:hAnsi="Calibri"/>
          <w:sz w:val="21"/>
          <w:szCs w:val="21"/>
        </w:rPr>
        <w:t>creating technical debt</w:t>
      </w:r>
      <w:r>
        <w:rPr>
          <w:rFonts w:cs="Calibri" w:ascii="Calibri" w:hAnsi="Calibri"/>
          <w:sz w:val="21"/>
          <w:szCs w:val="21"/>
        </w:rPr>
        <w:t xml:space="preserve"> by using sound </w:t>
      </w:r>
      <w:r>
        <w:rPr>
          <w:rFonts w:cs="Calibri" w:ascii="Calibri" w:hAnsi="Calibri"/>
          <w:sz w:val="21"/>
          <w:szCs w:val="21"/>
        </w:rPr>
        <w:t xml:space="preserve">clear </w:t>
      </w:r>
      <w:r>
        <w:rPr>
          <w:rFonts w:cs="Calibri" w:ascii="Calibri" w:hAnsi="Calibri"/>
          <w:sz w:val="21"/>
          <w:szCs w:val="21"/>
        </w:rPr>
        <w:t>practices.</w:t>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 xml:space="preserve">Convirza, </w:t>
      </w:r>
      <w:r>
        <w:rPr>
          <w:rFonts w:cs="Calibri" w:ascii="Calibri" w:hAnsi="Calibri"/>
          <w:b/>
          <w:bCs/>
          <w:sz w:val="21"/>
          <w:szCs w:val="21"/>
        </w:rPr>
        <w:t>Draper, UT</w:t>
      </w:r>
      <w:r>
        <w:rPr>
          <w:rFonts w:cs="Calibri" w:ascii="Calibri" w:hAnsi="Calibri"/>
          <w:b/>
          <w:bCs/>
          <w:sz w:val="21"/>
          <w:szCs w:val="21"/>
        </w:rPr>
        <w:tab/>
        <w:t>11/2014  –  12/2016</w:t>
      </w:r>
    </w:p>
    <w:p>
      <w:pPr>
        <w:pStyle w:val="Normal"/>
        <w:tabs>
          <w:tab w:val="clear" w:pos="720"/>
          <w:tab w:val="right" w:pos="10440" w:leader="none"/>
        </w:tabs>
        <w:rPr>
          <w:rFonts w:ascii="Calibri" w:hAnsi="Calibri" w:cs="Calibri"/>
          <w:sz w:val="21"/>
          <w:szCs w:val="21"/>
        </w:rPr>
      </w:pPr>
      <w:r>
        <w:rPr>
          <w:rFonts w:cs="Calibri" w:ascii="Calibri" w:hAnsi="Calibri"/>
          <w:b/>
          <w:bCs/>
          <w:sz w:val="21"/>
          <w:szCs w:val="21"/>
        </w:rPr>
        <w:t>Sr. Software Engineer  / Architect</w:t>
      </w:r>
    </w:p>
    <w:p>
      <w:pPr>
        <w:pStyle w:val="Normal"/>
        <w:tabs>
          <w:tab w:val="clear" w:pos="720"/>
          <w:tab w:val="right" w:pos="10440" w:leader="none"/>
        </w:tabs>
        <w:rPr>
          <w:rFonts w:ascii="Calibri" w:hAnsi="Calibri" w:cs="Calibri"/>
          <w:sz w:val="21"/>
          <w:szCs w:val="21"/>
        </w:rPr>
      </w:pPr>
      <w:r>
        <w:rPr>
          <w:rFonts w:cs="Calibri" w:ascii="Calibri" w:hAnsi="Calibri"/>
          <w:sz w:val="21"/>
          <w:szCs w:val="21"/>
        </w:rPr>
        <w:t xml:space="preserve">Key influence on the architectural team designing </w:t>
      </w:r>
      <w:r>
        <w:rPr>
          <w:rFonts w:cs="Calibri" w:ascii="Calibri" w:hAnsi="Calibri"/>
          <w:sz w:val="21"/>
          <w:szCs w:val="21"/>
        </w:rPr>
        <w:t xml:space="preserve">services, </w:t>
      </w:r>
      <w:r>
        <w:rPr>
          <w:rFonts w:cs="Calibri" w:ascii="Calibri" w:hAnsi="Calibri"/>
          <w:sz w:val="21"/>
          <w:szCs w:val="21"/>
        </w:rPr>
        <w:t xml:space="preserve"> logic flow, DB schema, and </w:t>
      </w:r>
      <w:r>
        <w:rPr>
          <w:rFonts w:cs="Calibri" w:ascii="Calibri" w:hAnsi="Calibri"/>
          <w:sz w:val="21"/>
          <w:szCs w:val="21"/>
        </w:rPr>
        <w:t xml:space="preserve">selected </w:t>
      </w:r>
      <w:r>
        <w:rPr>
          <w:rFonts w:cs="Calibri" w:ascii="Calibri" w:hAnsi="Calibri"/>
          <w:sz w:val="21"/>
          <w:szCs w:val="21"/>
        </w:rPr>
        <w:t xml:space="preserve">technologies </w:t>
      </w:r>
      <w:r>
        <w:rPr>
          <w:rFonts w:cs="Calibri" w:ascii="Calibri" w:hAnsi="Calibri"/>
          <w:sz w:val="21"/>
          <w:szCs w:val="21"/>
        </w:rPr>
        <w:t xml:space="preserve">and languages </w:t>
      </w:r>
      <w:r>
        <w:rPr>
          <w:rFonts w:cs="Calibri" w:ascii="Calibri" w:hAnsi="Calibri"/>
          <w:sz w:val="21"/>
          <w:szCs w:val="21"/>
        </w:rPr>
        <w:t>used.</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Completed full integration to DoubleClick for tracking and sending / syncing client data.</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Built many sections of an enterprise scale AngularJS web application and maintained structural efficiency throughout project to insure stability and performance.</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Created many of the key </w:t>
      </w:r>
      <w:r>
        <w:rPr>
          <w:rFonts w:cs="Calibri" w:ascii="Calibri" w:hAnsi="Calibri"/>
          <w:sz w:val="21"/>
          <w:szCs w:val="21"/>
        </w:rPr>
        <w:t xml:space="preserve">API </w:t>
      </w:r>
      <w:r>
        <w:rPr>
          <w:rFonts w:cs="Calibri" w:ascii="Calibri" w:hAnsi="Calibri"/>
          <w:sz w:val="21"/>
          <w:szCs w:val="21"/>
        </w:rPr>
        <w:t xml:space="preserve">routes for operational use using NodeJS and Express framework for REST API back end, as well as implemented the OAuth2 session management and security portion, </w:t>
      </w:r>
      <w:r>
        <w:rPr>
          <w:rFonts w:cs="Calibri" w:ascii="Calibri" w:hAnsi="Calibri"/>
          <w:sz w:val="21"/>
          <w:szCs w:val="21"/>
        </w:rPr>
        <w:t>which used Redis</w:t>
      </w:r>
      <w:r>
        <w:rPr>
          <w:rFonts w:cs="Calibri" w:ascii="Calibri" w:hAnsi="Calibri"/>
          <w:sz w:val="21"/>
          <w:szCs w:val="21"/>
        </w:rPr>
        <w:t>.</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Wrote the integration for the Zuora billing system for real-time synchronization of billing data to application.</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Worked on team implementing speech-to-text and machine learning (STT, NLP, ASR) and automated redaction of customer </w:t>
      </w:r>
      <w:r>
        <w:rPr>
          <w:rFonts w:cs="Calibri" w:ascii="Calibri" w:hAnsi="Calibri"/>
          <w:sz w:val="21"/>
          <w:szCs w:val="21"/>
        </w:rPr>
        <w:t xml:space="preserve">personal private information (PII) </w:t>
      </w:r>
      <w:r>
        <w:rPr>
          <w:rFonts w:cs="Calibri" w:ascii="Calibri" w:hAnsi="Calibri"/>
          <w:sz w:val="21"/>
          <w:szCs w:val="21"/>
        </w:rPr>
        <w:t>data with removal from recordings.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Designed and implemented the methodology for white label branding client domain routing through SSL </w:t>
      </w:r>
      <w:r>
        <w:rPr>
          <w:rFonts w:cs="Calibri" w:ascii="Calibri" w:hAnsi="Calibri"/>
          <w:sz w:val="21"/>
          <w:szCs w:val="21"/>
        </w:rPr>
        <w:t>for portal.</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Tuned application improving load time from 47 sec to under 2 sec and patched security vulnerabilities.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Built from scratch the public API using swagger and OAuth2 </w:t>
      </w:r>
      <w:r>
        <w:rPr>
          <w:rFonts w:cs="Calibri" w:ascii="Calibri" w:hAnsi="Calibri"/>
          <w:sz w:val="21"/>
          <w:szCs w:val="21"/>
        </w:rPr>
        <w:t xml:space="preserve">and written in </w:t>
      </w:r>
      <w:r>
        <w:rPr>
          <w:rFonts w:cs="Calibri" w:ascii="Calibri" w:hAnsi="Calibri"/>
          <w:sz w:val="21"/>
          <w:szCs w:val="21"/>
        </w:rPr>
        <w:t xml:space="preserve"> NodeJS with Express. </w:t>
      </w:r>
      <w:r>
        <w:rPr>
          <w:rFonts w:cs="Calibri" w:ascii="Calibri" w:hAnsi="Calibri"/>
          <w:sz w:val="21"/>
          <w:szCs w:val="21"/>
        </w:rPr>
        <w:t xml:space="preserve">Consumers of the API appreciated </w:t>
      </w:r>
      <w:r>
        <w:rPr>
          <w:rFonts w:cs="Calibri" w:ascii="Calibri" w:hAnsi="Calibri"/>
          <w:sz w:val="21"/>
          <w:szCs w:val="21"/>
        </w:rPr>
        <w:t>the documentation made available and we received many praises for the ease of integration.</w:t>
      </w:r>
    </w:p>
    <w:p>
      <w:pPr>
        <w:pStyle w:val="ListParagraph"/>
        <w:tabs>
          <w:tab w:val="clear" w:pos="720"/>
          <w:tab w:val="right" w:pos="10440" w:leader="none"/>
        </w:tabs>
        <w:ind w:hanging="0" w:start="360"/>
        <w:rPr/>
      </w:pPr>
      <w:r>
        <w:rPr/>
      </w:r>
    </w:p>
    <w:p>
      <w:pPr>
        <w:pStyle w:val="ListParagraph"/>
        <w:tabs>
          <w:tab w:val="clear" w:pos="720"/>
          <w:tab w:val="right" w:pos="10440" w:leader="none"/>
        </w:tabs>
        <w:ind w:hanging="0" w:start="360"/>
        <w:rPr/>
      </w:pPr>
      <w:r>
        <w:rPr/>
      </w:r>
    </w:p>
    <w:p>
      <w:pPr>
        <w:pStyle w:val="ListParagraph"/>
        <w:tabs>
          <w:tab w:val="clear" w:pos="720"/>
          <w:tab w:val="right" w:pos="10440" w:leader="none"/>
        </w:tabs>
        <w:ind w:hanging="0" w:start="360"/>
        <w:rPr/>
      </w:pPr>
      <w:r>
        <w:rPr/>
      </w:r>
    </w:p>
    <w:p>
      <w:pPr>
        <w:pStyle w:val="ListParagraph"/>
        <w:tabs>
          <w:tab w:val="clear" w:pos="720"/>
          <w:tab w:val="right" w:pos="10440" w:leader="none"/>
        </w:tabs>
        <w:ind w:hanging="0" w:start="360"/>
        <w:rPr/>
      </w:pPr>
      <w:r>
        <w:rPr/>
      </w:r>
    </w:p>
    <w:p>
      <w:pPr>
        <w:pStyle w:val="Normal"/>
        <w:tabs>
          <w:tab w:val="clear" w:pos="720"/>
          <w:tab w:val="center" w:pos="5220" w:leader="none"/>
          <w:tab w:val="right" w:pos="10440" w:leader="none"/>
        </w:tabs>
        <w:rPr>
          <w:rFonts w:ascii="Calibri" w:hAnsi="Calibri" w:cs="Calibri"/>
          <w:sz w:val="21"/>
          <w:szCs w:val="21"/>
        </w:rPr>
      </w:pPr>
      <w:r>
        <w:rPr>
          <w:rFonts w:cs="Calibri" w:ascii="Calibri" w:hAnsi="Calibri"/>
          <w:sz w:val="21"/>
          <w:szCs w:val="21"/>
        </w:rPr>
        <w:t>Davey Walbeck</w:t>
        <w:tab/>
        <w:t>(385) 434-4400</w:t>
        <w:tab/>
        <w:t>Page Three</w:t>
      </w:r>
    </w:p>
    <w:p>
      <w:pPr>
        <w:pStyle w:val="Normal"/>
        <w:tabs>
          <w:tab w:val="clear" w:pos="720"/>
          <w:tab w:val="center" w:pos="5220" w:leader="none"/>
          <w:tab w:val="right" w:pos="10440" w:leader="none"/>
        </w:tabs>
        <w:rPr>
          <w:rFonts w:ascii="Calibri" w:hAnsi="Calibri" w:cs="Calibri"/>
          <w:sz w:val="21"/>
          <w:szCs w:val="21"/>
        </w:rPr>
      </w:pPr>
      <w:r>
        <w:rPr>
          <w:rFonts w:cs="Calibri" w:ascii="Calibri" w:hAnsi="Calibri"/>
          <w:sz w:val="21"/>
          <w:szCs w:val="21"/>
        </w:rPr>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 xml:space="preserve">BlueRoof360, </w:t>
      </w:r>
      <w:r>
        <w:rPr>
          <w:rFonts w:cs="Calibri" w:ascii="Calibri" w:hAnsi="Calibri"/>
          <w:b/>
          <w:bCs/>
          <w:sz w:val="21"/>
          <w:szCs w:val="21"/>
        </w:rPr>
        <w:t>Draper, UT</w:t>
      </w:r>
      <w:r>
        <w:rPr>
          <w:rFonts w:cs="Calibri" w:ascii="Calibri" w:hAnsi="Calibri"/>
          <w:b/>
          <w:bCs/>
          <w:sz w:val="21"/>
          <w:szCs w:val="21"/>
        </w:rPr>
        <w:tab/>
        <w:t>07/2012 – 10/2013</w:t>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Chief Technology Officer</w:t>
      </w:r>
    </w:p>
    <w:p>
      <w:pPr>
        <w:pStyle w:val="Normal"/>
        <w:tabs>
          <w:tab w:val="clear" w:pos="720"/>
          <w:tab w:val="right" w:pos="10440" w:leader="none"/>
        </w:tabs>
        <w:rPr>
          <w:rFonts w:ascii="Calibri" w:hAnsi="Calibri" w:cs="Calibri"/>
          <w:sz w:val="21"/>
          <w:szCs w:val="21"/>
        </w:rPr>
      </w:pPr>
      <w:r>
        <w:rPr>
          <w:rFonts w:cs="Calibri" w:ascii="Calibri" w:hAnsi="Calibri"/>
          <w:sz w:val="21"/>
          <w:szCs w:val="21"/>
        </w:rPr>
        <w:t>Complete redesign of struggling application unable to do list of new functionality needed.</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Evaluated current product and architect of redesigned improved modular replacement with added features and capabilities, engineered to handle scalability and the growing demands using the best suited technologies.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Created project roadmap, breaking down the design into tasks, while accounting for dependencies and incremental functional releases. Ultimately, we were able to hit an extremely aggressive launch date </w:t>
      </w:r>
      <w:r>
        <w:rPr>
          <w:rFonts w:cs="Calibri" w:ascii="Calibri" w:hAnsi="Calibri"/>
          <w:sz w:val="21"/>
          <w:szCs w:val="21"/>
        </w:rPr>
        <w:t>on time, on budget and without overtime hours.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 xml:space="preserve">Designed main code structure and </w:t>
      </w:r>
      <w:r>
        <w:rPr>
          <w:rFonts w:cs="Calibri" w:ascii="Calibri" w:hAnsi="Calibri"/>
          <w:sz w:val="21"/>
          <w:szCs w:val="21"/>
        </w:rPr>
        <w:t xml:space="preserve"> oversaw the development of the native mobile application.</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Removed third party paid dependency by switching to an open source mapping solution.  This saved on recurring costs and functionally operated in a fraction of the time and had more features that we utilized, which enhanced our app</w:t>
      </w:r>
      <w:r>
        <w:rPr>
          <w:rFonts w:cs="Calibri" w:ascii="Calibri" w:hAnsi="Calibri"/>
          <w:sz w:val="21"/>
          <w:szCs w:val="21"/>
        </w:rPr>
        <w:t>.</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Restructured both the hardware, software, and overall architecture for improved stability, redundancy, and security, which includes a combination of cloud servers, load balancers, dedicated servers, CDN storage, and networking of all elements.</w:t>
      </w:r>
    </w:p>
    <w:p>
      <w:pPr>
        <w:pStyle w:val="ListParagraph"/>
        <w:numPr>
          <w:ilvl w:val="0"/>
          <w:numId w:val="1"/>
        </w:numPr>
        <w:tabs>
          <w:tab w:val="clear" w:pos="720"/>
          <w:tab w:val="right" w:pos="10440" w:leader="none"/>
        </w:tabs>
        <w:ind w:hanging="360" w:start="360"/>
        <w:rPr>
          <w:rFonts w:ascii="Calibri" w:hAnsi="Calibri" w:cs="Calibri"/>
          <w:sz w:val="21"/>
          <w:szCs w:val="21"/>
        </w:rPr>
      </w:pPr>
      <w:r>
        <w:rPr>
          <w:rFonts w:cs="Calibri" w:ascii="Calibri" w:hAnsi="Calibri"/>
          <w:sz w:val="21"/>
          <w:szCs w:val="21"/>
        </w:rPr>
        <w:t>Designed new schema and database, as well as wrote the migration script to move customers and all associated data from old system to new.</w:t>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r>
    </w:p>
    <w:p>
      <w:pPr>
        <w:pStyle w:val="Normal"/>
        <w:tabs>
          <w:tab w:val="clear" w:pos="720"/>
          <w:tab w:val="right" w:pos="10440" w:leader="none"/>
        </w:tabs>
        <w:rPr>
          <w:rFonts w:ascii="Calibri" w:hAnsi="Calibri" w:cs="Calibri"/>
          <w:b/>
          <w:bCs/>
          <w:sz w:val="21"/>
          <w:szCs w:val="21"/>
        </w:rPr>
      </w:pPr>
      <w:r>
        <w:rPr>
          <w:rFonts w:cs="Calibri" w:ascii="Calibri" w:hAnsi="Calibri"/>
          <w:b/>
          <w:bCs/>
          <w:sz w:val="21"/>
          <w:szCs w:val="21"/>
        </w:rPr>
        <w:t xml:space="preserve">GlobalBased Technologies (formerly True North Academy), </w:t>
      </w:r>
      <w:r>
        <w:rPr>
          <w:rFonts w:cs="Calibri" w:ascii="Calibri" w:hAnsi="Calibri"/>
          <w:b/>
          <w:bCs/>
          <w:sz w:val="21"/>
          <w:szCs w:val="21"/>
        </w:rPr>
        <w:t>American Fork, UT</w:t>
      </w:r>
      <w:r>
        <w:rPr>
          <w:rFonts w:cs="Calibri" w:ascii="Calibri" w:hAnsi="Calibri"/>
          <w:b/>
          <w:bCs/>
          <w:sz w:val="21"/>
          <w:szCs w:val="21"/>
        </w:rPr>
        <w:tab/>
        <w:t>07/2007 – 10/2011</w:t>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Sr. Software Engineer / Architect</w:t>
      </w:r>
    </w:p>
    <w:p>
      <w:pPr>
        <w:pStyle w:val="Normal"/>
        <w:tabs>
          <w:tab w:val="clear" w:pos="720"/>
          <w:tab w:val="right" w:pos="9900" w:leader="none"/>
        </w:tabs>
        <w:rPr>
          <w:rFonts w:ascii="Calibri" w:hAnsi="Calibri" w:cs="Calibri"/>
          <w:sz w:val="21"/>
          <w:szCs w:val="21"/>
        </w:rPr>
      </w:pPr>
      <w:r>
        <w:rPr>
          <w:rFonts w:cs="Calibri" w:ascii="Calibri" w:hAnsi="Calibri"/>
          <w:sz w:val="21"/>
          <w:szCs w:val="21"/>
        </w:rPr>
        <w:t xml:space="preserve">Designed and coded complete architecture, including security, session management, multi-tier access and permission per page, validation, and data conversion / migration </w:t>
      </w:r>
      <w:r>
        <w:rPr>
          <w:rFonts w:cs="Calibri" w:ascii="Calibri" w:hAnsi="Calibri"/>
          <w:sz w:val="21"/>
          <w:szCs w:val="21"/>
        </w:rPr>
        <w:t xml:space="preserve">for application portal </w:t>
      </w:r>
      <w:r>
        <w:rPr>
          <w:rFonts w:cs="Calibri" w:ascii="Calibri" w:hAnsi="Calibri"/>
          <w:sz w:val="21"/>
          <w:szCs w:val="21"/>
        </w:rPr>
        <w:t>that provided all business operations</w:t>
      </w:r>
      <w:r>
        <w:rPr>
          <w:rFonts w:cs="Calibri" w:ascii="Calibri" w:hAnsi="Calibri"/>
          <w:sz w:val="21"/>
          <w:szCs w:val="21"/>
        </w:rPr>
        <w:t>.</w:t>
      </w:r>
    </w:p>
    <w:p>
      <w:pPr>
        <w:pStyle w:val="ListParagraph"/>
        <w:numPr>
          <w:ilvl w:val="0"/>
          <w:numId w:val="1"/>
        </w:numPr>
        <w:tabs>
          <w:tab w:val="clear" w:pos="720"/>
          <w:tab w:val="right" w:pos="9900" w:leader="none"/>
        </w:tabs>
        <w:ind w:hanging="360" w:start="360"/>
        <w:rPr>
          <w:rFonts w:ascii="Calibri" w:hAnsi="Calibri" w:cs="Calibri"/>
          <w:sz w:val="21"/>
          <w:szCs w:val="21"/>
        </w:rPr>
      </w:pPr>
      <w:r>
        <w:rPr>
          <w:rFonts w:cs="Calibri" w:ascii="Calibri" w:hAnsi="Calibri"/>
          <w:sz w:val="21"/>
          <w:szCs w:val="21"/>
        </w:rPr>
        <w:t>Completed redesign of architecture for Lead Management Tracking System and accounting automation.</w:t>
      </w:r>
    </w:p>
    <w:p>
      <w:pPr>
        <w:pStyle w:val="ListParagraph"/>
        <w:numPr>
          <w:ilvl w:val="0"/>
          <w:numId w:val="1"/>
        </w:numPr>
        <w:tabs>
          <w:tab w:val="clear" w:pos="720"/>
          <w:tab w:val="right" w:pos="9900" w:leader="none"/>
        </w:tabs>
        <w:ind w:hanging="360" w:start="360"/>
        <w:rPr>
          <w:rFonts w:ascii="Calibri" w:hAnsi="Calibri" w:cs="Calibri"/>
          <w:sz w:val="21"/>
          <w:szCs w:val="21"/>
        </w:rPr>
      </w:pPr>
      <w:r>
        <w:rPr>
          <w:rFonts w:cs="Calibri" w:ascii="Calibri" w:hAnsi="Calibri"/>
          <w:sz w:val="21"/>
          <w:szCs w:val="21"/>
        </w:rPr>
        <w:t>Designed new fully relational database with enforced data integrity through foreign key references and rules.</w:t>
      </w:r>
    </w:p>
    <w:p>
      <w:pPr>
        <w:pStyle w:val="ListParagraph"/>
        <w:numPr>
          <w:ilvl w:val="0"/>
          <w:numId w:val="1"/>
        </w:numPr>
        <w:tabs>
          <w:tab w:val="clear" w:pos="720"/>
          <w:tab w:val="right" w:pos="9900" w:leader="none"/>
        </w:tabs>
        <w:ind w:hanging="360" w:start="360"/>
        <w:rPr>
          <w:rFonts w:ascii="Calibri" w:hAnsi="Calibri" w:cs="Calibri"/>
          <w:sz w:val="21"/>
          <w:szCs w:val="21"/>
        </w:rPr>
      </w:pPr>
      <w:r>
        <w:rPr>
          <w:rFonts w:cs="Calibri" w:ascii="Calibri" w:hAnsi="Calibri"/>
          <w:sz w:val="21"/>
          <w:szCs w:val="21"/>
        </w:rPr>
        <w:t>Designed and implemented completely dynamic accounting system for interaction with any number of accounts, merchants, gateways, and partners for custom mapping and translation of data.</w:t>
      </w:r>
    </w:p>
    <w:p>
      <w:pPr>
        <w:pStyle w:val="ListParagraph"/>
        <w:numPr>
          <w:ilvl w:val="0"/>
          <w:numId w:val="1"/>
        </w:numPr>
        <w:tabs>
          <w:tab w:val="clear" w:pos="720"/>
          <w:tab w:val="right" w:pos="9900" w:leader="none"/>
        </w:tabs>
        <w:ind w:hanging="360" w:start="360"/>
        <w:rPr>
          <w:rFonts w:ascii="Calibri" w:hAnsi="Calibri" w:cs="Calibri"/>
          <w:sz w:val="21"/>
          <w:szCs w:val="21"/>
        </w:rPr>
      </w:pPr>
      <w:r>
        <w:rPr>
          <w:rFonts w:cs="Calibri" w:ascii="Calibri" w:hAnsi="Calibri"/>
          <w:sz w:val="21"/>
          <w:szCs w:val="21"/>
        </w:rPr>
        <w:t xml:space="preserve">Configured and wrote code for custom interaction with an Asterisk server for all telecommunication over VoIP using soft phones and SIP channels, </w:t>
      </w:r>
      <w:r>
        <w:rPr>
          <w:rFonts w:cs="Calibri" w:ascii="Calibri" w:hAnsi="Calibri"/>
          <w:sz w:val="21"/>
          <w:szCs w:val="21"/>
        </w:rPr>
        <w:t>which improved efficiency and increased productivity and sales by 15%.</w:t>
      </w:r>
    </w:p>
    <w:p>
      <w:pPr>
        <w:pStyle w:val="ListParagraph"/>
        <w:numPr>
          <w:ilvl w:val="0"/>
          <w:numId w:val="1"/>
        </w:numPr>
        <w:tabs>
          <w:tab w:val="clear" w:pos="720"/>
          <w:tab w:val="right" w:pos="9900" w:leader="none"/>
        </w:tabs>
        <w:ind w:hanging="360" w:start="360"/>
        <w:rPr>
          <w:rFonts w:ascii="Calibri" w:hAnsi="Calibri" w:cs="Calibri"/>
          <w:sz w:val="21"/>
          <w:szCs w:val="21"/>
        </w:rPr>
      </w:pPr>
      <w:r>
        <w:rPr>
          <w:rFonts w:cs="Calibri" w:ascii="Calibri" w:hAnsi="Calibri"/>
          <w:sz w:val="21"/>
          <w:szCs w:val="21"/>
        </w:rPr>
        <w:t xml:space="preserve">Installed and configured several servers, and handled migration of external components to operate using in-house resources.  </w:t>
      </w:r>
      <w:r>
        <w:rPr>
          <w:rFonts w:cs="Calibri" w:ascii="Calibri" w:hAnsi="Calibri"/>
          <w:sz w:val="21"/>
          <w:szCs w:val="21"/>
        </w:rPr>
        <w:t>This i</w:t>
      </w:r>
      <w:r>
        <w:rPr>
          <w:rFonts w:cs="Calibri" w:ascii="Calibri" w:hAnsi="Calibri"/>
          <w:sz w:val="21"/>
          <w:szCs w:val="21"/>
        </w:rPr>
        <w:t xml:space="preserve">ncluded a PDC, </w:t>
      </w:r>
      <w:r>
        <w:rPr>
          <w:rFonts w:cs="Calibri" w:ascii="Calibri" w:hAnsi="Calibri"/>
          <w:sz w:val="21"/>
          <w:szCs w:val="21"/>
        </w:rPr>
        <w:t xml:space="preserve">several </w:t>
      </w:r>
      <w:r>
        <w:rPr>
          <w:rFonts w:cs="Calibri" w:ascii="Calibri" w:hAnsi="Calibri"/>
          <w:sz w:val="21"/>
          <w:szCs w:val="21"/>
        </w:rPr>
        <w:t>web servers, primary &amp; secondary DNS forked public/private servers with dynamic DHCP and 3 full MTA mail servers with web accessible e-mail client for virtual sites.</w:t>
      </w:r>
    </w:p>
    <w:p>
      <w:pPr>
        <w:pStyle w:val="ListParagraph"/>
        <w:numPr>
          <w:ilvl w:val="0"/>
          <w:numId w:val="1"/>
        </w:numPr>
        <w:tabs>
          <w:tab w:val="clear" w:pos="720"/>
          <w:tab w:val="right" w:pos="9900" w:leader="none"/>
        </w:tabs>
        <w:ind w:hanging="360" w:start="360"/>
        <w:rPr>
          <w:rFonts w:ascii="Calibri" w:hAnsi="Calibri" w:cs="Calibri"/>
          <w:sz w:val="21"/>
          <w:szCs w:val="21"/>
        </w:rPr>
      </w:pPr>
      <w:r>
        <w:rPr>
          <w:rFonts w:cs="Calibri" w:ascii="Calibri" w:hAnsi="Calibri"/>
          <w:sz w:val="21"/>
          <w:szCs w:val="21"/>
        </w:rPr>
        <w:t>Designed and coded dynamic reports and trend recognition with graphic display and downloadable exports.</w:t>
      </w:r>
    </w:p>
    <w:p>
      <w:pPr>
        <w:pStyle w:val="ListParagraph"/>
        <w:numPr>
          <w:ilvl w:val="0"/>
          <w:numId w:val="0"/>
        </w:numPr>
        <w:tabs>
          <w:tab w:val="clear" w:pos="720"/>
          <w:tab w:val="right" w:pos="9900" w:leader="none"/>
        </w:tabs>
        <w:ind w:hanging="0" w:start="360"/>
        <w:rPr/>
      </w:pPr>
      <w:r>
        <w:rPr/>
      </w:r>
    </w:p>
    <w:p>
      <w:pPr>
        <w:pStyle w:val="Normal"/>
        <w:tabs>
          <w:tab w:val="clear" w:pos="720"/>
          <w:tab w:val="right" w:pos="9900" w:leader="none"/>
        </w:tabs>
        <w:rPr>
          <w:rFonts w:ascii="Calibri" w:hAnsi="Calibri" w:cs="Calibri"/>
          <w:sz w:val="21"/>
          <w:szCs w:val="21"/>
        </w:rPr>
      </w:pPr>
      <w:r>
        <w:rPr>
          <w:rFonts w:cs="Calibri" w:ascii="Calibri" w:hAnsi="Calibri"/>
          <w:sz w:val="21"/>
          <w:szCs w:val="21"/>
        </w:rPr>
      </w:r>
    </w:p>
    <w:p>
      <w:pPr>
        <w:pStyle w:val="Normal"/>
        <w:tabs>
          <w:tab w:val="clear" w:pos="720"/>
          <w:tab w:val="right" w:pos="9900" w:leader="none"/>
        </w:tabs>
        <w:jc w:val="center"/>
        <w:rPr>
          <w:rFonts w:ascii="Calibri" w:hAnsi="Calibri" w:cs="Calibri"/>
          <w:b/>
          <w:bCs/>
          <w:sz w:val="23"/>
          <w:szCs w:val="23"/>
        </w:rPr>
      </w:pPr>
      <w:r>
        <w:rPr>
          <w:rFonts w:cs="Calibri" w:ascii="Calibri" w:hAnsi="Calibri"/>
          <w:b/>
          <w:bCs/>
          <w:sz w:val="23"/>
          <w:szCs w:val="23"/>
        </w:rPr>
        <w:t>ADDITIONAL EXPERIENCE</w:t>
      </w:r>
    </w:p>
    <w:p>
      <w:pPr>
        <w:pStyle w:val="Normal"/>
        <w:tabs>
          <w:tab w:val="clear" w:pos="720"/>
          <w:tab w:val="right" w:pos="9900" w:leader="none"/>
        </w:tabs>
        <w:rPr>
          <w:rFonts w:ascii="Calibri" w:hAnsi="Calibri" w:cs="Calibri"/>
          <w:sz w:val="10"/>
          <w:szCs w:val="10"/>
        </w:rPr>
      </w:pPr>
      <w:r>
        <w:rPr>
          <w:rFonts w:cs="Calibri" w:ascii="Calibri" w:hAnsi="Calibri"/>
          <w:sz w:val="10"/>
          <w:szCs w:val="10"/>
        </w:rPr>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Solution Stream | Senior Software Engineer/ Architect</w:t>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World Net Services Inc. | Software Engineer/ Architect</w:t>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Scream Design | System Administrator / Computer Programmer</w:t>
      </w:r>
    </w:p>
    <w:p>
      <w:pPr>
        <w:pStyle w:val="Normal"/>
        <w:tabs>
          <w:tab w:val="clear" w:pos="720"/>
          <w:tab w:val="right" w:pos="9900" w:leader="none"/>
        </w:tabs>
        <w:rPr>
          <w:rFonts w:ascii="Calibri" w:hAnsi="Calibri" w:cs="Calibri"/>
          <w:b/>
          <w:bCs/>
          <w:sz w:val="21"/>
          <w:szCs w:val="21"/>
        </w:rPr>
      </w:pPr>
      <w:r>
        <w:rPr>
          <w:rFonts w:cs="Calibri" w:ascii="Calibri" w:hAnsi="Calibri"/>
          <w:b/>
          <w:bCs/>
          <w:sz w:val="21"/>
          <w:szCs w:val="21"/>
        </w:rPr>
        <w:t>Vyzynz International Inc. | System Admin / Network Engineer</w:t>
      </w:r>
    </w:p>
    <w:p>
      <w:pPr>
        <w:pStyle w:val="Normal"/>
        <w:tabs>
          <w:tab w:val="clear" w:pos="720"/>
          <w:tab w:val="right" w:pos="9900" w:leader="none"/>
        </w:tabs>
        <w:rPr>
          <w:rFonts w:ascii="Calibri" w:hAnsi="Calibri" w:cs="Calibri"/>
          <w:sz w:val="21"/>
          <w:szCs w:val="21"/>
        </w:rPr>
      </w:pPr>
      <w:r>
        <w:rPr>
          <w:rFonts w:cs="Calibri" w:ascii="Calibri" w:hAnsi="Calibri"/>
          <w:sz w:val="21"/>
          <w:szCs w:val="21"/>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432" w:top="864" w:footer="432"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7e776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e776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e776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e776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e776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e776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e776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e7767"/>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e7767"/>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e776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e776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e776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e776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e776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e776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e776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e776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e776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e776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e776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e7767"/>
    <w:rPr>
      <w:i/>
      <w:iCs/>
      <w:color w:themeColor="text1" w:themeTint="bf" w:val="404040"/>
    </w:rPr>
  </w:style>
  <w:style w:type="character" w:styleId="IntenseEmphasis">
    <w:name w:val="Intense Emphasis"/>
    <w:basedOn w:val="DefaultParagraphFont"/>
    <w:uiPriority w:val="21"/>
    <w:qFormat/>
    <w:rsid w:val="007e7767"/>
    <w:rPr>
      <w:i/>
      <w:iCs/>
      <w:color w:themeColor="accent1" w:themeShade="bf" w:val="0F4761"/>
    </w:rPr>
  </w:style>
  <w:style w:type="character" w:styleId="IntenseQuoteChar" w:customStyle="1">
    <w:name w:val="Intense Quote Char"/>
    <w:basedOn w:val="DefaultParagraphFont"/>
    <w:link w:val="IntenseQuote"/>
    <w:uiPriority w:val="30"/>
    <w:qFormat/>
    <w:rsid w:val="007e7767"/>
    <w:rPr>
      <w:i/>
      <w:iCs/>
      <w:color w:themeColor="accent1" w:themeShade="bf" w:val="0F4761"/>
    </w:rPr>
  </w:style>
  <w:style w:type="character" w:styleId="IntenseReference">
    <w:name w:val="Intense Reference"/>
    <w:basedOn w:val="DefaultParagraphFont"/>
    <w:uiPriority w:val="32"/>
    <w:qFormat/>
    <w:rsid w:val="007e7767"/>
    <w:rPr>
      <w:b/>
      <w:bCs/>
      <w:smallCaps/>
      <w:color w:themeColor="accent1" w:themeShade="bf" w:val="0F4761"/>
      <w:spacing w:val="5"/>
    </w:rPr>
  </w:style>
  <w:style w:type="character" w:styleId="Hyperlink">
    <w:name w:val="Hyperlink"/>
    <w:basedOn w:val="DefaultParagraphFont"/>
    <w:uiPriority w:val="99"/>
    <w:unhideWhenUsed/>
    <w:rsid w:val="007e7767"/>
    <w:rPr>
      <w:color w:themeColor="hyperlink" w:val="467886"/>
      <w:u w:val="single"/>
    </w:rPr>
  </w:style>
  <w:style w:type="character" w:styleId="UnresolvedMention">
    <w:name w:val="Unresolved Mention"/>
    <w:basedOn w:val="DefaultParagraphFont"/>
    <w:uiPriority w:val="99"/>
    <w:semiHidden/>
    <w:unhideWhenUsed/>
    <w:qFormat/>
    <w:rsid w:val="007e7767"/>
    <w:rPr>
      <w:color w:val="605E5C"/>
      <w:shd w:fill="E1DFDD" w:val="clear"/>
    </w:rPr>
  </w:style>
  <w:style w:type="character" w:styleId="HeaderChar" w:customStyle="1">
    <w:name w:val="Header Char"/>
    <w:basedOn w:val="DefaultParagraphFont"/>
    <w:link w:val="Header"/>
    <w:uiPriority w:val="99"/>
    <w:qFormat/>
    <w:rsid w:val="00eb6f46"/>
    <w:rPr/>
  </w:style>
  <w:style w:type="character" w:styleId="FooterChar" w:customStyle="1">
    <w:name w:val="Footer Char"/>
    <w:basedOn w:val="DefaultParagraphFont"/>
    <w:link w:val="Footer"/>
    <w:uiPriority w:val="99"/>
    <w:qFormat/>
    <w:rsid w:val="00eb6f46"/>
    <w:rPr/>
  </w:style>
  <w:style w:type="character" w:styleId="Annotationreference">
    <w:name w:val="annotation reference"/>
    <w:basedOn w:val="DefaultParagraphFont"/>
    <w:uiPriority w:val="99"/>
    <w:semiHidden/>
    <w:unhideWhenUsed/>
    <w:qFormat/>
    <w:rsid w:val="00dc5038"/>
    <w:rPr>
      <w:sz w:val="16"/>
      <w:szCs w:val="16"/>
    </w:rPr>
  </w:style>
  <w:style w:type="character" w:styleId="CommentTextChar" w:customStyle="1">
    <w:name w:val="Comment Text Char"/>
    <w:basedOn w:val="DefaultParagraphFont"/>
    <w:link w:val="Annotationtext"/>
    <w:uiPriority w:val="99"/>
    <w:qFormat/>
    <w:rsid w:val="00dc5038"/>
    <w:rPr>
      <w:sz w:val="20"/>
      <w:szCs w:val="20"/>
    </w:rPr>
  </w:style>
  <w:style w:type="character" w:styleId="CommentSubjectChar" w:customStyle="1">
    <w:name w:val="Comment Subject Char"/>
    <w:basedOn w:val="CommentTextChar"/>
    <w:link w:val="Annotationsubject"/>
    <w:uiPriority w:val="99"/>
    <w:semiHidden/>
    <w:qFormat/>
    <w:rsid w:val="00dc5038"/>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7e7767"/>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e7767"/>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e7767"/>
    <w:pPr>
      <w:spacing w:before="160" w:after="160"/>
      <w:jc w:val="center"/>
    </w:pPr>
    <w:rPr>
      <w:i/>
      <w:iCs/>
      <w:color w:themeColor="text1" w:themeTint="bf" w:val="404040"/>
    </w:rPr>
  </w:style>
  <w:style w:type="paragraph" w:styleId="ListParagraph">
    <w:name w:val="List Paragraph"/>
    <w:basedOn w:val="Normal"/>
    <w:uiPriority w:val="34"/>
    <w:qFormat/>
    <w:rsid w:val="007e7767"/>
    <w:pPr>
      <w:spacing w:before="0" w:after="0"/>
      <w:ind w:start="720"/>
      <w:contextualSpacing/>
    </w:pPr>
    <w:rPr/>
  </w:style>
  <w:style w:type="paragraph" w:styleId="IntenseQuote">
    <w:name w:val="Intense Quote"/>
    <w:basedOn w:val="Normal"/>
    <w:next w:val="Normal"/>
    <w:link w:val="IntenseQuoteChar"/>
    <w:uiPriority w:val="30"/>
    <w:qFormat/>
    <w:rsid w:val="007e776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b6f46"/>
    <w:pPr>
      <w:tabs>
        <w:tab w:val="clear" w:pos="720"/>
        <w:tab w:val="center" w:pos="4680" w:leader="none"/>
        <w:tab w:val="right" w:pos="9360" w:leader="none"/>
      </w:tabs>
    </w:pPr>
    <w:rPr/>
  </w:style>
  <w:style w:type="paragraph" w:styleId="Footer">
    <w:name w:val="Footer"/>
    <w:basedOn w:val="Normal"/>
    <w:link w:val="FooterChar"/>
    <w:uiPriority w:val="99"/>
    <w:unhideWhenUsed/>
    <w:rsid w:val="00eb6f46"/>
    <w:pPr>
      <w:tabs>
        <w:tab w:val="clear" w:pos="720"/>
        <w:tab w:val="center" w:pos="4680" w:leader="none"/>
        <w:tab w:val="right" w:pos="9360" w:leader="none"/>
      </w:tabs>
    </w:pPr>
    <w:rPr/>
  </w:style>
  <w:style w:type="paragraph" w:styleId="Annotationtext">
    <w:name w:val="annotation text"/>
    <w:basedOn w:val="Normal"/>
    <w:link w:val="CommentTextChar"/>
    <w:uiPriority w:val="99"/>
    <w:unhideWhenUsed/>
    <w:qFormat/>
    <w:rsid w:val="00dc5038"/>
    <w:pPr/>
    <w:rPr>
      <w:sz w:val="20"/>
      <w:szCs w:val="20"/>
    </w:rPr>
  </w:style>
  <w:style w:type="paragraph" w:styleId="Annotationsubject">
    <w:name w:val="annotation subject"/>
    <w:basedOn w:val="Annotationtext"/>
    <w:next w:val="Annotationtext"/>
    <w:link w:val="CommentSubjectChar"/>
    <w:uiPriority w:val="99"/>
    <w:semiHidden/>
    <w:unhideWhenUsed/>
    <w:qFormat/>
    <w:rsid w:val="00dc5038"/>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EE2F9-513D-4C28-99FF-D1129EF43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LibreOffice/24.2.1.2$Windows_X86_64 LibreOffice_project/db4def46b0453cc22e2d0305797cf981b68ef5ac</Application>
  <AppVersion>15.0000</AppVersion>
  <Pages>3</Pages>
  <Words>1542</Words>
  <Characters>8984</Characters>
  <CharactersWithSpaces>10435</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2025-02-04T18:52:00Z</dcterms:created>
  <dc:creator>Patricia Anderson</dc:creator>
  <dc:description/>
  <dc:language>en-US</dc:language>
  <cp:lastModifiedBy/>
  <dcterms:modified xsi:type="dcterms:W3CDTF">2025-02-11T21:21:54Z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