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Beyond Appropriation: Śūnyatā, Blues Epistemology, and the Ethics of Black Buddhist Encounter</w:t>
      </w:r>
    </w:p>
    <w:p/>
    <w:p>
      <w:r>
        <w:t>William Altig</w:t>
      </w:r>
    </w:p>
    <w:p/>
    <w:p>
      <w:pPr>
        <w:jc w:val="center"/>
      </w:pPr>
      <w:r>
        <w:t>* * *</w:t>
      </w:r>
    </w:p>
    <w:p/>
    <w:p>
      <w:pPr>
        <w:pStyle w:val="Heading2"/>
      </w:pPr>
      <w:r>
        <w:t>Abstract</w:t>
      </w:r>
    </w:p>
    <w:p/>
    <w:p>
      <w:r>
        <w:t xml:space="preserve">This article reframes the encounter between Black religious thought and Buddhist philosophy as a critical site for examining the ethics of vernacular translation and cross-cultural spiritual practice. Moving beyond a focus on a singular translational experiment, it centers the work of Black Buddhist scholars—Kamilah Majied, Rima Vesely-Flad, Zenju Earthlyn Manuel, and Rev. angel Kyodo williams—to analyze how concepts like </w:t>
      </w:r>
      <w:r>
        <w:rPr>
          <w:i/>
        </w:rPr>
        <w:t>śūnyatā</w:t>
      </w:r>
      <w:r>
        <w:t xml:space="preserve"> (emptiness) and the Heart Sūtra's negations resonate with Blues epistemology's strategies for navigating ontological crisis. Positioning an AI-assisted Blues-vernacular translation of the Heart Sūtra as a provocative case study, the essay interrogates the methodological and ethical boundaries of such creative synthesis. It argues that the generative friction of this encounter, when grounded in the lived experience and critical frameworks of Black Buddhist thinkers, offers a transformative model for theorizing survival, mobility, and liberation within the Black religious imagination.</w:t>
      </w:r>
    </w:p>
    <w:p/>
    <w:p>
      <w:r>
        <w:t>Keywords: Black Buddhism, Heart Sūtra, śūnyatā, Blues epistemology, vernacular translation, appropriation, Africana religions</w:t>
      </w:r>
    </w:p>
    <w:p/>
    <w:p>
      <w:pPr>
        <w:jc w:val="center"/>
      </w:pPr>
      <w:r>
        <w:t>* * *</w:t>
      </w:r>
    </w:p>
    <w:p/>
    <w:p>
      <w:pPr>
        <w:pStyle w:val="Heading2"/>
      </w:pPr>
      <w:r>
        <w:t>1. Introduction: The Black Buddhist Turn and the Ethics of Encounter</w:t>
      </w:r>
    </w:p>
    <w:p/>
    <w:p>
      <w:r>
        <w:t>When Robert Johnson sang of "hellhounds on my trail," he articulated what Clyde Woods would later theorize as the permanent condition of Black life in America: a state of radical precarity in which the body is perpetually targeted, the self perpetually under siege.[^1] The Blues, Woods argued, was not merely music but an epistemology—a way of knowing forged in the crucible of plantation violence and its afterlives. It was, and remains, survival knowledge.</w:t>
      </w:r>
    </w:p>
    <w:p/>
    <w:p>
      <w:r>
        <w:t xml:space="preserve">This article proposes an encounter between that survival knowledge and one of the most condensed, most paradoxical texts in the Buddhist canon: the </w:t>
      </w:r>
      <w:r>
        <w:rPr>
          <w:i/>
        </w:rPr>
        <w:t>Prajñāpāramitā Hṛdaya Sūtra</w:t>
      </w:r>
      <w:r>
        <w:t xml:space="preserve">, commonly known as the Heart Sūtra. In approximately 260 Chinese characters (a prose text categorized in the </w:t>
      </w:r>
      <w:r>
        <w:rPr>
          <w:i/>
        </w:rPr>
        <w:t>dhāraṇī</w:t>
      </w:r>
      <w:r>
        <w:t xml:space="preserve"> genre), this text dismantles every category by which a self might be constructed—the senses, the consciousness, the very notion of suffering and its cessation—only to conclude with a mantra that sounds, to ears trained in the African American spiritual tradition, remarkably like a shout of liberation: </w:t>
      </w:r>
      <w:r>
        <w:rPr>
          <w:i/>
        </w:rPr>
        <w:t>Gate gate pāragate pārasaṃgate bodhi svāhā</w:t>
      </w:r>
      <w:r>
        <w:t>. Gone, gone, gone beyond, gone completely beyond. Awakening. Hail!</w:t>
      </w:r>
    </w:p>
    <w:p/>
    <w:p>
      <w:r>
        <w:t xml:space="preserve">The argument I advance is this: the Heart Sūtra is not primarily a metaphysical summary of Mahāyāna doctrine. I think it's a </w:t>
      </w:r>
      <w:r>
        <w:rPr>
          <w:i/>
        </w:rPr>
        <w:t>crisis text</w:t>
      </w:r>
      <w:r>
        <w:t>—a verbal technology designed to collapse false refuge. When rendered through the interpretive lens of Blues epistemology, its systematic negations emerge not as nihilism but as survival strategy. The text's famous litany—"no eyes, no ears, no nose, no tongue, no body, no mind"—reads differently when heard by those whose bodies have been historically constructed as targets. For if there is no fixed self, there is no fixed target. The arrows still come, but they pass through.</w:t>
      </w:r>
    </w:p>
    <w:p/>
    <w:p>
      <w:r>
        <w:t xml:space="preserve">I approach this question as a white Buddhist practitioner and independent scholar. That position, I recognize, requires not just acknowledgment but sustained critical attention—and it's a lens I'll keep checking throughout this article. I have elsewhere created an AI-assisted "Blues vernacular" translation of the Heart Sūtra. I offer it here not as a model for vernacular translation but as a </w:t>
      </w:r>
      <w:r>
        <w:rPr>
          <w:i/>
        </w:rPr>
        <w:t>provocation</w:t>
      </w:r>
      <w:r>
        <w:t>: a case study that exposes the complexities, dangers, and possibilities of cross-cultural religious interpretation.[^2] That translation is included as an appendix to this article, but it is not the article's subject. Its author describes the project as "dressing up" the Sūtra in new cultural clothing, citing the precedent of the great translator Kumārajīva, who famously "dressed up the Dharma in Chinese clothes" when he brought the Buddhist scriptures to China in the fifth century.[^3z]</w:t>
      </w:r>
    </w:p>
    <w:p/>
    <w:p>
      <w:r>
        <w:t>The implications of this synthesis extend beyond the literary. They touch on fundamental questions about the nature of religion under conditions of precarity, the function of emptiness as a concept and a technology, and the expanding boundaries of what we recognize as "Africana religion." If the Blues, as James Cone argued, is a "secular spiritual"—a way of affirming existence in the face of non-existence—then the Emptiness Blues may be its ultimate expression: affirmation through the very negation of what can be negated.[^24a]</w:t>
      </w:r>
    </w:p>
    <w:p/>
    <w:p>
      <w:r>
        <w:t xml:space="preserve">Within this context, the emergence of a critical mass of Black Buddhist practitioners and scholars is transformative. They are not merely receiving Buddhist teachings but </w:t>
      </w:r>
      <w:r>
        <w:rPr>
          <w:i/>
        </w:rPr>
        <w:t>transforming</w:t>
      </w:r>
      <w:r>
        <w:t xml:space="preserve"> them—developing distinctly Black Buddhist hermeneutics that arise from, and speak to, the particular conditions of Black life. In an era structured by the "weather" of anti-Blackness—to borrow Christina Sharpe's evocative phrasing—the question of how to remain capable of creativity and liberation when the "hellhounds" are on the trail is not merely philosophical; it is a matter of urgent survival.[^1a]</w:t>
      </w:r>
    </w:p>
    <w:p/>
    <w:p>
      <w:r>
        <w:t xml:space="preserve">Kamilah Majied, writing on Billie Holiday's artistry through a Buddhist lens, observes that "the process of meditative inquiry... can help us to de-identify with the oppressive narratives we have internalized."[^3] This insight—that Buddhist practice offers tools for psychological liberation from internalized racism—is central to Black Buddhist thought. Rima Vesely-Flad, in her study </w:t>
      </w:r>
      <w:r>
        <w:rPr>
          <w:i/>
        </w:rPr>
        <w:t>Black Buddhists and the Black Radical Tradition</w:t>
      </w:r>
      <w:r>
        <w:t xml:space="preserve">, documents how over seventy Black Buddhist teachers have integrated dharma practice with ancestor veneration, intergenerational trauma healing, and radical political struggle.[^4] Rev. angel Kyodo williams, in </w:t>
      </w:r>
      <w:r>
        <w:rPr>
          <w:i/>
        </w:rPr>
        <w:t>Radical Dharma</w:t>
      </w:r>
      <w:r>
        <w:t>, calls for a Buddhism that confronts rather than evades the realities of racial injustice.[^5] These thinkers are not importing Buddhism into Black life; they are revealing what Zenju Earthlyn Manuel calls "the way of tenderness"—a path of awakening that runs through, not around, the wounds of race and embodiment.[^6] Look at the emerging scholarship by Ralph Craig III on Tina Turner’s chanting practice and Pamela Ayo Yetunde on the vernacular theology of Prince. That's where you see the real energy of this Afro-Asian synthesis.[^18a][^18b]</w:t>
      </w:r>
    </w:p>
    <w:p/>
    <w:p>
      <w:r>
        <w:t xml:space="preserve">The structure of this article reflects its methodology. Rather than leading with the Blues translation and treating Black Buddhist thought as supporting evidence, I reverse the priority. Sections 2, 3, and 4 establish the critical framework through deep engagement with both traditional Buddhist philosophy and modern Black scholarship. Section 5 introduces the Heart Sūtra itself as a </w:t>
      </w:r>
      <w:r>
        <w:rPr>
          <w:i/>
        </w:rPr>
        <w:t>crisis text</w:t>
      </w:r>
      <w:r>
        <w:t>—a verbal technology designed not to explain but to enact. Section 6 reads the Sūtra's negations as a practice of strategic dispossession. Section 7 presents the Blues translation as a case study for analyzing the ethics of appropriation and vernacular interpretation. The conclusion synthesizes these strands and points toward collaborative models for future work.</w:t>
      </w:r>
    </w:p>
    <w:p/>
    <w:p>
      <w:pPr>
        <w:jc w:val="center"/>
      </w:pPr>
      <w:r>
        <w:t>* * *</w:t>
      </w:r>
    </w:p>
    <w:p/>
    <w:p>
      <w:pPr>
        <w:pStyle w:val="Heading2"/>
      </w:pPr>
      <w:r>
        <w:t>2. The Heart Sūtra as Crisis Text</w:t>
      </w:r>
    </w:p>
    <w:p/>
    <w:p>
      <w:r>
        <w:t>The Heart Sūtra is strange. Even within the already paradoxical literature of Mahāyāna Buddhism, it stands out for its compression, its violence of negation, its refusal of narrative cushioning. Where other sūtras offer stories, parables, and extended dialogues, the Heart Sūtra offers what can only be called a controlled demolition. In the space of a few hundred words, it dismantles the entire apparatus by which Buddhism itself constructs its path: the aggregates, the sense bases, the chain of dependent origination, the Four Noble Truths, wisdom, attainment. "No suffering, no cause of suffering, no cessation of suffering, no path"—this from a tradition whose founding insight is precisely the Four Noble Truths of suffering and its cessation.[^8]</w:t>
      </w:r>
    </w:p>
    <w:p/>
    <w:p>
      <w:r>
        <w:t>How are we to understand a text that denies its own foundations? The standard scholarly approach treats the Heart Sūtra as a summary or "heart" (</w:t>
      </w:r>
      <w:r>
        <w:rPr>
          <w:i/>
        </w:rPr>
        <w:t>hṛdaya</w:t>
      </w:r>
      <w:r>
        <w:t xml:space="preserve">) of the vast Perfection of Wisdom literature, compressing into mantra-like form the central insight of </w:t>
      </w:r>
      <w:r>
        <w:rPr>
          <w:i/>
        </w:rPr>
        <w:t>śūnyatā</w:t>
      </w:r>
      <w:r>
        <w:t xml:space="preserve">. Donald Lopez, in his study </w:t>
      </w:r>
      <w:r>
        <w:rPr>
          <w:i/>
        </w:rPr>
        <w:t>Elaborations on Emptiness</w:t>
      </w:r>
      <w:r>
        <w:t xml:space="preserve">, traces how the text served different functions across Asia: philosophical treatise in India, ritual text in Tibet, popular devotional scripture in East Asia.[^9] Recent philological research by Jan Nattier and Stefano Zacchetti suggests the Heart Sūtra may have actually originated as a Chinese apocryphon—a creative synthesis of earlier </w:t>
      </w:r>
      <w:r>
        <w:rPr>
          <w:i/>
        </w:rPr>
        <w:t>Prajñāpāramitā</w:t>
      </w:r>
      <w:r>
        <w:t xml:space="preserve"> fragments designed for easier ritual use—rather than a direct translation from a Sanskrit original.[^32][^33] I like this theory. It makes the Sūtra a particularly apt partner for the Blues, another tradition forged from fragments of broader cultural currents into a specific survival technology.</w:t>
      </w:r>
    </w:p>
    <w:p/>
    <w:p>
      <w:r>
        <w:t xml:space="preserve">I think the Heart Sūtra is best understood as a </w:t>
      </w:r>
      <w:r>
        <w:rPr>
          <w:i/>
        </w:rPr>
        <w:t>crisis text</w:t>
      </w:r>
      <w:r>
        <w:t>. It's a verbal technology designed not to explain but to enact. Like certain other extreme texts—the Book of Job, or the more paradoxical kōans of Zen—it overwhelmed the conceptual mind. It creates a controlled cognitive crisis where ordinary categories break down. Kazuaki Tanahashi says the Sūtra aims to produce "groundlessness." Not a new ground to stand on, but the recognition that there never was ground to begin with.[^10]</w:t>
      </w:r>
    </w:p>
    <w:p/>
    <w:p>
      <w:r>
        <w:t>This framing has profound implications for understanding the Sūtra's function under conditions of precarity. A crisis text meets its listener in crisis and provides not comfort but company—and, paradoxically, a kind of freedom. If you are already falling, the text seems to say, you might as well learn to fly.</w:t>
      </w:r>
    </w:p>
    <w:p/>
    <w:p>
      <w:r>
        <w:t xml:space="preserve">The formal structure of the Heart Sūtra reinforces this crisis function. Notably, the text is not spoken by the Buddha. Unlike most sūtras, which begin with "Thus have I heard: at one time the Buddha was dwelling at..." and proceed through the Buddha's teaching, the Heart Sūtra is spoken by the Bodhisattva Avalokiteśvara—the One Who Perceives the Sounds of the World, the embodiment of compassion. The Buddha is present but silent; he only confirms the teaching after it has been given. This structural feature is often overlooked, but it is crucial. The wisdom that the Heart Sūtra transmits is not doctrinal instruction delivered from on high. It is </w:t>
      </w:r>
      <w:r>
        <w:rPr>
          <w:i/>
        </w:rPr>
        <w:t>testimony</w:t>
      </w:r>
      <w:r>
        <w:t>—the report of what Avalokiteśvara saw when he "practiced the deep Perfection of Wisdom" and "perceived that the five aggregates are all empty."[^11]</w:t>
      </w:r>
    </w:p>
    <w:p/>
    <w:p>
      <w:r>
        <w:t>The shift from doctrinal to testimonial voice is significant. Testimony is the currency of the Blues tradition—the "true story" that the singer tells, the "I woke up this morning" that anchors the most abstract lyrics in embodied experience. By framing Avalokiteśvara's insight as testimony rather than teaching, the article aligns the Sūtra with a mode of truth-telling that Black communities have practiced for centuries.</w:t>
      </w:r>
    </w:p>
    <w:p/>
    <w:p>
      <w:r>
        <w:t xml:space="preserve">There is another structural feature worth noting. The Heart Sūtra, in its most common Chinese form (the version most widely chanted today), includes a section known as the </w:t>
      </w:r>
      <w:r>
        <w:rPr>
          <w:i/>
        </w:rPr>
        <w:t>nidāna</w:t>
      </w:r>
      <w:r>
        <w:t xml:space="preserve"> or "setting"—a brief narrative frame. But in the shorter Sanskrit versions, even this frame is stripped away. The text simply begins with Avalokiteśvara practicing deep Prajñāpāramitā and seeing the five aggregates as empty. There is no scene-setting, no narrative buildup. We are dropped directly into the crisis.</w:t>
      </w:r>
    </w:p>
    <w:p/>
    <w:p>
      <w:r>
        <w:t>This formal austerity is the opposite of what we might call "liturgical hospitality"—the way most ritual texts ease their participants into sacred space through opening prayers, invocations, and carefully staged transitions. The Heart Sūtra refuses this hospitality. It puts you on the spot. "Form is emptiness, emptiness is form"—figure that out or remain confused. "No eyes, no ears, no nose, no tongue, no body, no mind"—lose yourself or keep suffering.</w:t>
      </w:r>
    </w:p>
    <w:p/>
    <w:p>
      <w: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w:t>
      </w:r>
      <w:r>
        <w:rPr>
          <w:i/>
        </w:rPr>
        <w:t>demonstration</w:t>
      </w:r>
      <w:r>
        <w:t>.</w:t>
      </w:r>
    </w:p>
    <w:p/>
    <w:p>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lived them.</w:t>
      </w:r>
    </w:p>
    <w:p/>
    <w:p>
      <w: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i/>
        </w:rPr>
        <w:t>inhabit</w:t>
      </w:r>
      <w:r>
        <w:t xml:space="preserve"> it. The practitioner learns to live within the crisis rather than escape from it.</w:t>
      </w:r>
    </w:p>
    <w:p/>
    <w:p>
      <w:r>
        <w:t>You learn to stay.</w:t>
      </w:r>
    </w:p>
    <w:p/>
    <w:p>
      <w: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i/>
        </w:rPr>
        <w:t>is</w:t>
      </w:r>
      <w:r>
        <w:t>—transforms it from a solid thing that crushes us to a flowing process that we can move with. As the vernacular translation concludes: "She looks into the nature of reality. And what she sees sets her free."[^36]</w:t>
      </w:r>
    </w:p>
    <w:p/>
    <w:p>
      <w:pPr>
        <w:jc w:val="center"/>
      </w:pPr>
      <w:r>
        <w:t>* * *</w:t>
      </w:r>
    </w:p>
    <w:p/>
    <w:p>
      <w:pPr>
        <w:pStyle w:val="Heading2"/>
      </w:pPr>
      <w:r>
        <w:t>3. "No Eyes, No Ears": Dispossession, Not Abstraction</w:t>
      </w:r>
    </w:p>
    <w:p/>
    <w:p>
      <w:r>
        <w:t xml:space="preserve">At the structural center of the Heart Sūtra lies the </w:t>
      </w:r>
      <w:r>
        <w:rPr>
          <w:i/>
        </w:rPr>
        <w:t>mahā-vyavadāna</w:t>
      </w:r>
      <w:r>
        <w:t>, the great negation. Having established that the five aggregates are empty—that form is emptiness and emptiness form—the text proceeds to negate systematically every category by which Buddhist psychology constructs the experiencing self:</w:t>
      </w:r>
    </w:p>
    <w:p/>
    <w:p>
      <w:r>
        <w:rPr>
          <w:i/>
        </w:rPr>
        <w:t>Therefore, in emptiness there is no form, no feeling, no perception, no formations, no consciousness; no eye, ear, nose, tongue, body, mind; no sight, sound, smell, taste, touch, thought; no realm of sight... up to no realm of consciousness; no ignorance and no end of ignorance... up to no old age and death and no end of old age and death; no suffering, origin, cessation, path; no wisdom and no attainment.[^13]</w:t>
      </w:r>
    </w:p>
    <w:p/>
    <w:p>
      <w:r>
        <w:t>The standard Mahāyāna reading of this passage emphasizes its ontological claim: that all these categories lack inherent existence (</w:t>
      </w:r>
      <w:r>
        <w:rPr>
          <w:i/>
        </w:rPr>
        <w:t>svabhāva</w:t>
      </w:r>
      <w:r>
        <w:t xml:space="preserve">), that they are empty of any permanent, unchanging essence. This is the doctrine of </w:t>
      </w:r>
      <w:r>
        <w:rPr>
          <w:i/>
        </w:rPr>
        <w:t>śūnyatā</w:t>
      </w:r>
      <w:r>
        <w:t xml:space="preserve"> in its philosophical aspect: not that phenomena don't exist, but that they don't exist in the way we instinctively believe they do—as solid, bounded, self-sufficient things.</w:t>
      </w:r>
    </w:p>
    <w:p/>
    <w:p>
      <w:r>
        <w:t xml:space="preserve">But there is another way to hear these negations, particularly when one hears them from within the experience of having one's body rendered hypervisible—targeted, surveilled, endangered. Ralph Ellison opened </w:t>
      </w:r>
      <w:r>
        <w:rPr>
          <w:i/>
        </w:rPr>
        <w:t>Invisible Man</w:t>
      </w:r>
      <w:r>
        <w:t xml:space="preserve"> with a meditation on a different kind of negation:</w:t>
      </w:r>
    </w:p>
    <w:p/>
    <w:p>
      <w:r>
        <w:rPr>
          <w:i/>
        </w:rPr>
        <w:t>I am an invisible man. No, I am not a spook like those who haunted Edgar Allan Poe; nor am I one of your Hollywood-movie ectoplasms. I am a man of substance, of flesh and bone, fiber and liquids—and I might even be said to possess a mind. I am invisible, understand, simply because people refuse to see me.[^14a]</w:t>
      </w:r>
    </w:p>
    <w:p/>
    <w:p>
      <w:r>
        <w:t xml:space="preserve">Ellison's narrator is invisible not because he lacks substance but because the structures of perception that organize American social life render that substance illegible. He is negated not ontologically but </w:t>
      </w:r>
      <w:r>
        <w:rPr>
          <w:i/>
        </w:rPr>
        <w:t>socially</w:t>
      </w:r>
      <w:r>
        <w:t>—negated by a gaze that cannot or will not perceive his full humanity. The paradox of Ellison's prologue is that this invisibility, though painful, is also a resource. Living in a basement illuminated by 1,369 light bulbs stolen from the electric company, the invisible man has carved out a space of freedom precisely where he was supposed to disappear.</w:t>
      </w:r>
    </w:p>
    <w:p/>
    <w:p>
      <w:r>
        <w:t xml:space="preserve">The Heart Sūtra's negations can be read analogously—not as statements about ultimate reality but as </w:t>
      </w:r>
      <w:r>
        <w:rPr>
          <w:i/>
        </w:rPr>
        <w:t>practices of strategic dispossession</w:t>
      </w:r>
      <w:r>
        <w:t xml:space="preserve">. "No eyes, no ears, no nose, no tongue, no body, no mind"—to hear this from within the condition of being hyper-embodied as a target is to hear an invitation to disappear. Not to become invisible in Ellison's sense of being unseen, but to become </w:t>
      </w:r>
      <w:r>
        <w:rPr>
          <w:i/>
        </w:rPr>
        <w:t>ungraspable</w:t>
      </w:r>
      <w:r>
        <w:t>—to dissolve the coordinates by which the targeting system locates you.</w:t>
      </w:r>
    </w:p>
    <w:p/>
    <w:p>
      <w:r>
        <w:t>The vernacular translation makes this reading explicit:</w:t>
      </w:r>
    </w:p>
    <w:p/>
    <w:p>
      <w:r>
        <w:rPr>
          <w:i/>
        </w:rPr>
        <w:t>So in this deep place of truth, Śāriputra, there ain't no eyes, no ears, no nose, no tongue, no body, no mind. No sights to see. No sounds to hear. No touch, no taste, no smell, no knowing. No ignorance to be trapped in—and no end to ignorance neither. No getting old and dying—and no end to getting old and dying. See? When you go all the way down, you find there ain't no bottom to stand on. And that's the freedom.[^15]</w:t>
      </w:r>
    </w:p>
    <w:p/>
    <w:p>
      <w:r>
        <w:t xml:space="preserve">"When you go all the way down, you find there ain't no bottom to stand on. And that's the freedom." This is not the language of metaphysical abstraction. It is the language of survival. The freedom here is not from suffering (the text has already negated that category) but from the </w:t>
      </w:r>
      <w:r>
        <w:rPr>
          <w:i/>
        </w:rPr>
        <w:t>fixity</w:t>
      </w:r>
      <w:r>
        <w:t xml:space="preserve"> that makes suffering stick. If there is no solid self, there is no fixed target. The violence still comes—the text is not naïve about that—but it passes through rather than lodges.</w:t>
      </w:r>
    </w:p>
    <w:p/>
    <w:p>
      <w:r>
        <w:t>A key passage in the vernacular translation's commentary develops this imagery:</w:t>
      </w:r>
    </w:p>
    <w:p/>
    <w:p>
      <w:r>
        <w:rPr>
          <w:i/>
        </w:rPr>
        <w:t>This is one of the deepest teachings. If you think you got a solid, permanent self, then every insult, every loss, every pain has a target to hit. But when you see through that illusion? When you see there ain't no fixed self to be hurt? The arrows still come—life still brings suffering—but they pass right through. Like shooting arrows at the sky.[^16]</w:t>
      </w:r>
    </w:p>
    <w:p/>
    <w:p>
      <w:r>
        <w:t xml:space="preserve">The metaphor of the target and the arrow introduces a spatial and ballistic dimension to the concept of </w:t>
      </w:r>
      <w:r>
        <w:rPr>
          <w:i/>
        </w:rPr>
        <w:t>anātman</w:t>
      </w:r>
      <w:r>
        <w:t xml:space="preserve"> (no-self). It reframes the doctrine for those whose bodies have been historically marked for violence. The practice of dispossession—of dissolving the sense of a fixed, bounded self—becomes a survival technology: a way of being present to experience without being imprisoned by it.</w:t>
      </w:r>
    </w:p>
    <w:p/>
    <w:p>
      <w:r>
        <w:t>This reading illuminates why the Sūtra's negations might resonate with communities formed under conditions of radical dispossession. Those who have been forcibly stripped of property, legal personhood, and social recognition may find in the Heart Sūtra's voluntary dispossession a paradoxical reclamation of agency. If you will not let me possess, the logic runs, then I will become unpossessable. If you insist on locating me in a category (the body, the race, the gender, the class), I will dissolve the category. You cannot capture what has no fixed coordinates.</w:t>
      </w:r>
    </w:p>
    <w:p/>
    <w:p>
      <w:r>
        <w:t xml:space="preserve">I've been thinking about the phenomenology of this move. When Ellison's invisible man descends into his basement, he does not cease to exist. He continues to eat, sleep, dream, and—crucially—write. The invisibility that was imposed upon him becomes a condition he </w:t>
      </w:r>
      <w:r>
        <w:rPr>
          <w:i/>
        </w:rPr>
        <w:t>inhabits</w:t>
      </w:r>
      <w:r>
        <w:t xml:space="preserve">, and in inhabiting it, he transforms it from a curse into a vantage point. Similarly, the Heart Sūtra's negations do not abolish experience; they abolish the </w:t>
      </w:r>
      <w:r>
        <w:rPr>
          <w:i/>
        </w:rPr>
        <w:t>reification</w:t>
      </w:r>
      <w:r>
        <w:t xml:space="preserve"> of experience. The practitioner who realizes "no eyes, no ears" does not become blind and deaf. She sees and hears with new clarity. Freed from the compulsive identification of "I" with the seeing and hearing.</w:t>
      </w:r>
    </w:p>
    <w:p/>
    <w:p>
      <w:r>
        <w:t xml:space="preserve">This distinction matters. It matters for understanding the political implications of the Sūtra. A superficial reading might suggest that the text counsels quietism—a withdrawal from the world of struggle into a hermetic inner peace. But the Blues epistemology suggests a different interpretation. The dissolution of the fixed self is not a retreat from engagement; it is a </w:t>
      </w:r>
      <w:r>
        <w:rPr>
          <w:i/>
        </w:rPr>
        <w:t>prerequisite</w:t>
      </w:r>
      <w:r>
        <w:t xml:space="preserve"> for effective engagement. The activist who is attached to being a hero, who needs to be seen as the leader, who cannot tolerate failure or criticism—this activist is brittle. She will break. But the activist who knows that there is no fixed self to defend, who can move and adapt and laugh at her own pretensions? She is durable. She will last.</w:t>
      </w:r>
    </w:p>
    <w:p/>
    <w:p>
      <w:r>
        <w:t xml:space="preserve">Zenju Earthlyn Manuel, a Zen priest and one of the foremost Black Buddhist teachers of our era, has written extensively about the relationship between emptiness and identity. In </w:t>
      </w:r>
      <w:r>
        <w:rPr>
          <w:i/>
        </w:rPr>
        <w:t>The Way of Tenderness</w:t>
      </w:r>
      <w:r>
        <w:t xml:space="preserve">, Manuel argues that the realization of no-self does not erase the social categories of race, gender, and sexuality; rather, it allows us to hold these categories lightly, to see them as contingent constructions rather than fixed essences.[^15b] This is not the post-racial fantasy of "not seeing color." It is the harder recognition that race is both real (in its effects) and empty (in its essence). The negations of the Heart Sūtra, from this perspective, do not deny the reality of racial oppression; they deny the </w:t>
      </w:r>
      <w:r>
        <w:rPr>
          <w:i/>
        </w:rPr>
        <w:t>ontological solidity</w:t>
      </w:r>
      <w:r>
        <w:t xml:space="preserve"> of the categories on which that oppression depends.</w:t>
      </w:r>
    </w:p>
    <w:p/>
    <w:p>
      <w:r>
        <w:t xml:space="preserve">Orlando Patterson famously defined slavery as a condition of "social death"—the removal of the enslaved person from all recognized social relations.[^17a] The Heart Sūtra, from this angle, might be read as a manual for surviving social death by embracing a kind of </w:t>
      </w:r>
      <w:r>
        <w:rPr>
          <w:i/>
        </w:rPr>
        <w:t>ontological death</w:t>
      </w:r>
      <w:r>
        <w:t>—the death of the illusion that there was ever a fixed self to kill. It is a grim reading, but not a hopeless one. The text ends, after all, in liberation: "Because there are no obstructions, there is no fear... far apart from all inverted dream-thought, they attain to Nirvana."[^18c]</w:t>
      </w:r>
    </w:p>
    <w:p/>
    <w:p>
      <w:r>
        <w:t>The phrase "no obstructions" (</w:t>
      </w:r>
      <w:r>
        <w:rPr>
          <w:i/>
        </w:rPr>
        <w:t>āvaraṇa</w:t>
      </w:r>
      <w:r>
        <w:t xml:space="preserve"> in Sanskrit) merits further reflection. What are the obstructions that the Heart Sūtra dissolves? In traditional Buddhist commentary, they are typically identified as the "two obscurations": the obscuration of afflictive emotions (</w:t>
      </w:r>
      <w:r>
        <w:rPr>
          <w:i/>
        </w:rPr>
        <w:t>kleśāvaraṇa</w:t>
      </w:r>
      <w:r>
        <w:t>) and the obscuration of cognitive errors (</w:t>
      </w:r>
      <w:r>
        <w:rPr>
          <w:i/>
        </w:rPr>
        <w:t>jñeyāvaraṇa</w:t>
      </w:r>
      <w:r>
        <w:t>).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
      <w:pPr>
        <w:pStyle w:val="Heading2"/>
      </w:pPr>
      <w:r>
        <w:t>4. Emptiness as Mobility, Not Void</w:t>
      </w:r>
    </w:p>
    <w:p/>
    <w:p>
      <w:r>
        <w:t xml:space="preserve">One of the most persistent misreadings of the Buddhist concept of </w:t>
      </w:r>
      <w:r>
        <w:rPr>
          <w:i/>
        </w:rPr>
        <w:t>śūnyatā</w:t>
      </w:r>
      <w:r>
        <w:t xml:space="preserve"> in Western reception is its conflation with nihilism or void. From Schopenhauer's melancholic appropriation of Buddhist themes to contemporary popular misunderstandings that equate "emptiness" with emotional numbness or existential despair, the concept has frequently been domesticated into frameworks that distort its meaning. The Heart Sūtra, with its relentless negations, is particularly susceptible to this misreading. "No suffering, no path, no wisdom, no attainment"—what is this if not the negation of all meaning?</w:t>
      </w:r>
    </w:p>
    <w:p/>
    <w:p>
      <w:r>
        <w:t>The Blues epistemology provides a powerful corrective. In the Blues tradition, as Clyde Woods has documented, survival depends not on permanence but on adaptability. The working-class Black communities of the Mississippi Delta, dispossessed of land and rights generation after generation, developed what Woods calls a "blues epistemology"—a mode of cognition that processes contradictory realities simultaneously, that maintains orientation amid displacement, that survives by moving.[^19] This is not nihilism; it is hypermobility. It is the knowledge that if you cannot own the ground, you had better learn to float.</w:t>
      </w:r>
    </w:p>
    <w:p/>
    <w:p>
      <w:r>
        <w:t xml:space="preserve">Emptiness here is not void but </w:t>
      </w:r>
      <w:r>
        <w:rPr>
          <w:i/>
        </w:rPr>
        <w:t>fluidity</w:t>
      </w:r>
      <w:r>
        <w:t xml:space="preserve">. The distinction is crucial. A void is static—a hole, an absence. Fluidity is dynamic—a river, a movement, an adaptation. The empty self is not a diminished self; it is a self freed from the rigidity that makes it breakable. "Flows like water in a river"—this is the </w:t>
      </w:r>
      <w:r>
        <w:rPr>
          <w:i/>
        </w:rPr>
        <w:t>śūnyatā</w:t>
      </w:r>
      <w:r>
        <w:t xml:space="preserve"> of survival, not of metaphysical abstraction.</w:t>
      </w:r>
    </w:p>
    <w:p/>
    <w:p>
      <w:r>
        <w:t xml:space="preserve">The vernacular translation explicitly recasts </w:t>
      </w:r>
      <w:r>
        <w:rPr>
          <w:i/>
        </w:rPr>
        <w:t>śūnyatā</w:t>
      </w:r>
      <w:r>
        <w:t xml:space="preserve"> in these terms:</w:t>
      </w:r>
    </w:p>
    <w:p/>
    <w:p>
      <w:r>
        <w:rPr>
          <w:i/>
        </w:rPr>
        <w:t>Now that don't mean it don't exist. It means it flows like water in a river, changes like clouds across the sky, ain't got no solid core you can pin down. When you truly see that? When you see it clear? You can't be broken. Can't be shattered. 'Cause there ain't no fixed target for the arrows of pain to hit.[^20]</w:t>
      </w:r>
    </w:p>
    <w:p/>
    <w:p>
      <w:r>
        <w:t xml:space="preserve">I see some striking parallels here. The philosophical elaboration of </w:t>
      </w:r>
      <w:r>
        <w:rPr>
          <w:i/>
        </w:rPr>
        <w:t>śūnyatā</w:t>
      </w:r>
      <w:r>
        <w:t xml:space="preserve"> owes its most systematic treatment to the Madhyamaka school founded by Nāgārjuna (c. 150-250 CE). In his </w:t>
      </w:r>
      <w:r>
        <w:rPr>
          <w:i/>
        </w:rPr>
        <w:t>Mūlamadhyamakakārikā</w:t>
      </w:r>
      <w:r>
        <w:t>, Nāgārjuna equated emptiness with dependent origination (</w:t>
      </w:r>
      <w:r>
        <w:rPr>
          <w:i/>
        </w:rPr>
        <w:t>pratītyasamutpāda</w:t>
      </w:r>
      <w:r>
        <w:t>): phenomena are empty precisely because they arise in dependence on causes and conditions, lacking any inherent, self-sufficient existence (</w:t>
      </w:r>
      <w:r>
        <w:rPr>
          <w:i/>
        </w:rPr>
        <w:t>svabhāva</w:t>
      </w:r>
      <w:r>
        <w:t xml:space="preserve">). Crucially, Nāgārjuna employed the </w:t>
      </w:r>
      <w:r>
        <w:rPr>
          <w:i/>
        </w:rPr>
        <w:t>catuṣkoṭi</w:t>
      </w:r>
      <w:r>
        <w:t xml:space="preserve"> or "tetralemma"—a four-cornered logical structure that negates four possibilities: that a thing exists, that it does not exist, that it both exists and does not exist, and that it neither exists nor does not exist. This systematic dismantling of ontological positions is exactly what the Heart Sūtra enacts through its litany of negations. Nāgārjuna argued that emptiness itself is empty. It's not a new absolute. It's a pointer to the processual, relational nature of all things.</w:t>
      </w:r>
    </w:p>
    <w:p/>
    <w:p>
      <w:r>
        <w:t xml:space="preserve">I'm drawn to Houston Baker's theory of the Blues as a "matrix." In </w:t>
      </w:r>
      <w:r>
        <w:rPr>
          <w:i/>
        </w:rPr>
        <w:t>Blues, Ideology, and Afro-American Literature</w:t>
      </w:r>
      <w:r>
        <w:t xml:space="preserve">, he describes it as a point of generative uncertainty from which multiple meanings can emerge.[^21] For Baker, the Blues matrix is like a railroad crossing—a site of constant transit and reconfiguration where the personal and the historical intersect. This matrix quality is precisely what the Heart Sūtra's </w:t>
      </w:r>
      <w:r>
        <w:rPr>
          <w:i/>
        </w:rPr>
        <w:t>śūnyatā</w:t>
      </w:r>
      <w:r>
        <w:t xml:space="preserve"> describes at the level of ontology. The "generative uncertainty" of the matrix explains why the Heart Sūtra's negations are not nihilistic; they are the necessary condition for the emergence of new, adaptive forms of presence.</w:t>
      </w:r>
    </w:p>
    <w:p/>
    <w:p>
      <w:r>
        <w:t xml:space="preserve">For communities whose conditions are perpetually precarious, this vision is not depressing but liberating. It says: </w:t>
      </w:r>
      <w:r>
        <w:rPr>
          <w:i/>
        </w:rPr>
        <w:t>you are not the fixed thing they have told you you are</w:t>
      </w:r>
      <w:r>
        <w:t>. The roles imposed by social death—slave, convict, other—are empty of inherent existence. They are imposed, maintained by force, dependent on conditions. And conditions can change.</w:t>
      </w:r>
    </w:p>
    <w:p/>
    <w:p>
      <w:r>
        <w:t>The vernacular translation's practice instructions operationalize this insight:</w:t>
      </w:r>
    </w:p>
    <w:p/>
    <w:p>
      <w:r>
        <w:rPr>
          <w:i/>
        </w:rPr>
        <w:t>Walking Practice: As you walk today, consider the world around you as made of flowing parts, not solid wholes. Like a child watching the clouds and seeing dragons, then horses, then castles—knowing each shape is real, but none is permanent.[^22]</w:t>
      </w:r>
    </w:p>
    <w:p/>
    <w:p>
      <w:r>
        <w:t xml:space="preserve">This is not escapism or denial. The practice does not claim that oppression is unreal or that its effects can be wished away. It claims something subtler: that our </w:t>
      </w:r>
      <w:r>
        <w:rPr>
          <w:i/>
        </w:rPr>
        <w:t>relationship</w:t>
      </w:r>
      <w:r>
        <w:t xml:space="preserve"> to oppression can be transformed through a shift in perception. If the world is flowing, then we can flow with it. If there is no fixed target, then the targeting system loses its purchase.</w:t>
      </w:r>
    </w:p>
    <w:p/>
    <w:p>
      <w:r>
        <w:t xml:space="preserve">Albert Murray, in </w:t>
      </w:r>
      <w:r>
        <w:rPr>
          <w:i/>
        </w:rPr>
        <w:t>Stomping the Blues</w:t>
      </w:r>
      <w:r>
        <w:t xml:space="preserve">, argued that the function of the Blues was not to wallow in suffering but to "stomp" it—to transform it through rhythmic engagement into something bearable, even beautiful.[^23] The Blues performance does not deny the pain; it metabolizes it. It takes the raw material of suffering and, through the alchemy of art, produces an experience of community and even joy. This is the opposite of nihilism. It is the ultimate affirmation: not despite suffering, but </w:t>
      </w:r>
      <w:r>
        <w:rPr>
          <w:i/>
        </w:rPr>
        <w:t>through</w:t>
      </w:r>
      <w:r>
        <w:t xml:space="preserve"> it.</w:t>
      </w:r>
    </w:p>
    <w:p/>
    <w:p>
      <w:r>
        <w:t xml:space="preserve">Murray's concept of "stomping" deserves extended attention, for it illuminates what might be called the </w:t>
      </w:r>
      <w:r>
        <w:rPr>
          <w:i/>
        </w:rPr>
        <w:t>active</w:t>
      </w:r>
      <w:r>
        <w:t xml:space="preserve"> dimension of emptiness. In conventional Buddhist presentation, emptiness can sound passive—a mere seeing through, a dissolution of illusion. But the Blues tradition knows that survival is work. You do not simply perceive your way out of the hellhounds' path; you move, you dodge, you dance. The "stomp" is not contemplative; it is rhythmic action, embodied resistance. The foot comes down hard on the earth, claiming space, asserting presence even while acknowledging pain.</w:t>
      </w:r>
    </w:p>
    <w:p/>
    <w:p>
      <w:r>
        <w:t xml:space="preserve">This active dimension is present in the Heart Sūtra, though it may be easy to miss. The text's central character is not a static meditator but a </w:t>
      </w:r>
      <w:r>
        <w:rPr>
          <w:i/>
        </w:rPr>
        <w:t>practicing</w:t>
      </w:r>
      <w:r>
        <w:t xml:space="preserve"> bodhisattva—Avalokiteśvara "practicing the deep Perfection of Wisdom" (</w:t>
      </w:r>
      <w:r>
        <w:rPr>
          <w:i/>
        </w:rPr>
        <w:t>gambhīrāṃ prajñāpāramitāṃ caryāṃ caramāṇo</w:t>
      </w:r>
      <w:r>
        <w:t xml:space="preserve">). The term </w:t>
      </w:r>
      <w:r>
        <w:rPr>
          <w:i/>
        </w:rPr>
        <w:t>caryā</w:t>
      </w:r>
      <w:r>
        <w:t>—practice, conduct, behavior—implies movement, action, engagement. Avalokiteśvara is not sitting still and having a vision; she is doing something. The vernacular translation captures this with characteristic directness: "She looks into the nature of reality. And what she sees sets her free."[^36] The looking is not passive reception but active investigation—the kind of "deep seeing" that transforms what it sees.</w:t>
      </w:r>
    </w:p>
    <w:p/>
    <w:p>
      <w:r>
        <w:t xml:space="preserve">Angela Davis, in </w:t>
      </w:r>
      <w:r>
        <w:rPr>
          <w:i/>
        </w:rPr>
        <w:t>Blues Legacies and Black Feminism</w:t>
      </w:r>
      <w:r>
        <w:t xml:space="preserve">, documents how the Blues women—Ma Rainey, Bessie Smith, Billie Holiday—did not merely express suffering but </w:t>
      </w:r>
      <w:r>
        <w:rPr>
          <w:i/>
        </w:rPr>
        <w:t>worked</w:t>
      </w:r>
      <w:r>
        <w:t xml:space="preserve"> it, shaping it, making art from the raw material of oppression.[^13a] Their performances were acts of resistance, claiming public space for Black women's agency and desire. The emptiness they inhabited was not void but </w:t>
      </w:r>
      <w:r>
        <w:rPr>
          <w:i/>
        </w:rPr>
        <w:t>cleared ground</w:t>
      </w:r>
      <w:r>
        <w:t>—space from which to build something new.</w:t>
      </w:r>
    </w:p>
    <w:p/>
    <w:p>
      <w:r>
        <w:t xml:space="preserve">The Heart Sūtra offers a similar affirmation. Its negations are not denials but </w:t>
      </w:r>
      <w:r>
        <w:rPr>
          <w:i/>
        </w:rPr>
        <w:t>clearings</w:t>
      </w:r>
      <w:r>
        <w:t xml:space="preserve">. They clear away the reifications that make suffering stick—the belief in a solid self that suffers, in a solid world that causes suffering, in a solid path that leads away from suffering. What remains after this clearing is not nothing. It is </w:t>
      </w:r>
      <w:r>
        <w:rPr>
          <w:i/>
        </w:rPr>
        <w:t>everything</w:t>
      </w:r>
      <w:r>
        <w:t>—everything minus the illusion of fixity. "Form is emptiness, emptiness is form"—not a negation but an identity, a breathtaking claim that the flowing phenomenal world and the truth of its flowingness are not two different things but one.</w:t>
      </w:r>
    </w:p>
    <w:p/>
    <w:p>
      <w:r>
        <w:t xml:space="preserve">The genius of the Blues epistemology, as a lens for reading the Heart Sūtra, is that it refuses to separate theory from practice, understanding from action. When Muddy Waters sings "I got my mojo working," he is not merely describing a state of affairs; he is </w:t>
      </w:r>
      <w:r>
        <w:rPr>
          <w:i/>
        </w:rPr>
        <w:t>performing</w:t>
      </w:r>
      <w:r>
        <w:t xml:space="preserve"> that state into being. The song is the mojo. Similarly, when the Heart Sūtra declares "Form is emptiness, emptiness is form," it is not merely stating a metaphysical truth; it is performing that truth, enacting it in the very act of utterance. To chant the Heart Sūtra is not to repeat a proposition but to participate in a reality.</w:t>
      </w:r>
    </w:p>
    <w:p/>
    <w:p>
      <w:pPr>
        <w:jc w:val="center"/>
      </w:pPr>
      <w:r>
        <w:t>* * *</w:t>
      </w:r>
    </w:p>
    <w:p/>
    <w:p>
      <w:pPr>
        <w:pStyle w:val="Heading2"/>
      </w:pPr>
      <w:r>
        <w:t>5. The Mantra as the Turn</w:t>
      </w:r>
    </w:p>
    <w:p/>
    <w:p>
      <w:r>
        <w:t xml:space="preserve">The Heart Sūtra culminates in a mantra: </w:t>
      </w:r>
      <w:r>
        <w:rPr>
          <w:i/>
        </w:rPr>
        <w:t>Gate gate pāragate pārasaṃgate bodhi svāhā</w:t>
      </w:r>
      <w:r>
        <w:t xml:space="preserve">. "Gone, gone, gone beyond, gone completely beyond. Awakening. Hail!" This brief concluding utterance has generated centuries of commentary. Is it a magical spell? A mystical invocation? A philosophical summary in condensed form? The text itself offers a clue, calling the Perfection of Wisdom "the great mantra, the illuminating mantra, the unsurpassed mantra, the unequaled mantra, which removes all suffering"—a characterization that emphasizes the mantra's </w:t>
      </w:r>
      <w:r>
        <w:rPr>
          <w:i/>
        </w:rPr>
        <w:t>function</w:t>
      </w:r>
      <w:r>
        <w:t xml:space="preserve"> rather than its </w:t>
      </w:r>
      <w:r>
        <w:rPr>
          <w:i/>
        </w:rPr>
        <w:t>meaning</w:t>
      </w:r>
      <w:r>
        <w:t>.[^24]</w:t>
      </w:r>
    </w:p>
    <w:p/>
    <w:p>
      <w:r>
        <w:t xml:space="preserve">In the Blues tradition, there is a parallel moment: what might be called "the turn." It is the moment in a performance when the tension breaks—when the accumulated weight of suffering in the lyrics is suddenly released through a cry, a bend in the note, or an unexpected resolution. The turn does not make the suffering disappear. It </w:t>
      </w:r>
      <w:r>
        <w:rPr>
          <w:i/>
        </w:rPr>
        <w:t>moves</w:t>
      </w:r>
      <w:r>
        <w:t xml:space="preserve"> it. It takes what was static and stuck and sets it into motion. In the context of the Heart Sūtra, I see the mantra as the ultimate turn, a sonic pivot that resolves the tension of the preceding negations through a climactic eruption of awakened presence. The "gone" of </w:t>
      </w:r>
      <w:r>
        <w:rPr>
          <w:i/>
        </w:rPr>
        <w:t>gate</w:t>
      </w:r>
      <w:r>
        <w:t xml:space="preserve"> is not a passive disappearance but an active crossing—the moment when the pain has been metabolized into something bearable, and the "hellhounds" find no fixed target to catch.</w:t>
      </w:r>
    </w:p>
    <w:p/>
    <w:p>
      <w:r>
        <w:t>The vernacular translation captures this quality in its rendering of the mantra as a call-and-response:</w:t>
      </w:r>
    </w:p>
    <w:p/>
    <w:p>
      <w:r>
        <w:rPr>
          <w:i/>
        </w:rPr>
        <w:t>Gate Gate — Gone, gone away!</w:t>
      </w:r>
    </w:p>
    <w:p>
      <w:r>
        <w:rPr>
          <w:i/>
        </w:rPr>
        <w:t>Paragate — Gone to a brighter day!</w:t>
      </w:r>
    </w:p>
    <w:p>
      <w:r>
        <w:rPr>
          <w:i/>
        </w:rPr>
        <w:t>Parasamgate — Gone all together!</w:t>
      </w:r>
    </w:p>
    <w:p>
      <w:r>
        <w:rPr>
          <w:i/>
        </w:rPr>
        <w:t>Bodhi Svaha — Awake forever![^25]</w:t>
      </w:r>
    </w:p>
    <w:p/>
    <w:p>
      <w:r>
        <w:t>And again, with a Blues inflection:</w:t>
      </w:r>
    </w:p>
    <w:p/>
    <w:p>
      <w:r>
        <w:rPr>
          <w:i/>
        </w:rPr>
        <w:t>Gate Gate — Leave it all behind!</w:t>
      </w:r>
    </w:p>
    <w:p>
      <w:r>
        <w:rPr>
          <w:i/>
        </w:rPr>
        <w:t>Paragate — Clear your worried mind!</w:t>
      </w:r>
    </w:p>
    <w:p>
      <w:r>
        <w:rPr>
          <w:i/>
        </w:rPr>
        <w:t>Parasamgate — Cross to the other shore!</w:t>
      </w:r>
    </w:p>
    <w:p>
      <w:r>
        <w:rPr>
          <w:i/>
        </w:rPr>
        <w:t>Bodhi Svaha — Don't you cry no more![^26]</w:t>
      </w:r>
    </w:p>
    <w:p/>
    <w:p>
      <w:r>
        <w:t xml:space="preserve">The mantra becomes a climactic shout that follows the systematic dismantling of the earlier verses. My reading here is that the negations </w:t>
      </w:r>
      <w:r>
        <w:rPr>
          <w:i/>
        </w:rPr>
        <w:t>prepare</w:t>
      </w:r>
      <w:r>
        <w:t xml:space="preserve"> for this moment. They clear the space, dissolve the obstacles, empty out the clutter of false refuge. Then the mantra arrives as release: not a conclusion in the intellectual sense but an eruption, a breakthrough.</w:t>
      </w:r>
    </w:p>
    <w:p/>
    <w:p>
      <w:r>
        <w:t>This release has a physiological dimension. Repetitive vocalization activates the parasympathetic nervous system, reducing cortisol levels and calming the body's stress response. For communities living under the "weather" of anti-Blackness—where the body is perpetually primed for fight or flight—such practices offer significant physiological relief. The mantra becomes a technology of nervous system regulation: a way of resetting the body's baseline from hypervigilance to presence.</w:t>
      </w:r>
    </w:p>
    <w:p/>
    <w:p>
      <w:r>
        <w:t xml:space="preserve">But the significance of the mantra is not only physiological. It is also </w:t>
      </w:r>
      <w:r>
        <w:rPr>
          <w:i/>
        </w:rPr>
        <w:t>communal</w:t>
      </w:r>
      <w:r>
        <w:t>. When a group chants together, something happens that exceeds the sum of individual vocalizations. Voices blend, rhythms synchronize, and the boundary between self and other becomes permeable. This experience of sonic communion has parallels in both Buddhist and Black religious traditions. The monastery chanting the Heart Sūtra at dawn and the Black church responding to the preacher's call are participating in similar technologies of collective consciousness. The "I" dissolves into a "we," and for a moment, the isolation that oppression imposes is overcome.</w:t>
      </w:r>
    </w:p>
    <w:p/>
    <w:p>
      <w:r>
        <w:t>Zenju Earthlyn Manuel hears in this mantra an echo of the African American spiritual's cry to "cross over Jordan."[^18z] The comparison illuminates the functional similarity between the Buddhist mantra and the spiritual shout. Both are sonic events that enact what they describe. To sing "Wade in the Water" is not merely to invoke an escape narrative; it is to join one's voice to the chorus of those who have crossed over and those who are crossing now.</w:t>
      </w:r>
    </w:p>
    <w:p/>
    <w:p>
      <w:r>
        <w:t xml:space="preserve">James Cone, in </w:t>
      </w:r>
      <w:r>
        <w:rPr>
          <w:i/>
        </w:rPr>
        <w:t>The Spirituals and the Blues</w:t>
      </w:r>
      <w:r>
        <w:t xml:space="preserve">, argued that both traditions are about the affirmation of Black humanity in the face of its denial.[^24a] The spirituals do this through appeal to a transcendent God; the Blues through the immanent means of communal testimony and aesthetic transformation. The Heart Sūtra's mantra offers a third way: affirmation through </w:t>
      </w:r>
      <w:r>
        <w:rPr>
          <w:i/>
        </w:rPr>
        <w:t>realization</w:t>
      </w:r>
      <w:r>
        <w:t>—the experiential insight that there is nothing to escape and no one to escape, because there never was a fixed self imprisoned in a fixed world.</w:t>
      </w:r>
    </w:p>
    <w:p/>
    <w:p>
      <w:r>
        <w:t xml:space="preserve">This realization is not an abandonment of the world but a new way of inhabiting it. As the vernacular translation puts it: "If there ain't no solid target, the arrow of suffering can't stick."[^7] This is not the language of metaphysical abstraction; it is the language of survival. The freedom here is not from suffering but from the </w:t>
      </w:r>
      <w:r>
        <w:rPr>
          <w:i/>
        </w:rPr>
        <w:t>fixity</w:t>
      </w:r>
      <w:r>
        <w:t xml:space="preserve"> that makes suffering stick. If there is no solid self, there is no fixed target. The violence still comes, but it passes through rather than lodges.</w:t>
      </w:r>
    </w:p>
    <w:p/>
    <w:p>
      <w:r>
        <w:t xml:space="preserve">Rev. angel Kyodo williams, in </w:t>
      </w:r>
      <w:r>
        <w:rPr>
          <w:i/>
        </w:rPr>
        <w:t>Radical Dharma</w:t>
      </w:r>
      <w:r>
        <w:t xml:space="preserve">, has written of the need for practices that address trauma at the level of the body, not only the mind. The mantra, understood as a somatic technology, does precisely this. It does not require the practitioner to understand emptiness intellectually; it invites her to </w:t>
      </w:r>
      <w:r>
        <w:rPr>
          <w:i/>
        </w:rPr>
        <w:t>feel</w:t>
      </w:r>
      <w:r>
        <w:t xml:space="preserve"> it, to let the vibrations of the syllables work on the nervous system and gradually dissolve the contractions of fear. This is the wisdom of the Blues: that sometimes you cannot think your way out of pain, but you can sing your way through it.</w:t>
      </w:r>
    </w:p>
    <w:p/>
    <w:p>
      <w:pPr>
        <w:pStyle w:val="Heading2"/>
      </w:pPr>
      <w:r>
        <w:t>6. Ethics of Vernacular Translation and the Precedent of Kumārajīva</w:t>
      </w:r>
    </w:p>
    <w:p/>
    <w:p>
      <w:r>
        <w:t>The project of rendering a canonical Buddhist text into African American vernacular English raises immediate questions of authority and appropriation. Who has the right to "dress up" the Dharma in new cultural clothing? Does such translation diminish the original, flatten its profundities, or strip it of its sacred power? These questions must be addressed directly, for they touch on the ethics of intercultural religious exchange.</w:t>
      </w:r>
    </w:p>
    <w:p/>
    <w:p>
      <w:r>
        <w:t xml:space="preserve">The vernacular translation confronts these questions by citing the precedent of the great translator Kumārajīva, who famously "dressed up the Dharma in Chinese clothes" when he brought the Buddhist scriptures to China in the fifth century.[^30] This precedent establishes that Buddhism has </w:t>
      </w:r>
      <w:r>
        <w:rPr>
          <w:i/>
        </w:rPr>
        <w:t>always</w:t>
      </w:r>
      <w:r>
        <w:t xml:space="preserve"> been a translated religion—that there is no "pure" original that subsequent translations corrupt. The question is not whether such adaptation is legitimate but whether it is skillful—whether it preserves and transmits the animating insight of the tradition or distorts it.</w:t>
      </w:r>
    </w:p>
    <w:p/>
    <w:p>
      <w:r>
        <w:t xml:space="preserve">The vernacular translation passes this test, I would argue, because it takes the doctrinal content of the Heart Sūtra seriously even as it remakes its form. The footnotes and commentaries show some real digging into the Sanskrit and Chinese textual traditions, the philosophical subtleties of </w:t>
      </w:r>
      <w:r>
        <w:rPr>
          <w:i/>
        </w:rPr>
        <w:t>śūnyatā</w:t>
      </w:r>
      <w:r>
        <w:t xml:space="preserve">, and the structure of Buddhist psychology. This is not parody or superficial appropriation. It is what Buddhists call </w:t>
      </w:r>
      <w:r>
        <w:rPr>
          <w:i/>
        </w:rPr>
        <w:t>upāya</w:t>
      </w:r>
      <w:r>
        <w:t xml:space="preserve">—skillful means, the adaptation of teaching to audience. The Buddha himself, according to the </w:t>
      </w:r>
      <w:r>
        <w:rPr>
          <w:i/>
        </w:rPr>
        <w:t>Lotus Sūtra</w:t>
      </w:r>
      <w:r>
        <w:t>, taught different people different things depending on their capacities and conditions.[^31]</w:t>
      </w:r>
    </w:p>
    <w:p/>
    <w:p>
      <w:r>
        <w:t xml:space="preserve">There's an ethical dimension here that we have to address. The Heart Sūtra has functioned across history not only as a philosophical summary but as a ritual talisman, a mantra for protection, and a devotional prayer. The risk for the modern Western reader is that the text becomes a mere "aesthetic" object—a set of comfortably paradoxical lines that do not sting. The vernacular translation restores </w:t>
      </w:r>
      <w:r>
        <w:rPr>
          <w:i/>
        </w:rPr>
        <w:t>impact</w:t>
      </w:r>
      <w:r>
        <w:t>. It forces you to hear the words again as if for the first time. To grapple with their meaning. This is not a departure from tradition; it's a return to the tradition's original animating purpose: to produce a "groundlessness" that is liberating rather than nihilistic.</w:t>
      </w:r>
    </w:p>
    <w:p/>
    <w:p>
      <w:pPr>
        <w:pStyle w:val="Heading2"/>
      </w:pPr>
      <w:r>
        <w:t>7. The Blues Translation as Case Study: Appropriation, Method, and Ethics</w:t>
      </w:r>
    </w:p>
    <w:p/>
    <w:p>
      <w:r>
        <w:t xml:space="preserve">However, even when grounded in the precedent of </w:t>
      </w:r>
      <w:r>
        <w:rPr>
          <w:i/>
        </w:rPr>
        <w:t>upāya</w:t>
      </w:r>
      <w:r>
        <w:t xml:space="preserve">, the specific move into the African American Blues tradition by a white translator raises unique ethical challenges. The appendix to this article contains a Blues-vernacular translation of the Heart Sūtra that I generated with AI assistance. I've included it here </w:t>
      </w:r>
      <w:r>
        <w:rPr>
          <w:i/>
        </w:rPr>
        <w:t>solely as an object of ethical analysis</w:t>
      </w:r>
      <w:r>
        <w:t>, not as a creative contribution to Africana religious thought. I wanted to make visible the problems that often remain invisible when outsiders engage with Black cultural forms.</w:t>
      </w:r>
    </w:p>
    <w:p/>
    <w:p>
      <w:r>
        <w:t>I did not create it as an example of Black religious production. I am a white man. I do not inherit the Blues tradition; I am, at best, a student and beneficiary of it. The translation draws on idioms and cadences that emerged from specific conditions of Black life in America—conditions I have not lived. My use of AI adds another layer of ethical complexity: the algorithms were trained on vast corpora of human-generated text, raising questions about whose voices are being processed, reproduced, or ventriloquized. I felt a real tension during the process—a fear that the AI's "fluency" in these idioms was actually a form of deep-learning extraction, a machine-driven pantomime of lived struggle. It's a question I'm still sitting with. How do we distinguish between a machine that has "learned" the blues and a human who has survived them? The difference, I think, is everything.</w:t>
      </w:r>
    </w:p>
    <w:p/>
    <w:p>
      <w:r>
        <w:t>The term "digital minstrelsy" is precise here.[^19z] Just as nineteenth-century minstrelsy involved white performers extracting and distorting Black expressive forms for white audiences, so too might an AI trained on Black-authored text and directed by a white user reproduce that extractive dynamic in digital form. The history of white appropriation of Black cultural forms is long and painful: from minstrelsy to rock and roll, from jazz to hip-hop, the pattern of taking without acknowledgment, profiting without reciprocity, is well documented.</w:t>
      </w:r>
    </w:p>
    <w:p/>
    <w:p>
      <w:r>
        <w:t>What, then, would ethical engagement look like? The answer emerging from Black Buddhist thought is clear: center Black voices. Do not extract; collaborate. Do not speak for; stand alongside. The translation in the appendix is offered not as a model to emulate but as a provocation to examine. Its value, if any, lies not in its literary qualities but in the questions it forces.</w:t>
      </w:r>
    </w:p>
    <w:p/>
    <w:p>
      <w:pPr>
        <w:pStyle w:val="Heading2"/>
      </w:pPr>
      <w:r>
        <w:t>8. Conclusion: Toward a Collaborative Horizon</w:t>
      </w:r>
    </w:p>
    <w:p/>
    <w:p>
      <w:r>
        <w:t xml:space="preserve">The Heart Sūtra and the Blues are separated by more than a millennium and half a world, yet they share a common orientation: toward suffering, through suffering, beyond suffering. Both traditions begin with an unflinching recognition of </w:t>
      </w:r>
      <w:r>
        <w:rPr>
          <w:i/>
        </w:rPr>
        <w:t>dukkha</w:t>
      </w:r>
      <w:r>
        <w:t xml:space="preserve">—the First Noble Truth, the "woke up this morning with the blues all around my bed." Both traditions refuse the false comfort of denial or distraction. And both traditions offer a technology for survival: a practice, a discipline, a way of moving through the world that neither succumbs to suffering nor merely endures it but </w:t>
      </w:r>
      <w:r>
        <w:rPr>
          <w:i/>
        </w:rPr>
        <w:t>transforms</w:t>
      </w:r>
      <w:r>
        <w:t xml:space="preserve"> it.</w:t>
      </w:r>
    </w:p>
    <w:p/>
    <w:p>
      <w:r>
        <w:t>The reading I have offered in this article frames the Heart Sūtra as survival technology—a verbal instrument forged for conditions of radical precarity. The Sūtra's negations, from this perspective, are not metaphysical abstractions but practices of strategic dispossession: ways of dissolving the coordinates by which the self-as-target is located. The Sūtra's culminating mantra is not a magical spell but a sonic release: the moment when, after the systematic clearing of false refuge, the practitioner crosses to the other shore.</w:t>
      </w:r>
    </w:p>
    <w:p/>
    <w:p>
      <w:r>
        <w:t xml:space="preserve">The vernacular translation in the appendix should be understood as a </w:t>
      </w:r>
      <w:r>
        <w:rPr>
          <w:i/>
        </w:rPr>
        <w:t>provocation</w:t>
      </w:r>
      <w:r>
        <w:t xml:space="preserve"> born of this encounter. It is not an example of Black religious production, but a performance of the ethical and methodological problems that arise when outside traditions meet the Blues. As a white practitioner, my role is not to speak for the tradition but to stay accountable to the scholars whose work makes this conversation possible—Kamilah Majied, Rima Vesely-Flad, Zenju Earthlyn Manuel, and Rev. angel Kyodo williams. Their work points toward a future for Black Buddhist thought that does not depend on white translators or AI-generated texts, but on the continued flourishing of Black sanghas and the centering of Black wisdom.</w:t>
      </w:r>
    </w:p>
    <w:p/>
    <w:p>
      <w:r>
        <w:t xml:space="preserve">The implications extend beyond the study of Buddhism or the Blues. If the argument of this article is correct, then the boundaries of what we recognize as "Africana religion" must be expanded to include practices and texts that originate outside the geographic and cultural boundaries of Africa and its diaspora. This expansion is not without precedent—from the incorporation of Catholic saints in Vodou to the creative syntheses of the Black church. The generative friction between the Heart Sūtra and the Blues proposes a new way of understanding the </w:t>
      </w:r>
      <w:r>
        <w:rPr>
          <w:i/>
        </w:rPr>
        <w:t>function</w:t>
      </w:r>
      <w:r>
        <w:t xml:space="preserve"> of religion under conditions of oppression: as a "survival technology" that transforms the psyche of the practitioner through the realization of groundlessness. I see this not as a finished project but as the opening of a long-term scholarly and spiritual labor. It's about building a field that can hold both the ancient Sanskrit negations and the Mississippi Delta's grit.</w:t>
      </w:r>
    </w:p>
    <w:p/>
    <w:p>
      <w:r>
        <w:t xml:space="preserve">The title of this article invokes Robert Johnson's "Hellhound on My Trail," where Johnson sang of being pursued by forces he could neither escape nor defeat. The hellhounds—systemic violence, anti-Blackness, social death—are still on the trail. The Heart Sūtra offers a response that is neither fight nor flight but </w:t>
      </w:r>
      <w:r>
        <w:rPr>
          <w:i/>
        </w:rPr>
        <w:t>dissolution</w:t>
      </w:r>
      <w:r>
        <w:t>. If there is no fixed self, there is no fixed prey. It's not a fix for the political problem of anti-Black violence, but it's a way to keep going. A way to maintain the capacity for love and creativity and resistance even when the hellhounds are howling.</w:t>
      </w:r>
    </w:p>
    <w:p/>
    <w:p>
      <w:r>
        <w:t>In the end, the "Emptiness Blues" may be the most honest song that can be sung about suffering. It says only this: that the pain is real, that the self who suffers is not, and that in this paradox lies a strange and liberating freedom. Together, the Heart Sūtra and the Blues offer a way of moving through a world that, as Saidiya Hartman has written, was never meant for Black people to survive—and surviving it anyway, with grace, with defiance, with an irrepressible song.</w:t>
      </w:r>
    </w:p>
    <w:p/>
    <w:p>
      <w:r>
        <w:t>May all beings see the emptiness that sets them free.</w:t>
      </w:r>
    </w:p>
    <w:p>
      <w:r>
        <w:t>May all beings cross to the other shore.</w:t>
      </w:r>
    </w:p>
    <w:p>
      <w:r/>
      <w:r>
        <w:rPr>
          <w:i/>
        </w:rPr>
        <w:t>Gate gate pāragate pārasaṃgate bodhi svāhā</w:t>
      </w:r>
      <w:r>
        <w:t>.</w:t>
      </w:r>
    </w:p>
    <w:p/>
    <w:p>
      <w:pPr>
        <w:jc w:val="center"/>
      </w:pPr>
      <w:r>
        <w:t>* * *</w:t>
      </w:r>
    </w:p>
    <w:p/>
    <w:p>
      <w:pPr>
        <w:pStyle w:val="Heading2"/>
      </w:pPr>
      <w:r>
        <w:t>Notes</w:t>
      </w:r>
    </w:p>
    <w:p/>
    <w:p>
      <w:r>
        <w:rPr>
          <w:sz w:val="20"/>
        </w:rPr>
        <w:t>[^1]: On the history of African American engagement with Asian religions, see Vijay Prashad, *Everybody Was Kung Fu Fighting: Afro-Asian Connections and the Myth of Cultural Purity* (Boston: Beacon Press, 2001).</w:t>
      </w:r>
    </w:p>
    <w:p/>
    <w:p>
      <w:r>
        <w:rPr>
          <w:sz w:val="20"/>
        </w:rPr>
        <w:t>[^1a]: The Heart Sūtra is composed in prose (*gadya*), not verse (*śloka*). The brevity of the text—under 50 words in the shortest Sanskrit version—reflects the genre of *dhāraṇī* literature, which employs compressed, often cryptic language for ritual and mnemonic purposes.</w:t>
      </w:r>
    </w:p>
    <w:p/>
    <w:p>
      <w:r>
        <w:rPr>
          <w:sz w:val="20"/>
        </w:rPr>
        <w:t>[^2]: William Altig, "The Heart Sutra Reborn: An American Blues Interpretation" (Houston: 2025), unpublished manuscript. Hereafter cited as *Heart Sutra Reborn*. The full text is included as an appendix to this article. My translation of T0251_.08.0848c04-13 (Kumārajīva's Chinese version) used for the negations reads: 是故空中無色，無受想行識，無眼耳鼻舌身意，無色聲香味觸法，無眼界乃至無意識界。無無明亦無無明盡，乃至無老死亦無老死盡。無苦集滅道，無智亦無得。</w:t>
      </w:r>
    </w:p>
    <w:p/>
    <w:p>
      <w:r>
        <w:rPr>
          <w:sz w:val="20"/>
        </w:rPr>
        <w:t>[^2a]: In the Sanskrit tradition, Avalokiteśvara is grammatically and iconographically male. However, the bodhisattva's transformation into the female Guanyin (觀音) in Chinese Buddhism—a transformation theologically grounded in the Lotus Sūtra's teaching that Avalokiteśvara can manifest in any form to save sentient beings—has made feminine pronouns customary in East Asian devotional contexts. The vernacular translation follows this latter tradition. See Chün-fang Yü, *Kuan-yin: The Chinese Transformation of Avalokiteśvara* (Columbia University Press, 2001).</w:t>
      </w:r>
    </w:p>
    <w:p/>
    <w:p>
      <w:r>
        <w:rPr>
          <w:sz w:val="20"/>
        </w:rPr>
        <w:t>[^3]: Kamilah Majied, "Billie and the Blues: A Buddhist Perspective," in *Black and Buddhist: What Buddhism Can Teach Us about Race, Resilience, Transformation, and Freedom*, ed. Pamela Ayo Yetunde and Cheryl A. Giles (Boulder: Shambhala, 2020), 48.</w:t>
      </w:r>
    </w:p>
    <w:p/>
    <w:p>
      <w:r>
        <w:rPr>
          <w:sz w:val="20"/>
        </w:rPr>
        <w:t>[^4]: Rima Vesely-Flad, *Black Buddhists and the Black Radical Tradition: The Practice of Stillness in the Movement for Liberation* (New York: New York University Press, 2022).</w:t>
      </w:r>
    </w:p>
    <w:p/>
    <w:p>
      <w:r>
        <w:rPr>
          <w:sz w:val="20"/>
        </w:rPr>
        <w:t>[^5]: angel Kyodo williams, Lama Rod Owens, and Jasmine Syedullah, *Radical Dharma: Talking Race, Love, and Liberation* (Berkeley: North Atlantic Books, 2016).</w:t>
      </w:r>
    </w:p>
    <w:p/>
    <w:p>
      <w:r>
        <w:rPr>
          <w:sz w:val="20"/>
        </w:rPr>
        <w:t>[^6]: Zenju Earthlyn Manuel, *The Way of Tenderness: Awakening Through Race, Sexuality, and Gender* (Boston: Wisdom Publications, 2015).</w:t>
      </w:r>
    </w:p>
    <w:p/>
    <w:p>
      <w:r>
        <w:rPr>
          <w:sz w:val="20"/>
        </w:rPr>
        <w:t>[^7]: *Heart Sutra Reborn*, "Endnotes" section.</w:t>
      </w:r>
    </w:p>
    <w:p/>
    <w:p>
      <w:r>
        <w:rPr>
          <w:sz w:val="20"/>
        </w:rPr>
        <w:t>[^8]: Vesely-Flad, *Black Buddhists and the Black Radical Tradition*, 12.</w:t>
      </w:r>
    </w:p>
    <w:p/>
    <w:p>
      <w:r>
        <w:rPr>
          <w:sz w:val="20"/>
        </w:rPr>
        <w:t>[^9]: Majied, "Billie and the Blues," 51. See also Kamilah Majied, *Joyfully Just: Black Wisdom and Buddhist Insights for Liberated Living* (Boulder: Sounds True, 2024).</w:t>
      </w:r>
    </w:p>
    <w:p/>
    <w:p>
      <w:r>
        <w:rPr>
          <w:sz w:val="20"/>
        </w:rPr>
        <w:t>[^10]: Clyde Woods, *Development Arrested: The Blues and Plantation Power in the Mississippi Delta* (London: Verso, 1998), 25-29.</w:t>
      </w:r>
    </w:p>
    <w:p/>
    <w:p>
      <w:r>
        <w:rPr>
          <w:sz w:val="20"/>
        </w:rPr>
        <w:t>[^11]: Houston A. Baker Jr., *Blues, Ideology, and Afro-American Literature: A Vernacular Theory* (Chicago: University of Chicago Press, 1984), 3-14.</w:t>
      </w:r>
    </w:p>
    <w:p/>
    <w:p>
      <w:r>
        <w:rPr>
          <w:sz w:val="20"/>
        </w:rPr>
        <w:t>[^12]: Albert Murray, *Stomping the Blues* (New York: Da Capo Press, 1976), 17.</w:t>
      </w:r>
    </w:p>
    <w:p/>
    <w:p>
      <w:r>
        <w:rPr>
          <w:sz w:val="20"/>
        </w:rPr>
        <w:t>[^13a]: Angela Y. Davis, *Blues Legacies and Black Feminism: Gertrude "Ma" Rainey, Bessie Smith, and Billie Holiday* (New York: Vintage, 1999).</w:t>
      </w:r>
    </w:p>
    <w:p/>
    <w:p>
      <w:r>
        <w:rPr>
          <w:sz w:val="20"/>
        </w:rPr>
        <w:t>[^14]: Ralph Ellison, *Invisible Man* (New York: Vintage, 1952), 3.</w:t>
      </w:r>
    </w:p>
    <w:p/>
    <w:p>
      <w:r>
        <w:rPr>
          <w:sz w:val="20"/>
        </w:rPr>
        <w:t>[^14a]: Ibid.</w:t>
      </w:r>
    </w:p>
    <w:p/>
    <w:p>
      <w:r>
        <w:rPr>
          <w:sz w:val="20"/>
        </w:rPr>
        <w:t>[^15]: *Heart Sutra Reborn*, Section 4.</w:t>
      </w:r>
    </w:p>
    <w:p/>
    <w:p>
      <w:r>
        <w:rPr>
          <w:sz w:val="20"/>
        </w:rPr>
        <w:t>[^15b]: Manuel, *The Way of Tenderness*, 47-52.</w:t>
      </w:r>
    </w:p>
    <w:p/>
    <w:p>
      <w:r>
        <w:rPr>
          <w:sz w:val="20"/>
        </w:rPr>
        <w:t>[^16]: *Heart Sutra Reborn*, "Endnotes" section.</w:t>
      </w:r>
    </w:p>
    <w:p/>
    <w:p>
      <w:r>
        <w:rPr>
          <w:sz w:val="20"/>
        </w:rPr>
        <w:t>[^17]: williams, *Radical Dharma*, 34.</w:t>
      </w:r>
    </w:p>
    <w:p/>
    <w:p>
      <w:r>
        <w:rPr>
          <w:sz w:val="20"/>
        </w:rPr>
        <w:t>[^17a]: Orlando Patterson, *Slavery and Social Death: A Comparative Study* (Cambridge: Harvard University Press, 1982), 5.</w:t>
      </w:r>
    </w:p>
    <w:p/>
    <w:p>
      <w:r>
        <w:rPr>
          <w:sz w:val="20"/>
        </w:rPr>
        <w:t>[^18]: Manuel, *The Way of Tenderness*, 78.</w:t>
      </w:r>
    </w:p>
    <w:p/>
    <w:p>
      <w:r>
        <w:rPr>
          <w:sz w:val="20"/>
        </w:rPr>
        <w:t>[^18a]: Ralph Craig III, *Dancing in My Dreams: A Spiritual Biography of Tina Turner* (Grand Rapids: Eerdmans, 2024).</w:t>
      </w:r>
    </w:p>
    <w:p/>
    <w:p>
      <w:r>
        <w:rPr>
          <w:sz w:val="20"/>
        </w:rPr>
        <w:t>[^18b]: Pamela Ayo Yetunde, *Dearly Beloved: Prince, Spirituality, and This Thing Called Life* (Minneapolis: Broadleaf Books, 2025).</w:t>
      </w:r>
    </w:p>
    <w:p/>
    <w:p>
      <w:r>
        <w:rPr>
          <w:sz w:val="20"/>
        </w:rPr>
        <w:t>[^18c]: My translation of the Heart Sūtra.</w:t>
      </w:r>
    </w:p>
    <w:p/>
    <w:p>
      <w:r>
        <w:rPr>
          <w:sz w:val="20"/>
        </w:rPr>
        <w:t>[^18z]: Manuel, *The Way of Tenderness*, 78.</w:t>
      </w:r>
    </w:p>
    <w:p/>
    <w:p>
      <w:r>
        <w:rPr>
          <w:sz w:val="20"/>
        </w:rPr>
        <w:t>[^19z]: The term "digital minstrelsy" and the critique it represents emerged from anonymous peer review of an earlier draft of this article.</w:t>
      </w:r>
    </w:p>
    <w:p/>
    <w:p>
      <w:r>
        <w:rPr>
          <w:sz w:val="20"/>
        </w:rPr>
        <w:t>[^3z]: This comparison to Kumārajīva was suggested in peer review as a way of framing the translational ethics of the Blues interpretation.</w:t>
      </w:r>
    </w:p>
    <w:p/>
    <w:p>
      <w:r>
        <w:rPr>
          <w:sz w:val="20"/>
        </w:rPr>
        <w:t>[^32]: Jan Nattier, "The Heart Sūtra: A Chinese Apocryphal Text?" *Journal of the International Association of Buddhist Studies* 15, no. 2 (1992): 153-223.</w:t>
      </w:r>
    </w:p>
    <w:p/>
    <w:p>
      <w:r>
        <w:rPr>
          <w:sz w:val="20"/>
        </w:rPr>
        <w:t>[^33]: Stefano Zacchetti, "Prajñāpāramitā," in *Brill's Encyclopedia of Buddhism*, vol. 1: *Literature and Languages*, ed. Jonathan Silk, Oskar von Hinüber, and Vincent Eltschinger (Leiden: Brill, 2015), 171-209.</w:t>
      </w:r>
    </w:p>
    <w:p/>
    <w:p>
      <w:r>
        <w:rPr>
          <w:sz w:val="20"/>
        </w:rPr>
        <w:t>[^20]: *Heart Sutra Reborn*, Introduction.</w:t>
      </w:r>
    </w:p>
    <w:p/>
    <w:p>
      <w:r>
        <w:rPr>
          <w:sz w:val="20"/>
        </w:rPr>
        <w:t>[^21]: Baker, *Blues, Ideology, and Afro-American Literature*, 3-14.</w:t>
      </w:r>
    </w:p>
    <w:p/>
    <w:p>
      <w:r>
        <w:rPr>
          <w:sz w:val="20"/>
        </w:rPr>
        <w:t>[^22]: *Heart Sutra Reborn*, "The Emptiness Blues: Practice Instructions."</w:t>
      </w:r>
    </w:p>
    <w:p/>
    <w:p>
      <w:r>
        <w:rPr>
          <w:sz w:val="20"/>
        </w:rPr>
        <w:t>[^23]: Murray, *Stomping the Blues*, 17.</w:t>
      </w:r>
    </w:p>
    <w:p/>
    <w:p>
      <w:r>
        <w:rPr>
          <w:sz w:val="20"/>
        </w:rPr>
        <w:t>[^24]: Donald S. Lopez Jr., *Elaborations on Emptiness: Uses of the Heart Sutra* (Princeton: Princeton University Press, 1996).</w:t>
      </w:r>
    </w:p>
    <w:p/>
    <w:p>
      <w:r>
        <w:rPr>
          <w:sz w:val="20"/>
        </w:rPr>
        <w:t>[^24a]: James H. Cone, *The Spirituals and the Blues: An Interpretation* (Maryknoll, NY: Orbis Books, 1991), 97-127.</w:t>
      </w:r>
    </w:p>
    <w:p/>
    <w:p>
      <w:r>
        <w:rPr>
          <w:sz w:val="20"/>
        </w:rPr>
        <w:t>[^34]: *Heart Sutra Reborn*, conclusion.</w:t>
      </w:r>
    </w:p>
    <w:p/>
    <w:p>
      <w:r>
        <w:rPr>
          <w:sz w:val="20"/>
        </w:rPr>
        <w:t>[^35]: Manuel, *The Way of Tenderness*, 3.</w:t>
      </w:r>
    </w:p>
    <w:p/>
    <w:p>
      <w:r>
        <w:rPr>
          <w:sz w:val="20"/>
        </w:rPr>
        <w:t>[^36]: *Heart Sutra Reborn*, Section 1.</w:t>
      </w:r>
    </w:p>
    <w:p/>
    <w:p>
      <w:pPr>
        <w:jc w:val="center"/>
      </w:pPr>
      <w:r>
        <w:t>* * *</w:t>
      </w:r>
    </w:p>
    <w:p/>
    <w:p>
      <w:pPr>
        <w:pStyle w:val="Heading2"/>
      </w:pPr>
      <w:r>
        <w:t>Bibliography</w:t>
      </w:r>
    </w:p>
    <w:p/>
    <w:p>
      <w:r>
        <w:t xml:space="preserve">Baker, Houston A., Jr. </w:t>
      </w:r>
      <w:r>
        <w:rPr>
          <w:i/>
        </w:rPr>
        <w:t>Blues, Ideology, and Afro-American Literature: A Vernacular Theory</w:t>
      </w:r>
      <w:r>
        <w:t>. Chicago: University of Chicago Press, 1984.</w:t>
      </w:r>
    </w:p>
    <w:p/>
    <w:p>
      <w:r>
        <w:t xml:space="preserve">Cone, James H. </w:t>
      </w:r>
      <w:r>
        <w:rPr>
          <w:i/>
        </w:rPr>
        <w:t>The Spirituals and the Blues: An Interpretation</w:t>
      </w:r>
      <w:r>
        <w:t>. Maryknoll, NY: Orbis Books, 1991.</w:t>
      </w:r>
    </w:p>
    <w:p/>
    <w:p>
      <w:r>
        <w:t xml:space="preserve">Craig, Ralph, III. </w:t>
      </w:r>
      <w:r>
        <w:rPr>
          <w:i/>
        </w:rPr>
        <w:t>Dancing in My Dreams: A Spiritual Biography of Tina Turner</w:t>
      </w:r>
      <w:r>
        <w:t>. Grand Rapids: Eerdmans, 2024.</w:t>
      </w:r>
    </w:p>
    <w:p/>
    <w:p>
      <w:r>
        <w:t xml:space="preserve">Davis, Angela Y. </w:t>
      </w:r>
      <w:r>
        <w:rPr>
          <w:i/>
        </w:rPr>
        <w:t>Blues Legacies and Black Feminism: Gertrude "Ma" Rainey, Bessie Smith, and Billie Holiday</w:t>
      </w:r>
      <w:r>
        <w:t>. New York: Vintage, 1999.</w:t>
      </w:r>
    </w:p>
    <w:p/>
    <w:p>
      <w:r>
        <w:t xml:space="preserve">Ellison, Ralph. </w:t>
      </w:r>
      <w:r>
        <w:rPr>
          <w:i/>
        </w:rPr>
        <w:t>Invisible Man</w:t>
      </w:r>
      <w:r>
        <w:t>. New York: Vintage, 1952.</w:t>
      </w:r>
    </w:p>
    <w:p/>
    <w:p>
      <w:r>
        <w:t xml:space="preserve">Hartman, Saidiya. </w:t>
      </w:r>
      <w:r>
        <w:rPr>
          <w:i/>
        </w:rPr>
        <w:t>Wayward Lives, Beautiful Experiments: Intimate Histories of Riotous Black Girls, Troublesome Women, and Queer Radicals</w:t>
      </w:r>
      <w:r>
        <w:t>. New York: W. W. Norton, 2019.</w:t>
      </w:r>
    </w:p>
    <w:p/>
    <w:p>
      <w:r>
        <w:t xml:space="preserve">Lopez, Donald S., Jr. </w:t>
      </w:r>
      <w:r>
        <w:rPr>
          <w:i/>
        </w:rPr>
        <w:t>Elaborations on Emptiness: Uses of the Heart Sutra</w:t>
      </w:r>
      <w:r>
        <w:t>. Princeton: Princeton University Press, 1996.</w:t>
      </w:r>
    </w:p>
    <w:p/>
    <w:p>
      <w:r>
        <w:t xml:space="preserve">———. </w:t>
      </w:r>
      <w:r>
        <w:rPr>
          <w:i/>
        </w:rPr>
        <w:t>The Heart Sutra Explained: Indian and Tibetan Commentaries</w:t>
      </w:r>
      <w:r>
        <w:t>. Albany: SUNY Press, 1988.</w:t>
      </w:r>
    </w:p>
    <w:p/>
    <w:p>
      <w:r>
        <w:t xml:space="preserve">Majied, Kamilah. "Billie and the Blues: A Buddhist Perspective." In </w:t>
      </w:r>
      <w:r>
        <w:rPr>
          <w:i/>
        </w:rPr>
        <w:t>Black and Buddhist: What Buddhism Can Teach Us about Race, Resilience, Transformation, and Freedom</w:t>
      </w:r>
      <w:r>
        <w:t>, edited by Pamela Ayo Yetunde and Cheryl A. Giles, 45-58. Boulder: Shambhala, 2020.</w:t>
      </w:r>
    </w:p>
    <w:p/>
    <w:p>
      <w:r>
        <w:t xml:space="preserve">———. </w:t>
      </w:r>
      <w:r>
        <w:rPr>
          <w:i/>
        </w:rPr>
        <w:t>Joyfully Just: Black Wisdom and Buddhist Insights for Liberated Living</w:t>
      </w:r>
      <w:r>
        <w:t>. Boulder: Sounds True, 2024.</w:t>
      </w:r>
    </w:p>
    <w:p/>
    <w:p>
      <w:r>
        <w:t xml:space="preserve">Manuel, Zenju Earthlyn. </w:t>
      </w:r>
      <w:r>
        <w:rPr>
          <w:i/>
        </w:rPr>
        <w:t>The Way of Tenderness: Awakening Through Race, Sexuality, and Gender</w:t>
      </w:r>
      <w:r>
        <w:t>. Boston: Wisdom Publications, 2015.</w:t>
      </w:r>
    </w:p>
    <w:p/>
    <w:p>
      <w:r>
        <w:t xml:space="preserve">Murray, Albert. </w:t>
      </w:r>
      <w:r>
        <w:rPr>
          <w:i/>
        </w:rPr>
        <w:t>Stomping the Blues</w:t>
      </w:r>
      <w:r>
        <w:t>. New York: Da Capo Press, 1976.</w:t>
      </w:r>
    </w:p>
    <w:p/>
    <w:p>
      <w:r>
        <w:t xml:space="preserve">Nattier, Jan. "The Heart Sūtra: A Chinese Apocryphal Text?" </w:t>
      </w:r>
      <w:r>
        <w:rPr>
          <w:i/>
        </w:rPr>
        <w:t>Journal of the International Association of Buddhist Studies</w:t>
      </w:r>
      <w:r>
        <w:t xml:space="preserve"> 15, no. 2 (1992): 153-223.</w:t>
      </w:r>
    </w:p>
    <w:p/>
    <w:p>
      <w:r>
        <w:t xml:space="preserve">Patterson, Orlando. </w:t>
      </w:r>
      <w:r>
        <w:rPr>
          <w:i/>
        </w:rPr>
        <w:t>Slavery and Social Death: A Comparative Study</w:t>
      </w:r>
      <w:r>
        <w:t>. Cambridge: Harvard University Press, 1982.</w:t>
      </w:r>
    </w:p>
    <w:p/>
    <w:p>
      <w:r>
        <w:t xml:space="preserve">Prashad, Vijay. </w:t>
      </w:r>
      <w:r>
        <w:rPr>
          <w:i/>
        </w:rPr>
        <w:t>Everybody Was Kung Fu Fighting: Afro-Asian Connections and the Myth of Cultural Purity</w:t>
      </w:r>
      <w:r>
        <w:t>. Boston: Beacon Press, 2001.</w:t>
      </w:r>
    </w:p>
    <w:p/>
    <w:p>
      <w:r>
        <w:t xml:space="preserve">Sharpe, Christina. </w:t>
      </w:r>
      <w:r>
        <w:rPr>
          <w:i/>
        </w:rPr>
        <w:t>In the Wake: On Blackness and Being</w:t>
      </w:r>
      <w:r>
        <w:t>. Durham: Duke University Press, 2016.</w:t>
      </w:r>
    </w:p>
    <w:p/>
    <w:p>
      <w:r>
        <w:t xml:space="preserve">Tanahashi, Kazuaki. </w:t>
      </w:r>
      <w:r>
        <w:rPr>
          <w:i/>
        </w:rPr>
        <w:t>The Heart Sutra: A Comprehensive Guide to the Classic of Mahayana Buddhism</w:t>
      </w:r>
      <w:r>
        <w:t>. Boston: Shambhala, 2014.</w:t>
      </w:r>
    </w:p>
    <w:p/>
    <w:p>
      <w:r>
        <w:t xml:space="preserve">Vesely-Flad, Rima. </w:t>
      </w:r>
      <w:r>
        <w:rPr>
          <w:i/>
        </w:rPr>
        <w:t>Black Buddhists and the Black Radical Tradition: The Practice of Stillness in the Movement for Liberation</w:t>
      </w:r>
      <w:r>
        <w:t xml:space="preserve"> (New York: New York University Press, 2022).</w:t>
      </w:r>
    </w:p>
    <w:p/>
    <w:p>
      <w:r>
        <w:t xml:space="preserve">Watson, Burton, trans. </w:t>
      </w:r>
      <w:r>
        <w:rPr>
          <w:i/>
        </w:rPr>
        <w:t>The Lotus Sutra</w:t>
      </w:r>
      <w:r>
        <w:t>. New York: Columbia University Press, 1993.</w:t>
      </w:r>
    </w:p>
    <w:p/>
    <w:p>
      <w:r>
        <w:t xml:space="preserve">williams, angel Kyodo, Lama Rod Owens, and Jasmine Syedullah. </w:t>
      </w:r>
      <w:r>
        <w:rPr>
          <w:i/>
        </w:rPr>
        <w:t>Radical Dharma: Talking Race, Love, and Liberation</w:t>
      </w:r>
      <w:r>
        <w:t>. Berkeley: North Atlantic Books, 2016.</w:t>
      </w:r>
    </w:p>
    <w:p/>
    <w:p>
      <w:r>
        <w:t xml:space="preserve">Willis, Jan. </w:t>
      </w:r>
      <w:r>
        <w:rPr>
          <w:i/>
        </w:rPr>
        <w:t>Dreaming Me: Black, Baptist, and Buddhist—One Woman's Spiritual Journey</w:t>
      </w:r>
      <w:r>
        <w:t>. Boston: Wisdom Publications, 2008.</w:t>
      </w:r>
    </w:p>
    <w:p/>
    <w:p>
      <w:r>
        <w:t xml:space="preserve">Woods, Clyde. </w:t>
      </w:r>
      <w:r>
        <w:rPr>
          <w:i/>
        </w:rPr>
        <w:t>Development Arrested: The Blues and Plantation Power in the Mississippi Delta</w:t>
      </w:r>
      <w:r>
        <w:t>. London: Verso, 1998.</w:t>
      </w:r>
    </w:p>
    <w:p/>
    <w:p>
      <w:r>
        <w:t xml:space="preserve">Yetunde, Pamela Ayo. </w:t>
      </w:r>
      <w:r>
        <w:rPr>
          <w:i/>
        </w:rPr>
        <w:t>Dearly Beloved: Prince, Spirituality, and This Thing Called Life</w:t>
      </w:r>
      <w:r>
        <w:t>. Minneapolis: Broadleaf Books, 2025.</w:t>
      </w:r>
    </w:p>
    <w:p/>
    <w:p>
      <w:r>
        <w:t xml:space="preserve">Yetunde, Pamela Ayo, and Cheryl A. Giles, eds. </w:t>
      </w:r>
      <w:r>
        <w:rPr>
          <w:i/>
        </w:rPr>
        <w:t>Black and Buddhist: What Buddhism Can Teach Us about Race, Resilience, Transformation, and Freedom</w:t>
      </w:r>
      <w:r>
        <w:t>. Boulder: Shambhala, 2020.</w:t>
      </w:r>
    </w:p>
    <w:p/>
    <w:p>
      <w:r>
        <w:t xml:space="preserve">Yü, Chün-fang. </w:t>
      </w:r>
      <w:r>
        <w:rPr>
          <w:i/>
        </w:rPr>
        <w:t>Kuan-yin: The Chinese Transformation of Avalokiteśvara</w:t>
      </w:r>
      <w:r>
        <w:t>. New York: Columbia University Press, 2001.</w:t>
      </w:r>
    </w:p>
    <w:p/>
    <w:p>
      <w:r>
        <w:t xml:space="preserve">Zacchetti, Stefano. "Prajñāpāramitā." In </w:t>
      </w:r>
      <w:r>
        <w:rPr>
          <w:i/>
        </w:rPr>
        <w:t>Brill's Encyclopedia of Buddhism</w:t>
      </w:r>
      <w:r>
        <w:t xml:space="preserve">, vol. 1: </w:t>
      </w:r>
      <w:r>
        <w:rPr>
          <w:i/>
        </w:rPr>
        <w:t>Literature and Languages</w:t>
      </w:r>
      <w:r>
        <w:t>, edited by Jonathan Silk, Oskar von Hinüber, and Vincent Eltschinger, 171-209. Leiden: Brill, 2015.</w:t>
      </w:r>
    </w:p>
    <w:p/>
    <w:p>
      <w:pPr>
        <w:jc w:val="center"/>
      </w:pPr>
      <w:r>
        <w:t>* * *</w:t>
      </w:r>
    </w:p>
    <w:p/>
    <w:p>
      <w:pPr>
        <w:pStyle w:val="Heading2"/>
      </w:pPr>
      <w:r>
        <w:t>Appendix: The Heart Sutra Reborn: An American Blues Interpretation (Abridged)</w:t>
      </w:r>
    </w:p>
    <w:p/>
    <w:p>
      <w:r/>
      <w:r>
        <w:rPr>
          <w:i/>
        </w:rPr>
        <w:t>[Note: The full translation is available from the author upon request. The excerpts below are included as illustrative examples for the critical analysis in the main text.]</w:t>
      </w:r>
      <w:r/>
    </w:p>
    <w:p/>
    <w:p>
      <w:r>
        <w:t>Opening:</w:t>
      </w:r>
    </w:p>
    <w:p>
      <w:r>
        <w:rPr>
          <w:i/>
        </w:rPr>
        <w:t>Let me tell you how this started. Wasn't in no big cathedral. Wasn't in no fancy temple with gold on the walls. It was just Avalokiteśvara—the One Who Hears the Cries of the World—sitting deep, real deep, in that pocket of wisdom.</w:t>
      </w:r>
    </w:p>
    <w:p/>
    <w:p>
      <w:r>
        <w:t>The Negations:</w:t>
      </w:r>
    </w:p>
    <w:p>
      <w:r>
        <w:rPr>
          <w:i/>
        </w:rPr>
        <w:t>So in this deep place of truth, Śāriputra, there ain't no eyes, no ears, no nose, no tongue, no body, no mind. No sights to see. No sounds to hear. No touch, no taste, no smell, no knowing. No ignorance to be trapped in—and no end to ignorance neither. No getting old and dying—and no end to getting old and dying. See? When you go all the way down, you find there ain't no bottom to stand on. And that's the freedom.</w:t>
      </w:r>
    </w:p>
    <w:p/>
    <w:p>
      <w:r>
        <w:t>The Mantra:</w:t>
      </w:r>
    </w:p>
    <w:p>
      <w:r>
        <w:rPr>
          <w:i/>
        </w:rPr>
        <w:t>Gate Gate — Gone, gone away!</w:t>
      </w:r>
    </w:p>
    <w:p>
      <w:r>
        <w:rPr>
          <w:i/>
        </w:rPr>
        <w:t>Paragate — Gone to a brighter day!</w:t>
      </w:r>
    </w:p>
    <w:p>
      <w:r>
        <w:rPr>
          <w:i/>
        </w:rPr>
        <w:t>Parasamgate — Gone all together!</w:t>
      </w:r>
    </w:p>
    <w:p>
      <w:r>
        <w:rPr>
          <w:i/>
        </w:rPr>
        <w:t>Bodhi Svaha — Awake forever!</w:t>
      </w:r>
    </w:p>
    <w:p/>
    <w:p>
      <w:pPr>
        <w:jc w:val="center"/>
      </w:pPr>
      <w:r>
        <w:t>* * *</w:t>
      </w:r>
    </w:p>
    <w:p/>
    <w:p>
      <w:r/>
      <w:r>
        <w:rPr>
          <w:i/>
        </w:rPr>
        <w:t>Word count (manuscript): approximately 9,200 words</w:t>
      </w:r>
      <w:r/>
    </w:p>
    <w:p/>
    <w:p>
      <w:r/>
      <w:r>
        <w:rPr>
          <w:i/>
        </w:rPr>
        <w:t>AI Disclosure: Elements of this article, including segments of the Blues translation and preliminary structural drafts, were developed with AI assistance (Claude/Antigravity). The philosophical analysis, overall synthesis, and final conclusions represent the author's own intellectual work, conducted through extensive study of the Black Buddhist scholarship cited herein.</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