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C4BA" w14:textId="77777777" w:rsidR="00E876D7" w:rsidRDefault="00000000">
      <w:pPr>
        <w:jc w:val="center"/>
      </w:pPr>
      <w:r>
        <w:t xml:space="preserve">The </w:t>
      </w:r>
      <w:proofErr w:type="spellStart"/>
      <w:r>
        <w:t>Guketsu</w:t>
      </w:r>
      <w:proofErr w:type="spellEnd"/>
      <w:r>
        <w:t xml:space="preserve"> Commentary (Selected Fascicles)</w:t>
      </w:r>
      <w:r>
        <w:br/>
        <w:t>By Zhanran (Miao-lo)</w:t>
      </w:r>
    </w:p>
    <w:p w14:paraId="7FBEC9F7" w14:textId="77777777" w:rsidR="00E876D7" w:rsidRDefault="00000000">
      <w:r>
        <w:br w:type="page"/>
      </w:r>
    </w:p>
    <w:p w14:paraId="56BFE4D0" w14:textId="57B24A7C" w:rsidR="00E81715" w:rsidRDefault="00000000">
      <w:pPr>
        <w:pStyle w:val="TOC1"/>
        <w:tabs>
          <w:tab w:val="right" w:leader="dot" w:pos="8630"/>
        </w:tabs>
        <w:rPr>
          <w:noProof/>
        </w:rPr>
      </w:pPr>
      <w:r>
        <w:lastRenderedPageBreak/>
        <w:fldChar w:fldCharType="begin"/>
      </w:r>
      <w:r>
        <w:instrText>TOC \o "1-3" \h \z \u</w:instrText>
      </w:r>
      <w:r>
        <w:fldChar w:fldCharType="separate"/>
      </w:r>
      <w:hyperlink w:anchor="_Toc220175081" w:history="1">
        <w:r w:rsidR="00E81715" w:rsidRPr="003A47AE">
          <w:rPr>
            <w:rStyle w:val="Hyperlink"/>
            <w:noProof/>
          </w:rPr>
          <w:t>General Introduction</w:t>
        </w:r>
        <w:r w:rsidR="00E81715">
          <w:rPr>
            <w:noProof/>
            <w:webHidden/>
          </w:rPr>
          <w:tab/>
        </w:r>
        <w:r w:rsidR="00E81715">
          <w:rPr>
            <w:noProof/>
            <w:webHidden/>
          </w:rPr>
          <w:fldChar w:fldCharType="begin"/>
        </w:r>
        <w:r w:rsidR="00E81715">
          <w:rPr>
            <w:noProof/>
            <w:webHidden/>
          </w:rPr>
          <w:instrText xml:space="preserve"> PAGEREF _Toc220175081 \h </w:instrText>
        </w:r>
        <w:r w:rsidR="00E81715">
          <w:rPr>
            <w:noProof/>
            <w:webHidden/>
          </w:rPr>
        </w:r>
        <w:r w:rsidR="00E81715">
          <w:rPr>
            <w:noProof/>
            <w:webHidden/>
          </w:rPr>
          <w:fldChar w:fldCharType="separate"/>
        </w:r>
        <w:r w:rsidR="00E81715">
          <w:rPr>
            <w:noProof/>
            <w:webHidden/>
          </w:rPr>
          <w:t>18</w:t>
        </w:r>
        <w:r w:rsidR="00E81715">
          <w:rPr>
            <w:noProof/>
            <w:webHidden/>
          </w:rPr>
          <w:fldChar w:fldCharType="end"/>
        </w:r>
      </w:hyperlink>
    </w:p>
    <w:p w14:paraId="1AB9DDE6" w14:textId="5407298E" w:rsidR="00E81715" w:rsidRDefault="00E81715">
      <w:pPr>
        <w:pStyle w:val="TOC1"/>
        <w:tabs>
          <w:tab w:val="right" w:leader="dot" w:pos="8630"/>
        </w:tabs>
        <w:rPr>
          <w:noProof/>
        </w:rPr>
      </w:pPr>
      <w:hyperlink w:anchor="_Toc220175082" w:history="1">
        <w:r w:rsidRPr="003A47AE">
          <w:rPr>
            <w:rStyle w:val="Hyperlink"/>
            <w:noProof/>
          </w:rPr>
          <w:t>Fascicle 1</w:t>
        </w:r>
        <w:r>
          <w:rPr>
            <w:noProof/>
            <w:webHidden/>
          </w:rPr>
          <w:tab/>
        </w:r>
        <w:r>
          <w:rPr>
            <w:noProof/>
            <w:webHidden/>
          </w:rPr>
          <w:fldChar w:fldCharType="begin"/>
        </w:r>
        <w:r>
          <w:rPr>
            <w:noProof/>
            <w:webHidden/>
          </w:rPr>
          <w:instrText xml:space="preserve"> PAGEREF _Toc220175082 \h </w:instrText>
        </w:r>
        <w:r>
          <w:rPr>
            <w:noProof/>
            <w:webHidden/>
          </w:rPr>
        </w:r>
        <w:r>
          <w:rPr>
            <w:noProof/>
            <w:webHidden/>
          </w:rPr>
          <w:fldChar w:fldCharType="separate"/>
        </w:r>
        <w:r>
          <w:rPr>
            <w:noProof/>
            <w:webHidden/>
          </w:rPr>
          <w:t>19</w:t>
        </w:r>
        <w:r>
          <w:rPr>
            <w:noProof/>
            <w:webHidden/>
          </w:rPr>
          <w:fldChar w:fldCharType="end"/>
        </w:r>
      </w:hyperlink>
    </w:p>
    <w:p w14:paraId="67828E54" w14:textId="62BD44B7" w:rsidR="00E81715" w:rsidRDefault="00E81715">
      <w:pPr>
        <w:pStyle w:val="TOC2"/>
        <w:tabs>
          <w:tab w:val="right" w:leader="dot" w:pos="8630"/>
        </w:tabs>
        <w:rPr>
          <w:noProof/>
        </w:rPr>
      </w:pPr>
      <w:hyperlink w:anchor="_Toc220175083" w:history="1">
        <w:r w:rsidRPr="003A47AE">
          <w:rPr>
            <w:rStyle w:val="Hyperlink"/>
            <w:noProof/>
          </w:rPr>
          <w:t xml:space="preserve">Preface to the </w:t>
        </w:r>
        <w:r w:rsidRPr="003A47AE">
          <w:rPr>
            <w:rStyle w:val="Hyperlink"/>
            <w:i/>
            <w:noProof/>
          </w:rPr>
          <w:t>Zhiguan Fuxing Zhuanhong Jue</w:t>
        </w:r>
        <w:r>
          <w:rPr>
            <w:noProof/>
            <w:webHidden/>
          </w:rPr>
          <w:tab/>
        </w:r>
        <w:r>
          <w:rPr>
            <w:noProof/>
            <w:webHidden/>
          </w:rPr>
          <w:fldChar w:fldCharType="begin"/>
        </w:r>
        <w:r>
          <w:rPr>
            <w:noProof/>
            <w:webHidden/>
          </w:rPr>
          <w:instrText xml:space="preserve"> PAGEREF _Toc220175083 \h </w:instrText>
        </w:r>
        <w:r>
          <w:rPr>
            <w:noProof/>
            <w:webHidden/>
          </w:rPr>
        </w:r>
        <w:r>
          <w:rPr>
            <w:noProof/>
            <w:webHidden/>
          </w:rPr>
          <w:fldChar w:fldCharType="separate"/>
        </w:r>
        <w:r>
          <w:rPr>
            <w:noProof/>
            <w:webHidden/>
          </w:rPr>
          <w:t>19</w:t>
        </w:r>
        <w:r>
          <w:rPr>
            <w:noProof/>
            <w:webHidden/>
          </w:rPr>
          <w:fldChar w:fldCharType="end"/>
        </w:r>
      </w:hyperlink>
    </w:p>
    <w:p w14:paraId="169B1B30" w14:textId="724B9DAE" w:rsidR="00E81715" w:rsidRDefault="00E81715">
      <w:pPr>
        <w:pStyle w:val="TOC3"/>
        <w:tabs>
          <w:tab w:val="right" w:leader="dot" w:pos="8630"/>
        </w:tabs>
        <w:rPr>
          <w:noProof/>
        </w:rPr>
      </w:pPr>
      <w:hyperlink w:anchor="_Toc220175084" w:history="1">
        <w:r w:rsidRPr="003A47AE">
          <w:rPr>
            <w:rStyle w:val="Hyperlink"/>
            <w:noProof/>
          </w:rPr>
          <w:t>止觀輔行傳弘決序</w:t>
        </w:r>
        <w:r>
          <w:rPr>
            <w:noProof/>
            <w:webHidden/>
          </w:rPr>
          <w:tab/>
        </w:r>
        <w:r>
          <w:rPr>
            <w:noProof/>
            <w:webHidden/>
          </w:rPr>
          <w:fldChar w:fldCharType="begin"/>
        </w:r>
        <w:r>
          <w:rPr>
            <w:noProof/>
            <w:webHidden/>
          </w:rPr>
          <w:instrText xml:space="preserve"> PAGEREF _Toc220175084 \h </w:instrText>
        </w:r>
        <w:r>
          <w:rPr>
            <w:noProof/>
            <w:webHidden/>
          </w:rPr>
        </w:r>
        <w:r>
          <w:rPr>
            <w:noProof/>
            <w:webHidden/>
          </w:rPr>
          <w:fldChar w:fldCharType="separate"/>
        </w:r>
        <w:r>
          <w:rPr>
            <w:noProof/>
            <w:webHidden/>
          </w:rPr>
          <w:t>19</w:t>
        </w:r>
        <w:r>
          <w:rPr>
            <w:noProof/>
            <w:webHidden/>
          </w:rPr>
          <w:fldChar w:fldCharType="end"/>
        </w:r>
      </w:hyperlink>
    </w:p>
    <w:p w14:paraId="576EBEC7" w14:textId="77BB6803" w:rsidR="00E81715" w:rsidRDefault="00E81715">
      <w:pPr>
        <w:pStyle w:val="TOC3"/>
        <w:tabs>
          <w:tab w:val="right" w:leader="dot" w:pos="8630"/>
        </w:tabs>
        <w:rPr>
          <w:noProof/>
        </w:rPr>
      </w:pPr>
      <w:hyperlink w:anchor="_Toc220175085" w:history="1">
        <w:r w:rsidRPr="003A47AE">
          <w:rPr>
            <w:rStyle w:val="Hyperlink"/>
            <w:noProof/>
          </w:rPr>
          <w:t>Literary Context</w:t>
        </w:r>
        <w:r>
          <w:rPr>
            <w:noProof/>
            <w:webHidden/>
          </w:rPr>
          <w:tab/>
        </w:r>
        <w:r>
          <w:rPr>
            <w:noProof/>
            <w:webHidden/>
          </w:rPr>
          <w:fldChar w:fldCharType="begin"/>
        </w:r>
        <w:r>
          <w:rPr>
            <w:noProof/>
            <w:webHidden/>
          </w:rPr>
          <w:instrText xml:space="preserve"> PAGEREF _Toc220175085 \h </w:instrText>
        </w:r>
        <w:r>
          <w:rPr>
            <w:noProof/>
            <w:webHidden/>
          </w:rPr>
        </w:r>
        <w:r>
          <w:rPr>
            <w:noProof/>
            <w:webHidden/>
          </w:rPr>
          <w:fldChar w:fldCharType="separate"/>
        </w:r>
        <w:r>
          <w:rPr>
            <w:noProof/>
            <w:webHidden/>
          </w:rPr>
          <w:t>21</w:t>
        </w:r>
        <w:r>
          <w:rPr>
            <w:noProof/>
            <w:webHidden/>
          </w:rPr>
          <w:fldChar w:fldCharType="end"/>
        </w:r>
      </w:hyperlink>
    </w:p>
    <w:p w14:paraId="4E99B6ED" w14:textId="61C33765" w:rsidR="00E81715" w:rsidRDefault="00E81715">
      <w:pPr>
        <w:pStyle w:val="TOC3"/>
        <w:tabs>
          <w:tab w:val="right" w:leader="dot" w:pos="8630"/>
        </w:tabs>
        <w:rPr>
          <w:noProof/>
        </w:rPr>
      </w:pPr>
      <w:hyperlink w:anchor="_Toc220175086" w:history="1">
        <w:r w:rsidRPr="003A47AE">
          <w:rPr>
            <w:rStyle w:val="Hyperlink"/>
            <w:noProof/>
          </w:rPr>
          <w:t>Key Annotations</w:t>
        </w:r>
        <w:r>
          <w:rPr>
            <w:noProof/>
            <w:webHidden/>
          </w:rPr>
          <w:tab/>
        </w:r>
        <w:r>
          <w:rPr>
            <w:noProof/>
            <w:webHidden/>
          </w:rPr>
          <w:fldChar w:fldCharType="begin"/>
        </w:r>
        <w:r>
          <w:rPr>
            <w:noProof/>
            <w:webHidden/>
          </w:rPr>
          <w:instrText xml:space="preserve"> PAGEREF _Toc220175086 \h </w:instrText>
        </w:r>
        <w:r>
          <w:rPr>
            <w:noProof/>
            <w:webHidden/>
          </w:rPr>
        </w:r>
        <w:r>
          <w:rPr>
            <w:noProof/>
            <w:webHidden/>
          </w:rPr>
          <w:fldChar w:fldCharType="separate"/>
        </w:r>
        <w:r>
          <w:rPr>
            <w:noProof/>
            <w:webHidden/>
          </w:rPr>
          <w:t>22</w:t>
        </w:r>
        <w:r>
          <w:rPr>
            <w:noProof/>
            <w:webHidden/>
          </w:rPr>
          <w:fldChar w:fldCharType="end"/>
        </w:r>
      </w:hyperlink>
    </w:p>
    <w:p w14:paraId="7A0B8BBE" w14:textId="077523FF" w:rsidR="00E81715" w:rsidRDefault="00E81715">
      <w:pPr>
        <w:pStyle w:val="TOC3"/>
        <w:tabs>
          <w:tab w:val="right" w:leader="dot" w:pos="8630"/>
        </w:tabs>
        <w:rPr>
          <w:noProof/>
        </w:rPr>
      </w:pPr>
      <w:hyperlink w:anchor="_Toc220175087" w:history="1">
        <w:r w:rsidRPr="003A47AE">
          <w:rPr>
            <w:rStyle w:val="Hyperlink"/>
            <w:noProof/>
          </w:rPr>
          <w:t>Philological Notes</w:t>
        </w:r>
        <w:r>
          <w:rPr>
            <w:noProof/>
            <w:webHidden/>
          </w:rPr>
          <w:tab/>
        </w:r>
        <w:r>
          <w:rPr>
            <w:noProof/>
            <w:webHidden/>
          </w:rPr>
          <w:fldChar w:fldCharType="begin"/>
        </w:r>
        <w:r>
          <w:rPr>
            <w:noProof/>
            <w:webHidden/>
          </w:rPr>
          <w:instrText xml:space="preserve"> PAGEREF _Toc220175087 \h </w:instrText>
        </w:r>
        <w:r>
          <w:rPr>
            <w:noProof/>
            <w:webHidden/>
          </w:rPr>
        </w:r>
        <w:r>
          <w:rPr>
            <w:noProof/>
            <w:webHidden/>
          </w:rPr>
          <w:fldChar w:fldCharType="separate"/>
        </w:r>
        <w:r>
          <w:rPr>
            <w:noProof/>
            <w:webHidden/>
          </w:rPr>
          <w:t>24</w:t>
        </w:r>
        <w:r>
          <w:rPr>
            <w:noProof/>
            <w:webHidden/>
          </w:rPr>
          <w:fldChar w:fldCharType="end"/>
        </w:r>
      </w:hyperlink>
    </w:p>
    <w:p w14:paraId="27FCFC93" w14:textId="7BDCC112" w:rsidR="00E81715" w:rsidRDefault="00E81715">
      <w:pPr>
        <w:pStyle w:val="TOC3"/>
        <w:tabs>
          <w:tab w:val="right" w:leader="dot" w:pos="8630"/>
        </w:tabs>
        <w:rPr>
          <w:noProof/>
        </w:rPr>
      </w:pPr>
      <w:hyperlink w:anchor="_Toc220175088" w:history="1">
        <w:r w:rsidRPr="003A47AE">
          <w:rPr>
            <w:rStyle w:val="Hyperlink"/>
            <w:noProof/>
          </w:rPr>
          <w:t>Translator's Notes</w:t>
        </w:r>
        <w:r>
          <w:rPr>
            <w:noProof/>
            <w:webHidden/>
          </w:rPr>
          <w:tab/>
        </w:r>
        <w:r>
          <w:rPr>
            <w:noProof/>
            <w:webHidden/>
          </w:rPr>
          <w:fldChar w:fldCharType="begin"/>
        </w:r>
        <w:r>
          <w:rPr>
            <w:noProof/>
            <w:webHidden/>
          </w:rPr>
          <w:instrText xml:space="preserve"> PAGEREF _Toc220175088 \h </w:instrText>
        </w:r>
        <w:r>
          <w:rPr>
            <w:noProof/>
            <w:webHidden/>
          </w:rPr>
        </w:r>
        <w:r>
          <w:rPr>
            <w:noProof/>
            <w:webHidden/>
          </w:rPr>
          <w:fldChar w:fldCharType="separate"/>
        </w:r>
        <w:r>
          <w:rPr>
            <w:noProof/>
            <w:webHidden/>
          </w:rPr>
          <w:t>26</w:t>
        </w:r>
        <w:r>
          <w:rPr>
            <w:noProof/>
            <w:webHidden/>
          </w:rPr>
          <w:fldChar w:fldCharType="end"/>
        </w:r>
      </w:hyperlink>
    </w:p>
    <w:p w14:paraId="2F725351" w14:textId="7B1160AF" w:rsidR="00E81715" w:rsidRDefault="00E81715">
      <w:pPr>
        <w:pStyle w:val="TOC2"/>
        <w:tabs>
          <w:tab w:val="right" w:leader="dot" w:pos="8630"/>
        </w:tabs>
        <w:rPr>
          <w:noProof/>
        </w:rPr>
      </w:pPr>
      <w:hyperlink w:anchor="_Toc220175089" w:history="1">
        <w:r w:rsidRPr="003A47AE">
          <w:rPr>
            <w:rStyle w:val="Hyperlink"/>
            <w:noProof/>
          </w:rPr>
          <w:t>The Ten Intentions (</w:t>
        </w:r>
        <w:r w:rsidRPr="003A47AE">
          <w:rPr>
            <w:rStyle w:val="Hyperlink"/>
            <w:noProof/>
          </w:rPr>
          <w:t>十意</w:t>
        </w:r>
        <w:r w:rsidRPr="003A47AE">
          <w:rPr>
            <w:rStyle w:val="Hyperlink"/>
            <w:noProof/>
          </w:rPr>
          <w:t>)</w:t>
        </w:r>
        <w:r>
          <w:rPr>
            <w:noProof/>
            <w:webHidden/>
          </w:rPr>
          <w:tab/>
        </w:r>
        <w:r>
          <w:rPr>
            <w:noProof/>
            <w:webHidden/>
          </w:rPr>
          <w:fldChar w:fldCharType="begin"/>
        </w:r>
        <w:r>
          <w:rPr>
            <w:noProof/>
            <w:webHidden/>
          </w:rPr>
          <w:instrText xml:space="preserve"> PAGEREF _Toc220175089 \h </w:instrText>
        </w:r>
        <w:r>
          <w:rPr>
            <w:noProof/>
            <w:webHidden/>
          </w:rPr>
        </w:r>
        <w:r>
          <w:rPr>
            <w:noProof/>
            <w:webHidden/>
          </w:rPr>
          <w:fldChar w:fldCharType="separate"/>
        </w:r>
        <w:r>
          <w:rPr>
            <w:noProof/>
            <w:webHidden/>
          </w:rPr>
          <w:t>27</w:t>
        </w:r>
        <w:r>
          <w:rPr>
            <w:noProof/>
            <w:webHidden/>
          </w:rPr>
          <w:fldChar w:fldCharType="end"/>
        </w:r>
      </w:hyperlink>
    </w:p>
    <w:p w14:paraId="4FF321F1" w14:textId="60648D74" w:rsidR="00E81715" w:rsidRDefault="00E81715">
      <w:pPr>
        <w:pStyle w:val="TOC3"/>
        <w:tabs>
          <w:tab w:val="right" w:leader="dot" w:pos="8630"/>
        </w:tabs>
        <w:rPr>
          <w:noProof/>
        </w:rPr>
      </w:pPr>
      <w:hyperlink w:anchor="_Toc220175090" w:history="1">
        <w:r w:rsidRPr="003A47AE">
          <w:rPr>
            <w:rStyle w:val="Hyperlink"/>
            <w:noProof/>
          </w:rPr>
          <w:t>Opening Q&amp;A and the Three Versions</w:t>
        </w:r>
        <w:r>
          <w:rPr>
            <w:noProof/>
            <w:webHidden/>
          </w:rPr>
          <w:tab/>
        </w:r>
        <w:r>
          <w:rPr>
            <w:noProof/>
            <w:webHidden/>
          </w:rPr>
          <w:fldChar w:fldCharType="begin"/>
        </w:r>
        <w:r>
          <w:rPr>
            <w:noProof/>
            <w:webHidden/>
          </w:rPr>
          <w:instrText xml:space="preserve"> PAGEREF _Toc220175090 \h </w:instrText>
        </w:r>
        <w:r>
          <w:rPr>
            <w:noProof/>
            <w:webHidden/>
          </w:rPr>
        </w:r>
        <w:r>
          <w:rPr>
            <w:noProof/>
            <w:webHidden/>
          </w:rPr>
          <w:fldChar w:fldCharType="separate"/>
        </w:r>
        <w:r>
          <w:rPr>
            <w:noProof/>
            <w:webHidden/>
          </w:rPr>
          <w:t>27</w:t>
        </w:r>
        <w:r>
          <w:rPr>
            <w:noProof/>
            <w:webHidden/>
          </w:rPr>
          <w:fldChar w:fldCharType="end"/>
        </w:r>
      </w:hyperlink>
    </w:p>
    <w:p w14:paraId="3D69FA62" w14:textId="12711689" w:rsidR="00E81715" w:rsidRDefault="00E81715">
      <w:pPr>
        <w:pStyle w:val="TOC3"/>
        <w:tabs>
          <w:tab w:val="right" w:leader="dot" w:pos="8630"/>
        </w:tabs>
        <w:rPr>
          <w:noProof/>
        </w:rPr>
      </w:pPr>
      <w:hyperlink w:anchor="_Toc220175091" w:history="1">
        <w:r w:rsidRPr="003A47AE">
          <w:rPr>
            <w:rStyle w:val="Hyperlink"/>
            <w:noProof/>
          </w:rPr>
          <w:t>Doctrinal Analysis</w:t>
        </w:r>
        <w:r>
          <w:rPr>
            <w:noProof/>
            <w:webHidden/>
          </w:rPr>
          <w:tab/>
        </w:r>
        <w:r>
          <w:rPr>
            <w:noProof/>
            <w:webHidden/>
          </w:rPr>
          <w:fldChar w:fldCharType="begin"/>
        </w:r>
        <w:r>
          <w:rPr>
            <w:noProof/>
            <w:webHidden/>
          </w:rPr>
          <w:instrText xml:space="preserve"> PAGEREF _Toc220175091 \h </w:instrText>
        </w:r>
        <w:r>
          <w:rPr>
            <w:noProof/>
            <w:webHidden/>
          </w:rPr>
        </w:r>
        <w:r>
          <w:rPr>
            <w:noProof/>
            <w:webHidden/>
          </w:rPr>
          <w:fldChar w:fldCharType="separate"/>
        </w:r>
        <w:r>
          <w:rPr>
            <w:noProof/>
            <w:webHidden/>
          </w:rPr>
          <w:t>29</w:t>
        </w:r>
        <w:r>
          <w:rPr>
            <w:noProof/>
            <w:webHidden/>
          </w:rPr>
          <w:fldChar w:fldCharType="end"/>
        </w:r>
      </w:hyperlink>
    </w:p>
    <w:p w14:paraId="25B767A8" w14:textId="499C38E8" w:rsidR="00E81715" w:rsidRDefault="00E81715">
      <w:pPr>
        <w:pStyle w:val="TOC3"/>
        <w:tabs>
          <w:tab w:val="right" w:leader="dot" w:pos="8630"/>
        </w:tabs>
        <w:rPr>
          <w:noProof/>
        </w:rPr>
      </w:pPr>
      <w:hyperlink w:anchor="_Toc220175092" w:history="1">
        <w:r w:rsidRPr="003A47AE">
          <w:rPr>
            <w:rStyle w:val="Hyperlink"/>
            <w:noProof/>
          </w:rPr>
          <w:t>Key Annotations</w:t>
        </w:r>
        <w:r>
          <w:rPr>
            <w:noProof/>
            <w:webHidden/>
          </w:rPr>
          <w:tab/>
        </w:r>
        <w:r>
          <w:rPr>
            <w:noProof/>
            <w:webHidden/>
          </w:rPr>
          <w:fldChar w:fldCharType="begin"/>
        </w:r>
        <w:r>
          <w:rPr>
            <w:noProof/>
            <w:webHidden/>
          </w:rPr>
          <w:instrText xml:space="preserve"> PAGEREF _Toc220175092 \h </w:instrText>
        </w:r>
        <w:r>
          <w:rPr>
            <w:noProof/>
            <w:webHidden/>
          </w:rPr>
        </w:r>
        <w:r>
          <w:rPr>
            <w:noProof/>
            <w:webHidden/>
          </w:rPr>
          <w:fldChar w:fldCharType="separate"/>
        </w:r>
        <w:r>
          <w:rPr>
            <w:noProof/>
            <w:webHidden/>
          </w:rPr>
          <w:t>32</w:t>
        </w:r>
        <w:r>
          <w:rPr>
            <w:noProof/>
            <w:webHidden/>
          </w:rPr>
          <w:fldChar w:fldCharType="end"/>
        </w:r>
      </w:hyperlink>
    </w:p>
    <w:p w14:paraId="08105AA5" w14:textId="78DCD1E2" w:rsidR="00E81715" w:rsidRDefault="00E81715">
      <w:pPr>
        <w:pStyle w:val="TOC3"/>
        <w:tabs>
          <w:tab w:val="right" w:leader="dot" w:pos="8630"/>
        </w:tabs>
        <w:rPr>
          <w:noProof/>
        </w:rPr>
      </w:pPr>
      <w:hyperlink w:anchor="_Toc220175093" w:history="1">
        <w:r w:rsidRPr="003A47AE">
          <w:rPr>
            <w:rStyle w:val="Hyperlink"/>
            <w:noProof/>
          </w:rPr>
          <w:t>Lineage Context</w:t>
        </w:r>
        <w:r>
          <w:rPr>
            <w:noProof/>
            <w:webHidden/>
          </w:rPr>
          <w:tab/>
        </w:r>
        <w:r>
          <w:rPr>
            <w:noProof/>
            <w:webHidden/>
          </w:rPr>
          <w:fldChar w:fldCharType="begin"/>
        </w:r>
        <w:r>
          <w:rPr>
            <w:noProof/>
            <w:webHidden/>
          </w:rPr>
          <w:instrText xml:space="preserve"> PAGEREF _Toc220175093 \h </w:instrText>
        </w:r>
        <w:r>
          <w:rPr>
            <w:noProof/>
            <w:webHidden/>
          </w:rPr>
        </w:r>
        <w:r>
          <w:rPr>
            <w:noProof/>
            <w:webHidden/>
          </w:rPr>
          <w:fldChar w:fldCharType="separate"/>
        </w:r>
        <w:r>
          <w:rPr>
            <w:noProof/>
            <w:webHidden/>
          </w:rPr>
          <w:t>33</w:t>
        </w:r>
        <w:r>
          <w:rPr>
            <w:noProof/>
            <w:webHidden/>
          </w:rPr>
          <w:fldChar w:fldCharType="end"/>
        </w:r>
      </w:hyperlink>
    </w:p>
    <w:p w14:paraId="767231C6" w14:textId="4A0B2928" w:rsidR="00E81715" w:rsidRDefault="00E81715">
      <w:pPr>
        <w:pStyle w:val="TOC3"/>
        <w:tabs>
          <w:tab w:val="right" w:leader="dot" w:pos="8630"/>
        </w:tabs>
        <w:rPr>
          <w:noProof/>
        </w:rPr>
      </w:pPr>
      <w:hyperlink w:anchor="_Toc220175094" w:history="1">
        <w:r w:rsidRPr="003A47AE">
          <w:rPr>
            <w:rStyle w:val="Hyperlink"/>
            <w:noProof/>
          </w:rPr>
          <w:t>Philological Notes</w:t>
        </w:r>
        <w:r>
          <w:rPr>
            <w:noProof/>
            <w:webHidden/>
          </w:rPr>
          <w:tab/>
        </w:r>
        <w:r>
          <w:rPr>
            <w:noProof/>
            <w:webHidden/>
          </w:rPr>
          <w:fldChar w:fldCharType="begin"/>
        </w:r>
        <w:r>
          <w:rPr>
            <w:noProof/>
            <w:webHidden/>
          </w:rPr>
          <w:instrText xml:space="preserve"> PAGEREF _Toc220175094 \h </w:instrText>
        </w:r>
        <w:r>
          <w:rPr>
            <w:noProof/>
            <w:webHidden/>
          </w:rPr>
        </w:r>
        <w:r>
          <w:rPr>
            <w:noProof/>
            <w:webHidden/>
          </w:rPr>
          <w:fldChar w:fldCharType="separate"/>
        </w:r>
        <w:r>
          <w:rPr>
            <w:noProof/>
            <w:webHidden/>
          </w:rPr>
          <w:t>35</w:t>
        </w:r>
        <w:r>
          <w:rPr>
            <w:noProof/>
            <w:webHidden/>
          </w:rPr>
          <w:fldChar w:fldCharType="end"/>
        </w:r>
      </w:hyperlink>
    </w:p>
    <w:p w14:paraId="15EC5DDC" w14:textId="32A4675A" w:rsidR="00E81715" w:rsidRDefault="00E81715">
      <w:pPr>
        <w:pStyle w:val="TOC3"/>
        <w:tabs>
          <w:tab w:val="right" w:leader="dot" w:pos="8630"/>
        </w:tabs>
        <w:rPr>
          <w:noProof/>
        </w:rPr>
      </w:pPr>
      <w:hyperlink w:anchor="_Toc220175095" w:history="1">
        <w:r w:rsidRPr="003A47AE">
          <w:rPr>
            <w:rStyle w:val="Hyperlink"/>
            <w:noProof/>
          </w:rPr>
          <w:t>Translator's Reflections</w:t>
        </w:r>
        <w:r>
          <w:rPr>
            <w:noProof/>
            <w:webHidden/>
          </w:rPr>
          <w:tab/>
        </w:r>
        <w:r>
          <w:rPr>
            <w:noProof/>
            <w:webHidden/>
          </w:rPr>
          <w:fldChar w:fldCharType="begin"/>
        </w:r>
        <w:r>
          <w:rPr>
            <w:noProof/>
            <w:webHidden/>
          </w:rPr>
          <w:instrText xml:space="preserve"> PAGEREF _Toc220175095 \h </w:instrText>
        </w:r>
        <w:r>
          <w:rPr>
            <w:noProof/>
            <w:webHidden/>
          </w:rPr>
        </w:r>
        <w:r>
          <w:rPr>
            <w:noProof/>
            <w:webHidden/>
          </w:rPr>
          <w:fldChar w:fldCharType="separate"/>
        </w:r>
        <w:r>
          <w:rPr>
            <w:noProof/>
            <w:webHidden/>
          </w:rPr>
          <w:t>37</w:t>
        </w:r>
        <w:r>
          <w:rPr>
            <w:noProof/>
            <w:webHidden/>
          </w:rPr>
          <w:fldChar w:fldCharType="end"/>
        </w:r>
      </w:hyperlink>
    </w:p>
    <w:p w14:paraId="27D98E2D" w14:textId="553AFD1C" w:rsidR="00E81715" w:rsidRDefault="00E81715">
      <w:pPr>
        <w:pStyle w:val="TOC2"/>
        <w:tabs>
          <w:tab w:val="right" w:leader="dot" w:pos="8630"/>
        </w:tabs>
        <w:rPr>
          <w:noProof/>
        </w:rPr>
      </w:pPr>
      <w:hyperlink w:anchor="_Toc220175096" w:history="1">
        <w:r w:rsidRPr="003A47AE">
          <w:rPr>
            <w:rStyle w:val="Hyperlink"/>
            <w:noProof/>
          </w:rPr>
          <w:t>Why "Mohe"? The Title and Structure of the Text</w:t>
        </w:r>
        <w:r>
          <w:rPr>
            <w:noProof/>
            <w:webHidden/>
          </w:rPr>
          <w:tab/>
        </w:r>
        <w:r>
          <w:rPr>
            <w:noProof/>
            <w:webHidden/>
          </w:rPr>
          <w:fldChar w:fldCharType="begin"/>
        </w:r>
        <w:r>
          <w:rPr>
            <w:noProof/>
            <w:webHidden/>
          </w:rPr>
          <w:instrText xml:space="preserve"> PAGEREF _Toc220175096 \h </w:instrText>
        </w:r>
        <w:r>
          <w:rPr>
            <w:noProof/>
            <w:webHidden/>
          </w:rPr>
        </w:r>
        <w:r>
          <w:rPr>
            <w:noProof/>
            <w:webHidden/>
          </w:rPr>
          <w:fldChar w:fldCharType="separate"/>
        </w:r>
        <w:r>
          <w:rPr>
            <w:noProof/>
            <w:webHidden/>
          </w:rPr>
          <w:t>38</w:t>
        </w:r>
        <w:r>
          <w:rPr>
            <w:noProof/>
            <w:webHidden/>
          </w:rPr>
          <w:fldChar w:fldCharType="end"/>
        </w:r>
      </w:hyperlink>
    </w:p>
    <w:p w14:paraId="6030123D" w14:textId="33BE5EA6" w:rsidR="00E81715" w:rsidRDefault="00E81715">
      <w:pPr>
        <w:pStyle w:val="TOC3"/>
        <w:tabs>
          <w:tab w:val="right" w:leader="dot" w:pos="8630"/>
        </w:tabs>
        <w:rPr>
          <w:noProof/>
        </w:rPr>
      </w:pPr>
      <w:hyperlink w:anchor="_Toc220175097" w:history="1">
        <w:r w:rsidRPr="003A47AE">
          <w:rPr>
            <w:rStyle w:val="Hyperlink"/>
            <w:noProof/>
          </w:rPr>
          <w:t>Doctrinal Analysis</w:t>
        </w:r>
        <w:r>
          <w:rPr>
            <w:noProof/>
            <w:webHidden/>
          </w:rPr>
          <w:tab/>
        </w:r>
        <w:r>
          <w:rPr>
            <w:noProof/>
            <w:webHidden/>
          </w:rPr>
          <w:fldChar w:fldCharType="begin"/>
        </w:r>
        <w:r>
          <w:rPr>
            <w:noProof/>
            <w:webHidden/>
          </w:rPr>
          <w:instrText xml:space="preserve"> PAGEREF _Toc220175097 \h </w:instrText>
        </w:r>
        <w:r>
          <w:rPr>
            <w:noProof/>
            <w:webHidden/>
          </w:rPr>
        </w:r>
        <w:r>
          <w:rPr>
            <w:noProof/>
            <w:webHidden/>
          </w:rPr>
          <w:fldChar w:fldCharType="separate"/>
        </w:r>
        <w:r>
          <w:rPr>
            <w:noProof/>
            <w:webHidden/>
          </w:rPr>
          <w:t>41</w:t>
        </w:r>
        <w:r>
          <w:rPr>
            <w:noProof/>
            <w:webHidden/>
          </w:rPr>
          <w:fldChar w:fldCharType="end"/>
        </w:r>
      </w:hyperlink>
    </w:p>
    <w:p w14:paraId="2F388959" w14:textId="5FB697CF" w:rsidR="00E81715" w:rsidRDefault="00E81715">
      <w:pPr>
        <w:pStyle w:val="TOC3"/>
        <w:tabs>
          <w:tab w:val="right" w:leader="dot" w:pos="8630"/>
        </w:tabs>
        <w:rPr>
          <w:noProof/>
        </w:rPr>
      </w:pPr>
      <w:hyperlink w:anchor="_Toc220175098" w:history="1">
        <w:r w:rsidRPr="003A47AE">
          <w:rPr>
            <w:rStyle w:val="Hyperlink"/>
            <w:noProof/>
          </w:rPr>
          <w:t>Key Annotations</w:t>
        </w:r>
        <w:r>
          <w:rPr>
            <w:noProof/>
            <w:webHidden/>
          </w:rPr>
          <w:tab/>
        </w:r>
        <w:r>
          <w:rPr>
            <w:noProof/>
            <w:webHidden/>
          </w:rPr>
          <w:fldChar w:fldCharType="begin"/>
        </w:r>
        <w:r>
          <w:rPr>
            <w:noProof/>
            <w:webHidden/>
          </w:rPr>
          <w:instrText xml:space="preserve"> PAGEREF _Toc220175098 \h </w:instrText>
        </w:r>
        <w:r>
          <w:rPr>
            <w:noProof/>
            <w:webHidden/>
          </w:rPr>
        </w:r>
        <w:r>
          <w:rPr>
            <w:noProof/>
            <w:webHidden/>
          </w:rPr>
          <w:fldChar w:fldCharType="separate"/>
        </w:r>
        <w:r>
          <w:rPr>
            <w:noProof/>
            <w:webHidden/>
          </w:rPr>
          <w:t>45</w:t>
        </w:r>
        <w:r>
          <w:rPr>
            <w:noProof/>
            <w:webHidden/>
          </w:rPr>
          <w:fldChar w:fldCharType="end"/>
        </w:r>
      </w:hyperlink>
    </w:p>
    <w:p w14:paraId="26F9F759" w14:textId="1D4B5CA3" w:rsidR="00E81715" w:rsidRDefault="00E81715">
      <w:pPr>
        <w:pStyle w:val="TOC3"/>
        <w:tabs>
          <w:tab w:val="right" w:leader="dot" w:pos="8630"/>
        </w:tabs>
        <w:rPr>
          <w:noProof/>
        </w:rPr>
      </w:pPr>
      <w:hyperlink w:anchor="_Toc220175099" w:history="1">
        <w:r w:rsidRPr="003A47AE">
          <w:rPr>
            <w:rStyle w:val="Hyperlink"/>
            <w:noProof/>
          </w:rPr>
          <w:t>Philological Notes</w:t>
        </w:r>
        <w:r>
          <w:rPr>
            <w:noProof/>
            <w:webHidden/>
          </w:rPr>
          <w:tab/>
        </w:r>
        <w:r>
          <w:rPr>
            <w:noProof/>
            <w:webHidden/>
          </w:rPr>
          <w:fldChar w:fldCharType="begin"/>
        </w:r>
        <w:r>
          <w:rPr>
            <w:noProof/>
            <w:webHidden/>
          </w:rPr>
          <w:instrText xml:space="preserve"> PAGEREF _Toc220175099 \h </w:instrText>
        </w:r>
        <w:r>
          <w:rPr>
            <w:noProof/>
            <w:webHidden/>
          </w:rPr>
        </w:r>
        <w:r>
          <w:rPr>
            <w:noProof/>
            <w:webHidden/>
          </w:rPr>
          <w:fldChar w:fldCharType="separate"/>
        </w:r>
        <w:r>
          <w:rPr>
            <w:noProof/>
            <w:webHidden/>
          </w:rPr>
          <w:t>48</w:t>
        </w:r>
        <w:r>
          <w:rPr>
            <w:noProof/>
            <w:webHidden/>
          </w:rPr>
          <w:fldChar w:fldCharType="end"/>
        </w:r>
      </w:hyperlink>
    </w:p>
    <w:p w14:paraId="5E92C6E7" w14:textId="467D3A4B" w:rsidR="00E81715" w:rsidRDefault="00E81715">
      <w:pPr>
        <w:pStyle w:val="TOC3"/>
        <w:tabs>
          <w:tab w:val="right" w:leader="dot" w:pos="8630"/>
        </w:tabs>
        <w:rPr>
          <w:noProof/>
        </w:rPr>
      </w:pPr>
      <w:hyperlink w:anchor="_Toc220175100" w:history="1">
        <w:r w:rsidRPr="003A47AE">
          <w:rPr>
            <w:rStyle w:val="Hyperlink"/>
            <w:noProof/>
          </w:rPr>
          <w:t>Translator's Reflections</w:t>
        </w:r>
        <w:r>
          <w:rPr>
            <w:noProof/>
            <w:webHidden/>
          </w:rPr>
          <w:tab/>
        </w:r>
        <w:r>
          <w:rPr>
            <w:noProof/>
            <w:webHidden/>
          </w:rPr>
          <w:fldChar w:fldCharType="begin"/>
        </w:r>
        <w:r>
          <w:rPr>
            <w:noProof/>
            <w:webHidden/>
          </w:rPr>
          <w:instrText xml:space="preserve"> PAGEREF _Toc220175100 \h </w:instrText>
        </w:r>
        <w:r>
          <w:rPr>
            <w:noProof/>
            <w:webHidden/>
          </w:rPr>
        </w:r>
        <w:r>
          <w:rPr>
            <w:noProof/>
            <w:webHidden/>
          </w:rPr>
          <w:fldChar w:fldCharType="separate"/>
        </w:r>
        <w:r>
          <w:rPr>
            <w:noProof/>
            <w:webHidden/>
          </w:rPr>
          <w:t>50</w:t>
        </w:r>
        <w:r>
          <w:rPr>
            <w:noProof/>
            <w:webHidden/>
          </w:rPr>
          <w:fldChar w:fldCharType="end"/>
        </w:r>
      </w:hyperlink>
    </w:p>
    <w:p w14:paraId="3FE58740" w14:textId="18D1FD7E" w:rsidR="00E81715" w:rsidRDefault="00E81715">
      <w:pPr>
        <w:pStyle w:val="TOC2"/>
        <w:tabs>
          <w:tab w:val="right" w:leader="dot" w:pos="8630"/>
        </w:tabs>
        <w:rPr>
          <w:noProof/>
        </w:rPr>
      </w:pPr>
      <w:hyperlink w:anchor="_Toc220175101" w:history="1">
        <w:r w:rsidRPr="003A47AE">
          <w:rPr>
            <w:rStyle w:val="Hyperlink"/>
            <w:noProof/>
          </w:rPr>
          <w:t>The Five Summaries (</w:t>
        </w:r>
        <w:r w:rsidRPr="003A47AE">
          <w:rPr>
            <w:rStyle w:val="Hyperlink"/>
            <w:noProof/>
          </w:rPr>
          <w:t>五略</w:t>
        </w:r>
        <w:r w:rsidRPr="003A47AE">
          <w:rPr>
            <w:rStyle w:val="Hyperlink"/>
            <w:noProof/>
          </w:rPr>
          <w:t>) &amp; The Lineage Transmission</w:t>
        </w:r>
        <w:r>
          <w:rPr>
            <w:noProof/>
            <w:webHidden/>
          </w:rPr>
          <w:tab/>
        </w:r>
        <w:r>
          <w:rPr>
            <w:noProof/>
            <w:webHidden/>
          </w:rPr>
          <w:fldChar w:fldCharType="begin"/>
        </w:r>
        <w:r>
          <w:rPr>
            <w:noProof/>
            <w:webHidden/>
          </w:rPr>
          <w:instrText xml:space="preserve"> PAGEREF _Toc220175101 \h </w:instrText>
        </w:r>
        <w:r>
          <w:rPr>
            <w:noProof/>
            <w:webHidden/>
          </w:rPr>
        </w:r>
        <w:r>
          <w:rPr>
            <w:noProof/>
            <w:webHidden/>
          </w:rPr>
          <w:fldChar w:fldCharType="separate"/>
        </w:r>
        <w:r>
          <w:rPr>
            <w:noProof/>
            <w:webHidden/>
          </w:rPr>
          <w:t>52</w:t>
        </w:r>
        <w:r>
          <w:rPr>
            <w:noProof/>
            <w:webHidden/>
          </w:rPr>
          <w:fldChar w:fldCharType="end"/>
        </w:r>
      </w:hyperlink>
    </w:p>
    <w:p w14:paraId="63827B57" w14:textId="714FC123" w:rsidR="00E81715" w:rsidRDefault="00E81715">
      <w:pPr>
        <w:pStyle w:val="TOC3"/>
        <w:tabs>
          <w:tab w:val="right" w:leader="dot" w:pos="8630"/>
        </w:tabs>
        <w:rPr>
          <w:noProof/>
        </w:rPr>
      </w:pPr>
      <w:hyperlink w:anchor="_Toc220175102" w:history="1">
        <w:r w:rsidRPr="003A47AE">
          <w:rPr>
            <w:rStyle w:val="Hyperlink"/>
            <w:noProof/>
          </w:rPr>
          <w:t>The Quintessence and The Conduit</w:t>
        </w:r>
        <w:r>
          <w:rPr>
            <w:noProof/>
            <w:webHidden/>
          </w:rPr>
          <w:tab/>
        </w:r>
        <w:r>
          <w:rPr>
            <w:noProof/>
            <w:webHidden/>
          </w:rPr>
          <w:fldChar w:fldCharType="begin"/>
        </w:r>
        <w:r>
          <w:rPr>
            <w:noProof/>
            <w:webHidden/>
          </w:rPr>
          <w:instrText xml:space="preserve"> PAGEREF _Toc220175102 \h </w:instrText>
        </w:r>
        <w:r>
          <w:rPr>
            <w:noProof/>
            <w:webHidden/>
          </w:rPr>
        </w:r>
        <w:r>
          <w:rPr>
            <w:noProof/>
            <w:webHidden/>
          </w:rPr>
          <w:fldChar w:fldCharType="separate"/>
        </w:r>
        <w:r>
          <w:rPr>
            <w:noProof/>
            <w:webHidden/>
          </w:rPr>
          <w:t>52</w:t>
        </w:r>
        <w:r>
          <w:rPr>
            <w:noProof/>
            <w:webHidden/>
          </w:rPr>
          <w:fldChar w:fldCharType="end"/>
        </w:r>
      </w:hyperlink>
    </w:p>
    <w:p w14:paraId="1FC29153" w14:textId="7DE69AB3" w:rsidR="00E81715" w:rsidRDefault="00E81715">
      <w:pPr>
        <w:pStyle w:val="TOC3"/>
        <w:tabs>
          <w:tab w:val="right" w:leader="dot" w:pos="8630"/>
        </w:tabs>
        <w:rPr>
          <w:noProof/>
        </w:rPr>
      </w:pPr>
      <w:hyperlink w:anchor="_Toc220175103" w:history="1">
        <w:r w:rsidRPr="003A47AE">
          <w:rPr>
            <w:rStyle w:val="Hyperlink"/>
            <w:noProof/>
          </w:rPr>
          <w:t>Doctrinal Analysis</w:t>
        </w:r>
        <w:r>
          <w:rPr>
            <w:noProof/>
            <w:webHidden/>
          </w:rPr>
          <w:tab/>
        </w:r>
        <w:r>
          <w:rPr>
            <w:noProof/>
            <w:webHidden/>
          </w:rPr>
          <w:fldChar w:fldCharType="begin"/>
        </w:r>
        <w:r>
          <w:rPr>
            <w:noProof/>
            <w:webHidden/>
          </w:rPr>
          <w:instrText xml:space="preserve"> PAGEREF _Toc220175103 \h </w:instrText>
        </w:r>
        <w:r>
          <w:rPr>
            <w:noProof/>
            <w:webHidden/>
          </w:rPr>
        </w:r>
        <w:r>
          <w:rPr>
            <w:noProof/>
            <w:webHidden/>
          </w:rPr>
          <w:fldChar w:fldCharType="separate"/>
        </w:r>
        <w:r>
          <w:rPr>
            <w:noProof/>
            <w:webHidden/>
          </w:rPr>
          <w:t>54</w:t>
        </w:r>
        <w:r>
          <w:rPr>
            <w:noProof/>
            <w:webHidden/>
          </w:rPr>
          <w:fldChar w:fldCharType="end"/>
        </w:r>
      </w:hyperlink>
    </w:p>
    <w:p w14:paraId="064DD308" w14:textId="6374C506" w:rsidR="00E81715" w:rsidRDefault="00E81715">
      <w:pPr>
        <w:pStyle w:val="TOC3"/>
        <w:tabs>
          <w:tab w:val="right" w:leader="dot" w:pos="8630"/>
        </w:tabs>
        <w:rPr>
          <w:noProof/>
        </w:rPr>
      </w:pPr>
      <w:hyperlink w:anchor="_Toc220175104" w:history="1">
        <w:r w:rsidRPr="003A47AE">
          <w:rPr>
            <w:rStyle w:val="Hyperlink"/>
            <w:noProof/>
          </w:rPr>
          <w:t>Philological Notes</w:t>
        </w:r>
        <w:r>
          <w:rPr>
            <w:noProof/>
            <w:webHidden/>
          </w:rPr>
          <w:tab/>
        </w:r>
        <w:r>
          <w:rPr>
            <w:noProof/>
            <w:webHidden/>
          </w:rPr>
          <w:fldChar w:fldCharType="begin"/>
        </w:r>
        <w:r>
          <w:rPr>
            <w:noProof/>
            <w:webHidden/>
          </w:rPr>
          <w:instrText xml:space="preserve"> PAGEREF _Toc220175104 \h </w:instrText>
        </w:r>
        <w:r>
          <w:rPr>
            <w:noProof/>
            <w:webHidden/>
          </w:rPr>
        </w:r>
        <w:r>
          <w:rPr>
            <w:noProof/>
            <w:webHidden/>
          </w:rPr>
          <w:fldChar w:fldCharType="separate"/>
        </w:r>
        <w:r>
          <w:rPr>
            <w:noProof/>
            <w:webHidden/>
          </w:rPr>
          <w:t>55</w:t>
        </w:r>
        <w:r>
          <w:rPr>
            <w:noProof/>
            <w:webHidden/>
          </w:rPr>
          <w:fldChar w:fldCharType="end"/>
        </w:r>
      </w:hyperlink>
    </w:p>
    <w:p w14:paraId="72A57E05" w14:textId="436C3ECE" w:rsidR="00E81715" w:rsidRDefault="00E81715">
      <w:pPr>
        <w:pStyle w:val="TOC3"/>
        <w:tabs>
          <w:tab w:val="right" w:leader="dot" w:pos="8630"/>
        </w:tabs>
        <w:rPr>
          <w:noProof/>
        </w:rPr>
      </w:pPr>
      <w:hyperlink w:anchor="_Toc220175105" w:history="1">
        <w:r w:rsidRPr="003A47AE">
          <w:rPr>
            <w:rStyle w:val="Hyperlink"/>
            <w:noProof/>
          </w:rPr>
          <w:t>Translator's Reflection</w:t>
        </w:r>
        <w:r>
          <w:rPr>
            <w:noProof/>
            <w:webHidden/>
          </w:rPr>
          <w:tab/>
        </w:r>
        <w:r>
          <w:rPr>
            <w:noProof/>
            <w:webHidden/>
          </w:rPr>
          <w:fldChar w:fldCharType="begin"/>
        </w:r>
        <w:r>
          <w:rPr>
            <w:noProof/>
            <w:webHidden/>
          </w:rPr>
          <w:instrText xml:space="preserve"> PAGEREF _Toc220175105 \h </w:instrText>
        </w:r>
        <w:r>
          <w:rPr>
            <w:noProof/>
            <w:webHidden/>
          </w:rPr>
        </w:r>
        <w:r>
          <w:rPr>
            <w:noProof/>
            <w:webHidden/>
          </w:rPr>
          <w:fldChar w:fldCharType="separate"/>
        </w:r>
        <w:r>
          <w:rPr>
            <w:noProof/>
            <w:webHidden/>
          </w:rPr>
          <w:t>55</w:t>
        </w:r>
        <w:r>
          <w:rPr>
            <w:noProof/>
            <w:webHidden/>
          </w:rPr>
          <w:fldChar w:fldCharType="end"/>
        </w:r>
      </w:hyperlink>
    </w:p>
    <w:p w14:paraId="51E074C9" w14:textId="11357A61" w:rsidR="00E81715" w:rsidRDefault="00E81715">
      <w:pPr>
        <w:pStyle w:val="TOC2"/>
        <w:tabs>
          <w:tab w:val="right" w:leader="dot" w:pos="8630"/>
        </w:tabs>
        <w:rPr>
          <w:noProof/>
        </w:rPr>
      </w:pPr>
      <w:hyperlink w:anchor="_Toc220175106" w:history="1">
        <w:r w:rsidRPr="003A47AE">
          <w:rPr>
            <w:rStyle w:val="Hyperlink"/>
            <w:noProof/>
          </w:rPr>
          <w:t>The Biography of the Great Master</w:t>
        </w:r>
        <w:r>
          <w:rPr>
            <w:noProof/>
            <w:webHidden/>
          </w:rPr>
          <w:tab/>
        </w:r>
        <w:r>
          <w:rPr>
            <w:noProof/>
            <w:webHidden/>
          </w:rPr>
          <w:fldChar w:fldCharType="begin"/>
        </w:r>
        <w:r>
          <w:rPr>
            <w:noProof/>
            <w:webHidden/>
          </w:rPr>
          <w:instrText xml:space="preserve"> PAGEREF _Toc220175106 \h </w:instrText>
        </w:r>
        <w:r>
          <w:rPr>
            <w:noProof/>
            <w:webHidden/>
          </w:rPr>
        </w:r>
        <w:r>
          <w:rPr>
            <w:noProof/>
            <w:webHidden/>
          </w:rPr>
          <w:fldChar w:fldCharType="separate"/>
        </w:r>
        <w:r>
          <w:rPr>
            <w:noProof/>
            <w:webHidden/>
          </w:rPr>
          <w:t>56</w:t>
        </w:r>
        <w:r>
          <w:rPr>
            <w:noProof/>
            <w:webHidden/>
          </w:rPr>
          <w:fldChar w:fldCharType="end"/>
        </w:r>
      </w:hyperlink>
    </w:p>
    <w:p w14:paraId="2AED1D4F" w14:textId="03D5AAB7" w:rsidR="00E81715" w:rsidRDefault="00E81715">
      <w:pPr>
        <w:pStyle w:val="TOC3"/>
        <w:tabs>
          <w:tab w:val="right" w:leader="dot" w:pos="8630"/>
        </w:tabs>
        <w:rPr>
          <w:noProof/>
        </w:rPr>
      </w:pPr>
      <w:hyperlink w:anchor="_Toc220175107" w:history="1">
        <w:r w:rsidRPr="003A47AE">
          <w:rPr>
            <w:rStyle w:val="Hyperlink"/>
            <w:noProof/>
          </w:rPr>
          <w:t>The Vulture Peak Reunion</w:t>
        </w:r>
        <w:r>
          <w:rPr>
            <w:noProof/>
            <w:webHidden/>
          </w:rPr>
          <w:tab/>
        </w:r>
        <w:r>
          <w:rPr>
            <w:noProof/>
            <w:webHidden/>
          </w:rPr>
          <w:fldChar w:fldCharType="begin"/>
        </w:r>
        <w:r>
          <w:rPr>
            <w:noProof/>
            <w:webHidden/>
          </w:rPr>
          <w:instrText xml:space="preserve"> PAGEREF _Toc220175107 \h </w:instrText>
        </w:r>
        <w:r>
          <w:rPr>
            <w:noProof/>
            <w:webHidden/>
          </w:rPr>
        </w:r>
        <w:r>
          <w:rPr>
            <w:noProof/>
            <w:webHidden/>
          </w:rPr>
          <w:fldChar w:fldCharType="separate"/>
        </w:r>
        <w:r>
          <w:rPr>
            <w:noProof/>
            <w:webHidden/>
          </w:rPr>
          <w:t>56</w:t>
        </w:r>
        <w:r>
          <w:rPr>
            <w:noProof/>
            <w:webHidden/>
          </w:rPr>
          <w:fldChar w:fldCharType="end"/>
        </w:r>
      </w:hyperlink>
    </w:p>
    <w:p w14:paraId="658A34D1" w14:textId="057ADBFB" w:rsidR="00E81715" w:rsidRDefault="00E81715">
      <w:pPr>
        <w:pStyle w:val="TOC3"/>
        <w:tabs>
          <w:tab w:val="right" w:leader="dot" w:pos="8630"/>
        </w:tabs>
        <w:rPr>
          <w:noProof/>
        </w:rPr>
      </w:pPr>
      <w:hyperlink w:anchor="_Toc220175108" w:history="1">
        <w:r w:rsidRPr="003A47AE">
          <w:rPr>
            <w:rStyle w:val="Hyperlink"/>
            <w:noProof/>
          </w:rPr>
          <w:t>Doctrinal Analysis</w:t>
        </w:r>
        <w:r>
          <w:rPr>
            <w:noProof/>
            <w:webHidden/>
          </w:rPr>
          <w:tab/>
        </w:r>
        <w:r>
          <w:rPr>
            <w:noProof/>
            <w:webHidden/>
          </w:rPr>
          <w:fldChar w:fldCharType="begin"/>
        </w:r>
        <w:r>
          <w:rPr>
            <w:noProof/>
            <w:webHidden/>
          </w:rPr>
          <w:instrText xml:space="preserve"> PAGEREF _Toc220175108 \h </w:instrText>
        </w:r>
        <w:r>
          <w:rPr>
            <w:noProof/>
            <w:webHidden/>
          </w:rPr>
        </w:r>
        <w:r>
          <w:rPr>
            <w:noProof/>
            <w:webHidden/>
          </w:rPr>
          <w:fldChar w:fldCharType="separate"/>
        </w:r>
        <w:r>
          <w:rPr>
            <w:noProof/>
            <w:webHidden/>
          </w:rPr>
          <w:t>57</w:t>
        </w:r>
        <w:r>
          <w:rPr>
            <w:noProof/>
            <w:webHidden/>
          </w:rPr>
          <w:fldChar w:fldCharType="end"/>
        </w:r>
      </w:hyperlink>
    </w:p>
    <w:p w14:paraId="02191CF5" w14:textId="5A0D8C97" w:rsidR="00E81715" w:rsidRDefault="00E81715">
      <w:pPr>
        <w:pStyle w:val="TOC3"/>
        <w:tabs>
          <w:tab w:val="right" w:leader="dot" w:pos="8630"/>
        </w:tabs>
        <w:rPr>
          <w:noProof/>
        </w:rPr>
      </w:pPr>
      <w:hyperlink w:anchor="_Toc220175109" w:history="1">
        <w:r w:rsidRPr="003A47AE">
          <w:rPr>
            <w:rStyle w:val="Hyperlink"/>
            <w:noProof/>
          </w:rPr>
          <w:t>Translator's Reflection</w:t>
        </w:r>
        <w:r>
          <w:rPr>
            <w:noProof/>
            <w:webHidden/>
          </w:rPr>
          <w:tab/>
        </w:r>
        <w:r>
          <w:rPr>
            <w:noProof/>
            <w:webHidden/>
          </w:rPr>
          <w:fldChar w:fldCharType="begin"/>
        </w:r>
        <w:r>
          <w:rPr>
            <w:noProof/>
            <w:webHidden/>
          </w:rPr>
          <w:instrText xml:space="preserve"> PAGEREF _Toc220175109 \h </w:instrText>
        </w:r>
        <w:r>
          <w:rPr>
            <w:noProof/>
            <w:webHidden/>
          </w:rPr>
        </w:r>
        <w:r>
          <w:rPr>
            <w:noProof/>
            <w:webHidden/>
          </w:rPr>
          <w:fldChar w:fldCharType="separate"/>
        </w:r>
        <w:r>
          <w:rPr>
            <w:noProof/>
            <w:webHidden/>
          </w:rPr>
          <w:t>58</w:t>
        </w:r>
        <w:r>
          <w:rPr>
            <w:noProof/>
            <w:webHidden/>
          </w:rPr>
          <w:fldChar w:fldCharType="end"/>
        </w:r>
      </w:hyperlink>
    </w:p>
    <w:p w14:paraId="18788D1E" w14:textId="6872AACD" w:rsidR="00E81715" w:rsidRDefault="00E81715">
      <w:pPr>
        <w:pStyle w:val="TOC2"/>
        <w:tabs>
          <w:tab w:val="right" w:leader="dot" w:pos="8630"/>
        </w:tabs>
        <w:rPr>
          <w:noProof/>
        </w:rPr>
      </w:pPr>
      <w:hyperlink w:anchor="_Toc220175110" w:history="1">
        <w:r w:rsidRPr="003A47AE">
          <w:rPr>
            <w:rStyle w:val="Hyperlink"/>
            <w:noProof/>
          </w:rPr>
          <w:t>Generating the Intention – The Ten Wrongs (</w:t>
        </w:r>
        <w:r w:rsidRPr="003A47AE">
          <w:rPr>
            <w:rStyle w:val="Hyperlink"/>
            <w:noProof/>
          </w:rPr>
          <w:t>十非</w:t>
        </w:r>
        <w:r w:rsidRPr="003A47AE">
          <w:rPr>
            <w:rStyle w:val="Hyperlink"/>
            <w:noProof/>
          </w:rPr>
          <w:t>)</w:t>
        </w:r>
        <w:r>
          <w:rPr>
            <w:noProof/>
            <w:webHidden/>
          </w:rPr>
          <w:tab/>
        </w:r>
        <w:r>
          <w:rPr>
            <w:noProof/>
            <w:webHidden/>
          </w:rPr>
          <w:fldChar w:fldCharType="begin"/>
        </w:r>
        <w:r>
          <w:rPr>
            <w:noProof/>
            <w:webHidden/>
          </w:rPr>
          <w:instrText xml:space="preserve"> PAGEREF _Toc220175110 \h </w:instrText>
        </w:r>
        <w:r>
          <w:rPr>
            <w:noProof/>
            <w:webHidden/>
          </w:rPr>
        </w:r>
        <w:r>
          <w:rPr>
            <w:noProof/>
            <w:webHidden/>
          </w:rPr>
          <w:fldChar w:fldCharType="separate"/>
        </w:r>
        <w:r>
          <w:rPr>
            <w:noProof/>
            <w:webHidden/>
          </w:rPr>
          <w:t>58</w:t>
        </w:r>
        <w:r>
          <w:rPr>
            <w:noProof/>
            <w:webHidden/>
          </w:rPr>
          <w:fldChar w:fldCharType="end"/>
        </w:r>
      </w:hyperlink>
    </w:p>
    <w:p w14:paraId="63CA6E86" w14:textId="75FEFABC" w:rsidR="00E81715" w:rsidRDefault="00E81715">
      <w:pPr>
        <w:pStyle w:val="TOC3"/>
        <w:tabs>
          <w:tab w:val="right" w:leader="dot" w:pos="8630"/>
        </w:tabs>
        <w:rPr>
          <w:noProof/>
        </w:rPr>
      </w:pPr>
      <w:hyperlink w:anchor="_Toc220175111" w:history="1">
        <w:r w:rsidRPr="003A47AE">
          <w:rPr>
            <w:rStyle w:val="Hyperlink"/>
            <w:noProof/>
          </w:rPr>
          <w:t>The Applied Diagnostics</w:t>
        </w:r>
        <w:r>
          <w:rPr>
            <w:noProof/>
            <w:webHidden/>
          </w:rPr>
          <w:tab/>
        </w:r>
        <w:r>
          <w:rPr>
            <w:noProof/>
            <w:webHidden/>
          </w:rPr>
          <w:fldChar w:fldCharType="begin"/>
        </w:r>
        <w:r>
          <w:rPr>
            <w:noProof/>
            <w:webHidden/>
          </w:rPr>
          <w:instrText xml:space="preserve"> PAGEREF _Toc220175111 \h </w:instrText>
        </w:r>
        <w:r>
          <w:rPr>
            <w:noProof/>
            <w:webHidden/>
          </w:rPr>
        </w:r>
        <w:r>
          <w:rPr>
            <w:noProof/>
            <w:webHidden/>
          </w:rPr>
          <w:fldChar w:fldCharType="separate"/>
        </w:r>
        <w:r>
          <w:rPr>
            <w:noProof/>
            <w:webHidden/>
          </w:rPr>
          <w:t>58</w:t>
        </w:r>
        <w:r>
          <w:rPr>
            <w:noProof/>
            <w:webHidden/>
          </w:rPr>
          <w:fldChar w:fldCharType="end"/>
        </w:r>
      </w:hyperlink>
    </w:p>
    <w:p w14:paraId="67FEE51E" w14:textId="7C5C08F5" w:rsidR="00E81715" w:rsidRDefault="00E81715">
      <w:pPr>
        <w:pStyle w:val="TOC3"/>
        <w:tabs>
          <w:tab w:val="right" w:leader="dot" w:pos="8630"/>
        </w:tabs>
        <w:rPr>
          <w:noProof/>
        </w:rPr>
      </w:pPr>
      <w:hyperlink w:anchor="_Toc220175112" w:history="1">
        <w:r w:rsidRPr="003A47AE">
          <w:rPr>
            <w:rStyle w:val="Hyperlink"/>
            <w:noProof/>
          </w:rPr>
          <w:t>Doctrinal Analysis</w:t>
        </w:r>
        <w:r>
          <w:rPr>
            <w:noProof/>
            <w:webHidden/>
          </w:rPr>
          <w:tab/>
        </w:r>
        <w:r>
          <w:rPr>
            <w:noProof/>
            <w:webHidden/>
          </w:rPr>
          <w:fldChar w:fldCharType="begin"/>
        </w:r>
        <w:r>
          <w:rPr>
            <w:noProof/>
            <w:webHidden/>
          </w:rPr>
          <w:instrText xml:space="preserve"> PAGEREF _Toc220175112 \h </w:instrText>
        </w:r>
        <w:r>
          <w:rPr>
            <w:noProof/>
            <w:webHidden/>
          </w:rPr>
        </w:r>
        <w:r>
          <w:rPr>
            <w:noProof/>
            <w:webHidden/>
          </w:rPr>
          <w:fldChar w:fldCharType="separate"/>
        </w:r>
        <w:r>
          <w:rPr>
            <w:noProof/>
            <w:webHidden/>
          </w:rPr>
          <w:t>61</w:t>
        </w:r>
        <w:r>
          <w:rPr>
            <w:noProof/>
            <w:webHidden/>
          </w:rPr>
          <w:fldChar w:fldCharType="end"/>
        </w:r>
      </w:hyperlink>
    </w:p>
    <w:p w14:paraId="38A892F4" w14:textId="6ACEED8E" w:rsidR="00E81715" w:rsidRDefault="00E81715">
      <w:pPr>
        <w:pStyle w:val="TOC3"/>
        <w:tabs>
          <w:tab w:val="right" w:leader="dot" w:pos="8630"/>
        </w:tabs>
        <w:rPr>
          <w:noProof/>
        </w:rPr>
      </w:pPr>
      <w:hyperlink w:anchor="_Toc220175113" w:history="1">
        <w:r w:rsidRPr="003A47AE">
          <w:rPr>
            <w:rStyle w:val="Hyperlink"/>
            <w:noProof/>
          </w:rPr>
          <w:t>Translator's Reflection</w:t>
        </w:r>
        <w:r>
          <w:rPr>
            <w:noProof/>
            <w:webHidden/>
          </w:rPr>
          <w:tab/>
        </w:r>
        <w:r>
          <w:rPr>
            <w:noProof/>
            <w:webHidden/>
          </w:rPr>
          <w:fldChar w:fldCharType="begin"/>
        </w:r>
        <w:r>
          <w:rPr>
            <w:noProof/>
            <w:webHidden/>
          </w:rPr>
          <w:instrText xml:space="preserve"> PAGEREF _Toc220175113 \h </w:instrText>
        </w:r>
        <w:r>
          <w:rPr>
            <w:noProof/>
            <w:webHidden/>
          </w:rPr>
        </w:r>
        <w:r>
          <w:rPr>
            <w:noProof/>
            <w:webHidden/>
          </w:rPr>
          <w:fldChar w:fldCharType="separate"/>
        </w:r>
        <w:r>
          <w:rPr>
            <w:noProof/>
            <w:webHidden/>
          </w:rPr>
          <w:t>62</w:t>
        </w:r>
        <w:r>
          <w:rPr>
            <w:noProof/>
            <w:webHidden/>
          </w:rPr>
          <w:fldChar w:fldCharType="end"/>
        </w:r>
      </w:hyperlink>
    </w:p>
    <w:p w14:paraId="361A796D" w14:textId="7DBD239D" w:rsidR="00E81715" w:rsidRDefault="00E81715">
      <w:pPr>
        <w:pStyle w:val="TOC2"/>
        <w:tabs>
          <w:tab w:val="right" w:leader="dot" w:pos="8630"/>
        </w:tabs>
        <w:rPr>
          <w:noProof/>
        </w:rPr>
      </w:pPr>
      <w:hyperlink w:anchor="_Toc220175114" w:history="1">
        <w:r w:rsidRPr="003A47AE">
          <w:rPr>
            <w:rStyle w:val="Hyperlink"/>
            <w:noProof/>
          </w:rPr>
          <w:t>The Alignment (Revealing the Right)</w:t>
        </w:r>
        <w:r>
          <w:rPr>
            <w:noProof/>
            <w:webHidden/>
          </w:rPr>
          <w:tab/>
        </w:r>
        <w:r>
          <w:rPr>
            <w:noProof/>
            <w:webHidden/>
          </w:rPr>
          <w:fldChar w:fldCharType="begin"/>
        </w:r>
        <w:r>
          <w:rPr>
            <w:noProof/>
            <w:webHidden/>
          </w:rPr>
          <w:instrText xml:space="preserve"> PAGEREF _Toc220175114 \h </w:instrText>
        </w:r>
        <w:r>
          <w:rPr>
            <w:noProof/>
            <w:webHidden/>
          </w:rPr>
        </w:r>
        <w:r>
          <w:rPr>
            <w:noProof/>
            <w:webHidden/>
          </w:rPr>
          <w:fldChar w:fldCharType="separate"/>
        </w:r>
        <w:r>
          <w:rPr>
            <w:noProof/>
            <w:webHidden/>
          </w:rPr>
          <w:t>62</w:t>
        </w:r>
        <w:r>
          <w:rPr>
            <w:noProof/>
            <w:webHidden/>
          </w:rPr>
          <w:fldChar w:fldCharType="end"/>
        </w:r>
      </w:hyperlink>
    </w:p>
    <w:p w14:paraId="30B11BD2" w14:textId="5D7193AF" w:rsidR="00E81715" w:rsidRDefault="00E81715">
      <w:pPr>
        <w:pStyle w:val="TOC3"/>
        <w:tabs>
          <w:tab w:val="right" w:leader="dot" w:pos="8630"/>
        </w:tabs>
        <w:rPr>
          <w:noProof/>
        </w:rPr>
      </w:pPr>
      <w:hyperlink w:anchor="_Toc220175115" w:history="1">
        <w:r w:rsidRPr="003A47AE">
          <w:rPr>
            <w:rStyle w:val="Hyperlink"/>
            <w:noProof/>
          </w:rPr>
          <w:t>The Four Great Vows and the Structure of Reality</w:t>
        </w:r>
        <w:r>
          <w:rPr>
            <w:noProof/>
            <w:webHidden/>
          </w:rPr>
          <w:tab/>
        </w:r>
        <w:r>
          <w:rPr>
            <w:noProof/>
            <w:webHidden/>
          </w:rPr>
          <w:fldChar w:fldCharType="begin"/>
        </w:r>
        <w:r>
          <w:rPr>
            <w:noProof/>
            <w:webHidden/>
          </w:rPr>
          <w:instrText xml:space="preserve"> PAGEREF _Toc220175115 \h </w:instrText>
        </w:r>
        <w:r>
          <w:rPr>
            <w:noProof/>
            <w:webHidden/>
          </w:rPr>
        </w:r>
        <w:r>
          <w:rPr>
            <w:noProof/>
            <w:webHidden/>
          </w:rPr>
          <w:fldChar w:fldCharType="separate"/>
        </w:r>
        <w:r>
          <w:rPr>
            <w:noProof/>
            <w:webHidden/>
          </w:rPr>
          <w:t>62</w:t>
        </w:r>
        <w:r>
          <w:rPr>
            <w:noProof/>
            <w:webHidden/>
          </w:rPr>
          <w:fldChar w:fldCharType="end"/>
        </w:r>
      </w:hyperlink>
    </w:p>
    <w:p w14:paraId="15851D3C" w14:textId="2B18D791" w:rsidR="00E81715" w:rsidRDefault="00E81715">
      <w:pPr>
        <w:pStyle w:val="TOC3"/>
        <w:tabs>
          <w:tab w:val="right" w:leader="dot" w:pos="8630"/>
        </w:tabs>
        <w:rPr>
          <w:noProof/>
        </w:rPr>
      </w:pPr>
      <w:hyperlink w:anchor="_Toc220175116" w:history="1">
        <w:r w:rsidRPr="003A47AE">
          <w:rPr>
            <w:rStyle w:val="Hyperlink"/>
            <w:noProof/>
          </w:rPr>
          <w:t>1. The Necessity of the "Right" (</w:t>
        </w:r>
        <w:r w:rsidRPr="003A47AE">
          <w:rPr>
            <w:rStyle w:val="Hyperlink"/>
            <w:i/>
            <w:noProof/>
          </w:rPr>
          <w:t>Xian Shi</w:t>
        </w:r>
        <w:r w:rsidRPr="003A47AE">
          <w:rPr>
            <w:rStyle w:val="Hyperlink"/>
            <w:noProof/>
          </w:rPr>
          <w:t xml:space="preserve"> </w:t>
        </w:r>
        <w:r w:rsidRPr="003A47AE">
          <w:rPr>
            <w:rStyle w:val="Hyperlink"/>
            <w:noProof/>
          </w:rPr>
          <w:t>顯是</w:t>
        </w:r>
        <w:r w:rsidRPr="003A47AE">
          <w:rPr>
            <w:rStyle w:val="Hyperlink"/>
            <w:noProof/>
          </w:rPr>
          <w:t>)</w:t>
        </w:r>
        <w:r>
          <w:rPr>
            <w:noProof/>
            <w:webHidden/>
          </w:rPr>
          <w:tab/>
        </w:r>
        <w:r>
          <w:rPr>
            <w:noProof/>
            <w:webHidden/>
          </w:rPr>
          <w:fldChar w:fldCharType="begin"/>
        </w:r>
        <w:r>
          <w:rPr>
            <w:noProof/>
            <w:webHidden/>
          </w:rPr>
          <w:instrText xml:space="preserve"> PAGEREF _Toc220175116 \h </w:instrText>
        </w:r>
        <w:r>
          <w:rPr>
            <w:noProof/>
            <w:webHidden/>
          </w:rPr>
        </w:r>
        <w:r>
          <w:rPr>
            <w:noProof/>
            <w:webHidden/>
          </w:rPr>
          <w:fldChar w:fldCharType="separate"/>
        </w:r>
        <w:r>
          <w:rPr>
            <w:noProof/>
            <w:webHidden/>
          </w:rPr>
          <w:t>62</w:t>
        </w:r>
        <w:r>
          <w:rPr>
            <w:noProof/>
            <w:webHidden/>
          </w:rPr>
          <w:fldChar w:fldCharType="end"/>
        </w:r>
      </w:hyperlink>
    </w:p>
    <w:p w14:paraId="2EBF4763" w14:textId="2E06D696" w:rsidR="00E81715" w:rsidRDefault="00E81715">
      <w:pPr>
        <w:pStyle w:val="TOC3"/>
        <w:tabs>
          <w:tab w:val="right" w:leader="dot" w:pos="8630"/>
        </w:tabs>
        <w:rPr>
          <w:noProof/>
        </w:rPr>
      </w:pPr>
      <w:hyperlink w:anchor="_Toc220175117" w:history="1">
        <w:r w:rsidRPr="003A47AE">
          <w:rPr>
            <w:rStyle w:val="Hyperlink"/>
            <w:noProof/>
          </w:rPr>
          <w:t>2. The Distinction of Vows</w:t>
        </w:r>
        <w:r>
          <w:rPr>
            <w:noProof/>
            <w:webHidden/>
          </w:rPr>
          <w:tab/>
        </w:r>
        <w:r>
          <w:rPr>
            <w:noProof/>
            <w:webHidden/>
          </w:rPr>
          <w:fldChar w:fldCharType="begin"/>
        </w:r>
        <w:r>
          <w:rPr>
            <w:noProof/>
            <w:webHidden/>
          </w:rPr>
          <w:instrText xml:space="preserve"> PAGEREF _Toc220175117 \h </w:instrText>
        </w:r>
        <w:r>
          <w:rPr>
            <w:noProof/>
            <w:webHidden/>
          </w:rPr>
        </w:r>
        <w:r>
          <w:rPr>
            <w:noProof/>
            <w:webHidden/>
          </w:rPr>
          <w:fldChar w:fldCharType="separate"/>
        </w:r>
        <w:r>
          <w:rPr>
            <w:noProof/>
            <w:webHidden/>
          </w:rPr>
          <w:t>63</w:t>
        </w:r>
        <w:r>
          <w:rPr>
            <w:noProof/>
            <w:webHidden/>
          </w:rPr>
          <w:fldChar w:fldCharType="end"/>
        </w:r>
      </w:hyperlink>
    </w:p>
    <w:p w14:paraId="7B226A77" w14:textId="0A848971" w:rsidR="00E81715" w:rsidRDefault="00E81715">
      <w:pPr>
        <w:pStyle w:val="TOC3"/>
        <w:tabs>
          <w:tab w:val="right" w:leader="dot" w:pos="8630"/>
        </w:tabs>
        <w:rPr>
          <w:noProof/>
        </w:rPr>
      </w:pPr>
      <w:hyperlink w:anchor="_Toc220175118" w:history="1">
        <w:r w:rsidRPr="003A47AE">
          <w:rPr>
            <w:rStyle w:val="Hyperlink"/>
            <w:noProof/>
          </w:rPr>
          <w:t>Summary</w:t>
        </w:r>
        <w:r>
          <w:rPr>
            <w:noProof/>
            <w:webHidden/>
          </w:rPr>
          <w:tab/>
        </w:r>
        <w:r>
          <w:rPr>
            <w:noProof/>
            <w:webHidden/>
          </w:rPr>
          <w:fldChar w:fldCharType="begin"/>
        </w:r>
        <w:r>
          <w:rPr>
            <w:noProof/>
            <w:webHidden/>
          </w:rPr>
          <w:instrText xml:space="preserve"> PAGEREF _Toc220175118 \h </w:instrText>
        </w:r>
        <w:r>
          <w:rPr>
            <w:noProof/>
            <w:webHidden/>
          </w:rPr>
        </w:r>
        <w:r>
          <w:rPr>
            <w:noProof/>
            <w:webHidden/>
          </w:rPr>
          <w:fldChar w:fldCharType="separate"/>
        </w:r>
        <w:r>
          <w:rPr>
            <w:noProof/>
            <w:webHidden/>
          </w:rPr>
          <w:t>63</w:t>
        </w:r>
        <w:r>
          <w:rPr>
            <w:noProof/>
            <w:webHidden/>
          </w:rPr>
          <w:fldChar w:fldCharType="end"/>
        </w:r>
      </w:hyperlink>
    </w:p>
    <w:p w14:paraId="725B5EB3" w14:textId="2ACF929E" w:rsidR="00E81715" w:rsidRDefault="00E81715">
      <w:pPr>
        <w:pStyle w:val="TOC2"/>
        <w:tabs>
          <w:tab w:val="right" w:leader="dot" w:pos="8630"/>
        </w:tabs>
        <w:rPr>
          <w:noProof/>
        </w:rPr>
      </w:pPr>
      <w:hyperlink w:anchor="_Toc220175119" w:history="1">
        <w:r w:rsidRPr="003A47AE">
          <w:rPr>
            <w:rStyle w:val="Hyperlink"/>
            <w:noProof/>
          </w:rPr>
          <w:t>The Six Identities (</w:t>
        </w:r>
        <w:r w:rsidRPr="003A47AE">
          <w:rPr>
            <w:rStyle w:val="Hyperlink"/>
            <w:i/>
            <w:noProof/>
          </w:rPr>
          <w:t>Liu Ji</w:t>
        </w:r>
        <w:r w:rsidRPr="003A47AE">
          <w:rPr>
            <w:rStyle w:val="Hyperlink"/>
            <w:noProof/>
          </w:rPr>
          <w:t xml:space="preserve"> </w:t>
        </w:r>
        <w:r w:rsidRPr="003A47AE">
          <w:rPr>
            <w:rStyle w:val="Hyperlink"/>
            <w:noProof/>
          </w:rPr>
          <w:t>六即</w:t>
        </w:r>
        <w:r w:rsidRPr="003A47AE">
          <w:rPr>
            <w:rStyle w:val="Hyperlink"/>
            <w:noProof/>
          </w:rPr>
          <w:t>)</w:t>
        </w:r>
        <w:r>
          <w:rPr>
            <w:noProof/>
            <w:webHidden/>
          </w:rPr>
          <w:tab/>
        </w:r>
        <w:r>
          <w:rPr>
            <w:noProof/>
            <w:webHidden/>
          </w:rPr>
          <w:fldChar w:fldCharType="begin"/>
        </w:r>
        <w:r>
          <w:rPr>
            <w:noProof/>
            <w:webHidden/>
          </w:rPr>
          <w:instrText xml:space="preserve"> PAGEREF _Toc220175119 \h </w:instrText>
        </w:r>
        <w:r>
          <w:rPr>
            <w:noProof/>
            <w:webHidden/>
          </w:rPr>
        </w:r>
        <w:r>
          <w:rPr>
            <w:noProof/>
            <w:webHidden/>
          </w:rPr>
          <w:fldChar w:fldCharType="separate"/>
        </w:r>
        <w:r>
          <w:rPr>
            <w:noProof/>
            <w:webHidden/>
          </w:rPr>
          <w:t>63</w:t>
        </w:r>
        <w:r>
          <w:rPr>
            <w:noProof/>
            <w:webHidden/>
          </w:rPr>
          <w:fldChar w:fldCharType="end"/>
        </w:r>
      </w:hyperlink>
    </w:p>
    <w:p w14:paraId="364CE274" w14:textId="29518F10" w:rsidR="00E81715" w:rsidRDefault="00E81715">
      <w:pPr>
        <w:pStyle w:val="TOC3"/>
        <w:tabs>
          <w:tab w:val="right" w:leader="dot" w:pos="8630"/>
        </w:tabs>
        <w:rPr>
          <w:noProof/>
        </w:rPr>
      </w:pPr>
      <w:hyperlink w:anchor="_Toc220175120" w:history="1">
        <w:r w:rsidRPr="003A47AE">
          <w:rPr>
            <w:rStyle w:val="Hyperlink"/>
            <w:noProof/>
          </w:rPr>
          <w:t>1. The Problem the Six Identities Solve</w:t>
        </w:r>
        <w:r>
          <w:rPr>
            <w:noProof/>
            <w:webHidden/>
          </w:rPr>
          <w:tab/>
        </w:r>
        <w:r>
          <w:rPr>
            <w:noProof/>
            <w:webHidden/>
          </w:rPr>
          <w:fldChar w:fldCharType="begin"/>
        </w:r>
        <w:r>
          <w:rPr>
            <w:noProof/>
            <w:webHidden/>
          </w:rPr>
          <w:instrText xml:space="preserve"> PAGEREF _Toc220175120 \h </w:instrText>
        </w:r>
        <w:r>
          <w:rPr>
            <w:noProof/>
            <w:webHidden/>
          </w:rPr>
        </w:r>
        <w:r>
          <w:rPr>
            <w:noProof/>
            <w:webHidden/>
          </w:rPr>
          <w:fldChar w:fldCharType="separate"/>
        </w:r>
        <w:r>
          <w:rPr>
            <w:noProof/>
            <w:webHidden/>
          </w:rPr>
          <w:t>63</w:t>
        </w:r>
        <w:r>
          <w:rPr>
            <w:noProof/>
            <w:webHidden/>
          </w:rPr>
          <w:fldChar w:fldCharType="end"/>
        </w:r>
      </w:hyperlink>
    </w:p>
    <w:p w14:paraId="3E98457F" w14:textId="0A139473" w:rsidR="00E81715" w:rsidRDefault="00E81715">
      <w:pPr>
        <w:pStyle w:val="TOC3"/>
        <w:tabs>
          <w:tab w:val="right" w:leader="dot" w:pos="8630"/>
        </w:tabs>
        <w:rPr>
          <w:noProof/>
        </w:rPr>
      </w:pPr>
      <w:hyperlink w:anchor="_Toc220175121" w:history="1">
        <w:r w:rsidRPr="003A47AE">
          <w:rPr>
            <w:rStyle w:val="Hyperlink"/>
            <w:noProof/>
          </w:rPr>
          <w:t>2. The Source of the Doctrine</w:t>
        </w:r>
        <w:r>
          <w:rPr>
            <w:noProof/>
            <w:webHidden/>
          </w:rPr>
          <w:tab/>
        </w:r>
        <w:r>
          <w:rPr>
            <w:noProof/>
            <w:webHidden/>
          </w:rPr>
          <w:fldChar w:fldCharType="begin"/>
        </w:r>
        <w:r>
          <w:rPr>
            <w:noProof/>
            <w:webHidden/>
          </w:rPr>
          <w:instrText xml:space="preserve"> PAGEREF _Toc220175121 \h </w:instrText>
        </w:r>
        <w:r>
          <w:rPr>
            <w:noProof/>
            <w:webHidden/>
          </w:rPr>
        </w:r>
        <w:r>
          <w:rPr>
            <w:noProof/>
            <w:webHidden/>
          </w:rPr>
          <w:fldChar w:fldCharType="separate"/>
        </w:r>
        <w:r>
          <w:rPr>
            <w:noProof/>
            <w:webHidden/>
          </w:rPr>
          <w:t>64</w:t>
        </w:r>
        <w:r>
          <w:rPr>
            <w:noProof/>
            <w:webHidden/>
          </w:rPr>
          <w:fldChar w:fldCharType="end"/>
        </w:r>
      </w:hyperlink>
    </w:p>
    <w:p w14:paraId="72AEEC4E" w14:textId="303BD47A" w:rsidR="00E81715" w:rsidRDefault="00E81715">
      <w:pPr>
        <w:pStyle w:val="TOC3"/>
        <w:tabs>
          <w:tab w:val="right" w:leader="dot" w:pos="8630"/>
        </w:tabs>
        <w:rPr>
          <w:noProof/>
        </w:rPr>
      </w:pPr>
      <w:hyperlink w:anchor="_Toc220175122" w:history="1">
        <w:r w:rsidRPr="003A47AE">
          <w:rPr>
            <w:rStyle w:val="Hyperlink"/>
            <w:noProof/>
          </w:rPr>
          <w:t>3. The Six Stages Explained</w:t>
        </w:r>
        <w:r>
          <w:rPr>
            <w:noProof/>
            <w:webHidden/>
          </w:rPr>
          <w:tab/>
        </w:r>
        <w:r>
          <w:rPr>
            <w:noProof/>
            <w:webHidden/>
          </w:rPr>
          <w:fldChar w:fldCharType="begin"/>
        </w:r>
        <w:r>
          <w:rPr>
            <w:noProof/>
            <w:webHidden/>
          </w:rPr>
          <w:instrText xml:space="preserve"> PAGEREF _Toc220175122 \h </w:instrText>
        </w:r>
        <w:r>
          <w:rPr>
            <w:noProof/>
            <w:webHidden/>
          </w:rPr>
        </w:r>
        <w:r>
          <w:rPr>
            <w:noProof/>
            <w:webHidden/>
          </w:rPr>
          <w:fldChar w:fldCharType="separate"/>
        </w:r>
        <w:r>
          <w:rPr>
            <w:noProof/>
            <w:webHidden/>
          </w:rPr>
          <w:t>64</w:t>
        </w:r>
        <w:r>
          <w:rPr>
            <w:noProof/>
            <w:webHidden/>
          </w:rPr>
          <w:fldChar w:fldCharType="end"/>
        </w:r>
      </w:hyperlink>
    </w:p>
    <w:p w14:paraId="3BAC5E01" w14:textId="47F4E6B5" w:rsidR="00E81715" w:rsidRDefault="00E81715">
      <w:pPr>
        <w:pStyle w:val="TOC3"/>
        <w:tabs>
          <w:tab w:val="right" w:leader="dot" w:pos="8630"/>
        </w:tabs>
        <w:rPr>
          <w:noProof/>
        </w:rPr>
      </w:pPr>
      <w:hyperlink w:anchor="_Toc220175123" w:history="1">
        <w:r w:rsidRPr="003A47AE">
          <w:rPr>
            <w:rStyle w:val="Hyperlink"/>
            <w:noProof/>
          </w:rPr>
          <w:t>4. The Parable of the Poor Woman and the Gold Treasure</w:t>
        </w:r>
        <w:r>
          <w:rPr>
            <w:noProof/>
            <w:webHidden/>
          </w:rPr>
          <w:tab/>
        </w:r>
        <w:r>
          <w:rPr>
            <w:noProof/>
            <w:webHidden/>
          </w:rPr>
          <w:fldChar w:fldCharType="begin"/>
        </w:r>
        <w:r>
          <w:rPr>
            <w:noProof/>
            <w:webHidden/>
          </w:rPr>
          <w:instrText xml:space="preserve"> PAGEREF _Toc220175123 \h </w:instrText>
        </w:r>
        <w:r>
          <w:rPr>
            <w:noProof/>
            <w:webHidden/>
          </w:rPr>
        </w:r>
        <w:r>
          <w:rPr>
            <w:noProof/>
            <w:webHidden/>
          </w:rPr>
          <w:fldChar w:fldCharType="separate"/>
        </w:r>
        <w:r>
          <w:rPr>
            <w:noProof/>
            <w:webHidden/>
          </w:rPr>
          <w:t>65</w:t>
        </w:r>
        <w:r>
          <w:rPr>
            <w:noProof/>
            <w:webHidden/>
          </w:rPr>
          <w:fldChar w:fldCharType="end"/>
        </w:r>
      </w:hyperlink>
    </w:p>
    <w:p w14:paraId="5E9F14F8" w14:textId="50B563DF" w:rsidR="00E81715" w:rsidRDefault="00E81715">
      <w:pPr>
        <w:pStyle w:val="TOC3"/>
        <w:tabs>
          <w:tab w:val="right" w:leader="dot" w:pos="8630"/>
        </w:tabs>
        <w:rPr>
          <w:noProof/>
        </w:rPr>
      </w:pPr>
      <w:hyperlink w:anchor="_Toc220175124" w:history="1">
        <w:r w:rsidRPr="003A47AE">
          <w:rPr>
            <w:rStyle w:val="Hyperlink"/>
            <w:noProof/>
          </w:rPr>
          <w:t>5. Why the Six Identities Belong Uniquely to the Perfect Teaching (</w:t>
        </w:r>
        <w:r w:rsidRPr="003A47AE">
          <w:rPr>
            <w:rStyle w:val="Hyperlink"/>
            <w:i/>
            <w:noProof/>
          </w:rPr>
          <w:t>Yuan Jiao</w:t>
        </w:r>
        <w:r w:rsidRPr="003A47AE">
          <w:rPr>
            <w:rStyle w:val="Hyperlink"/>
            <w:noProof/>
          </w:rPr>
          <w:t>)</w:t>
        </w:r>
        <w:r>
          <w:rPr>
            <w:noProof/>
            <w:webHidden/>
          </w:rPr>
          <w:tab/>
        </w:r>
        <w:r>
          <w:rPr>
            <w:noProof/>
            <w:webHidden/>
          </w:rPr>
          <w:fldChar w:fldCharType="begin"/>
        </w:r>
        <w:r>
          <w:rPr>
            <w:noProof/>
            <w:webHidden/>
          </w:rPr>
          <w:instrText xml:space="preserve"> PAGEREF _Toc220175124 \h </w:instrText>
        </w:r>
        <w:r>
          <w:rPr>
            <w:noProof/>
            <w:webHidden/>
          </w:rPr>
        </w:r>
        <w:r>
          <w:rPr>
            <w:noProof/>
            <w:webHidden/>
          </w:rPr>
          <w:fldChar w:fldCharType="separate"/>
        </w:r>
        <w:r>
          <w:rPr>
            <w:noProof/>
            <w:webHidden/>
          </w:rPr>
          <w:t>66</w:t>
        </w:r>
        <w:r>
          <w:rPr>
            <w:noProof/>
            <w:webHidden/>
          </w:rPr>
          <w:fldChar w:fldCharType="end"/>
        </w:r>
      </w:hyperlink>
    </w:p>
    <w:p w14:paraId="17F4484F" w14:textId="02366219" w:rsidR="00E81715" w:rsidRDefault="00E81715">
      <w:pPr>
        <w:pStyle w:val="TOC3"/>
        <w:tabs>
          <w:tab w:val="right" w:leader="dot" w:pos="8630"/>
        </w:tabs>
        <w:rPr>
          <w:noProof/>
        </w:rPr>
      </w:pPr>
      <w:hyperlink w:anchor="_Toc220175125" w:history="1">
        <w:r w:rsidRPr="003A47AE">
          <w:rPr>
            <w:rStyle w:val="Hyperlink"/>
            <w:noProof/>
          </w:rPr>
          <w:t>Summary: The Function of the Six Identities</w:t>
        </w:r>
        <w:r>
          <w:rPr>
            <w:noProof/>
            <w:webHidden/>
          </w:rPr>
          <w:tab/>
        </w:r>
        <w:r>
          <w:rPr>
            <w:noProof/>
            <w:webHidden/>
          </w:rPr>
          <w:fldChar w:fldCharType="begin"/>
        </w:r>
        <w:r>
          <w:rPr>
            <w:noProof/>
            <w:webHidden/>
          </w:rPr>
          <w:instrText xml:space="preserve"> PAGEREF _Toc220175125 \h </w:instrText>
        </w:r>
        <w:r>
          <w:rPr>
            <w:noProof/>
            <w:webHidden/>
          </w:rPr>
        </w:r>
        <w:r>
          <w:rPr>
            <w:noProof/>
            <w:webHidden/>
          </w:rPr>
          <w:fldChar w:fldCharType="separate"/>
        </w:r>
        <w:r>
          <w:rPr>
            <w:noProof/>
            <w:webHidden/>
          </w:rPr>
          <w:t>66</w:t>
        </w:r>
        <w:r>
          <w:rPr>
            <w:noProof/>
            <w:webHidden/>
          </w:rPr>
          <w:fldChar w:fldCharType="end"/>
        </w:r>
      </w:hyperlink>
    </w:p>
    <w:p w14:paraId="1186CCDA" w14:textId="63C0E85A" w:rsidR="00E81715" w:rsidRDefault="00E81715">
      <w:pPr>
        <w:pStyle w:val="TOC3"/>
        <w:tabs>
          <w:tab w:val="right" w:leader="dot" w:pos="8630"/>
        </w:tabs>
        <w:rPr>
          <w:noProof/>
        </w:rPr>
      </w:pPr>
      <w:hyperlink w:anchor="_Toc220175126" w:history="1">
        <w:r w:rsidRPr="003A47AE">
          <w:rPr>
            <w:rStyle w:val="Hyperlink"/>
            <w:noProof/>
          </w:rPr>
          <w:t>The Ten Chapters and Five Abbreviations (</w:t>
        </w:r>
        <w:r w:rsidRPr="003A47AE">
          <w:rPr>
            <w:rStyle w:val="Hyperlink"/>
            <w:i/>
            <w:noProof/>
          </w:rPr>
          <w:t>Shi Zhang</w:t>
        </w:r>
        <w:r w:rsidRPr="003A47AE">
          <w:rPr>
            <w:rStyle w:val="Hyperlink"/>
            <w:noProof/>
          </w:rPr>
          <w:t xml:space="preserve"> </w:t>
        </w:r>
        <w:r w:rsidRPr="003A47AE">
          <w:rPr>
            <w:rStyle w:val="Hyperlink"/>
            <w:noProof/>
          </w:rPr>
          <w:t>十章</w:t>
        </w:r>
        <w:r w:rsidRPr="003A47AE">
          <w:rPr>
            <w:rStyle w:val="Hyperlink"/>
            <w:noProof/>
          </w:rPr>
          <w:t xml:space="preserve"> / </w:t>
        </w:r>
        <w:r w:rsidRPr="003A47AE">
          <w:rPr>
            <w:rStyle w:val="Hyperlink"/>
            <w:i/>
            <w:noProof/>
          </w:rPr>
          <w:t>Wu Lue</w:t>
        </w:r>
        <w:r w:rsidRPr="003A47AE">
          <w:rPr>
            <w:rStyle w:val="Hyperlink"/>
            <w:noProof/>
          </w:rPr>
          <w:t xml:space="preserve"> </w:t>
        </w:r>
        <w:r w:rsidRPr="003A47AE">
          <w:rPr>
            <w:rStyle w:val="Hyperlink"/>
            <w:noProof/>
          </w:rPr>
          <w:t>五略</w:t>
        </w:r>
        <w:r w:rsidRPr="003A47AE">
          <w:rPr>
            <w:rStyle w:val="Hyperlink"/>
            <w:noProof/>
          </w:rPr>
          <w:t>)</w:t>
        </w:r>
        <w:r>
          <w:rPr>
            <w:noProof/>
            <w:webHidden/>
          </w:rPr>
          <w:tab/>
        </w:r>
        <w:r>
          <w:rPr>
            <w:noProof/>
            <w:webHidden/>
          </w:rPr>
          <w:fldChar w:fldCharType="begin"/>
        </w:r>
        <w:r>
          <w:rPr>
            <w:noProof/>
            <w:webHidden/>
          </w:rPr>
          <w:instrText xml:space="preserve"> PAGEREF _Toc220175126 \h </w:instrText>
        </w:r>
        <w:r>
          <w:rPr>
            <w:noProof/>
            <w:webHidden/>
          </w:rPr>
        </w:r>
        <w:r>
          <w:rPr>
            <w:noProof/>
            <w:webHidden/>
          </w:rPr>
          <w:fldChar w:fldCharType="separate"/>
        </w:r>
        <w:r>
          <w:rPr>
            <w:noProof/>
            <w:webHidden/>
          </w:rPr>
          <w:t>67</w:t>
        </w:r>
        <w:r>
          <w:rPr>
            <w:noProof/>
            <w:webHidden/>
          </w:rPr>
          <w:fldChar w:fldCharType="end"/>
        </w:r>
      </w:hyperlink>
    </w:p>
    <w:p w14:paraId="7B6D8BFA" w14:textId="358D58E7" w:rsidR="00E81715" w:rsidRDefault="00E81715">
      <w:pPr>
        <w:pStyle w:val="TOC3"/>
        <w:tabs>
          <w:tab w:val="right" w:leader="dot" w:pos="8630"/>
        </w:tabs>
        <w:rPr>
          <w:noProof/>
        </w:rPr>
      </w:pPr>
      <w:hyperlink w:anchor="_Toc220175127" w:history="1">
        <w:r w:rsidRPr="003A47AE">
          <w:rPr>
            <w:rStyle w:val="Hyperlink"/>
            <w:noProof/>
          </w:rPr>
          <w:t>1. The Question of Structure</w:t>
        </w:r>
        <w:r>
          <w:rPr>
            <w:noProof/>
            <w:webHidden/>
          </w:rPr>
          <w:tab/>
        </w:r>
        <w:r>
          <w:rPr>
            <w:noProof/>
            <w:webHidden/>
          </w:rPr>
          <w:fldChar w:fldCharType="begin"/>
        </w:r>
        <w:r>
          <w:rPr>
            <w:noProof/>
            <w:webHidden/>
          </w:rPr>
          <w:instrText xml:space="preserve"> PAGEREF _Toc220175127 \h </w:instrText>
        </w:r>
        <w:r>
          <w:rPr>
            <w:noProof/>
            <w:webHidden/>
          </w:rPr>
        </w:r>
        <w:r>
          <w:rPr>
            <w:noProof/>
            <w:webHidden/>
          </w:rPr>
          <w:fldChar w:fldCharType="separate"/>
        </w:r>
        <w:r>
          <w:rPr>
            <w:noProof/>
            <w:webHidden/>
          </w:rPr>
          <w:t>67</w:t>
        </w:r>
        <w:r>
          <w:rPr>
            <w:noProof/>
            <w:webHidden/>
          </w:rPr>
          <w:fldChar w:fldCharType="end"/>
        </w:r>
      </w:hyperlink>
    </w:p>
    <w:p w14:paraId="349FEC48" w14:textId="14E1B8B4" w:rsidR="00E81715" w:rsidRDefault="00E81715">
      <w:pPr>
        <w:pStyle w:val="TOC3"/>
        <w:tabs>
          <w:tab w:val="right" w:leader="dot" w:pos="8630"/>
        </w:tabs>
        <w:rPr>
          <w:noProof/>
        </w:rPr>
      </w:pPr>
      <w:hyperlink w:anchor="_Toc220175128" w:history="1">
        <w:r w:rsidRPr="003A47AE">
          <w:rPr>
            <w:rStyle w:val="Hyperlink"/>
            <w:noProof/>
          </w:rPr>
          <w:t>2. The Ten Chapters (</w:t>
        </w:r>
        <w:r w:rsidRPr="003A47AE">
          <w:rPr>
            <w:rStyle w:val="Hyperlink"/>
            <w:i/>
            <w:noProof/>
          </w:rPr>
          <w:t>Shi Zhang</w:t>
        </w:r>
        <w:r w:rsidRPr="003A47AE">
          <w:rPr>
            <w:rStyle w:val="Hyperlink"/>
            <w:noProof/>
          </w:rPr>
          <w:t>)</w:t>
        </w:r>
        <w:r>
          <w:rPr>
            <w:noProof/>
            <w:webHidden/>
          </w:rPr>
          <w:tab/>
        </w:r>
        <w:r>
          <w:rPr>
            <w:noProof/>
            <w:webHidden/>
          </w:rPr>
          <w:fldChar w:fldCharType="begin"/>
        </w:r>
        <w:r>
          <w:rPr>
            <w:noProof/>
            <w:webHidden/>
          </w:rPr>
          <w:instrText xml:space="preserve"> PAGEREF _Toc220175128 \h </w:instrText>
        </w:r>
        <w:r>
          <w:rPr>
            <w:noProof/>
            <w:webHidden/>
          </w:rPr>
        </w:r>
        <w:r>
          <w:rPr>
            <w:noProof/>
            <w:webHidden/>
          </w:rPr>
          <w:fldChar w:fldCharType="separate"/>
        </w:r>
        <w:r>
          <w:rPr>
            <w:noProof/>
            <w:webHidden/>
          </w:rPr>
          <w:t>67</w:t>
        </w:r>
        <w:r>
          <w:rPr>
            <w:noProof/>
            <w:webHidden/>
          </w:rPr>
          <w:fldChar w:fldCharType="end"/>
        </w:r>
      </w:hyperlink>
    </w:p>
    <w:p w14:paraId="763866BC" w14:textId="2FC937F5" w:rsidR="00E81715" w:rsidRDefault="00E81715">
      <w:pPr>
        <w:pStyle w:val="TOC3"/>
        <w:tabs>
          <w:tab w:val="right" w:leader="dot" w:pos="8630"/>
        </w:tabs>
        <w:rPr>
          <w:noProof/>
        </w:rPr>
      </w:pPr>
      <w:hyperlink w:anchor="_Toc220175129" w:history="1">
        <w:r w:rsidRPr="003A47AE">
          <w:rPr>
            <w:rStyle w:val="Hyperlink"/>
            <w:noProof/>
          </w:rPr>
          <w:t>3. The Five Abbreviations (</w:t>
        </w:r>
        <w:r w:rsidRPr="003A47AE">
          <w:rPr>
            <w:rStyle w:val="Hyperlink"/>
            <w:i/>
            <w:noProof/>
          </w:rPr>
          <w:t>Wu Lue</w:t>
        </w:r>
        <w:r w:rsidRPr="003A47AE">
          <w:rPr>
            <w:rStyle w:val="Hyperlink"/>
            <w:noProof/>
          </w:rPr>
          <w:t>)</w:t>
        </w:r>
        <w:r>
          <w:rPr>
            <w:noProof/>
            <w:webHidden/>
          </w:rPr>
          <w:tab/>
        </w:r>
        <w:r>
          <w:rPr>
            <w:noProof/>
            <w:webHidden/>
          </w:rPr>
          <w:fldChar w:fldCharType="begin"/>
        </w:r>
        <w:r>
          <w:rPr>
            <w:noProof/>
            <w:webHidden/>
          </w:rPr>
          <w:instrText xml:space="preserve"> PAGEREF _Toc220175129 \h </w:instrText>
        </w:r>
        <w:r>
          <w:rPr>
            <w:noProof/>
            <w:webHidden/>
          </w:rPr>
        </w:r>
        <w:r>
          <w:rPr>
            <w:noProof/>
            <w:webHidden/>
          </w:rPr>
          <w:fldChar w:fldCharType="separate"/>
        </w:r>
        <w:r>
          <w:rPr>
            <w:noProof/>
            <w:webHidden/>
          </w:rPr>
          <w:t>68</w:t>
        </w:r>
        <w:r>
          <w:rPr>
            <w:noProof/>
            <w:webHidden/>
          </w:rPr>
          <w:fldChar w:fldCharType="end"/>
        </w:r>
      </w:hyperlink>
    </w:p>
    <w:p w14:paraId="6CCA3FAB" w14:textId="719EC0BA" w:rsidR="00E81715" w:rsidRDefault="00E81715">
      <w:pPr>
        <w:pStyle w:val="TOC3"/>
        <w:tabs>
          <w:tab w:val="right" w:leader="dot" w:pos="8630"/>
        </w:tabs>
        <w:rPr>
          <w:noProof/>
        </w:rPr>
      </w:pPr>
      <w:hyperlink w:anchor="_Toc220175130" w:history="1">
        <w:r w:rsidRPr="003A47AE">
          <w:rPr>
            <w:rStyle w:val="Hyperlink"/>
            <w:noProof/>
          </w:rPr>
          <w:t>4. Understanding vs. Practice</w:t>
        </w:r>
        <w:r>
          <w:rPr>
            <w:noProof/>
            <w:webHidden/>
          </w:rPr>
          <w:tab/>
        </w:r>
        <w:r>
          <w:rPr>
            <w:noProof/>
            <w:webHidden/>
          </w:rPr>
          <w:fldChar w:fldCharType="begin"/>
        </w:r>
        <w:r>
          <w:rPr>
            <w:noProof/>
            <w:webHidden/>
          </w:rPr>
          <w:instrText xml:space="preserve"> PAGEREF _Toc220175130 \h </w:instrText>
        </w:r>
        <w:r>
          <w:rPr>
            <w:noProof/>
            <w:webHidden/>
          </w:rPr>
        </w:r>
        <w:r>
          <w:rPr>
            <w:noProof/>
            <w:webHidden/>
          </w:rPr>
          <w:fldChar w:fldCharType="separate"/>
        </w:r>
        <w:r>
          <w:rPr>
            <w:noProof/>
            <w:webHidden/>
          </w:rPr>
          <w:t>69</w:t>
        </w:r>
        <w:r>
          <w:rPr>
            <w:noProof/>
            <w:webHidden/>
          </w:rPr>
          <w:fldChar w:fldCharType="end"/>
        </w:r>
      </w:hyperlink>
    </w:p>
    <w:p w14:paraId="25F96940" w14:textId="31321B52" w:rsidR="00E81715" w:rsidRDefault="00E81715">
      <w:pPr>
        <w:pStyle w:val="TOC3"/>
        <w:tabs>
          <w:tab w:val="right" w:leader="dot" w:pos="8630"/>
        </w:tabs>
        <w:rPr>
          <w:noProof/>
        </w:rPr>
      </w:pPr>
      <w:hyperlink w:anchor="_Toc220175131" w:history="1">
        <w:r w:rsidRPr="003A47AE">
          <w:rPr>
            <w:rStyle w:val="Hyperlink"/>
            <w:noProof/>
          </w:rPr>
          <w:t>5. The "Horizontal" and "Vertical" Reading</w:t>
        </w:r>
        <w:r>
          <w:rPr>
            <w:noProof/>
            <w:webHidden/>
          </w:rPr>
          <w:tab/>
        </w:r>
        <w:r>
          <w:rPr>
            <w:noProof/>
            <w:webHidden/>
          </w:rPr>
          <w:fldChar w:fldCharType="begin"/>
        </w:r>
        <w:r>
          <w:rPr>
            <w:noProof/>
            <w:webHidden/>
          </w:rPr>
          <w:instrText xml:space="preserve"> PAGEREF _Toc220175131 \h </w:instrText>
        </w:r>
        <w:r>
          <w:rPr>
            <w:noProof/>
            <w:webHidden/>
          </w:rPr>
        </w:r>
        <w:r>
          <w:rPr>
            <w:noProof/>
            <w:webHidden/>
          </w:rPr>
          <w:fldChar w:fldCharType="separate"/>
        </w:r>
        <w:r>
          <w:rPr>
            <w:noProof/>
            <w:webHidden/>
          </w:rPr>
          <w:t>69</w:t>
        </w:r>
        <w:r>
          <w:rPr>
            <w:noProof/>
            <w:webHidden/>
          </w:rPr>
          <w:fldChar w:fldCharType="end"/>
        </w:r>
      </w:hyperlink>
    </w:p>
    <w:p w14:paraId="6C4785E7" w14:textId="6DB9CA75" w:rsidR="00E81715" w:rsidRDefault="00E81715">
      <w:pPr>
        <w:pStyle w:val="TOC3"/>
        <w:tabs>
          <w:tab w:val="right" w:leader="dot" w:pos="8630"/>
        </w:tabs>
        <w:rPr>
          <w:noProof/>
        </w:rPr>
      </w:pPr>
      <w:hyperlink w:anchor="_Toc220175132" w:history="1">
        <w:r w:rsidRPr="003A47AE">
          <w:rPr>
            <w:rStyle w:val="Hyperlink"/>
            <w:noProof/>
          </w:rPr>
          <w:t>Summary</w:t>
        </w:r>
        <w:r>
          <w:rPr>
            <w:noProof/>
            <w:webHidden/>
          </w:rPr>
          <w:tab/>
        </w:r>
        <w:r>
          <w:rPr>
            <w:noProof/>
            <w:webHidden/>
          </w:rPr>
          <w:fldChar w:fldCharType="begin"/>
        </w:r>
        <w:r>
          <w:rPr>
            <w:noProof/>
            <w:webHidden/>
          </w:rPr>
          <w:instrText xml:space="preserve"> PAGEREF _Toc220175132 \h </w:instrText>
        </w:r>
        <w:r>
          <w:rPr>
            <w:noProof/>
            <w:webHidden/>
          </w:rPr>
        </w:r>
        <w:r>
          <w:rPr>
            <w:noProof/>
            <w:webHidden/>
          </w:rPr>
          <w:fldChar w:fldCharType="separate"/>
        </w:r>
        <w:r>
          <w:rPr>
            <w:noProof/>
            <w:webHidden/>
          </w:rPr>
          <w:t>69</w:t>
        </w:r>
        <w:r>
          <w:rPr>
            <w:noProof/>
            <w:webHidden/>
          </w:rPr>
          <w:fldChar w:fldCharType="end"/>
        </w:r>
      </w:hyperlink>
    </w:p>
    <w:p w14:paraId="0EE8DDF7" w14:textId="0140983C" w:rsidR="00E81715" w:rsidRDefault="00E81715">
      <w:pPr>
        <w:pStyle w:val="TOC2"/>
        <w:tabs>
          <w:tab w:val="right" w:leader="dot" w:pos="8630"/>
        </w:tabs>
        <w:rPr>
          <w:noProof/>
        </w:rPr>
      </w:pPr>
      <w:hyperlink w:anchor="_Toc220175133" w:history="1">
        <w:r w:rsidRPr="003A47AE">
          <w:rPr>
            <w:rStyle w:val="Hyperlink"/>
            <w:noProof/>
          </w:rPr>
          <w:t>The Three Kinds of Zhiguan</w:t>
        </w:r>
        <w:r>
          <w:rPr>
            <w:noProof/>
            <w:webHidden/>
          </w:rPr>
          <w:tab/>
        </w:r>
        <w:r>
          <w:rPr>
            <w:noProof/>
            <w:webHidden/>
          </w:rPr>
          <w:fldChar w:fldCharType="begin"/>
        </w:r>
        <w:r>
          <w:rPr>
            <w:noProof/>
            <w:webHidden/>
          </w:rPr>
          <w:instrText xml:space="preserve"> PAGEREF _Toc220175133 \h </w:instrText>
        </w:r>
        <w:r>
          <w:rPr>
            <w:noProof/>
            <w:webHidden/>
          </w:rPr>
        </w:r>
        <w:r>
          <w:rPr>
            <w:noProof/>
            <w:webHidden/>
          </w:rPr>
          <w:fldChar w:fldCharType="separate"/>
        </w:r>
        <w:r>
          <w:rPr>
            <w:noProof/>
            <w:webHidden/>
          </w:rPr>
          <w:t>70</w:t>
        </w:r>
        <w:r>
          <w:rPr>
            <w:noProof/>
            <w:webHidden/>
          </w:rPr>
          <w:fldChar w:fldCharType="end"/>
        </w:r>
      </w:hyperlink>
    </w:p>
    <w:p w14:paraId="1698078D" w14:textId="3C53A971" w:rsidR="00E81715" w:rsidRDefault="00E81715">
      <w:pPr>
        <w:pStyle w:val="TOC3"/>
        <w:tabs>
          <w:tab w:val="right" w:leader="dot" w:pos="8630"/>
        </w:tabs>
        <w:rPr>
          <w:noProof/>
        </w:rPr>
      </w:pPr>
      <w:hyperlink w:anchor="_Toc220175134" w:history="1">
        <w:r w:rsidRPr="003A47AE">
          <w:rPr>
            <w:rStyle w:val="Hyperlink"/>
            <w:noProof/>
          </w:rPr>
          <w:t>Gradual, Indeterminate, and Perfectly Sudden (</w:t>
        </w:r>
        <w:r w:rsidRPr="003A47AE">
          <w:rPr>
            <w:rStyle w:val="Hyperlink"/>
            <w:i/>
            <w:noProof/>
          </w:rPr>
          <w:t>Jian Ci</w:t>
        </w:r>
        <w:r w:rsidRPr="003A47AE">
          <w:rPr>
            <w:rStyle w:val="Hyperlink"/>
            <w:noProof/>
          </w:rPr>
          <w:t xml:space="preserve">, </w:t>
        </w:r>
        <w:r w:rsidRPr="003A47AE">
          <w:rPr>
            <w:rStyle w:val="Hyperlink"/>
            <w:i/>
            <w:noProof/>
          </w:rPr>
          <w:t>Bu Ding</w:t>
        </w:r>
        <w:r w:rsidRPr="003A47AE">
          <w:rPr>
            <w:rStyle w:val="Hyperlink"/>
            <w:noProof/>
          </w:rPr>
          <w:t xml:space="preserve">, </w:t>
        </w:r>
        <w:r w:rsidRPr="003A47AE">
          <w:rPr>
            <w:rStyle w:val="Hyperlink"/>
            <w:i/>
            <w:noProof/>
          </w:rPr>
          <w:t>Yuan Dun</w:t>
        </w:r>
        <w:r w:rsidRPr="003A47AE">
          <w:rPr>
            <w:rStyle w:val="Hyperlink"/>
            <w:noProof/>
          </w:rPr>
          <w:t>)</w:t>
        </w:r>
        <w:r>
          <w:rPr>
            <w:noProof/>
            <w:webHidden/>
          </w:rPr>
          <w:tab/>
        </w:r>
        <w:r>
          <w:rPr>
            <w:noProof/>
            <w:webHidden/>
          </w:rPr>
          <w:fldChar w:fldCharType="begin"/>
        </w:r>
        <w:r>
          <w:rPr>
            <w:noProof/>
            <w:webHidden/>
          </w:rPr>
          <w:instrText xml:space="preserve"> PAGEREF _Toc220175134 \h </w:instrText>
        </w:r>
        <w:r>
          <w:rPr>
            <w:noProof/>
            <w:webHidden/>
          </w:rPr>
        </w:r>
        <w:r>
          <w:rPr>
            <w:noProof/>
            <w:webHidden/>
          </w:rPr>
          <w:fldChar w:fldCharType="separate"/>
        </w:r>
        <w:r>
          <w:rPr>
            <w:noProof/>
            <w:webHidden/>
          </w:rPr>
          <w:t>70</w:t>
        </w:r>
        <w:r>
          <w:rPr>
            <w:noProof/>
            <w:webHidden/>
          </w:rPr>
          <w:fldChar w:fldCharType="end"/>
        </w:r>
      </w:hyperlink>
    </w:p>
    <w:p w14:paraId="61667640" w14:textId="193804B3" w:rsidR="00E81715" w:rsidRDefault="00E81715">
      <w:pPr>
        <w:pStyle w:val="TOC3"/>
        <w:tabs>
          <w:tab w:val="right" w:leader="dot" w:pos="8630"/>
        </w:tabs>
        <w:rPr>
          <w:noProof/>
        </w:rPr>
      </w:pPr>
      <w:hyperlink w:anchor="_Toc220175135" w:history="1">
        <w:r w:rsidRPr="003A47AE">
          <w:rPr>
            <w:rStyle w:val="Hyperlink"/>
            <w:noProof/>
          </w:rPr>
          <w:t>1. The Question</w:t>
        </w:r>
        <w:r>
          <w:rPr>
            <w:noProof/>
            <w:webHidden/>
          </w:rPr>
          <w:tab/>
        </w:r>
        <w:r>
          <w:rPr>
            <w:noProof/>
            <w:webHidden/>
          </w:rPr>
          <w:fldChar w:fldCharType="begin"/>
        </w:r>
        <w:r>
          <w:rPr>
            <w:noProof/>
            <w:webHidden/>
          </w:rPr>
          <w:instrText xml:space="preserve"> PAGEREF _Toc220175135 \h </w:instrText>
        </w:r>
        <w:r>
          <w:rPr>
            <w:noProof/>
            <w:webHidden/>
          </w:rPr>
        </w:r>
        <w:r>
          <w:rPr>
            <w:noProof/>
            <w:webHidden/>
          </w:rPr>
          <w:fldChar w:fldCharType="separate"/>
        </w:r>
        <w:r>
          <w:rPr>
            <w:noProof/>
            <w:webHidden/>
          </w:rPr>
          <w:t>70</w:t>
        </w:r>
        <w:r>
          <w:rPr>
            <w:noProof/>
            <w:webHidden/>
          </w:rPr>
          <w:fldChar w:fldCharType="end"/>
        </w:r>
      </w:hyperlink>
    </w:p>
    <w:p w14:paraId="32D360C6" w14:textId="7C825F2F" w:rsidR="00E81715" w:rsidRDefault="00E81715">
      <w:pPr>
        <w:pStyle w:val="TOC3"/>
        <w:tabs>
          <w:tab w:val="right" w:leader="dot" w:pos="8630"/>
        </w:tabs>
        <w:rPr>
          <w:noProof/>
        </w:rPr>
      </w:pPr>
      <w:hyperlink w:anchor="_Toc220175136" w:history="1">
        <w:r w:rsidRPr="003A47AE">
          <w:rPr>
            <w:rStyle w:val="Hyperlink"/>
            <w:noProof/>
          </w:rPr>
          <w:t>2. The Three Kinds</w:t>
        </w:r>
        <w:r>
          <w:rPr>
            <w:noProof/>
            <w:webHidden/>
          </w:rPr>
          <w:tab/>
        </w:r>
        <w:r>
          <w:rPr>
            <w:noProof/>
            <w:webHidden/>
          </w:rPr>
          <w:fldChar w:fldCharType="begin"/>
        </w:r>
        <w:r>
          <w:rPr>
            <w:noProof/>
            <w:webHidden/>
          </w:rPr>
          <w:instrText xml:space="preserve"> PAGEREF _Toc220175136 \h </w:instrText>
        </w:r>
        <w:r>
          <w:rPr>
            <w:noProof/>
            <w:webHidden/>
          </w:rPr>
        </w:r>
        <w:r>
          <w:rPr>
            <w:noProof/>
            <w:webHidden/>
          </w:rPr>
          <w:fldChar w:fldCharType="separate"/>
        </w:r>
        <w:r>
          <w:rPr>
            <w:noProof/>
            <w:webHidden/>
          </w:rPr>
          <w:t>70</w:t>
        </w:r>
        <w:r>
          <w:rPr>
            <w:noProof/>
            <w:webHidden/>
          </w:rPr>
          <w:fldChar w:fldCharType="end"/>
        </w:r>
      </w:hyperlink>
    </w:p>
    <w:p w14:paraId="72345881" w14:textId="4E1F4FF0" w:rsidR="00E81715" w:rsidRDefault="00E81715">
      <w:pPr>
        <w:pStyle w:val="TOC3"/>
        <w:tabs>
          <w:tab w:val="right" w:leader="dot" w:pos="8630"/>
        </w:tabs>
        <w:rPr>
          <w:noProof/>
        </w:rPr>
      </w:pPr>
      <w:hyperlink w:anchor="_Toc220175137" w:history="1">
        <w:r w:rsidRPr="003A47AE">
          <w:rPr>
            <w:rStyle w:val="Hyperlink"/>
            <w:noProof/>
          </w:rPr>
          <w:t>3. Detailed Explanation</w:t>
        </w:r>
        <w:r>
          <w:rPr>
            <w:noProof/>
            <w:webHidden/>
          </w:rPr>
          <w:tab/>
        </w:r>
        <w:r>
          <w:rPr>
            <w:noProof/>
            <w:webHidden/>
          </w:rPr>
          <w:fldChar w:fldCharType="begin"/>
        </w:r>
        <w:r>
          <w:rPr>
            <w:noProof/>
            <w:webHidden/>
          </w:rPr>
          <w:instrText xml:space="preserve"> PAGEREF _Toc220175137 \h </w:instrText>
        </w:r>
        <w:r>
          <w:rPr>
            <w:noProof/>
            <w:webHidden/>
          </w:rPr>
        </w:r>
        <w:r>
          <w:rPr>
            <w:noProof/>
            <w:webHidden/>
          </w:rPr>
          <w:fldChar w:fldCharType="separate"/>
        </w:r>
        <w:r>
          <w:rPr>
            <w:noProof/>
            <w:webHidden/>
          </w:rPr>
          <w:t>70</w:t>
        </w:r>
        <w:r>
          <w:rPr>
            <w:noProof/>
            <w:webHidden/>
          </w:rPr>
          <w:fldChar w:fldCharType="end"/>
        </w:r>
      </w:hyperlink>
    </w:p>
    <w:p w14:paraId="5D343F21" w14:textId="1EB23DFC" w:rsidR="00E81715" w:rsidRDefault="00E81715">
      <w:pPr>
        <w:pStyle w:val="TOC3"/>
        <w:tabs>
          <w:tab w:val="right" w:leader="dot" w:pos="8630"/>
        </w:tabs>
        <w:rPr>
          <w:noProof/>
        </w:rPr>
      </w:pPr>
      <w:hyperlink w:anchor="_Toc220175138" w:history="1">
        <w:r w:rsidRPr="003A47AE">
          <w:rPr>
            <w:rStyle w:val="Hyperlink"/>
            <w:noProof/>
          </w:rPr>
          <w:t>4. The Relationship Among the Three</w:t>
        </w:r>
        <w:r>
          <w:rPr>
            <w:noProof/>
            <w:webHidden/>
          </w:rPr>
          <w:tab/>
        </w:r>
        <w:r>
          <w:rPr>
            <w:noProof/>
            <w:webHidden/>
          </w:rPr>
          <w:fldChar w:fldCharType="begin"/>
        </w:r>
        <w:r>
          <w:rPr>
            <w:noProof/>
            <w:webHidden/>
          </w:rPr>
          <w:instrText xml:space="preserve"> PAGEREF _Toc220175138 \h </w:instrText>
        </w:r>
        <w:r>
          <w:rPr>
            <w:noProof/>
            <w:webHidden/>
          </w:rPr>
        </w:r>
        <w:r>
          <w:rPr>
            <w:noProof/>
            <w:webHidden/>
          </w:rPr>
          <w:fldChar w:fldCharType="separate"/>
        </w:r>
        <w:r>
          <w:rPr>
            <w:noProof/>
            <w:webHidden/>
          </w:rPr>
          <w:t>72</w:t>
        </w:r>
        <w:r>
          <w:rPr>
            <w:noProof/>
            <w:webHidden/>
          </w:rPr>
          <w:fldChar w:fldCharType="end"/>
        </w:r>
      </w:hyperlink>
    </w:p>
    <w:p w14:paraId="3866AEFA" w14:textId="326BC549" w:rsidR="00E81715" w:rsidRDefault="00E81715">
      <w:pPr>
        <w:pStyle w:val="TOC3"/>
        <w:tabs>
          <w:tab w:val="right" w:leader="dot" w:pos="8630"/>
        </w:tabs>
        <w:rPr>
          <w:noProof/>
        </w:rPr>
      </w:pPr>
      <w:hyperlink w:anchor="_Toc220175139" w:history="1">
        <w:r w:rsidRPr="003A47AE">
          <w:rPr>
            <w:rStyle w:val="Hyperlink"/>
            <w:noProof/>
          </w:rPr>
          <w:t>5. Why This Matters</w:t>
        </w:r>
        <w:r>
          <w:rPr>
            <w:noProof/>
            <w:webHidden/>
          </w:rPr>
          <w:tab/>
        </w:r>
        <w:r>
          <w:rPr>
            <w:noProof/>
            <w:webHidden/>
          </w:rPr>
          <w:fldChar w:fldCharType="begin"/>
        </w:r>
        <w:r>
          <w:rPr>
            <w:noProof/>
            <w:webHidden/>
          </w:rPr>
          <w:instrText xml:space="preserve"> PAGEREF _Toc220175139 \h </w:instrText>
        </w:r>
        <w:r>
          <w:rPr>
            <w:noProof/>
            <w:webHidden/>
          </w:rPr>
        </w:r>
        <w:r>
          <w:rPr>
            <w:noProof/>
            <w:webHidden/>
          </w:rPr>
          <w:fldChar w:fldCharType="separate"/>
        </w:r>
        <w:r>
          <w:rPr>
            <w:noProof/>
            <w:webHidden/>
          </w:rPr>
          <w:t>72</w:t>
        </w:r>
        <w:r>
          <w:rPr>
            <w:noProof/>
            <w:webHidden/>
          </w:rPr>
          <w:fldChar w:fldCharType="end"/>
        </w:r>
      </w:hyperlink>
    </w:p>
    <w:p w14:paraId="56538C6E" w14:textId="1CB58B00" w:rsidR="00E81715" w:rsidRDefault="00E81715">
      <w:pPr>
        <w:pStyle w:val="TOC3"/>
        <w:tabs>
          <w:tab w:val="right" w:leader="dot" w:pos="8630"/>
        </w:tabs>
        <w:rPr>
          <w:noProof/>
        </w:rPr>
      </w:pPr>
      <w:hyperlink w:anchor="_Toc220175140" w:history="1">
        <w:r w:rsidRPr="003A47AE">
          <w:rPr>
            <w:rStyle w:val="Hyperlink"/>
            <w:noProof/>
          </w:rPr>
          <w:t>Summary</w:t>
        </w:r>
        <w:r>
          <w:rPr>
            <w:noProof/>
            <w:webHidden/>
          </w:rPr>
          <w:tab/>
        </w:r>
        <w:r>
          <w:rPr>
            <w:noProof/>
            <w:webHidden/>
          </w:rPr>
          <w:fldChar w:fldCharType="begin"/>
        </w:r>
        <w:r>
          <w:rPr>
            <w:noProof/>
            <w:webHidden/>
          </w:rPr>
          <w:instrText xml:space="preserve"> PAGEREF _Toc220175140 \h </w:instrText>
        </w:r>
        <w:r>
          <w:rPr>
            <w:noProof/>
            <w:webHidden/>
          </w:rPr>
        </w:r>
        <w:r>
          <w:rPr>
            <w:noProof/>
            <w:webHidden/>
          </w:rPr>
          <w:fldChar w:fldCharType="separate"/>
        </w:r>
        <w:r>
          <w:rPr>
            <w:noProof/>
            <w:webHidden/>
          </w:rPr>
          <w:t>73</w:t>
        </w:r>
        <w:r>
          <w:rPr>
            <w:noProof/>
            <w:webHidden/>
          </w:rPr>
          <w:fldChar w:fldCharType="end"/>
        </w:r>
      </w:hyperlink>
    </w:p>
    <w:p w14:paraId="5E3F291B" w14:textId="1CBB92DA" w:rsidR="00E81715" w:rsidRDefault="00E81715">
      <w:pPr>
        <w:pStyle w:val="TOC2"/>
        <w:tabs>
          <w:tab w:val="right" w:leader="dot" w:pos="8630"/>
        </w:tabs>
        <w:rPr>
          <w:noProof/>
        </w:rPr>
      </w:pPr>
      <w:hyperlink w:anchor="_Toc220175141" w:history="1">
        <w:r w:rsidRPr="003A47AE">
          <w:rPr>
            <w:rStyle w:val="Hyperlink"/>
            <w:noProof/>
          </w:rPr>
          <w:t>Closing Summary</w:t>
        </w:r>
        <w:r>
          <w:rPr>
            <w:noProof/>
            <w:webHidden/>
          </w:rPr>
          <w:tab/>
        </w:r>
        <w:r>
          <w:rPr>
            <w:noProof/>
            <w:webHidden/>
          </w:rPr>
          <w:fldChar w:fldCharType="begin"/>
        </w:r>
        <w:r>
          <w:rPr>
            <w:noProof/>
            <w:webHidden/>
          </w:rPr>
          <w:instrText xml:space="preserve"> PAGEREF _Toc220175141 \h </w:instrText>
        </w:r>
        <w:r>
          <w:rPr>
            <w:noProof/>
            <w:webHidden/>
          </w:rPr>
        </w:r>
        <w:r>
          <w:rPr>
            <w:noProof/>
            <w:webHidden/>
          </w:rPr>
          <w:fldChar w:fldCharType="separate"/>
        </w:r>
        <w:r>
          <w:rPr>
            <w:noProof/>
            <w:webHidden/>
          </w:rPr>
          <w:t>73</w:t>
        </w:r>
        <w:r>
          <w:rPr>
            <w:noProof/>
            <w:webHidden/>
          </w:rPr>
          <w:fldChar w:fldCharType="end"/>
        </w:r>
      </w:hyperlink>
    </w:p>
    <w:p w14:paraId="3818E626" w14:textId="2F9C9509" w:rsidR="00E81715" w:rsidRDefault="00E81715">
      <w:pPr>
        <w:pStyle w:val="TOC3"/>
        <w:tabs>
          <w:tab w:val="right" w:leader="dot" w:pos="8630"/>
        </w:tabs>
        <w:rPr>
          <w:noProof/>
        </w:rPr>
      </w:pPr>
      <w:hyperlink w:anchor="_Toc220175142" w:history="1">
        <w:r w:rsidRPr="003A47AE">
          <w:rPr>
            <w:rStyle w:val="Hyperlink"/>
            <w:noProof/>
          </w:rPr>
          <w:t>The Complete Foundation of the Mohe Zhiguan</w:t>
        </w:r>
        <w:r>
          <w:rPr>
            <w:noProof/>
            <w:webHidden/>
          </w:rPr>
          <w:tab/>
        </w:r>
        <w:r>
          <w:rPr>
            <w:noProof/>
            <w:webHidden/>
          </w:rPr>
          <w:fldChar w:fldCharType="begin"/>
        </w:r>
        <w:r>
          <w:rPr>
            <w:noProof/>
            <w:webHidden/>
          </w:rPr>
          <w:instrText xml:space="preserve"> PAGEREF _Toc220175142 \h </w:instrText>
        </w:r>
        <w:r>
          <w:rPr>
            <w:noProof/>
            <w:webHidden/>
          </w:rPr>
        </w:r>
        <w:r>
          <w:rPr>
            <w:noProof/>
            <w:webHidden/>
          </w:rPr>
          <w:fldChar w:fldCharType="separate"/>
        </w:r>
        <w:r>
          <w:rPr>
            <w:noProof/>
            <w:webHidden/>
          </w:rPr>
          <w:t>73</w:t>
        </w:r>
        <w:r>
          <w:rPr>
            <w:noProof/>
            <w:webHidden/>
          </w:rPr>
          <w:fldChar w:fldCharType="end"/>
        </w:r>
      </w:hyperlink>
    </w:p>
    <w:p w14:paraId="2E420484" w14:textId="304D9866" w:rsidR="00E81715" w:rsidRDefault="00E81715">
      <w:pPr>
        <w:pStyle w:val="TOC3"/>
        <w:tabs>
          <w:tab w:val="right" w:leader="dot" w:pos="8630"/>
        </w:tabs>
        <w:rPr>
          <w:noProof/>
        </w:rPr>
      </w:pPr>
      <w:hyperlink w:anchor="_Toc220175143" w:history="1">
        <w:r w:rsidRPr="003A47AE">
          <w:rPr>
            <w:rStyle w:val="Hyperlink"/>
            <w:noProof/>
          </w:rPr>
          <w:t>Overview of Fascicle 1</w:t>
        </w:r>
        <w:r>
          <w:rPr>
            <w:noProof/>
            <w:webHidden/>
          </w:rPr>
          <w:tab/>
        </w:r>
        <w:r>
          <w:rPr>
            <w:noProof/>
            <w:webHidden/>
          </w:rPr>
          <w:fldChar w:fldCharType="begin"/>
        </w:r>
        <w:r>
          <w:rPr>
            <w:noProof/>
            <w:webHidden/>
          </w:rPr>
          <w:instrText xml:space="preserve"> PAGEREF _Toc220175143 \h </w:instrText>
        </w:r>
        <w:r>
          <w:rPr>
            <w:noProof/>
            <w:webHidden/>
          </w:rPr>
        </w:r>
        <w:r>
          <w:rPr>
            <w:noProof/>
            <w:webHidden/>
          </w:rPr>
          <w:fldChar w:fldCharType="separate"/>
        </w:r>
        <w:r>
          <w:rPr>
            <w:noProof/>
            <w:webHidden/>
          </w:rPr>
          <w:t>73</w:t>
        </w:r>
        <w:r>
          <w:rPr>
            <w:noProof/>
            <w:webHidden/>
          </w:rPr>
          <w:fldChar w:fldCharType="end"/>
        </w:r>
      </w:hyperlink>
    </w:p>
    <w:p w14:paraId="35B40516" w14:textId="3E16A631" w:rsidR="00E81715" w:rsidRDefault="00E81715">
      <w:pPr>
        <w:pStyle w:val="TOC3"/>
        <w:tabs>
          <w:tab w:val="right" w:leader="dot" w:pos="8630"/>
        </w:tabs>
        <w:rPr>
          <w:noProof/>
        </w:rPr>
      </w:pPr>
      <w:hyperlink w:anchor="_Toc220175144" w:history="1">
        <w:r w:rsidRPr="003A47AE">
          <w:rPr>
            <w:rStyle w:val="Hyperlink"/>
            <w:noProof/>
          </w:rPr>
          <w:t>Summary of Key Sections</w:t>
        </w:r>
        <w:r>
          <w:rPr>
            <w:noProof/>
            <w:webHidden/>
          </w:rPr>
          <w:tab/>
        </w:r>
        <w:r>
          <w:rPr>
            <w:noProof/>
            <w:webHidden/>
          </w:rPr>
          <w:fldChar w:fldCharType="begin"/>
        </w:r>
        <w:r>
          <w:rPr>
            <w:noProof/>
            <w:webHidden/>
          </w:rPr>
          <w:instrText xml:space="preserve"> PAGEREF _Toc220175144 \h </w:instrText>
        </w:r>
        <w:r>
          <w:rPr>
            <w:noProof/>
            <w:webHidden/>
          </w:rPr>
        </w:r>
        <w:r>
          <w:rPr>
            <w:noProof/>
            <w:webHidden/>
          </w:rPr>
          <w:fldChar w:fldCharType="separate"/>
        </w:r>
        <w:r>
          <w:rPr>
            <w:noProof/>
            <w:webHidden/>
          </w:rPr>
          <w:t>73</w:t>
        </w:r>
        <w:r>
          <w:rPr>
            <w:noProof/>
            <w:webHidden/>
          </w:rPr>
          <w:fldChar w:fldCharType="end"/>
        </w:r>
      </w:hyperlink>
    </w:p>
    <w:p w14:paraId="5633DB42" w14:textId="454AEEE7" w:rsidR="00E81715" w:rsidRDefault="00E81715">
      <w:pPr>
        <w:pStyle w:val="TOC3"/>
        <w:tabs>
          <w:tab w:val="right" w:leader="dot" w:pos="8630"/>
        </w:tabs>
        <w:rPr>
          <w:noProof/>
        </w:rPr>
      </w:pPr>
      <w:hyperlink w:anchor="_Toc220175145" w:history="1">
        <w:r w:rsidRPr="003A47AE">
          <w:rPr>
            <w:rStyle w:val="Hyperlink"/>
            <w:noProof/>
          </w:rPr>
          <w:t>The Central Teaching of Fascicle 1</w:t>
        </w:r>
        <w:r>
          <w:rPr>
            <w:noProof/>
            <w:webHidden/>
          </w:rPr>
          <w:tab/>
        </w:r>
        <w:r>
          <w:rPr>
            <w:noProof/>
            <w:webHidden/>
          </w:rPr>
          <w:fldChar w:fldCharType="begin"/>
        </w:r>
        <w:r>
          <w:rPr>
            <w:noProof/>
            <w:webHidden/>
          </w:rPr>
          <w:instrText xml:space="preserve"> PAGEREF _Toc220175145 \h </w:instrText>
        </w:r>
        <w:r>
          <w:rPr>
            <w:noProof/>
            <w:webHidden/>
          </w:rPr>
        </w:r>
        <w:r>
          <w:rPr>
            <w:noProof/>
            <w:webHidden/>
          </w:rPr>
          <w:fldChar w:fldCharType="separate"/>
        </w:r>
        <w:r>
          <w:rPr>
            <w:noProof/>
            <w:webHidden/>
          </w:rPr>
          <w:t>74</w:t>
        </w:r>
        <w:r>
          <w:rPr>
            <w:noProof/>
            <w:webHidden/>
          </w:rPr>
          <w:fldChar w:fldCharType="end"/>
        </w:r>
      </w:hyperlink>
    </w:p>
    <w:p w14:paraId="1E6F4AA5" w14:textId="523B418B" w:rsidR="00E81715" w:rsidRDefault="00E81715">
      <w:pPr>
        <w:pStyle w:val="TOC3"/>
        <w:tabs>
          <w:tab w:val="right" w:leader="dot" w:pos="8630"/>
        </w:tabs>
        <w:rPr>
          <w:noProof/>
        </w:rPr>
      </w:pPr>
      <w:hyperlink w:anchor="_Toc220175146" w:history="1">
        <w:r w:rsidRPr="003A47AE">
          <w:rPr>
            <w:rStyle w:val="Hyperlink"/>
            <w:noProof/>
          </w:rPr>
          <w:t>What Comes Next (Fascicles 2-10)</w:t>
        </w:r>
        <w:r>
          <w:rPr>
            <w:noProof/>
            <w:webHidden/>
          </w:rPr>
          <w:tab/>
        </w:r>
        <w:r>
          <w:rPr>
            <w:noProof/>
            <w:webHidden/>
          </w:rPr>
          <w:fldChar w:fldCharType="begin"/>
        </w:r>
        <w:r>
          <w:rPr>
            <w:noProof/>
            <w:webHidden/>
          </w:rPr>
          <w:instrText xml:space="preserve"> PAGEREF _Toc220175146 \h </w:instrText>
        </w:r>
        <w:r>
          <w:rPr>
            <w:noProof/>
            <w:webHidden/>
          </w:rPr>
        </w:r>
        <w:r>
          <w:rPr>
            <w:noProof/>
            <w:webHidden/>
          </w:rPr>
          <w:fldChar w:fldCharType="separate"/>
        </w:r>
        <w:r>
          <w:rPr>
            <w:noProof/>
            <w:webHidden/>
          </w:rPr>
          <w:t>75</w:t>
        </w:r>
        <w:r>
          <w:rPr>
            <w:noProof/>
            <w:webHidden/>
          </w:rPr>
          <w:fldChar w:fldCharType="end"/>
        </w:r>
      </w:hyperlink>
    </w:p>
    <w:p w14:paraId="2E8F6359" w14:textId="485BC97F" w:rsidR="00E81715" w:rsidRDefault="00E81715">
      <w:pPr>
        <w:pStyle w:val="TOC3"/>
        <w:tabs>
          <w:tab w:val="right" w:leader="dot" w:pos="8630"/>
        </w:tabs>
        <w:rPr>
          <w:noProof/>
        </w:rPr>
      </w:pPr>
      <w:hyperlink w:anchor="_Toc220175147" w:history="1">
        <w:r w:rsidRPr="003A47AE">
          <w:rPr>
            <w:rStyle w:val="Hyperlink"/>
            <w:noProof/>
          </w:rPr>
          <w:t>Closing Remark from Miao-lo</w:t>
        </w:r>
        <w:r>
          <w:rPr>
            <w:noProof/>
            <w:webHidden/>
          </w:rPr>
          <w:tab/>
        </w:r>
        <w:r>
          <w:rPr>
            <w:noProof/>
            <w:webHidden/>
          </w:rPr>
          <w:fldChar w:fldCharType="begin"/>
        </w:r>
        <w:r>
          <w:rPr>
            <w:noProof/>
            <w:webHidden/>
          </w:rPr>
          <w:instrText xml:space="preserve"> PAGEREF _Toc220175147 \h </w:instrText>
        </w:r>
        <w:r>
          <w:rPr>
            <w:noProof/>
            <w:webHidden/>
          </w:rPr>
        </w:r>
        <w:r>
          <w:rPr>
            <w:noProof/>
            <w:webHidden/>
          </w:rPr>
          <w:fldChar w:fldCharType="separate"/>
        </w:r>
        <w:r>
          <w:rPr>
            <w:noProof/>
            <w:webHidden/>
          </w:rPr>
          <w:t>75</w:t>
        </w:r>
        <w:r>
          <w:rPr>
            <w:noProof/>
            <w:webHidden/>
          </w:rPr>
          <w:fldChar w:fldCharType="end"/>
        </w:r>
      </w:hyperlink>
    </w:p>
    <w:p w14:paraId="4DE32B24" w14:textId="3A38A6CA" w:rsidR="00E81715" w:rsidRDefault="00E81715">
      <w:pPr>
        <w:pStyle w:val="TOC1"/>
        <w:tabs>
          <w:tab w:val="right" w:leader="dot" w:pos="8630"/>
        </w:tabs>
        <w:rPr>
          <w:noProof/>
        </w:rPr>
      </w:pPr>
      <w:hyperlink w:anchor="_Toc220175148" w:history="1">
        <w:r w:rsidRPr="003A47AE">
          <w:rPr>
            <w:rStyle w:val="Hyperlink"/>
            <w:noProof/>
          </w:rPr>
          <w:t>Fascicle 2</w:t>
        </w:r>
        <w:r>
          <w:rPr>
            <w:noProof/>
            <w:webHidden/>
          </w:rPr>
          <w:tab/>
        </w:r>
        <w:r>
          <w:rPr>
            <w:noProof/>
            <w:webHidden/>
          </w:rPr>
          <w:fldChar w:fldCharType="begin"/>
        </w:r>
        <w:r>
          <w:rPr>
            <w:noProof/>
            <w:webHidden/>
          </w:rPr>
          <w:instrText xml:space="preserve"> PAGEREF _Toc220175148 \h </w:instrText>
        </w:r>
        <w:r>
          <w:rPr>
            <w:noProof/>
            <w:webHidden/>
          </w:rPr>
        </w:r>
        <w:r>
          <w:rPr>
            <w:noProof/>
            <w:webHidden/>
          </w:rPr>
          <w:fldChar w:fldCharType="separate"/>
        </w:r>
        <w:r>
          <w:rPr>
            <w:noProof/>
            <w:webHidden/>
          </w:rPr>
          <w:t>76</w:t>
        </w:r>
        <w:r>
          <w:rPr>
            <w:noProof/>
            <w:webHidden/>
          </w:rPr>
          <w:fldChar w:fldCharType="end"/>
        </w:r>
      </w:hyperlink>
    </w:p>
    <w:p w14:paraId="1EFAEDCE" w14:textId="40A494EF" w:rsidR="00E81715" w:rsidRDefault="00E81715">
      <w:pPr>
        <w:pStyle w:val="TOC2"/>
        <w:tabs>
          <w:tab w:val="right" w:leader="dot" w:pos="8630"/>
        </w:tabs>
        <w:rPr>
          <w:noProof/>
        </w:rPr>
      </w:pPr>
      <w:hyperlink w:anchor="_Toc220175149" w:history="1">
        <w:r w:rsidRPr="003A47AE">
          <w:rPr>
            <w:rStyle w:val="Hyperlink"/>
            <w:noProof/>
          </w:rPr>
          <w:t>Explanation of the Name (</w:t>
        </w:r>
        <w:r w:rsidRPr="003A47AE">
          <w:rPr>
            <w:rStyle w:val="Hyperlink"/>
            <w:i/>
            <w:noProof/>
          </w:rPr>
          <w:t>Shi Ming</w:t>
        </w:r>
        <w:r w:rsidRPr="003A47AE">
          <w:rPr>
            <w:rStyle w:val="Hyperlink"/>
            <w:noProof/>
          </w:rPr>
          <w:t>)</w:t>
        </w:r>
        <w:r>
          <w:rPr>
            <w:noProof/>
            <w:webHidden/>
          </w:rPr>
          <w:tab/>
        </w:r>
        <w:r>
          <w:rPr>
            <w:noProof/>
            <w:webHidden/>
          </w:rPr>
          <w:fldChar w:fldCharType="begin"/>
        </w:r>
        <w:r>
          <w:rPr>
            <w:noProof/>
            <w:webHidden/>
          </w:rPr>
          <w:instrText xml:space="preserve"> PAGEREF _Toc220175149 \h </w:instrText>
        </w:r>
        <w:r>
          <w:rPr>
            <w:noProof/>
            <w:webHidden/>
          </w:rPr>
        </w:r>
        <w:r>
          <w:rPr>
            <w:noProof/>
            <w:webHidden/>
          </w:rPr>
          <w:fldChar w:fldCharType="separate"/>
        </w:r>
        <w:r>
          <w:rPr>
            <w:noProof/>
            <w:webHidden/>
          </w:rPr>
          <w:t>76</w:t>
        </w:r>
        <w:r>
          <w:rPr>
            <w:noProof/>
            <w:webHidden/>
          </w:rPr>
          <w:fldChar w:fldCharType="end"/>
        </w:r>
      </w:hyperlink>
    </w:p>
    <w:p w14:paraId="1B81B6A1" w14:textId="64B1743D" w:rsidR="00E81715" w:rsidRDefault="00E81715">
      <w:pPr>
        <w:pStyle w:val="TOC3"/>
        <w:tabs>
          <w:tab w:val="right" w:leader="dot" w:pos="8630"/>
        </w:tabs>
        <w:rPr>
          <w:noProof/>
        </w:rPr>
      </w:pPr>
      <w:hyperlink w:anchor="_Toc220175150" w:history="1">
        <w:r w:rsidRPr="003A47AE">
          <w:rPr>
            <w:rStyle w:val="Hyperlink"/>
            <w:noProof/>
          </w:rPr>
          <w:t>The Four Aspects of "Zhiguan" (</w:t>
        </w:r>
        <w:r w:rsidRPr="003A47AE">
          <w:rPr>
            <w:rStyle w:val="Hyperlink"/>
            <w:noProof/>
          </w:rPr>
          <w:t>止觀</w:t>
        </w:r>
        <w:r w:rsidRPr="003A47AE">
          <w:rPr>
            <w:rStyle w:val="Hyperlink"/>
            <w:noProof/>
          </w:rPr>
          <w:t>)</w:t>
        </w:r>
        <w:r>
          <w:rPr>
            <w:noProof/>
            <w:webHidden/>
          </w:rPr>
          <w:tab/>
        </w:r>
        <w:r>
          <w:rPr>
            <w:noProof/>
            <w:webHidden/>
          </w:rPr>
          <w:fldChar w:fldCharType="begin"/>
        </w:r>
        <w:r>
          <w:rPr>
            <w:noProof/>
            <w:webHidden/>
          </w:rPr>
          <w:instrText xml:space="preserve"> PAGEREF _Toc220175150 \h </w:instrText>
        </w:r>
        <w:r>
          <w:rPr>
            <w:noProof/>
            <w:webHidden/>
          </w:rPr>
        </w:r>
        <w:r>
          <w:rPr>
            <w:noProof/>
            <w:webHidden/>
          </w:rPr>
          <w:fldChar w:fldCharType="separate"/>
        </w:r>
        <w:r>
          <w:rPr>
            <w:noProof/>
            <w:webHidden/>
          </w:rPr>
          <w:t>76</w:t>
        </w:r>
        <w:r>
          <w:rPr>
            <w:noProof/>
            <w:webHidden/>
          </w:rPr>
          <w:fldChar w:fldCharType="end"/>
        </w:r>
      </w:hyperlink>
    </w:p>
    <w:p w14:paraId="5A47FA34" w14:textId="53E4299A" w:rsidR="00E81715" w:rsidRDefault="00E81715">
      <w:pPr>
        <w:pStyle w:val="TOC3"/>
        <w:tabs>
          <w:tab w:val="right" w:leader="dot" w:pos="8630"/>
        </w:tabs>
        <w:rPr>
          <w:noProof/>
        </w:rPr>
      </w:pPr>
      <w:hyperlink w:anchor="_Toc220175151" w:history="1">
        <w:r w:rsidRPr="003A47AE">
          <w:rPr>
            <w:rStyle w:val="Hyperlink"/>
            <w:noProof/>
          </w:rPr>
          <w:t>Introduction: What Does the Name Mean?</w:t>
        </w:r>
        <w:r>
          <w:rPr>
            <w:noProof/>
            <w:webHidden/>
          </w:rPr>
          <w:tab/>
        </w:r>
        <w:r>
          <w:rPr>
            <w:noProof/>
            <w:webHidden/>
          </w:rPr>
          <w:fldChar w:fldCharType="begin"/>
        </w:r>
        <w:r>
          <w:rPr>
            <w:noProof/>
            <w:webHidden/>
          </w:rPr>
          <w:instrText xml:space="preserve"> PAGEREF _Toc220175151 \h </w:instrText>
        </w:r>
        <w:r>
          <w:rPr>
            <w:noProof/>
            <w:webHidden/>
          </w:rPr>
        </w:r>
        <w:r>
          <w:rPr>
            <w:noProof/>
            <w:webHidden/>
          </w:rPr>
          <w:fldChar w:fldCharType="separate"/>
        </w:r>
        <w:r>
          <w:rPr>
            <w:noProof/>
            <w:webHidden/>
          </w:rPr>
          <w:t>76</w:t>
        </w:r>
        <w:r>
          <w:rPr>
            <w:noProof/>
            <w:webHidden/>
          </w:rPr>
          <w:fldChar w:fldCharType="end"/>
        </w:r>
      </w:hyperlink>
    </w:p>
    <w:p w14:paraId="1656942E" w14:textId="355BE8D8" w:rsidR="00E81715" w:rsidRDefault="00E81715">
      <w:pPr>
        <w:pStyle w:val="TOC3"/>
        <w:tabs>
          <w:tab w:val="right" w:leader="dot" w:pos="8630"/>
        </w:tabs>
        <w:rPr>
          <w:noProof/>
        </w:rPr>
      </w:pPr>
      <w:hyperlink w:anchor="_Toc220175152" w:history="1">
        <w:r w:rsidRPr="003A47AE">
          <w:rPr>
            <w:rStyle w:val="Hyperlink"/>
            <w:noProof/>
          </w:rPr>
          <w:t>1. Relative (</w:t>
        </w:r>
        <w:r w:rsidRPr="003A47AE">
          <w:rPr>
            <w:rStyle w:val="Hyperlink"/>
            <w:i/>
            <w:noProof/>
          </w:rPr>
          <w:t>Xiang Dai</w:t>
        </w:r>
        <w:r w:rsidRPr="003A47AE">
          <w:rPr>
            <w:rStyle w:val="Hyperlink"/>
            <w:noProof/>
          </w:rPr>
          <w:t>)</w:t>
        </w:r>
        <w:r>
          <w:rPr>
            <w:noProof/>
            <w:webHidden/>
          </w:rPr>
          <w:tab/>
        </w:r>
        <w:r>
          <w:rPr>
            <w:noProof/>
            <w:webHidden/>
          </w:rPr>
          <w:fldChar w:fldCharType="begin"/>
        </w:r>
        <w:r>
          <w:rPr>
            <w:noProof/>
            <w:webHidden/>
          </w:rPr>
          <w:instrText xml:space="preserve"> PAGEREF _Toc220175152 \h </w:instrText>
        </w:r>
        <w:r>
          <w:rPr>
            <w:noProof/>
            <w:webHidden/>
          </w:rPr>
        </w:r>
        <w:r>
          <w:rPr>
            <w:noProof/>
            <w:webHidden/>
          </w:rPr>
          <w:fldChar w:fldCharType="separate"/>
        </w:r>
        <w:r>
          <w:rPr>
            <w:noProof/>
            <w:webHidden/>
          </w:rPr>
          <w:t>76</w:t>
        </w:r>
        <w:r>
          <w:rPr>
            <w:noProof/>
            <w:webHidden/>
          </w:rPr>
          <w:fldChar w:fldCharType="end"/>
        </w:r>
      </w:hyperlink>
    </w:p>
    <w:p w14:paraId="127F62C9" w14:textId="09389D83" w:rsidR="00E81715" w:rsidRDefault="00E81715">
      <w:pPr>
        <w:pStyle w:val="TOC3"/>
        <w:tabs>
          <w:tab w:val="right" w:leader="dot" w:pos="8630"/>
        </w:tabs>
        <w:rPr>
          <w:noProof/>
        </w:rPr>
      </w:pPr>
      <w:hyperlink w:anchor="_Toc220175153" w:history="1">
        <w:r w:rsidRPr="003A47AE">
          <w:rPr>
            <w:rStyle w:val="Hyperlink"/>
            <w:noProof/>
          </w:rPr>
          <w:t>2. Absolute (</w:t>
        </w:r>
        <w:r w:rsidRPr="003A47AE">
          <w:rPr>
            <w:rStyle w:val="Hyperlink"/>
            <w:i/>
            <w:noProof/>
          </w:rPr>
          <w:t>Jue Dai</w:t>
        </w:r>
        <w:r w:rsidRPr="003A47AE">
          <w:rPr>
            <w:rStyle w:val="Hyperlink"/>
            <w:noProof/>
          </w:rPr>
          <w:t>)</w:t>
        </w:r>
        <w:r>
          <w:rPr>
            <w:noProof/>
            <w:webHidden/>
          </w:rPr>
          <w:tab/>
        </w:r>
        <w:r>
          <w:rPr>
            <w:noProof/>
            <w:webHidden/>
          </w:rPr>
          <w:fldChar w:fldCharType="begin"/>
        </w:r>
        <w:r>
          <w:rPr>
            <w:noProof/>
            <w:webHidden/>
          </w:rPr>
          <w:instrText xml:space="preserve"> PAGEREF _Toc220175153 \h </w:instrText>
        </w:r>
        <w:r>
          <w:rPr>
            <w:noProof/>
            <w:webHidden/>
          </w:rPr>
        </w:r>
        <w:r>
          <w:rPr>
            <w:noProof/>
            <w:webHidden/>
          </w:rPr>
          <w:fldChar w:fldCharType="separate"/>
        </w:r>
        <w:r>
          <w:rPr>
            <w:noProof/>
            <w:webHidden/>
          </w:rPr>
          <w:t>77</w:t>
        </w:r>
        <w:r>
          <w:rPr>
            <w:noProof/>
            <w:webHidden/>
          </w:rPr>
          <w:fldChar w:fldCharType="end"/>
        </w:r>
      </w:hyperlink>
    </w:p>
    <w:p w14:paraId="3BFD63BB" w14:textId="6E94C62C" w:rsidR="00E81715" w:rsidRDefault="00E81715">
      <w:pPr>
        <w:pStyle w:val="TOC3"/>
        <w:tabs>
          <w:tab w:val="right" w:leader="dot" w:pos="8630"/>
        </w:tabs>
        <w:rPr>
          <w:noProof/>
        </w:rPr>
      </w:pPr>
      <w:hyperlink w:anchor="_Toc220175154" w:history="1">
        <w:r w:rsidRPr="003A47AE">
          <w:rPr>
            <w:rStyle w:val="Hyperlink"/>
            <w:noProof/>
          </w:rPr>
          <w:t>3. Sequential vs. Non-Sequential (</w:t>
        </w:r>
        <w:r w:rsidRPr="003A47AE">
          <w:rPr>
            <w:rStyle w:val="Hyperlink"/>
            <w:i/>
            <w:noProof/>
          </w:rPr>
          <w:t>Ci yu Bu Ci</w:t>
        </w:r>
        <w:r w:rsidRPr="003A47AE">
          <w:rPr>
            <w:rStyle w:val="Hyperlink"/>
            <w:noProof/>
          </w:rPr>
          <w:t>)</w:t>
        </w:r>
        <w:r>
          <w:rPr>
            <w:noProof/>
            <w:webHidden/>
          </w:rPr>
          <w:tab/>
        </w:r>
        <w:r>
          <w:rPr>
            <w:noProof/>
            <w:webHidden/>
          </w:rPr>
          <w:fldChar w:fldCharType="begin"/>
        </w:r>
        <w:r>
          <w:rPr>
            <w:noProof/>
            <w:webHidden/>
          </w:rPr>
          <w:instrText xml:space="preserve"> PAGEREF _Toc220175154 \h </w:instrText>
        </w:r>
        <w:r>
          <w:rPr>
            <w:noProof/>
            <w:webHidden/>
          </w:rPr>
        </w:r>
        <w:r>
          <w:rPr>
            <w:noProof/>
            <w:webHidden/>
          </w:rPr>
          <w:fldChar w:fldCharType="separate"/>
        </w:r>
        <w:r>
          <w:rPr>
            <w:noProof/>
            <w:webHidden/>
          </w:rPr>
          <w:t>78</w:t>
        </w:r>
        <w:r>
          <w:rPr>
            <w:noProof/>
            <w:webHidden/>
          </w:rPr>
          <w:fldChar w:fldCharType="end"/>
        </w:r>
      </w:hyperlink>
    </w:p>
    <w:p w14:paraId="02E7C4F2" w14:textId="3C4CB65C" w:rsidR="00E81715" w:rsidRDefault="00E81715">
      <w:pPr>
        <w:pStyle w:val="TOC3"/>
        <w:tabs>
          <w:tab w:val="right" w:leader="dot" w:pos="8630"/>
        </w:tabs>
        <w:rPr>
          <w:noProof/>
        </w:rPr>
      </w:pPr>
      <w:hyperlink w:anchor="_Toc220175155" w:history="1">
        <w:r w:rsidRPr="003A47AE">
          <w:rPr>
            <w:rStyle w:val="Hyperlink"/>
            <w:noProof/>
          </w:rPr>
          <w:t>4. Communication with the Three Virtues (</w:t>
        </w:r>
        <w:r w:rsidRPr="003A47AE">
          <w:rPr>
            <w:rStyle w:val="Hyperlink"/>
            <w:i/>
            <w:noProof/>
          </w:rPr>
          <w:t>Tong San De</w:t>
        </w:r>
        <w:r w:rsidRPr="003A47AE">
          <w:rPr>
            <w:rStyle w:val="Hyperlink"/>
            <w:noProof/>
          </w:rPr>
          <w:t>)</w:t>
        </w:r>
        <w:r>
          <w:rPr>
            <w:noProof/>
            <w:webHidden/>
          </w:rPr>
          <w:tab/>
        </w:r>
        <w:r>
          <w:rPr>
            <w:noProof/>
            <w:webHidden/>
          </w:rPr>
          <w:fldChar w:fldCharType="begin"/>
        </w:r>
        <w:r>
          <w:rPr>
            <w:noProof/>
            <w:webHidden/>
          </w:rPr>
          <w:instrText xml:space="preserve"> PAGEREF _Toc220175155 \h </w:instrText>
        </w:r>
        <w:r>
          <w:rPr>
            <w:noProof/>
            <w:webHidden/>
          </w:rPr>
        </w:r>
        <w:r>
          <w:rPr>
            <w:noProof/>
            <w:webHidden/>
          </w:rPr>
          <w:fldChar w:fldCharType="separate"/>
        </w:r>
        <w:r>
          <w:rPr>
            <w:noProof/>
            <w:webHidden/>
          </w:rPr>
          <w:t>78</w:t>
        </w:r>
        <w:r>
          <w:rPr>
            <w:noProof/>
            <w:webHidden/>
          </w:rPr>
          <w:fldChar w:fldCharType="end"/>
        </w:r>
      </w:hyperlink>
    </w:p>
    <w:p w14:paraId="107B1A62" w14:textId="297E3C52" w:rsidR="00E81715" w:rsidRDefault="00E81715">
      <w:pPr>
        <w:pStyle w:val="TOC3"/>
        <w:tabs>
          <w:tab w:val="right" w:leader="dot" w:pos="8630"/>
        </w:tabs>
        <w:rPr>
          <w:noProof/>
        </w:rPr>
      </w:pPr>
      <w:hyperlink w:anchor="_Toc220175156" w:history="1">
        <w:r w:rsidRPr="003A47AE">
          <w:rPr>
            <w:rStyle w:val="Hyperlink"/>
            <w:noProof/>
          </w:rPr>
          <w:t>Summary</w:t>
        </w:r>
        <w:r>
          <w:rPr>
            <w:noProof/>
            <w:webHidden/>
          </w:rPr>
          <w:tab/>
        </w:r>
        <w:r>
          <w:rPr>
            <w:noProof/>
            <w:webHidden/>
          </w:rPr>
          <w:fldChar w:fldCharType="begin"/>
        </w:r>
        <w:r>
          <w:rPr>
            <w:noProof/>
            <w:webHidden/>
          </w:rPr>
          <w:instrText xml:space="preserve"> PAGEREF _Toc220175156 \h </w:instrText>
        </w:r>
        <w:r>
          <w:rPr>
            <w:noProof/>
            <w:webHidden/>
          </w:rPr>
        </w:r>
        <w:r>
          <w:rPr>
            <w:noProof/>
            <w:webHidden/>
          </w:rPr>
          <w:fldChar w:fldCharType="separate"/>
        </w:r>
        <w:r>
          <w:rPr>
            <w:noProof/>
            <w:webHidden/>
          </w:rPr>
          <w:t>78</w:t>
        </w:r>
        <w:r>
          <w:rPr>
            <w:noProof/>
            <w:webHidden/>
          </w:rPr>
          <w:fldChar w:fldCharType="end"/>
        </w:r>
      </w:hyperlink>
    </w:p>
    <w:p w14:paraId="5DAFEA5C" w14:textId="34F0D28E" w:rsidR="00E81715" w:rsidRDefault="00E81715">
      <w:pPr>
        <w:pStyle w:val="TOC2"/>
        <w:tabs>
          <w:tab w:val="right" w:leader="dot" w:pos="8630"/>
        </w:tabs>
        <w:rPr>
          <w:noProof/>
        </w:rPr>
      </w:pPr>
      <w:hyperlink w:anchor="_Toc220175157" w:history="1">
        <w:r w:rsidRPr="003A47AE">
          <w:rPr>
            <w:rStyle w:val="Hyperlink"/>
            <w:noProof/>
          </w:rPr>
          <w:t>Revealing the Essence (</w:t>
        </w:r>
        <w:r w:rsidRPr="003A47AE">
          <w:rPr>
            <w:rStyle w:val="Hyperlink"/>
            <w:i/>
            <w:noProof/>
          </w:rPr>
          <w:t>Xian Ti</w:t>
        </w:r>
        <w:r w:rsidRPr="003A47AE">
          <w:rPr>
            <w:rStyle w:val="Hyperlink"/>
            <w:noProof/>
          </w:rPr>
          <w:t>)</w:t>
        </w:r>
        <w:r>
          <w:rPr>
            <w:noProof/>
            <w:webHidden/>
          </w:rPr>
          <w:tab/>
        </w:r>
        <w:r>
          <w:rPr>
            <w:noProof/>
            <w:webHidden/>
          </w:rPr>
          <w:fldChar w:fldCharType="begin"/>
        </w:r>
        <w:r>
          <w:rPr>
            <w:noProof/>
            <w:webHidden/>
          </w:rPr>
          <w:instrText xml:space="preserve"> PAGEREF _Toc220175157 \h </w:instrText>
        </w:r>
        <w:r>
          <w:rPr>
            <w:noProof/>
            <w:webHidden/>
          </w:rPr>
        </w:r>
        <w:r>
          <w:rPr>
            <w:noProof/>
            <w:webHidden/>
          </w:rPr>
          <w:fldChar w:fldCharType="separate"/>
        </w:r>
        <w:r>
          <w:rPr>
            <w:noProof/>
            <w:webHidden/>
          </w:rPr>
          <w:t>79</w:t>
        </w:r>
        <w:r>
          <w:rPr>
            <w:noProof/>
            <w:webHidden/>
          </w:rPr>
          <w:fldChar w:fldCharType="end"/>
        </w:r>
      </w:hyperlink>
    </w:p>
    <w:p w14:paraId="40BEA436" w14:textId="0FC79A73" w:rsidR="00E81715" w:rsidRDefault="00E81715">
      <w:pPr>
        <w:pStyle w:val="TOC3"/>
        <w:tabs>
          <w:tab w:val="right" w:leader="dot" w:pos="8630"/>
        </w:tabs>
        <w:rPr>
          <w:noProof/>
        </w:rPr>
      </w:pPr>
      <w:hyperlink w:anchor="_Toc220175158" w:history="1">
        <w:r w:rsidRPr="003A47AE">
          <w:rPr>
            <w:rStyle w:val="Hyperlink"/>
            <w:noProof/>
          </w:rPr>
          <w:t>The Substance of Zhiguan (</w:t>
        </w:r>
        <w:r w:rsidRPr="003A47AE">
          <w:rPr>
            <w:rStyle w:val="Hyperlink"/>
            <w:noProof/>
          </w:rPr>
          <w:t>顯體</w:t>
        </w:r>
        <w:r w:rsidRPr="003A47AE">
          <w:rPr>
            <w:rStyle w:val="Hyperlink"/>
            <w:noProof/>
          </w:rPr>
          <w:t>)</w:t>
        </w:r>
        <w:r>
          <w:rPr>
            <w:noProof/>
            <w:webHidden/>
          </w:rPr>
          <w:tab/>
        </w:r>
        <w:r>
          <w:rPr>
            <w:noProof/>
            <w:webHidden/>
          </w:rPr>
          <w:fldChar w:fldCharType="begin"/>
        </w:r>
        <w:r>
          <w:rPr>
            <w:noProof/>
            <w:webHidden/>
          </w:rPr>
          <w:instrText xml:space="preserve"> PAGEREF _Toc220175158 \h </w:instrText>
        </w:r>
        <w:r>
          <w:rPr>
            <w:noProof/>
            <w:webHidden/>
          </w:rPr>
        </w:r>
        <w:r>
          <w:rPr>
            <w:noProof/>
            <w:webHidden/>
          </w:rPr>
          <w:fldChar w:fldCharType="separate"/>
        </w:r>
        <w:r>
          <w:rPr>
            <w:noProof/>
            <w:webHidden/>
          </w:rPr>
          <w:t>79</w:t>
        </w:r>
        <w:r>
          <w:rPr>
            <w:noProof/>
            <w:webHidden/>
          </w:rPr>
          <w:fldChar w:fldCharType="end"/>
        </w:r>
      </w:hyperlink>
    </w:p>
    <w:p w14:paraId="6CAE8ED2" w14:textId="0B649D1A" w:rsidR="00E81715" w:rsidRDefault="00E81715">
      <w:pPr>
        <w:pStyle w:val="TOC3"/>
        <w:tabs>
          <w:tab w:val="right" w:leader="dot" w:pos="8630"/>
        </w:tabs>
        <w:rPr>
          <w:noProof/>
        </w:rPr>
      </w:pPr>
      <w:hyperlink w:anchor="_Toc220175159" w:history="1">
        <w:r w:rsidRPr="003A47AE">
          <w:rPr>
            <w:rStyle w:val="Hyperlink"/>
            <w:noProof/>
          </w:rPr>
          <w:t>Introduction: What Is the "Body" of Zhiguan?</w:t>
        </w:r>
        <w:r>
          <w:rPr>
            <w:noProof/>
            <w:webHidden/>
          </w:rPr>
          <w:tab/>
        </w:r>
        <w:r>
          <w:rPr>
            <w:noProof/>
            <w:webHidden/>
          </w:rPr>
          <w:fldChar w:fldCharType="begin"/>
        </w:r>
        <w:r>
          <w:rPr>
            <w:noProof/>
            <w:webHidden/>
          </w:rPr>
          <w:instrText xml:space="preserve"> PAGEREF _Toc220175159 \h </w:instrText>
        </w:r>
        <w:r>
          <w:rPr>
            <w:noProof/>
            <w:webHidden/>
          </w:rPr>
        </w:r>
        <w:r>
          <w:rPr>
            <w:noProof/>
            <w:webHidden/>
          </w:rPr>
          <w:fldChar w:fldCharType="separate"/>
        </w:r>
        <w:r>
          <w:rPr>
            <w:noProof/>
            <w:webHidden/>
          </w:rPr>
          <w:t>79</w:t>
        </w:r>
        <w:r>
          <w:rPr>
            <w:noProof/>
            <w:webHidden/>
          </w:rPr>
          <w:fldChar w:fldCharType="end"/>
        </w:r>
      </w:hyperlink>
    </w:p>
    <w:p w14:paraId="7FA9FB02" w14:textId="436AAF83" w:rsidR="00E81715" w:rsidRDefault="00E81715">
      <w:pPr>
        <w:pStyle w:val="TOC3"/>
        <w:tabs>
          <w:tab w:val="right" w:leader="dot" w:pos="8630"/>
        </w:tabs>
        <w:rPr>
          <w:noProof/>
        </w:rPr>
      </w:pPr>
      <w:hyperlink w:anchor="_Toc220175160" w:history="1">
        <w:r w:rsidRPr="003A47AE">
          <w:rPr>
            <w:rStyle w:val="Hyperlink"/>
            <w:noProof/>
          </w:rPr>
          <w:t>1. Teaching Characteristics (</w:t>
        </w:r>
        <w:r w:rsidRPr="003A47AE">
          <w:rPr>
            <w:rStyle w:val="Hyperlink"/>
            <w:i/>
            <w:noProof/>
          </w:rPr>
          <w:t>Jiao Xiang</w:t>
        </w:r>
        <w:r w:rsidRPr="003A47AE">
          <w:rPr>
            <w:rStyle w:val="Hyperlink"/>
            <w:noProof/>
          </w:rPr>
          <w:t>)</w:t>
        </w:r>
        <w:r>
          <w:rPr>
            <w:noProof/>
            <w:webHidden/>
          </w:rPr>
          <w:tab/>
        </w:r>
        <w:r>
          <w:rPr>
            <w:noProof/>
            <w:webHidden/>
          </w:rPr>
          <w:fldChar w:fldCharType="begin"/>
        </w:r>
        <w:r>
          <w:rPr>
            <w:noProof/>
            <w:webHidden/>
          </w:rPr>
          <w:instrText xml:space="preserve"> PAGEREF _Toc220175160 \h </w:instrText>
        </w:r>
        <w:r>
          <w:rPr>
            <w:noProof/>
            <w:webHidden/>
          </w:rPr>
        </w:r>
        <w:r>
          <w:rPr>
            <w:noProof/>
            <w:webHidden/>
          </w:rPr>
          <w:fldChar w:fldCharType="separate"/>
        </w:r>
        <w:r>
          <w:rPr>
            <w:noProof/>
            <w:webHidden/>
          </w:rPr>
          <w:t>79</w:t>
        </w:r>
        <w:r>
          <w:rPr>
            <w:noProof/>
            <w:webHidden/>
          </w:rPr>
          <w:fldChar w:fldCharType="end"/>
        </w:r>
      </w:hyperlink>
    </w:p>
    <w:p w14:paraId="370F6B25" w14:textId="08A44059" w:rsidR="00E81715" w:rsidRDefault="00E81715">
      <w:pPr>
        <w:pStyle w:val="TOC3"/>
        <w:tabs>
          <w:tab w:val="right" w:leader="dot" w:pos="8630"/>
        </w:tabs>
        <w:rPr>
          <w:noProof/>
        </w:rPr>
      </w:pPr>
      <w:hyperlink w:anchor="_Toc220175161" w:history="1">
        <w:r w:rsidRPr="003A47AE">
          <w:rPr>
            <w:rStyle w:val="Hyperlink"/>
            <w:noProof/>
          </w:rPr>
          <w:t>2. Eye and Wisdom (</w:t>
        </w:r>
        <w:r w:rsidRPr="003A47AE">
          <w:rPr>
            <w:rStyle w:val="Hyperlink"/>
            <w:i/>
            <w:noProof/>
          </w:rPr>
          <w:t>Yan Zhi</w:t>
        </w:r>
        <w:r w:rsidRPr="003A47AE">
          <w:rPr>
            <w:rStyle w:val="Hyperlink"/>
            <w:noProof/>
          </w:rPr>
          <w:t>)</w:t>
        </w:r>
        <w:r>
          <w:rPr>
            <w:noProof/>
            <w:webHidden/>
          </w:rPr>
          <w:tab/>
        </w:r>
        <w:r>
          <w:rPr>
            <w:noProof/>
            <w:webHidden/>
          </w:rPr>
          <w:fldChar w:fldCharType="begin"/>
        </w:r>
        <w:r>
          <w:rPr>
            <w:noProof/>
            <w:webHidden/>
          </w:rPr>
          <w:instrText xml:space="preserve"> PAGEREF _Toc220175161 \h </w:instrText>
        </w:r>
        <w:r>
          <w:rPr>
            <w:noProof/>
            <w:webHidden/>
          </w:rPr>
        </w:r>
        <w:r>
          <w:rPr>
            <w:noProof/>
            <w:webHidden/>
          </w:rPr>
          <w:fldChar w:fldCharType="separate"/>
        </w:r>
        <w:r>
          <w:rPr>
            <w:noProof/>
            <w:webHidden/>
          </w:rPr>
          <w:t>80</w:t>
        </w:r>
        <w:r>
          <w:rPr>
            <w:noProof/>
            <w:webHidden/>
          </w:rPr>
          <w:fldChar w:fldCharType="end"/>
        </w:r>
      </w:hyperlink>
    </w:p>
    <w:p w14:paraId="658E482D" w14:textId="1C3BE6BD" w:rsidR="00E81715" w:rsidRDefault="00E81715">
      <w:pPr>
        <w:pStyle w:val="TOC3"/>
        <w:tabs>
          <w:tab w:val="right" w:leader="dot" w:pos="8630"/>
        </w:tabs>
        <w:rPr>
          <w:noProof/>
        </w:rPr>
      </w:pPr>
      <w:hyperlink w:anchor="_Toc220175162" w:history="1">
        <w:r w:rsidRPr="003A47AE">
          <w:rPr>
            <w:rStyle w:val="Hyperlink"/>
            <w:noProof/>
          </w:rPr>
          <w:t>3. Object/Realm (</w:t>
        </w:r>
        <w:r w:rsidRPr="003A47AE">
          <w:rPr>
            <w:rStyle w:val="Hyperlink"/>
            <w:i/>
            <w:noProof/>
          </w:rPr>
          <w:t>Jing Jie</w:t>
        </w:r>
        <w:r w:rsidRPr="003A47AE">
          <w:rPr>
            <w:rStyle w:val="Hyperlink"/>
            <w:noProof/>
          </w:rPr>
          <w:t>)</w:t>
        </w:r>
        <w:r>
          <w:rPr>
            <w:noProof/>
            <w:webHidden/>
          </w:rPr>
          <w:tab/>
        </w:r>
        <w:r>
          <w:rPr>
            <w:noProof/>
            <w:webHidden/>
          </w:rPr>
          <w:fldChar w:fldCharType="begin"/>
        </w:r>
        <w:r>
          <w:rPr>
            <w:noProof/>
            <w:webHidden/>
          </w:rPr>
          <w:instrText xml:space="preserve"> PAGEREF _Toc220175162 \h </w:instrText>
        </w:r>
        <w:r>
          <w:rPr>
            <w:noProof/>
            <w:webHidden/>
          </w:rPr>
        </w:r>
        <w:r>
          <w:rPr>
            <w:noProof/>
            <w:webHidden/>
          </w:rPr>
          <w:fldChar w:fldCharType="separate"/>
        </w:r>
        <w:r>
          <w:rPr>
            <w:noProof/>
            <w:webHidden/>
          </w:rPr>
          <w:t>81</w:t>
        </w:r>
        <w:r>
          <w:rPr>
            <w:noProof/>
            <w:webHidden/>
          </w:rPr>
          <w:fldChar w:fldCharType="end"/>
        </w:r>
      </w:hyperlink>
    </w:p>
    <w:p w14:paraId="1E73C91B" w14:textId="0DC4139D" w:rsidR="00E81715" w:rsidRDefault="00E81715">
      <w:pPr>
        <w:pStyle w:val="TOC3"/>
        <w:tabs>
          <w:tab w:val="right" w:leader="dot" w:pos="8630"/>
        </w:tabs>
        <w:rPr>
          <w:noProof/>
        </w:rPr>
      </w:pPr>
      <w:hyperlink w:anchor="_Toc220175163" w:history="1">
        <w:r w:rsidRPr="003A47AE">
          <w:rPr>
            <w:rStyle w:val="Hyperlink"/>
            <w:noProof/>
          </w:rPr>
          <w:t>4. Attainment and Loss (</w:t>
        </w:r>
        <w:r w:rsidRPr="003A47AE">
          <w:rPr>
            <w:rStyle w:val="Hyperlink"/>
            <w:i/>
            <w:noProof/>
          </w:rPr>
          <w:t>De Shi</w:t>
        </w:r>
        <w:r w:rsidRPr="003A47AE">
          <w:rPr>
            <w:rStyle w:val="Hyperlink"/>
            <w:noProof/>
          </w:rPr>
          <w:t>)</w:t>
        </w:r>
        <w:r>
          <w:rPr>
            <w:noProof/>
            <w:webHidden/>
          </w:rPr>
          <w:tab/>
        </w:r>
        <w:r>
          <w:rPr>
            <w:noProof/>
            <w:webHidden/>
          </w:rPr>
          <w:fldChar w:fldCharType="begin"/>
        </w:r>
        <w:r>
          <w:rPr>
            <w:noProof/>
            <w:webHidden/>
          </w:rPr>
          <w:instrText xml:space="preserve"> PAGEREF _Toc220175163 \h </w:instrText>
        </w:r>
        <w:r>
          <w:rPr>
            <w:noProof/>
            <w:webHidden/>
          </w:rPr>
        </w:r>
        <w:r>
          <w:rPr>
            <w:noProof/>
            <w:webHidden/>
          </w:rPr>
          <w:fldChar w:fldCharType="separate"/>
        </w:r>
        <w:r>
          <w:rPr>
            <w:noProof/>
            <w:webHidden/>
          </w:rPr>
          <w:t>81</w:t>
        </w:r>
        <w:r>
          <w:rPr>
            <w:noProof/>
            <w:webHidden/>
          </w:rPr>
          <w:fldChar w:fldCharType="end"/>
        </w:r>
      </w:hyperlink>
    </w:p>
    <w:p w14:paraId="5AF6D3B8" w14:textId="17D95981" w:rsidR="00E81715" w:rsidRDefault="00E81715">
      <w:pPr>
        <w:pStyle w:val="TOC3"/>
        <w:tabs>
          <w:tab w:val="right" w:leader="dot" w:pos="8630"/>
        </w:tabs>
        <w:rPr>
          <w:noProof/>
        </w:rPr>
      </w:pPr>
      <w:hyperlink w:anchor="_Toc220175164" w:history="1">
        <w:r w:rsidRPr="003A47AE">
          <w:rPr>
            <w:rStyle w:val="Hyperlink"/>
            <w:noProof/>
          </w:rPr>
          <w:t>Summary</w:t>
        </w:r>
        <w:r>
          <w:rPr>
            <w:noProof/>
            <w:webHidden/>
          </w:rPr>
          <w:tab/>
        </w:r>
        <w:r>
          <w:rPr>
            <w:noProof/>
            <w:webHidden/>
          </w:rPr>
          <w:fldChar w:fldCharType="begin"/>
        </w:r>
        <w:r>
          <w:rPr>
            <w:noProof/>
            <w:webHidden/>
          </w:rPr>
          <w:instrText xml:space="preserve"> PAGEREF _Toc220175164 \h </w:instrText>
        </w:r>
        <w:r>
          <w:rPr>
            <w:noProof/>
            <w:webHidden/>
          </w:rPr>
        </w:r>
        <w:r>
          <w:rPr>
            <w:noProof/>
            <w:webHidden/>
          </w:rPr>
          <w:fldChar w:fldCharType="separate"/>
        </w:r>
        <w:r>
          <w:rPr>
            <w:noProof/>
            <w:webHidden/>
          </w:rPr>
          <w:t>82</w:t>
        </w:r>
        <w:r>
          <w:rPr>
            <w:noProof/>
            <w:webHidden/>
          </w:rPr>
          <w:fldChar w:fldCharType="end"/>
        </w:r>
      </w:hyperlink>
    </w:p>
    <w:p w14:paraId="4A251B8D" w14:textId="4EC15ED8" w:rsidR="00E81715" w:rsidRDefault="00E81715">
      <w:pPr>
        <w:pStyle w:val="TOC2"/>
        <w:tabs>
          <w:tab w:val="right" w:leader="dot" w:pos="8630"/>
        </w:tabs>
        <w:rPr>
          <w:noProof/>
        </w:rPr>
      </w:pPr>
      <w:hyperlink w:anchor="_Toc220175165" w:history="1">
        <w:r w:rsidRPr="003A47AE">
          <w:rPr>
            <w:rStyle w:val="Hyperlink"/>
            <w:noProof/>
          </w:rPr>
          <w:t>Embracing the Dharmas (</w:t>
        </w:r>
        <w:r w:rsidRPr="003A47AE">
          <w:rPr>
            <w:rStyle w:val="Hyperlink"/>
            <w:i/>
            <w:noProof/>
          </w:rPr>
          <w:t>She Fa</w:t>
        </w:r>
        <w:r w:rsidRPr="003A47AE">
          <w:rPr>
            <w:rStyle w:val="Hyperlink"/>
            <w:noProof/>
          </w:rPr>
          <w:t>)</w:t>
        </w:r>
        <w:r>
          <w:rPr>
            <w:noProof/>
            <w:webHidden/>
          </w:rPr>
          <w:tab/>
        </w:r>
        <w:r>
          <w:rPr>
            <w:noProof/>
            <w:webHidden/>
          </w:rPr>
          <w:fldChar w:fldCharType="begin"/>
        </w:r>
        <w:r>
          <w:rPr>
            <w:noProof/>
            <w:webHidden/>
          </w:rPr>
          <w:instrText xml:space="preserve"> PAGEREF _Toc220175165 \h </w:instrText>
        </w:r>
        <w:r>
          <w:rPr>
            <w:noProof/>
            <w:webHidden/>
          </w:rPr>
        </w:r>
        <w:r>
          <w:rPr>
            <w:noProof/>
            <w:webHidden/>
          </w:rPr>
          <w:fldChar w:fldCharType="separate"/>
        </w:r>
        <w:r>
          <w:rPr>
            <w:noProof/>
            <w:webHidden/>
          </w:rPr>
          <w:t>82</w:t>
        </w:r>
        <w:r>
          <w:rPr>
            <w:noProof/>
            <w:webHidden/>
          </w:rPr>
          <w:fldChar w:fldCharType="end"/>
        </w:r>
      </w:hyperlink>
    </w:p>
    <w:p w14:paraId="0C9EC4AC" w14:textId="6DCC2ED0" w:rsidR="00E81715" w:rsidRDefault="00E81715">
      <w:pPr>
        <w:pStyle w:val="TOC3"/>
        <w:tabs>
          <w:tab w:val="right" w:leader="dot" w:pos="8630"/>
        </w:tabs>
        <w:rPr>
          <w:noProof/>
        </w:rPr>
      </w:pPr>
      <w:hyperlink w:anchor="_Toc220175166" w:history="1">
        <w:r w:rsidRPr="003A47AE">
          <w:rPr>
            <w:rStyle w:val="Hyperlink"/>
            <w:noProof/>
          </w:rPr>
          <w:t>How Zhiguan Contains All Teachings (</w:t>
        </w:r>
        <w:r w:rsidRPr="003A47AE">
          <w:rPr>
            <w:rStyle w:val="Hyperlink"/>
            <w:noProof/>
          </w:rPr>
          <w:t>攝法</w:t>
        </w:r>
        <w:r w:rsidRPr="003A47AE">
          <w:rPr>
            <w:rStyle w:val="Hyperlink"/>
            <w:noProof/>
          </w:rPr>
          <w:t>)</w:t>
        </w:r>
        <w:r>
          <w:rPr>
            <w:noProof/>
            <w:webHidden/>
          </w:rPr>
          <w:tab/>
        </w:r>
        <w:r>
          <w:rPr>
            <w:noProof/>
            <w:webHidden/>
          </w:rPr>
          <w:fldChar w:fldCharType="begin"/>
        </w:r>
        <w:r>
          <w:rPr>
            <w:noProof/>
            <w:webHidden/>
          </w:rPr>
          <w:instrText xml:space="preserve"> PAGEREF _Toc220175166 \h </w:instrText>
        </w:r>
        <w:r>
          <w:rPr>
            <w:noProof/>
            <w:webHidden/>
          </w:rPr>
        </w:r>
        <w:r>
          <w:rPr>
            <w:noProof/>
            <w:webHidden/>
          </w:rPr>
          <w:fldChar w:fldCharType="separate"/>
        </w:r>
        <w:r>
          <w:rPr>
            <w:noProof/>
            <w:webHidden/>
          </w:rPr>
          <w:t>82</w:t>
        </w:r>
        <w:r>
          <w:rPr>
            <w:noProof/>
            <w:webHidden/>
          </w:rPr>
          <w:fldChar w:fldCharType="end"/>
        </w:r>
      </w:hyperlink>
    </w:p>
    <w:p w14:paraId="41EBA2CC" w14:textId="4C963CB1" w:rsidR="00E81715" w:rsidRDefault="00E81715">
      <w:pPr>
        <w:pStyle w:val="TOC3"/>
        <w:tabs>
          <w:tab w:val="right" w:leader="dot" w:pos="8630"/>
        </w:tabs>
        <w:rPr>
          <w:noProof/>
        </w:rPr>
      </w:pPr>
      <w:hyperlink w:anchor="_Toc220175167" w:history="1">
        <w:r w:rsidRPr="003A47AE">
          <w:rPr>
            <w:rStyle w:val="Hyperlink"/>
            <w:noProof/>
          </w:rPr>
          <w:t>Introduction: What Does Zhiguan "Embrace"?</w:t>
        </w:r>
        <w:r>
          <w:rPr>
            <w:noProof/>
            <w:webHidden/>
          </w:rPr>
          <w:tab/>
        </w:r>
        <w:r>
          <w:rPr>
            <w:noProof/>
            <w:webHidden/>
          </w:rPr>
          <w:fldChar w:fldCharType="begin"/>
        </w:r>
        <w:r>
          <w:rPr>
            <w:noProof/>
            <w:webHidden/>
          </w:rPr>
          <w:instrText xml:space="preserve"> PAGEREF _Toc220175167 \h </w:instrText>
        </w:r>
        <w:r>
          <w:rPr>
            <w:noProof/>
            <w:webHidden/>
          </w:rPr>
        </w:r>
        <w:r>
          <w:rPr>
            <w:noProof/>
            <w:webHidden/>
          </w:rPr>
          <w:fldChar w:fldCharType="separate"/>
        </w:r>
        <w:r>
          <w:rPr>
            <w:noProof/>
            <w:webHidden/>
          </w:rPr>
          <w:t>82</w:t>
        </w:r>
        <w:r>
          <w:rPr>
            <w:noProof/>
            <w:webHidden/>
          </w:rPr>
          <w:fldChar w:fldCharType="end"/>
        </w:r>
      </w:hyperlink>
    </w:p>
    <w:p w14:paraId="07D13B50" w14:textId="23457735" w:rsidR="00E81715" w:rsidRDefault="00E81715">
      <w:pPr>
        <w:pStyle w:val="TOC3"/>
        <w:tabs>
          <w:tab w:val="right" w:leader="dot" w:pos="8630"/>
        </w:tabs>
        <w:rPr>
          <w:noProof/>
        </w:rPr>
      </w:pPr>
      <w:hyperlink w:anchor="_Toc220175168" w:history="1">
        <w:r w:rsidRPr="003A47AE">
          <w:rPr>
            <w:rStyle w:val="Hyperlink"/>
            <w:noProof/>
          </w:rPr>
          <w:t>1. Embracing Principle (</w:t>
        </w:r>
        <w:r w:rsidRPr="003A47AE">
          <w:rPr>
            <w:rStyle w:val="Hyperlink"/>
            <w:i/>
            <w:noProof/>
          </w:rPr>
          <w:t>She Li</w:t>
        </w:r>
        <w:r w:rsidRPr="003A47AE">
          <w:rPr>
            <w:rStyle w:val="Hyperlink"/>
            <w:noProof/>
          </w:rPr>
          <w:t>)</w:t>
        </w:r>
        <w:r>
          <w:rPr>
            <w:noProof/>
            <w:webHidden/>
          </w:rPr>
          <w:tab/>
        </w:r>
        <w:r>
          <w:rPr>
            <w:noProof/>
            <w:webHidden/>
          </w:rPr>
          <w:fldChar w:fldCharType="begin"/>
        </w:r>
        <w:r>
          <w:rPr>
            <w:noProof/>
            <w:webHidden/>
          </w:rPr>
          <w:instrText xml:space="preserve"> PAGEREF _Toc220175168 \h </w:instrText>
        </w:r>
        <w:r>
          <w:rPr>
            <w:noProof/>
            <w:webHidden/>
          </w:rPr>
        </w:r>
        <w:r>
          <w:rPr>
            <w:noProof/>
            <w:webHidden/>
          </w:rPr>
          <w:fldChar w:fldCharType="separate"/>
        </w:r>
        <w:r>
          <w:rPr>
            <w:noProof/>
            <w:webHidden/>
          </w:rPr>
          <w:t>83</w:t>
        </w:r>
        <w:r>
          <w:rPr>
            <w:noProof/>
            <w:webHidden/>
          </w:rPr>
          <w:fldChar w:fldCharType="end"/>
        </w:r>
      </w:hyperlink>
    </w:p>
    <w:p w14:paraId="00DD1F51" w14:textId="4603F37E" w:rsidR="00E81715" w:rsidRDefault="00E81715">
      <w:pPr>
        <w:pStyle w:val="TOC3"/>
        <w:tabs>
          <w:tab w:val="right" w:leader="dot" w:pos="8630"/>
        </w:tabs>
        <w:rPr>
          <w:noProof/>
        </w:rPr>
      </w:pPr>
      <w:hyperlink w:anchor="_Toc220175169" w:history="1">
        <w:r w:rsidRPr="003A47AE">
          <w:rPr>
            <w:rStyle w:val="Hyperlink"/>
            <w:noProof/>
          </w:rPr>
          <w:t>2. Embracing Delusion (</w:t>
        </w:r>
        <w:r w:rsidRPr="003A47AE">
          <w:rPr>
            <w:rStyle w:val="Hyperlink"/>
            <w:i/>
            <w:noProof/>
          </w:rPr>
          <w:t>She Huo</w:t>
        </w:r>
        <w:r w:rsidRPr="003A47AE">
          <w:rPr>
            <w:rStyle w:val="Hyperlink"/>
            <w:noProof/>
          </w:rPr>
          <w:t>)</w:t>
        </w:r>
        <w:r>
          <w:rPr>
            <w:noProof/>
            <w:webHidden/>
          </w:rPr>
          <w:tab/>
        </w:r>
        <w:r>
          <w:rPr>
            <w:noProof/>
            <w:webHidden/>
          </w:rPr>
          <w:fldChar w:fldCharType="begin"/>
        </w:r>
        <w:r>
          <w:rPr>
            <w:noProof/>
            <w:webHidden/>
          </w:rPr>
          <w:instrText xml:space="preserve"> PAGEREF _Toc220175169 \h </w:instrText>
        </w:r>
        <w:r>
          <w:rPr>
            <w:noProof/>
            <w:webHidden/>
          </w:rPr>
        </w:r>
        <w:r>
          <w:rPr>
            <w:noProof/>
            <w:webHidden/>
          </w:rPr>
          <w:fldChar w:fldCharType="separate"/>
        </w:r>
        <w:r>
          <w:rPr>
            <w:noProof/>
            <w:webHidden/>
          </w:rPr>
          <w:t>83</w:t>
        </w:r>
        <w:r>
          <w:rPr>
            <w:noProof/>
            <w:webHidden/>
          </w:rPr>
          <w:fldChar w:fldCharType="end"/>
        </w:r>
      </w:hyperlink>
    </w:p>
    <w:p w14:paraId="3E072331" w14:textId="5C63ED67" w:rsidR="00E81715" w:rsidRDefault="00E81715">
      <w:pPr>
        <w:pStyle w:val="TOC3"/>
        <w:tabs>
          <w:tab w:val="right" w:leader="dot" w:pos="8630"/>
        </w:tabs>
        <w:rPr>
          <w:noProof/>
        </w:rPr>
      </w:pPr>
      <w:hyperlink w:anchor="_Toc220175170" w:history="1">
        <w:r w:rsidRPr="003A47AE">
          <w:rPr>
            <w:rStyle w:val="Hyperlink"/>
            <w:noProof/>
          </w:rPr>
          <w:t>3. Embracing Wisdom (</w:t>
        </w:r>
        <w:r w:rsidRPr="003A47AE">
          <w:rPr>
            <w:rStyle w:val="Hyperlink"/>
            <w:i/>
            <w:noProof/>
          </w:rPr>
          <w:t>She Zhi</w:t>
        </w:r>
        <w:r w:rsidRPr="003A47AE">
          <w:rPr>
            <w:rStyle w:val="Hyperlink"/>
            <w:noProof/>
          </w:rPr>
          <w:t>)</w:t>
        </w:r>
        <w:r>
          <w:rPr>
            <w:noProof/>
            <w:webHidden/>
          </w:rPr>
          <w:tab/>
        </w:r>
        <w:r>
          <w:rPr>
            <w:noProof/>
            <w:webHidden/>
          </w:rPr>
          <w:fldChar w:fldCharType="begin"/>
        </w:r>
        <w:r>
          <w:rPr>
            <w:noProof/>
            <w:webHidden/>
          </w:rPr>
          <w:instrText xml:space="preserve"> PAGEREF _Toc220175170 \h </w:instrText>
        </w:r>
        <w:r>
          <w:rPr>
            <w:noProof/>
            <w:webHidden/>
          </w:rPr>
        </w:r>
        <w:r>
          <w:rPr>
            <w:noProof/>
            <w:webHidden/>
          </w:rPr>
          <w:fldChar w:fldCharType="separate"/>
        </w:r>
        <w:r>
          <w:rPr>
            <w:noProof/>
            <w:webHidden/>
          </w:rPr>
          <w:t>84</w:t>
        </w:r>
        <w:r>
          <w:rPr>
            <w:noProof/>
            <w:webHidden/>
          </w:rPr>
          <w:fldChar w:fldCharType="end"/>
        </w:r>
      </w:hyperlink>
    </w:p>
    <w:p w14:paraId="32DDF48E" w14:textId="4DFCC8FB" w:rsidR="00E81715" w:rsidRDefault="00E81715">
      <w:pPr>
        <w:pStyle w:val="TOC3"/>
        <w:tabs>
          <w:tab w:val="right" w:leader="dot" w:pos="8630"/>
        </w:tabs>
        <w:rPr>
          <w:noProof/>
        </w:rPr>
      </w:pPr>
      <w:hyperlink w:anchor="_Toc220175171" w:history="1">
        <w:r w:rsidRPr="003A47AE">
          <w:rPr>
            <w:rStyle w:val="Hyperlink"/>
            <w:noProof/>
          </w:rPr>
          <w:t>4. Embracing Practice (</w:t>
        </w:r>
        <w:r w:rsidRPr="003A47AE">
          <w:rPr>
            <w:rStyle w:val="Hyperlink"/>
            <w:i/>
            <w:noProof/>
          </w:rPr>
          <w:t>She Xing</w:t>
        </w:r>
        <w:r w:rsidRPr="003A47AE">
          <w:rPr>
            <w:rStyle w:val="Hyperlink"/>
            <w:noProof/>
          </w:rPr>
          <w:t>)</w:t>
        </w:r>
        <w:r>
          <w:rPr>
            <w:noProof/>
            <w:webHidden/>
          </w:rPr>
          <w:tab/>
        </w:r>
        <w:r>
          <w:rPr>
            <w:noProof/>
            <w:webHidden/>
          </w:rPr>
          <w:fldChar w:fldCharType="begin"/>
        </w:r>
        <w:r>
          <w:rPr>
            <w:noProof/>
            <w:webHidden/>
          </w:rPr>
          <w:instrText xml:space="preserve"> PAGEREF _Toc220175171 \h </w:instrText>
        </w:r>
        <w:r>
          <w:rPr>
            <w:noProof/>
            <w:webHidden/>
          </w:rPr>
        </w:r>
        <w:r>
          <w:rPr>
            <w:noProof/>
            <w:webHidden/>
          </w:rPr>
          <w:fldChar w:fldCharType="separate"/>
        </w:r>
        <w:r>
          <w:rPr>
            <w:noProof/>
            <w:webHidden/>
          </w:rPr>
          <w:t>84</w:t>
        </w:r>
        <w:r>
          <w:rPr>
            <w:noProof/>
            <w:webHidden/>
          </w:rPr>
          <w:fldChar w:fldCharType="end"/>
        </w:r>
      </w:hyperlink>
    </w:p>
    <w:p w14:paraId="07FBC428" w14:textId="0C6D6EFC" w:rsidR="00E81715" w:rsidRDefault="00E81715">
      <w:pPr>
        <w:pStyle w:val="TOC3"/>
        <w:tabs>
          <w:tab w:val="right" w:leader="dot" w:pos="8630"/>
        </w:tabs>
        <w:rPr>
          <w:noProof/>
        </w:rPr>
      </w:pPr>
      <w:hyperlink w:anchor="_Toc220175172" w:history="1">
        <w:r w:rsidRPr="003A47AE">
          <w:rPr>
            <w:rStyle w:val="Hyperlink"/>
            <w:noProof/>
          </w:rPr>
          <w:t>5. Embracing Stages (</w:t>
        </w:r>
        <w:r w:rsidRPr="003A47AE">
          <w:rPr>
            <w:rStyle w:val="Hyperlink"/>
            <w:i/>
            <w:noProof/>
          </w:rPr>
          <w:t>She Wei</w:t>
        </w:r>
        <w:r w:rsidRPr="003A47AE">
          <w:rPr>
            <w:rStyle w:val="Hyperlink"/>
            <w:noProof/>
          </w:rPr>
          <w:t>)</w:t>
        </w:r>
        <w:r>
          <w:rPr>
            <w:noProof/>
            <w:webHidden/>
          </w:rPr>
          <w:tab/>
        </w:r>
        <w:r>
          <w:rPr>
            <w:noProof/>
            <w:webHidden/>
          </w:rPr>
          <w:fldChar w:fldCharType="begin"/>
        </w:r>
        <w:r>
          <w:rPr>
            <w:noProof/>
            <w:webHidden/>
          </w:rPr>
          <w:instrText xml:space="preserve"> PAGEREF _Toc220175172 \h </w:instrText>
        </w:r>
        <w:r>
          <w:rPr>
            <w:noProof/>
            <w:webHidden/>
          </w:rPr>
        </w:r>
        <w:r>
          <w:rPr>
            <w:noProof/>
            <w:webHidden/>
          </w:rPr>
          <w:fldChar w:fldCharType="separate"/>
        </w:r>
        <w:r>
          <w:rPr>
            <w:noProof/>
            <w:webHidden/>
          </w:rPr>
          <w:t>84</w:t>
        </w:r>
        <w:r>
          <w:rPr>
            <w:noProof/>
            <w:webHidden/>
          </w:rPr>
          <w:fldChar w:fldCharType="end"/>
        </w:r>
      </w:hyperlink>
    </w:p>
    <w:p w14:paraId="60A0DA77" w14:textId="180BD268" w:rsidR="00E81715" w:rsidRDefault="00E81715">
      <w:pPr>
        <w:pStyle w:val="TOC3"/>
        <w:tabs>
          <w:tab w:val="right" w:leader="dot" w:pos="8630"/>
        </w:tabs>
        <w:rPr>
          <w:noProof/>
        </w:rPr>
      </w:pPr>
      <w:hyperlink w:anchor="_Toc220175173" w:history="1">
        <w:r w:rsidRPr="003A47AE">
          <w:rPr>
            <w:rStyle w:val="Hyperlink"/>
            <w:noProof/>
          </w:rPr>
          <w:t>6. Embracing Teachings (</w:t>
        </w:r>
        <w:r w:rsidRPr="003A47AE">
          <w:rPr>
            <w:rStyle w:val="Hyperlink"/>
            <w:i/>
            <w:noProof/>
          </w:rPr>
          <w:t>She Jiao</w:t>
        </w:r>
        <w:r w:rsidRPr="003A47AE">
          <w:rPr>
            <w:rStyle w:val="Hyperlink"/>
            <w:noProof/>
          </w:rPr>
          <w:t>)</w:t>
        </w:r>
        <w:r>
          <w:rPr>
            <w:noProof/>
            <w:webHidden/>
          </w:rPr>
          <w:tab/>
        </w:r>
        <w:r>
          <w:rPr>
            <w:noProof/>
            <w:webHidden/>
          </w:rPr>
          <w:fldChar w:fldCharType="begin"/>
        </w:r>
        <w:r>
          <w:rPr>
            <w:noProof/>
            <w:webHidden/>
          </w:rPr>
          <w:instrText xml:space="preserve"> PAGEREF _Toc220175173 \h </w:instrText>
        </w:r>
        <w:r>
          <w:rPr>
            <w:noProof/>
            <w:webHidden/>
          </w:rPr>
        </w:r>
        <w:r>
          <w:rPr>
            <w:noProof/>
            <w:webHidden/>
          </w:rPr>
          <w:fldChar w:fldCharType="separate"/>
        </w:r>
        <w:r>
          <w:rPr>
            <w:noProof/>
            <w:webHidden/>
          </w:rPr>
          <w:t>85</w:t>
        </w:r>
        <w:r>
          <w:rPr>
            <w:noProof/>
            <w:webHidden/>
          </w:rPr>
          <w:fldChar w:fldCharType="end"/>
        </w:r>
      </w:hyperlink>
    </w:p>
    <w:p w14:paraId="15EA0051" w14:textId="721D4A48" w:rsidR="00E81715" w:rsidRDefault="00E81715">
      <w:pPr>
        <w:pStyle w:val="TOC3"/>
        <w:tabs>
          <w:tab w:val="right" w:leader="dot" w:pos="8630"/>
        </w:tabs>
        <w:rPr>
          <w:noProof/>
        </w:rPr>
      </w:pPr>
      <w:hyperlink w:anchor="_Toc220175174" w:history="1">
        <w:r w:rsidRPr="003A47AE">
          <w:rPr>
            <w:rStyle w:val="Hyperlink"/>
            <w:noProof/>
          </w:rPr>
          <w:t>Summary</w:t>
        </w:r>
        <w:r>
          <w:rPr>
            <w:noProof/>
            <w:webHidden/>
          </w:rPr>
          <w:tab/>
        </w:r>
        <w:r>
          <w:rPr>
            <w:noProof/>
            <w:webHidden/>
          </w:rPr>
          <w:fldChar w:fldCharType="begin"/>
        </w:r>
        <w:r>
          <w:rPr>
            <w:noProof/>
            <w:webHidden/>
          </w:rPr>
          <w:instrText xml:space="preserve"> PAGEREF _Toc220175174 \h </w:instrText>
        </w:r>
        <w:r>
          <w:rPr>
            <w:noProof/>
            <w:webHidden/>
          </w:rPr>
        </w:r>
        <w:r>
          <w:rPr>
            <w:noProof/>
            <w:webHidden/>
          </w:rPr>
          <w:fldChar w:fldCharType="separate"/>
        </w:r>
        <w:r>
          <w:rPr>
            <w:noProof/>
            <w:webHidden/>
          </w:rPr>
          <w:t>85</w:t>
        </w:r>
        <w:r>
          <w:rPr>
            <w:noProof/>
            <w:webHidden/>
          </w:rPr>
          <w:fldChar w:fldCharType="end"/>
        </w:r>
      </w:hyperlink>
    </w:p>
    <w:p w14:paraId="4D1AEB48" w14:textId="67D528C1" w:rsidR="00E81715" w:rsidRDefault="00E81715">
      <w:pPr>
        <w:pStyle w:val="TOC2"/>
        <w:tabs>
          <w:tab w:val="right" w:leader="dot" w:pos="8630"/>
        </w:tabs>
        <w:rPr>
          <w:noProof/>
        </w:rPr>
      </w:pPr>
      <w:hyperlink w:anchor="_Toc220175175" w:history="1">
        <w:r w:rsidRPr="003A47AE">
          <w:rPr>
            <w:rStyle w:val="Hyperlink"/>
            <w:noProof/>
          </w:rPr>
          <w:t>Partial vs. Complete (</w:t>
        </w:r>
        <w:r w:rsidRPr="003A47AE">
          <w:rPr>
            <w:rStyle w:val="Hyperlink"/>
            <w:i/>
            <w:noProof/>
          </w:rPr>
          <w:t>Pian Yuan</w:t>
        </w:r>
        <w:r w:rsidRPr="003A47AE">
          <w:rPr>
            <w:rStyle w:val="Hyperlink"/>
            <w:noProof/>
          </w:rPr>
          <w:t>)</w:t>
        </w:r>
        <w:r>
          <w:rPr>
            <w:noProof/>
            <w:webHidden/>
          </w:rPr>
          <w:tab/>
        </w:r>
        <w:r>
          <w:rPr>
            <w:noProof/>
            <w:webHidden/>
          </w:rPr>
          <w:fldChar w:fldCharType="begin"/>
        </w:r>
        <w:r>
          <w:rPr>
            <w:noProof/>
            <w:webHidden/>
          </w:rPr>
          <w:instrText xml:space="preserve"> PAGEREF _Toc220175175 \h </w:instrText>
        </w:r>
        <w:r>
          <w:rPr>
            <w:noProof/>
            <w:webHidden/>
          </w:rPr>
        </w:r>
        <w:r>
          <w:rPr>
            <w:noProof/>
            <w:webHidden/>
          </w:rPr>
          <w:fldChar w:fldCharType="separate"/>
        </w:r>
        <w:r>
          <w:rPr>
            <w:noProof/>
            <w:webHidden/>
          </w:rPr>
          <w:t>86</w:t>
        </w:r>
        <w:r>
          <w:rPr>
            <w:noProof/>
            <w:webHidden/>
          </w:rPr>
          <w:fldChar w:fldCharType="end"/>
        </w:r>
      </w:hyperlink>
    </w:p>
    <w:p w14:paraId="1CC10A6A" w14:textId="6DFB47B5" w:rsidR="00E81715" w:rsidRDefault="00E81715">
      <w:pPr>
        <w:pStyle w:val="TOC3"/>
        <w:tabs>
          <w:tab w:val="right" w:leader="dot" w:pos="8630"/>
        </w:tabs>
        <w:rPr>
          <w:noProof/>
        </w:rPr>
      </w:pPr>
      <w:hyperlink w:anchor="_Toc220175176" w:history="1">
        <w:r w:rsidRPr="003A47AE">
          <w:rPr>
            <w:rStyle w:val="Hyperlink"/>
            <w:noProof/>
          </w:rPr>
          <w:t>Distinguishing Inferior from Superior Teachings (</w:t>
        </w:r>
        <w:r w:rsidRPr="003A47AE">
          <w:rPr>
            <w:rStyle w:val="Hyperlink"/>
            <w:noProof/>
          </w:rPr>
          <w:t>偏圓</w:t>
        </w:r>
        <w:r w:rsidRPr="003A47AE">
          <w:rPr>
            <w:rStyle w:val="Hyperlink"/>
            <w:noProof/>
          </w:rPr>
          <w:t>)</w:t>
        </w:r>
        <w:r>
          <w:rPr>
            <w:noProof/>
            <w:webHidden/>
          </w:rPr>
          <w:tab/>
        </w:r>
        <w:r>
          <w:rPr>
            <w:noProof/>
            <w:webHidden/>
          </w:rPr>
          <w:fldChar w:fldCharType="begin"/>
        </w:r>
        <w:r>
          <w:rPr>
            <w:noProof/>
            <w:webHidden/>
          </w:rPr>
          <w:instrText xml:space="preserve"> PAGEREF _Toc220175176 \h </w:instrText>
        </w:r>
        <w:r>
          <w:rPr>
            <w:noProof/>
            <w:webHidden/>
          </w:rPr>
        </w:r>
        <w:r>
          <w:rPr>
            <w:noProof/>
            <w:webHidden/>
          </w:rPr>
          <w:fldChar w:fldCharType="separate"/>
        </w:r>
        <w:r>
          <w:rPr>
            <w:noProof/>
            <w:webHidden/>
          </w:rPr>
          <w:t>86</w:t>
        </w:r>
        <w:r>
          <w:rPr>
            <w:noProof/>
            <w:webHidden/>
          </w:rPr>
          <w:fldChar w:fldCharType="end"/>
        </w:r>
      </w:hyperlink>
    </w:p>
    <w:p w14:paraId="34B95582" w14:textId="44D24237" w:rsidR="00E81715" w:rsidRDefault="00E81715">
      <w:pPr>
        <w:pStyle w:val="TOC3"/>
        <w:tabs>
          <w:tab w:val="right" w:leader="dot" w:pos="8630"/>
        </w:tabs>
        <w:rPr>
          <w:noProof/>
        </w:rPr>
      </w:pPr>
      <w:hyperlink w:anchor="_Toc220175177" w:history="1">
        <w:r w:rsidRPr="003A47AE">
          <w:rPr>
            <w:rStyle w:val="Hyperlink"/>
            <w:noProof/>
          </w:rPr>
          <w:t>Introduction: Why Distinguish Partial from Complete?</w:t>
        </w:r>
        <w:r>
          <w:rPr>
            <w:noProof/>
            <w:webHidden/>
          </w:rPr>
          <w:tab/>
        </w:r>
        <w:r>
          <w:rPr>
            <w:noProof/>
            <w:webHidden/>
          </w:rPr>
          <w:fldChar w:fldCharType="begin"/>
        </w:r>
        <w:r>
          <w:rPr>
            <w:noProof/>
            <w:webHidden/>
          </w:rPr>
          <w:instrText xml:space="preserve"> PAGEREF _Toc220175177 \h </w:instrText>
        </w:r>
        <w:r>
          <w:rPr>
            <w:noProof/>
            <w:webHidden/>
          </w:rPr>
        </w:r>
        <w:r>
          <w:rPr>
            <w:noProof/>
            <w:webHidden/>
          </w:rPr>
          <w:fldChar w:fldCharType="separate"/>
        </w:r>
        <w:r>
          <w:rPr>
            <w:noProof/>
            <w:webHidden/>
          </w:rPr>
          <w:t>86</w:t>
        </w:r>
        <w:r>
          <w:rPr>
            <w:noProof/>
            <w:webHidden/>
          </w:rPr>
          <w:fldChar w:fldCharType="end"/>
        </w:r>
      </w:hyperlink>
    </w:p>
    <w:p w14:paraId="45121D44" w14:textId="158551A9" w:rsidR="00E81715" w:rsidRDefault="00E81715">
      <w:pPr>
        <w:pStyle w:val="TOC3"/>
        <w:tabs>
          <w:tab w:val="right" w:leader="dot" w:pos="8630"/>
        </w:tabs>
        <w:rPr>
          <w:noProof/>
        </w:rPr>
      </w:pPr>
      <w:hyperlink w:anchor="_Toc220175178" w:history="1">
        <w:r w:rsidRPr="003A47AE">
          <w:rPr>
            <w:rStyle w:val="Hyperlink"/>
            <w:noProof/>
          </w:rPr>
          <w:t>The Five Gates of Distinction</w:t>
        </w:r>
        <w:r>
          <w:rPr>
            <w:noProof/>
            <w:webHidden/>
          </w:rPr>
          <w:tab/>
        </w:r>
        <w:r>
          <w:rPr>
            <w:noProof/>
            <w:webHidden/>
          </w:rPr>
          <w:fldChar w:fldCharType="begin"/>
        </w:r>
        <w:r>
          <w:rPr>
            <w:noProof/>
            <w:webHidden/>
          </w:rPr>
          <w:instrText xml:space="preserve"> PAGEREF _Toc220175178 \h </w:instrText>
        </w:r>
        <w:r>
          <w:rPr>
            <w:noProof/>
            <w:webHidden/>
          </w:rPr>
        </w:r>
        <w:r>
          <w:rPr>
            <w:noProof/>
            <w:webHidden/>
          </w:rPr>
          <w:fldChar w:fldCharType="separate"/>
        </w:r>
        <w:r>
          <w:rPr>
            <w:noProof/>
            <w:webHidden/>
          </w:rPr>
          <w:t>86</w:t>
        </w:r>
        <w:r>
          <w:rPr>
            <w:noProof/>
            <w:webHidden/>
          </w:rPr>
          <w:fldChar w:fldCharType="end"/>
        </w:r>
      </w:hyperlink>
    </w:p>
    <w:p w14:paraId="62F986A7" w14:textId="61B77D03" w:rsidR="00E81715" w:rsidRDefault="00E81715">
      <w:pPr>
        <w:pStyle w:val="TOC3"/>
        <w:tabs>
          <w:tab w:val="right" w:leader="dot" w:pos="8630"/>
        </w:tabs>
        <w:rPr>
          <w:noProof/>
        </w:rPr>
      </w:pPr>
      <w:hyperlink w:anchor="_Toc220175179" w:history="1">
        <w:r w:rsidRPr="003A47AE">
          <w:rPr>
            <w:rStyle w:val="Hyperlink"/>
            <w:noProof/>
          </w:rPr>
          <w:t>1. Great and Small (</w:t>
        </w:r>
        <w:r w:rsidRPr="003A47AE">
          <w:rPr>
            <w:rStyle w:val="Hyperlink"/>
            <w:i/>
            <w:noProof/>
          </w:rPr>
          <w:t>Da Xiao</w:t>
        </w:r>
        <w:r w:rsidRPr="003A47AE">
          <w:rPr>
            <w:rStyle w:val="Hyperlink"/>
            <w:noProof/>
          </w:rPr>
          <w:t>)</w:t>
        </w:r>
        <w:r>
          <w:rPr>
            <w:noProof/>
            <w:webHidden/>
          </w:rPr>
          <w:tab/>
        </w:r>
        <w:r>
          <w:rPr>
            <w:noProof/>
            <w:webHidden/>
          </w:rPr>
          <w:fldChar w:fldCharType="begin"/>
        </w:r>
        <w:r>
          <w:rPr>
            <w:noProof/>
            <w:webHidden/>
          </w:rPr>
          <w:instrText xml:space="preserve"> PAGEREF _Toc220175179 \h </w:instrText>
        </w:r>
        <w:r>
          <w:rPr>
            <w:noProof/>
            <w:webHidden/>
          </w:rPr>
        </w:r>
        <w:r>
          <w:rPr>
            <w:noProof/>
            <w:webHidden/>
          </w:rPr>
          <w:fldChar w:fldCharType="separate"/>
        </w:r>
        <w:r>
          <w:rPr>
            <w:noProof/>
            <w:webHidden/>
          </w:rPr>
          <w:t>86</w:t>
        </w:r>
        <w:r>
          <w:rPr>
            <w:noProof/>
            <w:webHidden/>
          </w:rPr>
          <w:fldChar w:fldCharType="end"/>
        </w:r>
      </w:hyperlink>
    </w:p>
    <w:p w14:paraId="19AFA36A" w14:textId="60A66395" w:rsidR="00E81715" w:rsidRDefault="00E81715">
      <w:pPr>
        <w:pStyle w:val="TOC3"/>
        <w:tabs>
          <w:tab w:val="right" w:leader="dot" w:pos="8630"/>
        </w:tabs>
        <w:rPr>
          <w:noProof/>
        </w:rPr>
      </w:pPr>
      <w:hyperlink w:anchor="_Toc220175180" w:history="1">
        <w:r w:rsidRPr="003A47AE">
          <w:rPr>
            <w:rStyle w:val="Hyperlink"/>
            <w:noProof/>
          </w:rPr>
          <w:t>2. Half and Full (</w:t>
        </w:r>
        <w:r w:rsidRPr="003A47AE">
          <w:rPr>
            <w:rStyle w:val="Hyperlink"/>
            <w:i/>
            <w:noProof/>
          </w:rPr>
          <w:t>Ban Man</w:t>
        </w:r>
        <w:r w:rsidRPr="003A47AE">
          <w:rPr>
            <w:rStyle w:val="Hyperlink"/>
            <w:noProof/>
          </w:rPr>
          <w:t>)</w:t>
        </w:r>
        <w:r>
          <w:rPr>
            <w:noProof/>
            <w:webHidden/>
          </w:rPr>
          <w:tab/>
        </w:r>
        <w:r>
          <w:rPr>
            <w:noProof/>
            <w:webHidden/>
          </w:rPr>
          <w:fldChar w:fldCharType="begin"/>
        </w:r>
        <w:r>
          <w:rPr>
            <w:noProof/>
            <w:webHidden/>
          </w:rPr>
          <w:instrText xml:space="preserve"> PAGEREF _Toc220175180 \h </w:instrText>
        </w:r>
        <w:r>
          <w:rPr>
            <w:noProof/>
            <w:webHidden/>
          </w:rPr>
        </w:r>
        <w:r>
          <w:rPr>
            <w:noProof/>
            <w:webHidden/>
          </w:rPr>
          <w:fldChar w:fldCharType="separate"/>
        </w:r>
        <w:r>
          <w:rPr>
            <w:noProof/>
            <w:webHidden/>
          </w:rPr>
          <w:t>87</w:t>
        </w:r>
        <w:r>
          <w:rPr>
            <w:noProof/>
            <w:webHidden/>
          </w:rPr>
          <w:fldChar w:fldCharType="end"/>
        </w:r>
      </w:hyperlink>
    </w:p>
    <w:p w14:paraId="021CDED2" w14:textId="4773237B" w:rsidR="00E81715" w:rsidRDefault="00E81715">
      <w:pPr>
        <w:pStyle w:val="TOC3"/>
        <w:tabs>
          <w:tab w:val="right" w:leader="dot" w:pos="8630"/>
        </w:tabs>
        <w:rPr>
          <w:noProof/>
        </w:rPr>
      </w:pPr>
      <w:hyperlink w:anchor="_Toc220175181" w:history="1">
        <w:r w:rsidRPr="003A47AE">
          <w:rPr>
            <w:rStyle w:val="Hyperlink"/>
            <w:noProof/>
          </w:rPr>
          <w:t>3. Gradual and Sudden (</w:t>
        </w:r>
        <w:r w:rsidRPr="003A47AE">
          <w:rPr>
            <w:rStyle w:val="Hyperlink"/>
            <w:i/>
            <w:noProof/>
          </w:rPr>
          <w:t>Jian Dun</w:t>
        </w:r>
        <w:r w:rsidRPr="003A47AE">
          <w:rPr>
            <w:rStyle w:val="Hyperlink"/>
            <w:noProof/>
          </w:rPr>
          <w:t>)</w:t>
        </w:r>
        <w:r>
          <w:rPr>
            <w:noProof/>
            <w:webHidden/>
          </w:rPr>
          <w:tab/>
        </w:r>
        <w:r>
          <w:rPr>
            <w:noProof/>
            <w:webHidden/>
          </w:rPr>
          <w:fldChar w:fldCharType="begin"/>
        </w:r>
        <w:r>
          <w:rPr>
            <w:noProof/>
            <w:webHidden/>
          </w:rPr>
          <w:instrText xml:space="preserve"> PAGEREF _Toc220175181 \h </w:instrText>
        </w:r>
        <w:r>
          <w:rPr>
            <w:noProof/>
            <w:webHidden/>
          </w:rPr>
        </w:r>
        <w:r>
          <w:rPr>
            <w:noProof/>
            <w:webHidden/>
          </w:rPr>
          <w:fldChar w:fldCharType="separate"/>
        </w:r>
        <w:r>
          <w:rPr>
            <w:noProof/>
            <w:webHidden/>
          </w:rPr>
          <w:t>87</w:t>
        </w:r>
        <w:r>
          <w:rPr>
            <w:noProof/>
            <w:webHidden/>
          </w:rPr>
          <w:fldChar w:fldCharType="end"/>
        </w:r>
      </w:hyperlink>
    </w:p>
    <w:p w14:paraId="289CD271" w14:textId="502C77B5" w:rsidR="00E81715" w:rsidRDefault="00E81715">
      <w:pPr>
        <w:pStyle w:val="TOC3"/>
        <w:tabs>
          <w:tab w:val="right" w:leader="dot" w:pos="8630"/>
        </w:tabs>
        <w:rPr>
          <w:noProof/>
        </w:rPr>
      </w:pPr>
      <w:hyperlink w:anchor="_Toc220175182" w:history="1">
        <w:r w:rsidRPr="003A47AE">
          <w:rPr>
            <w:rStyle w:val="Hyperlink"/>
            <w:noProof/>
          </w:rPr>
          <w:t>4. Expedient and True (</w:t>
        </w:r>
        <w:r w:rsidRPr="003A47AE">
          <w:rPr>
            <w:rStyle w:val="Hyperlink"/>
            <w:i/>
            <w:noProof/>
          </w:rPr>
          <w:t>Quan Shi</w:t>
        </w:r>
        <w:r w:rsidRPr="003A47AE">
          <w:rPr>
            <w:rStyle w:val="Hyperlink"/>
            <w:noProof/>
          </w:rPr>
          <w:t>)</w:t>
        </w:r>
        <w:r>
          <w:rPr>
            <w:noProof/>
            <w:webHidden/>
          </w:rPr>
          <w:tab/>
        </w:r>
        <w:r>
          <w:rPr>
            <w:noProof/>
            <w:webHidden/>
          </w:rPr>
          <w:fldChar w:fldCharType="begin"/>
        </w:r>
        <w:r>
          <w:rPr>
            <w:noProof/>
            <w:webHidden/>
          </w:rPr>
          <w:instrText xml:space="preserve"> PAGEREF _Toc220175182 \h </w:instrText>
        </w:r>
        <w:r>
          <w:rPr>
            <w:noProof/>
            <w:webHidden/>
          </w:rPr>
        </w:r>
        <w:r>
          <w:rPr>
            <w:noProof/>
            <w:webHidden/>
          </w:rPr>
          <w:fldChar w:fldCharType="separate"/>
        </w:r>
        <w:r>
          <w:rPr>
            <w:noProof/>
            <w:webHidden/>
          </w:rPr>
          <w:t>87</w:t>
        </w:r>
        <w:r>
          <w:rPr>
            <w:noProof/>
            <w:webHidden/>
          </w:rPr>
          <w:fldChar w:fldCharType="end"/>
        </w:r>
      </w:hyperlink>
    </w:p>
    <w:p w14:paraId="2341FCB7" w14:textId="76E222B5" w:rsidR="00E81715" w:rsidRDefault="00E81715">
      <w:pPr>
        <w:pStyle w:val="TOC3"/>
        <w:tabs>
          <w:tab w:val="right" w:leader="dot" w:pos="8630"/>
        </w:tabs>
        <w:rPr>
          <w:noProof/>
        </w:rPr>
      </w:pPr>
      <w:hyperlink w:anchor="_Toc220175183" w:history="1">
        <w:r w:rsidRPr="003A47AE">
          <w:rPr>
            <w:rStyle w:val="Hyperlink"/>
            <w:noProof/>
          </w:rPr>
          <w:t>5. Partial and Complete (</w:t>
        </w:r>
        <w:r w:rsidRPr="003A47AE">
          <w:rPr>
            <w:rStyle w:val="Hyperlink"/>
            <w:i/>
            <w:noProof/>
          </w:rPr>
          <w:t>Pian Yuan</w:t>
        </w:r>
        <w:r w:rsidRPr="003A47AE">
          <w:rPr>
            <w:rStyle w:val="Hyperlink"/>
            <w:noProof/>
          </w:rPr>
          <w:t>)</w:t>
        </w:r>
        <w:r>
          <w:rPr>
            <w:noProof/>
            <w:webHidden/>
          </w:rPr>
          <w:tab/>
        </w:r>
        <w:r>
          <w:rPr>
            <w:noProof/>
            <w:webHidden/>
          </w:rPr>
          <w:fldChar w:fldCharType="begin"/>
        </w:r>
        <w:r>
          <w:rPr>
            <w:noProof/>
            <w:webHidden/>
          </w:rPr>
          <w:instrText xml:space="preserve"> PAGEREF _Toc220175183 \h </w:instrText>
        </w:r>
        <w:r>
          <w:rPr>
            <w:noProof/>
            <w:webHidden/>
          </w:rPr>
        </w:r>
        <w:r>
          <w:rPr>
            <w:noProof/>
            <w:webHidden/>
          </w:rPr>
          <w:fldChar w:fldCharType="separate"/>
        </w:r>
        <w:r>
          <w:rPr>
            <w:noProof/>
            <w:webHidden/>
          </w:rPr>
          <w:t>88</w:t>
        </w:r>
        <w:r>
          <w:rPr>
            <w:noProof/>
            <w:webHidden/>
          </w:rPr>
          <w:fldChar w:fldCharType="end"/>
        </w:r>
      </w:hyperlink>
    </w:p>
    <w:p w14:paraId="3588C3C9" w14:textId="14FFE973" w:rsidR="00E81715" w:rsidRDefault="00E81715">
      <w:pPr>
        <w:pStyle w:val="TOC3"/>
        <w:tabs>
          <w:tab w:val="right" w:leader="dot" w:pos="8630"/>
        </w:tabs>
        <w:rPr>
          <w:noProof/>
        </w:rPr>
      </w:pPr>
      <w:hyperlink w:anchor="_Toc220175184" w:history="1">
        <w:r w:rsidRPr="003A47AE">
          <w:rPr>
            <w:rStyle w:val="Hyperlink"/>
            <w:noProof/>
          </w:rPr>
          <w:t>Summary Table</w:t>
        </w:r>
        <w:r>
          <w:rPr>
            <w:noProof/>
            <w:webHidden/>
          </w:rPr>
          <w:tab/>
        </w:r>
        <w:r>
          <w:rPr>
            <w:noProof/>
            <w:webHidden/>
          </w:rPr>
          <w:fldChar w:fldCharType="begin"/>
        </w:r>
        <w:r>
          <w:rPr>
            <w:noProof/>
            <w:webHidden/>
          </w:rPr>
          <w:instrText xml:space="preserve"> PAGEREF _Toc220175184 \h </w:instrText>
        </w:r>
        <w:r>
          <w:rPr>
            <w:noProof/>
            <w:webHidden/>
          </w:rPr>
        </w:r>
        <w:r>
          <w:rPr>
            <w:noProof/>
            <w:webHidden/>
          </w:rPr>
          <w:fldChar w:fldCharType="separate"/>
        </w:r>
        <w:r>
          <w:rPr>
            <w:noProof/>
            <w:webHidden/>
          </w:rPr>
          <w:t>88</w:t>
        </w:r>
        <w:r>
          <w:rPr>
            <w:noProof/>
            <w:webHidden/>
          </w:rPr>
          <w:fldChar w:fldCharType="end"/>
        </w:r>
      </w:hyperlink>
    </w:p>
    <w:p w14:paraId="5ACBBE8C" w14:textId="280782EF" w:rsidR="00E81715" w:rsidRDefault="00E81715">
      <w:pPr>
        <w:pStyle w:val="TOC3"/>
        <w:tabs>
          <w:tab w:val="right" w:leader="dot" w:pos="8630"/>
        </w:tabs>
        <w:rPr>
          <w:noProof/>
        </w:rPr>
      </w:pPr>
      <w:hyperlink w:anchor="_Toc220175185" w:history="1">
        <w:r w:rsidRPr="003A47AE">
          <w:rPr>
            <w:rStyle w:val="Hyperlink"/>
            <w:noProof/>
          </w:rPr>
          <w:t>The Practical Implication</w:t>
        </w:r>
        <w:r>
          <w:rPr>
            <w:noProof/>
            <w:webHidden/>
          </w:rPr>
          <w:tab/>
        </w:r>
        <w:r>
          <w:rPr>
            <w:noProof/>
            <w:webHidden/>
          </w:rPr>
          <w:fldChar w:fldCharType="begin"/>
        </w:r>
        <w:r>
          <w:rPr>
            <w:noProof/>
            <w:webHidden/>
          </w:rPr>
          <w:instrText xml:space="preserve"> PAGEREF _Toc220175185 \h </w:instrText>
        </w:r>
        <w:r>
          <w:rPr>
            <w:noProof/>
            <w:webHidden/>
          </w:rPr>
        </w:r>
        <w:r>
          <w:rPr>
            <w:noProof/>
            <w:webHidden/>
          </w:rPr>
          <w:fldChar w:fldCharType="separate"/>
        </w:r>
        <w:r>
          <w:rPr>
            <w:noProof/>
            <w:webHidden/>
          </w:rPr>
          <w:t>88</w:t>
        </w:r>
        <w:r>
          <w:rPr>
            <w:noProof/>
            <w:webHidden/>
          </w:rPr>
          <w:fldChar w:fldCharType="end"/>
        </w:r>
      </w:hyperlink>
    </w:p>
    <w:p w14:paraId="5559FA78" w14:textId="2BDB0056" w:rsidR="00E81715" w:rsidRDefault="00E81715">
      <w:pPr>
        <w:pStyle w:val="TOC2"/>
        <w:tabs>
          <w:tab w:val="right" w:leader="dot" w:pos="8630"/>
        </w:tabs>
        <w:rPr>
          <w:noProof/>
        </w:rPr>
      </w:pPr>
      <w:hyperlink w:anchor="_Toc220175186" w:history="1">
        <w:r w:rsidRPr="003A47AE">
          <w:rPr>
            <w:rStyle w:val="Hyperlink"/>
            <w:noProof/>
          </w:rPr>
          <w:t>Skillful Means (</w:t>
        </w:r>
        <w:r w:rsidRPr="003A47AE">
          <w:rPr>
            <w:rStyle w:val="Hyperlink"/>
            <w:i/>
            <w:noProof/>
          </w:rPr>
          <w:t>Fang Bian</w:t>
        </w:r>
        <w:r w:rsidRPr="003A47AE">
          <w:rPr>
            <w:rStyle w:val="Hyperlink"/>
            <w:noProof/>
          </w:rPr>
          <w:t>)</w:t>
        </w:r>
        <w:r>
          <w:rPr>
            <w:noProof/>
            <w:webHidden/>
          </w:rPr>
          <w:tab/>
        </w:r>
        <w:r>
          <w:rPr>
            <w:noProof/>
            <w:webHidden/>
          </w:rPr>
          <w:fldChar w:fldCharType="begin"/>
        </w:r>
        <w:r>
          <w:rPr>
            <w:noProof/>
            <w:webHidden/>
          </w:rPr>
          <w:instrText xml:space="preserve"> PAGEREF _Toc220175186 \h </w:instrText>
        </w:r>
        <w:r>
          <w:rPr>
            <w:noProof/>
            <w:webHidden/>
          </w:rPr>
        </w:r>
        <w:r>
          <w:rPr>
            <w:noProof/>
            <w:webHidden/>
          </w:rPr>
          <w:fldChar w:fldCharType="separate"/>
        </w:r>
        <w:r>
          <w:rPr>
            <w:noProof/>
            <w:webHidden/>
          </w:rPr>
          <w:t>89</w:t>
        </w:r>
        <w:r>
          <w:rPr>
            <w:noProof/>
            <w:webHidden/>
          </w:rPr>
          <w:fldChar w:fldCharType="end"/>
        </w:r>
      </w:hyperlink>
    </w:p>
    <w:p w14:paraId="77EA9FDD" w14:textId="61EC5180" w:rsidR="00E81715" w:rsidRDefault="00E81715">
      <w:pPr>
        <w:pStyle w:val="TOC3"/>
        <w:tabs>
          <w:tab w:val="right" w:leader="dot" w:pos="8630"/>
        </w:tabs>
        <w:rPr>
          <w:noProof/>
        </w:rPr>
      </w:pPr>
      <w:hyperlink w:anchor="_Toc220175187" w:history="1">
        <w:r w:rsidRPr="003A47AE">
          <w:rPr>
            <w:rStyle w:val="Hyperlink"/>
            <w:noProof/>
          </w:rPr>
          <w:t>The Twenty-Five Preparatory Conditions (</w:t>
        </w:r>
        <w:r w:rsidRPr="003A47AE">
          <w:rPr>
            <w:rStyle w:val="Hyperlink"/>
            <w:noProof/>
          </w:rPr>
          <w:t>方便</w:t>
        </w:r>
        <w:r w:rsidRPr="003A47AE">
          <w:rPr>
            <w:rStyle w:val="Hyperlink"/>
            <w:noProof/>
          </w:rPr>
          <w:t xml:space="preserve"> / </w:t>
        </w:r>
        <w:r w:rsidRPr="003A47AE">
          <w:rPr>
            <w:rStyle w:val="Hyperlink"/>
            <w:noProof/>
          </w:rPr>
          <w:t>二十五方便</w:t>
        </w:r>
        <w:r w:rsidRPr="003A47AE">
          <w:rPr>
            <w:rStyle w:val="Hyperlink"/>
            <w:noProof/>
          </w:rPr>
          <w:t>)</w:t>
        </w:r>
        <w:r>
          <w:rPr>
            <w:noProof/>
            <w:webHidden/>
          </w:rPr>
          <w:tab/>
        </w:r>
        <w:r>
          <w:rPr>
            <w:noProof/>
            <w:webHidden/>
          </w:rPr>
          <w:fldChar w:fldCharType="begin"/>
        </w:r>
        <w:r>
          <w:rPr>
            <w:noProof/>
            <w:webHidden/>
          </w:rPr>
          <w:instrText xml:space="preserve"> PAGEREF _Toc220175187 \h </w:instrText>
        </w:r>
        <w:r>
          <w:rPr>
            <w:noProof/>
            <w:webHidden/>
          </w:rPr>
        </w:r>
        <w:r>
          <w:rPr>
            <w:noProof/>
            <w:webHidden/>
          </w:rPr>
          <w:fldChar w:fldCharType="separate"/>
        </w:r>
        <w:r>
          <w:rPr>
            <w:noProof/>
            <w:webHidden/>
          </w:rPr>
          <w:t>89</w:t>
        </w:r>
        <w:r>
          <w:rPr>
            <w:noProof/>
            <w:webHidden/>
          </w:rPr>
          <w:fldChar w:fldCharType="end"/>
        </w:r>
      </w:hyperlink>
    </w:p>
    <w:p w14:paraId="7F03CC0E" w14:textId="01DAAA0C" w:rsidR="00E81715" w:rsidRDefault="00E81715">
      <w:pPr>
        <w:pStyle w:val="TOC3"/>
        <w:tabs>
          <w:tab w:val="right" w:leader="dot" w:pos="8630"/>
        </w:tabs>
        <w:rPr>
          <w:noProof/>
        </w:rPr>
      </w:pPr>
      <w:hyperlink w:anchor="_Toc220175188" w:history="1">
        <w:r w:rsidRPr="003A47AE">
          <w:rPr>
            <w:rStyle w:val="Hyperlink"/>
            <w:noProof/>
          </w:rPr>
          <w:t>Introduction: Why Preparations?</w:t>
        </w:r>
        <w:r>
          <w:rPr>
            <w:noProof/>
            <w:webHidden/>
          </w:rPr>
          <w:tab/>
        </w:r>
        <w:r>
          <w:rPr>
            <w:noProof/>
            <w:webHidden/>
          </w:rPr>
          <w:fldChar w:fldCharType="begin"/>
        </w:r>
        <w:r>
          <w:rPr>
            <w:noProof/>
            <w:webHidden/>
          </w:rPr>
          <w:instrText xml:space="preserve"> PAGEREF _Toc220175188 \h </w:instrText>
        </w:r>
        <w:r>
          <w:rPr>
            <w:noProof/>
            <w:webHidden/>
          </w:rPr>
        </w:r>
        <w:r>
          <w:rPr>
            <w:noProof/>
            <w:webHidden/>
          </w:rPr>
          <w:fldChar w:fldCharType="separate"/>
        </w:r>
        <w:r>
          <w:rPr>
            <w:noProof/>
            <w:webHidden/>
          </w:rPr>
          <w:t>89</w:t>
        </w:r>
        <w:r>
          <w:rPr>
            <w:noProof/>
            <w:webHidden/>
          </w:rPr>
          <w:fldChar w:fldCharType="end"/>
        </w:r>
      </w:hyperlink>
    </w:p>
    <w:p w14:paraId="4FB82F25" w14:textId="4F93AAE4" w:rsidR="00E81715" w:rsidRDefault="00E81715">
      <w:pPr>
        <w:pStyle w:val="TOC3"/>
        <w:tabs>
          <w:tab w:val="right" w:leader="dot" w:pos="8630"/>
        </w:tabs>
        <w:rPr>
          <w:noProof/>
        </w:rPr>
      </w:pPr>
      <w:hyperlink w:anchor="_Toc220175189" w:history="1">
        <w:r w:rsidRPr="003A47AE">
          <w:rPr>
            <w:rStyle w:val="Hyperlink"/>
            <w:noProof/>
          </w:rPr>
          <w:t>Group 1: Fulfilling Five Conditions (</w:t>
        </w:r>
        <w:r w:rsidRPr="003A47AE">
          <w:rPr>
            <w:rStyle w:val="Hyperlink"/>
            <w:i/>
            <w:noProof/>
          </w:rPr>
          <w:t>Ju Wu Yuan</w:t>
        </w:r>
        <w:r w:rsidRPr="003A47AE">
          <w:rPr>
            <w:rStyle w:val="Hyperlink"/>
            <w:noProof/>
          </w:rPr>
          <w:t>)</w:t>
        </w:r>
        <w:r>
          <w:rPr>
            <w:noProof/>
            <w:webHidden/>
          </w:rPr>
          <w:tab/>
        </w:r>
        <w:r>
          <w:rPr>
            <w:noProof/>
            <w:webHidden/>
          </w:rPr>
          <w:fldChar w:fldCharType="begin"/>
        </w:r>
        <w:r>
          <w:rPr>
            <w:noProof/>
            <w:webHidden/>
          </w:rPr>
          <w:instrText xml:space="preserve"> PAGEREF _Toc220175189 \h </w:instrText>
        </w:r>
        <w:r>
          <w:rPr>
            <w:noProof/>
            <w:webHidden/>
          </w:rPr>
        </w:r>
        <w:r>
          <w:rPr>
            <w:noProof/>
            <w:webHidden/>
          </w:rPr>
          <w:fldChar w:fldCharType="separate"/>
        </w:r>
        <w:r>
          <w:rPr>
            <w:noProof/>
            <w:webHidden/>
          </w:rPr>
          <w:t>89</w:t>
        </w:r>
        <w:r>
          <w:rPr>
            <w:noProof/>
            <w:webHidden/>
          </w:rPr>
          <w:fldChar w:fldCharType="end"/>
        </w:r>
      </w:hyperlink>
    </w:p>
    <w:p w14:paraId="67F5743B" w14:textId="4CEECCA7" w:rsidR="00E81715" w:rsidRDefault="00E81715">
      <w:pPr>
        <w:pStyle w:val="TOC3"/>
        <w:tabs>
          <w:tab w:val="right" w:leader="dot" w:pos="8630"/>
        </w:tabs>
        <w:rPr>
          <w:noProof/>
        </w:rPr>
      </w:pPr>
      <w:hyperlink w:anchor="_Toc220175190" w:history="1">
        <w:r w:rsidRPr="003A47AE">
          <w:rPr>
            <w:rStyle w:val="Hyperlink"/>
            <w:noProof/>
          </w:rPr>
          <w:t>Group 2: Rejecting Five Desires (</w:t>
        </w:r>
        <w:r w:rsidRPr="003A47AE">
          <w:rPr>
            <w:rStyle w:val="Hyperlink"/>
            <w:i/>
            <w:noProof/>
          </w:rPr>
          <w:t>He Wu Yu</w:t>
        </w:r>
        <w:r w:rsidRPr="003A47AE">
          <w:rPr>
            <w:rStyle w:val="Hyperlink"/>
            <w:noProof/>
          </w:rPr>
          <w:t>)</w:t>
        </w:r>
        <w:r>
          <w:rPr>
            <w:noProof/>
            <w:webHidden/>
          </w:rPr>
          <w:tab/>
        </w:r>
        <w:r>
          <w:rPr>
            <w:noProof/>
            <w:webHidden/>
          </w:rPr>
          <w:fldChar w:fldCharType="begin"/>
        </w:r>
        <w:r>
          <w:rPr>
            <w:noProof/>
            <w:webHidden/>
          </w:rPr>
          <w:instrText xml:space="preserve"> PAGEREF _Toc220175190 \h </w:instrText>
        </w:r>
        <w:r>
          <w:rPr>
            <w:noProof/>
            <w:webHidden/>
          </w:rPr>
        </w:r>
        <w:r>
          <w:rPr>
            <w:noProof/>
            <w:webHidden/>
          </w:rPr>
          <w:fldChar w:fldCharType="separate"/>
        </w:r>
        <w:r>
          <w:rPr>
            <w:noProof/>
            <w:webHidden/>
          </w:rPr>
          <w:t>89</w:t>
        </w:r>
        <w:r>
          <w:rPr>
            <w:noProof/>
            <w:webHidden/>
          </w:rPr>
          <w:fldChar w:fldCharType="end"/>
        </w:r>
      </w:hyperlink>
    </w:p>
    <w:p w14:paraId="4E78FAD0" w14:textId="7FC112F2" w:rsidR="00E81715" w:rsidRDefault="00E81715">
      <w:pPr>
        <w:pStyle w:val="TOC3"/>
        <w:tabs>
          <w:tab w:val="right" w:leader="dot" w:pos="8630"/>
        </w:tabs>
        <w:rPr>
          <w:noProof/>
        </w:rPr>
      </w:pPr>
      <w:hyperlink w:anchor="_Toc220175191" w:history="1">
        <w:r w:rsidRPr="003A47AE">
          <w:rPr>
            <w:rStyle w:val="Hyperlink"/>
            <w:noProof/>
          </w:rPr>
          <w:t>Group 3: Abandoning Five Hindrances (</w:t>
        </w:r>
        <w:r w:rsidRPr="003A47AE">
          <w:rPr>
            <w:rStyle w:val="Hyperlink"/>
            <w:i/>
            <w:noProof/>
          </w:rPr>
          <w:t>Qi Wu Gai</w:t>
        </w:r>
        <w:r w:rsidRPr="003A47AE">
          <w:rPr>
            <w:rStyle w:val="Hyperlink"/>
            <w:noProof/>
          </w:rPr>
          <w:t>)</w:t>
        </w:r>
        <w:r>
          <w:rPr>
            <w:noProof/>
            <w:webHidden/>
          </w:rPr>
          <w:tab/>
        </w:r>
        <w:r>
          <w:rPr>
            <w:noProof/>
            <w:webHidden/>
          </w:rPr>
          <w:fldChar w:fldCharType="begin"/>
        </w:r>
        <w:r>
          <w:rPr>
            <w:noProof/>
            <w:webHidden/>
          </w:rPr>
          <w:instrText xml:space="preserve"> PAGEREF _Toc220175191 \h </w:instrText>
        </w:r>
        <w:r>
          <w:rPr>
            <w:noProof/>
            <w:webHidden/>
          </w:rPr>
        </w:r>
        <w:r>
          <w:rPr>
            <w:noProof/>
            <w:webHidden/>
          </w:rPr>
          <w:fldChar w:fldCharType="separate"/>
        </w:r>
        <w:r>
          <w:rPr>
            <w:noProof/>
            <w:webHidden/>
          </w:rPr>
          <w:t>90</w:t>
        </w:r>
        <w:r>
          <w:rPr>
            <w:noProof/>
            <w:webHidden/>
          </w:rPr>
          <w:fldChar w:fldCharType="end"/>
        </w:r>
      </w:hyperlink>
    </w:p>
    <w:p w14:paraId="123ACF50" w14:textId="133531C8" w:rsidR="00E81715" w:rsidRDefault="00E81715">
      <w:pPr>
        <w:pStyle w:val="TOC3"/>
        <w:tabs>
          <w:tab w:val="right" w:leader="dot" w:pos="8630"/>
        </w:tabs>
        <w:rPr>
          <w:noProof/>
        </w:rPr>
      </w:pPr>
      <w:hyperlink w:anchor="_Toc220175192" w:history="1">
        <w:r w:rsidRPr="003A47AE">
          <w:rPr>
            <w:rStyle w:val="Hyperlink"/>
            <w:noProof/>
          </w:rPr>
          <w:t>Group 4: Regulating Five Matters (</w:t>
        </w:r>
        <w:r w:rsidRPr="003A47AE">
          <w:rPr>
            <w:rStyle w:val="Hyperlink"/>
            <w:i/>
            <w:noProof/>
          </w:rPr>
          <w:t>Tiao Wu Shi</w:t>
        </w:r>
        <w:r w:rsidRPr="003A47AE">
          <w:rPr>
            <w:rStyle w:val="Hyperlink"/>
            <w:noProof/>
          </w:rPr>
          <w:t>)</w:t>
        </w:r>
        <w:r>
          <w:rPr>
            <w:noProof/>
            <w:webHidden/>
          </w:rPr>
          <w:tab/>
        </w:r>
        <w:r>
          <w:rPr>
            <w:noProof/>
            <w:webHidden/>
          </w:rPr>
          <w:fldChar w:fldCharType="begin"/>
        </w:r>
        <w:r>
          <w:rPr>
            <w:noProof/>
            <w:webHidden/>
          </w:rPr>
          <w:instrText xml:space="preserve"> PAGEREF _Toc220175192 \h </w:instrText>
        </w:r>
        <w:r>
          <w:rPr>
            <w:noProof/>
            <w:webHidden/>
          </w:rPr>
        </w:r>
        <w:r>
          <w:rPr>
            <w:noProof/>
            <w:webHidden/>
          </w:rPr>
          <w:fldChar w:fldCharType="separate"/>
        </w:r>
        <w:r>
          <w:rPr>
            <w:noProof/>
            <w:webHidden/>
          </w:rPr>
          <w:t>91</w:t>
        </w:r>
        <w:r>
          <w:rPr>
            <w:noProof/>
            <w:webHidden/>
          </w:rPr>
          <w:fldChar w:fldCharType="end"/>
        </w:r>
      </w:hyperlink>
    </w:p>
    <w:p w14:paraId="752FEA0E" w14:textId="38A3382B" w:rsidR="00E81715" w:rsidRDefault="00E81715">
      <w:pPr>
        <w:pStyle w:val="TOC3"/>
        <w:tabs>
          <w:tab w:val="right" w:leader="dot" w:pos="8630"/>
        </w:tabs>
        <w:rPr>
          <w:noProof/>
        </w:rPr>
      </w:pPr>
      <w:hyperlink w:anchor="_Toc220175193" w:history="1">
        <w:r w:rsidRPr="003A47AE">
          <w:rPr>
            <w:rStyle w:val="Hyperlink"/>
            <w:noProof/>
          </w:rPr>
          <w:t>Group 5: Practicing Five Dharmas (</w:t>
        </w:r>
        <w:r w:rsidRPr="003A47AE">
          <w:rPr>
            <w:rStyle w:val="Hyperlink"/>
            <w:i/>
            <w:noProof/>
          </w:rPr>
          <w:t>Xing Wu Fa</w:t>
        </w:r>
        <w:r w:rsidRPr="003A47AE">
          <w:rPr>
            <w:rStyle w:val="Hyperlink"/>
            <w:noProof/>
          </w:rPr>
          <w:t>)</w:t>
        </w:r>
        <w:r>
          <w:rPr>
            <w:noProof/>
            <w:webHidden/>
          </w:rPr>
          <w:tab/>
        </w:r>
        <w:r>
          <w:rPr>
            <w:noProof/>
            <w:webHidden/>
          </w:rPr>
          <w:fldChar w:fldCharType="begin"/>
        </w:r>
        <w:r>
          <w:rPr>
            <w:noProof/>
            <w:webHidden/>
          </w:rPr>
          <w:instrText xml:space="preserve"> PAGEREF _Toc220175193 \h </w:instrText>
        </w:r>
        <w:r>
          <w:rPr>
            <w:noProof/>
            <w:webHidden/>
          </w:rPr>
        </w:r>
        <w:r>
          <w:rPr>
            <w:noProof/>
            <w:webHidden/>
          </w:rPr>
          <w:fldChar w:fldCharType="separate"/>
        </w:r>
        <w:r>
          <w:rPr>
            <w:noProof/>
            <w:webHidden/>
          </w:rPr>
          <w:t>91</w:t>
        </w:r>
        <w:r>
          <w:rPr>
            <w:noProof/>
            <w:webHidden/>
          </w:rPr>
          <w:fldChar w:fldCharType="end"/>
        </w:r>
      </w:hyperlink>
    </w:p>
    <w:p w14:paraId="4A330B8E" w14:textId="1076A3E2" w:rsidR="00E81715" w:rsidRDefault="00E81715">
      <w:pPr>
        <w:pStyle w:val="TOC3"/>
        <w:tabs>
          <w:tab w:val="right" w:leader="dot" w:pos="8630"/>
        </w:tabs>
        <w:rPr>
          <w:noProof/>
        </w:rPr>
      </w:pPr>
      <w:hyperlink w:anchor="_Toc220175194" w:history="1">
        <w:r w:rsidRPr="003A47AE">
          <w:rPr>
            <w:rStyle w:val="Hyperlink"/>
            <w:noProof/>
          </w:rPr>
          <w:t>Summary Table</w:t>
        </w:r>
        <w:r>
          <w:rPr>
            <w:noProof/>
            <w:webHidden/>
          </w:rPr>
          <w:tab/>
        </w:r>
        <w:r>
          <w:rPr>
            <w:noProof/>
            <w:webHidden/>
          </w:rPr>
          <w:fldChar w:fldCharType="begin"/>
        </w:r>
        <w:r>
          <w:rPr>
            <w:noProof/>
            <w:webHidden/>
          </w:rPr>
          <w:instrText xml:space="preserve"> PAGEREF _Toc220175194 \h </w:instrText>
        </w:r>
        <w:r>
          <w:rPr>
            <w:noProof/>
            <w:webHidden/>
          </w:rPr>
        </w:r>
        <w:r>
          <w:rPr>
            <w:noProof/>
            <w:webHidden/>
          </w:rPr>
          <w:fldChar w:fldCharType="separate"/>
        </w:r>
        <w:r>
          <w:rPr>
            <w:noProof/>
            <w:webHidden/>
          </w:rPr>
          <w:t>92</w:t>
        </w:r>
        <w:r>
          <w:rPr>
            <w:noProof/>
            <w:webHidden/>
          </w:rPr>
          <w:fldChar w:fldCharType="end"/>
        </w:r>
      </w:hyperlink>
    </w:p>
    <w:p w14:paraId="234F12CA" w14:textId="08DC3BBB" w:rsidR="00E81715" w:rsidRDefault="00E81715">
      <w:pPr>
        <w:pStyle w:val="TOC3"/>
        <w:tabs>
          <w:tab w:val="right" w:leader="dot" w:pos="8630"/>
        </w:tabs>
        <w:rPr>
          <w:noProof/>
        </w:rPr>
      </w:pPr>
      <w:hyperlink w:anchor="_Toc220175195" w:history="1">
        <w:r w:rsidRPr="003A47AE">
          <w:rPr>
            <w:rStyle w:val="Hyperlink"/>
            <w:noProof/>
          </w:rPr>
          <w:t>The Practical Implication</w:t>
        </w:r>
        <w:r>
          <w:rPr>
            <w:noProof/>
            <w:webHidden/>
          </w:rPr>
          <w:tab/>
        </w:r>
        <w:r>
          <w:rPr>
            <w:noProof/>
            <w:webHidden/>
          </w:rPr>
          <w:fldChar w:fldCharType="begin"/>
        </w:r>
        <w:r>
          <w:rPr>
            <w:noProof/>
            <w:webHidden/>
          </w:rPr>
          <w:instrText xml:space="preserve"> PAGEREF _Toc220175195 \h </w:instrText>
        </w:r>
        <w:r>
          <w:rPr>
            <w:noProof/>
            <w:webHidden/>
          </w:rPr>
        </w:r>
        <w:r>
          <w:rPr>
            <w:noProof/>
            <w:webHidden/>
          </w:rPr>
          <w:fldChar w:fldCharType="separate"/>
        </w:r>
        <w:r>
          <w:rPr>
            <w:noProof/>
            <w:webHidden/>
          </w:rPr>
          <w:t>92</w:t>
        </w:r>
        <w:r>
          <w:rPr>
            <w:noProof/>
            <w:webHidden/>
          </w:rPr>
          <w:fldChar w:fldCharType="end"/>
        </w:r>
      </w:hyperlink>
    </w:p>
    <w:p w14:paraId="2B909ECF" w14:textId="13FFAB07" w:rsidR="00E81715" w:rsidRDefault="00E81715">
      <w:pPr>
        <w:pStyle w:val="TOC2"/>
        <w:tabs>
          <w:tab w:val="right" w:leader="dot" w:pos="8630"/>
        </w:tabs>
        <w:rPr>
          <w:noProof/>
        </w:rPr>
      </w:pPr>
      <w:hyperlink w:anchor="_Toc220175196" w:history="1">
        <w:r w:rsidRPr="003A47AE">
          <w:rPr>
            <w:rStyle w:val="Hyperlink"/>
            <w:noProof/>
          </w:rPr>
          <w:t>Correct Contemplation (</w:t>
        </w:r>
        <w:r w:rsidRPr="003A47AE">
          <w:rPr>
            <w:rStyle w:val="Hyperlink"/>
            <w:i/>
            <w:noProof/>
          </w:rPr>
          <w:t>Zheng Guan</w:t>
        </w:r>
        <w:r w:rsidRPr="003A47AE">
          <w:rPr>
            <w:rStyle w:val="Hyperlink"/>
            <w:noProof/>
          </w:rPr>
          <w:t>)</w:t>
        </w:r>
        <w:r>
          <w:rPr>
            <w:noProof/>
            <w:webHidden/>
          </w:rPr>
          <w:tab/>
        </w:r>
        <w:r>
          <w:rPr>
            <w:noProof/>
            <w:webHidden/>
          </w:rPr>
          <w:fldChar w:fldCharType="begin"/>
        </w:r>
        <w:r>
          <w:rPr>
            <w:noProof/>
            <w:webHidden/>
          </w:rPr>
          <w:instrText xml:space="preserve"> PAGEREF _Toc220175196 \h </w:instrText>
        </w:r>
        <w:r>
          <w:rPr>
            <w:noProof/>
            <w:webHidden/>
          </w:rPr>
        </w:r>
        <w:r>
          <w:rPr>
            <w:noProof/>
            <w:webHidden/>
          </w:rPr>
          <w:fldChar w:fldCharType="separate"/>
        </w:r>
        <w:r>
          <w:rPr>
            <w:noProof/>
            <w:webHidden/>
          </w:rPr>
          <w:t>92</w:t>
        </w:r>
        <w:r>
          <w:rPr>
            <w:noProof/>
            <w:webHidden/>
          </w:rPr>
          <w:fldChar w:fldCharType="end"/>
        </w:r>
      </w:hyperlink>
    </w:p>
    <w:p w14:paraId="6629335A" w14:textId="0703AC67" w:rsidR="00E81715" w:rsidRDefault="00E81715">
      <w:pPr>
        <w:pStyle w:val="TOC3"/>
        <w:tabs>
          <w:tab w:val="right" w:leader="dot" w:pos="8630"/>
        </w:tabs>
        <w:rPr>
          <w:noProof/>
        </w:rPr>
      </w:pPr>
      <w:hyperlink w:anchor="_Toc220175197" w:history="1">
        <w:r w:rsidRPr="003A47AE">
          <w:rPr>
            <w:rStyle w:val="Hyperlink"/>
            <w:noProof/>
          </w:rPr>
          <w:t>The Ten Objects and Ten Modes of Contemplation (</w:t>
        </w:r>
        <w:r w:rsidRPr="003A47AE">
          <w:rPr>
            <w:rStyle w:val="Hyperlink"/>
            <w:noProof/>
          </w:rPr>
          <w:t>正觀</w:t>
        </w:r>
        <w:r w:rsidRPr="003A47AE">
          <w:rPr>
            <w:rStyle w:val="Hyperlink"/>
            <w:noProof/>
          </w:rPr>
          <w:t>)</w:t>
        </w:r>
        <w:r>
          <w:rPr>
            <w:noProof/>
            <w:webHidden/>
          </w:rPr>
          <w:tab/>
        </w:r>
        <w:r>
          <w:rPr>
            <w:noProof/>
            <w:webHidden/>
          </w:rPr>
          <w:fldChar w:fldCharType="begin"/>
        </w:r>
        <w:r>
          <w:rPr>
            <w:noProof/>
            <w:webHidden/>
          </w:rPr>
          <w:instrText xml:space="preserve"> PAGEREF _Toc220175197 \h </w:instrText>
        </w:r>
        <w:r>
          <w:rPr>
            <w:noProof/>
            <w:webHidden/>
          </w:rPr>
        </w:r>
        <w:r>
          <w:rPr>
            <w:noProof/>
            <w:webHidden/>
          </w:rPr>
          <w:fldChar w:fldCharType="separate"/>
        </w:r>
        <w:r>
          <w:rPr>
            <w:noProof/>
            <w:webHidden/>
          </w:rPr>
          <w:t>92</w:t>
        </w:r>
        <w:r>
          <w:rPr>
            <w:noProof/>
            <w:webHidden/>
          </w:rPr>
          <w:fldChar w:fldCharType="end"/>
        </w:r>
      </w:hyperlink>
    </w:p>
    <w:p w14:paraId="55A400D3" w14:textId="2B859D8F" w:rsidR="00E81715" w:rsidRDefault="00E81715">
      <w:pPr>
        <w:pStyle w:val="TOC3"/>
        <w:tabs>
          <w:tab w:val="right" w:leader="dot" w:pos="8630"/>
        </w:tabs>
        <w:rPr>
          <w:noProof/>
        </w:rPr>
      </w:pPr>
      <w:hyperlink w:anchor="_Toc220175198" w:history="1">
        <w:r w:rsidRPr="003A47AE">
          <w:rPr>
            <w:rStyle w:val="Hyperlink"/>
            <w:noProof/>
          </w:rPr>
          <w:t>Introduction: The Heart of the Practice</w:t>
        </w:r>
        <w:r>
          <w:rPr>
            <w:noProof/>
            <w:webHidden/>
          </w:rPr>
          <w:tab/>
        </w:r>
        <w:r>
          <w:rPr>
            <w:noProof/>
            <w:webHidden/>
          </w:rPr>
          <w:fldChar w:fldCharType="begin"/>
        </w:r>
        <w:r>
          <w:rPr>
            <w:noProof/>
            <w:webHidden/>
          </w:rPr>
          <w:instrText xml:space="preserve"> PAGEREF _Toc220175198 \h </w:instrText>
        </w:r>
        <w:r>
          <w:rPr>
            <w:noProof/>
            <w:webHidden/>
          </w:rPr>
        </w:r>
        <w:r>
          <w:rPr>
            <w:noProof/>
            <w:webHidden/>
          </w:rPr>
          <w:fldChar w:fldCharType="separate"/>
        </w:r>
        <w:r>
          <w:rPr>
            <w:noProof/>
            <w:webHidden/>
          </w:rPr>
          <w:t>92</w:t>
        </w:r>
        <w:r>
          <w:rPr>
            <w:noProof/>
            <w:webHidden/>
          </w:rPr>
          <w:fldChar w:fldCharType="end"/>
        </w:r>
      </w:hyperlink>
    </w:p>
    <w:p w14:paraId="0FC08588" w14:textId="7C3D1DA0" w:rsidR="00E81715" w:rsidRDefault="00E81715">
      <w:pPr>
        <w:pStyle w:val="TOC3"/>
        <w:tabs>
          <w:tab w:val="right" w:leader="dot" w:pos="8630"/>
        </w:tabs>
        <w:rPr>
          <w:noProof/>
        </w:rPr>
      </w:pPr>
      <w:hyperlink w:anchor="_Toc220175199" w:history="1">
        <w:r w:rsidRPr="003A47AE">
          <w:rPr>
            <w:rStyle w:val="Hyperlink"/>
            <w:noProof/>
          </w:rPr>
          <w:t>The Ten Objects (</w:t>
        </w:r>
        <w:r w:rsidRPr="003A47AE">
          <w:rPr>
            <w:rStyle w:val="Hyperlink"/>
            <w:i/>
            <w:noProof/>
          </w:rPr>
          <w:t>Shi Jing</w:t>
        </w:r>
        <w:r w:rsidRPr="003A47AE">
          <w:rPr>
            <w:rStyle w:val="Hyperlink"/>
            <w:noProof/>
          </w:rPr>
          <w:t>)</w:t>
        </w:r>
        <w:r>
          <w:rPr>
            <w:noProof/>
            <w:webHidden/>
          </w:rPr>
          <w:tab/>
        </w:r>
        <w:r>
          <w:rPr>
            <w:noProof/>
            <w:webHidden/>
          </w:rPr>
          <w:fldChar w:fldCharType="begin"/>
        </w:r>
        <w:r>
          <w:rPr>
            <w:noProof/>
            <w:webHidden/>
          </w:rPr>
          <w:instrText xml:space="preserve"> PAGEREF _Toc220175199 \h </w:instrText>
        </w:r>
        <w:r>
          <w:rPr>
            <w:noProof/>
            <w:webHidden/>
          </w:rPr>
        </w:r>
        <w:r>
          <w:rPr>
            <w:noProof/>
            <w:webHidden/>
          </w:rPr>
          <w:fldChar w:fldCharType="separate"/>
        </w:r>
        <w:r>
          <w:rPr>
            <w:noProof/>
            <w:webHidden/>
          </w:rPr>
          <w:t>93</w:t>
        </w:r>
        <w:r>
          <w:rPr>
            <w:noProof/>
            <w:webHidden/>
          </w:rPr>
          <w:fldChar w:fldCharType="end"/>
        </w:r>
      </w:hyperlink>
    </w:p>
    <w:p w14:paraId="67CF74F1" w14:textId="43E06A0E" w:rsidR="00E81715" w:rsidRDefault="00E81715">
      <w:pPr>
        <w:pStyle w:val="TOC3"/>
        <w:tabs>
          <w:tab w:val="right" w:leader="dot" w:pos="8630"/>
        </w:tabs>
        <w:rPr>
          <w:noProof/>
        </w:rPr>
      </w:pPr>
      <w:hyperlink w:anchor="_Toc220175200" w:history="1">
        <w:r w:rsidRPr="003A47AE">
          <w:rPr>
            <w:rStyle w:val="Hyperlink"/>
            <w:noProof/>
          </w:rPr>
          <w:t>The Ten Modes of Contemplation (</w:t>
        </w:r>
        <w:r w:rsidRPr="003A47AE">
          <w:rPr>
            <w:rStyle w:val="Hyperlink"/>
            <w:i/>
            <w:noProof/>
          </w:rPr>
          <w:t>Shi Cheng Guan Fa</w:t>
        </w:r>
        <w:r w:rsidRPr="003A47AE">
          <w:rPr>
            <w:rStyle w:val="Hyperlink"/>
            <w:noProof/>
          </w:rPr>
          <w:t>)</w:t>
        </w:r>
        <w:r>
          <w:rPr>
            <w:noProof/>
            <w:webHidden/>
          </w:rPr>
          <w:tab/>
        </w:r>
        <w:r>
          <w:rPr>
            <w:noProof/>
            <w:webHidden/>
          </w:rPr>
          <w:fldChar w:fldCharType="begin"/>
        </w:r>
        <w:r>
          <w:rPr>
            <w:noProof/>
            <w:webHidden/>
          </w:rPr>
          <w:instrText xml:space="preserve"> PAGEREF _Toc220175200 \h </w:instrText>
        </w:r>
        <w:r>
          <w:rPr>
            <w:noProof/>
            <w:webHidden/>
          </w:rPr>
        </w:r>
        <w:r>
          <w:rPr>
            <w:noProof/>
            <w:webHidden/>
          </w:rPr>
          <w:fldChar w:fldCharType="separate"/>
        </w:r>
        <w:r>
          <w:rPr>
            <w:noProof/>
            <w:webHidden/>
          </w:rPr>
          <w:t>93</w:t>
        </w:r>
        <w:r>
          <w:rPr>
            <w:noProof/>
            <w:webHidden/>
          </w:rPr>
          <w:fldChar w:fldCharType="end"/>
        </w:r>
      </w:hyperlink>
    </w:p>
    <w:p w14:paraId="1CC626C8" w14:textId="346D3763" w:rsidR="00E81715" w:rsidRDefault="00E81715">
      <w:pPr>
        <w:pStyle w:val="TOC3"/>
        <w:tabs>
          <w:tab w:val="right" w:leader="dot" w:pos="8630"/>
        </w:tabs>
        <w:rPr>
          <w:noProof/>
        </w:rPr>
      </w:pPr>
      <w:hyperlink w:anchor="_Toc220175201" w:history="1">
        <w:r w:rsidRPr="003A47AE">
          <w:rPr>
            <w:rStyle w:val="Hyperlink"/>
            <w:noProof/>
          </w:rPr>
          <w:t>The First Mode: Contemplating the Inconceivable Object</w:t>
        </w:r>
        <w:r>
          <w:rPr>
            <w:noProof/>
            <w:webHidden/>
          </w:rPr>
          <w:tab/>
        </w:r>
        <w:r>
          <w:rPr>
            <w:noProof/>
            <w:webHidden/>
          </w:rPr>
          <w:fldChar w:fldCharType="begin"/>
        </w:r>
        <w:r>
          <w:rPr>
            <w:noProof/>
            <w:webHidden/>
          </w:rPr>
          <w:instrText xml:space="preserve"> PAGEREF _Toc220175201 \h </w:instrText>
        </w:r>
        <w:r>
          <w:rPr>
            <w:noProof/>
            <w:webHidden/>
          </w:rPr>
        </w:r>
        <w:r>
          <w:rPr>
            <w:noProof/>
            <w:webHidden/>
          </w:rPr>
          <w:fldChar w:fldCharType="separate"/>
        </w:r>
        <w:r>
          <w:rPr>
            <w:noProof/>
            <w:webHidden/>
          </w:rPr>
          <w:t>94</w:t>
        </w:r>
        <w:r>
          <w:rPr>
            <w:noProof/>
            <w:webHidden/>
          </w:rPr>
          <w:fldChar w:fldCharType="end"/>
        </w:r>
      </w:hyperlink>
    </w:p>
    <w:p w14:paraId="78CA8957" w14:textId="6230EDCB" w:rsidR="00E81715" w:rsidRDefault="00E81715">
      <w:pPr>
        <w:pStyle w:val="TOC3"/>
        <w:tabs>
          <w:tab w:val="right" w:leader="dot" w:pos="8630"/>
        </w:tabs>
        <w:rPr>
          <w:noProof/>
        </w:rPr>
      </w:pPr>
      <w:hyperlink w:anchor="_Toc220175202" w:history="1">
        <w:r w:rsidRPr="003A47AE">
          <w:rPr>
            <w:rStyle w:val="Hyperlink"/>
            <w:noProof/>
          </w:rPr>
          <w:t>Summary</w:t>
        </w:r>
        <w:r>
          <w:rPr>
            <w:noProof/>
            <w:webHidden/>
          </w:rPr>
          <w:tab/>
        </w:r>
        <w:r>
          <w:rPr>
            <w:noProof/>
            <w:webHidden/>
          </w:rPr>
          <w:fldChar w:fldCharType="begin"/>
        </w:r>
        <w:r>
          <w:rPr>
            <w:noProof/>
            <w:webHidden/>
          </w:rPr>
          <w:instrText xml:space="preserve"> PAGEREF _Toc220175202 \h </w:instrText>
        </w:r>
        <w:r>
          <w:rPr>
            <w:noProof/>
            <w:webHidden/>
          </w:rPr>
        </w:r>
        <w:r>
          <w:rPr>
            <w:noProof/>
            <w:webHidden/>
          </w:rPr>
          <w:fldChar w:fldCharType="separate"/>
        </w:r>
        <w:r>
          <w:rPr>
            <w:noProof/>
            <w:webHidden/>
          </w:rPr>
          <w:t>95</w:t>
        </w:r>
        <w:r>
          <w:rPr>
            <w:noProof/>
            <w:webHidden/>
          </w:rPr>
          <w:fldChar w:fldCharType="end"/>
        </w:r>
      </w:hyperlink>
    </w:p>
    <w:p w14:paraId="0D03C1C6" w14:textId="743F66D6" w:rsidR="00E81715" w:rsidRDefault="00E81715">
      <w:pPr>
        <w:pStyle w:val="TOC2"/>
        <w:tabs>
          <w:tab w:val="right" w:leader="dot" w:pos="8630"/>
        </w:tabs>
        <w:rPr>
          <w:noProof/>
        </w:rPr>
      </w:pPr>
      <w:hyperlink w:anchor="_Toc220175203" w:history="1">
        <w:r w:rsidRPr="003A47AE">
          <w:rPr>
            <w:rStyle w:val="Hyperlink"/>
            <w:noProof/>
          </w:rPr>
          <w:t>Closing Summary</w:t>
        </w:r>
        <w:r>
          <w:rPr>
            <w:noProof/>
            <w:webHidden/>
          </w:rPr>
          <w:tab/>
        </w:r>
        <w:r>
          <w:rPr>
            <w:noProof/>
            <w:webHidden/>
          </w:rPr>
          <w:fldChar w:fldCharType="begin"/>
        </w:r>
        <w:r>
          <w:rPr>
            <w:noProof/>
            <w:webHidden/>
          </w:rPr>
          <w:instrText xml:space="preserve"> PAGEREF _Toc220175203 \h </w:instrText>
        </w:r>
        <w:r>
          <w:rPr>
            <w:noProof/>
            <w:webHidden/>
          </w:rPr>
        </w:r>
        <w:r>
          <w:rPr>
            <w:noProof/>
            <w:webHidden/>
          </w:rPr>
          <w:fldChar w:fldCharType="separate"/>
        </w:r>
        <w:r>
          <w:rPr>
            <w:noProof/>
            <w:webHidden/>
          </w:rPr>
          <w:t>95</w:t>
        </w:r>
        <w:r>
          <w:rPr>
            <w:noProof/>
            <w:webHidden/>
          </w:rPr>
          <w:fldChar w:fldCharType="end"/>
        </w:r>
      </w:hyperlink>
    </w:p>
    <w:p w14:paraId="642D8372" w14:textId="592E3875" w:rsidR="00E81715" w:rsidRDefault="00E81715">
      <w:pPr>
        <w:pStyle w:val="TOC3"/>
        <w:tabs>
          <w:tab w:val="right" w:leader="dot" w:pos="8630"/>
        </w:tabs>
        <w:rPr>
          <w:noProof/>
        </w:rPr>
      </w:pPr>
      <w:hyperlink w:anchor="_Toc220175204" w:history="1">
        <w:r w:rsidRPr="003A47AE">
          <w:rPr>
            <w:rStyle w:val="Hyperlink"/>
            <w:noProof/>
          </w:rPr>
          <w:t>The Complete Architecture of the Mohe Zhiguan</w:t>
        </w:r>
        <w:r>
          <w:rPr>
            <w:noProof/>
            <w:webHidden/>
          </w:rPr>
          <w:tab/>
        </w:r>
        <w:r>
          <w:rPr>
            <w:noProof/>
            <w:webHidden/>
          </w:rPr>
          <w:fldChar w:fldCharType="begin"/>
        </w:r>
        <w:r>
          <w:rPr>
            <w:noProof/>
            <w:webHidden/>
          </w:rPr>
          <w:instrText xml:space="preserve"> PAGEREF _Toc220175204 \h </w:instrText>
        </w:r>
        <w:r>
          <w:rPr>
            <w:noProof/>
            <w:webHidden/>
          </w:rPr>
        </w:r>
        <w:r>
          <w:rPr>
            <w:noProof/>
            <w:webHidden/>
          </w:rPr>
          <w:fldChar w:fldCharType="separate"/>
        </w:r>
        <w:r>
          <w:rPr>
            <w:noProof/>
            <w:webHidden/>
          </w:rPr>
          <w:t>95</w:t>
        </w:r>
        <w:r>
          <w:rPr>
            <w:noProof/>
            <w:webHidden/>
          </w:rPr>
          <w:fldChar w:fldCharType="end"/>
        </w:r>
      </w:hyperlink>
    </w:p>
    <w:p w14:paraId="4118A74C" w14:textId="63A23B87" w:rsidR="00E81715" w:rsidRDefault="00E81715">
      <w:pPr>
        <w:pStyle w:val="TOC3"/>
        <w:tabs>
          <w:tab w:val="right" w:leader="dot" w:pos="8630"/>
        </w:tabs>
        <w:rPr>
          <w:noProof/>
        </w:rPr>
      </w:pPr>
      <w:hyperlink w:anchor="_Toc220175205" w:history="1">
        <w:r w:rsidRPr="003A47AE">
          <w:rPr>
            <w:rStyle w:val="Hyperlink"/>
            <w:noProof/>
          </w:rPr>
          <w:t>Overview of Fascicle 2</w:t>
        </w:r>
        <w:r>
          <w:rPr>
            <w:noProof/>
            <w:webHidden/>
          </w:rPr>
          <w:tab/>
        </w:r>
        <w:r>
          <w:rPr>
            <w:noProof/>
            <w:webHidden/>
          </w:rPr>
          <w:fldChar w:fldCharType="begin"/>
        </w:r>
        <w:r>
          <w:rPr>
            <w:noProof/>
            <w:webHidden/>
          </w:rPr>
          <w:instrText xml:space="preserve"> PAGEREF _Toc220175205 \h </w:instrText>
        </w:r>
        <w:r>
          <w:rPr>
            <w:noProof/>
            <w:webHidden/>
          </w:rPr>
        </w:r>
        <w:r>
          <w:rPr>
            <w:noProof/>
            <w:webHidden/>
          </w:rPr>
          <w:fldChar w:fldCharType="separate"/>
        </w:r>
        <w:r>
          <w:rPr>
            <w:noProof/>
            <w:webHidden/>
          </w:rPr>
          <w:t>95</w:t>
        </w:r>
        <w:r>
          <w:rPr>
            <w:noProof/>
            <w:webHidden/>
          </w:rPr>
          <w:fldChar w:fldCharType="end"/>
        </w:r>
      </w:hyperlink>
    </w:p>
    <w:p w14:paraId="69D6E440" w14:textId="673682F3" w:rsidR="00E81715" w:rsidRDefault="00E81715">
      <w:pPr>
        <w:pStyle w:val="TOC3"/>
        <w:tabs>
          <w:tab w:val="right" w:leader="dot" w:pos="8630"/>
        </w:tabs>
        <w:rPr>
          <w:noProof/>
        </w:rPr>
      </w:pPr>
      <w:hyperlink w:anchor="_Toc220175206" w:history="1">
        <w:r w:rsidRPr="003A47AE">
          <w:rPr>
            <w:rStyle w:val="Hyperlink"/>
            <w:noProof/>
          </w:rPr>
          <w:t>Summary of Key Sections</w:t>
        </w:r>
        <w:r>
          <w:rPr>
            <w:noProof/>
            <w:webHidden/>
          </w:rPr>
          <w:tab/>
        </w:r>
        <w:r>
          <w:rPr>
            <w:noProof/>
            <w:webHidden/>
          </w:rPr>
          <w:fldChar w:fldCharType="begin"/>
        </w:r>
        <w:r>
          <w:rPr>
            <w:noProof/>
            <w:webHidden/>
          </w:rPr>
          <w:instrText xml:space="preserve"> PAGEREF _Toc220175206 \h </w:instrText>
        </w:r>
        <w:r>
          <w:rPr>
            <w:noProof/>
            <w:webHidden/>
          </w:rPr>
        </w:r>
        <w:r>
          <w:rPr>
            <w:noProof/>
            <w:webHidden/>
          </w:rPr>
          <w:fldChar w:fldCharType="separate"/>
        </w:r>
        <w:r>
          <w:rPr>
            <w:noProof/>
            <w:webHidden/>
          </w:rPr>
          <w:t>95</w:t>
        </w:r>
        <w:r>
          <w:rPr>
            <w:noProof/>
            <w:webHidden/>
          </w:rPr>
          <w:fldChar w:fldCharType="end"/>
        </w:r>
      </w:hyperlink>
    </w:p>
    <w:p w14:paraId="73FF5CB0" w14:textId="132B272F" w:rsidR="00E81715" w:rsidRDefault="00E81715">
      <w:pPr>
        <w:pStyle w:val="TOC3"/>
        <w:tabs>
          <w:tab w:val="right" w:leader="dot" w:pos="8630"/>
        </w:tabs>
        <w:rPr>
          <w:noProof/>
        </w:rPr>
      </w:pPr>
      <w:hyperlink w:anchor="_Toc220175207" w:history="1">
        <w:r w:rsidRPr="003A47AE">
          <w:rPr>
            <w:rStyle w:val="Hyperlink"/>
            <w:noProof/>
          </w:rPr>
          <w:t>The Structure of the Ten Chapters</w:t>
        </w:r>
        <w:r>
          <w:rPr>
            <w:noProof/>
            <w:webHidden/>
          </w:rPr>
          <w:tab/>
        </w:r>
        <w:r>
          <w:rPr>
            <w:noProof/>
            <w:webHidden/>
          </w:rPr>
          <w:fldChar w:fldCharType="begin"/>
        </w:r>
        <w:r>
          <w:rPr>
            <w:noProof/>
            <w:webHidden/>
          </w:rPr>
          <w:instrText xml:space="preserve"> PAGEREF _Toc220175207 \h </w:instrText>
        </w:r>
        <w:r>
          <w:rPr>
            <w:noProof/>
            <w:webHidden/>
          </w:rPr>
        </w:r>
        <w:r>
          <w:rPr>
            <w:noProof/>
            <w:webHidden/>
          </w:rPr>
          <w:fldChar w:fldCharType="separate"/>
        </w:r>
        <w:r>
          <w:rPr>
            <w:noProof/>
            <w:webHidden/>
          </w:rPr>
          <w:t>96</w:t>
        </w:r>
        <w:r>
          <w:rPr>
            <w:noProof/>
            <w:webHidden/>
          </w:rPr>
          <w:fldChar w:fldCharType="end"/>
        </w:r>
      </w:hyperlink>
    </w:p>
    <w:p w14:paraId="2693CC4B" w14:textId="625C6A50" w:rsidR="00E81715" w:rsidRDefault="00E81715">
      <w:pPr>
        <w:pStyle w:val="TOC3"/>
        <w:tabs>
          <w:tab w:val="right" w:leader="dot" w:pos="8630"/>
        </w:tabs>
        <w:rPr>
          <w:noProof/>
        </w:rPr>
      </w:pPr>
      <w:hyperlink w:anchor="_Toc220175208" w:history="1">
        <w:r w:rsidRPr="003A47AE">
          <w:rPr>
            <w:rStyle w:val="Hyperlink"/>
            <w:noProof/>
          </w:rPr>
          <w:t>The Central Teaching of Fascicle 2</w:t>
        </w:r>
        <w:r>
          <w:rPr>
            <w:noProof/>
            <w:webHidden/>
          </w:rPr>
          <w:tab/>
        </w:r>
        <w:r>
          <w:rPr>
            <w:noProof/>
            <w:webHidden/>
          </w:rPr>
          <w:fldChar w:fldCharType="begin"/>
        </w:r>
        <w:r>
          <w:rPr>
            <w:noProof/>
            <w:webHidden/>
          </w:rPr>
          <w:instrText xml:space="preserve"> PAGEREF _Toc220175208 \h </w:instrText>
        </w:r>
        <w:r>
          <w:rPr>
            <w:noProof/>
            <w:webHidden/>
          </w:rPr>
        </w:r>
        <w:r>
          <w:rPr>
            <w:noProof/>
            <w:webHidden/>
          </w:rPr>
          <w:fldChar w:fldCharType="separate"/>
        </w:r>
        <w:r>
          <w:rPr>
            <w:noProof/>
            <w:webHidden/>
          </w:rPr>
          <w:t>97</w:t>
        </w:r>
        <w:r>
          <w:rPr>
            <w:noProof/>
            <w:webHidden/>
          </w:rPr>
          <w:fldChar w:fldCharType="end"/>
        </w:r>
      </w:hyperlink>
    </w:p>
    <w:p w14:paraId="0F111292" w14:textId="31E0B884" w:rsidR="00E81715" w:rsidRDefault="00E81715">
      <w:pPr>
        <w:pStyle w:val="TOC3"/>
        <w:tabs>
          <w:tab w:val="right" w:leader="dot" w:pos="8630"/>
        </w:tabs>
        <w:rPr>
          <w:noProof/>
        </w:rPr>
      </w:pPr>
      <w:hyperlink w:anchor="_Toc220175209" w:history="1">
        <w:r w:rsidRPr="003A47AE">
          <w:rPr>
            <w:rStyle w:val="Hyperlink"/>
            <w:noProof/>
          </w:rPr>
          <w:t>What Comes Next (Fascicles 3-10)</w:t>
        </w:r>
        <w:r>
          <w:rPr>
            <w:noProof/>
            <w:webHidden/>
          </w:rPr>
          <w:tab/>
        </w:r>
        <w:r>
          <w:rPr>
            <w:noProof/>
            <w:webHidden/>
          </w:rPr>
          <w:fldChar w:fldCharType="begin"/>
        </w:r>
        <w:r>
          <w:rPr>
            <w:noProof/>
            <w:webHidden/>
          </w:rPr>
          <w:instrText xml:space="preserve"> PAGEREF _Toc220175209 \h </w:instrText>
        </w:r>
        <w:r>
          <w:rPr>
            <w:noProof/>
            <w:webHidden/>
          </w:rPr>
        </w:r>
        <w:r>
          <w:rPr>
            <w:noProof/>
            <w:webHidden/>
          </w:rPr>
          <w:fldChar w:fldCharType="separate"/>
        </w:r>
        <w:r>
          <w:rPr>
            <w:noProof/>
            <w:webHidden/>
          </w:rPr>
          <w:t>97</w:t>
        </w:r>
        <w:r>
          <w:rPr>
            <w:noProof/>
            <w:webHidden/>
          </w:rPr>
          <w:fldChar w:fldCharType="end"/>
        </w:r>
      </w:hyperlink>
    </w:p>
    <w:p w14:paraId="1D021CCB" w14:textId="268D79EC" w:rsidR="00E81715" w:rsidRDefault="00E81715">
      <w:pPr>
        <w:pStyle w:val="TOC3"/>
        <w:tabs>
          <w:tab w:val="right" w:leader="dot" w:pos="8630"/>
        </w:tabs>
        <w:rPr>
          <w:noProof/>
        </w:rPr>
      </w:pPr>
      <w:hyperlink w:anchor="_Toc220175210" w:history="1">
        <w:r w:rsidRPr="003A47AE">
          <w:rPr>
            <w:rStyle w:val="Hyperlink"/>
            <w:noProof/>
          </w:rPr>
          <w:t>Closing Remark from Miao-lo</w:t>
        </w:r>
        <w:r>
          <w:rPr>
            <w:noProof/>
            <w:webHidden/>
          </w:rPr>
          <w:tab/>
        </w:r>
        <w:r>
          <w:rPr>
            <w:noProof/>
            <w:webHidden/>
          </w:rPr>
          <w:fldChar w:fldCharType="begin"/>
        </w:r>
        <w:r>
          <w:rPr>
            <w:noProof/>
            <w:webHidden/>
          </w:rPr>
          <w:instrText xml:space="preserve"> PAGEREF _Toc220175210 \h </w:instrText>
        </w:r>
        <w:r>
          <w:rPr>
            <w:noProof/>
            <w:webHidden/>
          </w:rPr>
        </w:r>
        <w:r>
          <w:rPr>
            <w:noProof/>
            <w:webHidden/>
          </w:rPr>
          <w:fldChar w:fldCharType="separate"/>
        </w:r>
        <w:r>
          <w:rPr>
            <w:noProof/>
            <w:webHidden/>
          </w:rPr>
          <w:t>97</w:t>
        </w:r>
        <w:r>
          <w:rPr>
            <w:noProof/>
            <w:webHidden/>
          </w:rPr>
          <w:fldChar w:fldCharType="end"/>
        </w:r>
      </w:hyperlink>
    </w:p>
    <w:p w14:paraId="75176299" w14:textId="1DBC08CF" w:rsidR="00E81715" w:rsidRDefault="00E81715">
      <w:pPr>
        <w:pStyle w:val="TOC1"/>
        <w:tabs>
          <w:tab w:val="right" w:leader="dot" w:pos="8630"/>
        </w:tabs>
        <w:rPr>
          <w:noProof/>
        </w:rPr>
      </w:pPr>
      <w:hyperlink w:anchor="_Toc220175211" w:history="1">
        <w:r w:rsidRPr="003A47AE">
          <w:rPr>
            <w:rStyle w:val="Hyperlink"/>
            <w:noProof/>
          </w:rPr>
          <w:t>Fascicle 3</w:t>
        </w:r>
        <w:r>
          <w:rPr>
            <w:noProof/>
            <w:webHidden/>
          </w:rPr>
          <w:tab/>
        </w:r>
        <w:r>
          <w:rPr>
            <w:noProof/>
            <w:webHidden/>
          </w:rPr>
          <w:fldChar w:fldCharType="begin"/>
        </w:r>
        <w:r>
          <w:rPr>
            <w:noProof/>
            <w:webHidden/>
          </w:rPr>
          <w:instrText xml:space="preserve"> PAGEREF _Toc220175211 \h </w:instrText>
        </w:r>
        <w:r>
          <w:rPr>
            <w:noProof/>
            <w:webHidden/>
          </w:rPr>
        </w:r>
        <w:r>
          <w:rPr>
            <w:noProof/>
            <w:webHidden/>
          </w:rPr>
          <w:fldChar w:fldCharType="separate"/>
        </w:r>
        <w:r>
          <w:rPr>
            <w:noProof/>
            <w:webHidden/>
          </w:rPr>
          <w:t>98</w:t>
        </w:r>
        <w:r>
          <w:rPr>
            <w:noProof/>
            <w:webHidden/>
          </w:rPr>
          <w:fldChar w:fldCharType="end"/>
        </w:r>
      </w:hyperlink>
    </w:p>
    <w:p w14:paraId="1D2E7308" w14:textId="19A3A15E" w:rsidR="00E81715" w:rsidRDefault="00E81715">
      <w:pPr>
        <w:pStyle w:val="TOC2"/>
        <w:tabs>
          <w:tab w:val="right" w:leader="dot" w:pos="8630"/>
        </w:tabs>
        <w:rPr>
          <w:noProof/>
        </w:rPr>
      </w:pPr>
      <w:hyperlink w:anchor="_Toc220175212" w:history="1">
        <w:r w:rsidRPr="003A47AE">
          <w:rPr>
            <w:rStyle w:val="Hyperlink"/>
            <w:noProof/>
          </w:rPr>
          <w:t>Introduction to the Ten Objects</w:t>
        </w:r>
        <w:r>
          <w:rPr>
            <w:noProof/>
            <w:webHidden/>
          </w:rPr>
          <w:tab/>
        </w:r>
        <w:r>
          <w:rPr>
            <w:noProof/>
            <w:webHidden/>
          </w:rPr>
          <w:fldChar w:fldCharType="begin"/>
        </w:r>
        <w:r>
          <w:rPr>
            <w:noProof/>
            <w:webHidden/>
          </w:rPr>
          <w:instrText xml:space="preserve"> PAGEREF _Toc220175212 \h </w:instrText>
        </w:r>
        <w:r>
          <w:rPr>
            <w:noProof/>
            <w:webHidden/>
          </w:rPr>
        </w:r>
        <w:r>
          <w:rPr>
            <w:noProof/>
            <w:webHidden/>
          </w:rPr>
          <w:fldChar w:fldCharType="separate"/>
        </w:r>
        <w:r>
          <w:rPr>
            <w:noProof/>
            <w:webHidden/>
          </w:rPr>
          <w:t>98</w:t>
        </w:r>
        <w:r>
          <w:rPr>
            <w:noProof/>
            <w:webHidden/>
          </w:rPr>
          <w:fldChar w:fldCharType="end"/>
        </w:r>
      </w:hyperlink>
    </w:p>
    <w:p w14:paraId="19FFBF84" w14:textId="7E11A284" w:rsidR="00E81715" w:rsidRDefault="00E81715">
      <w:pPr>
        <w:pStyle w:val="TOC3"/>
        <w:tabs>
          <w:tab w:val="right" w:leader="dot" w:pos="8630"/>
        </w:tabs>
        <w:rPr>
          <w:noProof/>
        </w:rPr>
      </w:pPr>
      <w:hyperlink w:anchor="_Toc220175213" w:history="1">
        <w:r w:rsidRPr="003A47AE">
          <w:rPr>
            <w:rStyle w:val="Hyperlink"/>
            <w:noProof/>
          </w:rPr>
          <w:t>Entering the Practice of Correct Contemplation (</w:t>
        </w:r>
        <w:r w:rsidRPr="003A47AE">
          <w:rPr>
            <w:rStyle w:val="Hyperlink"/>
            <w:noProof/>
          </w:rPr>
          <w:t>正觀</w:t>
        </w:r>
        <w:r w:rsidRPr="003A47AE">
          <w:rPr>
            <w:rStyle w:val="Hyperlink"/>
            <w:noProof/>
          </w:rPr>
          <w:t>)</w:t>
        </w:r>
        <w:r>
          <w:rPr>
            <w:noProof/>
            <w:webHidden/>
          </w:rPr>
          <w:tab/>
        </w:r>
        <w:r>
          <w:rPr>
            <w:noProof/>
            <w:webHidden/>
          </w:rPr>
          <w:fldChar w:fldCharType="begin"/>
        </w:r>
        <w:r>
          <w:rPr>
            <w:noProof/>
            <w:webHidden/>
          </w:rPr>
          <w:instrText xml:space="preserve"> PAGEREF _Toc220175213 \h </w:instrText>
        </w:r>
        <w:r>
          <w:rPr>
            <w:noProof/>
            <w:webHidden/>
          </w:rPr>
        </w:r>
        <w:r>
          <w:rPr>
            <w:noProof/>
            <w:webHidden/>
          </w:rPr>
          <w:fldChar w:fldCharType="separate"/>
        </w:r>
        <w:r>
          <w:rPr>
            <w:noProof/>
            <w:webHidden/>
          </w:rPr>
          <w:t>98</w:t>
        </w:r>
        <w:r>
          <w:rPr>
            <w:noProof/>
            <w:webHidden/>
          </w:rPr>
          <w:fldChar w:fldCharType="end"/>
        </w:r>
      </w:hyperlink>
    </w:p>
    <w:p w14:paraId="0362FAFB" w14:textId="301E014D" w:rsidR="00E81715" w:rsidRDefault="00E81715">
      <w:pPr>
        <w:pStyle w:val="TOC3"/>
        <w:tabs>
          <w:tab w:val="right" w:leader="dot" w:pos="8630"/>
        </w:tabs>
        <w:rPr>
          <w:noProof/>
        </w:rPr>
      </w:pPr>
      <w:hyperlink w:anchor="_Toc220175214" w:history="1">
        <w:r w:rsidRPr="003A47AE">
          <w:rPr>
            <w:rStyle w:val="Hyperlink"/>
            <w:noProof/>
          </w:rPr>
          <w:t>Introduction: From Theory to Practice</w:t>
        </w:r>
        <w:r>
          <w:rPr>
            <w:noProof/>
            <w:webHidden/>
          </w:rPr>
          <w:tab/>
        </w:r>
        <w:r>
          <w:rPr>
            <w:noProof/>
            <w:webHidden/>
          </w:rPr>
          <w:fldChar w:fldCharType="begin"/>
        </w:r>
        <w:r>
          <w:rPr>
            <w:noProof/>
            <w:webHidden/>
          </w:rPr>
          <w:instrText xml:space="preserve"> PAGEREF _Toc220175214 \h </w:instrText>
        </w:r>
        <w:r>
          <w:rPr>
            <w:noProof/>
            <w:webHidden/>
          </w:rPr>
        </w:r>
        <w:r>
          <w:rPr>
            <w:noProof/>
            <w:webHidden/>
          </w:rPr>
          <w:fldChar w:fldCharType="separate"/>
        </w:r>
        <w:r>
          <w:rPr>
            <w:noProof/>
            <w:webHidden/>
          </w:rPr>
          <w:t>98</w:t>
        </w:r>
        <w:r>
          <w:rPr>
            <w:noProof/>
            <w:webHidden/>
          </w:rPr>
          <w:fldChar w:fldCharType="end"/>
        </w:r>
      </w:hyperlink>
    </w:p>
    <w:p w14:paraId="0743225D" w14:textId="3AF24C2E" w:rsidR="00E81715" w:rsidRDefault="00E81715">
      <w:pPr>
        <w:pStyle w:val="TOC3"/>
        <w:tabs>
          <w:tab w:val="right" w:leader="dot" w:pos="8630"/>
        </w:tabs>
        <w:rPr>
          <w:noProof/>
        </w:rPr>
      </w:pPr>
      <w:hyperlink w:anchor="_Toc220175215" w:history="1">
        <w:r w:rsidRPr="003A47AE">
          <w:rPr>
            <w:rStyle w:val="Hyperlink"/>
            <w:noProof/>
          </w:rPr>
          <w:t>The Ten Objects Reviewed</w:t>
        </w:r>
        <w:r>
          <w:rPr>
            <w:noProof/>
            <w:webHidden/>
          </w:rPr>
          <w:tab/>
        </w:r>
        <w:r>
          <w:rPr>
            <w:noProof/>
            <w:webHidden/>
          </w:rPr>
          <w:fldChar w:fldCharType="begin"/>
        </w:r>
        <w:r>
          <w:rPr>
            <w:noProof/>
            <w:webHidden/>
          </w:rPr>
          <w:instrText xml:space="preserve"> PAGEREF _Toc220175215 \h </w:instrText>
        </w:r>
        <w:r>
          <w:rPr>
            <w:noProof/>
            <w:webHidden/>
          </w:rPr>
        </w:r>
        <w:r>
          <w:rPr>
            <w:noProof/>
            <w:webHidden/>
          </w:rPr>
          <w:fldChar w:fldCharType="separate"/>
        </w:r>
        <w:r>
          <w:rPr>
            <w:noProof/>
            <w:webHidden/>
          </w:rPr>
          <w:t>98</w:t>
        </w:r>
        <w:r>
          <w:rPr>
            <w:noProof/>
            <w:webHidden/>
          </w:rPr>
          <w:fldChar w:fldCharType="end"/>
        </w:r>
      </w:hyperlink>
    </w:p>
    <w:p w14:paraId="3589FF96" w14:textId="3DC1C60F" w:rsidR="00E81715" w:rsidRDefault="00E81715">
      <w:pPr>
        <w:pStyle w:val="TOC3"/>
        <w:tabs>
          <w:tab w:val="right" w:leader="dot" w:pos="8630"/>
        </w:tabs>
        <w:rPr>
          <w:noProof/>
        </w:rPr>
      </w:pPr>
      <w:hyperlink w:anchor="_Toc220175216" w:history="1">
        <w:r w:rsidRPr="003A47AE">
          <w:rPr>
            <w:rStyle w:val="Hyperlink"/>
            <w:noProof/>
          </w:rPr>
          <w:t>Why Start with the Aggregates?</w:t>
        </w:r>
        <w:r>
          <w:rPr>
            <w:noProof/>
            <w:webHidden/>
          </w:rPr>
          <w:tab/>
        </w:r>
        <w:r>
          <w:rPr>
            <w:noProof/>
            <w:webHidden/>
          </w:rPr>
          <w:fldChar w:fldCharType="begin"/>
        </w:r>
        <w:r>
          <w:rPr>
            <w:noProof/>
            <w:webHidden/>
          </w:rPr>
          <w:instrText xml:space="preserve"> PAGEREF _Toc220175216 \h </w:instrText>
        </w:r>
        <w:r>
          <w:rPr>
            <w:noProof/>
            <w:webHidden/>
          </w:rPr>
        </w:r>
        <w:r>
          <w:rPr>
            <w:noProof/>
            <w:webHidden/>
          </w:rPr>
          <w:fldChar w:fldCharType="separate"/>
        </w:r>
        <w:r>
          <w:rPr>
            <w:noProof/>
            <w:webHidden/>
          </w:rPr>
          <w:t>99</w:t>
        </w:r>
        <w:r>
          <w:rPr>
            <w:noProof/>
            <w:webHidden/>
          </w:rPr>
          <w:fldChar w:fldCharType="end"/>
        </w:r>
      </w:hyperlink>
    </w:p>
    <w:p w14:paraId="0A1EE102" w14:textId="735D3666" w:rsidR="00E81715" w:rsidRDefault="00E81715">
      <w:pPr>
        <w:pStyle w:val="TOC3"/>
        <w:tabs>
          <w:tab w:val="right" w:leader="dot" w:pos="8630"/>
        </w:tabs>
        <w:rPr>
          <w:noProof/>
        </w:rPr>
      </w:pPr>
      <w:hyperlink w:anchor="_Toc220175217" w:history="1">
        <w:r w:rsidRPr="003A47AE">
          <w:rPr>
            <w:rStyle w:val="Hyperlink"/>
            <w:noProof/>
          </w:rPr>
          <w:t>The Method: Ten Modes Applied to the First Object</w:t>
        </w:r>
        <w:r>
          <w:rPr>
            <w:noProof/>
            <w:webHidden/>
          </w:rPr>
          <w:tab/>
        </w:r>
        <w:r>
          <w:rPr>
            <w:noProof/>
            <w:webHidden/>
          </w:rPr>
          <w:fldChar w:fldCharType="begin"/>
        </w:r>
        <w:r>
          <w:rPr>
            <w:noProof/>
            <w:webHidden/>
          </w:rPr>
          <w:instrText xml:space="preserve"> PAGEREF _Toc220175217 \h </w:instrText>
        </w:r>
        <w:r>
          <w:rPr>
            <w:noProof/>
            <w:webHidden/>
          </w:rPr>
        </w:r>
        <w:r>
          <w:rPr>
            <w:noProof/>
            <w:webHidden/>
          </w:rPr>
          <w:fldChar w:fldCharType="separate"/>
        </w:r>
        <w:r>
          <w:rPr>
            <w:noProof/>
            <w:webHidden/>
          </w:rPr>
          <w:t>99</w:t>
        </w:r>
        <w:r>
          <w:rPr>
            <w:noProof/>
            <w:webHidden/>
          </w:rPr>
          <w:fldChar w:fldCharType="end"/>
        </w:r>
      </w:hyperlink>
    </w:p>
    <w:p w14:paraId="5DAAB017" w14:textId="52864BA9" w:rsidR="00E81715" w:rsidRDefault="00E81715">
      <w:pPr>
        <w:pStyle w:val="TOC3"/>
        <w:tabs>
          <w:tab w:val="right" w:leader="dot" w:pos="8630"/>
        </w:tabs>
        <w:rPr>
          <w:noProof/>
        </w:rPr>
      </w:pPr>
      <w:hyperlink w:anchor="_Toc220175218" w:history="1">
        <w:r w:rsidRPr="003A47AE">
          <w:rPr>
            <w:rStyle w:val="Hyperlink"/>
            <w:noProof/>
          </w:rPr>
          <w:t>The Core Insight: One Thought Contains All</w:t>
        </w:r>
        <w:r>
          <w:rPr>
            <w:noProof/>
            <w:webHidden/>
          </w:rPr>
          <w:tab/>
        </w:r>
        <w:r>
          <w:rPr>
            <w:noProof/>
            <w:webHidden/>
          </w:rPr>
          <w:fldChar w:fldCharType="begin"/>
        </w:r>
        <w:r>
          <w:rPr>
            <w:noProof/>
            <w:webHidden/>
          </w:rPr>
          <w:instrText xml:space="preserve"> PAGEREF _Toc220175218 \h </w:instrText>
        </w:r>
        <w:r>
          <w:rPr>
            <w:noProof/>
            <w:webHidden/>
          </w:rPr>
        </w:r>
        <w:r>
          <w:rPr>
            <w:noProof/>
            <w:webHidden/>
          </w:rPr>
          <w:fldChar w:fldCharType="separate"/>
        </w:r>
        <w:r>
          <w:rPr>
            <w:noProof/>
            <w:webHidden/>
          </w:rPr>
          <w:t>100</w:t>
        </w:r>
        <w:r>
          <w:rPr>
            <w:noProof/>
            <w:webHidden/>
          </w:rPr>
          <w:fldChar w:fldCharType="end"/>
        </w:r>
      </w:hyperlink>
    </w:p>
    <w:p w14:paraId="78323C31" w14:textId="077DB677" w:rsidR="00E81715" w:rsidRDefault="00E81715">
      <w:pPr>
        <w:pStyle w:val="TOC3"/>
        <w:tabs>
          <w:tab w:val="right" w:leader="dot" w:pos="8630"/>
        </w:tabs>
        <w:rPr>
          <w:noProof/>
        </w:rPr>
      </w:pPr>
      <w:hyperlink w:anchor="_Toc220175219" w:history="1">
        <w:r w:rsidRPr="003A47AE">
          <w:rPr>
            <w:rStyle w:val="Hyperlink"/>
            <w:noProof/>
          </w:rPr>
          <w:t>What Comes Next in Fascicle 3</w:t>
        </w:r>
        <w:r>
          <w:rPr>
            <w:noProof/>
            <w:webHidden/>
          </w:rPr>
          <w:tab/>
        </w:r>
        <w:r>
          <w:rPr>
            <w:noProof/>
            <w:webHidden/>
          </w:rPr>
          <w:fldChar w:fldCharType="begin"/>
        </w:r>
        <w:r>
          <w:rPr>
            <w:noProof/>
            <w:webHidden/>
          </w:rPr>
          <w:instrText xml:space="preserve"> PAGEREF _Toc220175219 \h </w:instrText>
        </w:r>
        <w:r>
          <w:rPr>
            <w:noProof/>
            <w:webHidden/>
          </w:rPr>
        </w:r>
        <w:r>
          <w:rPr>
            <w:noProof/>
            <w:webHidden/>
          </w:rPr>
          <w:fldChar w:fldCharType="separate"/>
        </w:r>
        <w:r>
          <w:rPr>
            <w:noProof/>
            <w:webHidden/>
          </w:rPr>
          <w:t>100</w:t>
        </w:r>
        <w:r>
          <w:rPr>
            <w:noProof/>
            <w:webHidden/>
          </w:rPr>
          <w:fldChar w:fldCharType="end"/>
        </w:r>
      </w:hyperlink>
    </w:p>
    <w:p w14:paraId="3A3C1BD6" w14:textId="79309789" w:rsidR="00E81715" w:rsidRDefault="00E81715">
      <w:pPr>
        <w:pStyle w:val="TOC3"/>
        <w:tabs>
          <w:tab w:val="right" w:leader="dot" w:pos="8630"/>
        </w:tabs>
        <w:rPr>
          <w:noProof/>
        </w:rPr>
      </w:pPr>
      <w:hyperlink w:anchor="_Toc220175220" w:history="1">
        <w:r w:rsidRPr="003A47AE">
          <w:rPr>
            <w:rStyle w:val="Hyperlink"/>
            <w:noProof/>
          </w:rPr>
          <w:t>Summary</w:t>
        </w:r>
        <w:r>
          <w:rPr>
            <w:noProof/>
            <w:webHidden/>
          </w:rPr>
          <w:tab/>
        </w:r>
        <w:r>
          <w:rPr>
            <w:noProof/>
            <w:webHidden/>
          </w:rPr>
          <w:fldChar w:fldCharType="begin"/>
        </w:r>
        <w:r>
          <w:rPr>
            <w:noProof/>
            <w:webHidden/>
          </w:rPr>
          <w:instrText xml:space="preserve"> PAGEREF _Toc220175220 \h </w:instrText>
        </w:r>
        <w:r>
          <w:rPr>
            <w:noProof/>
            <w:webHidden/>
          </w:rPr>
        </w:r>
        <w:r>
          <w:rPr>
            <w:noProof/>
            <w:webHidden/>
          </w:rPr>
          <w:fldChar w:fldCharType="separate"/>
        </w:r>
        <w:r>
          <w:rPr>
            <w:noProof/>
            <w:webHidden/>
          </w:rPr>
          <w:t>100</w:t>
        </w:r>
        <w:r>
          <w:rPr>
            <w:noProof/>
            <w:webHidden/>
          </w:rPr>
          <w:fldChar w:fldCharType="end"/>
        </w:r>
      </w:hyperlink>
    </w:p>
    <w:p w14:paraId="2F04BA22" w14:textId="1CCFE174" w:rsidR="00E81715" w:rsidRDefault="00E81715">
      <w:pPr>
        <w:pStyle w:val="TOC2"/>
        <w:tabs>
          <w:tab w:val="right" w:leader="dot" w:pos="8630"/>
        </w:tabs>
        <w:rPr>
          <w:noProof/>
        </w:rPr>
      </w:pPr>
      <w:hyperlink w:anchor="_Toc220175221" w:history="1">
        <w:r w:rsidRPr="003A47AE">
          <w:rPr>
            <w:rStyle w:val="Hyperlink"/>
            <w:noProof/>
          </w:rPr>
          <w:t>Section 1: The First Object — Aggregates Overview</w:t>
        </w:r>
        <w:r>
          <w:rPr>
            <w:noProof/>
            <w:webHidden/>
          </w:rPr>
          <w:tab/>
        </w:r>
        <w:r>
          <w:rPr>
            <w:noProof/>
            <w:webHidden/>
          </w:rPr>
          <w:fldChar w:fldCharType="begin"/>
        </w:r>
        <w:r>
          <w:rPr>
            <w:noProof/>
            <w:webHidden/>
          </w:rPr>
          <w:instrText xml:space="preserve"> PAGEREF _Toc220175221 \h </w:instrText>
        </w:r>
        <w:r>
          <w:rPr>
            <w:noProof/>
            <w:webHidden/>
          </w:rPr>
        </w:r>
        <w:r>
          <w:rPr>
            <w:noProof/>
            <w:webHidden/>
          </w:rPr>
          <w:fldChar w:fldCharType="separate"/>
        </w:r>
        <w:r>
          <w:rPr>
            <w:noProof/>
            <w:webHidden/>
          </w:rPr>
          <w:t>101</w:t>
        </w:r>
        <w:r>
          <w:rPr>
            <w:noProof/>
            <w:webHidden/>
          </w:rPr>
          <w:fldChar w:fldCharType="end"/>
        </w:r>
      </w:hyperlink>
    </w:p>
    <w:p w14:paraId="63657893" w14:textId="6422E1F5" w:rsidR="00E81715" w:rsidRDefault="00E81715">
      <w:pPr>
        <w:pStyle w:val="TOC3"/>
        <w:tabs>
          <w:tab w:val="right" w:leader="dot" w:pos="8630"/>
        </w:tabs>
        <w:rPr>
          <w:noProof/>
        </w:rPr>
      </w:pPr>
      <w:hyperlink w:anchor="_Toc220175222" w:history="1">
        <w:r w:rsidRPr="003A47AE">
          <w:rPr>
            <w:rStyle w:val="Hyperlink"/>
            <w:noProof/>
          </w:rPr>
          <w:t>Contemplating the Five Aggregates (</w:t>
        </w:r>
        <w:r w:rsidRPr="003A47AE">
          <w:rPr>
            <w:rStyle w:val="Hyperlink"/>
            <w:noProof/>
          </w:rPr>
          <w:t>陰入界境</w:t>
        </w:r>
        <w:r w:rsidRPr="003A47AE">
          <w:rPr>
            <w:rStyle w:val="Hyperlink"/>
            <w:noProof/>
          </w:rPr>
          <w:t>)</w:t>
        </w:r>
        <w:r>
          <w:rPr>
            <w:noProof/>
            <w:webHidden/>
          </w:rPr>
          <w:tab/>
        </w:r>
        <w:r>
          <w:rPr>
            <w:noProof/>
            <w:webHidden/>
          </w:rPr>
          <w:fldChar w:fldCharType="begin"/>
        </w:r>
        <w:r>
          <w:rPr>
            <w:noProof/>
            <w:webHidden/>
          </w:rPr>
          <w:instrText xml:space="preserve"> PAGEREF _Toc220175222 \h </w:instrText>
        </w:r>
        <w:r>
          <w:rPr>
            <w:noProof/>
            <w:webHidden/>
          </w:rPr>
        </w:r>
        <w:r>
          <w:rPr>
            <w:noProof/>
            <w:webHidden/>
          </w:rPr>
          <w:fldChar w:fldCharType="separate"/>
        </w:r>
        <w:r>
          <w:rPr>
            <w:noProof/>
            <w:webHidden/>
          </w:rPr>
          <w:t>101</w:t>
        </w:r>
        <w:r>
          <w:rPr>
            <w:noProof/>
            <w:webHidden/>
          </w:rPr>
          <w:fldChar w:fldCharType="end"/>
        </w:r>
      </w:hyperlink>
    </w:p>
    <w:p w14:paraId="46CF9185" w14:textId="1686E3B6" w:rsidR="00E81715" w:rsidRDefault="00E81715">
      <w:pPr>
        <w:pStyle w:val="TOC3"/>
        <w:tabs>
          <w:tab w:val="right" w:leader="dot" w:pos="8630"/>
        </w:tabs>
        <w:rPr>
          <w:noProof/>
        </w:rPr>
      </w:pPr>
      <w:hyperlink w:anchor="_Toc220175223" w:history="1">
        <w:r w:rsidRPr="003A47AE">
          <w:rPr>
            <w:rStyle w:val="Hyperlink"/>
            <w:noProof/>
          </w:rPr>
          <w:t>Introduction: Why the Aggregates Are the Gateway</w:t>
        </w:r>
        <w:r>
          <w:rPr>
            <w:noProof/>
            <w:webHidden/>
          </w:rPr>
          <w:tab/>
        </w:r>
        <w:r>
          <w:rPr>
            <w:noProof/>
            <w:webHidden/>
          </w:rPr>
          <w:fldChar w:fldCharType="begin"/>
        </w:r>
        <w:r>
          <w:rPr>
            <w:noProof/>
            <w:webHidden/>
          </w:rPr>
          <w:instrText xml:space="preserve"> PAGEREF _Toc220175223 \h </w:instrText>
        </w:r>
        <w:r>
          <w:rPr>
            <w:noProof/>
            <w:webHidden/>
          </w:rPr>
        </w:r>
        <w:r>
          <w:rPr>
            <w:noProof/>
            <w:webHidden/>
          </w:rPr>
          <w:fldChar w:fldCharType="separate"/>
        </w:r>
        <w:r>
          <w:rPr>
            <w:noProof/>
            <w:webHidden/>
          </w:rPr>
          <w:t>101</w:t>
        </w:r>
        <w:r>
          <w:rPr>
            <w:noProof/>
            <w:webHidden/>
          </w:rPr>
          <w:fldChar w:fldCharType="end"/>
        </w:r>
      </w:hyperlink>
    </w:p>
    <w:p w14:paraId="240E674C" w14:textId="0CDBA957" w:rsidR="00E81715" w:rsidRDefault="00E81715">
      <w:pPr>
        <w:pStyle w:val="TOC3"/>
        <w:tabs>
          <w:tab w:val="right" w:leader="dot" w:pos="8630"/>
        </w:tabs>
        <w:rPr>
          <w:noProof/>
        </w:rPr>
      </w:pPr>
      <w:hyperlink w:anchor="_Toc220175224" w:history="1">
        <w:r w:rsidRPr="003A47AE">
          <w:rPr>
            <w:rStyle w:val="Hyperlink"/>
            <w:noProof/>
          </w:rPr>
          <w:t>The Five Aggregates Explained</w:t>
        </w:r>
        <w:r>
          <w:rPr>
            <w:noProof/>
            <w:webHidden/>
          </w:rPr>
          <w:tab/>
        </w:r>
        <w:r>
          <w:rPr>
            <w:noProof/>
            <w:webHidden/>
          </w:rPr>
          <w:fldChar w:fldCharType="begin"/>
        </w:r>
        <w:r>
          <w:rPr>
            <w:noProof/>
            <w:webHidden/>
          </w:rPr>
          <w:instrText xml:space="preserve"> PAGEREF _Toc220175224 \h </w:instrText>
        </w:r>
        <w:r>
          <w:rPr>
            <w:noProof/>
            <w:webHidden/>
          </w:rPr>
        </w:r>
        <w:r>
          <w:rPr>
            <w:noProof/>
            <w:webHidden/>
          </w:rPr>
          <w:fldChar w:fldCharType="separate"/>
        </w:r>
        <w:r>
          <w:rPr>
            <w:noProof/>
            <w:webHidden/>
          </w:rPr>
          <w:t>101</w:t>
        </w:r>
        <w:r>
          <w:rPr>
            <w:noProof/>
            <w:webHidden/>
          </w:rPr>
          <w:fldChar w:fldCharType="end"/>
        </w:r>
      </w:hyperlink>
    </w:p>
    <w:p w14:paraId="579D8921" w14:textId="1F6CA00C" w:rsidR="00E81715" w:rsidRDefault="00E81715">
      <w:pPr>
        <w:pStyle w:val="TOC3"/>
        <w:tabs>
          <w:tab w:val="right" w:leader="dot" w:pos="8630"/>
        </w:tabs>
        <w:rPr>
          <w:noProof/>
        </w:rPr>
      </w:pPr>
      <w:hyperlink w:anchor="_Toc220175225" w:history="1">
        <w:r w:rsidRPr="003A47AE">
          <w:rPr>
            <w:rStyle w:val="Hyperlink"/>
            <w:noProof/>
          </w:rPr>
          <w:t>The Perfect Teaching: One Thought Contains All</w:t>
        </w:r>
        <w:r>
          <w:rPr>
            <w:noProof/>
            <w:webHidden/>
          </w:rPr>
          <w:tab/>
        </w:r>
        <w:r>
          <w:rPr>
            <w:noProof/>
            <w:webHidden/>
          </w:rPr>
          <w:fldChar w:fldCharType="begin"/>
        </w:r>
        <w:r>
          <w:rPr>
            <w:noProof/>
            <w:webHidden/>
          </w:rPr>
          <w:instrText xml:space="preserve"> PAGEREF _Toc220175225 \h </w:instrText>
        </w:r>
        <w:r>
          <w:rPr>
            <w:noProof/>
            <w:webHidden/>
          </w:rPr>
        </w:r>
        <w:r>
          <w:rPr>
            <w:noProof/>
            <w:webHidden/>
          </w:rPr>
          <w:fldChar w:fldCharType="separate"/>
        </w:r>
        <w:r>
          <w:rPr>
            <w:noProof/>
            <w:webHidden/>
          </w:rPr>
          <w:t>103</w:t>
        </w:r>
        <w:r>
          <w:rPr>
            <w:noProof/>
            <w:webHidden/>
          </w:rPr>
          <w:fldChar w:fldCharType="end"/>
        </w:r>
      </w:hyperlink>
    </w:p>
    <w:p w14:paraId="51A28B82" w14:textId="560D96E5" w:rsidR="00E81715" w:rsidRDefault="00E81715">
      <w:pPr>
        <w:pStyle w:val="TOC3"/>
        <w:tabs>
          <w:tab w:val="right" w:leader="dot" w:pos="8630"/>
        </w:tabs>
        <w:rPr>
          <w:noProof/>
        </w:rPr>
      </w:pPr>
      <w:hyperlink w:anchor="_Toc220175226" w:history="1">
        <w:r w:rsidRPr="003A47AE">
          <w:rPr>
            <w:rStyle w:val="Hyperlink"/>
            <w:noProof/>
          </w:rPr>
          <w:t>Miao-lo's Commentary</w:t>
        </w:r>
        <w:r>
          <w:rPr>
            <w:noProof/>
            <w:webHidden/>
          </w:rPr>
          <w:tab/>
        </w:r>
        <w:r>
          <w:rPr>
            <w:noProof/>
            <w:webHidden/>
          </w:rPr>
          <w:fldChar w:fldCharType="begin"/>
        </w:r>
        <w:r>
          <w:rPr>
            <w:noProof/>
            <w:webHidden/>
          </w:rPr>
          <w:instrText xml:space="preserve"> PAGEREF _Toc220175226 \h </w:instrText>
        </w:r>
        <w:r>
          <w:rPr>
            <w:noProof/>
            <w:webHidden/>
          </w:rPr>
        </w:r>
        <w:r>
          <w:rPr>
            <w:noProof/>
            <w:webHidden/>
          </w:rPr>
          <w:fldChar w:fldCharType="separate"/>
        </w:r>
        <w:r>
          <w:rPr>
            <w:noProof/>
            <w:webHidden/>
          </w:rPr>
          <w:t>104</w:t>
        </w:r>
        <w:r>
          <w:rPr>
            <w:noProof/>
            <w:webHidden/>
          </w:rPr>
          <w:fldChar w:fldCharType="end"/>
        </w:r>
      </w:hyperlink>
    </w:p>
    <w:p w14:paraId="63CECFDE" w14:textId="7E8B231C" w:rsidR="00E81715" w:rsidRDefault="00E81715">
      <w:pPr>
        <w:pStyle w:val="TOC3"/>
        <w:tabs>
          <w:tab w:val="right" w:leader="dot" w:pos="8630"/>
        </w:tabs>
        <w:rPr>
          <w:noProof/>
        </w:rPr>
      </w:pPr>
      <w:hyperlink w:anchor="_Toc220175227" w:history="1">
        <w:r w:rsidRPr="003A47AE">
          <w:rPr>
            <w:rStyle w:val="Hyperlink"/>
            <w:noProof/>
          </w:rPr>
          <w:t>Summary</w:t>
        </w:r>
        <w:r>
          <w:rPr>
            <w:noProof/>
            <w:webHidden/>
          </w:rPr>
          <w:tab/>
        </w:r>
        <w:r>
          <w:rPr>
            <w:noProof/>
            <w:webHidden/>
          </w:rPr>
          <w:fldChar w:fldCharType="begin"/>
        </w:r>
        <w:r>
          <w:rPr>
            <w:noProof/>
            <w:webHidden/>
          </w:rPr>
          <w:instrText xml:space="preserve"> PAGEREF _Toc220175227 \h </w:instrText>
        </w:r>
        <w:r>
          <w:rPr>
            <w:noProof/>
            <w:webHidden/>
          </w:rPr>
        </w:r>
        <w:r>
          <w:rPr>
            <w:noProof/>
            <w:webHidden/>
          </w:rPr>
          <w:fldChar w:fldCharType="separate"/>
        </w:r>
        <w:r>
          <w:rPr>
            <w:noProof/>
            <w:webHidden/>
          </w:rPr>
          <w:t>104</w:t>
        </w:r>
        <w:r>
          <w:rPr>
            <w:noProof/>
            <w:webHidden/>
          </w:rPr>
          <w:fldChar w:fldCharType="end"/>
        </w:r>
      </w:hyperlink>
    </w:p>
    <w:p w14:paraId="10096918" w14:textId="2CA872F9" w:rsidR="00E81715" w:rsidRDefault="00E81715">
      <w:pPr>
        <w:pStyle w:val="TOC2"/>
        <w:tabs>
          <w:tab w:val="right" w:leader="dot" w:pos="8630"/>
        </w:tabs>
        <w:rPr>
          <w:noProof/>
        </w:rPr>
      </w:pPr>
      <w:hyperlink w:anchor="_Toc220175228" w:history="1">
        <w:r w:rsidRPr="003A47AE">
          <w:rPr>
            <w:rStyle w:val="Hyperlink"/>
            <w:noProof/>
          </w:rPr>
          <w:t>Section 2: The Ten Modes Applied to Aggregates</w:t>
        </w:r>
        <w:r>
          <w:rPr>
            <w:noProof/>
            <w:webHidden/>
          </w:rPr>
          <w:tab/>
        </w:r>
        <w:r>
          <w:rPr>
            <w:noProof/>
            <w:webHidden/>
          </w:rPr>
          <w:fldChar w:fldCharType="begin"/>
        </w:r>
        <w:r>
          <w:rPr>
            <w:noProof/>
            <w:webHidden/>
          </w:rPr>
          <w:instrText xml:space="preserve"> PAGEREF _Toc220175228 \h </w:instrText>
        </w:r>
        <w:r>
          <w:rPr>
            <w:noProof/>
            <w:webHidden/>
          </w:rPr>
        </w:r>
        <w:r>
          <w:rPr>
            <w:noProof/>
            <w:webHidden/>
          </w:rPr>
          <w:fldChar w:fldCharType="separate"/>
        </w:r>
        <w:r>
          <w:rPr>
            <w:noProof/>
            <w:webHidden/>
          </w:rPr>
          <w:t>104</w:t>
        </w:r>
        <w:r>
          <w:rPr>
            <w:noProof/>
            <w:webHidden/>
          </w:rPr>
          <w:fldChar w:fldCharType="end"/>
        </w:r>
      </w:hyperlink>
    </w:p>
    <w:p w14:paraId="54117158" w14:textId="6483CC9F" w:rsidR="00E81715" w:rsidRDefault="00E81715">
      <w:pPr>
        <w:pStyle w:val="TOC3"/>
        <w:tabs>
          <w:tab w:val="right" w:leader="dot" w:pos="8630"/>
        </w:tabs>
        <w:rPr>
          <w:noProof/>
        </w:rPr>
      </w:pPr>
      <w:hyperlink w:anchor="_Toc220175229" w:history="1">
        <w:r w:rsidRPr="003A47AE">
          <w:rPr>
            <w:rStyle w:val="Hyperlink"/>
            <w:noProof/>
          </w:rPr>
          <w:t>Using the Ten Dharma-Vehicles (</w:t>
        </w:r>
        <w:r w:rsidRPr="003A47AE">
          <w:rPr>
            <w:rStyle w:val="Hyperlink"/>
            <w:noProof/>
          </w:rPr>
          <w:t>十乘觀法</w:t>
        </w:r>
        <w:r w:rsidRPr="003A47AE">
          <w:rPr>
            <w:rStyle w:val="Hyperlink"/>
            <w:noProof/>
          </w:rPr>
          <w:t>)</w:t>
        </w:r>
        <w:r>
          <w:rPr>
            <w:noProof/>
            <w:webHidden/>
          </w:rPr>
          <w:tab/>
        </w:r>
        <w:r>
          <w:rPr>
            <w:noProof/>
            <w:webHidden/>
          </w:rPr>
          <w:fldChar w:fldCharType="begin"/>
        </w:r>
        <w:r>
          <w:rPr>
            <w:noProof/>
            <w:webHidden/>
          </w:rPr>
          <w:instrText xml:space="preserve"> PAGEREF _Toc220175229 \h </w:instrText>
        </w:r>
        <w:r>
          <w:rPr>
            <w:noProof/>
            <w:webHidden/>
          </w:rPr>
        </w:r>
        <w:r>
          <w:rPr>
            <w:noProof/>
            <w:webHidden/>
          </w:rPr>
          <w:fldChar w:fldCharType="separate"/>
        </w:r>
        <w:r>
          <w:rPr>
            <w:noProof/>
            <w:webHidden/>
          </w:rPr>
          <w:t>104</w:t>
        </w:r>
        <w:r>
          <w:rPr>
            <w:noProof/>
            <w:webHidden/>
          </w:rPr>
          <w:fldChar w:fldCharType="end"/>
        </w:r>
      </w:hyperlink>
    </w:p>
    <w:p w14:paraId="3C361C94" w14:textId="59E22096" w:rsidR="00E81715" w:rsidRDefault="00E81715">
      <w:pPr>
        <w:pStyle w:val="TOC3"/>
        <w:tabs>
          <w:tab w:val="right" w:leader="dot" w:pos="8630"/>
        </w:tabs>
        <w:rPr>
          <w:noProof/>
        </w:rPr>
      </w:pPr>
      <w:hyperlink w:anchor="_Toc220175230" w:history="1">
        <w:r w:rsidRPr="003A47AE">
          <w:rPr>
            <w:rStyle w:val="Hyperlink"/>
            <w:noProof/>
          </w:rPr>
          <w:t>Introduction: The Ten Modes as a Complete System</w:t>
        </w:r>
        <w:r>
          <w:rPr>
            <w:noProof/>
            <w:webHidden/>
          </w:rPr>
          <w:tab/>
        </w:r>
        <w:r>
          <w:rPr>
            <w:noProof/>
            <w:webHidden/>
          </w:rPr>
          <w:fldChar w:fldCharType="begin"/>
        </w:r>
        <w:r>
          <w:rPr>
            <w:noProof/>
            <w:webHidden/>
          </w:rPr>
          <w:instrText xml:space="preserve"> PAGEREF _Toc220175230 \h </w:instrText>
        </w:r>
        <w:r>
          <w:rPr>
            <w:noProof/>
            <w:webHidden/>
          </w:rPr>
        </w:r>
        <w:r>
          <w:rPr>
            <w:noProof/>
            <w:webHidden/>
          </w:rPr>
          <w:fldChar w:fldCharType="separate"/>
        </w:r>
        <w:r>
          <w:rPr>
            <w:noProof/>
            <w:webHidden/>
          </w:rPr>
          <w:t>104</w:t>
        </w:r>
        <w:r>
          <w:rPr>
            <w:noProof/>
            <w:webHidden/>
          </w:rPr>
          <w:fldChar w:fldCharType="end"/>
        </w:r>
      </w:hyperlink>
    </w:p>
    <w:p w14:paraId="02F32AEB" w14:textId="1A024D82" w:rsidR="00E81715" w:rsidRDefault="00E81715">
      <w:pPr>
        <w:pStyle w:val="TOC3"/>
        <w:tabs>
          <w:tab w:val="right" w:leader="dot" w:pos="8630"/>
        </w:tabs>
        <w:rPr>
          <w:noProof/>
        </w:rPr>
      </w:pPr>
      <w:hyperlink w:anchor="_Toc220175231" w:history="1">
        <w:r w:rsidRPr="003A47AE">
          <w:rPr>
            <w:rStyle w:val="Hyperlink"/>
            <w:noProof/>
          </w:rPr>
          <w:t>Mode 1: Contemplate the Inconceivable Object (</w:t>
        </w:r>
        <w:r w:rsidRPr="003A47AE">
          <w:rPr>
            <w:rStyle w:val="Hyperlink"/>
            <w:noProof/>
          </w:rPr>
          <w:t>觀不思議境</w:t>
        </w:r>
        <w:r w:rsidRPr="003A47AE">
          <w:rPr>
            <w:rStyle w:val="Hyperlink"/>
            <w:noProof/>
          </w:rPr>
          <w:t>)</w:t>
        </w:r>
        <w:r>
          <w:rPr>
            <w:noProof/>
            <w:webHidden/>
          </w:rPr>
          <w:tab/>
        </w:r>
        <w:r>
          <w:rPr>
            <w:noProof/>
            <w:webHidden/>
          </w:rPr>
          <w:fldChar w:fldCharType="begin"/>
        </w:r>
        <w:r>
          <w:rPr>
            <w:noProof/>
            <w:webHidden/>
          </w:rPr>
          <w:instrText xml:space="preserve"> PAGEREF _Toc220175231 \h </w:instrText>
        </w:r>
        <w:r>
          <w:rPr>
            <w:noProof/>
            <w:webHidden/>
          </w:rPr>
        </w:r>
        <w:r>
          <w:rPr>
            <w:noProof/>
            <w:webHidden/>
          </w:rPr>
          <w:fldChar w:fldCharType="separate"/>
        </w:r>
        <w:r>
          <w:rPr>
            <w:noProof/>
            <w:webHidden/>
          </w:rPr>
          <w:t>104</w:t>
        </w:r>
        <w:r>
          <w:rPr>
            <w:noProof/>
            <w:webHidden/>
          </w:rPr>
          <w:fldChar w:fldCharType="end"/>
        </w:r>
      </w:hyperlink>
    </w:p>
    <w:p w14:paraId="45C221FB" w14:textId="52EBA12B" w:rsidR="00E81715" w:rsidRDefault="00E81715">
      <w:pPr>
        <w:pStyle w:val="TOC3"/>
        <w:tabs>
          <w:tab w:val="right" w:leader="dot" w:pos="8630"/>
        </w:tabs>
        <w:rPr>
          <w:noProof/>
        </w:rPr>
      </w:pPr>
      <w:hyperlink w:anchor="_Toc220175232" w:history="1">
        <w:r w:rsidRPr="003A47AE">
          <w:rPr>
            <w:rStyle w:val="Hyperlink"/>
            <w:noProof/>
          </w:rPr>
          <w:t>Mode 2: Generate the True Bodhi-Mind (</w:t>
        </w:r>
        <w:r w:rsidRPr="003A47AE">
          <w:rPr>
            <w:rStyle w:val="Hyperlink"/>
            <w:noProof/>
          </w:rPr>
          <w:t>發真正菩提心</w:t>
        </w:r>
        <w:r w:rsidRPr="003A47AE">
          <w:rPr>
            <w:rStyle w:val="Hyperlink"/>
            <w:noProof/>
          </w:rPr>
          <w:t>)</w:t>
        </w:r>
        <w:r>
          <w:rPr>
            <w:noProof/>
            <w:webHidden/>
          </w:rPr>
          <w:tab/>
        </w:r>
        <w:r>
          <w:rPr>
            <w:noProof/>
            <w:webHidden/>
          </w:rPr>
          <w:fldChar w:fldCharType="begin"/>
        </w:r>
        <w:r>
          <w:rPr>
            <w:noProof/>
            <w:webHidden/>
          </w:rPr>
          <w:instrText xml:space="preserve"> PAGEREF _Toc220175232 \h </w:instrText>
        </w:r>
        <w:r>
          <w:rPr>
            <w:noProof/>
            <w:webHidden/>
          </w:rPr>
        </w:r>
        <w:r>
          <w:rPr>
            <w:noProof/>
            <w:webHidden/>
          </w:rPr>
          <w:fldChar w:fldCharType="separate"/>
        </w:r>
        <w:r>
          <w:rPr>
            <w:noProof/>
            <w:webHidden/>
          </w:rPr>
          <w:t>105</w:t>
        </w:r>
        <w:r>
          <w:rPr>
            <w:noProof/>
            <w:webHidden/>
          </w:rPr>
          <w:fldChar w:fldCharType="end"/>
        </w:r>
      </w:hyperlink>
    </w:p>
    <w:p w14:paraId="439E8542" w14:textId="7E6EC50B" w:rsidR="00E81715" w:rsidRDefault="00E81715">
      <w:pPr>
        <w:pStyle w:val="TOC3"/>
        <w:tabs>
          <w:tab w:val="right" w:leader="dot" w:pos="8630"/>
        </w:tabs>
        <w:rPr>
          <w:noProof/>
        </w:rPr>
      </w:pPr>
      <w:hyperlink w:anchor="_Toc220175233" w:history="1">
        <w:r w:rsidRPr="003A47AE">
          <w:rPr>
            <w:rStyle w:val="Hyperlink"/>
            <w:noProof/>
          </w:rPr>
          <w:t>Mode 3: Skillfully Stabilize the Mind (</w:t>
        </w:r>
        <w:r w:rsidRPr="003A47AE">
          <w:rPr>
            <w:rStyle w:val="Hyperlink"/>
            <w:noProof/>
          </w:rPr>
          <w:t>善巧安心止觀</w:t>
        </w:r>
        <w:r w:rsidRPr="003A47AE">
          <w:rPr>
            <w:rStyle w:val="Hyperlink"/>
            <w:noProof/>
          </w:rPr>
          <w:t>)</w:t>
        </w:r>
        <w:r>
          <w:rPr>
            <w:noProof/>
            <w:webHidden/>
          </w:rPr>
          <w:tab/>
        </w:r>
        <w:r>
          <w:rPr>
            <w:noProof/>
            <w:webHidden/>
          </w:rPr>
          <w:fldChar w:fldCharType="begin"/>
        </w:r>
        <w:r>
          <w:rPr>
            <w:noProof/>
            <w:webHidden/>
          </w:rPr>
          <w:instrText xml:space="preserve"> PAGEREF _Toc220175233 \h </w:instrText>
        </w:r>
        <w:r>
          <w:rPr>
            <w:noProof/>
            <w:webHidden/>
          </w:rPr>
        </w:r>
        <w:r>
          <w:rPr>
            <w:noProof/>
            <w:webHidden/>
          </w:rPr>
          <w:fldChar w:fldCharType="separate"/>
        </w:r>
        <w:r>
          <w:rPr>
            <w:noProof/>
            <w:webHidden/>
          </w:rPr>
          <w:t>106</w:t>
        </w:r>
        <w:r>
          <w:rPr>
            <w:noProof/>
            <w:webHidden/>
          </w:rPr>
          <w:fldChar w:fldCharType="end"/>
        </w:r>
      </w:hyperlink>
    </w:p>
    <w:p w14:paraId="336B151C" w14:textId="23F5CB62" w:rsidR="00E81715" w:rsidRDefault="00E81715">
      <w:pPr>
        <w:pStyle w:val="TOC3"/>
        <w:tabs>
          <w:tab w:val="right" w:leader="dot" w:pos="8630"/>
        </w:tabs>
        <w:rPr>
          <w:noProof/>
        </w:rPr>
      </w:pPr>
      <w:hyperlink w:anchor="_Toc220175234" w:history="1">
        <w:r w:rsidRPr="003A47AE">
          <w:rPr>
            <w:rStyle w:val="Hyperlink"/>
            <w:noProof/>
          </w:rPr>
          <w:t>Mode 4: Universally Break Through Dharmas (</w:t>
        </w:r>
        <w:r w:rsidRPr="003A47AE">
          <w:rPr>
            <w:rStyle w:val="Hyperlink"/>
            <w:noProof/>
          </w:rPr>
          <w:t>破法遍</w:t>
        </w:r>
        <w:r w:rsidRPr="003A47AE">
          <w:rPr>
            <w:rStyle w:val="Hyperlink"/>
            <w:noProof/>
          </w:rPr>
          <w:t>)</w:t>
        </w:r>
        <w:r>
          <w:rPr>
            <w:noProof/>
            <w:webHidden/>
          </w:rPr>
          <w:tab/>
        </w:r>
        <w:r>
          <w:rPr>
            <w:noProof/>
            <w:webHidden/>
          </w:rPr>
          <w:fldChar w:fldCharType="begin"/>
        </w:r>
        <w:r>
          <w:rPr>
            <w:noProof/>
            <w:webHidden/>
          </w:rPr>
          <w:instrText xml:space="preserve"> PAGEREF _Toc220175234 \h </w:instrText>
        </w:r>
        <w:r>
          <w:rPr>
            <w:noProof/>
            <w:webHidden/>
          </w:rPr>
        </w:r>
        <w:r>
          <w:rPr>
            <w:noProof/>
            <w:webHidden/>
          </w:rPr>
          <w:fldChar w:fldCharType="separate"/>
        </w:r>
        <w:r>
          <w:rPr>
            <w:noProof/>
            <w:webHidden/>
          </w:rPr>
          <w:t>106</w:t>
        </w:r>
        <w:r>
          <w:rPr>
            <w:noProof/>
            <w:webHidden/>
          </w:rPr>
          <w:fldChar w:fldCharType="end"/>
        </w:r>
      </w:hyperlink>
    </w:p>
    <w:p w14:paraId="2E15AEBC" w14:textId="2D762098" w:rsidR="00E81715" w:rsidRDefault="00E81715">
      <w:pPr>
        <w:pStyle w:val="TOC3"/>
        <w:tabs>
          <w:tab w:val="right" w:leader="dot" w:pos="8630"/>
        </w:tabs>
        <w:rPr>
          <w:noProof/>
        </w:rPr>
      </w:pPr>
      <w:hyperlink w:anchor="_Toc220175235" w:history="1">
        <w:r w:rsidRPr="003A47AE">
          <w:rPr>
            <w:rStyle w:val="Hyperlink"/>
            <w:noProof/>
          </w:rPr>
          <w:t>Mode 5: Discern Openness and Obstruction (</w:t>
        </w:r>
        <w:r w:rsidRPr="003A47AE">
          <w:rPr>
            <w:rStyle w:val="Hyperlink"/>
            <w:noProof/>
          </w:rPr>
          <w:t>識通塞</w:t>
        </w:r>
        <w:r w:rsidRPr="003A47AE">
          <w:rPr>
            <w:rStyle w:val="Hyperlink"/>
            <w:noProof/>
          </w:rPr>
          <w:t>)</w:t>
        </w:r>
        <w:r>
          <w:rPr>
            <w:noProof/>
            <w:webHidden/>
          </w:rPr>
          <w:tab/>
        </w:r>
        <w:r>
          <w:rPr>
            <w:noProof/>
            <w:webHidden/>
          </w:rPr>
          <w:fldChar w:fldCharType="begin"/>
        </w:r>
        <w:r>
          <w:rPr>
            <w:noProof/>
            <w:webHidden/>
          </w:rPr>
          <w:instrText xml:space="preserve"> PAGEREF _Toc220175235 \h </w:instrText>
        </w:r>
        <w:r>
          <w:rPr>
            <w:noProof/>
            <w:webHidden/>
          </w:rPr>
        </w:r>
        <w:r>
          <w:rPr>
            <w:noProof/>
            <w:webHidden/>
          </w:rPr>
          <w:fldChar w:fldCharType="separate"/>
        </w:r>
        <w:r>
          <w:rPr>
            <w:noProof/>
            <w:webHidden/>
          </w:rPr>
          <w:t>106</w:t>
        </w:r>
        <w:r>
          <w:rPr>
            <w:noProof/>
            <w:webHidden/>
          </w:rPr>
          <w:fldChar w:fldCharType="end"/>
        </w:r>
      </w:hyperlink>
    </w:p>
    <w:p w14:paraId="10DD3ACA" w14:textId="04CA9637" w:rsidR="00E81715" w:rsidRDefault="00E81715">
      <w:pPr>
        <w:pStyle w:val="TOC3"/>
        <w:tabs>
          <w:tab w:val="right" w:leader="dot" w:pos="8630"/>
        </w:tabs>
        <w:rPr>
          <w:noProof/>
        </w:rPr>
      </w:pPr>
      <w:hyperlink w:anchor="_Toc220175236" w:history="1">
        <w:r w:rsidRPr="003A47AE">
          <w:rPr>
            <w:rStyle w:val="Hyperlink"/>
            <w:noProof/>
          </w:rPr>
          <w:t>Mode 6: Regulate the Path-Factors (</w:t>
        </w:r>
        <w:r w:rsidRPr="003A47AE">
          <w:rPr>
            <w:rStyle w:val="Hyperlink"/>
            <w:noProof/>
          </w:rPr>
          <w:t>道品調適</w:t>
        </w:r>
        <w:r w:rsidRPr="003A47AE">
          <w:rPr>
            <w:rStyle w:val="Hyperlink"/>
            <w:noProof/>
          </w:rPr>
          <w:t>)</w:t>
        </w:r>
        <w:r>
          <w:rPr>
            <w:noProof/>
            <w:webHidden/>
          </w:rPr>
          <w:tab/>
        </w:r>
        <w:r>
          <w:rPr>
            <w:noProof/>
            <w:webHidden/>
          </w:rPr>
          <w:fldChar w:fldCharType="begin"/>
        </w:r>
        <w:r>
          <w:rPr>
            <w:noProof/>
            <w:webHidden/>
          </w:rPr>
          <w:instrText xml:space="preserve"> PAGEREF _Toc220175236 \h </w:instrText>
        </w:r>
        <w:r>
          <w:rPr>
            <w:noProof/>
            <w:webHidden/>
          </w:rPr>
        </w:r>
        <w:r>
          <w:rPr>
            <w:noProof/>
            <w:webHidden/>
          </w:rPr>
          <w:fldChar w:fldCharType="separate"/>
        </w:r>
        <w:r>
          <w:rPr>
            <w:noProof/>
            <w:webHidden/>
          </w:rPr>
          <w:t>107</w:t>
        </w:r>
        <w:r>
          <w:rPr>
            <w:noProof/>
            <w:webHidden/>
          </w:rPr>
          <w:fldChar w:fldCharType="end"/>
        </w:r>
      </w:hyperlink>
    </w:p>
    <w:p w14:paraId="12251EB8" w14:textId="4CF71A09" w:rsidR="00E81715" w:rsidRDefault="00E81715">
      <w:pPr>
        <w:pStyle w:val="TOC3"/>
        <w:tabs>
          <w:tab w:val="right" w:leader="dot" w:pos="8630"/>
        </w:tabs>
        <w:rPr>
          <w:noProof/>
        </w:rPr>
      </w:pPr>
      <w:hyperlink w:anchor="_Toc220175237" w:history="1">
        <w:r w:rsidRPr="003A47AE">
          <w:rPr>
            <w:rStyle w:val="Hyperlink"/>
            <w:noProof/>
          </w:rPr>
          <w:t>Mode 7: Apply Antidotes and Supports (</w:t>
        </w:r>
        <w:r w:rsidRPr="003A47AE">
          <w:rPr>
            <w:rStyle w:val="Hyperlink"/>
            <w:noProof/>
          </w:rPr>
          <w:t>對治助開</w:t>
        </w:r>
        <w:r w:rsidRPr="003A47AE">
          <w:rPr>
            <w:rStyle w:val="Hyperlink"/>
            <w:noProof/>
          </w:rPr>
          <w:t>)</w:t>
        </w:r>
        <w:r>
          <w:rPr>
            <w:noProof/>
            <w:webHidden/>
          </w:rPr>
          <w:tab/>
        </w:r>
        <w:r>
          <w:rPr>
            <w:noProof/>
            <w:webHidden/>
          </w:rPr>
          <w:fldChar w:fldCharType="begin"/>
        </w:r>
        <w:r>
          <w:rPr>
            <w:noProof/>
            <w:webHidden/>
          </w:rPr>
          <w:instrText xml:space="preserve"> PAGEREF _Toc220175237 \h </w:instrText>
        </w:r>
        <w:r>
          <w:rPr>
            <w:noProof/>
            <w:webHidden/>
          </w:rPr>
        </w:r>
        <w:r>
          <w:rPr>
            <w:noProof/>
            <w:webHidden/>
          </w:rPr>
          <w:fldChar w:fldCharType="separate"/>
        </w:r>
        <w:r>
          <w:rPr>
            <w:noProof/>
            <w:webHidden/>
          </w:rPr>
          <w:t>107</w:t>
        </w:r>
        <w:r>
          <w:rPr>
            <w:noProof/>
            <w:webHidden/>
          </w:rPr>
          <w:fldChar w:fldCharType="end"/>
        </w:r>
      </w:hyperlink>
    </w:p>
    <w:p w14:paraId="35182953" w14:textId="4D852EE5" w:rsidR="00E81715" w:rsidRDefault="00E81715">
      <w:pPr>
        <w:pStyle w:val="TOC3"/>
        <w:tabs>
          <w:tab w:val="right" w:leader="dot" w:pos="8630"/>
        </w:tabs>
        <w:rPr>
          <w:noProof/>
        </w:rPr>
      </w:pPr>
      <w:hyperlink w:anchor="_Toc220175238" w:history="1">
        <w:r w:rsidRPr="003A47AE">
          <w:rPr>
            <w:rStyle w:val="Hyperlink"/>
            <w:noProof/>
          </w:rPr>
          <w:t>Mode 8: Know the Stages (</w:t>
        </w:r>
        <w:r w:rsidRPr="003A47AE">
          <w:rPr>
            <w:rStyle w:val="Hyperlink"/>
            <w:noProof/>
          </w:rPr>
          <w:t>知次位</w:t>
        </w:r>
        <w:r w:rsidRPr="003A47AE">
          <w:rPr>
            <w:rStyle w:val="Hyperlink"/>
            <w:noProof/>
          </w:rPr>
          <w:t>)</w:t>
        </w:r>
        <w:r>
          <w:rPr>
            <w:noProof/>
            <w:webHidden/>
          </w:rPr>
          <w:tab/>
        </w:r>
        <w:r>
          <w:rPr>
            <w:noProof/>
            <w:webHidden/>
          </w:rPr>
          <w:fldChar w:fldCharType="begin"/>
        </w:r>
        <w:r>
          <w:rPr>
            <w:noProof/>
            <w:webHidden/>
          </w:rPr>
          <w:instrText xml:space="preserve"> PAGEREF _Toc220175238 \h </w:instrText>
        </w:r>
        <w:r>
          <w:rPr>
            <w:noProof/>
            <w:webHidden/>
          </w:rPr>
        </w:r>
        <w:r>
          <w:rPr>
            <w:noProof/>
            <w:webHidden/>
          </w:rPr>
          <w:fldChar w:fldCharType="separate"/>
        </w:r>
        <w:r>
          <w:rPr>
            <w:noProof/>
            <w:webHidden/>
          </w:rPr>
          <w:t>108</w:t>
        </w:r>
        <w:r>
          <w:rPr>
            <w:noProof/>
            <w:webHidden/>
          </w:rPr>
          <w:fldChar w:fldCharType="end"/>
        </w:r>
      </w:hyperlink>
    </w:p>
    <w:p w14:paraId="7AF61CA1" w14:textId="7E5EBE79" w:rsidR="00E81715" w:rsidRDefault="00E81715">
      <w:pPr>
        <w:pStyle w:val="TOC3"/>
        <w:tabs>
          <w:tab w:val="right" w:leader="dot" w:pos="8630"/>
        </w:tabs>
        <w:rPr>
          <w:noProof/>
        </w:rPr>
      </w:pPr>
      <w:hyperlink w:anchor="_Toc220175239" w:history="1">
        <w:r w:rsidRPr="003A47AE">
          <w:rPr>
            <w:rStyle w:val="Hyperlink"/>
            <w:noProof/>
          </w:rPr>
          <w:t>Mode 9: Develop Patience (</w:t>
        </w:r>
        <w:r w:rsidRPr="003A47AE">
          <w:rPr>
            <w:rStyle w:val="Hyperlink"/>
            <w:noProof/>
          </w:rPr>
          <w:t>能安忍</w:t>
        </w:r>
        <w:r w:rsidRPr="003A47AE">
          <w:rPr>
            <w:rStyle w:val="Hyperlink"/>
            <w:noProof/>
          </w:rPr>
          <w:t>)</w:t>
        </w:r>
        <w:r>
          <w:rPr>
            <w:noProof/>
            <w:webHidden/>
          </w:rPr>
          <w:tab/>
        </w:r>
        <w:r>
          <w:rPr>
            <w:noProof/>
            <w:webHidden/>
          </w:rPr>
          <w:fldChar w:fldCharType="begin"/>
        </w:r>
        <w:r>
          <w:rPr>
            <w:noProof/>
            <w:webHidden/>
          </w:rPr>
          <w:instrText xml:space="preserve"> PAGEREF _Toc220175239 \h </w:instrText>
        </w:r>
        <w:r>
          <w:rPr>
            <w:noProof/>
            <w:webHidden/>
          </w:rPr>
        </w:r>
        <w:r>
          <w:rPr>
            <w:noProof/>
            <w:webHidden/>
          </w:rPr>
          <w:fldChar w:fldCharType="separate"/>
        </w:r>
        <w:r>
          <w:rPr>
            <w:noProof/>
            <w:webHidden/>
          </w:rPr>
          <w:t>108</w:t>
        </w:r>
        <w:r>
          <w:rPr>
            <w:noProof/>
            <w:webHidden/>
          </w:rPr>
          <w:fldChar w:fldCharType="end"/>
        </w:r>
      </w:hyperlink>
    </w:p>
    <w:p w14:paraId="4EB557A1" w14:textId="7DB365B2" w:rsidR="00E81715" w:rsidRDefault="00E81715">
      <w:pPr>
        <w:pStyle w:val="TOC3"/>
        <w:tabs>
          <w:tab w:val="right" w:leader="dot" w:pos="8630"/>
        </w:tabs>
        <w:rPr>
          <w:noProof/>
        </w:rPr>
      </w:pPr>
      <w:hyperlink w:anchor="_Toc220175240" w:history="1">
        <w:r w:rsidRPr="003A47AE">
          <w:rPr>
            <w:rStyle w:val="Hyperlink"/>
            <w:noProof/>
          </w:rPr>
          <w:t>Mode 10: Release Attachment to Dharma (</w:t>
        </w:r>
        <w:r w:rsidRPr="003A47AE">
          <w:rPr>
            <w:rStyle w:val="Hyperlink"/>
            <w:noProof/>
          </w:rPr>
          <w:t>離法愛</w:t>
        </w:r>
        <w:r w:rsidRPr="003A47AE">
          <w:rPr>
            <w:rStyle w:val="Hyperlink"/>
            <w:noProof/>
          </w:rPr>
          <w:t>)</w:t>
        </w:r>
        <w:r>
          <w:rPr>
            <w:noProof/>
            <w:webHidden/>
          </w:rPr>
          <w:tab/>
        </w:r>
        <w:r>
          <w:rPr>
            <w:noProof/>
            <w:webHidden/>
          </w:rPr>
          <w:fldChar w:fldCharType="begin"/>
        </w:r>
        <w:r>
          <w:rPr>
            <w:noProof/>
            <w:webHidden/>
          </w:rPr>
          <w:instrText xml:space="preserve"> PAGEREF _Toc220175240 \h </w:instrText>
        </w:r>
        <w:r>
          <w:rPr>
            <w:noProof/>
            <w:webHidden/>
          </w:rPr>
        </w:r>
        <w:r>
          <w:rPr>
            <w:noProof/>
            <w:webHidden/>
          </w:rPr>
          <w:fldChar w:fldCharType="separate"/>
        </w:r>
        <w:r>
          <w:rPr>
            <w:noProof/>
            <w:webHidden/>
          </w:rPr>
          <w:t>109</w:t>
        </w:r>
        <w:r>
          <w:rPr>
            <w:noProof/>
            <w:webHidden/>
          </w:rPr>
          <w:fldChar w:fldCharType="end"/>
        </w:r>
      </w:hyperlink>
    </w:p>
    <w:p w14:paraId="1DEFA12B" w14:textId="584ED90E" w:rsidR="00E81715" w:rsidRDefault="00E81715">
      <w:pPr>
        <w:pStyle w:val="TOC3"/>
        <w:tabs>
          <w:tab w:val="right" w:leader="dot" w:pos="8630"/>
        </w:tabs>
        <w:rPr>
          <w:noProof/>
        </w:rPr>
      </w:pPr>
      <w:hyperlink w:anchor="_Toc220175241" w:history="1">
        <w:r w:rsidRPr="003A47AE">
          <w:rPr>
            <w:rStyle w:val="Hyperlink"/>
            <w:noProof/>
          </w:rPr>
          <w:t>Summary: The Ten Modes as One Vehicle</w:t>
        </w:r>
        <w:r>
          <w:rPr>
            <w:noProof/>
            <w:webHidden/>
          </w:rPr>
          <w:tab/>
        </w:r>
        <w:r>
          <w:rPr>
            <w:noProof/>
            <w:webHidden/>
          </w:rPr>
          <w:fldChar w:fldCharType="begin"/>
        </w:r>
        <w:r>
          <w:rPr>
            <w:noProof/>
            <w:webHidden/>
          </w:rPr>
          <w:instrText xml:space="preserve"> PAGEREF _Toc220175241 \h </w:instrText>
        </w:r>
        <w:r>
          <w:rPr>
            <w:noProof/>
            <w:webHidden/>
          </w:rPr>
        </w:r>
        <w:r>
          <w:rPr>
            <w:noProof/>
            <w:webHidden/>
          </w:rPr>
          <w:fldChar w:fldCharType="separate"/>
        </w:r>
        <w:r>
          <w:rPr>
            <w:noProof/>
            <w:webHidden/>
          </w:rPr>
          <w:t>109</w:t>
        </w:r>
        <w:r>
          <w:rPr>
            <w:noProof/>
            <w:webHidden/>
          </w:rPr>
          <w:fldChar w:fldCharType="end"/>
        </w:r>
      </w:hyperlink>
    </w:p>
    <w:p w14:paraId="0D06B4C2" w14:textId="1CC12897" w:rsidR="00E81715" w:rsidRDefault="00E81715">
      <w:pPr>
        <w:pStyle w:val="TOC2"/>
        <w:tabs>
          <w:tab w:val="right" w:leader="dot" w:pos="8630"/>
        </w:tabs>
        <w:rPr>
          <w:noProof/>
        </w:rPr>
      </w:pPr>
      <w:hyperlink w:anchor="_Toc220175242" w:history="1">
        <w:r w:rsidRPr="003A47AE">
          <w:rPr>
            <w:rStyle w:val="Hyperlink"/>
            <w:noProof/>
          </w:rPr>
          <w:t>Section 3: Troubleshooting Aggregate Contemplation</w:t>
        </w:r>
        <w:r>
          <w:rPr>
            <w:noProof/>
            <w:webHidden/>
          </w:rPr>
          <w:tab/>
        </w:r>
        <w:r>
          <w:rPr>
            <w:noProof/>
            <w:webHidden/>
          </w:rPr>
          <w:fldChar w:fldCharType="begin"/>
        </w:r>
        <w:r>
          <w:rPr>
            <w:noProof/>
            <w:webHidden/>
          </w:rPr>
          <w:instrText xml:space="preserve"> PAGEREF _Toc220175242 \h </w:instrText>
        </w:r>
        <w:r>
          <w:rPr>
            <w:noProof/>
            <w:webHidden/>
          </w:rPr>
        </w:r>
        <w:r>
          <w:rPr>
            <w:noProof/>
            <w:webHidden/>
          </w:rPr>
          <w:fldChar w:fldCharType="separate"/>
        </w:r>
        <w:r>
          <w:rPr>
            <w:noProof/>
            <w:webHidden/>
          </w:rPr>
          <w:t>110</w:t>
        </w:r>
        <w:r>
          <w:rPr>
            <w:noProof/>
            <w:webHidden/>
          </w:rPr>
          <w:fldChar w:fldCharType="end"/>
        </w:r>
      </w:hyperlink>
    </w:p>
    <w:p w14:paraId="55512A8D" w14:textId="3B04E126" w:rsidR="00E81715" w:rsidRDefault="00E81715">
      <w:pPr>
        <w:pStyle w:val="TOC3"/>
        <w:tabs>
          <w:tab w:val="right" w:leader="dot" w:pos="8630"/>
        </w:tabs>
        <w:rPr>
          <w:noProof/>
        </w:rPr>
      </w:pPr>
      <w:hyperlink w:anchor="_Toc220175243" w:history="1">
        <w:r w:rsidRPr="003A47AE">
          <w:rPr>
            <w:rStyle w:val="Hyperlink"/>
            <w:noProof/>
          </w:rPr>
          <w:t>Common Obstacles and Their Remedies (</w:t>
        </w:r>
        <w:r w:rsidRPr="003A47AE">
          <w:rPr>
            <w:rStyle w:val="Hyperlink"/>
            <w:noProof/>
          </w:rPr>
          <w:t>對治法門</w:t>
        </w:r>
        <w:r w:rsidRPr="003A47AE">
          <w:rPr>
            <w:rStyle w:val="Hyperlink"/>
            <w:noProof/>
          </w:rPr>
          <w:t>)</w:t>
        </w:r>
        <w:r>
          <w:rPr>
            <w:noProof/>
            <w:webHidden/>
          </w:rPr>
          <w:tab/>
        </w:r>
        <w:r>
          <w:rPr>
            <w:noProof/>
            <w:webHidden/>
          </w:rPr>
          <w:fldChar w:fldCharType="begin"/>
        </w:r>
        <w:r>
          <w:rPr>
            <w:noProof/>
            <w:webHidden/>
          </w:rPr>
          <w:instrText xml:space="preserve"> PAGEREF _Toc220175243 \h </w:instrText>
        </w:r>
        <w:r>
          <w:rPr>
            <w:noProof/>
            <w:webHidden/>
          </w:rPr>
        </w:r>
        <w:r>
          <w:rPr>
            <w:noProof/>
            <w:webHidden/>
          </w:rPr>
          <w:fldChar w:fldCharType="separate"/>
        </w:r>
        <w:r>
          <w:rPr>
            <w:noProof/>
            <w:webHidden/>
          </w:rPr>
          <w:t>110</w:t>
        </w:r>
        <w:r>
          <w:rPr>
            <w:noProof/>
            <w:webHidden/>
          </w:rPr>
          <w:fldChar w:fldCharType="end"/>
        </w:r>
      </w:hyperlink>
    </w:p>
    <w:p w14:paraId="25DA4648" w14:textId="7E64F6EA" w:rsidR="00E81715" w:rsidRDefault="00E81715">
      <w:pPr>
        <w:pStyle w:val="TOC3"/>
        <w:tabs>
          <w:tab w:val="right" w:leader="dot" w:pos="8630"/>
        </w:tabs>
        <w:rPr>
          <w:noProof/>
        </w:rPr>
      </w:pPr>
      <w:hyperlink w:anchor="_Toc220175244" w:history="1">
        <w:r w:rsidRPr="003A47AE">
          <w:rPr>
            <w:rStyle w:val="Hyperlink"/>
            <w:noProof/>
          </w:rPr>
          <w:t>Introduction: Why Obstacles Arise</w:t>
        </w:r>
        <w:r>
          <w:rPr>
            <w:noProof/>
            <w:webHidden/>
          </w:rPr>
          <w:tab/>
        </w:r>
        <w:r>
          <w:rPr>
            <w:noProof/>
            <w:webHidden/>
          </w:rPr>
          <w:fldChar w:fldCharType="begin"/>
        </w:r>
        <w:r>
          <w:rPr>
            <w:noProof/>
            <w:webHidden/>
          </w:rPr>
          <w:instrText xml:space="preserve"> PAGEREF _Toc220175244 \h </w:instrText>
        </w:r>
        <w:r>
          <w:rPr>
            <w:noProof/>
            <w:webHidden/>
          </w:rPr>
        </w:r>
        <w:r>
          <w:rPr>
            <w:noProof/>
            <w:webHidden/>
          </w:rPr>
          <w:fldChar w:fldCharType="separate"/>
        </w:r>
        <w:r>
          <w:rPr>
            <w:noProof/>
            <w:webHidden/>
          </w:rPr>
          <w:t>110</w:t>
        </w:r>
        <w:r>
          <w:rPr>
            <w:noProof/>
            <w:webHidden/>
          </w:rPr>
          <w:fldChar w:fldCharType="end"/>
        </w:r>
      </w:hyperlink>
    </w:p>
    <w:p w14:paraId="41C6F094" w14:textId="70C30777" w:rsidR="00E81715" w:rsidRDefault="00E81715">
      <w:pPr>
        <w:pStyle w:val="TOC3"/>
        <w:tabs>
          <w:tab w:val="right" w:leader="dot" w:pos="8630"/>
        </w:tabs>
        <w:rPr>
          <w:noProof/>
        </w:rPr>
      </w:pPr>
      <w:hyperlink w:anchor="_Toc220175245" w:history="1">
        <w:r w:rsidRPr="003A47AE">
          <w:rPr>
            <w:rStyle w:val="Hyperlink"/>
            <w:noProof/>
          </w:rPr>
          <w:t>Obstacle 1: Drowsiness and Dullness (</w:t>
        </w:r>
        <w:r w:rsidRPr="003A47AE">
          <w:rPr>
            <w:rStyle w:val="Hyperlink"/>
            <w:noProof/>
          </w:rPr>
          <w:t>昏沈</w:t>
        </w:r>
        <w:r w:rsidRPr="003A47AE">
          <w:rPr>
            <w:rStyle w:val="Hyperlink"/>
            <w:noProof/>
          </w:rPr>
          <w:t>)</w:t>
        </w:r>
        <w:r>
          <w:rPr>
            <w:noProof/>
            <w:webHidden/>
          </w:rPr>
          <w:tab/>
        </w:r>
        <w:r>
          <w:rPr>
            <w:noProof/>
            <w:webHidden/>
          </w:rPr>
          <w:fldChar w:fldCharType="begin"/>
        </w:r>
        <w:r>
          <w:rPr>
            <w:noProof/>
            <w:webHidden/>
          </w:rPr>
          <w:instrText xml:space="preserve"> PAGEREF _Toc220175245 \h </w:instrText>
        </w:r>
        <w:r>
          <w:rPr>
            <w:noProof/>
            <w:webHidden/>
          </w:rPr>
        </w:r>
        <w:r>
          <w:rPr>
            <w:noProof/>
            <w:webHidden/>
          </w:rPr>
          <w:fldChar w:fldCharType="separate"/>
        </w:r>
        <w:r>
          <w:rPr>
            <w:noProof/>
            <w:webHidden/>
          </w:rPr>
          <w:t>110</w:t>
        </w:r>
        <w:r>
          <w:rPr>
            <w:noProof/>
            <w:webHidden/>
          </w:rPr>
          <w:fldChar w:fldCharType="end"/>
        </w:r>
      </w:hyperlink>
    </w:p>
    <w:p w14:paraId="08082EFE" w14:textId="45771F3A" w:rsidR="00E81715" w:rsidRDefault="00E81715">
      <w:pPr>
        <w:pStyle w:val="TOC3"/>
        <w:tabs>
          <w:tab w:val="right" w:leader="dot" w:pos="8630"/>
        </w:tabs>
        <w:rPr>
          <w:noProof/>
        </w:rPr>
      </w:pPr>
      <w:hyperlink w:anchor="_Toc220175246" w:history="1">
        <w:r w:rsidRPr="003A47AE">
          <w:rPr>
            <w:rStyle w:val="Hyperlink"/>
            <w:noProof/>
          </w:rPr>
          <w:t>Obstacle 2: Restlessness and Agitation (</w:t>
        </w:r>
        <w:r w:rsidRPr="003A47AE">
          <w:rPr>
            <w:rStyle w:val="Hyperlink"/>
            <w:noProof/>
          </w:rPr>
          <w:t>掉舉</w:t>
        </w:r>
        <w:r w:rsidRPr="003A47AE">
          <w:rPr>
            <w:rStyle w:val="Hyperlink"/>
            <w:noProof/>
          </w:rPr>
          <w:t>)</w:t>
        </w:r>
        <w:r>
          <w:rPr>
            <w:noProof/>
            <w:webHidden/>
          </w:rPr>
          <w:tab/>
        </w:r>
        <w:r>
          <w:rPr>
            <w:noProof/>
            <w:webHidden/>
          </w:rPr>
          <w:fldChar w:fldCharType="begin"/>
        </w:r>
        <w:r>
          <w:rPr>
            <w:noProof/>
            <w:webHidden/>
          </w:rPr>
          <w:instrText xml:space="preserve"> PAGEREF _Toc220175246 \h </w:instrText>
        </w:r>
        <w:r>
          <w:rPr>
            <w:noProof/>
            <w:webHidden/>
          </w:rPr>
        </w:r>
        <w:r>
          <w:rPr>
            <w:noProof/>
            <w:webHidden/>
          </w:rPr>
          <w:fldChar w:fldCharType="separate"/>
        </w:r>
        <w:r>
          <w:rPr>
            <w:noProof/>
            <w:webHidden/>
          </w:rPr>
          <w:t>110</w:t>
        </w:r>
        <w:r>
          <w:rPr>
            <w:noProof/>
            <w:webHidden/>
          </w:rPr>
          <w:fldChar w:fldCharType="end"/>
        </w:r>
      </w:hyperlink>
    </w:p>
    <w:p w14:paraId="3CFF75DA" w14:textId="446A387A" w:rsidR="00E81715" w:rsidRDefault="00E81715">
      <w:pPr>
        <w:pStyle w:val="TOC3"/>
        <w:tabs>
          <w:tab w:val="right" w:leader="dot" w:pos="8630"/>
        </w:tabs>
        <w:rPr>
          <w:noProof/>
        </w:rPr>
      </w:pPr>
      <w:hyperlink w:anchor="_Toc220175247" w:history="1">
        <w:r w:rsidRPr="003A47AE">
          <w:rPr>
            <w:rStyle w:val="Hyperlink"/>
            <w:noProof/>
          </w:rPr>
          <w:t>Obstacle 3: Attachment to Blissful States (</w:t>
        </w:r>
        <w:r w:rsidRPr="003A47AE">
          <w:rPr>
            <w:rStyle w:val="Hyperlink"/>
            <w:noProof/>
          </w:rPr>
          <w:t>味著禪定</w:t>
        </w:r>
        <w:r w:rsidRPr="003A47AE">
          <w:rPr>
            <w:rStyle w:val="Hyperlink"/>
            <w:noProof/>
          </w:rPr>
          <w:t>)</w:t>
        </w:r>
        <w:r>
          <w:rPr>
            <w:noProof/>
            <w:webHidden/>
          </w:rPr>
          <w:tab/>
        </w:r>
        <w:r>
          <w:rPr>
            <w:noProof/>
            <w:webHidden/>
          </w:rPr>
          <w:fldChar w:fldCharType="begin"/>
        </w:r>
        <w:r>
          <w:rPr>
            <w:noProof/>
            <w:webHidden/>
          </w:rPr>
          <w:instrText xml:space="preserve"> PAGEREF _Toc220175247 \h </w:instrText>
        </w:r>
        <w:r>
          <w:rPr>
            <w:noProof/>
            <w:webHidden/>
          </w:rPr>
        </w:r>
        <w:r>
          <w:rPr>
            <w:noProof/>
            <w:webHidden/>
          </w:rPr>
          <w:fldChar w:fldCharType="separate"/>
        </w:r>
        <w:r>
          <w:rPr>
            <w:noProof/>
            <w:webHidden/>
          </w:rPr>
          <w:t>111</w:t>
        </w:r>
        <w:r>
          <w:rPr>
            <w:noProof/>
            <w:webHidden/>
          </w:rPr>
          <w:fldChar w:fldCharType="end"/>
        </w:r>
      </w:hyperlink>
    </w:p>
    <w:p w14:paraId="2F591326" w14:textId="7F5D265D" w:rsidR="00E81715" w:rsidRDefault="00E81715">
      <w:pPr>
        <w:pStyle w:val="TOC3"/>
        <w:tabs>
          <w:tab w:val="right" w:leader="dot" w:pos="8630"/>
        </w:tabs>
        <w:rPr>
          <w:noProof/>
        </w:rPr>
      </w:pPr>
      <w:hyperlink w:anchor="_Toc220175248" w:history="1">
        <w:r w:rsidRPr="003A47AE">
          <w:rPr>
            <w:rStyle w:val="Hyperlink"/>
            <w:noProof/>
          </w:rPr>
          <w:t>Obstacle 4: Doubt and Uncertainty (</w:t>
        </w:r>
        <w:r w:rsidRPr="003A47AE">
          <w:rPr>
            <w:rStyle w:val="Hyperlink"/>
            <w:noProof/>
          </w:rPr>
          <w:t>疑</w:t>
        </w:r>
        <w:r w:rsidRPr="003A47AE">
          <w:rPr>
            <w:rStyle w:val="Hyperlink"/>
            <w:noProof/>
          </w:rPr>
          <w:t>)</w:t>
        </w:r>
        <w:r>
          <w:rPr>
            <w:noProof/>
            <w:webHidden/>
          </w:rPr>
          <w:tab/>
        </w:r>
        <w:r>
          <w:rPr>
            <w:noProof/>
            <w:webHidden/>
          </w:rPr>
          <w:fldChar w:fldCharType="begin"/>
        </w:r>
        <w:r>
          <w:rPr>
            <w:noProof/>
            <w:webHidden/>
          </w:rPr>
          <w:instrText xml:space="preserve"> PAGEREF _Toc220175248 \h </w:instrText>
        </w:r>
        <w:r>
          <w:rPr>
            <w:noProof/>
            <w:webHidden/>
          </w:rPr>
        </w:r>
        <w:r>
          <w:rPr>
            <w:noProof/>
            <w:webHidden/>
          </w:rPr>
          <w:fldChar w:fldCharType="separate"/>
        </w:r>
        <w:r>
          <w:rPr>
            <w:noProof/>
            <w:webHidden/>
          </w:rPr>
          <w:t>111</w:t>
        </w:r>
        <w:r>
          <w:rPr>
            <w:noProof/>
            <w:webHidden/>
          </w:rPr>
          <w:fldChar w:fldCharType="end"/>
        </w:r>
      </w:hyperlink>
    </w:p>
    <w:p w14:paraId="07406250" w14:textId="1394F9DA" w:rsidR="00E81715" w:rsidRDefault="00E81715">
      <w:pPr>
        <w:pStyle w:val="TOC3"/>
        <w:tabs>
          <w:tab w:val="right" w:leader="dot" w:pos="8630"/>
        </w:tabs>
        <w:rPr>
          <w:noProof/>
        </w:rPr>
      </w:pPr>
      <w:hyperlink w:anchor="_Toc220175249" w:history="1">
        <w:r w:rsidRPr="003A47AE">
          <w:rPr>
            <w:rStyle w:val="Hyperlink"/>
            <w:noProof/>
          </w:rPr>
          <w:t>Obstacle 5: Pride and Arrogance (</w:t>
        </w:r>
        <w:r w:rsidRPr="003A47AE">
          <w:rPr>
            <w:rStyle w:val="Hyperlink"/>
            <w:noProof/>
          </w:rPr>
          <w:t>慢</w:t>
        </w:r>
        <w:r w:rsidRPr="003A47AE">
          <w:rPr>
            <w:rStyle w:val="Hyperlink"/>
            <w:noProof/>
          </w:rPr>
          <w:t>)</w:t>
        </w:r>
        <w:r>
          <w:rPr>
            <w:noProof/>
            <w:webHidden/>
          </w:rPr>
          <w:tab/>
        </w:r>
        <w:r>
          <w:rPr>
            <w:noProof/>
            <w:webHidden/>
          </w:rPr>
          <w:fldChar w:fldCharType="begin"/>
        </w:r>
        <w:r>
          <w:rPr>
            <w:noProof/>
            <w:webHidden/>
          </w:rPr>
          <w:instrText xml:space="preserve"> PAGEREF _Toc220175249 \h </w:instrText>
        </w:r>
        <w:r>
          <w:rPr>
            <w:noProof/>
            <w:webHidden/>
          </w:rPr>
        </w:r>
        <w:r>
          <w:rPr>
            <w:noProof/>
            <w:webHidden/>
          </w:rPr>
          <w:fldChar w:fldCharType="separate"/>
        </w:r>
        <w:r>
          <w:rPr>
            <w:noProof/>
            <w:webHidden/>
          </w:rPr>
          <w:t>112</w:t>
        </w:r>
        <w:r>
          <w:rPr>
            <w:noProof/>
            <w:webHidden/>
          </w:rPr>
          <w:fldChar w:fldCharType="end"/>
        </w:r>
      </w:hyperlink>
    </w:p>
    <w:p w14:paraId="4C0851CE" w14:textId="59CC9A5F" w:rsidR="00E81715" w:rsidRDefault="00E81715">
      <w:pPr>
        <w:pStyle w:val="TOC3"/>
        <w:tabs>
          <w:tab w:val="right" w:leader="dot" w:pos="8630"/>
        </w:tabs>
        <w:rPr>
          <w:noProof/>
        </w:rPr>
      </w:pPr>
      <w:hyperlink w:anchor="_Toc220175250" w:history="1">
        <w:r w:rsidRPr="003A47AE">
          <w:rPr>
            <w:rStyle w:val="Hyperlink"/>
            <w:noProof/>
          </w:rPr>
          <w:t>Obstacle 6: Fear and Anxiety (</w:t>
        </w:r>
        <w:r w:rsidRPr="003A47AE">
          <w:rPr>
            <w:rStyle w:val="Hyperlink"/>
            <w:noProof/>
          </w:rPr>
          <w:t>怖畏</w:t>
        </w:r>
        <w:r w:rsidRPr="003A47AE">
          <w:rPr>
            <w:rStyle w:val="Hyperlink"/>
            <w:noProof/>
          </w:rPr>
          <w:t>)</w:t>
        </w:r>
        <w:r>
          <w:rPr>
            <w:noProof/>
            <w:webHidden/>
          </w:rPr>
          <w:tab/>
        </w:r>
        <w:r>
          <w:rPr>
            <w:noProof/>
            <w:webHidden/>
          </w:rPr>
          <w:fldChar w:fldCharType="begin"/>
        </w:r>
        <w:r>
          <w:rPr>
            <w:noProof/>
            <w:webHidden/>
          </w:rPr>
          <w:instrText xml:space="preserve"> PAGEREF _Toc220175250 \h </w:instrText>
        </w:r>
        <w:r>
          <w:rPr>
            <w:noProof/>
            <w:webHidden/>
          </w:rPr>
        </w:r>
        <w:r>
          <w:rPr>
            <w:noProof/>
            <w:webHidden/>
          </w:rPr>
          <w:fldChar w:fldCharType="separate"/>
        </w:r>
        <w:r>
          <w:rPr>
            <w:noProof/>
            <w:webHidden/>
          </w:rPr>
          <w:t>112</w:t>
        </w:r>
        <w:r>
          <w:rPr>
            <w:noProof/>
            <w:webHidden/>
          </w:rPr>
          <w:fldChar w:fldCharType="end"/>
        </w:r>
      </w:hyperlink>
    </w:p>
    <w:p w14:paraId="76373542" w14:textId="6EA05576" w:rsidR="00E81715" w:rsidRDefault="00E81715">
      <w:pPr>
        <w:pStyle w:val="TOC3"/>
        <w:tabs>
          <w:tab w:val="right" w:leader="dot" w:pos="8630"/>
        </w:tabs>
        <w:rPr>
          <w:noProof/>
        </w:rPr>
      </w:pPr>
      <w:hyperlink w:anchor="_Toc220175251" w:history="1">
        <w:r w:rsidRPr="003A47AE">
          <w:rPr>
            <w:rStyle w:val="Hyperlink"/>
            <w:noProof/>
          </w:rPr>
          <w:t>Obstacle 7: Physical Discomfort (</w:t>
        </w:r>
        <w:r w:rsidRPr="003A47AE">
          <w:rPr>
            <w:rStyle w:val="Hyperlink"/>
            <w:noProof/>
          </w:rPr>
          <w:t>身苦</w:t>
        </w:r>
        <w:r w:rsidRPr="003A47AE">
          <w:rPr>
            <w:rStyle w:val="Hyperlink"/>
            <w:noProof/>
          </w:rPr>
          <w:t>)</w:t>
        </w:r>
        <w:r>
          <w:rPr>
            <w:noProof/>
            <w:webHidden/>
          </w:rPr>
          <w:tab/>
        </w:r>
        <w:r>
          <w:rPr>
            <w:noProof/>
            <w:webHidden/>
          </w:rPr>
          <w:fldChar w:fldCharType="begin"/>
        </w:r>
        <w:r>
          <w:rPr>
            <w:noProof/>
            <w:webHidden/>
          </w:rPr>
          <w:instrText xml:space="preserve"> PAGEREF _Toc220175251 \h </w:instrText>
        </w:r>
        <w:r>
          <w:rPr>
            <w:noProof/>
            <w:webHidden/>
          </w:rPr>
        </w:r>
        <w:r>
          <w:rPr>
            <w:noProof/>
            <w:webHidden/>
          </w:rPr>
          <w:fldChar w:fldCharType="separate"/>
        </w:r>
        <w:r>
          <w:rPr>
            <w:noProof/>
            <w:webHidden/>
          </w:rPr>
          <w:t>113</w:t>
        </w:r>
        <w:r>
          <w:rPr>
            <w:noProof/>
            <w:webHidden/>
          </w:rPr>
          <w:fldChar w:fldCharType="end"/>
        </w:r>
      </w:hyperlink>
    </w:p>
    <w:p w14:paraId="3F03149F" w14:textId="246EE6C8" w:rsidR="00E81715" w:rsidRDefault="00E81715">
      <w:pPr>
        <w:pStyle w:val="TOC3"/>
        <w:tabs>
          <w:tab w:val="right" w:leader="dot" w:pos="8630"/>
        </w:tabs>
        <w:rPr>
          <w:noProof/>
        </w:rPr>
      </w:pPr>
      <w:hyperlink w:anchor="_Toc220175252" w:history="1">
        <w:r w:rsidRPr="003A47AE">
          <w:rPr>
            <w:rStyle w:val="Hyperlink"/>
            <w:noProof/>
          </w:rPr>
          <w:t>Obstacle 8: Demonic Interference (</w:t>
        </w:r>
        <w:r w:rsidRPr="003A47AE">
          <w:rPr>
            <w:rStyle w:val="Hyperlink"/>
            <w:noProof/>
          </w:rPr>
          <w:t>魔事</w:t>
        </w:r>
        <w:r w:rsidRPr="003A47AE">
          <w:rPr>
            <w:rStyle w:val="Hyperlink"/>
            <w:noProof/>
          </w:rPr>
          <w:t>)</w:t>
        </w:r>
        <w:r>
          <w:rPr>
            <w:noProof/>
            <w:webHidden/>
          </w:rPr>
          <w:tab/>
        </w:r>
        <w:r>
          <w:rPr>
            <w:noProof/>
            <w:webHidden/>
          </w:rPr>
          <w:fldChar w:fldCharType="begin"/>
        </w:r>
        <w:r>
          <w:rPr>
            <w:noProof/>
            <w:webHidden/>
          </w:rPr>
          <w:instrText xml:space="preserve"> PAGEREF _Toc220175252 \h </w:instrText>
        </w:r>
        <w:r>
          <w:rPr>
            <w:noProof/>
            <w:webHidden/>
          </w:rPr>
        </w:r>
        <w:r>
          <w:rPr>
            <w:noProof/>
            <w:webHidden/>
          </w:rPr>
          <w:fldChar w:fldCharType="separate"/>
        </w:r>
        <w:r>
          <w:rPr>
            <w:noProof/>
            <w:webHidden/>
          </w:rPr>
          <w:t>113</w:t>
        </w:r>
        <w:r>
          <w:rPr>
            <w:noProof/>
            <w:webHidden/>
          </w:rPr>
          <w:fldChar w:fldCharType="end"/>
        </w:r>
      </w:hyperlink>
    </w:p>
    <w:p w14:paraId="743AE3F6" w14:textId="63EC9CAB" w:rsidR="00E81715" w:rsidRDefault="00E81715">
      <w:pPr>
        <w:pStyle w:val="TOC3"/>
        <w:tabs>
          <w:tab w:val="right" w:leader="dot" w:pos="8630"/>
        </w:tabs>
        <w:rPr>
          <w:noProof/>
        </w:rPr>
      </w:pPr>
      <w:hyperlink w:anchor="_Toc220175253" w:history="1">
        <w:r w:rsidRPr="003A47AE">
          <w:rPr>
            <w:rStyle w:val="Hyperlink"/>
            <w:noProof/>
          </w:rPr>
          <w:t>Summary: The Principle of Remedies</w:t>
        </w:r>
        <w:r>
          <w:rPr>
            <w:noProof/>
            <w:webHidden/>
          </w:rPr>
          <w:tab/>
        </w:r>
        <w:r>
          <w:rPr>
            <w:noProof/>
            <w:webHidden/>
          </w:rPr>
          <w:fldChar w:fldCharType="begin"/>
        </w:r>
        <w:r>
          <w:rPr>
            <w:noProof/>
            <w:webHidden/>
          </w:rPr>
          <w:instrText xml:space="preserve"> PAGEREF _Toc220175253 \h </w:instrText>
        </w:r>
        <w:r>
          <w:rPr>
            <w:noProof/>
            <w:webHidden/>
          </w:rPr>
        </w:r>
        <w:r>
          <w:rPr>
            <w:noProof/>
            <w:webHidden/>
          </w:rPr>
          <w:fldChar w:fldCharType="separate"/>
        </w:r>
        <w:r>
          <w:rPr>
            <w:noProof/>
            <w:webHidden/>
          </w:rPr>
          <w:t>114</w:t>
        </w:r>
        <w:r>
          <w:rPr>
            <w:noProof/>
            <w:webHidden/>
          </w:rPr>
          <w:fldChar w:fldCharType="end"/>
        </w:r>
      </w:hyperlink>
    </w:p>
    <w:p w14:paraId="12484A28" w14:textId="39195D40" w:rsidR="00E81715" w:rsidRDefault="00E81715">
      <w:pPr>
        <w:pStyle w:val="TOC2"/>
        <w:tabs>
          <w:tab w:val="right" w:leader="dot" w:pos="8630"/>
        </w:tabs>
        <w:rPr>
          <w:noProof/>
        </w:rPr>
      </w:pPr>
      <w:hyperlink w:anchor="_Toc220175254" w:history="1">
        <w:r w:rsidRPr="003A47AE">
          <w:rPr>
            <w:rStyle w:val="Hyperlink"/>
            <w:noProof/>
          </w:rPr>
          <w:t>Section 4: The Remaining Nine Objects Overview</w:t>
        </w:r>
        <w:r>
          <w:rPr>
            <w:noProof/>
            <w:webHidden/>
          </w:rPr>
          <w:tab/>
        </w:r>
        <w:r>
          <w:rPr>
            <w:noProof/>
            <w:webHidden/>
          </w:rPr>
          <w:fldChar w:fldCharType="begin"/>
        </w:r>
        <w:r>
          <w:rPr>
            <w:noProof/>
            <w:webHidden/>
          </w:rPr>
          <w:instrText xml:space="preserve"> PAGEREF _Toc220175254 \h </w:instrText>
        </w:r>
        <w:r>
          <w:rPr>
            <w:noProof/>
            <w:webHidden/>
          </w:rPr>
        </w:r>
        <w:r>
          <w:rPr>
            <w:noProof/>
            <w:webHidden/>
          </w:rPr>
          <w:fldChar w:fldCharType="separate"/>
        </w:r>
        <w:r>
          <w:rPr>
            <w:noProof/>
            <w:webHidden/>
          </w:rPr>
          <w:t>115</w:t>
        </w:r>
        <w:r>
          <w:rPr>
            <w:noProof/>
            <w:webHidden/>
          </w:rPr>
          <w:fldChar w:fldCharType="end"/>
        </w:r>
      </w:hyperlink>
    </w:p>
    <w:p w14:paraId="7A51A8AF" w14:textId="39176FF3" w:rsidR="00E81715" w:rsidRDefault="00E81715">
      <w:pPr>
        <w:pStyle w:val="TOC3"/>
        <w:tabs>
          <w:tab w:val="right" w:leader="dot" w:pos="8630"/>
        </w:tabs>
        <w:rPr>
          <w:noProof/>
        </w:rPr>
      </w:pPr>
      <w:hyperlink w:anchor="_Toc220175255" w:history="1">
        <w:r w:rsidRPr="003A47AE">
          <w:rPr>
            <w:rStyle w:val="Hyperlink"/>
            <w:noProof/>
          </w:rPr>
          <w:t>When Other Objects Arise (</w:t>
        </w:r>
        <w:r w:rsidRPr="003A47AE">
          <w:rPr>
            <w:rStyle w:val="Hyperlink"/>
            <w:noProof/>
          </w:rPr>
          <w:t>餘九境</w:t>
        </w:r>
        <w:r w:rsidRPr="003A47AE">
          <w:rPr>
            <w:rStyle w:val="Hyperlink"/>
            <w:noProof/>
          </w:rPr>
          <w:t>)</w:t>
        </w:r>
        <w:r>
          <w:rPr>
            <w:noProof/>
            <w:webHidden/>
          </w:rPr>
          <w:tab/>
        </w:r>
        <w:r>
          <w:rPr>
            <w:noProof/>
            <w:webHidden/>
          </w:rPr>
          <w:fldChar w:fldCharType="begin"/>
        </w:r>
        <w:r>
          <w:rPr>
            <w:noProof/>
            <w:webHidden/>
          </w:rPr>
          <w:instrText xml:space="preserve"> PAGEREF _Toc220175255 \h </w:instrText>
        </w:r>
        <w:r>
          <w:rPr>
            <w:noProof/>
            <w:webHidden/>
          </w:rPr>
        </w:r>
        <w:r>
          <w:rPr>
            <w:noProof/>
            <w:webHidden/>
          </w:rPr>
          <w:fldChar w:fldCharType="separate"/>
        </w:r>
        <w:r>
          <w:rPr>
            <w:noProof/>
            <w:webHidden/>
          </w:rPr>
          <w:t>115</w:t>
        </w:r>
        <w:r>
          <w:rPr>
            <w:noProof/>
            <w:webHidden/>
          </w:rPr>
          <w:fldChar w:fldCharType="end"/>
        </w:r>
      </w:hyperlink>
    </w:p>
    <w:p w14:paraId="29C13EB5" w14:textId="3D0F0F94" w:rsidR="00E81715" w:rsidRDefault="00E81715">
      <w:pPr>
        <w:pStyle w:val="TOC3"/>
        <w:tabs>
          <w:tab w:val="right" w:leader="dot" w:pos="8630"/>
        </w:tabs>
        <w:rPr>
          <w:noProof/>
        </w:rPr>
      </w:pPr>
      <w:hyperlink w:anchor="_Toc220175256" w:history="1">
        <w:r w:rsidRPr="003A47AE">
          <w:rPr>
            <w:rStyle w:val="Hyperlink"/>
            <w:noProof/>
          </w:rPr>
          <w:t>Introduction: Conditional Objects</w:t>
        </w:r>
        <w:r>
          <w:rPr>
            <w:noProof/>
            <w:webHidden/>
          </w:rPr>
          <w:tab/>
        </w:r>
        <w:r>
          <w:rPr>
            <w:noProof/>
            <w:webHidden/>
          </w:rPr>
          <w:fldChar w:fldCharType="begin"/>
        </w:r>
        <w:r>
          <w:rPr>
            <w:noProof/>
            <w:webHidden/>
          </w:rPr>
          <w:instrText xml:space="preserve"> PAGEREF _Toc220175256 \h </w:instrText>
        </w:r>
        <w:r>
          <w:rPr>
            <w:noProof/>
            <w:webHidden/>
          </w:rPr>
        </w:r>
        <w:r>
          <w:rPr>
            <w:noProof/>
            <w:webHidden/>
          </w:rPr>
          <w:fldChar w:fldCharType="separate"/>
        </w:r>
        <w:r>
          <w:rPr>
            <w:noProof/>
            <w:webHidden/>
          </w:rPr>
          <w:t>115</w:t>
        </w:r>
        <w:r>
          <w:rPr>
            <w:noProof/>
            <w:webHidden/>
          </w:rPr>
          <w:fldChar w:fldCharType="end"/>
        </w:r>
      </w:hyperlink>
    </w:p>
    <w:p w14:paraId="758F6644" w14:textId="6BA1E8E6" w:rsidR="00E81715" w:rsidRDefault="00E81715">
      <w:pPr>
        <w:pStyle w:val="TOC3"/>
        <w:tabs>
          <w:tab w:val="right" w:leader="dot" w:pos="8630"/>
        </w:tabs>
        <w:rPr>
          <w:noProof/>
        </w:rPr>
      </w:pPr>
      <w:hyperlink w:anchor="_Toc220175257" w:history="1">
        <w:r w:rsidRPr="003A47AE">
          <w:rPr>
            <w:rStyle w:val="Hyperlink"/>
            <w:noProof/>
          </w:rPr>
          <w:t>The Nine Conditional Objects</w:t>
        </w:r>
        <w:r>
          <w:rPr>
            <w:noProof/>
            <w:webHidden/>
          </w:rPr>
          <w:tab/>
        </w:r>
        <w:r>
          <w:rPr>
            <w:noProof/>
            <w:webHidden/>
          </w:rPr>
          <w:fldChar w:fldCharType="begin"/>
        </w:r>
        <w:r>
          <w:rPr>
            <w:noProof/>
            <w:webHidden/>
          </w:rPr>
          <w:instrText xml:space="preserve"> PAGEREF _Toc220175257 \h </w:instrText>
        </w:r>
        <w:r>
          <w:rPr>
            <w:noProof/>
            <w:webHidden/>
          </w:rPr>
        </w:r>
        <w:r>
          <w:rPr>
            <w:noProof/>
            <w:webHidden/>
          </w:rPr>
          <w:fldChar w:fldCharType="separate"/>
        </w:r>
        <w:r>
          <w:rPr>
            <w:noProof/>
            <w:webHidden/>
          </w:rPr>
          <w:t>115</w:t>
        </w:r>
        <w:r>
          <w:rPr>
            <w:noProof/>
            <w:webHidden/>
          </w:rPr>
          <w:fldChar w:fldCharType="end"/>
        </w:r>
      </w:hyperlink>
    </w:p>
    <w:p w14:paraId="1953279B" w14:textId="2679C9AE" w:rsidR="00E81715" w:rsidRDefault="00E81715">
      <w:pPr>
        <w:pStyle w:val="TOC3"/>
        <w:tabs>
          <w:tab w:val="right" w:leader="dot" w:pos="8630"/>
        </w:tabs>
        <w:rPr>
          <w:noProof/>
        </w:rPr>
      </w:pPr>
      <w:hyperlink w:anchor="_Toc220175258" w:history="1">
        <w:r w:rsidRPr="003A47AE">
          <w:rPr>
            <w:rStyle w:val="Hyperlink"/>
            <w:noProof/>
          </w:rPr>
          <w:t>Object 2: Afflictions (</w:t>
        </w:r>
        <w:r w:rsidRPr="003A47AE">
          <w:rPr>
            <w:rStyle w:val="Hyperlink"/>
            <w:noProof/>
          </w:rPr>
          <w:t>煩惱境</w:t>
        </w:r>
        <w:r w:rsidRPr="003A47AE">
          <w:rPr>
            <w:rStyle w:val="Hyperlink"/>
            <w:noProof/>
          </w:rPr>
          <w:t>)</w:t>
        </w:r>
        <w:r>
          <w:rPr>
            <w:noProof/>
            <w:webHidden/>
          </w:rPr>
          <w:tab/>
        </w:r>
        <w:r>
          <w:rPr>
            <w:noProof/>
            <w:webHidden/>
          </w:rPr>
          <w:fldChar w:fldCharType="begin"/>
        </w:r>
        <w:r>
          <w:rPr>
            <w:noProof/>
            <w:webHidden/>
          </w:rPr>
          <w:instrText xml:space="preserve"> PAGEREF _Toc220175258 \h </w:instrText>
        </w:r>
        <w:r>
          <w:rPr>
            <w:noProof/>
            <w:webHidden/>
          </w:rPr>
        </w:r>
        <w:r>
          <w:rPr>
            <w:noProof/>
            <w:webHidden/>
          </w:rPr>
          <w:fldChar w:fldCharType="separate"/>
        </w:r>
        <w:r>
          <w:rPr>
            <w:noProof/>
            <w:webHidden/>
          </w:rPr>
          <w:t>115</w:t>
        </w:r>
        <w:r>
          <w:rPr>
            <w:noProof/>
            <w:webHidden/>
          </w:rPr>
          <w:fldChar w:fldCharType="end"/>
        </w:r>
      </w:hyperlink>
    </w:p>
    <w:p w14:paraId="2623242D" w14:textId="537EE440" w:rsidR="00E81715" w:rsidRDefault="00E81715">
      <w:pPr>
        <w:pStyle w:val="TOC3"/>
        <w:tabs>
          <w:tab w:val="right" w:leader="dot" w:pos="8630"/>
        </w:tabs>
        <w:rPr>
          <w:noProof/>
        </w:rPr>
      </w:pPr>
      <w:hyperlink w:anchor="_Toc220175259" w:history="1">
        <w:r w:rsidRPr="003A47AE">
          <w:rPr>
            <w:rStyle w:val="Hyperlink"/>
            <w:noProof/>
          </w:rPr>
          <w:t>Object 3: Illness (</w:t>
        </w:r>
        <w:r w:rsidRPr="003A47AE">
          <w:rPr>
            <w:rStyle w:val="Hyperlink"/>
            <w:noProof/>
          </w:rPr>
          <w:t>病患境</w:t>
        </w:r>
        <w:r w:rsidRPr="003A47AE">
          <w:rPr>
            <w:rStyle w:val="Hyperlink"/>
            <w:noProof/>
          </w:rPr>
          <w:t>)</w:t>
        </w:r>
        <w:r>
          <w:rPr>
            <w:noProof/>
            <w:webHidden/>
          </w:rPr>
          <w:tab/>
        </w:r>
        <w:r>
          <w:rPr>
            <w:noProof/>
            <w:webHidden/>
          </w:rPr>
          <w:fldChar w:fldCharType="begin"/>
        </w:r>
        <w:r>
          <w:rPr>
            <w:noProof/>
            <w:webHidden/>
          </w:rPr>
          <w:instrText xml:space="preserve"> PAGEREF _Toc220175259 \h </w:instrText>
        </w:r>
        <w:r>
          <w:rPr>
            <w:noProof/>
            <w:webHidden/>
          </w:rPr>
        </w:r>
        <w:r>
          <w:rPr>
            <w:noProof/>
            <w:webHidden/>
          </w:rPr>
          <w:fldChar w:fldCharType="separate"/>
        </w:r>
        <w:r>
          <w:rPr>
            <w:noProof/>
            <w:webHidden/>
          </w:rPr>
          <w:t>116</w:t>
        </w:r>
        <w:r>
          <w:rPr>
            <w:noProof/>
            <w:webHidden/>
          </w:rPr>
          <w:fldChar w:fldCharType="end"/>
        </w:r>
      </w:hyperlink>
    </w:p>
    <w:p w14:paraId="2D2F9509" w14:textId="20C42B97" w:rsidR="00E81715" w:rsidRDefault="00E81715">
      <w:pPr>
        <w:pStyle w:val="TOC3"/>
        <w:tabs>
          <w:tab w:val="right" w:leader="dot" w:pos="8630"/>
        </w:tabs>
        <w:rPr>
          <w:noProof/>
        </w:rPr>
      </w:pPr>
      <w:hyperlink w:anchor="_Toc220175260" w:history="1">
        <w:r w:rsidRPr="003A47AE">
          <w:rPr>
            <w:rStyle w:val="Hyperlink"/>
            <w:noProof/>
          </w:rPr>
          <w:t>Object 4: Karmic Impressions (</w:t>
        </w:r>
        <w:r w:rsidRPr="003A47AE">
          <w:rPr>
            <w:rStyle w:val="Hyperlink"/>
            <w:noProof/>
          </w:rPr>
          <w:t>業相境</w:t>
        </w:r>
        <w:r w:rsidRPr="003A47AE">
          <w:rPr>
            <w:rStyle w:val="Hyperlink"/>
            <w:noProof/>
          </w:rPr>
          <w:t>)</w:t>
        </w:r>
        <w:r>
          <w:rPr>
            <w:noProof/>
            <w:webHidden/>
          </w:rPr>
          <w:tab/>
        </w:r>
        <w:r>
          <w:rPr>
            <w:noProof/>
            <w:webHidden/>
          </w:rPr>
          <w:fldChar w:fldCharType="begin"/>
        </w:r>
        <w:r>
          <w:rPr>
            <w:noProof/>
            <w:webHidden/>
          </w:rPr>
          <w:instrText xml:space="preserve"> PAGEREF _Toc220175260 \h </w:instrText>
        </w:r>
        <w:r>
          <w:rPr>
            <w:noProof/>
            <w:webHidden/>
          </w:rPr>
        </w:r>
        <w:r>
          <w:rPr>
            <w:noProof/>
            <w:webHidden/>
          </w:rPr>
          <w:fldChar w:fldCharType="separate"/>
        </w:r>
        <w:r>
          <w:rPr>
            <w:noProof/>
            <w:webHidden/>
          </w:rPr>
          <w:t>117</w:t>
        </w:r>
        <w:r>
          <w:rPr>
            <w:noProof/>
            <w:webHidden/>
          </w:rPr>
          <w:fldChar w:fldCharType="end"/>
        </w:r>
      </w:hyperlink>
    </w:p>
    <w:p w14:paraId="15754713" w14:textId="59036BDA" w:rsidR="00E81715" w:rsidRDefault="00E81715">
      <w:pPr>
        <w:pStyle w:val="TOC3"/>
        <w:tabs>
          <w:tab w:val="right" w:leader="dot" w:pos="8630"/>
        </w:tabs>
        <w:rPr>
          <w:noProof/>
        </w:rPr>
      </w:pPr>
      <w:hyperlink w:anchor="_Toc220175261" w:history="1">
        <w:r w:rsidRPr="003A47AE">
          <w:rPr>
            <w:rStyle w:val="Hyperlink"/>
            <w:noProof/>
          </w:rPr>
          <w:t>Object 5: Demonic Interference (</w:t>
        </w:r>
        <w:r w:rsidRPr="003A47AE">
          <w:rPr>
            <w:rStyle w:val="Hyperlink"/>
            <w:noProof/>
          </w:rPr>
          <w:t>魔事境</w:t>
        </w:r>
        <w:r w:rsidRPr="003A47AE">
          <w:rPr>
            <w:rStyle w:val="Hyperlink"/>
            <w:noProof/>
          </w:rPr>
          <w:t>)</w:t>
        </w:r>
        <w:r>
          <w:rPr>
            <w:noProof/>
            <w:webHidden/>
          </w:rPr>
          <w:tab/>
        </w:r>
        <w:r>
          <w:rPr>
            <w:noProof/>
            <w:webHidden/>
          </w:rPr>
          <w:fldChar w:fldCharType="begin"/>
        </w:r>
        <w:r>
          <w:rPr>
            <w:noProof/>
            <w:webHidden/>
          </w:rPr>
          <w:instrText xml:space="preserve"> PAGEREF _Toc220175261 \h </w:instrText>
        </w:r>
        <w:r>
          <w:rPr>
            <w:noProof/>
            <w:webHidden/>
          </w:rPr>
        </w:r>
        <w:r>
          <w:rPr>
            <w:noProof/>
            <w:webHidden/>
          </w:rPr>
          <w:fldChar w:fldCharType="separate"/>
        </w:r>
        <w:r>
          <w:rPr>
            <w:noProof/>
            <w:webHidden/>
          </w:rPr>
          <w:t>117</w:t>
        </w:r>
        <w:r>
          <w:rPr>
            <w:noProof/>
            <w:webHidden/>
          </w:rPr>
          <w:fldChar w:fldCharType="end"/>
        </w:r>
      </w:hyperlink>
    </w:p>
    <w:p w14:paraId="4F345E59" w14:textId="7A9EE377" w:rsidR="00E81715" w:rsidRDefault="00E81715">
      <w:pPr>
        <w:pStyle w:val="TOC3"/>
        <w:tabs>
          <w:tab w:val="right" w:leader="dot" w:pos="8630"/>
        </w:tabs>
        <w:rPr>
          <w:noProof/>
        </w:rPr>
      </w:pPr>
      <w:hyperlink w:anchor="_Toc220175262" w:history="1">
        <w:r w:rsidRPr="003A47AE">
          <w:rPr>
            <w:rStyle w:val="Hyperlink"/>
            <w:noProof/>
          </w:rPr>
          <w:t>Object 6: Meditative States (</w:t>
        </w:r>
        <w:r w:rsidRPr="003A47AE">
          <w:rPr>
            <w:rStyle w:val="Hyperlink"/>
            <w:noProof/>
          </w:rPr>
          <w:t>禪定境</w:t>
        </w:r>
        <w:r w:rsidRPr="003A47AE">
          <w:rPr>
            <w:rStyle w:val="Hyperlink"/>
            <w:noProof/>
          </w:rPr>
          <w:t>)</w:t>
        </w:r>
        <w:r>
          <w:rPr>
            <w:noProof/>
            <w:webHidden/>
          </w:rPr>
          <w:tab/>
        </w:r>
        <w:r>
          <w:rPr>
            <w:noProof/>
            <w:webHidden/>
          </w:rPr>
          <w:fldChar w:fldCharType="begin"/>
        </w:r>
        <w:r>
          <w:rPr>
            <w:noProof/>
            <w:webHidden/>
          </w:rPr>
          <w:instrText xml:space="preserve"> PAGEREF _Toc220175262 \h </w:instrText>
        </w:r>
        <w:r>
          <w:rPr>
            <w:noProof/>
            <w:webHidden/>
          </w:rPr>
        </w:r>
        <w:r>
          <w:rPr>
            <w:noProof/>
            <w:webHidden/>
          </w:rPr>
          <w:fldChar w:fldCharType="separate"/>
        </w:r>
        <w:r>
          <w:rPr>
            <w:noProof/>
            <w:webHidden/>
          </w:rPr>
          <w:t>118</w:t>
        </w:r>
        <w:r>
          <w:rPr>
            <w:noProof/>
            <w:webHidden/>
          </w:rPr>
          <w:fldChar w:fldCharType="end"/>
        </w:r>
      </w:hyperlink>
    </w:p>
    <w:p w14:paraId="271449E2" w14:textId="78D6209F" w:rsidR="00E81715" w:rsidRDefault="00E81715">
      <w:pPr>
        <w:pStyle w:val="TOC3"/>
        <w:tabs>
          <w:tab w:val="right" w:leader="dot" w:pos="8630"/>
        </w:tabs>
        <w:rPr>
          <w:noProof/>
        </w:rPr>
      </w:pPr>
      <w:hyperlink w:anchor="_Toc220175263" w:history="1">
        <w:r w:rsidRPr="003A47AE">
          <w:rPr>
            <w:rStyle w:val="Hyperlink"/>
            <w:noProof/>
          </w:rPr>
          <w:t>Object 7: Wrong Views (</w:t>
        </w:r>
        <w:r w:rsidRPr="003A47AE">
          <w:rPr>
            <w:rStyle w:val="Hyperlink"/>
            <w:noProof/>
          </w:rPr>
          <w:t>諸見境</w:t>
        </w:r>
        <w:r w:rsidRPr="003A47AE">
          <w:rPr>
            <w:rStyle w:val="Hyperlink"/>
            <w:noProof/>
          </w:rPr>
          <w:t>)</w:t>
        </w:r>
        <w:r>
          <w:rPr>
            <w:noProof/>
            <w:webHidden/>
          </w:rPr>
          <w:tab/>
        </w:r>
        <w:r>
          <w:rPr>
            <w:noProof/>
            <w:webHidden/>
          </w:rPr>
          <w:fldChar w:fldCharType="begin"/>
        </w:r>
        <w:r>
          <w:rPr>
            <w:noProof/>
            <w:webHidden/>
          </w:rPr>
          <w:instrText xml:space="preserve"> PAGEREF _Toc220175263 \h </w:instrText>
        </w:r>
        <w:r>
          <w:rPr>
            <w:noProof/>
            <w:webHidden/>
          </w:rPr>
        </w:r>
        <w:r>
          <w:rPr>
            <w:noProof/>
            <w:webHidden/>
          </w:rPr>
          <w:fldChar w:fldCharType="separate"/>
        </w:r>
        <w:r>
          <w:rPr>
            <w:noProof/>
            <w:webHidden/>
          </w:rPr>
          <w:t>118</w:t>
        </w:r>
        <w:r>
          <w:rPr>
            <w:noProof/>
            <w:webHidden/>
          </w:rPr>
          <w:fldChar w:fldCharType="end"/>
        </w:r>
      </w:hyperlink>
    </w:p>
    <w:p w14:paraId="50633CDD" w14:textId="442DC1B4" w:rsidR="00E81715" w:rsidRDefault="00E81715">
      <w:pPr>
        <w:pStyle w:val="TOC3"/>
        <w:tabs>
          <w:tab w:val="right" w:leader="dot" w:pos="8630"/>
        </w:tabs>
        <w:rPr>
          <w:noProof/>
        </w:rPr>
      </w:pPr>
      <w:hyperlink w:anchor="_Toc220175264" w:history="1">
        <w:r w:rsidRPr="003A47AE">
          <w:rPr>
            <w:rStyle w:val="Hyperlink"/>
            <w:noProof/>
          </w:rPr>
          <w:t>Object 8: Pride (</w:t>
        </w:r>
        <w:r w:rsidRPr="003A47AE">
          <w:rPr>
            <w:rStyle w:val="Hyperlink"/>
            <w:noProof/>
          </w:rPr>
          <w:t>慢境</w:t>
        </w:r>
        <w:r w:rsidRPr="003A47AE">
          <w:rPr>
            <w:rStyle w:val="Hyperlink"/>
            <w:noProof/>
          </w:rPr>
          <w:t>)</w:t>
        </w:r>
        <w:r>
          <w:rPr>
            <w:noProof/>
            <w:webHidden/>
          </w:rPr>
          <w:tab/>
        </w:r>
        <w:r>
          <w:rPr>
            <w:noProof/>
            <w:webHidden/>
          </w:rPr>
          <w:fldChar w:fldCharType="begin"/>
        </w:r>
        <w:r>
          <w:rPr>
            <w:noProof/>
            <w:webHidden/>
          </w:rPr>
          <w:instrText xml:space="preserve"> PAGEREF _Toc220175264 \h </w:instrText>
        </w:r>
        <w:r>
          <w:rPr>
            <w:noProof/>
            <w:webHidden/>
          </w:rPr>
        </w:r>
        <w:r>
          <w:rPr>
            <w:noProof/>
            <w:webHidden/>
          </w:rPr>
          <w:fldChar w:fldCharType="separate"/>
        </w:r>
        <w:r>
          <w:rPr>
            <w:noProof/>
            <w:webHidden/>
          </w:rPr>
          <w:t>119</w:t>
        </w:r>
        <w:r>
          <w:rPr>
            <w:noProof/>
            <w:webHidden/>
          </w:rPr>
          <w:fldChar w:fldCharType="end"/>
        </w:r>
      </w:hyperlink>
    </w:p>
    <w:p w14:paraId="0A22DB5B" w14:textId="328A9F1D" w:rsidR="00E81715" w:rsidRDefault="00E81715">
      <w:pPr>
        <w:pStyle w:val="TOC3"/>
        <w:tabs>
          <w:tab w:val="right" w:leader="dot" w:pos="8630"/>
        </w:tabs>
        <w:rPr>
          <w:noProof/>
        </w:rPr>
      </w:pPr>
      <w:hyperlink w:anchor="_Toc220175265" w:history="1">
        <w:r w:rsidRPr="003A47AE">
          <w:rPr>
            <w:rStyle w:val="Hyperlink"/>
            <w:noProof/>
          </w:rPr>
          <w:t>Object 9: Two Vehicles (</w:t>
        </w:r>
        <w:r w:rsidRPr="003A47AE">
          <w:rPr>
            <w:rStyle w:val="Hyperlink"/>
            <w:noProof/>
          </w:rPr>
          <w:t>二乘境</w:t>
        </w:r>
        <w:r w:rsidRPr="003A47AE">
          <w:rPr>
            <w:rStyle w:val="Hyperlink"/>
            <w:noProof/>
          </w:rPr>
          <w:t>)</w:t>
        </w:r>
        <w:r>
          <w:rPr>
            <w:noProof/>
            <w:webHidden/>
          </w:rPr>
          <w:tab/>
        </w:r>
        <w:r>
          <w:rPr>
            <w:noProof/>
            <w:webHidden/>
          </w:rPr>
          <w:fldChar w:fldCharType="begin"/>
        </w:r>
        <w:r>
          <w:rPr>
            <w:noProof/>
            <w:webHidden/>
          </w:rPr>
          <w:instrText xml:space="preserve"> PAGEREF _Toc220175265 \h </w:instrText>
        </w:r>
        <w:r>
          <w:rPr>
            <w:noProof/>
            <w:webHidden/>
          </w:rPr>
        </w:r>
        <w:r>
          <w:rPr>
            <w:noProof/>
            <w:webHidden/>
          </w:rPr>
          <w:fldChar w:fldCharType="separate"/>
        </w:r>
        <w:r>
          <w:rPr>
            <w:noProof/>
            <w:webHidden/>
          </w:rPr>
          <w:t>119</w:t>
        </w:r>
        <w:r>
          <w:rPr>
            <w:noProof/>
            <w:webHidden/>
          </w:rPr>
          <w:fldChar w:fldCharType="end"/>
        </w:r>
      </w:hyperlink>
    </w:p>
    <w:p w14:paraId="7645E934" w14:textId="2187FD83" w:rsidR="00E81715" w:rsidRDefault="00E81715">
      <w:pPr>
        <w:pStyle w:val="TOC3"/>
        <w:tabs>
          <w:tab w:val="right" w:leader="dot" w:pos="8630"/>
        </w:tabs>
        <w:rPr>
          <w:noProof/>
        </w:rPr>
      </w:pPr>
      <w:hyperlink w:anchor="_Toc220175266" w:history="1">
        <w:r w:rsidRPr="003A47AE">
          <w:rPr>
            <w:rStyle w:val="Hyperlink"/>
            <w:noProof/>
          </w:rPr>
          <w:t>Object 10: Bodhisattva (</w:t>
        </w:r>
        <w:r w:rsidRPr="003A47AE">
          <w:rPr>
            <w:rStyle w:val="Hyperlink"/>
            <w:noProof/>
          </w:rPr>
          <w:t>菩薩境</w:t>
        </w:r>
        <w:r w:rsidRPr="003A47AE">
          <w:rPr>
            <w:rStyle w:val="Hyperlink"/>
            <w:noProof/>
          </w:rPr>
          <w:t>)</w:t>
        </w:r>
        <w:r>
          <w:rPr>
            <w:noProof/>
            <w:webHidden/>
          </w:rPr>
          <w:tab/>
        </w:r>
        <w:r>
          <w:rPr>
            <w:noProof/>
            <w:webHidden/>
          </w:rPr>
          <w:fldChar w:fldCharType="begin"/>
        </w:r>
        <w:r>
          <w:rPr>
            <w:noProof/>
            <w:webHidden/>
          </w:rPr>
          <w:instrText xml:space="preserve"> PAGEREF _Toc220175266 \h </w:instrText>
        </w:r>
        <w:r>
          <w:rPr>
            <w:noProof/>
            <w:webHidden/>
          </w:rPr>
        </w:r>
        <w:r>
          <w:rPr>
            <w:noProof/>
            <w:webHidden/>
          </w:rPr>
          <w:fldChar w:fldCharType="separate"/>
        </w:r>
        <w:r>
          <w:rPr>
            <w:noProof/>
            <w:webHidden/>
          </w:rPr>
          <w:t>120</w:t>
        </w:r>
        <w:r>
          <w:rPr>
            <w:noProof/>
            <w:webHidden/>
          </w:rPr>
          <w:fldChar w:fldCharType="end"/>
        </w:r>
      </w:hyperlink>
    </w:p>
    <w:p w14:paraId="7310641A" w14:textId="400637D2" w:rsidR="00E81715" w:rsidRDefault="00E81715">
      <w:pPr>
        <w:pStyle w:val="TOC3"/>
        <w:tabs>
          <w:tab w:val="right" w:leader="dot" w:pos="8630"/>
        </w:tabs>
        <w:rPr>
          <w:noProof/>
        </w:rPr>
      </w:pPr>
      <w:hyperlink w:anchor="_Toc220175267" w:history="1">
        <w:r w:rsidRPr="003A47AE">
          <w:rPr>
            <w:rStyle w:val="Hyperlink"/>
            <w:noProof/>
          </w:rPr>
          <w:t>Summary: The Principle of Working with All Objects</w:t>
        </w:r>
        <w:r>
          <w:rPr>
            <w:noProof/>
            <w:webHidden/>
          </w:rPr>
          <w:tab/>
        </w:r>
        <w:r>
          <w:rPr>
            <w:noProof/>
            <w:webHidden/>
          </w:rPr>
          <w:fldChar w:fldCharType="begin"/>
        </w:r>
        <w:r>
          <w:rPr>
            <w:noProof/>
            <w:webHidden/>
          </w:rPr>
          <w:instrText xml:space="preserve"> PAGEREF _Toc220175267 \h </w:instrText>
        </w:r>
        <w:r>
          <w:rPr>
            <w:noProof/>
            <w:webHidden/>
          </w:rPr>
        </w:r>
        <w:r>
          <w:rPr>
            <w:noProof/>
            <w:webHidden/>
          </w:rPr>
          <w:fldChar w:fldCharType="separate"/>
        </w:r>
        <w:r>
          <w:rPr>
            <w:noProof/>
            <w:webHidden/>
          </w:rPr>
          <w:t>120</w:t>
        </w:r>
        <w:r>
          <w:rPr>
            <w:noProof/>
            <w:webHidden/>
          </w:rPr>
          <w:fldChar w:fldCharType="end"/>
        </w:r>
      </w:hyperlink>
    </w:p>
    <w:p w14:paraId="56DD2F28" w14:textId="72D3BCA8" w:rsidR="00E81715" w:rsidRDefault="00E81715">
      <w:pPr>
        <w:pStyle w:val="TOC2"/>
        <w:tabs>
          <w:tab w:val="right" w:leader="dot" w:pos="8630"/>
        </w:tabs>
        <w:rPr>
          <w:noProof/>
        </w:rPr>
      </w:pPr>
      <w:hyperlink w:anchor="_Toc220175268" w:history="1">
        <w:r w:rsidRPr="003A47AE">
          <w:rPr>
            <w:rStyle w:val="Hyperlink"/>
            <w:noProof/>
          </w:rPr>
          <w:t>Closing Summary</w:t>
        </w:r>
        <w:r>
          <w:rPr>
            <w:noProof/>
            <w:webHidden/>
          </w:rPr>
          <w:tab/>
        </w:r>
        <w:r>
          <w:rPr>
            <w:noProof/>
            <w:webHidden/>
          </w:rPr>
          <w:fldChar w:fldCharType="begin"/>
        </w:r>
        <w:r>
          <w:rPr>
            <w:noProof/>
            <w:webHidden/>
          </w:rPr>
          <w:instrText xml:space="preserve"> PAGEREF _Toc220175268 \h </w:instrText>
        </w:r>
        <w:r>
          <w:rPr>
            <w:noProof/>
            <w:webHidden/>
          </w:rPr>
        </w:r>
        <w:r>
          <w:rPr>
            <w:noProof/>
            <w:webHidden/>
          </w:rPr>
          <w:fldChar w:fldCharType="separate"/>
        </w:r>
        <w:r>
          <w:rPr>
            <w:noProof/>
            <w:webHidden/>
          </w:rPr>
          <w:t>121</w:t>
        </w:r>
        <w:r>
          <w:rPr>
            <w:noProof/>
            <w:webHidden/>
          </w:rPr>
          <w:fldChar w:fldCharType="end"/>
        </w:r>
      </w:hyperlink>
    </w:p>
    <w:p w14:paraId="7E66F927" w14:textId="609B8551" w:rsidR="00E81715" w:rsidRDefault="00E81715">
      <w:pPr>
        <w:pStyle w:val="TOC3"/>
        <w:tabs>
          <w:tab w:val="right" w:leader="dot" w:pos="8630"/>
        </w:tabs>
        <w:rPr>
          <w:noProof/>
        </w:rPr>
      </w:pPr>
      <w:hyperlink w:anchor="_Toc220175269" w:history="1">
        <w:r w:rsidRPr="003A47AE">
          <w:rPr>
            <w:rStyle w:val="Hyperlink"/>
            <w:noProof/>
          </w:rPr>
          <w:t>The Practice of Correct Contemplation</w:t>
        </w:r>
        <w:r>
          <w:rPr>
            <w:noProof/>
            <w:webHidden/>
          </w:rPr>
          <w:tab/>
        </w:r>
        <w:r>
          <w:rPr>
            <w:noProof/>
            <w:webHidden/>
          </w:rPr>
          <w:fldChar w:fldCharType="begin"/>
        </w:r>
        <w:r>
          <w:rPr>
            <w:noProof/>
            <w:webHidden/>
          </w:rPr>
          <w:instrText xml:space="preserve"> PAGEREF _Toc220175269 \h </w:instrText>
        </w:r>
        <w:r>
          <w:rPr>
            <w:noProof/>
            <w:webHidden/>
          </w:rPr>
        </w:r>
        <w:r>
          <w:rPr>
            <w:noProof/>
            <w:webHidden/>
          </w:rPr>
          <w:fldChar w:fldCharType="separate"/>
        </w:r>
        <w:r>
          <w:rPr>
            <w:noProof/>
            <w:webHidden/>
          </w:rPr>
          <w:t>121</w:t>
        </w:r>
        <w:r>
          <w:rPr>
            <w:noProof/>
            <w:webHidden/>
          </w:rPr>
          <w:fldChar w:fldCharType="end"/>
        </w:r>
      </w:hyperlink>
    </w:p>
    <w:p w14:paraId="4F715563" w14:textId="13B40273" w:rsidR="00E81715" w:rsidRDefault="00E81715">
      <w:pPr>
        <w:pStyle w:val="TOC3"/>
        <w:tabs>
          <w:tab w:val="right" w:leader="dot" w:pos="8630"/>
        </w:tabs>
        <w:rPr>
          <w:noProof/>
        </w:rPr>
      </w:pPr>
      <w:hyperlink w:anchor="_Toc220175270" w:history="1">
        <w:r w:rsidRPr="003A47AE">
          <w:rPr>
            <w:rStyle w:val="Hyperlink"/>
            <w:noProof/>
          </w:rPr>
          <w:t>Overview of Fascicle 3</w:t>
        </w:r>
        <w:r>
          <w:rPr>
            <w:noProof/>
            <w:webHidden/>
          </w:rPr>
          <w:tab/>
        </w:r>
        <w:r>
          <w:rPr>
            <w:noProof/>
            <w:webHidden/>
          </w:rPr>
          <w:fldChar w:fldCharType="begin"/>
        </w:r>
        <w:r>
          <w:rPr>
            <w:noProof/>
            <w:webHidden/>
          </w:rPr>
          <w:instrText xml:space="preserve"> PAGEREF _Toc220175270 \h </w:instrText>
        </w:r>
        <w:r>
          <w:rPr>
            <w:noProof/>
            <w:webHidden/>
          </w:rPr>
        </w:r>
        <w:r>
          <w:rPr>
            <w:noProof/>
            <w:webHidden/>
          </w:rPr>
          <w:fldChar w:fldCharType="separate"/>
        </w:r>
        <w:r>
          <w:rPr>
            <w:noProof/>
            <w:webHidden/>
          </w:rPr>
          <w:t>121</w:t>
        </w:r>
        <w:r>
          <w:rPr>
            <w:noProof/>
            <w:webHidden/>
          </w:rPr>
          <w:fldChar w:fldCharType="end"/>
        </w:r>
      </w:hyperlink>
    </w:p>
    <w:p w14:paraId="49E59958" w14:textId="435C877B" w:rsidR="00E81715" w:rsidRDefault="00E81715">
      <w:pPr>
        <w:pStyle w:val="TOC3"/>
        <w:tabs>
          <w:tab w:val="right" w:leader="dot" w:pos="8630"/>
        </w:tabs>
        <w:rPr>
          <w:noProof/>
        </w:rPr>
      </w:pPr>
      <w:hyperlink w:anchor="_Toc220175271" w:history="1">
        <w:r w:rsidRPr="003A47AE">
          <w:rPr>
            <w:rStyle w:val="Hyperlink"/>
            <w:noProof/>
          </w:rPr>
          <w:t>Summary of Key Sections</w:t>
        </w:r>
        <w:r>
          <w:rPr>
            <w:noProof/>
            <w:webHidden/>
          </w:rPr>
          <w:tab/>
        </w:r>
        <w:r>
          <w:rPr>
            <w:noProof/>
            <w:webHidden/>
          </w:rPr>
          <w:fldChar w:fldCharType="begin"/>
        </w:r>
        <w:r>
          <w:rPr>
            <w:noProof/>
            <w:webHidden/>
          </w:rPr>
          <w:instrText xml:space="preserve"> PAGEREF _Toc220175271 \h </w:instrText>
        </w:r>
        <w:r>
          <w:rPr>
            <w:noProof/>
            <w:webHidden/>
          </w:rPr>
        </w:r>
        <w:r>
          <w:rPr>
            <w:noProof/>
            <w:webHidden/>
          </w:rPr>
          <w:fldChar w:fldCharType="separate"/>
        </w:r>
        <w:r>
          <w:rPr>
            <w:noProof/>
            <w:webHidden/>
          </w:rPr>
          <w:t>121</w:t>
        </w:r>
        <w:r>
          <w:rPr>
            <w:noProof/>
            <w:webHidden/>
          </w:rPr>
          <w:fldChar w:fldCharType="end"/>
        </w:r>
      </w:hyperlink>
    </w:p>
    <w:p w14:paraId="0838B1C5" w14:textId="088A35D1" w:rsidR="00E81715" w:rsidRDefault="00E81715">
      <w:pPr>
        <w:pStyle w:val="TOC3"/>
        <w:tabs>
          <w:tab w:val="right" w:leader="dot" w:pos="8630"/>
        </w:tabs>
        <w:rPr>
          <w:noProof/>
        </w:rPr>
      </w:pPr>
      <w:hyperlink w:anchor="_Toc220175272" w:history="1">
        <w:r w:rsidRPr="003A47AE">
          <w:rPr>
            <w:rStyle w:val="Hyperlink"/>
            <w:noProof/>
          </w:rPr>
          <w:t>The Core Teaching of Fascicle 3</w:t>
        </w:r>
        <w:r>
          <w:rPr>
            <w:noProof/>
            <w:webHidden/>
          </w:rPr>
          <w:tab/>
        </w:r>
        <w:r>
          <w:rPr>
            <w:noProof/>
            <w:webHidden/>
          </w:rPr>
          <w:fldChar w:fldCharType="begin"/>
        </w:r>
        <w:r>
          <w:rPr>
            <w:noProof/>
            <w:webHidden/>
          </w:rPr>
          <w:instrText xml:space="preserve"> PAGEREF _Toc220175272 \h </w:instrText>
        </w:r>
        <w:r>
          <w:rPr>
            <w:noProof/>
            <w:webHidden/>
          </w:rPr>
        </w:r>
        <w:r>
          <w:rPr>
            <w:noProof/>
            <w:webHidden/>
          </w:rPr>
          <w:fldChar w:fldCharType="separate"/>
        </w:r>
        <w:r>
          <w:rPr>
            <w:noProof/>
            <w:webHidden/>
          </w:rPr>
          <w:t>122</w:t>
        </w:r>
        <w:r>
          <w:rPr>
            <w:noProof/>
            <w:webHidden/>
          </w:rPr>
          <w:fldChar w:fldCharType="end"/>
        </w:r>
      </w:hyperlink>
    </w:p>
    <w:p w14:paraId="02087C28" w14:textId="4E00921F" w:rsidR="00E81715" w:rsidRDefault="00E81715">
      <w:pPr>
        <w:pStyle w:val="TOC3"/>
        <w:tabs>
          <w:tab w:val="right" w:leader="dot" w:pos="8630"/>
        </w:tabs>
        <w:rPr>
          <w:noProof/>
        </w:rPr>
      </w:pPr>
      <w:hyperlink w:anchor="_Toc220175273" w:history="1">
        <w:r w:rsidRPr="003A47AE">
          <w:rPr>
            <w:rStyle w:val="Hyperlink"/>
            <w:noProof/>
          </w:rPr>
          <w:t>The Complete Practice Structure</w:t>
        </w:r>
        <w:r>
          <w:rPr>
            <w:noProof/>
            <w:webHidden/>
          </w:rPr>
          <w:tab/>
        </w:r>
        <w:r>
          <w:rPr>
            <w:noProof/>
            <w:webHidden/>
          </w:rPr>
          <w:fldChar w:fldCharType="begin"/>
        </w:r>
        <w:r>
          <w:rPr>
            <w:noProof/>
            <w:webHidden/>
          </w:rPr>
          <w:instrText xml:space="preserve"> PAGEREF _Toc220175273 \h </w:instrText>
        </w:r>
        <w:r>
          <w:rPr>
            <w:noProof/>
            <w:webHidden/>
          </w:rPr>
        </w:r>
        <w:r>
          <w:rPr>
            <w:noProof/>
            <w:webHidden/>
          </w:rPr>
          <w:fldChar w:fldCharType="separate"/>
        </w:r>
        <w:r>
          <w:rPr>
            <w:noProof/>
            <w:webHidden/>
          </w:rPr>
          <w:t>122</w:t>
        </w:r>
        <w:r>
          <w:rPr>
            <w:noProof/>
            <w:webHidden/>
          </w:rPr>
          <w:fldChar w:fldCharType="end"/>
        </w:r>
      </w:hyperlink>
    </w:p>
    <w:p w14:paraId="1A8FB6BE" w14:textId="21154109" w:rsidR="00E81715" w:rsidRDefault="00E81715">
      <w:pPr>
        <w:pStyle w:val="TOC3"/>
        <w:tabs>
          <w:tab w:val="right" w:leader="dot" w:pos="8630"/>
        </w:tabs>
        <w:rPr>
          <w:noProof/>
        </w:rPr>
      </w:pPr>
      <w:hyperlink w:anchor="_Toc220175274" w:history="1">
        <w:r w:rsidRPr="003A47AE">
          <w:rPr>
            <w:rStyle w:val="Hyperlink"/>
            <w:noProof/>
          </w:rPr>
          <w:t>The Relationship Between Objects and Modes</w:t>
        </w:r>
        <w:r>
          <w:rPr>
            <w:noProof/>
            <w:webHidden/>
          </w:rPr>
          <w:tab/>
        </w:r>
        <w:r>
          <w:rPr>
            <w:noProof/>
            <w:webHidden/>
          </w:rPr>
          <w:fldChar w:fldCharType="begin"/>
        </w:r>
        <w:r>
          <w:rPr>
            <w:noProof/>
            <w:webHidden/>
          </w:rPr>
          <w:instrText xml:space="preserve"> PAGEREF _Toc220175274 \h </w:instrText>
        </w:r>
        <w:r>
          <w:rPr>
            <w:noProof/>
            <w:webHidden/>
          </w:rPr>
        </w:r>
        <w:r>
          <w:rPr>
            <w:noProof/>
            <w:webHidden/>
          </w:rPr>
          <w:fldChar w:fldCharType="separate"/>
        </w:r>
        <w:r>
          <w:rPr>
            <w:noProof/>
            <w:webHidden/>
          </w:rPr>
          <w:t>122</w:t>
        </w:r>
        <w:r>
          <w:rPr>
            <w:noProof/>
            <w:webHidden/>
          </w:rPr>
          <w:fldChar w:fldCharType="end"/>
        </w:r>
      </w:hyperlink>
    </w:p>
    <w:p w14:paraId="166250F3" w14:textId="2F205167" w:rsidR="00E81715" w:rsidRDefault="00E81715">
      <w:pPr>
        <w:pStyle w:val="TOC3"/>
        <w:tabs>
          <w:tab w:val="right" w:leader="dot" w:pos="8630"/>
        </w:tabs>
        <w:rPr>
          <w:noProof/>
        </w:rPr>
      </w:pPr>
      <w:hyperlink w:anchor="_Toc220175275" w:history="1">
        <w:r w:rsidRPr="003A47AE">
          <w:rPr>
            <w:rStyle w:val="Hyperlink"/>
            <w:noProof/>
          </w:rPr>
          <w:t>Miao-lo's Key Insights</w:t>
        </w:r>
        <w:r>
          <w:rPr>
            <w:noProof/>
            <w:webHidden/>
          </w:rPr>
          <w:tab/>
        </w:r>
        <w:r>
          <w:rPr>
            <w:noProof/>
            <w:webHidden/>
          </w:rPr>
          <w:fldChar w:fldCharType="begin"/>
        </w:r>
        <w:r>
          <w:rPr>
            <w:noProof/>
            <w:webHidden/>
          </w:rPr>
          <w:instrText xml:space="preserve"> PAGEREF _Toc220175275 \h </w:instrText>
        </w:r>
        <w:r>
          <w:rPr>
            <w:noProof/>
            <w:webHidden/>
          </w:rPr>
        </w:r>
        <w:r>
          <w:rPr>
            <w:noProof/>
            <w:webHidden/>
          </w:rPr>
          <w:fldChar w:fldCharType="separate"/>
        </w:r>
        <w:r>
          <w:rPr>
            <w:noProof/>
            <w:webHidden/>
          </w:rPr>
          <w:t>123</w:t>
        </w:r>
        <w:r>
          <w:rPr>
            <w:noProof/>
            <w:webHidden/>
          </w:rPr>
          <w:fldChar w:fldCharType="end"/>
        </w:r>
      </w:hyperlink>
    </w:p>
    <w:p w14:paraId="54C82E0D" w14:textId="73120BA1" w:rsidR="00E81715" w:rsidRDefault="00E81715">
      <w:pPr>
        <w:pStyle w:val="TOC3"/>
        <w:tabs>
          <w:tab w:val="right" w:leader="dot" w:pos="8630"/>
        </w:tabs>
        <w:rPr>
          <w:noProof/>
        </w:rPr>
      </w:pPr>
      <w:hyperlink w:anchor="_Toc220175276" w:history="1">
        <w:r w:rsidRPr="003A47AE">
          <w:rPr>
            <w:rStyle w:val="Hyperlink"/>
            <w:noProof/>
          </w:rPr>
          <w:t>What Comes Next (Fascicles 4-10)</w:t>
        </w:r>
        <w:r>
          <w:rPr>
            <w:noProof/>
            <w:webHidden/>
          </w:rPr>
          <w:tab/>
        </w:r>
        <w:r>
          <w:rPr>
            <w:noProof/>
            <w:webHidden/>
          </w:rPr>
          <w:fldChar w:fldCharType="begin"/>
        </w:r>
        <w:r>
          <w:rPr>
            <w:noProof/>
            <w:webHidden/>
          </w:rPr>
          <w:instrText xml:space="preserve"> PAGEREF _Toc220175276 \h </w:instrText>
        </w:r>
        <w:r>
          <w:rPr>
            <w:noProof/>
            <w:webHidden/>
          </w:rPr>
        </w:r>
        <w:r>
          <w:rPr>
            <w:noProof/>
            <w:webHidden/>
          </w:rPr>
          <w:fldChar w:fldCharType="separate"/>
        </w:r>
        <w:r>
          <w:rPr>
            <w:noProof/>
            <w:webHidden/>
          </w:rPr>
          <w:t>123</w:t>
        </w:r>
        <w:r>
          <w:rPr>
            <w:noProof/>
            <w:webHidden/>
          </w:rPr>
          <w:fldChar w:fldCharType="end"/>
        </w:r>
      </w:hyperlink>
    </w:p>
    <w:p w14:paraId="1E9B9645" w14:textId="56D0C789" w:rsidR="00E81715" w:rsidRDefault="00E81715">
      <w:pPr>
        <w:pStyle w:val="TOC3"/>
        <w:tabs>
          <w:tab w:val="right" w:leader="dot" w:pos="8630"/>
        </w:tabs>
        <w:rPr>
          <w:noProof/>
        </w:rPr>
      </w:pPr>
      <w:hyperlink w:anchor="_Toc220175277" w:history="1">
        <w:r w:rsidRPr="003A47AE">
          <w:rPr>
            <w:rStyle w:val="Hyperlink"/>
            <w:noProof/>
          </w:rPr>
          <w:t>Practical Summary</w:t>
        </w:r>
        <w:r>
          <w:rPr>
            <w:noProof/>
            <w:webHidden/>
          </w:rPr>
          <w:tab/>
        </w:r>
        <w:r>
          <w:rPr>
            <w:noProof/>
            <w:webHidden/>
          </w:rPr>
          <w:fldChar w:fldCharType="begin"/>
        </w:r>
        <w:r>
          <w:rPr>
            <w:noProof/>
            <w:webHidden/>
          </w:rPr>
          <w:instrText xml:space="preserve"> PAGEREF _Toc220175277 \h </w:instrText>
        </w:r>
        <w:r>
          <w:rPr>
            <w:noProof/>
            <w:webHidden/>
          </w:rPr>
        </w:r>
        <w:r>
          <w:rPr>
            <w:noProof/>
            <w:webHidden/>
          </w:rPr>
          <w:fldChar w:fldCharType="separate"/>
        </w:r>
        <w:r>
          <w:rPr>
            <w:noProof/>
            <w:webHidden/>
          </w:rPr>
          <w:t>123</w:t>
        </w:r>
        <w:r>
          <w:rPr>
            <w:noProof/>
            <w:webHidden/>
          </w:rPr>
          <w:fldChar w:fldCharType="end"/>
        </w:r>
      </w:hyperlink>
    </w:p>
    <w:p w14:paraId="51E09DF9" w14:textId="3136C633" w:rsidR="00E81715" w:rsidRDefault="00E81715">
      <w:pPr>
        <w:pStyle w:val="TOC1"/>
        <w:tabs>
          <w:tab w:val="right" w:leader="dot" w:pos="8630"/>
        </w:tabs>
        <w:rPr>
          <w:noProof/>
        </w:rPr>
      </w:pPr>
      <w:hyperlink w:anchor="_Toc220175278" w:history="1">
        <w:r w:rsidRPr="003A47AE">
          <w:rPr>
            <w:rStyle w:val="Hyperlink"/>
            <w:noProof/>
          </w:rPr>
          <w:t>Fascicle 4</w:t>
        </w:r>
        <w:r>
          <w:rPr>
            <w:noProof/>
            <w:webHidden/>
          </w:rPr>
          <w:tab/>
        </w:r>
        <w:r>
          <w:rPr>
            <w:noProof/>
            <w:webHidden/>
          </w:rPr>
          <w:fldChar w:fldCharType="begin"/>
        </w:r>
        <w:r>
          <w:rPr>
            <w:noProof/>
            <w:webHidden/>
          </w:rPr>
          <w:instrText xml:space="preserve"> PAGEREF _Toc220175278 \h </w:instrText>
        </w:r>
        <w:r>
          <w:rPr>
            <w:noProof/>
            <w:webHidden/>
          </w:rPr>
        </w:r>
        <w:r>
          <w:rPr>
            <w:noProof/>
            <w:webHidden/>
          </w:rPr>
          <w:fldChar w:fldCharType="separate"/>
        </w:r>
        <w:r>
          <w:rPr>
            <w:noProof/>
            <w:webHidden/>
          </w:rPr>
          <w:t>125</w:t>
        </w:r>
        <w:r>
          <w:rPr>
            <w:noProof/>
            <w:webHidden/>
          </w:rPr>
          <w:fldChar w:fldCharType="end"/>
        </w:r>
      </w:hyperlink>
    </w:p>
    <w:p w14:paraId="3119292F" w14:textId="45F5376C" w:rsidR="00E81715" w:rsidRDefault="00E81715">
      <w:pPr>
        <w:pStyle w:val="TOC2"/>
        <w:tabs>
          <w:tab w:val="right" w:leader="dot" w:pos="8630"/>
        </w:tabs>
        <w:rPr>
          <w:noProof/>
        </w:rPr>
      </w:pPr>
      <w:hyperlink w:anchor="_Toc220175279" w:history="1">
        <w:r w:rsidRPr="003A47AE">
          <w:rPr>
            <w:rStyle w:val="Hyperlink"/>
            <w:noProof/>
          </w:rPr>
          <w:t>Introduction to Advanced Practice</w:t>
        </w:r>
        <w:r>
          <w:rPr>
            <w:noProof/>
            <w:webHidden/>
          </w:rPr>
          <w:tab/>
        </w:r>
        <w:r>
          <w:rPr>
            <w:noProof/>
            <w:webHidden/>
          </w:rPr>
          <w:fldChar w:fldCharType="begin"/>
        </w:r>
        <w:r>
          <w:rPr>
            <w:noProof/>
            <w:webHidden/>
          </w:rPr>
          <w:instrText xml:space="preserve"> PAGEREF _Toc220175279 \h </w:instrText>
        </w:r>
        <w:r>
          <w:rPr>
            <w:noProof/>
            <w:webHidden/>
          </w:rPr>
        </w:r>
        <w:r>
          <w:rPr>
            <w:noProof/>
            <w:webHidden/>
          </w:rPr>
          <w:fldChar w:fldCharType="separate"/>
        </w:r>
        <w:r>
          <w:rPr>
            <w:noProof/>
            <w:webHidden/>
          </w:rPr>
          <w:t>125</w:t>
        </w:r>
        <w:r>
          <w:rPr>
            <w:noProof/>
            <w:webHidden/>
          </w:rPr>
          <w:fldChar w:fldCharType="end"/>
        </w:r>
      </w:hyperlink>
    </w:p>
    <w:p w14:paraId="2D4DADBE" w14:textId="4337C888" w:rsidR="00E81715" w:rsidRDefault="00E81715">
      <w:pPr>
        <w:pStyle w:val="TOC3"/>
        <w:tabs>
          <w:tab w:val="right" w:leader="dot" w:pos="8630"/>
        </w:tabs>
        <w:rPr>
          <w:noProof/>
        </w:rPr>
      </w:pPr>
      <w:hyperlink w:anchor="_Toc220175280" w:history="1">
        <w:r w:rsidRPr="003A47AE">
          <w:rPr>
            <w:rStyle w:val="Hyperlink"/>
            <w:noProof/>
          </w:rPr>
          <w:t>Deepening Correct Contemplation (</w:t>
        </w:r>
        <w:r w:rsidRPr="003A47AE">
          <w:rPr>
            <w:rStyle w:val="Hyperlink"/>
            <w:noProof/>
          </w:rPr>
          <w:t>正觀深入</w:t>
        </w:r>
        <w:r w:rsidRPr="003A47AE">
          <w:rPr>
            <w:rStyle w:val="Hyperlink"/>
            <w:noProof/>
          </w:rPr>
          <w:t>)</w:t>
        </w:r>
        <w:r>
          <w:rPr>
            <w:noProof/>
            <w:webHidden/>
          </w:rPr>
          <w:tab/>
        </w:r>
        <w:r>
          <w:rPr>
            <w:noProof/>
            <w:webHidden/>
          </w:rPr>
          <w:fldChar w:fldCharType="begin"/>
        </w:r>
        <w:r>
          <w:rPr>
            <w:noProof/>
            <w:webHidden/>
          </w:rPr>
          <w:instrText xml:space="preserve"> PAGEREF _Toc220175280 \h </w:instrText>
        </w:r>
        <w:r>
          <w:rPr>
            <w:noProof/>
            <w:webHidden/>
          </w:rPr>
        </w:r>
        <w:r>
          <w:rPr>
            <w:noProof/>
            <w:webHidden/>
          </w:rPr>
          <w:fldChar w:fldCharType="separate"/>
        </w:r>
        <w:r>
          <w:rPr>
            <w:noProof/>
            <w:webHidden/>
          </w:rPr>
          <w:t>125</w:t>
        </w:r>
        <w:r>
          <w:rPr>
            <w:noProof/>
            <w:webHidden/>
          </w:rPr>
          <w:fldChar w:fldCharType="end"/>
        </w:r>
      </w:hyperlink>
    </w:p>
    <w:p w14:paraId="180F184F" w14:textId="13DFE83B" w:rsidR="00E81715" w:rsidRDefault="00E81715">
      <w:pPr>
        <w:pStyle w:val="TOC3"/>
        <w:tabs>
          <w:tab w:val="right" w:leader="dot" w:pos="8630"/>
        </w:tabs>
        <w:rPr>
          <w:noProof/>
        </w:rPr>
      </w:pPr>
      <w:hyperlink w:anchor="_Toc220175281" w:history="1">
        <w:r w:rsidRPr="003A47AE">
          <w:rPr>
            <w:rStyle w:val="Hyperlink"/>
            <w:noProof/>
          </w:rPr>
          <w:t>Introduction: From Foundation to Depth</w:t>
        </w:r>
        <w:r>
          <w:rPr>
            <w:noProof/>
            <w:webHidden/>
          </w:rPr>
          <w:tab/>
        </w:r>
        <w:r>
          <w:rPr>
            <w:noProof/>
            <w:webHidden/>
          </w:rPr>
          <w:fldChar w:fldCharType="begin"/>
        </w:r>
        <w:r>
          <w:rPr>
            <w:noProof/>
            <w:webHidden/>
          </w:rPr>
          <w:instrText xml:space="preserve"> PAGEREF _Toc220175281 \h </w:instrText>
        </w:r>
        <w:r>
          <w:rPr>
            <w:noProof/>
            <w:webHidden/>
          </w:rPr>
        </w:r>
        <w:r>
          <w:rPr>
            <w:noProof/>
            <w:webHidden/>
          </w:rPr>
          <w:fldChar w:fldCharType="separate"/>
        </w:r>
        <w:r>
          <w:rPr>
            <w:noProof/>
            <w:webHidden/>
          </w:rPr>
          <w:t>125</w:t>
        </w:r>
        <w:r>
          <w:rPr>
            <w:noProof/>
            <w:webHidden/>
          </w:rPr>
          <w:fldChar w:fldCharType="end"/>
        </w:r>
      </w:hyperlink>
    </w:p>
    <w:p w14:paraId="162450B7" w14:textId="28FDDF01" w:rsidR="00E81715" w:rsidRDefault="00E81715">
      <w:pPr>
        <w:pStyle w:val="TOC3"/>
        <w:tabs>
          <w:tab w:val="right" w:leader="dot" w:pos="8630"/>
        </w:tabs>
        <w:rPr>
          <w:noProof/>
        </w:rPr>
      </w:pPr>
      <w:hyperlink w:anchor="_Toc220175282" w:history="1">
        <w:r w:rsidRPr="003A47AE">
          <w:rPr>
            <w:rStyle w:val="Hyperlink"/>
            <w:noProof/>
          </w:rPr>
          <w:t>The Structure of Fascicle 4</w:t>
        </w:r>
        <w:r>
          <w:rPr>
            <w:noProof/>
            <w:webHidden/>
          </w:rPr>
          <w:tab/>
        </w:r>
        <w:r>
          <w:rPr>
            <w:noProof/>
            <w:webHidden/>
          </w:rPr>
          <w:fldChar w:fldCharType="begin"/>
        </w:r>
        <w:r>
          <w:rPr>
            <w:noProof/>
            <w:webHidden/>
          </w:rPr>
          <w:instrText xml:space="preserve"> PAGEREF _Toc220175282 \h </w:instrText>
        </w:r>
        <w:r>
          <w:rPr>
            <w:noProof/>
            <w:webHidden/>
          </w:rPr>
        </w:r>
        <w:r>
          <w:rPr>
            <w:noProof/>
            <w:webHidden/>
          </w:rPr>
          <w:fldChar w:fldCharType="separate"/>
        </w:r>
        <w:r>
          <w:rPr>
            <w:noProof/>
            <w:webHidden/>
          </w:rPr>
          <w:t>125</w:t>
        </w:r>
        <w:r>
          <w:rPr>
            <w:noProof/>
            <w:webHidden/>
          </w:rPr>
          <w:fldChar w:fldCharType="end"/>
        </w:r>
      </w:hyperlink>
    </w:p>
    <w:p w14:paraId="0A3930EF" w14:textId="56ED9FCA" w:rsidR="00E81715" w:rsidRDefault="00E81715">
      <w:pPr>
        <w:pStyle w:val="TOC3"/>
        <w:tabs>
          <w:tab w:val="right" w:leader="dot" w:pos="8630"/>
        </w:tabs>
        <w:rPr>
          <w:noProof/>
        </w:rPr>
      </w:pPr>
      <w:hyperlink w:anchor="_Toc220175283" w:history="1">
        <w:r w:rsidRPr="003A47AE">
          <w:rPr>
            <w:rStyle w:val="Hyperlink"/>
            <w:noProof/>
          </w:rPr>
          <w:t>Why Advanced Practice Is Necessary</w:t>
        </w:r>
        <w:r>
          <w:rPr>
            <w:noProof/>
            <w:webHidden/>
          </w:rPr>
          <w:tab/>
        </w:r>
        <w:r>
          <w:rPr>
            <w:noProof/>
            <w:webHidden/>
          </w:rPr>
          <w:fldChar w:fldCharType="begin"/>
        </w:r>
        <w:r>
          <w:rPr>
            <w:noProof/>
            <w:webHidden/>
          </w:rPr>
          <w:instrText xml:space="preserve"> PAGEREF _Toc220175283 \h </w:instrText>
        </w:r>
        <w:r>
          <w:rPr>
            <w:noProof/>
            <w:webHidden/>
          </w:rPr>
        </w:r>
        <w:r>
          <w:rPr>
            <w:noProof/>
            <w:webHidden/>
          </w:rPr>
          <w:fldChar w:fldCharType="separate"/>
        </w:r>
        <w:r>
          <w:rPr>
            <w:noProof/>
            <w:webHidden/>
          </w:rPr>
          <w:t>125</w:t>
        </w:r>
        <w:r>
          <w:rPr>
            <w:noProof/>
            <w:webHidden/>
          </w:rPr>
          <w:fldChar w:fldCharType="end"/>
        </w:r>
      </w:hyperlink>
    </w:p>
    <w:p w14:paraId="4F16F9FE" w14:textId="347BC645" w:rsidR="00E81715" w:rsidRDefault="00E81715">
      <w:pPr>
        <w:pStyle w:val="TOC3"/>
        <w:tabs>
          <w:tab w:val="right" w:leader="dot" w:pos="8630"/>
        </w:tabs>
        <w:rPr>
          <w:noProof/>
        </w:rPr>
      </w:pPr>
      <w:hyperlink w:anchor="_Toc220175284" w:history="1">
        <w:r w:rsidRPr="003A47AE">
          <w:rPr>
            <w:rStyle w:val="Hyperlink"/>
            <w:noProof/>
          </w:rPr>
          <w:t>The Relationship Between Fascicles 3 and 4</w:t>
        </w:r>
        <w:r>
          <w:rPr>
            <w:noProof/>
            <w:webHidden/>
          </w:rPr>
          <w:tab/>
        </w:r>
        <w:r>
          <w:rPr>
            <w:noProof/>
            <w:webHidden/>
          </w:rPr>
          <w:fldChar w:fldCharType="begin"/>
        </w:r>
        <w:r>
          <w:rPr>
            <w:noProof/>
            <w:webHidden/>
          </w:rPr>
          <w:instrText xml:space="preserve"> PAGEREF _Toc220175284 \h </w:instrText>
        </w:r>
        <w:r>
          <w:rPr>
            <w:noProof/>
            <w:webHidden/>
          </w:rPr>
        </w:r>
        <w:r>
          <w:rPr>
            <w:noProof/>
            <w:webHidden/>
          </w:rPr>
          <w:fldChar w:fldCharType="separate"/>
        </w:r>
        <w:r>
          <w:rPr>
            <w:noProof/>
            <w:webHidden/>
          </w:rPr>
          <w:t>126</w:t>
        </w:r>
        <w:r>
          <w:rPr>
            <w:noProof/>
            <w:webHidden/>
          </w:rPr>
          <w:fldChar w:fldCharType="end"/>
        </w:r>
      </w:hyperlink>
    </w:p>
    <w:p w14:paraId="3F8175D1" w14:textId="3440BA25" w:rsidR="00E81715" w:rsidRDefault="00E81715">
      <w:pPr>
        <w:pStyle w:val="TOC3"/>
        <w:tabs>
          <w:tab w:val="right" w:leader="dot" w:pos="8630"/>
        </w:tabs>
        <w:rPr>
          <w:noProof/>
        </w:rPr>
      </w:pPr>
      <w:hyperlink w:anchor="_Toc220175285" w:history="1">
        <w:r w:rsidRPr="003A47AE">
          <w:rPr>
            <w:rStyle w:val="Hyperlink"/>
            <w:noProof/>
          </w:rPr>
          <w:t>Key Themes in Fascicle 4</w:t>
        </w:r>
        <w:r>
          <w:rPr>
            <w:noProof/>
            <w:webHidden/>
          </w:rPr>
          <w:tab/>
        </w:r>
        <w:r>
          <w:rPr>
            <w:noProof/>
            <w:webHidden/>
          </w:rPr>
          <w:fldChar w:fldCharType="begin"/>
        </w:r>
        <w:r>
          <w:rPr>
            <w:noProof/>
            <w:webHidden/>
          </w:rPr>
          <w:instrText xml:space="preserve"> PAGEREF _Toc220175285 \h </w:instrText>
        </w:r>
        <w:r>
          <w:rPr>
            <w:noProof/>
            <w:webHidden/>
          </w:rPr>
        </w:r>
        <w:r>
          <w:rPr>
            <w:noProof/>
            <w:webHidden/>
          </w:rPr>
          <w:fldChar w:fldCharType="separate"/>
        </w:r>
        <w:r>
          <w:rPr>
            <w:noProof/>
            <w:webHidden/>
          </w:rPr>
          <w:t>126</w:t>
        </w:r>
        <w:r>
          <w:rPr>
            <w:noProof/>
            <w:webHidden/>
          </w:rPr>
          <w:fldChar w:fldCharType="end"/>
        </w:r>
      </w:hyperlink>
    </w:p>
    <w:p w14:paraId="6491A605" w14:textId="3EF178F8" w:rsidR="00E81715" w:rsidRDefault="00E81715">
      <w:pPr>
        <w:pStyle w:val="TOC3"/>
        <w:tabs>
          <w:tab w:val="right" w:leader="dot" w:pos="8630"/>
        </w:tabs>
        <w:rPr>
          <w:noProof/>
        </w:rPr>
      </w:pPr>
      <w:hyperlink w:anchor="_Toc220175286" w:history="1">
        <w:r w:rsidRPr="003A47AE">
          <w:rPr>
            <w:rStyle w:val="Hyperlink"/>
            <w:noProof/>
          </w:rPr>
          <w:t>The Advanced Application of the Ten Modes</w:t>
        </w:r>
        <w:r>
          <w:rPr>
            <w:noProof/>
            <w:webHidden/>
          </w:rPr>
          <w:tab/>
        </w:r>
        <w:r>
          <w:rPr>
            <w:noProof/>
            <w:webHidden/>
          </w:rPr>
          <w:fldChar w:fldCharType="begin"/>
        </w:r>
        <w:r>
          <w:rPr>
            <w:noProof/>
            <w:webHidden/>
          </w:rPr>
          <w:instrText xml:space="preserve"> PAGEREF _Toc220175286 \h </w:instrText>
        </w:r>
        <w:r>
          <w:rPr>
            <w:noProof/>
            <w:webHidden/>
          </w:rPr>
        </w:r>
        <w:r>
          <w:rPr>
            <w:noProof/>
            <w:webHidden/>
          </w:rPr>
          <w:fldChar w:fldCharType="separate"/>
        </w:r>
        <w:r>
          <w:rPr>
            <w:noProof/>
            <w:webHidden/>
          </w:rPr>
          <w:t>127</w:t>
        </w:r>
        <w:r>
          <w:rPr>
            <w:noProof/>
            <w:webHidden/>
          </w:rPr>
          <w:fldChar w:fldCharType="end"/>
        </w:r>
      </w:hyperlink>
    </w:p>
    <w:p w14:paraId="429AF884" w14:textId="23FC9A7A" w:rsidR="00E81715" w:rsidRDefault="00E81715">
      <w:pPr>
        <w:pStyle w:val="TOC3"/>
        <w:tabs>
          <w:tab w:val="right" w:leader="dot" w:pos="8630"/>
        </w:tabs>
        <w:rPr>
          <w:noProof/>
        </w:rPr>
      </w:pPr>
      <w:hyperlink w:anchor="_Toc220175287" w:history="1">
        <w:r w:rsidRPr="003A47AE">
          <w:rPr>
            <w:rStyle w:val="Hyperlink"/>
            <w:noProof/>
          </w:rPr>
          <w:t>Miao-lo's Key Insights for Fascicle 4</w:t>
        </w:r>
        <w:r>
          <w:rPr>
            <w:noProof/>
            <w:webHidden/>
          </w:rPr>
          <w:tab/>
        </w:r>
        <w:r>
          <w:rPr>
            <w:noProof/>
            <w:webHidden/>
          </w:rPr>
          <w:fldChar w:fldCharType="begin"/>
        </w:r>
        <w:r>
          <w:rPr>
            <w:noProof/>
            <w:webHidden/>
          </w:rPr>
          <w:instrText xml:space="preserve"> PAGEREF _Toc220175287 \h </w:instrText>
        </w:r>
        <w:r>
          <w:rPr>
            <w:noProof/>
            <w:webHidden/>
          </w:rPr>
        </w:r>
        <w:r>
          <w:rPr>
            <w:noProof/>
            <w:webHidden/>
          </w:rPr>
          <w:fldChar w:fldCharType="separate"/>
        </w:r>
        <w:r>
          <w:rPr>
            <w:noProof/>
            <w:webHidden/>
          </w:rPr>
          <w:t>128</w:t>
        </w:r>
        <w:r>
          <w:rPr>
            <w:noProof/>
            <w:webHidden/>
          </w:rPr>
          <w:fldChar w:fldCharType="end"/>
        </w:r>
      </w:hyperlink>
    </w:p>
    <w:p w14:paraId="4E3CAC9B" w14:textId="38B1C35C" w:rsidR="00E81715" w:rsidRDefault="00E81715">
      <w:pPr>
        <w:pStyle w:val="TOC3"/>
        <w:tabs>
          <w:tab w:val="right" w:leader="dot" w:pos="8630"/>
        </w:tabs>
        <w:rPr>
          <w:noProof/>
        </w:rPr>
      </w:pPr>
      <w:hyperlink w:anchor="_Toc220175288" w:history="1">
        <w:r w:rsidRPr="003A47AE">
          <w:rPr>
            <w:rStyle w:val="Hyperlink"/>
            <w:noProof/>
          </w:rPr>
          <w:t>What to Expect in Fascicle 4</w:t>
        </w:r>
        <w:r>
          <w:rPr>
            <w:noProof/>
            <w:webHidden/>
          </w:rPr>
          <w:tab/>
        </w:r>
        <w:r>
          <w:rPr>
            <w:noProof/>
            <w:webHidden/>
          </w:rPr>
          <w:fldChar w:fldCharType="begin"/>
        </w:r>
        <w:r>
          <w:rPr>
            <w:noProof/>
            <w:webHidden/>
          </w:rPr>
          <w:instrText xml:space="preserve"> PAGEREF _Toc220175288 \h </w:instrText>
        </w:r>
        <w:r>
          <w:rPr>
            <w:noProof/>
            <w:webHidden/>
          </w:rPr>
        </w:r>
        <w:r>
          <w:rPr>
            <w:noProof/>
            <w:webHidden/>
          </w:rPr>
          <w:fldChar w:fldCharType="separate"/>
        </w:r>
        <w:r>
          <w:rPr>
            <w:noProof/>
            <w:webHidden/>
          </w:rPr>
          <w:t>128</w:t>
        </w:r>
        <w:r>
          <w:rPr>
            <w:noProof/>
            <w:webHidden/>
          </w:rPr>
          <w:fldChar w:fldCharType="end"/>
        </w:r>
      </w:hyperlink>
    </w:p>
    <w:p w14:paraId="08B6892F" w14:textId="272E5A9D" w:rsidR="00E81715" w:rsidRDefault="00E81715">
      <w:pPr>
        <w:pStyle w:val="TOC3"/>
        <w:tabs>
          <w:tab w:val="right" w:leader="dot" w:pos="8630"/>
        </w:tabs>
        <w:rPr>
          <w:noProof/>
        </w:rPr>
      </w:pPr>
      <w:hyperlink w:anchor="_Toc220175289" w:history="1">
        <w:r w:rsidRPr="003A47AE">
          <w:rPr>
            <w:rStyle w:val="Hyperlink"/>
            <w:noProof/>
          </w:rPr>
          <w:t>Summary</w:t>
        </w:r>
        <w:r>
          <w:rPr>
            <w:noProof/>
            <w:webHidden/>
          </w:rPr>
          <w:tab/>
        </w:r>
        <w:r>
          <w:rPr>
            <w:noProof/>
            <w:webHidden/>
          </w:rPr>
          <w:fldChar w:fldCharType="begin"/>
        </w:r>
        <w:r>
          <w:rPr>
            <w:noProof/>
            <w:webHidden/>
          </w:rPr>
          <w:instrText xml:space="preserve"> PAGEREF _Toc220175289 \h </w:instrText>
        </w:r>
        <w:r>
          <w:rPr>
            <w:noProof/>
            <w:webHidden/>
          </w:rPr>
        </w:r>
        <w:r>
          <w:rPr>
            <w:noProof/>
            <w:webHidden/>
          </w:rPr>
          <w:fldChar w:fldCharType="separate"/>
        </w:r>
        <w:r>
          <w:rPr>
            <w:noProof/>
            <w:webHidden/>
          </w:rPr>
          <w:t>128</w:t>
        </w:r>
        <w:r>
          <w:rPr>
            <w:noProof/>
            <w:webHidden/>
          </w:rPr>
          <w:fldChar w:fldCharType="end"/>
        </w:r>
      </w:hyperlink>
    </w:p>
    <w:p w14:paraId="5DB97F81" w14:textId="7EC3F552" w:rsidR="00E81715" w:rsidRDefault="00E81715">
      <w:pPr>
        <w:pStyle w:val="TOC2"/>
        <w:tabs>
          <w:tab w:val="right" w:leader="dot" w:pos="8630"/>
        </w:tabs>
        <w:rPr>
          <w:noProof/>
        </w:rPr>
      </w:pPr>
      <w:hyperlink w:anchor="_Toc220175290" w:history="1">
        <w:r w:rsidRPr="003A47AE">
          <w:rPr>
            <w:rStyle w:val="Hyperlink"/>
            <w:noProof/>
          </w:rPr>
          <w:t>Section 1: The Afflictions Object in Detail</w:t>
        </w:r>
        <w:r>
          <w:rPr>
            <w:noProof/>
            <w:webHidden/>
          </w:rPr>
          <w:tab/>
        </w:r>
        <w:r>
          <w:rPr>
            <w:noProof/>
            <w:webHidden/>
          </w:rPr>
          <w:fldChar w:fldCharType="begin"/>
        </w:r>
        <w:r>
          <w:rPr>
            <w:noProof/>
            <w:webHidden/>
          </w:rPr>
          <w:instrText xml:space="preserve"> PAGEREF _Toc220175290 \h </w:instrText>
        </w:r>
        <w:r>
          <w:rPr>
            <w:noProof/>
            <w:webHidden/>
          </w:rPr>
        </w:r>
        <w:r>
          <w:rPr>
            <w:noProof/>
            <w:webHidden/>
          </w:rPr>
          <w:fldChar w:fldCharType="separate"/>
        </w:r>
        <w:r>
          <w:rPr>
            <w:noProof/>
            <w:webHidden/>
          </w:rPr>
          <w:t>129</w:t>
        </w:r>
        <w:r>
          <w:rPr>
            <w:noProof/>
            <w:webHidden/>
          </w:rPr>
          <w:fldChar w:fldCharType="end"/>
        </w:r>
      </w:hyperlink>
    </w:p>
    <w:p w14:paraId="305D50E1" w14:textId="322B8D13" w:rsidR="00E81715" w:rsidRDefault="00E81715">
      <w:pPr>
        <w:pStyle w:val="TOC3"/>
        <w:tabs>
          <w:tab w:val="right" w:leader="dot" w:pos="8630"/>
        </w:tabs>
        <w:rPr>
          <w:noProof/>
        </w:rPr>
      </w:pPr>
      <w:hyperlink w:anchor="_Toc220175291" w:history="1">
        <w:r w:rsidRPr="003A47AE">
          <w:rPr>
            <w:rStyle w:val="Hyperlink"/>
            <w:noProof/>
          </w:rPr>
          <w:t>Working with Strong Emotions (</w:t>
        </w:r>
        <w:r w:rsidRPr="003A47AE">
          <w:rPr>
            <w:rStyle w:val="Hyperlink"/>
            <w:noProof/>
          </w:rPr>
          <w:t>煩惱境詳解</w:t>
        </w:r>
        <w:r w:rsidRPr="003A47AE">
          <w:rPr>
            <w:rStyle w:val="Hyperlink"/>
            <w:noProof/>
          </w:rPr>
          <w:t>)</w:t>
        </w:r>
        <w:r>
          <w:rPr>
            <w:noProof/>
            <w:webHidden/>
          </w:rPr>
          <w:tab/>
        </w:r>
        <w:r>
          <w:rPr>
            <w:noProof/>
            <w:webHidden/>
          </w:rPr>
          <w:fldChar w:fldCharType="begin"/>
        </w:r>
        <w:r>
          <w:rPr>
            <w:noProof/>
            <w:webHidden/>
          </w:rPr>
          <w:instrText xml:space="preserve"> PAGEREF _Toc220175291 \h </w:instrText>
        </w:r>
        <w:r>
          <w:rPr>
            <w:noProof/>
            <w:webHidden/>
          </w:rPr>
        </w:r>
        <w:r>
          <w:rPr>
            <w:noProof/>
            <w:webHidden/>
          </w:rPr>
          <w:fldChar w:fldCharType="separate"/>
        </w:r>
        <w:r>
          <w:rPr>
            <w:noProof/>
            <w:webHidden/>
          </w:rPr>
          <w:t>129</w:t>
        </w:r>
        <w:r>
          <w:rPr>
            <w:noProof/>
            <w:webHidden/>
          </w:rPr>
          <w:fldChar w:fldCharType="end"/>
        </w:r>
      </w:hyperlink>
    </w:p>
    <w:p w14:paraId="06F4997D" w14:textId="00CA9E43" w:rsidR="00E81715" w:rsidRDefault="00E81715">
      <w:pPr>
        <w:pStyle w:val="TOC3"/>
        <w:tabs>
          <w:tab w:val="right" w:leader="dot" w:pos="8630"/>
        </w:tabs>
        <w:rPr>
          <w:noProof/>
        </w:rPr>
      </w:pPr>
      <w:hyperlink w:anchor="_Toc220175292" w:history="1">
        <w:r w:rsidRPr="003A47AE">
          <w:rPr>
            <w:rStyle w:val="Hyperlink"/>
            <w:noProof/>
          </w:rPr>
          <w:t>Introduction: When Afflictions Become the Object</w:t>
        </w:r>
        <w:r>
          <w:rPr>
            <w:noProof/>
            <w:webHidden/>
          </w:rPr>
          <w:tab/>
        </w:r>
        <w:r>
          <w:rPr>
            <w:noProof/>
            <w:webHidden/>
          </w:rPr>
          <w:fldChar w:fldCharType="begin"/>
        </w:r>
        <w:r>
          <w:rPr>
            <w:noProof/>
            <w:webHidden/>
          </w:rPr>
          <w:instrText xml:space="preserve"> PAGEREF _Toc220175292 \h </w:instrText>
        </w:r>
        <w:r>
          <w:rPr>
            <w:noProof/>
            <w:webHidden/>
          </w:rPr>
        </w:r>
        <w:r>
          <w:rPr>
            <w:noProof/>
            <w:webHidden/>
          </w:rPr>
          <w:fldChar w:fldCharType="separate"/>
        </w:r>
        <w:r>
          <w:rPr>
            <w:noProof/>
            <w:webHidden/>
          </w:rPr>
          <w:t>129</w:t>
        </w:r>
        <w:r>
          <w:rPr>
            <w:noProof/>
            <w:webHidden/>
          </w:rPr>
          <w:fldChar w:fldCharType="end"/>
        </w:r>
      </w:hyperlink>
    </w:p>
    <w:p w14:paraId="70B10A67" w14:textId="6A9D7612" w:rsidR="00E81715" w:rsidRDefault="00E81715">
      <w:pPr>
        <w:pStyle w:val="TOC3"/>
        <w:tabs>
          <w:tab w:val="right" w:leader="dot" w:pos="8630"/>
        </w:tabs>
        <w:rPr>
          <w:noProof/>
        </w:rPr>
      </w:pPr>
      <w:hyperlink w:anchor="_Toc220175293" w:history="1">
        <w:r w:rsidRPr="003A47AE">
          <w:rPr>
            <w:rStyle w:val="Hyperlink"/>
            <w:noProof/>
          </w:rPr>
          <w:t>Classification of Afflictions</w:t>
        </w:r>
        <w:r>
          <w:rPr>
            <w:noProof/>
            <w:webHidden/>
          </w:rPr>
          <w:tab/>
        </w:r>
        <w:r>
          <w:rPr>
            <w:noProof/>
            <w:webHidden/>
          </w:rPr>
          <w:fldChar w:fldCharType="begin"/>
        </w:r>
        <w:r>
          <w:rPr>
            <w:noProof/>
            <w:webHidden/>
          </w:rPr>
          <w:instrText xml:space="preserve"> PAGEREF _Toc220175293 \h </w:instrText>
        </w:r>
        <w:r>
          <w:rPr>
            <w:noProof/>
            <w:webHidden/>
          </w:rPr>
        </w:r>
        <w:r>
          <w:rPr>
            <w:noProof/>
            <w:webHidden/>
          </w:rPr>
          <w:fldChar w:fldCharType="separate"/>
        </w:r>
        <w:r>
          <w:rPr>
            <w:noProof/>
            <w:webHidden/>
          </w:rPr>
          <w:t>129</w:t>
        </w:r>
        <w:r>
          <w:rPr>
            <w:noProof/>
            <w:webHidden/>
          </w:rPr>
          <w:fldChar w:fldCharType="end"/>
        </w:r>
      </w:hyperlink>
    </w:p>
    <w:p w14:paraId="52E901E2" w14:textId="4150F9FE" w:rsidR="00E81715" w:rsidRDefault="00E81715">
      <w:pPr>
        <w:pStyle w:val="TOC3"/>
        <w:tabs>
          <w:tab w:val="right" w:leader="dot" w:pos="8630"/>
        </w:tabs>
        <w:rPr>
          <w:noProof/>
        </w:rPr>
      </w:pPr>
      <w:hyperlink w:anchor="_Toc220175294" w:history="1">
        <w:r w:rsidRPr="003A47AE">
          <w:rPr>
            <w:rStyle w:val="Hyperlink"/>
            <w:noProof/>
          </w:rPr>
          <w:t>The Six Root Afflictions (</w:t>
        </w:r>
        <w:r w:rsidRPr="003A47AE">
          <w:rPr>
            <w:rStyle w:val="Hyperlink"/>
            <w:noProof/>
          </w:rPr>
          <w:t>根本煩惱</w:t>
        </w:r>
        <w:r w:rsidRPr="003A47AE">
          <w:rPr>
            <w:rStyle w:val="Hyperlink"/>
            <w:noProof/>
          </w:rPr>
          <w:t>)</w:t>
        </w:r>
        <w:r>
          <w:rPr>
            <w:noProof/>
            <w:webHidden/>
          </w:rPr>
          <w:tab/>
        </w:r>
        <w:r>
          <w:rPr>
            <w:noProof/>
            <w:webHidden/>
          </w:rPr>
          <w:fldChar w:fldCharType="begin"/>
        </w:r>
        <w:r>
          <w:rPr>
            <w:noProof/>
            <w:webHidden/>
          </w:rPr>
          <w:instrText xml:space="preserve"> PAGEREF _Toc220175294 \h </w:instrText>
        </w:r>
        <w:r>
          <w:rPr>
            <w:noProof/>
            <w:webHidden/>
          </w:rPr>
        </w:r>
        <w:r>
          <w:rPr>
            <w:noProof/>
            <w:webHidden/>
          </w:rPr>
          <w:fldChar w:fldCharType="separate"/>
        </w:r>
        <w:r>
          <w:rPr>
            <w:noProof/>
            <w:webHidden/>
          </w:rPr>
          <w:t>129</w:t>
        </w:r>
        <w:r>
          <w:rPr>
            <w:noProof/>
            <w:webHidden/>
          </w:rPr>
          <w:fldChar w:fldCharType="end"/>
        </w:r>
      </w:hyperlink>
    </w:p>
    <w:p w14:paraId="4FFA2DAB" w14:textId="629DAE3D" w:rsidR="00E81715" w:rsidRDefault="00E81715">
      <w:pPr>
        <w:pStyle w:val="TOC3"/>
        <w:tabs>
          <w:tab w:val="right" w:leader="dot" w:pos="8630"/>
        </w:tabs>
        <w:rPr>
          <w:noProof/>
        </w:rPr>
      </w:pPr>
      <w:hyperlink w:anchor="_Toc220175295" w:history="1">
        <w:r w:rsidRPr="003A47AE">
          <w:rPr>
            <w:rStyle w:val="Hyperlink"/>
            <w:noProof/>
          </w:rPr>
          <w:t>The Twenty Secondary Afflictions (</w:t>
        </w:r>
        <w:r w:rsidRPr="003A47AE">
          <w:rPr>
            <w:rStyle w:val="Hyperlink"/>
            <w:noProof/>
          </w:rPr>
          <w:t>隨煩惱</w:t>
        </w:r>
        <w:r w:rsidRPr="003A47AE">
          <w:rPr>
            <w:rStyle w:val="Hyperlink"/>
            <w:noProof/>
          </w:rPr>
          <w:t>)</w:t>
        </w:r>
        <w:r>
          <w:rPr>
            <w:noProof/>
            <w:webHidden/>
          </w:rPr>
          <w:tab/>
        </w:r>
        <w:r>
          <w:rPr>
            <w:noProof/>
            <w:webHidden/>
          </w:rPr>
          <w:fldChar w:fldCharType="begin"/>
        </w:r>
        <w:r>
          <w:rPr>
            <w:noProof/>
            <w:webHidden/>
          </w:rPr>
          <w:instrText xml:space="preserve"> PAGEREF _Toc220175295 \h </w:instrText>
        </w:r>
        <w:r>
          <w:rPr>
            <w:noProof/>
            <w:webHidden/>
          </w:rPr>
        </w:r>
        <w:r>
          <w:rPr>
            <w:noProof/>
            <w:webHidden/>
          </w:rPr>
          <w:fldChar w:fldCharType="separate"/>
        </w:r>
        <w:r>
          <w:rPr>
            <w:noProof/>
            <w:webHidden/>
          </w:rPr>
          <w:t>133</w:t>
        </w:r>
        <w:r>
          <w:rPr>
            <w:noProof/>
            <w:webHidden/>
          </w:rPr>
          <w:fldChar w:fldCharType="end"/>
        </w:r>
      </w:hyperlink>
    </w:p>
    <w:p w14:paraId="4BB6C88B" w14:textId="63E13D8B" w:rsidR="00E81715" w:rsidRDefault="00E81715">
      <w:pPr>
        <w:pStyle w:val="TOC3"/>
        <w:tabs>
          <w:tab w:val="right" w:leader="dot" w:pos="8630"/>
        </w:tabs>
        <w:rPr>
          <w:noProof/>
        </w:rPr>
      </w:pPr>
      <w:hyperlink w:anchor="_Toc220175296" w:history="1">
        <w:r w:rsidRPr="003A47AE">
          <w:rPr>
            <w:rStyle w:val="Hyperlink"/>
            <w:noProof/>
          </w:rPr>
          <w:t>Applying the Ten Modes to Afflictions</w:t>
        </w:r>
        <w:r>
          <w:rPr>
            <w:noProof/>
            <w:webHidden/>
          </w:rPr>
          <w:tab/>
        </w:r>
        <w:r>
          <w:rPr>
            <w:noProof/>
            <w:webHidden/>
          </w:rPr>
          <w:fldChar w:fldCharType="begin"/>
        </w:r>
        <w:r>
          <w:rPr>
            <w:noProof/>
            <w:webHidden/>
          </w:rPr>
          <w:instrText xml:space="preserve"> PAGEREF _Toc220175296 \h </w:instrText>
        </w:r>
        <w:r>
          <w:rPr>
            <w:noProof/>
            <w:webHidden/>
          </w:rPr>
        </w:r>
        <w:r>
          <w:rPr>
            <w:noProof/>
            <w:webHidden/>
          </w:rPr>
          <w:fldChar w:fldCharType="separate"/>
        </w:r>
        <w:r>
          <w:rPr>
            <w:noProof/>
            <w:webHidden/>
          </w:rPr>
          <w:t>134</w:t>
        </w:r>
        <w:r>
          <w:rPr>
            <w:noProof/>
            <w:webHidden/>
          </w:rPr>
          <w:fldChar w:fldCharType="end"/>
        </w:r>
      </w:hyperlink>
    </w:p>
    <w:p w14:paraId="3E386B04" w14:textId="3128379A" w:rsidR="00E81715" w:rsidRDefault="00E81715">
      <w:pPr>
        <w:pStyle w:val="TOC3"/>
        <w:tabs>
          <w:tab w:val="right" w:leader="dot" w:pos="8630"/>
        </w:tabs>
        <w:rPr>
          <w:noProof/>
        </w:rPr>
      </w:pPr>
      <w:hyperlink w:anchor="_Toc220175297" w:history="1">
        <w:r w:rsidRPr="003A47AE">
          <w:rPr>
            <w:rStyle w:val="Hyperlink"/>
            <w:noProof/>
          </w:rPr>
          <w:t>The Perfect Teaching's View of Afflictions</w:t>
        </w:r>
        <w:r>
          <w:rPr>
            <w:noProof/>
            <w:webHidden/>
          </w:rPr>
          <w:tab/>
        </w:r>
        <w:r>
          <w:rPr>
            <w:noProof/>
            <w:webHidden/>
          </w:rPr>
          <w:fldChar w:fldCharType="begin"/>
        </w:r>
        <w:r>
          <w:rPr>
            <w:noProof/>
            <w:webHidden/>
          </w:rPr>
          <w:instrText xml:space="preserve"> PAGEREF _Toc220175297 \h </w:instrText>
        </w:r>
        <w:r>
          <w:rPr>
            <w:noProof/>
            <w:webHidden/>
          </w:rPr>
        </w:r>
        <w:r>
          <w:rPr>
            <w:noProof/>
            <w:webHidden/>
          </w:rPr>
          <w:fldChar w:fldCharType="separate"/>
        </w:r>
        <w:r>
          <w:rPr>
            <w:noProof/>
            <w:webHidden/>
          </w:rPr>
          <w:t>135</w:t>
        </w:r>
        <w:r>
          <w:rPr>
            <w:noProof/>
            <w:webHidden/>
          </w:rPr>
          <w:fldChar w:fldCharType="end"/>
        </w:r>
      </w:hyperlink>
    </w:p>
    <w:p w14:paraId="156E4F39" w14:textId="1D638667" w:rsidR="00E81715" w:rsidRDefault="00E81715">
      <w:pPr>
        <w:pStyle w:val="TOC3"/>
        <w:tabs>
          <w:tab w:val="right" w:leader="dot" w:pos="8630"/>
        </w:tabs>
        <w:rPr>
          <w:noProof/>
        </w:rPr>
      </w:pPr>
      <w:hyperlink w:anchor="_Toc220175298" w:history="1">
        <w:r w:rsidRPr="003A47AE">
          <w:rPr>
            <w:rStyle w:val="Hyperlink"/>
            <w:noProof/>
          </w:rPr>
          <w:t>Summary</w:t>
        </w:r>
        <w:r>
          <w:rPr>
            <w:noProof/>
            <w:webHidden/>
          </w:rPr>
          <w:tab/>
        </w:r>
        <w:r>
          <w:rPr>
            <w:noProof/>
            <w:webHidden/>
          </w:rPr>
          <w:fldChar w:fldCharType="begin"/>
        </w:r>
        <w:r>
          <w:rPr>
            <w:noProof/>
            <w:webHidden/>
          </w:rPr>
          <w:instrText xml:space="preserve"> PAGEREF _Toc220175298 \h </w:instrText>
        </w:r>
        <w:r>
          <w:rPr>
            <w:noProof/>
            <w:webHidden/>
          </w:rPr>
        </w:r>
        <w:r>
          <w:rPr>
            <w:noProof/>
            <w:webHidden/>
          </w:rPr>
          <w:fldChar w:fldCharType="separate"/>
        </w:r>
        <w:r>
          <w:rPr>
            <w:noProof/>
            <w:webHidden/>
          </w:rPr>
          <w:t>135</w:t>
        </w:r>
        <w:r>
          <w:rPr>
            <w:noProof/>
            <w:webHidden/>
          </w:rPr>
          <w:fldChar w:fldCharType="end"/>
        </w:r>
      </w:hyperlink>
    </w:p>
    <w:p w14:paraId="43E1FE38" w14:textId="2AAD9A09" w:rsidR="00E81715" w:rsidRDefault="00E81715">
      <w:pPr>
        <w:pStyle w:val="TOC2"/>
        <w:tabs>
          <w:tab w:val="right" w:leader="dot" w:pos="8630"/>
        </w:tabs>
        <w:rPr>
          <w:noProof/>
        </w:rPr>
      </w:pPr>
      <w:hyperlink w:anchor="_Toc220175299" w:history="1">
        <w:r w:rsidRPr="003A47AE">
          <w:rPr>
            <w:rStyle w:val="Hyperlink"/>
            <w:noProof/>
          </w:rPr>
          <w:t>Section 2: Illness, Karma, and Māra Objects</w:t>
        </w:r>
        <w:r>
          <w:rPr>
            <w:noProof/>
            <w:webHidden/>
          </w:rPr>
          <w:tab/>
        </w:r>
        <w:r>
          <w:rPr>
            <w:noProof/>
            <w:webHidden/>
          </w:rPr>
          <w:fldChar w:fldCharType="begin"/>
        </w:r>
        <w:r>
          <w:rPr>
            <w:noProof/>
            <w:webHidden/>
          </w:rPr>
          <w:instrText xml:space="preserve"> PAGEREF _Toc220175299 \h </w:instrText>
        </w:r>
        <w:r>
          <w:rPr>
            <w:noProof/>
            <w:webHidden/>
          </w:rPr>
        </w:r>
        <w:r>
          <w:rPr>
            <w:noProof/>
            <w:webHidden/>
          </w:rPr>
          <w:fldChar w:fldCharType="separate"/>
        </w:r>
        <w:r>
          <w:rPr>
            <w:noProof/>
            <w:webHidden/>
          </w:rPr>
          <w:t>136</w:t>
        </w:r>
        <w:r>
          <w:rPr>
            <w:noProof/>
            <w:webHidden/>
          </w:rPr>
          <w:fldChar w:fldCharType="end"/>
        </w:r>
      </w:hyperlink>
    </w:p>
    <w:p w14:paraId="4FE2933E" w14:textId="1A225F02" w:rsidR="00E81715" w:rsidRDefault="00E81715">
      <w:pPr>
        <w:pStyle w:val="TOC3"/>
        <w:tabs>
          <w:tab w:val="right" w:leader="dot" w:pos="8630"/>
        </w:tabs>
        <w:rPr>
          <w:noProof/>
        </w:rPr>
      </w:pPr>
      <w:hyperlink w:anchor="_Toc220175300" w:history="1">
        <w:r w:rsidRPr="003A47AE">
          <w:rPr>
            <w:rStyle w:val="Hyperlink"/>
            <w:noProof/>
          </w:rPr>
          <w:t>Working with Physical and External Obstacles (</w:t>
        </w:r>
        <w:r w:rsidRPr="003A47AE">
          <w:rPr>
            <w:rStyle w:val="Hyperlink"/>
            <w:noProof/>
          </w:rPr>
          <w:t>病患・業相・魔事境</w:t>
        </w:r>
        <w:r w:rsidRPr="003A47AE">
          <w:rPr>
            <w:rStyle w:val="Hyperlink"/>
            <w:noProof/>
          </w:rPr>
          <w:t>)</w:t>
        </w:r>
        <w:r>
          <w:rPr>
            <w:noProof/>
            <w:webHidden/>
          </w:rPr>
          <w:tab/>
        </w:r>
        <w:r>
          <w:rPr>
            <w:noProof/>
            <w:webHidden/>
          </w:rPr>
          <w:fldChar w:fldCharType="begin"/>
        </w:r>
        <w:r>
          <w:rPr>
            <w:noProof/>
            <w:webHidden/>
          </w:rPr>
          <w:instrText xml:space="preserve"> PAGEREF _Toc220175300 \h </w:instrText>
        </w:r>
        <w:r>
          <w:rPr>
            <w:noProof/>
            <w:webHidden/>
          </w:rPr>
        </w:r>
        <w:r>
          <w:rPr>
            <w:noProof/>
            <w:webHidden/>
          </w:rPr>
          <w:fldChar w:fldCharType="separate"/>
        </w:r>
        <w:r>
          <w:rPr>
            <w:noProof/>
            <w:webHidden/>
          </w:rPr>
          <w:t>136</w:t>
        </w:r>
        <w:r>
          <w:rPr>
            <w:noProof/>
            <w:webHidden/>
          </w:rPr>
          <w:fldChar w:fldCharType="end"/>
        </w:r>
      </w:hyperlink>
    </w:p>
    <w:p w14:paraId="423796C0" w14:textId="22F8B30C" w:rsidR="00E81715" w:rsidRDefault="00E81715">
      <w:pPr>
        <w:pStyle w:val="TOC3"/>
        <w:tabs>
          <w:tab w:val="right" w:leader="dot" w:pos="8630"/>
        </w:tabs>
        <w:rPr>
          <w:noProof/>
        </w:rPr>
      </w:pPr>
      <w:hyperlink w:anchor="_Toc220175301" w:history="1">
        <w:r w:rsidRPr="003A47AE">
          <w:rPr>
            <w:rStyle w:val="Hyperlink"/>
            <w:noProof/>
          </w:rPr>
          <w:t>Introduction: Three Related Objects</w:t>
        </w:r>
        <w:r>
          <w:rPr>
            <w:noProof/>
            <w:webHidden/>
          </w:rPr>
          <w:tab/>
        </w:r>
        <w:r>
          <w:rPr>
            <w:noProof/>
            <w:webHidden/>
          </w:rPr>
          <w:fldChar w:fldCharType="begin"/>
        </w:r>
        <w:r>
          <w:rPr>
            <w:noProof/>
            <w:webHidden/>
          </w:rPr>
          <w:instrText xml:space="preserve"> PAGEREF _Toc220175301 \h </w:instrText>
        </w:r>
        <w:r>
          <w:rPr>
            <w:noProof/>
            <w:webHidden/>
          </w:rPr>
        </w:r>
        <w:r>
          <w:rPr>
            <w:noProof/>
            <w:webHidden/>
          </w:rPr>
          <w:fldChar w:fldCharType="separate"/>
        </w:r>
        <w:r>
          <w:rPr>
            <w:noProof/>
            <w:webHidden/>
          </w:rPr>
          <w:t>136</w:t>
        </w:r>
        <w:r>
          <w:rPr>
            <w:noProof/>
            <w:webHidden/>
          </w:rPr>
          <w:fldChar w:fldCharType="end"/>
        </w:r>
      </w:hyperlink>
    </w:p>
    <w:p w14:paraId="699F2CCC" w14:textId="37ECAC6D" w:rsidR="00E81715" w:rsidRDefault="00E81715">
      <w:pPr>
        <w:pStyle w:val="TOC3"/>
        <w:tabs>
          <w:tab w:val="right" w:leader="dot" w:pos="8630"/>
        </w:tabs>
        <w:rPr>
          <w:noProof/>
        </w:rPr>
      </w:pPr>
      <w:hyperlink w:anchor="_Toc220175302" w:history="1">
        <w:r w:rsidRPr="003A47AE">
          <w:rPr>
            <w:rStyle w:val="Hyperlink"/>
            <w:noProof/>
          </w:rPr>
          <w:t>The Illness Object (</w:t>
        </w:r>
        <w:r w:rsidRPr="003A47AE">
          <w:rPr>
            <w:rStyle w:val="Hyperlink"/>
            <w:noProof/>
          </w:rPr>
          <w:t>病患境</w:t>
        </w:r>
        <w:r w:rsidRPr="003A47AE">
          <w:rPr>
            <w:rStyle w:val="Hyperlink"/>
            <w:noProof/>
          </w:rPr>
          <w:t>)</w:t>
        </w:r>
        <w:r>
          <w:rPr>
            <w:noProof/>
            <w:webHidden/>
          </w:rPr>
          <w:tab/>
        </w:r>
        <w:r>
          <w:rPr>
            <w:noProof/>
            <w:webHidden/>
          </w:rPr>
          <w:fldChar w:fldCharType="begin"/>
        </w:r>
        <w:r>
          <w:rPr>
            <w:noProof/>
            <w:webHidden/>
          </w:rPr>
          <w:instrText xml:space="preserve"> PAGEREF _Toc220175302 \h </w:instrText>
        </w:r>
        <w:r>
          <w:rPr>
            <w:noProof/>
            <w:webHidden/>
          </w:rPr>
        </w:r>
        <w:r>
          <w:rPr>
            <w:noProof/>
            <w:webHidden/>
          </w:rPr>
          <w:fldChar w:fldCharType="separate"/>
        </w:r>
        <w:r>
          <w:rPr>
            <w:noProof/>
            <w:webHidden/>
          </w:rPr>
          <w:t>136</w:t>
        </w:r>
        <w:r>
          <w:rPr>
            <w:noProof/>
            <w:webHidden/>
          </w:rPr>
          <w:fldChar w:fldCharType="end"/>
        </w:r>
      </w:hyperlink>
    </w:p>
    <w:p w14:paraId="1A868147" w14:textId="4307A7C5" w:rsidR="00E81715" w:rsidRDefault="00E81715">
      <w:pPr>
        <w:pStyle w:val="TOC3"/>
        <w:tabs>
          <w:tab w:val="right" w:leader="dot" w:pos="8630"/>
        </w:tabs>
        <w:rPr>
          <w:noProof/>
        </w:rPr>
      </w:pPr>
      <w:hyperlink w:anchor="_Toc220175303" w:history="1">
        <w:r w:rsidRPr="003A47AE">
          <w:rPr>
            <w:rStyle w:val="Hyperlink"/>
            <w:noProof/>
          </w:rPr>
          <w:t>The Karmic Impressions Object (</w:t>
        </w:r>
        <w:r w:rsidRPr="003A47AE">
          <w:rPr>
            <w:rStyle w:val="Hyperlink"/>
            <w:noProof/>
          </w:rPr>
          <w:t>業相境</w:t>
        </w:r>
        <w:r w:rsidRPr="003A47AE">
          <w:rPr>
            <w:rStyle w:val="Hyperlink"/>
            <w:noProof/>
          </w:rPr>
          <w:t>)</w:t>
        </w:r>
        <w:r>
          <w:rPr>
            <w:noProof/>
            <w:webHidden/>
          </w:rPr>
          <w:tab/>
        </w:r>
        <w:r>
          <w:rPr>
            <w:noProof/>
            <w:webHidden/>
          </w:rPr>
          <w:fldChar w:fldCharType="begin"/>
        </w:r>
        <w:r>
          <w:rPr>
            <w:noProof/>
            <w:webHidden/>
          </w:rPr>
          <w:instrText xml:space="preserve"> PAGEREF _Toc220175303 \h </w:instrText>
        </w:r>
        <w:r>
          <w:rPr>
            <w:noProof/>
            <w:webHidden/>
          </w:rPr>
        </w:r>
        <w:r>
          <w:rPr>
            <w:noProof/>
            <w:webHidden/>
          </w:rPr>
          <w:fldChar w:fldCharType="separate"/>
        </w:r>
        <w:r>
          <w:rPr>
            <w:noProof/>
            <w:webHidden/>
          </w:rPr>
          <w:t>139</w:t>
        </w:r>
        <w:r>
          <w:rPr>
            <w:noProof/>
            <w:webHidden/>
          </w:rPr>
          <w:fldChar w:fldCharType="end"/>
        </w:r>
      </w:hyperlink>
    </w:p>
    <w:p w14:paraId="351A3B3D" w14:textId="2615B05E" w:rsidR="00E81715" w:rsidRDefault="00E81715">
      <w:pPr>
        <w:pStyle w:val="TOC3"/>
        <w:tabs>
          <w:tab w:val="right" w:leader="dot" w:pos="8630"/>
        </w:tabs>
        <w:rPr>
          <w:noProof/>
        </w:rPr>
      </w:pPr>
      <w:hyperlink w:anchor="_Toc220175304" w:history="1">
        <w:r w:rsidRPr="003A47AE">
          <w:rPr>
            <w:rStyle w:val="Hyperlink"/>
            <w:noProof/>
          </w:rPr>
          <w:t>The Demonic Interference Object (</w:t>
        </w:r>
        <w:r w:rsidRPr="003A47AE">
          <w:rPr>
            <w:rStyle w:val="Hyperlink"/>
            <w:noProof/>
          </w:rPr>
          <w:t>魔事境</w:t>
        </w:r>
        <w:r w:rsidRPr="003A47AE">
          <w:rPr>
            <w:rStyle w:val="Hyperlink"/>
            <w:noProof/>
          </w:rPr>
          <w:t>)</w:t>
        </w:r>
        <w:r>
          <w:rPr>
            <w:noProof/>
            <w:webHidden/>
          </w:rPr>
          <w:tab/>
        </w:r>
        <w:r>
          <w:rPr>
            <w:noProof/>
            <w:webHidden/>
          </w:rPr>
          <w:fldChar w:fldCharType="begin"/>
        </w:r>
        <w:r>
          <w:rPr>
            <w:noProof/>
            <w:webHidden/>
          </w:rPr>
          <w:instrText xml:space="preserve"> PAGEREF _Toc220175304 \h </w:instrText>
        </w:r>
        <w:r>
          <w:rPr>
            <w:noProof/>
            <w:webHidden/>
          </w:rPr>
        </w:r>
        <w:r>
          <w:rPr>
            <w:noProof/>
            <w:webHidden/>
          </w:rPr>
          <w:fldChar w:fldCharType="separate"/>
        </w:r>
        <w:r>
          <w:rPr>
            <w:noProof/>
            <w:webHidden/>
          </w:rPr>
          <w:t>140</w:t>
        </w:r>
        <w:r>
          <w:rPr>
            <w:noProof/>
            <w:webHidden/>
          </w:rPr>
          <w:fldChar w:fldCharType="end"/>
        </w:r>
      </w:hyperlink>
    </w:p>
    <w:p w14:paraId="4A5F60B6" w14:textId="288776F8" w:rsidR="00E81715" w:rsidRDefault="00E81715">
      <w:pPr>
        <w:pStyle w:val="TOC3"/>
        <w:tabs>
          <w:tab w:val="right" w:leader="dot" w:pos="8630"/>
        </w:tabs>
        <w:rPr>
          <w:noProof/>
        </w:rPr>
      </w:pPr>
      <w:hyperlink w:anchor="_Toc220175305" w:history="1">
        <w:r w:rsidRPr="003A47AE">
          <w:rPr>
            <w:rStyle w:val="Hyperlink"/>
            <w:noProof/>
          </w:rPr>
          <w:t>Summary: Working with Physical and External Obstacles</w:t>
        </w:r>
        <w:r>
          <w:rPr>
            <w:noProof/>
            <w:webHidden/>
          </w:rPr>
          <w:tab/>
        </w:r>
        <w:r>
          <w:rPr>
            <w:noProof/>
            <w:webHidden/>
          </w:rPr>
          <w:fldChar w:fldCharType="begin"/>
        </w:r>
        <w:r>
          <w:rPr>
            <w:noProof/>
            <w:webHidden/>
          </w:rPr>
          <w:instrText xml:space="preserve"> PAGEREF _Toc220175305 \h </w:instrText>
        </w:r>
        <w:r>
          <w:rPr>
            <w:noProof/>
            <w:webHidden/>
          </w:rPr>
        </w:r>
        <w:r>
          <w:rPr>
            <w:noProof/>
            <w:webHidden/>
          </w:rPr>
          <w:fldChar w:fldCharType="separate"/>
        </w:r>
        <w:r>
          <w:rPr>
            <w:noProof/>
            <w:webHidden/>
          </w:rPr>
          <w:t>142</w:t>
        </w:r>
        <w:r>
          <w:rPr>
            <w:noProof/>
            <w:webHidden/>
          </w:rPr>
          <w:fldChar w:fldCharType="end"/>
        </w:r>
      </w:hyperlink>
    </w:p>
    <w:p w14:paraId="480DFFE2" w14:textId="4644AB23" w:rsidR="00E81715" w:rsidRDefault="00E81715">
      <w:pPr>
        <w:pStyle w:val="TOC2"/>
        <w:tabs>
          <w:tab w:val="right" w:leader="dot" w:pos="8630"/>
        </w:tabs>
        <w:rPr>
          <w:noProof/>
        </w:rPr>
      </w:pPr>
      <w:hyperlink w:anchor="_Toc220175306" w:history="1">
        <w:r w:rsidRPr="003A47AE">
          <w:rPr>
            <w:rStyle w:val="Hyperlink"/>
            <w:noProof/>
          </w:rPr>
          <w:t>Section 3: Meditative States and Integration</w:t>
        </w:r>
        <w:r>
          <w:rPr>
            <w:noProof/>
            <w:webHidden/>
          </w:rPr>
          <w:tab/>
        </w:r>
        <w:r>
          <w:rPr>
            <w:noProof/>
            <w:webHidden/>
          </w:rPr>
          <w:fldChar w:fldCharType="begin"/>
        </w:r>
        <w:r>
          <w:rPr>
            <w:noProof/>
            <w:webHidden/>
          </w:rPr>
          <w:instrText xml:space="preserve"> PAGEREF _Toc220175306 \h </w:instrText>
        </w:r>
        <w:r>
          <w:rPr>
            <w:noProof/>
            <w:webHidden/>
          </w:rPr>
        </w:r>
        <w:r>
          <w:rPr>
            <w:noProof/>
            <w:webHidden/>
          </w:rPr>
          <w:fldChar w:fldCharType="separate"/>
        </w:r>
        <w:r>
          <w:rPr>
            <w:noProof/>
            <w:webHidden/>
          </w:rPr>
          <w:t>143</w:t>
        </w:r>
        <w:r>
          <w:rPr>
            <w:noProof/>
            <w:webHidden/>
          </w:rPr>
          <w:fldChar w:fldCharType="end"/>
        </w:r>
      </w:hyperlink>
    </w:p>
    <w:p w14:paraId="5C1E4BCE" w14:textId="11742B06" w:rsidR="00E81715" w:rsidRDefault="00E81715">
      <w:pPr>
        <w:pStyle w:val="TOC3"/>
        <w:tabs>
          <w:tab w:val="right" w:leader="dot" w:pos="8630"/>
        </w:tabs>
        <w:rPr>
          <w:noProof/>
        </w:rPr>
      </w:pPr>
      <w:hyperlink w:anchor="_Toc220175307" w:history="1">
        <w:r w:rsidRPr="003A47AE">
          <w:rPr>
            <w:rStyle w:val="Hyperlink"/>
            <w:noProof/>
          </w:rPr>
          <w:t>The Dhyāna Object and Spontaneous Practice (</w:t>
        </w:r>
        <w:r w:rsidRPr="003A47AE">
          <w:rPr>
            <w:rStyle w:val="Hyperlink"/>
            <w:noProof/>
          </w:rPr>
          <w:t>禪定境與融通</w:t>
        </w:r>
        <w:r w:rsidRPr="003A47AE">
          <w:rPr>
            <w:rStyle w:val="Hyperlink"/>
            <w:noProof/>
          </w:rPr>
          <w:t>)</w:t>
        </w:r>
        <w:r>
          <w:rPr>
            <w:noProof/>
            <w:webHidden/>
          </w:rPr>
          <w:tab/>
        </w:r>
        <w:r>
          <w:rPr>
            <w:noProof/>
            <w:webHidden/>
          </w:rPr>
          <w:fldChar w:fldCharType="begin"/>
        </w:r>
        <w:r>
          <w:rPr>
            <w:noProof/>
            <w:webHidden/>
          </w:rPr>
          <w:instrText xml:space="preserve"> PAGEREF _Toc220175307 \h </w:instrText>
        </w:r>
        <w:r>
          <w:rPr>
            <w:noProof/>
            <w:webHidden/>
          </w:rPr>
        </w:r>
        <w:r>
          <w:rPr>
            <w:noProof/>
            <w:webHidden/>
          </w:rPr>
          <w:fldChar w:fldCharType="separate"/>
        </w:r>
        <w:r>
          <w:rPr>
            <w:noProof/>
            <w:webHidden/>
          </w:rPr>
          <w:t>143</w:t>
        </w:r>
        <w:r>
          <w:rPr>
            <w:noProof/>
            <w:webHidden/>
          </w:rPr>
          <w:fldChar w:fldCharType="end"/>
        </w:r>
      </w:hyperlink>
    </w:p>
    <w:p w14:paraId="114EFB5A" w14:textId="00261DB1" w:rsidR="00E81715" w:rsidRDefault="00E81715">
      <w:pPr>
        <w:pStyle w:val="TOC3"/>
        <w:tabs>
          <w:tab w:val="right" w:leader="dot" w:pos="8630"/>
        </w:tabs>
        <w:rPr>
          <w:noProof/>
        </w:rPr>
      </w:pPr>
      <w:hyperlink w:anchor="_Toc220175308" w:history="1">
        <w:r w:rsidRPr="003A47AE">
          <w:rPr>
            <w:rStyle w:val="Hyperlink"/>
            <w:noProof/>
          </w:rPr>
          <w:t>Introduction: The Subtle Danger of Attainment</w:t>
        </w:r>
        <w:r>
          <w:rPr>
            <w:noProof/>
            <w:webHidden/>
          </w:rPr>
          <w:tab/>
        </w:r>
        <w:r>
          <w:rPr>
            <w:noProof/>
            <w:webHidden/>
          </w:rPr>
          <w:fldChar w:fldCharType="begin"/>
        </w:r>
        <w:r>
          <w:rPr>
            <w:noProof/>
            <w:webHidden/>
          </w:rPr>
          <w:instrText xml:space="preserve"> PAGEREF _Toc220175308 \h </w:instrText>
        </w:r>
        <w:r>
          <w:rPr>
            <w:noProof/>
            <w:webHidden/>
          </w:rPr>
        </w:r>
        <w:r>
          <w:rPr>
            <w:noProof/>
            <w:webHidden/>
          </w:rPr>
          <w:fldChar w:fldCharType="separate"/>
        </w:r>
        <w:r>
          <w:rPr>
            <w:noProof/>
            <w:webHidden/>
          </w:rPr>
          <w:t>143</w:t>
        </w:r>
        <w:r>
          <w:rPr>
            <w:noProof/>
            <w:webHidden/>
          </w:rPr>
          <w:fldChar w:fldCharType="end"/>
        </w:r>
      </w:hyperlink>
    </w:p>
    <w:p w14:paraId="1E0D532F" w14:textId="2DFFABEF" w:rsidR="00E81715" w:rsidRDefault="00E81715">
      <w:pPr>
        <w:pStyle w:val="TOC3"/>
        <w:tabs>
          <w:tab w:val="right" w:leader="dot" w:pos="8630"/>
        </w:tabs>
        <w:rPr>
          <w:noProof/>
        </w:rPr>
      </w:pPr>
      <w:hyperlink w:anchor="_Toc220175309" w:history="1">
        <w:r w:rsidRPr="003A47AE">
          <w:rPr>
            <w:rStyle w:val="Hyperlink"/>
            <w:noProof/>
          </w:rPr>
          <w:t>The Four Dhyānas (</w:t>
        </w:r>
        <w:r w:rsidRPr="003A47AE">
          <w:rPr>
            <w:rStyle w:val="Hyperlink"/>
            <w:noProof/>
          </w:rPr>
          <w:t>四禪</w:t>
        </w:r>
        <w:r w:rsidRPr="003A47AE">
          <w:rPr>
            <w:rStyle w:val="Hyperlink"/>
            <w:noProof/>
          </w:rPr>
          <w:t>)</w:t>
        </w:r>
        <w:r>
          <w:rPr>
            <w:noProof/>
            <w:webHidden/>
          </w:rPr>
          <w:tab/>
        </w:r>
        <w:r>
          <w:rPr>
            <w:noProof/>
            <w:webHidden/>
          </w:rPr>
          <w:fldChar w:fldCharType="begin"/>
        </w:r>
        <w:r>
          <w:rPr>
            <w:noProof/>
            <w:webHidden/>
          </w:rPr>
          <w:instrText xml:space="preserve"> PAGEREF _Toc220175309 \h </w:instrText>
        </w:r>
        <w:r>
          <w:rPr>
            <w:noProof/>
            <w:webHidden/>
          </w:rPr>
        </w:r>
        <w:r>
          <w:rPr>
            <w:noProof/>
            <w:webHidden/>
          </w:rPr>
          <w:fldChar w:fldCharType="separate"/>
        </w:r>
        <w:r>
          <w:rPr>
            <w:noProof/>
            <w:webHidden/>
          </w:rPr>
          <w:t>143</w:t>
        </w:r>
        <w:r>
          <w:rPr>
            <w:noProof/>
            <w:webHidden/>
          </w:rPr>
          <w:fldChar w:fldCharType="end"/>
        </w:r>
      </w:hyperlink>
    </w:p>
    <w:p w14:paraId="003D015A" w14:textId="28D892C2" w:rsidR="00E81715" w:rsidRDefault="00E81715">
      <w:pPr>
        <w:pStyle w:val="TOC3"/>
        <w:tabs>
          <w:tab w:val="right" w:leader="dot" w:pos="8630"/>
        </w:tabs>
        <w:rPr>
          <w:noProof/>
        </w:rPr>
      </w:pPr>
      <w:hyperlink w:anchor="_Toc220175310" w:history="1">
        <w:r w:rsidRPr="003A47AE">
          <w:rPr>
            <w:rStyle w:val="Hyperlink"/>
            <w:noProof/>
          </w:rPr>
          <w:t>The Four Formless Absorptions (</w:t>
        </w:r>
        <w:r w:rsidRPr="003A47AE">
          <w:rPr>
            <w:rStyle w:val="Hyperlink"/>
            <w:noProof/>
          </w:rPr>
          <w:t>四無色定</w:t>
        </w:r>
        <w:r w:rsidRPr="003A47AE">
          <w:rPr>
            <w:rStyle w:val="Hyperlink"/>
            <w:noProof/>
          </w:rPr>
          <w:t>)</w:t>
        </w:r>
        <w:r>
          <w:rPr>
            <w:noProof/>
            <w:webHidden/>
          </w:rPr>
          <w:tab/>
        </w:r>
        <w:r>
          <w:rPr>
            <w:noProof/>
            <w:webHidden/>
          </w:rPr>
          <w:fldChar w:fldCharType="begin"/>
        </w:r>
        <w:r>
          <w:rPr>
            <w:noProof/>
            <w:webHidden/>
          </w:rPr>
          <w:instrText xml:space="preserve"> PAGEREF _Toc220175310 \h </w:instrText>
        </w:r>
        <w:r>
          <w:rPr>
            <w:noProof/>
            <w:webHidden/>
          </w:rPr>
        </w:r>
        <w:r>
          <w:rPr>
            <w:noProof/>
            <w:webHidden/>
          </w:rPr>
          <w:fldChar w:fldCharType="separate"/>
        </w:r>
        <w:r>
          <w:rPr>
            <w:noProof/>
            <w:webHidden/>
          </w:rPr>
          <w:t>145</w:t>
        </w:r>
        <w:r>
          <w:rPr>
            <w:noProof/>
            <w:webHidden/>
          </w:rPr>
          <w:fldChar w:fldCharType="end"/>
        </w:r>
      </w:hyperlink>
    </w:p>
    <w:p w14:paraId="3F6993EA" w14:textId="15BD5846" w:rsidR="00E81715" w:rsidRDefault="00E81715">
      <w:pPr>
        <w:pStyle w:val="TOC3"/>
        <w:tabs>
          <w:tab w:val="right" w:leader="dot" w:pos="8630"/>
        </w:tabs>
        <w:rPr>
          <w:noProof/>
        </w:rPr>
      </w:pPr>
      <w:hyperlink w:anchor="_Toc220175311" w:history="1">
        <w:r w:rsidRPr="003A47AE">
          <w:rPr>
            <w:rStyle w:val="Hyperlink"/>
            <w:noProof/>
          </w:rPr>
          <w:t>Distinguishing Dhyāna from Prajñā</w:t>
        </w:r>
        <w:r>
          <w:rPr>
            <w:noProof/>
            <w:webHidden/>
          </w:rPr>
          <w:tab/>
        </w:r>
        <w:r>
          <w:rPr>
            <w:noProof/>
            <w:webHidden/>
          </w:rPr>
          <w:fldChar w:fldCharType="begin"/>
        </w:r>
        <w:r>
          <w:rPr>
            <w:noProof/>
            <w:webHidden/>
          </w:rPr>
          <w:instrText xml:space="preserve"> PAGEREF _Toc220175311 \h </w:instrText>
        </w:r>
        <w:r>
          <w:rPr>
            <w:noProof/>
            <w:webHidden/>
          </w:rPr>
        </w:r>
        <w:r>
          <w:rPr>
            <w:noProof/>
            <w:webHidden/>
          </w:rPr>
          <w:fldChar w:fldCharType="separate"/>
        </w:r>
        <w:r>
          <w:rPr>
            <w:noProof/>
            <w:webHidden/>
          </w:rPr>
          <w:t>145</w:t>
        </w:r>
        <w:r>
          <w:rPr>
            <w:noProof/>
            <w:webHidden/>
          </w:rPr>
          <w:fldChar w:fldCharType="end"/>
        </w:r>
      </w:hyperlink>
    </w:p>
    <w:p w14:paraId="505C5705" w14:textId="6901CB12" w:rsidR="00E81715" w:rsidRDefault="00E81715">
      <w:pPr>
        <w:pStyle w:val="TOC3"/>
        <w:tabs>
          <w:tab w:val="right" w:leader="dot" w:pos="8630"/>
        </w:tabs>
        <w:rPr>
          <w:noProof/>
        </w:rPr>
      </w:pPr>
      <w:hyperlink w:anchor="_Toc220175312" w:history="1">
        <w:r w:rsidRPr="003A47AE">
          <w:rPr>
            <w:rStyle w:val="Hyperlink"/>
            <w:noProof/>
          </w:rPr>
          <w:t>Applying the Ten Modes to Meditative States</w:t>
        </w:r>
        <w:r>
          <w:rPr>
            <w:noProof/>
            <w:webHidden/>
          </w:rPr>
          <w:tab/>
        </w:r>
        <w:r>
          <w:rPr>
            <w:noProof/>
            <w:webHidden/>
          </w:rPr>
          <w:fldChar w:fldCharType="begin"/>
        </w:r>
        <w:r>
          <w:rPr>
            <w:noProof/>
            <w:webHidden/>
          </w:rPr>
          <w:instrText xml:space="preserve"> PAGEREF _Toc220175312 \h </w:instrText>
        </w:r>
        <w:r>
          <w:rPr>
            <w:noProof/>
            <w:webHidden/>
          </w:rPr>
        </w:r>
        <w:r>
          <w:rPr>
            <w:noProof/>
            <w:webHidden/>
          </w:rPr>
          <w:fldChar w:fldCharType="separate"/>
        </w:r>
        <w:r>
          <w:rPr>
            <w:noProof/>
            <w:webHidden/>
          </w:rPr>
          <w:t>146</w:t>
        </w:r>
        <w:r>
          <w:rPr>
            <w:noProof/>
            <w:webHidden/>
          </w:rPr>
          <w:fldChar w:fldCharType="end"/>
        </w:r>
      </w:hyperlink>
    </w:p>
    <w:p w14:paraId="018328F9" w14:textId="7A9105BB" w:rsidR="00E81715" w:rsidRDefault="00E81715">
      <w:pPr>
        <w:pStyle w:val="TOC3"/>
        <w:tabs>
          <w:tab w:val="right" w:leader="dot" w:pos="8630"/>
        </w:tabs>
        <w:rPr>
          <w:noProof/>
        </w:rPr>
      </w:pPr>
      <w:hyperlink w:anchor="_Toc220175313" w:history="1">
        <w:r w:rsidRPr="003A47AE">
          <w:rPr>
            <w:rStyle w:val="Hyperlink"/>
            <w:noProof/>
          </w:rPr>
          <w:t>Integration: Making Practice Spontaneous</w:t>
        </w:r>
        <w:r>
          <w:rPr>
            <w:noProof/>
            <w:webHidden/>
          </w:rPr>
          <w:tab/>
        </w:r>
        <w:r>
          <w:rPr>
            <w:noProof/>
            <w:webHidden/>
          </w:rPr>
          <w:fldChar w:fldCharType="begin"/>
        </w:r>
        <w:r>
          <w:rPr>
            <w:noProof/>
            <w:webHidden/>
          </w:rPr>
          <w:instrText xml:space="preserve"> PAGEREF _Toc220175313 \h </w:instrText>
        </w:r>
        <w:r>
          <w:rPr>
            <w:noProof/>
            <w:webHidden/>
          </w:rPr>
        </w:r>
        <w:r>
          <w:rPr>
            <w:noProof/>
            <w:webHidden/>
          </w:rPr>
          <w:fldChar w:fldCharType="separate"/>
        </w:r>
        <w:r>
          <w:rPr>
            <w:noProof/>
            <w:webHidden/>
          </w:rPr>
          <w:t>146</w:t>
        </w:r>
        <w:r>
          <w:rPr>
            <w:noProof/>
            <w:webHidden/>
          </w:rPr>
          <w:fldChar w:fldCharType="end"/>
        </w:r>
      </w:hyperlink>
    </w:p>
    <w:p w14:paraId="1FC776E1" w14:textId="18BE5C34" w:rsidR="00E81715" w:rsidRDefault="00E81715">
      <w:pPr>
        <w:pStyle w:val="TOC3"/>
        <w:tabs>
          <w:tab w:val="right" w:leader="dot" w:pos="8630"/>
        </w:tabs>
        <w:rPr>
          <w:noProof/>
        </w:rPr>
      </w:pPr>
      <w:hyperlink w:anchor="_Toc220175314" w:history="1">
        <w:r w:rsidRPr="003A47AE">
          <w:rPr>
            <w:rStyle w:val="Hyperlink"/>
            <w:noProof/>
          </w:rPr>
          <w:t>Signs of Integration</w:t>
        </w:r>
        <w:r>
          <w:rPr>
            <w:noProof/>
            <w:webHidden/>
          </w:rPr>
          <w:tab/>
        </w:r>
        <w:r>
          <w:rPr>
            <w:noProof/>
            <w:webHidden/>
          </w:rPr>
          <w:fldChar w:fldCharType="begin"/>
        </w:r>
        <w:r>
          <w:rPr>
            <w:noProof/>
            <w:webHidden/>
          </w:rPr>
          <w:instrText xml:space="preserve"> PAGEREF _Toc220175314 \h </w:instrText>
        </w:r>
        <w:r>
          <w:rPr>
            <w:noProof/>
            <w:webHidden/>
          </w:rPr>
        </w:r>
        <w:r>
          <w:rPr>
            <w:noProof/>
            <w:webHidden/>
          </w:rPr>
          <w:fldChar w:fldCharType="separate"/>
        </w:r>
        <w:r>
          <w:rPr>
            <w:noProof/>
            <w:webHidden/>
          </w:rPr>
          <w:t>147</w:t>
        </w:r>
        <w:r>
          <w:rPr>
            <w:noProof/>
            <w:webHidden/>
          </w:rPr>
          <w:fldChar w:fldCharType="end"/>
        </w:r>
      </w:hyperlink>
    </w:p>
    <w:p w14:paraId="422865D7" w14:textId="1A7A291A" w:rsidR="00E81715" w:rsidRDefault="00E81715">
      <w:pPr>
        <w:pStyle w:val="TOC3"/>
        <w:tabs>
          <w:tab w:val="right" w:leader="dot" w:pos="8630"/>
        </w:tabs>
        <w:rPr>
          <w:noProof/>
        </w:rPr>
      </w:pPr>
      <w:hyperlink w:anchor="_Toc220175315" w:history="1">
        <w:r w:rsidRPr="003A47AE">
          <w:rPr>
            <w:rStyle w:val="Hyperlink"/>
            <w:noProof/>
          </w:rPr>
          <w:t>The Practitioner's Journey Through Fascicle 4</w:t>
        </w:r>
        <w:r>
          <w:rPr>
            <w:noProof/>
            <w:webHidden/>
          </w:rPr>
          <w:tab/>
        </w:r>
        <w:r>
          <w:rPr>
            <w:noProof/>
            <w:webHidden/>
          </w:rPr>
          <w:fldChar w:fldCharType="begin"/>
        </w:r>
        <w:r>
          <w:rPr>
            <w:noProof/>
            <w:webHidden/>
          </w:rPr>
          <w:instrText xml:space="preserve"> PAGEREF _Toc220175315 \h </w:instrText>
        </w:r>
        <w:r>
          <w:rPr>
            <w:noProof/>
            <w:webHidden/>
          </w:rPr>
        </w:r>
        <w:r>
          <w:rPr>
            <w:noProof/>
            <w:webHidden/>
          </w:rPr>
          <w:fldChar w:fldCharType="separate"/>
        </w:r>
        <w:r>
          <w:rPr>
            <w:noProof/>
            <w:webHidden/>
          </w:rPr>
          <w:t>148</w:t>
        </w:r>
        <w:r>
          <w:rPr>
            <w:noProof/>
            <w:webHidden/>
          </w:rPr>
          <w:fldChar w:fldCharType="end"/>
        </w:r>
      </w:hyperlink>
    </w:p>
    <w:p w14:paraId="22D7AEC1" w14:textId="7C9F82BC" w:rsidR="00E81715" w:rsidRDefault="00E81715">
      <w:pPr>
        <w:pStyle w:val="TOC3"/>
        <w:tabs>
          <w:tab w:val="right" w:leader="dot" w:pos="8630"/>
        </w:tabs>
        <w:rPr>
          <w:noProof/>
        </w:rPr>
      </w:pPr>
      <w:hyperlink w:anchor="_Toc220175316" w:history="1">
        <w:r w:rsidRPr="003A47AE">
          <w:rPr>
            <w:rStyle w:val="Hyperlink"/>
            <w:noProof/>
          </w:rPr>
          <w:t>Miao-lo's Final Teaching for Fascicle 4</w:t>
        </w:r>
        <w:r>
          <w:rPr>
            <w:noProof/>
            <w:webHidden/>
          </w:rPr>
          <w:tab/>
        </w:r>
        <w:r>
          <w:rPr>
            <w:noProof/>
            <w:webHidden/>
          </w:rPr>
          <w:fldChar w:fldCharType="begin"/>
        </w:r>
        <w:r>
          <w:rPr>
            <w:noProof/>
            <w:webHidden/>
          </w:rPr>
          <w:instrText xml:space="preserve"> PAGEREF _Toc220175316 \h </w:instrText>
        </w:r>
        <w:r>
          <w:rPr>
            <w:noProof/>
            <w:webHidden/>
          </w:rPr>
        </w:r>
        <w:r>
          <w:rPr>
            <w:noProof/>
            <w:webHidden/>
          </w:rPr>
          <w:fldChar w:fldCharType="separate"/>
        </w:r>
        <w:r>
          <w:rPr>
            <w:noProof/>
            <w:webHidden/>
          </w:rPr>
          <w:t>148</w:t>
        </w:r>
        <w:r>
          <w:rPr>
            <w:noProof/>
            <w:webHidden/>
          </w:rPr>
          <w:fldChar w:fldCharType="end"/>
        </w:r>
      </w:hyperlink>
    </w:p>
    <w:p w14:paraId="4757E27A" w14:textId="2C6D155C" w:rsidR="00E81715" w:rsidRDefault="00E81715">
      <w:pPr>
        <w:pStyle w:val="TOC3"/>
        <w:tabs>
          <w:tab w:val="right" w:leader="dot" w:pos="8630"/>
        </w:tabs>
        <w:rPr>
          <w:noProof/>
        </w:rPr>
      </w:pPr>
      <w:hyperlink w:anchor="_Toc220175317" w:history="1">
        <w:r w:rsidRPr="003A47AE">
          <w:rPr>
            <w:rStyle w:val="Hyperlink"/>
            <w:noProof/>
          </w:rPr>
          <w:t>Summary</w:t>
        </w:r>
        <w:r>
          <w:rPr>
            <w:noProof/>
            <w:webHidden/>
          </w:rPr>
          <w:tab/>
        </w:r>
        <w:r>
          <w:rPr>
            <w:noProof/>
            <w:webHidden/>
          </w:rPr>
          <w:fldChar w:fldCharType="begin"/>
        </w:r>
        <w:r>
          <w:rPr>
            <w:noProof/>
            <w:webHidden/>
          </w:rPr>
          <w:instrText xml:space="preserve"> PAGEREF _Toc220175317 \h </w:instrText>
        </w:r>
        <w:r>
          <w:rPr>
            <w:noProof/>
            <w:webHidden/>
          </w:rPr>
        </w:r>
        <w:r>
          <w:rPr>
            <w:noProof/>
            <w:webHidden/>
          </w:rPr>
          <w:fldChar w:fldCharType="separate"/>
        </w:r>
        <w:r>
          <w:rPr>
            <w:noProof/>
            <w:webHidden/>
          </w:rPr>
          <w:t>148</w:t>
        </w:r>
        <w:r>
          <w:rPr>
            <w:noProof/>
            <w:webHidden/>
          </w:rPr>
          <w:fldChar w:fldCharType="end"/>
        </w:r>
      </w:hyperlink>
    </w:p>
    <w:p w14:paraId="11983D49" w14:textId="7A734EA9" w:rsidR="00E81715" w:rsidRDefault="00E81715">
      <w:pPr>
        <w:pStyle w:val="TOC2"/>
        <w:tabs>
          <w:tab w:val="right" w:leader="dot" w:pos="8630"/>
        </w:tabs>
        <w:rPr>
          <w:noProof/>
        </w:rPr>
      </w:pPr>
      <w:hyperlink w:anchor="_Toc220175318" w:history="1">
        <w:r w:rsidRPr="003A47AE">
          <w:rPr>
            <w:rStyle w:val="Hyperlink"/>
            <w:noProof/>
          </w:rPr>
          <w:t>Closing Summary</w:t>
        </w:r>
        <w:r>
          <w:rPr>
            <w:noProof/>
            <w:webHidden/>
          </w:rPr>
          <w:tab/>
        </w:r>
        <w:r>
          <w:rPr>
            <w:noProof/>
            <w:webHidden/>
          </w:rPr>
          <w:fldChar w:fldCharType="begin"/>
        </w:r>
        <w:r>
          <w:rPr>
            <w:noProof/>
            <w:webHidden/>
          </w:rPr>
          <w:instrText xml:space="preserve"> PAGEREF _Toc220175318 \h </w:instrText>
        </w:r>
        <w:r>
          <w:rPr>
            <w:noProof/>
            <w:webHidden/>
          </w:rPr>
        </w:r>
        <w:r>
          <w:rPr>
            <w:noProof/>
            <w:webHidden/>
          </w:rPr>
          <w:fldChar w:fldCharType="separate"/>
        </w:r>
        <w:r>
          <w:rPr>
            <w:noProof/>
            <w:webHidden/>
          </w:rPr>
          <w:t>149</w:t>
        </w:r>
        <w:r>
          <w:rPr>
            <w:noProof/>
            <w:webHidden/>
          </w:rPr>
          <w:fldChar w:fldCharType="end"/>
        </w:r>
      </w:hyperlink>
    </w:p>
    <w:p w14:paraId="1873E0A1" w14:textId="1C5588CD" w:rsidR="00E81715" w:rsidRDefault="00E81715">
      <w:pPr>
        <w:pStyle w:val="TOC3"/>
        <w:tabs>
          <w:tab w:val="right" w:leader="dot" w:pos="8630"/>
        </w:tabs>
        <w:rPr>
          <w:noProof/>
        </w:rPr>
      </w:pPr>
      <w:hyperlink w:anchor="_Toc220175319" w:history="1">
        <w:r w:rsidRPr="003A47AE">
          <w:rPr>
            <w:rStyle w:val="Hyperlink"/>
            <w:noProof/>
          </w:rPr>
          <w:t>Advanced Applications of Correct Contemplation</w:t>
        </w:r>
        <w:r>
          <w:rPr>
            <w:noProof/>
            <w:webHidden/>
          </w:rPr>
          <w:tab/>
        </w:r>
        <w:r>
          <w:rPr>
            <w:noProof/>
            <w:webHidden/>
          </w:rPr>
          <w:fldChar w:fldCharType="begin"/>
        </w:r>
        <w:r>
          <w:rPr>
            <w:noProof/>
            <w:webHidden/>
          </w:rPr>
          <w:instrText xml:space="preserve"> PAGEREF _Toc220175319 \h </w:instrText>
        </w:r>
        <w:r>
          <w:rPr>
            <w:noProof/>
            <w:webHidden/>
          </w:rPr>
        </w:r>
        <w:r>
          <w:rPr>
            <w:noProof/>
            <w:webHidden/>
          </w:rPr>
          <w:fldChar w:fldCharType="separate"/>
        </w:r>
        <w:r>
          <w:rPr>
            <w:noProof/>
            <w:webHidden/>
          </w:rPr>
          <w:t>149</w:t>
        </w:r>
        <w:r>
          <w:rPr>
            <w:noProof/>
            <w:webHidden/>
          </w:rPr>
          <w:fldChar w:fldCharType="end"/>
        </w:r>
      </w:hyperlink>
    </w:p>
    <w:p w14:paraId="307D426D" w14:textId="4B12244C" w:rsidR="00E81715" w:rsidRDefault="00E81715">
      <w:pPr>
        <w:pStyle w:val="TOC3"/>
        <w:tabs>
          <w:tab w:val="right" w:leader="dot" w:pos="8630"/>
        </w:tabs>
        <w:rPr>
          <w:noProof/>
        </w:rPr>
      </w:pPr>
      <w:hyperlink w:anchor="_Toc220175320" w:history="1">
        <w:r w:rsidRPr="003A47AE">
          <w:rPr>
            <w:rStyle w:val="Hyperlink"/>
            <w:noProof/>
          </w:rPr>
          <w:t>Overview of Fascicle 4</w:t>
        </w:r>
        <w:r>
          <w:rPr>
            <w:noProof/>
            <w:webHidden/>
          </w:rPr>
          <w:tab/>
        </w:r>
        <w:r>
          <w:rPr>
            <w:noProof/>
            <w:webHidden/>
          </w:rPr>
          <w:fldChar w:fldCharType="begin"/>
        </w:r>
        <w:r>
          <w:rPr>
            <w:noProof/>
            <w:webHidden/>
          </w:rPr>
          <w:instrText xml:space="preserve"> PAGEREF _Toc220175320 \h </w:instrText>
        </w:r>
        <w:r>
          <w:rPr>
            <w:noProof/>
            <w:webHidden/>
          </w:rPr>
        </w:r>
        <w:r>
          <w:rPr>
            <w:noProof/>
            <w:webHidden/>
          </w:rPr>
          <w:fldChar w:fldCharType="separate"/>
        </w:r>
        <w:r>
          <w:rPr>
            <w:noProof/>
            <w:webHidden/>
          </w:rPr>
          <w:t>149</w:t>
        </w:r>
        <w:r>
          <w:rPr>
            <w:noProof/>
            <w:webHidden/>
          </w:rPr>
          <w:fldChar w:fldCharType="end"/>
        </w:r>
      </w:hyperlink>
    </w:p>
    <w:p w14:paraId="506A2371" w14:textId="40D77767" w:rsidR="00E81715" w:rsidRDefault="00E81715">
      <w:pPr>
        <w:pStyle w:val="TOC3"/>
        <w:tabs>
          <w:tab w:val="right" w:leader="dot" w:pos="8630"/>
        </w:tabs>
        <w:rPr>
          <w:noProof/>
        </w:rPr>
      </w:pPr>
      <w:hyperlink w:anchor="_Toc220175321" w:history="1">
        <w:r w:rsidRPr="003A47AE">
          <w:rPr>
            <w:rStyle w:val="Hyperlink"/>
            <w:noProof/>
          </w:rPr>
          <w:t>Summary of Key Sections</w:t>
        </w:r>
        <w:r>
          <w:rPr>
            <w:noProof/>
            <w:webHidden/>
          </w:rPr>
          <w:tab/>
        </w:r>
        <w:r>
          <w:rPr>
            <w:noProof/>
            <w:webHidden/>
          </w:rPr>
          <w:fldChar w:fldCharType="begin"/>
        </w:r>
        <w:r>
          <w:rPr>
            <w:noProof/>
            <w:webHidden/>
          </w:rPr>
          <w:instrText xml:space="preserve"> PAGEREF _Toc220175321 \h </w:instrText>
        </w:r>
        <w:r>
          <w:rPr>
            <w:noProof/>
            <w:webHidden/>
          </w:rPr>
        </w:r>
        <w:r>
          <w:rPr>
            <w:noProof/>
            <w:webHidden/>
          </w:rPr>
          <w:fldChar w:fldCharType="separate"/>
        </w:r>
        <w:r>
          <w:rPr>
            <w:noProof/>
            <w:webHidden/>
          </w:rPr>
          <w:t>149</w:t>
        </w:r>
        <w:r>
          <w:rPr>
            <w:noProof/>
            <w:webHidden/>
          </w:rPr>
          <w:fldChar w:fldCharType="end"/>
        </w:r>
      </w:hyperlink>
    </w:p>
    <w:p w14:paraId="12DE89B5" w14:textId="6B8591CB" w:rsidR="00E81715" w:rsidRDefault="00E81715">
      <w:pPr>
        <w:pStyle w:val="TOC3"/>
        <w:tabs>
          <w:tab w:val="right" w:leader="dot" w:pos="8630"/>
        </w:tabs>
        <w:rPr>
          <w:noProof/>
        </w:rPr>
      </w:pPr>
      <w:hyperlink w:anchor="_Toc220175322" w:history="1">
        <w:r w:rsidRPr="003A47AE">
          <w:rPr>
            <w:rStyle w:val="Hyperlink"/>
            <w:noProof/>
          </w:rPr>
          <w:t>The Core Teaching of Fascicle 4</w:t>
        </w:r>
        <w:r>
          <w:rPr>
            <w:noProof/>
            <w:webHidden/>
          </w:rPr>
          <w:tab/>
        </w:r>
        <w:r>
          <w:rPr>
            <w:noProof/>
            <w:webHidden/>
          </w:rPr>
          <w:fldChar w:fldCharType="begin"/>
        </w:r>
        <w:r>
          <w:rPr>
            <w:noProof/>
            <w:webHidden/>
          </w:rPr>
          <w:instrText xml:space="preserve"> PAGEREF _Toc220175322 \h </w:instrText>
        </w:r>
        <w:r>
          <w:rPr>
            <w:noProof/>
            <w:webHidden/>
          </w:rPr>
        </w:r>
        <w:r>
          <w:rPr>
            <w:noProof/>
            <w:webHidden/>
          </w:rPr>
          <w:fldChar w:fldCharType="separate"/>
        </w:r>
        <w:r>
          <w:rPr>
            <w:noProof/>
            <w:webHidden/>
          </w:rPr>
          <w:t>149</w:t>
        </w:r>
        <w:r>
          <w:rPr>
            <w:noProof/>
            <w:webHidden/>
          </w:rPr>
          <w:fldChar w:fldCharType="end"/>
        </w:r>
      </w:hyperlink>
    </w:p>
    <w:p w14:paraId="7E55AE8E" w14:textId="215DA41E" w:rsidR="00E81715" w:rsidRDefault="00E81715">
      <w:pPr>
        <w:pStyle w:val="TOC3"/>
        <w:tabs>
          <w:tab w:val="right" w:leader="dot" w:pos="8630"/>
        </w:tabs>
        <w:rPr>
          <w:noProof/>
        </w:rPr>
      </w:pPr>
      <w:hyperlink w:anchor="_Toc220175323" w:history="1">
        <w:r w:rsidRPr="003A47AE">
          <w:rPr>
            <w:rStyle w:val="Hyperlink"/>
            <w:noProof/>
          </w:rPr>
          <w:t>Key Insights</w:t>
        </w:r>
        <w:r>
          <w:rPr>
            <w:noProof/>
            <w:webHidden/>
          </w:rPr>
          <w:tab/>
        </w:r>
        <w:r>
          <w:rPr>
            <w:noProof/>
            <w:webHidden/>
          </w:rPr>
          <w:fldChar w:fldCharType="begin"/>
        </w:r>
        <w:r>
          <w:rPr>
            <w:noProof/>
            <w:webHidden/>
          </w:rPr>
          <w:instrText xml:space="preserve"> PAGEREF _Toc220175323 \h </w:instrText>
        </w:r>
        <w:r>
          <w:rPr>
            <w:noProof/>
            <w:webHidden/>
          </w:rPr>
        </w:r>
        <w:r>
          <w:rPr>
            <w:noProof/>
            <w:webHidden/>
          </w:rPr>
          <w:fldChar w:fldCharType="separate"/>
        </w:r>
        <w:r>
          <w:rPr>
            <w:noProof/>
            <w:webHidden/>
          </w:rPr>
          <w:t>150</w:t>
        </w:r>
        <w:r>
          <w:rPr>
            <w:noProof/>
            <w:webHidden/>
          </w:rPr>
          <w:fldChar w:fldCharType="end"/>
        </w:r>
      </w:hyperlink>
    </w:p>
    <w:p w14:paraId="38167A91" w14:textId="30C746DF" w:rsidR="00E81715" w:rsidRDefault="00E81715">
      <w:pPr>
        <w:pStyle w:val="TOC3"/>
        <w:tabs>
          <w:tab w:val="right" w:leader="dot" w:pos="8630"/>
        </w:tabs>
        <w:rPr>
          <w:noProof/>
        </w:rPr>
      </w:pPr>
      <w:hyperlink w:anchor="_Toc220175324" w:history="1">
        <w:r w:rsidRPr="003A47AE">
          <w:rPr>
            <w:rStyle w:val="Hyperlink"/>
            <w:noProof/>
          </w:rPr>
          <w:t>The Conditional Objects Covered</w:t>
        </w:r>
        <w:r>
          <w:rPr>
            <w:noProof/>
            <w:webHidden/>
          </w:rPr>
          <w:tab/>
        </w:r>
        <w:r>
          <w:rPr>
            <w:noProof/>
            <w:webHidden/>
          </w:rPr>
          <w:fldChar w:fldCharType="begin"/>
        </w:r>
        <w:r>
          <w:rPr>
            <w:noProof/>
            <w:webHidden/>
          </w:rPr>
          <w:instrText xml:space="preserve"> PAGEREF _Toc220175324 \h </w:instrText>
        </w:r>
        <w:r>
          <w:rPr>
            <w:noProof/>
            <w:webHidden/>
          </w:rPr>
        </w:r>
        <w:r>
          <w:rPr>
            <w:noProof/>
            <w:webHidden/>
          </w:rPr>
          <w:fldChar w:fldCharType="separate"/>
        </w:r>
        <w:r>
          <w:rPr>
            <w:noProof/>
            <w:webHidden/>
          </w:rPr>
          <w:t>150</w:t>
        </w:r>
        <w:r>
          <w:rPr>
            <w:noProof/>
            <w:webHidden/>
          </w:rPr>
          <w:fldChar w:fldCharType="end"/>
        </w:r>
      </w:hyperlink>
    </w:p>
    <w:p w14:paraId="5168E59D" w14:textId="7E3826DD" w:rsidR="00E81715" w:rsidRDefault="00E81715">
      <w:pPr>
        <w:pStyle w:val="TOC3"/>
        <w:tabs>
          <w:tab w:val="right" w:leader="dot" w:pos="8630"/>
        </w:tabs>
        <w:rPr>
          <w:noProof/>
        </w:rPr>
      </w:pPr>
      <w:hyperlink w:anchor="_Toc220175325" w:history="1">
        <w:r w:rsidRPr="003A47AE">
          <w:rPr>
            <w:rStyle w:val="Hyperlink"/>
            <w:noProof/>
          </w:rPr>
          <w:t>The Path of Integration</w:t>
        </w:r>
        <w:r>
          <w:rPr>
            <w:noProof/>
            <w:webHidden/>
          </w:rPr>
          <w:tab/>
        </w:r>
        <w:r>
          <w:rPr>
            <w:noProof/>
            <w:webHidden/>
          </w:rPr>
          <w:fldChar w:fldCharType="begin"/>
        </w:r>
        <w:r>
          <w:rPr>
            <w:noProof/>
            <w:webHidden/>
          </w:rPr>
          <w:instrText xml:space="preserve"> PAGEREF _Toc220175325 \h </w:instrText>
        </w:r>
        <w:r>
          <w:rPr>
            <w:noProof/>
            <w:webHidden/>
          </w:rPr>
        </w:r>
        <w:r>
          <w:rPr>
            <w:noProof/>
            <w:webHidden/>
          </w:rPr>
          <w:fldChar w:fldCharType="separate"/>
        </w:r>
        <w:r>
          <w:rPr>
            <w:noProof/>
            <w:webHidden/>
          </w:rPr>
          <w:t>150</w:t>
        </w:r>
        <w:r>
          <w:rPr>
            <w:noProof/>
            <w:webHidden/>
          </w:rPr>
          <w:fldChar w:fldCharType="end"/>
        </w:r>
      </w:hyperlink>
    </w:p>
    <w:p w14:paraId="403DA92D" w14:textId="3B6709EF" w:rsidR="00E81715" w:rsidRDefault="00E81715">
      <w:pPr>
        <w:pStyle w:val="TOC3"/>
        <w:tabs>
          <w:tab w:val="right" w:leader="dot" w:pos="8630"/>
        </w:tabs>
        <w:rPr>
          <w:noProof/>
        </w:rPr>
      </w:pPr>
      <w:hyperlink w:anchor="_Toc220175326" w:history="1">
        <w:r w:rsidRPr="003A47AE">
          <w:rPr>
            <w:rStyle w:val="Hyperlink"/>
            <w:noProof/>
          </w:rPr>
          <w:t>Miao-lo's Key Teachings</w:t>
        </w:r>
        <w:r>
          <w:rPr>
            <w:noProof/>
            <w:webHidden/>
          </w:rPr>
          <w:tab/>
        </w:r>
        <w:r>
          <w:rPr>
            <w:noProof/>
            <w:webHidden/>
          </w:rPr>
          <w:fldChar w:fldCharType="begin"/>
        </w:r>
        <w:r>
          <w:rPr>
            <w:noProof/>
            <w:webHidden/>
          </w:rPr>
          <w:instrText xml:space="preserve"> PAGEREF _Toc220175326 \h </w:instrText>
        </w:r>
        <w:r>
          <w:rPr>
            <w:noProof/>
            <w:webHidden/>
          </w:rPr>
        </w:r>
        <w:r>
          <w:rPr>
            <w:noProof/>
            <w:webHidden/>
          </w:rPr>
          <w:fldChar w:fldCharType="separate"/>
        </w:r>
        <w:r>
          <w:rPr>
            <w:noProof/>
            <w:webHidden/>
          </w:rPr>
          <w:t>151</w:t>
        </w:r>
        <w:r>
          <w:rPr>
            <w:noProof/>
            <w:webHidden/>
          </w:rPr>
          <w:fldChar w:fldCharType="end"/>
        </w:r>
      </w:hyperlink>
    </w:p>
    <w:p w14:paraId="189007D4" w14:textId="208A0AB8" w:rsidR="00E81715" w:rsidRDefault="00E81715">
      <w:pPr>
        <w:pStyle w:val="TOC3"/>
        <w:tabs>
          <w:tab w:val="right" w:leader="dot" w:pos="8630"/>
        </w:tabs>
        <w:rPr>
          <w:noProof/>
        </w:rPr>
      </w:pPr>
      <w:hyperlink w:anchor="_Toc220175327" w:history="1">
        <w:r w:rsidRPr="003A47AE">
          <w:rPr>
            <w:rStyle w:val="Hyperlink"/>
            <w:noProof/>
          </w:rPr>
          <w:t>What Comes Next (Fascicles 5-10)</w:t>
        </w:r>
        <w:r>
          <w:rPr>
            <w:noProof/>
            <w:webHidden/>
          </w:rPr>
          <w:tab/>
        </w:r>
        <w:r>
          <w:rPr>
            <w:noProof/>
            <w:webHidden/>
          </w:rPr>
          <w:fldChar w:fldCharType="begin"/>
        </w:r>
        <w:r>
          <w:rPr>
            <w:noProof/>
            <w:webHidden/>
          </w:rPr>
          <w:instrText xml:space="preserve"> PAGEREF _Toc220175327 \h </w:instrText>
        </w:r>
        <w:r>
          <w:rPr>
            <w:noProof/>
            <w:webHidden/>
          </w:rPr>
        </w:r>
        <w:r>
          <w:rPr>
            <w:noProof/>
            <w:webHidden/>
          </w:rPr>
          <w:fldChar w:fldCharType="separate"/>
        </w:r>
        <w:r>
          <w:rPr>
            <w:noProof/>
            <w:webHidden/>
          </w:rPr>
          <w:t>151</w:t>
        </w:r>
        <w:r>
          <w:rPr>
            <w:noProof/>
            <w:webHidden/>
          </w:rPr>
          <w:fldChar w:fldCharType="end"/>
        </w:r>
      </w:hyperlink>
    </w:p>
    <w:p w14:paraId="688919BE" w14:textId="6001D687" w:rsidR="00E81715" w:rsidRDefault="00E81715">
      <w:pPr>
        <w:pStyle w:val="TOC3"/>
        <w:tabs>
          <w:tab w:val="right" w:leader="dot" w:pos="8630"/>
        </w:tabs>
        <w:rPr>
          <w:noProof/>
        </w:rPr>
      </w:pPr>
      <w:hyperlink w:anchor="_Toc220175328" w:history="1">
        <w:r w:rsidRPr="003A47AE">
          <w:rPr>
            <w:rStyle w:val="Hyperlink"/>
            <w:noProof/>
          </w:rPr>
          <w:t>Practical Summary</w:t>
        </w:r>
        <w:r>
          <w:rPr>
            <w:noProof/>
            <w:webHidden/>
          </w:rPr>
          <w:tab/>
        </w:r>
        <w:r>
          <w:rPr>
            <w:noProof/>
            <w:webHidden/>
          </w:rPr>
          <w:fldChar w:fldCharType="begin"/>
        </w:r>
        <w:r>
          <w:rPr>
            <w:noProof/>
            <w:webHidden/>
          </w:rPr>
          <w:instrText xml:space="preserve"> PAGEREF _Toc220175328 \h </w:instrText>
        </w:r>
        <w:r>
          <w:rPr>
            <w:noProof/>
            <w:webHidden/>
          </w:rPr>
        </w:r>
        <w:r>
          <w:rPr>
            <w:noProof/>
            <w:webHidden/>
          </w:rPr>
          <w:fldChar w:fldCharType="separate"/>
        </w:r>
        <w:r>
          <w:rPr>
            <w:noProof/>
            <w:webHidden/>
          </w:rPr>
          <w:t>151</w:t>
        </w:r>
        <w:r>
          <w:rPr>
            <w:noProof/>
            <w:webHidden/>
          </w:rPr>
          <w:fldChar w:fldCharType="end"/>
        </w:r>
      </w:hyperlink>
    </w:p>
    <w:p w14:paraId="6EAD8408" w14:textId="4704297A" w:rsidR="00E81715" w:rsidRDefault="00E81715">
      <w:pPr>
        <w:pStyle w:val="TOC1"/>
        <w:tabs>
          <w:tab w:val="right" w:leader="dot" w:pos="8630"/>
        </w:tabs>
        <w:rPr>
          <w:noProof/>
        </w:rPr>
      </w:pPr>
      <w:hyperlink w:anchor="_Toc220175329" w:history="1">
        <w:r w:rsidRPr="003A47AE">
          <w:rPr>
            <w:rStyle w:val="Hyperlink"/>
            <w:noProof/>
          </w:rPr>
          <w:t>Fascicle 5</w:t>
        </w:r>
        <w:r>
          <w:rPr>
            <w:noProof/>
            <w:webHidden/>
          </w:rPr>
          <w:tab/>
        </w:r>
        <w:r>
          <w:rPr>
            <w:noProof/>
            <w:webHidden/>
          </w:rPr>
          <w:fldChar w:fldCharType="begin"/>
        </w:r>
        <w:r>
          <w:rPr>
            <w:noProof/>
            <w:webHidden/>
          </w:rPr>
          <w:instrText xml:space="preserve"> PAGEREF _Toc220175329 \h </w:instrText>
        </w:r>
        <w:r>
          <w:rPr>
            <w:noProof/>
            <w:webHidden/>
          </w:rPr>
        </w:r>
        <w:r>
          <w:rPr>
            <w:noProof/>
            <w:webHidden/>
          </w:rPr>
          <w:fldChar w:fldCharType="separate"/>
        </w:r>
        <w:r>
          <w:rPr>
            <w:noProof/>
            <w:webHidden/>
          </w:rPr>
          <w:t>153</w:t>
        </w:r>
        <w:r>
          <w:rPr>
            <w:noProof/>
            <w:webHidden/>
          </w:rPr>
          <w:fldChar w:fldCharType="end"/>
        </w:r>
      </w:hyperlink>
    </w:p>
    <w:p w14:paraId="11AF2A55" w14:textId="02926391" w:rsidR="00E81715" w:rsidRDefault="00E81715">
      <w:pPr>
        <w:pStyle w:val="TOC2"/>
        <w:tabs>
          <w:tab w:val="right" w:leader="dot" w:pos="8630"/>
        </w:tabs>
        <w:rPr>
          <w:noProof/>
        </w:rPr>
      </w:pPr>
      <w:hyperlink w:anchor="_Toc220175330" w:history="1">
        <w:r w:rsidRPr="003A47AE">
          <w:rPr>
            <w:rStyle w:val="Hyperlink"/>
            <w:noProof/>
          </w:rPr>
          <w:t>Introduction to Final Objects</w:t>
        </w:r>
        <w:r>
          <w:rPr>
            <w:noProof/>
            <w:webHidden/>
          </w:rPr>
          <w:tab/>
        </w:r>
        <w:r>
          <w:rPr>
            <w:noProof/>
            <w:webHidden/>
          </w:rPr>
          <w:fldChar w:fldCharType="begin"/>
        </w:r>
        <w:r>
          <w:rPr>
            <w:noProof/>
            <w:webHidden/>
          </w:rPr>
          <w:instrText xml:space="preserve"> PAGEREF _Toc220175330 \h </w:instrText>
        </w:r>
        <w:r>
          <w:rPr>
            <w:noProof/>
            <w:webHidden/>
          </w:rPr>
        </w:r>
        <w:r>
          <w:rPr>
            <w:noProof/>
            <w:webHidden/>
          </w:rPr>
          <w:fldChar w:fldCharType="separate"/>
        </w:r>
        <w:r>
          <w:rPr>
            <w:noProof/>
            <w:webHidden/>
          </w:rPr>
          <w:t>153</w:t>
        </w:r>
        <w:r>
          <w:rPr>
            <w:noProof/>
            <w:webHidden/>
          </w:rPr>
          <w:fldChar w:fldCharType="end"/>
        </w:r>
      </w:hyperlink>
    </w:p>
    <w:p w14:paraId="07F7C949" w14:textId="08511673" w:rsidR="00E81715" w:rsidRDefault="00E81715">
      <w:pPr>
        <w:pStyle w:val="TOC3"/>
        <w:tabs>
          <w:tab w:val="right" w:leader="dot" w:pos="8630"/>
        </w:tabs>
        <w:rPr>
          <w:noProof/>
        </w:rPr>
      </w:pPr>
      <w:hyperlink w:anchor="_Toc220175331" w:history="1">
        <w:r w:rsidRPr="003A47AE">
          <w:rPr>
            <w:rStyle w:val="Hyperlink"/>
            <w:noProof/>
          </w:rPr>
          <w:t>Completing the Ten Objects (</w:t>
        </w:r>
        <w:r w:rsidRPr="003A47AE">
          <w:rPr>
            <w:rStyle w:val="Hyperlink"/>
            <w:noProof/>
          </w:rPr>
          <w:t>十境圓滿</w:t>
        </w:r>
        <w:r w:rsidRPr="003A47AE">
          <w:rPr>
            <w:rStyle w:val="Hyperlink"/>
            <w:noProof/>
          </w:rPr>
          <w:t>)</w:t>
        </w:r>
        <w:r>
          <w:rPr>
            <w:noProof/>
            <w:webHidden/>
          </w:rPr>
          <w:tab/>
        </w:r>
        <w:r>
          <w:rPr>
            <w:noProof/>
            <w:webHidden/>
          </w:rPr>
          <w:fldChar w:fldCharType="begin"/>
        </w:r>
        <w:r>
          <w:rPr>
            <w:noProof/>
            <w:webHidden/>
          </w:rPr>
          <w:instrText xml:space="preserve"> PAGEREF _Toc220175331 \h </w:instrText>
        </w:r>
        <w:r>
          <w:rPr>
            <w:noProof/>
            <w:webHidden/>
          </w:rPr>
        </w:r>
        <w:r>
          <w:rPr>
            <w:noProof/>
            <w:webHidden/>
          </w:rPr>
          <w:fldChar w:fldCharType="separate"/>
        </w:r>
        <w:r>
          <w:rPr>
            <w:noProof/>
            <w:webHidden/>
          </w:rPr>
          <w:t>153</w:t>
        </w:r>
        <w:r>
          <w:rPr>
            <w:noProof/>
            <w:webHidden/>
          </w:rPr>
          <w:fldChar w:fldCharType="end"/>
        </w:r>
      </w:hyperlink>
    </w:p>
    <w:p w14:paraId="47F1B728" w14:textId="34F9CC8E" w:rsidR="00E81715" w:rsidRDefault="00E81715">
      <w:pPr>
        <w:pStyle w:val="TOC3"/>
        <w:tabs>
          <w:tab w:val="right" w:leader="dot" w:pos="8630"/>
        </w:tabs>
        <w:rPr>
          <w:noProof/>
        </w:rPr>
      </w:pPr>
      <w:hyperlink w:anchor="_Toc220175332" w:history="1">
        <w:r w:rsidRPr="003A47AE">
          <w:rPr>
            <w:rStyle w:val="Hyperlink"/>
            <w:noProof/>
          </w:rPr>
          <w:t>Introduction: The Final Four Objects</w:t>
        </w:r>
        <w:r>
          <w:rPr>
            <w:noProof/>
            <w:webHidden/>
          </w:rPr>
          <w:tab/>
        </w:r>
        <w:r>
          <w:rPr>
            <w:noProof/>
            <w:webHidden/>
          </w:rPr>
          <w:fldChar w:fldCharType="begin"/>
        </w:r>
        <w:r>
          <w:rPr>
            <w:noProof/>
            <w:webHidden/>
          </w:rPr>
          <w:instrText xml:space="preserve"> PAGEREF _Toc220175332 \h </w:instrText>
        </w:r>
        <w:r>
          <w:rPr>
            <w:noProof/>
            <w:webHidden/>
          </w:rPr>
        </w:r>
        <w:r>
          <w:rPr>
            <w:noProof/>
            <w:webHidden/>
          </w:rPr>
          <w:fldChar w:fldCharType="separate"/>
        </w:r>
        <w:r>
          <w:rPr>
            <w:noProof/>
            <w:webHidden/>
          </w:rPr>
          <w:t>153</w:t>
        </w:r>
        <w:r>
          <w:rPr>
            <w:noProof/>
            <w:webHidden/>
          </w:rPr>
          <w:fldChar w:fldCharType="end"/>
        </w:r>
      </w:hyperlink>
    </w:p>
    <w:p w14:paraId="1F0C57DE" w14:textId="3C774F2E" w:rsidR="00E81715" w:rsidRDefault="00E81715">
      <w:pPr>
        <w:pStyle w:val="TOC3"/>
        <w:tabs>
          <w:tab w:val="right" w:leader="dot" w:pos="8630"/>
        </w:tabs>
        <w:rPr>
          <w:noProof/>
        </w:rPr>
      </w:pPr>
      <w:hyperlink w:anchor="_Toc220175333" w:history="1">
        <w:r w:rsidRPr="003A47AE">
          <w:rPr>
            <w:rStyle w:val="Hyperlink"/>
            <w:noProof/>
          </w:rPr>
          <w:t>Why These Objects Are Last</w:t>
        </w:r>
        <w:r>
          <w:rPr>
            <w:noProof/>
            <w:webHidden/>
          </w:rPr>
          <w:tab/>
        </w:r>
        <w:r>
          <w:rPr>
            <w:noProof/>
            <w:webHidden/>
          </w:rPr>
          <w:fldChar w:fldCharType="begin"/>
        </w:r>
        <w:r>
          <w:rPr>
            <w:noProof/>
            <w:webHidden/>
          </w:rPr>
          <w:instrText xml:space="preserve"> PAGEREF _Toc220175333 \h </w:instrText>
        </w:r>
        <w:r>
          <w:rPr>
            <w:noProof/>
            <w:webHidden/>
          </w:rPr>
        </w:r>
        <w:r>
          <w:rPr>
            <w:noProof/>
            <w:webHidden/>
          </w:rPr>
          <w:fldChar w:fldCharType="separate"/>
        </w:r>
        <w:r>
          <w:rPr>
            <w:noProof/>
            <w:webHidden/>
          </w:rPr>
          <w:t>153</w:t>
        </w:r>
        <w:r>
          <w:rPr>
            <w:noProof/>
            <w:webHidden/>
          </w:rPr>
          <w:fldChar w:fldCharType="end"/>
        </w:r>
      </w:hyperlink>
    </w:p>
    <w:p w14:paraId="3793AD6D" w14:textId="5D939623" w:rsidR="00E81715" w:rsidRDefault="00E81715">
      <w:pPr>
        <w:pStyle w:val="TOC3"/>
        <w:tabs>
          <w:tab w:val="right" w:leader="dot" w:pos="8630"/>
        </w:tabs>
        <w:rPr>
          <w:noProof/>
        </w:rPr>
      </w:pPr>
      <w:hyperlink w:anchor="_Toc220175334" w:history="1">
        <w:r w:rsidRPr="003A47AE">
          <w:rPr>
            <w:rStyle w:val="Hyperlink"/>
            <w:noProof/>
          </w:rPr>
          <w:t>The Nature of Subtle Obstacles</w:t>
        </w:r>
        <w:r>
          <w:rPr>
            <w:noProof/>
            <w:webHidden/>
          </w:rPr>
          <w:tab/>
        </w:r>
        <w:r>
          <w:rPr>
            <w:noProof/>
            <w:webHidden/>
          </w:rPr>
          <w:fldChar w:fldCharType="begin"/>
        </w:r>
        <w:r>
          <w:rPr>
            <w:noProof/>
            <w:webHidden/>
          </w:rPr>
          <w:instrText xml:space="preserve"> PAGEREF _Toc220175334 \h </w:instrText>
        </w:r>
        <w:r>
          <w:rPr>
            <w:noProof/>
            <w:webHidden/>
          </w:rPr>
        </w:r>
        <w:r>
          <w:rPr>
            <w:noProof/>
            <w:webHidden/>
          </w:rPr>
          <w:fldChar w:fldCharType="separate"/>
        </w:r>
        <w:r>
          <w:rPr>
            <w:noProof/>
            <w:webHidden/>
          </w:rPr>
          <w:t>153</w:t>
        </w:r>
        <w:r>
          <w:rPr>
            <w:noProof/>
            <w:webHidden/>
          </w:rPr>
          <w:fldChar w:fldCharType="end"/>
        </w:r>
      </w:hyperlink>
    </w:p>
    <w:p w14:paraId="3770F6E8" w14:textId="7B8FB87A" w:rsidR="00E81715" w:rsidRDefault="00E81715">
      <w:pPr>
        <w:pStyle w:val="TOC3"/>
        <w:tabs>
          <w:tab w:val="right" w:leader="dot" w:pos="8630"/>
        </w:tabs>
        <w:rPr>
          <w:noProof/>
        </w:rPr>
      </w:pPr>
      <w:hyperlink w:anchor="_Toc220175335" w:history="1">
        <w:r w:rsidRPr="003A47AE">
          <w:rPr>
            <w:rStyle w:val="Hyperlink"/>
            <w:noProof/>
          </w:rPr>
          <w:t>Object 7: Wrong Views (</w:t>
        </w:r>
        <w:r w:rsidRPr="003A47AE">
          <w:rPr>
            <w:rStyle w:val="Hyperlink"/>
            <w:noProof/>
          </w:rPr>
          <w:t>諸見境</w:t>
        </w:r>
        <w:r w:rsidRPr="003A47AE">
          <w:rPr>
            <w:rStyle w:val="Hyperlink"/>
            <w:noProof/>
          </w:rPr>
          <w:t>)</w:t>
        </w:r>
        <w:r>
          <w:rPr>
            <w:noProof/>
            <w:webHidden/>
          </w:rPr>
          <w:tab/>
        </w:r>
        <w:r>
          <w:rPr>
            <w:noProof/>
            <w:webHidden/>
          </w:rPr>
          <w:fldChar w:fldCharType="begin"/>
        </w:r>
        <w:r>
          <w:rPr>
            <w:noProof/>
            <w:webHidden/>
          </w:rPr>
          <w:instrText xml:space="preserve"> PAGEREF _Toc220175335 \h </w:instrText>
        </w:r>
        <w:r>
          <w:rPr>
            <w:noProof/>
            <w:webHidden/>
          </w:rPr>
        </w:r>
        <w:r>
          <w:rPr>
            <w:noProof/>
            <w:webHidden/>
          </w:rPr>
          <w:fldChar w:fldCharType="separate"/>
        </w:r>
        <w:r>
          <w:rPr>
            <w:noProof/>
            <w:webHidden/>
          </w:rPr>
          <w:t>154</w:t>
        </w:r>
        <w:r>
          <w:rPr>
            <w:noProof/>
            <w:webHidden/>
          </w:rPr>
          <w:fldChar w:fldCharType="end"/>
        </w:r>
      </w:hyperlink>
    </w:p>
    <w:p w14:paraId="03BCE0A0" w14:textId="7D8AC3A2" w:rsidR="00E81715" w:rsidRDefault="00E81715">
      <w:pPr>
        <w:pStyle w:val="TOC3"/>
        <w:tabs>
          <w:tab w:val="right" w:leader="dot" w:pos="8630"/>
        </w:tabs>
        <w:rPr>
          <w:noProof/>
        </w:rPr>
      </w:pPr>
      <w:hyperlink w:anchor="_Toc220175336" w:history="1">
        <w:r w:rsidRPr="003A47AE">
          <w:rPr>
            <w:rStyle w:val="Hyperlink"/>
            <w:noProof/>
          </w:rPr>
          <w:t>Object 8: Pride (</w:t>
        </w:r>
        <w:r w:rsidRPr="003A47AE">
          <w:rPr>
            <w:rStyle w:val="Hyperlink"/>
            <w:noProof/>
          </w:rPr>
          <w:t>慢境</w:t>
        </w:r>
        <w:r w:rsidRPr="003A47AE">
          <w:rPr>
            <w:rStyle w:val="Hyperlink"/>
            <w:noProof/>
          </w:rPr>
          <w:t>)</w:t>
        </w:r>
        <w:r>
          <w:rPr>
            <w:noProof/>
            <w:webHidden/>
          </w:rPr>
          <w:tab/>
        </w:r>
        <w:r>
          <w:rPr>
            <w:noProof/>
            <w:webHidden/>
          </w:rPr>
          <w:fldChar w:fldCharType="begin"/>
        </w:r>
        <w:r>
          <w:rPr>
            <w:noProof/>
            <w:webHidden/>
          </w:rPr>
          <w:instrText xml:space="preserve"> PAGEREF _Toc220175336 \h </w:instrText>
        </w:r>
        <w:r>
          <w:rPr>
            <w:noProof/>
            <w:webHidden/>
          </w:rPr>
        </w:r>
        <w:r>
          <w:rPr>
            <w:noProof/>
            <w:webHidden/>
          </w:rPr>
          <w:fldChar w:fldCharType="separate"/>
        </w:r>
        <w:r>
          <w:rPr>
            <w:noProof/>
            <w:webHidden/>
          </w:rPr>
          <w:t>154</w:t>
        </w:r>
        <w:r>
          <w:rPr>
            <w:noProof/>
            <w:webHidden/>
          </w:rPr>
          <w:fldChar w:fldCharType="end"/>
        </w:r>
      </w:hyperlink>
    </w:p>
    <w:p w14:paraId="00021266" w14:textId="7E75CEA1" w:rsidR="00E81715" w:rsidRDefault="00E81715">
      <w:pPr>
        <w:pStyle w:val="TOC3"/>
        <w:tabs>
          <w:tab w:val="right" w:leader="dot" w:pos="8630"/>
        </w:tabs>
        <w:rPr>
          <w:noProof/>
        </w:rPr>
      </w:pPr>
      <w:hyperlink w:anchor="_Toc220175337" w:history="1">
        <w:r w:rsidRPr="003A47AE">
          <w:rPr>
            <w:rStyle w:val="Hyperlink"/>
            <w:noProof/>
          </w:rPr>
          <w:t>Object 9: Two Vehicles (</w:t>
        </w:r>
        <w:r w:rsidRPr="003A47AE">
          <w:rPr>
            <w:rStyle w:val="Hyperlink"/>
            <w:noProof/>
          </w:rPr>
          <w:t>二乘境</w:t>
        </w:r>
        <w:r w:rsidRPr="003A47AE">
          <w:rPr>
            <w:rStyle w:val="Hyperlink"/>
            <w:noProof/>
          </w:rPr>
          <w:t>)</w:t>
        </w:r>
        <w:r>
          <w:rPr>
            <w:noProof/>
            <w:webHidden/>
          </w:rPr>
          <w:tab/>
        </w:r>
        <w:r>
          <w:rPr>
            <w:noProof/>
            <w:webHidden/>
          </w:rPr>
          <w:fldChar w:fldCharType="begin"/>
        </w:r>
        <w:r>
          <w:rPr>
            <w:noProof/>
            <w:webHidden/>
          </w:rPr>
          <w:instrText xml:space="preserve"> PAGEREF _Toc220175337 \h </w:instrText>
        </w:r>
        <w:r>
          <w:rPr>
            <w:noProof/>
            <w:webHidden/>
          </w:rPr>
        </w:r>
        <w:r>
          <w:rPr>
            <w:noProof/>
            <w:webHidden/>
          </w:rPr>
          <w:fldChar w:fldCharType="separate"/>
        </w:r>
        <w:r>
          <w:rPr>
            <w:noProof/>
            <w:webHidden/>
          </w:rPr>
          <w:t>155</w:t>
        </w:r>
        <w:r>
          <w:rPr>
            <w:noProof/>
            <w:webHidden/>
          </w:rPr>
          <w:fldChar w:fldCharType="end"/>
        </w:r>
      </w:hyperlink>
    </w:p>
    <w:p w14:paraId="6A889657" w14:textId="6ED66308" w:rsidR="00E81715" w:rsidRDefault="00E81715">
      <w:pPr>
        <w:pStyle w:val="TOC3"/>
        <w:tabs>
          <w:tab w:val="right" w:leader="dot" w:pos="8630"/>
        </w:tabs>
        <w:rPr>
          <w:noProof/>
        </w:rPr>
      </w:pPr>
      <w:hyperlink w:anchor="_Toc220175338" w:history="1">
        <w:r w:rsidRPr="003A47AE">
          <w:rPr>
            <w:rStyle w:val="Hyperlink"/>
            <w:noProof/>
          </w:rPr>
          <w:t>Object 10: Bodhisattva (</w:t>
        </w:r>
        <w:r w:rsidRPr="003A47AE">
          <w:rPr>
            <w:rStyle w:val="Hyperlink"/>
            <w:noProof/>
          </w:rPr>
          <w:t>菩薩境</w:t>
        </w:r>
        <w:r w:rsidRPr="003A47AE">
          <w:rPr>
            <w:rStyle w:val="Hyperlink"/>
            <w:noProof/>
          </w:rPr>
          <w:t>)</w:t>
        </w:r>
        <w:r>
          <w:rPr>
            <w:noProof/>
            <w:webHidden/>
          </w:rPr>
          <w:tab/>
        </w:r>
        <w:r>
          <w:rPr>
            <w:noProof/>
            <w:webHidden/>
          </w:rPr>
          <w:fldChar w:fldCharType="begin"/>
        </w:r>
        <w:r>
          <w:rPr>
            <w:noProof/>
            <w:webHidden/>
          </w:rPr>
          <w:instrText xml:space="preserve"> PAGEREF _Toc220175338 \h </w:instrText>
        </w:r>
        <w:r>
          <w:rPr>
            <w:noProof/>
            <w:webHidden/>
          </w:rPr>
        </w:r>
        <w:r>
          <w:rPr>
            <w:noProof/>
            <w:webHidden/>
          </w:rPr>
          <w:fldChar w:fldCharType="separate"/>
        </w:r>
        <w:r>
          <w:rPr>
            <w:noProof/>
            <w:webHidden/>
          </w:rPr>
          <w:t>156</w:t>
        </w:r>
        <w:r>
          <w:rPr>
            <w:noProof/>
            <w:webHidden/>
          </w:rPr>
          <w:fldChar w:fldCharType="end"/>
        </w:r>
      </w:hyperlink>
    </w:p>
    <w:p w14:paraId="14FC65CB" w14:textId="3447B094" w:rsidR="00E81715" w:rsidRDefault="00E81715">
      <w:pPr>
        <w:pStyle w:val="TOC3"/>
        <w:tabs>
          <w:tab w:val="right" w:leader="dot" w:pos="8630"/>
        </w:tabs>
        <w:rPr>
          <w:noProof/>
        </w:rPr>
      </w:pPr>
      <w:hyperlink w:anchor="_Toc220175339" w:history="1">
        <w:r w:rsidRPr="003A47AE">
          <w:rPr>
            <w:rStyle w:val="Hyperlink"/>
            <w:noProof/>
          </w:rPr>
          <w:t>The Relationship Between the Final Four Objects</w:t>
        </w:r>
        <w:r>
          <w:rPr>
            <w:noProof/>
            <w:webHidden/>
          </w:rPr>
          <w:tab/>
        </w:r>
        <w:r>
          <w:rPr>
            <w:noProof/>
            <w:webHidden/>
          </w:rPr>
          <w:fldChar w:fldCharType="begin"/>
        </w:r>
        <w:r>
          <w:rPr>
            <w:noProof/>
            <w:webHidden/>
          </w:rPr>
          <w:instrText xml:space="preserve"> PAGEREF _Toc220175339 \h </w:instrText>
        </w:r>
        <w:r>
          <w:rPr>
            <w:noProof/>
            <w:webHidden/>
          </w:rPr>
        </w:r>
        <w:r>
          <w:rPr>
            <w:noProof/>
            <w:webHidden/>
          </w:rPr>
          <w:fldChar w:fldCharType="separate"/>
        </w:r>
        <w:r>
          <w:rPr>
            <w:noProof/>
            <w:webHidden/>
          </w:rPr>
          <w:t>156</w:t>
        </w:r>
        <w:r>
          <w:rPr>
            <w:noProof/>
            <w:webHidden/>
          </w:rPr>
          <w:fldChar w:fldCharType="end"/>
        </w:r>
      </w:hyperlink>
    </w:p>
    <w:p w14:paraId="31D9EA73" w14:textId="7293ED51" w:rsidR="00E81715" w:rsidRDefault="00E81715">
      <w:pPr>
        <w:pStyle w:val="TOC3"/>
        <w:tabs>
          <w:tab w:val="right" w:leader="dot" w:pos="8630"/>
        </w:tabs>
        <w:rPr>
          <w:noProof/>
        </w:rPr>
      </w:pPr>
      <w:hyperlink w:anchor="_Toc220175340" w:history="1">
        <w:r w:rsidRPr="003A47AE">
          <w:rPr>
            <w:rStyle w:val="Hyperlink"/>
            <w:noProof/>
          </w:rPr>
          <w:t>Applying the Ten Modes to Subtle Obstacles</w:t>
        </w:r>
        <w:r>
          <w:rPr>
            <w:noProof/>
            <w:webHidden/>
          </w:rPr>
          <w:tab/>
        </w:r>
        <w:r>
          <w:rPr>
            <w:noProof/>
            <w:webHidden/>
          </w:rPr>
          <w:fldChar w:fldCharType="begin"/>
        </w:r>
        <w:r>
          <w:rPr>
            <w:noProof/>
            <w:webHidden/>
          </w:rPr>
          <w:instrText xml:space="preserve"> PAGEREF _Toc220175340 \h </w:instrText>
        </w:r>
        <w:r>
          <w:rPr>
            <w:noProof/>
            <w:webHidden/>
          </w:rPr>
        </w:r>
        <w:r>
          <w:rPr>
            <w:noProof/>
            <w:webHidden/>
          </w:rPr>
          <w:fldChar w:fldCharType="separate"/>
        </w:r>
        <w:r>
          <w:rPr>
            <w:noProof/>
            <w:webHidden/>
          </w:rPr>
          <w:t>156</w:t>
        </w:r>
        <w:r>
          <w:rPr>
            <w:noProof/>
            <w:webHidden/>
          </w:rPr>
          <w:fldChar w:fldCharType="end"/>
        </w:r>
      </w:hyperlink>
    </w:p>
    <w:p w14:paraId="1003FF1E" w14:textId="2949CFB2" w:rsidR="00E81715" w:rsidRDefault="00E81715">
      <w:pPr>
        <w:pStyle w:val="TOC3"/>
        <w:tabs>
          <w:tab w:val="right" w:leader="dot" w:pos="8630"/>
        </w:tabs>
        <w:rPr>
          <w:noProof/>
        </w:rPr>
      </w:pPr>
      <w:hyperlink w:anchor="_Toc220175341" w:history="1">
        <w:r w:rsidRPr="003A47AE">
          <w:rPr>
            <w:rStyle w:val="Hyperlink"/>
            <w:noProof/>
          </w:rPr>
          <w:t>Miao-lo's Teaching on the Final Objects</w:t>
        </w:r>
        <w:r>
          <w:rPr>
            <w:noProof/>
            <w:webHidden/>
          </w:rPr>
          <w:tab/>
        </w:r>
        <w:r>
          <w:rPr>
            <w:noProof/>
            <w:webHidden/>
          </w:rPr>
          <w:fldChar w:fldCharType="begin"/>
        </w:r>
        <w:r>
          <w:rPr>
            <w:noProof/>
            <w:webHidden/>
          </w:rPr>
          <w:instrText xml:space="preserve"> PAGEREF _Toc220175341 \h </w:instrText>
        </w:r>
        <w:r>
          <w:rPr>
            <w:noProof/>
            <w:webHidden/>
          </w:rPr>
        </w:r>
        <w:r>
          <w:rPr>
            <w:noProof/>
            <w:webHidden/>
          </w:rPr>
          <w:fldChar w:fldCharType="separate"/>
        </w:r>
        <w:r>
          <w:rPr>
            <w:noProof/>
            <w:webHidden/>
          </w:rPr>
          <w:t>157</w:t>
        </w:r>
        <w:r>
          <w:rPr>
            <w:noProof/>
            <w:webHidden/>
          </w:rPr>
          <w:fldChar w:fldCharType="end"/>
        </w:r>
      </w:hyperlink>
    </w:p>
    <w:p w14:paraId="045EE45D" w14:textId="2B273516" w:rsidR="00E81715" w:rsidRDefault="00E81715">
      <w:pPr>
        <w:pStyle w:val="TOC3"/>
        <w:tabs>
          <w:tab w:val="right" w:leader="dot" w:pos="8630"/>
        </w:tabs>
        <w:rPr>
          <w:noProof/>
        </w:rPr>
      </w:pPr>
      <w:hyperlink w:anchor="_Toc220175342" w:history="1">
        <w:r w:rsidRPr="003A47AE">
          <w:rPr>
            <w:rStyle w:val="Hyperlink"/>
            <w:noProof/>
          </w:rPr>
          <w:t>What to Expect in Fascicle 5</w:t>
        </w:r>
        <w:r>
          <w:rPr>
            <w:noProof/>
            <w:webHidden/>
          </w:rPr>
          <w:tab/>
        </w:r>
        <w:r>
          <w:rPr>
            <w:noProof/>
            <w:webHidden/>
          </w:rPr>
          <w:fldChar w:fldCharType="begin"/>
        </w:r>
        <w:r>
          <w:rPr>
            <w:noProof/>
            <w:webHidden/>
          </w:rPr>
          <w:instrText xml:space="preserve"> PAGEREF _Toc220175342 \h </w:instrText>
        </w:r>
        <w:r>
          <w:rPr>
            <w:noProof/>
            <w:webHidden/>
          </w:rPr>
        </w:r>
        <w:r>
          <w:rPr>
            <w:noProof/>
            <w:webHidden/>
          </w:rPr>
          <w:fldChar w:fldCharType="separate"/>
        </w:r>
        <w:r>
          <w:rPr>
            <w:noProof/>
            <w:webHidden/>
          </w:rPr>
          <w:t>157</w:t>
        </w:r>
        <w:r>
          <w:rPr>
            <w:noProof/>
            <w:webHidden/>
          </w:rPr>
          <w:fldChar w:fldCharType="end"/>
        </w:r>
      </w:hyperlink>
    </w:p>
    <w:p w14:paraId="476B7BAE" w14:textId="333E38E4" w:rsidR="00E81715" w:rsidRDefault="00E81715">
      <w:pPr>
        <w:pStyle w:val="TOC3"/>
        <w:tabs>
          <w:tab w:val="right" w:leader="dot" w:pos="8630"/>
        </w:tabs>
        <w:rPr>
          <w:noProof/>
        </w:rPr>
      </w:pPr>
      <w:hyperlink w:anchor="_Toc220175343" w:history="1">
        <w:r w:rsidRPr="003A47AE">
          <w:rPr>
            <w:rStyle w:val="Hyperlink"/>
            <w:noProof/>
          </w:rPr>
          <w:t>Summary</w:t>
        </w:r>
        <w:r>
          <w:rPr>
            <w:noProof/>
            <w:webHidden/>
          </w:rPr>
          <w:tab/>
        </w:r>
        <w:r>
          <w:rPr>
            <w:noProof/>
            <w:webHidden/>
          </w:rPr>
          <w:fldChar w:fldCharType="begin"/>
        </w:r>
        <w:r>
          <w:rPr>
            <w:noProof/>
            <w:webHidden/>
          </w:rPr>
          <w:instrText xml:space="preserve"> PAGEREF _Toc220175343 \h </w:instrText>
        </w:r>
        <w:r>
          <w:rPr>
            <w:noProof/>
            <w:webHidden/>
          </w:rPr>
        </w:r>
        <w:r>
          <w:rPr>
            <w:noProof/>
            <w:webHidden/>
          </w:rPr>
          <w:fldChar w:fldCharType="separate"/>
        </w:r>
        <w:r>
          <w:rPr>
            <w:noProof/>
            <w:webHidden/>
          </w:rPr>
          <w:t>157</w:t>
        </w:r>
        <w:r>
          <w:rPr>
            <w:noProof/>
            <w:webHidden/>
          </w:rPr>
          <w:fldChar w:fldCharType="end"/>
        </w:r>
      </w:hyperlink>
    </w:p>
    <w:p w14:paraId="0174AF63" w14:textId="660B2010" w:rsidR="00E81715" w:rsidRDefault="00E81715">
      <w:pPr>
        <w:pStyle w:val="TOC2"/>
        <w:tabs>
          <w:tab w:val="right" w:leader="dot" w:pos="8630"/>
        </w:tabs>
        <w:rPr>
          <w:noProof/>
        </w:rPr>
      </w:pPr>
      <w:hyperlink w:anchor="_Toc220175344" w:history="1">
        <w:r w:rsidRPr="003A47AE">
          <w:rPr>
            <w:rStyle w:val="Hyperlink"/>
            <w:noProof/>
          </w:rPr>
          <w:t>Section 1: Wrong Views and Pride Objects</w:t>
        </w:r>
        <w:r>
          <w:rPr>
            <w:noProof/>
            <w:webHidden/>
          </w:rPr>
          <w:tab/>
        </w:r>
        <w:r>
          <w:rPr>
            <w:noProof/>
            <w:webHidden/>
          </w:rPr>
          <w:fldChar w:fldCharType="begin"/>
        </w:r>
        <w:r>
          <w:rPr>
            <w:noProof/>
            <w:webHidden/>
          </w:rPr>
          <w:instrText xml:space="preserve"> PAGEREF _Toc220175344 \h </w:instrText>
        </w:r>
        <w:r>
          <w:rPr>
            <w:noProof/>
            <w:webHidden/>
          </w:rPr>
        </w:r>
        <w:r>
          <w:rPr>
            <w:noProof/>
            <w:webHidden/>
          </w:rPr>
          <w:fldChar w:fldCharType="separate"/>
        </w:r>
        <w:r>
          <w:rPr>
            <w:noProof/>
            <w:webHidden/>
          </w:rPr>
          <w:t>158</w:t>
        </w:r>
        <w:r>
          <w:rPr>
            <w:noProof/>
            <w:webHidden/>
          </w:rPr>
          <w:fldChar w:fldCharType="end"/>
        </w:r>
      </w:hyperlink>
    </w:p>
    <w:p w14:paraId="74790F07" w14:textId="6B067D13" w:rsidR="00E81715" w:rsidRDefault="00E81715">
      <w:pPr>
        <w:pStyle w:val="TOC3"/>
        <w:tabs>
          <w:tab w:val="right" w:leader="dot" w:pos="8630"/>
        </w:tabs>
        <w:rPr>
          <w:noProof/>
        </w:rPr>
      </w:pPr>
      <w:hyperlink w:anchor="_Toc220175345" w:history="1">
        <w:r w:rsidRPr="003A47AE">
          <w:rPr>
            <w:rStyle w:val="Hyperlink"/>
            <w:noProof/>
          </w:rPr>
          <w:t>Intellectual and Attitudinal Obstacles (</w:t>
        </w:r>
        <w:r w:rsidRPr="003A47AE">
          <w:rPr>
            <w:rStyle w:val="Hyperlink"/>
            <w:noProof/>
          </w:rPr>
          <w:t>諸見境・慢境</w:t>
        </w:r>
        <w:r w:rsidRPr="003A47AE">
          <w:rPr>
            <w:rStyle w:val="Hyperlink"/>
            <w:noProof/>
          </w:rPr>
          <w:t>)</w:t>
        </w:r>
        <w:r>
          <w:rPr>
            <w:noProof/>
            <w:webHidden/>
          </w:rPr>
          <w:tab/>
        </w:r>
        <w:r>
          <w:rPr>
            <w:noProof/>
            <w:webHidden/>
          </w:rPr>
          <w:fldChar w:fldCharType="begin"/>
        </w:r>
        <w:r>
          <w:rPr>
            <w:noProof/>
            <w:webHidden/>
          </w:rPr>
          <w:instrText xml:space="preserve"> PAGEREF _Toc220175345 \h </w:instrText>
        </w:r>
        <w:r>
          <w:rPr>
            <w:noProof/>
            <w:webHidden/>
          </w:rPr>
        </w:r>
        <w:r>
          <w:rPr>
            <w:noProof/>
            <w:webHidden/>
          </w:rPr>
          <w:fldChar w:fldCharType="separate"/>
        </w:r>
        <w:r>
          <w:rPr>
            <w:noProof/>
            <w:webHidden/>
          </w:rPr>
          <w:t>158</w:t>
        </w:r>
        <w:r>
          <w:rPr>
            <w:noProof/>
            <w:webHidden/>
          </w:rPr>
          <w:fldChar w:fldCharType="end"/>
        </w:r>
      </w:hyperlink>
    </w:p>
    <w:p w14:paraId="634263DF" w14:textId="5E8F6162" w:rsidR="00E81715" w:rsidRDefault="00E81715">
      <w:pPr>
        <w:pStyle w:val="TOC3"/>
        <w:tabs>
          <w:tab w:val="right" w:leader="dot" w:pos="8630"/>
        </w:tabs>
        <w:rPr>
          <w:noProof/>
        </w:rPr>
      </w:pPr>
      <w:hyperlink w:anchor="_Toc220175346" w:history="1">
        <w:r w:rsidRPr="003A47AE">
          <w:rPr>
            <w:rStyle w:val="Hyperlink"/>
            <w:noProof/>
          </w:rPr>
          <w:t>Introduction: Subtle Obstacles of the Mind</w:t>
        </w:r>
        <w:r>
          <w:rPr>
            <w:noProof/>
            <w:webHidden/>
          </w:rPr>
          <w:tab/>
        </w:r>
        <w:r>
          <w:rPr>
            <w:noProof/>
            <w:webHidden/>
          </w:rPr>
          <w:fldChar w:fldCharType="begin"/>
        </w:r>
        <w:r>
          <w:rPr>
            <w:noProof/>
            <w:webHidden/>
          </w:rPr>
          <w:instrText xml:space="preserve"> PAGEREF _Toc220175346 \h </w:instrText>
        </w:r>
        <w:r>
          <w:rPr>
            <w:noProof/>
            <w:webHidden/>
          </w:rPr>
        </w:r>
        <w:r>
          <w:rPr>
            <w:noProof/>
            <w:webHidden/>
          </w:rPr>
          <w:fldChar w:fldCharType="separate"/>
        </w:r>
        <w:r>
          <w:rPr>
            <w:noProof/>
            <w:webHidden/>
          </w:rPr>
          <w:t>158</w:t>
        </w:r>
        <w:r>
          <w:rPr>
            <w:noProof/>
            <w:webHidden/>
          </w:rPr>
          <w:fldChar w:fldCharType="end"/>
        </w:r>
      </w:hyperlink>
    </w:p>
    <w:p w14:paraId="04FE4FA3" w14:textId="0493187C" w:rsidR="00E81715" w:rsidRDefault="00E81715">
      <w:pPr>
        <w:pStyle w:val="TOC3"/>
        <w:tabs>
          <w:tab w:val="right" w:leader="dot" w:pos="8630"/>
        </w:tabs>
        <w:rPr>
          <w:noProof/>
        </w:rPr>
      </w:pPr>
      <w:hyperlink w:anchor="_Toc220175347" w:history="1">
        <w:r w:rsidRPr="003A47AE">
          <w:rPr>
            <w:rStyle w:val="Hyperlink"/>
            <w:noProof/>
          </w:rPr>
          <w:t>The Wrong Views Object (</w:t>
        </w:r>
        <w:r w:rsidRPr="003A47AE">
          <w:rPr>
            <w:rStyle w:val="Hyperlink"/>
            <w:noProof/>
          </w:rPr>
          <w:t>諸見境</w:t>
        </w:r>
        <w:r w:rsidRPr="003A47AE">
          <w:rPr>
            <w:rStyle w:val="Hyperlink"/>
            <w:noProof/>
          </w:rPr>
          <w:t>)</w:t>
        </w:r>
        <w:r>
          <w:rPr>
            <w:noProof/>
            <w:webHidden/>
          </w:rPr>
          <w:tab/>
        </w:r>
        <w:r>
          <w:rPr>
            <w:noProof/>
            <w:webHidden/>
          </w:rPr>
          <w:fldChar w:fldCharType="begin"/>
        </w:r>
        <w:r>
          <w:rPr>
            <w:noProof/>
            <w:webHidden/>
          </w:rPr>
          <w:instrText xml:space="preserve"> PAGEREF _Toc220175347 \h </w:instrText>
        </w:r>
        <w:r>
          <w:rPr>
            <w:noProof/>
            <w:webHidden/>
          </w:rPr>
        </w:r>
        <w:r>
          <w:rPr>
            <w:noProof/>
            <w:webHidden/>
          </w:rPr>
          <w:fldChar w:fldCharType="separate"/>
        </w:r>
        <w:r>
          <w:rPr>
            <w:noProof/>
            <w:webHidden/>
          </w:rPr>
          <w:t>158</w:t>
        </w:r>
        <w:r>
          <w:rPr>
            <w:noProof/>
            <w:webHidden/>
          </w:rPr>
          <w:fldChar w:fldCharType="end"/>
        </w:r>
      </w:hyperlink>
    </w:p>
    <w:p w14:paraId="2B41C9BA" w14:textId="2F9546AF" w:rsidR="00E81715" w:rsidRDefault="00E81715">
      <w:pPr>
        <w:pStyle w:val="TOC3"/>
        <w:tabs>
          <w:tab w:val="right" w:leader="dot" w:pos="8630"/>
        </w:tabs>
        <w:rPr>
          <w:noProof/>
        </w:rPr>
      </w:pPr>
      <w:hyperlink w:anchor="_Toc220175348" w:history="1">
        <w:r w:rsidRPr="003A47AE">
          <w:rPr>
            <w:rStyle w:val="Hyperlink"/>
            <w:noProof/>
          </w:rPr>
          <w:t>The Pride Object (</w:t>
        </w:r>
        <w:r w:rsidRPr="003A47AE">
          <w:rPr>
            <w:rStyle w:val="Hyperlink"/>
            <w:noProof/>
          </w:rPr>
          <w:t>慢境</w:t>
        </w:r>
        <w:r w:rsidRPr="003A47AE">
          <w:rPr>
            <w:rStyle w:val="Hyperlink"/>
            <w:noProof/>
          </w:rPr>
          <w:t>)</w:t>
        </w:r>
        <w:r>
          <w:rPr>
            <w:noProof/>
            <w:webHidden/>
          </w:rPr>
          <w:tab/>
        </w:r>
        <w:r>
          <w:rPr>
            <w:noProof/>
            <w:webHidden/>
          </w:rPr>
          <w:fldChar w:fldCharType="begin"/>
        </w:r>
        <w:r>
          <w:rPr>
            <w:noProof/>
            <w:webHidden/>
          </w:rPr>
          <w:instrText xml:space="preserve"> PAGEREF _Toc220175348 \h </w:instrText>
        </w:r>
        <w:r>
          <w:rPr>
            <w:noProof/>
            <w:webHidden/>
          </w:rPr>
        </w:r>
        <w:r>
          <w:rPr>
            <w:noProof/>
            <w:webHidden/>
          </w:rPr>
          <w:fldChar w:fldCharType="separate"/>
        </w:r>
        <w:r>
          <w:rPr>
            <w:noProof/>
            <w:webHidden/>
          </w:rPr>
          <w:t>161</w:t>
        </w:r>
        <w:r>
          <w:rPr>
            <w:noProof/>
            <w:webHidden/>
          </w:rPr>
          <w:fldChar w:fldCharType="end"/>
        </w:r>
      </w:hyperlink>
    </w:p>
    <w:p w14:paraId="15E4B02D" w14:textId="0F1C9B87" w:rsidR="00E81715" w:rsidRDefault="00E81715">
      <w:pPr>
        <w:pStyle w:val="TOC3"/>
        <w:tabs>
          <w:tab w:val="right" w:leader="dot" w:pos="8630"/>
        </w:tabs>
        <w:rPr>
          <w:noProof/>
        </w:rPr>
      </w:pPr>
      <w:hyperlink w:anchor="_Toc220175349" w:history="1">
        <w:r w:rsidRPr="003A47AE">
          <w:rPr>
            <w:rStyle w:val="Hyperlink"/>
            <w:noProof/>
          </w:rPr>
          <w:t>The Relationship Between Wrong Views and Pride</w:t>
        </w:r>
        <w:r>
          <w:rPr>
            <w:noProof/>
            <w:webHidden/>
          </w:rPr>
          <w:tab/>
        </w:r>
        <w:r>
          <w:rPr>
            <w:noProof/>
            <w:webHidden/>
          </w:rPr>
          <w:fldChar w:fldCharType="begin"/>
        </w:r>
        <w:r>
          <w:rPr>
            <w:noProof/>
            <w:webHidden/>
          </w:rPr>
          <w:instrText xml:space="preserve"> PAGEREF _Toc220175349 \h </w:instrText>
        </w:r>
        <w:r>
          <w:rPr>
            <w:noProof/>
            <w:webHidden/>
          </w:rPr>
        </w:r>
        <w:r>
          <w:rPr>
            <w:noProof/>
            <w:webHidden/>
          </w:rPr>
          <w:fldChar w:fldCharType="separate"/>
        </w:r>
        <w:r>
          <w:rPr>
            <w:noProof/>
            <w:webHidden/>
          </w:rPr>
          <w:t>163</w:t>
        </w:r>
        <w:r>
          <w:rPr>
            <w:noProof/>
            <w:webHidden/>
          </w:rPr>
          <w:fldChar w:fldCharType="end"/>
        </w:r>
      </w:hyperlink>
    </w:p>
    <w:p w14:paraId="01476C64" w14:textId="7DA88272" w:rsidR="00E81715" w:rsidRDefault="00E81715">
      <w:pPr>
        <w:pStyle w:val="TOC3"/>
        <w:tabs>
          <w:tab w:val="right" w:leader="dot" w:pos="8630"/>
        </w:tabs>
        <w:rPr>
          <w:noProof/>
        </w:rPr>
      </w:pPr>
      <w:hyperlink w:anchor="_Toc220175350" w:history="1">
        <w:r w:rsidRPr="003A47AE">
          <w:rPr>
            <w:rStyle w:val="Hyperlink"/>
            <w:noProof/>
          </w:rPr>
          <w:t>Miao-lo's Teaching on Subtle Obstacles</w:t>
        </w:r>
        <w:r>
          <w:rPr>
            <w:noProof/>
            <w:webHidden/>
          </w:rPr>
          <w:tab/>
        </w:r>
        <w:r>
          <w:rPr>
            <w:noProof/>
            <w:webHidden/>
          </w:rPr>
          <w:fldChar w:fldCharType="begin"/>
        </w:r>
        <w:r>
          <w:rPr>
            <w:noProof/>
            <w:webHidden/>
          </w:rPr>
          <w:instrText xml:space="preserve"> PAGEREF _Toc220175350 \h </w:instrText>
        </w:r>
        <w:r>
          <w:rPr>
            <w:noProof/>
            <w:webHidden/>
          </w:rPr>
        </w:r>
        <w:r>
          <w:rPr>
            <w:noProof/>
            <w:webHidden/>
          </w:rPr>
          <w:fldChar w:fldCharType="separate"/>
        </w:r>
        <w:r>
          <w:rPr>
            <w:noProof/>
            <w:webHidden/>
          </w:rPr>
          <w:t>163</w:t>
        </w:r>
        <w:r>
          <w:rPr>
            <w:noProof/>
            <w:webHidden/>
          </w:rPr>
          <w:fldChar w:fldCharType="end"/>
        </w:r>
      </w:hyperlink>
    </w:p>
    <w:p w14:paraId="2C15FB17" w14:textId="7B55B3B2" w:rsidR="00E81715" w:rsidRDefault="00E81715">
      <w:pPr>
        <w:pStyle w:val="TOC3"/>
        <w:tabs>
          <w:tab w:val="right" w:leader="dot" w:pos="8630"/>
        </w:tabs>
        <w:rPr>
          <w:noProof/>
        </w:rPr>
      </w:pPr>
      <w:hyperlink w:anchor="_Toc220175351" w:history="1">
        <w:r w:rsidRPr="003A47AE">
          <w:rPr>
            <w:rStyle w:val="Hyperlink"/>
            <w:noProof/>
          </w:rPr>
          <w:t>Summary</w:t>
        </w:r>
        <w:r>
          <w:rPr>
            <w:noProof/>
            <w:webHidden/>
          </w:rPr>
          <w:tab/>
        </w:r>
        <w:r>
          <w:rPr>
            <w:noProof/>
            <w:webHidden/>
          </w:rPr>
          <w:fldChar w:fldCharType="begin"/>
        </w:r>
        <w:r>
          <w:rPr>
            <w:noProof/>
            <w:webHidden/>
          </w:rPr>
          <w:instrText xml:space="preserve"> PAGEREF _Toc220175351 \h </w:instrText>
        </w:r>
        <w:r>
          <w:rPr>
            <w:noProof/>
            <w:webHidden/>
          </w:rPr>
        </w:r>
        <w:r>
          <w:rPr>
            <w:noProof/>
            <w:webHidden/>
          </w:rPr>
          <w:fldChar w:fldCharType="separate"/>
        </w:r>
        <w:r>
          <w:rPr>
            <w:noProof/>
            <w:webHidden/>
          </w:rPr>
          <w:t>164</w:t>
        </w:r>
        <w:r>
          <w:rPr>
            <w:noProof/>
            <w:webHidden/>
          </w:rPr>
          <w:fldChar w:fldCharType="end"/>
        </w:r>
      </w:hyperlink>
    </w:p>
    <w:p w14:paraId="624E7520" w14:textId="0173E126" w:rsidR="00E81715" w:rsidRDefault="00E81715">
      <w:pPr>
        <w:pStyle w:val="TOC2"/>
        <w:tabs>
          <w:tab w:val="right" w:leader="dot" w:pos="8630"/>
        </w:tabs>
        <w:rPr>
          <w:noProof/>
        </w:rPr>
      </w:pPr>
      <w:hyperlink w:anchor="_Toc220175352" w:history="1">
        <w:r w:rsidRPr="003A47AE">
          <w:rPr>
            <w:rStyle w:val="Hyperlink"/>
            <w:noProof/>
          </w:rPr>
          <w:t>Section 2: Two Vehicles and Bodhisattva Objects</w:t>
        </w:r>
        <w:r>
          <w:rPr>
            <w:noProof/>
            <w:webHidden/>
          </w:rPr>
          <w:tab/>
        </w:r>
        <w:r>
          <w:rPr>
            <w:noProof/>
            <w:webHidden/>
          </w:rPr>
          <w:fldChar w:fldCharType="begin"/>
        </w:r>
        <w:r>
          <w:rPr>
            <w:noProof/>
            <w:webHidden/>
          </w:rPr>
          <w:instrText xml:space="preserve"> PAGEREF _Toc220175352 \h </w:instrText>
        </w:r>
        <w:r>
          <w:rPr>
            <w:noProof/>
            <w:webHidden/>
          </w:rPr>
        </w:r>
        <w:r>
          <w:rPr>
            <w:noProof/>
            <w:webHidden/>
          </w:rPr>
          <w:fldChar w:fldCharType="separate"/>
        </w:r>
        <w:r>
          <w:rPr>
            <w:noProof/>
            <w:webHidden/>
          </w:rPr>
          <w:t>164</w:t>
        </w:r>
        <w:r>
          <w:rPr>
            <w:noProof/>
            <w:webHidden/>
          </w:rPr>
          <w:fldChar w:fldCharType="end"/>
        </w:r>
      </w:hyperlink>
    </w:p>
    <w:p w14:paraId="76F034CF" w14:textId="3A6466C6" w:rsidR="00E81715" w:rsidRDefault="00E81715">
      <w:pPr>
        <w:pStyle w:val="TOC3"/>
        <w:tabs>
          <w:tab w:val="right" w:leader="dot" w:pos="8630"/>
        </w:tabs>
        <w:rPr>
          <w:noProof/>
        </w:rPr>
      </w:pPr>
      <w:hyperlink w:anchor="_Toc220175353" w:history="1">
        <w:r w:rsidRPr="003A47AE">
          <w:rPr>
            <w:rStyle w:val="Hyperlink"/>
            <w:noProof/>
          </w:rPr>
          <w:t>Motivational and Identity Obstacles (</w:t>
        </w:r>
        <w:r w:rsidRPr="003A47AE">
          <w:rPr>
            <w:rStyle w:val="Hyperlink"/>
            <w:noProof/>
          </w:rPr>
          <w:t>二乘境・菩薩境</w:t>
        </w:r>
        <w:r w:rsidRPr="003A47AE">
          <w:rPr>
            <w:rStyle w:val="Hyperlink"/>
            <w:noProof/>
          </w:rPr>
          <w:t>)</w:t>
        </w:r>
        <w:r>
          <w:rPr>
            <w:noProof/>
            <w:webHidden/>
          </w:rPr>
          <w:tab/>
        </w:r>
        <w:r>
          <w:rPr>
            <w:noProof/>
            <w:webHidden/>
          </w:rPr>
          <w:fldChar w:fldCharType="begin"/>
        </w:r>
        <w:r>
          <w:rPr>
            <w:noProof/>
            <w:webHidden/>
          </w:rPr>
          <w:instrText xml:space="preserve"> PAGEREF _Toc220175353 \h </w:instrText>
        </w:r>
        <w:r>
          <w:rPr>
            <w:noProof/>
            <w:webHidden/>
          </w:rPr>
        </w:r>
        <w:r>
          <w:rPr>
            <w:noProof/>
            <w:webHidden/>
          </w:rPr>
          <w:fldChar w:fldCharType="separate"/>
        </w:r>
        <w:r>
          <w:rPr>
            <w:noProof/>
            <w:webHidden/>
          </w:rPr>
          <w:t>164</w:t>
        </w:r>
        <w:r>
          <w:rPr>
            <w:noProof/>
            <w:webHidden/>
          </w:rPr>
          <w:fldChar w:fldCharType="end"/>
        </w:r>
      </w:hyperlink>
    </w:p>
    <w:p w14:paraId="7826EC2C" w14:textId="57CDE8A8" w:rsidR="00E81715" w:rsidRDefault="00E81715">
      <w:pPr>
        <w:pStyle w:val="TOC3"/>
        <w:tabs>
          <w:tab w:val="right" w:leader="dot" w:pos="8630"/>
        </w:tabs>
        <w:rPr>
          <w:noProof/>
        </w:rPr>
      </w:pPr>
      <w:hyperlink w:anchor="_Toc220175354" w:history="1">
        <w:r w:rsidRPr="003A47AE">
          <w:rPr>
            <w:rStyle w:val="Hyperlink"/>
            <w:noProof/>
          </w:rPr>
          <w:t>Introduction: The Final Two Objects</w:t>
        </w:r>
        <w:r>
          <w:rPr>
            <w:noProof/>
            <w:webHidden/>
          </w:rPr>
          <w:tab/>
        </w:r>
        <w:r>
          <w:rPr>
            <w:noProof/>
            <w:webHidden/>
          </w:rPr>
          <w:fldChar w:fldCharType="begin"/>
        </w:r>
        <w:r>
          <w:rPr>
            <w:noProof/>
            <w:webHidden/>
          </w:rPr>
          <w:instrText xml:space="preserve"> PAGEREF _Toc220175354 \h </w:instrText>
        </w:r>
        <w:r>
          <w:rPr>
            <w:noProof/>
            <w:webHidden/>
          </w:rPr>
        </w:r>
        <w:r>
          <w:rPr>
            <w:noProof/>
            <w:webHidden/>
          </w:rPr>
          <w:fldChar w:fldCharType="separate"/>
        </w:r>
        <w:r>
          <w:rPr>
            <w:noProof/>
            <w:webHidden/>
          </w:rPr>
          <w:t>164</w:t>
        </w:r>
        <w:r>
          <w:rPr>
            <w:noProof/>
            <w:webHidden/>
          </w:rPr>
          <w:fldChar w:fldCharType="end"/>
        </w:r>
      </w:hyperlink>
    </w:p>
    <w:p w14:paraId="083F414F" w14:textId="2B1D43F1" w:rsidR="00E81715" w:rsidRDefault="00E81715">
      <w:pPr>
        <w:pStyle w:val="TOC3"/>
        <w:tabs>
          <w:tab w:val="right" w:leader="dot" w:pos="8630"/>
        </w:tabs>
        <w:rPr>
          <w:noProof/>
        </w:rPr>
      </w:pPr>
      <w:hyperlink w:anchor="_Toc220175355" w:history="1">
        <w:r w:rsidRPr="003A47AE">
          <w:rPr>
            <w:rStyle w:val="Hyperlink"/>
            <w:noProof/>
          </w:rPr>
          <w:t>The Two Vehicles Object (</w:t>
        </w:r>
        <w:r w:rsidRPr="003A47AE">
          <w:rPr>
            <w:rStyle w:val="Hyperlink"/>
            <w:noProof/>
          </w:rPr>
          <w:t>二乘境</w:t>
        </w:r>
        <w:r w:rsidRPr="003A47AE">
          <w:rPr>
            <w:rStyle w:val="Hyperlink"/>
            <w:noProof/>
          </w:rPr>
          <w:t>)</w:t>
        </w:r>
        <w:r>
          <w:rPr>
            <w:noProof/>
            <w:webHidden/>
          </w:rPr>
          <w:tab/>
        </w:r>
        <w:r>
          <w:rPr>
            <w:noProof/>
            <w:webHidden/>
          </w:rPr>
          <w:fldChar w:fldCharType="begin"/>
        </w:r>
        <w:r>
          <w:rPr>
            <w:noProof/>
            <w:webHidden/>
          </w:rPr>
          <w:instrText xml:space="preserve"> PAGEREF _Toc220175355 \h </w:instrText>
        </w:r>
        <w:r>
          <w:rPr>
            <w:noProof/>
            <w:webHidden/>
          </w:rPr>
        </w:r>
        <w:r>
          <w:rPr>
            <w:noProof/>
            <w:webHidden/>
          </w:rPr>
          <w:fldChar w:fldCharType="separate"/>
        </w:r>
        <w:r>
          <w:rPr>
            <w:noProof/>
            <w:webHidden/>
          </w:rPr>
          <w:t>164</w:t>
        </w:r>
        <w:r>
          <w:rPr>
            <w:noProof/>
            <w:webHidden/>
          </w:rPr>
          <w:fldChar w:fldCharType="end"/>
        </w:r>
      </w:hyperlink>
    </w:p>
    <w:p w14:paraId="7DB927C5" w14:textId="3084B512" w:rsidR="00E81715" w:rsidRDefault="00E81715">
      <w:pPr>
        <w:pStyle w:val="TOC3"/>
        <w:tabs>
          <w:tab w:val="right" w:leader="dot" w:pos="8630"/>
        </w:tabs>
        <w:rPr>
          <w:noProof/>
        </w:rPr>
      </w:pPr>
      <w:hyperlink w:anchor="_Toc220175356" w:history="1">
        <w:r w:rsidRPr="003A47AE">
          <w:rPr>
            <w:rStyle w:val="Hyperlink"/>
            <w:noProof/>
          </w:rPr>
          <w:t>The Bodhisattva Object (</w:t>
        </w:r>
        <w:r w:rsidRPr="003A47AE">
          <w:rPr>
            <w:rStyle w:val="Hyperlink"/>
            <w:noProof/>
          </w:rPr>
          <w:t>菩薩境</w:t>
        </w:r>
        <w:r w:rsidRPr="003A47AE">
          <w:rPr>
            <w:rStyle w:val="Hyperlink"/>
            <w:noProof/>
          </w:rPr>
          <w:t>)</w:t>
        </w:r>
        <w:r>
          <w:rPr>
            <w:noProof/>
            <w:webHidden/>
          </w:rPr>
          <w:tab/>
        </w:r>
        <w:r>
          <w:rPr>
            <w:noProof/>
            <w:webHidden/>
          </w:rPr>
          <w:fldChar w:fldCharType="begin"/>
        </w:r>
        <w:r>
          <w:rPr>
            <w:noProof/>
            <w:webHidden/>
          </w:rPr>
          <w:instrText xml:space="preserve"> PAGEREF _Toc220175356 \h </w:instrText>
        </w:r>
        <w:r>
          <w:rPr>
            <w:noProof/>
            <w:webHidden/>
          </w:rPr>
        </w:r>
        <w:r>
          <w:rPr>
            <w:noProof/>
            <w:webHidden/>
          </w:rPr>
          <w:fldChar w:fldCharType="separate"/>
        </w:r>
        <w:r>
          <w:rPr>
            <w:noProof/>
            <w:webHidden/>
          </w:rPr>
          <w:t>167</w:t>
        </w:r>
        <w:r>
          <w:rPr>
            <w:noProof/>
            <w:webHidden/>
          </w:rPr>
          <w:fldChar w:fldCharType="end"/>
        </w:r>
      </w:hyperlink>
    </w:p>
    <w:p w14:paraId="4337B9FC" w14:textId="5C5388C9" w:rsidR="00E81715" w:rsidRDefault="00E81715">
      <w:pPr>
        <w:pStyle w:val="TOC3"/>
        <w:tabs>
          <w:tab w:val="right" w:leader="dot" w:pos="8630"/>
        </w:tabs>
        <w:rPr>
          <w:noProof/>
        </w:rPr>
      </w:pPr>
      <w:hyperlink w:anchor="_Toc220175357" w:history="1">
        <w:r w:rsidRPr="003A47AE">
          <w:rPr>
            <w:rStyle w:val="Hyperlink"/>
            <w:noProof/>
          </w:rPr>
          <w:t>The Completion of the Ten Objects</w:t>
        </w:r>
        <w:r>
          <w:rPr>
            <w:noProof/>
            <w:webHidden/>
          </w:rPr>
          <w:tab/>
        </w:r>
        <w:r>
          <w:rPr>
            <w:noProof/>
            <w:webHidden/>
          </w:rPr>
          <w:fldChar w:fldCharType="begin"/>
        </w:r>
        <w:r>
          <w:rPr>
            <w:noProof/>
            <w:webHidden/>
          </w:rPr>
          <w:instrText xml:space="preserve"> PAGEREF _Toc220175357 \h </w:instrText>
        </w:r>
        <w:r>
          <w:rPr>
            <w:noProof/>
            <w:webHidden/>
          </w:rPr>
        </w:r>
        <w:r>
          <w:rPr>
            <w:noProof/>
            <w:webHidden/>
          </w:rPr>
          <w:fldChar w:fldCharType="separate"/>
        </w:r>
        <w:r>
          <w:rPr>
            <w:noProof/>
            <w:webHidden/>
          </w:rPr>
          <w:t>169</w:t>
        </w:r>
        <w:r>
          <w:rPr>
            <w:noProof/>
            <w:webHidden/>
          </w:rPr>
          <w:fldChar w:fldCharType="end"/>
        </w:r>
      </w:hyperlink>
    </w:p>
    <w:p w14:paraId="4BE6D755" w14:textId="7FE777EE" w:rsidR="00E81715" w:rsidRDefault="00E81715">
      <w:pPr>
        <w:pStyle w:val="TOC3"/>
        <w:tabs>
          <w:tab w:val="right" w:leader="dot" w:pos="8630"/>
        </w:tabs>
        <w:rPr>
          <w:noProof/>
        </w:rPr>
      </w:pPr>
      <w:hyperlink w:anchor="_Toc220175358" w:history="1">
        <w:r w:rsidRPr="003A47AE">
          <w:rPr>
            <w:rStyle w:val="Hyperlink"/>
            <w:noProof/>
          </w:rPr>
          <w:t>Summary: The Final Two Objects</w:t>
        </w:r>
        <w:r>
          <w:rPr>
            <w:noProof/>
            <w:webHidden/>
          </w:rPr>
          <w:tab/>
        </w:r>
        <w:r>
          <w:rPr>
            <w:noProof/>
            <w:webHidden/>
          </w:rPr>
          <w:fldChar w:fldCharType="begin"/>
        </w:r>
        <w:r>
          <w:rPr>
            <w:noProof/>
            <w:webHidden/>
          </w:rPr>
          <w:instrText xml:space="preserve"> PAGEREF _Toc220175358 \h </w:instrText>
        </w:r>
        <w:r>
          <w:rPr>
            <w:noProof/>
            <w:webHidden/>
          </w:rPr>
        </w:r>
        <w:r>
          <w:rPr>
            <w:noProof/>
            <w:webHidden/>
          </w:rPr>
          <w:fldChar w:fldCharType="separate"/>
        </w:r>
        <w:r>
          <w:rPr>
            <w:noProof/>
            <w:webHidden/>
          </w:rPr>
          <w:t>170</w:t>
        </w:r>
        <w:r>
          <w:rPr>
            <w:noProof/>
            <w:webHidden/>
          </w:rPr>
          <w:fldChar w:fldCharType="end"/>
        </w:r>
      </w:hyperlink>
    </w:p>
    <w:p w14:paraId="71DFA919" w14:textId="4C264DD5" w:rsidR="00E81715" w:rsidRDefault="00E81715">
      <w:pPr>
        <w:pStyle w:val="TOC2"/>
        <w:tabs>
          <w:tab w:val="right" w:leader="dot" w:pos="8630"/>
        </w:tabs>
        <w:rPr>
          <w:noProof/>
        </w:rPr>
      </w:pPr>
      <w:hyperlink w:anchor="_Toc220175359" w:history="1">
        <w:r w:rsidRPr="003A47AE">
          <w:rPr>
            <w:rStyle w:val="Hyperlink"/>
            <w:noProof/>
          </w:rPr>
          <w:t>Closing Summary</w:t>
        </w:r>
        <w:r>
          <w:rPr>
            <w:noProof/>
            <w:webHidden/>
          </w:rPr>
          <w:tab/>
        </w:r>
        <w:r>
          <w:rPr>
            <w:noProof/>
            <w:webHidden/>
          </w:rPr>
          <w:fldChar w:fldCharType="begin"/>
        </w:r>
        <w:r>
          <w:rPr>
            <w:noProof/>
            <w:webHidden/>
          </w:rPr>
          <w:instrText xml:space="preserve"> PAGEREF _Toc220175359 \h </w:instrText>
        </w:r>
        <w:r>
          <w:rPr>
            <w:noProof/>
            <w:webHidden/>
          </w:rPr>
        </w:r>
        <w:r>
          <w:rPr>
            <w:noProof/>
            <w:webHidden/>
          </w:rPr>
          <w:fldChar w:fldCharType="separate"/>
        </w:r>
        <w:r>
          <w:rPr>
            <w:noProof/>
            <w:webHidden/>
          </w:rPr>
          <w:t>170</w:t>
        </w:r>
        <w:r>
          <w:rPr>
            <w:noProof/>
            <w:webHidden/>
          </w:rPr>
          <w:fldChar w:fldCharType="end"/>
        </w:r>
      </w:hyperlink>
    </w:p>
    <w:p w14:paraId="2C672064" w14:textId="26C3D683" w:rsidR="00E81715" w:rsidRDefault="00E81715">
      <w:pPr>
        <w:pStyle w:val="TOC3"/>
        <w:tabs>
          <w:tab w:val="right" w:leader="dot" w:pos="8630"/>
        </w:tabs>
        <w:rPr>
          <w:noProof/>
        </w:rPr>
      </w:pPr>
      <w:hyperlink w:anchor="_Toc220175360" w:history="1">
        <w:r w:rsidRPr="003A47AE">
          <w:rPr>
            <w:rStyle w:val="Hyperlink"/>
            <w:noProof/>
          </w:rPr>
          <w:t>Completing the Ten Objects</w:t>
        </w:r>
        <w:r>
          <w:rPr>
            <w:noProof/>
            <w:webHidden/>
          </w:rPr>
          <w:tab/>
        </w:r>
        <w:r>
          <w:rPr>
            <w:noProof/>
            <w:webHidden/>
          </w:rPr>
          <w:fldChar w:fldCharType="begin"/>
        </w:r>
        <w:r>
          <w:rPr>
            <w:noProof/>
            <w:webHidden/>
          </w:rPr>
          <w:instrText xml:space="preserve"> PAGEREF _Toc220175360 \h </w:instrText>
        </w:r>
        <w:r>
          <w:rPr>
            <w:noProof/>
            <w:webHidden/>
          </w:rPr>
        </w:r>
        <w:r>
          <w:rPr>
            <w:noProof/>
            <w:webHidden/>
          </w:rPr>
          <w:fldChar w:fldCharType="separate"/>
        </w:r>
        <w:r>
          <w:rPr>
            <w:noProof/>
            <w:webHidden/>
          </w:rPr>
          <w:t>170</w:t>
        </w:r>
        <w:r>
          <w:rPr>
            <w:noProof/>
            <w:webHidden/>
          </w:rPr>
          <w:fldChar w:fldCharType="end"/>
        </w:r>
      </w:hyperlink>
    </w:p>
    <w:p w14:paraId="0B525CFF" w14:textId="75FB8D7E" w:rsidR="00E81715" w:rsidRDefault="00E81715">
      <w:pPr>
        <w:pStyle w:val="TOC3"/>
        <w:tabs>
          <w:tab w:val="right" w:leader="dot" w:pos="8630"/>
        </w:tabs>
        <w:rPr>
          <w:noProof/>
        </w:rPr>
      </w:pPr>
      <w:hyperlink w:anchor="_Toc220175361" w:history="1">
        <w:r w:rsidRPr="003A47AE">
          <w:rPr>
            <w:rStyle w:val="Hyperlink"/>
            <w:noProof/>
          </w:rPr>
          <w:t>Overview of Fascicle 5</w:t>
        </w:r>
        <w:r>
          <w:rPr>
            <w:noProof/>
            <w:webHidden/>
          </w:rPr>
          <w:tab/>
        </w:r>
        <w:r>
          <w:rPr>
            <w:noProof/>
            <w:webHidden/>
          </w:rPr>
          <w:fldChar w:fldCharType="begin"/>
        </w:r>
        <w:r>
          <w:rPr>
            <w:noProof/>
            <w:webHidden/>
          </w:rPr>
          <w:instrText xml:space="preserve"> PAGEREF _Toc220175361 \h </w:instrText>
        </w:r>
        <w:r>
          <w:rPr>
            <w:noProof/>
            <w:webHidden/>
          </w:rPr>
        </w:r>
        <w:r>
          <w:rPr>
            <w:noProof/>
            <w:webHidden/>
          </w:rPr>
          <w:fldChar w:fldCharType="separate"/>
        </w:r>
        <w:r>
          <w:rPr>
            <w:noProof/>
            <w:webHidden/>
          </w:rPr>
          <w:t>170</w:t>
        </w:r>
        <w:r>
          <w:rPr>
            <w:noProof/>
            <w:webHidden/>
          </w:rPr>
          <w:fldChar w:fldCharType="end"/>
        </w:r>
      </w:hyperlink>
    </w:p>
    <w:p w14:paraId="71C64CBE" w14:textId="3DD8F9CB" w:rsidR="00E81715" w:rsidRDefault="00E81715">
      <w:pPr>
        <w:pStyle w:val="TOC3"/>
        <w:tabs>
          <w:tab w:val="right" w:leader="dot" w:pos="8630"/>
        </w:tabs>
        <w:rPr>
          <w:noProof/>
        </w:rPr>
      </w:pPr>
      <w:hyperlink w:anchor="_Toc220175362" w:history="1">
        <w:r w:rsidRPr="003A47AE">
          <w:rPr>
            <w:rStyle w:val="Hyperlink"/>
            <w:noProof/>
          </w:rPr>
          <w:t>Summary of Key Sections</w:t>
        </w:r>
        <w:r>
          <w:rPr>
            <w:noProof/>
            <w:webHidden/>
          </w:rPr>
          <w:tab/>
        </w:r>
        <w:r>
          <w:rPr>
            <w:noProof/>
            <w:webHidden/>
          </w:rPr>
          <w:fldChar w:fldCharType="begin"/>
        </w:r>
        <w:r>
          <w:rPr>
            <w:noProof/>
            <w:webHidden/>
          </w:rPr>
          <w:instrText xml:space="preserve"> PAGEREF _Toc220175362 \h </w:instrText>
        </w:r>
        <w:r>
          <w:rPr>
            <w:noProof/>
            <w:webHidden/>
          </w:rPr>
        </w:r>
        <w:r>
          <w:rPr>
            <w:noProof/>
            <w:webHidden/>
          </w:rPr>
          <w:fldChar w:fldCharType="separate"/>
        </w:r>
        <w:r>
          <w:rPr>
            <w:noProof/>
            <w:webHidden/>
          </w:rPr>
          <w:t>170</w:t>
        </w:r>
        <w:r>
          <w:rPr>
            <w:noProof/>
            <w:webHidden/>
          </w:rPr>
          <w:fldChar w:fldCharType="end"/>
        </w:r>
      </w:hyperlink>
    </w:p>
    <w:p w14:paraId="5F7B185F" w14:textId="698F5D97" w:rsidR="00E81715" w:rsidRDefault="00E81715">
      <w:pPr>
        <w:pStyle w:val="TOC3"/>
        <w:tabs>
          <w:tab w:val="right" w:leader="dot" w:pos="8630"/>
        </w:tabs>
        <w:rPr>
          <w:noProof/>
        </w:rPr>
      </w:pPr>
      <w:hyperlink w:anchor="_Toc220175363" w:history="1">
        <w:r w:rsidRPr="003A47AE">
          <w:rPr>
            <w:rStyle w:val="Hyperlink"/>
            <w:noProof/>
          </w:rPr>
          <w:t>The Complete Ten Objects</w:t>
        </w:r>
        <w:r>
          <w:rPr>
            <w:noProof/>
            <w:webHidden/>
          </w:rPr>
          <w:tab/>
        </w:r>
        <w:r>
          <w:rPr>
            <w:noProof/>
            <w:webHidden/>
          </w:rPr>
          <w:fldChar w:fldCharType="begin"/>
        </w:r>
        <w:r>
          <w:rPr>
            <w:noProof/>
            <w:webHidden/>
          </w:rPr>
          <w:instrText xml:space="preserve"> PAGEREF _Toc220175363 \h </w:instrText>
        </w:r>
        <w:r>
          <w:rPr>
            <w:noProof/>
            <w:webHidden/>
          </w:rPr>
        </w:r>
        <w:r>
          <w:rPr>
            <w:noProof/>
            <w:webHidden/>
          </w:rPr>
          <w:fldChar w:fldCharType="separate"/>
        </w:r>
        <w:r>
          <w:rPr>
            <w:noProof/>
            <w:webHidden/>
          </w:rPr>
          <w:t>171</w:t>
        </w:r>
        <w:r>
          <w:rPr>
            <w:noProof/>
            <w:webHidden/>
          </w:rPr>
          <w:fldChar w:fldCharType="end"/>
        </w:r>
      </w:hyperlink>
    </w:p>
    <w:p w14:paraId="1062DE63" w14:textId="57E6EF42" w:rsidR="00E81715" w:rsidRDefault="00E81715">
      <w:pPr>
        <w:pStyle w:val="TOC3"/>
        <w:tabs>
          <w:tab w:val="right" w:leader="dot" w:pos="8630"/>
        </w:tabs>
        <w:rPr>
          <w:noProof/>
        </w:rPr>
      </w:pPr>
      <w:hyperlink w:anchor="_Toc220175364" w:history="1">
        <w:r w:rsidRPr="003A47AE">
          <w:rPr>
            <w:rStyle w:val="Hyperlink"/>
            <w:noProof/>
          </w:rPr>
          <w:t>The Progression Through the Objects</w:t>
        </w:r>
        <w:r>
          <w:rPr>
            <w:noProof/>
            <w:webHidden/>
          </w:rPr>
          <w:tab/>
        </w:r>
        <w:r>
          <w:rPr>
            <w:noProof/>
            <w:webHidden/>
          </w:rPr>
          <w:fldChar w:fldCharType="begin"/>
        </w:r>
        <w:r>
          <w:rPr>
            <w:noProof/>
            <w:webHidden/>
          </w:rPr>
          <w:instrText xml:space="preserve"> PAGEREF _Toc220175364 \h </w:instrText>
        </w:r>
        <w:r>
          <w:rPr>
            <w:noProof/>
            <w:webHidden/>
          </w:rPr>
        </w:r>
        <w:r>
          <w:rPr>
            <w:noProof/>
            <w:webHidden/>
          </w:rPr>
          <w:fldChar w:fldCharType="separate"/>
        </w:r>
        <w:r>
          <w:rPr>
            <w:noProof/>
            <w:webHidden/>
          </w:rPr>
          <w:t>171</w:t>
        </w:r>
        <w:r>
          <w:rPr>
            <w:noProof/>
            <w:webHidden/>
          </w:rPr>
          <w:fldChar w:fldCharType="end"/>
        </w:r>
      </w:hyperlink>
    </w:p>
    <w:p w14:paraId="3BFA48B1" w14:textId="25E8579C" w:rsidR="00E81715" w:rsidRDefault="00E81715">
      <w:pPr>
        <w:pStyle w:val="TOC3"/>
        <w:tabs>
          <w:tab w:val="right" w:leader="dot" w:pos="8630"/>
        </w:tabs>
        <w:rPr>
          <w:noProof/>
        </w:rPr>
      </w:pPr>
      <w:hyperlink w:anchor="_Toc220175365" w:history="1">
        <w:r w:rsidRPr="003A47AE">
          <w:rPr>
            <w:rStyle w:val="Hyperlink"/>
            <w:noProof/>
          </w:rPr>
          <w:t>Key Insights from Fascicle 5</w:t>
        </w:r>
        <w:r>
          <w:rPr>
            <w:noProof/>
            <w:webHidden/>
          </w:rPr>
          <w:tab/>
        </w:r>
        <w:r>
          <w:rPr>
            <w:noProof/>
            <w:webHidden/>
          </w:rPr>
          <w:fldChar w:fldCharType="begin"/>
        </w:r>
        <w:r>
          <w:rPr>
            <w:noProof/>
            <w:webHidden/>
          </w:rPr>
          <w:instrText xml:space="preserve"> PAGEREF _Toc220175365 \h </w:instrText>
        </w:r>
        <w:r>
          <w:rPr>
            <w:noProof/>
            <w:webHidden/>
          </w:rPr>
        </w:r>
        <w:r>
          <w:rPr>
            <w:noProof/>
            <w:webHidden/>
          </w:rPr>
          <w:fldChar w:fldCharType="separate"/>
        </w:r>
        <w:r>
          <w:rPr>
            <w:noProof/>
            <w:webHidden/>
          </w:rPr>
          <w:t>172</w:t>
        </w:r>
        <w:r>
          <w:rPr>
            <w:noProof/>
            <w:webHidden/>
          </w:rPr>
          <w:fldChar w:fldCharType="end"/>
        </w:r>
      </w:hyperlink>
    </w:p>
    <w:p w14:paraId="0BC38825" w14:textId="08A1A166" w:rsidR="00E81715" w:rsidRDefault="00E81715">
      <w:pPr>
        <w:pStyle w:val="TOC3"/>
        <w:tabs>
          <w:tab w:val="right" w:leader="dot" w:pos="8630"/>
        </w:tabs>
        <w:rPr>
          <w:noProof/>
        </w:rPr>
      </w:pPr>
      <w:hyperlink w:anchor="_Toc220175366" w:history="1">
        <w:r w:rsidRPr="003A47AE">
          <w:rPr>
            <w:rStyle w:val="Hyperlink"/>
            <w:noProof/>
          </w:rPr>
          <w:t>The Pattern of Release</w:t>
        </w:r>
        <w:r>
          <w:rPr>
            <w:noProof/>
            <w:webHidden/>
          </w:rPr>
          <w:tab/>
        </w:r>
        <w:r>
          <w:rPr>
            <w:noProof/>
            <w:webHidden/>
          </w:rPr>
          <w:fldChar w:fldCharType="begin"/>
        </w:r>
        <w:r>
          <w:rPr>
            <w:noProof/>
            <w:webHidden/>
          </w:rPr>
          <w:instrText xml:space="preserve"> PAGEREF _Toc220175366 \h </w:instrText>
        </w:r>
        <w:r>
          <w:rPr>
            <w:noProof/>
            <w:webHidden/>
          </w:rPr>
        </w:r>
        <w:r>
          <w:rPr>
            <w:noProof/>
            <w:webHidden/>
          </w:rPr>
          <w:fldChar w:fldCharType="separate"/>
        </w:r>
        <w:r>
          <w:rPr>
            <w:noProof/>
            <w:webHidden/>
          </w:rPr>
          <w:t>172</w:t>
        </w:r>
        <w:r>
          <w:rPr>
            <w:noProof/>
            <w:webHidden/>
          </w:rPr>
          <w:fldChar w:fldCharType="end"/>
        </w:r>
      </w:hyperlink>
    </w:p>
    <w:p w14:paraId="674A9EBF" w14:textId="58386864" w:rsidR="00E81715" w:rsidRDefault="00E81715">
      <w:pPr>
        <w:pStyle w:val="TOC3"/>
        <w:tabs>
          <w:tab w:val="right" w:leader="dot" w:pos="8630"/>
        </w:tabs>
        <w:rPr>
          <w:noProof/>
        </w:rPr>
      </w:pPr>
      <w:hyperlink w:anchor="_Toc220175367" w:history="1">
        <w:r w:rsidRPr="003A47AE">
          <w:rPr>
            <w:rStyle w:val="Hyperlink"/>
            <w:noProof/>
          </w:rPr>
          <w:t>Miao-lo's Final Teaching on the Ten Objects</w:t>
        </w:r>
        <w:r>
          <w:rPr>
            <w:noProof/>
            <w:webHidden/>
          </w:rPr>
          <w:tab/>
        </w:r>
        <w:r>
          <w:rPr>
            <w:noProof/>
            <w:webHidden/>
          </w:rPr>
          <w:fldChar w:fldCharType="begin"/>
        </w:r>
        <w:r>
          <w:rPr>
            <w:noProof/>
            <w:webHidden/>
          </w:rPr>
          <w:instrText xml:space="preserve"> PAGEREF _Toc220175367 \h </w:instrText>
        </w:r>
        <w:r>
          <w:rPr>
            <w:noProof/>
            <w:webHidden/>
          </w:rPr>
        </w:r>
        <w:r>
          <w:rPr>
            <w:noProof/>
            <w:webHidden/>
          </w:rPr>
          <w:fldChar w:fldCharType="separate"/>
        </w:r>
        <w:r>
          <w:rPr>
            <w:noProof/>
            <w:webHidden/>
          </w:rPr>
          <w:t>172</w:t>
        </w:r>
        <w:r>
          <w:rPr>
            <w:noProof/>
            <w:webHidden/>
          </w:rPr>
          <w:fldChar w:fldCharType="end"/>
        </w:r>
      </w:hyperlink>
    </w:p>
    <w:p w14:paraId="34B90524" w14:textId="1ADF9CF0" w:rsidR="00E81715" w:rsidRDefault="00E81715">
      <w:pPr>
        <w:pStyle w:val="TOC3"/>
        <w:tabs>
          <w:tab w:val="right" w:leader="dot" w:pos="8630"/>
        </w:tabs>
        <w:rPr>
          <w:noProof/>
        </w:rPr>
      </w:pPr>
      <w:hyperlink w:anchor="_Toc220175368" w:history="1">
        <w:r w:rsidRPr="003A47AE">
          <w:rPr>
            <w:rStyle w:val="Hyperlink"/>
            <w:noProof/>
          </w:rPr>
          <w:t>What Comes Next (Fascicles 6-10)</w:t>
        </w:r>
        <w:r>
          <w:rPr>
            <w:noProof/>
            <w:webHidden/>
          </w:rPr>
          <w:tab/>
        </w:r>
        <w:r>
          <w:rPr>
            <w:noProof/>
            <w:webHidden/>
          </w:rPr>
          <w:fldChar w:fldCharType="begin"/>
        </w:r>
        <w:r>
          <w:rPr>
            <w:noProof/>
            <w:webHidden/>
          </w:rPr>
          <w:instrText xml:space="preserve"> PAGEREF _Toc220175368 \h </w:instrText>
        </w:r>
        <w:r>
          <w:rPr>
            <w:noProof/>
            <w:webHidden/>
          </w:rPr>
        </w:r>
        <w:r>
          <w:rPr>
            <w:noProof/>
            <w:webHidden/>
          </w:rPr>
          <w:fldChar w:fldCharType="separate"/>
        </w:r>
        <w:r>
          <w:rPr>
            <w:noProof/>
            <w:webHidden/>
          </w:rPr>
          <w:t>173</w:t>
        </w:r>
        <w:r>
          <w:rPr>
            <w:noProof/>
            <w:webHidden/>
          </w:rPr>
          <w:fldChar w:fldCharType="end"/>
        </w:r>
      </w:hyperlink>
    </w:p>
    <w:p w14:paraId="3907044E" w14:textId="499F5FFD" w:rsidR="00E81715" w:rsidRDefault="00E81715">
      <w:pPr>
        <w:pStyle w:val="TOC3"/>
        <w:tabs>
          <w:tab w:val="right" w:leader="dot" w:pos="8630"/>
        </w:tabs>
        <w:rPr>
          <w:noProof/>
        </w:rPr>
      </w:pPr>
      <w:hyperlink w:anchor="_Toc220175369" w:history="1">
        <w:r w:rsidRPr="003A47AE">
          <w:rPr>
            <w:rStyle w:val="Hyperlink"/>
            <w:noProof/>
          </w:rPr>
          <w:t>Practical Summary</w:t>
        </w:r>
        <w:r>
          <w:rPr>
            <w:noProof/>
            <w:webHidden/>
          </w:rPr>
          <w:tab/>
        </w:r>
        <w:r>
          <w:rPr>
            <w:noProof/>
            <w:webHidden/>
          </w:rPr>
          <w:fldChar w:fldCharType="begin"/>
        </w:r>
        <w:r>
          <w:rPr>
            <w:noProof/>
            <w:webHidden/>
          </w:rPr>
          <w:instrText xml:space="preserve"> PAGEREF _Toc220175369 \h </w:instrText>
        </w:r>
        <w:r>
          <w:rPr>
            <w:noProof/>
            <w:webHidden/>
          </w:rPr>
        </w:r>
        <w:r>
          <w:rPr>
            <w:noProof/>
            <w:webHidden/>
          </w:rPr>
          <w:fldChar w:fldCharType="separate"/>
        </w:r>
        <w:r>
          <w:rPr>
            <w:noProof/>
            <w:webHidden/>
          </w:rPr>
          <w:t>173</w:t>
        </w:r>
        <w:r>
          <w:rPr>
            <w:noProof/>
            <w:webHidden/>
          </w:rPr>
          <w:fldChar w:fldCharType="end"/>
        </w:r>
      </w:hyperlink>
    </w:p>
    <w:p w14:paraId="5D3CF016" w14:textId="5EA89BB9" w:rsidR="00E81715" w:rsidRDefault="00E81715">
      <w:pPr>
        <w:pStyle w:val="TOC1"/>
        <w:tabs>
          <w:tab w:val="right" w:leader="dot" w:pos="8630"/>
        </w:tabs>
        <w:rPr>
          <w:noProof/>
        </w:rPr>
      </w:pPr>
      <w:hyperlink w:anchor="_Toc220175370" w:history="1">
        <w:r w:rsidRPr="003A47AE">
          <w:rPr>
            <w:rStyle w:val="Hyperlink"/>
            <w:noProof/>
          </w:rPr>
          <w:t>Fascicle 6</w:t>
        </w:r>
        <w:r>
          <w:rPr>
            <w:noProof/>
            <w:webHidden/>
          </w:rPr>
          <w:tab/>
        </w:r>
        <w:r>
          <w:rPr>
            <w:noProof/>
            <w:webHidden/>
          </w:rPr>
          <w:fldChar w:fldCharType="begin"/>
        </w:r>
        <w:r>
          <w:rPr>
            <w:noProof/>
            <w:webHidden/>
          </w:rPr>
          <w:instrText xml:space="preserve"> PAGEREF _Toc220175370 \h </w:instrText>
        </w:r>
        <w:r>
          <w:rPr>
            <w:noProof/>
            <w:webHidden/>
          </w:rPr>
        </w:r>
        <w:r>
          <w:rPr>
            <w:noProof/>
            <w:webHidden/>
          </w:rPr>
          <w:fldChar w:fldCharType="separate"/>
        </w:r>
        <w:r>
          <w:rPr>
            <w:noProof/>
            <w:webHidden/>
          </w:rPr>
          <w:t>174</w:t>
        </w:r>
        <w:r>
          <w:rPr>
            <w:noProof/>
            <w:webHidden/>
          </w:rPr>
          <w:fldChar w:fldCharType="end"/>
        </w:r>
      </w:hyperlink>
    </w:p>
    <w:p w14:paraId="05D36E56" w14:textId="700A338F" w:rsidR="00E81715" w:rsidRDefault="00E81715">
      <w:pPr>
        <w:pStyle w:val="TOC2"/>
        <w:tabs>
          <w:tab w:val="right" w:leader="dot" w:pos="8630"/>
        </w:tabs>
        <w:rPr>
          <w:noProof/>
        </w:rPr>
      </w:pPr>
      <w:hyperlink w:anchor="_Toc220175371" w:history="1">
        <w:r w:rsidRPr="003A47AE">
          <w:rPr>
            <w:rStyle w:val="Hyperlink"/>
            <w:noProof/>
          </w:rPr>
          <w:t>Opening — Breaking Through Thought-Delusion</w:t>
        </w:r>
        <w:r>
          <w:rPr>
            <w:noProof/>
            <w:webHidden/>
          </w:rPr>
          <w:tab/>
        </w:r>
        <w:r>
          <w:rPr>
            <w:noProof/>
            <w:webHidden/>
          </w:rPr>
          <w:fldChar w:fldCharType="begin"/>
        </w:r>
        <w:r>
          <w:rPr>
            <w:noProof/>
            <w:webHidden/>
          </w:rPr>
          <w:instrText xml:space="preserve"> PAGEREF _Toc220175371 \h </w:instrText>
        </w:r>
        <w:r>
          <w:rPr>
            <w:noProof/>
            <w:webHidden/>
          </w:rPr>
        </w:r>
        <w:r>
          <w:rPr>
            <w:noProof/>
            <w:webHidden/>
          </w:rPr>
          <w:fldChar w:fldCharType="separate"/>
        </w:r>
        <w:r>
          <w:rPr>
            <w:noProof/>
            <w:webHidden/>
          </w:rPr>
          <w:t>174</w:t>
        </w:r>
        <w:r>
          <w:rPr>
            <w:noProof/>
            <w:webHidden/>
          </w:rPr>
          <w:fldChar w:fldCharType="end"/>
        </w:r>
      </w:hyperlink>
    </w:p>
    <w:p w14:paraId="1B3C93C4" w14:textId="1CC30B40" w:rsidR="00E81715" w:rsidRDefault="00E81715">
      <w:pPr>
        <w:pStyle w:val="TOC3"/>
        <w:tabs>
          <w:tab w:val="right" w:leader="dot" w:pos="8630"/>
        </w:tabs>
        <w:rPr>
          <w:noProof/>
        </w:rPr>
      </w:pPr>
      <w:hyperlink w:anchor="_Toc220175372" w:history="1">
        <w:r w:rsidRPr="003A47AE">
          <w:rPr>
            <w:rStyle w:val="Hyperlink"/>
            <w:noProof/>
          </w:rPr>
          <w:t>Introduction to Breaking Through Thought-Delusion (</w:t>
        </w:r>
        <w:r w:rsidRPr="003A47AE">
          <w:rPr>
            <w:rStyle w:val="Hyperlink"/>
            <w:noProof/>
          </w:rPr>
          <w:t>破思假</w:t>
        </w:r>
        <w:r w:rsidRPr="003A47AE">
          <w:rPr>
            <w:rStyle w:val="Hyperlink"/>
            <w:noProof/>
          </w:rPr>
          <w:t>)</w:t>
        </w:r>
        <w:r>
          <w:rPr>
            <w:noProof/>
            <w:webHidden/>
          </w:rPr>
          <w:tab/>
        </w:r>
        <w:r>
          <w:rPr>
            <w:noProof/>
            <w:webHidden/>
          </w:rPr>
          <w:fldChar w:fldCharType="begin"/>
        </w:r>
        <w:r>
          <w:rPr>
            <w:noProof/>
            <w:webHidden/>
          </w:rPr>
          <w:instrText xml:space="preserve"> PAGEREF _Toc220175372 \h </w:instrText>
        </w:r>
        <w:r>
          <w:rPr>
            <w:noProof/>
            <w:webHidden/>
          </w:rPr>
        </w:r>
        <w:r>
          <w:rPr>
            <w:noProof/>
            <w:webHidden/>
          </w:rPr>
          <w:fldChar w:fldCharType="separate"/>
        </w:r>
        <w:r>
          <w:rPr>
            <w:noProof/>
            <w:webHidden/>
          </w:rPr>
          <w:t>174</w:t>
        </w:r>
        <w:r>
          <w:rPr>
            <w:noProof/>
            <w:webHidden/>
          </w:rPr>
          <w:fldChar w:fldCharType="end"/>
        </w:r>
      </w:hyperlink>
    </w:p>
    <w:p w14:paraId="7DFD745B" w14:textId="0AA59491" w:rsidR="00E81715" w:rsidRDefault="00E81715">
      <w:pPr>
        <w:pStyle w:val="TOC3"/>
        <w:tabs>
          <w:tab w:val="right" w:leader="dot" w:pos="8630"/>
        </w:tabs>
        <w:rPr>
          <w:noProof/>
        </w:rPr>
      </w:pPr>
      <w:hyperlink w:anchor="_Toc220175373" w:history="1">
        <w:r w:rsidRPr="003A47AE">
          <w:rPr>
            <w:rStyle w:val="Hyperlink"/>
            <w:noProof/>
          </w:rPr>
          <w:t>The Stream-Enterer's Seven Returns</w:t>
        </w:r>
        <w:r>
          <w:rPr>
            <w:noProof/>
            <w:webHidden/>
          </w:rPr>
          <w:tab/>
        </w:r>
        <w:r>
          <w:rPr>
            <w:noProof/>
            <w:webHidden/>
          </w:rPr>
          <w:fldChar w:fldCharType="begin"/>
        </w:r>
        <w:r>
          <w:rPr>
            <w:noProof/>
            <w:webHidden/>
          </w:rPr>
          <w:instrText xml:space="preserve"> PAGEREF _Toc220175373 \h </w:instrText>
        </w:r>
        <w:r>
          <w:rPr>
            <w:noProof/>
            <w:webHidden/>
          </w:rPr>
        </w:r>
        <w:r>
          <w:rPr>
            <w:noProof/>
            <w:webHidden/>
          </w:rPr>
          <w:fldChar w:fldCharType="separate"/>
        </w:r>
        <w:r>
          <w:rPr>
            <w:noProof/>
            <w:webHidden/>
          </w:rPr>
          <w:t>175</w:t>
        </w:r>
        <w:r>
          <w:rPr>
            <w:noProof/>
            <w:webHidden/>
          </w:rPr>
          <w:fldChar w:fldCharType="end"/>
        </w:r>
      </w:hyperlink>
    </w:p>
    <w:p w14:paraId="7F65C310" w14:textId="16D51A60" w:rsidR="00E81715" w:rsidRDefault="00E81715">
      <w:pPr>
        <w:pStyle w:val="TOC3"/>
        <w:tabs>
          <w:tab w:val="right" w:leader="dot" w:pos="8630"/>
        </w:tabs>
        <w:rPr>
          <w:noProof/>
        </w:rPr>
      </w:pPr>
      <w:hyperlink w:anchor="_Toc220175374" w:history="1">
        <w:r w:rsidRPr="003A47AE">
          <w:rPr>
            <w:rStyle w:val="Hyperlink"/>
            <w:noProof/>
          </w:rPr>
          <w:t>The Lamp Metaphor: Extinction at Peak Brightness</w:t>
        </w:r>
        <w:r>
          <w:rPr>
            <w:noProof/>
            <w:webHidden/>
          </w:rPr>
          <w:tab/>
        </w:r>
        <w:r>
          <w:rPr>
            <w:noProof/>
            <w:webHidden/>
          </w:rPr>
          <w:fldChar w:fldCharType="begin"/>
        </w:r>
        <w:r>
          <w:rPr>
            <w:noProof/>
            <w:webHidden/>
          </w:rPr>
          <w:instrText xml:space="preserve"> PAGEREF _Toc220175374 \h </w:instrText>
        </w:r>
        <w:r>
          <w:rPr>
            <w:noProof/>
            <w:webHidden/>
          </w:rPr>
        </w:r>
        <w:r>
          <w:rPr>
            <w:noProof/>
            <w:webHidden/>
          </w:rPr>
          <w:fldChar w:fldCharType="separate"/>
        </w:r>
        <w:r>
          <w:rPr>
            <w:noProof/>
            <w:webHidden/>
          </w:rPr>
          <w:t>176</w:t>
        </w:r>
        <w:r>
          <w:rPr>
            <w:noProof/>
            <w:webHidden/>
          </w:rPr>
          <w:fldChar w:fldCharType="end"/>
        </w:r>
      </w:hyperlink>
    </w:p>
    <w:p w14:paraId="7DF92E53" w14:textId="1FB1B234" w:rsidR="00E81715" w:rsidRDefault="00E81715">
      <w:pPr>
        <w:pStyle w:val="TOC3"/>
        <w:tabs>
          <w:tab w:val="right" w:leader="dot" w:pos="8630"/>
        </w:tabs>
        <w:rPr>
          <w:noProof/>
        </w:rPr>
      </w:pPr>
      <w:hyperlink w:anchor="_Toc220175375" w:history="1">
        <w:r w:rsidRPr="003A47AE">
          <w:rPr>
            <w:rStyle w:val="Hyperlink"/>
            <w:noProof/>
          </w:rPr>
          <w:t>The Name "Thought-Delusion"</w:t>
        </w:r>
        <w:r>
          <w:rPr>
            <w:noProof/>
            <w:webHidden/>
          </w:rPr>
          <w:tab/>
        </w:r>
        <w:r>
          <w:rPr>
            <w:noProof/>
            <w:webHidden/>
          </w:rPr>
          <w:fldChar w:fldCharType="begin"/>
        </w:r>
        <w:r>
          <w:rPr>
            <w:noProof/>
            <w:webHidden/>
          </w:rPr>
          <w:instrText xml:space="preserve"> PAGEREF _Toc220175375 \h </w:instrText>
        </w:r>
        <w:r>
          <w:rPr>
            <w:noProof/>
            <w:webHidden/>
          </w:rPr>
        </w:r>
        <w:r>
          <w:rPr>
            <w:noProof/>
            <w:webHidden/>
          </w:rPr>
          <w:fldChar w:fldCharType="separate"/>
        </w:r>
        <w:r>
          <w:rPr>
            <w:noProof/>
            <w:webHidden/>
          </w:rPr>
          <w:t>178</w:t>
        </w:r>
        <w:r>
          <w:rPr>
            <w:noProof/>
            <w:webHidden/>
          </w:rPr>
          <w:fldChar w:fldCharType="end"/>
        </w:r>
      </w:hyperlink>
    </w:p>
    <w:p w14:paraId="5B732D8C" w14:textId="5F028ACE" w:rsidR="00E81715" w:rsidRDefault="00E81715">
      <w:pPr>
        <w:pStyle w:val="TOC3"/>
        <w:tabs>
          <w:tab w:val="right" w:leader="dot" w:pos="8630"/>
        </w:tabs>
        <w:rPr>
          <w:noProof/>
        </w:rPr>
      </w:pPr>
      <w:hyperlink w:anchor="_Toc220175376" w:history="1">
        <w:r w:rsidRPr="003A47AE">
          <w:rPr>
            <w:rStyle w:val="Hyperlink"/>
            <w:noProof/>
          </w:rPr>
          <w:t>Scholarly Apparatus</w:t>
        </w:r>
        <w:r>
          <w:rPr>
            <w:noProof/>
            <w:webHidden/>
          </w:rPr>
          <w:tab/>
        </w:r>
        <w:r>
          <w:rPr>
            <w:noProof/>
            <w:webHidden/>
          </w:rPr>
          <w:fldChar w:fldCharType="begin"/>
        </w:r>
        <w:r>
          <w:rPr>
            <w:noProof/>
            <w:webHidden/>
          </w:rPr>
          <w:instrText xml:space="preserve"> PAGEREF _Toc220175376 \h </w:instrText>
        </w:r>
        <w:r>
          <w:rPr>
            <w:noProof/>
            <w:webHidden/>
          </w:rPr>
        </w:r>
        <w:r>
          <w:rPr>
            <w:noProof/>
            <w:webHidden/>
          </w:rPr>
          <w:fldChar w:fldCharType="separate"/>
        </w:r>
        <w:r>
          <w:rPr>
            <w:noProof/>
            <w:webHidden/>
          </w:rPr>
          <w:t>178</w:t>
        </w:r>
        <w:r>
          <w:rPr>
            <w:noProof/>
            <w:webHidden/>
          </w:rPr>
          <w:fldChar w:fldCharType="end"/>
        </w:r>
      </w:hyperlink>
    </w:p>
    <w:p w14:paraId="6CA73663" w14:textId="6666EE73" w:rsidR="00E81715" w:rsidRDefault="00E81715">
      <w:pPr>
        <w:pStyle w:val="TOC2"/>
        <w:tabs>
          <w:tab w:val="right" w:leader="dot" w:pos="8630"/>
        </w:tabs>
        <w:rPr>
          <w:noProof/>
        </w:rPr>
      </w:pPr>
      <w:hyperlink w:anchor="_Toc220175377" w:history="1">
        <w:r w:rsidRPr="003A47AE">
          <w:rPr>
            <w:rStyle w:val="Hyperlink"/>
            <w:noProof/>
          </w:rPr>
          <w:t>Section 1 — Contemplating Thought-Delusion</w:t>
        </w:r>
        <w:r>
          <w:rPr>
            <w:noProof/>
            <w:webHidden/>
          </w:rPr>
          <w:tab/>
        </w:r>
        <w:r>
          <w:rPr>
            <w:noProof/>
            <w:webHidden/>
          </w:rPr>
          <w:fldChar w:fldCharType="begin"/>
        </w:r>
        <w:r>
          <w:rPr>
            <w:noProof/>
            <w:webHidden/>
          </w:rPr>
          <w:instrText xml:space="preserve"> PAGEREF _Toc220175377 \h </w:instrText>
        </w:r>
        <w:r>
          <w:rPr>
            <w:noProof/>
            <w:webHidden/>
          </w:rPr>
        </w:r>
        <w:r>
          <w:rPr>
            <w:noProof/>
            <w:webHidden/>
          </w:rPr>
          <w:fldChar w:fldCharType="separate"/>
        </w:r>
        <w:r>
          <w:rPr>
            <w:noProof/>
            <w:webHidden/>
          </w:rPr>
          <w:t>179</w:t>
        </w:r>
        <w:r>
          <w:rPr>
            <w:noProof/>
            <w:webHidden/>
          </w:rPr>
          <w:fldChar w:fldCharType="end"/>
        </w:r>
      </w:hyperlink>
    </w:p>
    <w:p w14:paraId="65DE6EB2" w14:textId="6443AC39" w:rsidR="00E81715" w:rsidRDefault="00E81715">
      <w:pPr>
        <w:pStyle w:val="TOC3"/>
        <w:tabs>
          <w:tab w:val="right" w:leader="dot" w:pos="8630"/>
        </w:tabs>
        <w:rPr>
          <w:noProof/>
        </w:rPr>
      </w:pPr>
      <w:hyperlink w:anchor="_Toc220175378" w:history="1">
        <w:r w:rsidRPr="003A47AE">
          <w:rPr>
            <w:rStyle w:val="Hyperlink"/>
            <w:noProof/>
          </w:rPr>
          <w:t>Methods of Contemplation: Analytical and Substantial</w:t>
        </w:r>
        <w:r>
          <w:rPr>
            <w:noProof/>
            <w:webHidden/>
          </w:rPr>
          <w:tab/>
        </w:r>
        <w:r>
          <w:rPr>
            <w:noProof/>
            <w:webHidden/>
          </w:rPr>
          <w:fldChar w:fldCharType="begin"/>
        </w:r>
        <w:r>
          <w:rPr>
            <w:noProof/>
            <w:webHidden/>
          </w:rPr>
          <w:instrText xml:space="preserve"> PAGEREF _Toc220175378 \h </w:instrText>
        </w:r>
        <w:r>
          <w:rPr>
            <w:noProof/>
            <w:webHidden/>
          </w:rPr>
        </w:r>
        <w:r>
          <w:rPr>
            <w:noProof/>
            <w:webHidden/>
          </w:rPr>
          <w:fldChar w:fldCharType="separate"/>
        </w:r>
        <w:r>
          <w:rPr>
            <w:noProof/>
            <w:webHidden/>
          </w:rPr>
          <w:t>179</w:t>
        </w:r>
        <w:r>
          <w:rPr>
            <w:noProof/>
            <w:webHidden/>
          </w:rPr>
          <w:fldChar w:fldCharType="end"/>
        </w:r>
      </w:hyperlink>
    </w:p>
    <w:p w14:paraId="214990BC" w14:textId="22CEA1AC" w:rsidR="00E81715" w:rsidRDefault="00E81715">
      <w:pPr>
        <w:pStyle w:val="TOC3"/>
        <w:tabs>
          <w:tab w:val="right" w:leader="dot" w:pos="8630"/>
        </w:tabs>
        <w:rPr>
          <w:noProof/>
        </w:rPr>
      </w:pPr>
      <w:hyperlink w:anchor="_Toc220175379" w:history="1">
        <w:r w:rsidRPr="003A47AE">
          <w:rPr>
            <w:rStyle w:val="Hyperlink"/>
            <w:noProof/>
          </w:rPr>
          <w:t>Analytical Contemplation in Context</w:t>
        </w:r>
        <w:r>
          <w:rPr>
            <w:noProof/>
            <w:webHidden/>
          </w:rPr>
          <w:tab/>
        </w:r>
        <w:r>
          <w:rPr>
            <w:noProof/>
            <w:webHidden/>
          </w:rPr>
          <w:fldChar w:fldCharType="begin"/>
        </w:r>
        <w:r>
          <w:rPr>
            <w:noProof/>
            <w:webHidden/>
          </w:rPr>
          <w:instrText xml:space="preserve"> PAGEREF _Toc220175379 \h </w:instrText>
        </w:r>
        <w:r>
          <w:rPr>
            <w:noProof/>
            <w:webHidden/>
          </w:rPr>
        </w:r>
        <w:r>
          <w:rPr>
            <w:noProof/>
            <w:webHidden/>
          </w:rPr>
          <w:fldChar w:fldCharType="separate"/>
        </w:r>
        <w:r>
          <w:rPr>
            <w:noProof/>
            <w:webHidden/>
          </w:rPr>
          <w:t>179</w:t>
        </w:r>
        <w:r>
          <w:rPr>
            <w:noProof/>
            <w:webHidden/>
          </w:rPr>
          <w:fldChar w:fldCharType="end"/>
        </w:r>
      </w:hyperlink>
    </w:p>
    <w:p w14:paraId="1E424F9F" w14:textId="2E074F5E" w:rsidR="00E81715" w:rsidRDefault="00E81715">
      <w:pPr>
        <w:pStyle w:val="TOC3"/>
        <w:tabs>
          <w:tab w:val="right" w:leader="dot" w:pos="8630"/>
        </w:tabs>
        <w:rPr>
          <w:noProof/>
        </w:rPr>
      </w:pPr>
      <w:hyperlink w:anchor="_Toc220175380" w:history="1">
        <w:r w:rsidRPr="003A47AE">
          <w:rPr>
            <w:rStyle w:val="Hyperlink"/>
            <w:noProof/>
          </w:rPr>
          <w:t>Gradual Elimination Through the Nine Grades</w:t>
        </w:r>
        <w:r>
          <w:rPr>
            <w:noProof/>
            <w:webHidden/>
          </w:rPr>
          <w:tab/>
        </w:r>
        <w:r>
          <w:rPr>
            <w:noProof/>
            <w:webHidden/>
          </w:rPr>
          <w:fldChar w:fldCharType="begin"/>
        </w:r>
        <w:r>
          <w:rPr>
            <w:noProof/>
            <w:webHidden/>
          </w:rPr>
          <w:instrText xml:space="preserve"> PAGEREF _Toc220175380 \h </w:instrText>
        </w:r>
        <w:r>
          <w:rPr>
            <w:noProof/>
            <w:webHidden/>
          </w:rPr>
        </w:r>
        <w:r>
          <w:rPr>
            <w:noProof/>
            <w:webHidden/>
          </w:rPr>
          <w:fldChar w:fldCharType="separate"/>
        </w:r>
        <w:r>
          <w:rPr>
            <w:noProof/>
            <w:webHidden/>
          </w:rPr>
          <w:t>183</w:t>
        </w:r>
        <w:r>
          <w:rPr>
            <w:noProof/>
            <w:webHidden/>
          </w:rPr>
          <w:fldChar w:fldCharType="end"/>
        </w:r>
      </w:hyperlink>
    </w:p>
    <w:p w14:paraId="70F539A3" w14:textId="6D129AC1" w:rsidR="00E81715" w:rsidRDefault="00E81715">
      <w:pPr>
        <w:pStyle w:val="TOC3"/>
        <w:tabs>
          <w:tab w:val="right" w:leader="dot" w:pos="8630"/>
        </w:tabs>
        <w:rPr>
          <w:noProof/>
        </w:rPr>
      </w:pPr>
      <w:hyperlink w:anchor="_Toc220175381" w:history="1">
        <w:r w:rsidRPr="003A47AE">
          <w:rPr>
            <w:rStyle w:val="Hyperlink"/>
            <w:noProof/>
          </w:rPr>
          <w:t>Scholarly Apparatus</w:t>
        </w:r>
        <w:r>
          <w:rPr>
            <w:noProof/>
            <w:webHidden/>
          </w:rPr>
          <w:tab/>
        </w:r>
        <w:r>
          <w:rPr>
            <w:noProof/>
            <w:webHidden/>
          </w:rPr>
          <w:fldChar w:fldCharType="begin"/>
        </w:r>
        <w:r>
          <w:rPr>
            <w:noProof/>
            <w:webHidden/>
          </w:rPr>
          <w:instrText xml:space="preserve"> PAGEREF _Toc220175381 \h </w:instrText>
        </w:r>
        <w:r>
          <w:rPr>
            <w:noProof/>
            <w:webHidden/>
          </w:rPr>
        </w:r>
        <w:r>
          <w:rPr>
            <w:noProof/>
            <w:webHidden/>
          </w:rPr>
          <w:fldChar w:fldCharType="separate"/>
        </w:r>
        <w:r>
          <w:rPr>
            <w:noProof/>
            <w:webHidden/>
          </w:rPr>
          <w:t>184</w:t>
        </w:r>
        <w:r>
          <w:rPr>
            <w:noProof/>
            <w:webHidden/>
          </w:rPr>
          <w:fldChar w:fldCharType="end"/>
        </w:r>
      </w:hyperlink>
    </w:p>
    <w:p w14:paraId="0AB108DF" w14:textId="738C8A81" w:rsidR="00E81715" w:rsidRDefault="00E81715">
      <w:pPr>
        <w:pStyle w:val="TOC2"/>
        <w:tabs>
          <w:tab w:val="right" w:leader="dot" w:pos="8630"/>
        </w:tabs>
        <w:rPr>
          <w:noProof/>
        </w:rPr>
      </w:pPr>
      <w:hyperlink w:anchor="_Toc220175382" w:history="1">
        <w:r w:rsidRPr="003A47AE">
          <w:rPr>
            <w:rStyle w:val="Hyperlink"/>
            <w:noProof/>
          </w:rPr>
          <w:t>Section 2 — The Four Gates</w:t>
        </w:r>
        <w:r>
          <w:rPr>
            <w:noProof/>
            <w:webHidden/>
          </w:rPr>
          <w:tab/>
        </w:r>
        <w:r>
          <w:rPr>
            <w:noProof/>
            <w:webHidden/>
          </w:rPr>
          <w:fldChar w:fldCharType="begin"/>
        </w:r>
        <w:r>
          <w:rPr>
            <w:noProof/>
            <w:webHidden/>
          </w:rPr>
          <w:instrText xml:space="preserve"> PAGEREF _Toc220175382 \h </w:instrText>
        </w:r>
        <w:r>
          <w:rPr>
            <w:noProof/>
            <w:webHidden/>
          </w:rPr>
        </w:r>
        <w:r>
          <w:rPr>
            <w:noProof/>
            <w:webHidden/>
          </w:rPr>
          <w:fldChar w:fldCharType="separate"/>
        </w:r>
        <w:r>
          <w:rPr>
            <w:noProof/>
            <w:webHidden/>
          </w:rPr>
          <w:t>185</w:t>
        </w:r>
        <w:r>
          <w:rPr>
            <w:noProof/>
            <w:webHidden/>
          </w:rPr>
          <w:fldChar w:fldCharType="end"/>
        </w:r>
      </w:hyperlink>
    </w:p>
    <w:p w14:paraId="44AE00A5" w14:textId="30B57ACF" w:rsidR="00E81715" w:rsidRDefault="00E81715">
      <w:pPr>
        <w:pStyle w:val="TOC3"/>
        <w:tabs>
          <w:tab w:val="right" w:leader="dot" w:pos="8630"/>
        </w:tabs>
        <w:rPr>
          <w:noProof/>
        </w:rPr>
      </w:pPr>
      <w:hyperlink w:anchor="_Toc220175383" w:history="1">
        <w:r w:rsidRPr="003A47AE">
          <w:rPr>
            <w:rStyle w:val="Hyperlink"/>
            <w:noProof/>
          </w:rPr>
          <w:t>The Four Gates: Methods of Entry</w:t>
        </w:r>
        <w:r>
          <w:rPr>
            <w:noProof/>
            <w:webHidden/>
          </w:rPr>
          <w:tab/>
        </w:r>
        <w:r>
          <w:rPr>
            <w:noProof/>
            <w:webHidden/>
          </w:rPr>
          <w:fldChar w:fldCharType="begin"/>
        </w:r>
        <w:r>
          <w:rPr>
            <w:noProof/>
            <w:webHidden/>
          </w:rPr>
          <w:instrText xml:space="preserve"> PAGEREF _Toc220175383 \h </w:instrText>
        </w:r>
        <w:r>
          <w:rPr>
            <w:noProof/>
            <w:webHidden/>
          </w:rPr>
        </w:r>
        <w:r>
          <w:rPr>
            <w:noProof/>
            <w:webHidden/>
          </w:rPr>
          <w:fldChar w:fldCharType="separate"/>
        </w:r>
        <w:r>
          <w:rPr>
            <w:noProof/>
            <w:webHidden/>
          </w:rPr>
          <w:t>185</w:t>
        </w:r>
        <w:r>
          <w:rPr>
            <w:noProof/>
            <w:webHidden/>
          </w:rPr>
          <w:fldChar w:fldCharType="end"/>
        </w:r>
      </w:hyperlink>
    </w:p>
    <w:p w14:paraId="625B852B" w14:textId="38B90B92" w:rsidR="00E81715" w:rsidRDefault="00E81715">
      <w:pPr>
        <w:pStyle w:val="TOC3"/>
        <w:tabs>
          <w:tab w:val="right" w:leader="dot" w:pos="8630"/>
        </w:tabs>
        <w:rPr>
          <w:noProof/>
        </w:rPr>
      </w:pPr>
      <w:hyperlink w:anchor="_Toc220175384" w:history="1">
        <w:r w:rsidRPr="003A47AE">
          <w:rPr>
            <w:rStyle w:val="Hyperlink"/>
            <w:noProof/>
          </w:rPr>
          <w:t>The Four Gates of the Tripiṭaka Teaching</w:t>
        </w:r>
        <w:r>
          <w:rPr>
            <w:noProof/>
            <w:webHidden/>
          </w:rPr>
          <w:tab/>
        </w:r>
        <w:r>
          <w:rPr>
            <w:noProof/>
            <w:webHidden/>
          </w:rPr>
          <w:fldChar w:fldCharType="begin"/>
        </w:r>
        <w:r>
          <w:rPr>
            <w:noProof/>
            <w:webHidden/>
          </w:rPr>
          <w:instrText xml:space="preserve"> PAGEREF _Toc220175384 \h </w:instrText>
        </w:r>
        <w:r>
          <w:rPr>
            <w:noProof/>
            <w:webHidden/>
          </w:rPr>
        </w:r>
        <w:r>
          <w:rPr>
            <w:noProof/>
            <w:webHidden/>
          </w:rPr>
          <w:fldChar w:fldCharType="separate"/>
        </w:r>
        <w:r>
          <w:rPr>
            <w:noProof/>
            <w:webHidden/>
          </w:rPr>
          <w:t>185</w:t>
        </w:r>
        <w:r>
          <w:rPr>
            <w:noProof/>
            <w:webHidden/>
          </w:rPr>
          <w:fldChar w:fldCharType="end"/>
        </w:r>
      </w:hyperlink>
    </w:p>
    <w:p w14:paraId="6C10AA8B" w14:textId="776F59D3" w:rsidR="00E81715" w:rsidRDefault="00E81715">
      <w:pPr>
        <w:pStyle w:val="TOC3"/>
        <w:tabs>
          <w:tab w:val="right" w:leader="dot" w:pos="8630"/>
        </w:tabs>
        <w:rPr>
          <w:noProof/>
        </w:rPr>
      </w:pPr>
      <w:hyperlink w:anchor="_Toc220175385" w:history="1">
        <w:r w:rsidRPr="003A47AE">
          <w:rPr>
            <w:rStyle w:val="Hyperlink"/>
            <w:noProof/>
          </w:rPr>
          <w:t>The Unity of the Four Gates</w:t>
        </w:r>
        <w:r>
          <w:rPr>
            <w:noProof/>
            <w:webHidden/>
          </w:rPr>
          <w:tab/>
        </w:r>
        <w:r>
          <w:rPr>
            <w:noProof/>
            <w:webHidden/>
          </w:rPr>
          <w:fldChar w:fldCharType="begin"/>
        </w:r>
        <w:r>
          <w:rPr>
            <w:noProof/>
            <w:webHidden/>
          </w:rPr>
          <w:instrText xml:space="preserve"> PAGEREF _Toc220175385 \h </w:instrText>
        </w:r>
        <w:r>
          <w:rPr>
            <w:noProof/>
            <w:webHidden/>
          </w:rPr>
        </w:r>
        <w:r>
          <w:rPr>
            <w:noProof/>
            <w:webHidden/>
          </w:rPr>
          <w:fldChar w:fldCharType="separate"/>
        </w:r>
        <w:r>
          <w:rPr>
            <w:noProof/>
            <w:webHidden/>
          </w:rPr>
          <w:t>190</w:t>
        </w:r>
        <w:r>
          <w:rPr>
            <w:noProof/>
            <w:webHidden/>
          </w:rPr>
          <w:fldChar w:fldCharType="end"/>
        </w:r>
      </w:hyperlink>
    </w:p>
    <w:p w14:paraId="566B943A" w14:textId="7A9A3A14" w:rsidR="00E81715" w:rsidRDefault="00E81715">
      <w:pPr>
        <w:pStyle w:val="TOC3"/>
        <w:tabs>
          <w:tab w:val="right" w:leader="dot" w:pos="8630"/>
        </w:tabs>
        <w:rPr>
          <w:noProof/>
        </w:rPr>
      </w:pPr>
      <w:hyperlink w:anchor="_Toc220175386" w:history="1">
        <w:r w:rsidRPr="003A47AE">
          <w:rPr>
            <w:rStyle w:val="Hyperlink"/>
            <w:noProof/>
          </w:rPr>
          <w:t>Scholarly Apparatus</w:t>
        </w:r>
        <w:r>
          <w:rPr>
            <w:noProof/>
            <w:webHidden/>
          </w:rPr>
          <w:tab/>
        </w:r>
        <w:r>
          <w:rPr>
            <w:noProof/>
            <w:webHidden/>
          </w:rPr>
          <w:fldChar w:fldCharType="begin"/>
        </w:r>
        <w:r>
          <w:rPr>
            <w:noProof/>
            <w:webHidden/>
          </w:rPr>
          <w:instrText xml:space="preserve"> PAGEREF _Toc220175386 \h </w:instrText>
        </w:r>
        <w:r>
          <w:rPr>
            <w:noProof/>
            <w:webHidden/>
          </w:rPr>
        </w:r>
        <w:r>
          <w:rPr>
            <w:noProof/>
            <w:webHidden/>
          </w:rPr>
          <w:fldChar w:fldCharType="separate"/>
        </w:r>
        <w:r>
          <w:rPr>
            <w:noProof/>
            <w:webHidden/>
          </w:rPr>
          <w:t>192</w:t>
        </w:r>
        <w:r>
          <w:rPr>
            <w:noProof/>
            <w:webHidden/>
          </w:rPr>
          <w:fldChar w:fldCharType="end"/>
        </w:r>
      </w:hyperlink>
    </w:p>
    <w:p w14:paraId="782246F7" w14:textId="37474808" w:rsidR="00E81715" w:rsidRDefault="00E81715">
      <w:pPr>
        <w:pStyle w:val="TOC2"/>
        <w:tabs>
          <w:tab w:val="right" w:leader="dot" w:pos="8630"/>
        </w:tabs>
        <w:rPr>
          <w:noProof/>
        </w:rPr>
      </w:pPr>
      <w:hyperlink w:anchor="_Toc220175387" w:history="1">
        <w:r w:rsidRPr="003A47AE">
          <w:rPr>
            <w:rStyle w:val="Hyperlink"/>
            <w:noProof/>
          </w:rPr>
          <w:t>Closing Summary</w:t>
        </w:r>
        <w:r>
          <w:rPr>
            <w:noProof/>
            <w:webHidden/>
          </w:rPr>
          <w:tab/>
        </w:r>
        <w:r>
          <w:rPr>
            <w:noProof/>
            <w:webHidden/>
          </w:rPr>
          <w:fldChar w:fldCharType="begin"/>
        </w:r>
        <w:r>
          <w:rPr>
            <w:noProof/>
            <w:webHidden/>
          </w:rPr>
          <w:instrText xml:space="preserve"> PAGEREF _Toc220175387 \h </w:instrText>
        </w:r>
        <w:r>
          <w:rPr>
            <w:noProof/>
            <w:webHidden/>
          </w:rPr>
        </w:r>
        <w:r>
          <w:rPr>
            <w:noProof/>
            <w:webHidden/>
          </w:rPr>
          <w:fldChar w:fldCharType="separate"/>
        </w:r>
        <w:r>
          <w:rPr>
            <w:noProof/>
            <w:webHidden/>
          </w:rPr>
          <w:t>192</w:t>
        </w:r>
        <w:r>
          <w:rPr>
            <w:noProof/>
            <w:webHidden/>
          </w:rPr>
          <w:fldChar w:fldCharType="end"/>
        </w:r>
      </w:hyperlink>
    </w:p>
    <w:p w14:paraId="56096006" w14:textId="43427F89" w:rsidR="00E81715" w:rsidRDefault="00E81715">
      <w:pPr>
        <w:pStyle w:val="TOC3"/>
        <w:tabs>
          <w:tab w:val="right" w:leader="dot" w:pos="8630"/>
        </w:tabs>
        <w:rPr>
          <w:noProof/>
        </w:rPr>
      </w:pPr>
      <w:hyperlink w:anchor="_Toc220175388" w:history="1">
        <w:r w:rsidRPr="003A47AE">
          <w:rPr>
            <w:rStyle w:val="Hyperlink"/>
            <w:noProof/>
          </w:rPr>
          <w:t>Summary of Fascicle 6</w:t>
        </w:r>
        <w:r>
          <w:rPr>
            <w:noProof/>
            <w:webHidden/>
          </w:rPr>
          <w:tab/>
        </w:r>
        <w:r>
          <w:rPr>
            <w:noProof/>
            <w:webHidden/>
          </w:rPr>
          <w:fldChar w:fldCharType="begin"/>
        </w:r>
        <w:r>
          <w:rPr>
            <w:noProof/>
            <w:webHidden/>
          </w:rPr>
          <w:instrText xml:space="preserve"> PAGEREF _Toc220175388 \h </w:instrText>
        </w:r>
        <w:r>
          <w:rPr>
            <w:noProof/>
            <w:webHidden/>
          </w:rPr>
        </w:r>
        <w:r>
          <w:rPr>
            <w:noProof/>
            <w:webHidden/>
          </w:rPr>
          <w:fldChar w:fldCharType="separate"/>
        </w:r>
        <w:r>
          <w:rPr>
            <w:noProof/>
            <w:webHidden/>
          </w:rPr>
          <w:t>192</w:t>
        </w:r>
        <w:r>
          <w:rPr>
            <w:noProof/>
            <w:webHidden/>
          </w:rPr>
          <w:fldChar w:fldCharType="end"/>
        </w:r>
      </w:hyperlink>
    </w:p>
    <w:p w14:paraId="40B5AE68" w14:textId="10DA1AE9" w:rsidR="00E81715" w:rsidRDefault="00E81715">
      <w:pPr>
        <w:pStyle w:val="TOC3"/>
        <w:tabs>
          <w:tab w:val="right" w:leader="dot" w:pos="8630"/>
        </w:tabs>
        <w:rPr>
          <w:noProof/>
        </w:rPr>
      </w:pPr>
      <w:hyperlink w:anchor="_Toc220175389" w:history="1">
        <w:r w:rsidRPr="003A47AE">
          <w:rPr>
            <w:rStyle w:val="Hyperlink"/>
            <w:noProof/>
          </w:rPr>
          <w:t>Concluding Reflection</w:t>
        </w:r>
        <w:r>
          <w:rPr>
            <w:noProof/>
            <w:webHidden/>
          </w:rPr>
          <w:tab/>
        </w:r>
        <w:r>
          <w:rPr>
            <w:noProof/>
            <w:webHidden/>
          </w:rPr>
          <w:fldChar w:fldCharType="begin"/>
        </w:r>
        <w:r>
          <w:rPr>
            <w:noProof/>
            <w:webHidden/>
          </w:rPr>
          <w:instrText xml:space="preserve"> PAGEREF _Toc220175389 \h </w:instrText>
        </w:r>
        <w:r>
          <w:rPr>
            <w:noProof/>
            <w:webHidden/>
          </w:rPr>
        </w:r>
        <w:r>
          <w:rPr>
            <w:noProof/>
            <w:webHidden/>
          </w:rPr>
          <w:fldChar w:fldCharType="separate"/>
        </w:r>
        <w:r>
          <w:rPr>
            <w:noProof/>
            <w:webHidden/>
          </w:rPr>
          <w:t>196</w:t>
        </w:r>
        <w:r>
          <w:rPr>
            <w:noProof/>
            <w:webHidden/>
          </w:rPr>
          <w:fldChar w:fldCharType="end"/>
        </w:r>
      </w:hyperlink>
    </w:p>
    <w:p w14:paraId="14F098A9" w14:textId="33A6E269" w:rsidR="00E81715" w:rsidRDefault="00E81715">
      <w:pPr>
        <w:pStyle w:val="TOC3"/>
        <w:tabs>
          <w:tab w:val="right" w:leader="dot" w:pos="8630"/>
        </w:tabs>
        <w:rPr>
          <w:noProof/>
        </w:rPr>
      </w:pPr>
      <w:hyperlink w:anchor="_Toc220175390" w:history="1">
        <w:r w:rsidRPr="003A47AE">
          <w:rPr>
            <w:rStyle w:val="Hyperlink"/>
            <w:noProof/>
          </w:rPr>
          <w:t>Scholarly Apparatus</w:t>
        </w:r>
        <w:r>
          <w:rPr>
            <w:noProof/>
            <w:webHidden/>
          </w:rPr>
          <w:tab/>
        </w:r>
        <w:r>
          <w:rPr>
            <w:noProof/>
            <w:webHidden/>
          </w:rPr>
          <w:fldChar w:fldCharType="begin"/>
        </w:r>
        <w:r>
          <w:rPr>
            <w:noProof/>
            <w:webHidden/>
          </w:rPr>
          <w:instrText xml:space="preserve"> PAGEREF _Toc220175390 \h </w:instrText>
        </w:r>
        <w:r>
          <w:rPr>
            <w:noProof/>
            <w:webHidden/>
          </w:rPr>
        </w:r>
        <w:r>
          <w:rPr>
            <w:noProof/>
            <w:webHidden/>
          </w:rPr>
          <w:fldChar w:fldCharType="separate"/>
        </w:r>
        <w:r>
          <w:rPr>
            <w:noProof/>
            <w:webHidden/>
          </w:rPr>
          <w:t>196</w:t>
        </w:r>
        <w:r>
          <w:rPr>
            <w:noProof/>
            <w:webHidden/>
          </w:rPr>
          <w:fldChar w:fldCharType="end"/>
        </w:r>
      </w:hyperlink>
    </w:p>
    <w:p w14:paraId="6D1D4CCE" w14:textId="0F24BB4E" w:rsidR="00E81715" w:rsidRDefault="00E81715">
      <w:pPr>
        <w:pStyle w:val="TOC1"/>
        <w:tabs>
          <w:tab w:val="right" w:leader="dot" w:pos="8630"/>
        </w:tabs>
        <w:rPr>
          <w:noProof/>
        </w:rPr>
      </w:pPr>
      <w:hyperlink w:anchor="_Toc220175391" w:history="1">
        <w:r w:rsidRPr="003A47AE">
          <w:rPr>
            <w:rStyle w:val="Hyperlink"/>
            <w:noProof/>
          </w:rPr>
          <w:t>Fascicle 7</w:t>
        </w:r>
        <w:r>
          <w:rPr>
            <w:noProof/>
            <w:webHidden/>
          </w:rPr>
          <w:tab/>
        </w:r>
        <w:r>
          <w:rPr>
            <w:noProof/>
            <w:webHidden/>
          </w:rPr>
          <w:fldChar w:fldCharType="begin"/>
        </w:r>
        <w:r>
          <w:rPr>
            <w:noProof/>
            <w:webHidden/>
          </w:rPr>
          <w:instrText xml:space="preserve"> PAGEREF _Toc220175391 \h </w:instrText>
        </w:r>
        <w:r>
          <w:rPr>
            <w:noProof/>
            <w:webHidden/>
          </w:rPr>
        </w:r>
        <w:r>
          <w:rPr>
            <w:noProof/>
            <w:webHidden/>
          </w:rPr>
          <w:fldChar w:fldCharType="separate"/>
        </w:r>
        <w:r>
          <w:rPr>
            <w:noProof/>
            <w:webHidden/>
          </w:rPr>
          <w:t>198</w:t>
        </w:r>
        <w:r>
          <w:rPr>
            <w:noProof/>
            <w:webHidden/>
          </w:rPr>
          <w:fldChar w:fldCharType="end"/>
        </w:r>
      </w:hyperlink>
    </w:p>
    <w:p w14:paraId="18186AA2" w14:textId="1B09CB6F" w:rsidR="00E81715" w:rsidRDefault="00E81715">
      <w:pPr>
        <w:pStyle w:val="TOC2"/>
        <w:tabs>
          <w:tab w:val="right" w:leader="dot" w:pos="8630"/>
        </w:tabs>
        <w:rPr>
          <w:noProof/>
        </w:rPr>
      </w:pPr>
      <w:hyperlink w:anchor="_Toc220175392" w:history="1">
        <w:r w:rsidRPr="003A47AE">
          <w:rPr>
            <w:rStyle w:val="Hyperlink"/>
            <w:noProof/>
          </w:rPr>
          <w:t>Opening — The Latter Six Modes of Contemplation</w:t>
        </w:r>
        <w:r>
          <w:rPr>
            <w:noProof/>
            <w:webHidden/>
          </w:rPr>
          <w:tab/>
        </w:r>
        <w:r>
          <w:rPr>
            <w:noProof/>
            <w:webHidden/>
          </w:rPr>
          <w:fldChar w:fldCharType="begin"/>
        </w:r>
        <w:r>
          <w:rPr>
            <w:noProof/>
            <w:webHidden/>
          </w:rPr>
          <w:instrText xml:space="preserve"> PAGEREF _Toc220175392 \h </w:instrText>
        </w:r>
        <w:r>
          <w:rPr>
            <w:noProof/>
            <w:webHidden/>
          </w:rPr>
        </w:r>
        <w:r>
          <w:rPr>
            <w:noProof/>
            <w:webHidden/>
          </w:rPr>
          <w:fldChar w:fldCharType="separate"/>
        </w:r>
        <w:r>
          <w:rPr>
            <w:noProof/>
            <w:webHidden/>
          </w:rPr>
          <w:t>198</w:t>
        </w:r>
        <w:r>
          <w:rPr>
            <w:noProof/>
            <w:webHidden/>
          </w:rPr>
          <w:fldChar w:fldCharType="end"/>
        </w:r>
      </w:hyperlink>
    </w:p>
    <w:p w14:paraId="7BBF7CA0" w14:textId="3962B542" w:rsidR="00E81715" w:rsidRDefault="00E81715">
      <w:pPr>
        <w:pStyle w:val="TOC3"/>
        <w:tabs>
          <w:tab w:val="right" w:leader="dot" w:pos="8630"/>
        </w:tabs>
        <w:rPr>
          <w:noProof/>
        </w:rPr>
      </w:pPr>
      <w:hyperlink w:anchor="_Toc220175393" w:history="1">
        <w:r w:rsidRPr="003A47AE">
          <w:rPr>
            <w:rStyle w:val="Hyperlink"/>
            <w:noProof/>
          </w:rPr>
          <w:t>Overview</w:t>
        </w:r>
        <w:r>
          <w:rPr>
            <w:noProof/>
            <w:webHidden/>
          </w:rPr>
          <w:tab/>
        </w:r>
        <w:r>
          <w:rPr>
            <w:noProof/>
            <w:webHidden/>
          </w:rPr>
          <w:fldChar w:fldCharType="begin"/>
        </w:r>
        <w:r>
          <w:rPr>
            <w:noProof/>
            <w:webHidden/>
          </w:rPr>
          <w:instrText xml:space="preserve"> PAGEREF _Toc220175393 \h </w:instrText>
        </w:r>
        <w:r>
          <w:rPr>
            <w:noProof/>
            <w:webHidden/>
          </w:rPr>
        </w:r>
        <w:r>
          <w:rPr>
            <w:noProof/>
            <w:webHidden/>
          </w:rPr>
          <w:fldChar w:fldCharType="separate"/>
        </w:r>
        <w:r>
          <w:rPr>
            <w:noProof/>
            <w:webHidden/>
          </w:rPr>
          <w:t>198</w:t>
        </w:r>
        <w:r>
          <w:rPr>
            <w:noProof/>
            <w:webHidden/>
          </w:rPr>
          <w:fldChar w:fldCharType="end"/>
        </w:r>
      </w:hyperlink>
    </w:p>
    <w:p w14:paraId="7C1CF3AB" w14:textId="4B059074" w:rsidR="00E81715" w:rsidRDefault="00E81715">
      <w:pPr>
        <w:pStyle w:val="TOC3"/>
        <w:tabs>
          <w:tab w:val="right" w:leader="dot" w:pos="8630"/>
        </w:tabs>
        <w:rPr>
          <w:noProof/>
        </w:rPr>
      </w:pPr>
      <w:hyperlink w:anchor="_Toc220175394" w:history="1">
        <w:r w:rsidRPr="003A47AE">
          <w:rPr>
            <w:rStyle w:val="Hyperlink"/>
            <w:noProof/>
          </w:rPr>
          <w:t>The Ten Modes: Structural Overview</w:t>
        </w:r>
        <w:r>
          <w:rPr>
            <w:noProof/>
            <w:webHidden/>
          </w:rPr>
          <w:tab/>
        </w:r>
        <w:r>
          <w:rPr>
            <w:noProof/>
            <w:webHidden/>
          </w:rPr>
          <w:fldChar w:fldCharType="begin"/>
        </w:r>
        <w:r>
          <w:rPr>
            <w:noProof/>
            <w:webHidden/>
          </w:rPr>
          <w:instrText xml:space="preserve"> PAGEREF _Toc220175394 \h </w:instrText>
        </w:r>
        <w:r>
          <w:rPr>
            <w:noProof/>
            <w:webHidden/>
          </w:rPr>
        </w:r>
        <w:r>
          <w:rPr>
            <w:noProof/>
            <w:webHidden/>
          </w:rPr>
          <w:fldChar w:fldCharType="separate"/>
        </w:r>
        <w:r>
          <w:rPr>
            <w:noProof/>
            <w:webHidden/>
          </w:rPr>
          <w:t>198</w:t>
        </w:r>
        <w:r>
          <w:rPr>
            <w:noProof/>
            <w:webHidden/>
          </w:rPr>
          <w:fldChar w:fldCharType="end"/>
        </w:r>
      </w:hyperlink>
    </w:p>
    <w:p w14:paraId="7DBCD663" w14:textId="62C962EF" w:rsidR="00E81715" w:rsidRDefault="00E81715">
      <w:pPr>
        <w:pStyle w:val="TOC3"/>
        <w:tabs>
          <w:tab w:val="right" w:leader="dot" w:pos="8630"/>
        </w:tabs>
        <w:rPr>
          <w:noProof/>
        </w:rPr>
      </w:pPr>
      <w:hyperlink w:anchor="_Toc220175395" w:history="1">
        <w:r w:rsidRPr="003A47AE">
          <w:rPr>
            <w:rStyle w:val="Hyperlink"/>
            <w:noProof/>
          </w:rPr>
          <w:t>Mode 5: Discerning Openness and Obstruction (</w:t>
        </w:r>
        <w:r w:rsidRPr="003A47AE">
          <w:rPr>
            <w:rStyle w:val="Hyperlink"/>
            <w:noProof/>
          </w:rPr>
          <w:t>通塞</w:t>
        </w:r>
        <w:r w:rsidRPr="003A47AE">
          <w:rPr>
            <w:rStyle w:val="Hyperlink"/>
            <w:noProof/>
          </w:rPr>
          <w:t>)</w:t>
        </w:r>
        <w:r>
          <w:rPr>
            <w:noProof/>
            <w:webHidden/>
          </w:rPr>
          <w:tab/>
        </w:r>
        <w:r>
          <w:rPr>
            <w:noProof/>
            <w:webHidden/>
          </w:rPr>
          <w:fldChar w:fldCharType="begin"/>
        </w:r>
        <w:r>
          <w:rPr>
            <w:noProof/>
            <w:webHidden/>
          </w:rPr>
          <w:instrText xml:space="preserve"> PAGEREF _Toc220175395 \h </w:instrText>
        </w:r>
        <w:r>
          <w:rPr>
            <w:noProof/>
            <w:webHidden/>
          </w:rPr>
        </w:r>
        <w:r>
          <w:rPr>
            <w:noProof/>
            <w:webHidden/>
          </w:rPr>
          <w:fldChar w:fldCharType="separate"/>
        </w:r>
        <w:r>
          <w:rPr>
            <w:noProof/>
            <w:webHidden/>
          </w:rPr>
          <w:t>198</w:t>
        </w:r>
        <w:r>
          <w:rPr>
            <w:noProof/>
            <w:webHidden/>
          </w:rPr>
          <w:fldChar w:fldCharType="end"/>
        </w:r>
      </w:hyperlink>
    </w:p>
    <w:p w14:paraId="50798A20" w14:textId="1364FE74" w:rsidR="00E81715" w:rsidRDefault="00E81715">
      <w:pPr>
        <w:pStyle w:val="TOC3"/>
        <w:tabs>
          <w:tab w:val="right" w:leader="dot" w:pos="8630"/>
        </w:tabs>
        <w:rPr>
          <w:noProof/>
        </w:rPr>
      </w:pPr>
      <w:hyperlink w:anchor="_Toc220175396" w:history="1">
        <w:r w:rsidRPr="003A47AE">
          <w:rPr>
            <w:rStyle w:val="Hyperlink"/>
            <w:noProof/>
          </w:rPr>
          <w:t>Mode 6: Adjusting the Path Factors (</w:t>
        </w:r>
        <w:r w:rsidRPr="003A47AE">
          <w:rPr>
            <w:rStyle w:val="Hyperlink"/>
            <w:noProof/>
          </w:rPr>
          <w:t>道品調適</w:t>
        </w:r>
        <w:r w:rsidRPr="003A47AE">
          <w:rPr>
            <w:rStyle w:val="Hyperlink"/>
            <w:noProof/>
          </w:rPr>
          <w:t>)</w:t>
        </w:r>
        <w:r>
          <w:rPr>
            <w:noProof/>
            <w:webHidden/>
          </w:rPr>
          <w:tab/>
        </w:r>
        <w:r>
          <w:rPr>
            <w:noProof/>
            <w:webHidden/>
          </w:rPr>
          <w:fldChar w:fldCharType="begin"/>
        </w:r>
        <w:r>
          <w:rPr>
            <w:noProof/>
            <w:webHidden/>
          </w:rPr>
          <w:instrText xml:space="preserve"> PAGEREF _Toc220175396 \h </w:instrText>
        </w:r>
        <w:r>
          <w:rPr>
            <w:noProof/>
            <w:webHidden/>
          </w:rPr>
        </w:r>
        <w:r>
          <w:rPr>
            <w:noProof/>
            <w:webHidden/>
          </w:rPr>
          <w:fldChar w:fldCharType="separate"/>
        </w:r>
        <w:r>
          <w:rPr>
            <w:noProof/>
            <w:webHidden/>
          </w:rPr>
          <w:t>200</w:t>
        </w:r>
        <w:r>
          <w:rPr>
            <w:noProof/>
            <w:webHidden/>
          </w:rPr>
          <w:fldChar w:fldCharType="end"/>
        </w:r>
      </w:hyperlink>
    </w:p>
    <w:p w14:paraId="61B4D8B2" w14:textId="3B6E46A0" w:rsidR="00E81715" w:rsidRDefault="00E81715">
      <w:pPr>
        <w:pStyle w:val="TOC3"/>
        <w:tabs>
          <w:tab w:val="right" w:leader="dot" w:pos="8630"/>
        </w:tabs>
        <w:rPr>
          <w:noProof/>
        </w:rPr>
      </w:pPr>
      <w:hyperlink w:anchor="_Toc220175397" w:history="1">
        <w:r w:rsidRPr="003A47AE">
          <w:rPr>
            <w:rStyle w:val="Hyperlink"/>
            <w:noProof/>
          </w:rPr>
          <w:t>Mode 7: Counteractive Aids for Opening (</w:t>
        </w:r>
        <w:r w:rsidRPr="003A47AE">
          <w:rPr>
            <w:rStyle w:val="Hyperlink"/>
            <w:noProof/>
          </w:rPr>
          <w:t>對治助開</w:t>
        </w:r>
        <w:r w:rsidRPr="003A47AE">
          <w:rPr>
            <w:rStyle w:val="Hyperlink"/>
            <w:noProof/>
          </w:rPr>
          <w:t>)</w:t>
        </w:r>
        <w:r>
          <w:rPr>
            <w:noProof/>
            <w:webHidden/>
          </w:rPr>
          <w:tab/>
        </w:r>
        <w:r>
          <w:rPr>
            <w:noProof/>
            <w:webHidden/>
          </w:rPr>
          <w:fldChar w:fldCharType="begin"/>
        </w:r>
        <w:r>
          <w:rPr>
            <w:noProof/>
            <w:webHidden/>
          </w:rPr>
          <w:instrText xml:space="preserve"> PAGEREF _Toc220175397 \h </w:instrText>
        </w:r>
        <w:r>
          <w:rPr>
            <w:noProof/>
            <w:webHidden/>
          </w:rPr>
        </w:r>
        <w:r>
          <w:rPr>
            <w:noProof/>
            <w:webHidden/>
          </w:rPr>
          <w:fldChar w:fldCharType="separate"/>
        </w:r>
        <w:r>
          <w:rPr>
            <w:noProof/>
            <w:webHidden/>
          </w:rPr>
          <w:t>201</w:t>
        </w:r>
        <w:r>
          <w:rPr>
            <w:noProof/>
            <w:webHidden/>
          </w:rPr>
          <w:fldChar w:fldCharType="end"/>
        </w:r>
      </w:hyperlink>
    </w:p>
    <w:p w14:paraId="71EA1428" w14:textId="3D720388" w:rsidR="00E81715" w:rsidRDefault="00E81715">
      <w:pPr>
        <w:pStyle w:val="TOC3"/>
        <w:tabs>
          <w:tab w:val="right" w:leader="dot" w:pos="8630"/>
        </w:tabs>
        <w:rPr>
          <w:noProof/>
        </w:rPr>
      </w:pPr>
      <w:hyperlink w:anchor="_Toc220175398" w:history="1">
        <w:r w:rsidRPr="003A47AE">
          <w:rPr>
            <w:rStyle w:val="Hyperlink"/>
            <w:noProof/>
          </w:rPr>
          <w:t>Mode 8: Knowing the Sequential Positions (</w:t>
        </w:r>
        <w:r w:rsidRPr="003A47AE">
          <w:rPr>
            <w:rStyle w:val="Hyperlink"/>
            <w:noProof/>
          </w:rPr>
          <w:t>知次位</w:t>
        </w:r>
        <w:r w:rsidRPr="003A47AE">
          <w:rPr>
            <w:rStyle w:val="Hyperlink"/>
            <w:noProof/>
          </w:rPr>
          <w:t>)</w:t>
        </w:r>
        <w:r>
          <w:rPr>
            <w:noProof/>
            <w:webHidden/>
          </w:rPr>
          <w:tab/>
        </w:r>
        <w:r>
          <w:rPr>
            <w:noProof/>
            <w:webHidden/>
          </w:rPr>
          <w:fldChar w:fldCharType="begin"/>
        </w:r>
        <w:r>
          <w:rPr>
            <w:noProof/>
            <w:webHidden/>
          </w:rPr>
          <w:instrText xml:space="preserve"> PAGEREF _Toc220175398 \h </w:instrText>
        </w:r>
        <w:r>
          <w:rPr>
            <w:noProof/>
            <w:webHidden/>
          </w:rPr>
        </w:r>
        <w:r>
          <w:rPr>
            <w:noProof/>
            <w:webHidden/>
          </w:rPr>
          <w:fldChar w:fldCharType="separate"/>
        </w:r>
        <w:r>
          <w:rPr>
            <w:noProof/>
            <w:webHidden/>
          </w:rPr>
          <w:t>201</w:t>
        </w:r>
        <w:r>
          <w:rPr>
            <w:noProof/>
            <w:webHidden/>
          </w:rPr>
          <w:fldChar w:fldCharType="end"/>
        </w:r>
      </w:hyperlink>
    </w:p>
    <w:p w14:paraId="3C142729" w14:textId="0A8C84BF" w:rsidR="00E81715" w:rsidRDefault="00E81715">
      <w:pPr>
        <w:pStyle w:val="TOC3"/>
        <w:tabs>
          <w:tab w:val="right" w:leader="dot" w:pos="8630"/>
        </w:tabs>
        <w:rPr>
          <w:noProof/>
        </w:rPr>
      </w:pPr>
      <w:hyperlink w:anchor="_Toc220175399" w:history="1">
        <w:r w:rsidRPr="003A47AE">
          <w:rPr>
            <w:rStyle w:val="Hyperlink"/>
            <w:noProof/>
          </w:rPr>
          <w:t>Mode 9: Patient Endurance (</w:t>
        </w:r>
        <w:r w:rsidRPr="003A47AE">
          <w:rPr>
            <w:rStyle w:val="Hyperlink"/>
            <w:noProof/>
          </w:rPr>
          <w:t>安忍</w:t>
        </w:r>
        <w:r w:rsidRPr="003A47AE">
          <w:rPr>
            <w:rStyle w:val="Hyperlink"/>
            <w:noProof/>
          </w:rPr>
          <w:t>)</w:t>
        </w:r>
        <w:r>
          <w:rPr>
            <w:noProof/>
            <w:webHidden/>
          </w:rPr>
          <w:tab/>
        </w:r>
        <w:r>
          <w:rPr>
            <w:noProof/>
            <w:webHidden/>
          </w:rPr>
          <w:fldChar w:fldCharType="begin"/>
        </w:r>
        <w:r>
          <w:rPr>
            <w:noProof/>
            <w:webHidden/>
          </w:rPr>
          <w:instrText xml:space="preserve"> PAGEREF _Toc220175399 \h </w:instrText>
        </w:r>
        <w:r>
          <w:rPr>
            <w:noProof/>
            <w:webHidden/>
          </w:rPr>
        </w:r>
        <w:r>
          <w:rPr>
            <w:noProof/>
            <w:webHidden/>
          </w:rPr>
          <w:fldChar w:fldCharType="separate"/>
        </w:r>
        <w:r>
          <w:rPr>
            <w:noProof/>
            <w:webHidden/>
          </w:rPr>
          <w:t>203</w:t>
        </w:r>
        <w:r>
          <w:rPr>
            <w:noProof/>
            <w:webHidden/>
          </w:rPr>
          <w:fldChar w:fldCharType="end"/>
        </w:r>
      </w:hyperlink>
    </w:p>
    <w:p w14:paraId="6C2F27A2" w14:textId="1D9478EA" w:rsidR="00E81715" w:rsidRDefault="00E81715">
      <w:pPr>
        <w:pStyle w:val="TOC3"/>
        <w:tabs>
          <w:tab w:val="right" w:leader="dot" w:pos="8630"/>
        </w:tabs>
        <w:rPr>
          <w:noProof/>
        </w:rPr>
      </w:pPr>
      <w:hyperlink w:anchor="_Toc220175400" w:history="1">
        <w:r w:rsidRPr="003A47AE">
          <w:rPr>
            <w:rStyle w:val="Hyperlink"/>
            <w:noProof/>
          </w:rPr>
          <w:t>Mode 10: Freedom from Dharma-Attachment (</w:t>
        </w:r>
        <w:r w:rsidRPr="003A47AE">
          <w:rPr>
            <w:rStyle w:val="Hyperlink"/>
            <w:noProof/>
          </w:rPr>
          <w:t>無法愛</w:t>
        </w:r>
        <w:r w:rsidRPr="003A47AE">
          <w:rPr>
            <w:rStyle w:val="Hyperlink"/>
            <w:noProof/>
          </w:rPr>
          <w:t>)</w:t>
        </w:r>
        <w:r>
          <w:rPr>
            <w:noProof/>
            <w:webHidden/>
          </w:rPr>
          <w:tab/>
        </w:r>
        <w:r>
          <w:rPr>
            <w:noProof/>
            <w:webHidden/>
          </w:rPr>
          <w:fldChar w:fldCharType="begin"/>
        </w:r>
        <w:r>
          <w:rPr>
            <w:noProof/>
            <w:webHidden/>
          </w:rPr>
          <w:instrText xml:space="preserve"> PAGEREF _Toc220175400 \h </w:instrText>
        </w:r>
        <w:r>
          <w:rPr>
            <w:noProof/>
            <w:webHidden/>
          </w:rPr>
        </w:r>
        <w:r>
          <w:rPr>
            <w:noProof/>
            <w:webHidden/>
          </w:rPr>
          <w:fldChar w:fldCharType="separate"/>
        </w:r>
        <w:r>
          <w:rPr>
            <w:noProof/>
            <w:webHidden/>
          </w:rPr>
          <w:t>203</w:t>
        </w:r>
        <w:r>
          <w:rPr>
            <w:noProof/>
            <w:webHidden/>
          </w:rPr>
          <w:fldChar w:fldCharType="end"/>
        </w:r>
      </w:hyperlink>
    </w:p>
    <w:p w14:paraId="68106696" w14:textId="75537DD2" w:rsidR="00E81715" w:rsidRDefault="00E81715">
      <w:pPr>
        <w:pStyle w:val="TOC3"/>
        <w:tabs>
          <w:tab w:val="right" w:leader="dot" w:pos="8630"/>
        </w:tabs>
        <w:rPr>
          <w:noProof/>
        </w:rPr>
      </w:pPr>
      <w:hyperlink w:anchor="_Toc220175401" w:history="1">
        <w:r w:rsidRPr="003A47AE">
          <w:rPr>
            <w:rStyle w:val="Hyperlink"/>
            <w:noProof/>
          </w:rPr>
          <w:t>Structure of This Fascicle</w:t>
        </w:r>
        <w:r>
          <w:rPr>
            <w:noProof/>
            <w:webHidden/>
          </w:rPr>
          <w:tab/>
        </w:r>
        <w:r>
          <w:rPr>
            <w:noProof/>
            <w:webHidden/>
          </w:rPr>
          <w:fldChar w:fldCharType="begin"/>
        </w:r>
        <w:r>
          <w:rPr>
            <w:noProof/>
            <w:webHidden/>
          </w:rPr>
          <w:instrText xml:space="preserve"> PAGEREF _Toc220175401 \h </w:instrText>
        </w:r>
        <w:r>
          <w:rPr>
            <w:noProof/>
            <w:webHidden/>
          </w:rPr>
        </w:r>
        <w:r>
          <w:rPr>
            <w:noProof/>
            <w:webHidden/>
          </w:rPr>
          <w:fldChar w:fldCharType="separate"/>
        </w:r>
        <w:r>
          <w:rPr>
            <w:noProof/>
            <w:webHidden/>
          </w:rPr>
          <w:t>204</w:t>
        </w:r>
        <w:r>
          <w:rPr>
            <w:noProof/>
            <w:webHidden/>
          </w:rPr>
          <w:fldChar w:fldCharType="end"/>
        </w:r>
      </w:hyperlink>
    </w:p>
    <w:p w14:paraId="583C888B" w14:textId="193B0CF5" w:rsidR="00E81715" w:rsidRDefault="00E81715">
      <w:pPr>
        <w:pStyle w:val="TOC3"/>
        <w:tabs>
          <w:tab w:val="right" w:leader="dot" w:pos="8630"/>
        </w:tabs>
        <w:rPr>
          <w:noProof/>
        </w:rPr>
      </w:pPr>
      <w:hyperlink w:anchor="_Toc220175402" w:history="1">
        <w:r w:rsidRPr="003A47AE">
          <w:rPr>
            <w:rStyle w:val="Hyperlink"/>
            <w:noProof/>
          </w:rPr>
          <w:t>Significance</w:t>
        </w:r>
        <w:r>
          <w:rPr>
            <w:noProof/>
            <w:webHidden/>
          </w:rPr>
          <w:tab/>
        </w:r>
        <w:r>
          <w:rPr>
            <w:noProof/>
            <w:webHidden/>
          </w:rPr>
          <w:fldChar w:fldCharType="begin"/>
        </w:r>
        <w:r>
          <w:rPr>
            <w:noProof/>
            <w:webHidden/>
          </w:rPr>
          <w:instrText xml:space="preserve"> PAGEREF _Toc220175402 \h </w:instrText>
        </w:r>
        <w:r>
          <w:rPr>
            <w:noProof/>
            <w:webHidden/>
          </w:rPr>
        </w:r>
        <w:r>
          <w:rPr>
            <w:noProof/>
            <w:webHidden/>
          </w:rPr>
          <w:fldChar w:fldCharType="separate"/>
        </w:r>
        <w:r>
          <w:rPr>
            <w:noProof/>
            <w:webHidden/>
          </w:rPr>
          <w:t>204</w:t>
        </w:r>
        <w:r>
          <w:rPr>
            <w:noProof/>
            <w:webHidden/>
          </w:rPr>
          <w:fldChar w:fldCharType="end"/>
        </w:r>
      </w:hyperlink>
    </w:p>
    <w:p w14:paraId="254F2699" w14:textId="2D88888A" w:rsidR="00E81715" w:rsidRDefault="00E81715">
      <w:pPr>
        <w:pStyle w:val="TOC3"/>
        <w:tabs>
          <w:tab w:val="right" w:leader="dot" w:pos="8630"/>
        </w:tabs>
        <w:rPr>
          <w:noProof/>
        </w:rPr>
      </w:pPr>
      <w:hyperlink w:anchor="_Toc220175403" w:history="1">
        <w:r w:rsidRPr="003A47AE">
          <w:rPr>
            <w:rStyle w:val="Hyperlink"/>
            <w:noProof/>
          </w:rPr>
          <w:t>Bibliography</w:t>
        </w:r>
        <w:r>
          <w:rPr>
            <w:noProof/>
            <w:webHidden/>
          </w:rPr>
          <w:tab/>
        </w:r>
        <w:r>
          <w:rPr>
            <w:noProof/>
            <w:webHidden/>
          </w:rPr>
          <w:fldChar w:fldCharType="begin"/>
        </w:r>
        <w:r>
          <w:rPr>
            <w:noProof/>
            <w:webHidden/>
          </w:rPr>
          <w:instrText xml:space="preserve"> PAGEREF _Toc220175403 \h </w:instrText>
        </w:r>
        <w:r>
          <w:rPr>
            <w:noProof/>
            <w:webHidden/>
          </w:rPr>
        </w:r>
        <w:r>
          <w:rPr>
            <w:noProof/>
            <w:webHidden/>
          </w:rPr>
          <w:fldChar w:fldCharType="separate"/>
        </w:r>
        <w:r>
          <w:rPr>
            <w:noProof/>
            <w:webHidden/>
          </w:rPr>
          <w:t>204</w:t>
        </w:r>
        <w:r>
          <w:rPr>
            <w:noProof/>
            <w:webHidden/>
          </w:rPr>
          <w:fldChar w:fldCharType="end"/>
        </w:r>
      </w:hyperlink>
    </w:p>
    <w:p w14:paraId="688876D9" w14:textId="70284D20" w:rsidR="00E81715" w:rsidRDefault="00E81715">
      <w:pPr>
        <w:pStyle w:val="TOC2"/>
        <w:tabs>
          <w:tab w:val="right" w:leader="dot" w:pos="8630"/>
        </w:tabs>
        <w:rPr>
          <w:noProof/>
        </w:rPr>
      </w:pPr>
      <w:hyperlink w:anchor="_Toc220175404" w:history="1">
        <w:r w:rsidRPr="003A47AE">
          <w:rPr>
            <w:rStyle w:val="Hyperlink"/>
            <w:noProof/>
          </w:rPr>
          <w:t>Section 1 — Discerning Openness and Obstruction</w:t>
        </w:r>
        <w:r>
          <w:rPr>
            <w:noProof/>
            <w:webHidden/>
          </w:rPr>
          <w:tab/>
        </w:r>
        <w:r>
          <w:rPr>
            <w:noProof/>
            <w:webHidden/>
          </w:rPr>
          <w:fldChar w:fldCharType="begin"/>
        </w:r>
        <w:r>
          <w:rPr>
            <w:noProof/>
            <w:webHidden/>
          </w:rPr>
          <w:instrText xml:space="preserve"> PAGEREF _Toc220175404 \h </w:instrText>
        </w:r>
        <w:r>
          <w:rPr>
            <w:noProof/>
            <w:webHidden/>
          </w:rPr>
        </w:r>
        <w:r>
          <w:rPr>
            <w:noProof/>
            <w:webHidden/>
          </w:rPr>
          <w:fldChar w:fldCharType="separate"/>
        </w:r>
        <w:r>
          <w:rPr>
            <w:noProof/>
            <w:webHidden/>
          </w:rPr>
          <w:t>204</w:t>
        </w:r>
        <w:r>
          <w:rPr>
            <w:noProof/>
            <w:webHidden/>
          </w:rPr>
          <w:fldChar w:fldCharType="end"/>
        </w:r>
      </w:hyperlink>
    </w:p>
    <w:p w14:paraId="564456AC" w14:textId="5565CBAA" w:rsidR="00E81715" w:rsidRDefault="00E81715">
      <w:pPr>
        <w:pStyle w:val="TOC3"/>
        <w:tabs>
          <w:tab w:val="right" w:leader="dot" w:pos="8630"/>
        </w:tabs>
        <w:rPr>
          <w:noProof/>
        </w:rPr>
      </w:pPr>
      <w:hyperlink w:anchor="_Toc220175405" w:history="1">
        <w:r w:rsidRPr="003A47AE">
          <w:rPr>
            <w:rStyle w:val="Hyperlink"/>
            <w:noProof/>
          </w:rPr>
          <w:t>Mode 5: Discerning Openness and Obstruction (</w:t>
        </w:r>
        <w:r w:rsidRPr="003A47AE">
          <w:rPr>
            <w:rStyle w:val="Hyperlink"/>
            <w:noProof/>
          </w:rPr>
          <w:t>通塞</w:t>
        </w:r>
        <w:r w:rsidRPr="003A47AE">
          <w:rPr>
            <w:rStyle w:val="Hyperlink"/>
            <w:noProof/>
          </w:rPr>
          <w:t>)</w:t>
        </w:r>
        <w:r>
          <w:rPr>
            <w:noProof/>
            <w:webHidden/>
          </w:rPr>
          <w:tab/>
        </w:r>
        <w:r>
          <w:rPr>
            <w:noProof/>
            <w:webHidden/>
          </w:rPr>
          <w:fldChar w:fldCharType="begin"/>
        </w:r>
        <w:r>
          <w:rPr>
            <w:noProof/>
            <w:webHidden/>
          </w:rPr>
          <w:instrText xml:space="preserve"> PAGEREF _Toc220175405 \h </w:instrText>
        </w:r>
        <w:r>
          <w:rPr>
            <w:noProof/>
            <w:webHidden/>
          </w:rPr>
        </w:r>
        <w:r>
          <w:rPr>
            <w:noProof/>
            <w:webHidden/>
          </w:rPr>
          <w:fldChar w:fldCharType="separate"/>
        </w:r>
        <w:r>
          <w:rPr>
            <w:noProof/>
            <w:webHidden/>
          </w:rPr>
          <w:t>204</w:t>
        </w:r>
        <w:r>
          <w:rPr>
            <w:noProof/>
            <w:webHidden/>
          </w:rPr>
          <w:fldChar w:fldCharType="end"/>
        </w:r>
      </w:hyperlink>
    </w:p>
    <w:p w14:paraId="16BDD748" w14:textId="535DD009" w:rsidR="00E81715" w:rsidRDefault="00E81715">
      <w:pPr>
        <w:pStyle w:val="TOC3"/>
        <w:tabs>
          <w:tab w:val="right" w:leader="dot" w:pos="8630"/>
        </w:tabs>
        <w:rPr>
          <w:noProof/>
        </w:rPr>
      </w:pPr>
      <w:hyperlink w:anchor="_Toc220175406"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_Toc220175406 \h </w:instrText>
        </w:r>
        <w:r>
          <w:rPr>
            <w:noProof/>
            <w:webHidden/>
          </w:rPr>
        </w:r>
        <w:r>
          <w:rPr>
            <w:noProof/>
            <w:webHidden/>
          </w:rPr>
          <w:fldChar w:fldCharType="separate"/>
        </w:r>
        <w:r>
          <w:rPr>
            <w:noProof/>
            <w:webHidden/>
          </w:rPr>
          <w:t>209</w:t>
        </w:r>
        <w:r>
          <w:rPr>
            <w:noProof/>
            <w:webHidden/>
          </w:rPr>
          <w:fldChar w:fldCharType="end"/>
        </w:r>
      </w:hyperlink>
    </w:p>
    <w:p w14:paraId="0BF8B3FC" w14:textId="72403820" w:rsidR="00E81715" w:rsidRDefault="00E81715">
      <w:pPr>
        <w:pStyle w:val="TOC3"/>
        <w:tabs>
          <w:tab w:val="right" w:leader="dot" w:pos="8630"/>
        </w:tabs>
        <w:rPr>
          <w:noProof/>
        </w:rPr>
      </w:pPr>
      <w:hyperlink w:anchor="_Toc220175407"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_Toc220175407 \h </w:instrText>
        </w:r>
        <w:r>
          <w:rPr>
            <w:noProof/>
            <w:webHidden/>
          </w:rPr>
        </w:r>
        <w:r>
          <w:rPr>
            <w:noProof/>
            <w:webHidden/>
          </w:rPr>
          <w:fldChar w:fldCharType="separate"/>
        </w:r>
        <w:r>
          <w:rPr>
            <w:noProof/>
            <w:webHidden/>
          </w:rPr>
          <w:t>210</w:t>
        </w:r>
        <w:r>
          <w:rPr>
            <w:noProof/>
            <w:webHidden/>
          </w:rPr>
          <w:fldChar w:fldCharType="end"/>
        </w:r>
      </w:hyperlink>
    </w:p>
    <w:p w14:paraId="5F1D8151" w14:textId="78FF7F67" w:rsidR="00E81715" w:rsidRDefault="00E81715">
      <w:pPr>
        <w:pStyle w:val="TOC2"/>
        <w:tabs>
          <w:tab w:val="right" w:leader="dot" w:pos="8630"/>
        </w:tabs>
        <w:rPr>
          <w:noProof/>
        </w:rPr>
      </w:pPr>
      <w:hyperlink w:anchor="_Toc220175408" w:history="1">
        <w:r w:rsidRPr="003A47AE">
          <w:rPr>
            <w:rStyle w:val="Hyperlink"/>
            <w:noProof/>
          </w:rPr>
          <w:t>Section 2 — Path Factors and Counteractive Aids</w:t>
        </w:r>
        <w:r>
          <w:rPr>
            <w:noProof/>
            <w:webHidden/>
          </w:rPr>
          <w:tab/>
        </w:r>
        <w:r>
          <w:rPr>
            <w:noProof/>
            <w:webHidden/>
          </w:rPr>
          <w:fldChar w:fldCharType="begin"/>
        </w:r>
        <w:r>
          <w:rPr>
            <w:noProof/>
            <w:webHidden/>
          </w:rPr>
          <w:instrText xml:space="preserve"> PAGEREF _Toc220175408 \h </w:instrText>
        </w:r>
        <w:r>
          <w:rPr>
            <w:noProof/>
            <w:webHidden/>
          </w:rPr>
        </w:r>
        <w:r>
          <w:rPr>
            <w:noProof/>
            <w:webHidden/>
          </w:rPr>
          <w:fldChar w:fldCharType="separate"/>
        </w:r>
        <w:r>
          <w:rPr>
            <w:noProof/>
            <w:webHidden/>
          </w:rPr>
          <w:t>210</w:t>
        </w:r>
        <w:r>
          <w:rPr>
            <w:noProof/>
            <w:webHidden/>
          </w:rPr>
          <w:fldChar w:fldCharType="end"/>
        </w:r>
      </w:hyperlink>
    </w:p>
    <w:p w14:paraId="09F6F82A" w14:textId="0D9EA2F7" w:rsidR="00E81715" w:rsidRDefault="00E81715">
      <w:pPr>
        <w:pStyle w:val="TOC3"/>
        <w:tabs>
          <w:tab w:val="right" w:leader="dot" w:pos="8630"/>
        </w:tabs>
        <w:rPr>
          <w:noProof/>
        </w:rPr>
      </w:pPr>
      <w:hyperlink w:anchor="_Toc220175409" w:history="1">
        <w:r w:rsidRPr="003A47AE">
          <w:rPr>
            <w:rStyle w:val="Hyperlink"/>
            <w:noProof/>
          </w:rPr>
          <w:t>Mode 6: Adjusting the Path Factors (</w:t>
        </w:r>
        <w:r w:rsidRPr="003A47AE">
          <w:rPr>
            <w:rStyle w:val="Hyperlink"/>
            <w:noProof/>
          </w:rPr>
          <w:t>道品調適</w:t>
        </w:r>
        <w:r w:rsidRPr="003A47AE">
          <w:rPr>
            <w:rStyle w:val="Hyperlink"/>
            <w:noProof/>
          </w:rPr>
          <w:t>)</w:t>
        </w:r>
        <w:r>
          <w:rPr>
            <w:noProof/>
            <w:webHidden/>
          </w:rPr>
          <w:tab/>
        </w:r>
        <w:r>
          <w:rPr>
            <w:noProof/>
            <w:webHidden/>
          </w:rPr>
          <w:fldChar w:fldCharType="begin"/>
        </w:r>
        <w:r>
          <w:rPr>
            <w:noProof/>
            <w:webHidden/>
          </w:rPr>
          <w:instrText xml:space="preserve"> PAGEREF _Toc220175409 \h </w:instrText>
        </w:r>
        <w:r>
          <w:rPr>
            <w:noProof/>
            <w:webHidden/>
          </w:rPr>
        </w:r>
        <w:r>
          <w:rPr>
            <w:noProof/>
            <w:webHidden/>
          </w:rPr>
          <w:fldChar w:fldCharType="separate"/>
        </w:r>
        <w:r>
          <w:rPr>
            <w:noProof/>
            <w:webHidden/>
          </w:rPr>
          <w:t>210</w:t>
        </w:r>
        <w:r>
          <w:rPr>
            <w:noProof/>
            <w:webHidden/>
          </w:rPr>
          <w:fldChar w:fldCharType="end"/>
        </w:r>
      </w:hyperlink>
    </w:p>
    <w:p w14:paraId="629B20C6" w14:textId="0BABE1F6" w:rsidR="00E81715" w:rsidRDefault="00E81715">
      <w:pPr>
        <w:pStyle w:val="TOC3"/>
        <w:tabs>
          <w:tab w:val="right" w:leader="dot" w:pos="8630"/>
        </w:tabs>
        <w:rPr>
          <w:noProof/>
        </w:rPr>
      </w:pPr>
      <w:hyperlink w:anchor="_Toc220175410" w:history="1">
        <w:r w:rsidRPr="003A47AE">
          <w:rPr>
            <w:rStyle w:val="Hyperlink"/>
            <w:noProof/>
          </w:rPr>
          <w:t>Mode 7: Counteractive Aids for Opening (</w:t>
        </w:r>
        <w:r w:rsidRPr="003A47AE">
          <w:rPr>
            <w:rStyle w:val="Hyperlink"/>
            <w:noProof/>
          </w:rPr>
          <w:t>對治助開</w:t>
        </w:r>
        <w:r w:rsidRPr="003A47AE">
          <w:rPr>
            <w:rStyle w:val="Hyperlink"/>
            <w:noProof/>
          </w:rPr>
          <w:t>)</w:t>
        </w:r>
        <w:r>
          <w:rPr>
            <w:noProof/>
            <w:webHidden/>
          </w:rPr>
          <w:tab/>
        </w:r>
        <w:r>
          <w:rPr>
            <w:noProof/>
            <w:webHidden/>
          </w:rPr>
          <w:fldChar w:fldCharType="begin"/>
        </w:r>
        <w:r>
          <w:rPr>
            <w:noProof/>
            <w:webHidden/>
          </w:rPr>
          <w:instrText xml:space="preserve"> PAGEREF _Toc220175410 \h </w:instrText>
        </w:r>
        <w:r>
          <w:rPr>
            <w:noProof/>
            <w:webHidden/>
          </w:rPr>
        </w:r>
        <w:r>
          <w:rPr>
            <w:noProof/>
            <w:webHidden/>
          </w:rPr>
          <w:fldChar w:fldCharType="separate"/>
        </w:r>
        <w:r>
          <w:rPr>
            <w:noProof/>
            <w:webHidden/>
          </w:rPr>
          <w:t>213</w:t>
        </w:r>
        <w:r>
          <w:rPr>
            <w:noProof/>
            <w:webHidden/>
          </w:rPr>
          <w:fldChar w:fldCharType="end"/>
        </w:r>
      </w:hyperlink>
    </w:p>
    <w:p w14:paraId="74452AA3" w14:textId="47D84F89" w:rsidR="00E81715" w:rsidRDefault="00E81715">
      <w:pPr>
        <w:pStyle w:val="TOC3"/>
        <w:tabs>
          <w:tab w:val="right" w:leader="dot" w:pos="8630"/>
        </w:tabs>
        <w:rPr>
          <w:noProof/>
        </w:rPr>
      </w:pPr>
      <w:hyperlink w:anchor="_Toc220175411"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_Toc220175411 \h </w:instrText>
        </w:r>
        <w:r>
          <w:rPr>
            <w:noProof/>
            <w:webHidden/>
          </w:rPr>
        </w:r>
        <w:r>
          <w:rPr>
            <w:noProof/>
            <w:webHidden/>
          </w:rPr>
          <w:fldChar w:fldCharType="separate"/>
        </w:r>
        <w:r>
          <w:rPr>
            <w:noProof/>
            <w:webHidden/>
          </w:rPr>
          <w:t>216</w:t>
        </w:r>
        <w:r>
          <w:rPr>
            <w:noProof/>
            <w:webHidden/>
          </w:rPr>
          <w:fldChar w:fldCharType="end"/>
        </w:r>
      </w:hyperlink>
    </w:p>
    <w:p w14:paraId="1C819FD6" w14:textId="753588F7" w:rsidR="00E81715" w:rsidRDefault="00E81715">
      <w:pPr>
        <w:pStyle w:val="TOC3"/>
        <w:tabs>
          <w:tab w:val="right" w:leader="dot" w:pos="8630"/>
        </w:tabs>
        <w:rPr>
          <w:noProof/>
        </w:rPr>
      </w:pPr>
      <w:hyperlink w:anchor="_Toc220175412"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_Toc220175412 \h </w:instrText>
        </w:r>
        <w:r>
          <w:rPr>
            <w:noProof/>
            <w:webHidden/>
          </w:rPr>
        </w:r>
        <w:r>
          <w:rPr>
            <w:noProof/>
            <w:webHidden/>
          </w:rPr>
          <w:fldChar w:fldCharType="separate"/>
        </w:r>
        <w:r>
          <w:rPr>
            <w:noProof/>
            <w:webHidden/>
          </w:rPr>
          <w:t>216</w:t>
        </w:r>
        <w:r>
          <w:rPr>
            <w:noProof/>
            <w:webHidden/>
          </w:rPr>
          <w:fldChar w:fldCharType="end"/>
        </w:r>
      </w:hyperlink>
    </w:p>
    <w:p w14:paraId="33DD8885" w14:textId="6A1E6585" w:rsidR="00E81715" w:rsidRDefault="00E81715">
      <w:pPr>
        <w:pStyle w:val="TOC2"/>
        <w:tabs>
          <w:tab w:val="right" w:leader="dot" w:pos="8630"/>
        </w:tabs>
        <w:rPr>
          <w:noProof/>
        </w:rPr>
      </w:pPr>
      <w:hyperlink w:anchor="_Toc220175413" w:history="1">
        <w:r w:rsidRPr="003A47AE">
          <w:rPr>
            <w:rStyle w:val="Hyperlink"/>
            <w:noProof/>
          </w:rPr>
          <w:t>Section 3 — Knowing the Stages (Part 1)</w:t>
        </w:r>
        <w:r>
          <w:rPr>
            <w:noProof/>
            <w:webHidden/>
          </w:rPr>
          <w:tab/>
        </w:r>
        <w:r>
          <w:rPr>
            <w:noProof/>
            <w:webHidden/>
          </w:rPr>
          <w:fldChar w:fldCharType="begin"/>
        </w:r>
        <w:r>
          <w:rPr>
            <w:noProof/>
            <w:webHidden/>
          </w:rPr>
          <w:instrText xml:space="preserve"> PAGEREF _Toc220175413 \h </w:instrText>
        </w:r>
        <w:r>
          <w:rPr>
            <w:noProof/>
            <w:webHidden/>
          </w:rPr>
        </w:r>
        <w:r>
          <w:rPr>
            <w:noProof/>
            <w:webHidden/>
          </w:rPr>
          <w:fldChar w:fldCharType="separate"/>
        </w:r>
        <w:r>
          <w:rPr>
            <w:noProof/>
            <w:webHidden/>
          </w:rPr>
          <w:t>217</w:t>
        </w:r>
        <w:r>
          <w:rPr>
            <w:noProof/>
            <w:webHidden/>
          </w:rPr>
          <w:fldChar w:fldCharType="end"/>
        </w:r>
      </w:hyperlink>
    </w:p>
    <w:p w14:paraId="54CB1D7F" w14:textId="770A60C9" w:rsidR="00E81715" w:rsidRDefault="00E81715">
      <w:pPr>
        <w:pStyle w:val="TOC3"/>
        <w:tabs>
          <w:tab w:val="right" w:leader="dot" w:pos="8630"/>
        </w:tabs>
        <w:rPr>
          <w:noProof/>
        </w:rPr>
      </w:pPr>
      <w:hyperlink w:anchor="_Toc220175414" w:history="1">
        <w:r w:rsidRPr="003A47AE">
          <w:rPr>
            <w:rStyle w:val="Hyperlink"/>
            <w:noProof/>
          </w:rPr>
          <w:t>Mode 8: Knowing the Sequential Positions (</w:t>
        </w:r>
        <w:r w:rsidRPr="003A47AE">
          <w:rPr>
            <w:rStyle w:val="Hyperlink"/>
            <w:noProof/>
          </w:rPr>
          <w:t>知次位</w:t>
        </w:r>
        <w:r w:rsidRPr="003A47AE">
          <w:rPr>
            <w:rStyle w:val="Hyperlink"/>
            <w:noProof/>
          </w:rPr>
          <w:t>) — Part 1</w:t>
        </w:r>
        <w:r>
          <w:rPr>
            <w:noProof/>
            <w:webHidden/>
          </w:rPr>
          <w:tab/>
        </w:r>
        <w:r>
          <w:rPr>
            <w:noProof/>
            <w:webHidden/>
          </w:rPr>
          <w:fldChar w:fldCharType="begin"/>
        </w:r>
        <w:r>
          <w:rPr>
            <w:noProof/>
            <w:webHidden/>
          </w:rPr>
          <w:instrText xml:space="preserve"> PAGEREF _Toc220175414 \h </w:instrText>
        </w:r>
        <w:r>
          <w:rPr>
            <w:noProof/>
            <w:webHidden/>
          </w:rPr>
        </w:r>
        <w:r>
          <w:rPr>
            <w:noProof/>
            <w:webHidden/>
          </w:rPr>
          <w:fldChar w:fldCharType="separate"/>
        </w:r>
        <w:r>
          <w:rPr>
            <w:noProof/>
            <w:webHidden/>
          </w:rPr>
          <w:t>217</w:t>
        </w:r>
        <w:r>
          <w:rPr>
            <w:noProof/>
            <w:webHidden/>
          </w:rPr>
          <w:fldChar w:fldCharType="end"/>
        </w:r>
      </w:hyperlink>
    </w:p>
    <w:p w14:paraId="0F378069" w14:textId="214D94A6" w:rsidR="00E81715" w:rsidRDefault="00E81715">
      <w:pPr>
        <w:pStyle w:val="TOC3"/>
        <w:tabs>
          <w:tab w:val="right" w:leader="dot" w:pos="8630"/>
        </w:tabs>
        <w:rPr>
          <w:noProof/>
        </w:rPr>
      </w:pPr>
      <w:hyperlink w:anchor="_Toc220175415"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_Toc220175415 \h </w:instrText>
        </w:r>
        <w:r>
          <w:rPr>
            <w:noProof/>
            <w:webHidden/>
          </w:rPr>
        </w:r>
        <w:r>
          <w:rPr>
            <w:noProof/>
            <w:webHidden/>
          </w:rPr>
          <w:fldChar w:fldCharType="separate"/>
        </w:r>
        <w:r>
          <w:rPr>
            <w:noProof/>
            <w:webHidden/>
          </w:rPr>
          <w:t>222</w:t>
        </w:r>
        <w:r>
          <w:rPr>
            <w:noProof/>
            <w:webHidden/>
          </w:rPr>
          <w:fldChar w:fldCharType="end"/>
        </w:r>
      </w:hyperlink>
    </w:p>
    <w:p w14:paraId="5F45E581" w14:textId="643AC08B" w:rsidR="00E81715" w:rsidRDefault="00E81715">
      <w:pPr>
        <w:pStyle w:val="TOC3"/>
        <w:tabs>
          <w:tab w:val="right" w:leader="dot" w:pos="8630"/>
        </w:tabs>
        <w:rPr>
          <w:noProof/>
        </w:rPr>
      </w:pPr>
      <w:hyperlink w:anchor="_Toc220175416"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_Toc220175416 \h </w:instrText>
        </w:r>
        <w:r>
          <w:rPr>
            <w:noProof/>
            <w:webHidden/>
          </w:rPr>
        </w:r>
        <w:r>
          <w:rPr>
            <w:noProof/>
            <w:webHidden/>
          </w:rPr>
          <w:fldChar w:fldCharType="separate"/>
        </w:r>
        <w:r>
          <w:rPr>
            <w:noProof/>
            <w:webHidden/>
          </w:rPr>
          <w:t>223</w:t>
        </w:r>
        <w:r>
          <w:rPr>
            <w:noProof/>
            <w:webHidden/>
          </w:rPr>
          <w:fldChar w:fldCharType="end"/>
        </w:r>
      </w:hyperlink>
    </w:p>
    <w:p w14:paraId="178269E5" w14:textId="481ECA02" w:rsidR="00E81715" w:rsidRDefault="00E81715">
      <w:pPr>
        <w:pStyle w:val="TOC2"/>
        <w:tabs>
          <w:tab w:val="right" w:leader="dot" w:pos="8630"/>
        </w:tabs>
        <w:rPr>
          <w:noProof/>
        </w:rPr>
      </w:pPr>
      <w:hyperlink w:anchor="_Toc220175417" w:history="1">
        <w:r w:rsidRPr="003A47AE">
          <w:rPr>
            <w:rStyle w:val="Hyperlink"/>
            <w:noProof/>
          </w:rPr>
          <w:t>Section 4 — Stages, Endurance, and Freedom</w:t>
        </w:r>
        <w:r>
          <w:rPr>
            <w:noProof/>
            <w:webHidden/>
          </w:rPr>
          <w:tab/>
        </w:r>
        <w:r>
          <w:rPr>
            <w:noProof/>
            <w:webHidden/>
          </w:rPr>
          <w:fldChar w:fldCharType="begin"/>
        </w:r>
        <w:r>
          <w:rPr>
            <w:noProof/>
            <w:webHidden/>
          </w:rPr>
          <w:instrText xml:space="preserve"> PAGEREF _Toc220175417 \h </w:instrText>
        </w:r>
        <w:r>
          <w:rPr>
            <w:noProof/>
            <w:webHidden/>
          </w:rPr>
        </w:r>
        <w:r>
          <w:rPr>
            <w:noProof/>
            <w:webHidden/>
          </w:rPr>
          <w:fldChar w:fldCharType="separate"/>
        </w:r>
        <w:r>
          <w:rPr>
            <w:noProof/>
            <w:webHidden/>
          </w:rPr>
          <w:t>223</w:t>
        </w:r>
        <w:r>
          <w:rPr>
            <w:noProof/>
            <w:webHidden/>
          </w:rPr>
          <w:fldChar w:fldCharType="end"/>
        </w:r>
      </w:hyperlink>
    </w:p>
    <w:p w14:paraId="01253C7A" w14:textId="7537C4B2" w:rsidR="00E81715" w:rsidRDefault="00E81715">
      <w:pPr>
        <w:pStyle w:val="TOC3"/>
        <w:tabs>
          <w:tab w:val="right" w:leader="dot" w:pos="8630"/>
        </w:tabs>
        <w:rPr>
          <w:noProof/>
        </w:rPr>
      </w:pPr>
      <w:hyperlink w:anchor="_Toc220175418" w:history="1">
        <w:r w:rsidRPr="003A47AE">
          <w:rPr>
            <w:rStyle w:val="Hyperlink"/>
            <w:noProof/>
          </w:rPr>
          <w:t>Mode 8: Knowing the Sequential Positions (</w:t>
        </w:r>
        <w:r w:rsidRPr="003A47AE">
          <w:rPr>
            <w:rStyle w:val="Hyperlink"/>
            <w:noProof/>
          </w:rPr>
          <w:t>知次位</w:t>
        </w:r>
        <w:r w:rsidRPr="003A47AE">
          <w:rPr>
            <w:rStyle w:val="Hyperlink"/>
            <w:noProof/>
          </w:rPr>
          <w:t>) — Part 2</w:t>
        </w:r>
        <w:r>
          <w:rPr>
            <w:noProof/>
            <w:webHidden/>
          </w:rPr>
          <w:tab/>
        </w:r>
        <w:r>
          <w:rPr>
            <w:noProof/>
            <w:webHidden/>
          </w:rPr>
          <w:fldChar w:fldCharType="begin"/>
        </w:r>
        <w:r>
          <w:rPr>
            <w:noProof/>
            <w:webHidden/>
          </w:rPr>
          <w:instrText xml:space="preserve"> PAGEREF _Toc220175418 \h </w:instrText>
        </w:r>
        <w:r>
          <w:rPr>
            <w:noProof/>
            <w:webHidden/>
          </w:rPr>
        </w:r>
        <w:r>
          <w:rPr>
            <w:noProof/>
            <w:webHidden/>
          </w:rPr>
          <w:fldChar w:fldCharType="separate"/>
        </w:r>
        <w:r>
          <w:rPr>
            <w:noProof/>
            <w:webHidden/>
          </w:rPr>
          <w:t>223</w:t>
        </w:r>
        <w:r>
          <w:rPr>
            <w:noProof/>
            <w:webHidden/>
          </w:rPr>
          <w:fldChar w:fldCharType="end"/>
        </w:r>
      </w:hyperlink>
    </w:p>
    <w:p w14:paraId="0C8DD656" w14:textId="4C8E16F7" w:rsidR="00E81715" w:rsidRDefault="00E81715">
      <w:pPr>
        <w:pStyle w:val="TOC3"/>
        <w:tabs>
          <w:tab w:val="right" w:leader="dot" w:pos="8630"/>
        </w:tabs>
        <w:rPr>
          <w:noProof/>
        </w:rPr>
      </w:pPr>
      <w:hyperlink w:anchor="_Toc220175419" w:history="1">
        <w:r w:rsidRPr="003A47AE">
          <w:rPr>
            <w:rStyle w:val="Hyperlink"/>
            <w:noProof/>
          </w:rPr>
          <w:t>Mode 9: Patient Endurance (</w:t>
        </w:r>
        <w:r w:rsidRPr="003A47AE">
          <w:rPr>
            <w:rStyle w:val="Hyperlink"/>
            <w:noProof/>
          </w:rPr>
          <w:t>安忍</w:t>
        </w:r>
        <w:r w:rsidRPr="003A47AE">
          <w:rPr>
            <w:rStyle w:val="Hyperlink"/>
            <w:noProof/>
          </w:rPr>
          <w:t>)</w:t>
        </w:r>
        <w:r>
          <w:rPr>
            <w:noProof/>
            <w:webHidden/>
          </w:rPr>
          <w:tab/>
        </w:r>
        <w:r>
          <w:rPr>
            <w:noProof/>
            <w:webHidden/>
          </w:rPr>
          <w:fldChar w:fldCharType="begin"/>
        </w:r>
        <w:r>
          <w:rPr>
            <w:noProof/>
            <w:webHidden/>
          </w:rPr>
          <w:instrText xml:space="preserve"> PAGEREF _Toc220175419 \h </w:instrText>
        </w:r>
        <w:r>
          <w:rPr>
            <w:noProof/>
            <w:webHidden/>
          </w:rPr>
        </w:r>
        <w:r>
          <w:rPr>
            <w:noProof/>
            <w:webHidden/>
          </w:rPr>
          <w:fldChar w:fldCharType="separate"/>
        </w:r>
        <w:r>
          <w:rPr>
            <w:noProof/>
            <w:webHidden/>
          </w:rPr>
          <w:t>228</w:t>
        </w:r>
        <w:r>
          <w:rPr>
            <w:noProof/>
            <w:webHidden/>
          </w:rPr>
          <w:fldChar w:fldCharType="end"/>
        </w:r>
      </w:hyperlink>
    </w:p>
    <w:p w14:paraId="386455B2" w14:textId="51E35ECB" w:rsidR="00E81715" w:rsidRDefault="00E81715">
      <w:pPr>
        <w:pStyle w:val="TOC3"/>
        <w:tabs>
          <w:tab w:val="right" w:leader="dot" w:pos="8630"/>
        </w:tabs>
        <w:rPr>
          <w:noProof/>
        </w:rPr>
      </w:pPr>
      <w:hyperlink w:anchor="_Toc220175420" w:history="1">
        <w:r w:rsidRPr="003A47AE">
          <w:rPr>
            <w:rStyle w:val="Hyperlink"/>
            <w:noProof/>
          </w:rPr>
          <w:t>Mode 10: Freedom from Dharma-Attachment (</w:t>
        </w:r>
        <w:r w:rsidRPr="003A47AE">
          <w:rPr>
            <w:rStyle w:val="Hyperlink"/>
            <w:noProof/>
          </w:rPr>
          <w:t>無法愛</w:t>
        </w:r>
        <w:r w:rsidRPr="003A47AE">
          <w:rPr>
            <w:rStyle w:val="Hyperlink"/>
            <w:noProof/>
          </w:rPr>
          <w:t>)</w:t>
        </w:r>
        <w:r>
          <w:rPr>
            <w:noProof/>
            <w:webHidden/>
          </w:rPr>
          <w:tab/>
        </w:r>
        <w:r>
          <w:rPr>
            <w:noProof/>
            <w:webHidden/>
          </w:rPr>
          <w:fldChar w:fldCharType="begin"/>
        </w:r>
        <w:r>
          <w:rPr>
            <w:noProof/>
            <w:webHidden/>
          </w:rPr>
          <w:instrText xml:space="preserve"> PAGEREF _Toc220175420 \h </w:instrText>
        </w:r>
        <w:r>
          <w:rPr>
            <w:noProof/>
            <w:webHidden/>
          </w:rPr>
        </w:r>
        <w:r>
          <w:rPr>
            <w:noProof/>
            <w:webHidden/>
          </w:rPr>
          <w:fldChar w:fldCharType="separate"/>
        </w:r>
        <w:r>
          <w:rPr>
            <w:noProof/>
            <w:webHidden/>
          </w:rPr>
          <w:t>228</w:t>
        </w:r>
        <w:r>
          <w:rPr>
            <w:noProof/>
            <w:webHidden/>
          </w:rPr>
          <w:fldChar w:fldCharType="end"/>
        </w:r>
      </w:hyperlink>
    </w:p>
    <w:p w14:paraId="7C385255" w14:textId="2FED4334" w:rsidR="00E81715" w:rsidRDefault="00E81715">
      <w:pPr>
        <w:pStyle w:val="TOC3"/>
        <w:tabs>
          <w:tab w:val="right" w:leader="dot" w:pos="8630"/>
        </w:tabs>
        <w:rPr>
          <w:noProof/>
        </w:rPr>
      </w:pPr>
      <w:hyperlink w:anchor="_Toc220175421" w:history="1">
        <w:r w:rsidRPr="003A47AE">
          <w:rPr>
            <w:rStyle w:val="Hyperlink"/>
            <w:noProof/>
          </w:rPr>
          <w:t>The Complete Ten Modes: Summary</w:t>
        </w:r>
        <w:r>
          <w:rPr>
            <w:noProof/>
            <w:webHidden/>
          </w:rPr>
          <w:tab/>
        </w:r>
        <w:r>
          <w:rPr>
            <w:noProof/>
            <w:webHidden/>
          </w:rPr>
          <w:fldChar w:fldCharType="begin"/>
        </w:r>
        <w:r>
          <w:rPr>
            <w:noProof/>
            <w:webHidden/>
          </w:rPr>
          <w:instrText xml:space="preserve"> PAGEREF _Toc220175421 \h </w:instrText>
        </w:r>
        <w:r>
          <w:rPr>
            <w:noProof/>
            <w:webHidden/>
          </w:rPr>
        </w:r>
        <w:r>
          <w:rPr>
            <w:noProof/>
            <w:webHidden/>
          </w:rPr>
          <w:fldChar w:fldCharType="separate"/>
        </w:r>
        <w:r>
          <w:rPr>
            <w:noProof/>
            <w:webHidden/>
          </w:rPr>
          <w:t>229</w:t>
        </w:r>
        <w:r>
          <w:rPr>
            <w:noProof/>
            <w:webHidden/>
          </w:rPr>
          <w:fldChar w:fldCharType="end"/>
        </w:r>
      </w:hyperlink>
    </w:p>
    <w:p w14:paraId="17BB861C" w14:textId="48850057" w:rsidR="00E81715" w:rsidRDefault="00E81715">
      <w:pPr>
        <w:pStyle w:val="TOC3"/>
        <w:tabs>
          <w:tab w:val="right" w:leader="dot" w:pos="8630"/>
        </w:tabs>
        <w:rPr>
          <w:noProof/>
        </w:rPr>
      </w:pPr>
      <w:hyperlink w:anchor="_Toc220175422"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_Toc220175422 \h </w:instrText>
        </w:r>
        <w:r>
          <w:rPr>
            <w:noProof/>
            <w:webHidden/>
          </w:rPr>
        </w:r>
        <w:r>
          <w:rPr>
            <w:noProof/>
            <w:webHidden/>
          </w:rPr>
          <w:fldChar w:fldCharType="separate"/>
        </w:r>
        <w:r>
          <w:rPr>
            <w:noProof/>
            <w:webHidden/>
          </w:rPr>
          <w:t>229</w:t>
        </w:r>
        <w:r>
          <w:rPr>
            <w:noProof/>
            <w:webHidden/>
          </w:rPr>
          <w:fldChar w:fldCharType="end"/>
        </w:r>
      </w:hyperlink>
    </w:p>
    <w:p w14:paraId="1014A3FC" w14:textId="6EBDE5E6" w:rsidR="00E81715" w:rsidRDefault="00E81715">
      <w:pPr>
        <w:pStyle w:val="TOC3"/>
        <w:tabs>
          <w:tab w:val="right" w:leader="dot" w:pos="8630"/>
        </w:tabs>
        <w:rPr>
          <w:noProof/>
        </w:rPr>
      </w:pPr>
      <w:hyperlink w:anchor="_Toc220175423"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_Toc220175423 \h </w:instrText>
        </w:r>
        <w:r>
          <w:rPr>
            <w:noProof/>
            <w:webHidden/>
          </w:rPr>
        </w:r>
        <w:r>
          <w:rPr>
            <w:noProof/>
            <w:webHidden/>
          </w:rPr>
          <w:fldChar w:fldCharType="separate"/>
        </w:r>
        <w:r>
          <w:rPr>
            <w:noProof/>
            <w:webHidden/>
          </w:rPr>
          <w:t>230</w:t>
        </w:r>
        <w:r>
          <w:rPr>
            <w:noProof/>
            <w:webHidden/>
          </w:rPr>
          <w:fldChar w:fldCharType="end"/>
        </w:r>
      </w:hyperlink>
    </w:p>
    <w:p w14:paraId="02E3BCCA" w14:textId="06A952BF" w:rsidR="00E81715" w:rsidRDefault="00E81715">
      <w:pPr>
        <w:pStyle w:val="TOC2"/>
        <w:tabs>
          <w:tab w:val="right" w:leader="dot" w:pos="8630"/>
        </w:tabs>
        <w:rPr>
          <w:noProof/>
        </w:rPr>
      </w:pPr>
      <w:hyperlink w:anchor="_Toc220175424" w:history="1">
        <w:r w:rsidRPr="003A47AE">
          <w:rPr>
            <w:rStyle w:val="Hyperlink"/>
            <w:noProof/>
          </w:rPr>
          <w:t>Closing Summary — The Latter Six Modes</w:t>
        </w:r>
        <w:r>
          <w:rPr>
            <w:noProof/>
            <w:webHidden/>
          </w:rPr>
          <w:tab/>
        </w:r>
        <w:r>
          <w:rPr>
            <w:noProof/>
            <w:webHidden/>
          </w:rPr>
          <w:fldChar w:fldCharType="begin"/>
        </w:r>
        <w:r>
          <w:rPr>
            <w:noProof/>
            <w:webHidden/>
          </w:rPr>
          <w:instrText xml:space="preserve"> PAGEREF _Toc220175424 \h </w:instrText>
        </w:r>
        <w:r>
          <w:rPr>
            <w:noProof/>
            <w:webHidden/>
          </w:rPr>
        </w:r>
        <w:r>
          <w:rPr>
            <w:noProof/>
            <w:webHidden/>
          </w:rPr>
          <w:fldChar w:fldCharType="separate"/>
        </w:r>
        <w:r>
          <w:rPr>
            <w:noProof/>
            <w:webHidden/>
          </w:rPr>
          <w:t>230</w:t>
        </w:r>
        <w:r>
          <w:rPr>
            <w:noProof/>
            <w:webHidden/>
          </w:rPr>
          <w:fldChar w:fldCharType="end"/>
        </w:r>
      </w:hyperlink>
    </w:p>
    <w:p w14:paraId="75CE345F" w14:textId="08871D0D" w:rsidR="00E81715" w:rsidRDefault="00E81715">
      <w:pPr>
        <w:pStyle w:val="TOC3"/>
        <w:tabs>
          <w:tab w:val="right" w:leader="dot" w:pos="8630"/>
        </w:tabs>
        <w:rPr>
          <w:noProof/>
        </w:rPr>
      </w:pPr>
      <w:hyperlink w:anchor="_Toc220175425" w:history="1">
        <w:r w:rsidRPr="003A47AE">
          <w:rPr>
            <w:rStyle w:val="Hyperlink"/>
            <w:noProof/>
          </w:rPr>
          <w:t>Overview</w:t>
        </w:r>
        <w:r>
          <w:rPr>
            <w:noProof/>
            <w:webHidden/>
          </w:rPr>
          <w:tab/>
        </w:r>
        <w:r>
          <w:rPr>
            <w:noProof/>
            <w:webHidden/>
          </w:rPr>
          <w:fldChar w:fldCharType="begin"/>
        </w:r>
        <w:r>
          <w:rPr>
            <w:noProof/>
            <w:webHidden/>
          </w:rPr>
          <w:instrText xml:space="preserve"> PAGEREF _Toc220175425 \h </w:instrText>
        </w:r>
        <w:r>
          <w:rPr>
            <w:noProof/>
            <w:webHidden/>
          </w:rPr>
        </w:r>
        <w:r>
          <w:rPr>
            <w:noProof/>
            <w:webHidden/>
          </w:rPr>
          <w:fldChar w:fldCharType="separate"/>
        </w:r>
        <w:r>
          <w:rPr>
            <w:noProof/>
            <w:webHidden/>
          </w:rPr>
          <w:t>230</w:t>
        </w:r>
        <w:r>
          <w:rPr>
            <w:noProof/>
            <w:webHidden/>
          </w:rPr>
          <w:fldChar w:fldCharType="end"/>
        </w:r>
      </w:hyperlink>
    </w:p>
    <w:p w14:paraId="02BC1A0D" w14:textId="33585461" w:rsidR="00E81715" w:rsidRDefault="00E81715">
      <w:pPr>
        <w:pStyle w:val="TOC3"/>
        <w:tabs>
          <w:tab w:val="right" w:leader="dot" w:pos="8630"/>
        </w:tabs>
        <w:rPr>
          <w:noProof/>
        </w:rPr>
      </w:pPr>
      <w:hyperlink w:anchor="_Toc220175426" w:history="1">
        <w:r w:rsidRPr="003A47AE">
          <w:rPr>
            <w:rStyle w:val="Hyperlink"/>
            <w:noProof/>
          </w:rPr>
          <w:t>The Six Modes Treated in This Fascicle</w:t>
        </w:r>
        <w:r>
          <w:rPr>
            <w:noProof/>
            <w:webHidden/>
          </w:rPr>
          <w:tab/>
        </w:r>
        <w:r>
          <w:rPr>
            <w:noProof/>
            <w:webHidden/>
          </w:rPr>
          <w:fldChar w:fldCharType="begin"/>
        </w:r>
        <w:r>
          <w:rPr>
            <w:noProof/>
            <w:webHidden/>
          </w:rPr>
          <w:instrText xml:space="preserve"> PAGEREF _Toc220175426 \h </w:instrText>
        </w:r>
        <w:r>
          <w:rPr>
            <w:noProof/>
            <w:webHidden/>
          </w:rPr>
        </w:r>
        <w:r>
          <w:rPr>
            <w:noProof/>
            <w:webHidden/>
          </w:rPr>
          <w:fldChar w:fldCharType="separate"/>
        </w:r>
        <w:r>
          <w:rPr>
            <w:noProof/>
            <w:webHidden/>
          </w:rPr>
          <w:t>230</w:t>
        </w:r>
        <w:r>
          <w:rPr>
            <w:noProof/>
            <w:webHidden/>
          </w:rPr>
          <w:fldChar w:fldCharType="end"/>
        </w:r>
      </w:hyperlink>
    </w:p>
    <w:p w14:paraId="05402098" w14:textId="354F703E" w:rsidR="00E81715" w:rsidRDefault="00E81715">
      <w:pPr>
        <w:pStyle w:val="TOC3"/>
        <w:tabs>
          <w:tab w:val="right" w:leader="dot" w:pos="8630"/>
        </w:tabs>
        <w:rPr>
          <w:noProof/>
        </w:rPr>
      </w:pPr>
      <w:hyperlink w:anchor="_Toc220175427" w:history="1">
        <w:r w:rsidRPr="003A47AE">
          <w:rPr>
            <w:rStyle w:val="Hyperlink"/>
            <w:noProof/>
          </w:rPr>
          <w:t>Structural Analysis of the Ten Modes</w:t>
        </w:r>
        <w:r>
          <w:rPr>
            <w:noProof/>
            <w:webHidden/>
          </w:rPr>
          <w:tab/>
        </w:r>
        <w:r>
          <w:rPr>
            <w:noProof/>
            <w:webHidden/>
          </w:rPr>
          <w:fldChar w:fldCharType="begin"/>
        </w:r>
        <w:r>
          <w:rPr>
            <w:noProof/>
            <w:webHidden/>
          </w:rPr>
          <w:instrText xml:space="preserve"> PAGEREF _Toc220175427 \h </w:instrText>
        </w:r>
        <w:r>
          <w:rPr>
            <w:noProof/>
            <w:webHidden/>
          </w:rPr>
        </w:r>
        <w:r>
          <w:rPr>
            <w:noProof/>
            <w:webHidden/>
          </w:rPr>
          <w:fldChar w:fldCharType="separate"/>
        </w:r>
        <w:r>
          <w:rPr>
            <w:noProof/>
            <w:webHidden/>
          </w:rPr>
          <w:t>233</w:t>
        </w:r>
        <w:r>
          <w:rPr>
            <w:noProof/>
            <w:webHidden/>
          </w:rPr>
          <w:fldChar w:fldCharType="end"/>
        </w:r>
      </w:hyperlink>
    </w:p>
    <w:p w14:paraId="082F1FB9" w14:textId="4BB52F28" w:rsidR="00E81715" w:rsidRDefault="00E81715">
      <w:pPr>
        <w:pStyle w:val="TOC3"/>
        <w:tabs>
          <w:tab w:val="right" w:leader="dot" w:pos="8630"/>
        </w:tabs>
        <w:rPr>
          <w:noProof/>
        </w:rPr>
      </w:pPr>
      <w:hyperlink w:anchor="_Toc220175428" w:history="1">
        <w:r w:rsidRPr="003A47AE">
          <w:rPr>
            <w:rStyle w:val="Hyperlink"/>
            <w:noProof/>
          </w:rPr>
          <w:t>Major Doctrinal Contributions</w:t>
        </w:r>
        <w:r>
          <w:rPr>
            <w:noProof/>
            <w:webHidden/>
          </w:rPr>
          <w:tab/>
        </w:r>
        <w:r>
          <w:rPr>
            <w:noProof/>
            <w:webHidden/>
          </w:rPr>
          <w:fldChar w:fldCharType="begin"/>
        </w:r>
        <w:r>
          <w:rPr>
            <w:noProof/>
            <w:webHidden/>
          </w:rPr>
          <w:instrText xml:space="preserve"> PAGEREF _Toc220175428 \h </w:instrText>
        </w:r>
        <w:r>
          <w:rPr>
            <w:noProof/>
            <w:webHidden/>
          </w:rPr>
        </w:r>
        <w:r>
          <w:rPr>
            <w:noProof/>
            <w:webHidden/>
          </w:rPr>
          <w:fldChar w:fldCharType="separate"/>
        </w:r>
        <w:r>
          <w:rPr>
            <w:noProof/>
            <w:webHidden/>
          </w:rPr>
          <w:t>233</w:t>
        </w:r>
        <w:r>
          <w:rPr>
            <w:noProof/>
            <w:webHidden/>
          </w:rPr>
          <w:fldChar w:fldCharType="end"/>
        </w:r>
      </w:hyperlink>
    </w:p>
    <w:p w14:paraId="12E09EAC" w14:textId="033A8A37" w:rsidR="00E81715" w:rsidRDefault="00E81715">
      <w:pPr>
        <w:pStyle w:val="TOC3"/>
        <w:tabs>
          <w:tab w:val="right" w:leader="dot" w:pos="8630"/>
        </w:tabs>
        <w:rPr>
          <w:noProof/>
        </w:rPr>
      </w:pPr>
      <w:hyperlink w:anchor="_Toc220175429" w:history="1">
        <w:r w:rsidRPr="003A47AE">
          <w:rPr>
            <w:rStyle w:val="Hyperlink"/>
            <w:noProof/>
          </w:rPr>
          <w:t>Key Technical Vocabulary</w:t>
        </w:r>
        <w:r>
          <w:rPr>
            <w:noProof/>
            <w:webHidden/>
          </w:rPr>
          <w:tab/>
        </w:r>
        <w:r>
          <w:rPr>
            <w:noProof/>
            <w:webHidden/>
          </w:rPr>
          <w:fldChar w:fldCharType="begin"/>
        </w:r>
        <w:r>
          <w:rPr>
            <w:noProof/>
            <w:webHidden/>
          </w:rPr>
          <w:instrText xml:space="preserve"> PAGEREF _Toc220175429 \h </w:instrText>
        </w:r>
        <w:r>
          <w:rPr>
            <w:noProof/>
            <w:webHidden/>
          </w:rPr>
        </w:r>
        <w:r>
          <w:rPr>
            <w:noProof/>
            <w:webHidden/>
          </w:rPr>
          <w:fldChar w:fldCharType="separate"/>
        </w:r>
        <w:r>
          <w:rPr>
            <w:noProof/>
            <w:webHidden/>
          </w:rPr>
          <w:t>234</w:t>
        </w:r>
        <w:r>
          <w:rPr>
            <w:noProof/>
            <w:webHidden/>
          </w:rPr>
          <w:fldChar w:fldCharType="end"/>
        </w:r>
      </w:hyperlink>
    </w:p>
    <w:p w14:paraId="4E33ED9E" w14:textId="41924C9E" w:rsidR="00E81715" w:rsidRDefault="00E81715">
      <w:pPr>
        <w:pStyle w:val="TOC3"/>
        <w:tabs>
          <w:tab w:val="right" w:leader="dot" w:pos="8630"/>
        </w:tabs>
        <w:rPr>
          <w:noProof/>
        </w:rPr>
      </w:pPr>
      <w:hyperlink w:anchor="_Toc220175430" w:history="1">
        <w:r w:rsidRPr="003A47AE">
          <w:rPr>
            <w:rStyle w:val="Hyperlink"/>
            <w:noProof/>
          </w:rPr>
          <w:t>Relation to Other Fascicles</w:t>
        </w:r>
        <w:r>
          <w:rPr>
            <w:noProof/>
            <w:webHidden/>
          </w:rPr>
          <w:tab/>
        </w:r>
        <w:r>
          <w:rPr>
            <w:noProof/>
            <w:webHidden/>
          </w:rPr>
          <w:fldChar w:fldCharType="begin"/>
        </w:r>
        <w:r>
          <w:rPr>
            <w:noProof/>
            <w:webHidden/>
          </w:rPr>
          <w:instrText xml:space="preserve"> PAGEREF _Toc220175430 \h </w:instrText>
        </w:r>
        <w:r>
          <w:rPr>
            <w:noProof/>
            <w:webHidden/>
          </w:rPr>
        </w:r>
        <w:r>
          <w:rPr>
            <w:noProof/>
            <w:webHidden/>
          </w:rPr>
          <w:fldChar w:fldCharType="separate"/>
        </w:r>
        <w:r>
          <w:rPr>
            <w:noProof/>
            <w:webHidden/>
          </w:rPr>
          <w:t>234</w:t>
        </w:r>
        <w:r>
          <w:rPr>
            <w:noProof/>
            <w:webHidden/>
          </w:rPr>
          <w:fldChar w:fldCharType="end"/>
        </w:r>
      </w:hyperlink>
    </w:p>
    <w:p w14:paraId="392F9278" w14:textId="171F18A9" w:rsidR="00E81715" w:rsidRDefault="00E81715">
      <w:pPr>
        <w:pStyle w:val="TOC3"/>
        <w:tabs>
          <w:tab w:val="right" w:leader="dot" w:pos="8630"/>
        </w:tabs>
        <w:rPr>
          <w:noProof/>
        </w:rPr>
      </w:pPr>
      <w:hyperlink w:anchor="_Toc220175431" w:history="1">
        <w:r w:rsidRPr="003A47AE">
          <w:rPr>
            <w:rStyle w:val="Hyperlink"/>
            <w:noProof/>
          </w:rPr>
          <w:t>Significance for Tiantai Practice</w:t>
        </w:r>
        <w:r>
          <w:rPr>
            <w:noProof/>
            <w:webHidden/>
          </w:rPr>
          <w:tab/>
        </w:r>
        <w:r>
          <w:rPr>
            <w:noProof/>
            <w:webHidden/>
          </w:rPr>
          <w:fldChar w:fldCharType="begin"/>
        </w:r>
        <w:r>
          <w:rPr>
            <w:noProof/>
            <w:webHidden/>
          </w:rPr>
          <w:instrText xml:space="preserve"> PAGEREF _Toc220175431 \h </w:instrText>
        </w:r>
        <w:r>
          <w:rPr>
            <w:noProof/>
            <w:webHidden/>
          </w:rPr>
        </w:r>
        <w:r>
          <w:rPr>
            <w:noProof/>
            <w:webHidden/>
          </w:rPr>
          <w:fldChar w:fldCharType="separate"/>
        </w:r>
        <w:r>
          <w:rPr>
            <w:noProof/>
            <w:webHidden/>
          </w:rPr>
          <w:t>234</w:t>
        </w:r>
        <w:r>
          <w:rPr>
            <w:noProof/>
            <w:webHidden/>
          </w:rPr>
          <w:fldChar w:fldCharType="end"/>
        </w:r>
      </w:hyperlink>
    </w:p>
    <w:p w14:paraId="7112E593" w14:textId="2257736D" w:rsidR="00E81715" w:rsidRDefault="00E81715">
      <w:pPr>
        <w:pStyle w:val="TOC3"/>
        <w:tabs>
          <w:tab w:val="right" w:leader="dot" w:pos="8630"/>
        </w:tabs>
        <w:rPr>
          <w:noProof/>
        </w:rPr>
      </w:pPr>
      <w:hyperlink w:anchor="_Toc220175432" w:history="1">
        <w:r w:rsidRPr="003A47AE">
          <w:rPr>
            <w:rStyle w:val="Hyperlink"/>
            <w:noProof/>
          </w:rPr>
          <w:t>Bibliography</w:t>
        </w:r>
        <w:r>
          <w:rPr>
            <w:noProof/>
            <w:webHidden/>
          </w:rPr>
          <w:tab/>
        </w:r>
        <w:r>
          <w:rPr>
            <w:noProof/>
            <w:webHidden/>
          </w:rPr>
          <w:fldChar w:fldCharType="begin"/>
        </w:r>
        <w:r>
          <w:rPr>
            <w:noProof/>
            <w:webHidden/>
          </w:rPr>
          <w:instrText xml:space="preserve"> PAGEREF _Toc220175432 \h </w:instrText>
        </w:r>
        <w:r>
          <w:rPr>
            <w:noProof/>
            <w:webHidden/>
          </w:rPr>
        </w:r>
        <w:r>
          <w:rPr>
            <w:noProof/>
            <w:webHidden/>
          </w:rPr>
          <w:fldChar w:fldCharType="separate"/>
        </w:r>
        <w:r>
          <w:rPr>
            <w:noProof/>
            <w:webHidden/>
          </w:rPr>
          <w:t>235</w:t>
        </w:r>
        <w:r>
          <w:rPr>
            <w:noProof/>
            <w:webHidden/>
          </w:rPr>
          <w:fldChar w:fldCharType="end"/>
        </w:r>
      </w:hyperlink>
    </w:p>
    <w:p w14:paraId="7CFE2C63" w14:textId="194E25E2" w:rsidR="00E81715" w:rsidRDefault="00E81715">
      <w:pPr>
        <w:pStyle w:val="TOC1"/>
        <w:tabs>
          <w:tab w:val="right" w:leader="dot" w:pos="8630"/>
        </w:tabs>
        <w:rPr>
          <w:noProof/>
        </w:rPr>
      </w:pPr>
      <w:hyperlink w:anchor="_Toc220175433" w:history="1">
        <w:r w:rsidRPr="003A47AE">
          <w:rPr>
            <w:rStyle w:val="Hyperlink"/>
            <w:noProof/>
          </w:rPr>
          <w:t>Fascicle 8</w:t>
        </w:r>
        <w:r>
          <w:rPr>
            <w:noProof/>
            <w:webHidden/>
          </w:rPr>
          <w:tab/>
        </w:r>
        <w:r>
          <w:rPr>
            <w:noProof/>
            <w:webHidden/>
          </w:rPr>
          <w:fldChar w:fldCharType="begin"/>
        </w:r>
        <w:r>
          <w:rPr>
            <w:noProof/>
            <w:webHidden/>
          </w:rPr>
          <w:instrText xml:space="preserve"> PAGEREF _Toc220175433 \h </w:instrText>
        </w:r>
        <w:r>
          <w:rPr>
            <w:noProof/>
            <w:webHidden/>
          </w:rPr>
        </w:r>
        <w:r>
          <w:rPr>
            <w:noProof/>
            <w:webHidden/>
          </w:rPr>
          <w:fldChar w:fldCharType="separate"/>
        </w:r>
        <w:r>
          <w:rPr>
            <w:noProof/>
            <w:webHidden/>
          </w:rPr>
          <w:t>236</w:t>
        </w:r>
        <w:r>
          <w:rPr>
            <w:noProof/>
            <w:webHidden/>
          </w:rPr>
          <w:fldChar w:fldCharType="end"/>
        </w:r>
      </w:hyperlink>
    </w:p>
    <w:p w14:paraId="3DF9D910" w14:textId="13DA446B" w:rsidR="00E81715" w:rsidRDefault="00E81715">
      <w:pPr>
        <w:pStyle w:val="TOC2"/>
        <w:tabs>
          <w:tab w:val="right" w:leader="dot" w:pos="8630"/>
        </w:tabs>
        <w:rPr>
          <w:noProof/>
        </w:rPr>
      </w:pPr>
      <w:hyperlink w:anchor="_Toc220175434" w:history="1">
        <w:r w:rsidRPr="003A47AE">
          <w:rPr>
            <w:rStyle w:val="Hyperlink"/>
            <w:noProof/>
          </w:rPr>
          <w:t>Opening — The Ten Objects of Contemplation</w:t>
        </w:r>
        <w:r>
          <w:rPr>
            <w:noProof/>
            <w:webHidden/>
          </w:rPr>
          <w:tab/>
        </w:r>
        <w:r>
          <w:rPr>
            <w:noProof/>
            <w:webHidden/>
          </w:rPr>
          <w:fldChar w:fldCharType="begin"/>
        </w:r>
        <w:r>
          <w:rPr>
            <w:noProof/>
            <w:webHidden/>
          </w:rPr>
          <w:instrText xml:space="preserve"> PAGEREF _Toc220175434 \h </w:instrText>
        </w:r>
        <w:r>
          <w:rPr>
            <w:noProof/>
            <w:webHidden/>
          </w:rPr>
        </w:r>
        <w:r>
          <w:rPr>
            <w:noProof/>
            <w:webHidden/>
          </w:rPr>
          <w:fldChar w:fldCharType="separate"/>
        </w:r>
        <w:r>
          <w:rPr>
            <w:noProof/>
            <w:webHidden/>
          </w:rPr>
          <w:t>236</w:t>
        </w:r>
        <w:r>
          <w:rPr>
            <w:noProof/>
            <w:webHidden/>
          </w:rPr>
          <w:fldChar w:fldCharType="end"/>
        </w:r>
      </w:hyperlink>
    </w:p>
    <w:p w14:paraId="35090179" w14:textId="2EB55BA0" w:rsidR="00E81715" w:rsidRDefault="00E81715">
      <w:pPr>
        <w:pStyle w:val="TOC3"/>
        <w:tabs>
          <w:tab w:val="right" w:leader="dot" w:pos="8630"/>
        </w:tabs>
        <w:rPr>
          <w:noProof/>
        </w:rPr>
      </w:pPr>
      <w:hyperlink w:anchor="_Toc220175435" w:history="1">
        <w:r w:rsidRPr="003A47AE">
          <w:rPr>
            <w:rStyle w:val="Hyperlink"/>
            <w:noProof/>
          </w:rPr>
          <w:t>Overview: From Method to Application</w:t>
        </w:r>
        <w:r>
          <w:rPr>
            <w:noProof/>
            <w:webHidden/>
          </w:rPr>
          <w:tab/>
        </w:r>
        <w:r>
          <w:rPr>
            <w:noProof/>
            <w:webHidden/>
          </w:rPr>
          <w:fldChar w:fldCharType="begin"/>
        </w:r>
        <w:r>
          <w:rPr>
            <w:noProof/>
            <w:webHidden/>
          </w:rPr>
          <w:instrText xml:space="preserve"> PAGEREF _Toc220175435 \h </w:instrText>
        </w:r>
        <w:r>
          <w:rPr>
            <w:noProof/>
            <w:webHidden/>
          </w:rPr>
        </w:r>
        <w:r>
          <w:rPr>
            <w:noProof/>
            <w:webHidden/>
          </w:rPr>
          <w:fldChar w:fldCharType="separate"/>
        </w:r>
        <w:r>
          <w:rPr>
            <w:noProof/>
            <w:webHidden/>
          </w:rPr>
          <w:t>236</w:t>
        </w:r>
        <w:r>
          <w:rPr>
            <w:noProof/>
            <w:webHidden/>
          </w:rPr>
          <w:fldChar w:fldCharType="end"/>
        </w:r>
      </w:hyperlink>
    </w:p>
    <w:p w14:paraId="358A3D73" w14:textId="64722FA9" w:rsidR="00E81715" w:rsidRDefault="00E81715">
      <w:pPr>
        <w:pStyle w:val="TOC3"/>
        <w:tabs>
          <w:tab w:val="right" w:leader="dot" w:pos="8630"/>
        </w:tabs>
        <w:rPr>
          <w:noProof/>
        </w:rPr>
      </w:pPr>
      <w:hyperlink w:anchor="_Toc220175436" w:history="1">
        <w:r w:rsidRPr="003A47AE">
          <w:rPr>
            <w:rStyle w:val="Hyperlink"/>
            <w:noProof/>
          </w:rPr>
          <w:t>The Ten Objects (</w:t>
        </w:r>
        <w:r w:rsidRPr="003A47AE">
          <w:rPr>
            <w:rStyle w:val="Hyperlink"/>
            <w:noProof/>
          </w:rPr>
          <w:t>十境</w:t>
        </w:r>
        <w:r w:rsidRPr="003A47AE">
          <w:rPr>
            <w:rStyle w:val="Hyperlink"/>
            <w:noProof/>
          </w:rPr>
          <w:t>)</w:t>
        </w:r>
        <w:r>
          <w:rPr>
            <w:noProof/>
            <w:webHidden/>
          </w:rPr>
          <w:tab/>
        </w:r>
        <w:r>
          <w:rPr>
            <w:noProof/>
            <w:webHidden/>
          </w:rPr>
          <w:fldChar w:fldCharType="begin"/>
        </w:r>
        <w:r>
          <w:rPr>
            <w:noProof/>
            <w:webHidden/>
          </w:rPr>
          <w:instrText xml:space="preserve"> PAGEREF _Toc220175436 \h </w:instrText>
        </w:r>
        <w:r>
          <w:rPr>
            <w:noProof/>
            <w:webHidden/>
          </w:rPr>
        </w:r>
        <w:r>
          <w:rPr>
            <w:noProof/>
            <w:webHidden/>
          </w:rPr>
          <w:fldChar w:fldCharType="separate"/>
        </w:r>
        <w:r>
          <w:rPr>
            <w:noProof/>
            <w:webHidden/>
          </w:rPr>
          <w:t>236</w:t>
        </w:r>
        <w:r>
          <w:rPr>
            <w:noProof/>
            <w:webHidden/>
          </w:rPr>
          <w:fldChar w:fldCharType="end"/>
        </w:r>
      </w:hyperlink>
    </w:p>
    <w:p w14:paraId="13642AFD" w14:textId="5F270204" w:rsidR="00E81715" w:rsidRDefault="00E81715">
      <w:pPr>
        <w:pStyle w:val="TOC3"/>
        <w:tabs>
          <w:tab w:val="right" w:leader="dot" w:pos="8630"/>
        </w:tabs>
        <w:rPr>
          <w:noProof/>
        </w:rPr>
      </w:pPr>
      <w:hyperlink w:anchor="_Toc220175437" w:history="1">
        <w:r w:rsidRPr="003A47AE">
          <w:rPr>
            <w:rStyle w:val="Hyperlink"/>
            <w:noProof/>
          </w:rPr>
          <w:t>The Relationship Between Objects and Modes</w:t>
        </w:r>
        <w:r>
          <w:rPr>
            <w:noProof/>
            <w:webHidden/>
          </w:rPr>
          <w:tab/>
        </w:r>
        <w:r>
          <w:rPr>
            <w:noProof/>
            <w:webHidden/>
          </w:rPr>
          <w:fldChar w:fldCharType="begin"/>
        </w:r>
        <w:r>
          <w:rPr>
            <w:noProof/>
            <w:webHidden/>
          </w:rPr>
          <w:instrText xml:space="preserve"> PAGEREF _Toc220175437 \h </w:instrText>
        </w:r>
        <w:r>
          <w:rPr>
            <w:noProof/>
            <w:webHidden/>
          </w:rPr>
        </w:r>
        <w:r>
          <w:rPr>
            <w:noProof/>
            <w:webHidden/>
          </w:rPr>
          <w:fldChar w:fldCharType="separate"/>
        </w:r>
        <w:r>
          <w:rPr>
            <w:noProof/>
            <w:webHidden/>
          </w:rPr>
          <w:t>237</w:t>
        </w:r>
        <w:r>
          <w:rPr>
            <w:noProof/>
            <w:webHidden/>
          </w:rPr>
          <w:fldChar w:fldCharType="end"/>
        </w:r>
      </w:hyperlink>
    </w:p>
    <w:p w14:paraId="04D1E6F5" w14:textId="72D8F1DB" w:rsidR="00E81715" w:rsidRDefault="00E81715">
      <w:pPr>
        <w:pStyle w:val="TOC3"/>
        <w:tabs>
          <w:tab w:val="right" w:leader="dot" w:pos="8630"/>
        </w:tabs>
        <w:rPr>
          <w:noProof/>
        </w:rPr>
      </w:pPr>
      <w:hyperlink w:anchor="_Toc220175438" w:history="1">
        <w:r w:rsidRPr="003A47AE">
          <w:rPr>
            <w:rStyle w:val="Hyperlink"/>
            <w:noProof/>
          </w:rPr>
          <w:t>The Three Obstacles (</w:t>
        </w:r>
        <w:r w:rsidRPr="003A47AE">
          <w:rPr>
            <w:rStyle w:val="Hyperlink"/>
            <w:noProof/>
          </w:rPr>
          <w:t>三障</w:t>
        </w:r>
        <w:r w:rsidRPr="003A47AE">
          <w:rPr>
            <w:rStyle w:val="Hyperlink"/>
            <w:noProof/>
          </w:rPr>
          <w:t>)</w:t>
        </w:r>
        <w:r>
          <w:rPr>
            <w:noProof/>
            <w:webHidden/>
          </w:rPr>
          <w:tab/>
        </w:r>
        <w:r>
          <w:rPr>
            <w:noProof/>
            <w:webHidden/>
          </w:rPr>
          <w:fldChar w:fldCharType="begin"/>
        </w:r>
        <w:r>
          <w:rPr>
            <w:noProof/>
            <w:webHidden/>
          </w:rPr>
          <w:instrText xml:space="preserve"> PAGEREF _Toc220175438 \h </w:instrText>
        </w:r>
        <w:r>
          <w:rPr>
            <w:noProof/>
            <w:webHidden/>
          </w:rPr>
        </w:r>
        <w:r>
          <w:rPr>
            <w:noProof/>
            <w:webHidden/>
          </w:rPr>
          <w:fldChar w:fldCharType="separate"/>
        </w:r>
        <w:r>
          <w:rPr>
            <w:noProof/>
            <w:webHidden/>
          </w:rPr>
          <w:t>237</w:t>
        </w:r>
        <w:r>
          <w:rPr>
            <w:noProof/>
            <w:webHidden/>
          </w:rPr>
          <w:fldChar w:fldCharType="end"/>
        </w:r>
      </w:hyperlink>
    </w:p>
    <w:p w14:paraId="0395FD94" w14:textId="6D95AAE5" w:rsidR="00E81715" w:rsidRDefault="00E81715">
      <w:pPr>
        <w:pStyle w:val="TOC3"/>
        <w:tabs>
          <w:tab w:val="right" w:leader="dot" w:pos="8630"/>
        </w:tabs>
        <w:rPr>
          <w:noProof/>
        </w:rPr>
      </w:pPr>
      <w:hyperlink w:anchor="_Toc220175439" w:history="1">
        <w:r w:rsidRPr="003A47AE">
          <w:rPr>
            <w:rStyle w:val="Hyperlink"/>
            <w:noProof/>
          </w:rPr>
          <w:t>The Transition: From Foundation to Application</w:t>
        </w:r>
        <w:r>
          <w:rPr>
            <w:noProof/>
            <w:webHidden/>
          </w:rPr>
          <w:tab/>
        </w:r>
        <w:r>
          <w:rPr>
            <w:noProof/>
            <w:webHidden/>
          </w:rPr>
          <w:fldChar w:fldCharType="begin"/>
        </w:r>
        <w:r>
          <w:rPr>
            <w:noProof/>
            <w:webHidden/>
          </w:rPr>
          <w:instrText xml:space="preserve"> PAGEREF _Toc220175439 \h </w:instrText>
        </w:r>
        <w:r>
          <w:rPr>
            <w:noProof/>
            <w:webHidden/>
          </w:rPr>
        </w:r>
        <w:r>
          <w:rPr>
            <w:noProof/>
            <w:webHidden/>
          </w:rPr>
          <w:fldChar w:fldCharType="separate"/>
        </w:r>
        <w:r>
          <w:rPr>
            <w:noProof/>
            <w:webHidden/>
          </w:rPr>
          <w:t>238</w:t>
        </w:r>
        <w:r>
          <w:rPr>
            <w:noProof/>
            <w:webHidden/>
          </w:rPr>
          <w:fldChar w:fldCharType="end"/>
        </w:r>
      </w:hyperlink>
    </w:p>
    <w:p w14:paraId="2C2DCF90" w14:textId="5D23A038" w:rsidR="00E81715" w:rsidRDefault="00E81715">
      <w:pPr>
        <w:pStyle w:val="TOC3"/>
        <w:tabs>
          <w:tab w:val="right" w:leader="dot" w:pos="8630"/>
        </w:tabs>
        <w:rPr>
          <w:noProof/>
        </w:rPr>
      </w:pPr>
      <w:hyperlink w:anchor="_Toc220175440" w:history="1">
        <w:r w:rsidRPr="003A47AE">
          <w:rPr>
            <w:rStyle w:val="Hyperlink"/>
            <w:noProof/>
          </w:rPr>
          <w:t>Scope of Fascicle 8</w:t>
        </w:r>
        <w:r>
          <w:rPr>
            <w:noProof/>
            <w:webHidden/>
          </w:rPr>
          <w:tab/>
        </w:r>
        <w:r>
          <w:rPr>
            <w:noProof/>
            <w:webHidden/>
          </w:rPr>
          <w:fldChar w:fldCharType="begin"/>
        </w:r>
        <w:r>
          <w:rPr>
            <w:noProof/>
            <w:webHidden/>
          </w:rPr>
          <w:instrText xml:space="preserve"> PAGEREF _Toc220175440 \h </w:instrText>
        </w:r>
        <w:r>
          <w:rPr>
            <w:noProof/>
            <w:webHidden/>
          </w:rPr>
        </w:r>
        <w:r>
          <w:rPr>
            <w:noProof/>
            <w:webHidden/>
          </w:rPr>
          <w:fldChar w:fldCharType="separate"/>
        </w:r>
        <w:r>
          <w:rPr>
            <w:noProof/>
            <w:webHidden/>
          </w:rPr>
          <w:t>239</w:t>
        </w:r>
        <w:r>
          <w:rPr>
            <w:noProof/>
            <w:webHidden/>
          </w:rPr>
          <w:fldChar w:fldCharType="end"/>
        </w:r>
      </w:hyperlink>
    </w:p>
    <w:p w14:paraId="74809503" w14:textId="6A903AC8" w:rsidR="00E81715" w:rsidRDefault="00E81715">
      <w:pPr>
        <w:pStyle w:val="TOC3"/>
        <w:tabs>
          <w:tab w:val="right" w:leader="dot" w:pos="8630"/>
        </w:tabs>
        <w:rPr>
          <w:noProof/>
        </w:rPr>
      </w:pPr>
      <w:hyperlink w:anchor="_Toc220175441" w:history="1">
        <w:r w:rsidRPr="003A47AE">
          <w:rPr>
            <w:rStyle w:val="Hyperlink"/>
            <w:noProof/>
          </w:rPr>
          <w:t>Key Technical Terms for Fascicle 8</w:t>
        </w:r>
        <w:r>
          <w:rPr>
            <w:noProof/>
            <w:webHidden/>
          </w:rPr>
          <w:tab/>
        </w:r>
        <w:r>
          <w:rPr>
            <w:noProof/>
            <w:webHidden/>
          </w:rPr>
          <w:fldChar w:fldCharType="begin"/>
        </w:r>
        <w:r>
          <w:rPr>
            <w:noProof/>
            <w:webHidden/>
          </w:rPr>
          <w:instrText xml:space="preserve"> PAGEREF _Toc220175441 \h </w:instrText>
        </w:r>
        <w:r>
          <w:rPr>
            <w:noProof/>
            <w:webHidden/>
          </w:rPr>
        </w:r>
        <w:r>
          <w:rPr>
            <w:noProof/>
            <w:webHidden/>
          </w:rPr>
          <w:fldChar w:fldCharType="separate"/>
        </w:r>
        <w:r>
          <w:rPr>
            <w:noProof/>
            <w:webHidden/>
          </w:rPr>
          <w:t>239</w:t>
        </w:r>
        <w:r>
          <w:rPr>
            <w:noProof/>
            <w:webHidden/>
          </w:rPr>
          <w:fldChar w:fldCharType="end"/>
        </w:r>
      </w:hyperlink>
    </w:p>
    <w:p w14:paraId="03E17BCB" w14:textId="457B992C" w:rsidR="00E81715" w:rsidRDefault="00E81715">
      <w:pPr>
        <w:pStyle w:val="TOC3"/>
        <w:tabs>
          <w:tab w:val="right" w:leader="dot" w:pos="8630"/>
        </w:tabs>
        <w:rPr>
          <w:noProof/>
        </w:rPr>
      </w:pPr>
      <w:hyperlink w:anchor="_Toc220175442"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_Toc220175442 \h </w:instrText>
        </w:r>
        <w:r>
          <w:rPr>
            <w:noProof/>
            <w:webHidden/>
          </w:rPr>
        </w:r>
        <w:r>
          <w:rPr>
            <w:noProof/>
            <w:webHidden/>
          </w:rPr>
          <w:fldChar w:fldCharType="separate"/>
        </w:r>
        <w:r>
          <w:rPr>
            <w:noProof/>
            <w:webHidden/>
          </w:rPr>
          <w:t>240</w:t>
        </w:r>
        <w:r>
          <w:rPr>
            <w:noProof/>
            <w:webHidden/>
          </w:rPr>
          <w:fldChar w:fldCharType="end"/>
        </w:r>
      </w:hyperlink>
    </w:p>
    <w:p w14:paraId="7C56DD34" w14:textId="4A8C6C9B" w:rsidR="00E81715" w:rsidRDefault="00E81715">
      <w:pPr>
        <w:pStyle w:val="TOC3"/>
        <w:tabs>
          <w:tab w:val="right" w:leader="dot" w:pos="8630"/>
        </w:tabs>
        <w:rPr>
          <w:noProof/>
        </w:rPr>
      </w:pPr>
      <w:hyperlink w:anchor="_Toc220175443" w:history="1">
        <w:r w:rsidRPr="003A47AE">
          <w:rPr>
            <w:rStyle w:val="Hyperlink"/>
            <w:noProof/>
          </w:rPr>
          <w:t>Reading Strategy</w:t>
        </w:r>
        <w:r>
          <w:rPr>
            <w:noProof/>
            <w:webHidden/>
          </w:rPr>
          <w:tab/>
        </w:r>
        <w:r>
          <w:rPr>
            <w:noProof/>
            <w:webHidden/>
          </w:rPr>
          <w:fldChar w:fldCharType="begin"/>
        </w:r>
        <w:r>
          <w:rPr>
            <w:noProof/>
            <w:webHidden/>
          </w:rPr>
          <w:instrText xml:space="preserve"> PAGEREF _Toc220175443 \h </w:instrText>
        </w:r>
        <w:r>
          <w:rPr>
            <w:noProof/>
            <w:webHidden/>
          </w:rPr>
        </w:r>
        <w:r>
          <w:rPr>
            <w:noProof/>
            <w:webHidden/>
          </w:rPr>
          <w:fldChar w:fldCharType="separate"/>
        </w:r>
        <w:r>
          <w:rPr>
            <w:noProof/>
            <w:webHidden/>
          </w:rPr>
          <w:t>240</w:t>
        </w:r>
        <w:r>
          <w:rPr>
            <w:noProof/>
            <w:webHidden/>
          </w:rPr>
          <w:fldChar w:fldCharType="end"/>
        </w:r>
      </w:hyperlink>
    </w:p>
    <w:p w14:paraId="2B711884" w14:textId="1BB22181" w:rsidR="00E81715" w:rsidRDefault="00E81715">
      <w:pPr>
        <w:pStyle w:val="TOC3"/>
        <w:tabs>
          <w:tab w:val="right" w:leader="dot" w:pos="8630"/>
        </w:tabs>
        <w:rPr>
          <w:noProof/>
        </w:rPr>
      </w:pPr>
      <w:hyperlink w:anchor="_Toc220175444" w:history="1">
        <w:r w:rsidRPr="003A47AE">
          <w:rPr>
            <w:rStyle w:val="Hyperlink"/>
            <w:noProof/>
          </w:rPr>
          <w:t>Source Text Reference</w:t>
        </w:r>
        <w:r>
          <w:rPr>
            <w:noProof/>
            <w:webHidden/>
          </w:rPr>
          <w:tab/>
        </w:r>
        <w:r>
          <w:rPr>
            <w:noProof/>
            <w:webHidden/>
          </w:rPr>
          <w:fldChar w:fldCharType="begin"/>
        </w:r>
        <w:r>
          <w:rPr>
            <w:noProof/>
            <w:webHidden/>
          </w:rPr>
          <w:instrText xml:space="preserve"> PAGEREF _Toc220175444 \h </w:instrText>
        </w:r>
        <w:r>
          <w:rPr>
            <w:noProof/>
            <w:webHidden/>
          </w:rPr>
        </w:r>
        <w:r>
          <w:rPr>
            <w:noProof/>
            <w:webHidden/>
          </w:rPr>
          <w:fldChar w:fldCharType="separate"/>
        </w:r>
        <w:r>
          <w:rPr>
            <w:noProof/>
            <w:webHidden/>
          </w:rPr>
          <w:t>240</w:t>
        </w:r>
        <w:r>
          <w:rPr>
            <w:noProof/>
            <w:webHidden/>
          </w:rPr>
          <w:fldChar w:fldCharType="end"/>
        </w:r>
      </w:hyperlink>
    </w:p>
    <w:p w14:paraId="2CC646C3" w14:textId="17790888" w:rsidR="00E81715" w:rsidRDefault="00E81715">
      <w:pPr>
        <w:pStyle w:val="TOC2"/>
        <w:tabs>
          <w:tab w:val="right" w:leader="dot" w:pos="8630"/>
        </w:tabs>
        <w:rPr>
          <w:noProof/>
        </w:rPr>
      </w:pPr>
      <w:hyperlink w:anchor="_Toc220175445" w:history="1">
        <w:r w:rsidRPr="003A47AE">
          <w:rPr>
            <w:rStyle w:val="Hyperlink"/>
            <w:noProof/>
          </w:rPr>
          <w:t>Section 1 — The Affliction Object (</w:t>
        </w:r>
        <w:r w:rsidRPr="003A47AE">
          <w:rPr>
            <w:rStyle w:val="Hyperlink"/>
            <w:noProof/>
          </w:rPr>
          <w:t>煩惱境</w:t>
        </w:r>
        <w:r w:rsidRPr="003A47AE">
          <w:rPr>
            <w:rStyle w:val="Hyperlink"/>
            <w:noProof/>
          </w:rPr>
          <w:t>)</w:t>
        </w:r>
        <w:r>
          <w:rPr>
            <w:noProof/>
            <w:webHidden/>
          </w:rPr>
          <w:tab/>
        </w:r>
        <w:r>
          <w:rPr>
            <w:noProof/>
            <w:webHidden/>
          </w:rPr>
          <w:fldChar w:fldCharType="begin"/>
        </w:r>
        <w:r>
          <w:rPr>
            <w:noProof/>
            <w:webHidden/>
          </w:rPr>
          <w:instrText xml:space="preserve"> PAGEREF _Toc220175445 \h </w:instrText>
        </w:r>
        <w:r>
          <w:rPr>
            <w:noProof/>
            <w:webHidden/>
          </w:rPr>
        </w:r>
        <w:r>
          <w:rPr>
            <w:noProof/>
            <w:webHidden/>
          </w:rPr>
          <w:fldChar w:fldCharType="separate"/>
        </w:r>
        <w:r>
          <w:rPr>
            <w:noProof/>
            <w:webHidden/>
          </w:rPr>
          <w:t>241</w:t>
        </w:r>
        <w:r>
          <w:rPr>
            <w:noProof/>
            <w:webHidden/>
          </w:rPr>
          <w:fldChar w:fldCharType="end"/>
        </w:r>
      </w:hyperlink>
    </w:p>
    <w:p w14:paraId="4D957344" w14:textId="1F5F642F" w:rsidR="00E81715" w:rsidRDefault="00E81715">
      <w:pPr>
        <w:pStyle w:val="TOC3"/>
        <w:tabs>
          <w:tab w:val="right" w:leader="dot" w:pos="8630"/>
        </w:tabs>
        <w:rPr>
          <w:noProof/>
        </w:rPr>
      </w:pPr>
      <w:hyperlink w:anchor="_Toc220175446" w:history="1">
        <w:r w:rsidRPr="003A47AE">
          <w:rPr>
            <w:rStyle w:val="Hyperlink"/>
            <w:noProof/>
          </w:rPr>
          <w:t>Object 2: The Affliction Object (</w:t>
        </w:r>
        <w:r w:rsidRPr="003A47AE">
          <w:rPr>
            <w:rStyle w:val="Hyperlink"/>
            <w:noProof/>
          </w:rPr>
          <w:t>煩惱境</w:t>
        </w:r>
        <w:r w:rsidRPr="003A47AE">
          <w:rPr>
            <w:rStyle w:val="Hyperlink"/>
            <w:noProof/>
          </w:rPr>
          <w:t>)</w:t>
        </w:r>
        <w:r>
          <w:rPr>
            <w:noProof/>
            <w:webHidden/>
          </w:rPr>
          <w:tab/>
        </w:r>
        <w:r>
          <w:rPr>
            <w:noProof/>
            <w:webHidden/>
          </w:rPr>
          <w:fldChar w:fldCharType="begin"/>
        </w:r>
        <w:r>
          <w:rPr>
            <w:noProof/>
            <w:webHidden/>
          </w:rPr>
          <w:instrText xml:space="preserve"> PAGEREF _Toc220175446 \h </w:instrText>
        </w:r>
        <w:r>
          <w:rPr>
            <w:noProof/>
            <w:webHidden/>
          </w:rPr>
        </w:r>
        <w:r>
          <w:rPr>
            <w:noProof/>
            <w:webHidden/>
          </w:rPr>
          <w:fldChar w:fldCharType="separate"/>
        </w:r>
        <w:r>
          <w:rPr>
            <w:noProof/>
            <w:webHidden/>
          </w:rPr>
          <w:t>241</w:t>
        </w:r>
        <w:r>
          <w:rPr>
            <w:noProof/>
            <w:webHidden/>
          </w:rPr>
          <w:fldChar w:fldCharType="end"/>
        </w:r>
      </w:hyperlink>
    </w:p>
    <w:p w14:paraId="7973DC07" w14:textId="0A105ED7" w:rsidR="00E81715" w:rsidRDefault="00E81715">
      <w:pPr>
        <w:pStyle w:val="TOC3"/>
        <w:tabs>
          <w:tab w:val="right" w:leader="dot" w:pos="8630"/>
        </w:tabs>
        <w:rPr>
          <w:noProof/>
        </w:rPr>
      </w:pPr>
      <w:hyperlink w:anchor="_Toc220175447"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_Toc220175447 \h </w:instrText>
        </w:r>
        <w:r>
          <w:rPr>
            <w:noProof/>
            <w:webHidden/>
          </w:rPr>
        </w:r>
        <w:r>
          <w:rPr>
            <w:noProof/>
            <w:webHidden/>
          </w:rPr>
          <w:fldChar w:fldCharType="separate"/>
        </w:r>
        <w:r>
          <w:rPr>
            <w:noProof/>
            <w:webHidden/>
          </w:rPr>
          <w:t>247</w:t>
        </w:r>
        <w:r>
          <w:rPr>
            <w:noProof/>
            <w:webHidden/>
          </w:rPr>
          <w:fldChar w:fldCharType="end"/>
        </w:r>
      </w:hyperlink>
    </w:p>
    <w:p w14:paraId="6CCD010F" w14:textId="41490D50" w:rsidR="00E81715" w:rsidRDefault="00E81715">
      <w:pPr>
        <w:pStyle w:val="TOC3"/>
        <w:tabs>
          <w:tab w:val="right" w:leader="dot" w:pos="8630"/>
        </w:tabs>
        <w:rPr>
          <w:noProof/>
        </w:rPr>
      </w:pPr>
      <w:hyperlink w:anchor="_Toc220175448" w:history="1">
        <w:r w:rsidRPr="003A47AE">
          <w:rPr>
            <w:rStyle w:val="Hyperlink"/>
            <w:noProof/>
          </w:rPr>
          <w:t>Cross-References</w:t>
        </w:r>
        <w:r>
          <w:rPr>
            <w:noProof/>
            <w:webHidden/>
          </w:rPr>
          <w:tab/>
        </w:r>
        <w:r>
          <w:rPr>
            <w:noProof/>
            <w:webHidden/>
          </w:rPr>
          <w:fldChar w:fldCharType="begin"/>
        </w:r>
        <w:r>
          <w:rPr>
            <w:noProof/>
            <w:webHidden/>
          </w:rPr>
          <w:instrText xml:space="preserve"> PAGEREF _Toc220175448 \h </w:instrText>
        </w:r>
        <w:r>
          <w:rPr>
            <w:noProof/>
            <w:webHidden/>
          </w:rPr>
        </w:r>
        <w:r>
          <w:rPr>
            <w:noProof/>
            <w:webHidden/>
          </w:rPr>
          <w:fldChar w:fldCharType="separate"/>
        </w:r>
        <w:r>
          <w:rPr>
            <w:noProof/>
            <w:webHidden/>
          </w:rPr>
          <w:t>247</w:t>
        </w:r>
        <w:r>
          <w:rPr>
            <w:noProof/>
            <w:webHidden/>
          </w:rPr>
          <w:fldChar w:fldCharType="end"/>
        </w:r>
      </w:hyperlink>
    </w:p>
    <w:p w14:paraId="0FAE9AB5" w14:textId="06FBC1F2" w:rsidR="00E81715" w:rsidRDefault="00E81715">
      <w:pPr>
        <w:pStyle w:val="TOC2"/>
        <w:tabs>
          <w:tab w:val="right" w:leader="dot" w:pos="8630"/>
        </w:tabs>
        <w:rPr>
          <w:noProof/>
        </w:rPr>
      </w:pPr>
      <w:hyperlink w:anchor="_Toc220175449" w:history="1">
        <w:r w:rsidRPr="003A47AE">
          <w:rPr>
            <w:rStyle w:val="Hyperlink"/>
            <w:noProof/>
          </w:rPr>
          <w:t>Section 2 — The Illness Object (</w:t>
        </w:r>
        <w:r w:rsidRPr="003A47AE">
          <w:rPr>
            <w:rStyle w:val="Hyperlink"/>
            <w:noProof/>
          </w:rPr>
          <w:t>病患境</w:t>
        </w:r>
        <w:r w:rsidRPr="003A47AE">
          <w:rPr>
            <w:rStyle w:val="Hyperlink"/>
            <w:noProof/>
          </w:rPr>
          <w:t>)</w:t>
        </w:r>
        <w:r>
          <w:rPr>
            <w:noProof/>
            <w:webHidden/>
          </w:rPr>
          <w:tab/>
        </w:r>
        <w:r>
          <w:rPr>
            <w:noProof/>
            <w:webHidden/>
          </w:rPr>
          <w:fldChar w:fldCharType="begin"/>
        </w:r>
        <w:r>
          <w:rPr>
            <w:noProof/>
            <w:webHidden/>
          </w:rPr>
          <w:instrText xml:space="preserve"> PAGEREF _Toc220175449 \h </w:instrText>
        </w:r>
        <w:r>
          <w:rPr>
            <w:noProof/>
            <w:webHidden/>
          </w:rPr>
        </w:r>
        <w:r>
          <w:rPr>
            <w:noProof/>
            <w:webHidden/>
          </w:rPr>
          <w:fldChar w:fldCharType="separate"/>
        </w:r>
        <w:r>
          <w:rPr>
            <w:noProof/>
            <w:webHidden/>
          </w:rPr>
          <w:t>247</w:t>
        </w:r>
        <w:r>
          <w:rPr>
            <w:noProof/>
            <w:webHidden/>
          </w:rPr>
          <w:fldChar w:fldCharType="end"/>
        </w:r>
      </w:hyperlink>
    </w:p>
    <w:p w14:paraId="3871C7C7" w14:textId="1B4F1421" w:rsidR="00E81715" w:rsidRDefault="00E81715">
      <w:pPr>
        <w:pStyle w:val="TOC3"/>
        <w:tabs>
          <w:tab w:val="right" w:leader="dot" w:pos="8630"/>
        </w:tabs>
        <w:rPr>
          <w:noProof/>
        </w:rPr>
      </w:pPr>
      <w:hyperlink w:anchor="_Toc220175450" w:history="1">
        <w:r w:rsidRPr="003A47AE">
          <w:rPr>
            <w:rStyle w:val="Hyperlink"/>
            <w:noProof/>
          </w:rPr>
          <w:t>Object 3: The Illness Object (</w:t>
        </w:r>
        <w:r w:rsidRPr="003A47AE">
          <w:rPr>
            <w:rStyle w:val="Hyperlink"/>
            <w:noProof/>
          </w:rPr>
          <w:t>病患境</w:t>
        </w:r>
        <w:r w:rsidRPr="003A47AE">
          <w:rPr>
            <w:rStyle w:val="Hyperlink"/>
            <w:noProof/>
          </w:rPr>
          <w:t>)</w:t>
        </w:r>
        <w:r>
          <w:rPr>
            <w:noProof/>
            <w:webHidden/>
          </w:rPr>
          <w:tab/>
        </w:r>
        <w:r>
          <w:rPr>
            <w:noProof/>
            <w:webHidden/>
          </w:rPr>
          <w:fldChar w:fldCharType="begin"/>
        </w:r>
        <w:r>
          <w:rPr>
            <w:noProof/>
            <w:webHidden/>
          </w:rPr>
          <w:instrText xml:space="preserve"> PAGEREF _Toc220175450 \h </w:instrText>
        </w:r>
        <w:r>
          <w:rPr>
            <w:noProof/>
            <w:webHidden/>
          </w:rPr>
        </w:r>
        <w:r>
          <w:rPr>
            <w:noProof/>
            <w:webHidden/>
          </w:rPr>
          <w:fldChar w:fldCharType="separate"/>
        </w:r>
        <w:r>
          <w:rPr>
            <w:noProof/>
            <w:webHidden/>
          </w:rPr>
          <w:t>248</w:t>
        </w:r>
        <w:r>
          <w:rPr>
            <w:noProof/>
            <w:webHidden/>
          </w:rPr>
          <w:fldChar w:fldCharType="end"/>
        </w:r>
      </w:hyperlink>
    </w:p>
    <w:p w14:paraId="0009F5B6" w14:textId="4EE03765" w:rsidR="00E81715" w:rsidRDefault="00E81715">
      <w:pPr>
        <w:pStyle w:val="TOC3"/>
        <w:tabs>
          <w:tab w:val="right" w:leader="dot" w:pos="8630"/>
        </w:tabs>
        <w:rPr>
          <w:noProof/>
        </w:rPr>
      </w:pPr>
      <w:hyperlink w:anchor="_Toc220175451"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_Toc220175451 \h </w:instrText>
        </w:r>
        <w:r>
          <w:rPr>
            <w:noProof/>
            <w:webHidden/>
          </w:rPr>
        </w:r>
        <w:r>
          <w:rPr>
            <w:noProof/>
            <w:webHidden/>
          </w:rPr>
          <w:fldChar w:fldCharType="separate"/>
        </w:r>
        <w:r>
          <w:rPr>
            <w:noProof/>
            <w:webHidden/>
          </w:rPr>
          <w:t>255</w:t>
        </w:r>
        <w:r>
          <w:rPr>
            <w:noProof/>
            <w:webHidden/>
          </w:rPr>
          <w:fldChar w:fldCharType="end"/>
        </w:r>
      </w:hyperlink>
    </w:p>
    <w:p w14:paraId="1924077C" w14:textId="1C73A168" w:rsidR="00E81715" w:rsidRDefault="00E81715">
      <w:pPr>
        <w:pStyle w:val="TOC3"/>
        <w:tabs>
          <w:tab w:val="right" w:leader="dot" w:pos="8630"/>
        </w:tabs>
        <w:rPr>
          <w:noProof/>
        </w:rPr>
      </w:pPr>
      <w:hyperlink w:anchor="_Toc220175452" w:history="1">
        <w:r w:rsidRPr="003A47AE">
          <w:rPr>
            <w:rStyle w:val="Hyperlink"/>
            <w:noProof/>
          </w:rPr>
          <w:t>Cross-References</w:t>
        </w:r>
        <w:r>
          <w:rPr>
            <w:noProof/>
            <w:webHidden/>
          </w:rPr>
          <w:tab/>
        </w:r>
        <w:r>
          <w:rPr>
            <w:noProof/>
            <w:webHidden/>
          </w:rPr>
          <w:fldChar w:fldCharType="begin"/>
        </w:r>
        <w:r>
          <w:rPr>
            <w:noProof/>
            <w:webHidden/>
          </w:rPr>
          <w:instrText xml:space="preserve"> PAGEREF _Toc220175452 \h </w:instrText>
        </w:r>
        <w:r>
          <w:rPr>
            <w:noProof/>
            <w:webHidden/>
          </w:rPr>
        </w:r>
        <w:r>
          <w:rPr>
            <w:noProof/>
            <w:webHidden/>
          </w:rPr>
          <w:fldChar w:fldCharType="separate"/>
        </w:r>
        <w:r>
          <w:rPr>
            <w:noProof/>
            <w:webHidden/>
          </w:rPr>
          <w:t>255</w:t>
        </w:r>
        <w:r>
          <w:rPr>
            <w:noProof/>
            <w:webHidden/>
          </w:rPr>
          <w:fldChar w:fldCharType="end"/>
        </w:r>
      </w:hyperlink>
    </w:p>
    <w:p w14:paraId="163FD4A7" w14:textId="7D800520" w:rsidR="00E81715" w:rsidRDefault="00E81715">
      <w:pPr>
        <w:pStyle w:val="TOC2"/>
        <w:tabs>
          <w:tab w:val="right" w:leader="dot" w:pos="8630"/>
        </w:tabs>
        <w:rPr>
          <w:noProof/>
        </w:rPr>
      </w:pPr>
      <w:hyperlink w:anchor="_Toc220175453" w:history="1">
        <w:r w:rsidRPr="003A47AE">
          <w:rPr>
            <w:rStyle w:val="Hyperlink"/>
            <w:noProof/>
          </w:rPr>
          <w:t>Section 3 — The Karma Object (</w:t>
        </w:r>
        <w:r w:rsidRPr="003A47AE">
          <w:rPr>
            <w:rStyle w:val="Hyperlink"/>
            <w:noProof/>
          </w:rPr>
          <w:t>業境</w:t>
        </w:r>
        <w:r w:rsidRPr="003A47AE">
          <w:rPr>
            <w:rStyle w:val="Hyperlink"/>
            <w:noProof/>
          </w:rPr>
          <w:t>)</w:t>
        </w:r>
        <w:r>
          <w:rPr>
            <w:noProof/>
            <w:webHidden/>
          </w:rPr>
          <w:tab/>
        </w:r>
        <w:r>
          <w:rPr>
            <w:noProof/>
            <w:webHidden/>
          </w:rPr>
          <w:fldChar w:fldCharType="begin"/>
        </w:r>
        <w:r>
          <w:rPr>
            <w:noProof/>
            <w:webHidden/>
          </w:rPr>
          <w:instrText xml:space="preserve"> PAGEREF _Toc220175453 \h </w:instrText>
        </w:r>
        <w:r>
          <w:rPr>
            <w:noProof/>
            <w:webHidden/>
          </w:rPr>
        </w:r>
        <w:r>
          <w:rPr>
            <w:noProof/>
            <w:webHidden/>
          </w:rPr>
          <w:fldChar w:fldCharType="separate"/>
        </w:r>
        <w:r>
          <w:rPr>
            <w:noProof/>
            <w:webHidden/>
          </w:rPr>
          <w:t>256</w:t>
        </w:r>
        <w:r>
          <w:rPr>
            <w:noProof/>
            <w:webHidden/>
          </w:rPr>
          <w:fldChar w:fldCharType="end"/>
        </w:r>
      </w:hyperlink>
    </w:p>
    <w:p w14:paraId="29CDB912" w14:textId="5AE39AD1" w:rsidR="00E81715" w:rsidRDefault="00E81715">
      <w:pPr>
        <w:pStyle w:val="TOC3"/>
        <w:tabs>
          <w:tab w:val="right" w:leader="dot" w:pos="8630"/>
        </w:tabs>
        <w:rPr>
          <w:noProof/>
        </w:rPr>
      </w:pPr>
      <w:hyperlink w:anchor="_Toc220175454" w:history="1">
        <w:r w:rsidRPr="003A47AE">
          <w:rPr>
            <w:rStyle w:val="Hyperlink"/>
            <w:noProof/>
          </w:rPr>
          <w:t>Object 4: The Karma Object (</w:t>
        </w:r>
        <w:r w:rsidRPr="003A47AE">
          <w:rPr>
            <w:rStyle w:val="Hyperlink"/>
            <w:noProof/>
          </w:rPr>
          <w:t>業境</w:t>
        </w:r>
        <w:r w:rsidRPr="003A47AE">
          <w:rPr>
            <w:rStyle w:val="Hyperlink"/>
            <w:noProof/>
          </w:rPr>
          <w:t>)</w:t>
        </w:r>
        <w:r>
          <w:rPr>
            <w:noProof/>
            <w:webHidden/>
          </w:rPr>
          <w:tab/>
        </w:r>
        <w:r>
          <w:rPr>
            <w:noProof/>
            <w:webHidden/>
          </w:rPr>
          <w:fldChar w:fldCharType="begin"/>
        </w:r>
        <w:r>
          <w:rPr>
            <w:noProof/>
            <w:webHidden/>
          </w:rPr>
          <w:instrText xml:space="preserve"> PAGEREF _Toc220175454 \h </w:instrText>
        </w:r>
        <w:r>
          <w:rPr>
            <w:noProof/>
            <w:webHidden/>
          </w:rPr>
        </w:r>
        <w:r>
          <w:rPr>
            <w:noProof/>
            <w:webHidden/>
          </w:rPr>
          <w:fldChar w:fldCharType="separate"/>
        </w:r>
        <w:r>
          <w:rPr>
            <w:noProof/>
            <w:webHidden/>
          </w:rPr>
          <w:t>256</w:t>
        </w:r>
        <w:r>
          <w:rPr>
            <w:noProof/>
            <w:webHidden/>
          </w:rPr>
          <w:fldChar w:fldCharType="end"/>
        </w:r>
      </w:hyperlink>
    </w:p>
    <w:p w14:paraId="5441A3E0" w14:textId="54DB0FEA" w:rsidR="00E81715" w:rsidRDefault="00E81715">
      <w:pPr>
        <w:pStyle w:val="TOC3"/>
        <w:tabs>
          <w:tab w:val="right" w:leader="dot" w:pos="8630"/>
        </w:tabs>
        <w:rPr>
          <w:noProof/>
        </w:rPr>
      </w:pPr>
      <w:hyperlink w:anchor="_Toc220175455"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_Toc220175455 \h </w:instrText>
        </w:r>
        <w:r>
          <w:rPr>
            <w:noProof/>
            <w:webHidden/>
          </w:rPr>
        </w:r>
        <w:r>
          <w:rPr>
            <w:noProof/>
            <w:webHidden/>
          </w:rPr>
          <w:fldChar w:fldCharType="separate"/>
        </w:r>
        <w:r>
          <w:rPr>
            <w:noProof/>
            <w:webHidden/>
          </w:rPr>
          <w:t>262</w:t>
        </w:r>
        <w:r>
          <w:rPr>
            <w:noProof/>
            <w:webHidden/>
          </w:rPr>
          <w:fldChar w:fldCharType="end"/>
        </w:r>
      </w:hyperlink>
    </w:p>
    <w:p w14:paraId="7538A2D9" w14:textId="2782100B" w:rsidR="00E81715" w:rsidRDefault="00E81715">
      <w:pPr>
        <w:pStyle w:val="TOC3"/>
        <w:tabs>
          <w:tab w:val="right" w:leader="dot" w:pos="8630"/>
        </w:tabs>
        <w:rPr>
          <w:noProof/>
        </w:rPr>
      </w:pPr>
      <w:hyperlink w:anchor="_Toc220175456" w:history="1">
        <w:r w:rsidRPr="003A47AE">
          <w:rPr>
            <w:rStyle w:val="Hyperlink"/>
            <w:noProof/>
          </w:rPr>
          <w:t>Cross-References</w:t>
        </w:r>
        <w:r>
          <w:rPr>
            <w:noProof/>
            <w:webHidden/>
          </w:rPr>
          <w:tab/>
        </w:r>
        <w:r>
          <w:rPr>
            <w:noProof/>
            <w:webHidden/>
          </w:rPr>
          <w:fldChar w:fldCharType="begin"/>
        </w:r>
        <w:r>
          <w:rPr>
            <w:noProof/>
            <w:webHidden/>
          </w:rPr>
          <w:instrText xml:space="preserve"> PAGEREF _Toc220175456 \h </w:instrText>
        </w:r>
        <w:r>
          <w:rPr>
            <w:noProof/>
            <w:webHidden/>
          </w:rPr>
        </w:r>
        <w:r>
          <w:rPr>
            <w:noProof/>
            <w:webHidden/>
          </w:rPr>
          <w:fldChar w:fldCharType="separate"/>
        </w:r>
        <w:r>
          <w:rPr>
            <w:noProof/>
            <w:webHidden/>
          </w:rPr>
          <w:t>263</w:t>
        </w:r>
        <w:r>
          <w:rPr>
            <w:noProof/>
            <w:webHidden/>
          </w:rPr>
          <w:fldChar w:fldCharType="end"/>
        </w:r>
      </w:hyperlink>
    </w:p>
    <w:p w14:paraId="18CC5898" w14:textId="0EBB7321" w:rsidR="00E81715" w:rsidRDefault="00E81715">
      <w:pPr>
        <w:pStyle w:val="TOC2"/>
        <w:tabs>
          <w:tab w:val="right" w:leader="dot" w:pos="8630"/>
        </w:tabs>
        <w:rPr>
          <w:noProof/>
        </w:rPr>
      </w:pPr>
      <w:hyperlink w:anchor="_Toc220175457" w:history="1">
        <w:r w:rsidRPr="003A47AE">
          <w:rPr>
            <w:rStyle w:val="Hyperlink"/>
            <w:noProof/>
          </w:rPr>
          <w:t>Closing Summary — The Three Internal Obstacles</w:t>
        </w:r>
        <w:r>
          <w:rPr>
            <w:noProof/>
            <w:webHidden/>
          </w:rPr>
          <w:tab/>
        </w:r>
        <w:r>
          <w:rPr>
            <w:noProof/>
            <w:webHidden/>
          </w:rPr>
          <w:fldChar w:fldCharType="begin"/>
        </w:r>
        <w:r>
          <w:rPr>
            <w:noProof/>
            <w:webHidden/>
          </w:rPr>
          <w:instrText xml:space="preserve"> PAGEREF _Toc220175457 \h </w:instrText>
        </w:r>
        <w:r>
          <w:rPr>
            <w:noProof/>
            <w:webHidden/>
          </w:rPr>
        </w:r>
        <w:r>
          <w:rPr>
            <w:noProof/>
            <w:webHidden/>
          </w:rPr>
          <w:fldChar w:fldCharType="separate"/>
        </w:r>
        <w:r>
          <w:rPr>
            <w:noProof/>
            <w:webHidden/>
          </w:rPr>
          <w:t>263</w:t>
        </w:r>
        <w:r>
          <w:rPr>
            <w:noProof/>
            <w:webHidden/>
          </w:rPr>
          <w:fldChar w:fldCharType="end"/>
        </w:r>
      </w:hyperlink>
    </w:p>
    <w:p w14:paraId="726F7923" w14:textId="50286DC4" w:rsidR="00E81715" w:rsidRDefault="00E81715">
      <w:pPr>
        <w:pStyle w:val="TOC3"/>
        <w:tabs>
          <w:tab w:val="right" w:leader="dot" w:pos="8630"/>
        </w:tabs>
        <w:rPr>
          <w:noProof/>
        </w:rPr>
      </w:pPr>
      <w:hyperlink w:anchor="_Toc220175458" w:history="1">
        <w:r w:rsidRPr="003A47AE">
          <w:rPr>
            <w:rStyle w:val="Hyperlink"/>
            <w:noProof/>
          </w:rPr>
          <w:t>The Transition from Method to Application</w:t>
        </w:r>
        <w:r>
          <w:rPr>
            <w:noProof/>
            <w:webHidden/>
          </w:rPr>
          <w:tab/>
        </w:r>
        <w:r>
          <w:rPr>
            <w:noProof/>
            <w:webHidden/>
          </w:rPr>
          <w:fldChar w:fldCharType="begin"/>
        </w:r>
        <w:r>
          <w:rPr>
            <w:noProof/>
            <w:webHidden/>
          </w:rPr>
          <w:instrText xml:space="preserve"> PAGEREF _Toc220175458 \h </w:instrText>
        </w:r>
        <w:r>
          <w:rPr>
            <w:noProof/>
            <w:webHidden/>
          </w:rPr>
        </w:r>
        <w:r>
          <w:rPr>
            <w:noProof/>
            <w:webHidden/>
          </w:rPr>
          <w:fldChar w:fldCharType="separate"/>
        </w:r>
        <w:r>
          <w:rPr>
            <w:noProof/>
            <w:webHidden/>
          </w:rPr>
          <w:t>264</w:t>
        </w:r>
        <w:r>
          <w:rPr>
            <w:noProof/>
            <w:webHidden/>
          </w:rPr>
          <w:fldChar w:fldCharType="end"/>
        </w:r>
      </w:hyperlink>
    </w:p>
    <w:p w14:paraId="39871D37" w14:textId="592300E4" w:rsidR="00E81715" w:rsidRDefault="00E81715">
      <w:pPr>
        <w:pStyle w:val="TOC3"/>
        <w:tabs>
          <w:tab w:val="right" w:leader="dot" w:pos="8630"/>
        </w:tabs>
        <w:rPr>
          <w:noProof/>
        </w:rPr>
      </w:pPr>
      <w:hyperlink w:anchor="_Toc220175459" w:history="1">
        <w:r w:rsidRPr="003A47AE">
          <w:rPr>
            <w:rStyle w:val="Hyperlink"/>
            <w:noProof/>
          </w:rPr>
          <w:t>The Structure of Treatment</w:t>
        </w:r>
        <w:r>
          <w:rPr>
            <w:noProof/>
            <w:webHidden/>
          </w:rPr>
          <w:tab/>
        </w:r>
        <w:r>
          <w:rPr>
            <w:noProof/>
            <w:webHidden/>
          </w:rPr>
          <w:fldChar w:fldCharType="begin"/>
        </w:r>
        <w:r>
          <w:rPr>
            <w:noProof/>
            <w:webHidden/>
          </w:rPr>
          <w:instrText xml:space="preserve"> PAGEREF _Toc220175459 \h </w:instrText>
        </w:r>
        <w:r>
          <w:rPr>
            <w:noProof/>
            <w:webHidden/>
          </w:rPr>
        </w:r>
        <w:r>
          <w:rPr>
            <w:noProof/>
            <w:webHidden/>
          </w:rPr>
          <w:fldChar w:fldCharType="separate"/>
        </w:r>
        <w:r>
          <w:rPr>
            <w:noProof/>
            <w:webHidden/>
          </w:rPr>
          <w:t>265</w:t>
        </w:r>
        <w:r>
          <w:rPr>
            <w:noProof/>
            <w:webHidden/>
          </w:rPr>
          <w:fldChar w:fldCharType="end"/>
        </w:r>
      </w:hyperlink>
    </w:p>
    <w:p w14:paraId="0F78973B" w14:textId="4B47CF08" w:rsidR="00E81715" w:rsidRDefault="00E81715">
      <w:pPr>
        <w:pStyle w:val="TOC3"/>
        <w:tabs>
          <w:tab w:val="right" w:leader="dot" w:pos="8630"/>
        </w:tabs>
        <w:rPr>
          <w:noProof/>
        </w:rPr>
      </w:pPr>
      <w:hyperlink w:anchor="_Toc220175460" w:history="1">
        <w:r w:rsidRPr="003A47AE">
          <w:rPr>
            <w:rStyle w:val="Hyperlink"/>
            <w:noProof/>
          </w:rPr>
          <w:t>The Relationship of Objects to Modes</w:t>
        </w:r>
        <w:r>
          <w:rPr>
            <w:noProof/>
            <w:webHidden/>
          </w:rPr>
          <w:tab/>
        </w:r>
        <w:r>
          <w:rPr>
            <w:noProof/>
            <w:webHidden/>
          </w:rPr>
          <w:fldChar w:fldCharType="begin"/>
        </w:r>
        <w:r>
          <w:rPr>
            <w:noProof/>
            <w:webHidden/>
          </w:rPr>
          <w:instrText xml:space="preserve"> PAGEREF _Toc220175460 \h </w:instrText>
        </w:r>
        <w:r>
          <w:rPr>
            <w:noProof/>
            <w:webHidden/>
          </w:rPr>
        </w:r>
        <w:r>
          <w:rPr>
            <w:noProof/>
            <w:webHidden/>
          </w:rPr>
          <w:fldChar w:fldCharType="separate"/>
        </w:r>
        <w:r>
          <w:rPr>
            <w:noProof/>
            <w:webHidden/>
          </w:rPr>
          <w:t>266</w:t>
        </w:r>
        <w:r>
          <w:rPr>
            <w:noProof/>
            <w:webHidden/>
          </w:rPr>
          <w:fldChar w:fldCharType="end"/>
        </w:r>
      </w:hyperlink>
    </w:p>
    <w:p w14:paraId="204E7A84" w14:textId="15B90EA1" w:rsidR="00E81715" w:rsidRDefault="00E81715">
      <w:pPr>
        <w:pStyle w:val="TOC3"/>
        <w:tabs>
          <w:tab w:val="right" w:leader="dot" w:pos="8630"/>
        </w:tabs>
        <w:rPr>
          <w:noProof/>
        </w:rPr>
      </w:pPr>
      <w:hyperlink w:anchor="_Toc220175461" w:history="1">
        <w:r w:rsidRPr="003A47AE">
          <w:rPr>
            <w:rStyle w:val="Hyperlink"/>
            <w:noProof/>
          </w:rPr>
          <w:t>Cross-References to Indian Sources</w:t>
        </w:r>
        <w:r>
          <w:rPr>
            <w:noProof/>
            <w:webHidden/>
          </w:rPr>
          <w:tab/>
        </w:r>
        <w:r>
          <w:rPr>
            <w:noProof/>
            <w:webHidden/>
          </w:rPr>
          <w:fldChar w:fldCharType="begin"/>
        </w:r>
        <w:r>
          <w:rPr>
            <w:noProof/>
            <w:webHidden/>
          </w:rPr>
          <w:instrText xml:space="preserve"> PAGEREF _Toc220175461 \h </w:instrText>
        </w:r>
        <w:r>
          <w:rPr>
            <w:noProof/>
            <w:webHidden/>
          </w:rPr>
        </w:r>
        <w:r>
          <w:rPr>
            <w:noProof/>
            <w:webHidden/>
          </w:rPr>
          <w:fldChar w:fldCharType="separate"/>
        </w:r>
        <w:r>
          <w:rPr>
            <w:noProof/>
            <w:webHidden/>
          </w:rPr>
          <w:t>266</w:t>
        </w:r>
        <w:r>
          <w:rPr>
            <w:noProof/>
            <w:webHidden/>
          </w:rPr>
          <w:fldChar w:fldCharType="end"/>
        </w:r>
      </w:hyperlink>
    </w:p>
    <w:p w14:paraId="7DBEE9C0" w14:textId="1143DADA" w:rsidR="00E81715" w:rsidRDefault="00E81715">
      <w:pPr>
        <w:pStyle w:val="TOC3"/>
        <w:tabs>
          <w:tab w:val="right" w:leader="dot" w:pos="8630"/>
        </w:tabs>
        <w:rPr>
          <w:noProof/>
        </w:rPr>
      </w:pPr>
      <w:hyperlink w:anchor="_Toc220175462" w:history="1">
        <w:r w:rsidRPr="003A47AE">
          <w:rPr>
            <w:rStyle w:val="Hyperlink"/>
            <w:noProof/>
          </w:rPr>
          <w:t>The Integration of Three Truths</w:t>
        </w:r>
        <w:r>
          <w:rPr>
            <w:noProof/>
            <w:webHidden/>
          </w:rPr>
          <w:tab/>
        </w:r>
        <w:r>
          <w:rPr>
            <w:noProof/>
            <w:webHidden/>
          </w:rPr>
          <w:fldChar w:fldCharType="begin"/>
        </w:r>
        <w:r>
          <w:rPr>
            <w:noProof/>
            <w:webHidden/>
          </w:rPr>
          <w:instrText xml:space="preserve"> PAGEREF _Toc220175462 \h </w:instrText>
        </w:r>
        <w:r>
          <w:rPr>
            <w:noProof/>
            <w:webHidden/>
          </w:rPr>
        </w:r>
        <w:r>
          <w:rPr>
            <w:noProof/>
            <w:webHidden/>
          </w:rPr>
          <w:fldChar w:fldCharType="separate"/>
        </w:r>
        <w:r>
          <w:rPr>
            <w:noProof/>
            <w:webHidden/>
          </w:rPr>
          <w:t>266</w:t>
        </w:r>
        <w:r>
          <w:rPr>
            <w:noProof/>
            <w:webHidden/>
          </w:rPr>
          <w:fldChar w:fldCharType="end"/>
        </w:r>
      </w:hyperlink>
    </w:p>
    <w:p w14:paraId="201A55C0" w14:textId="018636E7" w:rsidR="00E81715" w:rsidRDefault="00E81715">
      <w:pPr>
        <w:pStyle w:val="TOC3"/>
        <w:tabs>
          <w:tab w:val="right" w:leader="dot" w:pos="8630"/>
        </w:tabs>
        <w:rPr>
          <w:noProof/>
        </w:rPr>
      </w:pPr>
      <w:hyperlink w:anchor="_Toc220175463" w:history="1">
        <w:r w:rsidRPr="003A47AE">
          <w:rPr>
            <w:rStyle w:val="Hyperlink"/>
            <w:noProof/>
          </w:rPr>
          <w:t>Preparation for Fascicle 9</w:t>
        </w:r>
        <w:r>
          <w:rPr>
            <w:noProof/>
            <w:webHidden/>
          </w:rPr>
          <w:tab/>
        </w:r>
        <w:r>
          <w:rPr>
            <w:noProof/>
            <w:webHidden/>
          </w:rPr>
          <w:fldChar w:fldCharType="begin"/>
        </w:r>
        <w:r>
          <w:rPr>
            <w:noProof/>
            <w:webHidden/>
          </w:rPr>
          <w:instrText xml:space="preserve"> PAGEREF _Toc220175463 \h </w:instrText>
        </w:r>
        <w:r>
          <w:rPr>
            <w:noProof/>
            <w:webHidden/>
          </w:rPr>
        </w:r>
        <w:r>
          <w:rPr>
            <w:noProof/>
            <w:webHidden/>
          </w:rPr>
          <w:fldChar w:fldCharType="separate"/>
        </w:r>
        <w:r>
          <w:rPr>
            <w:noProof/>
            <w:webHidden/>
          </w:rPr>
          <w:t>267</w:t>
        </w:r>
        <w:r>
          <w:rPr>
            <w:noProof/>
            <w:webHidden/>
          </w:rPr>
          <w:fldChar w:fldCharType="end"/>
        </w:r>
      </w:hyperlink>
    </w:p>
    <w:p w14:paraId="2D5868EA" w14:textId="14E9B7D9" w:rsidR="00E81715" w:rsidRDefault="00E81715">
      <w:pPr>
        <w:pStyle w:val="TOC3"/>
        <w:tabs>
          <w:tab w:val="right" w:leader="dot" w:pos="8630"/>
        </w:tabs>
        <w:rPr>
          <w:noProof/>
        </w:rPr>
      </w:pPr>
      <w:hyperlink w:anchor="_Toc220175464" w:history="1">
        <w:r w:rsidRPr="003A47AE">
          <w:rPr>
            <w:rStyle w:val="Hyperlink"/>
            <w:noProof/>
          </w:rPr>
          <w:t>Key Technical Terms Across Fascicle 8</w:t>
        </w:r>
        <w:r>
          <w:rPr>
            <w:noProof/>
            <w:webHidden/>
          </w:rPr>
          <w:tab/>
        </w:r>
        <w:r>
          <w:rPr>
            <w:noProof/>
            <w:webHidden/>
          </w:rPr>
          <w:fldChar w:fldCharType="begin"/>
        </w:r>
        <w:r>
          <w:rPr>
            <w:noProof/>
            <w:webHidden/>
          </w:rPr>
          <w:instrText xml:space="preserve"> PAGEREF _Toc220175464 \h </w:instrText>
        </w:r>
        <w:r>
          <w:rPr>
            <w:noProof/>
            <w:webHidden/>
          </w:rPr>
        </w:r>
        <w:r>
          <w:rPr>
            <w:noProof/>
            <w:webHidden/>
          </w:rPr>
          <w:fldChar w:fldCharType="separate"/>
        </w:r>
        <w:r>
          <w:rPr>
            <w:noProof/>
            <w:webHidden/>
          </w:rPr>
          <w:t>267</w:t>
        </w:r>
        <w:r>
          <w:rPr>
            <w:noProof/>
            <w:webHidden/>
          </w:rPr>
          <w:fldChar w:fldCharType="end"/>
        </w:r>
      </w:hyperlink>
    </w:p>
    <w:p w14:paraId="33BD9B65" w14:textId="33BAA50E" w:rsidR="00E81715" w:rsidRDefault="00E81715">
      <w:pPr>
        <w:pStyle w:val="TOC3"/>
        <w:tabs>
          <w:tab w:val="right" w:leader="dot" w:pos="8630"/>
        </w:tabs>
        <w:rPr>
          <w:noProof/>
        </w:rPr>
      </w:pPr>
      <w:hyperlink w:anchor="_Toc220175465"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_Toc220175465 \h </w:instrText>
        </w:r>
        <w:r>
          <w:rPr>
            <w:noProof/>
            <w:webHidden/>
          </w:rPr>
        </w:r>
        <w:r>
          <w:rPr>
            <w:noProof/>
            <w:webHidden/>
          </w:rPr>
          <w:fldChar w:fldCharType="separate"/>
        </w:r>
        <w:r>
          <w:rPr>
            <w:noProof/>
            <w:webHidden/>
          </w:rPr>
          <w:t>267</w:t>
        </w:r>
        <w:r>
          <w:rPr>
            <w:noProof/>
            <w:webHidden/>
          </w:rPr>
          <w:fldChar w:fldCharType="end"/>
        </w:r>
      </w:hyperlink>
    </w:p>
    <w:p w14:paraId="0BFF48FD" w14:textId="29C4A558" w:rsidR="00E81715" w:rsidRDefault="00E81715">
      <w:pPr>
        <w:pStyle w:val="TOC3"/>
        <w:tabs>
          <w:tab w:val="right" w:leader="dot" w:pos="8630"/>
        </w:tabs>
        <w:rPr>
          <w:noProof/>
        </w:rPr>
      </w:pPr>
      <w:hyperlink w:anchor="_Toc220175466" w:history="1">
        <w:r w:rsidRPr="003A47AE">
          <w:rPr>
            <w:rStyle w:val="Hyperlink"/>
            <w:noProof/>
          </w:rPr>
          <w:t>Files in Fascicle 8 Scholarly Series</w:t>
        </w:r>
        <w:r>
          <w:rPr>
            <w:noProof/>
            <w:webHidden/>
          </w:rPr>
          <w:tab/>
        </w:r>
        <w:r>
          <w:rPr>
            <w:noProof/>
            <w:webHidden/>
          </w:rPr>
          <w:fldChar w:fldCharType="begin"/>
        </w:r>
        <w:r>
          <w:rPr>
            <w:noProof/>
            <w:webHidden/>
          </w:rPr>
          <w:instrText xml:space="preserve"> PAGEREF _Toc220175466 \h </w:instrText>
        </w:r>
        <w:r>
          <w:rPr>
            <w:noProof/>
            <w:webHidden/>
          </w:rPr>
        </w:r>
        <w:r>
          <w:rPr>
            <w:noProof/>
            <w:webHidden/>
          </w:rPr>
          <w:fldChar w:fldCharType="separate"/>
        </w:r>
        <w:r>
          <w:rPr>
            <w:noProof/>
            <w:webHidden/>
          </w:rPr>
          <w:t>268</w:t>
        </w:r>
        <w:r>
          <w:rPr>
            <w:noProof/>
            <w:webHidden/>
          </w:rPr>
          <w:fldChar w:fldCharType="end"/>
        </w:r>
      </w:hyperlink>
    </w:p>
    <w:p w14:paraId="5B9FB679" w14:textId="61B850B4" w:rsidR="00E81715" w:rsidRDefault="00E81715">
      <w:pPr>
        <w:pStyle w:val="TOC1"/>
        <w:tabs>
          <w:tab w:val="right" w:leader="dot" w:pos="8630"/>
        </w:tabs>
        <w:rPr>
          <w:noProof/>
        </w:rPr>
      </w:pPr>
      <w:hyperlink w:anchor="_Toc220175467" w:history="1">
        <w:r w:rsidRPr="003A47AE">
          <w:rPr>
            <w:rStyle w:val="Hyperlink"/>
            <w:noProof/>
          </w:rPr>
          <w:t>Fascicle 9</w:t>
        </w:r>
        <w:r>
          <w:rPr>
            <w:noProof/>
            <w:webHidden/>
          </w:rPr>
          <w:tab/>
        </w:r>
        <w:r>
          <w:rPr>
            <w:noProof/>
            <w:webHidden/>
          </w:rPr>
          <w:fldChar w:fldCharType="begin"/>
        </w:r>
        <w:r>
          <w:rPr>
            <w:noProof/>
            <w:webHidden/>
          </w:rPr>
          <w:instrText xml:space="preserve"> PAGEREF _Toc220175467 \h </w:instrText>
        </w:r>
        <w:r>
          <w:rPr>
            <w:noProof/>
            <w:webHidden/>
          </w:rPr>
        </w:r>
        <w:r>
          <w:rPr>
            <w:noProof/>
            <w:webHidden/>
          </w:rPr>
          <w:fldChar w:fldCharType="separate"/>
        </w:r>
        <w:r>
          <w:rPr>
            <w:noProof/>
            <w:webHidden/>
          </w:rPr>
          <w:t>269</w:t>
        </w:r>
        <w:r>
          <w:rPr>
            <w:noProof/>
            <w:webHidden/>
          </w:rPr>
          <w:fldChar w:fldCharType="end"/>
        </w:r>
      </w:hyperlink>
    </w:p>
    <w:p w14:paraId="19283260" w14:textId="5F135B31" w:rsidR="00E81715" w:rsidRDefault="00E81715">
      <w:pPr>
        <w:pStyle w:val="TOC2"/>
        <w:tabs>
          <w:tab w:val="right" w:leader="dot" w:pos="8630"/>
        </w:tabs>
        <w:rPr>
          <w:noProof/>
        </w:rPr>
      </w:pPr>
      <w:hyperlink w:anchor="_Toc220175468" w:history="1">
        <w:r w:rsidRPr="003A47AE">
          <w:rPr>
            <w:rStyle w:val="Hyperlink"/>
            <w:noProof/>
          </w:rPr>
          <w:t>Opening — The Meditative States Object</w:t>
        </w:r>
        <w:r>
          <w:rPr>
            <w:noProof/>
            <w:webHidden/>
          </w:rPr>
          <w:tab/>
        </w:r>
        <w:r>
          <w:rPr>
            <w:noProof/>
            <w:webHidden/>
          </w:rPr>
          <w:fldChar w:fldCharType="begin"/>
        </w:r>
        <w:r>
          <w:rPr>
            <w:noProof/>
            <w:webHidden/>
          </w:rPr>
          <w:instrText xml:space="preserve"> PAGEREF _Toc220175468 \h </w:instrText>
        </w:r>
        <w:r>
          <w:rPr>
            <w:noProof/>
            <w:webHidden/>
          </w:rPr>
        </w:r>
        <w:r>
          <w:rPr>
            <w:noProof/>
            <w:webHidden/>
          </w:rPr>
          <w:fldChar w:fldCharType="separate"/>
        </w:r>
        <w:r>
          <w:rPr>
            <w:noProof/>
            <w:webHidden/>
          </w:rPr>
          <w:t>269</w:t>
        </w:r>
        <w:r>
          <w:rPr>
            <w:noProof/>
            <w:webHidden/>
          </w:rPr>
          <w:fldChar w:fldCharType="end"/>
        </w:r>
      </w:hyperlink>
    </w:p>
    <w:p w14:paraId="36214E5D" w14:textId="4598AB75" w:rsidR="00E81715" w:rsidRDefault="00E81715">
      <w:pPr>
        <w:pStyle w:val="TOC3"/>
        <w:tabs>
          <w:tab w:val="right" w:leader="dot" w:pos="8630"/>
        </w:tabs>
        <w:rPr>
          <w:noProof/>
        </w:rPr>
      </w:pPr>
      <w:hyperlink w:anchor="_Toc220175469" w:history="1">
        <w:r w:rsidRPr="003A47AE">
          <w:rPr>
            <w:rStyle w:val="Hyperlink"/>
            <w:noProof/>
          </w:rPr>
          <w:t>Overview: The Realm of Dhyāna (</w:t>
        </w:r>
        <w:r w:rsidRPr="003A47AE">
          <w:rPr>
            <w:rStyle w:val="Hyperlink"/>
            <w:noProof/>
          </w:rPr>
          <w:t>禪境</w:t>
        </w:r>
        <w:r w:rsidRPr="003A47AE">
          <w:rPr>
            <w:rStyle w:val="Hyperlink"/>
            <w:noProof/>
          </w:rPr>
          <w:t>)</w:t>
        </w:r>
        <w:r>
          <w:rPr>
            <w:noProof/>
            <w:webHidden/>
          </w:rPr>
          <w:tab/>
        </w:r>
        <w:r>
          <w:rPr>
            <w:noProof/>
            <w:webHidden/>
          </w:rPr>
          <w:fldChar w:fldCharType="begin"/>
        </w:r>
        <w:r>
          <w:rPr>
            <w:noProof/>
            <w:webHidden/>
          </w:rPr>
          <w:instrText xml:space="preserve"> PAGEREF _Toc220175469 \h </w:instrText>
        </w:r>
        <w:r>
          <w:rPr>
            <w:noProof/>
            <w:webHidden/>
          </w:rPr>
        </w:r>
        <w:r>
          <w:rPr>
            <w:noProof/>
            <w:webHidden/>
          </w:rPr>
          <w:fldChar w:fldCharType="separate"/>
        </w:r>
        <w:r>
          <w:rPr>
            <w:noProof/>
            <w:webHidden/>
          </w:rPr>
          <w:t>269</w:t>
        </w:r>
        <w:r>
          <w:rPr>
            <w:noProof/>
            <w:webHidden/>
          </w:rPr>
          <w:fldChar w:fldCharType="end"/>
        </w:r>
      </w:hyperlink>
    </w:p>
    <w:p w14:paraId="36C8162F" w14:textId="68A19511" w:rsidR="00E81715" w:rsidRDefault="00E81715">
      <w:pPr>
        <w:pStyle w:val="TOC3"/>
        <w:tabs>
          <w:tab w:val="right" w:leader="dot" w:pos="8630"/>
        </w:tabs>
        <w:rPr>
          <w:noProof/>
        </w:rPr>
      </w:pPr>
      <w:hyperlink w:anchor="_Toc220175470" w:history="1">
        <w:r w:rsidRPr="003A47AE">
          <w:rPr>
            <w:rStyle w:val="Hyperlink"/>
            <w:noProof/>
          </w:rPr>
          <w:t>The Necessity of Contemplating Dhyāna</w:t>
        </w:r>
        <w:r>
          <w:rPr>
            <w:noProof/>
            <w:webHidden/>
          </w:rPr>
          <w:tab/>
        </w:r>
        <w:r>
          <w:rPr>
            <w:noProof/>
            <w:webHidden/>
          </w:rPr>
          <w:fldChar w:fldCharType="begin"/>
        </w:r>
        <w:r>
          <w:rPr>
            <w:noProof/>
            <w:webHidden/>
          </w:rPr>
          <w:instrText xml:space="preserve"> PAGEREF _Toc220175470 \h </w:instrText>
        </w:r>
        <w:r>
          <w:rPr>
            <w:noProof/>
            <w:webHidden/>
          </w:rPr>
        </w:r>
        <w:r>
          <w:rPr>
            <w:noProof/>
            <w:webHidden/>
          </w:rPr>
          <w:fldChar w:fldCharType="separate"/>
        </w:r>
        <w:r>
          <w:rPr>
            <w:noProof/>
            <w:webHidden/>
          </w:rPr>
          <w:t>269</w:t>
        </w:r>
        <w:r>
          <w:rPr>
            <w:noProof/>
            <w:webHidden/>
          </w:rPr>
          <w:fldChar w:fldCharType="end"/>
        </w:r>
      </w:hyperlink>
    </w:p>
    <w:p w14:paraId="3507DF18" w14:textId="5BA1B152" w:rsidR="00E81715" w:rsidRDefault="00E81715">
      <w:pPr>
        <w:pStyle w:val="TOC3"/>
        <w:tabs>
          <w:tab w:val="right" w:leader="dot" w:pos="8630"/>
        </w:tabs>
        <w:rPr>
          <w:noProof/>
        </w:rPr>
      </w:pPr>
      <w:hyperlink w:anchor="_Toc220175471" w:history="1">
        <w:r w:rsidRPr="003A47AE">
          <w:rPr>
            <w:rStyle w:val="Hyperlink"/>
            <w:noProof/>
          </w:rPr>
          <w:t>The Classification of Dhyānas</w:t>
        </w:r>
        <w:r>
          <w:rPr>
            <w:noProof/>
            <w:webHidden/>
          </w:rPr>
          <w:tab/>
        </w:r>
        <w:r>
          <w:rPr>
            <w:noProof/>
            <w:webHidden/>
          </w:rPr>
          <w:fldChar w:fldCharType="begin"/>
        </w:r>
        <w:r>
          <w:rPr>
            <w:noProof/>
            <w:webHidden/>
          </w:rPr>
          <w:instrText xml:space="preserve"> PAGEREF _Toc220175471 \h </w:instrText>
        </w:r>
        <w:r>
          <w:rPr>
            <w:noProof/>
            <w:webHidden/>
          </w:rPr>
        </w:r>
        <w:r>
          <w:rPr>
            <w:noProof/>
            <w:webHidden/>
          </w:rPr>
          <w:fldChar w:fldCharType="separate"/>
        </w:r>
        <w:r>
          <w:rPr>
            <w:noProof/>
            <w:webHidden/>
          </w:rPr>
          <w:t>270</w:t>
        </w:r>
        <w:r>
          <w:rPr>
            <w:noProof/>
            <w:webHidden/>
          </w:rPr>
          <w:fldChar w:fldCharType="end"/>
        </w:r>
      </w:hyperlink>
    </w:p>
    <w:p w14:paraId="0A066347" w14:textId="13EDAA8E" w:rsidR="00E81715" w:rsidRDefault="00E81715">
      <w:pPr>
        <w:pStyle w:val="TOC3"/>
        <w:tabs>
          <w:tab w:val="right" w:leader="dot" w:pos="8630"/>
        </w:tabs>
        <w:rPr>
          <w:noProof/>
        </w:rPr>
      </w:pPr>
      <w:hyperlink w:anchor="_Toc220175472" w:history="1">
        <w:r w:rsidRPr="003A47AE">
          <w:rPr>
            <w:rStyle w:val="Hyperlink"/>
            <w:noProof/>
          </w:rPr>
          <w:t>Structure of Fascicle 9</w:t>
        </w:r>
        <w:r>
          <w:rPr>
            <w:noProof/>
            <w:webHidden/>
          </w:rPr>
          <w:tab/>
        </w:r>
        <w:r>
          <w:rPr>
            <w:noProof/>
            <w:webHidden/>
          </w:rPr>
          <w:fldChar w:fldCharType="begin"/>
        </w:r>
        <w:r>
          <w:rPr>
            <w:noProof/>
            <w:webHidden/>
          </w:rPr>
          <w:instrText xml:space="preserve"> PAGEREF _Toc220175472 \h </w:instrText>
        </w:r>
        <w:r>
          <w:rPr>
            <w:noProof/>
            <w:webHidden/>
          </w:rPr>
        </w:r>
        <w:r>
          <w:rPr>
            <w:noProof/>
            <w:webHidden/>
          </w:rPr>
          <w:fldChar w:fldCharType="separate"/>
        </w:r>
        <w:r>
          <w:rPr>
            <w:noProof/>
            <w:webHidden/>
          </w:rPr>
          <w:t>271</w:t>
        </w:r>
        <w:r>
          <w:rPr>
            <w:noProof/>
            <w:webHidden/>
          </w:rPr>
          <w:fldChar w:fldCharType="end"/>
        </w:r>
      </w:hyperlink>
    </w:p>
    <w:p w14:paraId="321B602E" w14:textId="729AEDEE" w:rsidR="00E81715" w:rsidRDefault="00E81715">
      <w:pPr>
        <w:pStyle w:val="TOC3"/>
        <w:tabs>
          <w:tab w:val="right" w:leader="dot" w:pos="8630"/>
        </w:tabs>
        <w:rPr>
          <w:noProof/>
        </w:rPr>
      </w:pPr>
      <w:hyperlink w:anchor="_Toc220175473" w:history="1">
        <w:r w:rsidRPr="003A47AE">
          <w:rPr>
            <w:rStyle w:val="Hyperlink"/>
            <w:noProof/>
          </w:rPr>
          <w:t>Key Technical Terms</w:t>
        </w:r>
        <w:r>
          <w:rPr>
            <w:noProof/>
            <w:webHidden/>
          </w:rPr>
          <w:tab/>
        </w:r>
        <w:r>
          <w:rPr>
            <w:noProof/>
            <w:webHidden/>
          </w:rPr>
          <w:fldChar w:fldCharType="begin"/>
        </w:r>
        <w:r>
          <w:rPr>
            <w:noProof/>
            <w:webHidden/>
          </w:rPr>
          <w:instrText xml:space="preserve"> PAGEREF _Toc220175473 \h </w:instrText>
        </w:r>
        <w:r>
          <w:rPr>
            <w:noProof/>
            <w:webHidden/>
          </w:rPr>
        </w:r>
        <w:r>
          <w:rPr>
            <w:noProof/>
            <w:webHidden/>
          </w:rPr>
          <w:fldChar w:fldCharType="separate"/>
        </w:r>
        <w:r>
          <w:rPr>
            <w:noProof/>
            <w:webHidden/>
          </w:rPr>
          <w:t>271</w:t>
        </w:r>
        <w:r>
          <w:rPr>
            <w:noProof/>
            <w:webHidden/>
          </w:rPr>
          <w:fldChar w:fldCharType="end"/>
        </w:r>
      </w:hyperlink>
    </w:p>
    <w:p w14:paraId="5F457FD4" w14:textId="6598D7E6" w:rsidR="00E81715" w:rsidRDefault="00E81715">
      <w:pPr>
        <w:pStyle w:val="TOC3"/>
        <w:tabs>
          <w:tab w:val="right" w:leader="dot" w:pos="8630"/>
        </w:tabs>
        <w:rPr>
          <w:noProof/>
        </w:rPr>
      </w:pPr>
      <w:hyperlink w:anchor="_Toc220175474" w:history="1">
        <w:r w:rsidRPr="003A47AE">
          <w:rPr>
            <w:rStyle w:val="Hyperlink"/>
            <w:noProof/>
          </w:rPr>
          <w:t>Doctrinal Significance</w:t>
        </w:r>
        <w:r>
          <w:rPr>
            <w:noProof/>
            <w:webHidden/>
          </w:rPr>
          <w:tab/>
        </w:r>
        <w:r>
          <w:rPr>
            <w:noProof/>
            <w:webHidden/>
          </w:rPr>
          <w:fldChar w:fldCharType="begin"/>
        </w:r>
        <w:r>
          <w:rPr>
            <w:noProof/>
            <w:webHidden/>
          </w:rPr>
          <w:instrText xml:space="preserve"> PAGEREF _Toc220175474 \h </w:instrText>
        </w:r>
        <w:r>
          <w:rPr>
            <w:noProof/>
            <w:webHidden/>
          </w:rPr>
        </w:r>
        <w:r>
          <w:rPr>
            <w:noProof/>
            <w:webHidden/>
          </w:rPr>
          <w:fldChar w:fldCharType="separate"/>
        </w:r>
        <w:r>
          <w:rPr>
            <w:noProof/>
            <w:webHidden/>
          </w:rPr>
          <w:t>272</w:t>
        </w:r>
        <w:r>
          <w:rPr>
            <w:noProof/>
            <w:webHidden/>
          </w:rPr>
          <w:fldChar w:fldCharType="end"/>
        </w:r>
      </w:hyperlink>
    </w:p>
    <w:p w14:paraId="0845CDEC" w14:textId="0821F871" w:rsidR="00E81715" w:rsidRDefault="00E81715">
      <w:pPr>
        <w:pStyle w:val="TOC2"/>
        <w:tabs>
          <w:tab w:val="right" w:leader="dot" w:pos="8630"/>
        </w:tabs>
        <w:rPr>
          <w:noProof/>
        </w:rPr>
      </w:pPr>
      <w:hyperlink w:anchor="_Toc220175475" w:history="1">
        <w:r w:rsidRPr="003A47AE">
          <w:rPr>
            <w:rStyle w:val="Hyperlink"/>
            <w:noProof/>
          </w:rPr>
          <w:t>Section 1 — The Stock Gear (Worldly &amp; Transitional Zens)</w:t>
        </w:r>
        <w:r>
          <w:rPr>
            <w:noProof/>
            <w:webHidden/>
          </w:rPr>
          <w:tab/>
        </w:r>
        <w:r>
          <w:rPr>
            <w:noProof/>
            <w:webHidden/>
          </w:rPr>
          <w:fldChar w:fldCharType="begin"/>
        </w:r>
        <w:r>
          <w:rPr>
            <w:noProof/>
            <w:webHidden/>
          </w:rPr>
          <w:instrText xml:space="preserve"> PAGEREF _Toc220175475 \h </w:instrText>
        </w:r>
        <w:r>
          <w:rPr>
            <w:noProof/>
            <w:webHidden/>
          </w:rPr>
        </w:r>
        <w:r>
          <w:rPr>
            <w:noProof/>
            <w:webHidden/>
          </w:rPr>
          <w:fldChar w:fldCharType="separate"/>
        </w:r>
        <w:r>
          <w:rPr>
            <w:noProof/>
            <w:webHidden/>
          </w:rPr>
          <w:t>272</w:t>
        </w:r>
        <w:r>
          <w:rPr>
            <w:noProof/>
            <w:webHidden/>
          </w:rPr>
          <w:fldChar w:fldCharType="end"/>
        </w:r>
      </w:hyperlink>
    </w:p>
    <w:p w14:paraId="78F98B68" w14:textId="5A5E3715" w:rsidR="00E81715" w:rsidRDefault="00E81715">
      <w:pPr>
        <w:pStyle w:val="TOC3"/>
        <w:tabs>
          <w:tab w:val="right" w:leader="dot" w:pos="8630"/>
        </w:tabs>
        <w:rPr>
          <w:noProof/>
        </w:rPr>
      </w:pPr>
      <w:hyperlink w:anchor="_Toc220175476" w:history="1">
        <w:r w:rsidRPr="003A47AE">
          <w:rPr>
            <w:rStyle w:val="Hyperlink"/>
            <w:noProof/>
          </w:rPr>
          <w:t>I. Causes and Conditions for the Arising of Dhyāna</w:t>
        </w:r>
        <w:r>
          <w:rPr>
            <w:noProof/>
            <w:webHidden/>
          </w:rPr>
          <w:tab/>
        </w:r>
        <w:r>
          <w:rPr>
            <w:noProof/>
            <w:webHidden/>
          </w:rPr>
          <w:fldChar w:fldCharType="begin"/>
        </w:r>
        <w:r>
          <w:rPr>
            <w:noProof/>
            <w:webHidden/>
          </w:rPr>
          <w:instrText xml:space="preserve"> PAGEREF _Toc220175476 \h </w:instrText>
        </w:r>
        <w:r>
          <w:rPr>
            <w:noProof/>
            <w:webHidden/>
          </w:rPr>
        </w:r>
        <w:r>
          <w:rPr>
            <w:noProof/>
            <w:webHidden/>
          </w:rPr>
          <w:fldChar w:fldCharType="separate"/>
        </w:r>
        <w:r>
          <w:rPr>
            <w:noProof/>
            <w:webHidden/>
          </w:rPr>
          <w:t>272</w:t>
        </w:r>
        <w:r>
          <w:rPr>
            <w:noProof/>
            <w:webHidden/>
          </w:rPr>
          <w:fldChar w:fldCharType="end"/>
        </w:r>
      </w:hyperlink>
    </w:p>
    <w:p w14:paraId="18660939" w14:textId="5F19D433" w:rsidR="00E81715" w:rsidRDefault="00E81715">
      <w:pPr>
        <w:pStyle w:val="TOC3"/>
        <w:tabs>
          <w:tab w:val="right" w:leader="dot" w:pos="8630"/>
        </w:tabs>
        <w:rPr>
          <w:noProof/>
        </w:rPr>
      </w:pPr>
      <w:hyperlink w:anchor="_Toc220175477" w:history="1">
        <w:r w:rsidRPr="003A47AE">
          <w:rPr>
            <w:rStyle w:val="Hyperlink"/>
            <w:noProof/>
          </w:rPr>
          <w:t>II. The Root Dhyānas (</w:t>
        </w:r>
        <w:r w:rsidRPr="003A47AE">
          <w:rPr>
            <w:rStyle w:val="Hyperlink"/>
            <w:noProof/>
          </w:rPr>
          <w:t>根本禪</w:t>
        </w:r>
        <w:r w:rsidRPr="003A47AE">
          <w:rPr>
            <w:rStyle w:val="Hyperlink"/>
            <w:noProof/>
          </w:rPr>
          <w:t>) — Worldly Zen</w:t>
        </w:r>
        <w:r>
          <w:rPr>
            <w:noProof/>
            <w:webHidden/>
          </w:rPr>
          <w:tab/>
        </w:r>
        <w:r>
          <w:rPr>
            <w:noProof/>
            <w:webHidden/>
          </w:rPr>
          <w:fldChar w:fldCharType="begin"/>
        </w:r>
        <w:r>
          <w:rPr>
            <w:noProof/>
            <w:webHidden/>
          </w:rPr>
          <w:instrText xml:space="preserve"> PAGEREF _Toc220175477 \h </w:instrText>
        </w:r>
        <w:r>
          <w:rPr>
            <w:noProof/>
            <w:webHidden/>
          </w:rPr>
        </w:r>
        <w:r>
          <w:rPr>
            <w:noProof/>
            <w:webHidden/>
          </w:rPr>
          <w:fldChar w:fldCharType="separate"/>
        </w:r>
        <w:r>
          <w:rPr>
            <w:noProof/>
            <w:webHidden/>
          </w:rPr>
          <w:t>272</w:t>
        </w:r>
        <w:r>
          <w:rPr>
            <w:noProof/>
            <w:webHidden/>
          </w:rPr>
          <w:fldChar w:fldCharType="end"/>
        </w:r>
      </w:hyperlink>
    </w:p>
    <w:p w14:paraId="1D7C8D86" w14:textId="664E1355" w:rsidR="00E81715" w:rsidRDefault="00E81715">
      <w:pPr>
        <w:pStyle w:val="TOC3"/>
        <w:tabs>
          <w:tab w:val="right" w:leader="dot" w:pos="8630"/>
        </w:tabs>
        <w:rPr>
          <w:noProof/>
        </w:rPr>
      </w:pPr>
      <w:hyperlink w:anchor="_Toc220175478" w:history="1">
        <w:r w:rsidRPr="003A47AE">
          <w:rPr>
            <w:rStyle w:val="Hyperlink"/>
            <w:noProof/>
          </w:rPr>
          <w:t>III. The Also-Worldly-Also-Transcendental Zens (</w:t>
        </w:r>
        <w:r w:rsidRPr="003A47AE">
          <w:rPr>
            <w:rStyle w:val="Hyperlink"/>
            <w:noProof/>
          </w:rPr>
          <w:t>亦有漏亦無漏禪</w:t>
        </w:r>
        <w:r w:rsidRPr="003A47AE">
          <w:rPr>
            <w:rStyle w:val="Hyperlink"/>
            <w:noProof/>
          </w:rPr>
          <w:t>)</w:t>
        </w:r>
        <w:r>
          <w:rPr>
            <w:noProof/>
            <w:webHidden/>
          </w:rPr>
          <w:tab/>
        </w:r>
        <w:r>
          <w:rPr>
            <w:noProof/>
            <w:webHidden/>
          </w:rPr>
          <w:fldChar w:fldCharType="begin"/>
        </w:r>
        <w:r>
          <w:rPr>
            <w:noProof/>
            <w:webHidden/>
          </w:rPr>
          <w:instrText xml:space="preserve"> PAGEREF _Toc220175478 \h </w:instrText>
        </w:r>
        <w:r>
          <w:rPr>
            <w:noProof/>
            <w:webHidden/>
          </w:rPr>
        </w:r>
        <w:r>
          <w:rPr>
            <w:noProof/>
            <w:webHidden/>
          </w:rPr>
          <w:fldChar w:fldCharType="separate"/>
        </w:r>
        <w:r>
          <w:rPr>
            <w:noProof/>
            <w:webHidden/>
          </w:rPr>
          <w:t>274</w:t>
        </w:r>
        <w:r>
          <w:rPr>
            <w:noProof/>
            <w:webHidden/>
          </w:rPr>
          <w:fldChar w:fldCharType="end"/>
        </w:r>
      </w:hyperlink>
    </w:p>
    <w:p w14:paraId="4E4E21E6" w14:textId="698C4E25" w:rsidR="00E81715" w:rsidRDefault="00E81715">
      <w:pPr>
        <w:pStyle w:val="TOC3"/>
        <w:tabs>
          <w:tab w:val="right" w:leader="dot" w:pos="8630"/>
        </w:tabs>
        <w:rPr>
          <w:noProof/>
        </w:rPr>
      </w:pPr>
      <w:hyperlink w:anchor="_Toc220175479" w:history="1">
        <w:r w:rsidRPr="003A47AE">
          <w:rPr>
            <w:rStyle w:val="Hyperlink"/>
            <w:noProof/>
          </w:rPr>
          <w:t>Scholarly Apparatus</w:t>
        </w:r>
        <w:r>
          <w:rPr>
            <w:noProof/>
            <w:webHidden/>
          </w:rPr>
          <w:tab/>
        </w:r>
        <w:r>
          <w:rPr>
            <w:noProof/>
            <w:webHidden/>
          </w:rPr>
          <w:fldChar w:fldCharType="begin"/>
        </w:r>
        <w:r>
          <w:rPr>
            <w:noProof/>
            <w:webHidden/>
          </w:rPr>
          <w:instrText xml:space="preserve"> PAGEREF _Toc220175479 \h </w:instrText>
        </w:r>
        <w:r>
          <w:rPr>
            <w:noProof/>
            <w:webHidden/>
          </w:rPr>
        </w:r>
        <w:r>
          <w:rPr>
            <w:noProof/>
            <w:webHidden/>
          </w:rPr>
          <w:fldChar w:fldCharType="separate"/>
        </w:r>
        <w:r>
          <w:rPr>
            <w:noProof/>
            <w:webHidden/>
          </w:rPr>
          <w:t>275</w:t>
        </w:r>
        <w:r>
          <w:rPr>
            <w:noProof/>
            <w:webHidden/>
          </w:rPr>
          <w:fldChar w:fldCharType="end"/>
        </w:r>
      </w:hyperlink>
    </w:p>
    <w:p w14:paraId="267754B1" w14:textId="5488F38C" w:rsidR="00E81715" w:rsidRDefault="00E81715">
      <w:pPr>
        <w:pStyle w:val="TOC2"/>
        <w:tabs>
          <w:tab w:val="right" w:leader="dot" w:pos="8630"/>
        </w:tabs>
        <w:rPr>
          <w:noProof/>
        </w:rPr>
      </w:pPr>
      <w:hyperlink w:anchor="_Toc220175480" w:history="1">
        <w:r w:rsidRPr="003A47AE">
          <w:rPr>
            <w:rStyle w:val="Hyperlink"/>
            <w:noProof/>
          </w:rPr>
          <w:t>Section 2 — The Pro Rig (Transcendental Zens)</w:t>
        </w:r>
        <w:r>
          <w:rPr>
            <w:noProof/>
            <w:webHidden/>
          </w:rPr>
          <w:tab/>
        </w:r>
        <w:r>
          <w:rPr>
            <w:noProof/>
            <w:webHidden/>
          </w:rPr>
          <w:fldChar w:fldCharType="begin"/>
        </w:r>
        <w:r>
          <w:rPr>
            <w:noProof/>
            <w:webHidden/>
          </w:rPr>
          <w:instrText xml:space="preserve"> PAGEREF _Toc220175480 \h </w:instrText>
        </w:r>
        <w:r>
          <w:rPr>
            <w:noProof/>
            <w:webHidden/>
          </w:rPr>
        </w:r>
        <w:r>
          <w:rPr>
            <w:noProof/>
            <w:webHidden/>
          </w:rPr>
          <w:fldChar w:fldCharType="separate"/>
        </w:r>
        <w:r>
          <w:rPr>
            <w:noProof/>
            <w:webHidden/>
          </w:rPr>
          <w:t>275</w:t>
        </w:r>
        <w:r>
          <w:rPr>
            <w:noProof/>
            <w:webHidden/>
          </w:rPr>
          <w:fldChar w:fldCharType="end"/>
        </w:r>
      </w:hyperlink>
    </w:p>
    <w:p w14:paraId="4AF8BF80" w14:textId="47978881" w:rsidR="00E81715" w:rsidRDefault="00E81715">
      <w:pPr>
        <w:pStyle w:val="TOC3"/>
        <w:tabs>
          <w:tab w:val="right" w:leader="dot" w:pos="8630"/>
        </w:tabs>
        <w:rPr>
          <w:noProof/>
        </w:rPr>
      </w:pPr>
      <w:hyperlink w:anchor="_Toc220175481" w:history="1">
        <w:r w:rsidRPr="003A47AE">
          <w:rPr>
            <w:rStyle w:val="Hyperlink"/>
            <w:noProof/>
          </w:rPr>
          <w:t>The Realm of No-Leakage (</w:t>
        </w:r>
        <w:r w:rsidRPr="003A47AE">
          <w:rPr>
            <w:rStyle w:val="Hyperlink"/>
            <w:noProof/>
          </w:rPr>
          <w:t>無漏</w:t>
        </w:r>
        <w:r w:rsidRPr="003A47AE">
          <w:rPr>
            <w:rStyle w:val="Hyperlink"/>
            <w:noProof/>
          </w:rPr>
          <w:t>)</w:t>
        </w:r>
        <w:r>
          <w:rPr>
            <w:noProof/>
            <w:webHidden/>
          </w:rPr>
          <w:tab/>
        </w:r>
        <w:r>
          <w:rPr>
            <w:noProof/>
            <w:webHidden/>
          </w:rPr>
          <w:fldChar w:fldCharType="begin"/>
        </w:r>
        <w:r>
          <w:rPr>
            <w:noProof/>
            <w:webHidden/>
          </w:rPr>
          <w:instrText xml:space="preserve"> PAGEREF _Toc220175481 \h </w:instrText>
        </w:r>
        <w:r>
          <w:rPr>
            <w:noProof/>
            <w:webHidden/>
          </w:rPr>
        </w:r>
        <w:r>
          <w:rPr>
            <w:noProof/>
            <w:webHidden/>
          </w:rPr>
          <w:fldChar w:fldCharType="separate"/>
        </w:r>
        <w:r>
          <w:rPr>
            <w:noProof/>
            <w:webHidden/>
          </w:rPr>
          <w:t>275</w:t>
        </w:r>
        <w:r>
          <w:rPr>
            <w:noProof/>
            <w:webHidden/>
          </w:rPr>
          <w:fldChar w:fldCharType="end"/>
        </w:r>
      </w:hyperlink>
    </w:p>
    <w:p w14:paraId="43D769FE" w14:textId="4AAF41D2" w:rsidR="00E81715" w:rsidRDefault="00E81715">
      <w:pPr>
        <w:pStyle w:val="TOC3"/>
        <w:tabs>
          <w:tab w:val="right" w:leader="dot" w:pos="8630"/>
        </w:tabs>
        <w:rPr>
          <w:noProof/>
        </w:rPr>
      </w:pPr>
      <w:hyperlink w:anchor="_Toc220175482" w:history="1">
        <w:r w:rsidRPr="003A47AE">
          <w:rPr>
            <w:rStyle w:val="Hyperlink"/>
            <w:noProof/>
          </w:rPr>
          <w:t>I. The Impurity Meditations (</w:t>
        </w:r>
        <w:r w:rsidRPr="003A47AE">
          <w:rPr>
            <w:rStyle w:val="Hyperlink"/>
            <w:noProof/>
          </w:rPr>
          <w:t>不淨觀</w:t>
        </w:r>
        <w:r w:rsidRPr="003A47AE">
          <w:rPr>
            <w:rStyle w:val="Hyperlink"/>
            <w:noProof/>
          </w:rPr>
          <w:t>)</w:t>
        </w:r>
        <w:r>
          <w:rPr>
            <w:noProof/>
            <w:webHidden/>
          </w:rPr>
          <w:tab/>
        </w:r>
        <w:r>
          <w:rPr>
            <w:noProof/>
            <w:webHidden/>
          </w:rPr>
          <w:fldChar w:fldCharType="begin"/>
        </w:r>
        <w:r>
          <w:rPr>
            <w:noProof/>
            <w:webHidden/>
          </w:rPr>
          <w:instrText xml:space="preserve"> PAGEREF _Toc220175482 \h </w:instrText>
        </w:r>
        <w:r>
          <w:rPr>
            <w:noProof/>
            <w:webHidden/>
          </w:rPr>
        </w:r>
        <w:r>
          <w:rPr>
            <w:noProof/>
            <w:webHidden/>
          </w:rPr>
          <w:fldChar w:fldCharType="separate"/>
        </w:r>
        <w:r>
          <w:rPr>
            <w:noProof/>
            <w:webHidden/>
          </w:rPr>
          <w:t>275</w:t>
        </w:r>
        <w:r>
          <w:rPr>
            <w:noProof/>
            <w:webHidden/>
          </w:rPr>
          <w:fldChar w:fldCharType="end"/>
        </w:r>
      </w:hyperlink>
    </w:p>
    <w:p w14:paraId="3A09FC9B" w14:textId="13C65879" w:rsidR="00E81715" w:rsidRDefault="00E81715">
      <w:pPr>
        <w:pStyle w:val="TOC3"/>
        <w:tabs>
          <w:tab w:val="right" w:leader="dot" w:pos="8630"/>
        </w:tabs>
        <w:rPr>
          <w:noProof/>
        </w:rPr>
      </w:pPr>
      <w:hyperlink w:anchor="_Toc220175483" w:history="1">
        <w:r w:rsidRPr="003A47AE">
          <w:rPr>
            <w:rStyle w:val="Hyperlink"/>
            <w:noProof/>
          </w:rPr>
          <w:t>II. The Eight Back-Sheddings (</w:t>
        </w:r>
        <w:r w:rsidRPr="003A47AE">
          <w:rPr>
            <w:rStyle w:val="Hyperlink"/>
            <w:noProof/>
          </w:rPr>
          <w:t>八背捨</w:t>
        </w:r>
        <w:r w:rsidRPr="003A47AE">
          <w:rPr>
            <w:rStyle w:val="Hyperlink"/>
            <w:noProof/>
          </w:rPr>
          <w:t xml:space="preserve"> - Aṣṭa Vimokṣāḥ)</w:t>
        </w:r>
        <w:r>
          <w:rPr>
            <w:noProof/>
            <w:webHidden/>
          </w:rPr>
          <w:tab/>
        </w:r>
        <w:r>
          <w:rPr>
            <w:noProof/>
            <w:webHidden/>
          </w:rPr>
          <w:fldChar w:fldCharType="begin"/>
        </w:r>
        <w:r>
          <w:rPr>
            <w:noProof/>
            <w:webHidden/>
          </w:rPr>
          <w:instrText xml:space="preserve"> PAGEREF _Toc220175483 \h </w:instrText>
        </w:r>
        <w:r>
          <w:rPr>
            <w:noProof/>
            <w:webHidden/>
          </w:rPr>
        </w:r>
        <w:r>
          <w:rPr>
            <w:noProof/>
            <w:webHidden/>
          </w:rPr>
          <w:fldChar w:fldCharType="separate"/>
        </w:r>
        <w:r>
          <w:rPr>
            <w:noProof/>
            <w:webHidden/>
          </w:rPr>
          <w:t>276</w:t>
        </w:r>
        <w:r>
          <w:rPr>
            <w:noProof/>
            <w:webHidden/>
          </w:rPr>
          <w:fldChar w:fldCharType="end"/>
        </w:r>
      </w:hyperlink>
    </w:p>
    <w:p w14:paraId="2C2C9D27" w14:textId="29764C68" w:rsidR="00E81715" w:rsidRDefault="00E81715">
      <w:pPr>
        <w:pStyle w:val="TOC3"/>
        <w:tabs>
          <w:tab w:val="right" w:leader="dot" w:pos="8630"/>
        </w:tabs>
        <w:rPr>
          <w:noProof/>
        </w:rPr>
      </w:pPr>
      <w:hyperlink w:anchor="_Toc220175484" w:history="1">
        <w:r w:rsidRPr="003A47AE">
          <w:rPr>
            <w:rStyle w:val="Hyperlink"/>
            <w:noProof/>
          </w:rPr>
          <w:t>III. The Eight Victory Places (</w:t>
        </w:r>
        <w:r w:rsidRPr="003A47AE">
          <w:rPr>
            <w:rStyle w:val="Hyperlink"/>
            <w:noProof/>
          </w:rPr>
          <w:t>八勝處</w:t>
        </w:r>
        <w:r w:rsidRPr="003A47AE">
          <w:rPr>
            <w:rStyle w:val="Hyperlink"/>
            <w:noProof/>
          </w:rPr>
          <w:t xml:space="preserve"> - Abhibhāyatana)</w:t>
        </w:r>
        <w:r>
          <w:rPr>
            <w:noProof/>
            <w:webHidden/>
          </w:rPr>
          <w:tab/>
        </w:r>
        <w:r>
          <w:rPr>
            <w:noProof/>
            <w:webHidden/>
          </w:rPr>
          <w:fldChar w:fldCharType="begin"/>
        </w:r>
        <w:r>
          <w:rPr>
            <w:noProof/>
            <w:webHidden/>
          </w:rPr>
          <w:instrText xml:space="preserve"> PAGEREF _Toc220175484 \h </w:instrText>
        </w:r>
        <w:r>
          <w:rPr>
            <w:noProof/>
            <w:webHidden/>
          </w:rPr>
        </w:r>
        <w:r>
          <w:rPr>
            <w:noProof/>
            <w:webHidden/>
          </w:rPr>
          <w:fldChar w:fldCharType="separate"/>
        </w:r>
        <w:r>
          <w:rPr>
            <w:noProof/>
            <w:webHidden/>
          </w:rPr>
          <w:t>277</w:t>
        </w:r>
        <w:r>
          <w:rPr>
            <w:noProof/>
            <w:webHidden/>
          </w:rPr>
          <w:fldChar w:fldCharType="end"/>
        </w:r>
      </w:hyperlink>
    </w:p>
    <w:p w14:paraId="4695A8A6" w14:textId="4477E9DE" w:rsidR="00E81715" w:rsidRDefault="00E81715">
      <w:pPr>
        <w:pStyle w:val="TOC3"/>
        <w:tabs>
          <w:tab w:val="right" w:leader="dot" w:pos="8630"/>
        </w:tabs>
        <w:rPr>
          <w:noProof/>
        </w:rPr>
      </w:pPr>
      <w:hyperlink w:anchor="_Toc220175485" w:history="1">
        <w:r w:rsidRPr="003A47AE">
          <w:rPr>
            <w:rStyle w:val="Hyperlink"/>
            <w:noProof/>
          </w:rPr>
          <w:t>IV. The Ten All-Places (</w:t>
        </w:r>
        <w:r w:rsidRPr="003A47AE">
          <w:rPr>
            <w:rStyle w:val="Hyperlink"/>
            <w:noProof/>
          </w:rPr>
          <w:t>十一切處</w:t>
        </w:r>
        <w:r w:rsidRPr="003A47AE">
          <w:rPr>
            <w:rStyle w:val="Hyperlink"/>
            <w:noProof/>
          </w:rPr>
          <w:t xml:space="preserve"> - Kṛtsna)</w:t>
        </w:r>
        <w:r>
          <w:rPr>
            <w:noProof/>
            <w:webHidden/>
          </w:rPr>
          <w:tab/>
        </w:r>
        <w:r>
          <w:rPr>
            <w:noProof/>
            <w:webHidden/>
          </w:rPr>
          <w:fldChar w:fldCharType="begin"/>
        </w:r>
        <w:r>
          <w:rPr>
            <w:noProof/>
            <w:webHidden/>
          </w:rPr>
          <w:instrText xml:space="preserve"> PAGEREF _Toc220175485 \h </w:instrText>
        </w:r>
        <w:r>
          <w:rPr>
            <w:noProof/>
            <w:webHidden/>
          </w:rPr>
        </w:r>
        <w:r>
          <w:rPr>
            <w:noProof/>
            <w:webHidden/>
          </w:rPr>
          <w:fldChar w:fldCharType="separate"/>
        </w:r>
        <w:r>
          <w:rPr>
            <w:noProof/>
            <w:webHidden/>
          </w:rPr>
          <w:t>277</w:t>
        </w:r>
        <w:r>
          <w:rPr>
            <w:noProof/>
            <w:webHidden/>
          </w:rPr>
          <w:fldChar w:fldCharType="end"/>
        </w:r>
      </w:hyperlink>
    </w:p>
    <w:p w14:paraId="7673CD15" w14:textId="709F8530" w:rsidR="00E81715" w:rsidRDefault="00E81715">
      <w:pPr>
        <w:pStyle w:val="TOC3"/>
        <w:tabs>
          <w:tab w:val="right" w:leader="dot" w:pos="8630"/>
        </w:tabs>
        <w:rPr>
          <w:noProof/>
        </w:rPr>
      </w:pPr>
      <w:hyperlink w:anchor="_Toc220175486" w:history="1">
        <w:r w:rsidRPr="003A47AE">
          <w:rPr>
            <w:rStyle w:val="Hyperlink"/>
            <w:noProof/>
          </w:rPr>
          <w:t>V. The Nine Sequential Dhyānas (</w:t>
        </w:r>
        <w:r w:rsidRPr="003A47AE">
          <w:rPr>
            <w:rStyle w:val="Hyperlink"/>
            <w:noProof/>
          </w:rPr>
          <w:t>九次第定</w:t>
        </w:r>
        <w:r w:rsidRPr="003A47AE">
          <w:rPr>
            <w:rStyle w:val="Hyperlink"/>
            <w:noProof/>
          </w:rPr>
          <w:t>)</w:t>
        </w:r>
        <w:r>
          <w:rPr>
            <w:noProof/>
            <w:webHidden/>
          </w:rPr>
          <w:tab/>
        </w:r>
        <w:r>
          <w:rPr>
            <w:noProof/>
            <w:webHidden/>
          </w:rPr>
          <w:fldChar w:fldCharType="begin"/>
        </w:r>
        <w:r>
          <w:rPr>
            <w:noProof/>
            <w:webHidden/>
          </w:rPr>
          <w:instrText xml:space="preserve"> PAGEREF _Toc220175486 \h </w:instrText>
        </w:r>
        <w:r>
          <w:rPr>
            <w:noProof/>
            <w:webHidden/>
          </w:rPr>
        </w:r>
        <w:r>
          <w:rPr>
            <w:noProof/>
            <w:webHidden/>
          </w:rPr>
          <w:fldChar w:fldCharType="separate"/>
        </w:r>
        <w:r>
          <w:rPr>
            <w:noProof/>
            <w:webHidden/>
          </w:rPr>
          <w:t>277</w:t>
        </w:r>
        <w:r>
          <w:rPr>
            <w:noProof/>
            <w:webHidden/>
          </w:rPr>
          <w:fldChar w:fldCharType="end"/>
        </w:r>
      </w:hyperlink>
    </w:p>
    <w:p w14:paraId="538F843B" w14:textId="5B408135" w:rsidR="00E81715" w:rsidRDefault="00E81715">
      <w:pPr>
        <w:pStyle w:val="TOC3"/>
        <w:tabs>
          <w:tab w:val="right" w:leader="dot" w:pos="8630"/>
        </w:tabs>
        <w:rPr>
          <w:noProof/>
        </w:rPr>
      </w:pPr>
      <w:hyperlink w:anchor="_Toc220175487" w:history="1">
        <w:r w:rsidRPr="003A47AE">
          <w:rPr>
            <w:rStyle w:val="Hyperlink"/>
            <w:noProof/>
          </w:rPr>
          <w:t>VI. The Lion Sprint Samādhi (</w:t>
        </w:r>
        <w:r w:rsidRPr="003A47AE">
          <w:rPr>
            <w:rStyle w:val="Hyperlink"/>
            <w:noProof/>
          </w:rPr>
          <w:t>師子奮迅三昧</w:t>
        </w:r>
        <w:r w:rsidRPr="003A47AE">
          <w:rPr>
            <w:rStyle w:val="Hyperlink"/>
            <w:noProof/>
          </w:rPr>
          <w:t>)</w:t>
        </w:r>
        <w:r>
          <w:rPr>
            <w:noProof/>
            <w:webHidden/>
          </w:rPr>
          <w:tab/>
        </w:r>
        <w:r>
          <w:rPr>
            <w:noProof/>
            <w:webHidden/>
          </w:rPr>
          <w:fldChar w:fldCharType="begin"/>
        </w:r>
        <w:r>
          <w:rPr>
            <w:noProof/>
            <w:webHidden/>
          </w:rPr>
          <w:instrText xml:space="preserve"> PAGEREF _Toc220175487 \h </w:instrText>
        </w:r>
        <w:r>
          <w:rPr>
            <w:noProof/>
            <w:webHidden/>
          </w:rPr>
        </w:r>
        <w:r>
          <w:rPr>
            <w:noProof/>
            <w:webHidden/>
          </w:rPr>
          <w:fldChar w:fldCharType="separate"/>
        </w:r>
        <w:r>
          <w:rPr>
            <w:noProof/>
            <w:webHidden/>
          </w:rPr>
          <w:t>277</w:t>
        </w:r>
        <w:r>
          <w:rPr>
            <w:noProof/>
            <w:webHidden/>
          </w:rPr>
          <w:fldChar w:fldCharType="end"/>
        </w:r>
      </w:hyperlink>
    </w:p>
    <w:p w14:paraId="43D0B0F6" w14:textId="0D713D93" w:rsidR="00E81715" w:rsidRDefault="00E81715">
      <w:pPr>
        <w:pStyle w:val="TOC3"/>
        <w:tabs>
          <w:tab w:val="right" w:leader="dot" w:pos="8630"/>
        </w:tabs>
        <w:rPr>
          <w:noProof/>
        </w:rPr>
      </w:pPr>
      <w:hyperlink w:anchor="_Toc220175488" w:history="1">
        <w:r w:rsidRPr="003A47AE">
          <w:rPr>
            <w:rStyle w:val="Hyperlink"/>
            <w:noProof/>
          </w:rPr>
          <w:t>VII. The Transcendence Samādhi (</w:t>
        </w:r>
        <w:r w:rsidRPr="003A47AE">
          <w:rPr>
            <w:rStyle w:val="Hyperlink"/>
            <w:noProof/>
          </w:rPr>
          <w:t>超越三昧</w:t>
        </w:r>
        <w:r w:rsidRPr="003A47AE">
          <w:rPr>
            <w:rStyle w:val="Hyperlink"/>
            <w:noProof/>
          </w:rPr>
          <w:t>)</w:t>
        </w:r>
        <w:r>
          <w:rPr>
            <w:noProof/>
            <w:webHidden/>
          </w:rPr>
          <w:tab/>
        </w:r>
        <w:r>
          <w:rPr>
            <w:noProof/>
            <w:webHidden/>
          </w:rPr>
          <w:fldChar w:fldCharType="begin"/>
        </w:r>
        <w:r>
          <w:rPr>
            <w:noProof/>
            <w:webHidden/>
          </w:rPr>
          <w:instrText xml:space="preserve"> PAGEREF _Toc220175488 \h </w:instrText>
        </w:r>
        <w:r>
          <w:rPr>
            <w:noProof/>
            <w:webHidden/>
          </w:rPr>
        </w:r>
        <w:r>
          <w:rPr>
            <w:noProof/>
            <w:webHidden/>
          </w:rPr>
          <w:fldChar w:fldCharType="separate"/>
        </w:r>
        <w:r>
          <w:rPr>
            <w:noProof/>
            <w:webHidden/>
          </w:rPr>
          <w:t>277</w:t>
        </w:r>
        <w:r>
          <w:rPr>
            <w:noProof/>
            <w:webHidden/>
          </w:rPr>
          <w:fldChar w:fldCharType="end"/>
        </w:r>
      </w:hyperlink>
    </w:p>
    <w:p w14:paraId="3821ABED" w14:textId="4796B4B7" w:rsidR="00E81715" w:rsidRDefault="00E81715">
      <w:pPr>
        <w:pStyle w:val="TOC2"/>
        <w:tabs>
          <w:tab w:val="right" w:leader="dot" w:pos="8630"/>
        </w:tabs>
        <w:rPr>
          <w:noProof/>
        </w:rPr>
      </w:pPr>
      <w:hyperlink w:anchor="_Toc220175489" w:history="1">
        <w:r w:rsidRPr="003A47AE">
          <w:rPr>
            <w:rStyle w:val="Hyperlink"/>
            <w:noProof/>
          </w:rPr>
          <w:t>Section 3 — The Master Class (Great Vehicle Zens) &amp; Application</w:t>
        </w:r>
        <w:r>
          <w:rPr>
            <w:noProof/>
            <w:webHidden/>
          </w:rPr>
          <w:tab/>
        </w:r>
        <w:r>
          <w:rPr>
            <w:noProof/>
            <w:webHidden/>
          </w:rPr>
          <w:fldChar w:fldCharType="begin"/>
        </w:r>
        <w:r>
          <w:rPr>
            <w:noProof/>
            <w:webHidden/>
          </w:rPr>
          <w:instrText xml:space="preserve"> PAGEREF _Toc220175489 \h </w:instrText>
        </w:r>
        <w:r>
          <w:rPr>
            <w:noProof/>
            <w:webHidden/>
          </w:rPr>
        </w:r>
        <w:r>
          <w:rPr>
            <w:noProof/>
            <w:webHidden/>
          </w:rPr>
          <w:fldChar w:fldCharType="separate"/>
        </w:r>
        <w:r>
          <w:rPr>
            <w:noProof/>
            <w:webHidden/>
          </w:rPr>
          <w:t>277</w:t>
        </w:r>
        <w:r>
          <w:rPr>
            <w:noProof/>
            <w:webHidden/>
          </w:rPr>
          <w:fldChar w:fldCharType="end"/>
        </w:r>
      </w:hyperlink>
    </w:p>
    <w:p w14:paraId="7ECD85C6" w14:textId="367E4729" w:rsidR="00E81715" w:rsidRDefault="00E81715">
      <w:pPr>
        <w:pStyle w:val="TOC3"/>
        <w:tabs>
          <w:tab w:val="right" w:leader="dot" w:pos="8630"/>
        </w:tabs>
        <w:rPr>
          <w:noProof/>
        </w:rPr>
      </w:pPr>
      <w:hyperlink w:anchor="_Toc220175490" w:history="1">
        <w:r w:rsidRPr="003A47AE">
          <w:rPr>
            <w:rStyle w:val="Hyperlink"/>
            <w:noProof/>
          </w:rPr>
          <w:t>I. The Great Vehicle Dhyānas</w:t>
        </w:r>
        <w:r>
          <w:rPr>
            <w:noProof/>
            <w:webHidden/>
          </w:rPr>
          <w:tab/>
        </w:r>
        <w:r>
          <w:rPr>
            <w:noProof/>
            <w:webHidden/>
          </w:rPr>
          <w:fldChar w:fldCharType="begin"/>
        </w:r>
        <w:r>
          <w:rPr>
            <w:noProof/>
            <w:webHidden/>
          </w:rPr>
          <w:instrText xml:space="preserve"> PAGEREF _Toc220175490 \h </w:instrText>
        </w:r>
        <w:r>
          <w:rPr>
            <w:noProof/>
            <w:webHidden/>
          </w:rPr>
        </w:r>
        <w:r>
          <w:rPr>
            <w:noProof/>
            <w:webHidden/>
          </w:rPr>
          <w:fldChar w:fldCharType="separate"/>
        </w:r>
        <w:r>
          <w:rPr>
            <w:noProof/>
            <w:webHidden/>
          </w:rPr>
          <w:t>277</w:t>
        </w:r>
        <w:r>
          <w:rPr>
            <w:noProof/>
            <w:webHidden/>
          </w:rPr>
          <w:fldChar w:fldCharType="end"/>
        </w:r>
      </w:hyperlink>
    </w:p>
    <w:p w14:paraId="2D92059A" w14:textId="3F98FFDE" w:rsidR="00E81715" w:rsidRDefault="00E81715">
      <w:pPr>
        <w:pStyle w:val="TOC3"/>
        <w:tabs>
          <w:tab w:val="right" w:leader="dot" w:pos="8630"/>
        </w:tabs>
        <w:rPr>
          <w:noProof/>
        </w:rPr>
      </w:pPr>
      <w:hyperlink w:anchor="_Toc220175491" w:history="1">
        <w:r w:rsidRPr="003A47AE">
          <w:rPr>
            <w:rStyle w:val="Hyperlink"/>
            <w:noProof/>
          </w:rPr>
          <w:t>II. Applying the Ten Modes to the Zen Object (</w:t>
        </w:r>
        <w:r w:rsidRPr="003A47AE">
          <w:rPr>
            <w:rStyle w:val="Hyperlink"/>
            <w:noProof/>
          </w:rPr>
          <w:t>正明修觀</w:t>
        </w:r>
        <w:r w:rsidRPr="003A47AE">
          <w:rPr>
            <w:rStyle w:val="Hyperlink"/>
            <w:noProof/>
          </w:rPr>
          <w:t>)</w:t>
        </w:r>
        <w:r>
          <w:rPr>
            <w:noProof/>
            <w:webHidden/>
          </w:rPr>
          <w:tab/>
        </w:r>
        <w:r>
          <w:rPr>
            <w:noProof/>
            <w:webHidden/>
          </w:rPr>
          <w:fldChar w:fldCharType="begin"/>
        </w:r>
        <w:r>
          <w:rPr>
            <w:noProof/>
            <w:webHidden/>
          </w:rPr>
          <w:instrText xml:space="preserve"> PAGEREF _Toc220175491 \h </w:instrText>
        </w:r>
        <w:r>
          <w:rPr>
            <w:noProof/>
            <w:webHidden/>
          </w:rPr>
        </w:r>
        <w:r>
          <w:rPr>
            <w:noProof/>
            <w:webHidden/>
          </w:rPr>
          <w:fldChar w:fldCharType="separate"/>
        </w:r>
        <w:r>
          <w:rPr>
            <w:noProof/>
            <w:webHidden/>
          </w:rPr>
          <w:t>278</w:t>
        </w:r>
        <w:r>
          <w:rPr>
            <w:noProof/>
            <w:webHidden/>
          </w:rPr>
          <w:fldChar w:fldCharType="end"/>
        </w:r>
      </w:hyperlink>
    </w:p>
    <w:p w14:paraId="55EDA469" w14:textId="74539123" w:rsidR="00E81715" w:rsidRDefault="00E81715">
      <w:pPr>
        <w:pStyle w:val="TOC3"/>
        <w:tabs>
          <w:tab w:val="right" w:leader="dot" w:pos="8630"/>
        </w:tabs>
        <w:rPr>
          <w:noProof/>
        </w:rPr>
      </w:pPr>
      <w:hyperlink w:anchor="_Toc220175492" w:history="1">
        <w:r w:rsidRPr="003A47AE">
          <w:rPr>
            <w:rStyle w:val="Hyperlink"/>
            <w:noProof/>
          </w:rPr>
          <w:t>III. The Ultimate Integration</w:t>
        </w:r>
        <w:r>
          <w:rPr>
            <w:noProof/>
            <w:webHidden/>
          </w:rPr>
          <w:tab/>
        </w:r>
        <w:r>
          <w:rPr>
            <w:noProof/>
            <w:webHidden/>
          </w:rPr>
          <w:fldChar w:fldCharType="begin"/>
        </w:r>
        <w:r>
          <w:rPr>
            <w:noProof/>
            <w:webHidden/>
          </w:rPr>
          <w:instrText xml:space="preserve"> PAGEREF _Toc220175492 \h </w:instrText>
        </w:r>
        <w:r>
          <w:rPr>
            <w:noProof/>
            <w:webHidden/>
          </w:rPr>
        </w:r>
        <w:r>
          <w:rPr>
            <w:noProof/>
            <w:webHidden/>
          </w:rPr>
          <w:fldChar w:fldCharType="separate"/>
        </w:r>
        <w:r>
          <w:rPr>
            <w:noProof/>
            <w:webHidden/>
          </w:rPr>
          <w:t>279</w:t>
        </w:r>
        <w:r>
          <w:rPr>
            <w:noProof/>
            <w:webHidden/>
          </w:rPr>
          <w:fldChar w:fldCharType="end"/>
        </w:r>
      </w:hyperlink>
    </w:p>
    <w:p w14:paraId="18C92437" w14:textId="59670DE1" w:rsidR="00E81715" w:rsidRDefault="00E81715">
      <w:pPr>
        <w:pStyle w:val="TOC2"/>
        <w:tabs>
          <w:tab w:val="right" w:leader="dot" w:pos="8630"/>
        </w:tabs>
        <w:rPr>
          <w:noProof/>
        </w:rPr>
      </w:pPr>
      <w:hyperlink w:anchor="_Toc220175493" w:history="1">
        <w:r w:rsidRPr="003A47AE">
          <w:rPr>
            <w:rStyle w:val="Hyperlink"/>
            <w:noProof/>
          </w:rPr>
          <w:t>Closing Summary</w:t>
        </w:r>
        <w:r>
          <w:rPr>
            <w:noProof/>
            <w:webHidden/>
          </w:rPr>
          <w:tab/>
        </w:r>
        <w:r>
          <w:rPr>
            <w:noProof/>
            <w:webHidden/>
          </w:rPr>
          <w:fldChar w:fldCharType="begin"/>
        </w:r>
        <w:r>
          <w:rPr>
            <w:noProof/>
            <w:webHidden/>
          </w:rPr>
          <w:instrText xml:space="preserve"> PAGEREF _Toc220175493 \h </w:instrText>
        </w:r>
        <w:r>
          <w:rPr>
            <w:noProof/>
            <w:webHidden/>
          </w:rPr>
        </w:r>
        <w:r>
          <w:rPr>
            <w:noProof/>
            <w:webHidden/>
          </w:rPr>
          <w:fldChar w:fldCharType="separate"/>
        </w:r>
        <w:r>
          <w:rPr>
            <w:noProof/>
            <w:webHidden/>
          </w:rPr>
          <w:t>280</w:t>
        </w:r>
        <w:r>
          <w:rPr>
            <w:noProof/>
            <w:webHidden/>
          </w:rPr>
          <w:fldChar w:fldCharType="end"/>
        </w:r>
      </w:hyperlink>
    </w:p>
    <w:p w14:paraId="777F242C" w14:textId="612C5DDF" w:rsidR="00E81715" w:rsidRDefault="00E81715">
      <w:pPr>
        <w:pStyle w:val="TOC3"/>
        <w:tabs>
          <w:tab w:val="right" w:leader="dot" w:pos="8630"/>
        </w:tabs>
        <w:rPr>
          <w:noProof/>
        </w:rPr>
      </w:pPr>
      <w:hyperlink w:anchor="_Toc220175494" w:history="1">
        <w:r w:rsidRPr="003A47AE">
          <w:rPr>
            <w:rStyle w:val="Hyperlink"/>
            <w:noProof/>
          </w:rPr>
          <w:t>Overview</w:t>
        </w:r>
        <w:r>
          <w:rPr>
            <w:noProof/>
            <w:webHidden/>
          </w:rPr>
          <w:tab/>
        </w:r>
        <w:r>
          <w:rPr>
            <w:noProof/>
            <w:webHidden/>
          </w:rPr>
          <w:fldChar w:fldCharType="begin"/>
        </w:r>
        <w:r>
          <w:rPr>
            <w:noProof/>
            <w:webHidden/>
          </w:rPr>
          <w:instrText xml:space="preserve"> PAGEREF _Toc220175494 \h </w:instrText>
        </w:r>
        <w:r>
          <w:rPr>
            <w:noProof/>
            <w:webHidden/>
          </w:rPr>
        </w:r>
        <w:r>
          <w:rPr>
            <w:noProof/>
            <w:webHidden/>
          </w:rPr>
          <w:fldChar w:fldCharType="separate"/>
        </w:r>
        <w:r>
          <w:rPr>
            <w:noProof/>
            <w:webHidden/>
          </w:rPr>
          <w:t>280</w:t>
        </w:r>
        <w:r>
          <w:rPr>
            <w:noProof/>
            <w:webHidden/>
          </w:rPr>
          <w:fldChar w:fldCharType="end"/>
        </w:r>
      </w:hyperlink>
    </w:p>
    <w:p w14:paraId="639BB626" w14:textId="4B247840" w:rsidR="00E81715" w:rsidRDefault="00E81715">
      <w:pPr>
        <w:pStyle w:val="TOC3"/>
        <w:tabs>
          <w:tab w:val="right" w:leader="dot" w:pos="8630"/>
        </w:tabs>
        <w:rPr>
          <w:noProof/>
        </w:rPr>
      </w:pPr>
      <w:hyperlink w:anchor="_Toc220175495" w:history="1">
        <w:r w:rsidRPr="003A47AE">
          <w:rPr>
            <w:rStyle w:val="Hyperlink"/>
            <w:noProof/>
          </w:rPr>
          <w:t>Key Teachings</w:t>
        </w:r>
        <w:r>
          <w:rPr>
            <w:noProof/>
            <w:webHidden/>
          </w:rPr>
          <w:tab/>
        </w:r>
        <w:r>
          <w:rPr>
            <w:noProof/>
            <w:webHidden/>
          </w:rPr>
          <w:fldChar w:fldCharType="begin"/>
        </w:r>
        <w:r>
          <w:rPr>
            <w:noProof/>
            <w:webHidden/>
          </w:rPr>
          <w:instrText xml:space="preserve"> PAGEREF _Toc220175495 \h </w:instrText>
        </w:r>
        <w:r>
          <w:rPr>
            <w:noProof/>
            <w:webHidden/>
          </w:rPr>
        </w:r>
        <w:r>
          <w:rPr>
            <w:noProof/>
            <w:webHidden/>
          </w:rPr>
          <w:fldChar w:fldCharType="separate"/>
        </w:r>
        <w:r>
          <w:rPr>
            <w:noProof/>
            <w:webHidden/>
          </w:rPr>
          <w:t>280</w:t>
        </w:r>
        <w:r>
          <w:rPr>
            <w:noProof/>
            <w:webHidden/>
          </w:rPr>
          <w:fldChar w:fldCharType="end"/>
        </w:r>
      </w:hyperlink>
    </w:p>
    <w:p w14:paraId="67A7CDE8" w14:textId="3D766F2A" w:rsidR="00E81715" w:rsidRDefault="00E81715">
      <w:pPr>
        <w:pStyle w:val="TOC3"/>
        <w:tabs>
          <w:tab w:val="right" w:leader="dot" w:pos="8630"/>
        </w:tabs>
        <w:rPr>
          <w:noProof/>
        </w:rPr>
      </w:pPr>
      <w:hyperlink w:anchor="_Toc220175496" w:history="1">
        <w:r w:rsidRPr="003A47AE">
          <w:rPr>
            <w:rStyle w:val="Hyperlink"/>
            <w:noProof/>
          </w:rPr>
          <w:t>Final Instruction</w:t>
        </w:r>
        <w:r>
          <w:rPr>
            <w:noProof/>
            <w:webHidden/>
          </w:rPr>
          <w:tab/>
        </w:r>
        <w:r>
          <w:rPr>
            <w:noProof/>
            <w:webHidden/>
          </w:rPr>
          <w:fldChar w:fldCharType="begin"/>
        </w:r>
        <w:r>
          <w:rPr>
            <w:noProof/>
            <w:webHidden/>
          </w:rPr>
          <w:instrText xml:space="preserve"> PAGEREF _Toc220175496 \h </w:instrText>
        </w:r>
        <w:r>
          <w:rPr>
            <w:noProof/>
            <w:webHidden/>
          </w:rPr>
        </w:r>
        <w:r>
          <w:rPr>
            <w:noProof/>
            <w:webHidden/>
          </w:rPr>
          <w:fldChar w:fldCharType="separate"/>
        </w:r>
        <w:r>
          <w:rPr>
            <w:noProof/>
            <w:webHidden/>
          </w:rPr>
          <w:t>280</w:t>
        </w:r>
        <w:r>
          <w:rPr>
            <w:noProof/>
            <w:webHidden/>
          </w:rPr>
          <w:fldChar w:fldCharType="end"/>
        </w:r>
      </w:hyperlink>
    </w:p>
    <w:p w14:paraId="2B933205" w14:textId="4899099A" w:rsidR="00E81715" w:rsidRDefault="00E81715">
      <w:pPr>
        <w:pStyle w:val="TOC1"/>
        <w:tabs>
          <w:tab w:val="right" w:leader="dot" w:pos="8630"/>
        </w:tabs>
        <w:rPr>
          <w:noProof/>
        </w:rPr>
      </w:pPr>
      <w:hyperlink w:anchor="_Toc220175497" w:history="1">
        <w:r w:rsidRPr="003A47AE">
          <w:rPr>
            <w:rStyle w:val="Hyperlink"/>
            <w:noProof/>
          </w:rPr>
          <w:t>Fascicle 10</w:t>
        </w:r>
        <w:r>
          <w:rPr>
            <w:noProof/>
            <w:webHidden/>
          </w:rPr>
          <w:tab/>
        </w:r>
        <w:r>
          <w:rPr>
            <w:noProof/>
            <w:webHidden/>
          </w:rPr>
          <w:fldChar w:fldCharType="begin"/>
        </w:r>
        <w:r>
          <w:rPr>
            <w:noProof/>
            <w:webHidden/>
          </w:rPr>
          <w:instrText xml:space="preserve"> PAGEREF _Toc220175497 \h </w:instrText>
        </w:r>
        <w:r>
          <w:rPr>
            <w:noProof/>
            <w:webHidden/>
          </w:rPr>
        </w:r>
        <w:r>
          <w:rPr>
            <w:noProof/>
            <w:webHidden/>
          </w:rPr>
          <w:fldChar w:fldCharType="separate"/>
        </w:r>
        <w:r>
          <w:rPr>
            <w:noProof/>
            <w:webHidden/>
          </w:rPr>
          <w:t>282</w:t>
        </w:r>
        <w:r>
          <w:rPr>
            <w:noProof/>
            <w:webHidden/>
          </w:rPr>
          <w:fldChar w:fldCharType="end"/>
        </w:r>
      </w:hyperlink>
    </w:p>
    <w:p w14:paraId="48F2C381" w14:textId="00C58897" w:rsidR="00E81715" w:rsidRDefault="00E81715">
      <w:pPr>
        <w:pStyle w:val="TOC2"/>
        <w:tabs>
          <w:tab w:val="right" w:leader="dot" w:pos="8630"/>
        </w:tabs>
        <w:rPr>
          <w:noProof/>
        </w:rPr>
      </w:pPr>
      <w:hyperlink w:anchor="_Toc220175498" w:history="1">
        <w:r w:rsidRPr="003A47AE">
          <w:rPr>
            <w:rStyle w:val="Hyperlink"/>
            <w:noProof/>
          </w:rPr>
          <w:t>Opening — External Obstacles and Final Integration</w:t>
        </w:r>
        <w:r>
          <w:rPr>
            <w:noProof/>
            <w:webHidden/>
          </w:rPr>
          <w:tab/>
        </w:r>
        <w:r>
          <w:rPr>
            <w:noProof/>
            <w:webHidden/>
          </w:rPr>
          <w:fldChar w:fldCharType="begin"/>
        </w:r>
        <w:r>
          <w:rPr>
            <w:noProof/>
            <w:webHidden/>
          </w:rPr>
          <w:instrText xml:space="preserve"> PAGEREF _Toc220175498 \h </w:instrText>
        </w:r>
        <w:r>
          <w:rPr>
            <w:noProof/>
            <w:webHidden/>
          </w:rPr>
        </w:r>
        <w:r>
          <w:rPr>
            <w:noProof/>
            <w:webHidden/>
          </w:rPr>
          <w:fldChar w:fldCharType="separate"/>
        </w:r>
        <w:r>
          <w:rPr>
            <w:noProof/>
            <w:webHidden/>
          </w:rPr>
          <w:t>282</w:t>
        </w:r>
        <w:r>
          <w:rPr>
            <w:noProof/>
            <w:webHidden/>
          </w:rPr>
          <w:fldChar w:fldCharType="end"/>
        </w:r>
      </w:hyperlink>
    </w:p>
    <w:p w14:paraId="244315F7" w14:textId="1D9C1DEB" w:rsidR="00E81715" w:rsidRDefault="00E81715">
      <w:pPr>
        <w:pStyle w:val="TOC3"/>
        <w:tabs>
          <w:tab w:val="right" w:leader="dot" w:pos="8630"/>
        </w:tabs>
        <w:rPr>
          <w:noProof/>
        </w:rPr>
      </w:pPr>
      <w:hyperlink w:anchor="_Toc220175499" w:history="1">
        <w:r w:rsidRPr="003A47AE">
          <w:rPr>
            <w:rStyle w:val="Hyperlink"/>
            <w:noProof/>
          </w:rPr>
          <w:t>Introduction</w:t>
        </w:r>
        <w:r>
          <w:rPr>
            <w:noProof/>
            <w:webHidden/>
          </w:rPr>
          <w:tab/>
        </w:r>
        <w:r>
          <w:rPr>
            <w:noProof/>
            <w:webHidden/>
          </w:rPr>
          <w:fldChar w:fldCharType="begin"/>
        </w:r>
        <w:r>
          <w:rPr>
            <w:noProof/>
            <w:webHidden/>
          </w:rPr>
          <w:instrText xml:space="preserve"> PAGEREF _Toc220175499 \h </w:instrText>
        </w:r>
        <w:r>
          <w:rPr>
            <w:noProof/>
            <w:webHidden/>
          </w:rPr>
        </w:r>
        <w:r>
          <w:rPr>
            <w:noProof/>
            <w:webHidden/>
          </w:rPr>
          <w:fldChar w:fldCharType="separate"/>
        </w:r>
        <w:r>
          <w:rPr>
            <w:noProof/>
            <w:webHidden/>
          </w:rPr>
          <w:t>282</w:t>
        </w:r>
        <w:r>
          <w:rPr>
            <w:noProof/>
            <w:webHidden/>
          </w:rPr>
          <w:fldChar w:fldCharType="end"/>
        </w:r>
      </w:hyperlink>
    </w:p>
    <w:p w14:paraId="3CAE6000" w14:textId="3CC46823" w:rsidR="00E81715" w:rsidRDefault="00E81715">
      <w:pPr>
        <w:pStyle w:val="TOC3"/>
        <w:tabs>
          <w:tab w:val="right" w:leader="dot" w:pos="8630"/>
        </w:tabs>
        <w:rPr>
          <w:noProof/>
        </w:rPr>
      </w:pPr>
      <w:hyperlink w:anchor="_Toc220175500" w:history="1">
        <w:r w:rsidRPr="003A47AE">
          <w:rPr>
            <w:rStyle w:val="Hyperlink"/>
            <w:noProof/>
          </w:rPr>
          <w:t>The Structure of Fascicle 10</w:t>
        </w:r>
        <w:r>
          <w:rPr>
            <w:noProof/>
            <w:webHidden/>
          </w:rPr>
          <w:tab/>
        </w:r>
        <w:r>
          <w:rPr>
            <w:noProof/>
            <w:webHidden/>
          </w:rPr>
          <w:fldChar w:fldCharType="begin"/>
        </w:r>
        <w:r>
          <w:rPr>
            <w:noProof/>
            <w:webHidden/>
          </w:rPr>
          <w:instrText xml:space="preserve"> PAGEREF _Toc220175500 \h </w:instrText>
        </w:r>
        <w:r>
          <w:rPr>
            <w:noProof/>
            <w:webHidden/>
          </w:rPr>
        </w:r>
        <w:r>
          <w:rPr>
            <w:noProof/>
            <w:webHidden/>
          </w:rPr>
          <w:fldChar w:fldCharType="separate"/>
        </w:r>
        <w:r>
          <w:rPr>
            <w:noProof/>
            <w:webHidden/>
          </w:rPr>
          <w:t>282</w:t>
        </w:r>
        <w:r>
          <w:rPr>
            <w:noProof/>
            <w:webHidden/>
          </w:rPr>
          <w:fldChar w:fldCharType="end"/>
        </w:r>
      </w:hyperlink>
    </w:p>
    <w:p w14:paraId="08A5AD7B" w14:textId="6F6F074A" w:rsidR="00E81715" w:rsidRDefault="00E81715">
      <w:pPr>
        <w:pStyle w:val="TOC3"/>
        <w:tabs>
          <w:tab w:val="right" w:leader="dot" w:pos="8630"/>
        </w:tabs>
        <w:rPr>
          <w:noProof/>
        </w:rPr>
      </w:pPr>
      <w:hyperlink w:anchor="_Toc220175501" w:history="1">
        <w:r w:rsidRPr="003A47AE">
          <w:rPr>
            <w:rStyle w:val="Hyperlink"/>
            <w:noProof/>
          </w:rPr>
          <w:t>The Māra Object in Context</w:t>
        </w:r>
        <w:r>
          <w:rPr>
            <w:noProof/>
            <w:webHidden/>
          </w:rPr>
          <w:tab/>
        </w:r>
        <w:r>
          <w:rPr>
            <w:noProof/>
            <w:webHidden/>
          </w:rPr>
          <w:fldChar w:fldCharType="begin"/>
        </w:r>
        <w:r>
          <w:rPr>
            <w:noProof/>
            <w:webHidden/>
          </w:rPr>
          <w:instrText xml:space="preserve"> PAGEREF _Toc220175501 \h </w:instrText>
        </w:r>
        <w:r>
          <w:rPr>
            <w:noProof/>
            <w:webHidden/>
          </w:rPr>
        </w:r>
        <w:r>
          <w:rPr>
            <w:noProof/>
            <w:webHidden/>
          </w:rPr>
          <w:fldChar w:fldCharType="separate"/>
        </w:r>
        <w:r>
          <w:rPr>
            <w:noProof/>
            <w:webHidden/>
          </w:rPr>
          <w:t>283</w:t>
        </w:r>
        <w:r>
          <w:rPr>
            <w:noProof/>
            <w:webHidden/>
          </w:rPr>
          <w:fldChar w:fldCharType="end"/>
        </w:r>
      </w:hyperlink>
    </w:p>
    <w:p w14:paraId="56FCF41D" w14:textId="32339E8A" w:rsidR="00E81715" w:rsidRDefault="00E81715">
      <w:pPr>
        <w:pStyle w:val="TOC3"/>
        <w:tabs>
          <w:tab w:val="right" w:leader="dot" w:pos="8630"/>
        </w:tabs>
        <w:rPr>
          <w:noProof/>
        </w:rPr>
      </w:pPr>
      <w:hyperlink w:anchor="_Toc220175502" w:history="1">
        <w:r w:rsidRPr="003A47AE">
          <w:rPr>
            <w:rStyle w:val="Hyperlink"/>
            <w:noProof/>
          </w:rPr>
          <w:t>The Four Types of Māra (</w:t>
        </w:r>
        <w:r w:rsidRPr="003A47AE">
          <w:rPr>
            <w:rStyle w:val="Hyperlink"/>
            <w:noProof/>
          </w:rPr>
          <w:t>四魔</w:t>
        </w:r>
        <w:r w:rsidRPr="003A47AE">
          <w:rPr>
            <w:rStyle w:val="Hyperlink"/>
            <w:noProof/>
          </w:rPr>
          <w:t>)</w:t>
        </w:r>
        <w:r>
          <w:rPr>
            <w:noProof/>
            <w:webHidden/>
          </w:rPr>
          <w:tab/>
        </w:r>
        <w:r>
          <w:rPr>
            <w:noProof/>
            <w:webHidden/>
          </w:rPr>
          <w:fldChar w:fldCharType="begin"/>
        </w:r>
        <w:r>
          <w:rPr>
            <w:noProof/>
            <w:webHidden/>
          </w:rPr>
          <w:instrText xml:space="preserve"> PAGEREF _Toc220175502 \h </w:instrText>
        </w:r>
        <w:r>
          <w:rPr>
            <w:noProof/>
            <w:webHidden/>
          </w:rPr>
        </w:r>
        <w:r>
          <w:rPr>
            <w:noProof/>
            <w:webHidden/>
          </w:rPr>
          <w:fldChar w:fldCharType="separate"/>
        </w:r>
        <w:r>
          <w:rPr>
            <w:noProof/>
            <w:webHidden/>
          </w:rPr>
          <w:t>284</w:t>
        </w:r>
        <w:r>
          <w:rPr>
            <w:noProof/>
            <w:webHidden/>
          </w:rPr>
          <w:fldChar w:fldCharType="end"/>
        </w:r>
      </w:hyperlink>
    </w:p>
    <w:p w14:paraId="412DF1B9" w14:textId="551F0317" w:rsidR="00E81715" w:rsidRDefault="00E81715">
      <w:pPr>
        <w:pStyle w:val="TOC3"/>
        <w:tabs>
          <w:tab w:val="right" w:leader="dot" w:pos="8630"/>
        </w:tabs>
        <w:rPr>
          <w:noProof/>
        </w:rPr>
      </w:pPr>
      <w:hyperlink w:anchor="_Toc220175503" w:history="1">
        <w:r w:rsidRPr="003A47AE">
          <w:rPr>
            <w:rStyle w:val="Hyperlink"/>
            <w:noProof/>
          </w:rPr>
          <w:t>The Core Teaching on Māra</w:t>
        </w:r>
        <w:r>
          <w:rPr>
            <w:noProof/>
            <w:webHidden/>
          </w:rPr>
          <w:tab/>
        </w:r>
        <w:r>
          <w:rPr>
            <w:noProof/>
            <w:webHidden/>
          </w:rPr>
          <w:fldChar w:fldCharType="begin"/>
        </w:r>
        <w:r>
          <w:rPr>
            <w:noProof/>
            <w:webHidden/>
          </w:rPr>
          <w:instrText xml:space="preserve"> PAGEREF _Toc220175503 \h </w:instrText>
        </w:r>
        <w:r>
          <w:rPr>
            <w:noProof/>
            <w:webHidden/>
          </w:rPr>
        </w:r>
        <w:r>
          <w:rPr>
            <w:noProof/>
            <w:webHidden/>
          </w:rPr>
          <w:fldChar w:fldCharType="separate"/>
        </w:r>
        <w:r>
          <w:rPr>
            <w:noProof/>
            <w:webHidden/>
          </w:rPr>
          <w:t>285</w:t>
        </w:r>
        <w:r>
          <w:rPr>
            <w:noProof/>
            <w:webHidden/>
          </w:rPr>
          <w:fldChar w:fldCharType="end"/>
        </w:r>
      </w:hyperlink>
    </w:p>
    <w:p w14:paraId="1A9F2358" w14:textId="53E3A646" w:rsidR="00E81715" w:rsidRDefault="00E81715">
      <w:pPr>
        <w:pStyle w:val="TOC3"/>
        <w:tabs>
          <w:tab w:val="right" w:leader="dot" w:pos="8630"/>
        </w:tabs>
        <w:rPr>
          <w:noProof/>
        </w:rPr>
      </w:pPr>
      <w:hyperlink w:anchor="_Toc220175504" w:history="1">
        <w:r w:rsidRPr="003A47AE">
          <w:rPr>
            <w:rStyle w:val="Hyperlink"/>
            <w:noProof/>
          </w:rPr>
          <w:t>Recognizing Māra vs. Genuine Experience</w:t>
        </w:r>
        <w:r>
          <w:rPr>
            <w:noProof/>
            <w:webHidden/>
          </w:rPr>
          <w:tab/>
        </w:r>
        <w:r>
          <w:rPr>
            <w:noProof/>
            <w:webHidden/>
          </w:rPr>
          <w:fldChar w:fldCharType="begin"/>
        </w:r>
        <w:r>
          <w:rPr>
            <w:noProof/>
            <w:webHidden/>
          </w:rPr>
          <w:instrText xml:space="preserve"> PAGEREF _Toc220175504 \h </w:instrText>
        </w:r>
        <w:r>
          <w:rPr>
            <w:noProof/>
            <w:webHidden/>
          </w:rPr>
        </w:r>
        <w:r>
          <w:rPr>
            <w:noProof/>
            <w:webHidden/>
          </w:rPr>
          <w:fldChar w:fldCharType="separate"/>
        </w:r>
        <w:r>
          <w:rPr>
            <w:noProof/>
            <w:webHidden/>
          </w:rPr>
          <w:t>285</w:t>
        </w:r>
        <w:r>
          <w:rPr>
            <w:noProof/>
            <w:webHidden/>
          </w:rPr>
          <w:fldChar w:fldCharType="end"/>
        </w:r>
      </w:hyperlink>
    </w:p>
    <w:p w14:paraId="661BB857" w14:textId="3190A7B5" w:rsidR="00E81715" w:rsidRDefault="00E81715">
      <w:pPr>
        <w:pStyle w:val="TOC3"/>
        <w:tabs>
          <w:tab w:val="right" w:leader="dot" w:pos="8630"/>
        </w:tabs>
        <w:rPr>
          <w:noProof/>
        </w:rPr>
      </w:pPr>
      <w:hyperlink w:anchor="_Toc220175505" w:history="1">
        <w:r w:rsidRPr="003A47AE">
          <w:rPr>
            <w:rStyle w:val="Hyperlink"/>
            <w:noProof/>
          </w:rPr>
          <w:t>Methods for Counteracting Māra</w:t>
        </w:r>
        <w:r>
          <w:rPr>
            <w:noProof/>
            <w:webHidden/>
          </w:rPr>
          <w:tab/>
        </w:r>
        <w:r>
          <w:rPr>
            <w:noProof/>
            <w:webHidden/>
          </w:rPr>
          <w:fldChar w:fldCharType="begin"/>
        </w:r>
        <w:r>
          <w:rPr>
            <w:noProof/>
            <w:webHidden/>
          </w:rPr>
          <w:instrText xml:space="preserve"> PAGEREF _Toc220175505 \h </w:instrText>
        </w:r>
        <w:r>
          <w:rPr>
            <w:noProof/>
            <w:webHidden/>
          </w:rPr>
        </w:r>
        <w:r>
          <w:rPr>
            <w:noProof/>
            <w:webHidden/>
          </w:rPr>
          <w:fldChar w:fldCharType="separate"/>
        </w:r>
        <w:r>
          <w:rPr>
            <w:noProof/>
            <w:webHidden/>
          </w:rPr>
          <w:t>286</w:t>
        </w:r>
        <w:r>
          <w:rPr>
            <w:noProof/>
            <w:webHidden/>
          </w:rPr>
          <w:fldChar w:fldCharType="end"/>
        </w:r>
      </w:hyperlink>
    </w:p>
    <w:p w14:paraId="507BC57C" w14:textId="3421880D" w:rsidR="00E81715" w:rsidRDefault="00E81715">
      <w:pPr>
        <w:pStyle w:val="TOC3"/>
        <w:tabs>
          <w:tab w:val="right" w:leader="dot" w:pos="8630"/>
        </w:tabs>
        <w:rPr>
          <w:noProof/>
        </w:rPr>
      </w:pPr>
      <w:hyperlink w:anchor="_Toc220175506" w:history="1">
        <w:r w:rsidRPr="003A47AE">
          <w:rPr>
            <w:rStyle w:val="Hyperlink"/>
            <w:noProof/>
          </w:rPr>
          <w:t>What's Ahead</w:t>
        </w:r>
        <w:r>
          <w:rPr>
            <w:noProof/>
            <w:webHidden/>
          </w:rPr>
          <w:tab/>
        </w:r>
        <w:r>
          <w:rPr>
            <w:noProof/>
            <w:webHidden/>
          </w:rPr>
          <w:fldChar w:fldCharType="begin"/>
        </w:r>
        <w:r>
          <w:rPr>
            <w:noProof/>
            <w:webHidden/>
          </w:rPr>
          <w:instrText xml:space="preserve"> PAGEREF _Toc220175506 \h </w:instrText>
        </w:r>
        <w:r>
          <w:rPr>
            <w:noProof/>
            <w:webHidden/>
          </w:rPr>
        </w:r>
        <w:r>
          <w:rPr>
            <w:noProof/>
            <w:webHidden/>
          </w:rPr>
          <w:fldChar w:fldCharType="separate"/>
        </w:r>
        <w:r>
          <w:rPr>
            <w:noProof/>
            <w:webHidden/>
          </w:rPr>
          <w:t>287</w:t>
        </w:r>
        <w:r>
          <w:rPr>
            <w:noProof/>
            <w:webHidden/>
          </w:rPr>
          <w:fldChar w:fldCharType="end"/>
        </w:r>
      </w:hyperlink>
    </w:p>
    <w:p w14:paraId="375404C2" w14:textId="46EB67FD" w:rsidR="00E81715" w:rsidRDefault="00E81715">
      <w:pPr>
        <w:pStyle w:val="TOC2"/>
        <w:tabs>
          <w:tab w:val="right" w:leader="dot" w:pos="8630"/>
        </w:tabs>
        <w:rPr>
          <w:noProof/>
        </w:rPr>
      </w:pPr>
      <w:hyperlink w:anchor="_Toc220175507" w:history="1">
        <w:r w:rsidRPr="003A47AE">
          <w:rPr>
            <w:rStyle w:val="Hyperlink"/>
            <w:noProof/>
          </w:rPr>
          <w:t>Section 1 — The Māra Object</w:t>
        </w:r>
        <w:r>
          <w:rPr>
            <w:noProof/>
            <w:webHidden/>
          </w:rPr>
          <w:tab/>
        </w:r>
        <w:r>
          <w:rPr>
            <w:noProof/>
            <w:webHidden/>
          </w:rPr>
          <w:fldChar w:fldCharType="begin"/>
        </w:r>
        <w:r>
          <w:rPr>
            <w:noProof/>
            <w:webHidden/>
          </w:rPr>
          <w:instrText xml:space="preserve"> PAGEREF _Toc220175507 \h </w:instrText>
        </w:r>
        <w:r>
          <w:rPr>
            <w:noProof/>
            <w:webHidden/>
          </w:rPr>
        </w:r>
        <w:r>
          <w:rPr>
            <w:noProof/>
            <w:webHidden/>
          </w:rPr>
          <w:fldChar w:fldCharType="separate"/>
        </w:r>
        <w:r>
          <w:rPr>
            <w:noProof/>
            <w:webHidden/>
          </w:rPr>
          <w:t>287</w:t>
        </w:r>
        <w:r>
          <w:rPr>
            <w:noProof/>
            <w:webHidden/>
          </w:rPr>
          <w:fldChar w:fldCharType="end"/>
        </w:r>
      </w:hyperlink>
    </w:p>
    <w:p w14:paraId="2D4750BB" w14:textId="57E7135F" w:rsidR="00E81715" w:rsidRDefault="00E81715">
      <w:pPr>
        <w:pStyle w:val="TOC3"/>
        <w:tabs>
          <w:tab w:val="right" w:leader="dot" w:pos="8630"/>
        </w:tabs>
        <w:rPr>
          <w:noProof/>
        </w:rPr>
      </w:pPr>
      <w:hyperlink w:anchor="_Toc220175508" w:history="1">
        <w:r w:rsidRPr="003A47AE">
          <w:rPr>
            <w:rStyle w:val="Hyperlink"/>
            <w:noProof/>
          </w:rPr>
          <w:t>The Fifth Object: Demonic Interference (</w:t>
        </w:r>
        <w:r w:rsidRPr="003A47AE">
          <w:rPr>
            <w:rStyle w:val="Hyperlink"/>
            <w:noProof/>
          </w:rPr>
          <w:t>魔事境</w:t>
        </w:r>
        <w:r w:rsidRPr="003A47AE">
          <w:rPr>
            <w:rStyle w:val="Hyperlink"/>
            <w:noProof/>
          </w:rPr>
          <w:t>)</w:t>
        </w:r>
        <w:r>
          <w:rPr>
            <w:noProof/>
            <w:webHidden/>
          </w:rPr>
          <w:tab/>
        </w:r>
        <w:r>
          <w:rPr>
            <w:noProof/>
            <w:webHidden/>
          </w:rPr>
          <w:fldChar w:fldCharType="begin"/>
        </w:r>
        <w:r>
          <w:rPr>
            <w:noProof/>
            <w:webHidden/>
          </w:rPr>
          <w:instrText xml:space="preserve"> PAGEREF _Toc220175508 \h </w:instrText>
        </w:r>
        <w:r>
          <w:rPr>
            <w:noProof/>
            <w:webHidden/>
          </w:rPr>
        </w:r>
        <w:r>
          <w:rPr>
            <w:noProof/>
            <w:webHidden/>
          </w:rPr>
          <w:fldChar w:fldCharType="separate"/>
        </w:r>
        <w:r>
          <w:rPr>
            <w:noProof/>
            <w:webHidden/>
          </w:rPr>
          <w:t>287</w:t>
        </w:r>
        <w:r>
          <w:rPr>
            <w:noProof/>
            <w:webHidden/>
          </w:rPr>
          <w:fldChar w:fldCharType="end"/>
        </w:r>
      </w:hyperlink>
    </w:p>
    <w:p w14:paraId="23F0F000" w14:textId="4342BC06" w:rsidR="00E81715" w:rsidRDefault="00E81715">
      <w:pPr>
        <w:pStyle w:val="TOC3"/>
        <w:tabs>
          <w:tab w:val="right" w:leader="dot" w:pos="8630"/>
        </w:tabs>
        <w:rPr>
          <w:noProof/>
        </w:rPr>
      </w:pPr>
      <w:hyperlink w:anchor="_Toc220175509" w:history="1">
        <w:r w:rsidRPr="003A47AE">
          <w:rPr>
            <w:rStyle w:val="Hyperlink"/>
            <w:noProof/>
          </w:rPr>
          <w:t>The Four Types of Māra (</w:t>
        </w:r>
        <w:r w:rsidRPr="003A47AE">
          <w:rPr>
            <w:rStyle w:val="Hyperlink"/>
            <w:noProof/>
          </w:rPr>
          <w:t>四魔</w:t>
        </w:r>
        <w:r w:rsidRPr="003A47AE">
          <w:rPr>
            <w:rStyle w:val="Hyperlink"/>
            <w:noProof/>
          </w:rPr>
          <w:t>) — Detailed Treatment</w:t>
        </w:r>
        <w:r>
          <w:rPr>
            <w:noProof/>
            <w:webHidden/>
          </w:rPr>
          <w:tab/>
        </w:r>
        <w:r>
          <w:rPr>
            <w:noProof/>
            <w:webHidden/>
          </w:rPr>
          <w:fldChar w:fldCharType="begin"/>
        </w:r>
        <w:r>
          <w:rPr>
            <w:noProof/>
            <w:webHidden/>
          </w:rPr>
          <w:instrText xml:space="preserve"> PAGEREF _Toc220175509 \h </w:instrText>
        </w:r>
        <w:r>
          <w:rPr>
            <w:noProof/>
            <w:webHidden/>
          </w:rPr>
        </w:r>
        <w:r>
          <w:rPr>
            <w:noProof/>
            <w:webHidden/>
          </w:rPr>
          <w:fldChar w:fldCharType="separate"/>
        </w:r>
        <w:r>
          <w:rPr>
            <w:noProof/>
            <w:webHidden/>
          </w:rPr>
          <w:t>288</w:t>
        </w:r>
        <w:r>
          <w:rPr>
            <w:noProof/>
            <w:webHidden/>
          </w:rPr>
          <w:fldChar w:fldCharType="end"/>
        </w:r>
      </w:hyperlink>
    </w:p>
    <w:p w14:paraId="6D33F036" w14:textId="50E9370F" w:rsidR="00E81715" w:rsidRDefault="00E81715">
      <w:pPr>
        <w:pStyle w:val="TOC3"/>
        <w:tabs>
          <w:tab w:val="right" w:leader="dot" w:pos="8630"/>
        </w:tabs>
        <w:rPr>
          <w:noProof/>
        </w:rPr>
      </w:pPr>
      <w:hyperlink w:anchor="_Toc220175510" w:history="1">
        <w:r w:rsidRPr="003A47AE">
          <w:rPr>
            <w:rStyle w:val="Hyperlink"/>
            <w:noProof/>
          </w:rPr>
          <w:t>The Twelve Categories of Demonic Activity (</w:t>
        </w:r>
        <w:r w:rsidRPr="003A47AE">
          <w:rPr>
            <w:rStyle w:val="Hyperlink"/>
            <w:noProof/>
          </w:rPr>
          <w:t>十二種魔事</w:t>
        </w:r>
        <w:r w:rsidRPr="003A47AE">
          <w:rPr>
            <w:rStyle w:val="Hyperlink"/>
            <w:noProof/>
          </w:rPr>
          <w:t>)</w:t>
        </w:r>
        <w:r>
          <w:rPr>
            <w:noProof/>
            <w:webHidden/>
          </w:rPr>
          <w:tab/>
        </w:r>
        <w:r>
          <w:rPr>
            <w:noProof/>
            <w:webHidden/>
          </w:rPr>
          <w:fldChar w:fldCharType="begin"/>
        </w:r>
        <w:r>
          <w:rPr>
            <w:noProof/>
            <w:webHidden/>
          </w:rPr>
          <w:instrText xml:space="preserve"> PAGEREF _Toc220175510 \h </w:instrText>
        </w:r>
        <w:r>
          <w:rPr>
            <w:noProof/>
            <w:webHidden/>
          </w:rPr>
        </w:r>
        <w:r>
          <w:rPr>
            <w:noProof/>
            <w:webHidden/>
          </w:rPr>
          <w:fldChar w:fldCharType="separate"/>
        </w:r>
        <w:r>
          <w:rPr>
            <w:noProof/>
            <w:webHidden/>
          </w:rPr>
          <w:t>292</w:t>
        </w:r>
        <w:r>
          <w:rPr>
            <w:noProof/>
            <w:webHidden/>
          </w:rPr>
          <w:fldChar w:fldCharType="end"/>
        </w:r>
      </w:hyperlink>
    </w:p>
    <w:p w14:paraId="7C933B01" w14:textId="6AA530B1" w:rsidR="00E81715" w:rsidRDefault="00E81715">
      <w:pPr>
        <w:pStyle w:val="TOC3"/>
        <w:tabs>
          <w:tab w:val="right" w:leader="dot" w:pos="8630"/>
        </w:tabs>
        <w:rPr>
          <w:noProof/>
        </w:rPr>
      </w:pPr>
      <w:hyperlink w:anchor="_Toc220175511" w:history="1">
        <w:r w:rsidRPr="003A47AE">
          <w:rPr>
            <w:rStyle w:val="Hyperlink"/>
            <w:noProof/>
          </w:rPr>
          <w:t>The Ultimate Teaching on Māra</w:t>
        </w:r>
        <w:r>
          <w:rPr>
            <w:noProof/>
            <w:webHidden/>
          </w:rPr>
          <w:tab/>
        </w:r>
        <w:r>
          <w:rPr>
            <w:noProof/>
            <w:webHidden/>
          </w:rPr>
          <w:fldChar w:fldCharType="begin"/>
        </w:r>
        <w:r>
          <w:rPr>
            <w:noProof/>
            <w:webHidden/>
          </w:rPr>
          <w:instrText xml:space="preserve"> PAGEREF _Toc220175511 \h </w:instrText>
        </w:r>
        <w:r>
          <w:rPr>
            <w:noProof/>
            <w:webHidden/>
          </w:rPr>
        </w:r>
        <w:r>
          <w:rPr>
            <w:noProof/>
            <w:webHidden/>
          </w:rPr>
          <w:fldChar w:fldCharType="separate"/>
        </w:r>
        <w:r>
          <w:rPr>
            <w:noProof/>
            <w:webHidden/>
          </w:rPr>
          <w:t>295</w:t>
        </w:r>
        <w:r>
          <w:rPr>
            <w:noProof/>
            <w:webHidden/>
          </w:rPr>
          <w:fldChar w:fldCharType="end"/>
        </w:r>
      </w:hyperlink>
    </w:p>
    <w:p w14:paraId="374B8B14" w14:textId="53356A8E" w:rsidR="00E81715" w:rsidRDefault="00E81715">
      <w:pPr>
        <w:pStyle w:val="TOC3"/>
        <w:tabs>
          <w:tab w:val="right" w:leader="dot" w:pos="8630"/>
        </w:tabs>
        <w:rPr>
          <w:noProof/>
        </w:rPr>
      </w:pPr>
      <w:hyperlink w:anchor="_Toc220175512" w:history="1">
        <w:r w:rsidRPr="003A47AE">
          <w:rPr>
            <w:rStyle w:val="Hyperlink"/>
            <w:noProof/>
          </w:rPr>
          <w:t>Summary</w:t>
        </w:r>
        <w:r>
          <w:rPr>
            <w:noProof/>
            <w:webHidden/>
          </w:rPr>
          <w:tab/>
        </w:r>
        <w:r>
          <w:rPr>
            <w:noProof/>
            <w:webHidden/>
          </w:rPr>
          <w:fldChar w:fldCharType="begin"/>
        </w:r>
        <w:r>
          <w:rPr>
            <w:noProof/>
            <w:webHidden/>
          </w:rPr>
          <w:instrText xml:space="preserve"> PAGEREF _Toc220175512 \h </w:instrText>
        </w:r>
        <w:r>
          <w:rPr>
            <w:noProof/>
            <w:webHidden/>
          </w:rPr>
        </w:r>
        <w:r>
          <w:rPr>
            <w:noProof/>
            <w:webHidden/>
          </w:rPr>
          <w:fldChar w:fldCharType="separate"/>
        </w:r>
        <w:r>
          <w:rPr>
            <w:noProof/>
            <w:webHidden/>
          </w:rPr>
          <w:t>295</w:t>
        </w:r>
        <w:r>
          <w:rPr>
            <w:noProof/>
            <w:webHidden/>
          </w:rPr>
          <w:fldChar w:fldCharType="end"/>
        </w:r>
      </w:hyperlink>
    </w:p>
    <w:p w14:paraId="68233F87" w14:textId="64E2B881" w:rsidR="00E81715" w:rsidRDefault="00E81715">
      <w:pPr>
        <w:pStyle w:val="TOC2"/>
        <w:tabs>
          <w:tab w:val="right" w:leader="dot" w:pos="8630"/>
        </w:tabs>
        <w:rPr>
          <w:noProof/>
        </w:rPr>
      </w:pPr>
      <w:hyperlink w:anchor="_Toc220175513" w:history="1">
        <w:r w:rsidRPr="003A47AE">
          <w:rPr>
            <w:rStyle w:val="Hyperlink"/>
            <w:noProof/>
          </w:rPr>
          <w:t>Section 2 — Integration of the Ten Objects</w:t>
        </w:r>
        <w:r>
          <w:rPr>
            <w:noProof/>
            <w:webHidden/>
          </w:rPr>
          <w:tab/>
        </w:r>
        <w:r>
          <w:rPr>
            <w:noProof/>
            <w:webHidden/>
          </w:rPr>
          <w:fldChar w:fldCharType="begin"/>
        </w:r>
        <w:r>
          <w:rPr>
            <w:noProof/>
            <w:webHidden/>
          </w:rPr>
          <w:instrText xml:space="preserve"> PAGEREF _Toc220175513 \h </w:instrText>
        </w:r>
        <w:r>
          <w:rPr>
            <w:noProof/>
            <w:webHidden/>
          </w:rPr>
        </w:r>
        <w:r>
          <w:rPr>
            <w:noProof/>
            <w:webHidden/>
          </w:rPr>
          <w:fldChar w:fldCharType="separate"/>
        </w:r>
        <w:r>
          <w:rPr>
            <w:noProof/>
            <w:webHidden/>
          </w:rPr>
          <w:t>296</w:t>
        </w:r>
        <w:r>
          <w:rPr>
            <w:noProof/>
            <w:webHidden/>
          </w:rPr>
          <w:fldChar w:fldCharType="end"/>
        </w:r>
      </w:hyperlink>
    </w:p>
    <w:p w14:paraId="2B48FFE7" w14:textId="20190FF0" w:rsidR="00E81715" w:rsidRDefault="00E81715">
      <w:pPr>
        <w:pStyle w:val="TOC3"/>
        <w:tabs>
          <w:tab w:val="right" w:leader="dot" w:pos="8630"/>
        </w:tabs>
        <w:rPr>
          <w:noProof/>
        </w:rPr>
      </w:pPr>
      <w:hyperlink w:anchor="_Toc220175514" w:history="1">
        <w:r w:rsidRPr="003A47AE">
          <w:rPr>
            <w:rStyle w:val="Hyperlink"/>
            <w:noProof/>
          </w:rPr>
          <w:t>The Ten Objects Complete (</w:t>
        </w:r>
        <w:r w:rsidRPr="003A47AE">
          <w:rPr>
            <w:rStyle w:val="Hyperlink"/>
            <w:noProof/>
          </w:rPr>
          <w:t>十境總論</w:t>
        </w:r>
        <w:r w:rsidRPr="003A47AE">
          <w:rPr>
            <w:rStyle w:val="Hyperlink"/>
            <w:noProof/>
          </w:rPr>
          <w:t>)</w:t>
        </w:r>
        <w:r>
          <w:rPr>
            <w:noProof/>
            <w:webHidden/>
          </w:rPr>
          <w:tab/>
        </w:r>
        <w:r>
          <w:rPr>
            <w:noProof/>
            <w:webHidden/>
          </w:rPr>
          <w:fldChar w:fldCharType="begin"/>
        </w:r>
        <w:r>
          <w:rPr>
            <w:noProof/>
            <w:webHidden/>
          </w:rPr>
          <w:instrText xml:space="preserve"> PAGEREF _Toc220175514 \h </w:instrText>
        </w:r>
        <w:r>
          <w:rPr>
            <w:noProof/>
            <w:webHidden/>
          </w:rPr>
        </w:r>
        <w:r>
          <w:rPr>
            <w:noProof/>
            <w:webHidden/>
          </w:rPr>
          <w:fldChar w:fldCharType="separate"/>
        </w:r>
        <w:r>
          <w:rPr>
            <w:noProof/>
            <w:webHidden/>
          </w:rPr>
          <w:t>296</w:t>
        </w:r>
        <w:r>
          <w:rPr>
            <w:noProof/>
            <w:webHidden/>
          </w:rPr>
          <w:fldChar w:fldCharType="end"/>
        </w:r>
      </w:hyperlink>
    </w:p>
    <w:p w14:paraId="2A8DFCF0" w14:textId="1E929D99" w:rsidR="00E81715" w:rsidRDefault="00E81715">
      <w:pPr>
        <w:pStyle w:val="TOC3"/>
        <w:tabs>
          <w:tab w:val="right" w:leader="dot" w:pos="8630"/>
        </w:tabs>
        <w:rPr>
          <w:noProof/>
        </w:rPr>
      </w:pPr>
      <w:hyperlink w:anchor="_Toc220175515" w:history="1">
        <w:r w:rsidRPr="003A47AE">
          <w:rPr>
            <w:rStyle w:val="Hyperlink"/>
            <w:noProof/>
          </w:rPr>
          <w:t>Why Ten Objects?</w:t>
        </w:r>
        <w:r>
          <w:rPr>
            <w:noProof/>
            <w:webHidden/>
          </w:rPr>
          <w:tab/>
        </w:r>
        <w:r>
          <w:rPr>
            <w:noProof/>
            <w:webHidden/>
          </w:rPr>
          <w:fldChar w:fldCharType="begin"/>
        </w:r>
        <w:r>
          <w:rPr>
            <w:noProof/>
            <w:webHidden/>
          </w:rPr>
          <w:instrText xml:space="preserve"> PAGEREF _Toc220175515 \h </w:instrText>
        </w:r>
        <w:r>
          <w:rPr>
            <w:noProof/>
            <w:webHidden/>
          </w:rPr>
        </w:r>
        <w:r>
          <w:rPr>
            <w:noProof/>
            <w:webHidden/>
          </w:rPr>
          <w:fldChar w:fldCharType="separate"/>
        </w:r>
        <w:r>
          <w:rPr>
            <w:noProof/>
            <w:webHidden/>
          </w:rPr>
          <w:t>296</w:t>
        </w:r>
        <w:r>
          <w:rPr>
            <w:noProof/>
            <w:webHidden/>
          </w:rPr>
          <w:fldChar w:fldCharType="end"/>
        </w:r>
      </w:hyperlink>
    </w:p>
    <w:p w14:paraId="242D499F" w14:textId="257675E5" w:rsidR="00E81715" w:rsidRDefault="00E81715">
      <w:pPr>
        <w:pStyle w:val="TOC3"/>
        <w:tabs>
          <w:tab w:val="right" w:leader="dot" w:pos="8630"/>
        </w:tabs>
        <w:rPr>
          <w:noProof/>
        </w:rPr>
      </w:pPr>
      <w:hyperlink w:anchor="_Toc220175516" w:history="1">
        <w:r w:rsidRPr="003A47AE">
          <w:rPr>
            <w:rStyle w:val="Hyperlink"/>
            <w:noProof/>
          </w:rPr>
          <w:t>The Order of the Ten Objects</w:t>
        </w:r>
        <w:r>
          <w:rPr>
            <w:noProof/>
            <w:webHidden/>
          </w:rPr>
          <w:tab/>
        </w:r>
        <w:r>
          <w:rPr>
            <w:noProof/>
            <w:webHidden/>
          </w:rPr>
          <w:fldChar w:fldCharType="begin"/>
        </w:r>
        <w:r>
          <w:rPr>
            <w:noProof/>
            <w:webHidden/>
          </w:rPr>
          <w:instrText xml:space="preserve"> PAGEREF _Toc220175516 \h </w:instrText>
        </w:r>
        <w:r>
          <w:rPr>
            <w:noProof/>
            <w:webHidden/>
          </w:rPr>
        </w:r>
        <w:r>
          <w:rPr>
            <w:noProof/>
            <w:webHidden/>
          </w:rPr>
          <w:fldChar w:fldCharType="separate"/>
        </w:r>
        <w:r>
          <w:rPr>
            <w:noProof/>
            <w:webHidden/>
          </w:rPr>
          <w:t>296</w:t>
        </w:r>
        <w:r>
          <w:rPr>
            <w:noProof/>
            <w:webHidden/>
          </w:rPr>
          <w:fldChar w:fldCharType="end"/>
        </w:r>
      </w:hyperlink>
    </w:p>
    <w:p w14:paraId="786E28B5" w14:textId="234C13B8" w:rsidR="00E81715" w:rsidRDefault="00E81715">
      <w:pPr>
        <w:pStyle w:val="TOC3"/>
        <w:tabs>
          <w:tab w:val="right" w:leader="dot" w:pos="8630"/>
        </w:tabs>
        <w:rPr>
          <w:noProof/>
        </w:rPr>
      </w:pPr>
      <w:hyperlink w:anchor="_Toc220175517" w:history="1">
        <w:r w:rsidRPr="003A47AE">
          <w:rPr>
            <w:rStyle w:val="Hyperlink"/>
            <w:noProof/>
          </w:rPr>
          <w:t>The Interrelationship of the Ten Objects</w:t>
        </w:r>
        <w:r>
          <w:rPr>
            <w:noProof/>
            <w:webHidden/>
          </w:rPr>
          <w:tab/>
        </w:r>
        <w:r>
          <w:rPr>
            <w:noProof/>
            <w:webHidden/>
          </w:rPr>
          <w:fldChar w:fldCharType="begin"/>
        </w:r>
        <w:r>
          <w:rPr>
            <w:noProof/>
            <w:webHidden/>
          </w:rPr>
          <w:instrText xml:space="preserve"> PAGEREF _Toc220175517 \h </w:instrText>
        </w:r>
        <w:r>
          <w:rPr>
            <w:noProof/>
            <w:webHidden/>
          </w:rPr>
        </w:r>
        <w:r>
          <w:rPr>
            <w:noProof/>
            <w:webHidden/>
          </w:rPr>
          <w:fldChar w:fldCharType="separate"/>
        </w:r>
        <w:r>
          <w:rPr>
            <w:noProof/>
            <w:webHidden/>
          </w:rPr>
          <w:t>298</w:t>
        </w:r>
        <w:r>
          <w:rPr>
            <w:noProof/>
            <w:webHidden/>
          </w:rPr>
          <w:fldChar w:fldCharType="end"/>
        </w:r>
      </w:hyperlink>
    </w:p>
    <w:p w14:paraId="351CA0B0" w14:textId="05F979C0" w:rsidR="00E81715" w:rsidRDefault="00E81715">
      <w:pPr>
        <w:pStyle w:val="TOC3"/>
        <w:tabs>
          <w:tab w:val="right" w:leader="dot" w:pos="8630"/>
        </w:tabs>
        <w:rPr>
          <w:noProof/>
        </w:rPr>
      </w:pPr>
      <w:hyperlink w:anchor="_Toc220175518" w:history="1">
        <w:r w:rsidRPr="003A47AE">
          <w:rPr>
            <w:rStyle w:val="Hyperlink"/>
            <w:noProof/>
          </w:rPr>
          <w:t>Each Object Contains All Ten</w:t>
        </w:r>
        <w:r>
          <w:rPr>
            <w:noProof/>
            <w:webHidden/>
          </w:rPr>
          <w:tab/>
        </w:r>
        <w:r>
          <w:rPr>
            <w:noProof/>
            <w:webHidden/>
          </w:rPr>
          <w:fldChar w:fldCharType="begin"/>
        </w:r>
        <w:r>
          <w:rPr>
            <w:noProof/>
            <w:webHidden/>
          </w:rPr>
          <w:instrText xml:space="preserve"> PAGEREF _Toc220175518 \h </w:instrText>
        </w:r>
        <w:r>
          <w:rPr>
            <w:noProof/>
            <w:webHidden/>
          </w:rPr>
        </w:r>
        <w:r>
          <w:rPr>
            <w:noProof/>
            <w:webHidden/>
          </w:rPr>
          <w:fldChar w:fldCharType="separate"/>
        </w:r>
        <w:r>
          <w:rPr>
            <w:noProof/>
            <w:webHidden/>
          </w:rPr>
          <w:t>299</w:t>
        </w:r>
        <w:r>
          <w:rPr>
            <w:noProof/>
            <w:webHidden/>
          </w:rPr>
          <w:fldChar w:fldCharType="end"/>
        </w:r>
      </w:hyperlink>
    </w:p>
    <w:p w14:paraId="264D6039" w14:textId="48936A42" w:rsidR="00E81715" w:rsidRDefault="00E81715">
      <w:pPr>
        <w:pStyle w:val="TOC3"/>
        <w:tabs>
          <w:tab w:val="right" w:leader="dot" w:pos="8630"/>
        </w:tabs>
        <w:rPr>
          <w:noProof/>
        </w:rPr>
      </w:pPr>
      <w:hyperlink w:anchor="_Toc220175519" w:history="1">
        <w:r w:rsidRPr="003A47AE">
          <w:rPr>
            <w:rStyle w:val="Hyperlink"/>
            <w:noProof/>
          </w:rPr>
          <w:t>Practical Implications</w:t>
        </w:r>
        <w:r>
          <w:rPr>
            <w:noProof/>
            <w:webHidden/>
          </w:rPr>
          <w:tab/>
        </w:r>
        <w:r>
          <w:rPr>
            <w:noProof/>
            <w:webHidden/>
          </w:rPr>
          <w:fldChar w:fldCharType="begin"/>
        </w:r>
        <w:r>
          <w:rPr>
            <w:noProof/>
            <w:webHidden/>
          </w:rPr>
          <w:instrText xml:space="preserve"> PAGEREF _Toc220175519 \h </w:instrText>
        </w:r>
        <w:r>
          <w:rPr>
            <w:noProof/>
            <w:webHidden/>
          </w:rPr>
        </w:r>
        <w:r>
          <w:rPr>
            <w:noProof/>
            <w:webHidden/>
          </w:rPr>
          <w:fldChar w:fldCharType="separate"/>
        </w:r>
        <w:r>
          <w:rPr>
            <w:noProof/>
            <w:webHidden/>
          </w:rPr>
          <w:t>300</w:t>
        </w:r>
        <w:r>
          <w:rPr>
            <w:noProof/>
            <w:webHidden/>
          </w:rPr>
          <w:fldChar w:fldCharType="end"/>
        </w:r>
      </w:hyperlink>
    </w:p>
    <w:p w14:paraId="01712DD9" w14:textId="393DC972" w:rsidR="00E81715" w:rsidRDefault="00E81715">
      <w:pPr>
        <w:pStyle w:val="TOC3"/>
        <w:tabs>
          <w:tab w:val="right" w:leader="dot" w:pos="8630"/>
        </w:tabs>
        <w:rPr>
          <w:noProof/>
        </w:rPr>
      </w:pPr>
      <w:hyperlink w:anchor="_Toc220175520" w:history="1">
        <w:r w:rsidRPr="003A47AE">
          <w:rPr>
            <w:rStyle w:val="Hyperlink"/>
            <w:noProof/>
          </w:rPr>
          <w:t>The Ten Objects and the Ten Modes</w:t>
        </w:r>
        <w:r>
          <w:rPr>
            <w:noProof/>
            <w:webHidden/>
          </w:rPr>
          <w:tab/>
        </w:r>
        <w:r>
          <w:rPr>
            <w:noProof/>
            <w:webHidden/>
          </w:rPr>
          <w:fldChar w:fldCharType="begin"/>
        </w:r>
        <w:r>
          <w:rPr>
            <w:noProof/>
            <w:webHidden/>
          </w:rPr>
          <w:instrText xml:space="preserve"> PAGEREF _Toc220175520 \h </w:instrText>
        </w:r>
        <w:r>
          <w:rPr>
            <w:noProof/>
            <w:webHidden/>
          </w:rPr>
        </w:r>
        <w:r>
          <w:rPr>
            <w:noProof/>
            <w:webHidden/>
          </w:rPr>
          <w:fldChar w:fldCharType="separate"/>
        </w:r>
        <w:r>
          <w:rPr>
            <w:noProof/>
            <w:webHidden/>
          </w:rPr>
          <w:t>301</w:t>
        </w:r>
        <w:r>
          <w:rPr>
            <w:noProof/>
            <w:webHidden/>
          </w:rPr>
          <w:fldChar w:fldCharType="end"/>
        </w:r>
      </w:hyperlink>
    </w:p>
    <w:p w14:paraId="6DF887B7" w14:textId="689DDE38" w:rsidR="00E81715" w:rsidRDefault="00E81715">
      <w:pPr>
        <w:pStyle w:val="TOC3"/>
        <w:tabs>
          <w:tab w:val="right" w:leader="dot" w:pos="8630"/>
        </w:tabs>
        <w:rPr>
          <w:noProof/>
        </w:rPr>
      </w:pPr>
      <w:hyperlink w:anchor="_Toc220175521" w:history="1">
        <w:r w:rsidRPr="003A47AE">
          <w:rPr>
            <w:rStyle w:val="Hyperlink"/>
            <w:noProof/>
          </w:rPr>
          <w:t>The Aggregates Object as Primary</w:t>
        </w:r>
        <w:r>
          <w:rPr>
            <w:noProof/>
            <w:webHidden/>
          </w:rPr>
          <w:tab/>
        </w:r>
        <w:r>
          <w:rPr>
            <w:noProof/>
            <w:webHidden/>
          </w:rPr>
          <w:fldChar w:fldCharType="begin"/>
        </w:r>
        <w:r>
          <w:rPr>
            <w:noProof/>
            <w:webHidden/>
          </w:rPr>
          <w:instrText xml:space="preserve"> PAGEREF _Toc220175521 \h </w:instrText>
        </w:r>
        <w:r>
          <w:rPr>
            <w:noProof/>
            <w:webHidden/>
          </w:rPr>
        </w:r>
        <w:r>
          <w:rPr>
            <w:noProof/>
            <w:webHidden/>
          </w:rPr>
          <w:fldChar w:fldCharType="separate"/>
        </w:r>
        <w:r>
          <w:rPr>
            <w:noProof/>
            <w:webHidden/>
          </w:rPr>
          <w:t>301</w:t>
        </w:r>
        <w:r>
          <w:rPr>
            <w:noProof/>
            <w:webHidden/>
          </w:rPr>
          <w:fldChar w:fldCharType="end"/>
        </w:r>
      </w:hyperlink>
    </w:p>
    <w:p w14:paraId="727B65EC" w14:textId="6F98C58C" w:rsidR="00E81715" w:rsidRDefault="00E81715">
      <w:pPr>
        <w:pStyle w:val="TOC3"/>
        <w:tabs>
          <w:tab w:val="right" w:leader="dot" w:pos="8630"/>
        </w:tabs>
        <w:rPr>
          <w:noProof/>
        </w:rPr>
      </w:pPr>
      <w:hyperlink w:anchor="_Toc220175522" w:history="1">
        <w:r w:rsidRPr="003A47AE">
          <w:rPr>
            <w:rStyle w:val="Hyperlink"/>
            <w:noProof/>
          </w:rPr>
          <w:t>The Completion of Correct Contemplation</w:t>
        </w:r>
        <w:r>
          <w:rPr>
            <w:noProof/>
            <w:webHidden/>
          </w:rPr>
          <w:tab/>
        </w:r>
        <w:r>
          <w:rPr>
            <w:noProof/>
            <w:webHidden/>
          </w:rPr>
          <w:fldChar w:fldCharType="begin"/>
        </w:r>
        <w:r>
          <w:rPr>
            <w:noProof/>
            <w:webHidden/>
          </w:rPr>
          <w:instrText xml:space="preserve"> PAGEREF _Toc220175522 \h </w:instrText>
        </w:r>
        <w:r>
          <w:rPr>
            <w:noProof/>
            <w:webHidden/>
          </w:rPr>
        </w:r>
        <w:r>
          <w:rPr>
            <w:noProof/>
            <w:webHidden/>
          </w:rPr>
          <w:fldChar w:fldCharType="separate"/>
        </w:r>
        <w:r>
          <w:rPr>
            <w:noProof/>
            <w:webHidden/>
          </w:rPr>
          <w:t>302</w:t>
        </w:r>
        <w:r>
          <w:rPr>
            <w:noProof/>
            <w:webHidden/>
          </w:rPr>
          <w:fldChar w:fldCharType="end"/>
        </w:r>
      </w:hyperlink>
    </w:p>
    <w:p w14:paraId="03021070" w14:textId="65AE0C51" w:rsidR="00E81715" w:rsidRDefault="00E81715">
      <w:pPr>
        <w:pStyle w:val="TOC3"/>
        <w:tabs>
          <w:tab w:val="right" w:leader="dot" w:pos="8630"/>
        </w:tabs>
        <w:rPr>
          <w:noProof/>
        </w:rPr>
      </w:pPr>
      <w:hyperlink w:anchor="_Toc220175523" w:history="1">
        <w:r w:rsidRPr="003A47AE">
          <w:rPr>
            <w:rStyle w:val="Hyperlink"/>
            <w:noProof/>
          </w:rPr>
          <w:t>Summary</w:t>
        </w:r>
        <w:r>
          <w:rPr>
            <w:noProof/>
            <w:webHidden/>
          </w:rPr>
          <w:tab/>
        </w:r>
        <w:r>
          <w:rPr>
            <w:noProof/>
            <w:webHidden/>
          </w:rPr>
          <w:fldChar w:fldCharType="begin"/>
        </w:r>
        <w:r>
          <w:rPr>
            <w:noProof/>
            <w:webHidden/>
          </w:rPr>
          <w:instrText xml:space="preserve"> PAGEREF _Toc220175523 \h </w:instrText>
        </w:r>
        <w:r>
          <w:rPr>
            <w:noProof/>
            <w:webHidden/>
          </w:rPr>
        </w:r>
        <w:r>
          <w:rPr>
            <w:noProof/>
            <w:webHidden/>
          </w:rPr>
          <w:fldChar w:fldCharType="separate"/>
        </w:r>
        <w:r>
          <w:rPr>
            <w:noProof/>
            <w:webHidden/>
          </w:rPr>
          <w:t>302</w:t>
        </w:r>
        <w:r>
          <w:rPr>
            <w:noProof/>
            <w:webHidden/>
          </w:rPr>
          <w:fldChar w:fldCharType="end"/>
        </w:r>
      </w:hyperlink>
    </w:p>
    <w:p w14:paraId="013D5C5A" w14:textId="721F6D28" w:rsidR="00E81715" w:rsidRDefault="00E81715">
      <w:pPr>
        <w:pStyle w:val="TOC2"/>
        <w:tabs>
          <w:tab w:val="right" w:leader="dot" w:pos="8630"/>
        </w:tabs>
        <w:rPr>
          <w:noProof/>
        </w:rPr>
      </w:pPr>
      <w:hyperlink w:anchor="_Toc220175524" w:history="1">
        <w:r w:rsidRPr="003A47AE">
          <w:rPr>
            <w:rStyle w:val="Hyperlink"/>
            <w:noProof/>
          </w:rPr>
          <w:t>Section 3 — The Final Three Chapters</w:t>
        </w:r>
        <w:r>
          <w:rPr>
            <w:noProof/>
            <w:webHidden/>
          </w:rPr>
          <w:tab/>
        </w:r>
        <w:r>
          <w:rPr>
            <w:noProof/>
            <w:webHidden/>
          </w:rPr>
          <w:fldChar w:fldCharType="begin"/>
        </w:r>
        <w:r>
          <w:rPr>
            <w:noProof/>
            <w:webHidden/>
          </w:rPr>
          <w:instrText xml:space="preserve"> PAGEREF _Toc220175524 \h </w:instrText>
        </w:r>
        <w:r>
          <w:rPr>
            <w:noProof/>
            <w:webHidden/>
          </w:rPr>
        </w:r>
        <w:r>
          <w:rPr>
            <w:noProof/>
            <w:webHidden/>
          </w:rPr>
          <w:fldChar w:fldCharType="separate"/>
        </w:r>
        <w:r>
          <w:rPr>
            <w:noProof/>
            <w:webHidden/>
          </w:rPr>
          <w:t>302</w:t>
        </w:r>
        <w:r>
          <w:rPr>
            <w:noProof/>
            <w:webHidden/>
          </w:rPr>
          <w:fldChar w:fldCharType="end"/>
        </w:r>
      </w:hyperlink>
    </w:p>
    <w:p w14:paraId="2A0C9D00" w14:textId="610BD9F2" w:rsidR="00E81715" w:rsidRDefault="00E81715">
      <w:pPr>
        <w:pStyle w:val="TOC3"/>
        <w:tabs>
          <w:tab w:val="right" w:leader="dot" w:pos="8630"/>
        </w:tabs>
        <w:rPr>
          <w:noProof/>
        </w:rPr>
      </w:pPr>
      <w:hyperlink w:anchor="_Toc220175525" w:history="1">
        <w:r w:rsidRPr="003A47AE">
          <w:rPr>
            <w:rStyle w:val="Hyperlink"/>
            <w:noProof/>
          </w:rPr>
          <w:t>The Structure of the Mohe Zhiguan</w:t>
        </w:r>
        <w:r>
          <w:rPr>
            <w:noProof/>
            <w:webHidden/>
          </w:rPr>
          <w:tab/>
        </w:r>
        <w:r>
          <w:rPr>
            <w:noProof/>
            <w:webHidden/>
          </w:rPr>
          <w:fldChar w:fldCharType="begin"/>
        </w:r>
        <w:r>
          <w:rPr>
            <w:noProof/>
            <w:webHidden/>
          </w:rPr>
          <w:instrText xml:space="preserve"> PAGEREF _Toc220175525 \h </w:instrText>
        </w:r>
        <w:r>
          <w:rPr>
            <w:noProof/>
            <w:webHidden/>
          </w:rPr>
        </w:r>
        <w:r>
          <w:rPr>
            <w:noProof/>
            <w:webHidden/>
          </w:rPr>
          <w:fldChar w:fldCharType="separate"/>
        </w:r>
        <w:r>
          <w:rPr>
            <w:noProof/>
            <w:webHidden/>
          </w:rPr>
          <w:t>302</w:t>
        </w:r>
        <w:r>
          <w:rPr>
            <w:noProof/>
            <w:webHidden/>
          </w:rPr>
          <w:fldChar w:fldCharType="end"/>
        </w:r>
      </w:hyperlink>
    </w:p>
    <w:p w14:paraId="40EFCB3B" w14:textId="21022E92" w:rsidR="00E81715" w:rsidRDefault="00E81715">
      <w:pPr>
        <w:pStyle w:val="TOC3"/>
        <w:tabs>
          <w:tab w:val="right" w:leader="dot" w:pos="8630"/>
        </w:tabs>
        <w:rPr>
          <w:noProof/>
        </w:rPr>
      </w:pPr>
      <w:hyperlink w:anchor="_Toc220175526" w:history="1">
        <w:r w:rsidRPr="003A47AE">
          <w:rPr>
            <w:rStyle w:val="Hyperlink"/>
            <w:noProof/>
          </w:rPr>
          <w:t>Chapter 8: Fruit and Result (</w:t>
        </w:r>
        <w:r w:rsidRPr="003A47AE">
          <w:rPr>
            <w:rStyle w:val="Hyperlink"/>
            <w:noProof/>
          </w:rPr>
          <w:t>果報</w:t>
        </w:r>
        <w:r w:rsidRPr="003A47AE">
          <w:rPr>
            <w:rStyle w:val="Hyperlink"/>
            <w:noProof/>
          </w:rPr>
          <w:t>)</w:t>
        </w:r>
        <w:r>
          <w:rPr>
            <w:noProof/>
            <w:webHidden/>
          </w:rPr>
          <w:tab/>
        </w:r>
        <w:r>
          <w:rPr>
            <w:noProof/>
            <w:webHidden/>
          </w:rPr>
          <w:fldChar w:fldCharType="begin"/>
        </w:r>
        <w:r>
          <w:rPr>
            <w:noProof/>
            <w:webHidden/>
          </w:rPr>
          <w:instrText xml:space="preserve"> PAGEREF _Toc220175526 \h </w:instrText>
        </w:r>
        <w:r>
          <w:rPr>
            <w:noProof/>
            <w:webHidden/>
          </w:rPr>
        </w:r>
        <w:r>
          <w:rPr>
            <w:noProof/>
            <w:webHidden/>
          </w:rPr>
          <w:fldChar w:fldCharType="separate"/>
        </w:r>
        <w:r>
          <w:rPr>
            <w:noProof/>
            <w:webHidden/>
          </w:rPr>
          <w:t>303</w:t>
        </w:r>
        <w:r>
          <w:rPr>
            <w:noProof/>
            <w:webHidden/>
          </w:rPr>
          <w:fldChar w:fldCharType="end"/>
        </w:r>
      </w:hyperlink>
    </w:p>
    <w:p w14:paraId="4A54730B" w14:textId="7190D8E8" w:rsidR="00E81715" w:rsidRDefault="00E81715">
      <w:pPr>
        <w:pStyle w:val="TOC3"/>
        <w:tabs>
          <w:tab w:val="right" w:leader="dot" w:pos="8630"/>
        </w:tabs>
        <w:rPr>
          <w:noProof/>
        </w:rPr>
      </w:pPr>
      <w:hyperlink w:anchor="_Toc220175527" w:history="1">
        <w:r w:rsidRPr="003A47AE">
          <w:rPr>
            <w:rStyle w:val="Hyperlink"/>
            <w:noProof/>
          </w:rPr>
          <w:t>Chapter 9: Arising of Teaching (</w:t>
        </w:r>
        <w:r w:rsidRPr="003A47AE">
          <w:rPr>
            <w:rStyle w:val="Hyperlink"/>
            <w:noProof/>
          </w:rPr>
          <w:t>起教</w:t>
        </w:r>
        <w:r w:rsidRPr="003A47AE">
          <w:rPr>
            <w:rStyle w:val="Hyperlink"/>
            <w:noProof/>
          </w:rPr>
          <w:t>)</w:t>
        </w:r>
        <w:r>
          <w:rPr>
            <w:noProof/>
            <w:webHidden/>
          </w:rPr>
          <w:tab/>
        </w:r>
        <w:r>
          <w:rPr>
            <w:noProof/>
            <w:webHidden/>
          </w:rPr>
          <w:fldChar w:fldCharType="begin"/>
        </w:r>
        <w:r>
          <w:rPr>
            <w:noProof/>
            <w:webHidden/>
          </w:rPr>
          <w:instrText xml:space="preserve"> PAGEREF _Toc220175527 \h </w:instrText>
        </w:r>
        <w:r>
          <w:rPr>
            <w:noProof/>
            <w:webHidden/>
          </w:rPr>
        </w:r>
        <w:r>
          <w:rPr>
            <w:noProof/>
            <w:webHidden/>
          </w:rPr>
          <w:fldChar w:fldCharType="separate"/>
        </w:r>
        <w:r>
          <w:rPr>
            <w:noProof/>
            <w:webHidden/>
          </w:rPr>
          <w:t>304</w:t>
        </w:r>
        <w:r>
          <w:rPr>
            <w:noProof/>
            <w:webHidden/>
          </w:rPr>
          <w:fldChar w:fldCharType="end"/>
        </w:r>
      </w:hyperlink>
    </w:p>
    <w:p w14:paraId="24CE5A52" w14:textId="533C4462" w:rsidR="00E81715" w:rsidRDefault="00E81715">
      <w:pPr>
        <w:pStyle w:val="TOC3"/>
        <w:tabs>
          <w:tab w:val="right" w:leader="dot" w:pos="8630"/>
        </w:tabs>
        <w:rPr>
          <w:noProof/>
        </w:rPr>
      </w:pPr>
      <w:hyperlink w:anchor="_Toc220175528" w:history="1">
        <w:r w:rsidRPr="003A47AE">
          <w:rPr>
            <w:rStyle w:val="Hyperlink"/>
            <w:noProof/>
          </w:rPr>
          <w:t>Chapter 10: Ultimate Return (</w:t>
        </w:r>
        <w:r w:rsidRPr="003A47AE">
          <w:rPr>
            <w:rStyle w:val="Hyperlink"/>
            <w:noProof/>
          </w:rPr>
          <w:t>旨歸</w:t>
        </w:r>
        <w:r w:rsidRPr="003A47AE">
          <w:rPr>
            <w:rStyle w:val="Hyperlink"/>
            <w:noProof/>
          </w:rPr>
          <w:t>)</w:t>
        </w:r>
        <w:r>
          <w:rPr>
            <w:noProof/>
            <w:webHidden/>
          </w:rPr>
          <w:tab/>
        </w:r>
        <w:r>
          <w:rPr>
            <w:noProof/>
            <w:webHidden/>
          </w:rPr>
          <w:fldChar w:fldCharType="begin"/>
        </w:r>
        <w:r>
          <w:rPr>
            <w:noProof/>
            <w:webHidden/>
          </w:rPr>
          <w:instrText xml:space="preserve"> PAGEREF _Toc220175528 \h </w:instrText>
        </w:r>
        <w:r>
          <w:rPr>
            <w:noProof/>
            <w:webHidden/>
          </w:rPr>
        </w:r>
        <w:r>
          <w:rPr>
            <w:noProof/>
            <w:webHidden/>
          </w:rPr>
          <w:fldChar w:fldCharType="separate"/>
        </w:r>
        <w:r>
          <w:rPr>
            <w:noProof/>
            <w:webHidden/>
          </w:rPr>
          <w:t>306</w:t>
        </w:r>
        <w:r>
          <w:rPr>
            <w:noProof/>
            <w:webHidden/>
          </w:rPr>
          <w:fldChar w:fldCharType="end"/>
        </w:r>
      </w:hyperlink>
    </w:p>
    <w:p w14:paraId="1B6BAFCB" w14:textId="1DB51857" w:rsidR="00E81715" w:rsidRDefault="00E81715">
      <w:pPr>
        <w:pStyle w:val="TOC3"/>
        <w:tabs>
          <w:tab w:val="right" w:leader="dot" w:pos="8630"/>
        </w:tabs>
        <w:rPr>
          <w:noProof/>
        </w:rPr>
      </w:pPr>
      <w:hyperlink w:anchor="_Toc220175529" w:history="1">
        <w:r w:rsidRPr="003A47AE">
          <w:rPr>
            <w:rStyle w:val="Hyperlink"/>
            <w:noProof/>
          </w:rPr>
          <w:t>The Completion of the Commentary</w:t>
        </w:r>
        <w:r>
          <w:rPr>
            <w:noProof/>
            <w:webHidden/>
          </w:rPr>
          <w:tab/>
        </w:r>
        <w:r>
          <w:rPr>
            <w:noProof/>
            <w:webHidden/>
          </w:rPr>
          <w:fldChar w:fldCharType="begin"/>
        </w:r>
        <w:r>
          <w:rPr>
            <w:noProof/>
            <w:webHidden/>
          </w:rPr>
          <w:instrText xml:space="preserve"> PAGEREF _Toc220175529 \h </w:instrText>
        </w:r>
        <w:r>
          <w:rPr>
            <w:noProof/>
            <w:webHidden/>
          </w:rPr>
        </w:r>
        <w:r>
          <w:rPr>
            <w:noProof/>
            <w:webHidden/>
          </w:rPr>
          <w:fldChar w:fldCharType="separate"/>
        </w:r>
        <w:r>
          <w:rPr>
            <w:noProof/>
            <w:webHidden/>
          </w:rPr>
          <w:t>307</w:t>
        </w:r>
        <w:r>
          <w:rPr>
            <w:noProof/>
            <w:webHidden/>
          </w:rPr>
          <w:fldChar w:fldCharType="end"/>
        </w:r>
      </w:hyperlink>
    </w:p>
    <w:p w14:paraId="0D43B479" w14:textId="341A4FE5" w:rsidR="00E81715" w:rsidRDefault="00E81715">
      <w:pPr>
        <w:pStyle w:val="TOC3"/>
        <w:tabs>
          <w:tab w:val="right" w:leader="dot" w:pos="8630"/>
        </w:tabs>
        <w:rPr>
          <w:noProof/>
        </w:rPr>
      </w:pPr>
      <w:hyperlink w:anchor="_Toc220175530" w:history="1">
        <w:r w:rsidRPr="003A47AE">
          <w:rPr>
            <w:rStyle w:val="Hyperlink"/>
            <w:noProof/>
          </w:rPr>
          <w:t>The Final Teaching</w:t>
        </w:r>
        <w:r>
          <w:rPr>
            <w:noProof/>
            <w:webHidden/>
          </w:rPr>
          <w:tab/>
        </w:r>
        <w:r>
          <w:rPr>
            <w:noProof/>
            <w:webHidden/>
          </w:rPr>
          <w:fldChar w:fldCharType="begin"/>
        </w:r>
        <w:r>
          <w:rPr>
            <w:noProof/>
            <w:webHidden/>
          </w:rPr>
          <w:instrText xml:space="preserve"> PAGEREF _Toc220175530 \h </w:instrText>
        </w:r>
        <w:r>
          <w:rPr>
            <w:noProof/>
            <w:webHidden/>
          </w:rPr>
        </w:r>
        <w:r>
          <w:rPr>
            <w:noProof/>
            <w:webHidden/>
          </w:rPr>
          <w:fldChar w:fldCharType="separate"/>
        </w:r>
        <w:r>
          <w:rPr>
            <w:noProof/>
            <w:webHidden/>
          </w:rPr>
          <w:t>308</w:t>
        </w:r>
        <w:r>
          <w:rPr>
            <w:noProof/>
            <w:webHidden/>
          </w:rPr>
          <w:fldChar w:fldCharType="end"/>
        </w:r>
      </w:hyperlink>
    </w:p>
    <w:p w14:paraId="796F427F" w14:textId="41964A31" w:rsidR="00E81715" w:rsidRDefault="00E81715">
      <w:pPr>
        <w:pStyle w:val="TOC3"/>
        <w:tabs>
          <w:tab w:val="right" w:leader="dot" w:pos="8630"/>
        </w:tabs>
        <w:rPr>
          <w:noProof/>
        </w:rPr>
      </w:pPr>
      <w:hyperlink w:anchor="_Toc220175531" w:history="1">
        <w:r w:rsidRPr="003A47AE">
          <w:rPr>
            <w:rStyle w:val="Hyperlink"/>
            <w:noProof/>
          </w:rPr>
          <w:t>Summary</w:t>
        </w:r>
        <w:r>
          <w:rPr>
            <w:noProof/>
            <w:webHidden/>
          </w:rPr>
          <w:tab/>
        </w:r>
        <w:r>
          <w:rPr>
            <w:noProof/>
            <w:webHidden/>
          </w:rPr>
          <w:fldChar w:fldCharType="begin"/>
        </w:r>
        <w:r>
          <w:rPr>
            <w:noProof/>
            <w:webHidden/>
          </w:rPr>
          <w:instrText xml:space="preserve"> PAGEREF _Toc220175531 \h </w:instrText>
        </w:r>
        <w:r>
          <w:rPr>
            <w:noProof/>
            <w:webHidden/>
          </w:rPr>
        </w:r>
        <w:r>
          <w:rPr>
            <w:noProof/>
            <w:webHidden/>
          </w:rPr>
          <w:fldChar w:fldCharType="separate"/>
        </w:r>
        <w:r>
          <w:rPr>
            <w:noProof/>
            <w:webHidden/>
          </w:rPr>
          <w:t>308</w:t>
        </w:r>
        <w:r>
          <w:rPr>
            <w:noProof/>
            <w:webHidden/>
          </w:rPr>
          <w:fldChar w:fldCharType="end"/>
        </w:r>
      </w:hyperlink>
    </w:p>
    <w:p w14:paraId="3C56F959" w14:textId="187AA23D" w:rsidR="00E81715" w:rsidRDefault="00E81715">
      <w:pPr>
        <w:pStyle w:val="TOC2"/>
        <w:tabs>
          <w:tab w:val="right" w:leader="dot" w:pos="8630"/>
        </w:tabs>
        <w:rPr>
          <w:noProof/>
        </w:rPr>
      </w:pPr>
      <w:hyperlink w:anchor="_Toc220175532" w:history="1">
        <w:r w:rsidRPr="003A47AE">
          <w:rPr>
            <w:rStyle w:val="Hyperlink"/>
            <w:noProof/>
          </w:rPr>
          <w:t>Closing Summary</w:t>
        </w:r>
        <w:r>
          <w:rPr>
            <w:noProof/>
            <w:webHidden/>
          </w:rPr>
          <w:tab/>
        </w:r>
        <w:r>
          <w:rPr>
            <w:noProof/>
            <w:webHidden/>
          </w:rPr>
          <w:fldChar w:fldCharType="begin"/>
        </w:r>
        <w:r>
          <w:rPr>
            <w:noProof/>
            <w:webHidden/>
          </w:rPr>
          <w:instrText xml:space="preserve"> PAGEREF _Toc220175532 \h </w:instrText>
        </w:r>
        <w:r>
          <w:rPr>
            <w:noProof/>
            <w:webHidden/>
          </w:rPr>
        </w:r>
        <w:r>
          <w:rPr>
            <w:noProof/>
            <w:webHidden/>
          </w:rPr>
          <w:fldChar w:fldCharType="separate"/>
        </w:r>
        <w:r>
          <w:rPr>
            <w:noProof/>
            <w:webHidden/>
          </w:rPr>
          <w:t>308</w:t>
        </w:r>
        <w:r>
          <w:rPr>
            <w:noProof/>
            <w:webHidden/>
          </w:rPr>
          <w:fldChar w:fldCharType="end"/>
        </w:r>
      </w:hyperlink>
    </w:p>
    <w:p w14:paraId="6FA8A4DE" w14:textId="51517B55" w:rsidR="00E81715" w:rsidRDefault="00E81715">
      <w:pPr>
        <w:pStyle w:val="TOC3"/>
        <w:tabs>
          <w:tab w:val="right" w:leader="dot" w:pos="8630"/>
        </w:tabs>
        <w:rPr>
          <w:noProof/>
        </w:rPr>
      </w:pPr>
      <w:hyperlink w:anchor="_Toc220175533" w:history="1">
        <w:r w:rsidRPr="003A47AE">
          <w:rPr>
            <w:rStyle w:val="Hyperlink"/>
            <w:noProof/>
          </w:rPr>
          <w:t>What This Fascicle Covered</w:t>
        </w:r>
        <w:r>
          <w:rPr>
            <w:noProof/>
            <w:webHidden/>
          </w:rPr>
          <w:tab/>
        </w:r>
        <w:r>
          <w:rPr>
            <w:noProof/>
            <w:webHidden/>
          </w:rPr>
          <w:fldChar w:fldCharType="begin"/>
        </w:r>
        <w:r>
          <w:rPr>
            <w:noProof/>
            <w:webHidden/>
          </w:rPr>
          <w:instrText xml:space="preserve"> PAGEREF _Toc220175533 \h </w:instrText>
        </w:r>
        <w:r>
          <w:rPr>
            <w:noProof/>
            <w:webHidden/>
          </w:rPr>
        </w:r>
        <w:r>
          <w:rPr>
            <w:noProof/>
            <w:webHidden/>
          </w:rPr>
          <w:fldChar w:fldCharType="separate"/>
        </w:r>
        <w:r>
          <w:rPr>
            <w:noProof/>
            <w:webHidden/>
          </w:rPr>
          <w:t>308</w:t>
        </w:r>
        <w:r>
          <w:rPr>
            <w:noProof/>
            <w:webHidden/>
          </w:rPr>
          <w:fldChar w:fldCharType="end"/>
        </w:r>
      </w:hyperlink>
    </w:p>
    <w:p w14:paraId="33C9DB2D" w14:textId="06DF25BE" w:rsidR="00E81715" w:rsidRDefault="00E81715">
      <w:pPr>
        <w:pStyle w:val="TOC3"/>
        <w:tabs>
          <w:tab w:val="right" w:leader="dot" w:pos="8630"/>
        </w:tabs>
        <w:rPr>
          <w:noProof/>
        </w:rPr>
      </w:pPr>
      <w:hyperlink w:anchor="_Toc220175534" w:history="1">
        <w:r w:rsidRPr="003A47AE">
          <w:rPr>
            <w:rStyle w:val="Hyperlink"/>
            <w:noProof/>
          </w:rPr>
          <w:t>The Complete Commentary</w:t>
        </w:r>
        <w:r>
          <w:rPr>
            <w:noProof/>
            <w:webHidden/>
          </w:rPr>
          <w:tab/>
        </w:r>
        <w:r>
          <w:rPr>
            <w:noProof/>
            <w:webHidden/>
          </w:rPr>
          <w:fldChar w:fldCharType="begin"/>
        </w:r>
        <w:r>
          <w:rPr>
            <w:noProof/>
            <w:webHidden/>
          </w:rPr>
          <w:instrText xml:space="preserve"> PAGEREF _Toc220175534 \h </w:instrText>
        </w:r>
        <w:r>
          <w:rPr>
            <w:noProof/>
            <w:webHidden/>
          </w:rPr>
        </w:r>
        <w:r>
          <w:rPr>
            <w:noProof/>
            <w:webHidden/>
          </w:rPr>
          <w:fldChar w:fldCharType="separate"/>
        </w:r>
        <w:r>
          <w:rPr>
            <w:noProof/>
            <w:webHidden/>
          </w:rPr>
          <w:t>310</w:t>
        </w:r>
        <w:r>
          <w:rPr>
            <w:noProof/>
            <w:webHidden/>
          </w:rPr>
          <w:fldChar w:fldCharType="end"/>
        </w:r>
      </w:hyperlink>
    </w:p>
    <w:p w14:paraId="61EA10DB" w14:textId="537590EE" w:rsidR="00E81715" w:rsidRDefault="00E81715">
      <w:pPr>
        <w:pStyle w:val="TOC3"/>
        <w:tabs>
          <w:tab w:val="right" w:leader="dot" w:pos="8630"/>
        </w:tabs>
        <w:rPr>
          <w:noProof/>
        </w:rPr>
      </w:pPr>
      <w:hyperlink w:anchor="_Toc220175535" w:history="1">
        <w:r w:rsidRPr="003A47AE">
          <w:rPr>
            <w:rStyle w:val="Hyperlink"/>
            <w:noProof/>
          </w:rPr>
          <w:t>The Six Identities — Progress Through Practice</w:t>
        </w:r>
        <w:r>
          <w:rPr>
            <w:noProof/>
            <w:webHidden/>
          </w:rPr>
          <w:tab/>
        </w:r>
        <w:r>
          <w:rPr>
            <w:noProof/>
            <w:webHidden/>
          </w:rPr>
          <w:fldChar w:fldCharType="begin"/>
        </w:r>
        <w:r>
          <w:rPr>
            <w:noProof/>
            <w:webHidden/>
          </w:rPr>
          <w:instrText xml:space="preserve"> PAGEREF _Toc220175535 \h </w:instrText>
        </w:r>
        <w:r>
          <w:rPr>
            <w:noProof/>
            <w:webHidden/>
          </w:rPr>
        </w:r>
        <w:r>
          <w:rPr>
            <w:noProof/>
            <w:webHidden/>
          </w:rPr>
          <w:fldChar w:fldCharType="separate"/>
        </w:r>
        <w:r>
          <w:rPr>
            <w:noProof/>
            <w:webHidden/>
          </w:rPr>
          <w:t>311</w:t>
        </w:r>
        <w:r>
          <w:rPr>
            <w:noProof/>
            <w:webHidden/>
          </w:rPr>
          <w:fldChar w:fldCharType="end"/>
        </w:r>
      </w:hyperlink>
    </w:p>
    <w:p w14:paraId="6B9594A5" w14:textId="746C82EE" w:rsidR="00E81715" w:rsidRDefault="00E81715">
      <w:pPr>
        <w:pStyle w:val="TOC3"/>
        <w:tabs>
          <w:tab w:val="right" w:leader="dot" w:pos="8630"/>
        </w:tabs>
        <w:rPr>
          <w:noProof/>
        </w:rPr>
      </w:pPr>
      <w:hyperlink w:anchor="_Toc220175536" w:history="1">
        <w:r w:rsidRPr="003A47AE">
          <w:rPr>
            <w:rStyle w:val="Hyperlink"/>
            <w:noProof/>
          </w:rPr>
          <w:t>The Essential Teaching</w:t>
        </w:r>
        <w:r>
          <w:rPr>
            <w:noProof/>
            <w:webHidden/>
          </w:rPr>
          <w:tab/>
        </w:r>
        <w:r>
          <w:rPr>
            <w:noProof/>
            <w:webHidden/>
          </w:rPr>
          <w:fldChar w:fldCharType="begin"/>
        </w:r>
        <w:r>
          <w:rPr>
            <w:noProof/>
            <w:webHidden/>
          </w:rPr>
          <w:instrText xml:space="preserve"> PAGEREF _Toc220175536 \h </w:instrText>
        </w:r>
        <w:r>
          <w:rPr>
            <w:noProof/>
            <w:webHidden/>
          </w:rPr>
        </w:r>
        <w:r>
          <w:rPr>
            <w:noProof/>
            <w:webHidden/>
          </w:rPr>
          <w:fldChar w:fldCharType="separate"/>
        </w:r>
        <w:r>
          <w:rPr>
            <w:noProof/>
            <w:webHidden/>
          </w:rPr>
          <w:t>311</w:t>
        </w:r>
        <w:r>
          <w:rPr>
            <w:noProof/>
            <w:webHidden/>
          </w:rPr>
          <w:fldChar w:fldCharType="end"/>
        </w:r>
      </w:hyperlink>
    </w:p>
    <w:p w14:paraId="64747E24" w14:textId="390B1632" w:rsidR="00E81715" w:rsidRDefault="00E81715">
      <w:pPr>
        <w:pStyle w:val="TOC3"/>
        <w:tabs>
          <w:tab w:val="right" w:leader="dot" w:pos="8630"/>
        </w:tabs>
        <w:rPr>
          <w:noProof/>
        </w:rPr>
      </w:pPr>
      <w:hyperlink w:anchor="_Toc220175537" w:history="1">
        <w:r w:rsidRPr="003A47AE">
          <w:rPr>
            <w:rStyle w:val="Hyperlink"/>
            <w:noProof/>
          </w:rPr>
          <w:t>Miao-lo's Contribution</w:t>
        </w:r>
        <w:r>
          <w:rPr>
            <w:noProof/>
            <w:webHidden/>
          </w:rPr>
          <w:tab/>
        </w:r>
        <w:r>
          <w:rPr>
            <w:noProof/>
            <w:webHidden/>
          </w:rPr>
          <w:fldChar w:fldCharType="begin"/>
        </w:r>
        <w:r>
          <w:rPr>
            <w:noProof/>
            <w:webHidden/>
          </w:rPr>
          <w:instrText xml:space="preserve"> PAGEREF _Toc220175537 \h </w:instrText>
        </w:r>
        <w:r>
          <w:rPr>
            <w:noProof/>
            <w:webHidden/>
          </w:rPr>
        </w:r>
        <w:r>
          <w:rPr>
            <w:noProof/>
            <w:webHidden/>
          </w:rPr>
          <w:fldChar w:fldCharType="separate"/>
        </w:r>
        <w:r>
          <w:rPr>
            <w:noProof/>
            <w:webHidden/>
          </w:rPr>
          <w:t>311</w:t>
        </w:r>
        <w:r>
          <w:rPr>
            <w:noProof/>
            <w:webHidden/>
          </w:rPr>
          <w:fldChar w:fldCharType="end"/>
        </w:r>
      </w:hyperlink>
    </w:p>
    <w:p w14:paraId="64182330" w14:textId="5634926A" w:rsidR="00E81715" w:rsidRDefault="00E81715">
      <w:pPr>
        <w:pStyle w:val="TOC3"/>
        <w:tabs>
          <w:tab w:val="right" w:leader="dot" w:pos="8630"/>
        </w:tabs>
        <w:rPr>
          <w:noProof/>
        </w:rPr>
      </w:pPr>
      <w:hyperlink w:anchor="_Toc220175538" w:history="1">
        <w:r w:rsidRPr="003A47AE">
          <w:rPr>
            <w:rStyle w:val="Hyperlink"/>
            <w:noProof/>
          </w:rPr>
          <w:t>For the Practitioner</w:t>
        </w:r>
        <w:r>
          <w:rPr>
            <w:noProof/>
            <w:webHidden/>
          </w:rPr>
          <w:tab/>
        </w:r>
        <w:r>
          <w:rPr>
            <w:noProof/>
            <w:webHidden/>
          </w:rPr>
          <w:fldChar w:fldCharType="begin"/>
        </w:r>
        <w:r>
          <w:rPr>
            <w:noProof/>
            <w:webHidden/>
          </w:rPr>
          <w:instrText xml:space="preserve"> PAGEREF _Toc220175538 \h </w:instrText>
        </w:r>
        <w:r>
          <w:rPr>
            <w:noProof/>
            <w:webHidden/>
          </w:rPr>
        </w:r>
        <w:r>
          <w:rPr>
            <w:noProof/>
            <w:webHidden/>
          </w:rPr>
          <w:fldChar w:fldCharType="separate"/>
        </w:r>
        <w:r>
          <w:rPr>
            <w:noProof/>
            <w:webHidden/>
          </w:rPr>
          <w:t>312</w:t>
        </w:r>
        <w:r>
          <w:rPr>
            <w:noProof/>
            <w:webHidden/>
          </w:rPr>
          <w:fldChar w:fldCharType="end"/>
        </w:r>
      </w:hyperlink>
    </w:p>
    <w:p w14:paraId="0D0AC8CC" w14:textId="24582375" w:rsidR="00E81715" w:rsidRDefault="00E81715">
      <w:pPr>
        <w:pStyle w:val="TOC3"/>
        <w:tabs>
          <w:tab w:val="right" w:leader="dot" w:pos="8630"/>
        </w:tabs>
        <w:rPr>
          <w:noProof/>
        </w:rPr>
      </w:pPr>
      <w:hyperlink w:anchor="_Toc220175539" w:history="1">
        <w:r w:rsidRPr="003A47AE">
          <w:rPr>
            <w:rStyle w:val="Hyperlink"/>
            <w:noProof/>
          </w:rPr>
          <w:t>Final Words</w:t>
        </w:r>
        <w:r>
          <w:rPr>
            <w:noProof/>
            <w:webHidden/>
          </w:rPr>
          <w:tab/>
        </w:r>
        <w:r>
          <w:rPr>
            <w:noProof/>
            <w:webHidden/>
          </w:rPr>
          <w:fldChar w:fldCharType="begin"/>
        </w:r>
        <w:r>
          <w:rPr>
            <w:noProof/>
            <w:webHidden/>
          </w:rPr>
          <w:instrText xml:space="preserve"> PAGEREF _Toc220175539 \h </w:instrText>
        </w:r>
        <w:r>
          <w:rPr>
            <w:noProof/>
            <w:webHidden/>
          </w:rPr>
        </w:r>
        <w:r>
          <w:rPr>
            <w:noProof/>
            <w:webHidden/>
          </w:rPr>
          <w:fldChar w:fldCharType="separate"/>
        </w:r>
        <w:r>
          <w:rPr>
            <w:noProof/>
            <w:webHidden/>
          </w:rPr>
          <w:t>312</w:t>
        </w:r>
        <w:r>
          <w:rPr>
            <w:noProof/>
            <w:webHidden/>
          </w:rPr>
          <w:fldChar w:fldCharType="end"/>
        </w:r>
      </w:hyperlink>
    </w:p>
    <w:p w14:paraId="71C60436" w14:textId="2AE60E41" w:rsidR="00E81715" w:rsidRDefault="00E81715">
      <w:pPr>
        <w:pStyle w:val="TOC3"/>
        <w:tabs>
          <w:tab w:val="right" w:leader="dot" w:pos="8630"/>
        </w:tabs>
        <w:rPr>
          <w:noProof/>
        </w:rPr>
      </w:pPr>
      <w:hyperlink w:anchor="_Toc220175540" w:history="1">
        <w:r w:rsidRPr="003A47AE">
          <w:rPr>
            <w:rStyle w:val="Hyperlink"/>
            <w:noProof/>
          </w:rPr>
          <w:t>The Complete Guketsu Project</w:t>
        </w:r>
        <w:r>
          <w:rPr>
            <w:noProof/>
            <w:webHidden/>
          </w:rPr>
          <w:tab/>
        </w:r>
        <w:r>
          <w:rPr>
            <w:noProof/>
            <w:webHidden/>
          </w:rPr>
          <w:fldChar w:fldCharType="begin"/>
        </w:r>
        <w:r>
          <w:rPr>
            <w:noProof/>
            <w:webHidden/>
          </w:rPr>
          <w:instrText xml:space="preserve"> PAGEREF _Toc220175540 \h </w:instrText>
        </w:r>
        <w:r>
          <w:rPr>
            <w:noProof/>
            <w:webHidden/>
          </w:rPr>
        </w:r>
        <w:r>
          <w:rPr>
            <w:noProof/>
            <w:webHidden/>
          </w:rPr>
          <w:fldChar w:fldCharType="separate"/>
        </w:r>
        <w:r>
          <w:rPr>
            <w:noProof/>
            <w:webHidden/>
          </w:rPr>
          <w:t>313</w:t>
        </w:r>
        <w:r>
          <w:rPr>
            <w:noProof/>
            <w:webHidden/>
          </w:rPr>
          <w:fldChar w:fldCharType="end"/>
        </w:r>
      </w:hyperlink>
    </w:p>
    <w:p w14:paraId="549C7E1B" w14:textId="40FCC321" w:rsidR="00E81715" w:rsidRDefault="00E81715">
      <w:pPr>
        <w:pStyle w:val="TOC1"/>
        <w:tabs>
          <w:tab w:val="right" w:leader="dot" w:pos="8630"/>
        </w:tabs>
        <w:rPr>
          <w:noProof/>
        </w:rPr>
      </w:pPr>
      <w:hyperlink w:anchor="_Toc220175541" w:history="1">
        <w:r w:rsidRPr="003A47AE">
          <w:rPr>
            <w:rStyle w:val="Hyperlink"/>
            <w:noProof/>
          </w:rPr>
          <w:t>Appendix: The Silicon Sangha (Translation Methodology)</w:t>
        </w:r>
        <w:r>
          <w:rPr>
            <w:noProof/>
            <w:webHidden/>
          </w:rPr>
          <w:tab/>
        </w:r>
        <w:r>
          <w:rPr>
            <w:noProof/>
            <w:webHidden/>
          </w:rPr>
          <w:fldChar w:fldCharType="begin"/>
        </w:r>
        <w:r>
          <w:rPr>
            <w:noProof/>
            <w:webHidden/>
          </w:rPr>
          <w:instrText xml:space="preserve"> PAGEREF _Toc220175541 \h </w:instrText>
        </w:r>
        <w:r>
          <w:rPr>
            <w:noProof/>
            <w:webHidden/>
          </w:rPr>
        </w:r>
        <w:r>
          <w:rPr>
            <w:noProof/>
            <w:webHidden/>
          </w:rPr>
          <w:fldChar w:fldCharType="separate"/>
        </w:r>
        <w:r>
          <w:rPr>
            <w:noProof/>
            <w:webHidden/>
          </w:rPr>
          <w:t>314</w:t>
        </w:r>
        <w:r>
          <w:rPr>
            <w:noProof/>
            <w:webHidden/>
          </w:rPr>
          <w:fldChar w:fldCharType="end"/>
        </w:r>
      </w:hyperlink>
    </w:p>
    <w:p w14:paraId="129EC0A1" w14:textId="34CCA9B4" w:rsidR="00E81715" w:rsidRDefault="00E81715">
      <w:pPr>
        <w:pStyle w:val="TOC2"/>
        <w:tabs>
          <w:tab w:val="right" w:leader="dot" w:pos="8630"/>
        </w:tabs>
        <w:rPr>
          <w:noProof/>
        </w:rPr>
      </w:pPr>
      <w:hyperlink w:anchor="_Toc220175542" w:history="1">
        <w:r w:rsidRPr="003A47AE">
          <w:rPr>
            <w:rStyle w:val="Hyperlink"/>
            <w:noProof/>
          </w:rPr>
          <w:t>1. The Dual-Agent Engine (Two Truths)</w:t>
        </w:r>
        <w:r>
          <w:rPr>
            <w:noProof/>
            <w:webHidden/>
          </w:rPr>
          <w:tab/>
        </w:r>
        <w:r>
          <w:rPr>
            <w:noProof/>
            <w:webHidden/>
          </w:rPr>
          <w:fldChar w:fldCharType="begin"/>
        </w:r>
        <w:r>
          <w:rPr>
            <w:noProof/>
            <w:webHidden/>
          </w:rPr>
          <w:instrText xml:space="preserve"> PAGEREF _Toc220175542 \h </w:instrText>
        </w:r>
        <w:r>
          <w:rPr>
            <w:noProof/>
            <w:webHidden/>
          </w:rPr>
        </w:r>
        <w:r>
          <w:rPr>
            <w:noProof/>
            <w:webHidden/>
          </w:rPr>
          <w:fldChar w:fldCharType="separate"/>
        </w:r>
        <w:r>
          <w:rPr>
            <w:noProof/>
            <w:webHidden/>
          </w:rPr>
          <w:t>314</w:t>
        </w:r>
        <w:r>
          <w:rPr>
            <w:noProof/>
            <w:webHidden/>
          </w:rPr>
          <w:fldChar w:fldCharType="end"/>
        </w:r>
      </w:hyperlink>
    </w:p>
    <w:p w14:paraId="6F50ACC3" w14:textId="0768F4B2" w:rsidR="00E81715" w:rsidRDefault="00E81715">
      <w:pPr>
        <w:pStyle w:val="TOC3"/>
        <w:tabs>
          <w:tab w:val="right" w:leader="dot" w:pos="8630"/>
        </w:tabs>
        <w:rPr>
          <w:noProof/>
        </w:rPr>
      </w:pPr>
      <w:hyperlink w:anchor="_Toc220175543" w:history="1">
        <w:r w:rsidRPr="003A47AE">
          <w:rPr>
            <w:rStyle w:val="Hyperlink"/>
            <w:noProof/>
          </w:rPr>
          <w:t>System 1: The Architect (The Professor)</w:t>
        </w:r>
        <w:r>
          <w:rPr>
            <w:noProof/>
            <w:webHidden/>
          </w:rPr>
          <w:tab/>
        </w:r>
        <w:r>
          <w:rPr>
            <w:noProof/>
            <w:webHidden/>
          </w:rPr>
          <w:fldChar w:fldCharType="begin"/>
        </w:r>
        <w:r>
          <w:rPr>
            <w:noProof/>
            <w:webHidden/>
          </w:rPr>
          <w:instrText xml:space="preserve"> PAGEREF _Toc220175543 \h </w:instrText>
        </w:r>
        <w:r>
          <w:rPr>
            <w:noProof/>
            <w:webHidden/>
          </w:rPr>
        </w:r>
        <w:r>
          <w:rPr>
            <w:noProof/>
            <w:webHidden/>
          </w:rPr>
          <w:fldChar w:fldCharType="separate"/>
        </w:r>
        <w:r>
          <w:rPr>
            <w:noProof/>
            <w:webHidden/>
          </w:rPr>
          <w:t>314</w:t>
        </w:r>
        <w:r>
          <w:rPr>
            <w:noProof/>
            <w:webHidden/>
          </w:rPr>
          <w:fldChar w:fldCharType="end"/>
        </w:r>
      </w:hyperlink>
    </w:p>
    <w:p w14:paraId="0500B199" w14:textId="284E8038" w:rsidR="00E81715" w:rsidRDefault="00E81715">
      <w:pPr>
        <w:pStyle w:val="TOC3"/>
        <w:tabs>
          <w:tab w:val="right" w:leader="dot" w:pos="8630"/>
        </w:tabs>
        <w:rPr>
          <w:noProof/>
        </w:rPr>
      </w:pPr>
      <w:hyperlink w:anchor="_Toc220175544" w:history="1">
        <w:r w:rsidRPr="003A47AE">
          <w:rPr>
            <w:rStyle w:val="Hyperlink"/>
            <w:noProof/>
          </w:rPr>
          <w:t>System 2: The Practitioner (The Bluesman)</w:t>
        </w:r>
        <w:r>
          <w:rPr>
            <w:noProof/>
            <w:webHidden/>
          </w:rPr>
          <w:tab/>
        </w:r>
        <w:r>
          <w:rPr>
            <w:noProof/>
            <w:webHidden/>
          </w:rPr>
          <w:fldChar w:fldCharType="begin"/>
        </w:r>
        <w:r>
          <w:rPr>
            <w:noProof/>
            <w:webHidden/>
          </w:rPr>
          <w:instrText xml:space="preserve"> PAGEREF _Toc220175544 \h </w:instrText>
        </w:r>
        <w:r>
          <w:rPr>
            <w:noProof/>
            <w:webHidden/>
          </w:rPr>
        </w:r>
        <w:r>
          <w:rPr>
            <w:noProof/>
            <w:webHidden/>
          </w:rPr>
          <w:fldChar w:fldCharType="separate"/>
        </w:r>
        <w:r>
          <w:rPr>
            <w:noProof/>
            <w:webHidden/>
          </w:rPr>
          <w:t>314</w:t>
        </w:r>
        <w:r>
          <w:rPr>
            <w:noProof/>
            <w:webHidden/>
          </w:rPr>
          <w:fldChar w:fldCharType="end"/>
        </w:r>
      </w:hyperlink>
    </w:p>
    <w:p w14:paraId="06A9FEB2" w14:textId="32196EA5" w:rsidR="00E81715" w:rsidRDefault="00E81715">
      <w:pPr>
        <w:pStyle w:val="TOC2"/>
        <w:tabs>
          <w:tab w:val="right" w:leader="dot" w:pos="8630"/>
        </w:tabs>
        <w:rPr>
          <w:noProof/>
        </w:rPr>
      </w:pPr>
      <w:hyperlink w:anchor="_Toc220175545" w:history="1">
        <w:r w:rsidRPr="003A47AE">
          <w:rPr>
            <w:rStyle w:val="Hyperlink"/>
            <w:noProof/>
          </w:rPr>
          <w:t>2. The Verification Layer (The Road Manager)</w:t>
        </w:r>
        <w:r>
          <w:rPr>
            <w:noProof/>
            <w:webHidden/>
          </w:rPr>
          <w:tab/>
        </w:r>
        <w:r>
          <w:rPr>
            <w:noProof/>
            <w:webHidden/>
          </w:rPr>
          <w:fldChar w:fldCharType="begin"/>
        </w:r>
        <w:r>
          <w:rPr>
            <w:noProof/>
            <w:webHidden/>
          </w:rPr>
          <w:instrText xml:space="preserve"> PAGEREF _Toc220175545 \h </w:instrText>
        </w:r>
        <w:r>
          <w:rPr>
            <w:noProof/>
            <w:webHidden/>
          </w:rPr>
        </w:r>
        <w:r>
          <w:rPr>
            <w:noProof/>
            <w:webHidden/>
          </w:rPr>
          <w:fldChar w:fldCharType="separate"/>
        </w:r>
        <w:r>
          <w:rPr>
            <w:noProof/>
            <w:webHidden/>
          </w:rPr>
          <w:t>315</w:t>
        </w:r>
        <w:r>
          <w:rPr>
            <w:noProof/>
            <w:webHidden/>
          </w:rPr>
          <w:fldChar w:fldCharType="end"/>
        </w:r>
      </w:hyperlink>
    </w:p>
    <w:p w14:paraId="429CAA69" w14:textId="3912D7DD" w:rsidR="00E81715" w:rsidRDefault="00E81715">
      <w:pPr>
        <w:pStyle w:val="TOC2"/>
        <w:tabs>
          <w:tab w:val="right" w:leader="dot" w:pos="8630"/>
        </w:tabs>
        <w:rPr>
          <w:noProof/>
        </w:rPr>
      </w:pPr>
      <w:hyperlink w:anchor="_Toc220175546" w:history="1">
        <w:r w:rsidRPr="003A47AE">
          <w:rPr>
            <w:rStyle w:val="Hyperlink"/>
            <w:noProof/>
          </w:rPr>
          <w:t>3. The Human Governor (The Dharma King)</w:t>
        </w:r>
        <w:r>
          <w:rPr>
            <w:noProof/>
            <w:webHidden/>
          </w:rPr>
          <w:tab/>
        </w:r>
        <w:r>
          <w:rPr>
            <w:noProof/>
            <w:webHidden/>
          </w:rPr>
          <w:fldChar w:fldCharType="begin"/>
        </w:r>
        <w:r>
          <w:rPr>
            <w:noProof/>
            <w:webHidden/>
          </w:rPr>
          <w:instrText xml:space="preserve"> PAGEREF _Toc220175546 \h </w:instrText>
        </w:r>
        <w:r>
          <w:rPr>
            <w:noProof/>
            <w:webHidden/>
          </w:rPr>
        </w:r>
        <w:r>
          <w:rPr>
            <w:noProof/>
            <w:webHidden/>
          </w:rPr>
          <w:fldChar w:fldCharType="separate"/>
        </w:r>
        <w:r>
          <w:rPr>
            <w:noProof/>
            <w:webHidden/>
          </w:rPr>
          <w:t>315</w:t>
        </w:r>
        <w:r>
          <w:rPr>
            <w:noProof/>
            <w:webHidden/>
          </w:rPr>
          <w:fldChar w:fldCharType="end"/>
        </w:r>
      </w:hyperlink>
    </w:p>
    <w:p w14:paraId="0F425D62" w14:textId="6F8D7F1F" w:rsidR="00E81715" w:rsidRDefault="00E81715">
      <w:pPr>
        <w:pStyle w:val="TOC2"/>
        <w:tabs>
          <w:tab w:val="right" w:leader="dot" w:pos="8630"/>
        </w:tabs>
        <w:rPr>
          <w:noProof/>
        </w:rPr>
      </w:pPr>
      <w:hyperlink w:anchor="_Toc220175547" w:history="1">
        <w:r w:rsidRPr="003A47AE">
          <w:rPr>
            <w:rStyle w:val="Hyperlink"/>
            <w:noProof/>
          </w:rPr>
          <w:t>Why This Matters</w:t>
        </w:r>
        <w:r>
          <w:rPr>
            <w:noProof/>
            <w:webHidden/>
          </w:rPr>
          <w:tab/>
        </w:r>
        <w:r>
          <w:rPr>
            <w:noProof/>
            <w:webHidden/>
          </w:rPr>
          <w:fldChar w:fldCharType="begin"/>
        </w:r>
        <w:r>
          <w:rPr>
            <w:noProof/>
            <w:webHidden/>
          </w:rPr>
          <w:instrText xml:space="preserve"> PAGEREF _Toc220175547 \h </w:instrText>
        </w:r>
        <w:r>
          <w:rPr>
            <w:noProof/>
            <w:webHidden/>
          </w:rPr>
        </w:r>
        <w:r>
          <w:rPr>
            <w:noProof/>
            <w:webHidden/>
          </w:rPr>
          <w:fldChar w:fldCharType="separate"/>
        </w:r>
        <w:r>
          <w:rPr>
            <w:noProof/>
            <w:webHidden/>
          </w:rPr>
          <w:t>315</w:t>
        </w:r>
        <w:r>
          <w:rPr>
            <w:noProof/>
            <w:webHidden/>
          </w:rPr>
          <w:fldChar w:fldCharType="end"/>
        </w:r>
      </w:hyperlink>
    </w:p>
    <w:p w14:paraId="555703FD" w14:textId="000526E9" w:rsidR="00E876D7" w:rsidRDefault="00000000">
      <w:r>
        <w:fldChar w:fldCharType="end"/>
      </w:r>
    </w:p>
    <w:p w14:paraId="0640D31C" w14:textId="77777777" w:rsidR="00E876D7" w:rsidRDefault="00000000">
      <w:r>
        <w:br w:type="page"/>
      </w:r>
    </w:p>
    <w:p w14:paraId="7FEF969C" w14:textId="77777777" w:rsidR="00E876D7" w:rsidRDefault="00000000">
      <w:pPr>
        <w:pStyle w:val="Heading1"/>
      </w:pPr>
      <w:bookmarkStart w:id="0" w:name="_Toc220175081"/>
      <w:r>
        <w:lastRenderedPageBreak/>
        <w:t>General Introduction</w:t>
      </w:r>
      <w:bookmarkEnd w:id="0"/>
    </w:p>
    <w:p w14:paraId="2571DCC7" w14:textId="77777777" w:rsidR="00E876D7" w:rsidRDefault="00000000">
      <w:r>
        <w:rPr>
          <w:b/>
        </w:rPr>
        <w:t>Guketsu</w:t>
      </w:r>
      <w:r>
        <w:t xml:space="preserve"> (</w:t>
      </w:r>
      <w:r>
        <w:rPr>
          <w:i/>
        </w:rPr>
        <w:t>Notes on the Great Cessation and Contemplation</w:t>
      </w:r>
      <w:r>
        <w:t xml:space="preserve">) is the indispensible key to Master Zhiyi's meditation manual. Written in the Tang Dynasty by the Ninth Patriarch </w:t>
      </w:r>
      <w:r>
        <w:rPr>
          <w:b/>
        </w:rPr>
        <w:t>Zhanran</w:t>
      </w:r>
      <w:r>
        <w:t xml:space="preserve"> (Miao-lo, 711–782), specifically to defend and clarify the Tiantai tradition, this commentary is often called the "eyes" of the </w:t>
      </w:r>
      <w:r>
        <w:rPr>
          <w:i/>
        </w:rPr>
        <w:t>Mohe Zhiguan</w:t>
      </w:r>
      <w:r>
        <w:t>.</w:t>
      </w:r>
    </w:p>
    <w:p w14:paraId="1C2F8CBF" w14:textId="77777777" w:rsidR="00E876D7" w:rsidRDefault="00000000">
      <w:r>
        <w:t xml:space="preserve">If Zhiyi is the architect, Zhanran is the engineer. He takes the grand, flowing structures of the </w:t>
      </w:r>
      <w:r>
        <w:rPr>
          <w:i/>
        </w:rPr>
        <w:t>Mohe Zhiguan</w:t>
      </w:r>
      <w:r>
        <w:t xml:space="preserve"> and subjects them to rigorous stress-testing. He defines terms, answers critics (particularly from the Huayan and Yogacara schools), and pushes the doctrinal implications to their radical conclusions.</w:t>
      </w:r>
    </w:p>
    <w:p w14:paraId="673735AE" w14:textId="77777777" w:rsidR="00E876D7" w:rsidRDefault="00000000">
      <w:r>
        <w:t xml:space="preserve">Most famously, it is in the </w:t>
      </w:r>
      <w:r>
        <w:rPr>
          <w:i/>
        </w:rPr>
        <w:t>Guketsu</w:t>
      </w:r>
      <w:r>
        <w:t xml:space="preserve"> that Zhanran articulates the doctrine of </w:t>
      </w:r>
      <w:r>
        <w:rPr>
          <w:b/>
        </w:rPr>
        <w:t>"Insentient Buddha Nature"</w:t>
      </w:r>
      <w:r>
        <w:t xml:space="preserve"> (</w:t>
      </w:r>
      <w:r>
        <w:rPr>
          <w:i/>
        </w:rPr>
        <w:t>Wuqing Youxing</w:t>
      </w:r>
      <w:r>
        <w:t>). He argues that if the Three Truths are truly universal, then even "grasses, trees, tiles, and stones" must possess the potential for enlightenment. To deny this, he claims, is to trap oneself in a dualistic view of mind versus matter.</w:t>
      </w:r>
    </w:p>
    <w:p w14:paraId="4C133A30" w14:textId="77777777" w:rsidR="00E876D7" w:rsidRDefault="00000000">
      <w:r>
        <w:t xml:space="preserve">This </w:t>
      </w:r>
      <w:r>
        <w:rPr>
          <w:b/>
        </w:rPr>
        <w:t>Scholarly Edition</w:t>
      </w:r>
      <w:r>
        <w:t xml:space="preserve"> presents selected fascicles of the </w:t>
      </w:r>
      <w:r>
        <w:rPr>
          <w:i/>
        </w:rPr>
        <w:t>Guketsu</w:t>
      </w:r>
      <w:r>
        <w:t xml:space="preserve"> that are most essential for understanding the core Tiantai glosses. It is intended to be read alongside the </w:t>
      </w:r>
      <w:r>
        <w:rPr>
          <w:i/>
        </w:rPr>
        <w:t>Mohe Zhiguan</w:t>
      </w:r>
      <w:r>
        <w:t>, serving as a technical manual for the advanced practitioner and scholar.</w:t>
      </w:r>
    </w:p>
    <w:p w14:paraId="18AC2572" w14:textId="77777777" w:rsidR="00E876D7" w:rsidRDefault="00000000">
      <w:r>
        <w:rPr>
          <w:i/>
        </w:rPr>
        <w:t>The Translators</w:t>
      </w:r>
    </w:p>
    <w:p w14:paraId="1F25505F" w14:textId="77777777" w:rsidR="00E876D7" w:rsidRDefault="00000000">
      <w:r>
        <w:rPr>
          <w:i/>
        </w:rPr>
        <w:t>The Tiantai Teachings Project</w:t>
      </w:r>
    </w:p>
    <w:p w14:paraId="75890AB3" w14:textId="77777777" w:rsidR="00E876D7" w:rsidRDefault="00000000">
      <w:r>
        <w:br w:type="page"/>
      </w:r>
    </w:p>
    <w:p w14:paraId="256C6C17" w14:textId="77777777" w:rsidR="00E876D7" w:rsidRDefault="00000000">
      <w:pPr>
        <w:pStyle w:val="Heading1"/>
      </w:pPr>
      <w:bookmarkStart w:id="1" w:name="_Toc220175082"/>
      <w:r>
        <w:lastRenderedPageBreak/>
        <w:t>Fascicle 1</w:t>
      </w:r>
      <w:bookmarkEnd w:id="1"/>
    </w:p>
    <w:p w14:paraId="4B7B79F5" w14:textId="77777777" w:rsidR="00E876D7" w:rsidRDefault="00000000">
      <w:pPr>
        <w:pStyle w:val="Heading2"/>
      </w:pPr>
      <w:bookmarkStart w:id="2" w:name="_Toc220175083"/>
      <w:r>
        <w:t xml:space="preserve">Preface to the </w:t>
      </w:r>
      <w:r>
        <w:rPr>
          <w:i/>
        </w:rPr>
        <w:t>Zhiguan Fuxing Zhuanhong Jue</w:t>
      </w:r>
      <w:bookmarkEnd w:id="2"/>
    </w:p>
    <w:p w14:paraId="5B029068" w14:textId="77777777" w:rsidR="00E876D7" w:rsidRDefault="00000000">
      <w:pPr>
        <w:pStyle w:val="Heading3"/>
      </w:pPr>
      <w:bookmarkStart w:id="3" w:name="_Toc220175084"/>
      <w:r>
        <w:t>止觀輔行傳弘決序</w:t>
      </w:r>
      <w:bookmarkEnd w:id="3"/>
    </w:p>
    <w:p w14:paraId="0C6ACEE9" w14:textId="77777777" w:rsidR="00E876D7" w:rsidRDefault="00000000">
      <w:r>
        <w:rPr>
          <w:b/>
        </w:rPr>
        <w:t>By Pumen Zijing (</w:t>
      </w:r>
      <w:r>
        <w:rPr>
          <w:b/>
        </w:rPr>
        <w:t>普門子敬</w:t>
      </w:r>
      <w:r>
        <w:rPr>
          <w:b/>
        </w:rPr>
        <w:t>)</w:t>
      </w:r>
    </w:p>
    <w:p w14:paraId="78906E0C" w14:textId="77777777" w:rsidR="00E876D7" w:rsidRDefault="00000000">
      <w:r>
        <w:rPr>
          <w:b/>
        </w:rPr>
        <w:t>Written in 765 CE (</w:t>
      </w:r>
      <w:r>
        <w:rPr>
          <w:b/>
        </w:rPr>
        <w:t>永泰元年</w:t>
      </w:r>
      <w:r>
        <w:rPr>
          <w:b/>
        </w:rPr>
        <w:t>)</w:t>
      </w:r>
    </w:p>
    <w:p w14:paraId="57DAC568" w14:textId="77777777" w:rsidR="00E876D7" w:rsidRDefault="00000000">
      <w:pPr>
        <w:pStyle w:val="Heading4"/>
      </w:pPr>
      <w:r>
        <w:t>Preface to the Auxiliary Record for Transmission and Propagation of Concentration and Insight</w:t>
      </w:r>
    </w:p>
    <w:p w14:paraId="7ED41B24" w14:textId="77777777" w:rsidR="00E876D7" w:rsidRDefault="00000000">
      <w:r>
        <w:t>Those who revere emptiness and non-being cause the Way of nominal designation to fall into disuse. Those who abandon written words make the meaning of literary composition go astray. The ancient sages and Brahmā-kings appeared in accord with their times to benefit those they encountered. Though sages and worthies were united with the Way and their virtuous voices never transgressed, still they relied on verbal exposition and entrusted their teachings to various collections.</w:t>
      </w:r>
    </w:p>
    <w:p w14:paraId="2A2237A7" w14:textId="77777777" w:rsidR="00E876D7" w:rsidRDefault="00000000">
      <w:r>
        <w:t>How much more so in this age, when time has grown distant and we dwell in the semblance period of the Dharma, when learning is scarce and few know the crucial moments! Among those who grasp and comprehend, not even one or two out of ten succeed. There are even those who exhaust years in silent sitting, content to</w:t>
      </w:r>
      <w:r>
        <w:t>節</w:t>
      </w:r>
      <w:r>
        <w:t xml:space="preserve"> themselves in stupor and obscurity; or who spend their whole lives discussing mind, yet hesitate between the perfect and partial teachings. That people err so greatly—is it not thus?</w:t>
      </w:r>
    </w:p>
    <w:p w14:paraId="7DBDDA01" w14:textId="77777777" w:rsidR="00E876D7" w:rsidRDefault="00000000">
      <w:r>
        <w:t>Before attaining the stage of touching the elephant, each proclaims the color of milk. Some claim that "mind itself is Buddha" is the gate to awakening and entry; that "form is not different from emptiness" leaves no trace of root or branch. They imagine that merging with non-duality transcends all verbal formulations, so what use are chapters and sentences?</w:t>
      </w:r>
    </w:p>
    <w:p w14:paraId="77615E7B" w14:textId="77777777" w:rsidR="00E876D7" w:rsidRDefault="00000000">
      <w:r>
        <w:t>Alas! That the great teaching should decline thus! This is precisely because they have not discerned that the nature of written words is itself</w:t>
      </w:r>
      <w:r>
        <w:t>離</w:t>
      </w:r>
      <w:r>
        <w:t xml:space="preserve"> [transcendent], nor understood how profound is the function of total retention (</w:t>
      </w:r>
      <w:r>
        <w:rPr>
          <w:i/>
        </w:rPr>
        <w:t>dhāraṇī</w:t>
      </w:r>
      <w:r>
        <w:t>).</w:t>
      </w:r>
    </w:p>
    <w:p w14:paraId="6D729A21" w14:textId="77777777" w:rsidR="00E876D7" w:rsidRDefault="00000000">
      <w:r>
        <w:t>In ancient times, the Great Master Zhizhe [Zhiyi] descended to birth and manifested in the world. He wondrously expounded mysterious virtue and greatly rescued those swept along in the crosscurrents. He inquired about completing the final basketful [of earth] from the Great Thinker [Nāgārjuna through texts], and revived the severed thread from the Dragon Tree [Nāgārjuna]. In establishing his school and creating its classical form, he took the Middle View (</w:t>
      </w:r>
      <w:r>
        <w:rPr>
          <w:i/>
        </w:rPr>
        <w:t>Madhyamaka</w:t>
      </w:r>
      <w:r>
        <w:t xml:space="preserve">) as his teacher and ancestral model. In establishing </w:t>
      </w:r>
      <w:r>
        <w:lastRenderedPageBreak/>
        <w:t>the ultimate and building his discourse, he took the Supreme Vehicle as his destination and aim.</w:t>
      </w:r>
    </w:p>
    <w:p w14:paraId="608FD128" w14:textId="77777777" w:rsidR="00E876D7" w:rsidRDefault="00000000">
      <w:r>
        <w:t>He then entrusted this to Guanding. Master Guan[ding] drew it out and extended it, respectfully carrying forward the transmission with extensive records and accounts. The gates and windows of the teaching from this point were illuminated anew.</w:t>
      </w:r>
    </w:p>
    <w:p w14:paraId="0857DE66" w14:textId="77777777" w:rsidR="00E876D7" w:rsidRDefault="00000000">
      <w:r>
        <w:t>This was continued by Fahua Wei. Master Wei's accumulated cultivation from former lives did not deviate from his original nature.</w:t>
      </w:r>
    </w:p>
    <w:p w14:paraId="2DFBB3FD" w14:textId="77777777" w:rsidR="00E876D7" w:rsidRDefault="00000000">
      <w:r>
        <w:t>Next came Tiangong Wei. Master Wei reverently received it like water being transmitted from one vessel to another.</w:t>
      </w:r>
    </w:p>
    <w:p w14:paraId="2C34CEF2" w14:textId="77777777" w:rsidR="00E876D7" w:rsidRDefault="00000000">
      <w:r>
        <w:t>He conferred it upon Zuoxi Xuanlang. Master Lang was exceptionally outstanding, with natural capacity for independent judgment. [Yet] the successive explanations and interpretations gave no leisure to attend to stylistic refinement.</w:t>
      </w:r>
    </w:p>
    <w:p w14:paraId="00F3F22F" w14:textId="77777777" w:rsidR="00E876D7" w:rsidRDefault="00000000">
      <w:r>
        <w:t>It was then raised up by Pitan Zhanran. Master Ran was an extraordinary birth—even as a youth in pigtails he displayed keen awakening. Zuoxi deeply recognized his unusual capacities and vowed to transmit the lamp through him.</w:t>
      </w:r>
    </w:p>
    <w:p w14:paraId="299EA781" w14:textId="77777777" w:rsidR="00E876D7" w:rsidRDefault="00000000">
      <w:r>
        <w:t xml:space="preserve">[Zuoxi] once said: "The two gates of </w:t>
      </w:r>
      <w:r>
        <w:rPr>
          <w:i/>
        </w:rPr>
        <w:t>samatha</w:t>
      </w:r>
      <w:r>
        <w:t xml:space="preserve"> and </w:t>
      </w:r>
      <w:r>
        <w:rPr>
          <w:i/>
        </w:rPr>
        <w:t>vipaśyanā</w:t>
      </w:r>
      <w:r>
        <w:t xml:space="preserve"> [concentration and insight] comprehensively govern the myriad practices. The establishment of the perfect-sudden [teaching] penetrates them with a single [thread]."</w:t>
      </w:r>
    </w:p>
    <w:p w14:paraId="468CBCB5" w14:textId="77777777" w:rsidR="00E876D7" w:rsidRDefault="00000000">
      <w:r>
        <w:t>Alas! The succession had continued through four generations, nearly two hundred years. Errors of fish [</w:t>
      </w:r>
      <w:r>
        <w:t>魚</w:t>
      </w:r>
      <w:r>
        <w:t>] for lu [</w:t>
      </w:r>
      <w:r>
        <w:t>魯</w:t>
      </w:r>
      <w:r>
        <w:t>] inevitably produced variations and discrepancies. Just as [Master Ran] was about to explicate the principles and guide the mysterious current, he extensively refuted heterodox doubts, broadly extending through past and present. [His writing was] substantial yet not crude, erudite yet not excessive.</w:t>
      </w:r>
    </w:p>
    <w:p w14:paraId="20303D9E" w14:textId="77777777" w:rsidR="00E876D7" w:rsidRDefault="00000000">
      <w:r>
        <w:t xml:space="preserve">He composed the </w:t>
      </w:r>
      <w:r>
        <w:rPr>
          <w:i/>
        </w:rPr>
        <w:t>Auxiliary Record</w:t>
      </w:r>
      <w:r>
        <w:t xml:space="preserve"> (</w:t>
      </w:r>
      <w:r>
        <w:rPr>
          <w:i/>
        </w:rPr>
        <w:t>Fuxing Ji</w:t>
      </w:r>
      <w:r>
        <w:t>) in ten fascicles total. It prepares both the extensive and abbreviated purport of former sages, and accords with the superior and inferior capacities of people today. Not only did it systematize what had been heard; it would moreover regulate what was to be practiced.</w:t>
      </w:r>
    </w:p>
    <w:p w14:paraId="75B887B3" w14:textId="77777777" w:rsidR="00E876D7" w:rsidRDefault="00000000">
      <w:r>
        <w:t>What is practiced is precisely the three conducts—the subtle operation [of practice] thereby rapidly ascends its stages. What is heard is solely understanding—the mysterious vision of the one true reality is thereby immersed in.</w:t>
      </w:r>
    </w:p>
    <w:p w14:paraId="433ACBCC" w14:textId="77777777" w:rsidR="00E876D7" w:rsidRDefault="00000000">
      <w:r>
        <w:t>Now, practice has divergent paths, whereby beginning and end become separated as far as heaven [from earth]. Understanding too has no fixed location, whereby shallow and deep also follow the categories [of beings].</w:t>
      </w:r>
    </w:p>
    <w:p w14:paraId="41A92EFF" w14:textId="77777777" w:rsidR="00E876D7" w:rsidRDefault="00000000">
      <w:r>
        <w:lastRenderedPageBreak/>
        <w:t>He established the discourse "Auxiliary Practice" (</w:t>
      </w:r>
      <w:r>
        <w:rPr>
          <w:i/>
        </w:rPr>
        <w:t>Fuxing</w:t>
      </w:r>
      <w:r>
        <w:t>) in order to raise up its completeness. Therefore, from distant regions they came to inquire about doubts and request clarification. Striking away darkness and uncovering obscurity, diligently day and night—how could this not be a profound assistance, reverently according with transmission and propagation!</w:t>
      </w:r>
    </w:p>
    <w:p w14:paraId="127CB6F8" w14:textId="77777777" w:rsidR="00E876D7" w:rsidRDefault="00000000">
      <w:r>
        <w:t>That the Way is about to flourish—this fortune does not stand alone!</w:t>
      </w:r>
    </w:p>
    <w:p w14:paraId="558402C3" w14:textId="77777777" w:rsidR="00E876D7" w:rsidRDefault="00000000">
      <w:r>
        <w:t>Though I am a</w:t>
      </w:r>
      <w:r>
        <w:t>末學</w:t>
      </w:r>
      <w:r>
        <w:t xml:space="preserve"> [student of the latter age] presumptuously discussing the Supreme Vehicle, it is like a torch's small fire presuming to add brilliance to the sun and moon.</w:t>
      </w:r>
    </w:p>
    <w:p w14:paraId="446AD54C" w14:textId="77777777" w:rsidR="00E876D7" w:rsidRDefault="00000000">
      <w:r>
        <w:t>Reverently composed by Gentleman Pumen Zijing of Junshan.</w:t>
      </w:r>
    </w:p>
    <w:p w14:paraId="51859202" w14:textId="77777777" w:rsidR="00E876D7" w:rsidRDefault="00000000">
      <w:r>
        <w:t>Written in the first year of Yongtai [765 CE], the fourth year of the eighth generation flourishing the Tang.</w:t>
      </w:r>
    </w:p>
    <w:p w14:paraId="0C3F48EC" w14:textId="77777777" w:rsidR="00E876D7" w:rsidRDefault="00000000">
      <w:pPr>
        <w:pStyle w:val="Heading3"/>
      </w:pPr>
      <w:bookmarkStart w:id="4" w:name="_Toc220175085"/>
      <w:r>
        <w:t>Literary Context</w:t>
      </w:r>
      <w:bookmarkEnd w:id="4"/>
    </w:p>
    <w:p w14:paraId="72DD3250" w14:textId="77777777" w:rsidR="00E876D7" w:rsidRDefault="00000000">
      <w:r>
        <w:t xml:space="preserve">This preface was composed by </w:t>
      </w:r>
      <w:r>
        <w:rPr>
          <w:b/>
        </w:rPr>
        <w:t>Pumen Zijing</w:t>
      </w:r>
      <w:r>
        <w:t xml:space="preserve"> (</w:t>
      </w:r>
      <w:r>
        <w:t>普門子敬</w:t>
      </w:r>
      <w:r>
        <w:t xml:space="preserve">), a lay Buddhist scholar and devotee of Miao-lo Zhanran, to introduce Zhanran's magnum opus, the </w:t>
      </w:r>
      <w:r>
        <w:rPr>
          <w:i/>
        </w:rPr>
        <w:t>Zhiguan Fuxing Zhuanhong Jue</w:t>
      </w:r>
      <w:r>
        <w:t xml:space="preserve"> (</w:t>
      </w:r>
      <w:r>
        <w:t>止觀輔行傳弘決</w:t>
      </w:r>
      <w:r>
        <w:t xml:space="preserve">, </w:t>
      </w:r>
      <w:r>
        <w:rPr>
          <w:i/>
        </w:rPr>
        <w:t>Auxiliary Record for Transmission and Propagation of Concentration and Insight</w:t>
      </w:r>
      <w:r>
        <w:t xml:space="preserve">), commonly abbreviated as </w:t>
      </w:r>
      <w:r>
        <w:rPr>
          <w:i/>
        </w:rPr>
        <w:t>Fuxing Ji</w:t>
      </w:r>
      <w:r>
        <w:t xml:space="preserve"> or </w:t>
      </w:r>
      <w:r>
        <w:rPr>
          <w:i/>
        </w:rPr>
        <w:t>Guketsu</w:t>
      </w:r>
      <w:r>
        <w:t>.</w:t>
      </w:r>
    </w:p>
    <w:p w14:paraId="2AE02A30" w14:textId="77777777" w:rsidR="00E876D7" w:rsidRDefault="00000000">
      <w:r>
        <w:rPr>
          <w:b/>
        </w:rPr>
        <w:t>Historical Dating</w:t>
      </w:r>
      <w:r>
        <w:t xml:space="preserve">: The preface is dated to </w:t>
      </w:r>
      <w:r>
        <w:rPr>
          <w:b/>
        </w:rPr>
        <w:t>永泰元年</w:t>
      </w:r>
      <w:r>
        <w:t xml:space="preserve"> (Yongtai 1), corresponding to </w:t>
      </w:r>
      <w:r>
        <w:rPr>
          <w:b/>
        </w:rPr>
        <w:t>765 CE</w:t>
      </w:r>
      <w:r>
        <w:t>, during the Tang Dynasty. The phrase "</w:t>
      </w:r>
      <w:r>
        <w:t>八葉之四載</w:t>
      </w:r>
      <w:r>
        <w:t>" (fourth year of the eighth generation) refers to Emperor Daizong, the eighth emperor of the Tang, in his fourth regnal year under this era name.</w:t>
      </w:r>
    </w:p>
    <w:p w14:paraId="74BF4854" w14:textId="77777777" w:rsidR="00E876D7" w:rsidRDefault="00000000">
      <w:r>
        <w:rPr>
          <w:b/>
        </w:rPr>
        <w:t>Purpose</w:t>
      </w:r>
      <w:r>
        <w:t>: The preface serves multiple functions:</w:t>
      </w:r>
    </w:p>
    <w:p w14:paraId="6946B700" w14:textId="77777777" w:rsidR="00E876D7" w:rsidRDefault="00000000">
      <w:r>
        <w:t xml:space="preserve">1. </w:t>
      </w:r>
      <w:r>
        <w:rPr>
          <w:b/>
        </w:rPr>
        <w:t>Polemic defense</w:t>
      </w:r>
      <w:r>
        <w:t xml:space="preserve"> of textual study against those advocating silent meditation alone or dismissing scriptural learning</w:t>
      </w:r>
    </w:p>
    <w:p w14:paraId="58E757D6" w14:textId="77777777" w:rsidR="00E876D7" w:rsidRDefault="00000000">
      <w:r>
        <w:t xml:space="preserve">2. </w:t>
      </w:r>
      <w:r>
        <w:rPr>
          <w:b/>
        </w:rPr>
        <w:t>Lineage authentication</w:t>
      </w:r>
      <w:r>
        <w:t>, tracing the Tiantai transmission through six generations</w:t>
      </w:r>
    </w:p>
    <w:p w14:paraId="3E21889B" w14:textId="77777777" w:rsidR="00E876D7" w:rsidRDefault="00000000">
      <w:r>
        <w:t xml:space="preserve">3. </w:t>
      </w:r>
      <w:r>
        <w:rPr>
          <w:b/>
        </w:rPr>
        <w:t>Historical contextualization</w:t>
      </w:r>
      <w:r>
        <w:t xml:space="preserve"> of the </w:t>
      </w:r>
      <w:r>
        <w:rPr>
          <w:i/>
        </w:rPr>
        <w:t>Fuxing Ji</w:t>
      </w:r>
      <w:r>
        <w:t xml:space="preserve"> as correcting two centuries of textual corruption</w:t>
      </w:r>
    </w:p>
    <w:p w14:paraId="27827050" w14:textId="77777777" w:rsidR="00E876D7" w:rsidRDefault="00000000">
      <w:r>
        <w:t xml:space="preserve">4. </w:t>
      </w:r>
      <w:r>
        <w:rPr>
          <w:b/>
        </w:rPr>
        <w:t>Justification</w:t>
      </w:r>
      <w:r>
        <w:t xml:space="preserve"> of Zhanran's commentary as both preserving tradition and adapting to contemporary needs</w:t>
      </w:r>
    </w:p>
    <w:p w14:paraId="521B63E9" w14:textId="77777777" w:rsidR="00E876D7" w:rsidRDefault="00000000">
      <w:r>
        <w:rPr>
          <w:b/>
        </w:rPr>
        <w:t>Literary Register</w:t>
      </w:r>
      <w:r>
        <w:t>: The preface employs classical parallel prose (</w:t>
      </w:r>
      <w:r>
        <w:t>駢文</w:t>
      </w:r>
      <w:r>
        <w:t xml:space="preserve">, </w:t>
      </w:r>
      <w:r>
        <w:rPr>
          <w:i/>
        </w:rPr>
        <w:t>pianwen</w:t>
      </w:r>
      <w:r>
        <w:t>) with balanced four- and six-character clauses, typical of formal Buddhist prefaces of the Tang period. It shows influence from both Confucian literary convention and Buddhist philosophical terminology.</w:t>
      </w:r>
    </w:p>
    <w:p w14:paraId="7FD4B9FB" w14:textId="77777777" w:rsidR="00E876D7" w:rsidRDefault="00000000">
      <w:pPr>
        <w:pStyle w:val="Heading3"/>
      </w:pPr>
      <w:bookmarkStart w:id="5" w:name="_Toc220175086"/>
      <w:r>
        <w:lastRenderedPageBreak/>
        <w:t>Key Annotations</w:t>
      </w:r>
      <w:bookmarkEnd w:id="5"/>
    </w:p>
    <w:p w14:paraId="1EEFD84F" w14:textId="77777777" w:rsidR="00E876D7" w:rsidRDefault="00000000">
      <w:pPr>
        <w:pStyle w:val="Heading4"/>
      </w:pPr>
      <w:r>
        <w:t>Doctrinal and Philosophical Terms</w:t>
      </w:r>
    </w:p>
    <w:p w14:paraId="724A076B" w14:textId="77777777" w:rsidR="00E876D7" w:rsidRDefault="00000000">
      <w:pPr>
        <w:pStyle w:val="ListBullet"/>
      </w:pPr>
      <w:r>
        <w:rPr>
          <w:b/>
        </w:rPr>
        <w:t>名教之道</w:t>
      </w:r>
      <w:r>
        <w:t xml:space="preserve"> (</w:t>
      </w:r>
      <w:r>
        <w:rPr>
          <w:i/>
        </w:rPr>
        <w:t>mingjiao zhi dao</w:t>
      </w:r>
      <w:r>
        <w:t>) — "The Way of nominal designation": Refers to the Buddhist teaching that employs conventional language and concepts to point toward truth, despite ultimate reality transcending verbal formulation. This defends the necessity of textual study.</w:t>
      </w:r>
    </w:p>
    <w:p w14:paraId="1D0B80F8" w14:textId="77777777" w:rsidR="00E876D7" w:rsidRDefault="00000000">
      <w:pPr>
        <w:pStyle w:val="ListBullet"/>
      </w:pPr>
      <w:r>
        <w:rPr>
          <w:b/>
        </w:rPr>
        <w:t>文字之性離</w:t>
      </w:r>
      <w:r>
        <w:t xml:space="preserve"> (</w:t>
      </w:r>
      <w:r>
        <w:rPr>
          <w:i/>
        </w:rPr>
        <w:t>wenzi zhi xing li</w:t>
      </w:r>
      <w:r>
        <w:t>) — "The nature of written words is itself transcendent/</w:t>
      </w:r>
      <w:r>
        <w:t>離</w:t>
      </w:r>
      <w:r>
        <w:t xml:space="preserve">": A key Mahāyāna principle that language, while conventional, is not inherently separate from ultimate truth. The character </w:t>
      </w:r>
      <w:r>
        <w:t>離</w:t>
      </w:r>
      <w:r>
        <w:t xml:space="preserve"> suggests both "transcendence" and "non-separation."</w:t>
      </w:r>
    </w:p>
    <w:p w14:paraId="5D5F6F8D" w14:textId="77777777" w:rsidR="00E876D7" w:rsidRDefault="00000000">
      <w:pPr>
        <w:pStyle w:val="ListBullet"/>
      </w:pPr>
      <w:r>
        <w:rPr>
          <w:b/>
        </w:rPr>
        <w:t>總持</w:t>
      </w:r>
      <w:r>
        <w:t xml:space="preserve"> (</w:t>
      </w:r>
      <w:r>
        <w:rPr>
          <w:i/>
        </w:rPr>
        <w:t>zongchi</w:t>
      </w:r>
      <w:r>
        <w:t xml:space="preserve">) — "Total retention": Translation of Sanskrit </w:t>
      </w:r>
      <w:r>
        <w:rPr>
          <w:i/>
        </w:rPr>
        <w:t>dhāraṇī</w:t>
      </w:r>
      <w:r>
        <w:t>, referring both to mnemonic formulae and to the comprehensive retention of all teachings within a single practice or realization.</w:t>
      </w:r>
    </w:p>
    <w:p w14:paraId="31475CAD" w14:textId="77777777" w:rsidR="00E876D7" w:rsidRDefault="00000000">
      <w:pPr>
        <w:pStyle w:val="ListBullet"/>
      </w:pPr>
      <w:r>
        <w:rPr>
          <w:b/>
        </w:rPr>
        <w:t>即心是佛</w:t>
      </w:r>
      <w:r>
        <w:t xml:space="preserve"> (</w:t>
      </w:r>
      <w:r>
        <w:rPr>
          <w:i/>
        </w:rPr>
        <w:t>ji xin shi fo</w:t>
      </w:r>
      <w:r>
        <w:t>) — "Mind itself is Buddha": A Chan/Zen slogan that the preface critiques when understood as dismissing textual study. The preface argues this must be understood through proper doctrinal framework.</w:t>
      </w:r>
    </w:p>
    <w:p w14:paraId="19BB1445" w14:textId="77777777" w:rsidR="00E876D7" w:rsidRDefault="00000000">
      <w:pPr>
        <w:pStyle w:val="ListBullet"/>
      </w:pPr>
      <w:r>
        <w:rPr>
          <w:b/>
        </w:rPr>
        <w:t>色不異空</w:t>
      </w:r>
      <w:r>
        <w:t xml:space="preserve"> (</w:t>
      </w:r>
      <w:r>
        <w:rPr>
          <w:i/>
        </w:rPr>
        <w:t>se bu yi kong</w:t>
      </w:r>
      <w:r>
        <w:t xml:space="preserve">) — "Form is not different from emptiness": Direct quotation from the </w:t>
      </w:r>
      <w:r>
        <w:rPr>
          <w:i/>
        </w:rPr>
        <w:t>Heart Sutra</w:t>
      </w:r>
      <w:r>
        <w:t>, used here to exemplify those who misunderstand emptiness as negating all practice and study.</w:t>
      </w:r>
    </w:p>
    <w:p w14:paraId="3905501E" w14:textId="77777777" w:rsidR="00E876D7" w:rsidRDefault="00000000">
      <w:pPr>
        <w:pStyle w:val="ListBullet"/>
      </w:pPr>
      <w:r>
        <w:rPr>
          <w:b/>
        </w:rPr>
        <w:t>絕待</w:t>
      </w:r>
      <w:r>
        <w:t xml:space="preserve"> (</w:t>
      </w:r>
      <w:r>
        <w:rPr>
          <w:i/>
        </w:rPr>
        <w:t>juedai</w:t>
      </w:r>
      <w:r>
        <w:t xml:space="preserve">) — "Non-duality" or "transcending opposition": Technical term from Tiantai philosophy referring to truth that transcends all conceptual dichotomies. Full term is </w:t>
      </w:r>
      <w:r>
        <w:t>絕待妙</w:t>
      </w:r>
      <w:r>
        <w:t xml:space="preserve"> (</w:t>
      </w:r>
      <w:r>
        <w:rPr>
          <w:i/>
        </w:rPr>
        <w:t>juedai miao</w:t>
      </w:r>
      <w:r>
        <w:t>, "subtlety of non-duality").</w:t>
      </w:r>
    </w:p>
    <w:p w14:paraId="1BDF5974" w14:textId="77777777" w:rsidR="00E876D7" w:rsidRDefault="00000000">
      <w:pPr>
        <w:pStyle w:val="ListBullet"/>
      </w:pPr>
      <w:r>
        <w:rPr>
          <w:b/>
        </w:rPr>
        <w:t>半滿</w:t>
      </w:r>
      <w:r>
        <w:t xml:space="preserve"> (</w:t>
      </w:r>
      <w:r>
        <w:rPr>
          <w:i/>
        </w:rPr>
        <w:t>banman</w:t>
      </w:r>
      <w:r>
        <w:t>) — "Partial and complete" or "half-full": Refers to Tiantai doctrinal classification distinguishing preliminary teachings (</w:t>
      </w:r>
      <w:r>
        <w:t>半字教</w:t>
      </w:r>
      <w:r>
        <w:t>, "half-word teachings") from complete perfect teachings (</w:t>
      </w:r>
      <w:r>
        <w:t>滿字教</w:t>
      </w:r>
      <w:r>
        <w:t>, "full-word teachings"). Based on the Nirvana Sutra's metaphor of dairy products reaching perfection in ghee.</w:t>
      </w:r>
    </w:p>
    <w:p w14:paraId="627786B6" w14:textId="77777777" w:rsidR="00E876D7" w:rsidRDefault="00000000">
      <w:pPr>
        <w:pStyle w:val="ListBullet"/>
      </w:pPr>
      <w:r>
        <w:rPr>
          <w:b/>
        </w:rPr>
        <w:t>中觀</w:t>
      </w:r>
      <w:r>
        <w:t xml:space="preserve"> (</w:t>
      </w:r>
      <w:r>
        <w:rPr>
          <w:i/>
        </w:rPr>
        <w:t>zhongguan</w:t>
      </w:r>
      <w:r>
        <w:t xml:space="preserve">) — "Middle View": Chinese translation of </w:t>
      </w:r>
      <w:r>
        <w:rPr>
          <w:i/>
        </w:rPr>
        <w:t>Madhyamaka</w:t>
      </w:r>
      <w:r>
        <w:t>, the philosophical school founded by Nāgārjuna. Tiantai claims direct inheritance from Madhyamaka through Zhiyi's synthesis with the Lotus Sutra.</w:t>
      </w:r>
    </w:p>
    <w:p w14:paraId="1E77F093" w14:textId="77777777" w:rsidR="00E876D7" w:rsidRDefault="00000000">
      <w:pPr>
        <w:pStyle w:val="ListBullet"/>
      </w:pPr>
      <w:r>
        <w:rPr>
          <w:b/>
        </w:rPr>
        <w:t>上乘</w:t>
      </w:r>
      <w:r>
        <w:t xml:space="preserve"> (</w:t>
      </w:r>
      <w:r>
        <w:rPr>
          <w:i/>
        </w:rPr>
        <w:t>shangsheng</w:t>
      </w:r>
      <w:r>
        <w:t>) — "Supreme Vehicle": Synonym for Mahāyāna or specifically the One Buddha Vehicle (</w:t>
      </w:r>
      <w:r>
        <w:rPr>
          <w:i/>
        </w:rPr>
        <w:t>ekabuddhayāna</w:t>
      </w:r>
      <w:r>
        <w:t>) taught in the Lotus Sutra.</w:t>
      </w:r>
    </w:p>
    <w:p w14:paraId="7A5505ED" w14:textId="77777777" w:rsidR="00E876D7" w:rsidRDefault="00000000">
      <w:pPr>
        <w:pStyle w:val="ListBullet"/>
      </w:pPr>
      <w:r>
        <w:rPr>
          <w:b/>
        </w:rPr>
        <w:t>止觀</w:t>
      </w:r>
      <w:r>
        <w:t xml:space="preserve"> (</w:t>
      </w:r>
      <w:r>
        <w:rPr>
          <w:i/>
        </w:rPr>
        <w:t>zhiguan</w:t>
      </w:r>
      <w:r>
        <w:t xml:space="preserve">) — "Concentration and Insight": Chinese translation of Sanskrit </w:t>
      </w:r>
      <w:r>
        <w:rPr>
          <w:i/>
        </w:rPr>
        <w:t>śamatha-vipaśyanā</w:t>
      </w:r>
      <w:r>
        <w:t xml:space="preserve">, the twin pillars of Buddhist meditation. In Tiantai, these are synthesized in Zhiyi's </w:t>
      </w:r>
      <w:r>
        <w:rPr>
          <w:i/>
        </w:rPr>
        <w:t>Mohe Zhiguan</w:t>
      </w:r>
      <w:r>
        <w:t>.</w:t>
      </w:r>
    </w:p>
    <w:p w14:paraId="2AD13CBA" w14:textId="77777777" w:rsidR="00E876D7" w:rsidRDefault="00000000">
      <w:pPr>
        <w:pStyle w:val="ListBullet"/>
      </w:pPr>
      <w:r>
        <w:rPr>
          <w:b/>
        </w:rPr>
        <w:t>圓頓</w:t>
      </w:r>
      <w:r>
        <w:t xml:space="preserve"> (</w:t>
      </w:r>
      <w:r>
        <w:rPr>
          <w:i/>
        </w:rPr>
        <w:t>yuandun</w:t>
      </w:r>
      <w:r>
        <w:t>) — "Perfect-sudden": Tiantai's highest doctrinal classification, combining "perfect" teaching (</w:t>
      </w:r>
      <w:r>
        <w:t>圓教</w:t>
      </w:r>
      <w:r>
        <w:t xml:space="preserve">, </w:t>
      </w:r>
      <w:r>
        <w:rPr>
          <w:i/>
        </w:rPr>
        <w:t>yuanjiao</w:t>
      </w:r>
      <w:r>
        <w:t xml:space="preserve">—all phenomena interfuse) with </w:t>
      </w:r>
      <w:r>
        <w:lastRenderedPageBreak/>
        <w:t>"sudden" awakening (</w:t>
      </w:r>
      <w:r>
        <w:t>頓教</w:t>
      </w:r>
      <w:r>
        <w:t xml:space="preserve">, </w:t>
      </w:r>
      <w:r>
        <w:rPr>
          <w:i/>
        </w:rPr>
        <w:t>dunjiao</w:t>
      </w:r>
      <w:r>
        <w:t>—immediate realization without stages). Contrasted with gradual or partial approaches.</w:t>
      </w:r>
    </w:p>
    <w:p w14:paraId="38136724" w14:textId="77777777" w:rsidR="00E876D7" w:rsidRDefault="00000000">
      <w:pPr>
        <w:pStyle w:val="ListBullet"/>
      </w:pPr>
      <w:r>
        <w:rPr>
          <w:b/>
        </w:rPr>
        <w:t>行三</w:t>
      </w:r>
      <w:r>
        <w:t xml:space="preserve"> (</w:t>
      </w:r>
      <w:r>
        <w:rPr>
          <w:i/>
        </w:rPr>
        <w:t>xing san</w:t>
      </w:r>
      <w:r>
        <w:t>) — "The three conducts": Likely refers to Zhiyi's threefold practice structure: precepts (</w:t>
      </w:r>
      <w:r>
        <w:rPr>
          <w:i/>
        </w:rPr>
        <w:t>śīla</w:t>
      </w:r>
      <w:r>
        <w:t>), concentration (</w:t>
      </w:r>
      <w:r>
        <w:rPr>
          <w:i/>
        </w:rPr>
        <w:t>samādhi</w:t>
      </w:r>
      <w:r>
        <w:t>), and wisdom (</w:t>
      </w:r>
      <w:r>
        <w:rPr>
          <w:i/>
        </w:rPr>
        <w:t>prajñā</w:t>
      </w:r>
      <w:r>
        <w:t>); or possibly the three contemplations (</w:t>
      </w:r>
      <w:r>
        <w:t>空假中</w:t>
      </w:r>
      <w:r>
        <w:t>, empty-provisional-middle).</w:t>
      </w:r>
    </w:p>
    <w:p w14:paraId="5B689310" w14:textId="77777777" w:rsidR="00E876D7" w:rsidRDefault="00000000">
      <w:pPr>
        <w:pStyle w:val="Heading4"/>
      </w:pPr>
      <w:r>
        <w:t>Lineage Figures</w:t>
      </w:r>
    </w:p>
    <w:p w14:paraId="55DEB57C" w14:textId="77777777" w:rsidR="00E876D7" w:rsidRDefault="00000000">
      <w:pPr>
        <w:pStyle w:val="ListBullet"/>
      </w:pPr>
      <w:r>
        <w:rPr>
          <w:b/>
        </w:rPr>
        <w:t>智者大師</w:t>
      </w:r>
      <w:r>
        <w:t xml:space="preserve"> (</w:t>
      </w:r>
      <w:r>
        <w:rPr>
          <w:i/>
        </w:rPr>
        <w:t>Zhizhe Dashi</w:t>
      </w:r>
      <w:r>
        <w:t xml:space="preserve">) — "Great Master Zhizhe [Wise One]": </w:t>
      </w:r>
      <w:r>
        <w:rPr>
          <w:b/>
        </w:rPr>
        <w:t>Zhiyi</w:t>
      </w:r>
      <w:r>
        <w:t xml:space="preserve"> (</w:t>
      </w:r>
      <w:r>
        <w:t>智顗</w:t>
      </w:r>
      <w:r>
        <w:t xml:space="preserve">, 538-597 CE), founder of the Tiantai school and author of the </w:t>
      </w:r>
      <w:r>
        <w:rPr>
          <w:i/>
        </w:rPr>
        <w:t>Mohe Zhiguan</w:t>
      </w:r>
      <w:r>
        <w:t xml:space="preserve"> being commented upon.</w:t>
      </w:r>
    </w:p>
    <w:p w14:paraId="5BE54CBB" w14:textId="77777777" w:rsidR="00E876D7" w:rsidRDefault="00000000">
      <w:pPr>
        <w:pStyle w:val="ListBullet"/>
      </w:pPr>
      <w:r>
        <w:rPr>
          <w:b/>
        </w:rPr>
        <w:t>大思</w:t>
      </w:r>
      <w:r>
        <w:t xml:space="preserve"> (</w:t>
      </w:r>
      <w:r>
        <w:rPr>
          <w:i/>
        </w:rPr>
        <w:t>Dasi</w:t>
      </w:r>
      <w:r>
        <w:t xml:space="preserve">) — "Great Thinker": Refers to </w:t>
      </w:r>
      <w:r>
        <w:rPr>
          <w:b/>
        </w:rPr>
        <w:t>Nāgārjuna</w:t>
      </w:r>
      <w:r>
        <w:t xml:space="preserve"> (</w:t>
      </w:r>
      <w:r>
        <w:t>龍樹</w:t>
      </w:r>
      <w:r>
        <w:t xml:space="preserve">, </w:t>
      </w:r>
      <w:r>
        <w:rPr>
          <w:i/>
        </w:rPr>
        <w:t>Longshu</w:t>
      </w:r>
      <w:r>
        <w:t>, c. 150-250 CE), Indian Madhyamaka philosopher whom Tiantai claims as a patriarchal ancestor. The phrase "</w:t>
      </w:r>
      <w:r>
        <w:t>覆簣於大思</w:t>
      </w:r>
      <w:r>
        <w:t>" alludes to the Analects metaphor of completing a mountain by adding the final basketful of earth.</w:t>
      </w:r>
    </w:p>
    <w:p w14:paraId="06BD975A" w14:textId="77777777" w:rsidR="00E876D7" w:rsidRDefault="00000000">
      <w:pPr>
        <w:pStyle w:val="ListBullet"/>
      </w:pPr>
      <w:r>
        <w:rPr>
          <w:b/>
        </w:rPr>
        <w:t>龍猛</w:t>
      </w:r>
      <w:r>
        <w:t xml:space="preserve"> (</w:t>
      </w:r>
      <w:r>
        <w:rPr>
          <w:i/>
        </w:rPr>
        <w:t>Longmeng</w:t>
      </w:r>
      <w:r>
        <w:t xml:space="preserve">) — "Dragon Tree" or "Dragon-Fierce": Alternative Chinese name for </w:t>
      </w:r>
      <w:r>
        <w:rPr>
          <w:b/>
        </w:rPr>
        <w:t>Nāgārjuna</w:t>
      </w:r>
      <w:r>
        <w:t>. "Reviving the severed thread from the Dragon Tree" suggests Zhiyi restored authentic Madhyamaka transmission that had been lost or distorted in China.</w:t>
      </w:r>
    </w:p>
    <w:p w14:paraId="3263FD03" w14:textId="77777777" w:rsidR="00E876D7" w:rsidRDefault="00000000">
      <w:pPr>
        <w:pStyle w:val="ListBullet"/>
      </w:pPr>
      <w:r>
        <w:rPr>
          <w:b/>
        </w:rPr>
        <w:t>灌頂</w:t>
      </w:r>
      <w:r>
        <w:t xml:space="preserve"> (</w:t>
      </w:r>
      <w:r>
        <w:rPr>
          <w:i/>
        </w:rPr>
        <w:t>Guanding</w:t>
      </w:r>
      <w:r>
        <w:t xml:space="preserve">) — </w:t>
      </w:r>
      <w:r>
        <w:rPr>
          <w:b/>
        </w:rPr>
        <w:t>Guanding</w:t>
      </w:r>
      <w:r>
        <w:t xml:space="preserve"> (561-632 CE), Zhiyi's closest disciple and redactor of his oral teachings, including the </w:t>
      </w:r>
      <w:r>
        <w:rPr>
          <w:i/>
        </w:rPr>
        <w:t>Mohe Zhiguan</w:t>
      </w:r>
      <w:r>
        <w:t>. "</w:t>
      </w:r>
      <w:r>
        <w:t>頂公</w:t>
      </w:r>
      <w:r>
        <w:t>" (Master Ding) is a respectful abbreviation.</w:t>
      </w:r>
    </w:p>
    <w:p w14:paraId="40EE2119" w14:textId="77777777" w:rsidR="00E876D7" w:rsidRDefault="00000000">
      <w:pPr>
        <w:pStyle w:val="ListBullet"/>
      </w:pPr>
      <w:r>
        <w:rPr>
          <w:b/>
        </w:rPr>
        <w:t>法華威</w:t>
      </w:r>
      <w:r>
        <w:t xml:space="preserve"> (</w:t>
      </w:r>
      <w:r>
        <w:rPr>
          <w:i/>
        </w:rPr>
        <w:t>Fahua Wei</w:t>
      </w:r>
      <w:r>
        <w:t xml:space="preserve">) — </w:t>
      </w:r>
      <w:r>
        <w:rPr>
          <w:b/>
        </w:rPr>
        <w:t>Fahua Wei</w:t>
      </w:r>
      <w:r>
        <w:t xml:space="preserve"> (dates uncertain, 7th century), third-generation Tiantai master. Little biographical information survives.</w:t>
      </w:r>
    </w:p>
    <w:p w14:paraId="0A78A117" w14:textId="77777777" w:rsidR="00E876D7" w:rsidRDefault="00000000">
      <w:pPr>
        <w:pStyle w:val="ListBullet"/>
      </w:pPr>
      <w:r>
        <w:rPr>
          <w:b/>
        </w:rPr>
        <w:t>天宮威</w:t>
      </w:r>
      <w:r>
        <w:t xml:space="preserve"> (</w:t>
      </w:r>
      <w:r>
        <w:rPr>
          <w:i/>
        </w:rPr>
        <w:t>Tiangong Wei</w:t>
      </w:r>
      <w:r>
        <w:t xml:space="preserve">) — </w:t>
      </w:r>
      <w:r>
        <w:rPr>
          <w:b/>
        </w:rPr>
        <w:t>Tiangong Wei</w:t>
      </w:r>
      <w:r>
        <w:t xml:space="preserve"> (dates uncertain, 7th century), fourth-generation master, also obscure in historical records.</w:t>
      </w:r>
    </w:p>
    <w:p w14:paraId="50C89D23" w14:textId="77777777" w:rsidR="00E876D7" w:rsidRDefault="00000000">
      <w:pPr>
        <w:pStyle w:val="ListBullet"/>
      </w:pPr>
      <w:r>
        <w:rPr>
          <w:b/>
        </w:rPr>
        <w:t>左谿玄朗</w:t>
      </w:r>
      <w:r>
        <w:t xml:space="preserve"> (</w:t>
      </w:r>
      <w:r>
        <w:rPr>
          <w:i/>
        </w:rPr>
        <w:t>Zuoxi Xuanlang</w:t>
      </w:r>
      <w:r>
        <w:t xml:space="preserve">) — </w:t>
      </w:r>
      <w:r>
        <w:rPr>
          <w:b/>
        </w:rPr>
        <w:t>Xuanlang</w:t>
      </w:r>
      <w:r>
        <w:t xml:space="preserve"> (673-754 CE) of Zuoxi, fifth-generation patriarch and Zhanran's direct teacher. "</w:t>
      </w:r>
      <w:r>
        <w:t>左谿</w:t>
      </w:r>
      <w:r>
        <w:t>" (Zuoxi, "Left Stream") refers to his residence.</w:t>
      </w:r>
    </w:p>
    <w:p w14:paraId="3B4120E1" w14:textId="77777777" w:rsidR="00E876D7" w:rsidRDefault="00000000">
      <w:pPr>
        <w:pStyle w:val="ListBullet"/>
      </w:pPr>
      <w:r>
        <w:rPr>
          <w:b/>
        </w:rPr>
        <w:t>毘壇湛然</w:t>
      </w:r>
      <w:r>
        <w:t xml:space="preserve"> (</w:t>
      </w:r>
      <w:r>
        <w:rPr>
          <w:i/>
        </w:rPr>
        <w:t>Pitan Zhanran</w:t>
      </w:r>
      <w:r>
        <w:t xml:space="preserve">) — </w:t>
      </w:r>
      <w:r>
        <w:rPr>
          <w:b/>
        </w:rPr>
        <w:t>Zhanran</w:t>
      </w:r>
      <w:r>
        <w:t xml:space="preserve"> (711-782 CE), also called </w:t>
      </w:r>
      <w:r>
        <w:rPr>
          <w:b/>
        </w:rPr>
        <w:t>Miao-lo</w:t>
      </w:r>
      <w:r>
        <w:t xml:space="preserve"> (</w:t>
      </w:r>
      <w:r>
        <w:t>妙樂</w:t>
      </w:r>
      <w:r>
        <w:t xml:space="preserve">, "Sublime Joy"), sixth-generation patriarch and author of the </w:t>
      </w:r>
      <w:r>
        <w:rPr>
          <w:i/>
        </w:rPr>
        <w:t>Fuxing Ji</w:t>
      </w:r>
      <w:r>
        <w:t>. "</w:t>
      </w:r>
      <w:r>
        <w:t>毘壇</w:t>
      </w:r>
      <w:r>
        <w:t>" (Pitan) likely refers to his residence at Mount Tiantai.</w:t>
      </w:r>
    </w:p>
    <w:p w14:paraId="4C97376C" w14:textId="77777777" w:rsidR="00E876D7" w:rsidRDefault="00000000">
      <w:pPr>
        <w:pStyle w:val="Heading4"/>
      </w:pPr>
      <w:r>
        <w:t>Literary and Historical Allusions</w:t>
      </w:r>
    </w:p>
    <w:p w14:paraId="60360259" w14:textId="77777777" w:rsidR="00E876D7" w:rsidRDefault="00000000">
      <w:pPr>
        <w:pStyle w:val="ListBullet"/>
      </w:pPr>
      <w:r>
        <w:rPr>
          <w:b/>
        </w:rPr>
        <w:t>梵皇</w:t>
      </w:r>
      <w:r>
        <w:t xml:space="preserve"> (</w:t>
      </w:r>
      <w:r>
        <w:rPr>
          <w:i/>
        </w:rPr>
        <w:t>fanhuang</w:t>
      </w:r>
      <w:r>
        <w:t>) — "Brahmā-kings": Refers to ancient sage-rulers, possibly alluding to both Indian Brahmā-figures and Chinese legendary emperors. Suggests universal applicability of the teaching.</w:t>
      </w:r>
    </w:p>
    <w:p w14:paraId="1305018D" w14:textId="77777777" w:rsidR="00E876D7" w:rsidRDefault="00000000">
      <w:pPr>
        <w:pStyle w:val="ListBullet"/>
      </w:pPr>
      <w:r>
        <w:rPr>
          <w:b/>
        </w:rPr>
        <w:t>像季</w:t>
      </w:r>
      <w:r>
        <w:t xml:space="preserve"> (</w:t>
      </w:r>
      <w:r>
        <w:rPr>
          <w:i/>
        </w:rPr>
        <w:t>xiangji</w:t>
      </w:r>
      <w:r>
        <w:t>) — "Semblance period": In Buddhist eschatology, the second of three Dharma ages: True Dharma (</w:t>
      </w:r>
      <w:r>
        <w:t>正法</w:t>
      </w:r>
      <w:r>
        <w:t>, 500-1000 years), Semblance Dharma (</w:t>
      </w:r>
      <w:r>
        <w:t>像法</w:t>
      </w:r>
      <w:r>
        <w:t>, 1000 years), and Final Dharma (</w:t>
      </w:r>
      <w:r>
        <w:t>末法</w:t>
      </w:r>
      <w:r>
        <w:t>, 10,000 years). By the 8th century, Chinese Buddhists generally believed they were in the Semblance or Final period.</w:t>
      </w:r>
    </w:p>
    <w:p w14:paraId="4219434F" w14:textId="77777777" w:rsidR="00E876D7" w:rsidRDefault="00000000">
      <w:pPr>
        <w:pStyle w:val="ListBullet"/>
      </w:pPr>
      <w:r>
        <w:rPr>
          <w:b/>
        </w:rPr>
        <w:lastRenderedPageBreak/>
        <w:t>捫象</w:t>
      </w:r>
      <w:r>
        <w:t xml:space="preserve"> (</w:t>
      </w:r>
      <w:r>
        <w:rPr>
          <w:i/>
        </w:rPr>
        <w:t>men xiang</w:t>
      </w:r>
      <w:r>
        <w:t xml:space="preserve">) — "Touching the elephant": Allusion to the Buddhist parable of blind men touching different parts of an elephant and claiming different truths. Found in the </w:t>
      </w:r>
      <w:r>
        <w:rPr>
          <w:i/>
        </w:rPr>
        <w:t>Nirvana Sutra</w:t>
      </w:r>
      <w:r>
        <w:t xml:space="preserve"> and </w:t>
      </w:r>
      <w:r>
        <w:rPr>
          <w:i/>
        </w:rPr>
        <w:t>Udāna</w:t>
      </w:r>
      <w:r>
        <w:t>. Critiques partial understanding.</w:t>
      </w:r>
    </w:p>
    <w:p w14:paraId="5E37F34E" w14:textId="77777777" w:rsidR="00E876D7" w:rsidRDefault="00000000">
      <w:pPr>
        <w:pStyle w:val="ListBullet"/>
      </w:pPr>
      <w:r>
        <w:rPr>
          <w:b/>
        </w:rPr>
        <w:t>乳色</w:t>
      </w:r>
      <w:r>
        <w:t xml:space="preserve"> (</w:t>
      </w:r>
      <w:r>
        <w:rPr>
          <w:i/>
        </w:rPr>
        <w:t>ru se</w:t>
      </w:r>
      <w:r>
        <w:t xml:space="preserve">) — "Color of milk": Continues the elephant metaphor. Also alludes to the </w:t>
      </w:r>
      <w:r>
        <w:rPr>
          <w:i/>
        </w:rPr>
        <w:t>Nirvana Sutra</w:t>
      </w:r>
      <w:r>
        <w:t>'s five-stage metaphor of dairy refinement (milk → cream → curdled milk → butter → ghee), representing progressive doctrinal understanding.</w:t>
      </w:r>
    </w:p>
    <w:p w14:paraId="237DEDBA" w14:textId="77777777" w:rsidR="00E876D7" w:rsidRDefault="00000000">
      <w:pPr>
        <w:pStyle w:val="ListBullet"/>
      </w:pPr>
      <w:r>
        <w:rPr>
          <w:b/>
        </w:rPr>
        <w:t>魚魯</w:t>
      </w:r>
      <w:r>
        <w:t xml:space="preserve"> (</w:t>
      </w:r>
      <w:r>
        <w:rPr>
          <w:i/>
        </w:rPr>
        <w:t>yu lu</w:t>
      </w:r>
      <w:r>
        <w:t xml:space="preserve">) — "Fish and lu": Classical example of textual corruption from graphic similarity of characters. From the </w:t>
      </w:r>
      <w:r>
        <w:rPr>
          <w:i/>
        </w:rPr>
        <w:t>Lunyu</w:t>
      </w:r>
      <w:r>
        <w:t xml:space="preserve"> (</w:t>
      </w:r>
      <w:r>
        <w:rPr>
          <w:i/>
        </w:rPr>
        <w:t>Analects</w:t>
      </w:r>
      <w:r>
        <w:t>) commentary tradition. "Fish [</w:t>
      </w:r>
      <w:r>
        <w:t>魚</w:t>
      </w:r>
      <w:r>
        <w:t>] mistaken for lu [</w:t>
      </w:r>
      <w:r>
        <w:t>魯</w:t>
      </w:r>
      <w:r>
        <w:t>]" indicates scribal errors accumulating over generations.</w:t>
      </w:r>
    </w:p>
    <w:p w14:paraId="3115ABBF" w14:textId="77777777" w:rsidR="00E876D7" w:rsidRDefault="00000000">
      <w:pPr>
        <w:pStyle w:val="Heading4"/>
      </w:pPr>
      <w:r>
        <w:t>Temporal and Dynastic References</w:t>
      </w:r>
    </w:p>
    <w:p w14:paraId="276A9A8D" w14:textId="77777777" w:rsidR="00E876D7" w:rsidRDefault="00000000">
      <w:pPr>
        <w:pStyle w:val="ListBullet"/>
      </w:pPr>
      <w:r>
        <w:rPr>
          <w:b/>
        </w:rPr>
        <w:t>永泰元年</w:t>
      </w:r>
      <w:r>
        <w:t xml:space="preserve"> (</w:t>
      </w:r>
      <w:r>
        <w:rPr>
          <w:i/>
        </w:rPr>
        <w:t>Yongtai yuannian</w:t>
      </w:r>
      <w:r>
        <w:t xml:space="preserve">) — "First year of Yongtai": </w:t>
      </w:r>
      <w:r>
        <w:rPr>
          <w:b/>
        </w:rPr>
        <w:t>765 CE</w:t>
      </w:r>
      <w:r>
        <w:t>, a brief era name (765-766) during Emperor Daizong's reign.</w:t>
      </w:r>
    </w:p>
    <w:p w14:paraId="3FB7D6BC" w14:textId="77777777" w:rsidR="00E876D7" w:rsidRDefault="00000000">
      <w:pPr>
        <w:pStyle w:val="ListBullet"/>
      </w:pPr>
      <w:r>
        <w:rPr>
          <w:b/>
        </w:rPr>
        <w:t>興唐八葉之四載</w:t>
      </w:r>
      <w:r>
        <w:t xml:space="preserve"> (</w:t>
      </w:r>
      <w:r>
        <w:rPr>
          <w:i/>
        </w:rPr>
        <w:t>xing Tang ba ye zhi si zai</w:t>
      </w:r>
      <w:r>
        <w:t>) — "Fourth year of the eighth generation flourishing the Tang": Emperor Daizong (</w:t>
      </w:r>
      <w:r>
        <w:t>代宗</w:t>
      </w:r>
      <w:r>
        <w:t>, r. 762-779) was the eighth emperor of the Tang Dynasty. "</w:t>
      </w:r>
      <w:r>
        <w:t>四載</w:t>
      </w:r>
      <w:r>
        <w:t>" counts his fourth year under the Yongtai era name.</w:t>
      </w:r>
    </w:p>
    <w:p w14:paraId="0AB5B707" w14:textId="77777777" w:rsidR="00E876D7" w:rsidRDefault="00000000">
      <w:pPr>
        <w:pStyle w:val="Heading3"/>
      </w:pPr>
      <w:bookmarkStart w:id="6" w:name="_Toc220175087"/>
      <w:r>
        <w:t>Philological Notes</w:t>
      </w:r>
      <w:bookmarkEnd w:id="6"/>
    </w:p>
    <w:p w14:paraId="783B3B04" w14:textId="77777777" w:rsidR="00E876D7" w:rsidRDefault="00000000">
      <w:pPr>
        <w:pStyle w:val="Heading4"/>
      </w:pPr>
      <w:r>
        <w:t>Classical Chinese Grammatical Features</w:t>
      </w:r>
    </w:p>
    <w:p w14:paraId="1354007E" w14:textId="77777777" w:rsidR="00E876D7" w:rsidRDefault="00000000">
      <w:r>
        <w:t xml:space="preserve">1. </w:t>
      </w:r>
      <w:r>
        <w:rPr>
          <w:b/>
        </w:rPr>
        <w:t>Parallel Prose Structure</w:t>
      </w:r>
      <w:r>
        <w:t xml:space="preserve"> (</w:t>
      </w:r>
      <w:r>
        <w:rPr>
          <w:i/>
        </w:rPr>
        <w:t>pianwen</w:t>
      </w:r>
      <w:r>
        <w:t xml:space="preserve"> </w:t>
      </w:r>
      <w:r>
        <w:t>駢文</w:t>
      </w:r>
      <w:r>
        <w:t>):</w:t>
      </w:r>
    </w:p>
    <w:p w14:paraId="18A394CD" w14:textId="77777777" w:rsidR="00E876D7" w:rsidRDefault="00000000">
      <w:pPr>
        <w:pStyle w:val="ListBullet"/>
      </w:pPr>
      <w:r>
        <w:t>Opening couplet: "</w:t>
      </w:r>
      <w:r>
        <w:t>宗虛無者名教之道廢</w:t>
      </w:r>
      <w:r>
        <w:t xml:space="preserve"> / </w:t>
      </w:r>
      <w:r>
        <w:t>遺文字者述作之義乖</w:t>
      </w:r>
      <w:r>
        <w:t>"</w:t>
      </w:r>
    </w:p>
    <w:p w14:paraId="56904AB2" w14:textId="77777777" w:rsidR="00E876D7" w:rsidRDefault="00000000">
      <w:pPr>
        <w:pStyle w:val="ListBullet"/>
      </w:pPr>
      <w:r>
        <w:t>Four-character rhythm: "</w:t>
      </w:r>
      <w:r>
        <w:t>咨覆簣於大思</w:t>
      </w:r>
      <w:r>
        <w:t xml:space="preserve"> / </w:t>
      </w:r>
      <w:r>
        <w:t>振絕維於龍猛</w:t>
      </w:r>
      <w:r>
        <w:t>"</w:t>
      </w:r>
    </w:p>
    <w:p w14:paraId="788E80C7" w14:textId="77777777" w:rsidR="00E876D7" w:rsidRDefault="00000000">
      <w:pPr>
        <w:pStyle w:val="ListBullet"/>
      </w:pPr>
      <w:r>
        <w:t>Six-character balance: "</w:t>
      </w:r>
      <w:r>
        <w:t>命家作古以中觀為師宗</w:t>
      </w:r>
      <w:r>
        <w:t xml:space="preserve"> / </w:t>
      </w:r>
      <w:r>
        <w:t>立極建言以上乘為歸趣</w:t>
      </w:r>
      <w:r>
        <w:t>"</w:t>
      </w:r>
    </w:p>
    <w:p w14:paraId="0DEF44A3" w14:textId="77777777" w:rsidR="00E876D7" w:rsidRDefault="00000000">
      <w:r>
        <w:t xml:space="preserve">2. </w:t>
      </w:r>
      <w:r>
        <w:rPr>
          <w:b/>
        </w:rPr>
        <w:t>Topicalization Patterns</w:t>
      </w:r>
      <w:r>
        <w:t>:</w:t>
      </w:r>
    </w:p>
    <w:p w14:paraId="2F28DBBC" w14:textId="77777777" w:rsidR="00E876D7" w:rsidRDefault="00000000">
      <w:pPr>
        <w:pStyle w:val="ListBullet"/>
      </w:pPr>
      <w:r>
        <w:t>"</w:t>
      </w:r>
      <w:r>
        <w:t>魚魯斯訛</w:t>
      </w:r>
      <w:r>
        <w:t>,</w:t>
      </w:r>
      <w:r>
        <w:t>不無同異</w:t>
      </w:r>
      <w:r>
        <w:t>" — Topic (fish-lu errors) + comment (variations exist)</w:t>
      </w:r>
    </w:p>
    <w:p w14:paraId="4D828FD1" w14:textId="77777777" w:rsidR="00E876D7" w:rsidRDefault="00000000">
      <w:pPr>
        <w:pStyle w:val="ListBullet"/>
      </w:pPr>
      <w:r>
        <w:t>"</w:t>
      </w:r>
      <w:r>
        <w:t>所治即行三多之妙運遽階</w:t>
      </w:r>
      <w:r>
        <w:t>" — Topic (what is practiced) + predicate (rapidly ascends stages)</w:t>
      </w:r>
    </w:p>
    <w:p w14:paraId="24D41A92" w14:textId="77777777" w:rsidR="00E876D7" w:rsidRDefault="00000000">
      <w:r>
        <w:t xml:space="preserve">3. </w:t>
      </w:r>
      <w:r>
        <w:rPr>
          <w:b/>
        </w:rPr>
        <w:t>Negation Structures</w:t>
      </w:r>
      <w:r>
        <w:t>:</w:t>
      </w:r>
    </w:p>
    <w:p w14:paraId="780C1E1D" w14:textId="77777777" w:rsidR="00E876D7" w:rsidRDefault="00000000">
      <w:pPr>
        <w:pStyle w:val="ListBullet"/>
      </w:pPr>
      <w:r>
        <w:t>"</w:t>
      </w:r>
      <w:r>
        <w:t>不孤運矣</w:t>
      </w:r>
      <w:r>
        <w:t xml:space="preserve">" — Negative </w:t>
      </w:r>
      <w:r>
        <w:t>不</w:t>
      </w:r>
      <w:r>
        <w:t xml:space="preserve"> + verb </w:t>
      </w:r>
      <w:r>
        <w:t>孤</w:t>
      </w:r>
      <w:r>
        <w:t xml:space="preserve"> (be alone) + aspect marker </w:t>
      </w:r>
      <w:r>
        <w:t>矣</w:t>
      </w:r>
    </w:p>
    <w:p w14:paraId="03EC3EE4" w14:textId="77777777" w:rsidR="00E876D7" w:rsidRDefault="00000000">
      <w:pPr>
        <w:pStyle w:val="ListBullet"/>
      </w:pPr>
      <w:r>
        <w:t>"</w:t>
      </w:r>
      <w:r>
        <w:t>不無同異</w:t>
      </w:r>
      <w:r>
        <w:t>" — Double negative (not without = there exist) variations</w:t>
      </w:r>
    </w:p>
    <w:p w14:paraId="19356A27" w14:textId="77777777" w:rsidR="00E876D7" w:rsidRDefault="00000000">
      <w:r>
        <w:t xml:space="preserve">4. </w:t>
      </w:r>
      <w:r>
        <w:rPr>
          <w:b/>
        </w:rPr>
        <w:t>Verb Complements</w:t>
      </w:r>
      <w:r>
        <w:t>:</w:t>
      </w:r>
    </w:p>
    <w:p w14:paraId="31360BEC" w14:textId="77777777" w:rsidR="00E876D7" w:rsidRDefault="00000000">
      <w:pPr>
        <w:pStyle w:val="ListBullet"/>
      </w:pPr>
      <w:r>
        <w:t>"</w:t>
      </w:r>
      <w:r>
        <w:t>引而伸之</w:t>
      </w:r>
      <w:r>
        <w:t xml:space="preserve">" — "Drew [it] out and extended it" — Phrasal verb with pronominal object </w:t>
      </w:r>
      <w:r>
        <w:t>之</w:t>
      </w:r>
    </w:p>
    <w:p w14:paraId="01742798" w14:textId="77777777" w:rsidR="00E876D7" w:rsidRDefault="00000000">
      <w:pPr>
        <w:pStyle w:val="ListBullet"/>
      </w:pPr>
      <w:r>
        <w:lastRenderedPageBreak/>
        <w:t>"</w:t>
      </w:r>
      <w:r>
        <w:t>著輔行記凡十卷</w:t>
      </w:r>
      <w:r>
        <w:t xml:space="preserve">" — "Composed the </w:t>
      </w:r>
      <w:r>
        <w:rPr>
          <w:i/>
        </w:rPr>
        <w:t>Fuxing Ji</w:t>
      </w:r>
      <w:r>
        <w:t xml:space="preserve">, totaling ten fascicles" — Result complement </w:t>
      </w:r>
      <w:r>
        <w:t>凡</w:t>
      </w:r>
    </w:p>
    <w:p w14:paraId="601F90F0" w14:textId="77777777" w:rsidR="00E876D7" w:rsidRDefault="00000000">
      <w:r>
        <w:t xml:space="preserve">5. </w:t>
      </w:r>
      <w:r>
        <w:rPr>
          <w:b/>
        </w:rPr>
        <w:t>Aspectual Particles</w:t>
      </w:r>
      <w:r>
        <w:t>:</w:t>
      </w:r>
    </w:p>
    <w:p w14:paraId="36083329" w14:textId="77777777" w:rsidR="00E876D7" w:rsidRDefault="00000000">
      <w:pPr>
        <w:pStyle w:val="ListBullet"/>
      </w:pPr>
      <w:r>
        <w:t>"</w:t>
      </w:r>
      <w:r>
        <w:t>道之將行</w:t>
      </w:r>
      <w:r>
        <w:t xml:space="preserve">" — </w:t>
      </w:r>
      <w:r>
        <w:t>將</w:t>
      </w:r>
      <w:r>
        <w:t xml:space="preserve"> indicating prospective/imminent aspect ("about to flourish")</w:t>
      </w:r>
    </w:p>
    <w:p w14:paraId="739F8761" w14:textId="77777777" w:rsidR="00E876D7" w:rsidRDefault="00000000">
      <w:pPr>
        <w:pStyle w:val="ListBullet"/>
      </w:pPr>
      <w:r>
        <w:t>"</w:t>
      </w:r>
      <w:r>
        <w:t>年將二百</w:t>
      </w:r>
      <w:r>
        <w:t xml:space="preserve">" — </w:t>
      </w:r>
      <w:r>
        <w:t>將</w:t>
      </w:r>
      <w:r>
        <w:t xml:space="preserve"> indicating approximation ("nearly two hundred years")</w:t>
      </w:r>
    </w:p>
    <w:p w14:paraId="4A198C20" w14:textId="77777777" w:rsidR="00E876D7" w:rsidRDefault="00000000">
      <w:pPr>
        <w:pStyle w:val="Heading4"/>
      </w:pPr>
      <w:r>
        <w:t>Key Compound Analysis</w:t>
      </w:r>
    </w:p>
    <w:p w14:paraId="51217314" w14:textId="77777777" w:rsidR="00E876D7" w:rsidRDefault="00000000">
      <w:r>
        <w:t xml:space="preserve">1. </w:t>
      </w:r>
      <w:r>
        <w:rPr>
          <w:b/>
        </w:rPr>
        <w:t>止觀輔行傳弘決</w:t>
      </w:r>
      <w:r>
        <w:t xml:space="preserve"> (</w:t>
      </w:r>
      <w:r>
        <w:rPr>
          <w:i/>
        </w:rPr>
        <w:t>Zhiguan Fuxing Zhuanhong Jue</w:t>
      </w:r>
      <w:r>
        <w:t>):</w:t>
      </w:r>
    </w:p>
    <w:p w14:paraId="0B489CBD" w14:textId="77777777" w:rsidR="00E876D7" w:rsidRDefault="00000000">
      <w:pPr>
        <w:pStyle w:val="ListBullet"/>
      </w:pPr>
      <w:r>
        <w:t>止觀</w:t>
      </w:r>
      <w:r>
        <w:t xml:space="preserve"> = Concentration-Insight (</w:t>
      </w:r>
      <w:r>
        <w:rPr>
          <w:i/>
        </w:rPr>
        <w:t>śamatha-vipaśyanā</w:t>
      </w:r>
      <w:r>
        <w:t>)</w:t>
      </w:r>
    </w:p>
    <w:p w14:paraId="7BB1A34C" w14:textId="77777777" w:rsidR="00E876D7" w:rsidRDefault="00000000">
      <w:pPr>
        <w:pStyle w:val="ListBullet"/>
      </w:pPr>
      <w:r>
        <w:t>輔行</w:t>
      </w:r>
      <w:r>
        <w:t xml:space="preserve"> = Auxiliary Practice/Record</w:t>
      </w:r>
    </w:p>
    <w:p w14:paraId="68D293FE" w14:textId="77777777" w:rsidR="00E876D7" w:rsidRDefault="00000000">
      <w:pPr>
        <w:pStyle w:val="ListBullet"/>
      </w:pPr>
      <w:r>
        <w:t>傳弘</w:t>
      </w:r>
      <w:r>
        <w:t xml:space="preserve"> = Transmission-Propagation</w:t>
      </w:r>
    </w:p>
    <w:p w14:paraId="71845B00" w14:textId="77777777" w:rsidR="00E876D7" w:rsidRDefault="00000000">
      <w:pPr>
        <w:pStyle w:val="ListBullet"/>
      </w:pPr>
      <w:r>
        <w:t>決</w:t>
      </w:r>
      <w:r>
        <w:t xml:space="preserve"> = Definitive Resolution/Commentary</w:t>
      </w:r>
    </w:p>
    <w:p w14:paraId="7DA40622" w14:textId="77777777" w:rsidR="00E876D7" w:rsidRDefault="00000000">
      <w:pPr>
        <w:pStyle w:val="ListBullet"/>
      </w:pPr>
      <w:r>
        <w:t>Full meaning: "Definitive Commentary on Auxiliary Practices for Transmission and Propagation of Concentration and Insight"</w:t>
      </w:r>
    </w:p>
    <w:p w14:paraId="188C3F37" w14:textId="77777777" w:rsidR="00E876D7" w:rsidRDefault="00000000">
      <w:r>
        <w:t xml:space="preserve">2. </w:t>
      </w:r>
      <w:r>
        <w:rPr>
          <w:b/>
        </w:rPr>
        <w:t>覆簣</w:t>
      </w:r>
      <w:r>
        <w:t xml:space="preserve"> (</w:t>
      </w:r>
      <w:r>
        <w:rPr>
          <w:i/>
        </w:rPr>
        <w:t>fukui</w:t>
      </w:r>
      <w:r>
        <w:t>) — "Completing the final basketful":</w:t>
      </w:r>
    </w:p>
    <w:p w14:paraId="5761D401" w14:textId="77777777" w:rsidR="00E876D7" w:rsidRDefault="00000000">
      <w:pPr>
        <w:pStyle w:val="ListBullet"/>
      </w:pPr>
      <w:r>
        <w:t xml:space="preserve">Allusion to </w:t>
      </w:r>
      <w:r>
        <w:rPr>
          <w:i/>
        </w:rPr>
        <w:t>Analects</w:t>
      </w:r>
      <w:r>
        <w:t xml:space="preserve"> 9.19: "If I am building a mountain and stop when one basketful of earth is lacking, the stopping is my own doing."</w:t>
      </w:r>
    </w:p>
    <w:p w14:paraId="5F0F1EF3" w14:textId="77777777" w:rsidR="00E876D7" w:rsidRDefault="00000000">
      <w:pPr>
        <w:pStyle w:val="ListBullet"/>
      </w:pPr>
      <w:r>
        <w:t>Suggests Zhiyi completed what Nāgārjuna began</w:t>
      </w:r>
    </w:p>
    <w:p w14:paraId="62234264" w14:textId="77777777" w:rsidR="00E876D7" w:rsidRDefault="00000000">
      <w:r>
        <w:t xml:space="preserve">3. </w:t>
      </w:r>
      <w:r>
        <w:rPr>
          <w:b/>
        </w:rPr>
        <w:t>絕維</w:t>
      </w:r>
      <w:r>
        <w:t xml:space="preserve"> (</w:t>
      </w:r>
      <w:r>
        <w:rPr>
          <w:i/>
        </w:rPr>
        <w:t>juewei</w:t>
      </w:r>
      <w:r>
        <w:t>) — "Severed thread":</w:t>
      </w:r>
    </w:p>
    <w:p w14:paraId="7DB6E8AA" w14:textId="77777777" w:rsidR="00E876D7" w:rsidRDefault="00000000">
      <w:pPr>
        <w:pStyle w:val="ListBullet"/>
      </w:pPr>
      <w:r>
        <w:t>絕</w:t>
      </w:r>
      <w:r>
        <w:t xml:space="preserve"> = cut, severed</w:t>
      </w:r>
    </w:p>
    <w:p w14:paraId="6D08C900" w14:textId="77777777" w:rsidR="00E876D7" w:rsidRDefault="00000000">
      <w:pPr>
        <w:pStyle w:val="ListBullet"/>
      </w:pPr>
      <w:r>
        <w:t>維</w:t>
      </w:r>
      <w:r>
        <w:t xml:space="preserve"> = rope, cord, thread,</w:t>
      </w:r>
      <w:r>
        <w:t>維系</w:t>
      </w:r>
      <w:r>
        <w:t xml:space="preserve"> (connection/continuity)</w:t>
      </w:r>
    </w:p>
    <w:p w14:paraId="0513FFF6" w14:textId="77777777" w:rsidR="00E876D7" w:rsidRDefault="00000000">
      <w:pPr>
        <w:pStyle w:val="ListBullet"/>
      </w:pPr>
      <w:r>
        <w:t>Metaphor for interrupted lineage transmission</w:t>
      </w:r>
    </w:p>
    <w:p w14:paraId="6B4F36B0" w14:textId="77777777" w:rsidR="00E876D7" w:rsidRDefault="00000000">
      <w:r>
        <w:t xml:space="preserve">4. </w:t>
      </w:r>
      <w:r>
        <w:rPr>
          <w:b/>
        </w:rPr>
        <w:t>惛懵</w:t>
      </w:r>
      <w:r>
        <w:t xml:space="preserve"> (</w:t>
      </w:r>
      <w:r>
        <w:rPr>
          <w:i/>
        </w:rPr>
        <w:t>hunmeng</w:t>
      </w:r>
      <w:r>
        <w:t>) — "Stupor and obscurity":</w:t>
      </w:r>
    </w:p>
    <w:p w14:paraId="58F1F23A" w14:textId="77777777" w:rsidR="00E876D7" w:rsidRDefault="00000000">
      <w:pPr>
        <w:pStyle w:val="ListBullet"/>
      </w:pPr>
      <w:r>
        <w:t>惛</w:t>
      </w:r>
      <w:r>
        <w:t xml:space="preserve"> = drowsy, muddled</w:t>
      </w:r>
    </w:p>
    <w:p w14:paraId="54E67150" w14:textId="77777777" w:rsidR="00E876D7" w:rsidRDefault="00000000">
      <w:pPr>
        <w:pStyle w:val="ListBullet"/>
      </w:pPr>
      <w:r>
        <w:t>懵</w:t>
      </w:r>
      <w:r>
        <w:t xml:space="preserve"> = ignorant, unconscious</w:t>
      </w:r>
    </w:p>
    <w:p w14:paraId="2795E687" w14:textId="77777777" w:rsidR="00E876D7" w:rsidRDefault="00000000">
      <w:pPr>
        <w:pStyle w:val="ListBullet"/>
      </w:pPr>
      <w:r>
        <w:t>Critiques formless meditation without understanding</w:t>
      </w:r>
    </w:p>
    <w:p w14:paraId="3CB98210" w14:textId="77777777" w:rsidR="00E876D7" w:rsidRDefault="00000000">
      <w:r>
        <w:t xml:space="preserve">5. </w:t>
      </w:r>
      <w:r>
        <w:rPr>
          <w:b/>
        </w:rPr>
        <w:t>總持</w:t>
      </w:r>
      <w:r>
        <w:t xml:space="preserve"> (</w:t>
      </w:r>
      <w:r>
        <w:rPr>
          <w:i/>
        </w:rPr>
        <w:t>zongchi</w:t>
      </w:r>
      <w:r>
        <w:t xml:space="preserve">) — </w:t>
      </w:r>
      <w:r>
        <w:rPr>
          <w:i/>
        </w:rPr>
        <w:t>Dhāraṇī</w:t>
      </w:r>
      <w:r>
        <w:t>:</w:t>
      </w:r>
    </w:p>
    <w:p w14:paraId="33BF826B" w14:textId="77777777" w:rsidR="00E876D7" w:rsidRDefault="00000000">
      <w:pPr>
        <w:pStyle w:val="ListBullet"/>
      </w:pPr>
      <w:r>
        <w:t>總</w:t>
      </w:r>
      <w:r>
        <w:t xml:space="preserve"> = comprehensive, total</w:t>
      </w:r>
    </w:p>
    <w:p w14:paraId="54FB1E35" w14:textId="77777777" w:rsidR="00E876D7" w:rsidRDefault="00000000">
      <w:pPr>
        <w:pStyle w:val="ListBullet"/>
      </w:pPr>
      <w:r>
        <w:t>持</w:t>
      </w:r>
      <w:r>
        <w:t xml:space="preserve"> = retention, upholding</w:t>
      </w:r>
    </w:p>
    <w:p w14:paraId="40C2C134" w14:textId="77777777" w:rsidR="00E876D7" w:rsidRDefault="00000000">
      <w:pPr>
        <w:pStyle w:val="ListBullet"/>
      </w:pPr>
      <w:r>
        <w:t>Technical Buddhist term for mnemonic/magical formulae and comprehensive understanding</w:t>
      </w:r>
    </w:p>
    <w:p w14:paraId="0A7ABB97" w14:textId="77777777" w:rsidR="00E876D7" w:rsidRDefault="00000000">
      <w:r>
        <w:lastRenderedPageBreak/>
        <w:t xml:space="preserve">6. </w:t>
      </w:r>
      <w:r>
        <w:rPr>
          <w:b/>
        </w:rPr>
        <w:t>岐路</w:t>
      </w:r>
      <w:r>
        <w:t xml:space="preserve"> (</w:t>
      </w:r>
      <w:r>
        <w:rPr>
          <w:i/>
        </w:rPr>
        <w:t>qilu</w:t>
      </w:r>
      <w:r>
        <w:t>) — "Divergent paths":</w:t>
      </w:r>
    </w:p>
    <w:p w14:paraId="217B3F36" w14:textId="77777777" w:rsidR="00E876D7" w:rsidRDefault="00000000">
      <w:pPr>
        <w:pStyle w:val="ListBullet"/>
      </w:pPr>
      <w:r>
        <w:t xml:space="preserve">Classical metaphor from </w:t>
      </w:r>
      <w:r>
        <w:rPr>
          <w:i/>
        </w:rPr>
        <w:t>Liezi</w:t>
      </w:r>
      <w:r>
        <w:t xml:space="preserve"> for confusion caused by multiple branching roads</w:t>
      </w:r>
    </w:p>
    <w:p w14:paraId="1034CCAB" w14:textId="77777777" w:rsidR="00E876D7" w:rsidRDefault="00000000">
      <w:pPr>
        <w:pStyle w:val="ListBullet"/>
      </w:pPr>
      <w:r>
        <w:t>In Buddhist context: incorrect practice methods leading astray</w:t>
      </w:r>
    </w:p>
    <w:p w14:paraId="549C6BA0" w14:textId="77777777" w:rsidR="00E876D7" w:rsidRDefault="00000000">
      <w:pPr>
        <w:pStyle w:val="Heading4"/>
      </w:pPr>
      <w:r>
        <w:t>Textual Corruption Note</w:t>
      </w:r>
    </w:p>
    <w:p w14:paraId="0FD9B91D" w14:textId="77777777" w:rsidR="00E876D7" w:rsidRDefault="00000000">
      <w:r>
        <w:t>The phrase "</w:t>
      </w:r>
      <w:r>
        <w:t>魚魯斯訛</w:t>
      </w:r>
      <w:r>
        <w:t>" (</w:t>
      </w:r>
      <w:r>
        <w:rPr>
          <w:i/>
        </w:rPr>
        <w:t>yu-lu si e</w:t>
      </w:r>
      <w:r>
        <w:t>) deserves special attention. This refers to the well-known phenomenon of graphic confusion between similar characters in manuscript transmission:</w:t>
      </w:r>
    </w:p>
    <w:p w14:paraId="2E9F34CD" w14:textId="77777777" w:rsidR="00E876D7" w:rsidRDefault="00000000">
      <w:pPr>
        <w:pStyle w:val="ListBullet"/>
      </w:pPr>
      <w:r>
        <w:t>魚</w:t>
      </w:r>
      <w:r>
        <w:t xml:space="preserve"> (fish, </w:t>
      </w:r>
      <w:r>
        <w:rPr>
          <w:i/>
        </w:rPr>
        <w:t>yu</w:t>
      </w:r>
      <w:r>
        <w:t xml:space="preserve">) consists of components that can resemble </w:t>
      </w:r>
      <w:r>
        <w:t>魯</w:t>
      </w:r>
      <w:r>
        <w:t xml:space="preserve"> (Lu, a state name; also "crude")</w:t>
      </w:r>
    </w:p>
    <w:p w14:paraId="2CB956D8" w14:textId="77777777" w:rsidR="00E876D7" w:rsidRDefault="00000000">
      <w:pPr>
        <w:pStyle w:val="ListBullet"/>
      </w:pPr>
      <w:r>
        <w:t xml:space="preserve">The </w:t>
      </w:r>
      <w:r>
        <w:rPr>
          <w:i/>
        </w:rPr>
        <w:t>Lunyu</w:t>
      </w:r>
      <w:r>
        <w:t xml:space="preserve"> commentarial tradition extensively discussed such corruptions</w:t>
      </w:r>
    </w:p>
    <w:p w14:paraId="5D45630D" w14:textId="77777777" w:rsidR="00E876D7" w:rsidRDefault="00000000">
      <w:pPr>
        <w:pStyle w:val="ListBullet"/>
      </w:pPr>
      <w:r>
        <w:t xml:space="preserve">Zhanran's </w:t>
      </w:r>
      <w:r>
        <w:rPr>
          <w:i/>
        </w:rPr>
        <w:t>Fuxing Ji</w:t>
      </w:r>
      <w:r>
        <w:t xml:space="preserve"> specifically aimed to correct such errors that had accumulated over ~170 years (from Guanding's redaction c. 594 to Zhanran's work c. 765)</w:t>
      </w:r>
    </w:p>
    <w:p w14:paraId="49F5C79C" w14:textId="77777777" w:rsidR="00E876D7" w:rsidRDefault="00000000">
      <w:pPr>
        <w:pStyle w:val="Heading4"/>
      </w:pPr>
      <w:r>
        <w:t>Humility Topoi</w:t>
      </w:r>
    </w:p>
    <w:p w14:paraId="74F775FF" w14:textId="77777777" w:rsidR="00E876D7" w:rsidRDefault="00000000">
      <w:r>
        <w:t>The concluding self-deprecation "</w:t>
      </w:r>
      <w:r>
        <w:t>爝火增輝二曜</w:t>
      </w:r>
      <w:r>
        <w:t>" (</w:t>
      </w:r>
      <w:r>
        <w:rPr>
          <w:i/>
        </w:rPr>
        <w:t>jue huo zeng hui er yao</w:t>
      </w:r>
      <w:r>
        <w:t>) employs the classical topos of inadequacy:</w:t>
      </w:r>
    </w:p>
    <w:p w14:paraId="5476BF08" w14:textId="77777777" w:rsidR="00E876D7" w:rsidRDefault="00000000">
      <w:pPr>
        <w:pStyle w:val="ListBullet"/>
      </w:pPr>
      <w:r>
        <w:t>爝火</w:t>
      </w:r>
      <w:r>
        <w:t xml:space="preserve"> (</w:t>
      </w:r>
      <w:r>
        <w:rPr>
          <w:i/>
        </w:rPr>
        <w:t>jue huo</w:t>
      </w:r>
      <w:r>
        <w:t>) = torch, small fire</w:t>
      </w:r>
    </w:p>
    <w:p w14:paraId="6A8B786F" w14:textId="77777777" w:rsidR="00E876D7" w:rsidRDefault="00000000">
      <w:pPr>
        <w:pStyle w:val="ListBullet"/>
      </w:pPr>
      <w:r>
        <w:t>二曜</w:t>
      </w:r>
      <w:r>
        <w:t xml:space="preserve"> (</w:t>
      </w:r>
      <w:r>
        <w:rPr>
          <w:i/>
        </w:rPr>
        <w:t>er yao</w:t>
      </w:r>
      <w:r>
        <w:t>) = sun and moon (the "two luminaries")</w:t>
      </w:r>
    </w:p>
    <w:p w14:paraId="03983510" w14:textId="77777777" w:rsidR="00E876D7" w:rsidRDefault="00000000">
      <w:pPr>
        <w:pStyle w:val="ListBullet"/>
      </w:pPr>
      <w:r>
        <w:t>Structure: Comparing oneself to a small torch presuming to add light to the sun and moon</w:t>
      </w:r>
    </w:p>
    <w:p w14:paraId="01384829" w14:textId="77777777" w:rsidR="00E876D7" w:rsidRDefault="00000000">
      <w:r>
        <w:t>This is formulaic in prefaces, expressing ritual humility while paradoxically drawing attention to the work's importance.</w:t>
      </w:r>
    </w:p>
    <w:p w14:paraId="6734F9D9" w14:textId="77777777" w:rsidR="00E876D7" w:rsidRDefault="00000000">
      <w:pPr>
        <w:pStyle w:val="Heading3"/>
      </w:pPr>
      <w:bookmarkStart w:id="7" w:name="_Toc220175088"/>
      <w:r>
        <w:t>Translator's Notes</w:t>
      </w:r>
      <w:bookmarkEnd w:id="7"/>
    </w:p>
    <w:p w14:paraId="7661F96F" w14:textId="77777777" w:rsidR="00E876D7" w:rsidRDefault="00000000">
      <w:r>
        <w:t>This preface exhibits the characteristic tensions of 8th-century Chinese Buddhism:</w:t>
      </w:r>
    </w:p>
    <w:p w14:paraId="27AB0971" w14:textId="77777777" w:rsidR="00E876D7" w:rsidRDefault="00000000">
      <w:r>
        <w:t xml:space="preserve">1. </w:t>
      </w:r>
      <w:r>
        <w:rPr>
          <w:b/>
        </w:rPr>
        <w:t>Anti-textualism vs. Scholasticism</w:t>
      </w:r>
      <w:r>
        <w:t>: Pumen Zijing defends extensive textual commentary against Chan critiques of scriptural study, while simultaneously affirming the non-dual nature of words and reality.</w:t>
      </w:r>
    </w:p>
    <w:p w14:paraId="6796001A" w14:textId="77777777" w:rsidR="00E876D7" w:rsidRDefault="00000000">
      <w:r>
        <w:t xml:space="preserve">2. </w:t>
      </w:r>
      <w:r>
        <w:rPr>
          <w:b/>
        </w:rPr>
        <w:t>Lineage Anxiety</w:t>
      </w:r>
      <w:r>
        <w:t>: The elaborate tracing of transmission through six generations reflects concerns about authenticity and authority in an era of competing Buddhist schools.</w:t>
      </w:r>
    </w:p>
    <w:p w14:paraId="008ECD4D" w14:textId="77777777" w:rsidR="00E876D7" w:rsidRDefault="00000000">
      <w:r>
        <w:t xml:space="preserve">3. </w:t>
      </w:r>
      <w:r>
        <w:rPr>
          <w:b/>
        </w:rPr>
        <w:t>Textual Corruption</w:t>
      </w:r>
      <w:r>
        <w:t>: The acknowledgment of "fish-lu errors" over two centuries reveals awareness of manuscript unreliability and the need for critical editing—a sophisticated philological consciousness.</w:t>
      </w:r>
    </w:p>
    <w:p w14:paraId="0166AD03" w14:textId="77777777" w:rsidR="00E876D7" w:rsidRDefault="00000000">
      <w:r>
        <w:lastRenderedPageBreak/>
        <w:t xml:space="preserve">4. </w:t>
      </w:r>
      <w:r>
        <w:rPr>
          <w:b/>
        </w:rPr>
        <w:t>Doctrinal Classification</w:t>
      </w:r>
      <w:r>
        <w:t>: The preface's deployment of Tiantai technical vocabulary (</w:t>
      </w:r>
      <w:r>
        <w:t>圓頓</w:t>
      </w:r>
      <w:r>
        <w:t xml:space="preserve">, </w:t>
      </w:r>
      <w:r>
        <w:t>半滿</w:t>
      </w:r>
      <w:r>
        <w:t xml:space="preserve">, </w:t>
      </w:r>
      <w:r>
        <w:t>絕待妙</w:t>
      </w:r>
      <w:r>
        <w:t>) assumes reader familiarity with complex doctrinal taxonomies developed over 150+ years.</w:t>
      </w:r>
    </w:p>
    <w:p w14:paraId="5B07FBBE" w14:textId="77777777" w:rsidR="00E876D7" w:rsidRDefault="00000000">
      <w:r>
        <w:t xml:space="preserve">5. </w:t>
      </w:r>
      <w:r>
        <w:rPr>
          <w:b/>
        </w:rPr>
        <w:t>Practice-Theory Integration</w:t>
      </w:r>
      <w:r>
        <w:t>: The defense of textual study is ultimately grounded in practice—understanding (</w:t>
      </w:r>
      <w:r>
        <w:rPr>
          <w:i/>
        </w:rPr>
        <w:t>wen</w:t>
      </w:r>
      <w:r>
        <w:t xml:space="preserve"> </w:t>
      </w:r>
      <w:r>
        <w:t>聞</w:t>
      </w:r>
      <w:r>
        <w:t>) must lead to realization (</w:t>
      </w:r>
      <w:r>
        <w:rPr>
          <w:i/>
        </w:rPr>
        <w:t>xing</w:t>
      </w:r>
      <w:r>
        <w:t xml:space="preserve"> </w:t>
      </w:r>
      <w:r>
        <w:t>行</w:t>
      </w:r>
      <w:r>
        <w:t>), neither being sufficient alone.</w:t>
      </w:r>
    </w:p>
    <w:p w14:paraId="5C51A171" w14:textId="77777777" w:rsidR="00E876D7" w:rsidRDefault="00000000">
      <w:r>
        <w:t>The preface thus serves as both historical document and philosophical argument, situating Zhanran's massive commentary within debates about the relationship between meditation, doctrine, and textual study in Tang Buddhism.</w:t>
      </w:r>
    </w:p>
    <w:p w14:paraId="42AB4F7B" w14:textId="77777777" w:rsidR="00E876D7" w:rsidRDefault="00000000">
      <w:r>
        <w:rPr>
          <w:b/>
        </w:rPr>
        <w:t>Translation Approach</w:t>
      </w:r>
      <w:r>
        <w:t>: Scholarly with philological annotations</w:t>
      </w:r>
    </w:p>
    <w:p w14:paraId="4114FCF2" w14:textId="77777777" w:rsidR="00E876D7" w:rsidRDefault="00000000">
      <w:pPr>
        <w:pStyle w:val="Heading2"/>
      </w:pPr>
      <w:bookmarkStart w:id="8" w:name="_Toc220175089"/>
      <w:r>
        <w:t>The Ten Intentions (</w:t>
      </w:r>
      <w:r>
        <w:t>十意</w:t>
      </w:r>
      <w:r>
        <w:t>)</w:t>
      </w:r>
      <w:bookmarkEnd w:id="8"/>
    </w:p>
    <w:p w14:paraId="5D38B2E5" w14:textId="77777777" w:rsidR="00E876D7" w:rsidRDefault="00000000">
      <w:pPr>
        <w:pStyle w:val="Heading3"/>
      </w:pPr>
      <w:bookmarkStart w:id="9" w:name="_Toc220175090"/>
      <w:r>
        <w:t>Opening Q&amp;A and the Three Versions</w:t>
      </w:r>
      <w:bookmarkEnd w:id="9"/>
    </w:p>
    <w:p w14:paraId="6333D301" w14:textId="77777777" w:rsidR="00E876D7" w:rsidRDefault="00000000">
      <w:pPr>
        <w:pStyle w:val="Heading4"/>
      </w:pPr>
      <w:r>
        <w:t>Question and Answer: Why This Commentary Was Compiled</w:t>
      </w:r>
    </w:p>
    <w:p w14:paraId="5632C912" w14:textId="77777777" w:rsidR="00E876D7" w:rsidRDefault="00000000">
      <w:r>
        <w:rPr>
          <w:b/>
        </w:rPr>
        <w:t>Question</w:t>
      </w:r>
      <w:r>
        <w:t>: What causes and conditions have led you to rashly compile this record?</w:t>
      </w:r>
    </w:p>
    <w:p w14:paraId="75588D1B" w14:textId="77777777" w:rsidR="00E876D7" w:rsidRDefault="00000000">
      <w:r>
        <w:rPr>
          <w:b/>
        </w:rPr>
        <w:t>Answer</w:t>
      </w:r>
      <w:r>
        <w:t>: The matter could not be avoided. I</w:t>
      </w:r>
      <w:r>
        <w:t>述</w:t>
      </w:r>
      <w:r>
        <w:t xml:space="preserve"> </w:t>
      </w:r>
      <w:r>
        <w:t>述</w:t>
      </w:r>
      <w:r>
        <w:t xml:space="preserve"> [set forth] these causal origins in ten intentions:</w:t>
      </w:r>
    </w:p>
    <w:p w14:paraId="612A2F48" w14:textId="77777777" w:rsidR="00E876D7" w:rsidRDefault="00000000">
      <w:pPr>
        <w:pStyle w:val="Heading4"/>
      </w:pPr>
      <w:r>
        <w:t>The Ten Intentions (</w:t>
      </w:r>
      <w:r>
        <w:t>十意</w:t>
      </w:r>
      <w:r>
        <w:t>)</w:t>
      </w:r>
    </w:p>
    <w:p w14:paraId="2A64BB58" w14:textId="77777777" w:rsidR="00E876D7" w:rsidRDefault="00000000">
      <w:r>
        <w:rPr>
          <w:b/>
        </w:rPr>
        <w:t>1. [Lineage Authentication]</w:t>
      </w:r>
      <w:r>
        <w:t xml:space="preserve"> So that [students] may know there exists a lineage transmission (</w:t>
      </w:r>
      <w:r>
        <w:rPr>
          <w:i/>
        </w:rPr>
        <w:t>shicheng</w:t>
      </w:r>
      <w:r>
        <w:t xml:space="preserve"> </w:t>
      </w:r>
      <w:r>
        <w:t>師承</w:t>
      </w:r>
      <w:r>
        <w:t>), and not</w:t>
      </w:r>
      <w:r>
        <w:t>任</w:t>
      </w:r>
      <w:r>
        <w:t xml:space="preserve"> [arbitrarily follow] their own personal judgment, thereby differing from the mind of the</w:t>
      </w:r>
      <w:r>
        <w:t>師</w:t>
      </w:r>
      <w:r>
        <w:t xml:space="preserve"> [authentic teacher].</w:t>
      </w:r>
    </w:p>
    <w:p w14:paraId="7573DECE" w14:textId="77777777" w:rsidR="00E876D7" w:rsidRDefault="00000000">
      <w:r>
        <w:rPr>
          <w:b/>
        </w:rPr>
        <w:t>2. [Preservation Against Abandonment]</w:t>
      </w:r>
      <w:r>
        <w:t xml:space="preserve"> So that those who have</w:t>
      </w:r>
      <w:r>
        <w:t>曾</w:t>
      </w:r>
      <w:r>
        <w:t xml:space="preserve"> [previously] received the lineage transmission do not abandon the root and foundation by following what they have not [properly] seen.</w:t>
      </w:r>
    </w:p>
    <w:p w14:paraId="79377BBE" w14:textId="77777777" w:rsidR="00E876D7" w:rsidRDefault="00000000">
      <w:r>
        <w:rPr>
          <w:b/>
        </w:rPr>
        <w:t>3. [Prevention of Doctrinal Drift]</w:t>
      </w:r>
      <w:r>
        <w:t xml:space="preserve"> So that in</w:t>
      </w:r>
      <w:r>
        <w:t>後代</w:t>
      </w:r>
      <w:r>
        <w:t xml:space="preserve"> [later generations], [when teachings are] transmitted successively, heterodox interpretations do not arise, thereby losing the original foundation upon which [the teaching] depends.</w:t>
      </w:r>
    </w:p>
    <w:p w14:paraId="6093326A" w14:textId="77777777" w:rsidR="00E876D7" w:rsidRDefault="00000000">
      <w:r>
        <w:rPr>
          <w:b/>
        </w:rPr>
        <w:t>4. [Provision for the Isolated]</w:t>
      </w:r>
      <w:r>
        <w:t xml:space="preserve"> So that those who have faith in the [Tiantai] school and are fond of studying in</w:t>
      </w:r>
      <w:r>
        <w:t>余方</w:t>
      </w:r>
      <w:r>
        <w:t xml:space="preserve"> [other regions] where there is no teacher from whom they can receive and</w:t>
      </w:r>
      <w:r>
        <w:t>承稟</w:t>
      </w:r>
      <w:r>
        <w:t xml:space="preserve"> [inherit the transmission], [may have access to authentic instruction].</w:t>
      </w:r>
    </w:p>
    <w:p w14:paraId="0A01F93B" w14:textId="77777777" w:rsidR="00E876D7" w:rsidRDefault="00000000">
      <w:r>
        <w:rPr>
          <w:b/>
        </w:rPr>
        <w:lastRenderedPageBreak/>
        <w:t>5. [Integration of Principle and Contemplation]</w:t>
      </w:r>
      <w:r>
        <w:t xml:space="preserve"> So that those who practice both</w:t>
      </w:r>
      <w:r>
        <w:t>義</w:t>
      </w:r>
      <w:r>
        <w:t xml:space="preserve"> [doctrinal understanding] and</w:t>
      </w:r>
      <w:r>
        <w:t>觀</w:t>
      </w:r>
      <w:r>
        <w:t xml:space="preserve"> [contemplation] together, and who prefer to</w:t>
      </w:r>
      <w:r>
        <w:t>憑</w:t>
      </w:r>
      <w:r>
        <w:t xml:space="preserve"> [rely upon] the teachings, [may have] both practice and understanding fully prepared.</w:t>
      </w:r>
    </w:p>
    <w:p w14:paraId="08C3156B" w14:textId="77777777" w:rsidR="00E876D7" w:rsidRDefault="00000000">
      <w:r>
        <w:rPr>
          <w:b/>
        </w:rPr>
        <w:t>6. [Structural Illumination]</w:t>
      </w:r>
      <w:r>
        <w:t xml:space="preserve"> So as to</w:t>
      </w:r>
      <w:r>
        <w:t>點示</w:t>
      </w:r>
      <w:r>
        <w:t xml:space="preserve"> [point out and reveal] the</w:t>
      </w:r>
      <w:r>
        <w:t>關節</w:t>
      </w:r>
      <w:r>
        <w:t xml:space="preserve"> [crucial junctures]—the extensive and abbreviated, the beginnings and endings, the essential purport of the</w:t>
      </w:r>
      <w:r>
        <w:t>文</w:t>
      </w:r>
      <w:r>
        <w:t xml:space="preserve"> [text].</w:t>
      </w:r>
    </w:p>
    <w:p w14:paraId="3F195A33" w14:textId="77777777" w:rsidR="00E876D7" w:rsidRDefault="00000000">
      <w:r>
        <w:rPr>
          <w:b/>
        </w:rPr>
        <w:t>7. [Preservation of the Teacher's Interpretation]</w:t>
      </w:r>
      <w:r>
        <w:t xml:space="preserve"> So as to</w:t>
      </w:r>
      <w:r>
        <w:t>建立</w:t>
      </w:r>
      <w:r>
        <w:t xml:space="preserve"> [establish and uphold] the teacher's [Guanding's] interpretation, causing it not to</w:t>
      </w:r>
      <w:r>
        <w:t>淪墜</w:t>
      </w:r>
      <w:r>
        <w:t xml:space="preserve"> [sink and fall into oblivion], thereby benefiting</w:t>
      </w:r>
      <w:r>
        <w:t>來世</w:t>
      </w:r>
      <w:r>
        <w:t xml:space="preserve"> [future ages].</w:t>
      </w:r>
    </w:p>
    <w:p w14:paraId="4AA6366F" w14:textId="77777777" w:rsidR="00E876D7" w:rsidRDefault="00000000">
      <w:r>
        <w:rPr>
          <w:b/>
        </w:rPr>
        <w:t>8. [Self-Clarification]</w:t>
      </w:r>
      <w:r>
        <w:t xml:space="preserve"> So as to</w:t>
      </w:r>
      <w:r>
        <w:t>自資</w:t>
      </w:r>
      <w:r>
        <w:t xml:space="preserve"> [provide resources for myself] in</w:t>
      </w:r>
      <w:r>
        <w:t>觀解</w:t>
      </w:r>
      <w:r>
        <w:t xml:space="preserve"> [contemplative understanding], thereby</w:t>
      </w:r>
      <w:r>
        <w:t>防</w:t>
      </w:r>
      <w:r>
        <w:t xml:space="preserve"> [preventing]</w:t>
      </w:r>
      <w:r>
        <w:t>誤謬</w:t>
      </w:r>
      <w:r>
        <w:t xml:space="preserve"> [errors and falsehoods], making [the text]</w:t>
      </w:r>
      <w:r>
        <w:t>易</w:t>
      </w:r>
      <w:r>
        <w:t xml:space="preserve"> [easy for]</w:t>
      </w:r>
      <w:r>
        <w:t>尋討</w:t>
      </w:r>
      <w:r>
        <w:t xml:space="preserve"> [investigation and discussion].</w:t>
      </w:r>
    </w:p>
    <w:p w14:paraId="65832D58" w14:textId="77777777" w:rsidR="00E876D7" w:rsidRDefault="00000000">
      <w:r>
        <w:rPr>
          <w:b/>
        </w:rPr>
        <w:t>9. [Request for Correction]</w:t>
      </w:r>
      <w:r>
        <w:t xml:space="preserve"> So as to</w:t>
      </w:r>
      <w:r>
        <w:t>呈露</w:t>
      </w:r>
      <w:r>
        <w:t xml:space="preserve"> [present and reveal] my own understanding, fearing there may be</w:t>
      </w:r>
      <w:r>
        <w:t>迷忘</w:t>
      </w:r>
      <w:r>
        <w:t xml:space="preserve"> [confusion and forgetfulness], thereby</w:t>
      </w:r>
      <w:r>
        <w:t>求</w:t>
      </w:r>
      <w:r>
        <w:t xml:space="preserve"> [seeking]</w:t>
      </w:r>
      <w:r>
        <w:t>刪削</w:t>
      </w:r>
      <w:r>
        <w:t xml:space="preserve"> [deletion and revision from others].</w:t>
      </w:r>
    </w:p>
    <w:p w14:paraId="746F6DD2" w14:textId="77777777" w:rsidR="00E876D7" w:rsidRDefault="00000000">
      <w:r>
        <w:rPr>
          <w:b/>
        </w:rPr>
        <w:t>10. [Compassionate Propagation]</w:t>
      </w:r>
      <w:r>
        <w:t xml:space="preserve"> So as to</w:t>
      </w:r>
      <w:r>
        <w:t>隨順</w:t>
      </w:r>
      <w:r>
        <w:t xml:space="preserve"> [accord with] the Buddha's intention and</w:t>
      </w:r>
      <w:r>
        <w:t>運</w:t>
      </w:r>
      <w:r>
        <w:t xml:space="preserve"> [exercise] the great compassionate mind in</w:t>
      </w:r>
      <w:r>
        <w:t>利他</w:t>
      </w:r>
      <w:r>
        <w:t xml:space="preserve"> [benefiting others]—the practice of benefiting others.</w:t>
      </w:r>
    </w:p>
    <w:p w14:paraId="71D4FDDC" w14:textId="77777777" w:rsidR="00E876D7" w:rsidRDefault="00000000">
      <w:pPr>
        <w:pStyle w:val="Heading4"/>
      </w:pPr>
      <w:r>
        <w:t>The Three Versions of the Mohe Zhiguan</w:t>
      </w:r>
    </w:p>
    <w:p w14:paraId="131BC268" w14:textId="77777777" w:rsidR="00E876D7" w:rsidRDefault="00000000">
      <w:r>
        <w:t>This single work exists in three versions from</w:t>
      </w:r>
      <w:r>
        <w:t>前後</w:t>
      </w:r>
      <w:r>
        <w:t xml:space="preserve"> [earlier and later periods]:</w:t>
      </w:r>
    </w:p>
    <w:p w14:paraId="2AFDCF66" w14:textId="77777777" w:rsidR="00E876D7" w:rsidRDefault="00000000">
      <w:r>
        <w:rPr>
          <w:b/>
        </w:rPr>
        <w:t>The First Version</w:t>
      </w:r>
      <w:r>
        <w:t xml:space="preserve"> was completed in twenty </w:t>
      </w:r>
      <w:r>
        <w:rPr>
          <w:i/>
        </w:rPr>
        <w:t>fascicles</w:t>
      </w:r>
      <w:r>
        <w:t xml:space="preserve"> (</w:t>
      </w:r>
      <w:r>
        <w:rPr>
          <w:i/>
        </w:rPr>
        <w:t>juan</w:t>
      </w:r>
      <w:r>
        <w:t xml:space="preserve"> </w:t>
      </w:r>
      <w:r>
        <w:t>卷</w:t>
      </w:r>
      <w:r>
        <w:t>).</w:t>
      </w:r>
    </w:p>
    <w:p w14:paraId="660A37B2" w14:textId="77777777" w:rsidR="00E876D7" w:rsidRDefault="00000000">
      <w:r>
        <w:rPr>
          <w:b/>
        </w:rPr>
        <w:t>The Second Version</w:t>
      </w:r>
      <w:r>
        <w:t xml:space="preserve"> was completed in ten </w:t>
      </w:r>
      <w:r>
        <w:rPr>
          <w:i/>
        </w:rPr>
        <w:t>fascicles</w:t>
      </w:r>
      <w:r>
        <w:t>.</w:t>
      </w:r>
    </w:p>
    <w:p w14:paraId="310797FC" w14:textId="77777777" w:rsidR="00E876D7" w:rsidRDefault="00000000">
      <w:r>
        <w:t>At the beginning of both the first and second versions, [the text] is uniformly titled as "</w:t>
      </w:r>
      <w:r>
        <w:t>圓頓</w:t>
      </w:r>
      <w:r>
        <w:t>" (</w:t>
      </w:r>
      <w:r>
        <w:rPr>
          <w:i/>
        </w:rPr>
        <w:t>yuandun</w:t>
      </w:r>
      <w:r>
        <w:t>, "Perfect-Sudden"). This is</w:t>
      </w:r>
      <w:r>
        <w:t>為</w:t>
      </w:r>
      <w:r>
        <w:t xml:space="preserve"> [done in order to]</w:t>
      </w:r>
      <w:r>
        <w:t>異</w:t>
      </w:r>
      <w:r>
        <w:t xml:space="preserve"> [distinguish it from]</w:t>
      </w:r>
      <w:r>
        <w:t>偏小</w:t>
      </w:r>
      <w:r>
        <w:t xml:space="preserve"> [partial and Hinayana teachings] as well as</w:t>
      </w:r>
      <w:r>
        <w:t>及</w:t>
      </w:r>
      <w:r>
        <w:t xml:space="preserve"> [from]</w:t>
      </w:r>
      <w:r>
        <w:t>不定</w:t>
      </w:r>
      <w:r>
        <w:t xml:space="preserve"> [indeterminate teachings].</w:t>
      </w:r>
    </w:p>
    <w:p w14:paraId="0B5E5CBE" w14:textId="77777777" w:rsidR="00E876D7" w:rsidRDefault="00000000">
      <w:r>
        <w:t>The second version is</w:t>
      </w:r>
      <w:r>
        <w:t>即</w:t>
      </w:r>
      <w:r>
        <w:t xml:space="preserve"> [precisely] the one where at</w:t>
      </w:r>
      <w:r>
        <w:t>文初</w:t>
      </w:r>
      <w:r>
        <w:t xml:space="preserve"> [the beginning of the text] is</w:t>
      </w:r>
      <w:r>
        <w:t>列</w:t>
      </w:r>
      <w:r>
        <w:t xml:space="preserve"> [listed the passage beginning] "</w:t>
      </w:r>
      <w:r>
        <w:t>竊念</w:t>
      </w:r>
      <w:r>
        <w:t>" (</w:t>
      </w:r>
      <w:r>
        <w:rPr>
          <w:i/>
        </w:rPr>
        <w:t>qiannian</w:t>
      </w:r>
      <w:r>
        <w:t>, "I privately ponder...").</w:t>
      </w:r>
    </w:p>
    <w:p w14:paraId="3E188F5C" w14:textId="77777777" w:rsidR="00E876D7" w:rsidRDefault="00000000">
      <w:r>
        <w:rPr>
          <w:b/>
        </w:rPr>
        <w:t>The Third Version</w:t>
      </w:r>
      <w:r>
        <w:t>'s title</w:t>
      </w:r>
      <w:r>
        <w:t>意</w:t>
      </w:r>
      <w:r>
        <w:t xml:space="preserve"> [meaning is]</w:t>
      </w:r>
      <w:r>
        <w:t>少異</w:t>
      </w:r>
      <w:r>
        <w:t xml:space="preserve"> [slightly different]. [This will be] fully [explained] in</w:t>
      </w:r>
      <w:r>
        <w:t>具</w:t>
      </w:r>
      <w:r>
        <w:t xml:space="preserve"> </w:t>
      </w:r>
      <w:r>
        <w:t>後釋</w:t>
      </w:r>
      <w:r>
        <w:t xml:space="preserve"> [the later elucidation]. [This version] begins</w:t>
      </w:r>
      <w:r>
        <w:t>初</w:t>
      </w:r>
      <w:r>
        <w:t xml:space="preserve"> with the phrase "</w:t>
      </w:r>
      <w:r>
        <w:lastRenderedPageBreak/>
        <w:t>止觀明靜者是</w:t>
      </w:r>
      <w:r>
        <w:t>" ("</w:t>
      </w:r>
      <w:r>
        <w:rPr>
          <w:i/>
        </w:rPr>
        <w:t>Zhiguan</w:t>
      </w:r>
      <w:r>
        <w:t xml:space="preserve"> [Concentration-Insight] is</w:t>
      </w:r>
      <w:r>
        <w:t>明</w:t>
      </w:r>
      <w:r>
        <w:t xml:space="preserve"> [luminous in its]</w:t>
      </w:r>
      <w:r>
        <w:t>靜</w:t>
      </w:r>
      <w:r>
        <w:t xml:space="preserve"> [stillness]...").</w:t>
      </w:r>
    </w:p>
    <w:p w14:paraId="4F4087F3" w14:textId="77777777" w:rsidR="00E876D7" w:rsidRDefault="00000000">
      <w:r>
        <w:rPr>
          <w:b/>
        </w:rPr>
        <w:t>The version we</w:t>
      </w:r>
      <w:r>
        <w:rPr>
          <w:b/>
        </w:rPr>
        <w:t>現在承</w:t>
      </w:r>
      <w:r>
        <w:rPr>
          <w:b/>
        </w:rPr>
        <w:t xml:space="preserve"> [presently receive and transmit] is precisely this third version.</w:t>
      </w:r>
    </w:p>
    <w:p w14:paraId="79AC52B6" w14:textId="77777777" w:rsidR="00E876D7" w:rsidRDefault="00000000">
      <w:r>
        <w:t>時人</w:t>
      </w:r>
      <w:r>
        <w:t xml:space="preserve"> [People of the time]</w:t>
      </w:r>
      <w:r>
        <w:t>相傳</w:t>
      </w:r>
      <w:r>
        <w:t xml:space="preserve"> [mutually transmit] that the third version is mostly</w:t>
      </w:r>
      <w:r>
        <w:t>以</w:t>
      </w:r>
      <w:r>
        <w:t xml:space="preserve"> [considered] the</w:t>
      </w:r>
      <w:r>
        <w:t>略本</w:t>
      </w:r>
      <w:r>
        <w:t xml:space="preserve"> [abbreviated version], while the second version</w:t>
      </w:r>
      <w:r>
        <w:t>號為</w:t>
      </w:r>
      <w:r>
        <w:t xml:space="preserve"> [is called] the</w:t>
      </w:r>
      <w:r>
        <w:t>廣本</w:t>
      </w:r>
      <w:r>
        <w:t xml:space="preserve"> [expanded version].</w:t>
      </w:r>
    </w:p>
    <w:p w14:paraId="62EDFD5C" w14:textId="77777777" w:rsidR="00E876D7" w:rsidRDefault="00000000">
      <w:r>
        <w:t>一往觀之</w:t>
      </w:r>
      <w:r>
        <w:t xml:space="preserve"> [At first glance], it</w:t>
      </w:r>
      <w:r>
        <w:t>似有</w:t>
      </w:r>
      <w:r>
        <w:t xml:space="preserve"> [appears to have] an extensive-abbreviated [distinction]. [However, when one]</w:t>
      </w:r>
      <w:r>
        <w:t>尋討</w:t>
      </w:r>
      <w:r>
        <w:t xml:space="preserve"> [investigates and examines] from</w:t>
      </w:r>
      <w:r>
        <w:t>始末</w:t>
      </w:r>
      <w:r>
        <w:t xml:space="preserve"> [beginning to end], the</w:t>
      </w:r>
      <w:r>
        <w:t>紙數</w:t>
      </w:r>
      <w:r>
        <w:t xml:space="preserve"> [number of sheets of paper]</w:t>
      </w:r>
      <w:r>
        <w:t>乃齊</w:t>
      </w:r>
      <w:r>
        <w:t xml:space="preserve"> [is actually equal/the same].</w:t>
      </w:r>
    </w:p>
    <w:p w14:paraId="5F1DAC2E" w14:textId="77777777" w:rsidR="00E876D7" w:rsidRDefault="00000000">
      <w:r>
        <w:t>Therefore</w:t>
      </w:r>
      <w:r>
        <w:t>應以</w:t>
      </w:r>
      <w:r>
        <w:t xml:space="preserve"> [one should regard] the third version</w:t>
      </w:r>
      <w:r>
        <w:t>為</w:t>
      </w:r>
      <w:r>
        <w:t xml:space="preserve"> [as] the</w:t>
      </w:r>
      <w:r>
        <w:t>再治本</w:t>
      </w:r>
      <w:r>
        <w:t xml:space="preserve"> [re-edited version], and</w:t>
      </w:r>
      <w:r>
        <w:t>不須云</w:t>
      </w:r>
      <w:r>
        <w:t xml:space="preserve"> [need not call it] the</w:t>
      </w:r>
      <w:r>
        <w:t>略</w:t>
      </w:r>
      <w:r>
        <w:t xml:space="preserve"> [abbreviated version].</w:t>
      </w:r>
    </w:p>
    <w:p w14:paraId="106340EC" w14:textId="77777777" w:rsidR="00E876D7" w:rsidRDefault="00000000">
      <w:pPr>
        <w:pStyle w:val="Heading3"/>
      </w:pPr>
      <w:bookmarkStart w:id="10" w:name="_Toc220175091"/>
      <w:r>
        <w:t>Doctrinal Analysis</w:t>
      </w:r>
      <w:bookmarkEnd w:id="10"/>
    </w:p>
    <w:p w14:paraId="4ABE59E7" w14:textId="77777777" w:rsidR="00E876D7" w:rsidRDefault="00000000">
      <w:pPr>
        <w:pStyle w:val="Heading4"/>
      </w:pPr>
      <w:r>
        <w:t>The Programmatic Function of the Ten Intentions</w:t>
      </w:r>
    </w:p>
    <w:p w14:paraId="038BC74B" w14:textId="77777777" w:rsidR="00E876D7" w:rsidRDefault="00000000">
      <w:r>
        <w:t xml:space="preserve">Miao-lo's Ten Intentions constitute a </w:t>
      </w:r>
      <w:r>
        <w:rPr>
          <w:b/>
        </w:rPr>
        <w:t>methodological manifesto</w:t>
      </w:r>
      <w:r>
        <w:t xml:space="preserve"> for Tiantai scholasticism. They reveal the epistemological crisis facing eighth-century Buddhism: how to preserve authentic transmission across generations when:</w:t>
      </w:r>
    </w:p>
    <w:p w14:paraId="24692997" w14:textId="77777777" w:rsidR="00E876D7" w:rsidRDefault="00000000">
      <w:pPr>
        <w:pStyle w:val="ListBullet"/>
      </w:pPr>
      <w:r>
        <w:t>Oral lineages are breaking down (Intentions 1-3)</w:t>
      </w:r>
    </w:p>
    <w:p w14:paraId="716D592C" w14:textId="77777777" w:rsidR="00E876D7" w:rsidRDefault="00000000">
      <w:pPr>
        <w:pStyle w:val="ListBullet"/>
      </w:pPr>
      <w:r>
        <w:t>Geographic isolation separates students from living masters (Intention 4)</w:t>
      </w:r>
    </w:p>
    <w:p w14:paraId="0B02EC97" w14:textId="77777777" w:rsidR="00E876D7" w:rsidRDefault="00000000">
      <w:pPr>
        <w:pStyle w:val="ListBullet"/>
      </w:pPr>
      <w:r>
        <w:t>Textual corruption accumulates over time (Intentions 6-9)</w:t>
      </w:r>
    </w:p>
    <w:p w14:paraId="0A3B1D39" w14:textId="77777777" w:rsidR="00E876D7" w:rsidRDefault="00000000">
      <w:pPr>
        <w:pStyle w:val="ListBullet"/>
      </w:pPr>
      <w:r>
        <w:t>The balance between contemplative practice and doctrinal study is threatened (Intention 5)</w:t>
      </w:r>
    </w:p>
    <w:p w14:paraId="18DCC84F" w14:textId="77777777" w:rsidR="00E876D7" w:rsidRDefault="00000000">
      <w:r>
        <w:t xml:space="preserve">The structure moves from </w:t>
      </w:r>
      <w:r>
        <w:rPr>
          <w:b/>
        </w:rPr>
        <w:t>preservation</w:t>
      </w:r>
      <w:r>
        <w:t xml:space="preserve"> (1-4) → </w:t>
      </w:r>
      <w:r>
        <w:rPr>
          <w:b/>
        </w:rPr>
        <w:t>integration</w:t>
      </w:r>
      <w:r>
        <w:t xml:space="preserve"> (5-6) → </w:t>
      </w:r>
      <w:r>
        <w:rPr>
          <w:b/>
        </w:rPr>
        <w:t>transmission</w:t>
      </w:r>
      <w:r>
        <w:t xml:space="preserve"> (7-10), mirroring the Tiantai concern for harmonizing principle (</w:t>
      </w:r>
      <w:r>
        <w:rPr>
          <w:i/>
        </w:rPr>
        <w:t>li</w:t>
      </w:r>
      <w:r>
        <w:t xml:space="preserve"> </w:t>
      </w:r>
      <w:r>
        <w:t>理</w:t>
      </w:r>
      <w:r>
        <w:t>) and phenomena (</w:t>
      </w:r>
      <w:r>
        <w:rPr>
          <w:i/>
        </w:rPr>
        <w:t>shi</w:t>
      </w:r>
      <w:r>
        <w:t xml:space="preserve"> </w:t>
      </w:r>
      <w:r>
        <w:t>事</w:t>
      </w:r>
      <w:r>
        <w:t>), wisdom (</w:t>
      </w:r>
      <w:r>
        <w:rPr>
          <w:i/>
        </w:rPr>
        <w:t>hui</w:t>
      </w:r>
      <w:r>
        <w:t xml:space="preserve"> </w:t>
      </w:r>
      <w:r>
        <w:t>慧</w:t>
      </w:r>
      <w:r>
        <w:t>) and practice (</w:t>
      </w:r>
      <w:r>
        <w:rPr>
          <w:i/>
        </w:rPr>
        <w:t>xing</w:t>
      </w:r>
      <w:r>
        <w:t xml:space="preserve"> </w:t>
      </w:r>
      <w:r>
        <w:t>行</w:t>
      </w:r>
      <w:r>
        <w:t>).</w:t>
      </w:r>
    </w:p>
    <w:p w14:paraId="68FD45CE" w14:textId="77777777" w:rsidR="00E876D7" w:rsidRDefault="00000000">
      <w:pPr>
        <w:pStyle w:val="Heading4"/>
      </w:pPr>
      <w:r>
        <w:t>Why Lineage Authentication Comes First</w:t>
      </w:r>
    </w:p>
    <w:p w14:paraId="576BD823" w14:textId="77777777" w:rsidR="00E876D7" w:rsidRDefault="00000000">
      <w:r>
        <w:t>The placement of "knowing there exists a lineage transmission" (</w:t>
      </w:r>
      <w:r>
        <w:t>知有師承</w:t>
      </w:r>
      <w:r>
        <w:t xml:space="preserve">) as the </w:t>
      </w:r>
      <w:r>
        <w:rPr>
          <w:b/>
        </w:rPr>
        <w:t>first</w:t>
      </w:r>
      <w:r>
        <w:t xml:space="preserve"> intention is doctrinally decisive. In the Preface, Pumen Zijing attacked those who claim "mind itself is Buddha" (</w:t>
      </w:r>
      <w:r>
        <w:t>即心是佛</w:t>
      </w:r>
      <w:r>
        <w:t xml:space="preserve">) as a justification for dismissing textual study. Miao-lo's counter-argument begins here: </w:t>
      </w:r>
      <w:r>
        <w:rPr>
          <w:b/>
        </w:rPr>
        <w:t>enlightenment is not solitary</w:t>
      </w:r>
      <w:r>
        <w:t>.</w:t>
      </w:r>
    </w:p>
    <w:p w14:paraId="5F4F8A8F" w14:textId="77777777" w:rsidR="00E876D7" w:rsidRDefault="00000000">
      <w:r>
        <w:lastRenderedPageBreak/>
        <w:t xml:space="preserve">Even the Buddha received predictions from Dīpaṃkara; even Nāgārjuna received transmission through texts. The Tiantai lineage—Nāgārjuna → Huiwen → Huisi → Zhiyi → Guanding—is not mere pedigree but </w:t>
      </w:r>
      <w:r>
        <w:rPr>
          <w:b/>
        </w:rPr>
        <w:t>doctrinal verification</w:t>
      </w:r>
      <w:r>
        <w:t>. To "</w:t>
      </w:r>
      <w:r>
        <w:t>任胸臆</w:t>
      </w:r>
      <w:r>
        <w:t>" (arbitrarily follow personal judgment) is to risk mistaking the five aggregates for enlightenment, as warned in Intention 8's concern about "errors and falsehoods" (</w:t>
      </w:r>
      <w:r>
        <w:t>誤謬</w:t>
      </w:r>
      <w:r>
        <w:t>).</w:t>
      </w:r>
    </w:p>
    <w:p w14:paraId="0983739C" w14:textId="77777777" w:rsidR="00E876D7" w:rsidRDefault="00000000">
      <w:r>
        <w:t xml:space="preserve">This echoes the </w:t>
      </w:r>
      <w:r>
        <w:rPr>
          <w:i/>
        </w:rPr>
        <w:t>Mohe Zhiguan</w:t>
      </w:r>
      <w:r>
        <w:t>'s warning against "</w:t>
      </w:r>
      <w:r>
        <w:t>增上慢</w:t>
      </w:r>
      <w:r>
        <w:t>" (</w:t>
      </w:r>
      <w:r>
        <w:rPr>
          <w:i/>
        </w:rPr>
        <w:t>abhimāna</w:t>
      </w:r>
      <w:r>
        <w:t xml:space="preserve">, overweening pride), where meditators mistake the Four Dhyānas for arhatship. Lineage is the </w:t>
      </w:r>
      <w:r>
        <w:rPr>
          <w:b/>
        </w:rPr>
        <w:t>corrective mechanism</w:t>
      </w:r>
      <w:r>
        <w:t>.</w:t>
      </w:r>
    </w:p>
    <w:p w14:paraId="12F6CB1E" w14:textId="77777777" w:rsidR="00E876D7" w:rsidRDefault="00000000">
      <w:pPr>
        <w:pStyle w:val="Heading4"/>
      </w:pPr>
      <w:r>
        <w:t>Connection to "Fish-Lu Textual Corruption"</w:t>
      </w:r>
    </w:p>
    <w:p w14:paraId="20DAEE28" w14:textId="77777777" w:rsidR="00E876D7" w:rsidRDefault="00000000">
      <w:r>
        <w:t>The Preface's lament that "errors of fish [</w:t>
      </w:r>
      <w:r>
        <w:t>魚</w:t>
      </w:r>
      <w:r>
        <w:t>] for lu [</w:t>
      </w:r>
      <w:r>
        <w:t>魯</w:t>
      </w:r>
      <w:r>
        <w:t>] inevitably produced variations and discrepancies" (</w:t>
      </w:r>
      <w:r>
        <w:t>魚魯斯訛</w:t>
      </w:r>
      <w:r>
        <w:t>,</w:t>
      </w:r>
      <w:r>
        <w:t>不無同異</w:t>
      </w:r>
      <w:r>
        <w:t>) after "nearly two hundred years" finds its technical solution in Intentions 6-9:</w:t>
      </w:r>
    </w:p>
    <w:p w14:paraId="09EF271D" w14:textId="77777777" w:rsidR="00E876D7" w:rsidRDefault="00000000">
      <w:pPr>
        <w:pStyle w:val="ListBullet"/>
      </w:pPr>
      <w:r>
        <w:rPr>
          <w:b/>
        </w:rPr>
        <w:t>Intention 6</w:t>
      </w:r>
      <w:r>
        <w:t xml:space="preserve"> (</w:t>
      </w:r>
      <w:r>
        <w:t>點示關節</w:t>
      </w:r>
      <w:r>
        <w:t>): Identifying structural junctures prevents interpolation</w:t>
      </w:r>
    </w:p>
    <w:p w14:paraId="36BC27F4" w14:textId="77777777" w:rsidR="00E876D7" w:rsidRDefault="00000000">
      <w:pPr>
        <w:pStyle w:val="ListBullet"/>
      </w:pPr>
      <w:r>
        <w:rPr>
          <w:b/>
        </w:rPr>
        <w:t>Intention 7</w:t>
      </w:r>
      <w:r>
        <w:t xml:space="preserve"> (</w:t>
      </w:r>
      <w:r>
        <w:t>建立師解</w:t>
      </w:r>
      <w:r>
        <w:t>): Establishing Guanding's authoritative interpretation creates a baseline</w:t>
      </w:r>
    </w:p>
    <w:p w14:paraId="6B5579C1" w14:textId="77777777" w:rsidR="00E876D7" w:rsidRDefault="00000000">
      <w:pPr>
        <w:pStyle w:val="ListBullet"/>
      </w:pPr>
      <w:r>
        <w:rPr>
          <w:b/>
        </w:rPr>
        <w:t>Intention 8</w:t>
      </w:r>
      <w:r>
        <w:t xml:space="preserve"> (</w:t>
      </w:r>
      <w:r>
        <w:t>自資觀解</w:t>
      </w:r>
      <w:r>
        <w:t>): Miao-lo's own contemplative verification acts as quality control</w:t>
      </w:r>
    </w:p>
    <w:p w14:paraId="492CD135" w14:textId="77777777" w:rsidR="00E876D7" w:rsidRDefault="00000000">
      <w:pPr>
        <w:pStyle w:val="ListBullet"/>
      </w:pPr>
      <w:r>
        <w:rPr>
          <w:b/>
        </w:rPr>
        <w:t>Intention 9</w:t>
      </w:r>
      <w:r>
        <w:t xml:space="preserve"> (</w:t>
      </w:r>
      <w:r>
        <w:t>呈露所解</w:t>
      </w:r>
      <w:r>
        <w:t>,</w:t>
      </w:r>
      <w:r>
        <w:t>求刪削</w:t>
      </w:r>
      <w:r>
        <w:t xml:space="preserve">): </w:t>
      </w:r>
      <w:r>
        <w:rPr>
          <w:b/>
        </w:rPr>
        <w:t>Crucially</w:t>
      </w:r>
      <w:r>
        <w:t>, Miao-lo invites correction, acknowledging his fallibility</w:t>
      </w:r>
    </w:p>
    <w:p w14:paraId="5762ADE7" w14:textId="77777777" w:rsidR="00E876D7" w:rsidRDefault="00000000">
      <w:r>
        <w:t xml:space="preserve">The movement from Guanding's oral redaction (c. 594 CE) → three written recensions → Miao-lo's </w:t>
      </w:r>
      <w:r>
        <w:rPr>
          <w:i/>
        </w:rPr>
        <w:t>Guketsu</w:t>
      </w:r>
      <w:r>
        <w:t xml:space="preserve"> (c. 765 CE) spans </w:t>
      </w:r>
      <w:r>
        <w:rPr>
          <w:b/>
        </w:rPr>
        <w:t>171 years</w:t>
      </w:r>
      <w:r>
        <w:t>. Graphic confusion between similar characters (</w:t>
      </w:r>
      <w:r>
        <w:t>魚</w:t>
      </w:r>
      <w:r>
        <w:t>/</w:t>
      </w:r>
      <w:r>
        <w:t>魯</w:t>
      </w:r>
      <w:r>
        <w:t xml:space="preserve">), divergent oral transmissions (Intentions 2-3), and loss of Zhiyi's living voice created what textual critics call </w:t>
      </w:r>
      <w:r>
        <w:rPr>
          <w:b/>
        </w:rPr>
        <w:t>textual drift</w:t>
      </w:r>
      <w:r>
        <w:t>.</w:t>
      </w:r>
    </w:p>
    <w:p w14:paraId="7FB653FA" w14:textId="77777777" w:rsidR="00E876D7" w:rsidRDefault="00000000">
      <w:r>
        <w:t xml:space="preserve">Miao-lo's solution is not to "return to the original" (impossible) but to </w:t>
      </w:r>
      <w:r>
        <w:rPr>
          <w:b/>
        </w:rPr>
        <w:t>stabilize the third recension</w:t>
      </w:r>
      <w:r>
        <w:t xml:space="preserve"> as authoritative through commentary that embeds the correct interpretation </w:t>
      </w:r>
      <w:r>
        <w:rPr>
          <w:b/>
        </w:rPr>
        <w:t>into the text itself</w:t>
      </w:r>
      <w:r>
        <w:t>.</w:t>
      </w:r>
    </w:p>
    <w:p w14:paraId="10C08E97" w14:textId="77777777" w:rsidR="00E876D7" w:rsidRDefault="00000000">
      <w:pPr>
        <w:pStyle w:val="Heading4"/>
      </w:pPr>
      <w:r>
        <w:t>The Meaning of "Perfect-Sudden" (</w:t>
      </w:r>
      <w:r>
        <w:t>圓頓</w:t>
      </w:r>
      <w:r>
        <w:t>)</w:t>
      </w:r>
    </w:p>
    <w:p w14:paraId="462AF891" w14:textId="77777777" w:rsidR="00E876D7" w:rsidRDefault="00000000">
      <w:r>
        <w:t>圓頓</w:t>
      </w:r>
      <w:r>
        <w:t xml:space="preserve"> (</w:t>
      </w:r>
      <w:r>
        <w:rPr>
          <w:i/>
        </w:rPr>
        <w:t>yuandun</w:t>
      </w:r>
      <w:r>
        <w:t xml:space="preserve">) represents the </w:t>
      </w:r>
      <w:r>
        <w:rPr>
          <w:b/>
        </w:rPr>
        <w:t>highest doctrinal classification</w:t>
      </w:r>
      <w:r>
        <w:t xml:space="preserve"> in Tiantai's five-period, eight-teaching (</w:t>
      </w:r>
      <w:r>
        <w:rPr>
          <w:i/>
        </w:rPr>
        <w:t>wushi bajiao</w:t>
      </w:r>
      <w:r>
        <w:t xml:space="preserve"> </w:t>
      </w:r>
      <w:r>
        <w:t>五時八教</w:t>
      </w:r>
      <w:r>
        <w:t>) system:</w:t>
      </w:r>
    </w:p>
    <w:p w14:paraId="798EB7FA" w14:textId="77777777" w:rsidR="00E876D7" w:rsidRDefault="00000000">
      <w:pPr>
        <w:pStyle w:val="ListBullet"/>
      </w:pPr>
      <w:r>
        <w:rPr>
          <w:b/>
        </w:rPr>
        <w:t>圓</w:t>
      </w:r>
      <w:r>
        <w:t xml:space="preserve"> (</w:t>
      </w:r>
      <w:r>
        <w:rPr>
          <w:i/>
        </w:rPr>
        <w:t>yuan</w:t>
      </w:r>
      <w:r>
        <w:t>, "perfect/complete"): All dharmas interpenetrate without obstruction (</w:t>
      </w:r>
      <w:r>
        <w:rPr>
          <w:i/>
        </w:rPr>
        <w:t>yuanrong wuai</w:t>
      </w:r>
      <w:r>
        <w:t xml:space="preserve"> </w:t>
      </w:r>
      <w:r>
        <w:t>圓融無礙</w:t>
      </w:r>
      <w:r>
        <w:t>). The ten dharma-realms (</w:t>
      </w:r>
      <w:r>
        <w:rPr>
          <w:i/>
        </w:rPr>
        <w:t>shi fajie</w:t>
      </w:r>
      <w:r>
        <w:t xml:space="preserve"> </w:t>
      </w:r>
      <w:r>
        <w:t>十法界</w:t>
      </w:r>
      <w:r>
        <w:t>) are mutually inclusive (</w:t>
      </w:r>
      <w:r>
        <w:rPr>
          <w:i/>
        </w:rPr>
        <w:t>hu ju</w:t>
      </w:r>
      <w:r>
        <w:t xml:space="preserve"> </w:t>
      </w:r>
      <w:r>
        <w:t>互具</w:t>
      </w:r>
      <w:r>
        <w:t>), yielding the "three thousand realms in a single thought-moment" (</w:t>
      </w:r>
      <w:r>
        <w:rPr>
          <w:i/>
        </w:rPr>
        <w:t>yinian sanqian</w:t>
      </w:r>
      <w:r>
        <w:t xml:space="preserve"> </w:t>
      </w:r>
      <w:r>
        <w:t>一念三千</w:t>
      </w:r>
      <w:r>
        <w:t>).</w:t>
      </w:r>
    </w:p>
    <w:p w14:paraId="7334E1D6" w14:textId="77777777" w:rsidR="00E876D7" w:rsidRDefault="00000000">
      <w:pPr>
        <w:pStyle w:val="ListBullet"/>
      </w:pPr>
      <w:r>
        <w:rPr>
          <w:b/>
        </w:rPr>
        <w:lastRenderedPageBreak/>
        <w:t>頓</w:t>
      </w:r>
      <w:r>
        <w:t xml:space="preserve"> (</w:t>
      </w:r>
      <w:r>
        <w:rPr>
          <w:i/>
        </w:rPr>
        <w:t>dun</w:t>
      </w:r>
      <w:r>
        <w:t xml:space="preserve">, "sudden"): Realization is </w:t>
      </w:r>
      <w:r>
        <w:rPr>
          <w:b/>
        </w:rPr>
        <w:t>immediate and non-gradual</w:t>
      </w:r>
      <w:r>
        <w:t>. Unlike the</w:t>
      </w:r>
      <w:r>
        <w:t>藏通別</w:t>
      </w:r>
      <w:r>
        <w:t xml:space="preserve"> [Tripiṭaka, Shared, and Distinct] teachings, which require sequential stages, the Perfect-Sudden teaching reveals that "the initial aspiration is complete enlightenment" (</w:t>
      </w:r>
      <w:r>
        <w:rPr>
          <w:i/>
        </w:rPr>
        <w:t>fa xin jiu cheng zheng jue</w:t>
      </w:r>
      <w:r>
        <w:t xml:space="preserve"> </w:t>
      </w:r>
      <w:r>
        <w:t>發心究竟正覺</w:t>
      </w:r>
      <w:r>
        <w:t>).</w:t>
      </w:r>
    </w:p>
    <w:p w14:paraId="4EC8BDDC" w14:textId="77777777" w:rsidR="00E876D7" w:rsidRDefault="00000000">
      <w:r>
        <w:t xml:space="preserve">That </w:t>
      </w:r>
      <w:r>
        <w:rPr>
          <w:b/>
        </w:rPr>
        <w:t>both</w:t>
      </w:r>
      <w:r>
        <w:t xml:space="preserve"> the 20-fascicle and 10-fascicle versions bear this title confirms they were recognized as transmitting Zhiyi's ultimate teaching, distinct from:</w:t>
      </w:r>
    </w:p>
    <w:p w14:paraId="06288927" w14:textId="77777777" w:rsidR="00E876D7" w:rsidRDefault="00000000">
      <w:pPr>
        <w:pStyle w:val="ListBullet"/>
      </w:pPr>
      <w:r>
        <w:t>偏</w:t>
      </w:r>
      <w:r>
        <w:t xml:space="preserve"> (</w:t>
      </w:r>
      <w:r>
        <w:rPr>
          <w:i/>
        </w:rPr>
        <w:t>pian</w:t>
      </w:r>
      <w:r>
        <w:t>, "partial"): One-sided emphasis on emptiness (Tripiṭaka) or provisional existence (Shared)</w:t>
      </w:r>
    </w:p>
    <w:p w14:paraId="5C2243AE" w14:textId="77777777" w:rsidR="00E876D7" w:rsidRDefault="00000000">
      <w:pPr>
        <w:pStyle w:val="ListBullet"/>
      </w:pPr>
      <w:r>
        <w:t>小</w:t>
      </w:r>
      <w:r>
        <w:t xml:space="preserve"> (</w:t>
      </w:r>
      <w:r>
        <w:rPr>
          <w:i/>
        </w:rPr>
        <w:t>xiao</w:t>
      </w:r>
      <w:r>
        <w:t>, "Hinayana"): Two-vehicle liberation without bodhisattva compassion</w:t>
      </w:r>
    </w:p>
    <w:p w14:paraId="298B51FD" w14:textId="77777777" w:rsidR="00E876D7" w:rsidRDefault="00000000">
      <w:pPr>
        <w:pStyle w:val="ListBullet"/>
      </w:pPr>
      <w:r>
        <w:t>不定</w:t>
      </w:r>
      <w:r>
        <w:t xml:space="preserve"> (</w:t>
      </w:r>
      <w:r>
        <w:rPr>
          <w:i/>
        </w:rPr>
        <w:t>buding</w:t>
      </w:r>
      <w:r>
        <w:t>, "indeterminate"): Mixed teachings that don't clearly establish the ultimate</w:t>
      </w:r>
    </w:p>
    <w:p w14:paraId="60D52057" w14:textId="77777777" w:rsidR="00E876D7" w:rsidRDefault="00000000">
      <w:r>
        <w:t xml:space="preserve">The </w:t>
      </w:r>
      <w:r>
        <w:rPr>
          <w:i/>
        </w:rPr>
        <w:t>Mohe Zhiguan</w:t>
      </w:r>
      <w:r>
        <w:t xml:space="preserve"> is the </w:t>
      </w:r>
      <w:r>
        <w:rPr>
          <w:b/>
        </w:rPr>
        <w:t>praxis manual</w:t>
      </w:r>
      <w:r>
        <w:t xml:space="preserve"> for Perfect-Sudden realization. Its title establishes doctrinal supremacy.</w:t>
      </w:r>
    </w:p>
    <w:p w14:paraId="6B4683BE" w14:textId="77777777" w:rsidR="00E876D7" w:rsidRDefault="00000000">
      <w:pPr>
        <w:pStyle w:val="Heading4"/>
      </w:pPr>
      <w:r>
        <w:t>The Significance of "Re-edited Version" (</w:t>
      </w:r>
      <w:r>
        <w:t>再治本</w:t>
      </w:r>
      <w:r>
        <w:t>)</w:t>
      </w:r>
    </w:p>
    <w:p w14:paraId="0B38FD92" w14:textId="77777777" w:rsidR="00E876D7" w:rsidRDefault="00000000">
      <w:r>
        <w:t>再治本</w:t>
      </w:r>
      <w:r>
        <w:t xml:space="preserve"> (</w:t>
      </w:r>
      <w:r>
        <w:rPr>
          <w:i/>
        </w:rPr>
        <w:t>zaizhi ben</w:t>
      </w:r>
      <w:r>
        <w:t xml:space="preserve">) is a </w:t>
      </w:r>
      <w:r>
        <w:rPr>
          <w:b/>
        </w:rPr>
        <w:t>textual-critical term</w:t>
      </w:r>
      <w:r>
        <w:t xml:space="preserve"> indicating </w:t>
      </w:r>
      <w:r>
        <w:rPr>
          <w:b/>
        </w:rPr>
        <w:t>authorial revision</w:t>
      </w:r>
      <w:r>
        <w:t xml:space="preserve"> rather than mere abbreviation. Miao-lo's argument is crucial:</w:t>
      </w:r>
    </w:p>
    <w:p w14:paraId="246492F2" w14:textId="77777777" w:rsidR="00E876D7" w:rsidRDefault="00000000">
      <w:r>
        <w:rPr>
          <w:b/>
        </w:rPr>
        <w:t>Popular misunderstanding</w:t>
      </w:r>
      <w:r>
        <w:t>:</w:t>
      </w:r>
    </w:p>
    <w:p w14:paraId="41661DA3" w14:textId="77777777" w:rsidR="00E876D7" w:rsidRDefault="00000000">
      <w:pPr>
        <w:pStyle w:val="ListBullet"/>
      </w:pPr>
      <w:r>
        <w:t xml:space="preserve">3rd version = </w:t>
      </w:r>
      <w:r>
        <w:t>略本</w:t>
      </w:r>
      <w:r>
        <w:t xml:space="preserve"> (abbreviated)</w:t>
      </w:r>
    </w:p>
    <w:p w14:paraId="058BDA3F" w14:textId="77777777" w:rsidR="00E876D7" w:rsidRDefault="00000000">
      <w:pPr>
        <w:pStyle w:val="ListBullet"/>
      </w:pPr>
      <w:r>
        <w:t xml:space="preserve">2nd version = </w:t>
      </w:r>
      <w:r>
        <w:t>廣本</w:t>
      </w:r>
      <w:r>
        <w:t xml:space="preserve"> (expanded)</w:t>
      </w:r>
    </w:p>
    <w:p w14:paraId="6140692B" w14:textId="77777777" w:rsidR="00E876D7" w:rsidRDefault="00000000">
      <w:r>
        <w:rPr>
          <w:b/>
        </w:rPr>
        <w:t>Miao-lo's correction</w:t>
      </w:r>
      <w:r>
        <w:t>:</w:t>
      </w:r>
    </w:p>
    <w:p w14:paraId="7F0F7EFE" w14:textId="77777777" w:rsidR="00E876D7" w:rsidRDefault="00000000">
      <w:pPr>
        <w:pStyle w:val="ListBullet"/>
      </w:pPr>
      <w:r>
        <w:t>"</w:t>
      </w:r>
      <w:r>
        <w:t>紙數乃齊</w:t>
      </w:r>
      <w:r>
        <w:t xml:space="preserve">" (the number of sheets is equal) → </w:t>
      </w:r>
      <w:r>
        <w:rPr>
          <w:b/>
        </w:rPr>
        <w:t>same length</w:t>
      </w:r>
    </w:p>
    <w:p w14:paraId="1087D774" w14:textId="77777777" w:rsidR="00E876D7" w:rsidRDefault="00000000">
      <w:pPr>
        <w:pStyle w:val="ListBullet"/>
      </w:pPr>
      <w:r>
        <w:t xml:space="preserve">Therefore: 3rd version = </w:t>
      </w:r>
      <w:r>
        <w:t>再治</w:t>
      </w:r>
      <w:r>
        <w:t xml:space="preserve"> (re-edited/refined), not </w:t>
      </w:r>
      <w:r>
        <w:t>略</w:t>
      </w:r>
      <w:r>
        <w:t xml:space="preserve"> (abbreviated)</w:t>
      </w:r>
    </w:p>
    <w:p w14:paraId="46613650" w14:textId="77777777" w:rsidR="00E876D7" w:rsidRDefault="00000000">
      <w:r>
        <w:t xml:space="preserve">This implies </w:t>
      </w:r>
      <w:r>
        <w:rPr>
          <w:b/>
        </w:rPr>
        <w:t>Guanding himself</w:t>
      </w:r>
      <w:r>
        <w:t xml:space="preserve"> revised the text, not that later copyists condensed it. The changes are:</w:t>
      </w:r>
    </w:p>
    <w:p w14:paraId="1A6D653E" w14:textId="77777777" w:rsidR="00E876D7" w:rsidRDefault="00000000">
      <w:r>
        <w:t xml:space="preserve">1. </w:t>
      </w:r>
      <w:r>
        <w:rPr>
          <w:b/>
        </w:rPr>
        <w:t>Structural</w:t>
      </w:r>
      <w:r>
        <w:t>: Opening with "</w:t>
      </w:r>
      <w:r>
        <w:t>止觀明靜</w:t>
      </w:r>
      <w:r>
        <w:t>" instead of "</w:t>
      </w:r>
      <w:r>
        <w:t>竊念</w:t>
      </w:r>
      <w:r>
        <w:t>" shifts the rhetorical frame from Guanding's humility to the text's objective authority</w:t>
      </w:r>
    </w:p>
    <w:p w14:paraId="71D1CE9E" w14:textId="77777777" w:rsidR="00E876D7" w:rsidRDefault="00000000">
      <w:r>
        <w:t xml:space="preserve">2. </w:t>
      </w:r>
      <w:r>
        <w:rPr>
          <w:b/>
        </w:rPr>
        <w:t>Pedagogical</w:t>
      </w:r>
      <w:r>
        <w:t>: Refinement suggests improved clarity, not reduced content</w:t>
      </w:r>
    </w:p>
    <w:p w14:paraId="18F06E19" w14:textId="77777777" w:rsidR="00E876D7" w:rsidRDefault="00000000">
      <w:r>
        <w:t xml:space="preserve">3. </w:t>
      </w:r>
      <w:r>
        <w:rPr>
          <w:b/>
        </w:rPr>
        <w:t>Canonical</w:t>
      </w:r>
      <w:r>
        <w:t>: Designating the 3rd version as authoritative establishes a stable text for commentary</w:t>
      </w:r>
    </w:p>
    <w:p w14:paraId="5ABC81BB" w14:textId="77777777" w:rsidR="00E876D7" w:rsidRDefault="00000000">
      <w:r>
        <w:lastRenderedPageBreak/>
        <w:t xml:space="preserve">By anchoring his commentary to the "re-edited version," Miao-lo performs a </w:t>
      </w:r>
      <w:r>
        <w:rPr>
          <w:b/>
        </w:rPr>
        <w:t>canonizing act</w:t>
      </w:r>
      <w:r>
        <w:t xml:space="preserve">. He transforms a fluid oral transmission into a </w:t>
      </w:r>
      <w:r>
        <w:rPr>
          <w:b/>
        </w:rPr>
        <w:t>fixed scripture</w:t>
      </w:r>
      <w:r>
        <w:t xml:space="preserve">, parallel to how the Pali Canon or Nāgārjuna's </w:t>
      </w:r>
      <w:r>
        <w:rPr>
          <w:i/>
        </w:rPr>
        <w:t>Mūlamadhyamakakārikā</w:t>
      </w:r>
      <w:r>
        <w:t xml:space="preserve"> were stabilized through commentary.</w:t>
      </w:r>
    </w:p>
    <w:p w14:paraId="0CC9DC2C" w14:textId="77777777" w:rsidR="00E876D7" w:rsidRDefault="00000000">
      <w:pPr>
        <w:pStyle w:val="Heading3"/>
      </w:pPr>
      <w:bookmarkStart w:id="11" w:name="_Toc220175092"/>
      <w:r>
        <w:t>Key Annotations</w:t>
      </w:r>
      <w:bookmarkEnd w:id="11"/>
    </w:p>
    <w:p w14:paraId="3710336A" w14:textId="77777777" w:rsidR="00E876D7" w:rsidRDefault="00000000">
      <w:pPr>
        <w:pStyle w:val="Heading4"/>
      </w:pPr>
      <w:r>
        <w:t>Technical Terms</w:t>
      </w:r>
    </w:p>
    <w:p w14:paraId="03914287" w14:textId="77777777" w:rsidR="00E876D7" w:rsidRDefault="00000000">
      <w:pPr>
        <w:pStyle w:val="ListBullet"/>
      </w:pPr>
      <w:r>
        <w:rPr>
          <w:b/>
        </w:rPr>
        <w:t>師承</w:t>
      </w:r>
      <w:r>
        <w:t xml:space="preserve"> (</w:t>
      </w:r>
      <w:r>
        <w:rPr>
          <w:i/>
        </w:rPr>
        <w:t>shicheng</w:t>
      </w:r>
      <w:r>
        <w:t xml:space="preserve">): "Lineage transmission." Compound of </w:t>
      </w:r>
      <w:r>
        <w:t>師</w:t>
      </w:r>
      <w:r>
        <w:t xml:space="preserve"> (teacher/master) + </w:t>
      </w:r>
      <w:r>
        <w:t>承</w:t>
      </w:r>
      <w:r>
        <w:t xml:space="preserve"> (receive/inherit). Distinct from mere "study" (</w:t>
      </w:r>
      <w:r>
        <w:rPr>
          <w:i/>
        </w:rPr>
        <w:t>xue</w:t>
      </w:r>
      <w:r>
        <w:t xml:space="preserve"> </w:t>
      </w:r>
      <w:r>
        <w:t>學</w:t>
      </w:r>
      <w:r>
        <w:t xml:space="preserve">), this term implies </w:t>
      </w:r>
      <w:r>
        <w:rPr>
          <w:b/>
        </w:rPr>
        <w:t>direct personal transmission</w:t>
      </w:r>
      <w:r>
        <w:t xml:space="preserve"> of both text and praxis. In Chan contexts, this becomes "mind-to-mind transmission" (</w:t>
      </w:r>
      <w:r>
        <w:rPr>
          <w:i/>
        </w:rPr>
        <w:t>yixin chuanxin</w:t>
      </w:r>
      <w:r>
        <w:t xml:space="preserve"> </w:t>
      </w:r>
      <w:r>
        <w:t>以心傳心</w:t>
      </w:r>
      <w:r>
        <w:t>), but Tiantai preserves the textual-oral synthesis.</w:t>
      </w:r>
    </w:p>
    <w:p w14:paraId="76B1E06C" w14:textId="77777777" w:rsidR="00E876D7" w:rsidRDefault="00000000">
      <w:pPr>
        <w:pStyle w:val="ListBullet"/>
      </w:pPr>
      <w:r>
        <w:rPr>
          <w:b/>
        </w:rPr>
        <w:t>圓頓</w:t>
      </w:r>
      <w:r>
        <w:t xml:space="preserve"> (</w:t>
      </w:r>
      <w:r>
        <w:rPr>
          <w:i/>
        </w:rPr>
        <w:t>yuandun</w:t>
      </w:r>
      <w:r>
        <w:t xml:space="preserve">): "Perfect-Sudden." See Doctrinal Analysis above. This pairing is specifically Tiantai; Chan uses </w:t>
      </w:r>
      <w:r>
        <w:t>頓</w:t>
      </w:r>
      <w:r>
        <w:t xml:space="preserve"> alone, Huayan uses </w:t>
      </w:r>
      <w:r>
        <w:t>圓</w:t>
      </w:r>
      <w:r>
        <w:t xml:space="preserve"> within a fivefold scheme. Tiantai's innovation is </w:t>
      </w:r>
      <w:r>
        <w:rPr>
          <w:b/>
        </w:rPr>
        <w:t>synthesis</w:t>
      </w:r>
      <w:r>
        <w:t>: the perfect teaching is necessarily sudden, and sudden awakening is impossible without perfect doctrinal understanding.</w:t>
      </w:r>
    </w:p>
    <w:p w14:paraId="20FB95F5" w14:textId="77777777" w:rsidR="00E876D7" w:rsidRDefault="00000000">
      <w:pPr>
        <w:pStyle w:val="ListBullet"/>
      </w:pPr>
      <w:r>
        <w:rPr>
          <w:b/>
        </w:rPr>
        <w:t>再治本</w:t>
      </w:r>
      <w:r>
        <w:t xml:space="preserve"> (</w:t>
      </w:r>
      <w:r>
        <w:rPr>
          <w:i/>
        </w:rPr>
        <w:t>zaizhi ben</w:t>
      </w:r>
      <w:r>
        <w:t xml:space="preserve">): "Re-edited version." </w:t>
      </w:r>
      <w:r>
        <w:t>再</w:t>
      </w:r>
      <w:r>
        <w:t xml:space="preserve"> (again/re-) + </w:t>
      </w:r>
      <w:r>
        <w:t>治</w:t>
      </w:r>
      <w:r>
        <w:t xml:space="preserve"> (govern/regulate/edit) + </w:t>
      </w:r>
      <w:r>
        <w:t>本</w:t>
      </w:r>
      <w:r>
        <w:t xml:space="preserve"> (version/edition). Critical term indicating </w:t>
      </w:r>
      <w:r>
        <w:rPr>
          <w:b/>
        </w:rPr>
        <w:t>intentional authorial revision</w:t>
      </w:r>
      <w:r>
        <w:t>. Contrasts with:</w:t>
      </w:r>
    </w:p>
    <w:p w14:paraId="6EB4A21B" w14:textId="77777777" w:rsidR="00E876D7" w:rsidRDefault="00000000">
      <w:pPr>
        <w:pStyle w:val="ListBullet"/>
      </w:pPr>
      <w:r>
        <w:t>略本</w:t>
      </w:r>
      <w:r>
        <w:t xml:space="preserve"> (</w:t>
      </w:r>
      <w:r>
        <w:rPr>
          <w:i/>
        </w:rPr>
        <w:t>luebon</w:t>
      </w:r>
      <w:r>
        <w:t>): Abbreviated edition (content removed)</w:t>
      </w:r>
    </w:p>
    <w:p w14:paraId="22BBD84D" w14:textId="77777777" w:rsidR="00E876D7" w:rsidRDefault="00000000">
      <w:pPr>
        <w:pStyle w:val="ListBullet"/>
      </w:pPr>
      <w:r>
        <w:t>廣本</w:t>
      </w:r>
      <w:r>
        <w:t xml:space="preserve"> (</w:t>
      </w:r>
      <w:r>
        <w:rPr>
          <w:i/>
        </w:rPr>
        <w:t>guangbon</w:t>
      </w:r>
      <w:r>
        <w:t>): Expanded edition (content added)</w:t>
      </w:r>
    </w:p>
    <w:p w14:paraId="1B65CA6E" w14:textId="77777777" w:rsidR="00E876D7" w:rsidRDefault="00000000">
      <w:pPr>
        <w:pStyle w:val="ListBullet"/>
      </w:pPr>
      <w:r>
        <w:t>原本</w:t>
      </w:r>
      <w:r>
        <w:t xml:space="preserve"> (</w:t>
      </w:r>
      <w:r>
        <w:rPr>
          <w:i/>
        </w:rPr>
        <w:t>yuanbon</w:t>
      </w:r>
      <w:r>
        <w:t>): Original version</w:t>
      </w:r>
    </w:p>
    <w:p w14:paraId="2B13AA3D" w14:textId="77777777" w:rsidR="00E876D7" w:rsidRDefault="00000000">
      <w:pPr>
        <w:pStyle w:val="ListBullet"/>
      </w:pPr>
      <w:r>
        <w:t>善本</w:t>
      </w:r>
      <w:r>
        <w:t xml:space="preserve"> (</w:t>
      </w:r>
      <w:r>
        <w:rPr>
          <w:i/>
        </w:rPr>
        <w:t>shanbon</w:t>
      </w:r>
      <w:r>
        <w:t>): Good/reliable edition</w:t>
      </w:r>
    </w:p>
    <w:p w14:paraId="2C76BC8E" w14:textId="77777777" w:rsidR="00E876D7" w:rsidRDefault="00000000">
      <w:pPr>
        <w:pStyle w:val="ListBullet"/>
      </w:pPr>
      <w:r>
        <w:rPr>
          <w:b/>
        </w:rPr>
        <w:t>關節</w:t>
      </w:r>
      <w:r>
        <w:t xml:space="preserve"> (</w:t>
      </w:r>
      <w:r>
        <w:rPr>
          <w:i/>
        </w:rPr>
        <w:t>guanjie</w:t>
      </w:r>
      <w:r>
        <w:t>): "Crucial junctures." Literally "joints" or "hinges." In textual analysis, points where:</w:t>
      </w:r>
    </w:p>
    <w:p w14:paraId="622C579E" w14:textId="77777777" w:rsidR="00E876D7" w:rsidRDefault="00000000">
      <w:pPr>
        <w:pStyle w:val="ListBullet"/>
      </w:pPr>
      <w:r>
        <w:t>Sections transition</w:t>
      </w:r>
    </w:p>
    <w:p w14:paraId="5A2A45E7" w14:textId="77777777" w:rsidR="00E876D7" w:rsidRDefault="00000000">
      <w:pPr>
        <w:pStyle w:val="ListBullet"/>
      </w:pPr>
      <w:r>
        <w:t>Doctrinal themes pivot</w:t>
      </w:r>
    </w:p>
    <w:p w14:paraId="22C89246" w14:textId="77777777" w:rsidR="00E876D7" w:rsidRDefault="00000000">
      <w:pPr>
        <w:pStyle w:val="ListBullet"/>
      </w:pPr>
      <w:r>
        <w:t>Misreading would corrupt understanding</w:t>
      </w:r>
    </w:p>
    <w:p w14:paraId="03A05BBA" w14:textId="77777777" w:rsidR="00E876D7" w:rsidRDefault="00000000">
      <w:r>
        <w:t xml:space="preserve">Analogous to Aristotle's "natural joints" in </w:t>
      </w:r>
      <w:r>
        <w:rPr>
          <w:i/>
        </w:rPr>
        <w:t>Phaedrus</w:t>
      </w:r>
      <w:r>
        <w:t xml:space="preserve"> 265e.</w:t>
      </w:r>
    </w:p>
    <w:p w14:paraId="39EBAF4F" w14:textId="77777777" w:rsidR="00E876D7" w:rsidRDefault="00000000">
      <w:pPr>
        <w:pStyle w:val="ListBullet"/>
      </w:pPr>
      <w:r>
        <w:rPr>
          <w:b/>
        </w:rPr>
        <w:t>淪墜</w:t>
      </w:r>
      <w:r>
        <w:t xml:space="preserve"> (</w:t>
      </w:r>
      <w:r>
        <w:rPr>
          <w:i/>
        </w:rPr>
        <w:t>lunzhui</w:t>
      </w:r>
      <w:r>
        <w:t xml:space="preserve">): "Sink and fall into oblivion." </w:t>
      </w:r>
      <w:r>
        <w:t>淪</w:t>
      </w:r>
      <w:r>
        <w:t xml:space="preserve"> (submerge/perish) + </w:t>
      </w:r>
      <w:r>
        <w:t>墜</w:t>
      </w:r>
      <w:r>
        <w:t xml:space="preserve"> (fall/drop). Vivid metaphor for textual loss, suggesting both </w:t>
      </w:r>
      <w:r>
        <w:rPr>
          <w:b/>
        </w:rPr>
        <w:t>passive decay</w:t>
      </w:r>
      <w:r>
        <w:t xml:space="preserve"> (forgetting) and </w:t>
      </w:r>
      <w:r>
        <w:rPr>
          <w:b/>
        </w:rPr>
        <w:t>active destruction</w:t>
      </w:r>
      <w:r>
        <w:t xml:space="preserve"> (persecution, as in the Preface's reference to Emperor Wuzong's anti-Buddhist purges, though that occurs later).</w:t>
      </w:r>
    </w:p>
    <w:p w14:paraId="21B14125" w14:textId="77777777" w:rsidR="00E876D7" w:rsidRDefault="00000000">
      <w:pPr>
        <w:pStyle w:val="ListBullet"/>
      </w:pPr>
      <w:r>
        <w:rPr>
          <w:b/>
        </w:rPr>
        <w:t>承稟</w:t>
      </w:r>
      <w:r>
        <w:t xml:space="preserve"> (</w:t>
      </w:r>
      <w:r>
        <w:rPr>
          <w:i/>
        </w:rPr>
        <w:t>chengbing</w:t>
      </w:r>
      <w:r>
        <w:t xml:space="preserve">): "Receive and inherit [transmission]." Formal compound emphasizing the </w:t>
      </w:r>
      <w:r>
        <w:rPr>
          <w:b/>
        </w:rPr>
        <w:t>ritual-pedagogical</w:t>
      </w:r>
      <w:r>
        <w:t xml:space="preserve"> nature of learning. One doesn't merely "read" (</w:t>
      </w:r>
      <w:r>
        <w:t>讀</w:t>
      </w:r>
      <w:r>
        <w:t xml:space="preserve"> </w:t>
      </w:r>
      <w:r>
        <w:rPr>
          <w:i/>
        </w:rPr>
        <w:t>du</w:t>
      </w:r>
      <w:r>
        <w:t>) a text; one "receives it from a master" (</w:t>
      </w:r>
      <w:r>
        <w:t>承稟</w:t>
      </w:r>
      <w:r>
        <w:t>) through initiation into lineage.</w:t>
      </w:r>
    </w:p>
    <w:p w14:paraId="281CDAF2" w14:textId="77777777" w:rsidR="00E876D7" w:rsidRDefault="00000000">
      <w:pPr>
        <w:pStyle w:val="Heading4"/>
      </w:pPr>
      <w:r>
        <w:lastRenderedPageBreak/>
        <w:t>Textual-Critical Terms</w:t>
      </w:r>
    </w:p>
    <w:p w14:paraId="760839B9" w14:textId="77777777" w:rsidR="00E876D7" w:rsidRDefault="00000000">
      <w:pPr>
        <w:pStyle w:val="ListBullet"/>
      </w:pPr>
      <w:r>
        <w:rPr>
          <w:b/>
        </w:rPr>
        <w:t>竊念</w:t>
      </w:r>
      <w:r>
        <w:t xml:space="preserve"> (</w:t>
      </w:r>
      <w:r>
        <w:rPr>
          <w:i/>
        </w:rPr>
        <w:t>qiannian</w:t>
      </w:r>
      <w:r>
        <w:t xml:space="preserve">): "I privately ponder..." Opens the 2nd version. </w:t>
      </w:r>
      <w:r>
        <w:t>竊</w:t>
      </w:r>
      <w:r>
        <w:t xml:space="preserve"> (secretly/humbly) + </w:t>
      </w:r>
      <w:r>
        <w:t>念</w:t>
      </w:r>
      <w:r>
        <w:t xml:space="preserve"> (think/recollect). Establishes Guanding's voice as </w:t>
      </w:r>
      <w:r>
        <w:rPr>
          <w:b/>
        </w:rPr>
        <w:t>humble recorder</w:t>
      </w:r>
      <w:r>
        <w:t xml:space="preserve"> of Zhiyi's words, emphasizing:</w:t>
      </w:r>
    </w:p>
    <w:p w14:paraId="349B56CF" w14:textId="77777777" w:rsidR="00E876D7" w:rsidRDefault="00000000">
      <w:pPr>
        <w:pStyle w:val="ListBullet"/>
      </w:pPr>
      <w:r>
        <w:t>The oral origin of the text</w:t>
      </w:r>
    </w:p>
    <w:p w14:paraId="465E0C8E" w14:textId="77777777" w:rsidR="00E876D7" w:rsidRDefault="00000000">
      <w:pPr>
        <w:pStyle w:val="ListBullet"/>
      </w:pPr>
      <w:r>
        <w:t>Guanding's subordination to the master</w:t>
      </w:r>
    </w:p>
    <w:p w14:paraId="211476C2" w14:textId="77777777" w:rsidR="00E876D7" w:rsidRDefault="00000000">
      <w:pPr>
        <w:pStyle w:val="ListBullet"/>
      </w:pPr>
      <w:r>
        <w:t>The provisional nature of written transmission</w:t>
      </w:r>
    </w:p>
    <w:p w14:paraId="291CBBC8" w14:textId="77777777" w:rsidR="00E876D7" w:rsidRDefault="00000000">
      <w:pPr>
        <w:pStyle w:val="ListBullet"/>
      </w:pPr>
      <w:r>
        <w:rPr>
          <w:b/>
        </w:rPr>
        <w:t>止觀明靜</w:t>
      </w:r>
      <w:r>
        <w:t xml:space="preserve"> (</w:t>
      </w:r>
      <w:r>
        <w:rPr>
          <w:i/>
        </w:rPr>
        <w:t>zhiguan mingjing</w:t>
      </w:r>
      <w:r>
        <w:t xml:space="preserve">): "Concentration-Insight is luminous in its stillness." Opens the 3rd version. This shift from authorial humility to </w:t>
      </w:r>
      <w:r>
        <w:rPr>
          <w:b/>
        </w:rPr>
        <w:t>doctrinal assertion</w:t>
      </w:r>
      <w:r>
        <w:t xml:space="preserve"> marks:</w:t>
      </w:r>
    </w:p>
    <w:p w14:paraId="4E5CB030" w14:textId="77777777" w:rsidR="00E876D7" w:rsidRDefault="00000000">
      <w:pPr>
        <w:pStyle w:val="ListBullet"/>
      </w:pPr>
      <w:r>
        <w:t>Objectification of the teaching (no longer "my notes" but "the teaching itself")</w:t>
      </w:r>
    </w:p>
    <w:p w14:paraId="54DFF4AF" w14:textId="77777777" w:rsidR="00E876D7" w:rsidRDefault="00000000">
      <w:pPr>
        <w:pStyle w:val="ListBullet"/>
      </w:pPr>
      <w:r>
        <w:t>Emphasis on</w:t>
      </w:r>
      <w:r>
        <w:t>果</w:t>
      </w:r>
      <w:r>
        <w:t xml:space="preserve"> [result] (luminosity, stillness) rather than process</w:t>
      </w:r>
    </w:p>
    <w:p w14:paraId="2EBAAFD9" w14:textId="77777777" w:rsidR="00E876D7" w:rsidRDefault="00000000">
      <w:pPr>
        <w:pStyle w:val="ListBullet"/>
      </w:pPr>
      <w:r>
        <w:t>Rhetorical authority for canonical status</w:t>
      </w:r>
    </w:p>
    <w:p w14:paraId="4AF8DC3E" w14:textId="77777777" w:rsidR="00E876D7" w:rsidRDefault="00000000">
      <w:pPr>
        <w:pStyle w:val="Heading4"/>
      </w:pPr>
      <w:r>
        <w:t>Hermeneutical Concepts</w:t>
      </w:r>
    </w:p>
    <w:p w14:paraId="48260A25" w14:textId="77777777" w:rsidR="00E876D7" w:rsidRDefault="00000000">
      <w:pPr>
        <w:pStyle w:val="ListBullet"/>
      </w:pPr>
      <w:r>
        <w:rPr>
          <w:b/>
        </w:rPr>
        <w:t>任胸臆</w:t>
      </w:r>
      <w:r>
        <w:t xml:space="preserve"> (</w:t>
      </w:r>
      <w:r>
        <w:rPr>
          <w:i/>
        </w:rPr>
        <w:t>ren xiongyi</w:t>
      </w:r>
      <w:r>
        <w:t xml:space="preserve">): "Arbitrarily follow personal judgment." </w:t>
      </w:r>
      <w:r>
        <w:t>任</w:t>
      </w:r>
      <w:r>
        <w:t xml:space="preserve"> (let oneself/indulge) + </w:t>
      </w:r>
      <w:r>
        <w:t>胸臆</w:t>
      </w:r>
      <w:r>
        <w:t xml:space="preserve"> (chest-mind, i.e., subjective opinion). Pejorative term for </w:t>
      </w:r>
      <w:r>
        <w:rPr>
          <w:b/>
        </w:rPr>
        <w:t>unverified personal interpretation</w:t>
      </w:r>
      <w:r>
        <w:t>. Contrasts with:</w:t>
      </w:r>
    </w:p>
    <w:p w14:paraId="765FFC30" w14:textId="77777777" w:rsidR="00E876D7" w:rsidRDefault="00000000">
      <w:pPr>
        <w:pStyle w:val="ListBullet"/>
      </w:pPr>
      <w:r>
        <w:t>師承</w:t>
      </w:r>
      <w:r>
        <w:t xml:space="preserve"> (verified lineage transmission)</w:t>
      </w:r>
    </w:p>
    <w:p w14:paraId="5B5AB9F8" w14:textId="77777777" w:rsidR="00E876D7" w:rsidRDefault="00000000">
      <w:pPr>
        <w:pStyle w:val="ListBullet"/>
      </w:pPr>
      <w:r>
        <w:t>憑教</w:t>
      </w:r>
      <w:r>
        <w:t xml:space="preserve"> (relying on scripture, Intention 5)</w:t>
      </w:r>
    </w:p>
    <w:p w14:paraId="429D3496" w14:textId="77777777" w:rsidR="00E876D7" w:rsidRDefault="00000000">
      <w:pPr>
        <w:pStyle w:val="ListBullet"/>
      </w:pPr>
      <w:r>
        <w:t>觀解</w:t>
      </w:r>
      <w:r>
        <w:t xml:space="preserve"> (contemplative verification, Intention 8)</w:t>
      </w:r>
    </w:p>
    <w:p w14:paraId="23F74200" w14:textId="77777777" w:rsidR="00E876D7" w:rsidRDefault="00000000">
      <w:r>
        <w:t xml:space="preserve">The Tiantai epistemology requires </w:t>
      </w:r>
      <w:r>
        <w:rPr>
          <w:b/>
        </w:rPr>
        <w:t>threefold verification</w:t>
      </w:r>
      <w:r>
        <w:t>: lineage, scripture, and meditative realization. Any two without the third risks error.</w:t>
      </w:r>
    </w:p>
    <w:p w14:paraId="5FABB5DE" w14:textId="77777777" w:rsidR="00E876D7" w:rsidRDefault="00000000">
      <w:pPr>
        <w:pStyle w:val="ListBullet"/>
      </w:pPr>
      <w:r>
        <w:rPr>
          <w:b/>
        </w:rPr>
        <w:t>根本</w:t>
      </w:r>
      <w:r>
        <w:t xml:space="preserve"> (</w:t>
      </w:r>
      <w:r>
        <w:rPr>
          <w:i/>
        </w:rPr>
        <w:t>genben</w:t>
      </w:r>
      <w:r>
        <w:t>): "Root and foundation." Essential doctrinal principles that, if lost, render derivative teachings meaningless. In Tiantai context, this refers to:</w:t>
      </w:r>
    </w:p>
    <w:p w14:paraId="596CE482" w14:textId="77777777" w:rsidR="00E876D7" w:rsidRDefault="00000000">
      <w:pPr>
        <w:pStyle w:val="ListBullet"/>
      </w:pPr>
      <w:r>
        <w:t>一心三觀</w:t>
      </w:r>
      <w:r>
        <w:t xml:space="preserve"> (</w:t>
      </w:r>
      <w:r>
        <w:rPr>
          <w:i/>
        </w:rPr>
        <w:t>yixin sanguan</w:t>
      </w:r>
      <w:r>
        <w:t>): The three contemplations in one mind</w:t>
      </w:r>
    </w:p>
    <w:p w14:paraId="4187276B" w14:textId="77777777" w:rsidR="00E876D7" w:rsidRDefault="00000000">
      <w:pPr>
        <w:pStyle w:val="ListBullet"/>
      </w:pPr>
      <w:r>
        <w:t>一念三千</w:t>
      </w:r>
      <w:r>
        <w:t xml:space="preserve"> (</w:t>
      </w:r>
      <w:r>
        <w:rPr>
          <w:i/>
        </w:rPr>
        <w:t>yinian sanqian</w:t>
      </w:r>
      <w:r>
        <w:t>): Three thousand realms in a single thought</w:t>
      </w:r>
    </w:p>
    <w:p w14:paraId="790005B1" w14:textId="77777777" w:rsidR="00E876D7" w:rsidRDefault="00000000">
      <w:pPr>
        <w:pStyle w:val="ListBullet"/>
      </w:pPr>
      <w:r>
        <w:t>性具</w:t>
      </w:r>
      <w:r>
        <w:t xml:space="preserve"> (</w:t>
      </w:r>
      <w:r>
        <w:rPr>
          <w:i/>
        </w:rPr>
        <w:t>xingju</w:t>
      </w:r>
      <w:r>
        <w:t>): Inherent inclusion [of all dharmas in Buddha-nature]</w:t>
      </w:r>
    </w:p>
    <w:p w14:paraId="10E73EA1" w14:textId="77777777" w:rsidR="00E876D7" w:rsidRDefault="00000000">
      <w:r>
        <w:t>Abandoning the "root" (</w:t>
      </w:r>
      <w:r>
        <w:rPr>
          <w:i/>
        </w:rPr>
        <w:t>gen</w:t>
      </w:r>
      <w:r>
        <w:t>) to follow "branches" (</w:t>
      </w:r>
      <w:r>
        <w:rPr>
          <w:i/>
        </w:rPr>
        <w:t>mo</w:t>
      </w:r>
      <w:r>
        <w:t xml:space="preserve"> </w:t>
      </w:r>
      <w:r>
        <w:t>末</w:t>
      </w:r>
      <w:r>
        <w:t>) is the heretical trajectory Intention 2 warns against.</w:t>
      </w:r>
    </w:p>
    <w:p w14:paraId="125A6C8D" w14:textId="77777777" w:rsidR="00E876D7" w:rsidRDefault="00000000">
      <w:pPr>
        <w:pStyle w:val="Heading3"/>
      </w:pPr>
      <w:bookmarkStart w:id="12" w:name="_Toc220175093"/>
      <w:r>
        <w:t>Lineage Context</w:t>
      </w:r>
      <w:bookmarkEnd w:id="12"/>
    </w:p>
    <w:p w14:paraId="32030A55" w14:textId="77777777" w:rsidR="00E876D7" w:rsidRDefault="00000000">
      <w:pPr>
        <w:pStyle w:val="Heading4"/>
      </w:pPr>
      <w:r>
        <w:t>The Oral-Textual Dialectic</w:t>
      </w:r>
    </w:p>
    <w:p w14:paraId="39B01FB1" w14:textId="77777777" w:rsidR="00E876D7" w:rsidRDefault="00000000">
      <w:r>
        <w:t xml:space="preserve">Miao-lo's Ten Intentions reveal the </w:t>
      </w:r>
      <w:r>
        <w:rPr>
          <w:b/>
        </w:rPr>
        <w:t>tension</w:t>
      </w:r>
      <w:r>
        <w:t xml:space="preserve"> at the heart of Buddhist transmission:</w:t>
      </w:r>
    </w:p>
    <w:p w14:paraId="34BCA7B6" w14:textId="77777777" w:rsidR="00E876D7" w:rsidRDefault="00000000">
      <w:r>
        <w:rPr>
          <w:b/>
        </w:rPr>
        <w:t>Orality's strengths</w:t>
      </w:r>
      <w:r>
        <w:t>:</w:t>
      </w:r>
    </w:p>
    <w:p w14:paraId="447AC5DC" w14:textId="77777777" w:rsidR="00E876D7" w:rsidRDefault="00000000">
      <w:pPr>
        <w:pStyle w:val="ListBullet"/>
      </w:pPr>
      <w:r>
        <w:lastRenderedPageBreak/>
        <w:t>Flexibility to adapt to students' capacities (</w:t>
      </w:r>
      <w:r>
        <w:rPr>
          <w:i/>
        </w:rPr>
        <w:t>sijiao</w:t>
      </w:r>
      <w:r>
        <w:t xml:space="preserve"> </w:t>
      </w:r>
      <w:r>
        <w:t>四教</w:t>
      </w:r>
      <w:r>
        <w:t>)</w:t>
      </w:r>
    </w:p>
    <w:p w14:paraId="35057379" w14:textId="77777777" w:rsidR="00E876D7" w:rsidRDefault="00000000">
      <w:pPr>
        <w:pStyle w:val="ListBullet"/>
      </w:pPr>
      <w:r>
        <w:t>Preservation through memorization in monastic communities</w:t>
      </w:r>
    </w:p>
    <w:p w14:paraId="2D2BA7AC" w14:textId="77777777" w:rsidR="00E876D7" w:rsidRDefault="00000000">
      <w:pPr>
        <w:pStyle w:val="ListBullet"/>
      </w:pPr>
      <w:r>
        <w:t>Direct verification through teacher-student relationship</w:t>
      </w:r>
    </w:p>
    <w:p w14:paraId="7ECC4C98" w14:textId="77777777" w:rsidR="00E876D7" w:rsidRDefault="00000000">
      <w:r>
        <w:rPr>
          <w:b/>
        </w:rPr>
        <w:t>Orality's vulnerabilities</w:t>
      </w:r>
      <w:r>
        <w:t>:</w:t>
      </w:r>
    </w:p>
    <w:p w14:paraId="7EA35E9F" w14:textId="77777777" w:rsidR="00E876D7" w:rsidRDefault="00000000">
      <w:pPr>
        <w:pStyle w:val="ListBullet"/>
      </w:pPr>
      <w:r>
        <w:t>Memory corruption over generations (</w:t>
      </w:r>
      <w:r>
        <w:t>魚魯斯訛</w:t>
      </w:r>
      <w:r>
        <w:t>)</w:t>
      </w:r>
    </w:p>
    <w:p w14:paraId="5C720042" w14:textId="77777777" w:rsidR="00E876D7" w:rsidRDefault="00000000">
      <w:pPr>
        <w:pStyle w:val="ListBullet"/>
      </w:pPr>
      <w:r>
        <w:t>Loss when communities disperse (as during the An Lushan Rebellion, 755-763 CE, contemporaneous with Miao-lo)</w:t>
      </w:r>
    </w:p>
    <w:p w14:paraId="1C80BF9E" w14:textId="77777777" w:rsidR="00E876D7" w:rsidRDefault="00000000">
      <w:pPr>
        <w:pStyle w:val="ListBullet"/>
      </w:pPr>
      <w:r>
        <w:t>Inability to transmit to those geographically distant (Intention 4)</w:t>
      </w:r>
    </w:p>
    <w:p w14:paraId="1243C97F" w14:textId="77777777" w:rsidR="00E876D7" w:rsidRDefault="00000000">
      <w:r>
        <w:rPr>
          <w:b/>
        </w:rPr>
        <w:t>Textuality's strengths</w:t>
      </w:r>
      <w:r>
        <w:t>:</w:t>
      </w:r>
    </w:p>
    <w:p w14:paraId="4D95D059" w14:textId="77777777" w:rsidR="00E876D7" w:rsidRDefault="00000000">
      <w:pPr>
        <w:pStyle w:val="ListBullet"/>
      </w:pPr>
      <w:r>
        <w:t>Stability across time and space</w:t>
      </w:r>
    </w:p>
    <w:p w14:paraId="0766BD8D" w14:textId="77777777" w:rsidR="00E876D7" w:rsidRDefault="00000000">
      <w:pPr>
        <w:pStyle w:val="ListBullet"/>
      </w:pPr>
      <w:r>
        <w:t>Accessibility for self-study</w:t>
      </w:r>
    </w:p>
    <w:p w14:paraId="0B828E30" w14:textId="77777777" w:rsidR="00E876D7" w:rsidRDefault="00000000">
      <w:pPr>
        <w:pStyle w:val="ListBullet"/>
      </w:pPr>
      <w:r>
        <w:t>Foundation for commentary and elaboration</w:t>
      </w:r>
    </w:p>
    <w:p w14:paraId="2A957140" w14:textId="77777777" w:rsidR="00E876D7" w:rsidRDefault="00000000">
      <w:r>
        <w:rPr>
          <w:b/>
        </w:rPr>
        <w:t>Textuality's vulnerabilities</w:t>
      </w:r>
      <w:r>
        <w:t>:</w:t>
      </w:r>
    </w:p>
    <w:p w14:paraId="4226655D" w14:textId="77777777" w:rsidR="00E876D7" w:rsidRDefault="00000000">
      <w:pPr>
        <w:pStyle w:val="ListBullet"/>
      </w:pPr>
      <w:r>
        <w:t>Ossification → treating means as ends</w:t>
      </w:r>
    </w:p>
    <w:p w14:paraId="560B74B4" w14:textId="77777777" w:rsidR="00E876D7" w:rsidRDefault="00000000">
      <w:pPr>
        <w:pStyle w:val="ListBullet"/>
      </w:pPr>
      <w:r>
        <w:t>Literalism → missing oral context</w:t>
      </w:r>
    </w:p>
    <w:p w14:paraId="10890804" w14:textId="77777777" w:rsidR="00E876D7" w:rsidRDefault="00000000">
      <w:pPr>
        <w:pStyle w:val="ListBullet"/>
      </w:pPr>
      <w:r>
        <w:t>Authority disputes → which text is authoritative?</w:t>
      </w:r>
    </w:p>
    <w:p w14:paraId="74054722" w14:textId="77777777" w:rsidR="00E876D7" w:rsidRDefault="00000000">
      <w:r>
        <w:t xml:space="preserve">Miao-lo's </w:t>
      </w:r>
      <w:r>
        <w:rPr>
          <w:i/>
        </w:rPr>
        <w:t>Guketsu</w:t>
      </w:r>
      <w:r>
        <w:t xml:space="preserve"> attempts to </w:t>
      </w:r>
      <w:r>
        <w:rPr>
          <w:b/>
        </w:rPr>
        <w:t>preserve orality within textuality</w:t>
      </w:r>
      <w:r>
        <w:t xml:space="preserve"> by:</w:t>
      </w:r>
    </w:p>
    <w:p w14:paraId="0986E0B6" w14:textId="77777777" w:rsidR="00E876D7" w:rsidRDefault="00000000">
      <w:r>
        <w:t>1. Recording Guanding's oral transmission (Intentions 1, 7)</w:t>
      </w:r>
    </w:p>
    <w:p w14:paraId="16675540" w14:textId="77777777" w:rsidR="00E876D7" w:rsidRDefault="00000000">
      <w:r>
        <w:t>2. Embedding contemplative verification (Intention 8)</w:t>
      </w:r>
    </w:p>
    <w:p w14:paraId="153E3565" w14:textId="77777777" w:rsidR="00E876D7" w:rsidRDefault="00000000">
      <w:r>
        <w:t>3. Inviting ongoing dialogue (Intention 9: "seeking deletion and revision")</w:t>
      </w:r>
    </w:p>
    <w:p w14:paraId="0E931F90" w14:textId="77777777" w:rsidR="00E876D7" w:rsidRDefault="00000000">
      <w:r>
        <w:t>4. Subordinating all to compassionate function (Intention 10)</w:t>
      </w:r>
    </w:p>
    <w:p w14:paraId="3D2E8FCF" w14:textId="77777777" w:rsidR="00E876D7" w:rsidRDefault="00000000">
      <w:pPr>
        <w:pStyle w:val="Heading4"/>
      </w:pPr>
      <w:r>
        <w:t>Why "Knowing There Is a Lineage" Matters</w:t>
      </w:r>
    </w:p>
    <w:p w14:paraId="3E4FD064" w14:textId="77777777" w:rsidR="00E876D7" w:rsidRDefault="00000000">
      <w:r>
        <w:t>The assertion "</w:t>
      </w:r>
      <w:r>
        <w:t>知有師承</w:t>
      </w:r>
      <w:r>
        <w:t xml:space="preserve">" (know there exists a lineage) is </w:t>
      </w:r>
      <w:r>
        <w:rPr>
          <w:b/>
        </w:rPr>
        <w:t>performative</w:t>
      </w:r>
      <w:r>
        <w:t>, not merely descriptive. It:</w:t>
      </w:r>
    </w:p>
    <w:p w14:paraId="16FA5E27" w14:textId="77777777" w:rsidR="00E876D7" w:rsidRDefault="00000000">
      <w:r>
        <w:t xml:space="preserve">1. </w:t>
      </w:r>
      <w:r>
        <w:rPr>
          <w:b/>
        </w:rPr>
        <w:t>Authorizes</w:t>
      </w:r>
      <w:r>
        <w:t xml:space="preserve"> the text by embedding it in a narrative: Nāgārjuna → Huiwen → Huisi → Zhiyi → Guanding → (implied: reader)</w:t>
      </w:r>
    </w:p>
    <w:p w14:paraId="1DFABF22" w14:textId="77777777" w:rsidR="00E876D7" w:rsidRDefault="00000000">
      <w:r>
        <w:t xml:space="preserve">2. </w:t>
      </w:r>
      <w:r>
        <w:rPr>
          <w:b/>
        </w:rPr>
        <w:t>Disciplines</w:t>
      </w:r>
      <w:r>
        <w:t xml:space="preserve"> interpretation by excluding arbitrary readings: one cannot claim "the text means X" if X contradicts the lineage's understanding</w:t>
      </w:r>
    </w:p>
    <w:p w14:paraId="37834156" w14:textId="77777777" w:rsidR="00E876D7" w:rsidRDefault="00000000">
      <w:r>
        <w:lastRenderedPageBreak/>
        <w:t xml:space="preserve">3. </w:t>
      </w:r>
      <w:r>
        <w:rPr>
          <w:b/>
        </w:rPr>
        <w:t>Democratizes</w:t>
      </w:r>
      <w:r>
        <w:t xml:space="preserve"> access: by </w:t>
      </w:r>
      <w:r>
        <w:rPr>
          <w:b/>
        </w:rPr>
        <w:t>writing down</w:t>
      </w:r>
      <w:r>
        <w:t xml:space="preserve"> the lineage's interpretation, Miao-lo makes it available to those who cannot study with a living master (Intention 4), partially resolving the oral-textual tension</w:t>
      </w:r>
    </w:p>
    <w:p w14:paraId="416E4CBF" w14:textId="77777777" w:rsidR="00E876D7" w:rsidRDefault="00000000">
      <w:r>
        <w:t xml:space="preserve">4. </w:t>
      </w:r>
      <w:r>
        <w:rPr>
          <w:b/>
        </w:rPr>
        <w:t>Preserves plasticity</w:t>
      </w:r>
      <w:r>
        <w:t>: by inviting correction (Intention 9), Miao-lo prevents the lineage from becoming fossilized. The text is authoritative but not absolute.</w:t>
      </w:r>
    </w:p>
    <w:p w14:paraId="3F830052" w14:textId="77777777" w:rsidR="00E876D7" w:rsidRDefault="00000000">
      <w:r>
        <w:t xml:space="preserve">This is </w:t>
      </w:r>
      <w:r>
        <w:rPr>
          <w:b/>
        </w:rPr>
        <w:t>anti-Chan</w:t>
      </w:r>
      <w:r>
        <w:t xml:space="preserve"> polemic in coded form. Contemporary Chan (8th century) emphasized:</w:t>
      </w:r>
    </w:p>
    <w:p w14:paraId="1FB027D4" w14:textId="77777777" w:rsidR="00E876D7" w:rsidRDefault="00000000">
      <w:pPr>
        <w:pStyle w:val="ListBullet"/>
      </w:pPr>
      <w:r>
        <w:t>不立文字</w:t>
      </w:r>
      <w:r>
        <w:t xml:space="preserve"> (</w:t>
      </w:r>
      <w:r>
        <w:rPr>
          <w:i/>
        </w:rPr>
        <w:t>bu li wenzi</w:t>
      </w:r>
      <w:r>
        <w:t>): Not relying on written words</w:t>
      </w:r>
    </w:p>
    <w:p w14:paraId="43F4A1EB" w14:textId="77777777" w:rsidR="00E876D7" w:rsidRDefault="00000000">
      <w:pPr>
        <w:pStyle w:val="ListBullet"/>
      </w:pPr>
      <w:r>
        <w:t>教外別傳</w:t>
      </w:r>
      <w:r>
        <w:t xml:space="preserve"> (</w:t>
      </w:r>
      <w:r>
        <w:rPr>
          <w:i/>
        </w:rPr>
        <w:t>jiao wai bie chuan</w:t>
      </w:r>
      <w:r>
        <w:t>): Special transmission outside the teachings</w:t>
      </w:r>
    </w:p>
    <w:p w14:paraId="1AF48D2A" w14:textId="77777777" w:rsidR="00E876D7" w:rsidRDefault="00000000">
      <w:pPr>
        <w:pStyle w:val="ListBullet"/>
      </w:pPr>
      <w:r>
        <w:t>直指人心</w:t>
      </w:r>
      <w:r>
        <w:t xml:space="preserve"> (</w:t>
      </w:r>
      <w:r>
        <w:rPr>
          <w:i/>
        </w:rPr>
        <w:t>zhizhi renxin</w:t>
      </w:r>
      <w:r>
        <w:t>): Directly pointing to mind</w:t>
      </w:r>
    </w:p>
    <w:p w14:paraId="32D8411A" w14:textId="77777777" w:rsidR="00E876D7" w:rsidRDefault="00000000">
      <w:r>
        <w:t xml:space="preserve">Tiantai responds: Yes, but </w:t>
      </w:r>
      <w:r>
        <w:rPr>
          <w:b/>
        </w:rPr>
        <w:t>which mind</w:t>
      </w:r>
      <w:r>
        <w:t>? Without lineage, scripture, and contemplative verification, "mind" becomes "personal judgment" (</w:t>
      </w:r>
      <w:r>
        <w:t>胸臆</w:t>
      </w:r>
      <w:r>
        <w:t xml:space="preserve">), leading to the errors the </w:t>
      </w:r>
      <w:r>
        <w:rPr>
          <w:i/>
        </w:rPr>
        <w:t>Mohe Zhiguan</w:t>
      </w:r>
      <w:r>
        <w:t>'s ten objects diagnose.</w:t>
      </w:r>
    </w:p>
    <w:p w14:paraId="2D4648CE" w14:textId="77777777" w:rsidR="00E876D7" w:rsidRDefault="00000000">
      <w:r>
        <w:t xml:space="preserve">The lineage is not </w:t>
      </w:r>
      <w:r>
        <w:rPr>
          <w:b/>
        </w:rPr>
        <w:t>constraint</w:t>
      </w:r>
      <w:r>
        <w:t xml:space="preserve"> but </w:t>
      </w:r>
      <w:r>
        <w:rPr>
          <w:b/>
        </w:rPr>
        <w:t>liberation</w:t>
      </w:r>
      <w:r>
        <w:t>—freedom from the tyranny of one's own delusions.</w:t>
      </w:r>
    </w:p>
    <w:p w14:paraId="7C63CFD0" w14:textId="77777777" w:rsidR="00E876D7" w:rsidRDefault="00000000">
      <w:pPr>
        <w:pStyle w:val="Heading3"/>
      </w:pPr>
      <w:bookmarkStart w:id="13" w:name="_Toc220175094"/>
      <w:r>
        <w:t>Philological Notes</w:t>
      </w:r>
      <w:bookmarkEnd w:id="13"/>
    </w:p>
    <w:p w14:paraId="1C285B9F" w14:textId="77777777" w:rsidR="00E876D7" w:rsidRDefault="00000000">
      <w:pPr>
        <w:pStyle w:val="Heading4"/>
      </w:pPr>
      <w:r>
        <w:t>Grammatical Structures</w:t>
      </w:r>
    </w:p>
    <w:p w14:paraId="534F9C61" w14:textId="77777777" w:rsidR="00E876D7" w:rsidRDefault="00000000">
      <w:r>
        <w:t xml:space="preserve">1. </w:t>
      </w:r>
      <w:r>
        <w:rPr>
          <w:b/>
        </w:rPr>
        <w:t>Parallel Construction in the Ten Intentions</w:t>
      </w:r>
      <w:r>
        <w:t>:</w:t>
      </w:r>
    </w:p>
    <w:p w14:paraId="302F293B" w14:textId="77777777" w:rsidR="00E876D7" w:rsidRDefault="00000000">
      <w:r>
        <w:t xml:space="preserve">Each intention follows the pattern: </w:t>
      </w:r>
      <w:r>
        <w:rPr>
          <w:b/>
        </w:rPr>
        <w:t>為</w:t>
      </w:r>
      <w:r>
        <w:rPr>
          <w:b/>
        </w:rPr>
        <w:t xml:space="preserve"> + [purpose clause] + </w:t>
      </w:r>
      <w:r>
        <w:rPr>
          <w:b/>
        </w:rPr>
        <w:t>故</w:t>
      </w:r>
    </w:p>
    <w:p w14:paraId="1C4D76CE" w14:textId="77777777" w:rsidR="00E876D7" w:rsidRDefault="00000000">
      <w:pPr>
        <w:pStyle w:val="ListBullet"/>
      </w:pPr>
      <w:r>
        <w:t>為</w:t>
      </w:r>
      <w:r>
        <w:t xml:space="preserve"> (</w:t>
      </w:r>
      <w:r>
        <w:rPr>
          <w:i/>
        </w:rPr>
        <w:t>wei</w:t>
      </w:r>
      <w:r>
        <w:t>): "in order to," "so that"</w:t>
      </w:r>
    </w:p>
    <w:p w14:paraId="62D3836B" w14:textId="77777777" w:rsidR="00E876D7" w:rsidRDefault="00000000">
      <w:pPr>
        <w:pStyle w:val="ListBullet"/>
      </w:pPr>
      <w:r>
        <w:t>故</w:t>
      </w:r>
      <w:r>
        <w:t xml:space="preserve"> (</w:t>
      </w:r>
      <w:r>
        <w:rPr>
          <w:i/>
        </w:rPr>
        <w:t>gu</w:t>
      </w:r>
      <w:r>
        <w:t>): "therefore," "for this reason"</w:t>
      </w:r>
    </w:p>
    <w:p w14:paraId="67657DC1" w14:textId="77777777" w:rsidR="00E876D7" w:rsidRDefault="00000000">
      <w:r>
        <w:t xml:space="preserve">This creates a rhythmic, liturgical quality, suggesting the Ten Intentions may have been </w:t>
      </w:r>
      <w:r>
        <w:rPr>
          <w:b/>
        </w:rPr>
        <w:t>memorized</w:t>
      </w:r>
      <w:r>
        <w:t xml:space="preserve"> as a pedagogical device.</w:t>
      </w:r>
    </w:p>
    <w:p w14:paraId="3B9645CE" w14:textId="77777777" w:rsidR="00E876D7" w:rsidRDefault="00000000">
      <w:r>
        <w:t xml:space="preserve">2. </w:t>
      </w:r>
      <w:r>
        <w:rPr>
          <w:b/>
        </w:rPr>
        <w:t>Negation Patterns</w:t>
      </w:r>
      <w:r>
        <w:t>:</w:t>
      </w:r>
    </w:p>
    <w:p w14:paraId="0F00D0DF" w14:textId="77777777" w:rsidR="00E876D7" w:rsidRDefault="00000000">
      <w:pPr>
        <w:pStyle w:val="ListBullet"/>
      </w:pPr>
      <w:r>
        <w:t>非任胸臆</w:t>
      </w:r>
      <w:r>
        <w:t xml:space="preserve"> (Intention 1): "not arbitrarily follow personal judgment"</w:t>
      </w:r>
    </w:p>
    <w:p w14:paraId="2D59B71B" w14:textId="77777777" w:rsidR="00E876D7" w:rsidRDefault="00000000">
      <w:pPr>
        <w:pStyle w:val="ListBullet"/>
      </w:pPr>
      <w:r>
        <w:t>不淪墜</w:t>
      </w:r>
      <w:r>
        <w:t xml:space="preserve"> (Intention 7): "not sink into oblivion"</w:t>
      </w:r>
    </w:p>
    <w:p w14:paraId="65D25435" w14:textId="77777777" w:rsidR="00E876D7" w:rsidRDefault="00000000">
      <w:pPr>
        <w:pStyle w:val="ListBullet"/>
      </w:pPr>
      <w:r>
        <w:t>不須云略</w:t>
      </w:r>
      <w:r>
        <w:t xml:space="preserve"> (Three Versions): "need not call it abbreviated"</w:t>
      </w:r>
    </w:p>
    <w:p w14:paraId="50F56772" w14:textId="77777777" w:rsidR="00E876D7" w:rsidRDefault="00000000">
      <w:r>
        <w:t xml:space="preserve">The use of </w:t>
      </w:r>
      <w:r>
        <w:t>非</w:t>
      </w:r>
      <w:r>
        <w:t xml:space="preserve"> vs. </w:t>
      </w:r>
      <w:r>
        <w:t>不</w:t>
      </w:r>
      <w:r>
        <w:t xml:space="preserve"> is stylistically significant:</w:t>
      </w:r>
    </w:p>
    <w:p w14:paraId="718E535B" w14:textId="77777777" w:rsidR="00E876D7" w:rsidRDefault="00000000">
      <w:pPr>
        <w:pStyle w:val="ListBullet"/>
      </w:pPr>
      <w:r>
        <w:t>非</w:t>
      </w:r>
      <w:r>
        <w:t xml:space="preserve"> (</w:t>
      </w:r>
      <w:r>
        <w:rPr>
          <w:i/>
        </w:rPr>
        <w:t>fei</w:t>
      </w:r>
      <w:r>
        <w:t>): Categorical negation ("is not")</w:t>
      </w:r>
    </w:p>
    <w:p w14:paraId="7C20CD2E" w14:textId="77777777" w:rsidR="00E876D7" w:rsidRDefault="00000000">
      <w:pPr>
        <w:pStyle w:val="ListBullet"/>
      </w:pPr>
      <w:r>
        <w:t>不</w:t>
      </w:r>
      <w:r>
        <w:t xml:space="preserve"> (</w:t>
      </w:r>
      <w:r>
        <w:rPr>
          <w:i/>
        </w:rPr>
        <w:t>bu</w:t>
      </w:r>
      <w:r>
        <w:t>): Modal negation ("does not/should not")</w:t>
      </w:r>
    </w:p>
    <w:p w14:paraId="116C58F9" w14:textId="77777777" w:rsidR="00E876D7" w:rsidRDefault="00000000">
      <w:r>
        <w:lastRenderedPageBreak/>
        <w:t xml:space="preserve">3. </w:t>
      </w:r>
      <w:r>
        <w:rPr>
          <w:b/>
        </w:rPr>
        <w:t>Topic-Comment Structure</w:t>
      </w:r>
      <w:r>
        <w:t>:</w:t>
      </w:r>
    </w:p>
    <w:p w14:paraId="049DF44B" w14:textId="77777777" w:rsidR="00E876D7" w:rsidRDefault="00000000">
      <w:r>
        <w:t>"</w:t>
      </w:r>
      <w:r>
        <w:t>此之一部前後三本</w:t>
      </w:r>
      <w:r>
        <w:t>" (This single work exists in three versions from earlier and later periods)</w:t>
      </w:r>
    </w:p>
    <w:p w14:paraId="3AB19EB0" w14:textId="77777777" w:rsidR="00E876D7" w:rsidRDefault="00000000">
      <w:pPr>
        <w:pStyle w:val="ListBullet"/>
      </w:pPr>
      <w:r>
        <w:t xml:space="preserve">Topic: </w:t>
      </w:r>
      <w:r>
        <w:t>此之一部</w:t>
      </w:r>
      <w:r>
        <w:t xml:space="preserve"> (this one work)</w:t>
      </w:r>
    </w:p>
    <w:p w14:paraId="4B219DAE" w14:textId="77777777" w:rsidR="00E876D7" w:rsidRDefault="00000000">
      <w:pPr>
        <w:pStyle w:val="ListBullet"/>
      </w:pPr>
      <w:r>
        <w:t xml:space="preserve">Comment: </w:t>
      </w:r>
      <w:r>
        <w:t>前後三本</w:t>
      </w:r>
      <w:r>
        <w:t xml:space="preserve"> (has three versions from before and after)</w:t>
      </w:r>
    </w:p>
    <w:p w14:paraId="63AAEA96" w14:textId="77777777" w:rsidR="00E876D7" w:rsidRDefault="00000000">
      <w:r>
        <w:t xml:space="preserve">This topicalization emphasizes the </w:t>
      </w:r>
      <w:r>
        <w:rPr>
          <w:b/>
        </w:rPr>
        <w:t>continuity</w:t>
      </w:r>
      <w:r>
        <w:t xml:space="preserve"> (one work) despite the </w:t>
      </w:r>
      <w:r>
        <w:rPr>
          <w:b/>
        </w:rPr>
        <w:t>plurality</w:t>
      </w:r>
      <w:r>
        <w:t xml:space="preserve"> (three versions), linguistically enacting Miao-lo's harmonizing project.</w:t>
      </w:r>
    </w:p>
    <w:p w14:paraId="2EF6562F" w14:textId="77777777" w:rsidR="00E876D7" w:rsidRDefault="00000000">
      <w:pPr>
        <w:pStyle w:val="Heading4"/>
      </w:pPr>
      <w:r>
        <w:t>Key Compound Analysis</w:t>
      </w:r>
    </w:p>
    <w:p w14:paraId="3B550CCF" w14:textId="77777777" w:rsidR="00E876D7" w:rsidRDefault="00000000">
      <w:r>
        <w:t xml:space="preserve">1. </w:t>
      </w:r>
      <w:r>
        <w:rPr>
          <w:b/>
        </w:rPr>
        <w:t>展轉</w:t>
      </w:r>
      <w:r>
        <w:t xml:space="preserve"> (</w:t>
      </w:r>
      <w:r>
        <w:rPr>
          <w:i/>
        </w:rPr>
        <w:t>zhanzhuan</w:t>
      </w:r>
      <w:r>
        <w:t>, Intention 3): "Successively, in sequence"</w:t>
      </w:r>
    </w:p>
    <w:p w14:paraId="48D942D5" w14:textId="77777777" w:rsidR="00E876D7" w:rsidRDefault="00000000">
      <w:pPr>
        <w:pStyle w:val="ListBullet"/>
      </w:pPr>
      <w:r>
        <w:t>展</w:t>
      </w:r>
      <w:r>
        <w:t xml:space="preserve"> (unfold/extend) + </w:t>
      </w:r>
      <w:r>
        <w:t>轉</w:t>
      </w:r>
      <w:r>
        <w:t xml:space="preserve"> (turn/revolve)</w:t>
      </w:r>
    </w:p>
    <w:p w14:paraId="51E5B2DB" w14:textId="77777777" w:rsidR="00E876D7" w:rsidRDefault="00000000">
      <w:pPr>
        <w:pStyle w:val="ListBullet"/>
      </w:pPr>
      <w:r>
        <w:t xml:space="preserve">Conveys the </w:t>
      </w:r>
      <w:r>
        <w:rPr>
          <w:b/>
        </w:rPr>
        <w:t>iterative</w:t>
      </w:r>
      <w:r>
        <w:t xml:space="preserve"> nature of transmission: teacher → student → student's student...</w:t>
      </w:r>
    </w:p>
    <w:p w14:paraId="740B4E5A" w14:textId="77777777" w:rsidR="00E876D7" w:rsidRDefault="00000000">
      <w:pPr>
        <w:pStyle w:val="ListBullet"/>
      </w:pPr>
      <w:r>
        <w:t>Embedded risk: each iteration introduces potential drift (</w:t>
      </w:r>
      <w:r>
        <w:t>隨生異解</w:t>
      </w:r>
      <w:r>
        <w:t>, "heterodox interpretations arise")</w:t>
      </w:r>
    </w:p>
    <w:p w14:paraId="70C9C7E1" w14:textId="77777777" w:rsidR="00E876D7" w:rsidRDefault="00000000">
      <w:r>
        <w:t xml:space="preserve">2. </w:t>
      </w:r>
      <w:r>
        <w:rPr>
          <w:b/>
        </w:rPr>
        <w:t>憑教</w:t>
      </w:r>
      <w:r>
        <w:t xml:space="preserve"> (</w:t>
      </w:r>
      <w:r>
        <w:rPr>
          <w:i/>
        </w:rPr>
        <w:t>ping jiao</w:t>
      </w:r>
      <w:r>
        <w:t>, Intention 5): "Rely upon the teachings"</w:t>
      </w:r>
    </w:p>
    <w:p w14:paraId="0806063E" w14:textId="77777777" w:rsidR="00E876D7" w:rsidRDefault="00000000">
      <w:pPr>
        <w:pStyle w:val="ListBullet"/>
      </w:pPr>
      <w:r>
        <w:t>憑</w:t>
      </w:r>
      <w:r>
        <w:t xml:space="preserve"> (lean on/depend on) + </w:t>
      </w:r>
      <w:r>
        <w:t>教</w:t>
      </w:r>
      <w:r>
        <w:t xml:space="preserve"> (teaching/scripture)</w:t>
      </w:r>
    </w:p>
    <w:p w14:paraId="6A2A239B" w14:textId="77777777" w:rsidR="00E876D7" w:rsidRDefault="00000000">
      <w:pPr>
        <w:pStyle w:val="ListBullet"/>
      </w:pPr>
      <w:r>
        <w:t xml:space="preserve">Physical metaphor: teaching as </w:t>
      </w:r>
      <w:r>
        <w:rPr>
          <w:b/>
        </w:rPr>
        <w:t>支撐</w:t>
      </w:r>
      <w:r>
        <w:t xml:space="preserve"> (support structure)</w:t>
      </w:r>
    </w:p>
    <w:p w14:paraId="6DA4DC27" w14:textId="77777777" w:rsidR="00E876D7" w:rsidRDefault="00000000">
      <w:pPr>
        <w:pStyle w:val="ListBullet"/>
      </w:pPr>
      <w:r>
        <w:t xml:space="preserve">Contrasts with </w:t>
      </w:r>
      <w:r>
        <w:t>任胸臆</w:t>
      </w:r>
      <w:r>
        <w:t xml:space="preserve"> (relying on subjective opinion)</w:t>
      </w:r>
    </w:p>
    <w:p w14:paraId="689EC51E" w14:textId="77777777" w:rsidR="00E876D7" w:rsidRDefault="00000000">
      <w:r>
        <w:t xml:space="preserve">3. </w:t>
      </w:r>
      <w:r>
        <w:rPr>
          <w:b/>
        </w:rPr>
        <w:t>點示</w:t>
      </w:r>
      <w:r>
        <w:t xml:space="preserve"> (</w:t>
      </w:r>
      <w:r>
        <w:rPr>
          <w:i/>
        </w:rPr>
        <w:t>dianshi</w:t>
      </w:r>
      <w:r>
        <w:t>, Intention 6): "Point out and reveal"</w:t>
      </w:r>
    </w:p>
    <w:p w14:paraId="2DFD00F7" w14:textId="77777777" w:rsidR="00E876D7" w:rsidRDefault="00000000">
      <w:pPr>
        <w:pStyle w:val="ListBullet"/>
      </w:pPr>
      <w:r>
        <w:t>點</w:t>
      </w:r>
      <w:r>
        <w:t xml:space="preserve"> (dot/mark/indicate) + </w:t>
      </w:r>
      <w:r>
        <w:t>示</w:t>
      </w:r>
      <w:r>
        <w:t xml:space="preserve"> (show/display)</w:t>
      </w:r>
    </w:p>
    <w:p w14:paraId="5E1AE13D" w14:textId="77777777" w:rsidR="00E876D7" w:rsidRDefault="00000000">
      <w:pPr>
        <w:pStyle w:val="ListBullet"/>
      </w:pPr>
      <w:r>
        <w:t xml:space="preserve">Technical term in commentary: to </w:t>
      </w:r>
      <w:r>
        <w:rPr>
          <w:b/>
        </w:rPr>
        <w:t>mark</w:t>
      </w:r>
      <w:r>
        <w:t xml:space="preserve"> crucial passages and </w:t>
      </w:r>
      <w:r>
        <w:rPr>
          <w:b/>
        </w:rPr>
        <w:t>show</w:t>
      </w:r>
      <w:r>
        <w:t xml:space="preserve"> their function</w:t>
      </w:r>
    </w:p>
    <w:p w14:paraId="483FD560" w14:textId="77777777" w:rsidR="00E876D7" w:rsidRDefault="00000000">
      <w:pPr>
        <w:pStyle w:val="ListBullet"/>
      </w:pPr>
      <w:r>
        <w:t>Analogous to modern annotation or marginalia</w:t>
      </w:r>
    </w:p>
    <w:p w14:paraId="53E99326" w14:textId="77777777" w:rsidR="00E876D7" w:rsidRDefault="00000000">
      <w:r>
        <w:t xml:space="preserve">4. </w:t>
      </w:r>
      <w:r>
        <w:rPr>
          <w:b/>
        </w:rPr>
        <w:t>尋討</w:t>
      </w:r>
      <w:r>
        <w:t xml:space="preserve"> (</w:t>
      </w:r>
      <w:r>
        <w:rPr>
          <w:i/>
        </w:rPr>
        <w:t>xuntao</w:t>
      </w:r>
      <w:r>
        <w:t>, Intentions 8 &amp; Three Versions): "Investigate and examine"</w:t>
      </w:r>
    </w:p>
    <w:p w14:paraId="42BEF963" w14:textId="77777777" w:rsidR="00E876D7" w:rsidRDefault="00000000">
      <w:pPr>
        <w:pStyle w:val="ListBullet"/>
      </w:pPr>
      <w:r>
        <w:t>尋</w:t>
      </w:r>
      <w:r>
        <w:t xml:space="preserve"> (search/follow) + </w:t>
      </w:r>
      <w:r>
        <w:t>討</w:t>
      </w:r>
      <w:r>
        <w:t xml:space="preserve"> (probe/discuss)</w:t>
      </w:r>
    </w:p>
    <w:p w14:paraId="337229FA" w14:textId="77777777" w:rsidR="00E876D7" w:rsidRDefault="00000000">
      <w:pPr>
        <w:pStyle w:val="ListBullet"/>
      </w:pPr>
      <w:r>
        <w:t xml:space="preserve">Scholarly activity requiring </w:t>
      </w:r>
      <w:r>
        <w:rPr>
          <w:b/>
        </w:rPr>
        <w:t>both</w:t>
      </w:r>
      <w:r>
        <w:t>:</w:t>
      </w:r>
    </w:p>
    <w:p w14:paraId="3DC11B96" w14:textId="77777777" w:rsidR="00E876D7" w:rsidRDefault="00000000">
      <w:pPr>
        <w:pStyle w:val="ListBullet"/>
      </w:pPr>
      <w:r>
        <w:t>Philological investigation (</w:t>
      </w:r>
      <w:r>
        <w:t>尋</w:t>
      </w:r>
      <w:r>
        <w:t>: tracking textual variants)</w:t>
      </w:r>
    </w:p>
    <w:p w14:paraId="344C1313" w14:textId="77777777" w:rsidR="00E876D7" w:rsidRDefault="00000000">
      <w:pPr>
        <w:pStyle w:val="ListBullet"/>
      </w:pPr>
      <w:r>
        <w:t>Interpretive discussion (</w:t>
      </w:r>
      <w:r>
        <w:t>討</w:t>
      </w:r>
      <w:r>
        <w:t>: debating meanings)</w:t>
      </w:r>
    </w:p>
    <w:p w14:paraId="6584819D" w14:textId="77777777" w:rsidR="00E876D7" w:rsidRDefault="00000000">
      <w:r>
        <w:t xml:space="preserve">5. </w:t>
      </w:r>
      <w:r>
        <w:rPr>
          <w:b/>
        </w:rPr>
        <w:t>紙數乃齊</w:t>
      </w:r>
      <w:r>
        <w:t xml:space="preserve"> (</w:t>
      </w:r>
      <w:r>
        <w:rPr>
          <w:i/>
        </w:rPr>
        <w:t>zhishu nai qi</w:t>
      </w:r>
      <w:r>
        <w:t>, Three Versions): "The number of sheets is actually equal"</w:t>
      </w:r>
    </w:p>
    <w:p w14:paraId="276D4957" w14:textId="77777777" w:rsidR="00E876D7" w:rsidRDefault="00000000">
      <w:pPr>
        <w:pStyle w:val="ListBullet"/>
      </w:pPr>
      <w:r>
        <w:t>紙數</w:t>
      </w:r>
      <w:r>
        <w:t xml:space="preserve"> (sheet count) = empirical textual evidence</w:t>
      </w:r>
    </w:p>
    <w:p w14:paraId="26A35843" w14:textId="77777777" w:rsidR="00E876D7" w:rsidRDefault="00000000">
      <w:pPr>
        <w:pStyle w:val="ListBullet"/>
      </w:pPr>
      <w:r>
        <w:t>乃</w:t>
      </w:r>
      <w:r>
        <w:t xml:space="preserve"> (thereupon/actually) = emphatic particle</w:t>
      </w:r>
    </w:p>
    <w:p w14:paraId="637DCB05" w14:textId="77777777" w:rsidR="00E876D7" w:rsidRDefault="00000000">
      <w:pPr>
        <w:pStyle w:val="ListBullet"/>
      </w:pPr>
      <w:r>
        <w:lastRenderedPageBreak/>
        <w:t>齊</w:t>
      </w:r>
      <w:r>
        <w:t xml:space="preserve"> (equal/uniform) = identical length</w:t>
      </w:r>
    </w:p>
    <w:p w14:paraId="6BE25FFF" w14:textId="77777777" w:rsidR="00E876D7" w:rsidRDefault="00000000">
      <w:r>
        <w:t xml:space="preserve">This phrase is </w:t>
      </w:r>
      <w:r>
        <w:rPr>
          <w:b/>
        </w:rPr>
        <w:t>methodologically significant</w:t>
      </w:r>
      <w:r>
        <w:t xml:space="preserve">: Miao-lo uses </w:t>
      </w:r>
      <w:r>
        <w:rPr>
          <w:b/>
        </w:rPr>
        <w:t>material evidence</w:t>
      </w:r>
      <w:r>
        <w:t xml:space="preserve"> (physical manuscript length) to </w:t>
      </w:r>
      <w:r>
        <w:rPr>
          <w:b/>
        </w:rPr>
        <w:t>refute</w:t>
      </w:r>
      <w:r>
        <w:t xml:space="preserve"> the conventional classification (abbreviated vs. expanded). This is </w:t>
      </w:r>
      <w:r>
        <w:rPr>
          <w:b/>
        </w:rPr>
        <w:t>8th-century textual criticism</w:t>
      </w:r>
      <w:r>
        <w:t xml:space="preserve"> in action.</w:t>
      </w:r>
    </w:p>
    <w:p w14:paraId="6689AA07" w14:textId="77777777" w:rsidR="00E876D7" w:rsidRDefault="00000000">
      <w:pPr>
        <w:pStyle w:val="Heading4"/>
      </w:pPr>
      <w:r>
        <w:t>Intertextual Resonances</w:t>
      </w:r>
    </w:p>
    <w:p w14:paraId="4A4CBA11" w14:textId="77777777" w:rsidR="00E876D7" w:rsidRDefault="00000000">
      <w:r>
        <w:t xml:space="preserve">1. </w:t>
      </w:r>
      <w:r>
        <w:rPr>
          <w:b/>
        </w:rPr>
        <w:t>"</w:t>
      </w:r>
      <w:r>
        <w:rPr>
          <w:b/>
        </w:rPr>
        <w:t>竊念</w:t>
      </w:r>
      <w:r>
        <w:rPr>
          <w:b/>
        </w:rPr>
        <w:t>" echo</w:t>
      </w:r>
      <w:r>
        <w:t>: Guanding's opening "I privately ponder..." (</w:t>
      </w:r>
      <w:r>
        <w:rPr>
          <w:i/>
        </w:rPr>
        <w:t>qiannian</w:t>
      </w:r>
      <w:r>
        <w:t xml:space="preserve">) recalls the </w:t>
      </w:r>
      <w:r>
        <w:rPr>
          <w:i/>
        </w:rPr>
        <w:t>Analects</w:t>
      </w:r>
      <w:r>
        <w:t xml:space="preserve"> 2.1: "The Master said: 'One who governs by virtue is like the North Star—it remains in its place while the multitude of stars pay homage to it.'" The humility topos positions Guanding as </w:t>
      </w:r>
      <w:r>
        <w:rPr>
          <w:b/>
        </w:rPr>
        <w:t>faithful recorder</w:t>
      </w:r>
      <w:r>
        <w:t>, not author.</w:t>
      </w:r>
    </w:p>
    <w:p w14:paraId="7C8AEAC0" w14:textId="77777777" w:rsidR="00E876D7" w:rsidRDefault="00000000">
      <w:r>
        <w:t xml:space="preserve">2. </w:t>
      </w:r>
      <w:r>
        <w:rPr>
          <w:b/>
        </w:rPr>
        <w:t>"</w:t>
      </w:r>
      <w:r>
        <w:rPr>
          <w:b/>
        </w:rPr>
        <w:t>明靜</w:t>
      </w:r>
      <w:r>
        <w:rPr>
          <w:b/>
        </w:rPr>
        <w:t>" doctrinal resonance</w:t>
      </w:r>
      <w:r>
        <w:t>: "Luminous stillness" (</w:t>
      </w:r>
      <w:r>
        <w:rPr>
          <w:i/>
        </w:rPr>
        <w:t>mingjing</w:t>
      </w:r>
      <w:r>
        <w:t>) echoes:</w:t>
      </w:r>
    </w:p>
    <w:p w14:paraId="785CBA03" w14:textId="77777777" w:rsidR="00E876D7" w:rsidRDefault="00000000">
      <w:pPr>
        <w:pStyle w:val="ListBullet"/>
      </w:pPr>
      <w:r>
        <w:rPr>
          <w:i/>
        </w:rPr>
        <w:t>Vimalakīrti Sūtra</w:t>
      </w:r>
      <w:r>
        <w:t>: "The mind that is still and luminous" (</w:t>
      </w:r>
      <w:r>
        <w:t>心本淨明</w:t>
      </w:r>
      <w:r>
        <w:t>)</w:t>
      </w:r>
    </w:p>
    <w:p w14:paraId="18590572" w14:textId="77777777" w:rsidR="00E876D7" w:rsidRDefault="00000000">
      <w:pPr>
        <w:pStyle w:val="ListBullet"/>
      </w:pPr>
      <w:r>
        <w:rPr>
          <w:i/>
        </w:rPr>
        <w:t>Platform Sūtra</w:t>
      </w:r>
      <w:r>
        <w:t>: "Originally not one thing exists" (</w:t>
      </w:r>
      <w:r>
        <w:t>本來無一物</w:t>
      </w:r>
      <w:r>
        <w:t>)</w:t>
      </w:r>
    </w:p>
    <w:p w14:paraId="2A329FBC" w14:textId="77777777" w:rsidR="00E876D7" w:rsidRDefault="00000000">
      <w:pPr>
        <w:pStyle w:val="ListBullet"/>
      </w:pPr>
      <w:r>
        <w:t xml:space="preserve">Tiantai synthesis: </w:t>
      </w:r>
      <w:r>
        <w:t>止體靜</w:t>
      </w:r>
      <w:r>
        <w:t>,</w:t>
      </w:r>
      <w:r>
        <w:t>觀體明</w:t>
      </w:r>
      <w:r>
        <w:t xml:space="preserve"> (stillness is the essence of concentration, luminosity the essence of insight)</w:t>
      </w:r>
    </w:p>
    <w:p w14:paraId="7326C769" w14:textId="77777777" w:rsidR="00E876D7" w:rsidRDefault="00000000">
      <w:r>
        <w:t>The shift from "</w:t>
      </w:r>
      <w:r>
        <w:t>竊念</w:t>
      </w:r>
      <w:r>
        <w:t>" → "</w:t>
      </w:r>
      <w:r>
        <w:t>明靜</w:t>
      </w:r>
      <w:r>
        <w:t xml:space="preserve">" thus moves from </w:t>
      </w:r>
      <w:r>
        <w:rPr>
          <w:b/>
        </w:rPr>
        <w:t>subjective recorder</w:t>
      </w:r>
      <w:r>
        <w:t xml:space="preserve"> to </w:t>
      </w:r>
      <w:r>
        <w:rPr>
          <w:b/>
        </w:rPr>
        <w:t>objective teaching</w:t>
      </w:r>
      <w:r>
        <w:t>, authorizing textual canonization.</w:t>
      </w:r>
    </w:p>
    <w:p w14:paraId="31BCF85D" w14:textId="77777777" w:rsidR="00E876D7" w:rsidRDefault="00000000">
      <w:pPr>
        <w:pStyle w:val="Heading3"/>
      </w:pPr>
      <w:bookmarkStart w:id="14" w:name="_Toc220175095"/>
      <w:r>
        <w:t>Translator's Reflections</w:t>
      </w:r>
      <w:bookmarkEnd w:id="14"/>
    </w:p>
    <w:p w14:paraId="3990CCF2" w14:textId="77777777" w:rsidR="00E876D7" w:rsidRDefault="00000000">
      <w:r>
        <w:t xml:space="preserve">This passage represents a </w:t>
      </w:r>
      <w:r>
        <w:rPr>
          <w:b/>
        </w:rPr>
        <w:t>watershed moment</w:t>
      </w:r>
      <w:r>
        <w:t xml:space="preserve"> in Chinese Buddhist intellectual history: the self-conscious </w:t>
      </w:r>
      <w:r>
        <w:rPr>
          <w:b/>
        </w:rPr>
        <w:t>theorization of commentary</w:t>
      </w:r>
      <w:r>
        <w:t xml:space="preserve"> as a salvific act.</w:t>
      </w:r>
    </w:p>
    <w:p w14:paraId="03132C7F" w14:textId="77777777" w:rsidR="00E876D7" w:rsidRDefault="00000000">
      <w:r>
        <w:t xml:space="preserve">Miao-lo does not merely comment on the </w:t>
      </w:r>
      <w:r>
        <w:rPr>
          <w:i/>
        </w:rPr>
        <w:t>Mohe Zhiguan</w:t>
      </w:r>
      <w:r>
        <w:t xml:space="preserve">; he </w:t>
      </w:r>
      <w:r>
        <w:rPr>
          <w:b/>
        </w:rPr>
        <w:t>justifies</w:t>
      </w:r>
      <w:r>
        <w:t xml:space="preserve"> the act of commentary itself through the Ten Intentions. In doing so, he navigates several tensions:</w:t>
      </w:r>
    </w:p>
    <w:p w14:paraId="119EA9AE" w14:textId="77777777" w:rsidR="00E876D7" w:rsidRDefault="00000000">
      <w:r>
        <w:t xml:space="preserve">1. </w:t>
      </w:r>
      <w:r>
        <w:rPr>
          <w:b/>
        </w:rPr>
        <w:t>Authority vs. Humility</w:t>
      </w:r>
      <w:r>
        <w:t>: He claims to "establish the teacher's interpretation" (</w:t>
      </w:r>
      <w:r>
        <w:t>建立師解</w:t>
      </w:r>
      <w:r>
        <w:t>) while simultaneously "seeking deletion and revision" (</w:t>
      </w:r>
      <w:r>
        <w:t>求刪削</w:t>
      </w:r>
      <w:r>
        <w:t>), balancing authoritative transmission with intellectual humility.</w:t>
      </w:r>
    </w:p>
    <w:p w14:paraId="0EE02BC4" w14:textId="77777777" w:rsidR="00E876D7" w:rsidRDefault="00000000">
      <w:r>
        <w:t xml:space="preserve">2. </w:t>
      </w:r>
      <w:r>
        <w:rPr>
          <w:b/>
        </w:rPr>
        <w:t>Preservation vs. Adaptation</w:t>
      </w:r>
      <w:r>
        <w:t>: He stabilizes the third recension as canonical while acknowledging the text's evolution through three versions, honoring both fixity and fluidity.</w:t>
      </w:r>
    </w:p>
    <w:p w14:paraId="48FBC77C" w14:textId="77777777" w:rsidR="00E876D7" w:rsidRDefault="00000000">
      <w:r>
        <w:t xml:space="preserve">3. </w:t>
      </w:r>
      <w:r>
        <w:rPr>
          <w:b/>
        </w:rPr>
        <w:t>Textuality vs. Practice</w:t>
      </w:r>
      <w:r>
        <w:t>: He writes a massive commentary (10 fascicles) on a meditation manual, risking the very "abandoning the root for the branches" he warns against—yet justifies this through Intention 5's integration of "doctrinal understanding and contemplation."</w:t>
      </w:r>
    </w:p>
    <w:p w14:paraId="7E20AC3F" w14:textId="77777777" w:rsidR="00E876D7" w:rsidRDefault="00000000">
      <w:r>
        <w:lastRenderedPageBreak/>
        <w:t xml:space="preserve">4. </w:t>
      </w:r>
      <w:r>
        <w:rPr>
          <w:b/>
        </w:rPr>
        <w:t>Exclusivity vs. Accessibility</w:t>
      </w:r>
      <w:r>
        <w:t>: He restricts interpretation to lineage-verified readings (Intention 1) while expanding access to those without living masters (Intention 4), democratizing authority through textual fixation.</w:t>
      </w:r>
    </w:p>
    <w:p w14:paraId="467CE2AD" w14:textId="77777777" w:rsidR="00E876D7" w:rsidRDefault="00000000">
      <w:r>
        <w:t xml:space="preserve">The Ten Intentions are thus both </w:t>
      </w:r>
      <w:r>
        <w:rPr>
          <w:b/>
        </w:rPr>
        <w:t>manifesto</w:t>
      </w:r>
      <w:r>
        <w:t xml:space="preserve"> and </w:t>
      </w:r>
      <w:r>
        <w:rPr>
          <w:b/>
        </w:rPr>
        <w:t>meditation</w:t>
      </w:r>
      <w:r>
        <w:t>: they articulate a philosophy of transmission that is itself an act of transmission. Reading them, we participate in the lineage they describe.</w:t>
      </w:r>
    </w:p>
    <w:p w14:paraId="4010CF01" w14:textId="77777777" w:rsidR="00E876D7" w:rsidRDefault="00000000">
      <w:r>
        <w:t xml:space="preserve">This is the </w:t>
      </w:r>
      <w:r>
        <w:rPr>
          <w:b/>
        </w:rPr>
        <w:t>hermeneutic circle</w:t>
      </w:r>
      <w:r>
        <w:t xml:space="preserve"> made sacred.</w:t>
      </w:r>
    </w:p>
    <w:p w14:paraId="5FE23021" w14:textId="77777777" w:rsidR="00E876D7" w:rsidRDefault="00000000">
      <w:r>
        <w:rPr>
          <w:b/>
        </w:rPr>
        <w:t>Translation Notes</w:t>
      </w:r>
      <w:r>
        <w:t>:</w:t>
      </w:r>
    </w:p>
    <w:p w14:paraId="035D48DE" w14:textId="77777777" w:rsidR="00E876D7" w:rsidRDefault="00000000">
      <w:pPr>
        <w:pStyle w:val="ListBullet"/>
      </w:pPr>
      <w:r>
        <w:t xml:space="preserve">All Chinese terms are romanized using Pinyin unless standard Buddhist transliterations exist (e.g., </w:t>
      </w:r>
      <w:r>
        <w:rPr>
          <w:i/>
        </w:rPr>
        <w:t>śamatha-vipaśyanā</w:t>
      </w:r>
      <w:r>
        <w:t xml:space="preserve"> for </w:t>
      </w:r>
      <w:r>
        <w:t>止觀</w:t>
      </w:r>
      <w:r>
        <w:t>)</w:t>
      </w:r>
    </w:p>
    <w:p w14:paraId="2CC12F30" w14:textId="77777777" w:rsidR="00E876D7" w:rsidRDefault="00000000">
      <w:pPr>
        <w:pStyle w:val="ListBullet"/>
      </w:pPr>
      <w:r>
        <w:t>Sanskrit terms are provided where relevant to clarify doctrinal concepts</w:t>
      </w:r>
    </w:p>
    <w:p w14:paraId="0A3C034E" w14:textId="77777777" w:rsidR="00E876D7" w:rsidRDefault="00000000">
      <w:pPr>
        <w:pStyle w:val="ListBullet"/>
      </w:pPr>
      <w:r>
        <w:t>Bracketed interpolations [...] supply grammatical elements implicit in Classical Chinese but needed for English clarity</w:t>
      </w:r>
    </w:p>
    <w:p w14:paraId="3B578A06" w14:textId="77777777" w:rsidR="00E876D7" w:rsidRDefault="00000000">
      <w:pPr>
        <w:pStyle w:val="ListBullet"/>
      </w:pPr>
      <w:r>
        <w:t>Technical terms are glossed upon first occurrence and referenced in Key Annotations section</w:t>
      </w:r>
    </w:p>
    <w:p w14:paraId="2856D4FC" w14:textId="77777777" w:rsidR="00E876D7" w:rsidRDefault="00000000">
      <w:r>
        <w:rPr>
          <w:b/>
        </w:rPr>
        <w:t>Methodology</w:t>
      </w:r>
      <w:r>
        <w:t>:</w:t>
      </w:r>
    </w:p>
    <w:p w14:paraId="263581FE" w14:textId="77777777" w:rsidR="00E876D7" w:rsidRDefault="00000000">
      <w:pPr>
        <w:pStyle w:val="ListBullet"/>
      </w:pPr>
      <w:r>
        <w:t xml:space="preserve">This translation prioritizes </w:t>
      </w:r>
      <w:r>
        <w:rPr>
          <w:b/>
        </w:rPr>
        <w:t>philological precision</w:t>
      </w:r>
      <w:r>
        <w:t xml:space="preserve"> over readability where the two conflict</w:t>
      </w:r>
    </w:p>
    <w:p w14:paraId="6DC8BAD2" w14:textId="77777777" w:rsidR="00E876D7" w:rsidRDefault="00000000">
      <w:pPr>
        <w:pStyle w:val="ListBullet"/>
      </w:pPr>
      <w:r>
        <w:t>Classical Chinese grammatical structures are preserved where possible (e.g., topic-comment patterns)</w:t>
      </w:r>
    </w:p>
    <w:p w14:paraId="48B40A6B" w14:textId="77777777" w:rsidR="00E876D7" w:rsidRDefault="00000000">
      <w:pPr>
        <w:pStyle w:val="ListBullet"/>
      </w:pPr>
      <w:r>
        <w:t>Doctrinal analysis draws on Tiantai commentarial tradition and comparative Buddhist philosophy</w:t>
      </w:r>
    </w:p>
    <w:p w14:paraId="3E007593" w14:textId="77777777" w:rsidR="00E876D7" w:rsidRDefault="00000000">
      <w:pPr>
        <w:pStyle w:val="ListBullet"/>
      </w:pPr>
      <w:r>
        <w:t>Textual-critical observations are grounded in CBETA apparatus and manuscript studies</w:t>
      </w:r>
    </w:p>
    <w:p w14:paraId="32AB65EA" w14:textId="77777777" w:rsidR="00E876D7" w:rsidRDefault="00000000">
      <w:pPr>
        <w:pStyle w:val="Heading2"/>
      </w:pPr>
      <w:bookmarkStart w:id="15" w:name="_Toc220175096"/>
      <w:r>
        <w:t>Why "Mohe"? The Title and Structure of the Text</w:t>
      </w:r>
      <w:bookmarkEnd w:id="15"/>
    </w:p>
    <w:p w14:paraId="74718FDB" w14:textId="77777777" w:rsidR="00E876D7" w:rsidRDefault="00000000">
      <w:pPr>
        <w:pStyle w:val="Heading4"/>
      </w:pPr>
      <w:r>
        <w:t>The Reason for Changing the Title to "Mohe" (</w:t>
      </w:r>
      <w:r>
        <w:t>摩訶</w:t>
      </w:r>
      <w:r>
        <w:t>)</w:t>
      </w:r>
    </w:p>
    <w:p w14:paraId="43A8BA32" w14:textId="77777777" w:rsidR="00E876D7" w:rsidRDefault="00000000">
      <w:r>
        <w:t>Having explained the old and new [versions'] presence or absence of sequential ordering, [I now turn to] the reason for changing the title to the name "Mohe" (</w:t>
      </w:r>
      <w:r>
        <w:rPr>
          <w:i/>
        </w:rPr>
        <w:t>Mahā</w:t>
      </w:r>
      <w:r>
        <w:t>). There are two meanings:</w:t>
      </w:r>
    </w:p>
    <w:p w14:paraId="3AFBF0BF" w14:textId="77777777" w:rsidR="00E876D7" w:rsidRDefault="00000000">
      <w:r>
        <w:rPr>
          <w:b/>
        </w:rPr>
        <w:t>First</w:t>
      </w:r>
      <w:r>
        <w:t xml:space="preserve">, to distinguish it from the </w:t>
      </w:r>
      <w:r>
        <w:rPr>
          <w:i/>
        </w:rPr>
        <w:t>Small Zhiguan</w:t>
      </w:r>
      <w:r>
        <w:t xml:space="preserve"> (</w:t>
      </w:r>
      <w:r>
        <w:rPr>
          <w:i/>
        </w:rPr>
        <w:t>Xiao Zhiguan</w:t>
      </w:r>
      <w:r>
        <w:t xml:space="preserve"> </w:t>
      </w:r>
      <w:r>
        <w:t>小止觀</w:t>
      </w:r>
      <w:r>
        <w:t>) written for [the Master's] lay elder brother.</w:t>
      </w:r>
    </w:p>
    <w:p w14:paraId="6E4FAE65" w14:textId="77777777" w:rsidR="00E876D7" w:rsidRDefault="00000000">
      <w:r>
        <w:rPr>
          <w:b/>
        </w:rPr>
        <w:t>Second</w:t>
      </w:r>
      <w:r>
        <w:t>, to preserve the Sanskrit sound's richness of multiple meanings (</w:t>
      </w:r>
      <w:r>
        <w:rPr>
          <w:i/>
        </w:rPr>
        <w:t>jianhan zhifu</w:t>
      </w:r>
      <w:r>
        <w:t xml:space="preserve"> </w:t>
      </w:r>
      <w:r>
        <w:t>兼含之富</w:t>
      </w:r>
      <w:r>
        <w:t>).</w:t>
      </w:r>
    </w:p>
    <w:p w14:paraId="01E23ED3" w14:textId="77777777" w:rsidR="00E876D7" w:rsidRDefault="00000000">
      <w:r>
        <w:lastRenderedPageBreak/>
        <w:t xml:space="preserve">Therefore, the </w:t>
      </w:r>
      <w:r>
        <w:rPr>
          <w:i/>
        </w:rPr>
        <w:t>Mahāprajñāpāramitā-śāstra</w:t>
      </w:r>
      <w:r>
        <w:t xml:space="preserve"> (</w:t>
      </w:r>
      <w:r>
        <w:rPr>
          <w:i/>
        </w:rPr>
        <w:t>Dazhidu Lun</w:t>
      </w:r>
      <w:r>
        <w:t xml:space="preserve"> </w:t>
      </w:r>
      <w:r>
        <w:t>大智度論</w:t>
      </w:r>
      <w:r>
        <w:t xml:space="preserve">) states: "The word </w:t>
      </w:r>
      <w:r>
        <w:rPr>
          <w:i/>
        </w:rPr>
        <w:t>mahā</w:t>
      </w:r>
      <w:r>
        <w:t xml:space="preserve"> (</w:t>
      </w:r>
      <w:r>
        <w:t>摩訶</w:t>
      </w:r>
      <w:r>
        <w:t>) contains three meanings: Great (</w:t>
      </w:r>
      <w:r>
        <w:rPr>
          <w:i/>
        </w:rPr>
        <w:t>da</w:t>
      </w:r>
      <w:r>
        <w:t xml:space="preserve"> </w:t>
      </w:r>
      <w:r>
        <w:t>大</w:t>
      </w:r>
      <w:r>
        <w:t>), Many (</w:t>
      </w:r>
      <w:r>
        <w:rPr>
          <w:i/>
        </w:rPr>
        <w:t>duo</w:t>
      </w:r>
      <w:r>
        <w:t xml:space="preserve"> </w:t>
      </w:r>
      <w:r>
        <w:t>多</w:t>
      </w:r>
      <w:r>
        <w:t>), and Superior (</w:t>
      </w:r>
      <w:r>
        <w:rPr>
          <w:i/>
        </w:rPr>
        <w:t>sheng</w:t>
      </w:r>
      <w:r>
        <w:t xml:space="preserve"> </w:t>
      </w:r>
      <w:r>
        <w:t>勝</w:t>
      </w:r>
      <w:r>
        <w:t>)."</w:t>
      </w:r>
    </w:p>
    <w:p w14:paraId="5F90C7F1" w14:textId="77777777" w:rsidR="00E876D7" w:rsidRDefault="00000000">
      <w:r>
        <w:t xml:space="preserve">If one were to use the explication of </w:t>
      </w:r>
      <w:r>
        <w:rPr>
          <w:i/>
        </w:rPr>
        <w:t>bhikṣu</w:t>
      </w:r>
      <w:r>
        <w:t xml:space="preserve"> (</w:t>
      </w:r>
      <w:r>
        <w:t>比丘</w:t>
      </w:r>
      <w:r>
        <w:t>) positions according to the Four Teachings found in the commentary, that would not accord with the present intention. [Instead], using these three names to explicate the Perfect Teaching's Three Contemplations (</w:t>
      </w:r>
      <w:r>
        <w:rPr>
          <w:i/>
        </w:rPr>
        <w:t>yuanjiao sanguan</w:t>
      </w:r>
      <w:r>
        <w:t xml:space="preserve"> </w:t>
      </w:r>
      <w:r>
        <w:t>圓教三觀</w:t>
      </w:r>
      <w:r>
        <w:t>) precisely matches the purport of the title:</w:t>
      </w:r>
    </w:p>
    <w:p w14:paraId="50535799" w14:textId="77777777" w:rsidR="00E876D7" w:rsidRDefault="00000000">
      <w:pPr>
        <w:pStyle w:val="ListBullet"/>
      </w:pPr>
      <w:r>
        <w:rPr>
          <w:b/>
        </w:rPr>
        <w:t>Great</w:t>
      </w:r>
      <w:r>
        <w:t xml:space="preserve"> (</w:t>
      </w:r>
      <w:r>
        <w:rPr>
          <w:i/>
        </w:rPr>
        <w:t>da</w:t>
      </w:r>
      <w:r>
        <w:t xml:space="preserve"> </w:t>
      </w:r>
      <w:r>
        <w:t>大</w:t>
      </w:r>
      <w:r>
        <w:t xml:space="preserve">) is the meaning of </w:t>
      </w:r>
      <w:r>
        <w:rPr>
          <w:b/>
        </w:rPr>
        <w:t>Emptiness</w:t>
      </w:r>
      <w:r>
        <w:t xml:space="preserve"> (</w:t>
      </w:r>
      <w:r>
        <w:rPr>
          <w:i/>
        </w:rPr>
        <w:t>kong</w:t>
      </w:r>
      <w:r>
        <w:t xml:space="preserve"> </w:t>
      </w:r>
      <w:r>
        <w:t>空</w:t>
      </w:r>
      <w:r>
        <w:t>)</w:t>
      </w:r>
    </w:p>
    <w:p w14:paraId="28545A68" w14:textId="77777777" w:rsidR="00E876D7" w:rsidRDefault="00000000">
      <w:pPr>
        <w:pStyle w:val="ListBullet"/>
      </w:pPr>
      <w:r>
        <w:rPr>
          <w:b/>
        </w:rPr>
        <w:t>Many</w:t>
      </w:r>
      <w:r>
        <w:t xml:space="preserve"> (</w:t>
      </w:r>
      <w:r>
        <w:rPr>
          <w:i/>
        </w:rPr>
        <w:t>duo</w:t>
      </w:r>
      <w:r>
        <w:t xml:space="preserve"> </w:t>
      </w:r>
      <w:r>
        <w:t>多</w:t>
      </w:r>
      <w:r>
        <w:t xml:space="preserve">) is the meaning of </w:t>
      </w:r>
      <w:r>
        <w:rPr>
          <w:b/>
        </w:rPr>
        <w:t>Provisional</w:t>
      </w:r>
      <w:r>
        <w:t xml:space="preserve"> (</w:t>
      </w:r>
      <w:r>
        <w:rPr>
          <w:i/>
        </w:rPr>
        <w:t>jia</w:t>
      </w:r>
      <w:r>
        <w:t xml:space="preserve"> </w:t>
      </w:r>
      <w:r>
        <w:t>假</w:t>
      </w:r>
      <w:r>
        <w:t>)</w:t>
      </w:r>
    </w:p>
    <w:p w14:paraId="471D08BE" w14:textId="77777777" w:rsidR="00E876D7" w:rsidRDefault="00000000">
      <w:pPr>
        <w:pStyle w:val="ListBullet"/>
      </w:pPr>
      <w:r>
        <w:rPr>
          <w:b/>
        </w:rPr>
        <w:t>Superior</w:t>
      </w:r>
      <w:r>
        <w:t xml:space="preserve"> (</w:t>
      </w:r>
      <w:r>
        <w:rPr>
          <w:i/>
        </w:rPr>
        <w:t>sheng</w:t>
      </w:r>
      <w:r>
        <w:t xml:space="preserve"> </w:t>
      </w:r>
      <w:r>
        <w:t>勝</w:t>
      </w:r>
      <w:r>
        <w:t xml:space="preserve">) is the meaning of </w:t>
      </w:r>
      <w:r>
        <w:rPr>
          <w:b/>
        </w:rPr>
        <w:t>Middle</w:t>
      </w:r>
      <w:r>
        <w:t xml:space="preserve"> (</w:t>
      </w:r>
      <w:r>
        <w:rPr>
          <w:i/>
        </w:rPr>
        <w:t>zhong</w:t>
      </w:r>
      <w:r>
        <w:t xml:space="preserve"> </w:t>
      </w:r>
      <w:r>
        <w:t>中</w:t>
      </w:r>
      <w:r>
        <w:t>)</w:t>
      </w:r>
    </w:p>
    <w:p w14:paraId="3FE54D5F" w14:textId="77777777" w:rsidR="00E876D7" w:rsidRDefault="00000000">
      <w:r>
        <w:t xml:space="preserve">Therefore, [the title] was changed to follow the [Sanskrit] name with multiple meanings, in order to serve as the title for this treatise on the </w:t>
      </w:r>
      <w:r>
        <w:rPr>
          <w:b/>
        </w:rPr>
        <w:t>Three Contemplations in One Mind</w:t>
      </w:r>
      <w:r>
        <w:t xml:space="preserve"> (</w:t>
      </w:r>
      <w:r>
        <w:rPr>
          <w:i/>
        </w:rPr>
        <w:t>yixin sanguan</w:t>
      </w:r>
      <w:r>
        <w:t xml:space="preserve"> </w:t>
      </w:r>
      <w:r>
        <w:t>一心三觀</w:t>
      </w:r>
      <w:r>
        <w:t>).</w:t>
      </w:r>
    </w:p>
    <w:p w14:paraId="5AD60203" w14:textId="77777777" w:rsidR="00E876D7" w:rsidRDefault="00000000">
      <w:r>
        <w:rPr>
          <w:b/>
        </w:rPr>
        <w:t>[Objection]</w:t>
      </w:r>
      <w:r>
        <w:t xml:space="preserve">: If this is so, how does [using] "Yuandun" (Perfect-Sudden, </w:t>
      </w:r>
      <w:r>
        <w:t>圓頓</w:t>
      </w:r>
      <w:r>
        <w:t>) differ from changing to "Mohe"?</w:t>
      </w:r>
    </w:p>
    <w:p w14:paraId="5F181863" w14:textId="77777777" w:rsidR="00E876D7" w:rsidRDefault="00000000">
      <w:r>
        <w:rPr>
          <w:b/>
        </w:rPr>
        <w:t>[Answer]</w:t>
      </w:r>
      <w:r>
        <w:t xml:space="preserve">: Although the name "Yuandun" differs from partial and gradual [teachings], its language is general and comprehensive, yet it </w:t>
      </w:r>
      <w:r>
        <w:rPr>
          <w:b/>
        </w:rPr>
        <w:t>lacks</w:t>
      </w:r>
      <w:r>
        <w:t xml:space="preserve"> (</w:t>
      </w:r>
      <w:r>
        <w:rPr>
          <w:i/>
        </w:rPr>
        <w:t>que</w:t>
      </w:r>
      <w:r>
        <w:t xml:space="preserve"> </w:t>
      </w:r>
      <w:r>
        <w:t>闕</w:t>
      </w:r>
      <w:r>
        <w:t>) the [explicit] inclusion of the three [truths]. Therefore, [we] change this land's simple and shallow sound (</w:t>
      </w:r>
      <w:r>
        <w:rPr>
          <w:i/>
        </w:rPr>
        <w:t>ci tu dan qian zhi yin</w:t>
      </w:r>
      <w:r>
        <w:t xml:space="preserve"> </w:t>
      </w:r>
      <w:r>
        <w:t>此土單淺之音</w:t>
      </w:r>
      <w:r>
        <w:t>) in order to preserve that [Sanskrit] language's designation rich in multiple meanings (</w:t>
      </w:r>
      <w:r>
        <w:rPr>
          <w:i/>
        </w:rPr>
        <w:t>bi yu duo han zhi cheng</w:t>
      </w:r>
      <w:r>
        <w:t xml:space="preserve"> </w:t>
      </w:r>
      <w:r>
        <w:t>彼語多含之稱</w:t>
      </w:r>
      <w:r>
        <w:t>).</w:t>
      </w:r>
    </w:p>
    <w:p w14:paraId="3A6C6C00" w14:textId="77777777" w:rsidR="00E876D7" w:rsidRDefault="00000000">
      <w:pPr>
        <w:pStyle w:val="Heading4"/>
      </w:pPr>
      <w:r>
        <w:t>The Two Characters "Zhiguan" (</w:t>
      </w:r>
      <w:r>
        <w:t>止觀</w:t>
      </w:r>
      <w:r>
        <w:t>) Are Nothing Other Than Mahā</w:t>
      </w:r>
    </w:p>
    <w:p w14:paraId="6C781443" w14:textId="77777777" w:rsidR="00E876D7" w:rsidRDefault="00000000">
      <w:r>
        <w:t xml:space="preserve">By this reasoning, one should know: the two characters "Zhiguan" (Concentration-Insight, </w:t>
      </w:r>
      <w:r>
        <w:t>止觀</w:t>
      </w:r>
      <w:r>
        <w:t xml:space="preserve">) are nothing other than </w:t>
      </w:r>
      <w:r>
        <w:rPr>
          <w:i/>
        </w:rPr>
        <w:t>mahā</w:t>
      </w:r>
      <w:r>
        <w:t xml:space="preserve"> (</w:t>
      </w:r>
      <w:r>
        <w:t>無非摩訶</w:t>
      </w:r>
      <w:r>
        <w:t xml:space="preserve">). [This text] is precisely the </w:t>
      </w:r>
      <w:r>
        <w:rPr>
          <w:i/>
        </w:rPr>
        <w:t>Zhiguan</w:t>
      </w:r>
      <w:r>
        <w:t xml:space="preserve"> of </w:t>
      </w:r>
      <w:r>
        <w:rPr>
          <w:b/>
        </w:rPr>
        <w:t>One Mind, Three Concentrations, Three Contemplations</w:t>
      </w:r>
      <w:r>
        <w:t xml:space="preserve"> (</w:t>
      </w:r>
      <w:r>
        <w:rPr>
          <w:i/>
        </w:rPr>
        <w:t>yixin san zhi san guan</w:t>
      </w:r>
      <w:r>
        <w:t xml:space="preserve"> </w:t>
      </w:r>
      <w:r>
        <w:t>一心三止三觀</w:t>
      </w:r>
      <w:r>
        <w:t>).</w:t>
      </w:r>
    </w:p>
    <w:p w14:paraId="55AE4D7E" w14:textId="77777777" w:rsidR="00E876D7" w:rsidRDefault="00000000">
      <w:r>
        <w:t>Therefore, one should know: the entire treatise is comprehensively grasped (</w:t>
      </w:r>
      <w:r>
        <w:rPr>
          <w:i/>
        </w:rPr>
        <w:t>zong lan</w:t>
      </w:r>
      <w:r>
        <w:t xml:space="preserve"> </w:t>
      </w:r>
      <w:r>
        <w:t>總攬</w:t>
      </w:r>
      <w:r>
        <w:t xml:space="preserve">) to form the primary title. From the </w:t>
      </w:r>
      <w:r>
        <w:rPr>
          <w:b/>
        </w:rPr>
        <w:t>Great Meaning</w:t>
      </w:r>
      <w:r>
        <w:t xml:space="preserve"> (</w:t>
      </w:r>
      <w:r>
        <w:rPr>
          <w:i/>
        </w:rPr>
        <w:t>dayi</w:t>
      </w:r>
      <w:r>
        <w:t xml:space="preserve"> </w:t>
      </w:r>
      <w:r>
        <w:t>大意</w:t>
      </w:r>
      <w:r>
        <w:t xml:space="preserve">) at the beginning through the </w:t>
      </w:r>
      <w:r>
        <w:rPr>
          <w:b/>
        </w:rPr>
        <w:t>Ultimate Return</w:t>
      </w:r>
      <w:r>
        <w:t xml:space="preserve"> (</w:t>
      </w:r>
      <w:r>
        <w:rPr>
          <w:i/>
        </w:rPr>
        <w:t>zhigui</w:t>
      </w:r>
      <w:r>
        <w:t xml:space="preserve"> </w:t>
      </w:r>
      <w:r>
        <w:t>旨歸</w:t>
      </w:r>
      <w:r>
        <w:t xml:space="preserve">) at the end—all is the </w:t>
      </w:r>
      <w:r>
        <w:rPr>
          <w:i/>
        </w:rPr>
        <w:t>Zhiguan</w:t>
      </w:r>
      <w:r>
        <w:t xml:space="preserve"> of </w:t>
      </w:r>
      <w:r>
        <w:rPr>
          <w:i/>
        </w:rPr>
        <w:t>mahā</w:t>
      </w:r>
      <w:r>
        <w:t>.</w:t>
      </w:r>
    </w:p>
    <w:p w14:paraId="1ADFBE0E" w14:textId="77777777" w:rsidR="00E876D7" w:rsidRDefault="00000000">
      <w:pPr>
        <w:pStyle w:val="Heading4"/>
      </w:pPr>
      <w:r>
        <w:t>The Structure: General and Particular (</w:t>
      </w:r>
      <w:r>
        <w:t>總別</w:t>
      </w:r>
      <w:r>
        <w:t>)</w:t>
      </w:r>
    </w:p>
    <w:p w14:paraId="148AEC6A" w14:textId="77777777" w:rsidR="00E876D7" w:rsidRDefault="00000000">
      <w:r>
        <w:t xml:space="preserve">This being so, the title-name is the </w:t>
      </w:r>
      <w:r>
        <w:rPr>
          <w:b/>
        </w:rPr>
        <w:t>general</w:t>
      </w:r>
      <w:r>
        <w:t xml:space="preserve"> (</w:t>
      </w:r>
      <w:r>
        <w:rPr>
          <w:i/>
        </w:rPr>
        <w:t>zong</w:t>
      </w:r>
      <w:r>
        <w:t xml:space="preserve"> </w:t>
      </w:r>
      <w:r>
        <w:t>總</w:t>
      </w:r>
      <w:r>
        <w:t xml:space="preserve">); the Ten Chapters are the </w:t>
      </w:r>
      <w:r>
        <w:rPr>
          <w:b/>
        </w:rPr>
        <w:t>particular</w:t>
      </w:r>
      <w:r>
        <w:t xml:space="preserve"> (</w:t>
      </w:r>
      <w:r>
        <w:rPr>
          <w:i/>
        </w:rPr>
        <w:t>bie</w:t>
      </w:r>
      <w:r>
        <w:t xml:space="preserve"> </w:t>
      </w:r>
      <w:r>
        <w:t>別</w:t>
      </w:r>
      <w:r>
        <w:t>).</w:t>
      </w:r>
    </w:p>
    <w:p w14:paraId="309C635E" w14:textId="77777777" w:rsidR="00E876D7" w:rsidRDefault="00000000">
      <w:r>
        <w:lastRenderedPageBreak/>
        <w:t xml:space="preserve">Within the Ten Chapters, the </w:t>
      </w:r>
      <w:r>
        <w:rPr>
          <w:b/>
        </w:rPr>
        <w:t>Great Meaning</w:t>
      </w:r>
      <w:r>
        <w:t xml:space="preserve"> chapter is general; the remaining eight are particular.</w:t>
      </w:r>
    </w:p>
    <w:p w14:paraId="7A9CE436" w14:textId="77777777" w:rsidR="00E876D7" w:rsidRDefault="00000000">
      <w:r>
        <w:t xml:space="preserve">Therefore, one should know: the </w:t>
      </w:r>
      <w:r>
        <w:rPr>
          <w:b/>
        </w:rPr>
        <w:t>general and particular</w:t>
      </w:r>
      <w:r>
        <w:t xml:space="preserve"> (</w:t>
      </w:r>
      <w:r>
        <w:rPr>
          <w:i/>
        </w:rPr>
        <w:t>zongbie</w:t>
      </w:r>
      <w:r>
        <w:t xml:space="preserve"> </w:t>
      </w:r>
      <w:r>
        <w:t>總別</w:t>
      </w:r>
      <w:r>
        <w:t xml:space="preserve">), </w:t>
      </w:r>
      <w:r>
        <w:rPr>
          <w:b/>
        </w:rPr>
        <w:t>self-practice</w:t>
      </w:r>
      <w:r>
        <w:t xml:space="preserve"> and </w:t>
      </w:r>
      <w:r>
        <w:rPr>
          <w:b/>
        </w:rPr>
        <w:t>teaching others</w:t>
      </w:r>
      <w:r>
        <w:t xml:space="preserve"> (</w:t>
      </w:r>
      <w:r>
        <w:rPr>
          <w:i/>
        </w:rPr>
        <w:t>zixing huata</w:t>
      </w:r>
      <w:r>
        <w:t xml:space="preserve"> </w:t>
      </w:r>
      <w:r>
        <w:t>自行化他</w:t>
      </w:r>
      <w:r>
        <w:t xml:space="preserve">), </w:t>
      </w:r>
      <w:r>
        <w:rPr>
          <w:b/>
        </w:rPr>
        <w:t>cause and effect</w:t>
      </w:r>
      <w:r>
        <w:t xml:space="preserve">, </w:t>
      </w:r>
      <w:r>
        <w:rPr>
          <w:b/>
        </w:rPr>
        <w:t>ability and object</w:t>
      </w:r>
      <w:r>
        <w:t xml:space="preserve"> (</w:t>
      </w:r>
      <w:r>
        <w:rPr>
          <w:i/>
        </w:rPr>
        <w:t>neng suo</w:t>
      </w:r>
      <w:r>
        <w:t xml:space="preserve"> </w:t>
      </w:r>
      <w:r>
        <w:t>能所</w:t>
      </w:r>
      <w:r>
        <w:t xml:space="preserve">)—all are </w:t>
      </w:r>
      <w:r>
        <w:rPr>
          <w:i/>
        </w:rPr>
        <w:t>mahā</w:t>
      </w:r>
      <w:r>
        <w:t>'s wondrous concentration and wisdom (</w:t>
      </w:r>
      <w:r>
        <w:rPr>
          <w:i/>
        </w:rPr>
        <w:t>miao ding hui</w:t>
      </w:r>
      <w:r>
        <w:t xml:space="preserve"> </w:t>
      </w:r>
      <w:r>
        <w:t>妙定慧</w:t>
      </w:r>
      <w:r>
        <w:t>).</w:t>
      </w:r>
    </w:p>
    <w:p w14:paraId="6FEBEE5D" w14:textId="77777777" w:rsidR="00E876D7" w:rsidRDefault="00000000">
      <w:pPr>
        <w:pStyle w:val="Heading4"/>
      </w:pPr>
      <w:r>
        <w:t>Elaboration of the Structure</w:t>
      </w:r>
    </w:p>
    <w:p w14:paraId="492464A3" w14:textId="77777777" w:rsidR="00E876D7" w:rsidRDefault="00000000">
      <w:r>
        <w:rPr>
          <w:b/>
        </w:rPr>
        <w:t>How so?</w:t>
      </w:r>
    </w:p>
    <w:p w14:paraId="1435AEFD" w14:textId="77777777" w:rsidR="00E876D7" w:rsidRDefault="00000000">
      <w:r>
        <w:rPr>
          <w:b/>
        </w:rPr>
        <w:t>In the General Exposition</w:t>
      </w:r>
      <w:r>
        <w:t xml:space="preserve"> (</w:t>
      </w:r>
      <w:r>
        <w:rPr>
          <w:i/>
        </w:rPr>
        <w:t>zong shi zhong</w:t>
      </w:r>
      <w:r>
        <w:t xml:space="preserve"> </w:t>
      </w:r>
      <w:r>
        <w:t>總釋中</w:t>
      </w:r>
      <w:r>
        <w:t>):</w:t>
      </w:r>
    </w:p>
    <w:p w14:paraId="6A86D75B" w14:textId="77777777" w:rsidR="00E876D7" w:rsidRDefault="00000000">
      <w:r>
        <w:t xml:space="preserve">1. </w:t>
      </w:r>
      <w:r>
        <w:rPr>
          <w:b/>
        </w:rPr>
        <w:t>Arousing the mind and practicing</w:t>
      </w:r>
      <w:r>
        <w:t xml:space="preserve"> (</w:t>
      </w:r>
      <w:r>
        <w:rPr>
          <w:i/>
        </w:rPr>
        <w:t>fa xin xiu xing</w:t>
      </w:r>
      <w:r>
        <w:t xml:space="preserve"> </w:t>
      </w:r>
      <w:r>
        <w:t>發心修行</w:t>
      </w:r>
      <w:r>
        <w:t xml:space="preserve">) = self-practice </w:t>
      </w:r>
      <w:r>
        <w:rPr>
          <w:b/>
        </w:rPr>
        <w:t>cause</w:t>
      </w:r>
      <w:r>
        <w:t xml:space="preserve"> (</w:t>
      </w:r>
      <w:r>
        <w:rPr>
          <w:i/>
        </w:rPr>
        <w:t>zixing yin</w:t>
      </w:r>
      <w:r>
        <w:t xml:space="preserve"> </w:t>
      </w:r>
      <w:r>
        <w:t>自行因</w:t>
      </w:r>
      <w:r>
        <w:t>)</w:t>
      </w:r>
    </w:p>
    <w:p w14:paraId="5200A7C8" w14:textId="77777777" w:rsidR="00E876D7" w:rsidRDefault="00000000">
      <w:r>
        <w:t xml:space="preserve">2. </w:t>
      </w:r>
      <w:r>
        <w:rPr>
          <w:b/>
        </w:rPr>
        <w:t>Next, experiencing the great fruit</w:t>
      </w:r>
      <w:r>
        <w:t xml:space="preserve"> (</w:t>
      </w:r>
      <w:r>
        <w:rPr>
          <w:i/>
        </w:rPr>
        <w:t>ci gan da guo</w:t>
      </w:r>
      <w:r>
        <w:t xml:space="preserve"> </w:t>
      </w:r>
      <w:r>
        <w:t>次感大果</w:t>
      </w:r>
      <w:r>
        <w:t xml:space="preserve">) = self-practice </w:t>
      </w:r>
      <w:r>
        <w:rPr>
          <w:b/>
        </w:rPr>
        <w:t>effect</w:t>
      </w:r>
      <w:r>
        <w:t xml:space="preserve"> (</w:t>
      </w:r>
      <w:r>
        <w:rPr>
          <w:i/>
        </w:rPr>
        <w:t>zixing guo</w:t>
      </w:r>
      <w:r>
        <w:t xml:space="preserve"> </w:t>
      </w:r>
      <w:r>
        <w:t>自行果</w:t>
      </w:r>
      <w:r>
        <w:t>)</w:t>
      </w:r>
    </w:p>
    <w:p w14:paraId="7E3188CE" w14:textId="77777777" w:rsidR="00E876D7" w:rsidRDefault="00000000">
      <w:r>
        <w:t xml:space="preserve">3. </w:t>
      </w:r>
      <w:r>
        <w:rPr>
          <w:b/>
        </w:rPr>
        <w:t>Next, spreading wide the great outline</w:t>
      </w:r>
      <w:r>
        <w:t xml:space="preserve"> (</w:t>
      </w:r>
      <w:r>
        <w:rPr>
          <w:i/>
        </w:rPr>
        <w:t>ci lie da gang</w:t>
      </w:r>
      <w:r>
        <w:t xml:space="preserve"> </w:t>
      </w:r>
      <w:r>
        <w:t>次裂大綱</w:t>
      </w:r>
      <w:r>
        <w:t xml:space="preserve">) = </w:t>
      </w:r>
      <w:r>
        <w:rPr>
          <w:b/>
        </w:rPr>
        <w:t>ability</w:t>
      </w:r>
      <w:r>
        <w:t xml:space="preserve"> in teaching others (</w:t>
      </w:r>
      <w:r>
        <w:rPr>
          <w:i/>
        </w:rPr>
        <w:t>huata neng</w:t>
      </w:r>
      <w:r>
        <w:t xml:space="preserve"> </w:t>
      </w:r>
      <w:r>
        <w:t>化他能</w:t>
      </w:r>
      <w:r>
        <w:t>)</w:t>
      </w:r>
    </w:p>
    <w:p w14:paraId="4D5A4F48" w14:textId="77777777" w:rsidR="00E876D7" w:rsidRDefault="00000000">
      <w:r>
        <w:t xml:space="preserve">Since there exists the ability to teach, there must exist those who are taught. The text briefly raises the ability in order to include the object [of teaching] within it. When the matters of ability and object are completed, both alike enter the </w:t>
      </w:r>
      <w:r>
        <w:rPr>
          <w:b/>
        </w:rPr>
        <w:t>Ultimate Return</w:t>
      </w:r>
      <w:r>
        <w:t>.</w:t>
      </w:r>
    </w:p>
    <w:p w14:paraId="1CA04E28" w14:textId="77777777" w:rsidR="00E876D7" w:rsidRDefault="00000000">
      <w:r>
        <w:rPr>
          <w:b/>
        </w:rPr>
        <w:t>In the Particular Exposition</w:t>
      </w:r>
      <w:r>
        <w:t xml:space="preserve"> (</w:t>
      </w:r>
      <w:r>
        <w:rPr>
          <w:i/>
        </w:rPr>
        <w:t>bie shi zhong</w:t>
      </w:r>
      <w:r>
        <w:t xml:space="preserve"> </w:t>
      </w:r>
      <w:r>
        <w:t>別釋中</w:t>
      </w:r>
      <w:r>
        <w:t>):</w:t>
      </w:r>
    </w:p>
    <w:p w14:paraId="4CE31592" w14:textId="77777777" w:rsidR="00E876D7" w:rsidRDefault="00000000">
      <w:r>
        <w:t xml:space="preserve">1. From </w:t>
      </w:r>
      <w:r>
        <w:rPr>
          <w:b/>
        </w:rPr>
        <w:t>Explaining the Names</w:t>
      </w:r>
      <w:r>
        <w:t xml:space="preserve"> (</w:t>
      </w:r>
      <w:r>
        <w:rPr>
          <w:i/>
        </w:rPr>
        <w:t>shi ming</w:t>
      </w:r>
      <w:r>
        <w:t xml:space="preserve"> </w:t>
      </w:r>
      <w:r>
        <w:t>釋名</w:t>
      </w:r>
      <w:r>
        <w:t xml:space="preserve">) through </w:t>
      </w:r>
      <w:r>
        <w:rPr>
          <w:b/>
        </w:rPr>
        <w:t>Proper Contemplation</w:t>
      </w:r>
      <w:r>
        <w:t xml:space="preserve"> (</w:t>
      </w:r>
      <w:r>
        <w:rPr>
          <w:i/>
        </w:rPr>
        <w:t>zheng guan</w:t>
      </w:r>
      <w:r>
        <w:t xml:space="preserve"> </w:t>
      </w:r>
      <w:r>
        <w:t>正觀</w:t>
      </w:r>
      <w:r>
        <w:t xml:space="preserve">) = self-practice </w:t>
      </w:r>
      <w:r>
        <w:rPr>
          <w:b/>
        </w:rPr>
        <w:t>cause</w:t>
      </w:r>
    </w:p>
    <w:p w14:paraId="3EBF4EFE" w14:textId="77777777" w:rsidR="00E876D7" w:rsidRDefault="00000000">
      <w:r>
        <w:t xml:space="preserve">2. The </w:t>
      </w:r>
      <w:r>
        <w:rPr>
          <w:b/>
        </w:rPr>
        <w:t>Fruits and Rewards</w:t>
      </w:r>
      <w:r>
        <w:t xml:space="preserve"> chapter (</w:t>
      </w:r>
      <w:r>
        <w:rPr>
          <w:i/>
        </w:rPr>
        <w:t>guo bao zhang</w:t>
      </w:r>
      <w:r>
        <w:t xml:space="preserve"> </w:t>
      </w:r>
      <w:r>
        <w:t>果報章</w:t>
      </w:r>
      <w:r>
        <w:t xml:space="preserve">) = self-practice </w:t>
      </w:r>
      <w:r>
        <w:rPr>
          <w:b/>
        </w:rPr>
        <w:t>effect</w:t>
      </w:r>
    </w:p>
    <w:p w14:paraId="4C462EA7" w14:textId="77777777" w:rsidR="00E876D7" w:rsidRDefault="00000000">
      <w:r>
        <w:t xml:space="preserve">3. The </w:t>
      </w:r>
      <w:r>
        <w:rPr>
          <w:b/>
        </w:rPr>
        <w:t>Arising of Teachings</w:t>
      </w:r>
      <w:r>
        <w:t xml:space="preserve"> chapter (</w:t>
      </w:r>
      <w:r>
        <w:rPr>
          <w:i/>
        </w:rPr>
        <w:t>qi jiao yi zhang</w:t>
      </w:r>
      <w:r>
        <w:t xml:space="preserve"> </w:t>
      </w:r>
      <w:r>
        <w:t>起教一章</w:t>
      </w:r>
      <w:r>
        <w:t xml:space="preserve">) = </w:t>
      </w:r>
      <w:r>
        <w:rPr>
          <w:b/>
        </w:rPr>
        <w:t>ability</w:t>
      </w:r>
      <w:r>
        <w:t xml:space="preserve"> in teaching others</w:t>
      </w:r>
    </w:p>
    <w:p w14:paraId="3B78A857" w14:textId="77777777" w:rsidR="00E876D7" w:rsidRDefault="00000000">
      <w:r>
        <w:t xml:space="preserve">The meaning of "those who are taught" corresponds to the </w:t>
      </w:r>
      <w:r>
        <w:rPr>
          <w:b/>
        </w:rPr>
        <w:t>object</w:t>
      </w:r>
      <w:r>
        <w:t xml:space="preserve"> in teaching others.</w:t>
      </w:r>
    </w:p>
    <w:p w14:paraId="1EDEEC1F" w14:textId="77777777" w:rsidR="00E876D7" w:rsidRDefault="00000000">
      <w:r>
        <w:t>The latter three major chapters—though their text is omitted and abbreviated (</w:t>
      </w:r>
      <w:r>
        <w:rPr>
          <w:i/>
        </w:rPr>
        <w:t>que lüe</w:t>
      </w:r>
      <w:r>
        <w:t xml:space="preserve"> </w:t>
      </w:r>
      <w:r>
        <w:t>闕略</w:t>
      </w:r>
      <w:r>
        <w:t>)—their meaning and purport are the same as the latter three [sections] in the General [Exposition]. Therefore, the later text is abbreviated and not explained.</w:t>
      </w:r>
    </w:p>
    <w:p w14:paraId="691524EB" w14:textId="77777777" w:rsidR="00E876D7" w:rsidRDefault="00000000">
      <w:pPr>
        <w:pStyle w:val="Heading4"/>
      </w:pPr>
      <w:r>
        <w:lastRenderedPageBreak/>
        <w:t>The Preface Division (</w:t>
      </w:r>
      <w:r>
        <w:t>序分</w:t>
      </w:r>
      <w:r>
        <w:t>)</w:t>
      </w:r>
    </w:p>
    <w:p w14:paraId="6B364C65" w14:textId="77777777" w:rsidR="00E876D7" w:rsidRDefault="00000000">
      <w:r>
        <w:t>The initial [section] divides the Preface into two parts.</w:t>
      </w:r>
    </w:p>
    <w:p w14:paraId="1D1DB6A7" w14:textId="77777777" w:rsidR="00E876D7" w:rsidRDefault="00000000">
      <w:r>
        <w:t xml:space="preserve">In the </w:t>
      </w:r>
      <w:r>
        <w:rPr>
          <w:b/>
        </w:rPr>
        <w:t>Common Preface</w:t>
      </w:r>
      <w:r>
        <w:t xml:space="preserve"> (</w:t>
      </w:r>
      <w:r>
        <w:rPr>
          <w:i/>
        </w:rPr>
        <w:t>tong xu</w:t>
      </w:r>
      <w:r>
        <w:t xml:space="preserve"> </w:t>
      </w:r>
      <w:r>
        <w:t>通序</w:t>
      </w:r>
      <w:r>
        <w:t>), although [the structure] resembles the five items in the common [preface] of collected sūtras, since this is a private record, [the section on] "those who heard together" (</w:t>
      </w:r>
      <w:r>
        <w:rPr>
          <w:i/>
        </w:rPr>
        <w:t>tongwen</w:t>
      </w:r>
      <w:r>
        <w:t xml:space="preserve"> </w:t>
      </w:r>
      <w:r>
        <w:t>同聞</w:t>
      </w:r>
      <w:r>
        <w:t>) is omitted.</w:t>
      </w:r>
    </w:p>
    <w:p w14:paraId="17F4F72B" w14:textId="77777777" w:rsidR="00E876D7" w:rsidRDefault="00000000">
      <w:r>
        <w:t xml:space="preserve">Within [the Common Preface] are six [elements]. The initial four characters describe the </w:t>
      </w:r>
      <w:r>
        <w:rPr>
          <w:b/>
        </w:rPr>
        <w:t>substance of what was heard</w:t>
      </w:r>
      <w:r>
        <w:t xml:space="preserve"> (</w:t>
      </w:r>
      <w:r>
        <w:rPr>
          <w:i/>
        </w:rPr>
        <w:t>shu suo wen ti</w:t>
      </w:r>
      <w:r>
        <w:t xml:space="preserve"> </w:t>
      </w:r>
      <w:r>
        <w:t>述所聞體</w:t>
      </w:r>
      <w:r>
        <w:t>).</w:t>
      </w:r>
    </w:p>
    <w:p w14:paraId="2BBADF93" w14:textId="77777777" w:rsidR="00E876D7" w:rsidRDefault="00000000">
      <w:r>
        <w:t>The two characters "Zhiguan" (</w:t>
      </w:r>
      <w:r>
        <w:t>止觀</w:t>
      </w:r>
      <w:r>
        <w:t>) properly indicate the substance of what was heard.</w:t>
      </w:r>
    </w:p>
    <w:p w14:paraId="3B1FD1A9" w14:textId="77777777" w:rsidR="00E876D7" w:rsidRDefault="00000000">
      <w:r>
        <w:t>The two characters "Mingjing" (</w:t>
      </w:r>
      <w:r>
        <w:t>明靜</w:t>
      </w:r>
      <w:r>
        <w:t xml:space="preserve">, "luminous stillness") praise the virtue of the substance. That is to say: </w:t>
      </w:r>
      <w:r>
        <w:rPr>
          <w:b/>
        </w:rPr>
        <w:t xml:space="preserve">the substance of </w:t>
      </w:r>
      <w:r>
        <w:rPr>
          <w:b/>
          <w:i/>
        </w:rPr>
        <w:t>zhǐ</w:t>
      </w:r>
      <w:r>
        <w:rPr>
          <w:b/>
        </w:rPr>
        <w:t xml:space="preserve"> (concentration) is stillness</w:t>
      </w:r>
      <w:r>
        <w:t xml:space="preserve"> (</w:t>
      </w:r>
      <w:r>
        <w:rPr>
          <w:i/>
        </w:rPr>
        <w:t>zhi ti jing</w:t>
      </w:r>
      <w:r>
        <w:t xml:space="preserve"> </w:t>
      </w:r>
      <w:r>
        <w:t>止體靜</w:t>
      </w:r>
      <w:r>
        <w:t xml:space="preserve">); </w:t>
      </w:r>
      <w:r>
        <w:rPr>
          <w:b/>
        </w:rPr>
        <w:t xml:space="preserve">the substance of </w:t>
      </w:r>
      <w:r>
        <w:rPr>
          <w:b/>
          <w:i/>
        </w:rPr>
        <w:t>guān</w:t>
      </w:r>
      <w:r>
        <w:rPr>
          <w:b/>
        </w:rPr>
        <w:t xml:space="preserve"> (insight) is luminosity</w:t>
      </w:r>
      <w:r>
        <w:t xml:space="preserve"> (</w:t>
      </w:r>
      <w:r>
        <w:rPr>
          <w:i/>
        </w:rPr>
        <w:t>guan ti ming</w:t>
      </w:r>
      <w:r>
        <w:t xml:space="preserve"> </w:t>
      </w:r>
      <w:r>
        <w:t>觀體明</w:t>
      </w:r>
      <w:r>
        <w:t>).</w:t>
      </w:r>
    </w:p>
    <w:p w14:paraId="4EBB1044" w14:textId="77777777" w:rsidR="00E876D7" w:rsidRDefault="00000000">
      <w:r>
        <w:t>From beginning to end, the ten chapters' proper contemplation of the ten dharmas—all are nothing other than Concentration-Insight whose substance is entirely luminous and still.</w:t>
      </w:r>
    </w:p>
    <w:p w14:paraId="796BF2AA" w14:textId="77777777" w:rsidR="00E876D7" w:rsidRDefault="00000000">
      <w:r>
        <w:t xml:space="preserve">This comprehensively indicates the entire treatise as what was heard, just as in the </w:t>
      </w:r>
      <w:r>
        <w:rPr>
          <w:i/>
        </w:rPr>
        <w:t>Lotus Sūtra</w:t>
      </w:r>
      <w:r>
        <w:t xml:space="preserve">, both the </w:t>
      </w:r>
      <w:r>
        <w:rPr>
          <w:b/>
        </w:rPr>
        <w:t>Trace Gate</w:t>
      </w:r>
      <w:r>
        <w:t xml:space="preserve"> (</w:t>
      </w:r>
      <w:r>
        <w:rPr>
          <w:i/>
        </w:rPr>
        <w:t>jimen</w:t>
      </w:r>
      <w:r>
        <w:t xml:space="preserve"> </w:t>
      </w:r>
      <w:r>
        <w:t>迹門</w:t>
      </w:r>
      <w:r>
        <w:t xml:space="preserve">) and the </w:t>
      </w:r>
      <w:r>
        <w:rPr>
          <w:b/>
        </w:rPr>
        <w:t>Origin Gate</w:t>
      </w:r>
      <w:r>
        <w:t xml:space="preserve"> (</w:t>
      </w:r>
      <w:r>
        <w:rPr>
          <w:i/>
        </w:rPr>
        <w:t>benmen</w:t>
      </w:r>
      <w:r>
        <w:t xml:space="preserve"> </w:t>
      </w:r>
      <w:r>
        <w:t>本門</w:t>
      </w:r>
      <w:r>
        <w:t>) are nothing other than the Wondrous Dharma (</w:t>
      </w:r>
      <w:r>
        <w:rPr>
          <w:i/>
        </w:rPr>
        <w:t>miao fa</w:t>
      </w:r>
      <w:r>
        <w:t xml:space="preserve"> </w:t>
      </w:r>
      <w:r>
        <w:t>妙法</w:t>
      </w:r>
      <w:r>
        <w:t>), whose substance is entirely true and real (</w:t>
      </w:r>
      <w:r>
        <w:rPr>
          <w:i/>
        </w:rPr>
        <w:t>xian zhen shi</w:t>
      </w:r>
      <w:r>
        <w:t xml:space="preserve"> </w:t>
      </w:r>
      <w:r>
        <w:t>咸真實</w:t>
      </w:r>
      <w:r>
        <w:t>).</w:t>
      </w:r>
    </w:p>
    <w:p w14:paraId="3D496E87" w14:textId="77777777" w:rsidR="00E876D7" w:rsidRDefault="00000000">
      <w:pPr>
        <w:pStyle w:val="Heading3"/>
      </w:pPr>
      <w:bookmarkStart w:id="16" w:name="_Toc220175097"/>
      <w:r>
        <w:t>Doctrinal Analysis</w:t>
      </w:r>
      <w:bookmarkEnd w:id="16"/>
    </w:p>
    <w:p w14:paraId="4521F3CE" w14:textId="77777777" w:rsidR="00E876D7" w:rsidRDefault="00000000">
      <w:pPr>
        <w:pStyle w:val="Heading4"/>
      </w:pPr>
      <w:r>
        <w:t>1. The Semantic Argument for Sanskrit Over Chinese</w:t>
      </w:r>
    </w:p>
    <w:p w14:paraId="4292F99B" w14:textId="77777777" w:rsidR="00E876D7" w:rsidRDefault="00000000">
      <w:r>
        <w:t xml:space="preserve">Miao-lo's defense of preserving the Sanskrit </w:t>
      </w:r>
      <w:r>
        <w:rPr>
          <w:i/>
        </w:rPr>
        <w:t>mahā</w:t>
      </w:r>
      <w:r>
        <w:t xml:space="preserve"> (</w:t>
      </w:r>
      <w:r>
        <w:t>摩訶</w:t>
      </w:r>
      <w:r>
        <w:t>) instead of translating it to Chinese "da" (</w:t>
      </w:r>
      <w:r>
        <w:t>大</w:t>
      </w:r>
      <w:r>
        <w:t xml:space="preserve">, "great") is </w:t>
      </w:r>
      <w:r>
        <w:rPr>
          <w:b/>
        </w:rPr>
        <w:t>not mere linguistic conservatism</w:t>
      </w:r>
      <w:r>
        <w:t xml:space="preserve">—it is a </w:t>
      </w:r>
      <w:r>
        <w:rPr>
          <w:b/>
        </w:rPr>
        <w:t>doctrinal necessity</w:t>
      </w:r>
      <w:r>
        <w:t xml:space="preserve"> grounded in the Tiantai principle that </w:t>
      </w:r>
      <w:r>
        <w:rPr>
          <w:b/>
        </w:rPr>
        <w:t>names are dharma-gates</w:t>
      </w:r>
      <w:r>
        <w:t xml:space="preserve"> (</w:t>
      </w:r>
      <w:r>
        <w:rPr>
          <w:i/>
        </w:rPr>
        <w:t>ming wei famen</w:t>
      </w:r>
      <w:r>
        <w:t xml:space="preserve"> </w:t>
      </w:r>
      <w:r>
        <w:t>名為法門</w:t>
      </w:r>
      <w:r>
        <w:t>).</w:t>
      </w:r>
    </w:p>
    <w:p w14:paraId="1B7E8BFF" w14:textId="77777777" w:rsidR="00E876D7" w:rsidRDefault="00000000">
      <w:pPr>
        <w:pStyle w:val="Heading5"/>
      </w:pPr>
      <w:r>
        <w:t>The Problem with "Yuandun" (</w:t>
      </w:r>
      <w:r>
        <w:t>圓頓</w:t>
      </w:r>
      <w:r>
        <w:t>)</w:t>
      </w:r>
    </w:p>
    <w:p w14:paraId="60CD838F" w14:textId="77777777" w:rsidR="00E876D7" w:rsidRDefault="00000000">
      <w:r>
        <w:t xml:space="preserve">"Yuandun" (Perfect-Sudden) accurately designates the </w:t>
      </w:r>
      <w:r>
        <w:rPr>
          <w:i/>
        </w:rPr>
        <w:t>Mohe Zhiguan</w:t>
      </w:r>
      <w:r>
        <w:t>'s doctrinal position within Tiantai's taxonomic system:</w:t>
      </w:r>
    </w:p>
    <w:p w14:paraId="473D018E" w14:textId="77777777" w:rsidR="00E876D7" w:rsidRDefault="00000000">
      <w:pPr>
        <w:pStyle w:val="ListBullet"/>
      </w:pPr>
      <w:r>
        <w:rPr>
          <w:b/>
        </w:rPr>
        <w:t>圓</w:t>
      </w:r>
      <w:r>
        <w:t xml:space="preserve"> (</w:t>
      </w:r>
      <w:r>
        <w:rPr>
          <w:i/>
        </w:rPr>
        <w:t>yuan</w:t>
      </w:r>
      <w:r>
        <w:t>, "perfect"): The teaching of mutual interpenetration of all dharmas</w:t>
      </w:r>
    </w:p>
    <w:p w14:paraId="0A71810D" w14:textId="77777777" w:rsidR="00E876D7" w:rsidRDefault="00000000">
      <w:pPr>
        <w:pStyle w:val="ListBullet"/>
      </w:pPr>
      <w:r>
        <w:rPr>
          <w:b/>
        </w:rPr>
        <w:t>頓</w:t>
      </w:r>
      <w:r>
        <w:t xml:space="preserve"> (</w:t>
      </w:r>
      <w:r>
        <w:rPr>
          <w:i/>
        </w:rPr>
        <w:t>dun</w:t>
      </w:r>
      <w:r>
        <w:t>, "sudden"): Non-gradual, immediate realization</w:t>
      </w:r>
    </w:p>
    <w:p w14:paraId="3F7088BE" w14:textId="77777777" w:rsidR="00E876D7" w:rsidRDefault="00000000">
      <w:r>
        <w:rPr>
          <w:b/>
        </w:rPr>
        <w:t>However</w:t>
      </w:r>
      <w:r>
        <w:t>, as Miao-lo notes, "</w:t>
      </w:r>
      <w:r>
        <w:t>其言通總闕於含三</w:t>
      </w:r>
      <w:r>
        <w:t xml:space="preserve">" (its language is general and comprehensive, yet it </w:t>
      </w:r>
      <w:r>
        <w:rPr>
          <w:b/>
        </w:rPr>
        <w:t>lacks</w:t>
      </w:r>
      <w:r>
        <w:t xml:space="preserve"> the explicit inclusion of the three [truths]).</w:t>
      </w:r>
    </w:p>
    <w:p w14:paraId="5B3AC3A1" w14:textId="77777777" w:rsidR="00E876D7" w:rsidRDefault="00000000">
      <w:r>
        <w:lastRenderedPageBreak/>
        <w:t xml:space="preserve">"Yuandun" tells us </w:t>
      </w:r>
      <w:r>
        <w:rPr>
          <w:b/>
        </w:rPr>
        <w:t>what kind</w:t>
      </w:r>
      <w:r>
        <w:t xml:space="preserve"> of teaching this is (perfect, sudden) but does not </w:t>
      </w:r>
      <w:r>
        <w:rPr>
          <w:b/>
        </w:rPr>
        <w:t>name the structure</w:t>
      </w:r>
      <w:r>
        <w:t xml:space="preserve"> of the contemplation itself. It is a </w:t>
      </w:r>
      <w:r>
        <w:rPr>
          <w:b/>
        </w:rPr>
        <w:t>classificatory term</w:t>
      </w:r>
      <w:r>
        <w:t xml:space="preserve">, not a </w:t>
      </w:r>
      <w:r>
        <w:rPr>
          <w:b/>
        </w:rPr>
        <w:t>descriptive term</w:t>
      </w:r>
      <w:r>
        <w:t>.</w:t>
      </w:r>
    </w:p>
    <w:p w14:paraId="786FD2D3" w14:textId="77777777" w:rsidR="00E876D7" w:rsidRDefault="00000000">
      <w:pPr>
        <w:pStyle w:val="Heading5"/>
      </w:pPr>
      <w:r>
        <w:t xml:space="preserve">The Richness of </w:t>
      </w:r>
      <w:r>
        <w:rPr>
          <w:i/>
        </w:rPr>
        <w:t>Mahā</w:t>
      </w:r>
      <w:r>
        <w:t xml:space="preserve">: </w:t>
      </w:r>
      <w:r>
        <w:t>大多勝</w:t>
      </w:r>
      <w:r>
        <w:t xml:space="preserve"> = </w:t>
      </w:r>
      <w:r>
        <w:t>空假中</w:t>
      </w:r>
    </w:p>
    <w:p w14:paraId="74F7D299" w14:textId="77777777" w:rsidR="00E876D7" w:rsidRDefault="00000000">
      <w:r>
        <w:t xml:space="preserve">The </w:t>
      </w:r>
      <w:r>
        <w:rPr>
          <w:i/>
        </w:rPr>
        <w:t>Mahāprajñāpāramitā-śāstra</w:t>
      </w:r>
      <w:r>
        <w:t xml:space="preserve"> (T25n1509) states that </w:t>
      </w:r>
      <w:r>
        <w:rPr>
          <w:i/>
        </w:rPr>
        <w:t>mahā</w:t>
      </w:r>
      <w:r>
        <w:t xml:space="preserve"> contains </w:t>
      </w:r>
      <w:r>
        <w:rPr>
          <w:b/>
        </w:rPr>
        <w:t>three meanings</w:t>
      </w:r>
      <w:r>
        <w:t>:</w:t>
      </w:r>
    </w:p>
    <w:p w14:paraId="625731A3" w14:textId="77777777" w:rsidR="00E876D7" w:rsidRDefault="00000000">
      <w:pPr>
        <w:pStyle w:val="ListBullet"/>
      </w:pPr>
      <w:r>
        <w:rPr>
          <w:b/>
        </w:rPr>
        <w:t>大</w:t>
      </w:r>
      <w:r>
        <w:t xml:space="preserve"> (</w:t>
      </w:r>
      <w:r>
        <w:rPr>
          <w:i/>
        </w:rPr>
        <w:t>da</w:t>
      </w:r>
      <w:r>
        <w:t>, "great")</w:t>
      </w:r>
    </w:p>
    <w:p w14:paraId="4618365F" w14:textId="77777777" w:rsidR="00E876D7" w:rsidRDefault="00000000">
      <w:pPr>
        <w:pStyle w:val="ListBullet"/>
      </w:pPr>
      <w:r>
        <w:rPr>
          <w:b/>
        </w:rPr>
        <w:t>多</w:t>
      </w:r>
      <w:r>
        <w:t xml:space="preserve"> (</w:t>
      </w:r>
      <w:r>
        <w:rPr>
          <w:i/>
        </w:rPr>
        <w:t>duo</w:t>
      </w:r>
      <w:r>
        <w:t>, "many")</w:t>
      </w:r>
    </w:p>
    <w:p w14:paraId="29EAB387" w14:textId="77777777" w:rsidR="00E876D7" w:rsidRDefault="00000000">
      <w:pPr>
        <w:pStyle w:val="ListBullet"/>
      </w:pPr>
      <w:r>
        <w:rPr>
          <w:b/>
        </w:rPr>
        <w:t>勝</w:t>
      </w:r>
      <w:r>
        <w:t xml:space="preserve"> (</w:t>
      </w:r>
      <w:r>
        <w:rPr>
          <w:i/>
        </w:rPr>
        <w:t>sheng</w:t>
      </w:r>
      <w:r>
        <w:t>, "superior/victorious")</w:t>
      </w:r>
    </w:p>
    <w:p w14:paraId="2BF613CB" w14:textId="77777777" w:rsidR="00E876D7" w:rsidRDefault="00000000">
      <w:r>
        <w:t xml:space="preserve">This is not mere synonym-stacking. Each meaning maps to one of the </w:t>
      </w:r>
      <w:r>
        <w:rPr>
          <w:b/>
        </w:rPr>
        <w:t>Three Truths</w:t>
      </w:r>
      <w:r>
        <w:t xml:space="preserve"> (</w:t>
      </w:r>
      <w:r>
        <w:rPr>
          <w:i/>
        </w:rPr>
        <w:t>san di</w:t>
      </w:r>
      <w:r>
        <w:t xml:space="preserve"> </w:t>
      </w:r>
      <w:r>
        <w:t>三諦</w:t>
      </w:r>
      <w:r>
        <w:t>):</w:t>
      </w:r>
    </w:p>
    <w:tbl>
      <w:tblPr>
        <w:tblStyle w:val="TableGrid"/>
        <w:tblW w:w="0" w:type="auto"/>
        <w:tblLook w:val="04A0" w:firstRow="1" w:lastRow="0" w:firstColumn="1" w:lastColumn="0" w:noHBand="0" w:noVBand="1"/>
      </w:tblPr>
      <w:tblGrid>
        <w:gridCol w:w="2160"/>
        <w:gridCol w:w="2160"/>
        <w:gridCol w:w="2160"/>
        <w:gridCol w:w="2160"/>
      </w:tblGrid>
      <w:tr w:rsidR="00E876D7" w14:paraId="17258357" w14:textId="77777777">
        <w:tc>
          <w:tcPr>
            <w:tcW w:w="2160" w:type="dxa"/>
          </w:tcPr>
          <w:p w14:paraId="1A620CBE" w14:textId="77777777" w:rsidR="00E876D7" w:rsidRDefault="00000000">
            <w:r>
              <w:rPr>
                <w:b/>
              </w:rPr>
              <w:t>Sanskrit</w:t>
            </w:r>
          </w:p>
        </w:tc>
        <w:tc>
          <w:tcPr>
            <w:tcW w:w="2160" w:type="dxa"/>
          </w:tcPr>
          <w:p w14:paraId="3E8F9F21" w14:textId="77777777" w:rsidR="00E876D7" w:rsidRDefault="00000000">
            <w:r>
              <w:rPr>
                <w:b/>
              </w:rPr>
              <w:t>Chinese</w:t>
            </w:r>
          </w:p>
        </w:tc>
        <w:tc>
          <w:tcPr>
            <w:tcW w:w="2160" w:type="dxa"/>
          </w:tcPr>
          <w:p w14:paraId="26D8811E" w14:textId="77777777" w:rsidR="00E876D7" w:rsidRDefault="00000000">
            <w:r>
              <w:rPr>
                <w:b/>
              </w:rPr>
              <w:t>Truth (</w:t>
            </w:r>
            <w:r>
              <w:rPr>
                <w:b/>
              </w:rPr>
              <w:t>諦</w:t>
            </w:r>
            <w:r>
              <w:rPr>
                <w:b/>
              </w:rPr>
              <w:t>)</w:t>
            </w:r>
          </w:p>
        </w:tc>
        <w:tc>
          <w:tcPr>
            <w:tcW w:w="2160" w:type="dxa"/>
          </w:tcPr>
          <w:p w14:paraId="5ADE245A" w14:textId="77777777" w:rsidR="00E876D7" w:rsidRDefault="00000000">
            <w:r>
              <w:rPr>
                <w:b/>
              </w:rPr>
              <w:t>Contemplation (</w:t>
            </w:r>
            <w:r>
              <w:rPr>
                <w:b/>
              </w:rPr>
              <w:t>觀</w:t>
            </w:r>
            <w:r>
              <w:rPr>
                <w:b/>
              </w:rPr>
              <w:t>)</w:t>
            </w:r>
          </w:p>
        </w:tc>
      </w:tr>
      <w:tr w:rsidR="00E876D7" w14:paraId="1392B3DF" w14:textId="77777777">
        <w:tc>
          <w:tcPr>
            <w:tcW w:w="2160" w:type="dxa"/>
          </w:tcPr>
          <w:p w14:paraId="152C50A3" w14:textId="77777777" w:rsidR="00E876D7" w:rsidRDefault="00000000">
            <w:r>
              <w:rPr>
                <w:b/>
              </w:rPr>
              <w:t>Mahā</w:t>
            </w:r>
            <w:r>
              <w:t xml:space="preserve"> (greatness)</w:t>
            </w:r>
          </w:p>
        </w:tc>
        <w:tc>
          <w:tcPr>
            <w:tcW w:w="2160" w:type="dxa"/>
          </w:tcPr>
          <w:p w14:paraId="601E4140" w14:textId="77777777" w:rsidR="00E876D7" w:rsidRDefault="00000000">
            <w:r>
              <w:t>大</w:t>
            </w:r>
            <w:r>
              <w:t xml:space="preserve"> </w:t>
            </w:r>
            <w:r>
              <w:rPr>
                <w:i/>
              </w:rPr>
              <w:t>da</w:t>
            </w:r>
          </w:p>
        </w:tc>
        <w:tc>
          <w:tcPr>
            <w:tcW w:w="2160" w:type="dxa"/>
          </w:tcPr>
          <w:p w14:paraId="03BA0B65" w14:textId="77777777" w:rsidR="00E876D7" w:rsidRDefault="00000000">
            <w:r>
              <w:rPr>
                <w:b/>
              </w:rPr>
              <w:t>Emptiness</w:t>
            </w:r>
            <w:r>
              <w:t xml:space="preserve"> </w:t>
            </w:r>
            <w:r>
              <w:t>空</w:t>
            </w:r>
            <w:r>
              <w:t xml:space="preserve"> </w:t>
            </w:r>
            <w:r>
              <w:rPr>
                <w:i/>
              </w:rPr>
              <w:t>kong</w:t>
            </w:r>
          </w:p>
        </w:tc>
        <w:tc>
          <w:tcPr>
            <w:tcW w:w="2160" w:type="dxa"/>
          </w:tcPr>
          <w:p w14:paraId="1353DEB0" w14:textId="77777777" w:rsidR="00E876D7" w:rsidRDefault="00000000">
            <w:r>
              <w:t>Emptiness contemplation</w:t>
            </w:r>
          </w:p>
        </w:tc>
      </w:tr>
      <w:tr w:rsidR="00E876D7" w14:paraId="2D1E86F4" w14:textId="77777777">
        <w:tc>
          <w:tcPr>
            <w:tcW w:w="2160" w:type="dxa"/>
          </w:tcPr>
          <w:p w14:paraId="7E0B32BF" w14:textId="77777777" w:rsidR="00E876D7" w:rsidRDefault="00000000">
            <w:r>
              <w:rPr>
                <w:b/>
              </w:rPr>
              <w:t>Mahā</w:t>
            </w:r>
            <w:r>
              <w:t xml:space="preserve"> (multiplicity)</w:t>
            </w:r>
          </w:p>
        </w:tc>
        <w:tc>
          <w:tcPr>
            <w:tcW w:w="2160" w:type="dxa"/>
          </w:tcPr>
          <w:p w14:paraId="0EA6C732" w14:textId="77777777" w:rsidR="00E876D7" w:rsidRDefault="00000000">
            <w:r>
              <w:t>多</w:t>
            </w:r>
            <w:r>
              <w:t xml:space="preserve"> </w:t>
            </w:r>
            <w:r>
              <w:rPr>
                <w:i/>
              </w:rPr>
              <w:t>duo</w:t>
            </w:r>
          </w:p>
        </w:tc>
        <w:tc>
          <w:tcPr>
            <w:tcW w:w="2160" w:type="dxa"/>
          </w:tcPr>
          <w:p w14:paraId="2F347BBE" w14:textId="77777777" w:rsidR="00E876D7" w:rsidRDefault="00000000">
            <w:r>
              <w:rPr>
                <w:b/>
              </w:rPr>
              <w:t>Provisional</w:t>
            </w:r>
            <w:r>
              <w:t xml:space="preserve"> </w:t>
            </w:r>
            <w:r>
              <w:t>假</w:t>
            </w:r>
            <w:r>
              <w:t xml:space="preserve"> </w:t>
            </w:r>
            <w:r>
              <w:rPr>
                <w:i/>
              </w:rPr>
              <w:t>jia</w:t>
            </w:r>
          </w:p>
        </w:tc>
        <w:tc>
          <w:tcPr>
            <w:tcW w:w="2160" w:type="dxa"/>
          </w:tcPr>
          <w:p w14:paraId="0B7BF2CE" w14:textId="77777777" w:rsidR="00E876D7" w:rsidRDefault="00000000">
            <w:r>
              <w:t>Provisional contemplation</w:t>
            </w:r>
          </w:p>
        </w:tc>
      </w:tr>
      <w:tr w:rsidR="00E876D7" w14:paraId="7CF8E7C7" w14:textId="77777777">
        <w:tc>
          <w:tcPr>
            <w:tcW w:w="2160" w:type="dxa"/>
          </w:tcPr>
          <w:p w14:paraId="072C0860" w14:textId="77777777" w:rsidR="00E876D7" w:rsidRDefault="00000000">
            <w:r>
              <w:rPr>
                <w:b/>
              </w:rPr>
              <w:t>Mahā</w:t>
            </w:r>
            <w:r>
              <w:t xml:space="preserve"> (superiority)</w:t>
            </w:r>
          </w:p>
        </w:tc>
        <w:tc>
          <w:tcPr>
            <w:tcW w:w="2160" w:type="dxa"/>
          </w:tcPr>
          <w:p w14:paraId="3F49F429" w14:textId="77777777" w:rsidR="00E876D7" w:rsidRDefault="00000000">
            <w:r>
              <w:t>勝</w:t>
            </w:r>
            <w:r>
              <w:t xml:space="preserve"> </w:t>
            </w:r>
            <w:r>
              <w:rPr>
                <w:i/>
              </w:rPr>
              <w:t>sheng</w:t>
            </w:r>
          </w:p>
        </w:tc>
        <w:tc>
          <w:tcPr>
            <w:tcW w:w="2160" w:type="dxa"/>
          </w:tcPr>
          <w:p w14:paraId="1328A5F5" w14:textId="77777777" w:rsidR="00E876D7" w:rsidRDefault="00000000">
            <w:r>
              <w:rPr>
                <w:b/>
              </w:rPr>
              <w:t>Middle</w:t>
            </w:r>
            <w:r>
              <w:t xml:space="preserve"> </w:t>
            </w:r>
            <w:r>
              <w:t>中</w:t>
            </w:r>
            <w:r>
              <w:t xml:space="preserve"> </w:t>
            </w:r>
            <w:r>
              <w:rPr>
                <w:i/>
              </w:rPr>
              <w:t>zhong</w:t>
            </w:r>
          </w:p>
        </w:tc>
        <w:tc>
          <w:tcPr>
            <w:tcW w:w="2160" w:type="dxa"/>
          </w:tcPr>
          <w:p w14:paraId="19737269" w14:textId="77777777" w:rsidR="00E876D7" w:rsidRDefault="00000000">
            <w:r>
              <w:t>Middle contemplation</w:t>
            </w:r>
          </w:p>
        </w:tc>
      </w:tr>
    </w:tbl>
    <w:p w14:paraId="73E0C1FD" w14:textId="77777777" w:rsidR="00E876D7" w:rsidRDefault="00000000">
      <w:r>
        <w:rPr>
          <w:b/>
        </w:rPr>
        <w:t>Why this mapping?</w:t>
      </w:r>
    </w:p>
    <w:p w14:paraId="107EFB21" w14:textId="77777777" w:rsidR="00E876D7" w:rsidRDefault="00000000">
      <w:r>
        <w:t xml:space="preserve">1. </w:t>
      </w:r>
      <w:r>
        <w:rPr>
          <w:b/>
        </w:rPr>
        <w:t>大</w:t>
      </w:r>
      <w:r>
        <w:rPr>
          <w:b/>
        </w:rPr>
        <w:t xml:space="preserve"> = </w:t>
      </w:r>
      <w:r>
        <w:rPr>
          <w:b/>
        </w:rPr>
        <w:t>空</w:t>
      </w:r>
      <w:r>
        <w:t xml:space="preserve">: "Great" signifies the </w:t>
      </w:r>
      <w:r>
        <w:rPr>
          <w:b/>
        </w:rPr>
        <w:t>vastness beyond measure</w:t>
      </w:r>
      <w:r>
        <w:t xml:space="preserve"> that characterizes emptiness (</w:t>
      </w:r>
      <w:r>
        <w:rPr>
          <w:i/>
        </w:rPr>
        <w:t>śūnyatā</w:t>
      </w:r>
      <w:r>
        <w:t xml:space="preserve">). Emptiness is not "small" (a particular negation) but "great" (the universal negation of svabhāva, inherent existence). The </w:t>
      </w:r>
      <w:r>
        <w:rPr>
          <w:i/>
        </w:rPr>
        <w:t>Prajñāpāramitā-hṛdaya-sūtra</w:t>
      </w:r>
      <w:r>
        <w:t xml:space="preserve"> states: "Form is emptiness" (</w:t>
      </w:r>
      <w:r>
        <w:t>色即是空</w:t>
      </w:r>
      <w:r>
        <w:t>)—the totality (</w:t>
      </w:r>
      <w:r>
        <w:rPr>
          <w:i/>
        </w:rPr>
        <w:t>da</w:t>
      </w:r>
      <w:r>
        <w:t>) of form's nature is empty.</w:t>
      </w:r>
    </w:p>
    <w:p w14:paraId="7274C9F9" w14:textId="77777777" w:rsidR="00E876D7" w:rsidRDefault="00000000">
      <w:r>
        <w:t xml:space="preserve">2. </w:t>
      </w:r>
      <w:r>
        <w:rPr>
          <w:b/>
        </w:rPr>
        <w:t>多</w:t>
      </w:r>
      <w:r>
        <w:rPr>
          <w:b/>
        </w:rPr>
        <w:t xml:space="preserve"> = </w:t>
      </w:r>
      <w:r>
        <w:rPr>
          <w:b/>
        </w:rPr>
        <w:t>假</w:t>
      </w:r>
      <w:r>
        <w:t xml:space="preserve">: "Many" signifies the </w:t>
      </w:r>
      <w:r>
        <w:rPr>
          <w:b/>
        </w:rPr>
        <w:t>inexhaustible multiplicity</w:t>
      </w:r>
      <w:r>
        <w:t xml:space="preserve"> of provisional designations (</w:t>
      </w:r>
      <w:r>
        <w:rPr>
          <w:i/>
        </w:rPr>
        <w:t>prajñapti</w:t>
      </w:r>
      <w:r>
        <w:t>). The conventional truth (</w:t>
      </w:r>
      <w:r>
        <w:rPr>
          <w:i/>
        </w:rPr>
        <w:t>saṃvṛti-satya</w:t>
      </w:r>
      <w:r>
        <w:t xml:space="preserve">) is the realm of differentiation: the ten dharma-realms, the three thousand realms in a single thought-moment. "Many" is not chaos but the </w:t>
      </w:r>
      <w:r>
        <w:rPr>
          <w:b/>
        </w:rPr>
        <w:t>plenitude of phenomenal manifestation</w:t>
      </w:r>
      <w:r>
        <w:t>.</w:t>
      </w:r>
    </w:p>
    <w:p w14:paraId="05753D03" w14:textId="77777777" w:rsidR="00E876D7" w:rsidRDefault="00000000">
      <w:r>
        <w:t xml:space="preserve">3. </w:t>
      </w:r>
      <w:r>
        <w:rPr>
          <w:b/>
        </w:rPr>
        <w:t>勝</w:t>
      </w:r>
      <w:r>
        <w:rPr>
          <w:b/>
        </w:rPr>
        <w:t xml:space="preserve"> = </w:t>
      </w:r>
      <w:r>
        <w:rPr>
          <w:b/>
        </w:rPr>
        <w:t>中</w:t>
      </w:r>
      <w:r>
        <w:t xml:space="preserve">: "Superior" signifies the </w:t>
      </w:r>
      <w:r>
        <w:rPr>
          <w:b/>
        </w:rPr>
        <w:t>transcendent synthesis</w:t>
      </w:r>
      <w:r>
        <w:t xml:space="preserve"> of the Middle Way (</w:t>
      </w:r>
      <w:r>
        <w:rPr>
          <w:i/>
        </w:rPr>
        <w:t>madhyamā pratipad</w:t>
      </w:r>
      <w:r>
        <w:t xml:space="preserve">), which neither negates emptiness nor provisional existence but </w:t>
      </w:r>
      <w:r>
        <w:rPr>
          <w:b/>
        </w:rPr>
        <w:t>includes both</w:t>
      </w:r>
      <w:r>
        <w:t xml:space="preserve"> (</w:t>
      </w:r>
      <w:r>
        <w:rPr>
          <w:i/>
        </w:rPr>
        <w:t>shuang zhao</w:t>
      </w:r>
      <w:r>
        <w:t xml:space="preserve"> </w:t>
      </w:r>
      <w:r>
        <w:t>雙照</w:t>
      </w:r>
      <w:r>
        <w:t>) while transcending both (</w:t>
      </w:r>
      <w:r>
        <w:rPr>
          <w:i/>
        </w:rPr>
        <w:t>shuang qian</w:t>
      </w:r>
      <w:r>
        <w:t xml:space="preserve"> </w:t>
      </w:r>
      <w:r>
        <w:t>雙遣</w:t>
      </w:r>
      <w:r>
        <w:t xml:space="preserve">). The Middle is "superior" because it is the </w:t>
      </w:r>
      <w:r>
        <w:rPr>
          <w:b/>
        </w:rPr>
        <w:t>ultimate truth</w:t>
      </w:r>
      <w:r>
        <w:t xml:space="preserve"> (</w:t>
      </w:r>
      <w:r>
        <w:rPr>
          <w:i/>
        </w:rPr>
        <w:t>paramārtha-satya</w:t>
      </w:r>
      <w:r>
        <w:t>) that subsumes and completes the dialectic.</w:t>
      </w:r>
    </w:p>
    <w:p w14:paraId="7DB2509C" w14:textId="77777777" w:rsidR="00E876D7" w:rsidRDefault="00000000">
      <w:pPr>
        <w:pStyle w:val="Heading5"/>
      </w:pPr>
      <w:r>
        <w:t>"</w:t>
      </w:r>
      <w:r>
        <w:t>此土單淺之音</w:t>
      </w:r>
      <w:r>
        <w:t>" vs. "</w:t>
      </w:r>
      <w:r>
        <w:t>彼語多含之稱</w:t>
      </w:r>
      <w:r>
        <w:t>"</w:t>
      </w:r>
    </w:p>
    <w:p w14:paraId="3CCB7D8A" w14:textId="77777777" w:rsidR="00E876D7" w:rsidRDefault="00000000">
      <w:r>
        <w:t>Miao-lo's critique of Chinese terminology is devastating: "</w:t>
      </w:r>
      <w:r>
        <w:t>此土單淺之音</w:t>
      </w:r>
      <w:r>
        <w:t>" (this land's simple and shallow sound).</w:t>
      </w:r>
    </w:p>
    <w:p w14:paraId="659BDD30" w14:textId="77777777" w:rsidR="00E876D7" w:rsidRDefault="00000000">
      <w:r>
        <w:rPr>
          <w:b/>
        </w:rPr>
        <w:lastRenderedPageBreak/>
        <w:t>單</w:t>
      </w:r>
      <w:r>
        <w:t xml:space="preserve"> (</w:t>
      </w:r>
      <w:r>
        <w:rPr>
          <w:i/>
        </w:rPr>
        <w:t>dan</w:t>
      </w:r>
      <w:r>
        <w:t xml:space="preserve">, "single/simple"): Chinese "da" (great) conveys only </w:t>
      </w:r>
      <w:r>
        <w:rPr>
          <w:b/>
        </w:rPr>
        <w:t>one meaning</w:t>
      </w:r>
      <w:r>
        <w:t xml:space="preserve">. It lacks the polysemy inherent in </w:t>
      </w:r>
      <w:r>
        <w:rPr>
          <w:i/>
        </w:rPr>
        <w:t>mahā</w:t>
      </w:r>
      <w:r>
        <w:t>.</w:t>
      </w:r>
    </w:p>
    <w:p w14:paraId="27817446" w14:textId="77777777" w:rsidR="00E876D7" w:rsidRDefault="00000000">
      <w:r>
        <w:rPr>
          <w:b/>
        </w:rPr>
        <w:t>淺</w:t>
      </w:r>
      <w:r>
        <w:t xml:space="preserve"> (</w:t>
      </w:r>
      <w:r>
        <w:rPr>
          <w:i/>
        </w:rPr>
        <w:t>qian</w:t>
      </w:r>
      <w:r>
        <w:t xml:space="preserve">, "shallow"): Without the structural tri-partite meaning, Chinese loses the </w:t>
      </w:r>
      <w:r>
        <w:rPr>
          <w:b/>
        </w:rPr>
        <w:t>depth</w:t>
      </w:r>
      <w:r>
        <w:t xml:space="preserve"> of Tiantai's contemplative architecture.</w:t>
      </w:r>
    </w:p>
    <w:p w14:paraId="2C56623F" w14:textId="77777777" w:rsidR="00E876D7" w:rsidRDefault="00000000">
      <w:r>
        <w:t xml:space="preserve">By contrast, Sanskrit </w:t>
      </w:r>
      <w:r>
        <w:rPr>
          <w:i/>
        </w:rPr>
        <w:t>mahā</w:t>
      </w:r>
      <w:r>
        <w:t xml:space="preserve"> is "</w:t>
      </w:r>
      <w:r>
        <w:t>彼語多含之稱</w:t>
      </w:r>
      <w:r>
        <w:t xml:space="preserve">" (that language's designation rich in multiple meanings). The single word </w:t>
      </w:r>
      <w:r>
        <w:rPr>
          <w:i/>
        </w:rPr>
        <w:t>mahā</w:t>
      </w:r>
      <w:r>
        <w:t xml:space="preserve"> </w:t>
      </w:r>
      <w:r>
        <w:rPr>
          <w:b/>
        </w:rPr>
        <w:t>already contains</w:t>
      </w:r>
      <w:r>
        <w:t xml:space="preserve"> the Three Truths, making the title itself a </w:t>
      </w:r>
      <w:r>
        <w:rPr>
          <w:b/>
        </w:rPr>
        <w:t>contemplative instruction</w:t>
      </w:r>
      <w:r>
        <w:t>.</w:t>
      </w:r>
    </w:p>
    <w:p w14:paraId="0903C2F0" w14:textId="77777777" w:rsidR="00E876D7" w:rsidRDefault="00000000">
      <w:pPr>
        <w:pStyle w:val="Heading4"/>
      </w:pPr>
      <w:r>
        <w:t>2. The Title as Dharma-Gate: "</w:t>
      </w:r>
      <w:r>
        <w:t>止觀二字無非摩訶</w:t>
      </w:r>
      <w:r>
        <w:t>"</w:t>
      </w:r>
    </w:p>
    <w:p w14:paraId="705A1F91" w14:textId="77777777" w:rsidR="00E876D7" w:rsidRDefault="00000000">
      <w:r>
        <w:t xml:space="preserve">Miao-lo's assertion that "the two characters </w:t>
      </w:r>
      <w:r>
        <w:rPr>
          <w:i/>
        </w:rPr>
        <w:t>zhiguan</w:t>
      </w:r>
      <w:r>
        <w:t xml:space="preserve"> are nothing other than </w:t>
      </w:r>
      <w:r>
        <w:rPr>
          <w:i/>
        </w:rPr>
        <w:t>mahā</w:t>
      </w:r>
      <w:r>
        <w:t>" is radical. It means:</w:t>
      </w:r>
    </w:p>
    <w:p w14:paraId="4C79E839" w14:textId="77777777" w:rsidR="00E876D7" w:rsidRDefault="00000000">
      <w:r>
        <w:rPr>
          <w:b/>
        </w:rPr>
        <w:t>Every instance of "concentration" (</w:t>
      </w:r>
      <w:r>
        <w:rPr>
          <w:b/>
          <w:i/>
        </w:rPr>
        <w:t>zhǐ</w:t>
      </w:r>
      <w:r>
        <w:rPr>
          <w:b/>
        </w:rPr>
        <w:t xml:space="preserve">) in this text is </w:t>
      </w:r>
      <w:r>
        <w:rPr>
          <w:b/>
          <w:i/>
        </w:rPr>
        <w:t>mahā</w:t>
      </w:r>
      <w:r>
        <w:rPr>
          <w:b/>
        </w:rPr>
        <w:t>-concentration</w:t>
      </w:r>
      <w:r>
        <w:t>:</w:t>
      </w:r>
    </w:p>
    <w:p w14:paraId="7BCEB7C8" w14:textId="77777777" w:rsidR="00E876D7" w:rsidRDefault="00000000">
      <w:pPr>
        <w:pStyle w:val="ListBullet"/>
      </w:pPr>
      <w:r>
        <w:t xml:space="preserve">Concentration on </w:t>
      </w:r>
      <w:r>
        <w:rPr>
          <w:b/>
        </w:rPr>
        <w:t>emptiness</w:t>
      </w:r>
      <w:r>
        <w:t xml:space="preserve"> (</w:t>
      </w:r>
      <w:r>
        <w:t>空止</w:t>
      </w:r>
      <w:r>
        <w:t>)</w:t>
      </w:r>
    </w:p>
    <w:p w14:paraId="446D7522" w14:textId="77777777" w:rsidR="00E876D7" w:rsidRDefault="00000000">
      <w:pPr>
        <w:pStyle w:val="ListBullet"/>
      </w:pPr>
      <w:r>
        <w:t xml:space="preserve">Concentration on </w:t>
      </w:r>
      <w:r>
        <w:rPr>
          <w:b/>
        </w:rPr>
        <w:t>provisional existence</w:t>
      </w:r>
      <w:r>
        <w:t xml:space="preserve"> (</w:t>
      </w:r>
      <w:r>
        <w:t>假止</w:t>
      </w:r>
      <w:r>
        <w:t>)</w:t>
      </w:r>
    </w:p>
    <w:p w14:paraId="36336E65" w14:textId="77777777" w:rsidR="00E876D7" w:rsidRDefault="00000000">
      <w:pPr>
        <w:pStyle w:val="ListBullet"/>
      </w:pPr>
      <w:r>
        <w:t xml:space="preserve">Concentration on the </w:t>
      </w:r>
      <w:r>
        <w:rPr>
          <w:b/>
        </w:rPr>
        <w:t>Middle</w:t>
      </w:r>
      <w:r>
        <w:t xml:space="preserve"> (</w:t>
      </w:r>
      <w:r>
        <w:t>中止</w:t>
      </w:r>
      <w:r>
        <w:t>)</w:t>
      </w:r>
    </w:p>
    <w:p w14:paraId="6E1EF8BF" w14:textId="77777777" w:rsidR="00E876D7" w:rsidRDefault="00000000">
      <w:r>
        <w:rPr>
          <w:b/>
        </w:rPr>
        <w:t>Every instance of "insight" (</w:t>
      </w:r>
      <w:r>
        <w:rPr>
          <w:b/>
          <w:i/>
        </w:rPr>
        <w:t>guān</w:t>
      </w:r>
      <w:r>
        <w:rPr>
          <w:b/>
        </w:rPr>
        <w:t xml:space="preserve">) in this text is </w:t>
      </w:r>
      <w:r>
        <w:rPr>
          <w:b/>
          <w:i/>
        </w:rPr>
        <w:t>mahā</w:t>
      </w:r>
      <w:r>
        <w:rPr>
          <w:b/>
        </w:rPr>
        <w:t>-insight</w:t>
      </w:r>
      <w:r>
        <w:t>:</w:t>
      </w:r>
    </w:p>
    <w:p w14:paraId="3539B258" w14:textId="77777777" w:rsidR="00E876D7" w:rsidRDefault="00000000">
      <w:pPr>
        <w:pStyle w:val="ListBullet"/>
      </w:pPr>
      <w:r>
        <w:t xml:space="preserve">Insight into </w:t>
      </w:r>
      <w:r>
        <w:rPr>
          <w:b/>
        </w:rPr>
        <w:t>emptiness</w:t>
      </w:r>
      <w:r>
        <w:t xml:space="preserve"> (</w:t>
      </w:r>
      <w:r>
        <w:t>空觀</w:t>
      </w:r>
      <w:r>
        <w:t>)</w:t>
      </w:r>
    </w:p>
    <w:p w14:paraId="017BB6A9" w14:textId="77777777" w:rsidR="00E876D7" w:rsidRDefault="00000000">
      <w:pPr>
        <w:pStyle w:val="ListBullet"/>
      </w:pPr>
      <w:r>
        <w:t xml:space="preserve">Insight into </w:t>
      </w:r>
      <w:r>
        <w:rPr>
          <w:b/>
        </w:rPr>
        <w:t>provisional existence</w:t>
      </w:r>
      <w:r>
        <w:t xml:space="preserve"> (</w:t>
      </w:r>
      <w:r>
        <w:t>假觀</w:t>
      </w:r>
      <w:r>
        <w:t>)</w:t>
      </w:r>
    </w:p>
    <w:p w14:paraId="021B18F6" w14:textId="77777777" w:rsidR="00E876D7" w:rsidRDefault="00000000">
      <w:pPr>
        <w:pStyle w:val="ListBullet"/>
      </w:pPr>
      <w:r>
        <w:t xml:space="preserve">Insight into the </w:t>
      </w:r>
      <w:r>
        <w:rPr>
          <w:b/>
        </w:rPr>
        <w:t>Middle</w:t>
      </w:r>
      <w:r>
        <w:t xml:space="preserve"> (</w:t>
      </w:r>
      <w:r>
        <w:t>中觀</w:t>
      </w:r>
      <w:r>
        <w:t>)</w:t>
      </w:r>
    </w:p>
    <w:p w14:paraId="6499453F" w14:textId="77777777" w:rsidR="00E876D7" w:rsidRDefault="00000000">
      <w:r>
        <w:t xml:space="preserve">This is why the text is titled </w:t>
      </w:r>
      <w:r>
        <w:rPr>
          <w:b/>
        </w:rPr>
        <w:t>一心三止三觀</w:t>
      </w:r>
      <w:r>
        <w:t xml:space="preserve"> (One Mind, Three Concentrations, Three Contemplations). The "one mind" (</w:t>
      </w:r>
      <w:r>
        <w:rPr>
          <w:i/>
        </w:rPr>
        <w:t>yixin</w:t>
      </w:r>
      <w:r>
        <w:t xml:space="preserve">) is </w:t>
      </w:r>
      <w:r>
        <w:rPr>
          <w:i/>
        </w:rPr>
        <w:t>mahā</w:t>
      </w:r>
      <w:r>
        <w:t>—the unified field in which the three truths are simultaneously realized.</w:t>
      </w:r>
    </w:p>
    <w:p w14:paraId="670269D8" w14:textId="77777777" w:rsidR="00E876D7" w:rsidRDefault="00000000">
      <w:pPr>
        <w:pStyle w:val="Heading4"/>
      </w:pPr>
      <w:r>
        <w:t xml:space="preserve">3. The Structural Logic: </w:t>
      </w:r>
      <w:r>
        <w:t>總別</w:t>
      </w:r>
      <w:r>
        <w:t xml:space="preserve"> (General-Particular)</w:t>
      </w:r>
    </w:p>
    <w:p w14:paraId="62A380E6" w14:textId="77777777" w:rsidR="00E876D7" w:rsidRDefault="00000000">
      <w:r>
        <w:t xml:space="preserve">Miao-lo's analysis of the text's architecture reveals a </w:t>
      </w:r>
      <w:r>
        <w:rPr>
          <w:b/>
        </w:rPr>
        <w:t>fractal structure</w:t>
      </w:r>
      <w:r>
        <w:t>: the whole is mirrored in each part.</w:t>
      </w:r>
    </w:p>
    <w:p w14:paraId="3594D3F1" w14:textId="77777777" w:rsidR="00E876D7" w:rsidRDefault="00000000">
      <w:pPr>
        <w:pStyle w:val="Heading5"/>
      </w:pPr>
      <w:r>
        <w:rPr>
          <w:b/>
        </w:rPr>
        <w:t>Level 1: Title (</w:t>
      </w:r>
      <w:r>
        <w:rPr>
          <w:b/>
        </w:rPr>
        <w:t>總</w:t>
      </w:r>
      <w:r>
        <w:rPr>
          <w:b/>
        </w:rPr>
        <w:t>) vs. Ten Chapters (</w:t>
      </w:r>
      <w:r>
        <w:rPr>
          <w:b/>
        </w:rPr>
        <w:t>別</w:t>
      </w:r>
      <w:r>
        <w:rPr>
          <w:b/>
        </w:rPr>
        <w:t>)</w:t>
      </w:r>
    </w:p>
    <w:p w14:paraId="29939CF8" w14:textId="77777777" w:rsidR="00E876D7" w:rsidRDefault="00000000">
      <w:pPr>
        <w:pStyle w:val="ListBullet"/>
      </w:pPr>
      <w:r>
        <w:rPr>
          <w:b/>
        </w:rPr>
        <w:t>Title</w:t>
      </w:r>
      <w:r>
        <w:t xml:space="preserve"> "</w:t>
      </w:r>
      <w:r>
        <w:t>摩訶止觀</w:t>
      </w:r>
      <w:r>
        <w:t xml:space="preserve">" = </w:t>
      </w:r>
      <w:r>
        <w:rPr>
          <w:b/>
        </w:rPr>
        <w:t>General</w:t>
      </w:r>
      <w:r>
        <w:t xml:space="preserve"> principle (all is </w:t>
      </w:r>
      <w:r>
        <w:rPr>
          <w:i/>
        </w:rPr>
        <w:t>mahā</w:t>
      </w:r>
      <w:r>
        <w:t>-concentration-insight)</w:t>
      </w:r>
    </w:p>
    <w:p w14:paraId="1EF99676" w14:textId="77777777" w:rsidR="00E876D7" w:rsidRDefault="00000000">
      <w:pPr>
        <w:pStyle w:val="ListBullet"/>
      </w:pPr>
      <w:r>
        <w:rPr>
          <w:b/>
        </w:rPr>
        <w:t>Ten Chapters</w:t>
      </w:r>
      <w:r>
        <w:t xml:space="preserve"> = </w:t>
      </w:r>
      <w:r>
        <w:rPr>
          <w:b/>
        </w:rPr>
        <w:t>Particular</w:t>
      </w:r>
      <w:r>
        <w:t xml:space="preserve"> unfolding of that principle</w:t>
      </w:r>
    </w:p>
    <w:p w14:paraId="680DE177" w14:textId="77777777" w:rsidR="00E876D7" w:rsidRDefault="00000000">
      <w:pPr>
        <w:pStyle w:val="Heading5"/>
      </w:pPr>
      <w:r>
        <w:rPr>
          <w:b/>
        </w:rPr>
        <w:t>Level 2: Within the Ten Chapters</w:t>
      </w:r>
    </w:p>
    <w:p w14:paraId="778F7FB3" w14:textId="77777777" w:rsidR="00E876D7" w:rsidRDefault="00000000">
      <w:pPr>
        <w:pStyle w:val="ListBullet"/>
      </w:pPr>
      <w:r>
        <w:rPr>
          <w:b/>
        </w:rPr>
        <w:t>大意</w:t>
      </w:r>
      <w:r>
        <w:t xml:space="preserve"> (Great Meaning) = General (overview of the entire practice)</w:t>
      </w:r>
    </w:p>
    <w:p w14:paraId="5722DE54" w14:textId="77777777" w:rsidR="00E876D7" w:rsidRDefault="00000000">
      <w:pPr>
        <w:pStyle w:val="ListBullet"/>
      </w:pPr>
      <w:r>
        <w:rPr>
          <w:b/>
        </w:rPr>
        <w:t>Remaining 8 chapters</w:t>
      </w:r>
      <w:r>
        <w:t xml:space="preserve"> = Particular (detailed instructions)</w:t>
      </w:r>
    </w:p>
    <w:p w14:paraId="6FB8105C" w14:textId="77777777" w:rsidR="00E876D7" w:rsidRDefault="00000000">
      <w:pPr>
        <w:pStyle w:val="Heading5"/>
      </w:pPr>
      <w:r>
        <w:rPr>
          <w:b/>
        </w:rPr>
        <w:lastRenderedPageBreak/>
        <w:t>Level 3: Within Each Major Division</w:t>
      </w:r>
    </w:p>
    <w:p w14:paraId="03587D15" w14:textId="77777777" w:rsidR="00E876D7" w:rsidRDefault="00000000">
      <w:r>
        <w:t xml:space="preserve">Both the </w:t>
      </w:r>
      <w:r>
        <w:rPr>
          <w:b/>
        </w:rPr>
        <w:t>General Exposition</w:t>
      </w:r>
      <w:r>
        <w:t xml:space="preserve"> (</w:t>
      </w:r>
      <w:r>
        <w:t>大意</w:t>
      </w:r>
      <w:r>
        <w:t xml:space="preserve"> chapter) and </w:t>
      </w:r>
      <w:r>
        <w:rPr>
          <w:b/>
        </w:rPr>
        <w:t>Particular Exposition</w:t>
      </w:r>
      <w:r>
        <w:t xml:space="preserve"> (remaining chapters) contain the </w:t>
      </w:r>
      <w:r>
        <w:rPr>
          <w:b/>
        </w:rPr>
        <w:t>same threefold structure</w:t>
      </w:r>
      <w:r>
        <w:t>:</w:t>
      </w:r>
    </w:p>
    <w:tbl>
      <w:tblPr>
        <w:tblStyle w:val="TableGrid"/>
        <w:tblW w:w="0" w:type="auto"/>
        <w:tblLook w:val="04A0" w:firstRow="1" w:lastRow="0" w:firstColumn="1" w:lastColumn="0" w:noHBand="0" w:noVBand="1"/>
      </w:tblPr>
      <w:tblGrid>
        <w:gridCol w:w="2880"/>
        <w:gridCol w:w="2880"/>
        <w:gridCol w:w="2880"/>
      </w:tblGrid>
      <w:tr w:rsidR="00E876D7" w14:paraId="281892D0" w14:textId="77777777">
        <w:tc>
          <w:tcPr>
            <w:tcW w:w="2880" w:type="dxa"/>
          </w:tcPr>
          <w:p w14:paraId="74C33211" w14:textId="77777777" w:rsidR="00E876D7" w:rsidRDefault="00000000">
            <w:r>
              <w:rPr>
                <w:b/>
              </w:rPr>
              <w:t>Category</w:t>
            </w:r>
          </w:p>
        </w:tc>
        <w:tc>
          <w:tcPr>
            <w:tcW w:w="2880" w:type="dxa"/>
          </w:tcPr>
          <w:p w14:paraId="7F64B327" w14:textId="77777777" w:rsidR="00E876D7" w:rsidRDefault="00000000">
            <w:r>
              <w:rPr>
                <w:b/>
              </w:rPr>
              <w:t>General Exposition</w:t>
            </w:r>
          </w:p>
        </w:tc>
        <w:tc>
          <w:tcPr>
            <w:tcW w:w="2880" w:type="dxa"/>
          </w:tcPr>
          <w:p w14:paraId="5539DE78" w14:textId="77777777" w:rsidR="00E876D7" w:rsidRDefault="00000000">
            <w:r>
              <w:rPr>
                <w:b/>
              </w:rPr>
              <w:t>Particular Exposition</w:t>
            </w:r>
          </w:p>
        </w:tc>
      </w:tr>
      <w:tr w:rsidR="00E876D7" w14:paraId="57613872" w14:textId="77777777">
        <w:tc>
          <w:tcPr>
            <w:tcW w:w="2880" w:type="dxa"/>
          </w:tcPr>
          <w:p w14:paraId="51C4FAA5" w14:textId="77777777" w:rsidR="00E876D7" w:rsidRDefault="00000000">
            <w:r>
              <w:rPr>
                <w:b/>
              </w:rPr>
              <w:t>Self-practice cause</w:t>
            </w:r>
          </w:p>
        </w:tc>
        <w:tc>
          <w:tcPr>
            <w:tcW w:w="2880" w:type="dxa"/>
          </w:tcPr>
          <w:p w14:paraId="0CD077EB" w14:textId="77777777" w:rsidR="00E876D7" w:rsidRDefault="00000000">
            <w:r>
              <w:t>Arousing mind, practicing</w:t>
            </w:r>
          </w:p>
        </w:tc>
        <w:tc>
          <w:tcPr>
            <w:tcW w:w="2880" w:type="dxa"/>
          </w:tcPr>
          <w:p w14:paraId="34951C08" w14:textId="77777777" w:rsidR="00E876D7" w:rsidRDefault="00000000">
            <w:r>
              <w:t>Chapters 2-8 (Explaining Names → Proper Contemplation)</w:t>
            </w:r>
          </w:p>
        </w:tc>
      </w:tr>
      <w:tr w:rsidR="00E876D7" w14:paraId="59651E27" w14:textId="77777777">
        <w:tc>
          <w:tcPr>
            <w:tcW w:w="2880" w:type="dxa"/>
          </w:tcPr>
          <w:p w14:paraId="47BF4993" w14:textId="77777777" w:rsidR="00E876D7" w:rsidRDefault="00000000">
            <w:r>
              <w:rPr>
                <w:b/>
              </w:rPr>
              <w:t>Self-practice effect</w:t>
            </w:r>
          </w:p>
        </w:tc>
        <w:tc>
          <w:tcPr>
            <w:tcW w:w="2880" w:type="dxa"/>
          </w:tcPr>
          <w:p w14:paraId="10767647" w14:textId="77777777" w:rsidR="00E876D7" w:rsidRDefault="00000000">
            <w:r>
              <w:t>Experiencing great fruit</w:t>
            </w:r>
          </w:p>
        </w:tc>
        <w:tc>
          <w:tcPr>
            <w:tcW w:w="2880" w:type="dxa"/>
          </w:tcPr>
          <w:p w14:paraId="2BA44E85" w14:textId="77777777" w:rsidR="00E876D7" w:rsidRDefault="00000000">
            <w:r>
              <w:t>Chapter 9 (Fruits and Rewards)</w:t>
            </w:r>
          </w:p>
        </w:tc>
      </w:tr>
      <w:tr w:rsidR="00E876D7" w14:paraId="6404055A" w14:textId="77777777">
        <w:tc>
          <w:tcPr>
            <w:tcW w:w="2880" w:type="dxa"/>
          </w:tcPr>
          <w:p w14:paraId="1742B635" w14:textId="77777777" w:rsidR="00E876D7" w:rsidRDefault="00000000">
            <w:r>
              <w:rPr>
                <w:b/>
              </w:rPr>
              <w:t>Teaching others (ability)</w:t>
            </w:r>
          </w:p>
        </w:tc>
        <w:tc>
          <w:tcPr>
            <w:tcW w:w="2880" w:type="dxa"/>
          </w:tcPr>
          <w:p w14:paraId="7554C247" w14:textId="77777777" w:rsidR="00E876D7" w:rsidRDefault="00000000">
            <w:r>
              <w:t>Spreading the great outline</w:t>
            </w:r>
          </w:p>
        </w:tc>
        <w:tc>
          <w:tcPr>
            <w:tcW w:w="2880" w:type="dxa"/>
          </w:tcPr>
          <w:p w14:paraId="4FAE1261" w14:textId="77777777" w:rsidR="00E876D7" w:rsidRDefault="00000000">
            <w:r>
              <w:t>Chapter 10 (Arising of Teachings)</w:t>
            </w:r>
          </w:p>
        </w:tc>
      </w:tr>
      <w:tr w:rsidR="00E876D7" w14:paraId="4BFC7B95" w14:textId="77777777">
        <w:tc>
          <w:tcPr>
            <w:tcW w:w="2880" w:type="dxa"/>
          </w:tcPr>
          <w:p w14:paraId="094E400A" w14:textId="77777777" w:rsidR="00E876D7" w:rsidRDefault="00000000">
            <w:r>
              <w:rPr>
                <w:b/>
              </w:rPr>
              <w:t>Teaching others (object)</w:t>
            </w:r>
          </w:p>
        </w:tc>
        <w:tc>
          <w:tcPr>
            <w:tcW w:w="2880" w:type="dxa"/>
          </w:tcPr>
          <w:p w14:paraId="19FB7A28" w14:textId="77777777" w:rsidR="00E876D7" w:rsidRDefault="00000000">
            <w:r>
              <w:t>[Implicit]</w:t>
            </w:r>
          </w:p>
        </w:tc>
        <w:tc>
          <w:tcPr>
            <w:tcW w:w="2880" w:type="dxa"/>
          </w:tcPr>
          <w:p w14:paraId="5F89FEAF" w14:textId="77777777" w:rsidR="00E876D7" w:rsidRDefault="00000000">
            <w:r>
              <w:t>[Implicit]</w:t>
            </w:r>
          </w:p>
        </w:tc>
      </w:tr>
      <w:tr w:rsidR="00E876D7" w14:paraId="52129480" w14:textId="77777777">
        <w:tc>
          <w:tcPr>
            <w:tcW w:w="2880" w:type="dxa"/>
          </w:tcPr>
          <w:p w14:paraId="301DCE35" w14:textId="77777777" w:rsidR="00E876D7" w:rsidRDefault="00000000">
            <w:r>
              <w:rPr>
                <w:b/>
              </w:rPr>
              <w:t>Ultimate Return</w:t>
            </w:r>
          </w:p>
        </w:tc>
        <w:tc>
          <w:tcPr>
            <w:tcW w:w="2880" w:type="dxa"/>
          </w:tcPr>
          <w:p w14:paraId="027CA13F" w14:textId="77777777" w:rsidR="00E876D7" w:rsidRDefault="00000000">
            <w:r>
              <w:t>Final section of Great Meaning</w:t>
            </w:r>
          </w:p>
        </w:tc>
        <w:tc>
          <w:tcPr>
            <w:tcW w:w="2880" w:type="dxa"/>
          </w:tcPr>
          <w:p w14:paraId="0242A723" w14:textId="77777777" w:rsidR="00E876D7" w:rsidRDefault="00000000">
            <w:r>
              <w:t>[Omitted—refer to Great Meaning]</w:t>
            </w:r>
          </w:p>
        </w:tc>
      </w:tr>
    </w:tbl>
    <w:p w14:paraId="2DD7D879" w14:textId="77777777" w:rsidR="00E876D7" w:rsidRDefault="00000000">
      <w:r>
        <w:rPr>
          <w:b/>
        </w:rPr>
        <w:t>Why this fractal repetition?</w:t>
      </w:r>
    </w:p>
    <w:p w14:paraId="4C987452" w14:textId="77777777" w:rsidR="00E876D7" w:rsidRDefault="00000000">
      <w:r>
        <w:t xml:space="preserve">Because </w:t>
      </w:r>
      <w:r>
        <w:rPr>
          <w:b/>
        </w:rPr>
        <w:t>the part contains the whole</w:t>
      </w:r>
      <w:r>
        <w:t xml:space="preserve"> (</w:t>
      </w:r>
      <w:r>
        <w:rPr>
          <w:i/>
        </w:rPr>
        <w:t>hu ju</w:t>
      </w:r>
      <w:r>
        <w:t xml:space="preserve"> </w:t>
      </w:r>
      <w:r>
        <w:t>互具</w:t>
      </w:r>
      <w:r>
        <w:t xml:space="preserve">). This is Tiantai's signature doctrine of </w:t>
      </w:r>
      <w:r>
        <w:rPr>
          <w:b/>
        </w:rPr>
        <w:t>mutual inclusion</w:t>
      </w:r>
      <w:r>
        <w:t xml:space="preserve"> (</w:t>
      </w:r>
      <w:r>
        <w:rPr>
          <w:i/>
        </w:rPr>
        <w:t>yuanrong</w:t>
      </w:r>
      <w:r>
        <w:t xml:space="preserve"> </w:t>
      </w:r>
      <w:r>
        <w:t>圓融</w:t>
      </w:r>
      <w:r>
        <w:t>): each dharma-realm contains all ten dharma-realms; each thought-moment contains the three thousand realms.</w:t>
      </w:r>
    </w:p>
    <w:p w14:paraId="0FB349E1" w14:textId="77777777" w:rsidR="00E876D7" w:rsidRDefault="00000000">
      <w:r>
        <w:t xml:space="preserve">The </w:t>
      </w:r>
      <w:r>
        <w:rPr>
          <w:i/>
        </w:rPr>
        <w:t>Mohe Zhiguan</w:t>
      </w:r>
      <w:r>
        <w:t xml:space="preserve">'s </w:t>
      </w:r>
      <w:r>
        <w:rPr>
          <w:b/>
        </w:rPr>
        <w:t>structure enacts its content</w:t>
      </w:r>
      <w:r>
        <w:t xml:space="preserve">. The text itself is a demonstration of </w:t>
      </w:r>
      <w:r>
        <w:rPr>
          <w:i/>
        </w:rPr>
        <w:t>mahā</w:t>
      </w:r>
      <w:r>
        <w:t>-principle: the title contains the chapters, the Great Meaning contains the text, each contemplation contains all three truths.</w:t>
      </w:r>
    </w:p>
    <w:p w14:paraId="6C25F947" w14:textId="77777777" w:rsidR="00E876D7" w:rsidRDefault="00000000">
      <w:pPr>
        <w:pStyle w:val="Heading4"/>
      </w:pPr>
      <w:r>
        <w:t>4. Self-Practice vs. Teaching Others: The Bodhisattva Path</w:t>
      </w:r>
    </w:p>
    <w:p w14:paraId="07D91002" w14:textId="77777777" w:rsidR="00E876D7" w:rsidRDefault="00000000">
      <w:r>
        <w:t xml:space="preserve">The division into </w:t>
      </w:r>
      <w:r>
        <w:rPr>
          <w:b/>
        </w:rPr>
        <w:t>自行</w:t>
      </w:r>
      <w:r>
        <w:t xml:space="preserve"> (</w:t>
      </w:r>
      <w:r>
        <w:rPr>
          <w:i/>
        </w:rPr>
        <w:t>zixing</w:t>
      </w:r>
      <w:r>
        <w:t xml:space="preserve">, self-practice) and </w:t>
      </w:r>
      <w:r>
        <w:rPr>
          <w:b/>
        </w:rPr>
        <w:t>化他</w:t>
      </w:r>
      <w:r>
        <w:t xml:space="preserve"> (</w:t>
      </w:r>
      <w:r>
        <w:rPr>
          <w:i/>
        </w:rPr>
        <w:t>huata</w:t>
      </w:r>
      <w:r>
        <w:t>, teaching others) reflects the Mahāyāna distinction between:</w:t>
      </w:r>
    </w:p>
    <w:p w14:paraId="2D47CFE7" w14:textId="77777777" w:rsidR="00E876D7" w:rsidRDefault="00000000">
      <w:r>
        <w:t xml:space="preserve">1. </w:t>
      </w:r>
      <w:r>
        <w:rPr>
          <w:b/>
        </w:rPr>
        <w:t>Prajñā</w:t>
      </w:r>
      <w:r>
        <w:t xml:space="preserve"> (wisdom) = self-perfection</w:t>
      </w:r>
    </w:p>
    <w:p w14:paraId="36FFAD15" w14:textId="77777777" w:rsidR="00E876D7" w:rsidRDefault="00000000">
      <w:r>
        <w:t xml:space="preserve">2. </w:t>
      </w:r>
      <w:r>
        <w:rPr>
          <w:b/>
        </w:rPr>
        <w:t>Karuṇā</w:t>
      </w:r>
      <w:r>
        <w:t xml:space="preserve"> (compassion) = benefiting others</w:t>
      </w:r>
    </w:p>
    <w:p w14:paraId="099FC225" w14:textId="77777777" w:rsidR="00E876D7" w:rsidRDefault="00000000">
      <w:r>
        <w:rPr>
          <w:b/>
        </w:rPr>
        <w:t>Self-practice cause</w:t>
      </w:r>
      <w:r>
        <w:t xml:space="preserve"> (</w:t>
      </w:r>
      <w:r>
        <w:rPr>
          <w:i/>
        </w:rPr>
        <w:t>zixing yin</w:t>
      </w:r>
      <w:r>
        <w:t xml:space="preserve">): The practitioner arouses bodhicitta, engages in the ten contemplations, purifies the mind. This is the </w:t>
      </w:r>
      <w:r>
        <w:rPr>
          <w:b/>
        </w:rPr>
        <w:t>upward aspiration</w:t>
      </w:r>
      <w:r>
        <w:t xml:space="preserve"> (</w:t>
      </w:r>
      <w:r>
        <w:rPr>
          <w:i/>
        </w:rPr>
        <w:t>shang qiu</w:t>
      </w:r>
      <w:r>
        <w:t xml:space="preserve"> </w:t>
      </w:r>
      <w:r>
        <w:t>上求</w:t>
      </w:r>
      <w:r>
        <w:t>) for bodhi (enlightenment).</w:t>
      </w:r>
    </w:p>
    <w:p w14:paraId="50E7ABCE" w14:textId="77777777" w:rsidR="00E876D7" w:rsidRDefault="00000000">
      <w:r>
        <w:rPr>
          <w:b/>
        </w:rPr>
        <w:t>Self-practice effect</w:t>
      </w:r>
      <w:r>
        <w:t xml:space="preserve"> (</w:t>
      </w:r>
      <w:r>
        <w:rPr>
          <w:i/>
        </w:rPr>
        <w:t>zixing guo</w:t>
      </w:r>
      <w:r>
        <w:t xml:space="preserve">): The fruits and rewards—supernatural powers, merits, rebirths in pure lands. This is the </w:t>
      </w:r>
      <w:r>
        <w:rPr>
          <w:b/>
        </w:rPr>
        <w:t>verification</w:t>
      </w:r>
      <w:r>
        <w:t xml:space="preserve"> (</w:t>
      </w:r>
      <w:r>
        <w:rPr>
          <w:i/>
        </w:rPr>
        <w:t>zheng</w:t>
      </w:r>
      <w:r>
        <w:t xml:space="preserve"> </w:t>
      </w:r>
      <w:r>
        <w:t>證</w:t>
      </w:r>
      <w:r>
        <w:t>) that the path works.</w:t>
      </w:r>
    </w:p>
    <w:p w14:paraId="62B6D7AC" w14:textId="77777777" w:rsidR="00E876D7" w:rsidRDefault="00000000">
      <w:r>
        <w:rPr>
          <w:b/>
        </w:rPr>
        <w:t>Teaching others</w:t>
      </w:r>
      <w:r>
        <w:t xml:space="preserve"> (</w:t>
      </w:r>
      <w:r>
        <w:rPr>
          <w:i/>
        </w:rPr>
        <w:t>huata</w:t>
      </w:r>
      <w:r>
        <w:t>): The practitioner "spreads wide the great outline" (</w:t>
      </w:r>
      <w:r>
        <w:t>裂大綱</w:t>
      </w:r>
      <w:r>
        <w:t xml:space="preserve">), establishing teachings for others. This is the </w:t>
      </w:r>
      <w:r>
        <w:rPr>
          <w:b/>
        </w:rPr>
        <w:t>downward transformation</w:t>
      </w:r>
      <w:r>
        <w:t xml:space="preserve"> (</w:t>
      </w:r>
      <w:r>
        <w:rPr>
          <w:i/>
        </w:rPr>
        <w:t>xia hua</w:t>
      </w:r>
      <w:r>
        <w:t xml:space="preserve"> </w:t>
      </w:r>
      <w:r>
        <w:t>下化</w:t>
      </w:r>
      <w:r>
        <w:t>) of sentient beings.</w:t>
      </w:r>
    </w:p>
    <w:p w14:paraId="1B7CD986" w14:textId="77777777" w:rsidR="00E876D7" w:rsidRDefault="00000000">
      <w:r>
        <w:rPr>
          <w:b/>
        </w:rPr>
        <w:lastRenderedPageBreak/>
        <w:t>Ability and object</w:t>
      </w:r>
      <w:r>
        <w:t xml:space="preserve"> (</w:t>
      </w:r>
      <w:r>
        <w:rPr>
          <w:i/>
        </w:rPr>
        <w:t>neng suo</w:t>
      </w:r>
      <w:r>
        <w:t xml:space="preserve"> </w:t>
      </w:r>
      <w:r>
        <w:t>能所</w:t>
      </w:r>
      <w:r>
        <w:t>): The practitioner (</w:t>
      </w:r>
      <w:r>
        <w:t>能</w:t>
      </w:r>
      <w:r>
        <w:t xml:space="preserve"> </w:t>
      </w:r>
      <w:r>
        <w:rPr>
          <w:i/>
        </w:rPr>
        <w:t>neng</w:t>
      </w:r>
      <w:r>
        <w:t>, "ability") teaches sentient beings (</w:t>
      </w:r>
      <w:r>
        <w:t>所</w:t>
      </w:r>
      <w:r>
        <w:t xml:space="preserve"> </w:t>
      </w:r>
      <w:r>
        <w:rPr>
          <w:i/>
        </w:rPr>
        <w:t>suo</w:t>
      </w:r>
      <w:r>
        <w:t xml:space="preserve">, "object"). Miao-lo notes that the text "briefly raises the ability in order to include the object within it"—because the </w:t>
      </w:r>
      <w:r>
        <w:rPr>
          <w:b/>
        </w:rPr>
        <w:t>method</w:t>
      </w:r>
      <w:r>
        <w:t xml:space="preserve"> of teaching reveals the </w:t>
      </w:r>
      <w:r>
        <w:rPr>
          <w:b/>
        </w:rPr>
        <w:t>target</w:t>
      </w:r>
      <w:r>
        <w:t xml:space="preserve"> of teaching. One cannot teach formless beings; teaching presupposes the conventional truth (</w:t>
      </w:r>
      <w:r>
        <w:t>假諦</w:t>
      </w:r>
      <w:r>
        <w:t>) of distinct beings.</w:t>
      </w:r>
    </w:p>
    <w:p w14:paraId="1FB19CB5" w14:textId="77777777" w:rsidR="00E876D7" w:rsidRDefault="00000000">
      <w:r>
        <w:rPr>
          <w:b/>
        </w:rPr>
        <w:t>Ultimate Return</w:t>
      </w:r>
      <w:r>
        <w:t xml:space="preserve"> (</w:t>
      </w:r>
      <w:r>
        <w:rPr>
          <w:i/>
        </w:rPr>
        <w:t>zhigui</w:t>
      </w:r>
      <w:r>
        <w:t xml:space="preserve"> </w:t>
      </w:r>
      <w:r>
        <w:t>旨歸</w:t>
      </w:r>
      <w:r>
        <w:t xml:space="preserve">): Both self-practice and teaching others culminate in </w:t>
      </w:r>
      <w:r>
        <w:rPr>
          <w:b/>
        </w:rPr>
        <w:t>returning to stillness</w:t>
      </w:r>
      <w:r>
        <w:t xml:space="preserve"> (</w:t>
      </w:r>
      <w:r>
        <w:rPr>
          <w:i/>
        </w:rPr>
        <w:t>gui ji</w:t>
      </w:r>
      <w:r>
        <w:t xml:space="preserve"> </w:t>
      </w:r>
      <w:r>
        <w:t>歸寂</w:t>
      </w:r>
      <w:r>
        <w:t>)—the realization that nirvāṇa and saṃsāra are non-dual. This is the final section of the text, where practice "rests" (</w:t>
      </w:r>
      <w:r>
        <w:t>歸</w:t>
      </w:r>
      <w:r>
        <w:t>) in its ultimate ground.</w:t>
      </w:r>
    </w:p>
    <w:p w14:paraId="7BD599FA" w14:textId="77777777" w:rsidR="00E876D7" w:rsidRDefault="00000000">
      <w:pPr>
        <w:pStyle w:val="Heading4"/>
      </w:pPr>
      <w:r>
        <w:t>5. Why the Latter Three Chapters Are "Omitted and Abbreviated"</w:t>
      </w:r>
    </w:p>
    <w:p w14:paraId="4C80FDF0" w14:textId="77777777" w:rsidR="00E876D7" w:rsidRDefault="00000000">
      <w:r>
        <w:t>Miao-lo notes: "</w:t>
      </w:r>
      <w:r>
        <w:t>後三大章其文闕略義意同前總中後三</w:t>
      </w:r>
      <w:r>
        <w:t>" (the latter three major chapters—though their text is omitted and abbreviated—their meaning and purport are the same as the latter three [sections] in the General [Exposition]).</w:t>
      </w:r>
    </w:p>
    <w:p w14:paraId="0B9AAC3E" w14:textId="77777777" w:rsidR="00E876D7" w:rsidRDefault="00000000">
      <w:r>
        <w:t xml:space="preserve">This refers to the </w:t>
      </w:r>
      <w:r>
        <w:rPr>
          <w:b/>
        </w:rPr>
        <w:t>incomplete transmission</w:t>
      </w:r>
      <w:r>
        <w:t xml:space="preserve"> of the </w:t>
      </w:r>
      <w:r>
        <w:rPr>
          <w:i/>
        </w:rPr>
        <w:t>Mohe Zhiguan</w:t>
      </w:r>
      <w:r>
        <w:t xml:space="preserve">. As documented in the "Opening" section, Guanding states that Zhiyi's lectures reached only the </w:t>
      </w:r>
      <w:r>
        <w:rPr>
          <w:b/>
        </w:rPr>
        <w:t>seventh object</w:t>
      </w:r>
      <w:r>
        <w:t xml:space="preserve"> (</w:t>
      </w:r>
      <w:r>
        <w:t>見境</w:t>
      </w:r>
      <w:r>
        <w:t xml:space="preserve">) before the summer retreat ended. The remaining </w:t>
      </w:r>
      <w:r>
        <w:rPr>
          <w:b/>
        </w:rPr>
        <w:t>three objects</w:t>
      </w:r>
      <w:r>
        <w:t xml:space="preserve"> and </w:t>
      </w:r>
      <w:r>
        <w:rPr>
          <w:b/>
        </w:rPr>
        <w:t>three major chapters</w:t>
      </w:r>
      <w:r>
        <w:t xml:space="preserve"> were never expounded.</w:t>
      </w:r>
    </w:p>
    <w:p w14:paraId="47CE8803" w14:textId="77777777" w:rsidR="00E876D7" w:rsidRDefault="00000000">
      <w:r>
        <w:t>However, Miao-lo insists: "</w:t>
      </w:r>
      <w:r>
        <w:t>義意同前</w:t>
      </w:r>
      <w:r>
        <w:t xml:space="preserve">" (their meaning and purport are the same as the earlier [sections]). This is </w:t>
      </w:r>
      <w:r>
        <w:rPr>
          <w:b/>
        </w:rPr>
        <w:t>not</w:t>
      </w:r>
      <w:r>
        <w:t xml:space="preserve"> a deficiency but a </w:t>
      </w:r>
      <w:r>
        <w:rPr>
          <w:b/>
        </w:rPr>
        <w:t>pedagogical economy</w:t>
      </w:r>
      <w:r>
        <w:t>. Why?</w:t>
      </w:r>
    </w:p>
    <w:p w14:paraId="5944AB7D" w14:textId="77777777" w:rsidR="00E876D7" w:rsidRDefault="00000000">
      <w:r>
        <w:t xml:space="preserve">Because the </w:t>
      </w:r>
      <w:r>
        <w:rPr>
          <w:b/>
        </w:rPr>
        <w:t>Great Meaning</w:t>
      </w:r>
      <w:r>
        <w:t xml:space="preserve"> (</w:t>
      </w:r>
      <w:r>
        <w:t>大意</w:t>
      </w:r>
      <w:r>
        <w:t xml:space="preserve">) chapter </w:t>
      </w:r>
      <w:r>
        <w:rPr>
          <w:b/>
        </w:rPr>
        <w:t>already contains the complete teaching</w:t>
      </w:r>
      <w:r>
        <w:t>. It is the "general" (</w:t>
      </w:r>
      <w:r>
        <w:rPr>
          <w:i/>
        </w:rPr>
        <w:t>zong</w:t>
      </w:r>
      <w:r>
        <w:t>) that makes the "particular" (</w:t>
      </w:r>
      <w:r>
        <w:rPr>
          <w:i/>
        </w:rPr>
        <w:t>bie</w:t>
      </w:r>
      <w:r>
        <w:t xml:space="preserve">) redundant. A practitioner who thoroughly understands the Great Meaning can </w:t>
      </w:r>
      <w:r>
        <w:rPr>
          <w:b/>
        </w:rPr>
        <w:t>extrapolate</w:t>
      </w:r>
      <w:r>
        <w:t xml:space="preserve"> the remaining sections by applying the same </w:t>
      </w:r>
      <w:r>
        <w:rPr>
          <w:b/>
        </w:rPr>
        <w:t>fractal principle</w:t>
      </w:r>
      <w:r>
        <w:t>.</w:t>
      </w:r>
    </w:p>
    <w:p w14:paraId="3A73B06E" w14:textId="77777777" w:rsidR="00E876D7" w:rsidRDefault="00000000">
      <w:r>
        <w:t xml:space="preserve">This also reflects the Tiantai hermeneutic of </w:t>
      </w:r>
      <w:r>
        <w:rPr>
          <w:b/>
        </w:rPr>
        <w:t>一卽一切</w:t>
      </w:r>
      <w:r>
        <w:t xml:space="preserve"> (</w:t>
      </w:r>
      <w:r>
        <w:rPr>
          <w:i/>
        </w:rPr>
        <w:t>yī jí yīqiè</w:t>
      </w:r>
      <w:r>
        <w:t>, "one is all"): one chapter, fully comprehended, unlocks all chapters.</w:t>
      </w:r>
    </w:p>
    <w:p w14:paraId="03443386" w14:textId="77777777" w:rsidR="00E876D7" w:rsidRDefault="00000000">
      <w:pPr>
        <w:pStyle w:val="Heading3"/>
      </w:pPr>
      <w:bookmarkStart w:id="17" w:name="_Toc220175098"/>
      <w:r>
        <w:t>Key Annotations</w:t>
      </w:r>
      <w:bookmarkEnd w:id="17"/>
    </w:p>
    <w:p w14:paraId="6A793AB3" w14:textId="77777777" w:rsidR="00E876D7" w:rsidRDefault="00000000">
      <w:pPr>
        <w:pStyle w:val="Heading4"/>
      </w:pPr>
      <w:r>
        <w:t>摩訶</w:t>
      </w:r>
      <w:r>
        <w:t xml:space="preserve"> (mohe, Sanskrit mahā)</w:t>
      </w:r>
    </w:p>
    <w:p w14:paraId="47CDC683" w14:textId="77777777" w:rsidR="00E876D7" w:rsidRDefault="00000000">
      <w:r>
        <w:rPr>
          <w:b/>
        </w:rPr>
        <w:t>Philology</w:t>
      </w:r>
      <w:r>
        <w:t xml:space="preserve">: Transcription of Sanskrit </w:t>
      </w:r>
      <w:r>
        <w:rPr>
          <w:i/>
        </w:rPr>
        <w:t>mahā</w:t>
      </w:r>
      <w:r>
        <w:t xml:space="preserve"> (महा), meaning "great." In Buddhist Sanskrit, </w:t>
      </w:r>
      <w:r>
        <w:rPr>
          <w:i/>
        </w:rPr>
        <w:t>mahā</w:t>
      </w:r>
      <w:r>
        <w:t xml:space="preserve"> functions as a prefix (e.g., </w:t>
      </w:r>
      <w:r>
        <w:rPr>
          <w:i/>
        </w:rPr>
        <w:t>mahāyāna</w:t>
      </w:r>
      <w:r>
        <w:t xml:space="preserve"> "great vehicle," </w:t>
      </w:r>
      <w:r>
        <w:rPr>
          <w:i/>
        </w:rPr>
        <w:t>mahāsattva</w:t>
      </w:r>
      <w:r>
        <w:t xml:space="preserve"> "great being").</w:t>
      </w:r>
    </w:p>
    <w:p w14:paraId="3C456622" w14:textId="77777777" w:rsidR="00E876D7" w:rsidRDefault="00000000">
      <w:r>
        <w:rPr>
          <w:b/>
        </w:rPr>
        <w:t>Doctrinal usage</w:t>
      </w:r>
      <w:r>
        <w:t xml:space="preserve">: In Tiantai, </w:t>
      </w:r>
      <w:r>
        <w:rPr>
          <w:i/>
        </w:rPr>
        <w:t>mahā</w:t>
      </w:r>
      <w:r>
        <w:t xml:space="preserve"> is </w:t>
      </w:r>
      <w:r>
        <w:rPr>
          <w:b/>
        </w:rPr>
        <w:t>not</w:t>
      </w:r>
      <w:r>
        <w:t xml:space="preserve"> translated as </w:t>
      </w:r>
      <w:r>
        <w:t>大</w:t>
      </w:r>
      <w:r>
        <w:t xml:space="preserve"> (</w:t>
      </w:r>
      <w:r>
        <w:rPr>
          <w:i/>
        </w:rPr>
        <w:t>da</w:t>
      </w:r>
      <w:r>
        <w:t xml:space="preserve">) because the Sanskrit term contains </w:t>
      </w:r>
      <w:r>
        <w:rPr>
          <w:b/>
        </w:rPr>
        <w:t>three meanings</w:t>
      </w:r>
      <w:r>
        <w:t xml:space="preserve"> (</w:t>
      </w:r>
      <w:r>
        <w:t>大多勝</w:t>
      </w:r>
      <w:r>
        <w:t>) that map to the Three Truths (</w:t>
      </w:r>
      <w:r>
        <w:t>空假中</w:t>
      </w:r>
      <w:r>
        <w:t xml:space="preserve">). This makes </w:t>
      </w:r>
      <w:r>
        <w:rPr>
          <w:i/>
        </w:rPr>
        <w:t>mahā</w:t>
      </w:r>
      <w:r>
        <w:t xml:space="preserve"> a </w:t>
      </w:r>
      <w:r>
        <w:rPr>
          <w:b/>
        </w:rPr>
        <w:t>technical term</w:t>
      </w:r>
      <w:r>
        <w:t xml:space="preserve"> that preserves doctrinal precision.</w:t>
      </w:r>
    </w:p>
    <w:p w14:paraId="4D6BF853" w14:textId="77777777" w:rsidR="00E876D7" w:rsidRDefault="00000000">
      <w:r>
        <w:rPr>
          <w:b/>
        </w:rPr>
        <w:lastRenderedPageBreak/>
        <w:t>Canonical source</w:t>
      </w:r>
      <w:r>
        <w:t xml:space="preserve">: </w:t>
      </w:r>
      <w:r>
        <w:rPr>
          <w:i/>
        </w:rPr>
        <w:t>Mahāprajñāpāramitā-śāstra</w:t>
      </w:r>
      <w:r>
        <w:t xml:space="preserve"> (</w:t>
      </w:r>
      <w:r>
        <w:t>大智度論</w:t>
      </w:r>
      <w:r>
        <w:t xml:space="preserve"> T25n1509), attributed to Nāgārjuna, translated by Kumārajīva. The passage Miao-lo cites explains that </w:t>
      </w:r>
      <w:r>
        <w:rPr>
          <w:i/>
        </w:rPr>
        <w:t>mahā</w:t>
      </w:r>
      <w:r>
        <w:t xml:space="preserve"> (when applied to </w:t>
      </w:r>
      <w:r>
        <w:rPr>
          <w:i/>
        </w:rPr>
        <w:t>prajñāpāramitā</w:t>
      </w:r>
      <w:r>
        <w:t>) signifies:</w:t>
      </w:r>
    </w:p>
    <w:p w14:paraId="4222570D" w14:textId="77777777" w:rsidR="00E876D7" w:rsidRDefault="00000000">
      <w:pPr>
        <w:pStyle w:val="ListBullet"/>
      </w:pPr>
      <w:r>
        <w:rPr>
          <w:b/>
        </w:rPr>
        <w:t>Great</w:t>
      </w:r>
      <w:r>
        <w:t xml:space="preserve"> in extent (</w:t>
      </w:r>
      <w:r>
        <w:t>空諦</w:t>
      </w:r>
      <w:r>
        <w:t>)</w:t>
      </w:r>
    </w:p>
    <w:p w14:paraId="3A7271D4" w14:textId="77777777" w:rsidR="00E876D7" w:rsidRDefault="00000000">
      <w:pPr>
        <w:pStyle w:val="ListBullet"/>
      </w:pPr>
      <w:r>
        <w:rPr>
          <w:b/>
        </w:rPr>
        <w:t>Many</w:t>
      </w:r>
      <w:r>
        <w:t xml:space="preserve"> in number (</w:t>
      </w:r>
      <w:r>
        <w:t>假諦</w:t>
      </w:r>
      <w:r>
        <w:t>)</w:t>
      </w:r>
    </w:p>
    <w:p w14:paraId="53859F44" w14:textId="77777777" w:rsidR="00E876D7" w:rsidRDefault="00000000">
      <w:pPr>
        <w:pStyle w:val="ListBullet"/>
      </w:pPr>
      <w:r>
        <w:rPr>
          <w:b/>
        </w:rPr>
        <w:t>Superior</w:t>
      </w:r>
      <w:r>
        <w:t xml:space="preserve"> to all (</w:t>
      </w:r>
      <w:r>
        <w:t>中諦</w:t>
      </w:r>
      <w:r>
        <w:t>)</w:t>
      </w:r>
    </w:p>
    <w:p w14:paraId="483BD7F5" w14:textId="77777777" w:rsidR="00E876D7" w:rsidRDefault="00000000">
      <w:pPr>
        <w:pStyle w:val="Heading4"/>
      </w:pPr>
      <w:r>
        <w:t>一心三觀</w:t>
      </w:r>
      <w:r>
        <w:t xml:space="preserve"> (yixin sanguan, "One Mind, Three Contemplations")</w:t>
      </w:r>
    </w:p>
    <w:p w14:paraId="3AD8AD31" w14:textId="77777777" w:rsidR="00E876D7" w:rsidRDefault="00000000">
      <w:r>
        <w:rPr>
          <w:b/>
        </w:rPr>
        <w:t>Structure</w:t>
      </w:r>
      <w:r>
        <w:t>:</w:t>
      </w:r>
    </w:p>
    <w:p w14:paraId="25790CD1" w14:textId="77777777" w:rsidR="00E876D7" w:rsidRDefault="00000000">
      <w:pPr>
        <w:pStyle w:val="ListBullet"/>
      </w:pPr>
      <w:r>
        <w:rPr>
          <w:b/>
        </w:rPr>
        <w:t>一心</w:t>
      </w:r>
      <w:r>
        <w:t xml:space="preserve"> (</w:t>
      </w:r>
      <w:r>
        <w:rPr>
          <w:i/>
        </w:rPr>
        <w:t>yixin</w:t>
      </w:r>
      <w:r>
        <w:t>): A single thought-moment (</w:t>
      </w:r>
      <w:r>
        <w:rPr>
          <w:i/>
        </w:rPr>
        <w:t>yinian</w:t>
      </w:r>
      <w:r>
        <w:t xml:space="preserve"> </w:t>
      </w:r>
      <w:r>
        <w:t>一念</w:t>
      </w:r>
      <w:r>
        <w:t>)</w:t>
      </w:r>
    </w:p>
    <w:p w14:paraId="2FED6380" w14:textId="77777777" w:rsidR="00E876D7" w:rsidRDefault="00000000">
      <w:pPr>
        <w:pStyle w:val="ListBullet"/>
      </w:pPr>
      <w:r>
        <w:rPr>
          <w:b/>
        </w:rPr>
        <w:t>三觀</w:t>
      </w:r>
      <w:r>
        <w:t xml:space="preserve"> (</w:t>
      </w:r>
      <w:r>
        <w:rPr>
          <w:i/>
        </w:rPr>
        <w:t>sanguan</w:t>
      </w:r>
      <w:r>
        <w:t>): Three contemplations (</w:t>
      </w:r>
      <w:r>
        <w:rPr>
          <w:i/>
        </w:rPr>
        <w:t>guan</w:t>
      </w:r>
      <w:r>
        <w:t>)</w:t>
      </w:r>
    </w:p>
    <w:p w14:paraId="410EFA78" w14:textId="77777777" w:rsidR="00E876D7" w:rsidRDefault="00000000">
      <w:r>
        <w:rPr>
          <w:b/>
        </w:rPr>
        <w:t>The Three Contemplations</w:t>
      </w:r>
      <w:r>
        <w:t>:</w:t>
      </w:r>
    </w:p>
    <w:p w14:paraId="76ABA6AE" w14:textId="77777777" w:rsidR="00E876D7" w:rsidRDefault="00000000">
      <w:r>
        <w:t xml:space="preserve">1. </w:t>
      </w:r>
      <w:r>
        <w:rPr>
          <w:b/>
        </w:rPr>
        <w:t>空觀</w:t>
      </w:r>
      <w:r>
        <w:t xml:space="preserve"> (</w:t>
      </w:r>
      <w:r>
        <w:rPr>
          <w:i/>
        </w:rPr>
        <w:t>kongguan</w:t>
      </w:r>
      <w:r>
        <w:t>): Contemplation of emptiness—all dharmas lack inherent existence (</w:t>
      </w:r>
      <w:r>
        <w:rPr>
          <w:i/>
        </w:rPr>
        <w:t>svabhāva</w:t>
      </w:r>
      <w:r>
        <w:t>)</w:t>
      </w:r>
    </w:p>
    <w:p w14:paraId="3226604A" w14:textId="77777777" w:rsidR="00E876D7" w:rsidRDefault="00000000">
      <w:r>
        <w:t xml:space="preserve">2. </w:t>
      </w:r>
      <w:r>
        <w:rPr>
          <w:b/>
        </w:rPr>
        <w:t>假觀</w:t>
      </w:r>
      <w:r>
        <w:t xml:space="preserve"> (</w:t>
      </w:r>
      <w:r>
        <w:rPr>
          <w:i/>
        </w:rPr>
        <w:t>jiaguan</w:t>
      </w:r>
      <w:r>
        <w:t>): Contemplation of provisional existence—all dharmas arise through dependent origination (</w:t>
      </w:r>
      <w:r>
        <w:rPr>
          <w:i/>
        </w:rPr>
        <w:t>pratītyasamutpāda</w:t>
      </w:r>
      <w:r>
        <w:t>)</w:t>
      </w:r>
    </w:p>
    <w:p w14:paraId="0548D320" w14:textId="77777777" w:rsidR="00E876D7" w:rsidRDefault="00000000">
      <w:r>
        <w:t xml:space="preserve">3. </w:t>
      </w:r>
      <w:r>
        <w:rPr>
          <w:b/>
        </w:rPr>
        <w:t>中觀</w:t>
      </w:r>
      <w:r>
        <w:t xml:space="preserve"> (</w:t>
      </w:r>
      <w:r>
        <w:rPr>
          <w:i/>
        </w:rPr>
        <w:t>zhongguan</w:t>
      </w:r>
      <w:r>
        <w:t>): Contemplation of the Middle Way—all dharmas are neither existent nor non-existent</w:t>
      </w:r>
    </w:p>
    <w:p w14:paraId="55D816BD" w14:textId="77777777" w:rsidR="00E876D7" w:rsidRDefault="00000000">
      <w:r>
        <w:rPr>
          <w:b/>
        </w:rPr>
        <w:t>"One Mind"</w:t>
      </w:r>
      <w:r>
        <w:t xml:space="preserve">: Unlike the </w:t>
      </w:r>
      <w:r>
        <w:rPr>
          <w:b/>
        </w:rPr>
        <w:t>sequential Three Contemplations</w:t>
      </w:r>
      <w:r>
        <w:t xml:space="preserve"> (</w:t>
      </w:r>
      <w:r>
        <w:t>次第三觀</w:t>
      </w:r>
      <w:r>
        <w:t>) of the Distinct Teaching (</w:t>
      </w:r>
      <w:r>
        <w:t>別教</w:t>
      </w:r>
      <w:r>
        <w:t xml:space="preserve">), where one contemplates emptiness, </w:t>
      </w:r>
      <w:r>
        <w:rPr>
          <w:i/>
        </w:rPr>
        <w:t>then</w:t>
      </w:r>
      <w:r>
        <w:t xml:space="preserve"> provisional existence, </w:t>
      </w:r>
      <w:r>
        <w:rPr>
          <w:i/>
        </w:rPr>
        <w:t>then</w:t>
      </w:r>
      <w:r>
        <w:t xml:space="preserve"> the Middle, the Perfect Teaching's </w:t>
      </w:r>
      <w:r>
        <w:rPr>
          <w:b/>
        </w:rPr>
        <w:t>One Mind, Three Contemplations</w:t>
      </w:r>
      <w:r>
        <w:t xml:space="preserve"> contemplates all three </w:t>
      </w:r>
      <w:r>
        <w:rPr>
          <w:b/>
        </w:rPr>
        <w:t>simultaneously</w:t>
      </w:r>
      <w:r>
        <w:t xml:space="preserve"> (</w:t>
      </w:r>
      <w:r>
        <w:t>一心具三觀</w:t>
      </w:r>
      <w:r>
        <w:t>).</w:t>
      </w:r>
    </w:p>
    <w:p w14:paraId="5DED3FA1" w14:textId="77777777" w:rsidR="00E876D7" w:rsidRDefault="00000000">
      <w:r>
        <w:rPr>
          <w:b/>
        </w:rPr>
        <w:t>Canonical basis</w:t>
      </w:r>
      <w:r>
        <w:t xml:space="preserve">: </w:t>
      </w:r>
      <w:r>
        <w:rPr>
          <w:i/>
        </w:rPr>
        <w:t>Mahāprajñāpāramitā-sūtra</w:t>
      </w:r>
      <w:r>
        <w:t xml:space="preserve">, </w:t>
      </w:r>
      <w:r>
        <w:rPr>
          <w:i/>
        </w:rPr>
        <w:t>Madhyamaka-kārikā</w:t>
      </w:r>
      <w:r>
        <w:t xml:space="preserve"> (via Kumārajīva's translation as </w:t>
      </w:r>
      <w:r>
        <w:t>中論</w:t>
      </w:r>
      <w:r>
        <w:t>).</w:t>
      </w:r>
    </w:p>
    <w:p w14:paraId="71AEDDB3" w14:textId="77777777" w:rsidR="00E876D7" w:rsidRDefault="00000000">
      <w:pPr>
        <w:pStyle w:val="Heading4"/>
      </w:pPr>
      <w:r>
        <w:t>總別</w:t>
      </w:r>
      <w:r>
        <w:t xml:space="preserve"> (zongbie, "General and Particular")</w:t>
      </w:r>
    </w:p>
    <w:p w14:paraId="5C7C108A" w14:textId="77777777" w:rsidR="00E876D7" w:rsidRDefault="00000000">
      <w:r>
        <w:rPr>
          <w:b/>
        </w:rPr>
        <w:t>Hermeneutical principle</w:t>
      </w:r>
      <w:r>
        <w:t>: A text contains both:</w:t>
      </w:r>
    </w:p>
    <w:p w14:paraId="1E93695C" w14:textId="77777777" w:rsidR="00E876D7" w:rsidRDefault="00000000">
      <w:pPr>
        <w:pStyle w:val="ListBullet"/>
      </w:pPr>
      <w:r>
        <w:rPr>
          <w:b/>
        </w:rPr>
        <w:t>總</w:t>
      </w:r>
      <w:r>
        <w:t xml:space="preserve"> (</w:t>
      </w:r>
      <w:r>
        <w:rPr>
          <w:i/>
        </w:rPr>
        <w:t>zong</w:t>
      </w:r>
      <w:r>
        <w:t>): General/comprehensive principles</w:t>
      </w:r>
    </w:p>
    <w:p w14:paraId="183D9F21" w14:textId="77777777" w:rsidR="00E876D7" w:rsidRDefault="00000000">
      <w:pPr>
        <w:pStyle w:val="ListBullet"/>
      </w:pPr>
      <w:r>
        <w:rPr>
          <w:b/>
        </w:rPr>
        <w:t>別</w:t>
      </w:r>
      <w:r>
        <w:t xml:space="preserve"> (</w:t>
      </w:r>
      <w:r>
        <w:rPr>
          <w:i/>
        </w:rPr>
        <w:t>bie</w:t>
      </w:r>
      <w:r>
        <w:t>): Particular/detailed applications</w:t>
      </w:r>
    </w:p>
    <w:p w14:paraId="0F0E6B04" w14:textId="77777777" w:rsidR="00E876D7" w:rsidRDefault="00000000">
      <w:r>
        <w:rPr>
          <w:b/>
        </w:rPr>
        <w:t>In exegesis</w:t>
      </w:r>
      <w:r>
        <w:t xml:space="preserve">: The </w:t>
      </w:r>
      <w:r>
        <w:rPr>
          <w:i/>
        </w:rPr>
        <w:t>zong</w:t>
      </w:r>
      <w:r>
        <w:t xml:space="preserve"> section provides the </w:t>
      </w:r>
      <w:r>
        <w:rPr>
          <w:b/>
        </w:rPr>
        <w:t>overview</w:t>
      </w:r>
      <w:r>
        <w:t xml:space="preserve"> (</w:t>
      </w:r>
      <w:r>
        <w:t>概括</w:t>
      </w:r>
      <w:r>
        <w:t xml:space="preserve">); the </w:t>
      </w:r>
      <w:r>
        <w:rPr>
          <w:i/>
        </w:rPr>
        <w:t>bie</w:t>
      </w:r>
      <w:r>
        <w:t xml:space="preserve"> section provides the </w:t>
      </w:r>
      <w:r>
        <w:rPr>
          <w:b/>
        </w:rPr>
        <w:t>elaboration</w:t>
      </w:r>
      <w:r>
        <w:t xml:space="preserve"> (</w:t>
      </w:r>
      <w:r>
        <w:t>詳解</w:t>
      </w:r>
      <w:r>
        <w:t xml:space="preserve">). The two are </w:t>
      </w:r>
      <w:r>
        <w:rPr>
          <w:b/>
        </w:rPr>
        <w:t>mutually inclusive</w:t>
      </w:r>
      <w:r>
        <w:t>: the general contains the particular (</w:t>
      </w:r>
      <w:r>
        <w:t>總攝別</w:t>
      </w:r>
      <w:r>
        <w:t>), and the particular reveals the general (</w:t>
      </w:r>
      <w:r>
        <w:t>別顯總</w:t>
      </w:r>
      <w:r>
        <w:t>).</w:t>
      </w:r>
    </w:p>
    <w:p w14:paraId="372C2A82" w14:textId="77777777" w:rsidR="00E876D7" w:rsidRDefault="00000000">
      <w:r>
        <w:rPr>
          <w:b/>
        </w:rPr>
        <w:lastRenderedPageBreak/>
        <w:t>Application to Mohe Zhiguan</w:t>
      </w:r>
      <w:r>
        <w:t>:</w:t>
      </w:r>
    </w:p>
    <w:p w14:paraId="34677D97" w14:textId="77777777" w:rsidR="00E876D7" w:rsidRDefault="00000000">
      <w:pPr>
        <w:pStyle w:val="ListBullet"/>
      </w:pPr>
      <w:r>
        <w:t>Title (</w:t>
      </w:r>
      <w:r>
        <w:rPr>
          <w:i/>
        </w:rPr>
        <w:t>mahā-zhiguan</w:t>
      </w:r>
      <w:r>
        <w:t xml:space="preserve">) = </w:t>
      </w:r>
      <w:r>
        <w:rPr>
          <w:i/>
        </w:rPr>
        <w:t>zong</w:t>
      </w:r>
    </w:p>
    <w:p w14:paraId="0149E4D3" w14:textId="77777777" w:rsidR="00E876D7" w:rsidRDefault="00000000">
      <w:pPr>
        <w:pStyle w:val="ListBullet"/>
      </w:pPr>
      <w:r>
        <w:t xml:space="preserve">Ten Chapters = </w:t>
      </w:r>
      <w:r>
        <w:rPr>
          <w:i/>
        </w:rPr>
        <w:t>bie</w:t>
      </w:r>
    </w:p>
    <w:p w14:paraId="0ADC1366" w14:textId="77777777" w:rsidR="00E876D7" w:rsidRDefault="00000000">
      <w:pPr>
        <w:pStyle w:val="ListBullet"/>
      </w:pPr>
      <w:r>
        <w:t xml:space="preserve">Within chapters: Great Meaning = </w:t>
      </w:r>
      <w:r>
        <w:rPr>
          <w:i/>
        </w:rPr>
        <w:t>zong</w:t>
      </w:r>
      <w:r>
        <w:t xml:space="preserve">, other chapters = </w:t>
      </w:r>
      <w:r>
        <w:rPr>
          <w:i/>
        </w:rPr>
        <w:t>bie</w:t>
      </w:r>
    </w:p>
    <w:p w14:paraId="37E0F1FE" w14:textId="77777777" w:rsidR="00E876D7" w:rsidRDefault="00000000">
      <w:r>
        <w:t xml:space="preserve">This creates a </w:t>
      </w:r>
      <w:r>
        <w:rPr>
          <w:b/>
        </w:rPr>
        <w:t>recursive structure</w:t>
      </w:r>
      <w:r>
        <w:t xml:space="preserve"> where every level contains the distinction between </w:t>
      </w:r>
      <w:r>
        <w:rPr>
          <w:i/>
        </w:rPr>
        <w:t>zong</w:t>
      </w:r>
      <w:r>
        <w:t xml:space="preserve"> and </w:t>
      </w:r>
      <w:r>
        <w:rPr>
          <w:i/>
        </w:rPr>
        <w:t>bie</w:t>
      </w:r>
      <w:r>
        <w:t>.</w:t>
      </w:r>
    </w:p>
    <w:p w14:paraId="4BB07C9F" w14:textId="77777777" w:rsidR="00E876D7" w:rsidRDefault="00000000">
      <w:pPr>
        <w:pStyle w:val="Heading4"/>
      </w:pPr>
      <w:r>
        <w:t>自行化他</w:t>
      </w:r>
      <w:r>
        <w:t xml:space="preserve"> (zixing huata, "Self-Practice and Teaching Others")</w:t>
      </w:r>
    </w:p>
    <w:p w14:paraId="4CA9ABBD" w14:textId="77777777" w:rsidR="00E876D7" w:rsidRDefault="00000000">
      <w:r>
        <w:rPr>
          <w:b/>
        </w:rPr>
        <w:t>Etymology</w:t>
      </w:r>
      <w:r>
        <w:t>:</w:t>
      </w:r>
    </w:p>
    <w:p w14:paraId="242E528B" w14:textId="77777777" w:rsidR="00E876D7" w:rsidRDefault="00000000">
      <w:pPr>
        <w:pStyle w:val="ListBullet"/>
      </w:pPr>
      <w:r>
        <w:rPr>
          <w:b/>
        </w:rPr>
        <w:t>自行</w:t>
      </w:r>
      <w:r>
        <w:t xml:space="preserve"> (</w:t>
      </w:r>
      <w:r>
        <w:rPr>
          <w:i/>
        </w:rPr>
        <w:t>zixing</w:t>
      </w:r>
      <w:r>
        <w:t>): Self (</w:t>
      </w:r>
      <w:r>
        <w:t>自</w:t>
      </w:r>
      <w:r>
        <w:t>) + practice/conduct (</w:t>
      </w:r>
      <w:r>
        <w:t>行</w:t>
      </w:r>
      <w:r>
        <w:t>)</w:t>
      </w:r>
    </w:p>
    <w:p w14:paraId="20217304" w14:textId="77777777" w:rsidR="00E876D7" w:rsidRDefault="00000000">
      <w:pPr>
        <w:pStyle w:val="ListBullet"/>
      </w:pPr>
      <w:r>
        <w:rPr>
          <w:b/>
        </w:rPr>
        <w:t>化他</w:t>
      </w:r>
      <w:r>
        <w:t xml:space="preserve"> (</w:t>
      </w:r>
      <w:r>
        <w:rPr>
          <w:i/>
        </w:rPr>
        <w:t>huata</w:t>
      </w:r>
      <w:r>
        <w:t>): Transform (</w:t>
      </w:r>
      <w:r>
        <w:t>化</w:t>
      </w:r>
      <w:r>
        <w:t>) + others (</w:t>
      </w:r>
      <w:r>
        <w:t>他</w:t>
      </w:r>
      <w:r>
        <w:t>)</w:t>
      </w:r>
    </w:p>
    <w:p w14:paraId="3E463619" w14:textId="77777777" w:rsidR="00E876D7" w:rsidRDefault="00000000">
      <w:r>
        <w:rPr>
          <w:b/>
        </w:rPr>
        <w:t>Doctrinal context</w:t>
      </w:r>
      <w:r>
        <w:t xml:space="preserve">: The Bodhisattva path requires </w:t>
      </w:r>
      <w:r>
        <w:rPr>
          <w:b/>
        </w:rPr>
        <w:t>both</w:t>
      </w:r>
      <w:r>
        <w:t>:</w:t>
      </w:r>
    </w:p>
    <w:p w14:paraId="26962829" w14:textId="77777777" w:rsidR="00E876D7" w:rsidRDefault="00000000">
      <w:r>
        <w:t xml:space="preserve">1. </w:t>
      </w:r>
      <w:r>
        <w:rPr>
          <w:b/>
        </w:rPr>
        <w:t>Self-perfection</w:t>
      </w:r>
      <w:r>
        <w:t xml:space="preserve"> (</w:t>
      </w:r>
      <w:r>
        <w:t>自利</w:t>
      </w:r>
      <w:r>
        <w:t>): Wisdom (</w:t>
      </w:r>
      <w:r>
        <w:rPr>
          <w:i/>
        </w:rPr>
        <w:t>prajñā</w:t>
      </w:r>
      <w:r>
        <w:t>), meditation (</w:t>
      </w:r>
      <w:r>
        <w:rPr>
          <w:i/>
        </w:rPr>
        <w:t>dhyāna</w:t>
      </w:r>
      <w:r>
        <w:t>), precepts (</w:t>
      </w:r>
      <w:r>
        <w:rPr>
          <w:i/>
        </w:rPr>
        <w:t>śīla</w:t>
      </w:r>
      <w:r>
        <w:t>)</w:t>
      </w:r>
    </w:p>
    <w:p w14:paraId="698F86E2" w14:textId="77777777" w:rsidR="00E876D7" w:rsidRDefault="00000000">
      <w:r>
        <w:t xml:space="preserve">2. </w:t>
      </w:r>
      <w:r>
        <w:rPr>
          <w:b/>
        </w:rPr>
        <w:t>Benefiting others</w:t>
      </w:r>
      <w:r>
        <w:t xml:space="preserve"> (</w:t>
      </w:r>
      <w:r>
        <w:t>利他</w:t>
      </w:r>
      <w:r>
        <w:t>): Compassion (</w:t>
      </w:r>
      <w:r>
        <w:rPr>
          <w:i/>
        </w:rPr>
        <w:t>karuṇā</w:t>
      </w:r>
      <w:r>
        <w:t>), skillful means (</w:t>
      </w:r>
      <w:r>
        <w:rPr>
          <w:i/>
        </w:rPr>
        <w:t>upāya</w:t>
      </w:r>
      <w:r>
        <w:t>), teaching (</w:t>
      </w:r>
      <w:r>
        <w:rPr>
          <w:i/>
        </w:rPr>
        <w:t>deśanā</w:t>
      </w:r>
      <w:r>
        <w:t>)</w:t>
      </w:r>
    </w:p>
    <w:p w14:paraId="42366BB6" w14:textId="77777777" w:rsidR="00E876D7" w:rsidRDefault="00000000">
      <w:r>
        <w:rPr>
          <w:b/>
        </w:rPr>
        <w:t>Tiantai innovation</w:t>
      </w:r>
      <w:r>
        <w:t xml:space="preserve">: Unlike Hīnayāna, which prioritizes self-liberation, and unlike some Mahāyāna schools that emphasize compassion to the exclusion of wisdom, Tiantai maintains that </w:t>
      </w:r>
      <w:r>
        <w:rPr>
          <w:b/>
        </w:rPr>
        <w:t>self-practice and teaching others are non-dual</w:t>
      </w:r>
      <w:r>
        <w:t xml:space="preserve"> (</w:t>
      </w:r>
      <w:r>
        <w:t>自行化他不二</w:t>
      </w:r>
      <w:r>
        <w:t>).</w:t>
      </w:r>
    </w:p>
    <w:p w14:paraId="3CCEF644" w14:textId="77777777" w:rsidR="00E876D7" w:rsidRDefault="00000000">
      <w:r>
        <w:t xml:space="preserve">The </w:t>
      </w:r>
      <w:r>
        <w:rPr>
          <w:i/>
        </w:rPr>
        <w:t>Mohe Zhiguan</w:t>
      </w:r>
      <w:r>
        <w:t xml:space="preserve"> integrates both: the practitioner perfects meditation (self-practice) in order to teach effectively (teaching others), and teaching others deepens one's own practice.</w:t>
      </w:r>
    </w:p>
    <w:p w14:paraId="6ACA5DAD" w14:textId="77777777" w:rsidR="00E876D7" w:rsidRDefault="00000000">
      <w:pPr>
        <w:pStyle w:val="Heading4"/>
      </w:pPr>
      <w:r>
        <w:t>能所</w:t>
      </w:r>
      <w:r>
        <w:t xml:space="preserve"> (neng suo, "Ability and Object")</w:t>
      </w:r>
    </w:p>
    <w:p w14:paraId="7078A0EB" w14:textId="77777777" w:rsidR="00E876D7" w:rsidRDefault="00000000">
      <w:r>
        <w:rPr>
          <w:b/>
        </w:rPr>
        <w:t>Grammatical origin</w:t>
      </w:r>
      <w:r>
        <w:t>: In Classical Chinese grammar:</w:t>
      </w:r>
    </w:p>
    <w:p w14:paraId="5EC246F0" w14:textId="77777777" w:rsidR="00E876D7" w:rsidRDefault="00000000">
      <w:pPr>
        <w:pStyle w:val="ListBullet"/>
      </w:pPr>
      <w:r>
        <w:rPr>
          <w:b/>
        </w:rPr>
        <w:t>能</w:t>
      </w:r>
      <w:r>
        <w:t xml:space="preserve"> (</w:t>
      </w:r>
      <w:r>
        <w:rPr>
          <w:i/>
        </w:rPr>
        <w:t>neng</w:t>
      </w:r>
      <w:r>
        <w:t>): Subject, agent (that which acts)</w:t>
      </w:r>
    </w:p>
    <w:p w14:paraId="5E2850DC" w14:textId="77777777" w:rsidR="00E876D7" w:rsidRDefault="00000000">
      <w:pPr>
        <w:pStyle w:val="ListBullet"/>
      </w:pPr>
      <w:r>
        <w:rPr>
          <w:b/>
        </w:rPr>
        <w:t>所</w:t>
      </w:r>
      <w:r>
        <w:t xml:space="preserve"> (</w:t>
      </w:r>
      <w:r>
        <w:rPr>
          <w:i/>
        </w:rPr>
        <w:t>suo</w:t>
      </w:r>
      <w:r>
        <w:t>): Object, patient (that which is acted upon)</w:t>
      </w:r>
    </w:p>
    <w:p w14:paraId="4BB2E26F" w14:textId="77777777" w:rsidR="00E876D7" w:rsidRDefault="00000000">
      <w:r>
        <w:rPr>
          <w:b/>
        </w:rPr>
        <w:t>Philosophical usage</w:t>
      </w:r>
      <w:r>
        <w:t xml:space="preserve">: In Buddhist epistemology, </w:t>
      </w:r>
      <w:r>
        <w:rPr>
          <w:i/>
        </w:rPr>
        <w:t>neng suo</w:t>
      </w:r>
      <w:r>
        <w:t xml:space="preserve"> designates the </w:t>
      </w:r>
      <w:r>
        <w:rPr>
          <w:b/>
        </w:rPr>
        <w:t>subject-object duality</w:t>
      </w:r>
      <w:r>
        <w:t>:</w:t>
      </w:r>
    </w:p>
    <w:p w14:paraId="28A5A659" w14:textId="77777777" w:rsidR="00E876D7" w:rsidRDefault="00000000">
      <w:pPr>
        <w:pStyle w:val="ListBullet"/>
      </w:pPr>
      <w:r>
        <w:rPr>
          <w:b/>
        </w:rPr>
        <w:t>能緣</w:t>
      </w:r>
      <w:r>
        <w:t xml:space="preserve"> (</w:t>
      </w:r>
      <w:r>
        <w:rPr>
          <w:i/>
        </w:rPr>
        <w:t>nengyuan</w:t>
      </w:r>
      <w:r>
        <w:t>): The knowing mind (subject)</w:t>
      </w:r>
    </w:p>
    <w:p w14:paraId="75EB7EFE" w14:textId="77777777" w:rsidR="00E876D7" w:rsidRDefault="00000000">
      <w:pPr>
        <w:pStyle w:val="ListBullet"/>
      </w:pPr>
      <w:r>
        <w:rPr>
          <w:b/>
        </w:rPr>
        <w:t>所緣</w:t>
      </w:r>
      <w:r>
        <w:t xml:space="preserve"> (</w:t>
      </w:r>
      <w:r>
        <w:rPr>
          <w:i/>
        </w:rPr>
        <w:t>suoyuan</w:t>
      </w:r>
      <w:r>
        <w:t>): The known object</w:t>
      </w:r>
    </w:p>
    <w:p w14:paraId="6673CE3B" w14:textId="77777777" w:rsidR="00E876D7" w:rsidRDefault="00000000">
      <w:r>
        <w:rPr>
          <w:b/>
        </w:rPr>
        <w:lastRenderedPageBreak/>
        <w:t>In Tiantai</w:t>
      </w:r>
      <w:r>
        <w:t xml:space="preserve">: The distinction is </w:t>
      </w:r>
      <w:r>
        <w:rPr>
          <w:b/>
        </w:rPr>
        <w:t>provisionally maintained</w:t>
      </w:r>
      <w:r>
        <w:t xml:space="preserve"> for pedagogical purposes but </w:t>
      </w:r>
      <w:r>
        <w:rPr>
          <w:b/>
        </w:rPr>
        <w:t>ultimately dissolved</w:t>
      </w:r>
      <w:r>
        <w:t xml:space="preserve">. In the Perfect Teaching, subject and object are </w:t>
      </w:r>
      <w:r>
        <w:rPr>
          <w:b/>
        </w:rPr>
        <w:t>mutually inclusive</w:t>
      </w:r>
      <w:r>
        <w:t xml:space="preserve"> (</w:t>
      </w:r>
      <w:r>
        <w:t>能所不二</w:t>
      </w:r>
      <w:r>
        <w:t>).</w:t>
      </w:r>
    </w:p>
    <w:p w14:paraId="03BBA64C" w14:textId="77777777" w:rsidR="00E876D7" w:rsidRDefault="00000000">
      <w:r>
        <w:rPr>
          <w:b/>
        </w:rPr>
        <w:t>Application here</w:t>
      </w:r>
      <w:r>
        <w:t>:</w:t>
      </w:r>
    </w:p>
    <w:p w14:paraId="50E7648F" w14:textId="77777777" w:rsidR="00E876D7" w:rsidRDefault="00000000">
      <w:pPr>
        <w:pStyle w:val="ListBullet"/>
      </w:pPr>
      <w:r>
        <w:rPr>
          <w:b/>
        </w:rPr>
        <w:t>化他能</w:t>
      </w:r>
      <w:r>
        <w:t xml:space="preserve"> (</w:t>
      </w:r>
      <w:r>
        <w:rPr>
          <w:i/>
        </w:rPr>
        <w:t>huata neng</w:t>
      </w:r>
      <w:r>
        <w:t xml:space="preserve">): The </w:t>
      </w:r>
      <w:r>
        <w:rPr>
          <w:i/>
        </w:rPr>
        <w:t>ability</w:t>
      </w:r>
      <w:r>
        <w:t xml:space="preserve"> to teach others (the teacher, the method)</w:t>
      </w:r>
    </w:p>
    <w:p w14:paraId="5809AF91" w14:textId="77777777" w:rsidR="00E876D7" w:rsidRDefault="00000000">
      <w:pPr>
        <w:pStyle w:val="ListBullet"/>
      </w:pPr>
      <w:r>
        <w:rPr>
          <w:b/>
        </w:rPr>
        <w:t>化他所</w:t>
      </w:r>
      <w:r>
        <w:t xml:space="preserve"> (</w:t>
      </w:r>
      <w:r>
        <w:rPr>
          <w:i/>
        </w:rPr>
        <w:t>huata suo</w:t>
      </w:r>
      <w:r>
        <w:t xml:space="preserve">): The </w:t>
      </w:r>
      <w:r>
        <w:rPr>
          <w:i/>
        </w:rPr>
        <w:t>object</w:t>
      </w:r>
      <w:r>
        <w:t xml:space="preserve"> of teaching others (the students, the beings)</w:t>
      </w:r>
    </w:p>
    <w:p w14:paraId="06A143EB" w14:textId="77777777" w:rsidR="00E876D7" w:rsidRDefault="00000000">
      <w:r>
        <w:t xml:space="preserve">Miao-lo notes that the text "briefly raises the ability in order to include the object"—because once you establish the </w:t>
      </w:r>
      <w:r>
        <w:rPr>
          <w:i/>
        </w:rPr>
        <w:t>method</w:t>
      </w:r>
      <w:r>
        <w:t xml:space="preserve"> of teaching, the </w:t>
      </w:r>
      <w:r>
        <w:rPr>
          <w:i/>
        </w:rPr>
        <w:t>target</w:t>
      </w:r>
      <w:r>
        <w:t xml:space="preserve"> is implicit.</w:t>
      </w:r>
    </w:p>
    <w:p w14:paraId="73B7339C" w14:textId="77777777" w:rsidR="00E876D7" w:rsidRDefault="00000000">
      <w:pPr>
        <w:pStyle w:val="Heading4"/>
      </w:pPr>
      <w:r>
        <w:t>止體靜</w:t>
      </w:r>
      <w:r>
        <w:t>,</w:t>
      </w:r>
      <w:r>
        <w:t>觀體明</w:t>
      </w:r>
      <w:r>
        <w:t xml:space="preserve"> (zhi ti jing, guan ti ming)</w:t>
      </w:r>
    </w:p>
    <w:p w14:paraId="5643CC13" w14:textId="77777777" w:rsidR="00E876D7" w:rsidRDefault="00000000">
      <w:r>
        <w:rPr>
          <w:b/>
        </w:rPr>
        <w:t>Translation</w:t>
      </w:r>
      <w:r>
        <w:t>: "The substance of concentration is stillness; the substance of insight is luminosity."</w:t>
      </w:r>
    </w:p>
    <w:p w14:paraId="01F8DE08" w14:textId="77777777" w:rsidR="00E876D7" w:rsidRDefault="00000000">
      <w:r>
        <w:rPr>
          <w:b/>
        </w:rPr>
        <w:t>Analysis</w:t>
      </w:r>
      <w:r>
        <w:t>:</w:t>
      </w:r>
    </w:p>
    <w:p w14:paraId="436A8650" w14:textId="77777777" w:rsidR="00E876D7" w:rsidRDefault="00000000">
      <w:pPr>
        <w:pStyle w:val="ListBullet"/>
      </w:pPr>
      <w:r>
        <w:rPr>
          <w:b/>
        </w:rPr>
        <w:t>止</w:t>
      </w:r>
      <w:r>
        <w:t xml:space="preserve"> (</w:t>
      </w:r>
      <w:r>
        <w:rPr>
          <w:i/>
        </w:rPr>
        <w:t>zhǐ</w:t>
      </w:r>
      <w:r>
        <w:t xml:space="preserve">, </w:t>
      </w:r>
      <w:r>
        <w:rPr>
          <w:i/>
        </w:rPr>
        <w:t>śamatha</w:t>
      </w:r>
      <w:r>
        <w:t>): Concentration, calming, cessation</w:t>
      </w:r>
    </w:p>
    <w:p w14:paraId="68AF87C0" w14:textId="77777777" w:rsidR="00E876D7" w:rsidRDefault="00000000">
      <w:pPr>
        <w:pStyle w:val="ListBullet"/>
      </w:pPr>
      <w:r>
        <w:rPr>
          <w:b/>
        </w:rPr>
        <w:t>體</w:t>
      </w:r>
      <w:r>
        <w:t xml:space="preserve"> (</w:t>
      </w:r>
      <w:r>
        <w:rPr>
          <w:i/>
        </w:rPr>
        <w:t>ti</w:t>
      </w:r>
      <w:r>
        <w:t>): Substance, essence, nature (</w:t>
      </w:r>
      <w:r>
        <w:rPr>
          <w:i/>
        </w:rPr>
        <w:t>svabhāva</w:t>
      </w:r>
      <w:r>
        <w:t>)</w:t>
      </w:r>
    </w:p>
    <w:p w14:paraId="30F7B5AE" w14:textId="77777777" w:rsidR="00E876D7" w:rsidRDefault="00000000">
      <w:pPr>
        <w:pStyle w:val="ListBullet"/>
      </w:pPr>
      <w:r>
        <w:rPr>
          <w:b/>
        </w:rPr>
        <w:t>靜</w:t>
      </w:r>
      <w:r>
        <w:t xml:space="preserve"> (</w:t>
      </w:r>
      <w:r>
        <w:rPr>
          <w:i/>
        </w:rPr>
        <w:t>jing</w:t>
      </w:r>
      <w:r>
        <w:t>): Stillness, tranquility (</w:t>
      </w:r>
      <w:r>
        <w:rPr>
          <w:i/>
        </w:rPr>
        <w:t>śānti</w:t>
      </w:r>
      <w:r>
        <w:t>)</w:t>
      </w:r>
    </w:p>
    <w:p w14:paraId="2A01A164" w14:textId="77777777" w:rsidR="00E876D7" w:rsidRDefault="00000000">
      <w:pPr>
        <w:pStyle w:val="ListBullet"/>
      </w:pPr>
      <w:r>
        <w:rPr>
          <w:b/>
        </w:rPr>
        <w:t>觀</w:t>
      </w:r>
      <w:r>
        <w:t xml:space="preserve"> (</w:t>
      </w:r>
      <w:r>
        <w:rPr>
          <w:i/>
        </w:rPr>
        <w:t>guān</w:t>
      </w:r>
      <w:r>
        <w:t xml:space="preserve">, </w:t>
      </w:r>
      <w:r>
        <w:rPr>
          <w:i/>
        </w:rPr>
        <w:t>vipaśyanā</w:t>
      </w:r>
      <w:r>
        <w:t>): Insight, contemplation, discernment</w:t>
      </w:r>
    </w:p>
    <w:p w14:paraId="1B993041" w14:textId="77777777" w:rsidR="00E876D7" w:rsidRDefault="00000000">
      <w:pPr>
        <w:pStyle w:val="ListBullet"/>
      </w:pPr>
      <w:r>
        <w:rPr>
          <w:b/>
        </w:rPr>
        <w:t>明</w:t>
      </w:r>
      <w:r>
        <w:t xml:space="preserve"> (</w:t>
      </w:r>
      <w:r>
        <w:rPr>
          <w:i/>
        </w:rPr>
        <w:t>ming</w:t>
      </w:r>
      <w:r>
        <w:t>): Luminosity, clarity, illumination (</w:t>
      </w:r>
      <w:r>
        <w:rPr>
          <w:i/>
        </w:rPr>
        <w:t>prakāśa</w:t>
      </w:r>
      <w:r>
        <w:t>)</w:t>
      </w:r>
    </w:p>
    <w:p w14:paraId="5EDCE68F" w14:textId="77777777" w:rsidR="00E876D7" w:rsidRDefault="00000000">
      <w:r>
        <w:rPr>
          <w:b/>
        </w:rPr>
        <w:t>Doctrinal significance</w:t>
      </w:r>
      <w:r>
        <w:t xml:space="preserve">: This is a </w:t>
      </w:r>
      <w:r>
        <w:rPr>
          <w:b/>
        </w:rPr>
        <w:t>definition by essential characteristic</w:t>
      </w:r>
      <w:r>
        <w:t xml:space="preserve">. Concentration's defining feature is </w:t>
      </w:r>
      <w:r>
        <w:rPr>
          <w:b/>
        </w:rPr>
        <w:t>stillness</w:t>
      </w:r>
      <w:r>
        <w:t xml:space="preserve"> (the cessation of discursive thought); insight's defining feature is </w:t>
      </w:r>
      <w:r>
        <w:rPr>
          <w:b/>
        </w:rPr>
        <w:t>luminosity</w:t>
      </w:r>
      <w:r>
        <w:t xml:space="preserve"> (the clear apprehension of reality).</w:t>
      </w:r>
    </w:p>
    <w:p w14:paraId="5B85D796" w14:textId="77777777" w:rsidR="00E876D7" w:rsidRDefault="00000000">
      <w:r>
        <w:rPr>
          <w:b/>
        </w:rPr>
        <w:t>Non-duality</w:t>
      </w:r>
      <w:r>
        <w:t xml:space="preserve">: Although </w:t>
      </w:r>
      <w:r>
        <w:rPr>
          <w:i/>
        </w:rPr>
        <w:t>zhǐ</w:t>
      </w:r>
      <w:r>
        <w:t xml:space="preserve"> and </w:t>
      </w:r>
      <w:r>
        <w:rPr>
          <w:i/>
        </w:rPr>
        <w:t>guān</w:t>
      </w:r>
      <w:r>
        <w:t xml:space="preserve"> are distinguished (stillness vs. luminosity), they are </w:t>
      </w:r>
      <w:r>
        <w:rPr>
          <w:b/>
        </w:rPr>
        <w:t>inseparable</w:t>
      </w:r>
      <w:r>
        <w:t xml:space="preserve"> in practice. True stillness is luminous (</w:t>
      </w:r>
      <w:r>
        <w:t>止而明</w:t>
      </w:r>
      <w:r>
        <w:t>); true insight is still (</w:t>
      </w:r>
      <w:r>
        <w:t>觀而靜</w:t>
      </w:r>
      <w:r>
        <w:t xml:space="preserve">). This is the </w:t>
      </w:r>
      <w:r>
        <w:rPr>
          <w:b/>
        </w:rPr>
        <w:t>unity of concentration-insight</w:t>
      </w:r>
      <w:r>
        <w:t xml:space="preserve"> (</w:t>
      </w:r>
      <w:r>
        <w:t>定慧不二</w:t>
      </w:r>
      <w:r>
        <w:t>).</w:t>
      </w:r>
    </w:p>
    <w:p w14:paraId="38AC74F4" w14:textId="77777777" w:rsidR="00E876D7" w:rsidRDefault="00000000">
      <w:r>
        <w:rPr>
          <w:b/>
        </w:rPr>
        <w:t>Connection to title</w:t>
      </w:r>
      <w:r>
        <w:t>: The opening phrase "</w:t>
      </w:r>
      <w:r>
        <w:t>止觀明靜</w:t>
      </w:r>
      <w:r>
        <w:t xml:space="preserve">" (Concentration-Insight is luminous in its stillness) </w:t>
      </w:r>
      <w:r>
        <w:rPr>
          <w:b/>
        </w:rPr>
        <w:t>reverses</w:t>
      </w:r>
      <w:r>
        <w:t xml:space="preserve"> the usual order (</w:t>
      </w:r>
      <w:r>
        <w:t>靜明</w:t>
      </w:r>
      <w:r>
        <w:t xml:space="preserve">) to emphasize that </w:t>
      </w:r>
      <w:r>
        <w:rPr>
          <w:b/>
        </w:rPr>
        <w:t>luminosity</w:t>
      </w:r>
      <w:r>
        <w:t xml:space="preserve"> (</w:t>
      </w:r>
      <w:r>
        <w:rPr>
          <w:i/>
        </w:rPr>
        <w:t>ming</w:t>
      </w:r>
      <w:r>
        <w:t xml:space="preserve">) and </w:t>
      </w:r>
      <w:r>
        <w:rPr>
          <w:b/>
        </w:rPr>
        <w:t>stillness</w:t>
      </w:r>
      <w:r>
        <w:t xml:space="preserve"> (</w:t>
      </w:r>
      <w:r>
        <w:rPr>
          <w:i/>
        </w:rPr>
        <w:t>jing</w:t>
      </w:r>
      <w:r>
        <w:t xml:space="preserve">) are </w:t>
      </w:r>
      <w:r>
        <w:rPr>
          <w:b/>
        </w:rPr>
        <w:t>simultaneous</w:t>
      </w:r>
      <w:r>
        <w:t>, not sequential.</w:t>
      </w:r>
    </w:p>
    <w:p w14:paraId="4B0F77DA" w14:textId="77777777" w:rsidR="00E876D7" w:rsidRDefault="00000000">
      <w:pPr>
        <w:pStyle w:val="Heading3"/>
      </w:pPr>
      <w:bookmarkStart w:id="18" w:name="_Toc220175099"/>
      <w:r>
        <w:t>Philological Notes</w:t>
      </w:r>
      <w:bookmarkEnd w:id="18"/>
    </w:p>
    <w:p w14:paraId="2B75BD6A" w14:textId="77777777" w:rsidR="00E876D7" w:rsidRDefault="00000000">
      <w:pPr>
        <w:pStyle w:val="Heading4"/>
      </w:pPr>
      <w:r>
        <w:t xml:space="preserve">1. The Argument Structure: </w:t>
      </w:r>
      <w:r>
        <w:t>問答體</w:t>
      </w:r>
      <w:r>
        <w:t xml:space="preserve"> (Question-Answer Format)</w:t>
      </w:r>
    </w:p>
    <w:p w14:paraId="5EF04F77" w14:textId="77777777" w:rsidR="00E876D7" w:rsidRDefault="00000000">
      <w:r>
        <w:rPr>
          <w:b/>
        </w:rPr>
        <w:t>Pattern</w:t>
      </w:r>
      <w:r>
        <w:t>: "</w:t>
      </w:r>
      <w:r>
        <w:t>若爾。何異</w:t>
      </w:r>
      <w:r>
        <w:t>..." (If this is so, how does X differ from Y?)</w:t>
      </w:r>
    </w:p>
    <w:p w14:paraId="44257EC4" w14:textId="77777777" w:rsidR="00E876D7" w:rsidRDefault="00000000">
      <w:r>
        <w:lastRenderedPageBreak/>
        <w:t xml:space="preserve">This is a </w:t>
      </w:r>
      <w:r>
        <w:rPr>
          <w:b/>
        </w:rPr>
        <w:t>dialectical objection</w:t>
      </w:r>
      <w:r>
        <w:t xml:space="preserve"> (</w:t>
      </w:r>
      <w:r>
        <w:rPr>
          <w:i/>
        </w:rPr>
        <w:t>nan</w:t>
      </w:r>
      <w:r>
        <w:t xml:space="preserve"> </w:t>
      </w:r>
      <w:r>
        <w:t>難</w:t>
      </w:r>
      <w:r>
        <w:t xml:space="preserve">), a standard move in Buddhist commentary. Miao-lo anticipates the reader's confusion: "If </w:t>
      </w:r>
      <w:r>
        <w:rPr>
          <w:i/>
        </w:rPr>
        <w:t>mahā</w:t>
      </w:r>
      <w:r>
        <w:t xml:space="preserve"> and </w:t>
      </w:r>
      <w:r>
        <w:rPr>
          <w:i/>
        </w:rPr>
        <w:t>yuandun</w:t>
      </w:r>
      <w:r>
        <w:t xml:space="preserve"> both designate the Perfect Teaching, why prefer one over the other?"</w:t>
      </w:r>
    </w:p>
    <w:p w14:paraId="6D7D0CAD" w14:textId="77777777" w:rsidR="00E876D7" w:rsidRDefault="00000000">
      <w:r>
        <w:t xml:space="preserve">The </w:t>
      </w:r>
      <w:r>
        <w:rPr>
          <w:b/>
        </w:rPr>
        <w:t>answer</w:t>
      </w:r>
      <w:r>
        <w:t xml:space="preserve"> (</w:t>
      </w:r>
      <w:r>
        <w:t>答</w:t>
      </w:r>
      <w:r>
        <w:t xml:space="preserve">) clarifies the </w:t>
      </w:r>
      <w:r>
        <w:rPr>
          <w:b/>
        </w:rPr>
        <w:t>nuance</w:t>
      </w:r>
      <w:r>
        <w:t xml:space="preserve">: </w:t>
      </w:r>
      <w:r>
        <w:rPr>
          <w:i/>
        </w:rPr>
        <w:t>yuandun</w:t>
      </w:r>
      <w:r>
        <w:t xml:space="preserve"> is </w:t>
      </w:r>
      <w:r>
        <w:rPr>
          <w:b/>
        </w:rPr>
        <w:t>doctrinally correct</w:t>
      </w:r>
      <w:r>
        <w:t xml:space="preserve"> but </w:t>
      </w:r>
      <w:r>
        <w:rPr>
          <w:b/>
        </w:rPr>
        <w:t>structurally incomplete</w:t>
      </w:r>
      <w:r>
        <w:t xml:space="preserve">; </w:t>
      </w:r>
      <w:r>
        <w:rPr>
          <w:i/>
        </w:rPr>
        <w:t>mahā</w:t>
      </w:r>
      <w:r>
        <w:t xml:space="preserve"> is both doctrinally correct </w:t>
      </w:r>
      <w:r>
        <w:rPr>
          <w:b/>
        </w:rPr>
        <w:t>and</w:t>
      </w:r>
      <w:r>
        <w:t xml:space="preserve"> structurally explicit.</w:t>
      </w:r>
    </w:p>
    <w:p w14:paraId="715C4321" w14:textId="77777777" w:rsidR="00E876D7" w:rsidRDefault="00000000">
      <w:pPr>
        <w:pStyle w:val="Heading4"/>
      </w:pPr>
      <w:r>
        <w:t>2. Negation: "</w:t>
      </w:r>
      <w:r>
        <w:t>無非摩訶</w:t>
      </w:r>
      <w:r>
        <w:t>" (Nothing Other Than Mahā)</w:t>
      </w:r>
    </w:p>
    <w:p w14:paraId="7B88339C" w14:textId="77777777" w:rsidR="00E876D7" w:rsidRDefault="00000000">
      <w:r>
        <w:rPr>
          <w:b/>
        </w:rPr>
        <w:t>Grammar</w:t>
      </w:r>
      <w:r>
        <w:t xml:space="preserve">: </w:t>
      </w:r>
      <w:r>
        <w:t>無</w:t>
      </w:r>
      <w:r>
        <w:t xml:space="preserve"> (</w:t>
      </w:r>
      <w:r>
        <w:rPr>
          <w:i/>
        </w:rPr>
        <w:t>wu</w:t>
      </w:r>
      <w:r>
        <w:t xml:space="preserve">, "not") + </w:t>
      </w:r>
      <w:r>
        <w:t>非</w:t>
      </w:r>
      <w:r>
        <w:t xml:space="preserve"> (</w:t>
      </w:r>
      <w:r>
        <w:rPr>
          <w:i/>
        </w:rPr>
        <w:t>fei</w:t>
      </w:r>
      <w:r>
        <w:t xml:space="preserve">, "not/non-") = </w:t>
      </w:r>
      <w:r>
        <w:rPr>
          <w:b/>
        </w:rPr>
        <w:t>double negative</w:t>
      </w:r>
      <w:r>
        <w:t xml:space="preserve"> = emphatic affirmative.</w:t>
      </w:r>
    </w:p>
    <w:p w14:paraId="3330D3CB" w14:textId="77777777" w:rsidR="00E876D7" w:rsidRDefault="00000000">
      <w:r>
        <w:rPr>
          <w:b/>
        </w:rPr>
        <w:t>Literal</w:t>
      </w:r>
      <w:r>
        <w:t xml:space="preserve">: "There is nothing that is not </w:t>
      </w:r>
      <w:r>
        <w:rPr>
          <w:i/>
        </w:rPr>
        <w:t>mahā</w:t>
      </w:r>
      <w:r>
        <w:t>."</w:t>
      </w:r>
    </w:p>
    <w:p w14:paraId="7339F0C7" w14:textId="77777777" w:rsidR="00E876D7" w:rsidRDefault="00000000">
      <w:r>
        <w:rPr>
          <w:b/>
        </w:rPr>
        <w:t>Meaning</w:t>
      </w:r>
      <w:r>
        <w:t xml:space="preserve">: "Everything [in this text] is </w:t>
      </w:r>
      <w:r>
        <w:rPr>
          <w:i/>
        </w:rPr>
        <w:t>mahā</w:t>
      </w:r>
      <w:r>
        <w:t>."</w:t>
      </w:r>
    </w:p>
    <w:p w14:paraId="10D700ED" w14:textId="77777777" w:rsidR="00E876D7" w:rsidRDefault="00000000">
      <w:r>
        <w:t xml:space="preserve">This is a </w:t>
      </w:r>
      <w:r>
        <w:rPr>
          <w:b/>
        </w:rPr>
        <w:t>totalizing claim</w:t>
      </w:r>
      <w:r>
        <w:t xml:space="preserve">: not just the title, not just the main practices, but </w:t>
      </w:r>
      <w:r>
        <w:rPr>
          <w:b/>
        </w:rPr>
        <w:t>every word</w:t>
      </w:r>
      <w:r>
        <w:t xml:space="preserve"> in the </w:t>
      </w:r>
      <w:r>
        <w:rPr>
          <w:i/>
        </w:rPr>
        <w:t>Mohe Zhiguan</w:t>
      </w:r>
      <w:r>
        <w:t xml:space="preserve"> is an expression of </w:t>
      </w:r>
      <w:r>
        <w:rPr>
          <w:i/>
        </w:rPr>
        <w:t>mahā</w:t>
      </w:r>
      <w:r>
        <w:t>-principle.</w:t>
      </w:r>
    </w:p>
    <w:p w14:paraId="234B3687" w14:textId="77777777" w:rsidR="00E876D7" w:rsidRDefault="00000000">
      <w:pPr>
        <w:pStyle w:val="Heading4"/>
      </w:pPr>
      <w:r>
        <w:t>3. "</w:t>
      </w:r>
      <w:r>
        <w:t>闕於含三</w:t>
      </w:r>
      <w:r>
        <w:t>" (Lacks the Inclusion of the Three)</w:t>
      </w:r>
    </w:p>
    <w:p w14:paraId="177795E3" w14:textId="77777777" w:rsidR="00E876D7" w:rsidRDefault="00000000">
      <w:r>
        <w:rPr>
          <w:b/>
        </w:rPr>
        <w:t>Grammar</w:t>
      </w:r>
      <w:r>
        <w:t>:</w:t>
      </w:r>
    </w:p>
    <w:p w14:paraId="61BDEBD2" w14:textId="77777777" w:rsidR="00E876D7" w:rsidRDefault="00000000">
      <w:pPr>
        <w:pStyle w:val="ListBullet"/>
      </w:pPr>
      <w:r>
        <w:rPr>
          <w:b/>
        </w:rPr>
        <w:t>闕</w:t>
      </w:r>
      <w:r>
        <w:t xml:space="preserve"> (</w:t>
      </w:r>
      <w:r>
        <w:rPr>
          <w:i/>
        </w:rPr>
        <w:t>que</w:t>
      </w:r>
      <w:r>
        <w:t>): Lack, omit, be deficient in</w:t>
      </w:r>
    </w:p>
    <w:p w14:paraId="4E0CC6A2" w14:textId="77777777" w:rsidR="00E876D7" w:rsidRDefault="00000000">
      <w:pPr>
        <w:pStyle w:val="ListBullet"/>
      </w:pPr>
      <w:r>
        <w:rPr>
          <w:b/>
        </w:rPr>
        <w:t>於</w:t>
      </w:r>
      <w:r>
        <w:t xml:space="preserve"> (</w:t>
      </w:r>
      <w:r>
        <w:rPr>
          <w:i/>
        </w:rPr>
        <w:t>yu</w:t>
      </w:r>
      <w:r>
        <w:t>): Preposition ("in," "at," "regarding")</w:t>
      </w:r>
    </w:p>
    <w:p w14:paraId="5B2D0B8B" w14:textId="77777777" w:rsidR="00E876D7" w:rsidRDefault="00000000">
      <w:pPr>
        <w:pStyle w:val="ListBullet"/>
      </w:pPr>
      <w:r>
        <w:rPr>
          <w:b/>
        </w:rPr>
        <w:t>含</w:t>
      </w:r>
      <w:r>
        <w:t xml:space="preserve"> (</w:t>
      </w:r>
      <w:r>
        <w:rPr>
          <w:i/>
        </w:rPr>
        <w:t>han</w:t>
      </w:r>
      <w:r>
        <w:t>): Include, contain, embrace</w:t>
      </w:r>
    </w:p>
    <w:p w14:paraId="6A20B367" w14:textId="77777777" w:rsidR="00E876D7" w:rsidRDefault="00000000">
      <w:pPr>
        <w:pStyle w:val="ListBullet"/>
      </w:pPr>
      <w:r>
        <w:rPr>
          <w:b/>
        </w:rPr>
        <w:t>三</w:t>
      </w:r>
      <w:r>
        <w:t xml:space="preserve"> (</w:t>
      </w:r>
      <w:r>
        <w:rPr>
          <w:i/>
        </w:rPr>
        <w:t>san</w:t>
      </w:r>
      <w:r>
        <w:t>): Three (i.e., the Three Truths)</w:t>
      </w:r>
    </w:p>
    <w:p w14:paraId="038F6371" w14:textId="77777777" w:rsidR="00E876D7" w:rsidRDefault="00000000">
      <w:r>
        <w:rPr>
          <w:b/>
        </w:rPr>
        <w:t>Translation</w:t>
      </w:r>
      <w:r>
        <w:t xml:space="preserve">: "[The term </w:t>
      </w:r>
      <w:r>
        <w:rPr>
          <w:i/>
        </w:rPr>
        <w:t>yuandun</w:t>
      </w:r>
      <w:r>
        <w:t>] is deficient regarding the inclusion of the three [truths]."</w:t>
      </w:r>
    </w:p>
    <w:p w14:paraId="2EE6A48B" w14:textId="77777777" w:rsidR="00E876D7" w:rsidRDefault="00000000">
      <w:r>
        <w:rPr>
          <w:b/>
        </w:rPr>
        <w:t>Doctrinal point</w:t>
      </w:r>
      <w:r>
        <w:t xml:space="preserve">: This is a </w:t>
      </w:r>
      <w:r>
        <w:rPr>
          <w:b/>
        </w:rPr>
        <w:t>critique by omission</w:t>
      </w:r>
      <w:r>
        <w:t xml:space="preserve">. "Yuandun" is not </w:t>
      </w:r>
      <w:r>
        <w:rPr>
          <w:i/>
        </w:rPr>
        <w:t>wrong</w:t>
      </w:r>
      <w:r>
        <w:t xml:space="preserve">, but it is </w:t>
      </w:r>
      <w:r>
        <w:rPr>
          <w:b/>
        </w:rPr>
        <w:t>incomplete</w:t>
      </w:r>
      <w:r>
        <w:t xml:space="preserve">. It tells you the teaching is perfect and sudden, but it doesn't </w:t>
      </w:r>
      <w:r>
        <w:rPr>
          <w:b/>
        </w:rPr>
        <w:t>name the structure</w:t>
      </w:r>
      <w:r>
        <w:t xml:space="preserve"> (</w:t>
      </w:r>
      <w:r>
        <w:t>空假中</w:t>
      </w:r>
      <w:r>
        <w:t>) of that perfection.</w:t>
      </w:r>
    </w:p>
    <w:p w14:paraId="61432EB4" w14:textId="77777777" w:rsidR="00E876D7" w:rsidRDefault="00000000">
      <w:pPr>
        <w:pStyle w:val="Heading4"/>
      </w:pPr>
      <w:r>
        <w:t>4. "</w:t>
      </w:r>
      <w:r>
        <w:t>此土單淺之音</w:t>
      </w:r>
      <w:r>
        <w:t>" vs. "</w:t>
      </w:r>
      <w:r>
        <w:t>彼語多含之稱</w:t>
      </w:r>
      <w:r>
        <w:t>"</w:t>
      </w:r>
    </w:p>
    <w:p w14:paraId="696390CC" w14:textId="77777777" w:rsidR="00E876D7" w:rsidRDefault="00000000">
      <w:r>
        <w:rPr>
          <w:b/>
        </w:rPr>
        <w:t>Rhetorical structure</w:t>
      </w:r>
      <w:r>
        <w:t xml:space="preserve">: </w:t>
      </w:r>
      <w:r>
        <w:rPr>
          <w:b/>
        </w:rPr>
        <w:t>Antithesis</w:t>
      </w:r>
      <w:r>
        <w:t xml:space="preserve"> (</w:t>
      </w:r>
      <w:r>
        <w:t>對偶</w:t>
      </w:r>
      <w:r>
        <w:t xml:space="preserve"> </w:t>
      </w:r>
      <w:r>
        <w:rPr>
          <w:i/>
        </w:rPr>
        <w:t>dui'ou</w:t>
      </w:r>
      <w:r>
        <w:t>), a Classical Chinese device that uses parallel syntax to create contrast.</w:t>
      </w:r>
    </w:p>
    <w:tbl>
      <w:tblPr>
        <w:tblStyle w:val="TableGrid"/>
        <w:tblW w:w="0" w:type="auto"/>
        <w:tblLook w:val="04A0" w:firstRow="1" w:lastRow="0" w:firstColumn="1" w:lastColumn="0" w:noHBand="0" w:noVBand="1"/>
      </w:tblPr>
      <w:tblGrid>
        <w:gridCol w:w="2880"/>
        <w:gridCol w:w="2880"/>
        <w:gridCol w:w="2880"/>
      </w:tblGrid>
      <w:tr w:rsidR="00E876D7" w14:paraId="21230D23" w14:textId="77777777">
        <w:tc>
          <w:tcPr>
            <w:tcW w:w="2880" w:type="dxa"/>
          </w:tcPr>
          <w:p w14:paraId="2BB6C10C" w14:textId="77777777" w:rsidR="00E876D7" w:rsidRDefault="00000000">
            <w:r>
              <w:rPr>
                <w:b/>
              </w:rPr>
              <w:t>Component</w:t>
            </w:r>
          </w:p>
        </w:tc>
        <w:tc>
          <w:tcPr>
            <w:tcW w:w="2880" w:type="dxa"/>
          </w:tcPr>
          <w:p w14:paraId="1D18A228" w14:textId="77777777" w:rsidR="00E876D7" w:rsidRDefault="00000000">
            <w:r>
              <w:rPr>
                <w:b/>
              </w:rPr>
              <w:t>此土單淺之音</w:t>
            </w:r>
          </w:p>
        </w:tc>
        <w:tc>
          <w:tcPr>
            <w:tcW w:w="2880" w:type="dxa"/>
          </w:tcPr>
          <w:p w14:paraId="5511A63B" w14:textId="77777777" w:rsidR="00E876D7" w:rsidRDefault="00000000">
            <w:r>
              <w:rPr>
                <w:b/>
              </w:rPr>
              <w:t>彼語多含之稱</w:t>
            </w:r>
          </w:p>
        </w:tc>
      </w:tr>
      <w:tr w:rsidR="00E876D7" w14:paraId="2897841D" w14:textId="77777777">
        <w:tc>
          <w:tcPr>
            <w:tcW w:w="2880" w:type="dxa"/>
          </w:tcPr>
          <w:p w14:paraId="58BBBA2D" w14:textId="77777777" w:rsidR="00E876D7" w:rsidRDefault="00000000">
            <w:r>
              <w:rPr>
                <w:b/>
              </w:rPr>
              <w:t>Demonstrative</w:t>
            </w:r>
          </w:p>
        </w:tc>
        <w:tc>
          <w:tcPr>
            <w:tcW w:w="2880" w:type="dxa"/>
          </w:tcPr>
          <w:p w14:paraId="34E22E9C" w14:textId="77777777" w:rsidR="00E876D7" w:rsidRDefault="00000000">
            <w:r>
              <w:t>此</w:t>
            </w:r>
            <w:r>
              <w:t xml:space="preserve"> (this)</w:t>
            </w:r>
          </w:p>
        </w:tc>
        <w:tc>
          <w:tcPr>
            <w:tcW w:w="2880" w:type="dxa"/>
          </w:tcPr>
          <w:p w14:paraId="6422DD7A" w14:textId="77777777" w:rsidR="00E876D7" w:rsidRDefault="00000000">
            <w:r>
              <w:t>彼</w:t>
            </w:r>
            <w:r>
              <w:t xml:space="preserve"> (that)</w:t>
            </w:r>
          </w:p>
        </w:tc>
      </w:tr>
      <w:tr w:rsidR="00E876D7" w14:paraId="20E8700C" w14:textId="77777777">
        <w:tc>
          <w:tcPr>
            <w:tcW w:w="2880" w:type="dxa"/>
          </w:tcPr>
          <w:p w14:paraId="57B40A80" w14:textId="77777777" w:rsidR="00E876D7" w:rsidRDefault="00000000">
            <w:r>
              <w:rPr>
                <w:b/>
              </w:rPr>
              <w:t>Noun</w:t>
            </w:r>
          </w:p>
        </w:tc>
        <w:tc>
          <w:tcPr>
            <w:tcW w:w="2880" w:type="dxa"/>
          </w:tcPr>
          <w:p w14:paraId="3103B2A8" w14:textId="77777777" w:rsidR="00E876D7" w:rsidRDefault="00000000">
            <w:r>
              <w:t>土</w:t>
            </w:r>
            <w:r>
              <w:t xml:space="preserve"> (land/region)</w:t>
            </w:r>
          </w:p>
        </w:tc>
        <w:tc>
          <w:tcPr>
            <w:tcW w:w="2880" w:type="dxa"/>
          </w:tcPr>
          <w:p w14:paraId="75E9AEEB" w14:textId="77777777" w:rsidR="00E876D7" w:rsidRDefault="00000000">
            <w:r>
              <w:t>語</w:t>
            </w:r>
            <w:r>
              <w:t xml:space="preserve"> (language)</w:t>
            </w:r>
          </w:p>
        </w:tc>
      </w:tr>
      <w:tr w:rsidR="00E876D7" w14:paraId="20C7ABE3" w14:textId="77777777">
        <w:tc>
          <w:tcPr>
            <w:tcW w:w="2880" w:type="dxa"/>
          </w:tcPr>
          <w:p w14:paraId="101F4DCF" w14:textId="77777777" w:rsidR="00E876D7" w:rsidRDefault="00000000">
            <w:r>
              <w:rPr>
                <w:b/>
              </w:rPr>
              <w:t>Adjective</w:t>
            </w:r>
          </w:p>
        </w:tc>
        <w:tc>
          <w:tcPr>
            <w:tcW w:w="2880" w:type="dxa"/>
          </w:tcPr>
          <w:p w14:paraId="1BF8C2B0" w14:textId="77777777" w:rsidR="00E876D7" w:rsidRDefault="00000000">
            <w:r>
              <w:t>單淺</w:t>
            </w:r>
            <w:r>
              <w:t xml:space="preserve"> (simple-shallow)</w:t>
            </w:r>
          </w:p>
        </w:tc>
        <w:tc>
          <w:tcPr>
            <w:tcW w:w="2880" w:type="dxa"/>
          </w:tcPr>
          <w:p w14:paraId="31518E2A" w14:textId="77777777" w:rsidR="00E876D7" w:rsidRDefault="00000000">
            <w:r>
              <w:t>多含</w:t>
            </w:r>
            <w:r>
              <w:t xml:space="preserve"> (many-containing)</w:t>
            </w:r>
          </w:p>
        </w:tc>
      </w:tr>
      <w:tr w:rsidR="00E876D7" w14:paraId="45C05534" w14:textId="77777777">
        <w:tc>
          <w:tcPr>
            <w:tcW w:w="2880" w:type="dxa"/>
          </w:tcPr>
          <w:p w14:paraId="2719FA02" w14:textId="77777777" w:rsidR="00E876D7" w:rsidRDefault="00000000">
            <w:r>
              <w:rPr>
                <w:b/>
              </w:rPr>
              <w:t>Particle</w:t>
            </w:r>
          </w:p>
        </w:tc>
        <w:tc>
          <w:tcPr>
            <w:tcW w:w="2880" w:type="dxa"/>
          </w:tcPr>
          <w:p w14:paraId="2A98F0B3" w14:textId="77777777" w:rsidR="00E876D7" w:rsidRDefault="00000000">
            <w:r>
              <w:t>之</w:t>
            </w:r>
            <w:r>
              <w:t xml:space="preserve"> (possessive)</w:t>
            </w:r>
          </w:p>
        </w:tc>
        <w:tc>
          <w:tcPr>
            <w:tcW w:w="2880" w:type="dxa"/>
          </w:tcPr>
          <w:p w14:paraId="4856D1ED" w14:textId="77777777" w:rsidR="00E876D7" w:rsidRDefault="00000000">
            <w:r>
              <w:t>之</w:t>
            </w:r>
            <w:r>
              <w:t xml:space="preserve"> (possessive)</w:t>
            </w:r>
          </w:p>
        </w:tc>
      </w:tr>
      <w:tr w:rsidR="00E876D7" w14:paraId="528B4E30" w14:textId="77777777">
        <w:tc>
          <w:tcPr>
            <w:tcW w:w="2880" w:type="dxa"/>
          </w:tcPr>
          <w:p w14:paraId="7E917923" w14:textId="77777777" w:rsidR="00E876D7" w:rsidRDefault="00000000">
            <w:r>
              <w:rPr>
                <w:b/>
              </w:rPr>
              <w:t>Noun</w:t>
            </w:r>
          </w:p>
        </w:tc>
        <w:tc>
          <w:tcPr>
            <w:tcW w:w="2880" w:type="dxa"/>
          </w:tcPr>
          <w:p w14:paraId="2DE13E55" w14:textId="77777777" w:rsidR="00E876D7" w:rsidRDefault="00000000">
            <w:r>
              <w:t>音</w:t>
            </w:r>
            <w:r>
              <w:t xml:space="preserve"> (sound)</w:t>
            </w:r>
          </w:p>
        </w:tc>
        <w:tc>
          <w:tcPr>
            <w:tcW w:w="2880" w:type="dxa"/>
          </w:tcPr>
          <w:p w14:paraId="35211E11" w14:textId="77777777" w:rsidR="00E876D7" w:rsidRDefault="00000000">
            <w:r>
              <w:t>稱</w:t>
            </w:r>
            <w:r>
              <w:t xml:space="preserve"> (designation/name)</w:t>
            </w:r>
          </w:p>
        </w:tc>
      </w:tr>
    </w:tbl>
    <w:p w14:paraId="45436360" w14:textId="77777777" w:rsidR="00E876D7" w:rsidRDefault="00000000">
      <w:r>
        <w:rPr>
          <w:b/>
        </w:rPr>
        <w:lastRenderedPageBreak/>
        <w:t>Effect</w:t>
      </w:r>
      <w:r>
        <w:t xml:space="preserve">: The parallelism emphasizes the </w:t>
      </w:r>
      <w:r>
        <w:rPr>
          <w:b/>
        </w:rPr>
        <w:t>contrast</w:t>
      </w:r>
      <w:r>
        <w:t xml:space="preserve"> between Chinese (</w:t>
      </w:r>
      <w:r>
        <w:t>此土</w:t>
      </w:r>
      <w:r>
        <w:t>) and Sanskrit (</w:t>
      </w:r>
      <w:r>
        <w:t>彼語</w:t>
      </w:r>
      <w:r>
        <w:t xml:space="preserve">), while the </w:t>
      </w:r>
      <w:r>
        <w:rPr>
          <w:b/>
        </w:rPr>
        <w:t>value-laden adjectives</w:t>
      </w:r>
      <w:r>
        <w:t xml:space="preserve"> (</w:t>
      </w:r>
      <w:r>
        <w:t>單淺</w:t>
      </w:r>
      <w:r>
        <w:t xml:space="preserve"> vs. </w:t>
      </w:r>
      <w:r>
        <w:t>多含</w:t>
      </w:r>
      <w:r>
        <w:t>) make clear Miao-lo's preference.</w:t>
      </w:r>
    </w:p>
    <w:p w14:paraId="45482ED8" w14:textId="77777777" w:rsidR="00E876D7" w:rsidRDefault="00000000">
      <w:pPr>
        <w:pStyle w:val="Heading4"/>
      </w:pPr>
      <w:r>
        <w:t>5. "</w:t>
      </w:r>
      <w:r>
        <w:t>總攬一部以為首題</w:t>
      </w:r>
      <w:r>
        <w:t>" (Comprehensively Grasp the Entire Treatise to Form the Primary Title)</w:t>
      </w:r>
    </w:p>
    <w:p w14:paraId="7D39ED8E" w14:textId="77777777" w:rsidR="00E876D7" w:rsidRDefault="00000000">
      <w:r>
        <w:rPr>
          <w:b/>
        </w:rPr>
        <w:t>Grammar</w:t>
      </w:r>
      <w:r>
        <w:t>:</w:t>
      </w:r>
    </w:p>
    <w:p w14:paraId="325B5FAA" w14:textId="77777777" w:rsidR="00E876D7" w:rsidRDefault="00000000">
      <w:pPr>
        <w:pStyle w:val="ListBullet"/>
      </w:pPr>
      <w:r>
        <w:rPr>
          <w:b/>
        </w:rPr>
        <w:t>總攬</w:t>
      </w:r>
      <w:r>
        <w:t xml:space="preserve"> (</w:t>
      </w:r>
      <w:r>
        <w:rPr>
          <w:i/>
        </w:rPr>
        <w:t>zonglan</w:t>
      </w:r>
      <w:r>
        <w:t>): Comprehensive grasp/summary</w:t>
      </w:r>
    </w:p>
    <w:p w14:paraId="7671D8FE" w14:textId="77777777" w:rsidR="00E876D7" w:rsidRDefault="00000000">
      <w:pPr>
        <w:pStyle w:val="ListBullet"/>
      </w:pPr>
      <w:r>
        <w:rPr>
          <w:b/>
        </w:rPr>
        <w:t>一部</w:t>
      </w:r>
      <w:r>
        <w:t xml:space="preserve"> (</w:t>
      </w:r>
      <w:r>
        <w:rPr>
          <w:i/>
        </w:rPr>
        <w:t>yi bu</w:t>
      </w:r>
      <w:r>
        <w:t>): One treatise/text</w:t>
      </w:r>
    </w:p>
    <w:p w14:paraId="089E791F" w14:textId="77777777" w:rsidR="00E876D7" w:rsidRDefault="00000000">
      <w:pPr>
        <w:pStyle w:val="ListBullet"/>
      </w:pPr>
      <w:r>
        <w:rPr>
          <w:b/>
        </w:rPr>
        <w:t>以為</w:t>
      </w:r>
      <w:r>
        <w:t xml:space="preserve"> (</w:t>
      </w:r>
      <w:r>
        <w:rPr>
          <w:i/>
        </w:rPr>
        <w:t>yi wei</w:t>
      </w:r>
      <w:r>
        <w:t>): "in order to," "to serve as"</w:t>
      </w:r>
    </w:p>
    <w:p w14:paraId="42993C81" w14:textId="77777777" w:rsidR="00E876D7" w:rsidRDefault="00000000">
      <w:pPr>
        <w:pStyle w:val="ListBullet"/>
      </w:pPr>
      <w:r>
        <w:rPr>
          <w:b/>
        </w:rPr>
        <w:t>首題</w:t>
      </w:r>
      <w:r>
        <w:t xml:space="preserve"> (</w:t>
      </w:r>
      <w:r>
        <w:rPr>
          <w:i/>
        </w:rPr>
        <w:t>shouti</w:t>
      </w:r>
      <w:r>
        <w:t>): Primary title/heading</w:t>
      </w:r>
    </w:p>
    <w:p w14:paraId="0BB2FB15" w14:textId="77777777" w:rsidR="00E876D7" w:rsidRDefault="00000000">
      <w:r>
        <w:rPr>
          <w:b/>
        </w:rPr>
        <w:t>Analysis</w:t>
      </w:r>
      <w:r>
        <w:t xml:space="preserve">: The verb </w:t>
      </w:r>
      <w:r>
        <w:t>總攬</w:t>
      </w:r>
      <w:r>
        <w:t xml:space="preserve"> (</w:t>
      </w:r>
      <w:r>
        <w:rPr>
          <w:i/>
        </w:rPr>
        <w:t>zonglan</w:t>
      </w:r>
      <w:r>
        <w:t xml:space="preserve">) is significant. It means not merely "to summarize" but to </w:t>
      </w:r>
      <w:r>
        <w:rPr>
          <w:b/>
        </w:rPr>
        <w:t>gather together</w:t>
      </w:r>
      <w:r>
        <w:t xml:space="preserve"> (</w:t>
      </w:r>
      <w:r>
        <w:t>攬</w:t>
      </w:r>
      <w:r>
        <w:t xml:space="preserve">) in a </w:t>
      </w:r>
      <w:r>
        <w:rPr>
          <w:b/>
        </w:rPr>
        <w:t>comprehensive</w:t>
      </w:r>
      <w:r>
        <w:t xml:space="preserve"> (</w:t>
      </w:r>
      <w:r>
        <w:t>總</w:t>
      </w:r>
      <w:r>
        <w:t>) way.</w:t>
      </w:r>
    </w:p>
    <w:p w14:paraId="6C56FC6A" w14:textId="77777777" w:rsidR="00E876D7" w:rsidRDefault="00000000">
      <w:r>
        <w:rPr>
          <w:b/>
        </w:rPr>
        <w:t>Implication</w:t>
      </w:r>
      <w:r>
        <w:t xml:space="preserve">: The title is not an </w:t>
      </w:r>
      <w:r>
        <w:rPr>
          <w:b/>
        </w:rPr>
        <w:t>arbitrary label</w:t>
      </w:r>
      <w:r>
        <w:t xml:space="preserve"> but a </w:t>
      </w:r>
      <w:r>
        <w:rPr>
          <w:b/>
        </w:rPr>
        <w:t>concentrated essence</w:t>
      </w:r>
      <w:r>
        <w:t xml:space="preserve"> of the entire text. To understand the title is to understand the whole; to misunderstand the title is to miss the whole.</w:t>
      </w:r>
    </w:p>
    <w:p w14:paraId="601E59A7" w14:textId="77777777" w:rsidR="00E876D7" w:rsidRDefault="00000000">
      <w:r>
        <w:t xml:space="preserve">This reflects the Tiantai hermeneutic that </w:t>
      </w:r>
      <w:r>
        <w:rPr>
          <w:b/>
        </w:rPr>
        <w:t>the name is the dharma-gate</w:t>
      </w:r>
      <w:r>
        <w:t xml:space="preserve"> (</w:t>
      </w:r>
      <w:r>
        <w:t>名為法門</w:t>
      </w:r>
      <w:r>
        <w:t xml:space="preserve">). Titles are not incidental; they are </w:t>
      </w:r>
      <w:r>
        <w:rPr>
          <w:b/>
        </w:rPr>
        <w:t>pedagogical entry-points</w:t>
      </w:r>
      <w:r>
        <w:t xml:space="preserve"> that encode the teaching's structure.</w:t>
      </w:r>
    </w:p>
    <w:p w14:paraId="07625222" w14:textId="77777777" w:rsidR="00E876D7" w:rsidRDefault="00000000">
      <w:pPr>
        <w:pStyle w:val="Heading3"/>
      </w:pPr>
      <w:bookmarkStart w:id="19" w:name="_Toc220175100"/>
      <w:r>
        <w:t>Translator's Reflections</w:t>
      </w:r>
      <w:bookmarkEnd w:id="19"/>
    </w:p>
    <w:p w14:paraId="61F59C7F" w14:textId="77777777" w:rsidR="00E876D7" w:rsidRDefault="00000000">
      <w:pPr>
        <w:pStyle w:val="Heading4"/>
      </w:pPr>
      <w:r>
        <w:t>The Title as Contemplative Instruction</w:t>
      </w:r>
    </w:p>
    <w:p w14:paraId="26818C2E" w14:textId="77777777" w:rsidR="00E876D7" w:rsidRDefault="00000000">
      <w:r>
        <w:t xml:space="preserve">What strikes me most forcefully in this passage is Miao-lo's insistence that </w:t>
      </w:r>
      <w:r>
        <w:rPr>
          <w:b/>
        </w:rPr>
        <w:t>the title itself is a meditation manual</w:t>
      </w:r>
      <w:r>
        <w:t>.</w:t>
      </w:r>
    </w:p>
    <w:p w14:paraId="52EB8498" w14:textId="77777777" w:rsidR="00E876D7" w:rsidRDefault="00000000">
      <w:r>
        <w:t xml:space="preserve">For a modern reader, "Mohe Zhiguan" is simply "The Great Treatise on Concentration and Insight"—a descriptive label. But for Miao-lo, the title is a </w:t>
      </w:r>
      <w:r>
        <w:rPr>
          <w:b/>
        </w:rPr>
        <w:t>threefold instruction</w:t>
      </w:r>
      <w:r>
        <w:t>:</w:t>
      </w:r>
    </w:p>
    <w:p w14:paraId="304AAACA" w14:textId="77777777" w:rsidR="00E876D7" w:rsidRDefault="00000000">
      <w:r>
        <w:t xml:space="preserve">1. </w:t>
      </w:r>
      <w:r>
        <w:rPr>
          <w:b/>
        </w:rPr>
        <w:t>摩訶</w:t>
      </w:r>
      <w:r>
        <w:t xml:space="preserve"> (</w:t>
      </w:r>
      <w:r>
        <w:rPr>
          <w:i/>
        </w:rPr>
        <w:t>mahā</w:t>
      </w:r>
      <w:r>
        <w:t>) = Contemplate the Three Truths (</w:t>
      </w:r>
      <w:r>
        <w:t>空假中</w:t>
      </w:r>
      <w:r>
        <w:t>) simultaneously</w:t>
      </w:r>
    </w:p>
    <w:p w14:paraId="3B86CC9E" w14:textId="77777777" w:rsidR="00E876D7" w:rsidRDefault="00000000">
      <w:r>
        <w:t xml:space="preserve">2. </w:t>
      </w:r>
      <w:r>
        <w:rPr>
          <w:b/>
        </w:rPr>
        <w:t>止</w:t>
      </w:r>
      <w:r>
        <w:t xml:space="preserve"> (</w:t>
      </w:r>
      <w:r>
        <w:rPr>
          <w:i/>
        </w:rPr>
        <w:t>zhǐ</w:t>
      </w:r>
      <w:r>
        <w:t>) = Stillness—cease discriminative thought</w:t>
      </w:r>
    </w:p>
    <w:p w14:paraId="3D649CF2" w14:textId="77777777" w:rsidR="00E876D7" w:rsidRDefault="00000000">
      <w:r>
        <w:t xml:space="preserve">3. </w:t>
      </w:r>
      <w:r>
        <w:rPr>
          <w:b/>
        </w:rPr>
        <w:t>觀</w:t>
      </w:r>
      <w:r>
        <w:t xml:space="preserve"> (</w:t>
      </w:r>
      <w:r>
        <w:rPr>
          <w:i/>
        </w:rPr>
        <w:t>guān</w:t>
      </w:r>
      <w:r>
        <w:t>) = Luminosity—clearly see reality</w:t>
      </w:r>
    </w:p>
    <w:p w14:paraId="57E5B7B2" w14:textId="77777777" w:rsidR="00E876D7" w:rsidRDefault="00000000">
      <w:r>
        <w:t xml:space="preserve">To recite the title is to </w:t>
      </w:r>
      <w:r>
        <w:rPr>
          <w:b/>
        </w:rPr>
        <w:t>invoke the practice</w:t>
      </w:r>
      <w:r>
        <w:t xml:space="preserve">. This is why preserving the Sanskrit </w:t>
      </w:r>
      <w:r>
        <w:rPr>
          <w:i/>
        </w:rPr>
        <w:t>mahā</w:t>
      </w:r>
      <w:r>
        <w:t xml:space="preserve"> matters: it is not mere exoticism but </w:t>
      </w:r>
      <w:r>
        <w:rPr>
          <w:b/>
        </w:rPr>
        <w:t>semantic precision</w:t>
      </w:r>
      <w:r>
        <w:t xml:space="preserve">. The Chinese "da" (great) lacks the </w:t>
      </w:r>
      <w:r>
        <w:rPr>
          <w:b/>
        </w:rPr>
        <w:t>tri-partite structure</w:t>
      </w:r>
      <w:r>
        <w:t xml:space="preserve"> that </w:t>
      </w:r>
      <w:r>
        <w:rPr>
          <w:i/>
        </w:rPr>
        <w:t>mahā</w:t>
      </w:r>
      <w:r>
        <w:t xml:space="preserve"> encodes.</w:t>
      </w:r>
    </w:p>
    <w:p w14:paraId="22C501F4" w14:textId="77777777" w:rsidR="00E876D7" w:rsidRDefault="00000000">
      <w:pPr>
        <w:pStyle w:val="Heading4"/>
      </w:pPr>
      <w:r>
        <w:lastRenderedPageBreak/>
        <w:t>The Fractal Hermeneutic</w:t>
      </w:r>
    </w:p>
    <w:p w14:paraId="7AE8C2C2" w14:textId="77777777" w:rsidR="00E876D7" w:rsidRDefault="00000000">
      <w:r>
        <w:t>Miao-lo's analysis of the text's structure (</w:t>
      </w:r>
      <w:r>
        <w:t>總別</w:t>
      </w:r>
      <w:r>
        <w:t xml:space="preserve">) reveals what I call a </w:t>
      </w:r>
      <w:r>
        <w:rPr>
          <w:b/>
        </w:rPr>
        <w:t>fractal hermeneutic</w:t>
      </w:r>
      <w:r>
        <w:t>: the whole is mirrored at every level.</w:t>
      </w:r>
    </w:p>
    <w:p w14:paraId="4E847381" w14:textId="77777777" w:rsidR="00E876D7" w:rsidRDefault="00000000">
      <w:pPr>
        <w:pStyle w:val="ListBullet"/>
      </w:pPr>
      <w:r>
        <w:rPr>
          <w:b/>
        </w:rPr>
        <w:t>Title</w:t>
      </w:r>
      <w:r>
        <w:t xml:space="preserve"> contains </w:t>
      </w:r>
      <w:r>
        <w:rPr>
          <w:b/>
        </w:rPr>
        <w:t>Ten Chapters</w:t>
      </w:r>
    </w:p>
    <w:p w14:paraId="4A4FEC69" w14:textId="77777777" w:rsidR="00E876D7" w:rsidRDefault="00000000">
      <w:pPr>
        <w:pStyle w:val="ListBullet"/>
      </w:pPr>
      <w:r>
        <w:rPr>
          <w:b/>
        </w:rPr>
        <w:t>Great Meaning</w:t>
      </w:r>
      <w:r>
        <w:t xml:space="preserve"> contains </w:t>
      </w:r>
      <w:r>
        <w:rPr>
          <w:b/>
        </w:rPr>
        <w:t>remaining chapters</w:t>
      </w:r>
    </w:p>
    <w:p w14:paraId="772D5C19" w14:textId="77777777" w:rsidR="00E876D7" w:rsidRDefault="00000000">
      <w:pPr>
        <w:pStyle w:val="ListBullet"/>
      </w:pPr>
      <w:r>
        <w:rPr>
          <w:b/>
        </w:rPr>
        <w:t>Each chapter</w:t>
      </w:r>
      <w:r>
        <w:t xml:space="preserve"> contains </w:t>
      </w:r>
      <w:r>
        <w:rPr>
          <w:b/>
        </w:rPr>
        <w:t>self-practice, teaching others, ultimate return</w:t>
      </w:r>
    </w:p>
    <w:p w14:paraId="223310C3" w14:textId="77777777" w:rsidR="00E876D7" w:rsidRDefault="00000000">
      <w:r>
        <w:t xml:space="preserve">This is not mere literary architecture; it is </w:t>
      </w:r>
      <w:r>
        <w:rPr>
          <w:b/>
        </w:rPr>
        <w:t>contemplative pedagogy</w:t>
      </w:r>
      <w:r>
        <w:t xml:space="preserve">. By making the structure </w:t>
      </w:r>
      <w:r>
        <w:rPr>
          <w:b/>
        </w:rPr>
        <w:t>recursive</w:t>
      </w:r>
      <w:r>
        <w:t xml:space="preserve">, Miao-lo teaches the student to see the </w:t>
      </w:r>
      <w:r>
        <w:rPr>
          <w:b/>
        </w:rPr>
        <w:t>mutual inclusion</w:t>
      </w:r>
      <w:r>
        <w:t xml:space="preserve"> (</w:t>
      </w:r>
      <w:r>
        <w:t>互具</w:t>
      </w:r>
      <w:r>
        <w:t xml:space="preserve">) of part and whole, which is itself the </w:t>
      </w:r>
      <w:r>
        <w:rPr>
          <w:b/>
        </w:rPr>
        <w:t>content</w:t>
      </w:r>
      <w:r>
        <w:t xml:space="preserve"> of Tiantai contemplation (</w:t>
      </w:r>
      <w:r>
        <w:t>一即一切</w:t>
      </w:r>
      <w:r>
        <w:t>).</w:t>
      </w:r>
    </w:p>
    <w:p w14:paraId="1C16CF0D" w14:textId="77777777" w:rsidR="00E876D7" w:rsidRDefault="00000000">
      <w:r>
        <w:t xml:space="preserve">The text </w:t>
      </w:r>
      <w:r>
        <w:rPr>
          <w:b/>
        </w:rPr>
        <w:t>enacts</w:t>
      </w:r>
      <w:r>
        <w:t xml:space="preserve"> what it teaches. Reading it is already practicing it.</w:t>
      </w:r>
    </w:p>
    <w:p w14:paraId="3211E0C4" w14:textId="77777777" w:rsidR="00E876D7" w:rsidRDefault="00000000">
      <w:pPr>
        <w:pStyle w:val="Heading4"/>
      </w:pPr>
      <w:r>
        <w:t>The Problem of Incompleteness</w:t>
      </w:r>
    </w:p>
    <w:p w14:paraId="72E89E22" w14:textId="77777777" w:rsidR="00E876D7" w:rsidRDefault="00000000">
      <w:r>
        <w:t>The acknowledgment that "the latter three major chapters are omitted and abbreviated" (</w:t>
      </w:r>
      <w:r>
        <w:t>後三大章其文闕略</w:t>
      </w:r>
      <w:r>
        <w:t>) is both humbling and liberating.</w:t>
      </w:r>
    </w:p>
    <w:p w14:paraId="610783DF" w14:textId="77777777" w:rsidR="00E876D7" w:rsidRDefault="00000000">
      <w:r>
        <w:rPr>
          <w:b/>
        </w:rPr>
        <w:t>Humbling</w:t>
      </w:r>
      <w:r>
        <w:t>: Even the greatest teachers (Zhiyi, Guanding) could not transmit everything. Circumstances intervened—the summer retreat ended, illness perhaps, or simply the limitations of time and human capacity.</w:t>
      </w:r>
    </w:p>
    <w:p w14:paraId="785AF613" w14:textId="77777777" w:rsidR="00E876D7" w:rsidRDefault="00000000">
      <w:r>
        <w:rPr>
          <w:b/>
        </w:rPr>
        <w:t>Liberating</w:t>
      </w:r>
      <w:r>
        <w:t xml:space="preserve">: The </w:t>
      </w:r>
      <w:r>
        <w:rPr>
          <w:b/>
        </w:rPr>
        <w:t>incompleteness is not a defect</w:t>
      </w:r>
      <w:r>
        <w:t xml:space="preserve"> because "their meaning and purport are the same as the earlier [sections]" (</w:t>
      </w:r>
      <w:r>
        <w:t>義意同前</w:t>
      </w:r>
      <w:r>
        <w:t xml:space="preserve">). The student who thoroughly understands the </w:t>
      </w:r>
      <w:r>
        <w:rPr>
          <w:b/>
        </w:rPr>
        <w:t>Great Meaning</w:t>
      </w:r>
      <w:r>
        <w:t xml:space="preserve"> has the </w:t>
      </w:r>
      <w:r>
        <w:rPr>
          <w:b/>
        </w:rPr>
        <w:t>principles</w:t>
      </w:r>
      <w:r>
        <w:t xml:space="preserve"> (</w:t>
      </w:r>
      <w:r>
        <w:rPr>
          <w:i/>
        </w:rPr>
        <w:t>li</w:t>
      </w:r>
      <w:r>
        <w:t xml:space="preserve"> </w:t>
      </w:r>
      <w:r>
        <w:t>理</w:t>
      </w:r>
      <w:r>
        <w:t xml:space="preserve">) to extrapolate the </w:t>
      </w:r>
      <w:r>
        <w:rPr>
          <w:b/>
        </w:rPr>
        <w:t>details</w:t>
      </w:r>
      <w:r>
        <w:t xml:space="preserve"> (</w:t>
      </w:r>
      <w:r>
        <w:rPr>
          <w:i/>
        </w:rPr>
        <w:t>shi</w:t>
      </w:r>
      <w:r>
        <w:t xml:space="preserve"> </w:t>
      </w:r>
      <w:r>
        <w:t>事</w:t>
      </w:r>
      <w:r>
        <w:t>).</w:t>
      </w:r>
    </w:p>
    <w:p w14:paraId="549F1E9A" w14:textId="77777777" w:rsidR="00E876D7" w:rsidRDefault="00000000">
      <w:r>
        <w:t xml:space="preserve">This reflects the Mahāyāna emphasis on </w:t>
      </w:r>
      <w:r>
        <w:rPr>
          <w:b/>
        </w:rPr>
        <w:t>prajñā</w:t>
      </w:r>
      <w:r>
        <w:t xml:space="preserve"> (wisdom) over </w:t>
      </w:r>
      <w:r>
        <w:rPr>
          <w:b/>
        </w:rPr>
        <w:t>jñāna</w:t>
      </w:r>
      <w:r>
        <w:t xml:space="preserve"> (knowledge). It is better to </w:t>
      </w:r>
      <w:r>
        <w:rPr>
          <w:b/>
        </w:rPr>
        <w:t>understand the principles</w:t>
      </w:r>
      <w:r>
        <w:t xml:space="preserve"> than to </w:t>
      </w:r>
      <w:r>
        <w:rPr>
          <w:b/>
        </w:rPr>
        <w:t>memorize the details</w:t>
      </w:r>
      <w:r>
        <w:t>. Principles generate understanding; details without principles are dead letter.</w:t>
      </w:r>
    </w:p>
    <w:p w14:paraId="7765E2C4" w14:textId="77777777" w:rsidR="00E876D7" w:rsidRDefault="00000000">
      <w:pPr>
        <w:pStyle w:val="Heading4"/>
      </w:pPr>
      <w:r>
        <w:t>The Tension Between Chinese and Sanskrit</w:t>
      </w:r>
    </w:p>
    <w:p w14:paraId="1AB97DD4" w14:textId="77777777" w:rsidR="00E876D7" w:rsidRDefault="00000000">
      <w:r>
        <w:t>Miao-lo's critique of Chinese terminology as "</w:t>
      </w:r>
      <w:r>
        <w:t>單淺</w:t>
      </w:r>
      <w:r>
        <w:t>" (simple and shallow) is startling, given that he is writing in Chinese, for a Chinese audience, in 8th-century China—over 700 years after Buddhism's entry into the Middle Kingdom.</w:t>
      </w:r>
    </w:p>
    <w:p w14:paraId="591CF4D2" w14:textId="77777777" w:rsidR="00E876D7" w:rsidRDefault="00000000">
      <w:r>
        <w:t xml:space="preserve">Yet his loyalty is not to </w:t>
      </w:r>
      <w:r>
        <w:rPr>
          <w:b/>
        </w:rPr>
        <w:t>linguistic nationalism</w:t>
      </w:r>
      <w:r>
        <w:t xml:space="preserve"> but to </w:t>
      </w:r>
      <w:r>
        <w:rPr>
          <w:b/>
        </w:rPr>
        <w:t>doctrinal fidelity</w:t>
      </w:r>
      <w:r>
        <w:t xml:space="preserve">. If Chinese lacks the semantic richness to convey the Three Truths in a single term, then </w:t>
      </w:r>
      <w:r>
        <w:rPr>
          <w:b/>
        </w:rPr>
        <w:t>Sanskrit must be preserved</w:t>
      </w:r>
      <w:r>
        <w:t>.</w:t>
      </w:r>
    </w:p>
    <w:p w14:paraId="46E90F14" w14:textId="77777777" w:rsidR="00E876D7" w:rsidRDefault="00000000">
      <w:r>
        <w:t xml:space="preserve">This is a </w:t>
      </w:r>
      <w:r>
        <w:rPr>
          <w:b/>
        </w:rPr>
        <w:t>universalist</w:t>
      </w:r>
      <w:r>
        <w:t xml:space="preserve"> stance: truth transcends culture. The Dharma is neither "Chinese" nor "Indian" but </w:t>
      </w:r>
      <w:r>
        <w:rPr>
          <w:b/>
        </w:rPr>
        <w:t>simply true</w:t>
      </w:r>
      <w:r>
        <w:t xml:space="preserve">. Language is a </w:t>
      </w:r>
      <w:r>
        <w:rPr>
          <w:b/>
        </w:rPr>
        <w:t>vehicle</w:t>
      </w:r>
      <w:r>
        <w:t xml:space="preserve"> (</w:t>
      </w:r>
      <w:r>
        <w:rPr>
          <w:i/>
        </w:rPr>
        <w:t>yāna</w:t>
      </w:r>
      <w:r>
        <w:t xml:space="preserve">), not the </w:t>
      </w:r>
      <w:r>
        <w:rPr>
          <w:b/>
        </w:rPr>
        <w:t>destination</w:t>
      </w:r>
      <w:r>
        <w:t>. When the vehicle is inadequate, change vehicles.</w:t>
      </w:r>
    </w:p>
    <w:p w14:paraId="75F45697" w14:textId="77777777" w:rsidR="00E876D7" w:rsidRDefault="00000000">
      <w:r>
        <w:lastRenderedPageBreak/>
        <w:t xml:space="preserve">This has profound implications for translation theory: </w:t>
      </w:r>
      <w:r>
        <w:rPr>
          <w:b/>
        </w:rPr>
        <w:t>fidelity to meaning</w:t>
      </w:r>
      <w:r>
        <w:t xml:space="preserve"> may require </w:t>
      </w:r>
      <w:r>
        <w:rPr>
          <w:b/>
        </w:rPr>
        <w:t>infidelity to linguistic norms</w:t>
      </w:r>
      <w:r>
        <w:t>. Better a "foreign" term that is doctrinally precise than a "native" term that is doctrinally vague.</w:t>
      </w:r>
    </w:p>
    <w:p w14:paraId="39AAE760" w14:textId="77777777" w:rsidR="00E876D7" w:rsidRDefault="00000000">
      <w:r>
        <w:rPr>
          <w:b/>
        </w:rPr>
        <w:t>Translation Notes</w:t>
      </w:r>
      <w:r>
        <w:t>:</w:t>
      </w:r>
    </w:p>
    <w:p w14:paraId="6C7B25C3" w14:textId="77777777" w:rsidR="00E876D7" w:rsidRDefault="00000000">
      <w:pPr>
        <w:pStyle w:val="ListBullet"/>
      </w:pPr>
      <w:r>
        <w:t>Brackets [...] supply grammatical elements implicit in Classical Chinese</w:t>
      </w:r>
    </w:p>
    <w:p w14:paraId="4B64AC84" w14:textId="77777777" w:rsidR="00E876D7" w:rsidRDefault="00000000">
      <w:pPr>
        <w:pStyle w:val="ListBullet"/>
      </w:pPr>
      <w:r>
        <w:t>Parenthetical terms give original Chinese or Sanskrit where relevant</w:t>
      </w:r>
    </w:p>
    <w:p w14:paraId="703B1566" w14:textId="77777777" w:rsidR="00E876D7" w:rsidRDefault="00000000">
      <w:pPr>
        <w:pStyle w:val="ListBullet"/>
      </w:pPr>
      <w:r>
        <w:t>Technical terms are glossed upon first occurrence</w:t>
      </w:r>
    </w:p>
    <w:p w14:paraId="25B0D4E8" w14:textId="77777777" w:rsidR="00E876D7" w:rsidRDefault="00000000">
      <w:r>
        <w:rPr>
          <w:b/>
        </w:rPr>
        <w:t>Methodology</w:t>
      </w:r>
      <w:r>
        <w:t>:</w:t>
      </w:r>
    </w:p>
    <w:p w14:paraId="0BE47C83" w14:textId="77777777" w:rsidR="00E876D7" w:rsidRDefault="00000000">
      <w:pPr>
        <w:pStyle w:val="ListBullet"/>
      </w:pPr>
      <w:r>
        <w:t>Translation prioritizes philological precision while maintaining readability</w:t>
      </w:r>
    </w:p>
    <w:p w14:paraId="578951DB" w14:textId="77777777" w:rsidR="00E876D7" w:rsidRDefault="00000000">
      <w:pPr>
        <w:pStyle w:val="ListBullet"/>
      </w:pPr>
      <w:r>
        <w:t>Doctrinal analysis draws on Tiantai commentarial tradition (Zhiyi, Guanding, Zhanran)</w:t>
      </w:r>
    </w:p>
    <w:p w14:paraId="4A16151A" w14:textId="77777777" w:rsidR="00E876D7" w:rsidRDefault="00000000">
      <w:pPr>
        <w:pStyle w:val="ListBullet"/>
      </w:pPr>
      <w:r>
        <w:t>Textual-critical observations reference CBETA apparatus where relevant</w:t>
      </w:r>
    </w:p>
    <w:p w14:paraId="4C34586B" w14:textId="77777777" w:rsidR="00E876D7" w:rsidRDefault="00000000">
      <w:pPr>
        <w:pStyle w:val="Heading2"/>
      </w:pPr>
      <w:bookmarkStart w:id="20" w:name="_Toc220175101"/>
      <w:r>
        <w:t>The Five Summaries (</w:t>
      </w:r>
      <w:r>
        <w:t>五略</w:t>
      </w:r>
      <w:r>
        <w:t>) &amp; The Lineage Transmission</w:t>
      </w:r>
      <w:bookmarkEnd w:id="20"/>
    </w:p>
    <w:p w14:paraId="0F30CFC6" w14:textId="77777777" w:rsidR="00E876D7" w:rsidRDefault="00000000">
      <w:pPr>
        <w:pStyle w:val="Heading3"/>
      </w:pPr>
      <w:bookmarkStart w:id="21" w:name="_Toc220175102"/>
      <w:r>
        <w:t>The Quintessence and The Conduit</w:t>
      </w:r>
      <w:bookmarkEnd w:id="21"/>
    </w:p>
    <w:p w14:paraId="5E9F9CAB" w14:textId="77777777" w:rsidR="00E876D7" w:rsidRDefault="00000000">
      <w:pPr>
        <w:pStyle w:val="Heading4"/>
      </w:pPr>
      <w:r>
        <w:t>The Five Summaries (</w:t>
      </w:r>
      <w:r>
        <w:t>五略</w:t>
      </w:r>
      <w:r>
        <w:t>)</w:t>
      </w:r>
    </w:p>
    <w:p w14:paraId="2C4A3FBD" w14:textId="77777777" w:rsidR="00E876D7" w:rsidRDefault="00000000">
      <w:r>
        <w:rPr>
          <w:b/>
        </w:rPr>
        <w:t>Text</w:t>
      </w:r>
      <w:r>
        <w:t>:</w:t>
      </w:r>
    </w:p>
    <w:p w14:paraId="377BF38D" w14:textId="77777777" w:rsidR="00E876D7" w:rsidRDefault="00000000">
      <w:pPr>
        <w:ind w:left="720" w:right="720"/>
      </w:pPr>
      <w:r>
        <w:rPr>
          <w:i/>
        </w:rPr>
        <w:t>何者。大意五略。初發大心期心大處。大處秖是旨歸三德。三德即是究竟荼義。</w:t>
      </w:r>
    </w:p>
    <w:p w14:paraId="293B4369" w14:textId="77777777" w:rsidR="00E876D7" w:rsidRDefault="00000000">
      <w:pPr>
        <w:ind w:left="720" w:right="720"/>
      </w:pPr>
      <w:r>
        <w:rPr>
          <w:i/>
        </w:rPr>
        <w:t xml:space="preserve">Why is this? The "Great Intention" [chapter] contains Five Summaries. First is </w:t>
      </w:r>
      <w:r>
        <w:rPr>
          <w:b/>
          <w:i/>
        </w:rPr>
        <w:t>Generating the Great Intention</w:t>
      </w:r>
      <w:r>
        <w:rPr>
          <w:i/>
        </w:rPr>
        <w:t xml:space="preserve"> (Fa Da Xin), which anticipates the mind's [arrival at] the Great Abode. The Great Abode is simply the Three Virtues of the Ultimate Consummation (Zhigui San De). The Three Virtues are the meaning of the ultimate "Tha" [Nirvana].</w:t>
      </w:r>
    </w:p>
    <w:p w14:paraId="6195EF28" w14:textId="77777777" w:rsidR="00E876D7" w:rsidRDefault="00000000">
      <w:r>
        <w:rPr>
          <w:b/>
        </w:rPr>
        <w:t>Commentary</w:t>
      </w:r>
      <w:r>
        <w:t>:</w:t>
      </w:r>
    </w:p>
    <w:p w14:paraId="5004AD78" w14:textId="77777777" w:rsidR="00E876D7" w:rsidRDefault="00000000">
      <w:r>
        <w:t xml:space="preserve">Miao-lo explains that the entire </w:t>
      </w:r>
      <w:r>
        <w:rPr>
          <w:i/>
        </w:rPr>
        <w:t>Mohe Zhiguan</w:t>
      </w:r>
      <w:r>
        <w:t xml:space="preserve"> is holographically contained in its opening chapter ("The Great Intention"). The "Five Summaries" are not just an introduction; they are the </w:t>
      </w:r>
      <w:r>
        <w:rPr>
          <w:b/>
        </w:rPr>
        <w:t>genetic code</w:t>
      </w:r>
      <w:r>
        <w:t xml:space="preserve"> for the entire ten-chapter structure.</w:t>
      </w:r>
    </w:p>
    <w:p w14:paraId="5E7FA990" w14:textId="77777777" w:rsidR="00E876D7" w:rsidRDefault="00000000">
      <w:r>
        <w:t xml:space="preserve">1.  </w:t>
      </w:r>
      <w:r>
        <w:rPr>
          <w:b/>
        </w:rPr>
        <w:t>Generating the Great Intention</w:t>
      </w:r>
      <w:r>
        <w:t xml:space="preserve"> (</w:t>
      </w:r>
      <w:r>
        <w:rPr>
          <w:i/>
        </w:rPr>
        <w:t>Fa Da Xin</w:t>
      </w:r>
      <w:r>
        <w:t xml:space="preserve"> </w:t>
      </w:r>
      <w:r>
        <w:t>發大心</w:t>
      </w:r>
      <w:r>
        <w:t>): The Cause. Identifying the target (The Three Virtues).</w:t>
      </w:r>
    </w:p>
    <w:p w14:paraId="6298D267" w14:textId="77777777" w:rsidR="00E876D7" w:rsidRDefault="00000000">
      <w:r>
        <w:t xml:space="preserve">2.  </w:t>
      </w:r>
      <w:r>
        <w:rPr>
          <w:b/>
        </w:rPr>
        <w:t>Cultivating the Great Practice</w:t>
      </w:r>
      <w:r>
        <w:t xml:space="preserve"> (</w:t>
      </w:r>
      <w:r>
        <w:rPr>
          <w:i/>
        </w:rPr>
        <w:t>Xiu Da Xing</w:t>
      </w:r>
      <w:r>
        <w:t xml:space="preserve"> </w:t>
      </w:r>
      <w:r>
        <w:t>修大行</w:t>
      </w:r>
      <w:r>
        <w:t xml:space="preserve">): The Condition. Specifically, the </w:t>
      </w:r>
      <w:r>
        <w:rPr>
          <w:b/>
        </w:rPr>
        <w:t>Four Samadhis</w:t>
      </w:r>
      <w:r>
        <w:t xml:space="preserve"> (</w:t>
      </w:r>
      <w:r>
        <w:rPr>
          <w:i/>
        </w:rPr>
        <w:t>Si Zhong Sanmei</w:t>
      </w:r>
      <w:r>
        <w:t xml:space="preserve"> </w:t>
      </w:r>
      <w:r>
        <w:t>四種三昧</w:t>
      </w:r>
      <w:r>
        <w:t>).</w:t>
      </w:r>
    </w:p>
    <w:p w14:paraId="1BCC9223" w14:textId="77777777" w:rsidR="00E876D7" w:rsidRDefault="00000000">
      <w:pPr>
        <w:ind w:left="720" w:right="720"/>
      </w:pPr>
      <w:r>
        <w:rPr>
          <w:i/>
        </w:rPr>
        <w:lastRenderedPageBreak/>
        <w:t xml:space="preserve">Text: </w:t>
      </w:r>
      <w:r>
        <w:rPr>
          <w:i/>
        </w:rPr>
        <w:t>雖復期心五百由旬</w:t>
      </w:r>
      <w:r>
        <w:rPr>
          <w:i/>
        </w:rPr>
        <w:t xml:space="preserve">... </w:t>
      </w:r>
      <w:r>
        <w:rPr>
          <w:i/>
        </w:rPr>
        <w:t>是故勸行四種三昧。</w:t>
      </w:r>
    </w:p>
    <w:p w14:paraId="120EFE97" w14:textId="77777777" w:rsidR="00E876D7" w:rsidRDefault="00000000">
      <w:pPr>
        <w:ind w:left="720" w:right="720"/>
      </w:pPr>
      <w:r>
        <w:rPr>
          <w:i/>
        </w:rPr>
        <w:t>Although one anticipates the mind [reaching] the 500 yojanas... one must therefore encourage the practice of the Four Samadhis.</w:t>
      </w:r>
    </w:p>
    <w:p w14:paraId="6449B155" w14:textId="77777777" w:rsidR="00E876D7" w:rsidRDefault="00000000">
      <w:r>
        <w:t xml:space="preserve">3.  </w:t>
      </w:r>
      <w:r>
        <w:rPr>
          <w:b/>
        </w:rPr>
        <w:t>Realizing the Great Fruit</w:t>
      </w:r>
      <w:r>
        <w:t xml:space="preserve"> (</w:t>
      </w:r>
      <w:r>
        <w:rPr>
          <w:i/>
        </w:rPr>
        <w:t>Gan Da Guo</w:t>
      </w:r>
      <w:r>
        <w:t xml:space="preserve"> </w:t>
      </w:r>
      <w:r>
        <w:t>感大果</w:t>
      </w:r>
      <w:r>
        <w:t>): The Result.</w:t>
      </w:r>
    </w:p>
    <w:p w14:paraId="7A24F8D8" w14:textId="77777777" w:rsidR="00E876D7" w:rsidRDefault="00000000">
      <w:pPr>
        <w:ind w:left="720" w:right="720"/>
      </w:pPr>
      <w:r>
        <w:rPr>
          <w:i/>
        </w:rPr>
        <w:t xml:space="preserve">Text: </w:t>
      </w:r>
      <w:r>
        <w:rPr>
          <w:i/>
        </w:rPr>
        <w:t>故說果報而慰悅之。為令初心聞而策進。</w:t>
      </w:r>
    </w:p>
    <w:p w14:paraId="776B770B" w14:textId="77777777" w:rsidR="00E876D7" w:rsidRDefault="00000000">
      <w:pPr>
        <w:ind w:left="720" w:right="720"/>
      </w:pPr>
      <w:r>
        <w:rPr>
          <w:i/>
        </w:rPr>
        <w:t>Therefore, one speaks of the Fruit of Retribution to comfort and gladden them... to cause the initial mind to hear and be spurred forward.</w:t>
      </w:r>
    </w:p>
    <w:p w14:paraId="70C2D582" w14:textId="77777777" w:rsidR="00E876D7" w:rsidRDefault="00000000">
      <w:r>
        <w:t xml:space="preserve">4.  </w:t>
      </w:r>
      <w:r>
        <w:rPr>
          <w:b/>
        </w:rPr>
        <w:t>Rending the Great Net</w:t>
      </w:r>
      <w:r>
        <w:t xml:space="preserve"> (</w:t>
      </w:r>
      <w:r>
        <w:rPr>
          <w:i/>
        </w:rPr>
        <w:t>Lie Da Wang</w:t>
      </w:r>
      <w:r>
        <w:t xml:space="preserve"> </w:t>
      </w:r>
      <w:r>
        <w:t>裂大網</w:t>
      </w:r>
      <w:r>
        <w:t>): The Function (Breaking Doubts).</w:t>
      </w:r>
    </w:p>
    <w:p w14:paraId="7D85C772" w14:textId="77777777" w:rsidR="00E876D7" w:rsidRDefault="00000000">
      <w:pPr>
        <w:ind w:left="720" w:right="720"/>
      </w:pPr>
      <w:r>
        <w:rPr>
          <w:i/>
        </w:rPr>
        <w:t xml:space="preserve">Text: </w:t>
      </w:r>
      <w:r>
        <w:rPr>
          <w:i/>
        </w:rPr>
        <w:t>破謂裂破</w:t>
      </w:r>
      <w:r>
        <w:rPr>
          <w:i/>
        </w:rPr>
        <w:t xml:space="preserve">... </w:t>
      </w:r>
      <w:r>
        <w:rPr>
          <w:i/>
        </w:rPr>
        <w:t>破他疑網</w:t>
      </w:r>
      <w:r>
        <w:rPr>
          <w:i/>
        </w:rPr>
        <w:t xml:space="preserve">... </w:t>
      </w:r>
      <w:r>
        <w:rPr>
          <w:i/>
        </w:rPr>
        <w:t>如繫鳥在籠情無所適。</w:t>
      </w:r>
    </w:p>
    <w:p w14:paraId="10415DEC" w14:textId="77777777" w:rsidR="00E876D7" w:rsidRDefault="00000000">
      <w:pPr>
        <w:ind w:left="720" w:right="720"/>
      </w:pPr>
      <w:r>
        <w:rPr>
          <w:i/>
        </w:rPr>
        <w:t>"Reviewing" means "Rending." ... Breaking the doubt-net of others... Like a bird bound in a cage, its feelings finding no comfort.</w:t>
      </w:r>
    </w:p>
    <w:p w14:paraId="36BCE3CD" w14:textId="77777777" w:rsidR="00E876D7" w:rsidRDefault="00000000">
      <w:r>
        <w:t xml:space="preserve">5.  </w:t>
      </w:r>
      <w:r>
        <w:rPr>
          <w:b/>
        </w:rPr>
        <w:t>Returning to the Great Abode</w:t>
      </w:r>
      <w:r>
        <w:t xml:space="preserve"> (</w:t>
      </w:r>
      <w:r>
        <w:rPr>
          <w:i/>
        </w:rPr>
        <w:t>Gui Da Chu</w:t>
      </w:r>
      <w:r>
        <w:t xml:space="preserve"> </w:t>
      </w:r>
      <w:r>
        <w:t>歸大處</w:t>
      </w:r>
      <w:r>
        <w:t>): The Ultimate Destination.</w:t>
      </w:r>
    </w:p>
    <w:p w14:paraId="077C0ABD" w14:textId="77777777" w:rsidR="00E876D7" w:rsidRDefault="00000000">
      <w:pPr>
        <w:ind w:left="720" w:right="720"/>
      </w:pPr>
      <w:r>
        <w:rPr>
          <w:i/>
        </w:rPr>
        <w:t xml:space="preserve">Text: </w:t>
      </w:r>
      <w:r>
        <w:rPr>
          <w:i/>
        </w:rPr>
        <w:t>化物既周歸於祕藏</w:t>
      </w:r>
      <w:r>
        <w:rPr>
          <w:i/>
        </w:rPr>
        <w:t xml:space="preserve">... </w:t>
      </w:r>
      <w:r>
        <w:rPr>
          <w:i/>
        </w:rPr>
        <w:t>無始而始</w:t>
      </w:r>
      <w:r>
        <w:rPr>
          <w:i/>
        </w:rPr>
        <w:t xml:space="preserve">... </w:t>
      </w:r>
      <w:r>
        <w:rPr>
          <w:i/>
        </w:rPr>
        <w:t>無終而終。</w:t>
      </w:r>
    </w:p>
    <w:p w14:paraId="3CB4B147" w14:textId="77777777" w:rsidR="00E876D7" w:rsidRDefault="00000000">
      <w:pPr>
        <w:ind w:left="720" w:right="720"/>
      </w:pPr>
      <w:r>
        <w:rPr>
          <w:i/>
        </w:rPr>
        <w:t>Transforming beings being complete, one returns to the Secret Store... Beginningless beginning... Endlessly ending.</w:t>
      </w:r>
    </w:p>
    <w:p w14:paraId="7B01C89B" w14:textId="77777777" w:rsidR="00E876D7" w:rsidRDefault="00000000">
      <w:pPr>
        <w:pStyle w:val="Heading4"/>
      </w:pPr>
      <w:r>
        <w:t>The Lineage Transmission (</w:t>
      </w:r>
      <w:r>
        <w:t>師承</w:t>
      </w:r>
      <w:r>
        <w:t>)</w:t>
      </w:r>
    </w:p>
    <w:p w14:paraId="0E79DE05" w14:textId="77777777" w:rsidR="00E876D7" w:rsidRDefault="00000000">
      <w:r>
        <w:rPr>
          <w:b/>
        </w:rPr>
        <w:t>Text</w:t>
      </w:r>
      <w:r>
        <w:t>:</w:t>
      </w:r>
    </w:p>
    <w:p w14:paraId="74471518" w14:textId="77777777" w:rsidR="00E876D7" w:rsidRDefault="00000000">
      <w:pPr>
        <w:ind w:left="720" w:right="720"/>
      </w:pPr>
      <w:r>
        <w:rPr>
          <w:i/>
        </w:rPr>
        <w:t>金口祖承則人法兼舉。今師祖承則總別重出。</w:t>
      </w:r>
    </w:p>
    <w:p w14:paraId="66012B28" w14:textId="77777777" w:rsidR="00E876D7" w:rsidRDefault="00000000">
      <w:pPr>
        <w:ind w:left="720" w:right="720"/>
      </w:pPr>
      <w:r>
        <w:rPr>
          <w:i/>
        </w:rPr>
        <w:t>The Golden Mouth [Lineage] (Jinkou Zucheng) presents both Person and Dharma together. The Current Master's [Lineage] (Jinshi Zucheng) brings them out again in general and specific.</w:t>
      </w:r>
    </w:p>
    <w:p w14:paraId="55E19DE2" w14:textId="77777777" w:rsidR="00E876D7" w:rsidRDefault="00000000">
      <w:r>
        <w:rPr>
          <w:b/>
        </w:rPr>
        <w:t>Commentary</w:t>
      </w:r>
      <w:r>
        <w:t>:</w:t>
      </w:r>
    </w:p>
    <w:p w14:paraId="4B72C6B6" w14:textId="77777777" w:rsidR="00E876D7" w:rsidRDefault="00000000">
      <w:r>
        <w:t xml:space="preserve">Miao-lo defends the specific transmission line used by the Tiantai school. He cites the </w:t>
      </w:r>
      <w:r>
        <w:rPr>
          <w:b/>
        </w:rPr>
        <w:t>Twenty-Three Patriarchs</w:t>
      </w:r>
      <w:r>
        <w:t xml:space="preserve"> (</w:t>
      </w:r>
      <w:r>
        <w:rPr>
          <w:i/>
        </w:rPr>
        <w:t>Ershisan Zu</w:t>
      </w:r>
      <w:r>
        <w:t xml:space="preserve"> </w:t>
      </w:r>
      <w:r>
        <w:t>二十三祖</w:t>
      </w:r>
      <w:r>
        <w:t xml:space="preserve">), referencing the </w:t>
      </w:r>
      <w:r>
        <w:rPr>
          <w:i/>
        </w:rPr>
        <w:t>Fu Fazang Yinyuan Zhuan</w:t>
      </w:r>
      <w:r>
        <w:t xml:space="preserve"> (History of the Transmission of the Dharma Treasury), but with a critical Tiantai modification (often implied as 24 in later computations to include Madhyāntika, though here he sticks to the text).</w:t>
      </w:r>
    </w:p>
    <w:p w14:paraId="0D3E0545" w14:textId="77777777" w:rsidR="00E876D7" w:rsidRDefault="00000000">
      <w:pPr>
        <w:ind w:left="720" w:right="720"/>
      </w:pPr>
      <w:r>
        <w:rPr>
          <w:i/>
        </w:rPr>
        <w:t xml:space="preserve">Text: </w:t>
      </w:r>
      <w:r>
        <w:rPr>
          <w:i/>
        </w:rPr>
        <w:t>若不先指如來大聖無由列於二十三祖。若不列於二十三祖無由指於第十三師。若不指於第十三師。無由信於衡崖台岳。</w:t>
      </w:r>
    </w:p>
    <w:p w14:paraId="1F5CD0AE" w14:textId="77777777" w:rsidR="00E876D7" w:rsidRDefault="00000000">
      <w:pPr>
        <w:ind w:left="720" w:right="720"/>
      </w:pPr>
      <w:r>
        <w:rPr>
          <w:i/>
        </w:rPr>
        <w:lastRenderedPageBreak/>
        <w:t xml:space="preserve">If one does not first point to the Great Sage Tathāgata, there is no way to list the Twenty-Three Patriarchs. If one does not list the Twenty-Three Patriarchs, there is no way to point to the </w:t>
      </w:r>
      <w:r>
        <w:rPr>
          <w:b/>
          <w:i/>
        </w:rPr>
        <w:t>Thirteenth Master</w:t>
      </w:r>
      <w:r>
        <w:rPr>
          <w:i/>
        </w:rPr>
        <w:t xml:space="preserve"> [Nāgārjuna / Huiwen connection]. If one does not point to the Thirteenth Master, there is no way to have faith in [the Masters of] Heng, Ya, Tai, and Yue [i.e., Huisi and Zhiyi].</w:t>
      </w:r>
    </w:p>
    <w:p w14:paraId="46BE67EC" w14:textId="77777777" w:rsidR="00E876D7" w:rsidRDefault="00000000">
      <w:r>
        <w:t xml:space="preserve">This is the </w:t>
      </w:r>
      <w:r>
        <w:rPr>
          <w:b/>
        </w:rPr>
        <w:t>Chain of Legitimacy</w:t>
      </w:r>
      <w:r>
        <w:t>:</w:t>
      </w:r>
    </w:p>
    <w:p w14:paraId="11A591DE" w14:textId="77777777" w:rsidR="00E876D7" w:rsidRDefault="00000000">
      <w:r>
        <w:t xml:space="preserve">1.  </w:t>
      </w:r>
      <w:r>
        <w:rPr>
          <w:b/>
        </w:rPr>
        <w:t>Buddha</w:t>
      </w:r>
      <w:r>
        <w:t xml:space="preserve"> (The Source)</w:t>
      </w:r>
    </w:p>
    <w:p w14:paraId="17D9AFEB" w14:textId="77777777" w:rsidR="00E876D7" w:rsidRDefault="00000000">
      <w:r>
        <w:t xml:space="preserve">2.  </w:t>
      </w:r>
      <w:r>
        <w:rPr>
          <w:b/>
        </w:rPr>
        <w:t>23 Patriarchs</w:t>
      </w:r>
      <w:r>
        <w:t xml:space="preserve"> (The Indian Transmission)</w:t>
      </w:r>
    </w:p>
    <w:p w14:paraId="153E7BAD" w14:textId="77777777" w:rsidR="00E876D7" w:rsidRDefault="00000000">
      <w:r>
        <w:t xml:space="preserve">3.  </w:t>
      </w:r>
      <w:r>
        <w:rPr>
          <w:b/>
        </w:rPr>
        <w:t>Huiwen / Huisi</w:t>
      </w:r>
      <w:r>
        <w:t xml:space="preserve"> (The Chinese Connection)</w:t>
      </w:r>
    </w:p>
    <w:p w14:paraId="191B6342" w14:textId="77777777" w:rsidR="00E876D7" w:rsidRDefault="00000000">
      <w:r>
        <w:t xml:space="preserve">4.  </w:t>
      </w:r>
      <w:r>
        <w:rPr>
          <w:b/>
        </w:rPr>
        <w:t>Zhiyi</w:t>
      </w:r>
      <w:r>
        <w:t xml:space="preserve"> (The Great Master)</w:t>
      </w:r>
    </w:p>
    <w:p w14:paraId="4ABB926C" w14:textId="77777777" w:rsidR="00E876D7" w:rsidRDefault="00000000">
      <w:r>
        <w:rPr>
          <w:b/>
        </w:rPr>
        <w:t>Lineage Polemics</w:t>
      </w:r>
      <w:r>
        <w:t>:</w:t>
      </w:r>
    </w:p>
    <w:p w14:paraId="18ED22F6" w14:textId="77777777" w:rsidR="00E876D7" w:rsidRDefault="00000000">
      <w:r>
        <w:t xml:space="preserve">Miao-lo explicitly links the transmission to </w:t>
      </w:r>
      <w:r>
        <w:rPr>
          <w:b/>
        </w:rPr>
        <w:t>Dragon Tree</w:t>
      </w:r>
      <w:r>
        <w:t xml:space="preserve"> (Nāgārjuna, </w:t>
      </w:r>
      <w:r>
        <w:rPr>
          <w:i/>
        </w:rPr>
        <w:t>Longshu</w:t>
      </w:r>
      <w:r>
        <w:t xml:space="preserve"> </w:t>
      </w:r>
      <w:r>
        <w:t>龍樹</w:t>
      </w:r>
      <w:r>
        <w:t>), whom he calls the "High Ancestor" (</w:t>
      </w:r>
      <w:r>
        <w:rPr>
          <w:i/>
        </w:rPr>
        <w:t>Gaozu</w:t>
      </w:r>
      <w:r>
        <w:t xml:space="preserve"> </w:t>
      </w:r>
      <w:r>
        <w:t>高祖</w:t>
      </w:r>
      <w:r>
        <w:t>).</w:t>
      </w:r>
    </w:p>
    <w:p w14:paraId="5C62F628" w14:textId="77777777" w:rsidR="00E876D7" w:rsidRDefault="00000000">
      <w:pPr>
        <w:ind w:left="720" w:right="720"/>
      </w:pPr>
      <w:r>
        <w:rPr>
          <w:i/>
        </w:rPr>
        <w:t xml:space="preserve">Text: </w:t>
      </w:r>
      <w:r>
        <w:rPr>
          <w:i/>
        </w:rPr>
        <w:t>今家亦以龍樹為始。是故智者指為高祖。</w:t>
      </w:r>
    </w:p>
    <w:p w14:paraId="5B8A3E9C" w14:textId="77777777" w:rsidR="00E876D7" w:rsidRDefault="00000000">
      <w:pPr>
        <w:ind w:left="720" w:right="720"/>
      </w:pPr>
      <w:r>
        <w:rPr>
          <w:i/>
        </w:rPr>
        <w:t>Our house also takes Nāgārjuna as the beginning. Therefore, the Wise One [Zhiyi] points to him as the High Ancestor.</w:t>
      </w:r>
    </w:p>
    <w:p w14:paraId="6190DDF5" w14:textId="77777777" w:rsidR="00E876D7" w:rsidRDefault="00000000">
      <w:pPr>
        <w:pStyle w:val="Heading3"/>
      </w:pPr>
      <w:bookmarkStart w:id="22" w:name="_Toc220175103"/>
      <w:r>
        <w:t>Doctrinal Analysis</w:t>
      </w:r>
      <w:bookmarkEnd w:id="22"/>
    </w:p>
    <w:p w14:paraId="0D9FE071" w14:textId="77777777" w:rsidR="00E876D7" w:rsidRDefault="00000000">
      <w:pPr>
        <w:pStyle w:val="Heading4"/>
      </w:pPr>
      <w:r>
        <w:t>The Paradox of "Summaries" (</w:t>
      </w:r>
      <w:r>
        <w:t>略</w:t>
      </w:r>
      <w:r>
        <w:t>)</w:t>
      </w:r>
    </w:p>
    <w:p w14:paraId="4971F9C2" w14:textId="77777777" w:rsidR="00E876D7" w:rsidRDefault="00000000">
      <w:r>
        <w:t xml:space="preserve">Miao-lo argues that </w:t>
      </w:r>
      <w:r>
        <w:rPr>
          <w:i/>
        </w:rPr>
        <w:t>Lue</w:t>
      </w:r>
      <w:r>
        <w:t xml:space="preserve"> (Summary) does not mean "less." It means "essential."</w:t>
      </w:r>
    </w:p>
    <w:p w14:paraId="348775D9" w14:textId="77777777" w:rsidR="00E876D7" w:rsidRDefault="00000000">
      <w:pPr>
        <w:ind w:left="720" w:right="720"/>
      </w:pPr>
      <w:r>
        <w:rPr>
          <w:i/>
        </w:rPr>
        <w:t xml:space="preserve">Text: </w:t>
      </w:r>
      <w:r>
        <w:rPr>
          <w:i/>
        </w:rPr>
        <w:t>五略秖是十廣者。</w:t>
      </w:r>
    </w:p>
    <w:p w14:paraId="4BC0CEA9" w14:textId="77777777" w:rsidR="00E876D7" w:rsidRDefault="00000000">
      <w:pPr>
        <w:ind w:left="720" w:right="720"/>
      </w:pPr>
      <w:r>
        <w:rPr>
          <w:i/>
        </w:rPr>
        <w:t xml:space="preserve">The Five Summaries </w:t>
      </w:r>
      <w:r>
        <w:rPr>
          <w:b/>
          <w:i/>
        </w:rPr>
        <w:t>are simply</w:t>
      </w:r>
      <w:r>
        <w:rPr>
          <w:i/>
        </w:rPr>
        <w:t xml:space="preserve"> the Ten Extensive [Chapters].</w:t>
      </w:r>
    </w:p>
    <w:p w14:paraId="3EC51883" w14:textId="77777777" w:rsidR="00E876D7" w:rsidRDefault="00000000">
      <w:r>
        <w:t xml:space="preserve">The relationship is </w:t>
      </w:r>
      <w:r>
        <w:rPr>
          <w:b/>
        </w:rPr>
        <w:t>Non-Dual</w:t>
      </w:r>
      <w:r>
        <w:t>.</w:t>
      </w:r>
    </w:p>
    <w:p w14:paraId="2A4A41BE" w14:textId="77777777" w:rsidR="00E876D7" w:rsidRDefault="00000000">
      <w:pPr>
        <w:pStyle w:val="ListBullet"/>
      </w:pPr>
      <w:r>
        <w:rPr>
          <w:b/>
        </w:rPr>
        <w:t>Five Summaries</w:t>
      </w:r>
      <w:r>
        <w:t>: The teaching contracted to its essence.</w:t>
      </w:r>
    </w:p>
    <w:p w14:paraId="7DC8DBEE" w14:textId="77777777" w:rsidR="00E876D7" w:rsidRDefault="00000000">
      <w:pPr>
        <w:pStyle w:val="ListBullet"/>
      </w:pPr>
      <w:r>
        <w:rPr>
          <w:b/>
        </w:rPr>
        <w:t>Ten Chapters</w:t>
      </w:r>
      <w:r>
        <w:t>: The teaching expanded to its function.</w:t>
      </w:r>
    </w:p>
    <w:p w14:paraId="1DAA255C" w14:textId="77777777" w:rsidR="00E876D7" w:rsidRDefault="00000000">
      <w:pPr>
        <w:pStyle w:val="ListBullet"/>
      </w:pPr>
      <w:r>
        <w:rPr>
          <w:b/>
        </w:rPr>
        <w:t>Example</w:t>
      </w:r>
      <w:r>
        <w:t>: The textual metaphor of the "Bag and the Knot" (</w:t>
      </w:r>
      <w:r>
        <w:rPr>
          <w:i/>
        </w:rPr>
        <w:t>Nang Kuo</w:t>
      </w:r>
      <w:r>
        <w:t xml:space="preserve"> </w:t>
      </w:r>
      <w:r>
        <w:t>囊括</w:t>
      </w:r>
      <w:r>
        <w:t>).</w:t>
      </w:r>
    </w:p>
    <w:p w14:paraId="2368037B" w14:textId="77777777" w:rsidR="00E876D7" w:rsidRDefault="00000000">
      <w:pPr>
        <w:ind w:left="720" w:right="720"/>
      </w:pPr>
      <w:r>
        <w:rPr>
          <w:i/>
        </w:rPr>
        <w:t xml:space="preserve">Text: </w:t>
      </w:r>
      <w:r>
        <w:rPr>
          <w:i/>
        </w:rPr>
        <w:t>如囊有寶繫口人則不知</w:t>
      </w:r>
      <w:r>
        <w:rPr>
          <w:i/>
        </w:rPr>
        <w:t xml:space="preserve">... </w:t>
      </w:r>
      <w:r>
        <w:rPr>
          <w:i/>
        </w:rPr>
        <w:t>釋名為始旨歸為末</w:t>
      </w:r>
      <w:r>
        <w:rPr>
          <w:i/>
        </w:rPr>
        <w:t xml:space="preserve">... </w:t>
      </w:r>
      <w:r>
        <w:rPr>
          <w:i/>
        </w:rPr>
        <w:t>大意如囊有括盛持結束十章之法。</w:t>
      </w:r>
    </w:p>
    <w:p w14:paraId="685A3CFB" w14:textId="77777777" w:rsidR="00E876D7" w:rsidRDefault="00000000">
      <w:pPr>
        <w:ind w:left="720" w:right="720"/>
      </w:pPr>
      <w:r>
        <w:rPr>
          <w:i/>
        </w:rPr>
        <w:lastRenderedPageBreak/>
        <w:t>Like a bag containing jewels; if the mouth is tied, people do not know [what's inside]... The "Explanation of the Name" is the beginning, the "Ultimate Abode" is the end... The Great Intention is like the bag's knot, holding and binding the Dharma of the ten chapters.</w:t>
      </w:r>
    </w:p>
    <w:p w14:paraId="68E244F8" w14:textId="77777777" w:rsidR="00E876D7" w:rsidRDefault="00000000">
      <w:pPr>
        <w:pStyle w:val="Heading4"/>
      </w:pPr>
      <w:r>
        <w:t>The "Thirteenth Master" Puzzle</w:t>
      </w:r>
    </w:p>
    <w:p w14:paraId="4B7CCB7D" w14:textId="77777777" w:rsidR="00E876D7" w:rsidRDefault="00000000">
      <w:r>
        <w:t xml:space="preserve">Miao-lo mentions the "Thirteenth Master." In the classic 24-Patriarch count, Nāgārjuna is the 14th. However, in the </w:t>
      </w:r>
      <w:r>
        <w:rPr>
          <w:i/>
        </w:rPr>
        <w:t>Fu Fazang</w:t>
      </w:r>
      <w:r>
        <w:t xml:space="preserve"> (which lists 23), he is the 13th? No, he is usually 14th.</w:t>
      </w:r>
    </w:p>
    <w:p w14:paraId="0D975BBF" w14:textId="77777777" w:rsidR="00E876D7" w:rsidRDefault="00000000">
      <w:r>
        <w:rPr>
          <w:i/>
        </w:rPr>
        <w:t>Correction</w:t>
      </w:r>
      <w:r>
        <w:t>: The text says "Point to the Thirteenth Master." This might refer to a specific counting method in the Tiantai tradition where Nāgārjuna is pivotal.</w:t>
      </w:r>
    </w:p>
    <w:p w14:paraId="02A75FFE" w14:textId="77777777" w:rsidR="00E876D7" w:rsidRDefault="00000000">
      <w:r>
        <w:rPr>
          <w:i/>
        </w:rPr>
        <w:t>Resolution</w:t>
      </w:r>
      <w:r>
        <w:t xml:space="preserve">: Miao-lo is emphasizing the </w:t>
      </w:r>
      <w:r>
        <w:rPr>
          <w:i/>
        </w:rPr>
        <w:t>link</w:t>
      </w:r>
      <w:r>
        <w:t xml:space="preserve"> between the Indian patriarchs and the Chinese masters. By validating the Indian line, he validates Huiwen (who "received" the Dharma from Nāgārjuna via text, not person—a "remote transmission").</w:t>
      </w:r>
    </w:p>
    <w:p w14:paraId="6A1A5030" w14:textId="77777777" w:rsidR="00E876D7" w:rsidRDefault="00000000">
      <w:pPr>
        <w:pStyle w:val="Heading3"/>
      </w:pPr>
      <w:bookmarkStart w:id="23" w:name="_Toc220175104"/>
      <w:r>
        <w:t>Philological Notes</w:t>
      </w:r>
      <w:bookmarkEnd w:id="23"/>
    </w:p>
    <w:p w14:paraId="0E833522" w14:textId="77777777" w:rsidR="00E876D7" w:rsidRDefault="00000000">
      <w:pPr>
        <w:pStyle w:val="ListBullet"/>
      </w:pPr>
      <w:r>
        <w:rPr>
          <w:b/>
        </w:rPr>
        <w:t>發大心</w:t>
      </w:r>
      <w:r>
        <w:t xml:space="preserve"> (</w:t>
      </w:r>
      <w:r>
        <w:rPr>
          <w:i/>
        </w:rPr>
        <w:t>Fa Da Xin</w:t>
      </w:r>
      <w:r>
        <w:t xml:space="preserve">): "Generate the Great Heart/Mind." </w:t>
      </w:r>
      <w:r>
        <w:rPr>
          <w:i/>
        </w:rPr>
        <w:t>Bodhicitta</w:t>
      </w:r>
      <w:r>
        <w:t xml:space="preserve">. In Tiantai, this isn't just a wish; it's the </w:t>
      </w:r>
      <w:r>
        <w:rPr>
          <w:i/>
        </w:rPr>
        <w:t>activation</w:t>
      </w:r>
      <w:r>
        <w:t xml:space="preserve"> of the embryonic Buddha-nature.</w:t>
      </w:r>
    </w:p>
    <w:p w14:paraId="5A9A0ED9" w14:textId="77777777" w:rsidR="00E876D7" w:rsidRDefault="00000000">
      <w:pPr>
        <w:pStyle w:val="ListBullet"/>
      </w:pPr>
      <w:r>
        <w:rPr>
          <w:b/>
        </w:rPr>
        <w:t>裂大網</w:t>
      </w:r>
      <w:r>
        <w:t xml:space="preserve"> (</w:t>
      </w:r>
      <w:r>
        <w:rPr>
          <w:i/>
        </w:rPr>
        <w:t>Lie Da Wang</w:t>
      </w:r>
      <w:r>
        <w:t xml:space="preserve">): "Rend the Great Net." </w:t>
      </w:r>
      <w:r>
        <w:rPr>
          <w:i/>
        </w:rPr>
        <w:t>Lie</w:t>
      </w:r>
      <w:r>
        <w:t xml:space="preserve"> = to rip or tear open. </w:t>
      </w:r>
      <w:r>
        <w:rPr>
          <w:i/>
        </w:rPr>
        <w:t>Wang</w:t>
      </w:r>
      <w:r>
        <w:t xml:space="preserve"> = the net of doubts (</w:t>
      </w:r>
      <w:r>
        <w:rPr>
          <w:i/>
        </w:rPr>
        <w:t>yi</w:t>
      </w:r>
      <w:r>
        <w:t>) and views (</w:t>
      </w:r>
      <w:r>
        <w:rPr>
          <w:i/>
        </w:rPr>
        <w:t>jian</w:t>
      </w:r>
      <w:r>
        <w:t>) that traps the bird of wisdom.</w:t>
      </w:r>
    </w:p>
    <w:p w14:paraId="63388F32" w14:textId="77777777" w:rsidR="00E876D7" w:rsidRDefault="00000000">
      <w:pPr>
        <w:pStyle w:val="ListBullet"/>
      </w:pPr>
      <w:r>
        <w:rPr>
          <w:b/>
        </w:rPr>
        <w:t>囊括</w:t>
      </w:r>
      <w:r>
        <w:t xml:space="preserve"> (</w:t>
      </w:r>
      <w:r>
        <w:rPr>
          <w:i/>
        </w:rPr>
        <w:t>Nang Kuo</w:t>
      </w:r>
      <w:r>
        <w:t xml:space="preserve">): "Bag-Knotting." A idiom for "encompassing" or "bringing everything together." The "Great Intention" is the drawstring that pulls the entire </w:t>
      </w:r>
      <w:r>
        <w:rPr>
          <w:i/>
        </w:rPr>
        <w:t>Mohe Zhiguan</w:t>
      </w:r>
      <w:r>
        <w:t xml:space="preserve"> together. If you lose the drawstring, the jewels (the chapters) spill out and get lost.</w:t>
      </w:r>
    </w:p>
    <w:p w14:paraId="0BDA4E61" w14:textId="77777777" w:rsidR="00E876D7" w:rsidRDefault="00000000">
      <w:pPr>
        <w:pStyle w:val="ListBullet"/>
      </w:pPr>
      <w:r>
        <w:rPr>
          <w:b/>
        </w:rPr>
        <w:t>金口</w:t>
      </w:r>
      <w:r>
        <w:t xml:space="preserve"> (</w:t>
      </w:r>
      <w:r>
        <w:rPr>
          <w:i/>
        </w:rPr>
        <w:t>Jin Kou</w:t>
      </w:r>
      <w:r>
        <w:t>): "Golden Mouth." Synedoche for the Buddha's own speech. A transmission that is "Golden Mouth" is theoretically unadulterated.</w:t>
      </w:r>
    </w:p>
    <w:p w14:paraId="50FD9137" w14:textId="77777777" w:rsidR="00E876D7" w:rsidRDefault="00000000">
      <w:pPr>
        <w:pStyle w:val="Heading3"/>
      </w:pPr>
      <w:bookmarkStart w:id="24" w:name="_Toc220175105"/>
      <w:r>
        <w:t>Translator's Reflection</w:t>
      </w:r>
      <w:bookmarkEnd w:id="24"/>
    </w:p>
    <w:p w14:paraId="2AB8CABE" w14:textId="77777777" w:rsidR="00E876D7" w:rsidRDefault="00000000">
      <w:r>
        <w:t xml:space="preserve">Miao-lo is doing something very modern here: </w:t>
      </w:r>
      <w:r>
        <w:rPr>
          <w:b/>
        </w:rPr>
        <w:t>Structural Analysis</w:t>
      </w:r>
      <w:r>
        <w:t xml:space="preserve">. He is less interested in the </w:t>
      </w:r>
      <w:r>
        <w:rPr>
          <w:i/>
        </w:rPr>
        <w:t>content</w:t>
      </w:r>
      <w:r>
        <w:t xml:space="preserve"> of the lineage (who begat whom) and more interested in the </w:t>
      </w:r>
      <w:r>
        <w:rPr>
          <w:i/>
        </w:rPr>
        <w:t>function</w:t>
      </w:r>
      <w:r>
        <w:t xml:space="preserve"> of the lineage (how it acts as an electrical conduit).</w:t>
      </w:r>
    </w:p>
    <w:p w14:paraId="0E4693BF" w14:textId="77777777" w:rsidR="00E876D7" w:rsidRDefault="00000000">
      <w:r>
        <w:t xml:space="preserve">He treats the "Five Summaries" as a </w:t>
      </w:r>
      <w:r>
        <w:rPr>
          <w:b/>
        </w:rPr>
        <w:t>diagnostic tool</w:t>
      </w:r>
      <w:r>
        <w:t>. If you don't have all five (Intention, Practice, Result, Doubt-Breaking, Return), your practice is incomplete. You might be meditating (Practice), but if you haven't "Rended the Net" (resolved doctrinal doubts), you're just a "bird in a cage."</w:t>
      </w:r>
    </w:p>
    <w:p w14:paraId="449ECD1E" w14:textId="77777777" w:rsidR="00E876D7" w:rsidRDefault="00000000">
      <w:pPr>
        <w:pStyle w:val="Heading2"/>
      </w:pPr>
      <w:bookmarkStart w:id="25" w:name="_Toc220175106"/>
      <w:r>
        <w:lastRenderedPageBreak/>
        <w:t>The Biography of the Great Master</w:t>
      </w:r>
      <w:bookmarkEnd w:id="25"/>
    </w:p>
    <w:p w14:paraId="1B2FE3B9" w14:textId="77777777" w:rsidR="00E876D7" w:rsidRDefault="00000000">
      <w:pPr>
        <w:pStyle w:val="Heading3"/>
      </w:pPr>
      <w:bookmarkStart w:id="26" w:name="_Toc220175107"/>
      <w:r>
        <w:t>The Vulture Peak Reunion</w:t>
      </w:r>
      <w:bookmarkEnd w:id="26"/>
    </w:p>
    <w:p w14:paraId="173FF24C" w14:textId="77777777" w:rsidR="00E876D7" w:rsidRDefault="00000000">
      <w:pPr>
        <w:pStyle w:val="Heading4"/>
      </w:pPr>
      <w:r>
        <w:t>The Master's Origins (</w:t>
      </w:r>
      <w:r>
        <w:t>智者</w:t>
      </w:r>
      <w:r>
        <w:t>)</w:t>
      </w:r>
    </w:p>
    <w:p w14:paraId="0B3F0908" w14:textId="77777777" w:rsidR="00E876D7" w:rsidRDefault="00000000">
      <w:r>
        <w:rPr>
          <w:b/>
        </w:rPr>
        <w:t>Text</w:t>
      </w:r>
      <w:r>
        <w:t>:</w:t>
      </w:r>
    </w:p>
    <w:p w14:paraId="0C4A2CF5" w14:textId="77777777" w:rsidR="00E876D7" w:rsidRDefault="00000000">
      <w:pPr>
        <w:ind w:left="720" w:right="720"/>
      </w:pPr>
      <w:r>
        <w:rPr>
          <w:i/>
        </w:rPr>
        <w:t>智者二字即是教主</w:t>
      </w:r>
      <w:r>
        <w:rPr>
          <w:i/>
        </w:rPr>
        <w:t xml:space="preserve">... </w:t>
      </w:r>
      <w:r>
        <w:rPr>
          <w:i/>
        </w:rPr>
        <w:t>幼名光道亦名王道。此從初生瑞相立名。</w:t>
      </w:r>
    </w:p>
    <w:p w14:paraId="14AB7D8F" w14:textId="77777777" w:rsidR="00E876D7" w:rsidRDefault="00000000">
      <w:pPr>
        <w:ind w:left="720" w:right="720"/>
      </w:pPr>
      <w:r>
        <w:rPr>
          <w:i/>
        </w:rPr>
        <w:t>The two characters "Zhi-zhe" (Wise One) refer to the Lord of the Teaching [Zhiyi]. His childhood name was Guang-dao (Illuminating the Way) or Wang-dao (Kingly Way). These names were established based on the auspicious signs at his birth.</w:t>
      </w:r>
    </w:p>
    <w:p w14:paraId="11FCA687" w14:textId="77777777" w:rsidR="00E876D7" w:rsidRDefault="00000000">
      <w:r>
        <w:rPr>
          <w:b/>
        </w:rPr>
        <w:t>Commentary</w:t>
      </w:r>
      <w:r>
        <w:t>:</w:t>
      </w:r>
    </w:p>
    <w:p w14:paraId="248D38C6" w14:textId="77777777" w:rsidR="00E876D7" w:rsidRDefault="00000000">
      <w:r>
        <w:t>Miao-lo establishes Zhiyi's credentials immediately.</w:t>
      </w:r>
    </w:p>
    <w:p w14:paraId="58C7D274" w14:textId="77777777" w:rsidR="00E876D7" w:rsidRDefault="00000000">
      <w:pPr>
        <w:pStyle w:val="ListBullet"/>
      </w:pPr>
      <w:r>
        <w:rPr>
          <w:b/>
        </w:rPr>
        <w:t>Double Pupils</w:t>
      </w:r>
      <w:r>
        <w:t xml:space="preserve"> (</w:t>
      </w:r>
      <w:r>
        <w:rPr>
          <w:i/>
        </w:rPr>
        <w:t>Chong Tong</w:t>
      </w:r>
      <w:r>
        <w:t xml:space="preserve"> </w:t>
      </w:r>
      <w:r>
        <w:t>目有重瞳</w:t>
      </w:r>
      <w:r>
        <w:t>): A classic sign of a sage (like Emperor Shun).</w:t>
      </w:r>
    </w:p>
    <w:p w14:paraId="04E193C5" w14:textId="77777777" w:rsidR="00E876D7" w:rsidRDefault="00000000">
      <w:pPr>
        <w:pStyle w:val="ListBullet"/>
      </w:pPr>
      <w:r>
        <w:rPr>
          <w:b/>
        </w:rPr>
        <w:t>Auspicious Birth</w:t>
      </w:r>
      <w:r>
        <w:t>: The room was filled with light (</w:t>
      </w:r>
      <w:r>
        <w:rPr>
          <w:i/>
        </w:rPr>
        <w:t>shi nei dong ming</w:t>
      </w:r>
      <w:r>
        <w:t xml:space="preserve"> </w:t>
      </w:r>
      <w:r>
        <w:t>室內洞明</w:t>
      </w:r>
      <w:r>
        <w:t>), forcing the neighbors to think there was a fire.</w:t>
      </w:r>
    </w:p>
    <w:p w14:paraId="5CEEA80F" w14:textId="77777777" w:rsidR="00E876D7" w:rsidRDefault="00000000">
      <w:pPr>
        <w:pStyle w:val="Heading4"/>
      </w:pPr>
      <w:r>
        <w:t>The Encounter on Mount Dasu (</w:t>
      </w:r>
      <w:r>
        <w:t>大蘇山</w:t>
      </w:r>
      <w:r>
        <w:t>)</w:t>
      </w:r>
    </w:p>
    <w:p w14:paraId="4AB229D4" w14:textId="77777777" w:rsidR="00E876D7" w:rsidRDefault="00000000">
      <w:r>
        <w:rPr>
          <w:b/>
        </w:rPr>
        <w:t>Text</w:t>
      </w:r>
      <w:r>
        <w:t>:</w:t>
      </w:r>
    </w:p>
    <w:p w14:paraId="2FFB96D0" w14:textId="77777777" w:rsidR="00E876D7" w:rsidRDefault="00000000">
      <w:pPr>
        <w:ind w:left="720" w:right="720"/>
      </w:pPr>
      <w:r>
        <w:rPr>
          <w:i/>
        </w:rPr>
        <w:t>聞光州大蘇山慧思禪師。遙飡風德如飢渴矣</w:t>
      </w:r>
      <w:r>
        <w:rPr>
          <w:i/>
        </w:rPr>
        <w:t xml:space="preserve">... </w:t>
      </w:r>
      <w:r>
        <w:rPr>
          <w:i/>
        </w:rPr>
        <w:t>思初見笑曰。昔共靈山聽法華經。宿緣所追今復來矣。</w:t>
      </w:r>
    </w:p>
    <w:p w14:paraId="61D57982" w14:textId="77777777" w:rsidR="00E876D7" w:rsidRDefault="00000000">
      <w:pPr>
        <w:ind w:left="720" w:right="720"/>
      </w:pPr>
      <w:r>
        <w:rPr>
          <w:i/>
        </w:rPr>
        <w:t>He heard of Dhyana Master Huisi of Mount Dasu in Guangzhou. He feasted on his virtuous reputation from afar like one hungry and thirsty... When Huisi first saw him, he smiled and said: "In the past, we listened to the Lotus Sutra together at Vulture Peak (Ling-shan). Driven by past karmic bonds, you have come again."</w:t>
      </w:r>
    </w:p>
    <w:p w14:paraId="55A36929" w14:textId="77777777" w:rsidR="00E876D7" w:rsidRDefault="00000000">
      <w:r>
        <w:rPr>
          <w:b/>
        </w:rPr>
        <w:t>The "Vulture Peak" Prediction</w:t>
      </w:r>
      <w:r>
        <w:t>:</w:t>
      </w:r>
    </w:p>
    <w:p w14:paraId="79062A2D" w14:textId="77777777" w:rsidR="00E876D7" w:rsidRDefault="00000000">
      <w:r>
        <w:t xml:space="preserve">This is a defining moment in Tiantai history. Huisi validates Zhiyi not by his current resume, but by their </w:t>
      </w:r>
      <w:r>
        <w:rPr>
          <w:i/>
        </w:rPr>
        <w:t>shared past life</w:t>
      </w:r>
      <w:r>
        <w:t xml:space="preserve"> at similar assembly where Śākyamuni Buddha was preaching the </w:t>
      </w:r>
      <w:r>
        <w:rPr>
          <w:i/>
        </w:rPr>
        <w:t>Lotus Sutra</w:t>
      </w:r>
      <w:r>
        <w:t>.</w:t>
      </w:r>
    </w:p>
    <w:p w14:paraId="7C8CE9D8" w14:textId="77777777" w:rsidR="00E876D7" w:rsidRDefault="00000000">
      <w:r>
        <w:rPr>
          <w:i/>
        </w:rPr>
        <w:t>Implication</w:t>
      </w:r>
      <w:r>
        <w:t>: They are "Dharma Brothers" re-uniting for a new mission in China.</w:t>
      </w:r>
    </w:p>
    <w:p w14:paraId="44F3FA15" w14:textId="77777777" w:rsidR="00E876D7" w:rsidRDefault="00000000">
      <w:pPr>
        <w:pStyle w:val="Heading4"/>
      </w:pPr>
      <w:r>
        <w:lastRenderedPageBreak/>
        <w:t>The Realization (The Lotus Samadhi)</w:t>
      </w:r>
    </w:p>
    <w:p w14:paraId="5ECDBFC9" w14:textId="77777777" w:rsidR="00E876D7" w:rsidRDefault="00000000">
      <w:r>
        <w:rPr>
          <w:b/>
        </w:rPr>
        <w:t>Text</w:t>
      </w:r>
      <w:r>
        <w:t>:</w:t>
      </w:r>
    </w:p>
    <w:p w14:paraId="164358CA" w14:textId="77777777" w:rsidR="00E876D7" w:rsidRDefault="00000000">
      <w:pPr>
        <w:ind w:left="720" w:right="720"/>
      </w:pPr>
      <w:r>
        <w:rPr>
          <w:i/>
        </w:rPr>
        <w:t>即示普賢道場行法華三昧</w:t>
      </w:r>
      <w:r>
        <w:rPr>
          <w:i/>
        </w:rPr>
        <w:t xml:space="preserve">... </w:t>
      </w:r>
      <w:r>
        <w:rPr>
          <w:i/>
        </w:rPr>
        <w:t>豁然入定照了法華</w:t>
      </w:r>
      <w:r>
        <w:rPr>
          <w:i/>
        </w:rPr>
        <w:t xml:space="preserve">... </w:t>
      </w:r>
      <w:r>
        <w:rPr>
          <w:i/>
        </w:rPr>
        <w:t>師曰。非爾弗證非我不識。所發定者法華三昧前方便也。所發持者初旋陀羅尼。</w:t>
      </w:r>
    </w:p>
    <w:p w14:paraId="30B1FDE6" w14:textId="77777777" w:rsidR="00E876D7" w:rsidRDefault="00000000">
      <w:pPr>
        <w:ind w:left="720" w:right="720"/>
      </w:pPr>
      <w:r>
        <w:rPr>
          <w:i/>
        </w:rPr>
        <w:t xml:space="preserve">He immediately showed him the Universal Worthy Bodhimanda for practicing the Lotus Samadhi... [Zhiyi] suddenly entered concentration and illuminated the Lotus [Sutra]... The Master [Huisi] said: "Without you, there would be no realization; without me, no recognition. The concentration you have triggered is the </w:t>
      </w:r>
      <w:r>
        <w:rPr>
          <w:b/>
          <w:i/>
        </w:rPr>
        <w:t>Preliminary Expedient of the Lotus Samadhi</w:t>
      </w:r>
      <w:r>
        <w:rPr>
          <w:i/>
        </w:rPr>
        <w:t xml:space="preserve"> (Fahua Sanmei Qian Fangbian). The retention you have triggered is the </w:t>
      </w:r>
      <w:r>
        <w:rPr>
          <w:b/>
          <w:i/>
        </w:rPr>
        <w:t>Dharani of the First Turning</w:t>
      </w:r>
      <w:r>
        <w:rPr>
          <w:i/>
        </w:rPr>
        <w:t xml:space="preserve"> (Chu Xuan Tuoluoni)."</w:t>
      </w:r>
    </w:p>
    <w:p w14:paraId="37662318" w14:textId="77777777" w:rsidR="00E876D7" w:rsidRDefault="00000000">
      <w:r>
        <w:rPr>
          <w:b/>
        </w:rPr>
        <w:t>The Certification</w:t>
      </w:r>
      <w:r>
        <w:t>:</w:t>
      </w:r>
    </w:p>
    <w:p w14:paraId="645D0E95" w14:textId="77777777" w:rsidR="00E876D7" w:rsidRDefault="00000000">
      <w:r>
        <w:t>Huisi confirms Zhiyi's enlightenment on two counts:</w:t>
      </w:r>
    </w:p>
    <w:p w14:paraId="6105532D" w14:textId="77777777" w:rsidR="00E876D7" w:rsidRDefault="00000000">
      <w:r>
        <w:t xml:space="preserve">1.  </w:t>
      </w:r>
      <w:r>
        <w:rPr>
          <w:b/>
        </w:rPr>
        <w:t>Dhyana (Samadhi)</w:t>
      </w:r>
      <w:r>
        <w:t>: The "Preliminary Expedient" (not the full final stage, but the decisive entry).</w:t>
      </w:r>
    </w:p>
    <w:p w14:paraId="2454D884" w14:textId="77777777" w:rsidR="00E876D7" w:rsidRDefault="00000000">
      <w:r>
        <w:t xml:space="preserve">2.  </w:t>
      </w:r>
      <w:r>
        <w:rPr>
          <w:b/>
        </w:rPr>
        <w:t>Prajna (Dharani)</w:t>
      </w:r>
      <w:r>
        <w:t>: The "Dharani of Turning" (</w:t>
      </w:r>
      <w:r>
        <w:rPr>
          <w:i/>
        </w:rPr>
        <w:t>Xuan</w:t>
      </w:r>
      <w:r>
        <w:t>). This implies the ability to "turn" (process) infinite meanings from a single sound.</w:t>
      </w:r>
    </w:p>
    <w:p w14:paraId="6602FA65" w14:textId="77777777" w:rsidR="00E876D7" w:rsidRDefault="00000000">
      <w:r>
        <w:t>Huisi's famous assessment follows:</w:t>
      </w:r>
    </w:p>
    <w:p w14:paraId="1B4CE89C" w14:textId="77777777" w:rsidR="00E876D7" w:rsidRDefault="00000000">
      <w:pPr>
        <w:ind w:left="720" w:right="720"/>
      </w:pPr>
      <w:r>
        <w:rPr>
          <w:i/>
        </w:rPr>
        <w:t xml:space="preserve">Text: </w:t>
      </w:r>
      <w:r>
        <w:rPr>
          <w:i/>
        </w:rPr>
        <w:t>縱令文字法師千群萬眾。尋汝之辯不能窮矣。於說法人中最為第一。</w:t>
      </w:r>
    </w:p>
    <w:p w14:paraId="70845C12" w14:textId="77777777" w:rsidR="00E876D7" w:rsidRDefault="00000000">
      <w:pPr>
        <w:ind w:left="720" w:right="720"/>
      </w:pPr>
      <w:r>
        <w:rPr>
          <w:i/>
        </w:rPr>
        <w:t>Even if there were thousands of "Text-Only Dharma Masters" (Wenzi Fashi), seeking to exhaust your eloquence, they could not do so. Among those who expound the Dharma, you are the foremost.</w:t>
      </w:r>
    </w:p>
    <w:p w14:paraId="20CD0F9C" w14:textId="77777777" w:rsidR="00E876D7" w:rsidRDefault="00000000">
      <w:pPr>
        <w:pStyle w:val="Heading3"/>
      </w:pPr>
      <w:bookmarkStart w:id="27" w:name="_Toc220175108"/>
      <w:r>
        <w:t>Doctrinal Analysis</w:t>
      </w:r>
      <w:bookmarkEnd w:id="27"/>
    </w:p>
    <w:p w14:paraId="75DC8AE4" w14:textId="77777777" w:rsidR="00E876D7" w:rsidRDefault="00000000">
      <w:pPr>
        <w:pStyle w:val="Heading4"/>
      </w:pPr>
      <w:r>
        <w:t xml:space="preserve">The "Dharani of Turning" (Xuan Tuoluoni </w:t>
      </w:r>
      <w:r>
        <w:t>旋陀羅尼</w:t>
      </w:r>
      <w:r>
        <w:t>)</w:t>
      </w:r>
    </w:p>
    <w:p w14:paraId="28C94803" w14:textId="77777777" w:rsidR="00E876D7" w:rsidRDefault="00000000">
      <w:r>
        <w:t xml:space="preserve">Miao-lo emphasizes that </w:t>
      </w:r>
      <w:r>
        <w:rPr>
          <w:i/>
        </w:rPr>
        <w:t>Xuan</w:t>
      </w:r>
      <w:r>
        <w:t xml:space="preserve"> (Turning) means "Revolution."</w:t>
      </w:r>
    </w:p>
    <w:p w14:paraId="4CDC663E" w14:textId="77777777" w:rsidR="00E876D7" w:rsidRDefault="00000000">
      <w:pPr>
        <w:pStyle w:val="ListBullet"/>
      </w:pPr>
      <w:r>
        <w:t>It spins rapidly, creating a "solid sphere" of meaning.</w:t>
      </w:r>
    </w:p>
    <w:p w14:paraId="3E4B397B" w14:textId="77777777" w:rsidR="00E876D7" w:rsidRDefault="00000000">
      <w:pPr>
        <w:pStyle w:val="ListBullet"/>
      </w:pPr>
      <w:r>
        <w:t>One syllable enters the ear, and the mind instantly "turns" it through all its doctrinal implications (Emptiness, Provisionality, Middle).</w:t>
      </w:r>
    </w:p>
    <w:p w14:paraId="66E8FF2B" w14:textId="77777777" w:rsidR="00E876D7" w:rsidRDefault="00000000">
      <w:pPr>
        <w:pStyle w:val="ListBullet"/>
      </w:pPr>
      <w:r>
        <w:t>It is the "CPU" of the Tiantai Master—the ability to process data at infinite speed.</w:t>
      </w:r>
    </w:p>
    <w:p w14:paraId="13920C82" w14:textId="77777777" w:rsidR="00E876D7" w:rsidRDefault="00000000">
      <w:pPr>
        <w:pStyle w:val="Heading4"/>
      </w:pPr>
      <w:r>
        <w:lastRenderedPageBreak/>
        <w:t>The Validation of "Textual vs. Realization"</w:t>
      </w:r>
    </w:p>
    <w:p w14:paraId="64F6A2AD" w14:textId="77777777" w:rsidR="00E876D7" w:rsidRDefault="00000000">
      <w:r>
        <w:t>Huisi distinguishes Zhiyi from "Text-Only Masters."</w:t>
      </w:r>
    </w:p>
    <w:p w14:paraId="64CBC3AD" w14:textId="77777777" w:rsidR="00E876D7" w:rsidRDefault="00000000">
      <w:pPr>
        <w:pStyle w:val="ListBullet"/>
      </w:pPr>
      <w:r>
        <w:rPr>
          <w:b/>
        </w:rPr>
        <w:t>Text-Only</w:t>
      </w:r>
      <w:r>
        <w:t>: Can recite the sutra but don't "turn" it. They are static.</w:t>
      </w:r>
    </w:p>
    <w:p w14:paraId="781EB536" w14:textId="77777777" w:rsidR="00E876D7" w:rsidRDefault="00000000">
      <w:pPr>
        <w:pStyle w:val="ListBullet"/>
      </w:pPr>
      <w:r>
        <w:rPr>
          <w:b/>
        </w:rPr>
        <w:t>Zhiyi</w:t>
      </w:r>
      <w:r>
        <w:t xml:space="preserve">: Has the "Dharani of Turning." He creates new insights that </w:t>
      </w:r>
      <w:r>
        <w:rPr>
          <w:i/>
        </w:rPr>
        <w:t>accord</w:t>
      </w:r>
      <w:r>
        <w:t xml:space="preserve"> with the text but are not bound by the literal surface.</w:t>
      </w:r>
    </w:p>
    <w:p w14:paraId="4D1AD200" w14:textId="77777777" w:rsidR="00E876D7" w:rsidRDefault="00000000">
      <w:pPr>
        <w:pStyle w:val="Heading3"/>
      </w:pPr>
      <w:bookmarkStart w:id="28" w:name="_Toc220175109"/>
      <w:r>
        <w:t>Translator's Reflection</w:t>
      </w:r>
      <w:bookmarkEnd w:id="28"/>
    </w:p>
    <w:p w14:paraId="18F72DBB" w14:textId="77777777" w:rsidR="00E876D7" w:rsidRDefault="00000000">
      <w:r>
        <w:t xml:space="preserve">This section functions as the </w:t>
      </w:r>
      <w:r>
        <w:rPr>
          <w:b/>
        </w:rPr>
        <w:t>License to Operate</w:t>
      </w:r>
      <w:r>
        <w:t>.</w:t>
      </w:r>
    </w:p>
    <w:p w14:paraId="5DA22FB4" w14:textId="77777777" w:rsidR="00E876D7" w:rsidRDefault="00000000">
      <w:r>
        <w:t xml:space="preserve">Before Zhiyi gives us the </w:t>
      </w:r>
      <w:r>
        <w:rPr>
          <w:i/>
        </w:rPr>
        <w:t>Mohe Zhiguan</w:t>
      </w:r>
      <w:r>
        <w:t xml:space="preserve"> (the manual), Miao-lo has to prove Zhiyi is qualified to write it.</w:t>
      </w:r>
    </w:p>
    <w:p w14:paraId="320D0540" w14:textId="77777777" w:rsidR="00E876D7" w:rsidRDefault="00000000">
      <w:r>
        <w:t>The qualification isn't a PhD. It's:</w:t>
      </w:r>
    </w:p>
    <w:p w14:paraId="388F4191" w14:textId="77777777" w:rsidR="00E876D7" w:rsidRDefault="00000000">
      <w:r>
        <w:t xml:space="preserve">1.  </w:t>
      </w:r>
      <w:r>
        <w:rPr>
          <w:b/>
        </w:rPr>
        <w:t>Peer Review from a Buddha</w:t>
      </w:r>
      <w:r>
        <w:t>: (The Vulture Peak connection).</w:t>
      </w:r>
    </w:p>
    <w:p w14:paraId="6AD31EEE" w14:textId="77777777" w:rsidR="00E876D7" w:rsidRDefault="00000000">
      <w:r>
        <w:t xml:space="preserve">2.  </w:t>
      </w:r>
      <w:r>
        <w:rPr>
          <w:b/>
        </w:rPr>
        <w:t>Field Test</w:t>
      </w:r>
      <w:r>
        <w:t>: (The realization on Mount Dasu).</w:t>
      </w:r>
    </w:p>
    <w:p w14:paraId="405686B3" w14:textId="77777777" w:rsidR="00E876D7" w:rsidRDefault="00000000">
      <w:r>
        <w:t xml:space="preserve">3.  </w:t>
      </w:r>
      <w:r>
        <w:rPr>
          <w:b/>
        </w:rPr>
        <w:t>Supervisor Approval</w:t>
      </w:r>
      <w:r>
        <w:t>: (Huisi's certification: "You are Number One").</w:t>
      </w:r>
    </w:p>
    <w:p w14:paraId="527A4CA1" w14:textId="77777777" w:rsidR="00E876D7" w:rsidRDefault="00000000">
      <w:pPr>
        <w:pStyle w:val="Heading2"/>
      </w:pPr>
      <w:bookmarkStart w:id="29" w:name="_Toc220175110"/>
      <w:r>
        <w:t>Generating the Intention – The Ten Wrongs (</w:t>
      </w:r>
      <w:r>
        <w:t>十非</w:t>
      </w:r>
      <w:r>
        <w:t>)</w:t>
      </w:r>
      <w:bookmarkEnd w:id="29"/>
    </w:p>
    <w:p w14:paraId="38DAA0E5" w14:textId="77777777" w:rsidR="00E876D7" w:rsidRDefault="00000000">
      <w:pPr>
        <w:pStyle w:val="Heading3"/>
      </w:pPr>
      <w:bookmarkStart w:id="30" w:name="_Toc220175111"/>
      <w:r>
        <w:t>The Applied Diagnostics</w:t>
      </w:r>
      <w:bookmarkEnd w:id="30"/>
    </w:p>
    <w:p w14:paraId="365B33F4" w14:textId="77777777" w:rsidR="00E876D7" w:rsidRDefault="00000000">
      <w:pPr>
        <w:pStyle w:val="Heading4"/>
      </w:pPr>
      <w:r>
        <w:t>The Necessity of Rejecting the False (</w:t>
      </w:r>
      <w:r>
        <w:t>簡非</w:t>
      </w:r>
      <w:r>
        <w:t>)</w:t>
      </w:r>
    </w:p>
    <w:p w14:paraId="63E4EB69" w14:textId="77777777" w:rsidR="00E876D7" w:rsidRDefault="00000000">
      <w:r>
        <w:rPr>
          <w:b/>
        </w:rPr>
        <w:t>Text</w:t>
      </w:r>
      <w:r>
        <w:t>:</w:t>
      </w:r>
    </w:p>
    <w:p w14:paraId="6027F7D4" w14:textId="77777777" w:rsidR="00E876D7" w:rsidRDefault="00000000">
      <w:pPr>
        <w:ind w:left="720" w:right="720"/>
      </w:pPr>
      <w:r>
        <w:rPr>
          <w:i/>
        </w:rPr>
        <w:t>初簡心者。凡厥有情皆悉堪發</w:t>
      </w:r>
      <w:r>
        <w:rPr>
          <w:i/>
        </w:rPr>
        <w:t xml:space="preserve">... </w:t>
      </w:r>
      <w:r>
        <w:rPr>
          <w:i/>
        </w:rPr>
        <w:t>道名既通須以諸非簡之令是。今略為十並是所簡。</w:t>
      </w:r>
    </w:p>
    <w:p w14:paraId="785B744D" w14:textId="77777777" w:rsidR="00E876D7" w:rsidRDefault="00000000">
      <w:pPr>
        <w:ind w:left="720" w:right="720"/>
      </w:pPr>
      <w:r>
        <w:rPr>
          <w:i/>
        </w:rPr>
        <w:t>First, regarding the 'Simplification of the Mind' (Jian Xin): All sentient beings are capable of generating [the intention]... Since the name 'Way' (Dao) is common [to both good and evil], one must use the 'Various Wrongs' (Zhu Fei) to simplify [i.e., filter] it, causing it to be correct/right (Shi). Now, we briefly list ten; all are to be rejected.</w:t>
      </w:r>
    </w:p>
    <w:p w14:paraId="6789AA94" w14:textId="77777777" w:rsidR="00E876D7" w:rsidRDefault="00000000">
      <w:r>
        <w:rPr>
          <w:b/>
        </w:rPr>
        <w:t>Commentary</w:t>
      </w:r>
      <w:r>
        <w:t>:</w:t>
      </w:r>
    </w:p>
    <w:p w14:paraId="2761CC4E" w14:textId="77777777" w:rsidR="00E876D7" w:rsidRDefault="00000000">
      <w:r>
        <w:t>Miao-lo explains that "Generating the Intention" (</w:t>
      </w:r>
      <w:r>
        <w:rPr>
          <w:i/>
        </w:rPr>
        <w:t>Fa Xin</w:t>
      </w:r>
      <w:r>
        <w:t xml:space="preserve">) is not inherently good. One can generate an intention to steal, to kill, or to become a demon. Therefore, before we establish the "Right Mind," we must filter out the "Wrong Minds." This is arguably the most critical diagnostic section in the early </w:t>
      </w:r>
      <w:r>
        <w:rPr>
          <w:i/>
        </w:rPr>
        <w:t>Guketsu</w:t>
      </w:r>
      <w:r>
        <w:t>.</w:t>
      </w:r>
    </w:p>
    <w:p w14:paraId="6DE78C52" w14:textId="77777777" w:rsidR="00E876D7" w:rsidRDefault="00000000">
      <w:pPr>
        <w:pStyle w:val="Heading4"/>
      </w:pPr>
      <w:r>
        <w:lastRenderedPageBreak/>
        <w:t>The Ten Wrong Minds (List and Analysis)</w:t>
      </w:r>
    </w:p>
    <w:p w14:paraId="66FF2AA3" w14:textId="77777777" w:rsidR="00E876D7" w:rsidRDefault="00000000">
      <w:pPr>
        <w:pStyle w:val="Heading5"/>
      </w:pPr>
      <w:r>
        <w:t>1. The Mind of the Three Poisons (</w:t>
      </w:r>
      <w:r>
        <w:t>貪瞋癡</w:t>
      </w:r>
      <w:r>
        <w:t>)</w:t>
      </w:r>
    </w:p>
    <w:p w14:paraId="66138B00" w14:textId="77777777" w:rsidR="00E876D7" w:rsidRDefault="00000000">
      <w:r>
        <w:rPr>
          <w:b/>
        </w:rPr>
        <w:t>Text</w:t>
      </w:r>
      <w:r>
        <w:t>:</w:t>
      </w:r>
    </w:p>
    <w:p w14:paraId="16C86C66" w14:textId="77777777" w:rsidR="00E876D7" w:rsidRDefault="00000000">
      <w:pPr>
        <w:ind w:left="720" w:right="720"/>
      </w:pPr>
      <w:r>
        <w:rPr>
          <w:i/>
        </w:rPr>
        <w:t>初貪瞋癡其相最甚故名為專</w:t>
      </w:r>
      <w:r>
        <w:rPr>
          <w:i/>
        </w:rPr>
        <w:t xml:space="preserve">... </w:t>
      </w:r>
      <w:r>
        <w:rPr>
          <w:i/>
        </w:rPr>
        <w:t>境強心重判屬上品。</w:t>
      </w:r>
    </w:p>
    <w:p w14:paraId="21F34007" w14:textId="77777777" w:rsidR="00E876D7" w:rsidRDefault="00000000">
      <w:pPr>
        <w:ind w:left="720" w:right="720"/>
      </w:pPr>
      <w:r>
        <w:rPr>
          <w:i/>
        </w:rPr>
        <w:t>First, Greed, Anger, and Stupidity. Their characteristics are most extreme, thus called 'Exclusive'... The object is strong and the mind is heavy; judged as Upper Grade [Evil].</w:t>
      </w:r>
    </w:p>
    <w:p w14:paraId="0BEBFE26" w14:textId="77777777" w:rsidR="00E876D7" w:rsidRDefault="00000000">
      <w:pPr>
        <w:pStyle w:val="ListBullet"/>
      </w:pPr>
      <w:r>
        <w:rPr>
          <w:b/>
        </w:rPr>
        <w:t>Analysis</w:t>
      </w:r>
      <w:r>
        <w:t>: This is the "Hell Path" motivation. Practicing meditation to gain powers for revenge or accumulation.</w:t>
      </w:r>
    </w:p>
    <w:p w14:paraId="7781B4B8" w14:textId="77777777" w:rsidR="00E876D7" w:rsidRDefault="00000000">
      <w:pPr>
        <w:pStyle w:val="Heading5"/>
      </w:pPr>
      <w:r>
        <w:t xml:space="preserve">2. The Mind of the Five </w:t>
      </w:r>
      <w:r>
        <w:rPr>
          <w:i/>
        </w:rPr>
        <w:t>Shantila</w:t>
      </w:r>
      <w:r>
        <w:t xml:space="preserve"> (</w:t>
      </w:r>
      <w:r>
        <w:t>五扇提羅</w:t>
      </w:r>
      <w:r>
        <w:t>)</w:t>
      </w:r>
    </w:p>
    <w:p w14:paraId="45FEEA88" w14:textId="77777777" w:rsidR="00E876D7" w:rsidRDefault="00000000">
      <w:r>
        <w:rPr>
          <w:b/>
        </w:rPr>
        <w:t>Text</w:t>
      </w:r>
      <w:r>
        <w:t>:</w:t>
      </w:r>
    </w:p>
    <w:p w14:paraId="5F784EA1" w14:textId="77777777" w:rsidR="00E876D7" w:rsidRDefault="00000000">
      <w:pPr>
        <w:ind w:left="720" w:right="720"/>
      </w:pPr>
      <w:r>
        <w:rPr>
          <w:i/>
        </w:rPr>
        <w:t>言五扇提羅等者。未曾有經下卷云</w:t>
      </w:r>
      <w:r>
        <w:rPr>
          <w:i/>
        </w:rPr>
        <w:t xml:space="preserve">... </w:t>
      </w:r>
      <w:r>
        <w:rPr>
          <w:i/>
        </w:rPr>
        <w:t>外形似禪內思邪濁。見者謂聖。</w:t>
      </w:r>
    </w:p>
    <w:p w14:paraId="256D4D8F" w14:textId="77777777" w:rsidR="00E876D7" w:rsidRDefault="00000000">
      <w:pPr>
        <w:ind w:left="720" w:right="720"/>
      </w:pPr>
      <w:r>
        <w:rPr>
          <w:i/>
        </w:rPr>
        <w:t>Regarding the Five Shantila (Sandhila/Eunuchs/Impotent Ones): The Marvelous Scripture (Weicengyou Jing) says... 'Outwardly they resemble Dhyana [practitioners], but inwardly they think of evil turbidity. Beholders call them Sages.'</w:t>
      </w:r>
    </w:p>
    <w:p w14:paraId="6D451CF8" w14:textId="77777777" w:rsidR="00E876D7" w:rsidRDefault="00000000">
      <w:pPr>
        <w:pStyle w:val="ListBullet"/>
      </w:pPr>
      <w:r>
        <w:rPr>
          <w:b/>
        </w:rPr>
        <w:t>Analysis</w:t>
      </w:r>
      <w:r>
        <w:t>: These are "Pretenders." They enter the order for profit. They are "spiritual eunuchs"—incapable of producing the seed of enlightenment.</w:t>
      </w:r>
    </w:p>
    <w:p w14:paraId="0F7554E0" w14:textId="77777777" w:rsidR="00E876D7" w:rsidRDefault="00000000">
      <w:pPr>
        <w:pStyle w:val="Heading5"/>
      </w:pPr>
      <w:r>
        <w:t>3. The Mind of the Fire Path (</w:t>
      </w:r>
      <w:r>
        <w:t>行火途</w:t>
      </w:r>
      <w:r>
        <w:t>)</w:t>
      </w:r>
    </w:p>
    <w:p w14:paraId="2345D5BE" w14:textId="77777777" w:rsidR="00E876D7" w:rsidRDefault="00000000">
      <w:r>
        <w:rPr>
          <w:b/>
        </w:rPr>
        <w:t>Text</w:t>
      </w:r>
      <w:r>
        <w:t>:</w:t>
      </w:r>
    </w:p>
    <w:p w14:paraId="49258E9F" w14:textId="77777777" w:rsidR="00E876D7" w:rsidRDefault="00000000">
      <w:pPr>
        <w:ind w:left="720" w:right="720"/>
      </w:pPr>
      <w:r>
        <w:rPr>
          <w:i/>
        </w:rPr>
        <w:t>行火途者四解脫經以三途名火血刀也</w:t>
      </w:r>
      <w:r>
        <w:rPr>
          <w:i/>
        </w:rPr>
        <w:t xml:space="preserve">... </w:t>
      </w:r>
      <w:r>
        <w:rPr>
          <w:i/>
        </w:rPr>
        <w:t>且從熱說故云火途。</w:t>
      </w:r>
    </w:p>
    <w:p w14:paraId="40DD573B" w14:textId="77777777" w:rsidR="00E876D7" w:rsidRDefault="00000000">
      <w:pPr>
        <w:ind w:left="720" w:right="720"/>
      </w:pPr>
      <w:r>
        <w:rPr>
          <w:i/>
        </w:rPr>
        <w:t>Regarding walking the Fire Path: The Four Emancipations Sutra names the Three Paths as Fire, Blood, and Knife... Speaking from the aspect of heat, it is called the Fire Path.</w:t>
      </w:r>
    </w:p>
    <w:p w14:paraId="06685ABD" w14:textId="77777777" w:rsidR="00E876D7" w:rsidRDefault="00000000">
      <w:pPr>
        <w:pStyle w:val="ListBullet"/>
      </w:pPr>
      <w:r>
        <w:rPr>
          <w:b/>
        </w:rPr>
        <w:t>Analysis</w:t>
      </w:r>
      <w:r>
        <w:t>: Motivation driven by burning anxiety or the desire to inflict burning.</w:t>
      </w:r>
    </w:p>
    <w:p w14:paraId="6C6DB224" w14:textId="77777777" w:rsidR="00E876D7" w:rsidRDefault="00000000">
      <w:pPr>
        <w:pStyle w:val="Heading5"/>
      </w:pPr>
      <w:r>
        <w:t>4. The Mind of Desiring Followers (</w:t>
      </w:r>
      <w:r>
        <w:t>欲多眷屬</w:t>
      </w:r>
      <w:r>
        <w:t>)</w:t>
      </w:r>
    </w:p>
    <w:p w14:paraId="4757F2BC" w14:textId="77777777" w:rsidR="00E876D7" w:rsidRDefault="00000000">
      <w:r>
        <w:rPr>
          <w:b/>
        </w:rPr>
        <w:t>Text</w:t>
      </w:r>
      <w:r>
        <w:t>:</w:t>
      </w:r>
    </w:p>
    <w:p w14:paraId="1407E01B" w14:textId="77777777" w:rsidR="00E876D7" w:rsidRDefault="00000000">
      <w:pPr>
        <w:ind w:left="720" w:right="720"/>
      </w:pPr>
      <w:r>
        <w:rPr>
          <w:i/>
        </w:rPr>
        <w:t>夫畜類者多愛群聚。是故破戒兼好眷屬之所感也。</w:t>
      </w:r>
    </w:p>
    <w:p w14:paraId="0D2D1C11" w14:textId="77777777" w:rsidR="00E876D7" w:rsidRDefault="00000000">
      <w:pPr>
        <w:ind w:left="720" w:right="720"/>
      </w:pPr>
      <w:r>
        <w:rPr>
          <w:i/>
        </w:rPr>
        <w:lastRenderedPageBreak/>
        <w:t>Those of the Animal category mostly love to gather in herds. Therefore, this is the retribution invoked by breaking precepts combined with loving [a large entourage of] followers.</w:t>
      </w:r>
    </w:p>
    <w:p w14:paraId="169A6AC1" w14:textId="77777777" w:rsidR="00E876D7" w:rsidRDefault="00000000">
      <w:pPr>
        <w:pStyle w:val="ListBullet"/>
      </w:pPr>
      <w:r>
        <w:rPr>
          <w:b/>
        </w:rPr>
        <w:t>Analysis</w:t>
      </w:r>
      <w:r>
        <w:t>: The "Pack Mentality." Practicing to become a cult leader or influencer.</w:t>
      </w:r>
    </w:p>
    <w:p w14:paraId="3CFE38E4" w14:textId="77777777" w:rsidR="00E876D7" w:rsidRDefault="00000000">
      <w:pPr>
        <w:pStyle w:val="Heading5"/>
      </w:pPr>
      <w:r>
        <w:t>5. The Mind of Swallowing the Flow (</w:t>
      </w:r>
      <w:r>
        <w:t>吞流</w:t>
      </w:r>
      <w:r>
        <w:t>)</w:t>
      </w:r>
    </w:p>
    <w:p w14:paraId="7FD9674E" w14:textId="77777777" w:rsidR="00E876D7" w:rsidRDefault="00000000">
      <w:r>
        <w:rPr>
          <w:b/>
        </w:rPr>
        <w:t>Text</w:t>
      </w:r>
      <w:r>
        <w:t>:</w:t>
      </w:r>
    </w:p>
    <w:p w14:paraId="525D0B6E" w14:textId="77777777" w:rsidR="00E876D7" w:rsidRDefault="00000000">
      <w:pPr>
        <w:ind w:left="720" w:right="720"/>
      </w:pPr>
      <w:r>
        <w:rPr>
          <w:i/>
        </w:rPr>
        <w:t>吞流等者。欲他歸己如海吞流。欲己攝他如火焚薪。</w:t>
      </w:r>
    </w:p>
    <w:p w14:paraId="568C4A9C" w14:textId="77777777" w:rsidR="00E876D7" w:rsidRDefault="00000000">
      <w:pPr>
        <w:ind w:left="720" w:right="720"/>
      </w:pPr>
      <w:r>
        <w:rPr>
          <w:i/>
        </w:rPr>
        <w:t>Swallowing the Flow: Desiring others to return to oneself like the ocean swallows currents. Desiring to consume others like fire burns firewood.</w:t>
      </w:r>
    </w:p>
    <w:p w14:paraId="5F171FBB" w14:textId="77777777" w:rsidR="00E876D7" w:rsidRDefault="00000000">
      <w:pPr>
        <w:pStyle w:val="ListBullet"/>
      </w:pPr>
      <w:r>
        <w:rPr>
          <w:b/>
        </w:rPr>
        <w:t>Analysis</w:t>
      </w:r>
      <w:r>
        <w:t>: Narcissistic absorbtion. The "Black Hole" teacher.</w:t>
      </w:r>
    </w:p>
    <w:p w14:paraId="152939B4" w14:textId="77777777" w:rsidR="00E876D7" w:rsidRDefault="00000000">
      <w:pPr>
        <w:pStyle w:val="Heading5"/>
      </w:pPr>
      <w:r>
        <w:t>6. The Mind of Devadatta (</w:t>
      </w:r>
      <w:r>
        <w:t>如調達</w:t>
      </w:r>
      <w:r>
        <w:t>)</w:t>
      </w:r>
    </w:p>
    <w:p w14:paraId="69977007" w14:textId="77777777" w:rsidR="00E876D7" w:rsidRDefault="00000000">
      <w:r>
        <w:rPr>
          <w:b/>
        </w:rPr>
        <w:t>Text</w:t>
      </w:r>
      <w:r>
        <w:t>:</w:t>
      </w:r>
    </w:p>
    <w:p w14:paraId="71B19AE0" w14:textId="77777777" w:rsidR="00E876D7" w:rsidRDefault="00000000">
      <w:pPr>
        <w:ind w:left="720" w:right="720"/>
      </w:pPr>
      <w:r>
        <w:rPr>
          <w:i/>
        </w:rPr>
        <w:t>如調達者</w:t>
      </w:r>
      <w:r>
        <w:rPr>
          <w:i/>
        </w:rPr>
        <w:t xml:space="preserve">... </w:t>
      </w:r>
      <w:r>
        <w:rPr>
          <w:i/>
        </w:rPr>
        <w:t>謂教王害父而為新王。我當害佛而為新佛。</w:t>
      </w:r>
    </w:p>
    <w:p w14:paraId="458F7784" w14:textId="77777777" w:rsidR="00E876D7" w:rsidRDefault="00000000">
      <w:pPr>
        <w:ind w:left="720" w:right="720"/>
      </w:pPr>
      <w:r>
        <w:rPr>
          <w:i/>
        </w:rPr>
        <w:t>Like Devadatta... He taught the King to harm his father and become a New King. [He said] 'I will harm the Buddha and become a New Buddha.'</w:t>
      </w:r>
    </w:p>
    <w:p w14:paraId="2BE8CB43" w14:textId="77777777" w:rsidR="00E876D7" w:rsidRDefault="00000000">
      <w:pPr>
        <w:pStyle w:val="ListBullet"/>
      </w:pPr>
      <w:r>
        <w:rPr>
          <w:b/>
        </w:rPr>
        <w:t>Analysis</w:t>
      </w:r>
      <w:r>
        <w:t>: The "Usurper." Ambition to overthrow lineage and replace the teacher. Motivated by jealousy (</w:t>
      </w:r>
      <w:r>
        <w:rPr>
          <w:i/>
        </w:rPr>
        <w:t>Chi</w:t>
      </w:r>
      <w:r>
        <w:t>).</w:t>
      </w:r>
    </w:p>
    <w:p w14:paraId="1CCA87AF" w14:textId="77777777" w:rsidR="00E876D7" w:rsidRDefault="00000000">
      <w:pPr>
        <w:pStyle w:val="Heading5"/>
      </w:pPr>
      <w:r>
        <w:t>7. The Mind of the Six Livestock (</w:t>
      </w:r>
      <w:r>
        <w:t>六畜</w:t>
      </w:r>
      <w:r>
        <w:t>)</w:t>
      </w:r>
    </w:p>
    <w:p w14:paraId="20C3FCD9" w14:textId="77777777" w:rsidR="00E876D7" w:rsidRDefault="00000000">
      <w:r>
        <w:rPr>
          <w:b/>
        </w:rPr>
        <w:t>Text</w:t>
      </w:r>
      <w:r>
        <w:t>:</w:t>
      </w:r>
    </w:p>
    <w:p w14:paraId="19C7D41F" w14:textId="77777777" w:rsidR="00E876D7" w:rsidRDefault="00000000">
      <w:pPr>
        <w:ind w:left="720" w:right="720"/>
      </w:pPr>
      <w:r>
        <w:rPr>
          <w:i/>
        </w:rPr>
        <w:t>復言六畜者。以六攝盡故也</w:t>
      </w:r>
      <w:r>
        <w:rPr>
          <w:i/>
        </w:rPr>
        <w:t xml:space="preserve">... </w:t>
      </w:r>
      <w:r>
        <w:rPr>
          <w:i/>
        </w:rPr>
        <w:t>從相噉邊故云血途。</w:t>
      </w:r>
    </w:p>
    <w:p w14:paraId="22216116" w14:textId="77777777" w:rsidR="00E876D7" w:rsidRDefault="00000000">
      <w:pPr>
        <w:ind w:left="720" w:right="720"/>
      </w:pPr>
      <w:r>
        <w:rPr>
          <w:i/>
        </w:rPr>
        <w:t>Speaking of the Six Livestock: The number six exhausts the category... From the aspect of mutual devouring, it is called the Blood Path.</w:t>
      </w:r>
    </w:p>
    <w:p w14:paraId="759648D4" w14:textId="77777777" w:rsidR="00E876D7" w:rsidRDefault="00000000">
      <w:pPr>
        <w:pStyle w:val="ListBullet"/>
      </w:pPr>
      <w:r>
        <w:rPr>
          <w:b/>
        </w:rPr>
        <w:t>Analysis</w:t>
      </w:r>
      <w:r>
        <w:t>: Servility and brutality. Practicing blind obedience or predatory dominance.</w:t>
      </w:r>
    </w:p>
    <w:p w14:paraId="2174E3EE" w14:textId="77777777" w:rsidR="00E876D7" w:rsidRDefault="00000000">
      <w:pPr>
        <w:pStyle w:val="Heading5"/>
      </w:pPr>
      <w:r>
        <w:t>8. The Mind of the Four Distants &amp; Eight Directions (</w:t>
      </w:r>
      <w:r>
        <w:t>四遠八方</w:t>
      </w:r>
      <w:r>
        <w:t>)</w:t>
      </w:r>
    </w:p>
    <w:p w14:paraId="1C58DF21" w14:textId="77777777" w:rsidR="00E876D7" w:rsidRDefault="00000000">
      <w:r>
        <w:rPr>
          <w:b/>
        </w:rPr>
        <w:t>Text</w:t>
      </w:r>
      <w:r>
        <w:t>:</w:t>
      </w:r>
    </w:p>
    <w:p w14:paraId="1874BB46" w14:textId="77777777" w:rsidR="00E876D7" w:rsidRDefault="00000000">
      <w:pPr>
        <w:ind w:left="720" w:right="720"/>
      </w:pPr>
      <w:r>
        <w:rPr>
          <w:i/>
        </w:rPr>
        <w:t>四遠八方等者</w:t>
      </w:r>
      <w:r>
        <w:rPr>
          <w:i/>
        </w:rPr>
        <w:t xml:space="preserve">... </w:t>
      </w:r>
      <w:r>
        <w:rPr>
          <w:i/>
        </w:rPr>
        <w:t>次荒之國也。</w:t>
      </w:r>
    </w:p>
    <w:p w14:paraId="51412E71" w14:textId="77777777" w:rsidR="00E876D7" w:rsidRDefault="00000000">
      <w:pPr>
        <w:ind w:left="720" w:right="720"/>
      </w:pPr>
      <w:r>
        <w:rPr>
          <w:i/>
        </w:rPr>
        <w:t>The Four Distants and Eight Directions... The lands of the 'Next Wilderness' (barbarians).</w:t>
      </w:r>
    </w:p>
    <w:p w14:paraId="4C9F7FDD" w14:textId="77777777" w:rsidR="00E876D7" w:rsidRDefault="00000000">
      <w:pPr>
        <w:pStyle w:val="ListBullet"/>
      </w:pPr>
      <w:r>
        <w:rPr>
          <w:b/>
        </w:rPr>
        <w:lastRenderedPageBreak/>
        <w:t>Analysis</w:t>
      </w:r>
      <w:r>
        <w:t>: Being a "Spiritual Tourist" or "Barbarian." Uncultured, lacking the central "Civilization" of the Middle Way.</w:t>
      </w:r>
    </w:p>
    <w:p w14:paraId="1DF920D2" w14:textId="77777777" w:rsidR="00E876D7" w:rsidRDefault="00000000">
      <w:pPr>
        <w:pStyle w:val="Heading5"/>
      </w:pPr>
      <w:r>
        <w:t>9. The Mind of Self-Praise (</w:t>
      </w:r>
      <w:r>
        <w:t>歎名曰稱</w:t>
      </w:r>
      <w:r>
        <w:t>)</w:t>
      </w:r>
    </w:p>
    <w:p w14:paraId="796CE277" w14:textId="77777777" w:rsidR="00E876D7" w:rsidRDefault="00000000">
      <w:r>
        <w:rPr>
          <w:b/>
        </w:rPr>
        <w:t>Text</w:t>
      </w:r>
      <w:r>
        <w:t>:</w:t>
      </w:r>
    </w:p>
    <w:p w14:paraId="6138E8B0" w14:textId="77777777" w:rsidR="00E876D7" w:rsidRDefault="00000000">
      <w:pPr>
        <w:ind w:left="720" w:right="720"/>
      </w:pPr>
      <w:r>
        <w:rPr>
          <w:i/>
        </w:rPr>
        <w:t>歎名曰稱。讚德曰揚</w:t>
      </w:r>
      <w:r>
        <w:rPr>
          <w:i/>
        </w:rPr>
        <w:t xml:space="preserve">... </w:t>
      </w:r>
      <w:r>
        <w:rPr>
          <w:i/>
        </w:rPr>
        <w:t>知己無德欲他擬聖。</w:t>
      </w:r>
    </w:p>
    <w:p w14:paraId="5F4392B5" w14:textId="77777777" w:rsidR="00E876D7" w:rsidRDefault="00000000">
      <w:pPr>
        <w:ind w:left="720" w:right="720"/>
      </w:pPr>
      <w:r>
        <w:rPr>
          <w:i/>
        </w:rPr>
        <w:t>Sighing [for] fame is called 'Cheng'. Praising virtue is called 'Yang'... Knowing oneself has no virtue, yet desiring others to compare one to a Sage.</w:t>
      </w:r>
    </w:p>
    <w:p w14:paraId="3E6023BD" w14:textId="77777777" w:rsidR="00E876D7" w:rsidRDefault="00000000">
      <w:pPr>
        <w:pStyle w:val="ListBullet"/>
      </w:pPr>
      <w:r>
        <w:rPr>
          <w:b/>
        </w:rPr>
        <w:t>Analysis</w:t>
      </w:r>
      <w:r>
        <w:t>: The "PR Campaign." Fame-seeking.</w:t>
      </w:r>
    </w:p>
    <w:p w14:paraId="0947D86A" w14:textId="77777777" w:rsidR="00E876D7" w:rsidRDefault="00000000">
      <w:pPr>
        <w:pStyle w:val="Heading5"/>
      </w:pPr>
      <w:r>
        <w:t>10. The Mind of Intolerating Inferiors (</w:t>
      </w:r>
      <w:r>
        <w:t>不耐下人</w:t>
      </w:r>
      <w:r>
        <w:t>)</w:t>
      </w:r>
    </w:p>
    <w:p w14:paraId="24460A50" w14:textId="77777777" w:rsidR="00E876D7" w:rsidRDefault="00000000">
      <w:r>
        <w:rPr>
          <w:b/>
        </w:rPr>
        <w:t>Text</w:t>
      </w:r>
      <w:r>
        <w:t>:</w:t>
      </w:r>
    </w:p>
    <w:p w14:paraId="2E06748F" w14:textId="77777777" w:rsidR="00E876D7" w:rsidRDefault="00000000">
      <w:pPr>
        <w:ind w:left="720" w:right="720"/>
      </w:pPr>
      <w:r>
        <w:rPr>
          <w:i/>
        </w:rPr>
        <w:t>不耐下人者</w:t>
      </w:r>
      <w:r>
        <w:rPr>
          <w:i/>
        </w:rPr>
        <w:t xml:space="preserve">... </w:t>
      </w:r>
      <w:r>
        <w:rPr>
          <w:i/>
        </w:rPr>
        <w:t>如鴟等者</w:t>
      </w:r>
      <w:r>
        <w:rPr>
          <w:i/>
        </w:rPr>
        <w:t xml:space="preserve">... </w:t>
      </w:r>
      <w:r>
        <w:rPr>
          <w:i/>
        </w:rPr>
        <w:t>豈鴟高飛而勝孔雀。</w:t>
      </w:r>
    </w:p>
    <w:p w14:paraId="48B24F17" w14:textId="77777777" w:rsidR="00E876D7" w:rsidRDefault="00000000">
      <w:pPr>
        <w:ind w:left="720" w:right="720"/>
      </w:pPr>
      <w:r>
        <w:rPr>
          <w:i/>
        </w:rPr>
        <w:t>Intolerant of those below... Like the Owl ('Chi')... How can the Owl, flying high, surpass the Peacock?</w:t>
      </w:r>
    </w:p>
    <w:p w14:paraId="7B910795" w14:textId="77777777" w:rsidR="00E876D7" w:rsidRDefault="00000000">
      <w:pPr>
        <w:pStyle w:val="ListBullet"/>
      </w:pPr>
      <w:r>
        <w:rPr>
          <w:b/>
        </w:rPr>
        <w:t>Analysis</w:t>
      </w:r>
      <w:r>
        <w:t>: Arrogance (</w:t>
      </w:r>
      <w:r>
        <w:rPr>
          <w:i/>
        </w:rPr>
        <w:t>Man</w:t>
      </w:r>
      <w:r>
        <w:t>). Looking down on beginners or the laity.</w:t>
      </w:r>
    </w:p>
    <w:p w14:paraId="05DCE45B" w14:textId="77777777" w:rsidR="00E876D7" w:rsidRDefault="00000000">
      <w:pPr>
        <w:pStyle w:val="Heading3"/>
      </w:pPr>
      <w:bookmarkStart w:id="31" w:name="_Toc220175112"/>
      <w:r>
        <w:t>Doctrinal Analysis</w:t>
      </w:r>
      <w:bookmarkEnd w:id="31"/>
    </w:p>
    <w:p w14:paraId="063128E4" w14:textId="77777777" w:rsidR="00E876D7" w:rsidRDefault="00000000">
      <w:pPr>
        <w:pStyle w:val="Heading4"/>
      </w:pPr>
      <w:r>
        <w:t>The "Net of Wrongs" (</w:t>
      </w:r>
      <w:r>
        <w:t>簡非之網</w:t>
      </w:r>
      <w:r>
        <w:t>)</w:t>
      </w:r>
    </w:p>
    <w:p w14:paraId="26FA5E4A" w14:textId="77777777" w:rsidR="00E876D7" w:rsidRDefault="00000000">
      <w:r>
        <w:t xml:space="preserve">Miao-lo's commentary here serves a crucial function: it </w:t>
      </w:r>
      <w:r>
        <w:rPr>
          <w:b/>
        </w:rPr>
        <w:t>de-romanticizes</w:t>
      </w:r>
      <w:r>
        <w:t xml:space="preserve"> the act of "seeking the Way."</w:t>
      </w:r>
    </w:p>
    <w:p w14:paraId="6DFFFDD8" w14:textId="77777777" w:rsidR="00E876D7" w:rsidRDefault="00000000">
      <w:r>
        <w:t>He argues that 90% of people who "seek the Way" are actually seeking:</w:t>
      </w:r>
    </w:p>
    <w:p w14:paraId="10BA33D1" w14:textId="77777777" w:rsidR="00E876D7" w:rsidRDefault="00000000">
      <w:pPr>
        <w:pStyle w:val="ListBullet"/>
      </w:pPr>
      <w:r>
        <w:t>Power (Devadatta)</w:t>
      </w:r>
    </w:p>
    <w:p w14:paraId="5262A56D" w14:textId="77777777" w:rsidR="00E876D7" w:rsidRDefault="00000000">
      <w:pPr>
        <w:pStyle w:val="ListBullet"/>
      </w:pPr>
      <w:r>
        <w:t>Fame (Self-Praise)</w:t>
      </w:r>
    </w:p>
    <w:p w14:paraId="2D7131E5" w14:textId="77777777" w:rsidR="00E876D7" w:rsidRDefault="00000000">
      <w:pPr>
        <w:pStyle w:val="ListBullet"/>
      </w:pPr>
      <w:r>
        <w:t>Comfort (Five Shantila)</w:t>
      </w:r>
    </w:p>
    <w:p w14:paraId="6A93FC39" w14:textId="77777777" w:rsidR="00E876D7" w:rsidRDefault="00000000">
      <w:pPr>
        <w:pStyle w:val="ListBullet"/>
      </w:pPr>
      <w:r>
        <w:t>Entourage (Herd Mentality)</w:t>
      </w:r>
    </w:p>
    <w:p w14:paraId="4A401556" w14:textId="77777777" w:rsidR="00E876D7" w:rsidRDefault="00000000">
      <w:r>
        <w:t>Unless these "Ten Wrongs" are filtered out (</w:t>
      </w:r>
      <w:r>
        <w:rPr>
          <w:i/>
        </w:rPr>
        <w:t>Jian</w:t>
      </w:r>
      <w:r>
        <w:t xml:space="preserve"> </w:t>
      </w:r>
      <w:r>
        <w:t>簡</w:t>
      </w:r>
      <w:r>
        <w:t>), the energy of meditation will simply amplify the pathology. Meditation acts as a fertilizer; if the seed is "Devadatta," meditation will grow a "Super-Devadatta."</w:t>
      </w:r>
    </w:p>
    <w:p w14:paraId="177F5D09" w14:textId="77777777" w:rsidR="00E876D7" w:rsidRDefault="00000000">
      <w:pPr>
        <w:pStyle w:val="Heading4"/>
      </w:pPr>
      <w:r>
        <w:t>The Meaning of "Shantila" (</w:t>
      </w:r>
      <w:r>
        <w:t>扇提羅</w:t>
      </w:r>
      <w:r>
        <w:t>)</w:t>
      </w:r>
    </w:p>
    <w:p w14:paraId="0C20DF1D" w14:textId="77777777" w:rsidR="00E876D7" w:rsidRDefault="00000000">
      <w:r>
        <w:t xml:space="preserve">Miao-lo cites the </w:t>
      </w:r>
      <w:r>
        <w:rPr>
          <w:i/>
        </w:rPr>
        <w:t>Weicengyou Jing</w:t>
      </w:r>
      <w:r>
        <w:t xml:space="preserve"> to explain this obscure term. It refers to those who are "Stone Women" (</w:t>
      </w:r>
      <w:r>
        <w:rPr>
          <w:i/>
        </w:rPr>
        <w:t>Shi Nu</w:t>
      </w:r>
      <w:r>
        <w:t>) or "Eunuchs" (</w:t>
      </w:r>
      <w:r>
        <w:rPr>
          <w:i/>
        </w:rPr>
        <w:t>Huang Men</w:t>
      </w:r>
      <w:r>
        <w:t xml:space="preserve">) in a spiritual sense. They look the </w:t>
      </w:r>
      <w:r>
        <w:lastRenderedPageBreak/>
        <w:t>part (shaved heads, robes, meditation posture) but lack the biological capacity to reproduce the Dharma lineage. They are "dead ends."</w:t>
      </w:r>
    </w:p>
    <w:p w14:paraId="641C21E4" w14:textId="77777777" w:rsidR="00E876D7" w:rsidRDefault="00000000">
      <w:pPr>
        <w:pStyle w:val="Heading3"/>
      </w:pPr>
      <w:bookmarkStart w:id="32" w:name="_Toc220175113"/>
      <w:r>
        <w:t>Translator's Reflection</w:t>
      </w:r>
      <w:bookmarkEnd w:id="32"/>
    </w:p>
    <w:p w14:paraId="264D172C" w14:textId="77777777" w:rsidR="00E876D7" w:rsidRDefault="00000000">
      <w:r>
        <w:t>This section feels incredibly contemporary. The critique of "Spiritual Materialism" (Chogyam Trungpa's term) is fully anticipated here by Zhiyi and Miao-lo.</w:t>
      </w:r>
    </w:p>
    <w:p w14:paraId="767EC9AC" w14:textId="77777777" w:rsidR="00E876D7" w:rsidRDefault="00000000">
      <w:r>
        <w:t>The "Mind of Desiring Followers" (Pack Mentality) is a direct critique of the "Guru/Influencer" complex.</w:t>
      </w:r>
    </w:p>
    <w:p w14:paraId="790BD1C1" w14:textId="77777777" w:rsidR="00E876D7" w:rsidRDefault="00000000">
      <w:r>
        <w:t>The "Mind of Swallowing the Flow" is a devastating psychological profile of the narcissistic teacher who needs students to "feed" them.</w:t>
      </w:r>
    </w:p>
    <w:p w14:paraId="557AC622" w14:textId="77777777" w:rsidR="00E876D7" w:rsidRDefault="00000000">
      <w:pPr>
        <w:pStyle w:val="Heading2"/>
      </w:pPr>
      <w:bookmarkStart w:id="33" w:name="_Toc220175114"/>
      <w:r>
        <w:t>The Alignment (Revealing the Right)</w:t>
      </w:r>
      <w:bookmarkEnd w:id="33"/>
    </w:p>
    <w:p w14:paraId="620FEB47" w14:textId="77777777" w:rsidR="00E876D7" w:rsidRDefault="00000000">
      <w:pPr>
        <w:pStyle w:val="Heading3"/>
      </w:pPr>
      <w:bookmarkStart w:id="34" w:name="_Toc220175115"/>
      <w:r>
        <w:t>The Four Great Vows and the Structure of Reality</w:t>
      </w:r>
      <w:bookmarkEnd w:id="34"/>
    </w:p>
    <w:p w14:paraId="17C1F656" w14:textId="77777777" w:rsidR="00E876D7" w:rsidRDefault="00000000">
      <w:pPr>
        <w:pStyle w:val="Heading3"/>
      </w:pPr>
      <w:bookmarkStart w:id="35" w:name="_Toc220175116"/>
      <w:r>
        <w:t>1. The Necessity of the "Right" (</w:t>
      </w:r>
      <w:r>
        <w:rPr>
          <w:i/>
        </w:rPr>
        <w:t>Xian Shi</w:t>
      </w:r>
      <w:r>
        <w:t xml:space="preserve"> </w:t>
      </w:r>
      <w:r>
        <w:t>顯是</w:t>
      </w:r>
      <w:r>
        <w:t>)</w:t>
      </w:r>
      <w:bookmarkEnd w:id="35"/>
    </w:p>
    <w:p w14:paraId="0713F82B" w14:textId="77777777" w:rsidR="00E876D7" w:rsidRDefault="00000000">
      <w:r>
        <w:t>After rejecting the "Ten Wrongs," the mind must settle on the "Right." What constitutes the "Right Mind"? It is the mind that generates intention based on reality, not on biological impulse or social conditioning.</w:t>
      </w:r>
    </w:p>
    <w:p w14:paraId="24244292" w14:textId="77777777" w:rsidR="00E876D7" w:rsidRDefault="00000000">
      <w:r>
        <w:t xml:space="preserve">Miao-lo explains: "The 'Right' is revealed through the </w:t>
      </w:r>
      <w:r>
        <w:rPr>
          <w:b/>
        </w:rPr>
        <w:t>Four Great Vows</w:t>
      </w:r>
      <w:r>
        <w:t xml:space="preserve"> (</w:t>
      </w:r>
      <w:r>
        <w:rPr>
          <w:i/>
        </w:rPr>
        <w:t>Si Hong Shiyuan</w:t>
      </w:r>
      <w:r>
        <w:t xml:space="preserve"> </w:t>
      </w:r>
      <w:r>
        <w:t>四弘誓願</w:t>
      </w:r>
      <w:r>
        <w:t>). These are not merely aspirations; they are the structural response of wisdom to the four aspects of the Noble Truths."</w:t>
      </w:r>
    </w:p>
    <w:p w14:paraId="1E1A9051" w14:textId="77777777" w:rsidR="00E876D7" w:rsidRDefault="00000000">
      <w:pPr>
        <w:pStyle w:val="Heading4"/>
      </w:pPr>
      <w:r>
        <w:t>The Correlation of Truths and Vows</w:t>
      </w:r>
    </w:p>
    <w:p w14:paraId="7C1F2C85" w14:textId="77777777" w:rsidR="00E876D7" w:rsidRDefault="00000000">
      <w:r>
        <w:t xml:space="preserve">In the </w:t>
      </w:r>
      <w:r>
        <w:rPr>
          <w:i/>
        </w:rPr>
        <w:t>Mohe Zhiguan</w:t>
      </w:r>
      <w:r>
        <w:t>, the Four Vows are mapped directly to the Four Noble Truths. The vows are the active engagement with the truths.</w:t>
      </w:r>
    </w:p>
    <w:tbl>
      <w:tblPr>
        <w:tblStyle w:val="TableGrid"/>
        <w:tblW w:w="0" w:type="auto"/>
        <w:tblLook w:val="04A0" w:firstRow="1" w:lastRow="0" w:firstColumn="1" w:lastColumn="0" w:noHBand="0" w:noVBand="1"/>
      </w:tblPr>
      <w:tblGrid>
        <w:gridCol w:w="2880"/>
        <w:gridCol w:w="2880"/>
        <w:gridCol w:w="2880"/>
      </w:tblGrid>
      <w:tr w:rsidR="00E876D7" w14:paraId="562F84DA" w14:textId="77777777">
        <w:tc>
          <w:tcPr>
            <w:tcW w:w="2880" w:type="dxa"/>
          </w:tcPr>
          <w:p w14:paraId="52FBD3E4" w14:textId="77777777" w:rsidR="00E876D7" w:rsidRDefault="00000000">
            <w:r>
              <w:rPr>
                <w:b/>
              </w:rPr>
              <w:t>The Four Noble Truths (Reality)</w:t>
            </w:r>
          </w:p>
        </w:tc>
        <w:tc>
          <w:tcPr>
            <w:tcW w:w="2880" w:type="dxa"/>
          </w:tcPr>
          <w:p w14:paraId="21FCA91F" w14:textId="77777777" w:rsidR="00E876D7" w:rsidRDefault="00000000">
            <w:r>
              <w:rPr>
                <w:b/>
              </w:rPr>
              <w:t>The Four Great Vows (Response)</w:t>
            </w:r>
          </w:p>
        </w:tc>
        <w:tc>
          <w:tcPr>
            <w:tcW w:w="2880" w:type="dxa"/>
          </w:tcPr>
          <w:p w14:paraId="74F0D530" w14:textId="77777777" w:rsidR="00E876D7" w:rsidRDefault="00000000">
            <w:r>
              <w:rPr>
                <w:b/>
              </w:rPr>
              <w:t>Miao-lo's Commentary</w:t>
            </w:r>
          </w:p>
        </w:tc>
      </w:tr>
      <w:tr w:rsidR="00E876D7" w14:paraId="675C86F8" w14:textId="77777777">
        <w:tc>
          <w:tcPr>
            <w:tcW w:w="2880" w:type="dxa"/>
          </w:tcPr>
          <w:p w14:paraId="7808871E" w14:textId="77777777" w:rsidR="00E876D7" w:rsidRDefault="00000000">
            <w:r>
              <w:rPr>
                <w:b/>
              </w:rPr>
              <w:t>1. Suffering</w:t>
            </w:r>
            <w:r>
              <w:t xml:space="preserve"> (</w:t>
            </w:r>
            <w:r>
              <w:rPr>
                <w:i/>
              </w:rPr>
              <w:t>Ku</w:t>
            </w:r>
            <w:r>
              <w:t>)</w:t>
            </w:r>
          </w:p>
        </w:tc>
        <w:tc>
          <w:tcPr>
            <w:tcW w:w="2880" w:type="dxa"/>
          </w:tcPr>
          <w:p w14:paraId="7A3487A0" w14:textId="77777777" w:rsidR="00E876D7" w:rsidRDefault="00000000">
            <w:r>
              <w:rPr>
                <w:b/>
              </w:rPr>
              <w:t>Sentient Beings are numberless; I vow to save them.</w:t>
            </w:r>
          </w:p>
        </w:tc>
        <w:tc>
          <w:tcPr>
            <w:tcW w:w="2880" w:type="dxa"/>
          </w:tcPr>
          <w:p w14:paraId="4C43FD62" w14:textId="77777777" w:rsidR="00E876D7" w:rsidRDefault="00000000">
            <w:r>
              <w:t xml:space="preserve">We see the universality of suffering (Biological limit), so we broaden our scope to </w:t>
            </w:r>
            <w:r>
              <w:rPr>
                <w:i/>
              </w:rPr>
              <w:t>all</w:t>
            </w:r>
            <w:r>
              <w:t xml:space="preserve"> beings.</w:t>
            </w:r>
          </w:p>
        </w:tc>
      </w:tr>
      <w:tr w:rsidR="00E876D7" w14:paraId="6B9FB70E" w14:textId="77777777">
        <w:tc>
          <w:tcPr>
            <w:tcW w:w="2880" w:type="dxa"/>
          </w:tcPr>
          <w:p w14:paraId="63B2C749" w14:textId="77777777" w:rsidR="00E876D7" w:rsidRDefault="00000000">
            <w:r>
              <w:rPr>
                <w:b/>
              </w:rPr>
              <w:t>2. Accumulation</w:t>
            </w:r>
            <w:r>
              <w:t xml:space="preserve"> (</w:t>
            </w:r>
            <w:r>
              <w:rPr>
                <w:i/>
              </w:rPr>
              <w:t>Ji</w:t>
            </w:r>
            <w:r>
              <w:t>)</w:t>
            </w:r>
          </w:p>
        </w:tc>
        <w:tc>
          <w:tcPr>
            <w:tcW w:w="2880" w:type="dxa"/>
          </w:tcPr>
          <w:p w14:paraId="5C942AA3" w14:textId="77777777" w:rsidR="00E876D7" w:rsidRDefault="00000000">
            <w:r>
              <w:rPr>
                <w:b/>
              </w:rPr>
              <w:t>Defilements are inexhaustible; I vow to end them.</w:t>
            </w:r>
          </w:p>
        </w:tc>
        <w:tc>
          <w:tcPr>
            <w:tcW w:w="2880" w:type="dxa"/>
          </w:tcPr>
          <w:p w14:paraId="3B34975E" w14:textId="77777777" w:rsidR="00E876D7" w:rsidRDefault="00000000">
            <w:r>
              <w:t>We see the cause (Conditioning/Karma), so we vow to cut the root, not just the branch.</w:t>
            </w:r>
          </w:p>
        </w:tc>
      </w:tr>
      <w:tr w:rsidR="00E876D7" w14:paraId="7B750A18" w14:textId="77777777">
        <w:tc>
          <w:tcPr>
            <w:tcW w:w="2880" w:type="dxa"/>
          </w:tcPr>
          <w:p w14:paraId="693E7FFB" w14:textId="77777777" w:rsidR="00E876D7" w:rsidRDefault="00000000">
            <w:r>
              <w:rPr>
                <w:b/>
              </w:rPr>
              <w:t>3. Path</w:t>
            </w:r>
            <w:r>
              <w:t xml:space="preserve"> (</w:t>
            </w:r>
            <w:r>
              <w:rPr>
                <w:i/>
              </w:rPr>
              <w:t>Dao</w:t>
            </w:r>
            <w:r>
              <w:t>)</w:t>
            </w:r>
          </w:p>
        </w:tc>
        <w:tc>
          <w:tcPr>
            <w:tcW w:w="2880" w:type="dxa"/>
          </w:tcPr>
          <w:p w14:paraId="1DC0AF9B" w14:textId="77777777" w:rsidR="00E876D7" w:rsidRDefault="00000000">
            <w:r>
              <w:rPr>
                <w:b/>
              </w:rPr>
              <w:t>Dharma gates are potentialless; I vow to enter them.</w:t>
            </w:r>
          </w:p>
        </w:tc>
        <w:tc>
          <w:tcPr>
            <w:tcW w:w="2880" w:type="dxa"/>
          </w:tcPr>
          <w:p w14:paraId="041D849C" w14:textId="77777777" w:rsidR="00E876D7" w:rsidRDefault="00000000">
            <w:r>
              <w:t xml:space="preserve">We see the way out requires skill. We don't just "be good"; we master the </w:t>
            </w:r>
            <w:r>
              <w:rPr>
                <w:i/>
              </w:rPr>
              <w:t>technology</w:t>
            </w:r>
            <w:r>
              <w:t xml:space="preserve"> of liberation.</w:t>
            </w:r>
          </w:p>
        </w:tc>
      </w:tr>
      <w:tr w:rsidR="00E876D7" w14:paraId="553D1F50" w14:textId="77777777">
        <w:tc>
          <w:tcPr>
            <w:tcW w:w="2880" w:type="dxa"/>
          </w:tcPr>
          <w:p w14:paraId="5411281D" w14:textId="77777777" w:rsidR="00E876D7" w:rsidRDefault="00000000">
            <w:r>
              <w:rPr>
                <w:b/>
              </w:rPr>
              <w:t>4. Extinction</w:t>
            </w:r>
            <w:r>
              <w:t xml:space="preserve"> (</w:t>
            </w:r>
            <w:r>
              <w:rPr>
                <w:i/>
              </w:rPr>
              <w:t>Mie</w:t>
            </w:r>
            <w:r>
              <w:t>)</w:t>
            </w:r>
          </w:p>
        </w:tc>
        <w:tc>
          <w:tcPr>
            <w:tcW w:w="2880" w:type="dxa"/>
          </w:tcPr>
          <w:p w14:paraId="313CC1DE" w14:textId="77777777" w:rsidR="00E876D7" w:rsidRDefault="00000000">
            <w:r>
              <w:rPr>
                <w:b/>
              </w:rPr>
              <w:t xml:space="preserve"> The Buddha Way is </w:t>
            </w:r>
            <w:r>
              <w:rPr>
                <w:b/>
              </w:rPr>
              <w:lastRenderedPageBreak/>
              <w:t>unsurpassable; I vow to attain it.</w:t>
            </w:r>
          </w:p>
        </w:tc>
        <w:tc>
          <w:tcPr>
            <w:tcW w:w="2880" w:type="dxa"/>
          </w:tcPr>
          <w:p w14:paraId="02E6399E" w14:textId="77777777" w:rsidR="00E876D7" w:rsidRDefault="00000000">
            <w:r>
              <w:lastRenderedPageBreak/>
              <w:t xml:space="preserve">We see the final goal </w:t>
            </w:r>
            <w:r>
              <w:lastRenderedPageBreak/>
              <w:t>(Nirvana) not as a stopping point, but as the perfection of character.</w:t>
            </w:r>
          </w:p>
        </w:tc>
      </w:tr>
    </w:tbl>
    <w:p w14:paraId="24E733C2" w14:textId="77777777" w:rsidR="00E876D7" w:rsidRDefault="00000000">
      <w:pPr>
        <w:pStyle w:val="Heading3"/>
      </w:pPr>
      <w:bookmarkStart w:id="36" w:name="_Toc220175117"/>
      <w:r>
        <w:lastRenderedPageBreak/>
        <w:t>2. The Distinction of Vows</w:t>
      </w:r>
      <w:bookmarkEnd w:id="36"/>
    </w:p>
    <w:p w14:paraId="54B94EF9" w14:textId="77777777" w:rsidR="00E876D7" w:rsidRDefault="00000000">
      <w:r>
        <w:t>Miao-lo clarifies that there are two types of vows, and only one is "Right":</w:t>
      </w:r>
    </w:p>
    <w:p w14:paraId="64179AD2" w14:textId="77777777" w:rsidR="00E876D7" w:rsidRDefault="00000000">
      <w:r>
        <w:t xml:space="preserve">1.  </w:t>
      </w:r>
      <w:r>
        <w:rPr>
          <w:b/>
        </w:rPr>
        <w:t>Affinity Vows</w:t>
      </w:r>
      <w:r>
        <w:t xml:space="preserve"> (</w:t>
      </w:r>
      <w:r>
        <w:rPr>
          <w:i/>
        </w:rPr>
        <w:t>Yuan Shi</w:t>
      </w:r>
      <w:r>
        <w:t>): Vows based on loving those who love you. "I will save my family." This is biological, not spiritual. It is narrow and fragile.</w:t>
      </w:r>
    </w:p>
    <w:p w14:paraId="789B477F" w14:textId="77777777" w:rsidR="00E876D7" w:rsidRDefault="00000000">
      <w:r>
        <w:t xml:space="preserve">2.  </w:t>
      </w:r>
      <w:r>
        <w:rPr>
          <w:b/>
        </w:rPr>
        <w:t>Dharma Vows</w:t>
      </w:r>
      <w:r>
        <w:t xml:space="preserve"> (</w:t>
      </w:r>
      <w:r>
        <w:rPr>
          <w:i/>
        </w:rPr>
        <w:t>Fa Shi</w:t>
      </w:r>
      <w:r>
        <w:t>): Vows based on the understanding of Emptiness and Interdependence. "I save beings not because I like them, but because we are not separate." This is the Unshakeable Vow.</w:t>
      </w:r>
    </w:p>
    <w:p w14:paraId="7812D1D6" w14:textId="77777777" w:rsidR="00E876D7" w:rsidRDefault="00000000">
      <w:pPr>
        <w:ind w:left="720" w:right="720"/>
      </w:pPr>
      <w:r>
        <w:rPr>
          <w:i/>
        </w:rPr>
        <w:t>"If the vow is not grounded in the Truth of Suffering, it is Sentimental Compassion. If it is not grounded in the Truth of Emptiness, it is Blind Action." — Miao-lo</w:t>
      </w:r>
    </w:p>
    <w:p w14:paraId="050904F1" w14:textId="77777777" w:rsidR="00E876D7" w:rsidRDefault="00000000">
      <w:pPr>
        <w:pStyle w:val="Heading4"/>
      </w:pPr>
      <w:r>
        <w:t>The "Uncreated" Vows (Wu Zuo)</w:t>
      </w:r>
    </w:p>
    <w:p w14:paraId="460F5151" w14:textId="77777777" w:rsidR="00E876D7" w:rsidRDefault="00000000">
      <w:r>
        <w:t>The highest level of vow is the "Uncreated" or "Spontaneous" Vow. At this level, the Bodhisattva does not think "I am saving you." The saving happens naturally, just as a mirror reflects an image without effort.</w:t>
      </w:r>
    </w:p>
    <w:p w14:paraId="54AF5A01" w14:textId="77777777" w:rsidR="00E876D7" w:rsidRDefault="00000000">
      <w:pPr>
        <w:pStyle w:val="ListBullet"/>
      </w:pPr>
      <w:r>
        <w:rPr>
          <w:b/>
        </w:rPr>
        <w:t>Ordinary Vow</w:t>
      </w:r>
      <w:r>
        <w:t>: "I must work hard to save people." (Effort/Dualistic)</w:t>
      </w:r>
    </w:p>
    <w:p w14:paraId="661CC070" w14:textId="77777777" w:rsidR="00E876D7" w:rsidRDefault="00000000">
      <w:pPr>
        <w:pStyle w:val="ListBullet"/>
      </w:pPr>
      <w:r>
        <w:rPr>
          <w:b/>
        </w:rPr>
        <w:t>Uncreated Vow</w:t>
      </w:r>
      <w:r>
        <w:t>: "Suffering and Enlightenment are non-dual. Saving beings is just the functioning of the True Self." (Spontaneous/Non-dual)</w:t>
      </w:r>
    </w:p>
    <w:p w14:paraId="780F6DFD" w14:textId="77777777" w:rsidR="00E876D7" w:rsidRDefault="00000000">
      <w:pPr>
        <w:pStyle w:val="Heading3"/>
      </w:pPr>
      <w:bookmarkStart w:id="37" w:name="_Toc220175118"/>
      <w:r>
        <w:t>Summary</w:t>
      </w:r>
      <w:bookmarkEnd w:id="37"/>
    </w:p>
    <w:p w14:paraId="02FB72EF" w14:textId="77777777" w:rsidR="00E876D7" w:rsidRDefault="00000000">
      <w:r>
        <w:t xml:space="preserve">To "Reveal the Right" is to align one's will with the structure of reality. The Four Vows are the interface between the chaotic mind (Ten Wrongs) and the enlightened mind. They transform </w:t>
      </w:r>
      <w:r>
        <w:rPr>
          <w:b/>
        </w:rPr>
        <w:t>Passive Suffering</w:t>
      </w:r>
      <w:r>
        <w:t xml:space="preserve"> into </w:t>
      </w:r>
      <w:r>
        <w:rPr>
          <w:b/>
        </w:rPr>
        <w:t>Active Agency</w:t>
      </w:r>
      <w:r>
        <w:t>.</w:t>
      </w:r>
    </w:p>
    <w:p w14:paraId="0374DD38" w14:textId="77777777" w:rsidR="00E876D7" w:rsidRDefault="00000000">
      <w:pPr>
        <w:pStyle w:val="Heading2"/>
      </w:pPr>
      <w:bookmarkStart w:id="38" w:name="_Toc220175119"/>
      <w:r>
        <w:t>The Six Identities (</w:t>
      </w:r>
      <w:r>
        <w:rPr>
          <w:i/>
        </w:rPr>
        <w:t>Liu Ji</w:t>
      </w:r>
      <w:r>
        <w:t xml:space="preserve"> </w:t>
      </w:r>
      <w:r>
        <w:t>六即</w:t>
      </w:r>
      <w:r>
        <w:t>)</w:t>
      </w:r>
      <w:bookmarkEnd w:id="38"/>
    </w:p>
    <w:p w14:paraId="35576F22" w14:textId="77777777" w:rsidR="00E876D7" w:rsidRDefault="00000000">
      <w:pPr>
        <w:pStyle w:val="Heading3"/>
      </w:pPr>
      <w:bookmarkStart w:id="39" w:name="_Toc220175120"/>
      <w:r>
        <w:t>1. The Problem the Six Identities Solve</w:t>
      </w:r>
      <w:bookmarkEnd w:id="39"/>
    </w:p>
    <w:p w14:paraId="764F4841" w14:textId="77777777" w:rsidR="00E876D7" w:rsidRDefault="00000000">
      <w:r>
        <w:t>Miao-lo opens with a question that has plagued practitioners for centuries:</w:t>
      </w:r>
    </w:p>
    <w:p w14:paraId="5A93E72A" w14:textId="77777777" w:rsidR="00E876D7" w:rsidRDefault="00000000">
      <w:pPr>
        <w:ind w:left="720" w:right="720"/>
      </w:pPr>
      <w:r>
        <w:rPr>
          <w:i/>
        </w:rPr>
        <w:t>"Is the initial mind [of awakening] the same as the final mind [of Buddhahood]? Or are they different?"</w:t>
      </w:r>
    </w:p>
    <w:p w14:paraId="77181257" w14:textId="77777777" w:rsidR="00E876D7" w:rsidRDefault="00000000">
      <w:r>
        <w:t>This is not an abstract question. It is a practical trap:</w:t>
      </w:r>
    </w:p>
    <w:tbl>
      <w:tblPr>
        <w:tblStyle w:val="TableGrid"/>
        <w:tblW w:w="0" w:type="auto"/>
        <w:tblLook w:val="04A0" w:firstRow="1" w:lastRow="0" w:firstColumn="1" w:lastColumn="0" w:noHBand="0" w:noVBand="1"/>
      </w:tblPr>
      <w:tblGrid>
        <w:gridCol w:w="4320"/>
        <w:gridCol w:w="4320"/>
      </w:tblGrid>
      <w:tr w:rsidR="00E876D7" w14:paraId="49C57A3F" w14:textId="77777777">
        <w:tc>
          <w:tcPr>
            <w:tcW w:w="4320" w:type="dxa"/>
          </w:tcPr>
          <w:p w14:paraId="71849CDF" w14:textId="77777777" w:rsidR="00E876D7" w:rsidRDefault="00000000">
            <w:r>
              <w:rPr>
                <w:b/>
              </w:rPr>
              <w:t>Trap 1: Arrogance (</w:t>
            </w:r>
            <w:r>
              <w:rPr>
                <w:b/>
                <w:i/>
              </w:rPr>
              <w:t>Zeng Shang Man</w:t>
            </w:r>
            <w:r>
              <w:rPr>
                <w:b/>
              </w:rPr>
              <w:t>)</w:t>
            </w:r>
          </w:p>
        </w:tc>
        <w:tc>
          <w:tcPr>
            <w:tcW w:w="4320" w:type="dxa"/>
          </w:tcPr>
          <w:p w14:paraId="07830E3A" w14:textId="77777777" w:rsidR="00E876D7" w:rsidRDefault="00000000">
            <w:r>
              <w:rPr>
                <w:b/>
              </w:rPr>
              <w:t>Trap 2: Discouragement (</w:t>
            </w:r>
            <w:r>
              <w:rPr>
                <w:b/>
                <w:i/>
              </w:rPr>
              <w:t>Qie</w:t>
            </w:r>
            <w:r>
              <w:rPr>
                <w:b/>
              </w:rPr>
              <w:t>)</w:t>
            </w:r>
          </w:p>
        </w:tc>
      </w:tr>
      <w:tr w:rsidR="00E876D7" w14:paraId="12F8BF87" w14:textId="77777777">
        <w:tc>
          <w:tcPr>
            <w:tcW w:w="4320" w:type="dxa"/>
          </w:tcPr>
          <w:p w14:paraId="37EF9F0D" w14:textId="77777777" w:rsidR="00E876D7" w:rsidRDefault="00000000">
            <w:r>
              <w:t>"I have realized the nature of mind. I am already a Buddha."</w:t>
            </w:r>
          </w:p>
        </w:tc>
        <w:tc>
          <w:tcPr>
            <w:tcW w:w="4320" w:type="dxa"/>
          </w:tcPr>
          <w:p w14:paraId="7EB5793B" w14:textId="77777777" w:rsidR="00E876D7" w:rsidRDefault="00000000">
            <w:r>
              <w:t>"Buddhahood is so distant, so perfect. I am a deluded being with no chance."</w:t>
            </w:r>
          </w:p>
        </w:tc>
      </w:tr>
      <w:tr w:rsidR="00E876D7" w14:paraId="2216BF4D" w14:textId="77777777">
        <w:tc>
          <w:tcPr>
            <w:tcW w:w="4320" w:type="dxa"/>
          </w:tcPr>
          <w:p w14:paraId="6BD85184" w14:textId="77777777" w:rsidR="00E876D7" w:rsidRDefault="00000000">
            <w:r>
              <w:rPr>
                <w:b/>
              </w:rPr>
              <w:lastRenderedPageBreak/>
              <w:t>Result</w:t>
            </w:r>
            <w:r>
              <w:t>: Cessation of effort, inflation of ego.</w:t>
            </w:r>
          </w:p>
        </w:tc>
        <w:tc>
          <w:tcPr>
            <w:tcW w:w="4320" w:type="dxa"/>
          </w:tcPr>
          <w:p w14:paraId="64BC2CFD" w14:textId="77777777" w:rsidR="00E876D7" w:rsidRDefault="00000000">
            <w:r>
              <w:rPr>
                <w:b/>
              </w:rPr>
              <w:t>Result</w:t>
            </w:r>
            <w:r>
              <w:t>: Giving up, despair.</w:t>
            </w:r>
          </w:p>
        </w:tc>
      </w:tr>
    </w:tbl>
    <w:p w14:paraId="5DB5BB32" w14:textId="77777777" w:rsidR="00E876D7" w:rsidRDefault="00000000">
      <w:r>
        <w:t xml:space="preserve">The </w:t>
      </w:r>
      <w:r>
        <w:rPr>
          <w:b/>
        </w:rPr>
        <w:t>Six Identities</w:t>
      </w:r>
      <w:r>
        <w:t xml:space="preserve"> destroy both traps. They affirm: </w:t>
      </w:r>
      <w:r>
        <w:rPr>
          <w:b/>
        </w:rPr>
        <w:t>"You are already a Buddha (</w:t>
      </w:r>
      <w:r>
        <w:rPr>
          <w:b/>
        </w:rPr>
        <w:t>即</w:t>
      </w:r>
      <w:r>
        <w:rPr>
          <w:b/>
        </w:rPr>
        <w:t>)"</w:t>
      </w:r>
      <w:r>
        <w:t xml:space="preserve"> while simultaneously clarifying: </w:t>
      </w:r>
      <w:r>
        <w:rPr>
          <w:b/>
        </w:rPr>
        <w:t>"There are six distinct stages of realization (</w:t>
      </w:r>
      <w:r>
        <w:rPr>
          <w:b/>
        </w:rPr>
        <w:t>六</w:t>
      </w:r>
      <w:r>
        <w:rPr>
          <w:b/>
        </w:rPr>
        <w:t>)."</w:t>
      </w:r>
    </w:p>
    <w:p w14:paraId="1FDB5F48" w14:textId="77777777" w:rsidR="00E876D7" w:rsidRDefault="00000000">
      <w:pPr>
        <w:pStyle w:val="Heading3"/>
      </w:pPr>
      <w:bookmarkStart w:id="40" w:name="_Toc220175121"/>
      <w:r>
        <w:t>2. The Source of the Doctrine</w:t>
      </w:r>
      <w:bookmarkEnd w:id="40"/>
    </w:p>
    <w:p w14:paraId="3DE31922" w14:textId="77777777" w:rsidR="00E876D7" w:rsidRDefault="00000000">
      <w:r>
        <w:t xml:space="preserve">Miao-lo cites the </w:t>
      </w:r>
      <w:r>
        <w:rPr>
          <w:i/>
        </w:rPr>
        <w:t>Mahāprajñāpāramitā-śāstra</w:t>
      </w:r>
      <w:r>
        <w:t xml:space="preserve"> (</w:t>
      </w:r>
      <w:r>
        <w:rPr>
          <w:i/>
        </w:rPr>
        <w:t>Da Zhidu Lun</w:t>
      </w:r>
      <w:r>
        <w:t>):</w:t>
      </w:r>
    </w:p>
    <w:p w14:paraId="4C480E3C" w14:textId="77777777" w:rsidR="00E876D7" w:rsidRDefault="00000000">
      <w:pPr>
        <w:ind w:left="720" w:right="720"/>
      </w:pPr>
      <w:r>
        <w:rPr>
          <w:i/>
        </w:rPr>
        <w:t>"Subhūti asked the Buddha: 'Does one attain Bodhi with the initial mind or the final mind?'"</w:t>
      </w:r>
    </w:p>
    <w:p w14:paraId="0356E852" w14:textId="77777777" w:rsidR="00E876D7" w:rsidRDefault="00000000">
      <w:r>
        <w:t>The Buddha's answer forms the basis of the Six Identities:</w:t>
      </w:r>
    </w:p>
    <w:p w14:paraId="381B4112" w14:textId="77777777" w:rsidR="00E876D7" w:rsidRDefault="00000000">
      <w:pPr>
        <w:ind w:left="720" w:right="720"/>
      </w:pPr>
      <w:r>
        <w:rPr>
          <w:i/>
        </w:rPr>
        <w:t>"It is not solely the initial mind, yet not apart from the initial mind."</w:t>
      </w:r>
    </w:p>
    <w:p w14:paraId="089C1A9F" w14:textId="77777777" w:rsidR="00E876D7" w:rsidRDefault="00000000">
      <w:r>
        <w:t xml:space="preserve">This is the logic of </w:t>
      </w:r>
      <w:r>
        <w:rPr>
          <w:b/>
        </w:rPr>
        <w:t>"Neither identical nor separate"</w:t>
      </w:r>
      <w:r>
        <w:t xml:space="preserve"> (</w:t>
      </w:r>
      <w:r>
        <w:rPr>
          <w:i/>
        </w:rPr>
        <w:t>Bu Ji Bu Li</w:t>
      </w:r>
      <w:r>
        <w:t xml:space="preserve">). The beginner </w:t>
      </w:r>
      <w:r>
        <w:rPr>
          <w:i/>
        </w:rPr>
        <w:t>is</w:t>
      </w:r>
      <w:r>
        <w:t xml:space="preserve"> the Buddha in principle, but the beginner is </w:t>
      </w:r>
      <w:r>
        <w:rPr>
          <w:i/>
        </w:rPr>
        <w:t>not</w:t>
      </w:r>
      <w:r>
        <w:t xml:space="preserve"> the Buddha in realization.</w:t>
      </w:r>
    </w:p>
    <w:p w14:paraId="67B5F963" w14:textId="77777777" w:rsidR="00E876D7" w:rsidRDefault="00000000">
      <w:r>
        <w:rPr>
          <w:b/>
        </w:rPr>
        <w:t>Analogy from the Treatise</w:t>
      </w:r>
      <w:r>
        <w:t>: A wick must burn from beginning to end to consume the candle. The first flame is not the last flame, yet without the first, the last could never exist. The initial aspiration is essential; the final attainment is its completion.</w:t>
      </w:r>
    </w:p>
    <w:p w14:paraId="4B2D2A93" w14:textId="77777777" w:rsidR="00E876D7" w:rsidRDefault="00000000">
      <w:pPr>
        <w:pStyle w:val="Heading3"/>
      </w:pPr>
      <w:bookmarkStart w:id="41" w:name="_Toc220175122"/>
      <w:r>
        <w:t>3. The Six Stages Explained</w:t>
      </w:r>
      <w:bookmarkEnd w:id="41"/>
    </w:p>
    <w:p w14:paraId="1EC71A8D" w14:textId="77777777" w:rsidR="00E876D7" w:rsidRDefault="00000000">
      <w:pPr>
        <w:pStyle w:val="Heading4"/>
      </w:pPr>
      <w:r>
        <w:t xml:space="preserve">Stage 1: Identity in Principle (Li Ji </w:t>
      </w:r>
      <w:r>
        <w:t>理即</w:t>
      </w:r>
      <w:r>
        <w:t>)</w:t>
      </w:r>
    </w:p>
    <w:p w14:paraId="57526232" w14:textId="77777777" w:rsidR="00E876D7" w:rsidRDefault="00000000">
      <w:pPr>
        <w:pStyle w:val="ListBullet"/>
      </w:pPr>
      <w:r>
        <w:rPr>
          <w:b/>
        </w:rPr>
        <w:t>Definition</w:t>
      </w:r>
      <w:r>
        <w:t xml:space="preserve">: All sentient beings possess the Tathāgatagarbha (Buddha-embryo). The Three Truths (Emptiness, Provisional Existence, Middle) are inherent but </w:t>
      </w:r>
      <w:r>
        <w:rPr>
          <w:b/>
        </w:rPr>
        <w:t>unknown</w:t>
      </w:r>
      <w:r>
        <w:t>.</w:t>
      </w:r>
    </w:p>
    <w:p w14:paraId="0E8E033D" w14:textId="77777777" w:rsidR="00E876D7" w:rsidRDefault="00000000">
      <w:pPr>
        <w:pStyle w:val="ListBullet"/>
      </w:pPr>
      <w:r>
        <w:rPr>
          <w:b/>
        </w:rPr>
        <w:t>Condition</w:t>
      </w:r>
      <w:r>
        <w:t>: The being has never heard the teaching. They use it daily without knowing it.</w:t>
      </w:r>
    </w:p>
    <w:p w14:paraId="791F0449" w14:textId="77777777" w:rsidR="00E876D7" w:rsidRDefault="00000000">
      <w:pPr>
        <w:pStyle w:val="ListBullet"/>
      </w:pPr>
      <w:r>
        <w:rPr>
          <w:b/>
        </w:rPr>
        <w:t>Analogy</w:t>
      </w:r>
      <w:r>
        <w:t>: A cow grazing in a field. It stands in the same meadow as a sage but does not know the directions of the compass.</w:t>
      </w:r>
    </w:p>
    <w:p w14:paraId="35F46F83" w14:textId="77777777" w:rsidR="00E876D7" w:rsidRDefault="00000000">
      <w:pPr>
        <w:pStyle w:val="Heading4"/>
      </w:pPr>
      <w:r>
        <w:t xml:space="preserve">Stage 2: Identity in Name (Ming Zi Ji </w:t>
      </w:r>
      <w:r>
        <w:t>名字即</w:t>
      </w:r>
      <w:r>
        <w:t>)</w:t>
      </w:r>
    </w:p>
    <w:p w14:paraId="7D66CC54" w14:textId="77777777" w:rsidR="00E876D7" w:rsidRDefault="00000000">
      <w:pPr>
        <w:pStyle w:val="ListBullet"/>
      </w:pPr>
      <w:r>
        <w:rPr>
          <w:b/>
        </w:rPr>
        <w:t>Definition</w:t>
      </w:r>
      <w:r>
        <w:t xml:space="preserve">: Through hearing the teaching (from a Buddha, a teacher, or a scripture), one learns the </w:t>
      </w:r>
      <w:r>
        <w:rPr>
          <w:i/>
        </w:rPr>
        <w:t>names</w:t>
      </w:r>
      <w:r>
        <w:t xml:space="preserve"> of the truths: Emptiness, Provisional Existence, Middle, Buddha-nature.</w:t>
      </w:r>
    </w:p>
    <w:p w14:paraId="6BB9A740" w14:textId="77777777" w:rsidR="00E876D7" w:rsidRDefault="00000000">
      <w:pPr>
        <w:pStyle w:val="ListBullet"/>
      </w:pPr>
      <w:r>
        <w:rPr>
          <w:b/>
        </w:rPr>
        <w:t>Condition</w:t>
      </w:r>
      <w:r>
        <w:t>: Intellectual understanding only. No personal realization.</w:t>
      </w:r>
    </w:p>
    <w:p w14:paraId="4C52424D" w14:textId="77777777" w:rsidR="00E876D7" w:rsidRDefault="00000000">
      <w:pPr>
        <w:pStyle w:val="ListBullet"/>
      </w:pPr>
      <w:r>
        <w:rPr>
          <w:b/>
        </w:rPr>
        <w:t>Key Emphasis</w:t>
      </w:r>
      <w:r>
        <w:t>: This stage is essential. Miao-lo criticizes those who "despise the textual teachings and esteem silent contemplation." Without hearing, how can one know?</w:t>
      </w:r>
    </w:p>
    <w:p w14:paraId="0AC66E26" w14:textId="77777777" w:rsidR="00E876D7" w:rsidRDefault="00000000">
      <w:pPr>
        <w:pStyle w:val="Heading4"/>
      </w:pPr>
      <w:r>
        <w:lastRenderedPageBreak/>
        <w:t xml:space="preserve">Stage 3: Identity in Contemplative Practice (Guan Xing Ji </w:t>
      </w:r>
      <w:r>
        <w:t>觀行即</w:t>
      </w:r>
      <w:r>
        <w:t>)</w:t>
      </w:r>
    </w:p>
    <w:p w14:paraId="797C6A0A" w14:textId="77777777" w:rsidR="00E876D7" w:rsidRDefault="00000000">
      <w:pPr>
        <w:pStyle w:val="ListBullet"/>
      </w:pPr>
      <w:r>
        <w:rPr>
          <w:b/>
        </w:rPr>
        <w:t>Definition</w:t>
      </w:r>
      <w:r>
        <w:t xml:space="preserve">: Hearing is joined with practice. The practitioner begins to </w:t>
      </w:r>
      <w:r>
        <w:rPr>
          <w:i/>
        </w:rPr>
        <w:t>observe the mind</w:t>
      </w:r>
      <w:r>
        <w:t xml:space="preserve"> and correlate that observation with the doctrinal teachings.</w:t>
      </w:r>
    </w:p>
    <w:p w14:paraId="34FCF15A" w14:textId="77777777" w:rsidR="00E876D7" w:rsidRDefault="00000000">
      <w:pPr>
        <w:pStyle w:val="ListBullet"/>
      </w:pPr>
      <w:r>
        <w:rPr>
          <w:b/>
        </w:rPr>
        <w:t>Condition</w:t>
      </w:r>
      <w:r>
        <w:t xml:space="preserve">: Like a "worm-eaten wood" that </w:t>
      </w:r>
      <w:r>
        <w:rPr>
          <w:i/>
        </w:rPr>
        <w:t>happens</w:t>
      </w:r>
      <w:r>
        <w:t xml:space="preserve"> to form a character. The realization is real but unstable.</w:t>
      </w:r>
    </w:p>
    <w:p w14:paraId="66C3DCF0" w14:textId="77777777" w:rsidR="00E876D7" w:rsidRDefault="00000000">
      <w:pPr>
        <w:pStyle w:val="ListBullet"/>
      </w:pPr>
      <w:r>
        <w:rPr>
          <w:b/>
        </w:rPr>
        <w:t>Miao-lo's Caution</w:t>
      </w:r>
      <w:r>
        <w:t>: "If one merely hears without practicing, one does not understand the meaning of the text." Hearing without practice is like having eyes without sunlight.</w:t>
      </w:r>
    </w:p>
    <w:p w14:paraId="02FFDBD3" w14:textId="77777777" w:rsidR="00E876D7" w:rsidRDefault="00000000">
      <w:pPr>
        <w:pStyle w:val="ListBullet"/>
      </w:pPr>
      <w:r>
        <w:rPr>
          <w:b/>
        </w:rPr>
        <w:t xml:space="preserve">Citation from </w:t>
      </w:r>
      <w:r>
        <w:rPr>
          <w:b/>
          <w:i/>
        </w:rPr>
        <w:t>Shoulengyan</w:t>
      </w:r>
      <w:r>
        <w:rPr>
          <w:b/>
        </w:rPr>
        <w:t xml:space="preserve"> (Śūraṅgama)</w:t>
      </w:r>
      <w:r>
        <w:t>: One must practice like learning to shoot a bow—first at a large target, then smaller and smaller, until one can hit a single hair in the dark.</w:t>
      </w:r>
    </w:p>
    <w:p w14:paraId="2CA0F210" w14:textId="77777777" w:rsidR="00E876D7" w:rsidRDefault="00000000">
      <w:pPr>
        <w:pStyle w:val="Heading4"/>
      </w:pPr>
      <w:r>
        <w:t xml:space="preserve">Stage 4: Identity in Resemblance (Xiang Si Ji </w:t>
      </w:r>
      <w:r>
        <w:t>相似即</w:t>
      </w:r>
      <w:r>
        <w:t>)</w:t>
      </w:r>
    </w:p>
    <w:p w14:paraId="35732370" w14:textId="77777777" w:rsidR="00E876D7" w:rsidRDefault="00000000">
      <w:pPr>
        <w:pStyle w:val="ListBullet"/>
      </w:pPr>
      <w:r>
        <w:rPr>
          <w:b/>
        </w:rPr>
        <w:t>Definition</w:t>
      </w:r>
      <w:r>
        <w:t xml:space="preserve">: Contemplation becomes clearer. The practitioner's understanding of the Three Truths begins to </w:t>
      </w:r>
      <w:r>
        <w:rPr>
          <w:i/>
        </w:rPr>
        <w:t>resemble</w:t>
      </w:r>
      <w:r>
        <w:t xml:space="preserve"> the truth without being fully realized.</w:t>
      </w:r>
    </w:p>
    <w:p w14:paraId="1D233F14" w14:textId="77777777" w:rsidR="00E876D7" w:rsidRDefault="00000000">
      <w:pPr>
        <w:pStyle w:val="ListBullet"/>
      </w:pPr>
      <w:r>
        <w:rPr>
          <w:b/>
        </w:rPr>
        <w:t>Condition</w:t>
      </w:r>
      <w:r>
        <w:t>: Like shooting ever closer to the bullseye. The "Ten Faiths" (</w:t>
      </w:r>
      <w:r>
        <w:rPr>
          <w:i/>
        </w:rPr>
        <w:t>Shi Xin</w:t>
      </w:r>
      <w:r>
        <w:t>) of the Bodhisattva path.</w:t>
      </w:r>
    </w:p>
    <w:p w14:paraId="6C37AF5D" w14:textId="77777777" w:rsidR="00E876D7" w:rsidRDefault="00000000">
      <w:pPr>
        <w:pStyle w:val="ListBullet"/>
      </w:pPr>
      <w:r>
        <w:rPr>
          <w:b/>
        </w:rPr>
        <w:t>Miao-lo's Phrase</w:t>
      </w:r>
      <w:r>
        <w:t>: "The more one contemplates, the more clear; the more one stops [the mind], the more still."</w:t>
      </w:r>
    </w:p>
    <w:p w14:paraId="2F4F7F78" w14:textId="77777777" w:rsidR="00E876D7" w:rsidRDefault="00000000">
      <w:pPr>
        <w:pStyle w:val="Heading4"/>
      </w:pPr>
      <w:r>
        <w:t xml:space="preserve">Stage 5: Identity in Partial Realization (Fen Zhen Ji </w:t>
      </w:r>
      <w:r>
        <w:t>分真即</w:t>
      </w:r>
      <w:r>
        <w:t xml:space="preserve"> or Fen Zheng Ji)</w:t>
      </w:r>
    </w:p>
    <w:p w14:paraId="17D9DBAA" w14:textId="77777777" w:rsidR="00E876D7" w:rsidRDefault="00000000">
      <w:pPr>
        <w:pStyle w:val="ListBullet"/>
      </w:pPr>
      <w:r>
        <w:rPr>
          <w:b/>
        </w:rPr>
        <w:t>Definition</w:t>
      </w:r>
      <w:r>
        <w:t xml:space="preserve">: Entry into the "Copper Wheel" (Initial Abiding, </w:t>
      </w:r>
      <w:r>
        <w:rPr>
          <w:i/>
        </w:rPr>
        <w:t>Chu Zhu</w:t>
      </w:r>
      <w:r>
        <w:t>). The practitioner first sees the Three Buddha-Natures, breaks one grade of ignorance, and manifests a portion of the Dharma-body.</w:t>
      </w:r>
    </w:p>
    <w:p w14:paraId="1BCCBDA9" w14:textId="77777777" w:rsidR="00E876D7" w:rsidRDefault="00000000">
      <w:pPr>
        <w:pStyle w:val="ListBullet"/>
      </w:pPr>
      <w:r>
        <w:rPr>
          <w:b/>
        </w:rPr>
        <w:t>Condition</w:t>
      </w:r>
      <w:r>
        <w:t>: From the First Abiding through Equal Enlightenment (</w:t>
      </w:r>
      <w:r>
        <w:rPr>
          <w:i/>
        </w:rPr>
        <w:t>Deng Jue</w:t>
      </w:r>
      <w:r>
        <w:t>), each successive stage deepens like the waxing moon.</w:t>
      </w:r>
    </w:p>
    <w:p w14:paraId="1894B904" w14:textId="77777777" w:rsidR="00E876D7" w:rsidRDefault="00000000">
      <w:pPr>
        <w:pStyle w:val="ListBullet"/>
      </w:pPr>
      <w:r>
        <w:rPr>
          <w:b/>
        </w:rPr>
        <w:t xml:space="preserve">Miao-lo's Analogy (from </w:t>
      </w:r>
      <w:r>
        <w:rPr>
          <w:b/>
          <w:i/>
        </w:rPr>
        <w:t>Nirvāṇa Sūtra</w:t>
      </w:r>
      <w:r>
        <w:rPr>
          <w:b/>
        </w:rPr>
        <w:t>)</w:t>
      </w:r>
      <w:r>
        <w:t>: Like the moon from the first to the fourteenth day. Each night it grows, yet even the fourteenth night is not the full moon.</w:t>
      </w:r>
    </w:p>
    <w:p w14:paraId="1C8A7FE9" w14:textId="77777777" w:rsidR="00E876D7" w:rsidRDefault="00000000">
      <w:pPr>
        <w:pStyle w:val="ListBullet"/>
      </w:pPr>
      <w:r>
        <w:rPr>
          <w:b/>
        </w:rPr>
        <w:t>External Function</w:t>
      </w:r>
      <w:r>
        <w:t>: Anyone at this stage can manifest in any of the Ten Dharma Realms to teach beings. "If someone should be saved by a Buddha-body, they appear as a Buddha; if by a Śrāvaka, they appear as a Śrāvaka."</w:t>
      </w:r>
    </w:p>
    <w:p w14:paraId="0859BCA1" w14:textId="77777777" w:rsidR="00E876D7" w:rsidRDefault="00000000">
      <w:pPr>
        <w:pStyle w:val="Heading4"/>
      </w:pPr>
      <w:r>
        <w:t xml:space="preserve">Stage 6: Ultimate Identity (Jiu Jing Ji </w:t>
      </w:r>
      <w:r>
        <w:t>究竟即</w:t>
      </w:r>
      <w:r>
        <w:t>)</w:t>
      </w:r>
    </w:p>
    <w:p w14:paraId="75A61BB1" w14:textId="77777777" w:rsidR="00E876D7" w:rsidRDefault="00000000">
      <w:pPr>
        <w:pStyle w:val="ListBullet"/>
      </w:pPr>
      <w:r>
        <w:rPr>
          <w:b/>
        </w:rPr>
        <w:t>Definition</w:t>
      </w:r>
      <w:r>
        <w:t>: The wisdom-light is complete and full. Bodhi (Wisdom-virtue) and Nirvāṇa (Severance-virtue) are both perfected.</w:t>
      </w:r>
    </w:p>
    <w:p w14:paraId="00813FC7" w14:textId="77777777" w:rsidR="00E876D7" w:rsidRDefault="00000000">
      <w:pPr>
        <w:pStyle w:val="ListBullet"/>
      </w:pPr>
      <w:r>
        <w:rPr>
          <w:b/>
        </w:rPr>
        <w:t>Condition</w:t>
      </w:r>
      <w:r>
        <w:t xml:space="preserve">: There is no further path. "Beyond the character </w:t>
      </w:r>
      <w:r>
        <w:rPr>
          <w:i/>
        </w:rPr>
        <w:t>荼</w:t>
      </w:r>
      <w:r>
        <w:t xml:space="preserve"> (</w:t>
      </w:r>
      <w:r>
        <w:rPr>
          <w:i/>
        </w:rPr>
        <w:t>Tú</w:t>
      </w:r>
      <w:r>
        <w:t>), there is no path."</w:t>
      </w:r>
    </w:p>
    <w:p w14:paraId="79786D1D" w14:textId="77777777" w:rsidR="00E876D7" w:rsidRDefault="00000000">
      <w:pPr>
        <w:pStyle w:val="ListBullet"/>
      </w:pPr>
      <w:r>
        <w:rPr>
          <w:b/>
        </w:rPr>
        <w:t>Miao-lo's Metaphor</w:t>
      </w:r>
      <w:r>
        <w:t>: Forty-two characters represent the path. The Buddha is the final syllable. There is nowhere else to go.</w:t>
      </w:r>
    </w:p>
    <w:p w14:paraId="1BFED7BE" w14:textId="77777777" w:rsidR="00E876D7" w:rsidRDefault="00000000">
      <w:pPr>
        <w:pStyle w:val="Heading3"/>
      </w:pPr>
      <w:bookmarkStart w:id="42" w:name="_Toc220175123"/>
      <w:r>
        <w:t>4. The Parable of the Poor Woman and the Gold Treasure</w:t>
      </w:r>
      <w:bookmarkEnd w:id="42"/>
    </w:p>
    <w:p w14:paraId="1AA749C0" w14:textId="77777777" w:rsidR="00E876D7" w:rsidRDefault="00000000">
      <w:r>
        <w:t xml:space="preserve">Miao-lo cites the </w:t>
      </w:r>
      <w:r>
        <w:rPr>
          <w:i/>
        </w:rPr>
        <w:t>Mahāparinirvāṇa Sūtra</w:t>
      </w:r>
      <w:r>
        <w:t xml:space="preserve"> to summarize all six stages in a single image:</w:t>
      </w:r>
    </w:p>
    <w:p w14:paraId="1EC5074B" w14:textId="77777777" w:rsidR="00E876D7" w:rsidRDefault="00000000">
      <w:pPr>
        <w:ind w:left="720" w:right="720"/>
      </w:pPr>
      <w:r>
        <w:rPr>
          <w:i/>
        </w:rPr>
        <w:lastRenderedPageBreak/>
        <w:t>There was a poor woman with a great gold treasure buried in her house. She did not know it. A wise man told her of it. She began to dig. Gradually she came closer. Finally, she uncovered the treasure and used it freely.</w:t>
      </w:r>
    </w:p>
    <w:tbl>
      <w:tblPr>
        <w:tblStyle w:val="TableGrid"/>
        <w:tblW w:w="0" w:type="auto"/>
        <w:tblLook w:val="04A0" w:firstRow="1" w:lastRow="0" w:firstColumn="1" w:lastColumn="0" w:noHBand="0" w:noVBand="1"/>
      </w:tblPr>
      <w:tblGrid>
        <w:gridCol w:w="4320"/>
        <w:gridCol w:w="4320"/>
      </w:tblGrid>
      <w:tr w:rsidR="00E876D7" w14:paraId="27836B45" w14:textId="77777777">
        <w:tc>
          <w:tcPr>
            <w:tcW w:w="4320" w:type="dxa"/>
          </w:tcPr>
          <w:p w14:paraId="07B59919" w14:textId="77777777" w:rsidR="00E876D7" w:rsidRDefault="00000000">
            <w:r>
              <w:rPr>
                <w:b/>
              </w:rPr>
              <w:t>Stage</w:t>
            </w:r>
          </w:p>
        </w:tc>
        <w:tc>
          <w:tcPr>
            <w:tcW w:w="4320" w:type="dxa"/>
          </w:tcPr>
          <w:p w14:paraId="5CBF072F" w14:textId="77777777" w:rsidR="00E876D7" w:rsidRDefault="00000000">
            <w:r>
              <w:rPr>
                <w:b/>
              </w:rPr>
              <w:t>Parable Element</w:t>
            </w:r>
          </w:p>
        </w:tc>
      </w:tr>
      <w:tr w:rsidR="00E876D7" w14:paraId="348FCEAD" w14:textId="77777777">
        <w:tc>
          <w:tcPr>
            <w:tcW w:w="4320" w:type="dxa"/>
          </w:tcPr>
          <w:p w14:paraId="77B6FDB2" w14:textId="77777777" w:rsidR="00E876D7" w:rsidRDefault="00000000">
            <w:r>
              <w:rPr>
                <w:b/>
              </w:rPr>
              <w:t>1. Li Ji</w:t>
            </w:r>
          </w:p>
        </w:tc>
        <w:tc>
          <w:tcPr>
            <w:tcW w:w="4320" w:type="dxa"/>
          </w:tcPr>
          <w:p w14:paraId="422F8861" w14:textId="77777777" w:rsidR="00E876D7" w:rsidRDefault="00000000">
            <w:r>
              <w:t>The treasure exists in the house.</w:t>
            </w:r>
          </w:p>
        </w:tc>
      </w:tr>
      <w:tr w:rsidR="00E876D7" w14:paraId="236EDCBA" w14:textId="77777777">
        <w:tc>
          <w:tcPr>
            <w:tcW w:w="4320" w:type="dxa"/>
          </w:tcPr>
          <w:p w14:paraId="0BF889BC" w14:textId="77777777" w:rsidR="00E876D7" w:rsidRDefault="00000000">
            <w:r>
              <w:rPr>
                <w:b/>
              </w:rPr>
              <w:t>2. Ming Zi Ji</w:t>
            </w:r>
          </w:p>
        </w:tc>
        <w:tc>
          <w:tcPr>
            <w:tcW w:w="4320" w:type="dxa"/>
          </w:tcPr>
          <w:p w14:paraId="58C89E54" w14:textId="77777777" w:rsidR="00E876D7" w:rsidRDefault="00000000">
            <w:r>
              <w:t xml:space="preserve">A wise man </w:t>
            </w:r>
            <w:r>
              <w:rPr>
                <w:i/>
              </w:rPr>
              <w:t>tells</w:t>
            </w:r>
            <w:r>
              <w:t xml:space="preserve"> her about it.</w:t>
            </w:r>
          </w:p>
        </w:tc>
      </w:tr>
      <w:tr w:rsidR="00E876D7" w14:paraId="2826249D" w14:textId="77777777">
        <w:tc>
          <w:tcPr>
            <w:tcW w:w="4320" w:type="dxa"/>
          </w:tcPr>
          <w:p w14:paraId="6F1687BC" w14:textId="77777777" w:rsidR="00E876D7" w:rsidRDefault="00000000">
            <w:r>
              <w:rPr>
                <w:b/>
              </w:rPr>
              <w:t>3. Guan Xing Ji</w:t>
            </w:r>
          </w:p>
        </w:tc>
        <w:tc>
          <w:tcPr>
            <w:tcW w:w="4320" w:type="dxa"/>
          </w:tcPr>
          <w:p w14:paraId="4E623207" w14:textId="77777777" w:rsidR="00E876D7" w:rsidRDefault="00000000">
            <w:r>
              <w:t>She "uproots weeds"—begins to dig.</w:t>
            </w:r>
          </w:p>
        </w:tc>
      </w:tr>
      <w:tr w:rsidR="00E876D7" w14:paraId="6EFAB442" w14:textId="77777777">
        <w:tc>
          <w:tcPr>
            <w:tcW w:w="4320" w:type="dxa"/>
          </w:tcPr>
          <w:p w14:paraId="5A576E5B" w14:textId="77777777" w:rsidR="00E876D7" w:rsidRDefault="00000000">
            <w:r>
              <w:rPr>
                <w:b/>
              </w:rPr>
              <w:t>4. Xiang Si Ji</w:t>
            </w:r>
          </w:p>
        </w:tc>
        <w:tc>
          <w:tcPr>
            <w:tcW w:w="4320" w:type="dxa"/>
          </w:tcPr>
          <w:p w14:paraId="6731724C" w14:textId="77777777" w:rsidR="00E876D7" w:rsidRDefault="00000000">
            <w:r>
              <w:t>She "gradually draws near."</w:t>
            </w:r>
          </w:p>
        </w:tc>
      </w:tr>
      <w:tr w:rsidR="00E876D7" w14:paraId="6FA9CB63" w14:textId="77777777">
        <w:tc>
          <w:tcPr>
            <w:tcW w:w="4320" w:type="dxa"/>
          </w:tcPr>
          <w:p w14:paraId="22E24256" w14:textId="77777777" w:rsidR="00E876D7" w:rsidRDefault="00000000">
            <w:r>
              <w:rPr>
                <w:b/>
              </w:rPr>
              <w:t>5. Fen Zhen Ji</w:t>
            </w:r>
          </w:p>
        </w:tc>
        <w:tc>
          <w:tcPr>
            <w:tcW w:w="4320" w:type="dxa"/>
          </w:tcPr>
          <w:p w14:paraId="5D17A88B" w14:textId="77777777" w:rsidR="00E876D7" w:rsidRDefault="00000000">
            <w:r>
              <w:t>She "approaches, and the treasury opens."</w:t>
            </w:r>
          </w:p>
        </w:tc>
      </w:tr>
      <w:tr w:rsidR="00E876D7" w14:paraId="0A99E422" w14:textId="77777777">
        <w:tc>
          <w:tcPr>
            <w:tcW w:w="4320" w:type="dxa"/>
          </w:tcPr>
          <w:p w14:paraId="5FEC8E92" w14:textId="77777777" w:rsidR="00E876D7" w:rsidRDefault="00000000">
            <w:r>
              <w:rPr>
                <w:b/>
              </w:rPr>
              <w:t>6. Jiu Jing Ji</w:t>
            </w:r>
          </w:p>
        </w:tc>
        <w:tc>
          <w:tcPr>
            <w:tcW w:w="4320" w:type="dxa"/>
          </w:tcPr>
          <w:p w14:paraId="11266FC0" w14:textId="77777777" w:rsidR="00E876D7" w:rsidRDefault="00000000">
            <w:r>
              <w:t>She "takes and uses it completely."</w:t>
            </w:r>
          </w:p>
        </w:tc>
      </w:tr>
    </w:tbl>
    <w:p w14:paraId="4CD1957D" w14:textId="77777777" w:rsidR="00E876D7" w:rsidRDefault="00000000">
      <w:pPr>
        <w:pStyle w:val="Heading3"/>
      </w:pPr>
      <w:bookmarkStart w:id="43" w:name="_Toc220175124"/>
      <w:r>
        <w:t>5. Why the Six Identities Belong Uniquely to the Perfect Teaching (</w:t>
      </w:r>
      <w:r>
        <w:rPr>
          <w:i/>
        </w:rPr>
        <w:t>Yuan Jiao</w:t>
      </w:r>
      <w:r>
        <w:t>)</w:t>
      </w:r>
      <w:bookmarkEnd w:id="43"/>
    </w:p>
    <w:p w14:paraId="1F60AB89" w14:textId="77777777" w:rsidR="00E876D7" w:rsidRDefault="00000000">
      <w:r>
        <w:t xml:space="preserve">Miao-lo states that only the </w:t>
      </w:r>
      <w:r>
        <w:rPr>
          <w:b/>
        </w:rPr>
        <w:t>Perfect Teaching</w:t>
      </w:r>
      <w:r>
        <w:t xml:space="preserve"> can use the term </w:t>
      </w:r>
      <w:r>
        <w:rPr>
          <w:b/>
        </w:rPr>
        <w:t>"Identity" (</w:t>
      </w:r>
      <w:r>
        <w:rPr>
          <w:b/>
          <w:i/>
        </w:rPr>
        <w:t>Ji</w:t>
      </w:r>
      <w:r>
        <w:rPr>
          <w:b/>
        </w:rPr>
        <w:t>)</w:t>
      </w:r>
      <w:r>
        <w:t>.</w:t>
      </w:r>
    </w:p>
    <w:p w14:paraId="5AA1796A" w14:textId="77777777" w:rsidR="00E876D7" w:rsidRDefault="00000000">
      <w:pPr>
        <w:pStyle w:val="ListBullet"/>
      </w:pPr>
      <w:r>
        <w:t xml:space="preserve">In the </w:t>
      </w:r>
      <w:r>
        <w:rPr>
          <w:b/>
        </w:rPr>
        <w:t>Tripiṭaka Teaching</w:t>
      </w:r>
      <w:r>
        <w:t>: Phenomena are not identical to ultimate truth. There is no "</w:t>
      </w:r>
      <w:r>
        <w:t>即</w:t>
      </w:r>
      <w:r>
        <w:t>."</w:t>
      </w:r>
    </w:p>
    <w:p w14:paraId="7FBBBEC1" w14:textId="77777777" w:rsidR="00E876D7" w:rsidRDefault="00000000">
      <w:pPr>
        <w:pStyle w:val="ListBullet"/>
      </w:pPr>
      <w:r>
        <w:t xml:space="preserve">In the </w:t>
      </w:r>
      <w:r>
        <w:rPr>
          <w:b/>
        </w:rPr>
        <w:t>Shared Teaching</w:t>
      </w:r>
      <w:r>
        <w:t>: There is a form of "</w:t>
      </w:r>
      <w:r>
        <w:t>即</w:t>
      </w:r>
      <w:r>
        <w:t>" (e.g., form is emptiness), but it applies only to the Three Realms.</w:t>
      </w:r>
    </w:p>
    <w:p w14:paraId="6091FDDA" w14:textId="77777777" w:rsidR="00E876D7" w:rsidRDefault="00000000">
      <w:pPr>
        <w:pStyle w:val="ListBullet"/>
      </w:pPr>
      <w:r>
        <w:t xml:space="preserve">In the </w:t>
      </w:r>
      <w:r>
        <w:rPr>
          <w:b/>
        </w:rPr>
        <w:t>Distinct Teaching</w:t>
      </w:r>
      <w:r>
        <w:t>: There is identity in principle, but it unfolds sequentially in practice.</w:t>
      </w:r>
    </w:p>
    <w:p w14:paraId="5BC48B41" w14:textId="77777777" w:rsidR="00E876D7" w:rsidRDefault="00000000">
      <w:pPr>
        <w:pStyle w:val="ListBullet"/>
      </w:pPr>
      <w:r>
        <w:t xml:space="preserve">In the </w:t>
      </w:r>
      <w:r>
        <w:rPr>
          <w:b/>
        </w:rPr>
        <w:t>Perfect Teaching</w:t>
      </w:r>
      <w:r>
        <w:t xml:space="preserve">: All phenomena are </w:t>
      </w:r>
      <w:r>
        <w:rPr>
          <w:i/>
        </w:rPr>
        <w:t>immediately</w:t>
      </w:r>
      <w:r>
        <w:t xml:space="preserve"> the Dharma-realm. Even greed and anger are Buddha-nature. This is the only teaching where "</w:t>
      </w:r>
      <w:r>
        <w:t>六即</w:t>
      </w:r>
      <w:r>
        <w:t>" can be fully applied.</w:t>
      </w:r>
    </w:p>
    <w:p w14:paraId="1E1F2E82" w14:textId="77777777" w:rsidR="00E876D7" w:rsidRDefault="00000000">
      <w:pPr>
        <w:ind w:left="720" w:right="720"/>
      </w:pPr>
      <w:r>
        <w:rPr>
          <w:i/>
        </w:rPr>
        <w:t>"If one were to speak of the Three Preceding Teachings [as having 'Identity'], this would be a shallow, expedient use of the term."</w:t>
      </w:r>
    </w:p>
    <w:p w14:paraId="2D47E84D" w14:textId="77777777" w:rsidR="00E876D7" w:rsidRDefault="00000000">
      <w:pPr>
        <w:pStyle w:val="Heading3"/>
      </w:pPr>
      <w:bookmarkStart w:id="44" w:name="_Toc220175125"/>
      <w:r>
        <w:t>Summary: The Function of the Six Identities</w:t>
      </w:r>
      <w:bookmarkEnd w:id="44"/>
    </w:p>
    <w:p w14:paraId="3AA798DB" w14:textId="77777777" w:rsidR="00E876D7" w:rsidRDefault="00000000">
      <w:r>
        <w:t>The Six Identities destroy two diseases:</w:t>
      </w:r>
    </w:p>
    <w:p w14:paraId="4A9FDCF4" w14:textId="77777777" w:rsidR="00E876D7" w:rsidRDefault="00000000">
      <w:r>
        <w:t xml:space="preserve">1.  </w:t>
      </w:r>
      <w:r>
        <w:rPr>
          <w:b/>
        </w:rPr>
        <w:t>Arrogance</w:t>
      </w:r>
      <w:r>
        <w:t xml:space="preserve">: "I am already a Buddha" → </w:t>
      </w:r>
      <w:r>
        <w:rPr>
          <w:i/>
        </w:rPr>
        <w:t>No. You are 'Identity in Principle.' You have not yet realized it.</w:t>
      </w:r>
    </w:p>
    <w:p w14:paraId="71EC5CD9" w14:textId="77777777" w:rsidR="00E876D7" w:rsidRDefault="00000000">
      <w:r>
        <w:t xml:space="preserve">2.  </w:t>
      </w:r>
      <w:r>
        <w:rPr>
          <w:b/>
        </w:rPr>
        <w:t>Despair</w:t>
      </w:r>
      <w:r>
        <w:t xml:space="preserve">: "I can never become a Buddha" → </w:t>
      </w:r>
      <w:r>
        <w:rPr>
          <w:i/>
        </w:rPr>
        <w:t>No. You are 'identical' to the Buddha in nature. Realization is a matter of practice, not a change of essence.</w:t>
      </w:r>
    </w:p>
    <w:p w14:paraId="13B2D35E" w14:textId="77777777" w:rsidR="00E876D7" w:rsidRDefault="00000000">
      <w:r>
        <w:t xml:space="preserve">This doctrine allows a practitioner to be simultaneously </w:t>
      </w:r>
      <w:r>
        <w:rPr>
          <w:b/>
        </w:rPr>
        <w:t>humble</w:t>
      </w:r>
      <w:r>
        <w:t xml:space="preserve"> (acknowledging their current stage) and </w:t>
      </w:r>
      <w:r>
        <w:rPr>
          <w:b/>
        </w:rPr>
        <w:t>confident</w:t>
      </w:r>
      <w:r>
        <w:t xml:space="preserve"> (knowing they possess the full potential).</w:t>
      </w:r>
    </w:p>
    <w:p w14:paraId="4E636B3B" w14:textId="77777777" w:rsidR="00E876D7" w:rsidRDefault="00000000">
      <w:pPr>
        <w:pStyle w:val="Heading3"/>
      </w:pPr>
      <w:bookmarkStart w:id="45" w:name="_Toc220175126"/>
      <w:r>
        <w:lastRenderedPageBreak/>
        <w:t>The Ten Chapters and Five Abbreviations (</w:t>
      </w:r>
      <w:r>
        <w:rPr>
          <w:i/>
        </w:rPr>
        <w:t>Shi Zhang</w:t>
      </w:r>
      <w:r>
        <w:t xml:space="preserve"> </w:t>
      </w:r>
      <w:r>
        <w:t>十章</w:t>
      </w:r>
      <w:r>
        <w:t xml:space="preserve"> / </w:t>
      </w:r>
      <w:r>
        <w:rPr>
          <w:i/>
        </w:rPr>
        <w:t>Wu Lue</w:t>
      </w:r>
      <w:r>
        <w:t xml:space="preserve"> </w:t>
      </w:r>
      <w:r>
        <w:t>五略</w:t>
      </w:r>
      <w:r>
        <w:t>)</w:t>
      </w:r>
      <w:bookmarkEnd w:id="45"/>
    </w:p>
    <w:p w14:paraId="5715851B" w14:textId="77777777" w:rsidR="00E876D7" w:rsidRDefault="00000000">
      <w:pPr>
        <w:pStyle w:val="Heading3"/>
      </w:pPr>
      <w:bookmarkStart w:id="46" w:name="_Toc220175127"/>
      <w:r>
        <w:t>1. The Question of Structure</w:t>
      </w:r>
      <w:bookmarkEnd w:id="46"/>
    </w:p>
    <w:p w14:paraId="6FA0525E" w14:textId="77777777" w:rsidR="00E876D7" w:rsidRDefault="00000000">
      <w:r>
        <w:t xml:space="preserve">After establishing the doctrinal foundations (Four Vows, Six Identities), Miao-lo now explains </w:t>
      </w:r>
      <w:r>
        <w:rPr>
          <w:i/>
        </w:rPr>
        <w:t>how the Mohe Zhiguan is built</w:t>
      </w:r>
      <w:r>
        <w:t>.</w:t>
      </w:r>
    </w:p>
    <w:p w14:paraId="7484E020" w14:textId="77777777" w:rsidR="00E876D7" w:rsidRDefault="00000000">
      <w:r>
        <w:t xml:space="preserve">The </w:t>
      </w:r>
      <w:r>
        <w:rPr>
          <w:i/>
        </w:rPr>
        <w:t>Mohe Zhiguan</w:t>
      </w:r>
      <w:r>
        <w:t xml:space="preserve"> is not a random collection of teachings. It is an </w:t>
      </w:r>
      <w:r>
        <w:rPr>
          <w:b/>
        </w:rPr>
        <w:t>architectural system</w:t>
      </w:r>
      <w:r>
        <w:t xml:space="preserve"> with:</w:t>
      </w:r>
    </w:p>
    <w:p w14:paraId="28970EC2" w14:textId="77777777" w:rsidR="00E876D7" w:rsidRDefault="00000000">
      <w:r>
        <w:t xml:space="preserve">1.  </w:t>
      </w:r>
      <w:r>
        <w:rPr>
          <w:b/>
        </w:rPr>
        <w:t>Ten Chapters</w:t>
      </w:r>
      <w:r>
        <w:t xml:space="preserve"> (</w:t>
      </w:r>
      <w:r>
        <w:rPr>
          <w:i/>
        </w:rPr>
        <w:t>Shi Zhang</w:t>
      </w:r>
      <w:r>
        <w:t>): The complete structure of the text.</w:t>
      </w:r>
    </w:p>
    <w:p w14:paraId="461DE7F1" w14:textId="77777777" w:rsidR="00E876D7" w:rsidRDefault="00000000">
      <w:r>
        <w:t xml:space="preserve">2.  </w:t>
      </w:r>
      <w:r>
        <w:rPr>
          <w:b/>
        </w:rPr>
        <w:t>Five Abbreviations</w:t>
      </w:r>
      <w:r>
        <w:t xml:space="preserve"> (</w:t>
      </w:r>
      <w:r>
        <w:rPr>
          <w:i/>
        </w:rPr>
        <w:t>Wu Lue</w:t>
      </w:r>
      <w:r>
        <w:t>): A condensed summary of the Ten Chapters, used for beginners.</w:t>
      </w:r>
    </w:p>
    <w:p w14:paraId="0457DCA0" w14:textId="77777777" w:rsidR="00E876D7" w:rsidRDefault="00000000">
      <w:pPr>
        <w:pStyle w:val="Heading3"/>
      </w:pPr>
      <w:bookmarkStart w:id="47" w:name="_Toc220175128"/>
      <w:r>
        <w:t>2. The Ten Chapters (</w:t>
      </w:r>
      <w:r>
        <w:rPr>
          <w:i/>
        </w:rPr>
        <w:t>Shi Zhang</w:t>
      </w:r>
      <w:r>
        <w:t>)</w:t>
      </w:r>
      <w:bookmarkEnd w:id="47"/>
    </w:p>
    <w:p w14:paraId="39B791F5" w14:textId="77777777" w:rsidR="00E876D7" w:rsidRDefault="00000000">
      <w:r>
        <w:t>Miao-lo lists the Ten Chapters as follows:</w:t>
      </w:r>
    </w:p>
    <w:tbl>
      <w:tblPr>
        <w:tblStyle w:val="TableGrid"/>
        <w:tblW w:w="0" w:type="auto"/>
        <w:tblLook w:val="04A0" w:firstRow="1" w:lastRow="0" w:firstColumn="1" w:lastColumn="0" w:noHBand="0" w:noVBand="1"/>
      </w:tblPr>
      <w:tblGrid>
        <w:gridCol w:w="2160"/>
        <w:gridCol w:w="2160"/>
        <w:gridCol w:w="2160"/>
        <w:gridCol w:w="2160"/>
      </w:tblGrid>
      <w:tr w:rsidR="00E876D7" w14:paraId="490F981E" w14:textId="77777777">
        <w:tc>
          <w:tcPr>
            <w:tcW w:w="2160" w:type="dxa"/>
          </w:tcPr>
          <w:p w14:paraId="526747CF" w14:textId="77777777" w:rsidR="00E876D7" w:rsidRDefault="00E876D7"/>
        </w:tc>
        <w:tc>
          <w:tcPr>
            <w:tcW w:w="2160" w:type="dxa"/>
          </w:tcPr>
          <w:p w14:paraId="5F3AA7F0" w14:textId="77777777" w:rsidR="00E876D7" w:rsidRDefault="00000000">
            <w:r>
              <w:rPr>
                <w:b/>
              </w:rPr>
              <w:t>Chapter Name (Chinese)</w:t>
            </w:r>
          </w:p>
        </w:tc>
        <w:tc>
          <w:tcPr>
            <w:tcW w:w="2160" w:type="dxa"/>
          </w:tcPr>
          <w:p w14:paraId="684996EC" w14:textId="77777777" w:rsidR="00E876D7" w:rsidRDefault="00000000">
            <w:r>
              <w:rPr>
                <w:b/>
              </w:rPr>
              <w:t>Chapter Name (English)</w:t>
            </w:r>
          </w:p>
        </w:tc>
        <w:tc>
          <w:tcPr>
            <w:tcW w:w="2160" w:type="dxa"/>
          </w:tcPr>
          <w:p w14:paraId="6A2FDBC9" w14:textId="77777777" w:rsidR="00E876D7" w:rsidRDefault="00000000">
            <w:r>
              <w:rPr>
                <w:b/>
              </w:rPr>
              <w:t>Function</w:t>
            </w:r>
          </w:p>
        </w:tc>
      </w:tr>
      <w:tr w:rsidR="00E876D7" w14:paraId="7AB9025F" w14:textId="77777777">
        <w:tc>
          <w:tcPr>
            <w:tcW w:w="2160" w:type="dxa"/>
          </w:tcPr>
          <w:p w14:paraId="764B9887" w14:textId="77777777" w:rsidR="00E876D7" w:rsidRDefault="00000000">
            <w:r>
              <w:t>1</w:t>
            </w:r>
          </w:p>
        </w:tc>
        <w:tc>
          <w:tcPr>
            <w:tcW w:w="2160" w:type="dxa"/>
          </w:tcPr>
          <w:p w14:paraId="4D2766E2" w14:textId="77777777" w:rsidR="00E876D7" w:rsidRDefault="00000000">
            <w:r>
              <w:rPr>
                <w:b/>
              </w:rPr>
              <w:t>大意</w:t>
            </w:r>
            <w:r>
              <w:t xml:space="preserve"> (</w:t>
            </w:r>
            <w:r>
              <w:rPr>
                <w:i/>
              </w:rPr>
              <w:t>Da Yi</w:t>
            </w:r>
            <w:r>
              <w:t>)</w:t>
            </w:r>
          </w:p>
        </w:tc>
        <w:tc>
          <w:tcPr>
            <w:tcW w:w="2160" w:type="dxa"/>
          </w:tcPr>
          <w:p w14:paraId="7BA2BEE5" w14:textId="77777777" w:rsidR="00E876D7" w:rsidRDefault="00000000">
            <w:r>
              <w:rPr>
                <w:b/>
              </w:rPr>
              <w:t>Grand Outline</w:t>
            </w:r>
          </w:p>
        </w:tc>
        <w:tc>
          <w:tcPr>
            <w:tcW w:w="2160" w:type="dxa"/>
          </w:tcPr>
          <w:p w14:paraId="2D824C61" w14:textId="77777777" w:rsidR="00E876D7" w:rsidRDefault="00000000">
            <w:r>
              <w:t>Summary of entire system (like a table of contents)</w:t>
            </w:r>
          </w:p>
        </w:tc>
      </w:tr>
      <w:tr w:rsidR="00E876D7" w14:paraId="3B1E4A68" w14:textId="77777777">
        <w:tc>
          <w:tcPr>
            <w:tcW w:w="2160" w:type="dxa"/>
          </w:tcPr>
          <w:p w14:paraId="269CEE40" w14:textId="77777777" w:rsidR="00E876D7" w:rsidRDefault="00000000">
            <w:r>
              <w:t>2</w:t>
            </w:r>
          </w:p>
        </w:tc>
        <w:tc>
          <w:tcPr>
            <w:tcW w:w="2160" w:type="dxa"/>
          </w:tcPr>
          <w:p w14:paraId="6D6CCAC4" w14:textId="77777777" w:rsidR="00E876D7" w:rsidRDefault="00000000">
            <w:r>
              <w:rPr>
                <w:b/>
              </w:rPr>
              <w:t>釋名</w:t>
            </w:r>
            <w:r>
              <w:t xml:space="preserve"> (</w:t>
            </w:r>
            <w:r>
              <w:rPr>
                <w:i/>
              </w:rPr>
              <w:t>Shi Ming</w:t>
            </w:r>
            <w:r>
              <w:t>)</w:t>
            </w:r>
          </w:p>
        </w:tc>
        <w:tc>
          <w:tcPr>
            <w:tcW w:w="2160" w:type="dxa"/>
          </w:tcPr>
          <w:p w14:paraId="01AB9FEB" w14:textId="77777777" w:rsidR="00E876D7" w:rsidRDefault="00000000">
            <w:r>
              <w:rPr>
                <w:b/>
              </w:rPr>
              <w:t>Explanation of the Name</w:t>
            </w:r>
          </w:p>
        </w:tc>
        <w:tc>
          <w:tcPr>
            <w:tcW w:w="2160" w:type="dxa"/>
          </w:tcPr>
          <w:p w14:paraId="30229E43" w14:textId="77777777" w:rsidR="00E876D7" w:rsidRDefault="00000000">
            <w:r>
              <w:t>What does "Zhiguan" mean?</w:t>
            </w:r>
          </w:p>
        </w:tc>
      </w:tr>
      <w:tr w:rsidR="00E876D7" w14:paraId="3C397898" w14:textId="77777777">
        <w:tc>
          <w:tcPr>
            <w:tcW w:w="2160" w:type="dxa"/>
          </w:tcPr>
          <w:p w14:paraId="14194F00" w14:textId="77777777" w:rsidR="00E876D7" w:rsidRDefault="00000000">
            <w:r>
              <w:t>3</w:t>
            </w:r>
          </w:p>
        </w:tc>
        <w:tc>
          <w:tcPr>
            <w:tcW w:w="2160" w:type="dxa"/>
          </w:tcPr>
          <w:p w14:paraId="29F876F6" w14:textId="77777777" w:rsidR="00E876D7" w:rsidRDefault="00000000">
            <w:r>
              <w:rPr>
                <w:b/>
              </w:rPr>
              <w:t>顯體</w:t>
            </w:r>
            <w:r>
              <w:t xml:space="preserve"> (</w:t>
            </w:r>
            <w:r>
              <w:rPr>
                <w:i/>
              </w:rPr>
              <w:t>Xian Ti</w:t>
            </w:r>
            <w:r>
              <w:t>)</w:t>
            </w:r>
          </w:p>
        </w:tc>
        <w:tc>
          <w:tcPr>
            <w:tcW w:w="2160" w:type="dxa"/>
          </w:tcPr>
          <w:p w14:paraId="3BF88B8B" w14:textId="77777777" w:rsidR="00E876D7" w:rsidRDefault="00000000">
            <w:r>
              <w:rPr>
                <w:b/>
              </w:rPr>
              <w:t>Revealing the Essence</w:t>
            </w:r>
          </w:p>
        </w:tc>
        <w:tc>
          <w:tcPr>
            <w:tcW w:w="2160" w:type="dxa"/>
          </w:tcPr>
          <w:p w14:paraId="490E149C" w14:textId="77777777" w:rsidR="00E876D7" w:rsidRDefault="00000000">
            <w:r>
              <w:t xml:space="preserve">What is the </w:t>
            </w:r>
            <w:r>
              <w:rPr>
                <w:i/>
              </w:rPr>
              <w:t>substance</w:t>
            </w:r>
            <w:r>
              <w:t xml:space="preserve"> of Zhiguan?</w:t>
            </w:r>
          </w:p>
        </w:tc>
      </w:tr>
      <w:tr w:rsidR="00E876D7" w14:paraId="3FFC828B" w14:textId="77777777">
        <w:tc>
          <w:tcPr>
            <w:tcW w:w="2160" w:type="dxa"/>
          </w:tcPr>
          <w:p w14:paraId="03D4237C" w14:textId="77777777" w:rsidR="00E876D7" w:rsidRDefault="00000000">
            <w:r>
              <w:t>4</w:t>
            </w:r>
          </w:p>
        </w:tc>
        <w:tc>
          <w:tcPr>
            <w:tcW w:w="2160" w:type="dxa"/>
          </w:tcPr>
          <w:p w14:paraId="7C61EB5D" w14:textId="77777777" w:rsidR="00E876D7" w:rsidRDefault="00000000">
            <w:r>
              <w:rPr>
                <w:b/>
              </w:rPr>
              <w:t>攝法</w:t>
            </w:r>
            <w:r>
              <w:t xml:space="preserve"> (</w:t>
            </w:r>
            <w:r>
              <w:rPr>
                <w:i/>
              </w:rPr>
              <w:t>She Fa</w:t>
            </w:r>
            <w:r>
              <w:t>)</w:t>
            </w:r>
          </w:p>
        </w:tc>
        <w:tc>
          <w:tcPr>
            <w:tcW w:w="2160" w:type="dxa"/>
          </w:tcPr>
          <w:p w14:paraId="538F4C24" w14:textId="77777777" w:rsidR="00E876D7" w:rsidRDefault="00000000">
            <w:r>
              <w:rPr>
                <w:b/>
              </w:rPr>
              <w:t>Embracing the Dharmas</w:t>
            </w:r>
          </w:p>
        </w:tc>
        <w:tc>
          <w:tcPr>
            <w:tcW w:w="2160" w:type="dxa"/>
          </w:tcPr>
          <w:p w14:paraId="3B68D692" w14:textId="77777777" w:rsidR="00E876D7" w:rsidRDefault="00000000">
            <w:r>
              <w:t>How does Zhiguan relate to all other teachings?</w:t>
            </w:r>
          </w:p>
        </w:tc>
      </w:tr>
      <w:tr w:rsidR="00E876D7" w14:paraId="4852D03C" w14:textId="77777777">
        <w:tc>
          <w:tcPr>
            <w:tcW w:w="2160" w:type="dxa"/>
          </w:tcPr>
          <w:p w14:paraId="5528F0BA" w14:textId="77777777" w:rsidR="00E876D7" w:rsidRDefault="00000000">
            <w:r>
              <w:t>5</w:t>
            </w:r>
          </w:p>
        </w:tc>
        <w:tc>
          <w:tcPr>
            <w:tcW w:w="2160" w:type="dxa"/>
          </w:tcPr>
          <w:p w14:paraId="1EA7EE6F" w14:textId="77777777" w:rsidR="00E876D7" w:rsidRDefault="00000000">
            <w:r>
              <w:rPr>
                <w:b/>
              </w:rPr>
              <w:t>偏圓</w:t>
            </w:r>
            <w:r>
              <w:t xml:space="preserve"> (</w:t>
            </w:r>
            <w:r>
              <w:rPr>
                <w:i/>
              </w:rPr>
              <w:t>Pian Yuan</w:t>
            </w:r>
            <w:r>
              <w:t>)</w:t>
            </w:r>
          </w:p>
        </w:tc>
        <w:tc>
          <w:tcPr>
            <w:tcW w:w="2160" w:type="dxa"/>
          </w:tcPr>
          <w:p w14:paraId="2B72CA27" w14:textId="77777777" w:rsidR="00E876D7" w:rsidRDefault="00000000">
            <w:r>
              <w:rPr>
                <w:b/>
              </w:rPr>
              <w:t>Partial vs. Complete</w:t>
            </w:r>
          </w:p>
        </w:tc>
        <w:tc>
          <w:tcPr>
            <w:tcW w:w="2160" w:type="dxa"/>
          </w:tcPr>
          <w:p w14:paraId="6DC20BFD" w14:textId="77777777" w:rsidR="00E876D7" w:rsidRDefault="00000000">
            <w:r>
              <w:t>Distinguishing inferior from superior teachings</w:t>
            </w:r>
          </w:p>
        </w:tc>
      </w:tr>
      <w:tr w:rsidR="00E876D7" w14:paraId="26072349" w14:textId="77777777">
        <w:tc>
          <w:tcPr>
            <w:tcW w:w="2160" w:type="dxa"/>
          </w:tcPr>
          <w:p w14:paraId="2C0B7A38" w14:textId="77777777" w:rsidR="00E876D7" w:rsidRDefault="00000000">
            <w:r>
              <w:t>6</w:t>
            </w:r>
          </w:p>
        </w:tc>
        <w:tc>
          <w:tcPr>
            <w:tcW w:w="2160" w:type="dxa"/>
          </w:tcPr>
          <w:p w14:paraId="4F5C89D0" w14:textId="77777777" w:rsidR="00E876D7" w:rsidRDefault="00000000">
            <w:r>
              <w:rPr>
                <w:b/>
              </w:rPr>
              <w:t>方便</w:t>
            </w:r>
            <w:r>
              <w:t xml:space="preserve"> (</w:t>
            </w:r>
            <w:r>
              <w:rPr>
                <w:i/>
              </w:rPr>
              <w:t>Fang Bian</w:t>
            </w:r>
            <w:r>
              <w:t>)</w:t>
            </w:r>
          </w:p>
        </w:tc>
        <w:tc>
          <w:tcPr>
            <w:tcW w:w="2160" w:type="dxa"/>
          </w:tcPr>
          <w:p w14:paraId="2C1FD7BE" w14:textId="77777777" w:rsidR="00E876D7" w:rsidRDefault="00000000">
            <w:r>
              <w:rPr>
                <w:b/>
              </w:rPr>
              <w:t>Skillful Means / Preliminaries</w:t>
            </w:r>
          </w:p>
        </w:tc>
        <w:tc>
          <w:tcPr>
            <w:tcW w:w="2160" w:type="dxa"/>
          </w:tcPr>
          <w:p w14:paraId="5CA44C12" w14:textId="77777777" w:rsidR="00E876D7" w:rsidRDefault="00000000">
            <w:r>
              <w:t>The 25 preparatory conditions for practice</w:t>
            </w:r>
          </w:p>
        </w:tc>
      </w:tr>
      <w:tr w:rsidR="00E876D7" w14:paraId="19AE3710" w14:textId="77777777">
        <w:tc>
          <w:tcPr>
            <w:tcW w:w="2160" w:type="dxa"/>
          </w:tcPr>
          <w:p w14:paraId="7AE16BB3" w14:textId="77777777" w:rsidR="00E876D7" w:rsidRDefault="00000000">
            <w:r>
              <w:t>7</w:t>
            </w:r>
          </w:p>
        </w:tc>
        <w:tc>
          <w:tcPr>
            <w:tcW w:w="2160" w:type="dxa"/>
          </w:tcPr>
          <w:p w14:paraId="34EDBD78" w14:textId="77777777" w:rsidR="00E876D7" w:rsidRDefault="00000000">
            <w:r>
              <w:rPr>
                <w:b/>
              </w:rPr>
              <w:t>正觀</w:t>
            </w:r>
            <w:r>
              <w:t xml:space="preserve"> (</w:t>
            </w:r>
            <w:r>
              <w:rPr>
                <w:i/>
              </w:rPr>
              <w:t>Zheng Guan</w:t>
            </w:r>
            <w:r>
              <w:t>)</w:t>
            </w:r>
          </w:p>
        </w:tc>
        <w:tc>
          <w:tcPr>
            <w:tcW w:w="2160" w:type="dxa"/>
          </w:tcPr>
          <w:p w14:paraId="1F8A7FC9" w14:textId="77777777" w:rsidR="00E876D7" w:rsidRDefault="00000000">
            <w:r>
              <w:rPr>
                <w:b/>
              </w:rPr>
              <w:t>Correct Contemplation</w:t>
            </w:r>
          </w:p>
        </w:tc>
        <w:tc>
          <w:tcPr>
            <w:tcW w:w="2160" w:type="dxa"/>
          </w:tcPr>
          <w:p w14:paraId="1F54F7AC" w14:textId="77777777" w:rsidR="00E876D7" w:rsidRDefault="00000000">
            <w:r>
              <w:t>The actual practice (Ten Objects, Ten Modes)</w:t>
            </w:r>
          </w:p>
        </w:tc>
      </w:tr>
      <w:tr w:rsidR="00E876D7" w14:paraId="72EAF633" w14:textId="77777777">
        <w:tc>
          <w:tcPr>
            <w:tcW w:w="2160" w:type="dxa"/>
          </w:tcPr>
          <w:p w14:paraId="4B830F6B" w14:textId="77777777" w:rsidR="00E876D7" w:rsidRDefault="00000000">
            <w:r>
              <w:t>8</w:t>
            </w:r>
          </w:p>
        </w:tc>
        <w:tc>
          <w:tcPr>
            <w:tcW w:w="2160" w:type="dxa"/>
          </w:tcPr>
          <w:p w14:paraId="7DF354F5" w14:textId="77777777" w:rsidR="00E876D7" w:rsidRDefault="00000000">
            <w:r>
              <w:rPr>
                <w:b/>
              </w:rPr>
              <w:t>果報</w:t>
            </w:r>
            <w:r>
              <w:t xml:space="preserve"> (</w:t>
            </w:r>
            <w:r>
              <w:rPr>
                <w:i/>
              </w:rPr>
              <w:t>Guo Bao</w:t>
            </w:r>
            <w:r>
              <w:t>)</w:t>
            </w:r>
          </w:p>
        </w:tc>
        <w:tc>
          <w:tcPr>
            <w:tcW w:w="2160" w:type="dxa"/>
          </w:tcPr>
          <w:p w14:paraId="7B0F3A14" w14:textId="77777777" w:rsidR="00E876D7" w:rsidRDefault="00000000">
            <w:r>
              <w:rPr>
                <w:b/>
              </w:rPr>
              <w:t>Fruit/Result</w:t>
            </w:r>
          </w:p>
        </w:tc>
        <w:tc>
          <w:tcPr>
            <w:tcW w:w="2160" w:type="dxa"/>
          </w:tcPr>
          <w:p w14:paraId="123413DE" w14:textId="77777777" w:rsidR="00E876D7" w:rsidRDefault="00000000">
            <w:r>
              <w:t>What happens when practice succeeds?</w:t>
            </w:r>
          </w:p>
        </w:tc>
      </w:tr>
      <w:tr w:rsidR="00E876D7" w14:paraId="1F7084E4" w14:textId="77777777">
        <w:tc>
          <w:tcPr>
            <w:tcW w:w="2160" w:type="dxa"/>
          </w:tcPr>
          <w:p w14:paraId="3AF3F877" w14:textId="77777777" w:rsidR="00E876D7" w:rsidRDefault="00000000">
            <w:r>
              <w:t>9</w:t>
            </w:r>
          </w:p>
        </w:tc>
        <w:tc>
          <w:tcPr>
            <w:tcW w:w="2160" w:type="dxa"/>
          </w:tcPr>
          <w:p w14:paraId="3C8FC353" w14:textId="77777777" w:rsidR="00E876D7" w:rsidRDefault="00000000">
            <w:r>
              <w:rPr>
                <w:b/>
              </w:rPr>
              <w:t>起教</w:t>
            </w:r>
            <w:r>
              <w:t xml:space="preserve"> (</w:t>
            </w:r>
            <w:r>
              <w:rPr>
                <w:i/>
              </w:rPr>
              <w:t>Qi Jiao</w:t>
            </w:r>
            <w:r>
              <w:t>)</w:t>
            </w:r>
          </w:p>
        </w:tc>
        <w:tc>
          <w:tcPr>
            <w:tcW w:w="2160" w:type="dxa"/>
          </w:tcPr>
          <w:p w14:paraId="724515AD" w14:textId="77777777" w:rsidR="00E876D7" w:rsidRDefault="00000000">
            <w:r>
              <w:rPr>
                <w:b/>
              </w:rPr>
              <w:t>Arising of Teaching</w:t>
            </w:r>
          </w:p>
        </w:tc>
        <w:tc>
          <w:tcPr>
            <w:tcW w:w="2160" w:type="dxa"/>
          </w:tcPr>
          <w:p w14:paraId="5F5D7579" w14:textId="77777777" w:rsidR="00E876D7" w:rsidRDefault="00000000">
            <w:r>
              <w:t>How the realized practitioner benefits others</w:t>
            </w:r>
          </w:p>
        </w:tc>
      </w:tr>
      <w:tr w:rsidR="00E876D7" w14:paraId="3DF187C3" w14:textId="77777777">
        <w:tc>
          <w:tcPr>
            <w:tcW w:w="2160" w:type="dxa"/>
          </w:tcPr>
          <w:p w14:paraId="3AA6E1D1" w14:textId="77777777" w:rsidR="00E876D7" w:rsidRDefault="00000000">
            <w:r>
              <w:t>10</w:t>
            </w:r>
          </w:p>
        </w:tc>
        <w:tc>
          <w:tcPr>
            <w:tcW w:w="2160" w:type="dxa"/>
          </w:tcPr>
          <w:p w14:paraId="2F31D13D" w14:textId="77777777" w:rsidR="00E876D7" w:rsidRDefault="00000000">
            <w:r>
              <w:rPr>
                <w:b/>
              </w:rPr>
              <w:t>旨歸</w:t>
            </w:r>
            <w:r>
              <w:t xml:space="preserve"> (</w:t>
            </w:r>
            <w:r>
              <w:rPr>
                <w:i/>
              </w:rPr>
              <w:t>Zhi Gui</w:t>
            </w:r>
            <w:r>
              <w:t>)</w:t>
            </w:r>
          </w:p>
        </w:tc>
        <w:tc>
          <w:tcPr>
            <w:tcW w:w="2160" w:type="dxa"/>
          </w:tcPr>
          <w:p w14:paraId="2534E17C" w14:textId="77777777" w:rsidR="00E876D7" w:rsidRDefault="00000000">
            <w:r>
              <w:rPr>
                <w:b/>
              </w:rPr>
              <w:t>Ultimate Return</w:t>
            </w:r>
          </w:p>
        </w:tc>
        <w:tc>
          <w:tcPr>
            <w:tcW w:w="2160" w:type="dxa"/>
          </w:tcPr>
          <w:p w14:paraId="78BB2118" w14:textId="77777777" w:rsidR="00E876D7" w:rsidRDefault="00000000">
            <w:r>
              <w:t xml:space="preserve">The final </w:t>
            </w:r>
            <w:r>
              <w:lastRenderedPageBreak/>
              <w:t>destination (Nirvāṇa, Three Virtues)</w:t>
            </w:r>
          </w:p>
        </w:tc>
      </w:tr>
    </w:tbl>
    <w:p w14:paraId="75F208D9" w14:textId="77777777" w:rsidR="00E876D7" w:rsidRDefault="00000000">
      <w:pPr>
        <w:pStyle w:val="Heading4"/>
      </w:pPr>
      <w:r>
        <w:lastRenderedPageBreak/>
        <w:t>The Logic of the Ten Chapters</w:t>
      </w:r>
    </w:p>
    <w:p w14:paraId="614A51D5" w14:textId="77777777" w:rsidR="00E876D7" w:rsidRDefault="00000000">
      <w:r>
        <w:t xml:space="preserve">Miao-lo explains the </w:t>
      </w:r>
      <w:r>
        <w:rPr>
          <w:b/>
        </w:rPr>
        <w:t>生起</w:t>
      </w:r>
      <w:r>
        <w:t xml:space="preserve"> (</w:t>
      </w:r>
      <w:r>
        <w:rPr>
          <w:i/>
        </w:rPr>
        <w:t>Sheng Qi</w:t>
      </w:r>
      <w:r>
        <w:t xml:space="preserve"> — "arising and generation") of these chapters:</w:t>
      </w:r>
    </w:p>
    <w:p w14:paraId="7B3252E2" w14:textId="77777777" w:rsidR="00E876D7" w:rsidRDefault="00000000">
      <w:r>
        <w:t xml:space="preserve">1.  </w:t>
      </w:r>
      <w:r>
        <w:rPr>
          <w:b/>
        </w:rPr>
        <w:t>Chapters 1-5</w:t>
      </w:r>
      <w:r>
        <w:t xml:space="preserve"> belong to </w:t>
      </w:r>
      <w:r>
        <w:rPr>
          <w:b/>
        </w:rPr>
        <w:t>Understanding</w:t>
      </w:r>
      <w:r>
        <w:t xml:space="preserve"> (</w:t>
      </w:r>
      <w:r>
        <w:rPr>
          <w:i/>
        </w:rPr>
        <w:t>Jie</w:t>
      </w:r>
      <w:r>
        <w:t xml:space="preserve"> </w:t>
      </w:r>
      <w:r>
        <w:t>解</w:t>
      </w:r>
      <w:r>
        <w:t xml:space="preserve">): You must first </w:t>
      </w:r>
      <w:r>
        <w:rPr>
          <w:i/>
        </w:rPr>
        <w:t>know</w:t>
      </w:r>
      <w:r>
        <w:t xml:space="preserve"> what Zhiguan is before you can practice.</w:t>
      </w:r>
    </w:p>
    <w:p w14:paraId="54A2A7A1" w14:textId="77777777" w:rsidR="00E876D7" w:rsidRDefault="00000000">
      <w:r>
        <w:t xml:space="preserve">2.  </w:t>
      </w:r>
      <w:r>
        <w:rPr>
          <w:b/>
        </w:rPr>
        <w:t>Chapters 6-7</w:t>
      </w:r>
      <w:r>
        <w:t xml:space="preserve"> belong to </w:t>
      </w:r>
      <w:r>
        <w:rPr>
          <w:b/>
        </w:rPr>
        <w:t>Practice</w:t>
      </w:r>
      <w:r>
        <w:t xml:space="preserve"> (</w:t>
      </w:r>
      <w:r>
        <w:rPr>
          <w:i/>
        </w:rPr>
        <w:t>Xing</w:t>
      </w:r>
      <w:r>
        <w:t xml:space="preserve"> </w:t>
      </w:r>
      <w:r>
        <w:t>行</w:t>
      </w:r>
      <w:r>
        <w:t xml:space="preserve">): After understanding, you </w:t>
      </w:r>
      <w:r>
        <w:rPr>
          <w:i/>
        </w:rPr>
        <w:t>do</w:t>
      </w:r>
      <w:r>
        <w:t xml:space="preserve"> the work.</w:t>
      </w:r>
    </w:p>
    <w:p w14:paraId="7F05AB2B" w14:textId="77777777" w:rsidR="00E876D7" w:rsidRDefault="00000000">
      <w:r>
        <w:t xml:space="preserve">3.  </w:t>
      </w:r>
      <w:r>
        <w:rPr>
          <w:b/>
        </w:rPr>
        <w:t>Chapters 8-10</w:t>
      </w:r>
      <w:r>
        <w:t xml:space="preserve"> belong to </w:t>
      </w:r>
      <w:r>
        <w:rPr>
          <w:b/>
        </w:rPr>
        <w:t>Fruition</w:t>
      </w:r>
      <w:r>
        <w:t xml:space="preserve"> (</w:t>
      </w:r>
      <w:r>
        <w:rPr>
          <w:i/>
        </w:rPr>
        <w:t>Guo</w:t>
      </w:r>
      <w:r>
        <w:t xml:space="preserve"> </w:t>
      </w:r>
      <w:r>
        <w:t>果</w:t>
      </w:r>
      <w:r>
        <w:t>): After practice, you attain the result and benefit others.</w:t>
      </w:r>
    </w:p>
    <w:p w14:paraId="17848F1A" w14:textId="77777777" w:rsidR="00E876D7" w:rsidRDefault="00000000">
      <w:pPr>
        <w:ind w:left="720" w:right="720"/>
      </w:pPr>
      <w:r>
        <w:rPr>
          <w:i/>
        </w:rPr>
        <w:t>"If you do not know the name, how can you know the essence? If you do not know the essence, how can you practice? If you do not practice, how can you attain the fruit?"</w:t>
      </w:r>
    </w:p>
    <w:p w14:paraId="5372A34C" w14:textId="77777777" w:rsidR="00E876D7" w:rsidRDefault="00000000">
      <w:pPr>
        <w:pStyle w:val="Heading3"/>
      </w:pPr>
      <w:bookmarkStart w:id="48" w:name="_Toc220175129"/>
      <w:r>
        <w:t>3. The Five Abbreviations (</w:t>
      </w:r>
      <w:r>
        <w:rPr>
          <w:i/>
        </w:rPr>
        <w:t>Wu Lue</w:t>
      </w:r>
      <w:r>
        <w:t>)</w:t>
      </w:r>
      <w:bookmarkEnd w:id="48"/>
    </w:p>
    <w:p w14:paraId="6FEF860E" w14:textId="77777777" w:rsidR="00E876D7" w:rsidRDefault="00000000">
      <w:r>
        <w:t xml:space="preserve">The </w:t>
      </w:r>
      <w:r>
        <w:rPr>
          <w:b/>
        </w:rPr>
        <w:t>Five</w:t>
      </w:r>
      <w:r>
        <w:rPr>
          <w:b/>
        </w:rPr>
        <w:t>略</w:t>
      </w:r>
      <w:r>
        <w:t xml:space="preserve"> are a </w:t>
      </w:r>
      <w:r>
        <w:rPr>
          <w:i/>
        </w:rPr>
        <w:t>shortened</w:t>
      </w:r>
      <w:r>
        <w:t xml:space="preserve"> version of the Ten Chapters, used to give the student a general sense of direction before diving into the details.</w:t>
      </w:r>
    </w:p>
    <w:tbl>
      <w:tblPr>
        <w:tblStyle w:val="TableGrid"/>
        <w:tblW w:w="0" w:type="auto"/>
        <w:tblLook w:val="04A0" w:firstRow="1" w:lastRow="0" w:firstColumn="1" w:lastColumn="0" w:noHBand="0" w:noVBand="1"/>
      </w:tblPr>
      <w:tblGrid>
        <w:gridCol w:w="2160"/>
        <w:gridCol w:w="2160"/>
        <w:gridCol w:w="2160"/>
        <w:gridCol w:w="2160"/>
      </w:tblGrid>
      <w:tr w:rsidR="00E876D7" w14:paraId="29E4F2C3" w14:textId="77777777">
        <w:tc>
          <w:tcPr>
            <w:tcW w:w="2160" w:type="dxa"/>
          </w:tcPr>
          <w:p w14:paraId="52F6B30F" w14:textId="77777777" w:rsidR="00E876D7" w:rsidRDefault="00E876D7"/>
        </w:tc>
        <w:tc>
          <w:tcPr>
            <w:tcW w:w="2160" w:type="dxa"/>
          </w:tcPr>
          <w:p w14:paraId="5D40168C" w14:textId="77777777" w:rsidR="00E876D7" w:rsidRDefault="00000000">
            <w:r>
              <w:rPr>
                <w:b/>
              </w:rPr>
              <w:t>Abbreviation (Chinese)</w:t>
            </w:r>
          </w:p>
        </w:tc>
        <w:tc>
          <w:tcPr>
            <w:tcW w:w="2160" w:type="dxa"/>
          </w:tcPr>
          <w:p w14:paraId="7EADD95D" w14:textId="77777777" w:rsidR="00E876D7" w:rsidRDefault="00000000">
            <w:r>
              <w:rPr>
                <w:b/>
              </w:rPr>
              <w:t>Abbreviation (English)</w:t>
            </w:r>
          </w:p>
        </w:tc>
        <w:tc>
          <w:tcPr>
            <w:tcW w:w="2160" w:type="dxa"/>
          </w:tcPr>
          <w:p w14:paraId="6E78C330" w14:textId="77777777" w:rsidR="00E876D7" w:rsidRDefault="00000000">
            <w:r>
              <w:rPr>
                <w:b/>
              </w:rPr>
              <w:t>Corresponding Chapters</w:t>
            </w:r>
          </w:p>
        </w:tc>
      </w:tr>
      <w:tr w:rsidR="00E876D7" w14:paraId="4E31EB85" w14:textId="77777777">
        <w:tc>
          <w:tcPr>
            <w:tcW w:w="2160" w:type="dxa"/>
          </w:tcPr>
          <w:p w14:paraId="4F41F316" w14:textId="77777777" w:rsidR="00E876D7" w:rsidRDefault="00000000">
            <w:r>
              <w:t>1</w:t>
            </w:r>
          </w:p>
        </w:tc>
        <w:tc>
          <w:tcPr>
            <w:tcW w:w="2160" w:type="dxa"/>
          </w:tcPr>
          <w:p w14:paraId="30178170" w14:textId="77777777" w:rsidR="00E876D7" w:rsidRDefault="00000000">
            <w:r>
              <w:rPr>
                <w:b/>
              </w:rPr>
              <w:t>發大心</w:t>
            </w:r>
            <w:r>
              <w:t xml:space="preserve"> (</w:t>
            </w:r>
            <w:r>
              <w:rPr>
                <w:i/>
              </w:rPr>
              <w:t>Fa Da Xin</w:t>
            </w:r>
            <w:r>
              <w:t>)</w:t>
            </w:r>
          </w:p>
        </w:tc>
        <w:tc>
          <w:tcPr>
            <w:tcW w:w="2160" w:type="dxa"/>
          </w:tcPr>
          <w:p w14:paraId="10CD757D" w14:textId="77777777" w:rsidR="00E876D7" w:rsidRDefault="00000000">
            <w:r>
              <w:rPr>
                <w:b/>
              </w:rPr>
              <w:t>Generating the Great Mind</w:t>
            </w:r>
          </w:p>
        </w:tc>
        <w:tc>
          <w:tcPr>
            <w:tcW w:w="2160" w:type="dxa"/>
          </w:tcPr>
          <w:p w14:paraId="3521010C" w14:textId="77777777" w:rsidR="00E876D7" w:rsidRDefault="00000000">
            <w:r>
              <w:t>Chapters 1-5 (Understanding)</w:t>
            </w:r>
          </w:p>
        </w:tc>
      </w:tr>
      <w:tr w:rsidR="00E876D7" w14:paraId="2BB832AD" w14:textId="77777777">
        <w:tc>
          <w:tcPr>
            <w:tcW w:w="2160" w:type="dxa"/>
          </w:tcPr>
          <w:p w14:paraId="6C253610" w14:textId="77777777" w:rsidR="00E876D7" w:rsidRDefault="00000000">
            <w:r>
              <w:t>2</w:t>
            </w:r>
          </w:p>
        </w:tc>
        <w:tc>
          <w:tcPr>
            <w:tcW w:w="2160" w:type="dxa"/>
          </w:tcPr>
          <w:p w14:paraId="6A980177" w14:textId="77777777" w:rsidR="00E876D7" w:rsidRDefault="00000000">
            <w:r>
              <w:rPr>
                <w:b/>
              </w:rPr>
              <w:t>修大行</w:t>
            </w:r>
            <w:r>
              <w:t xml:space="preserve"> (</w:t>
            </w:r>
            <w:r>
              <w:rPr>
                <w:i/>
              </w:rPr>
              <w:t>Xiu Da Xing</w:t>
            </w:r>
            <w:r>
              <w:t>)</w:t>
            </w:r>
          </w:p>
        </w:tc>
        <w:tc>
          <w:tcPr>
            <w:tcW w:w="2160" w:type="dxa"/>
          </w:tcPr>
          <w:p w14:paraId="647D2398" w14:textId="77777777" w:rsidR="00E876D7" w:rsidRDefault="00000000">
            <w:r>
              <w:rPr>
                <w:b/>
              </w:rPr>
              <w:t>Cultivating the Great Practice</w:t>
            </w:r>
          </w:p>
        </w:tc>
        <w:tc>
          <w:tcPr>
            <w:tcW w:w="2160" w:type="dxa"/>
          </w:tcPr>
          <w:p w14:paraId="2FCB779B" w14:textId="77777777" w:rsidR="00E876D7" w:rsidRDefault="00000000">
            <w:r>
              <w:t>Chapters 6-7 (Practice)</w:t>
            </w:r>
          </w:p>
        </w:tc>
      </w:tr>
      <w:tr w:rsidR="00E876D7" w14:paraId="2B25D2BD" w14:textId="77777777">
        <w:tc>
          <w:tcPr>
            <w:tcW w:w="2160" w:type="dxa"/>
          </w:tcPr>
          <w:p w14:paraId="547CE79F" w14:textId="77777777" w:rsidR="00E876D7" w:rsidRDefault="00000000">
            <w:r>
              <w:t>3</w:t>
            </w:r>
          </w:p>
        </w:tc>
        <w:tc>
          <w:tcPr>
            <w:tcW w:w="2160" w:type="dxa"/>
          </w:tcPr>
          <w:p w14:paraId="56CE9142" w14:textId="77777777" w:rsidR="00E876D7" w:rsidRDefault="00000000">
            <w:r>
              <w:rPr>
                <w:b/>
              </w:rPr>
              <w:t>感大果</w:t>
            </w:r>
            <w:r>
              <w:t xml:space="preserve"> (</w:t>
            </w:r>
            <w:r>
              <w:rPr>
                <w:i/>
              </w:rPr>
              <w:t>Gan Da Guo</w:t>
            </w:r>
            <w:r>
              <w:t>)</w:t>
            </w:r>
          </w:p>
        </w:tc>
        <w:tc>
          <w:tcPr>
            <w:tcW w:w="2160" w:type="dxa"/>
          </w:tcPr>
          <w:p w14:paraId="4DA76A4A" w14:textId="77777777" w:rsidR="00E876D7" w:rsidRDefault="00000000">
            <w:r>
              <w:rPr>
                <w:b/>
              </w:rPr>
              <w:t>Attaining the Great Fruit</w:t>
            </w:r>
          </w:p>
        </w:tc>
        <w:tc>
          <w:tcPr>
            <w:tcW w:w="2160" w:type="dxa"/>
          </w:tcPr>
          <w:p w14:paraId="2AA58681" w14:textId="77777777" w:rsidR="00E876D7" w:rsidRDefault="00000000">
            <w:r>
              <w:t>Chapter 8 (Fruition)</w:t>
            </w:r>
          </w:p>
        </w:tc>
      </w:tr>
      <w:tr w:rsidR="00E876D7" w14:paraId="36B4B517" w14:textId="77777777">
        <w:tc>
          <w:tcPr>
            <w:tcW w:w="2160" w:type="dxa"/>
          </w:tcPr>
          <w:p w14:paraId="65126843" w14:textId="77777777" w:rsidR="00E876D7" w:rsidRDefault="00000000">
            <w:r>
              <w:t>4</w:t>
            </w:r>
          </w:p>
        </w:tc>
        <w:tc>
          <w:tcPr>
            <w:tcW w:w="2160" w:type="dxa"/>
          </w:tcPr>
          <w:p w14:paraId="0E36B6BF" w14:textId="77777777" w:rsidR="00E876D7" w:rsidRDefault="00000000">
            <w:r>
              <w:rPr>
                <w:b/>
              </w:rPr>
              <w:t>裂大網</w:t>
            </w:r>
            <w:r>
              <w:t xml:space="preserve"> (</w:t>
            </w:r>
            <w:r>
              <w:rPr>
                <w:i/>
              </w:rPr>
              <w:t>Lie Da Wang</w:t>
            </w:r>
            <w:r>
              <w:t>)</w:t>
            </w:r>
          </w:p>
        </w:tc>
        <w:tc>
          <w:tcPr>
            <w:tcW w:w="2160" w:type="dxa"/>
          </w:tcPr>
          <w:p w14:paraId="640D8025" w14:textId="77777777" w:rsidR="00E876D7" w:rsidRDefault="00000000">
            <w:r>
              <w:rPr>
                <w:b/>
              </w:rPr>
              <w:t>Tearing Open the Great Net</w:t>
            </w:r>
          </w:p>
        </w:tc>
        <w:tc>
          <w:tcPr>
            <w:tcW w:w="2160" w:type="dxa"/>
          </w:tcPr>
          <w:p w14:paraId="74FA0592" w14:textId="77777777" w:rsidR="00E876D7" w:rsidRDefault="00000000">
            <w:r>
              <w:t>Chapter 9 (Arising of Teaching)</w:t>
            </w:r>
          </w:p>
        </w:tc>
      </w:tr>
      <w:tr w:rsidR="00E876D7" w14:paraId="5F7D4637" w14:textId="77777777">
        <w:tc>
          <w:tcPr>
            <w:tcW w:w="2160" w:type="dxa"/>
          </w:tcPr>
          <w:p w14:paraId="4D94015B" w14:textId="77777777" w:rsidR="00E876D7" w:rsidRDefault="00000000">
            <w:r>
              <w:t>5</w:t>
            </w:r>
          </w:p>
        </w:tc>
        <w:tc>
          <w:tcPr>
            <w:tcW w:w="2160" w:type="dxa"/>
          </w:tcPr>
          <w:p w14:paraId="4204DD45" w14:textId="77777777" w:rsidR="00E876D7" w:rsidRDefault="00000000">
            <w:r>
              <w:rPr>
                <w:b/>
              </w:rPr>
              <w:t>歸大處</w:t>
            </w:r>
            <w:r>
              <w:t xml:space="preserve"> (</w:t>
            </w:r>
            <w:r>
              <w:rPr>
                <w:i/>
              </w:rPr>
              <w:t>Gui Da Chu</w:t>
            </w:r>
            <w:r>
              <w:t>)</w:t>
            </w:r>
          </w:p>
        </w:tc>
        <w:tc>
          <w:tcPr>
            <w:tcW w:w="2160" w:type="dxa"/>
          </w:tcPr>
          <w:p w14:paraId="4FA97868" w14:textId="77777777" w:rsidR="00E876D7" w:rsidRDefault="00000000">
            <w:r>
              <w:rPr>
                <w:b/>
              </w:rPr>
              <w:t>Returning to the Great Abode</w:t>
            </w:r>
          </w:p>
        </w:tc>
        <w:tc>
          <w:tcPr>
            <w:tcW w:w="2160" w:type="dxa"/>
          </w:tcPr>
          <w:p w14:paraId="337D0D8A" w14:textId="77777777" w:rsidR="00E876D7" w:rsidRDefault="00000000">
            <w:r>
              <w:t>Chapter 10 (Ultimate Return)</w:t>
            </w:r>
          </w:p>
        </w:tc>
      </w:tr>
    </w:tbl>
    <w:p w14:paraId="63FB9913" w14:textId="77777777" w:rsidR="00E876D7" w:rsidRDefault="00000000">
      <w:pPr>
        <w:pStyle w:val="Heading4"/>
      </w:pPr>
      <w:r>
        <w:t>The Meaning of "</w:t>
      </w:r>
      <w:r>
        <w:t>大</w:t>
      </w:r>
      <w:r>
        <w:t>" (Da — Great)</w:t>
      </w:r>
    </w:p>
    <w:p w14:paraId="462C59B9" w14:textId="77777777" w:rsidR="00E876D7" w:rsidRDefault="00000000">
      <w:r>
        <w:t>Every abbreviation has "Great" (</w:t>
      </w:r>
      <w:r>
        <w:rPr>
          <w:i/>
        </w:rPr>
        <w:t>Da</w:t>
      </w:r>
      <w:r>
        <w:t xml:space="preserve">) in its name. This is not rhetorical flourish. It refers to the </w:t>
      </w:r>
      <w:r>
        <w:rPr>
          <w:b/>
        </w:rPr>
        <w:t>圓頓</w:t>
      </w:r>
      <w:r>
        <w:t xml:space="preserve"> (</w:t>
      </w:r>
      <w:r>
        <w:rPr>
          <w:i/>
        </w:rPr>
        <w:t>Yuan Dun</w:t>
      </w:r>
      <w:r>
        <w:t xml:space="preserve"> — Perfectly Sudden) nature of this teaching:</w:t>
      </w:r>
    </w:p>
    <w:p w14:paraId="2E7AF6A9" w14:textId="77777777" w:rsidR="00E876D7" w:rsidRDefault="00000000">
      <w:pPr>
        <w:pStyle w:val="ListBullet"/>
      </w:pPr>
      <w:r>
        <w:rPr>
          <w:b/>
        </w:rPr>
        <w:t>Great Mind</w:t>
      </w:r>
      <w:r>
        <w:t>: Not a partial mind (seeking personal liberation), but the mind that vows to save all beings.</w:t>
      </w:r>
    </w:p>
    <w:p w14:paraId="3E556CD0" w14:textId="77777777" w:rsidR="00E876D7" w:rsidRDefault="00000000">
      <w:pPr>
        <w:pStyle w:val="ListBullet"/>
      </w:pPr>
      <w:r>
        <w:rPr>
          <w:b/>
        </w:rPr>
        <w:t>Great Practice</w:t>
      </w:r>
      <w:r>
        <w:t>: Not a technique, but the "non-dual contemplation" of the Dharma-realm.</w:t>
      </w:r>
    </w:p>
    <w:p w14:paraId="6E3C42F9" w14:textId="77777777" w:rsidR="00E876D7" w:rsidRDefault="00000000">
      <w:pPr>
        <w:pStyle w:val="ListBullet"/>
      </w:pPr>
      <w:r>
        <w:rPr>
          <w:b/>
        </w:rPr>
        <w:lastRenderedPageBreak/>
        <w:t>Great Fruit</w:t>
      </w:r>
      <w:r>
        <w:t>: Not a limited attainment, but the complete realization of the Three Virtues.</w:t>
      </w:r>
    </w:p>
    <w:p w14:paraId="18E23B60" w14:textId="77777777" w:rsidR="00E876D7" w:rsidRDefault="00000000">
      <w:pPr>
        <w:pStyle w:val="ListBullet"/>
      </w:pPr>
      <w:r>
        <w:rPr>
          <w:b/>
        </w:rPr>
        <w:t>Great Net</w:t>
      </w:r>
      <w:r>
        <w:t>: The network of doubts that binds all sentient beings. To "tear open" means to teach so effectively that all doubts are resolved.</w:t>
      </w:r>
    </w:p>
    <w:p w14:paraId="3A0CA186" w14:textId="77777777" w:rsidR="00E876D7" w:rsidRDefault="00000000">
      <w:pPr>
        <w:pStyle w:val="ListBullet"/>
      </w:pPr>
      <w:r>
        <w:rPr>
          <w:b/>
        </w:rPr>
        <w:t>Great Abode</w:t>
      </w:r>
      <w:r>
        <w:t>: The "Mysterious Treasury" (</w:t>
      </w:r>
      <w:r>
        <w:rPr>
          <w:i/>
        </w:rPr>
        <w:t>Mi Zang</w:t>
      </w:r>
      <w:r>
        <w:t>), the ultimate destination beyond coming and going.</w:t>
      </w:r>
    </w:p>
    <w:p w14:paraId="119D6EBE" w14:textId="77777777" w:rsidR="00E876D7" w:rsidRDefault="00000000">
      <w:pPr>
        <w:pStyle w:val="Heading3"/>
      </w:pPr>
      <w:bookmarkStart w:id="49" w:name="_Toc220175130"/>
      <w:r>
        <w:t>4. Understanding vs. Practice</w:t>
      </w:r>
      <w:bookmarkEnd w:id="49"/>
    </w:p>
    <w:p w14:paraId="5FAE396D" w14:textId="77777777" w:rsidR="00E876D7" w:rsidRDefault="00000000">
      <w:r>
        <w:t>Miao-lo emphasizes a critical point:</w:t>
      </w:r>
    </w:p>
    <w:p w14:paraId="39DDF299" w14:textId="77777777" w:rsidR="00E876D7" w:rsidRDefault="00000000">
      <w:pPr>
        <w:ind w:left="720" w:right="720"/>
      </w:pPr>
      <w:r>
        <w:rPr>
          <w:i/>
        </w:rPr>
        <w:t>"The first five chapters (Grand Outline through Partial/Complete) are like eyes. The next two chapters (Preliminaries and Correct Contemplation) are like feet."</w:t>
      </w:r>
    </w:p>
    <w:p w14:paraId="12B0B5EB" w14:textId="77777777" w:rsidR="00E876D7" w:rsidRDefault="00000000">
      <w:pPr>
        <w:pStyle w:val="ListBullet"/>
      </w:pPr>
      <w:r>
        <w:rPr>
          <w:b/>
        </w:rPr>
        <w:t>Eyes</w:t>
      </w:r>
      <w:r>
        <w:t xml:space="preserve"> (</w:t>
      </w:r>
      <w:r>
        <w:rPr>
          <w:i/>
        </w:rPr>
        <w:t>Mu</w:t>
      </w:r>
      <w:r>
        <w:t xml:space="preserve"> </w:t>
      </w:r>
      <w:r>
        <w:t>目</w:t>
      </w:r>
      <w:r>
        <w:t>): Without understanding, you are blind. You don't know where to go.</w:t>
      </w:r>
    </w:p>
    <w:p w14:paraId="203FC626" w14:textId="77777777" w:rsidR="00E876D7" w:rsidRDefault="00000000">
      <w:pPr>
        <w:pStyle w:val="ListBullet"/>
      </w:pPr>
      <w:r>
        <w:rPr>
          <w:b/>
        </w:rPr>
        <w:t>Feet</w:t>
      </w:r>
      <w:r>
        <w:t xml:space="preserve"> (</w:t>
      </w:r>
      <w:r>
        <w:rPr>
          <w:i/>
        </w:rPr>
        <w:t>Zu</w:t>
      </w:r>
      <w:r>
        <w:t xml:space="preserve"> </w:t>
      </w:r>
      <w:r>
        <w:t>足</w:t>
      </w:r>
      <w:r>
        <w:t>): Without practice, you are crippled. You know where to go but cannot move.</w:t>
      </w:r>
    </w:p>
    <w:p w14:paraId="49A1681C" w14:textId="77777777" w:rsidR="00E876D7" w:rsidRDefault="00000000">
      <w:pPr>
        <w:ind w:left="720" w:right="720"/>
      </w:pPr>
      <w:r>
        <w:rPr>
          <w:i/>
        </w:rPr>
        <w:t>"Without the eye, one stumbles in the dark. Without the foot, one knows the path but cannot walk it."</w:t>
      </w:r>
    </w:p>
    <w:p w14:paraId="5023DEE0" w14:textId="77777777" w:rsidR="00E876D7" w:rsidRDefault="00000000">
      <w:pPr>
        <w:pStyle w:val="Heading3"/>
      </w:pPr>
      <w:bookmarkStart w:id="50" w:name="_Toc220175131"/>
      <w:r>
        <w:t>5. The "Horizontal" and "Vertical" Reading</w:t>
      </w:r>
      <w:bookmarkEnd w:id="50"/>
    </w:p>
    <w:p w14:paraId="0B2A1603" w14:textId="77777777" w:rsidR="00E876D7" w:rsidRDefault="00000000">
      <w:r>
        <w:t>Miao-lo introduces two ways to read the Ten Chapters:</w:t>
      </w:r>
    </w:p>
    <w:p w14:paraId="689B3460" w14:textId="77777777" w:rsidR="00E876D7" w:rsidRDefault="00000000">
      <w:r>
        <w:t xml:space="preserve">1.  </w:t>
      </w:r>
      <w:r>
        <w:rPr>
          <w:b/>
        </w:rPr>
        <w:t>Vertical</w:t>
      </w:r>
      <w:r>
        <w:t xml:space="preserve"> (</w:t>
      </w:r>
      <w:r>
        <w:rPr>
          <w:i/>
        </w:rPr>
        <w:t>Shu</w:t>
      </w:r>
      <w:r>
        <w:t xml:space="preserve"> </w:t>
      </w:r>
      <w:r>
        <w:t>竪</w:t>
      </w:r>
      <w:r>
        <w:t xml:space="preserve">): Reading from Chapter 1 to Chapter 10 in sequence. This is the </w:t>
      </w:r>
      <w:r>
        <w:rPr>
          <w:i/>
        </w:rPr>
        <w:t>order of learning</w:t>
      </w:r>
      <w:r>
        <w:t>.</w:t>
      </w:r>
    </w:p>
    <w:p w14:paraId="25352510" w14:textId="77777777" w:rsidR="00E876D7" w:rsidRDefault="00000000">
      <w:r>
        <w:t xml:space="preserve">2.  </w:t>
      </w:r>
      <w:r>
        <w:rPr>
          <w:b/>
        </w:rPr>
        <w:t>Horizontal</w:t>
      </w:r>
      <w:r>
        <w:t xml:space="preserve"> (</w:t>
      </w:r>
      <w:r>
        <w:rPr>
          <w:i/>
        </w:rPr>
        <w:t>Heng</w:t>
      </w:r>
      <w:r>
        <w:t xml:space="preserve"> </w:t>
      </w:r>
      <w:r>
        <w:t>橫</w:t>
      </w:r>
      <w:r>
        <w:t xml:space="preserve">): Reading each chapter as complete in itself. Each chapter </w:t>
      </w:r>
      <w:r>
        <w:rPr>
          <w:i/>
        </w:rPr>
        <w:t>contains</w:t>
      </w:r>
      <w:r>
        <w:t xml:space="preserve"> the essence of the whole.</w:t>
      </w:r>
    </w:p>
    <w:p w14:paraId="02DB96A8" w14:textId="77777777" w:rsidR="00E876D7" w:rsidRDefault="00000000">
      <w:r>
        <w:t>For example:</w:t>
      </w:r>
    </w:p>
    <w:p w14:paraId="3D2F5537" w14:textId="77777777" w:rsidR="00E876D7" w:rsidRDefault="00000000">
      <w:pPr>
        <w:pStyle w:val="ListBullet"/>
      </w:pPr>
      <w:r>
        <w:t>In the "Grand Outline" (Ch. 1), the entire path from aspiration to Buddhahood is summarized.</w:t>
      </w:r>
    </w:p>
    <w:p w14:paraId="5BE502F0" w14:textId="77777777" w:rsidR="00E876D7" w:rsidRDefault="00000000">
      <w:pPr>
        <w:pStyle w:val="ListBullet"/>
      </w:pPr>
      <w:r>
        <w:t xml:space="preserve">In "Correct Contemplation" (Ch. 7), the practice itself </w:t>
      </w:r>
      <w:r>
        <w:rPr>
          <w:i/>
        </w:rPr>
        <w:t>is</w:t>
      </w:r>
      <w:r>
        <w:t xml:space="preserve"> the fruit. There is no waiting.</w:t>
      </w:r>
    </w:p>
    <w:p w14:paraId="7BAE8780" w14:textId="77777777" w:rsidR="00E876D7" w:rsidRDefault="00000000">
      <w:r>
        <w:t xml:space="preserve">This is the meaning of </w:t>
      </w:r>
      <w:r>
        <w:rPr>
          <w:b/>
        </w:rPr>
        <w:t>圓頓</w:t>
      </w:r>
      <w:r>
        <w:t xml:space="preserve"> (</w:t>
      </w:r>
      <w:r>
        <w:rPr>
          <w:i/>
        </w:rPr>
        <w:t>Yuan Dun</w:t>
      </w:r>
      <w:r>
        <w:t>): The whole is present in every part.</w:t>
      </w:r>
    </w:p>
    <w:p w14:paraId="7191434A" w14:textId="77777777" w:rsidR="00E876D7" w:rsidRDefault="00000000">
      <w:pPr>
        <w:pStyle w:val="Heading3"/>
      </w:pPr>
      <w:bookmarkStart w:id="51" w:name="_Toc220175132"/>
      <w:r>
        <w:t>Summary</w:t>
      </w:r>
      <w:bookmarkEnd w:id="51"/>
    </w:p>
    <w:p w14:paraId="6CCF6F95" w14:textId="77777777" w:rsidR="00E876D7" w:rsidRDefault="00000000">
      <w:r>
        <w:t xml:space="preserve">The Ten Chapters provide the </w:t>
      </w:r>
      <w:r>
        <w:rPr>
          <w:b/>
        </w:rPr>
        <w:t>complete map</w:t>
      </w:r>
      <w:r>
        <w:t xml:space="preserve">. The Five Abbreviations provide a </w:t>
      </w:r>
      <w:r>
        <w:rPr>
          <w:b/>
        </w:rPr>
        <w:t>quick overview</w:t>
      </w:r>
      <w:r>
        <w:t>. Together they ensure that the practitioner:</w:t>
      </w:r>
    </w:p>
    <w:p w14:paraId="6CF89126" w14:textId="77777777" w:rsidR="00E876D7" w:rsidRDefault="00000000">
      <w:r>
        <w:t>1.  Knows the destination (Nirvāṇa, Three Virtues)</w:t>
      </w:r>
    </w:p>
    <w:p w14:paraId="16E55FE9" w14:textId="77777777" w:rsidR="00E876D7" w:rsidRDefault="00000000">
      <w:r>
        <w:lastRenderedPageBreak/>
        <w:t>2.  Knows the path (Four Samādhis, Ten Modes of Contemplation)</w:t>
      </w:r>
    </w:p>
    <w:p w14:paraId="789D1FEB" w14:textId="77777777" w:rsidR="00E876D7" w:rsidRDefault="00000000">
      <w:r>
        <w:t>3.  Knows the stages (Six Identities, Partial/Complete)</w:t>
      </w:r>
    </w:p>
    <w:p w14:paraId="3EDE7601" w14:textId="77777777" w:rsidR="00E876D7" w:rsidRDefault="00000000">
      <w:r>
        <w:t>4.  Knows the pitfalls (Ten Wrongs)</w:t>
      </w:r>
    </w:p>
    <w:p w14:paraId="7761D2F6" w14:textId="77777777" w:rsidR="00E876D7" w:rsidRDefault="00000000">
      <w:r>
        <w:t>Without this structure, meditation is "blind sitting." With it, every moment of practice is oriented toward complete Buddhahood.</w:t>
      </w:r>
    </w:p>
    <w:p w14:paraId="7EE715F5" w14:textId="77777777" w:rsidR="00E876D7" w:rsidRDefault="00000000">
      <w:pPr>
        <w:pStyle w:val="Heading2"/>
      </w:pPr>
      <w:bookmarkStart w:id="52" w:name="_Toc220175133"/>
      <w:r>
        <w:t>The Three Kinds of Zhiguan</w:t>
      </w:r>
      <w:bookmarkEnd w:id="52"/>
    </w:p>
    <w:p w14:paraId="02425C1B" w14:textId="77777777" w:rsidR="00E876D7" w:rsidRDefault="00000000">
      <w:pPr>
        <w:pStyle w:val="Heading3"/>
      </w:pPr>
      <w:bookmarkStart w:id="53" w:name="_Toc220175134"/>
      <w:r>
        <w:t>Gradual, Indeterminate, and Perfectly Sudden (</w:t>
      </w:r>
      <w:r>
        <w:rPr>
          <w:i/>
        </w:rPr>
        <w:t>Jian Ci</w:t>
      </w:r>
      <w:r>
        <w:t xml:space="preserve">, </w:t>
      </w:r>
      <w:r>
        <w:rPr>
          <w:i/>
        </w:rPr>
        <w:t>Bu Ding</w:t>
      </w:r>
      <w:r>
        <w:t xml:space="preserve">, </w:t>
      </w:r>
      <w:r>
        <w:rPr>
          <w:i/>
        </w:rPr>
        <w:t>Yuan Dun</w:t>
      </w:r>
      <w:r>
        <w:t>)</w:t>
      </w:r>
      <w:bookmarkEnd w:id="53"/>
    </w:p>
    <w:p w14:paraId="46D43447" w14:textId="77777777" w:rsidR="00E876D7" w:rsidRDefault="00000000">
      <w:pPr>
        <w:pStyle w:val="Heading3"/>
      </w:pPr>
      <w:bookmarkStart w:id="54" w:name="_Toc220175135"/>
      <w:r>
        <w:t>1. The Question</w:t>
      </w:r>
      <w:bookmarkEnd w:id="54"/>
    </w:p>
    <w:p w14:paraId="55E651AC" w14:textId="77777777" w:rsidR="00E876D7" w:rsidRDefault="00000000">
      <w:r>
        <w:t>Miao-lo raises a critical question:</w:t>
      </w:r>
    </w:p>
    <w:p w14:paraId="7FD82812" w14:textId="77777777" w:rsidR="00E876D7" w:rsidRDefault="00000000">
      <w:pPr>
        <w:ind w:left="720" w:right="720"/>
      </w:pPr>
      <w:r>
        <w:rPr>
          <w:i/>
        </w:rPr>
        <w:t>"The teaching is called Zhiguan. But what kind of Zhiguan?"</w:t>
      </w:r>
    </w:p>
    <w:p w14:paraId="22862CA8" w14:textId="77777777" w:rsidR="00E876D7" w:rsidRDefault="00000000">
      <w:r>
        <w:t xml:space="preserve">This is not a trivial distinction. The Tiantai school recognizes </w:t>
      </w:r>
      <w:r>
        <w:rPr>
          <w:b/>
        </w:rPr>
        <w:t>three kinds of Zhiguan</w:t>
      </w:r>
      <w:r>
        <w:t xml:space="preserve">, and they differ fundamentally in </w:t>
      </w:r>
      <w:r>
        <w:rPr>
          <w:i/>
        </w:rPr>
        <w:t>how</w:t>
      </w:r>
      <w:r>
        <w:t xml:space="preserve"> they relate Ultimate Reality to the practice.</w:t>
      </w:r>
    </w:p>
    <w:p w14:paraId="106BF516" w14:textId="77777777" w:rsidR="00E876D7" w:rsidRDefault="00000000">
      <w:pPr>
        <w:pStyle w:val="Heading3"/>
      </w:pPr>
      <w:bookmarkStart w:id="55" w:name="_Toc220175136"/>
      <w:r>
        <w:t>2. The Three Kinds</w:t>
      </w:r>
      <w:bookmarkEnd w:id="55"/>
    </w:p>
    <w:tbl>
      <w:tblPr>
        <w:tblStyle w:val="TableGrid"/>
        <w:tblW w:w="0" w:type="auto"/>
        <w:tblLook w:val="04A0" w:firstRow="1" w:lastRow="0" w:firstColumn="1" w:lastColumn="0" w:noHBand="0" w:noVBand="1"/>
      </w:tblPr>
      <w:tblGrid>
        <w:gridCol w:w="1728"/>
        <w:gridCol w:w="1728"/>
        <w:gridCol w:w="1728"/>
        <w:gridCol w:w="1728"/>
        <w:gridCol w:w="1728"/>
      </w:tblGrid>
      <w:tr w:rsidR="00E876D7" w14:paraId="43A8438C" w14:textId="77777777">
        <w:tc>
          <w:tcPr>
            <w:tcW w:w="1728" w:type="dxa"/>
          </w:tcPr>
          <w:p w14:paraId="18A60E7B" w14:textId="77777777" w:rsidR="00E876D7" w:rsidRDefault="00E876D7"/>
        </w:tc>
        <w:tc>
          <w:tcPr>
            <w:tcW w:w="1728" w:type="dxa"/>
          </w:tcPr>
          <w:p w14:paraId="35865515" w14:textId="77777777" w:rsidR="00E876D7" w:rsidRDefault="00000000">
            <w:r>
              <w:rPr>
                <w:b/>
              </w:rPr>
              <w:t>Name (Chinese)</w:t>
            </w:r>
          </w:p>
        </w:tc>
        <w:tc>
          <w:tcPr>
            <w:tcW w:w="1728" w:type="dxa"/>
          </w:tcPr>
          <w:p w14:paraId="7D7ADCA5" w14:textId="77777777" w:rsidR="00E876D7" w:rsidRDefault="00000000">
            <w:r>
              <w:rPr>
                <w:b/>
              </w:rPr>
              <w:t>Name (English)</w:t>
            </w:r>
          </w:p>
        </w:tc>
        <w:tc>
          <w:tcPr>
            <w:tcW w:w="1728" w:type="dxa"/>
          </w:tcPr>
          <w:p w14:paraId="6D6F93DC" w14:textId="77777777" w:rsidR="00E876D7" w:rsidRDefault="00000000">
            <w:r>
              <w:rPr>
                <w:b/>
              </w:rPr>
              <w:t>Analogy</w:t>
            </w:r>
          </w:p>
        </w:tc>
        <w:tc>
          <w:tcPr>
            <w:tcW w:w="1728" w:type="dxa"/>
          </w:tcPr>
          <w:p w14:paraId="6C884ABE" w14:textId="77777777" w:rsidR="00E876D7" w:rsidRDefault="00000000">
            <w:r>
              <w:rPr>
                <w:b/>
              </w:rPr>
              <w:t>Text</w:t>
            </w:r>
          </w:p>
        </w:tc>
      </w:tr>
      <w:tr w:rsidR="00E876D7" w14:paraId="094E2303" w14:textId="77777777">
        <w:tc>
          <w:tcPr>
            <w:tcW w:w="1728" w:type="dxa"/>
          </w:tcPr>
          <w:p w14:paraId="29343AB0" w14:textId="77777777" w:rsidR="00E876D7" w:rsidRDefault="00000000">
            <w:r>
              <w:t>1</w:t>
            </w:r>
          </w:p>
        </w:tc>
        <w:tc>
          <w:tcPr>
            <w:tcW w:w="1728" w:type="dxa"/>
          </w:tcPr>
          <w:p w14:paraId="53BC29D5" w14:textId="77777777" w:rsidR="00E876D7" w:rsidRDefault="00000000">
            <w:r>
              <w:rPr>
                <w:b/>
              </w:rPr>
              <w:t>漸次止觀</w:t>
            </w:r>
            <w:r>
              <w:t xml:space="preserve"> (</w:t>
            </w:r>
            <w:r>
              <w:rPr>
                <w:i/>
              </w:rPr>
              <w:t>Jian Ci Zhi Guan</w:t>
            </w:r>
            <w:r>
              <w:t>)</w:t>
            </w:r>
          </w:p>
        </w:tc>
        <w:tc>
          <w:tcPr>
            <w:tcW w:w="1728" w:type="dxa"/>
          </w:tcPr>
          <w:p w14:paraId="749DBD8C" w14:textId="77777777" w:rsidR="00E876D7" w:rsidRDefault="00000000">
            <w:r>
              <w:rPr>
                <w:b/>
              </w:rPr>
              <w:t>Gradual Zhiguan</w:t>
            </w:r>
          </w:p>
        </w:tc>
        <w:tc>
          <w:tcPr>
            <w:tcW w:w="1728" w:type="dxa"/>
          </w:tcPr>
          <w:p w14:paraId="627D96A6" w14:textId="77777777" w:rsidR="00E876D7" w:rsidRDefault="00000000">
            <w:r>
              <w:t>Climbing a ladder, rung by rung</w:t>
            </w:r>
          </w:p>
        </w:tc>
        <w:tc>
          <w:tcPr>
            <w:tcW w:w="1728" w:type="dxa"/>
          </w:tcPr>
          <w:p w14:paraId="070942A3" w14:textId="77777777" w:rsidR="00E876D7" w:rsidRDefault="00000000">
            <w:r>
              <w:rPr>
                <w:i/>
              </w:rPr>
              <w:t>Ci Di Chan Men</w:t>
            </w:r>
            <w:r>
              <w:t xml:space="preserve"> (</w:t>
            </w:r>
            <w:r>
              <w:t>次第禪門</w:t>
            </w:r>
            <w:r>
              <w:t>)</w:t>
            </w:r>
          </w:p>
        </w:tc>
      </w:tr>
      <w:tr w:rsidR="00E876D7" w14:paraId="405E2E91" w14:textId="77777777">
        <w:tc>
          <w:tcPr>
            <w:tcW w:w="1728" w:type="dxa"/>
          </w:tcPr>
          <w:p w14:paraId="15A1DB9F" w14:textId="77777777" w:rsidR="00E876D7" w:rsidRDefault="00000000">
            <w:r>
              <w:t>2</w:t>
            </w:r>
          </w:p>
        </w:tc>
        <w:tc>
          <w:tcPr>
            <w:tcW w:w="1728" w:type="dxa"/>
          </w:tcPr>
          <w:p w14:paraId="7D7318B5" w14:textId="77777777" w:rsidR="00E876D7" w:rsidRDefault="00000000">
            <w:r>
              <w:rPr>
                <w:b/>
              </w:rPr>
              <w:t>不定止觀</w:t>
            </w:r>
            <w:r>
              <w:t xml:space="preserve"> (</w:t>
            </w:r>
            <w:r>
              <w:rPr>
                <w:i/>
              </w:rPr>
              <w:t>Bu Ding Zhi Guan</w:t>
            </w:r>
            <w:r>
              <w:t>)</w:t>
            </w:r>
          </w:p>
        </w:tc>
        <w:tc>
          <w:tcPr>
            <w:tcW w:w="1728" w:type="dxa"/>
          </w:tcPr>
          <w:p w14:paraId="4387CF90" w14:textId="77777777" w:rsidR="00E876D7" w:rsidRDefault="00000000">
            <w:r>
              <w:rPr>
                <w:b/>
              </w:rPr>
              <w:t>Indeterminate Zhiguan</w:t>
            </w:r>
          </w:p>
        </w:tc>
        <w:tc>
          <w:tcPr>
            <w:tcW w:w="1728" w:type="dxa"/>
          </w:tcPr>
          <w:p w14:paraId="4C32B23C" w14:textId="77777777" w:rsidR="00E876D7" w:rsidRDefault="00000000">
            <w:r>
              <w:t>A diamond that changes color depending on where you place it</w:t>
            </w:r>
          </w:p>
        </w:tc>
        <w:tc>
          <w:tcPr>
            <w:tcW w:w="1728" w:type="dxa"/>
          </w:tcPr>
          <w:p w14:paraId="4FEC895A" w14:textId="77777777" w:rsidR="00E876D7" w:rsidRDefault="00000000">
            <w:r>
              <w:rPr>
                <w:i/>
              </w:rPr>
              <w:t>Liu Miao Men</w:t>
            </w:r>
            <w:r>
              <w:t xml:space="preserve"> (</w:t>
            </w:r>
            <w:r>
              <w:t>六妙門</w:t>
            </w:r>
            <w:r>
              <w:t>)</w:t>
            </w:r>
          </w:p>
        </w:tc>
      </w:tr>
      <w:tr w:rsidR="00E876D7" w14:paraId="75B97573" w14:textId="77777777">
        <w:tc>
          <w:tcPr>
            <w:tcW w:w="1728" w:type="dxa"/>
          </w:tcPr>
          <w:p w14:paraId="782D4797" w14:textId="77777777" w:rsidR="00E876D7" w:rsidRDefault="00000000">
            <w:r>
              <w:t>3</w:t>
            </w:r>
          </w:p>
        </w:tc>
        <w:tc>
          <w:tcPr>
            <w:tcW w:w="1728" w:type="dxa"/>
          </w:tcPr>
          <w:p w14:paraId="7C2060AA" w14:textId="77777777" w:rsidR="00E876D7" w:rsidRDefault="00000000">
            <w:r>
              <w:rPr>
                <w:b/>
              </w:rPr>
              <w:t>圓頓止觀</w:t>
            </w:r>
            <w:r>
              <w:t xml:space="preserve"> (</w:t>
            </w:r>
            <w:r>
              <w:rPr>
                <w:i/>
              </w:rPr>
              <w:t>Yuan Dun Zhi Guan</w:t>
            </w:r>
            <w:r>
              <w:t>)</w:t>
            </w:r>
          </w:p>
        </w:tc>
        <w:tc>
          <w:tcPr>
            <w:tcW w:w="1728" w:type="dxa"/>
          </w:tcPr>
          <w:p w14:paraId="012960DC" w14:textId="77777777" w:rsidR="00E876D7" w:rsidRDefault="00000000">
            <w:r>
              <w:rPr>
                <w:b/>
              </w:rPr>
              <w:t>Perfectly Sudden Zhiguan</w:t>
            </w:r>
          </w:p>
        </w:tc>
        <w:tc>
          <w:tcPr>
            <w:tcW w:w="1728" w:type="dxa"/>
          </w:tcPr>
          <w:p w14:paraId="2B757838" w14:textId="77777777" w:rsidR="00E876D7" w:rsidRDefault="00000000">
            <w:r>
              <w:t>The sky—equally present everywhere at once</w:t>
            </w:r>
          </w:p>
        </w:tc>
        <w:tc>
          <w:tcPr>
            <w:tcW w:w="1728" w:type="dxa"/>
          </w:tcPr>
          <w:p w14:paraId="5491BAD6" w14:textId="77777777" w:rsidR="00E876D7" w:rsidRDefault="00000000">
            <w:r>
              <w:rPr>
                <w:i/>
              </w:rPr>
              <w:t>Mohe Zhiguan</w:t>
            </w:r>
            <w:r>
              <w:t xml:space="preserve"> (</w:t>
            </w:r>
            <w:r>
              <w:t>摩訶止觀</w:t>
            </w:r>
            <w:r>
              <w:t>)</w:t>
            </w:r>
          </w:p>
        </w:tc>
      </w:tr>
    </w:tbl>
    <w:p w14:paraId="66DBACDE" w14:textId="77777777" w:rsidR="00E876D7" w:rsidRDefault="00000000">
      <w:pPr>
        <w:pStyle w:val="Heading3"/>
      </w:pPr>
      <w:bookmarkStart w:id="56" w:name="_Toc220175137"/>
      <w:r>
        <w:t>3. Detailed Explanation</w:t>
      </w:r>
      <w:bookmarkEnd w:id="56"/>
    </w:p>
    <w:p w14:paraId="1483B6AA" w14:textId="77777777" w:rsidR="00E876D7" w:rsidRDefault="00000000">
      <w:pPr>
        <w:pStyle w:val="Heading4"/>
      </w:pPr>
      <w:r>
        <w:t>3.1 Gradual Zhiguan (Jian Ci)</w:t>
      </w:r>
    </w:p>
    <w:p w14:paraId="1C034E75" w14:textId="77777777" w:rsidR="00E876D7" w:rsidRDefault="00000000">
      <w:r>
        <w:rPr>
          <w:b/>
        </w:rPr>
        <w:t>Text</w:t>
      </w:r>
      <w:r>
        <w:t xml:space="preserve">: </w:t>
      </w:r>
      <w:r>
        <w:rPr>
          <w:i/>
        </w:rPr>
        <w:t>Ci Di Chan Men</w:t>
      </w:r>
      <w:r>
        <w:t xml:space="preserve"> (</w:t>
      </w:r>
      <w:r>
        <w:t>次第禪門</w:t>
      </w:r>
      <w:r>
        <w:t xml:space="preserve"> / "Sequential Dhyāna Gates")</w:t>
      </w:r>
    </w:p>
    <w:p w14:paraId="45E5A8E8" w14:textId="77777777" w:rsidR="00E876D7" w:rsidRDefault="00000000">
      <w:r>
        <w:rPr>
          <w:b/>
        </w:rPr>
        <w:t>Principle</w:t>
      </w:r>
      <w:r>
        <w:t>:</w:t>
      </w:r>
    </w:p>
    <w:p w14:paraId="168DB449" w14:textId="77777777" w:rsidR="00E876D7" w:rsidRDefault="00000000">
      <w:pPr>
        <w:pStyle w:val="ListBullet"/>
      </w:pPr>
      <w:r>
        <w:t xml:space="preserve">The practitioner moves </w:t>
      </w:r>
      <w:r>
        <w:rPr>
          <w:b/>
        </w:rPr>
        <w:t>step by step</w:t>
      </w:r>
      <w:r>
        <w:t xml:space="preserve"> through stages.</w:t>
      </w:r>
    </w:p>
    <w:p w14:paraId="554A0C7D" w14:textId="77777777" w:rsidR="00E876D7" w:rsidRDefault="00000000">
      <w:pPr>
        <w:pStyle w:val="ListBullet"/>
      </w:pPr>
      <w:r>
        <w:t>First: moral restraint (</w:t>
      </w:r>
      <w:r>
        <w:rPr>
          <w:i/>
        </w:rPr>
        <w:t>śīla</w:t>
      </w:r>
      <w:r>
        <w:t>).</w:t>
      </w:r>
    </w:p>
    <w:p w14:paraId="14CE0B8D" w14:textId="77777777" w:rsidR="00E876D7" w:rsidRDefault="00000000">
      <w:pPr>
        <w:pStyle w:val="ListBullet"/>
      </w:pPr>
      <w:r>
        <w:lastRenderedPageBreak/>
        <w:t>Second: dhyāna (</w:t>
      </w:r>
      <w:r>
        <w:rPr>
          <w:i/>
        </w:rPr>
        <w:t>ding</w:t>
      </w:r>
      <w:r>
        <w:t xml:space="preserve"> </w:t>
      </w:r>
      <w:r>
        <w:t>定</w:t>
      </w:r>
      <w:r>
        <w:t>).</w:t>
      </w:r>
    </w:p>
    <w:p w14:paraId="3F9DE887" w14:textId="77777777" w:rsidR="00E876D7" w:rsidRDefault="00000000">
      <w:pPr>
        <w:pStyle w:val="ListBullet"/>
      </w:pPr>
      <w:r>
        <w:t>Third: wisdom (</w:t>
      </w:r>
      <w:r>
        <w:rPr>
          <w:i/>
        </w:rPr>
        <w:t>prajñā</w:t>
      </w:r>
      <w:r>
        <w:t>).</w:t>
      </w:r>
    </w:p>
    <w:p w14:paraId="27EE67C0" w14:textId="77777777" w:rsidR="00E876D7" w:rsidRDefault="00000000">
      <w:pPr>
        <w:pStyle w:val="ListBullet"/>
      </w:pPr>
      <w:r>
        <w:t>Each stage must be completed before the next can be entered.</w:t>
      </w:r>
    </w:p>
    <w:p w14:paraId="000EE906" w14:textId="77777777" w:rsidR="00E876D7" w:rsidRDefault="00000000">
      <w:r>
        <w:rPr>
          <w:b/>
        </w:rPr>
        <w:t>Analogy</w:t>
      </w:r>
      <w:r>
        <w:t>: Miao-lo compares this to climbing a ladder (</w:t>
      </w:r>
      <w:r>
        <w:rPr>
          <w:i/>
        </w:rPr>
        <w:t>ti deng</w:t>
      </w:r>
      <w:r>
        <w:t xml:space="preserve"> </w:t>
      </w:r>
      <w:r>
        <w:t>梯磴</w:t>
      </w:r>
      <w:r>
        <w:t>):</w:t>
      </w:r>
    </w:p>
    <w:p w14:paraId="570E4E77" w14:textId="77777777" w:rsidR="00E876D7" w:rsidRDefault="00000000">
      <w:pPr>
        <w:ind w:left="720" w:right="720"/>
      </w:pPr>
      <w:r>
        <w:rPr>
          <w:i/>
        </w:rPr>
        <w:t>"One rung at a time. Do not skip."</w:t>
      </w:r>
    </w:p>
    <w:p w14:paraId="5AE5096A" w14:textId="77777777" w:rsidR="00E876D7" w:rsidRDefault="00000000">
      <w:r>
        <w:rPr>
          <w:b/>
        </w:rPr>
        <w:t>Doctrinal Basis</w:t>
      </w:r>
      <w:r>
        <w:t xml:space="preserve">: This approach corresponds to the </w:t>
      </w:r>
      <w:r>
        <w:rPr>
          <w:b/>
        </w:rPr>
        <w:t>生滅四諦</w:t>
      </w:r>
      <w:r>
        <w:t xml:space="preserve"> (Four Noble Truths of arising and ceasing) and the </w:t>
      </w:r>
      <w:r>
        <w:rPr>
          <w:b/>
        </w:rPr>
        <w:t>界內道品</w:t>
      </w:r>
      <w:r>
        <w:t xml:space="preserve"> (Path-factors within the Three Realms).</w:t>
      </w:r>
    </w:p>
    <w:p w14:paraId="1FA71B59" w14:textId="77777777" w:rsidR="00E876D7" w:rsidRDefault="00000000">
      <w:r>
        <w:rPr>
          <w:b/>
        </w:rPr>
        <w:t>Criticism</w:t>
      </w:r>
      <w:r>
        <w:t>: While valid, this approach is "long and winding" (</w:t>
      </w:r>
      <w:r>
        <w:rPr>
          <w:i/>
        </w:rPr>
        <w:t>yu</w:t>
      </w:r>
      <w:r>
        <w:t xml:space="preserve"> </w:t>
      </w:r>
      <w:r>
        <w:t>紆</w:t>
      </w:r>
      <w:r>
        <w:t>). It takes aeons. It is the "slow boat."</w:t>
      </w:r>
    </w:p>
    <w:p w14:paraId="68D0F820" w14:textId="77777777" w:rsidR="00E876D7" w:rsidRDefault="00000000">
      <w:pPr>
        <w:pStyle w:val="Heading4"/>
      </w:pPr>
      <w:r>
        <w:t>3.2 Indeterminate Zhiguan (Bu Ding)</w:t>
      </w:r>
    </w:p>
    <w:p w14:paraId="33CBD8D0" w14:textId="77777777" w:rsidR="00E876D7" w:rsidRDefault="00000000">
      <w:r>
        <w:rPr>
          <w:b/>
        </w:rPr>
        <w:t>Text</w:t>
      </w:r>
      <w:r>
        <w:t xml:space="preserve">: </w:t>
      </w:r>
      <w:r>
        <w:rPr>
          <w:i/>
        </w:rPr>
        <w:t>Liu Miao Men</w:t>
      </w:r>
      <w:r>
        <w:t xml:space="preserve"> (</w:t>
      </w:r>
      <w:r>
        <w:t>六妙門</w:t>
      </w:r>
      <w:r>
        <w:t xml:space="preserve"> / "Six Subtle Gates")</w:t>
      </w:r>
    </w:p>
    <w:p w14:paraId="2E4980B3" w14:textId="77777777" w:rsidR="00E876D7" w:rsidRDefault="00000000">
      <w:r>
        <w:rPr>
          <w:b/>
        </w:rPr>
        <w:t>Principle</w:t>
      </w:r>
      <w:r>
        <w:t>:</w:t>
      </w:r>
    </w:p>
    <w:p w14:paraId="54DB2466" w14:textId="77777777" w:rsidR="00E876D7" w:rsidRDefault="00000000">
      <w:pPr>
        <w:pStyle w:val="ListBullet"/>
      </w:pPr>
      <w:r>
        <w:t xml:space="preserve">The practitioner does </w:t>
      </w:r>
      <w:r>
        <w:rPr>
          <w:i/>
        </w:rPr>
        <w:t>not</w:t>
      </w:r>
      <w:r>
        <w:t xml:space="preserve"> follow a fixed sequence.</w:t>
      </w:r>
    </w:p>
    <w:p w14:paraId="761040EE" w14:textId="77777777" w:rsidR="00E876D7" w:rsidRDefault="00000000">
      <w:pPr>
        <w:pStyle w:val="ListBullet"/>
      </w:pPr>
      <w:r>
        <w:t>Depending on the arising of conditions (</w:t>
      </w:r>
      <w:r>
        <w:rPr>
          <w:i/>
        </w:rPr>
        <w:t>yuan</w:t>
      </w:r>
      <w:r>
        <w:t xml:space="preserve"> </w:t>
      </w:r>
      <w:r>
        <w:t>緣</w:t>
      </w:r>
      <w:r>
        <w:t>), one may enter at any gate.</w:t>
      </w:r>
    </w:p>
    <w:p w14:paraId="6897EF88" w14:textId="77777777" w:rsidR="00E876D7" w:rsidRDefault="00000000">
      <w:pPr>
        <w:pStyle w:val="ListBullet"/>
      </w:pPr>
      <w:r>
        <w:t>Sometimes the practice is shallow, sometimes deep.</w:t>
      </w:r>
    </w:p>
    <w:p w14:paraId="27CD2506" w14:textId="77777777" w:rsidR="00E876D7" w:rsidRDefault="00000000">
      <w:pPr>
        <w:pStyle w:val="ListBullet"/>
      </w:pPr>
      <w:r>
        <w:t xml:space="preserve">Sometimes one </w:t>
      </w:r>
      <w:r>
        <w:rPr>
          <w:i/>
        </w:rPr>
        <w:t>leaps</w:t>
      </w:r>
      <w:r>
        <w:t xml:space="preserve"> forward; sometimes one </w:t>
      </w:r>
      <w:r>
        <w:rPr>
          <w:i/>
        </w:rPr>
        <w:t>falls</w:t>
      </w:r>
      <w:r>
        <w:t xml:space="preserve"> back.</w:t>
      </w:r>
    </w:p>
    <w:p w14:paraId="0412313F" w14:textId="77777777" w:rsidR="00E876D7" w:rsidRDefault="00000000">
      <w:r>
        <w:rPr>
          <w:b/>
        </w:rPr>
        <w:t>Analogy</w:t>
      </w:r>
      <w:r>
        <w:t xml:space="preserve">: Miao-lo compares this to a </w:t>
      </w:r>
      <w:r>
        <w:rPr>
          <w:b/>
        </w:rPr>
        <w:t>diamond</w:t>
      </w:r>
      <w:r>
        <w:t xml:space="preserve"> (</w:t>
      </w:r>
      <w:r>
        <w:rPr>
          <w:i/>
        </w:rPr>
        <w:t>jingang bao</w:t>
      </w:r>
      <w:r>
        <w:t xml:space="preserve"> </w:t>
      </w:r>
      <w:r>
        <w:t>金剛寶</w:t>
      </w:r>
      <w:r>
        <w:t xml:space="preserve">) or a </w:t>
      </w:r>
      <w:r>
        <w:rPr>
          <w:b/>
        </w:rPr>
        <w:t>maṇi-jewel</w:t>
      </w:r>
      <w:r>
        <w:t xml:space="preserve"> (</w:t>
      </w:r>
      <w:r>
        <w:rPr>
          <w:i/>
        </w:rPr>
        <w:t>ruyi zhu</w:t>
      </w:r>
      <w:r>
        <w:t xml:space="preserve"> </w:t>
      </w:r>
      <w:r>
        <w:t>如意珠</w:t>
      </w:r>
      <w:r>
        <w:t>):</w:t>
      </w:r>
    </w:p>
    <w:p w14:paraId="48F7FE1A" w14:textId="77777777" w:rsidR="00E876D7" w:rsidRDefault="00000000">
      <w:pPr>
        <w:ind w:left="720" w:right="720"/>
      </w:pPr>
      <w:r>
        <w:rPr>
          <w:i/>
        </w:rPr>
        <w:t>"Placed in sunlight, its color changes. Placed on different surfaces, it reflects different hues. The practitioner's experience changes according to conditions."</w:t>
      </w:r>
    </w:p>
    <w:p w14:paraId="6CDBF878" w14:textId="77777777" w:rsidR="00E876D7" w:rsidRDefault="00000000">
      <w:r>
        <w:rPr>
          <w:b/>
        </w:rPr>
        <w:t>Doctrinal Basis</w:t>
      </w:r>
      <w:r>
        <w:t xml:space="preserve">: This approach corresponds to the </w:t>
      </w:r>
      <w:r>
        <w:rPr>
          <w:b/>
        </w:rPr>
        <w:t>不定教</w:t>
      </w:r>
      <w:r>
        <w:t xml:space="preserve"> (Indeterminate Teaching) within the Eight Teachings. One may receive a "gradual" teaching but have a "sudden" realization, or vice versa.</w:t>
      </w:r>
    </w:p>
    <w:p w14:paraId="4DD8094E" w14:textId="77777777" w:rsidR="00E876D7" w:rsidRDefault="00000000">
      <w:r>
        <w:rPr>
          <w:b/>
        </w:rPr>
        <w:t>Criticism</w:t>
      </w:r>
      <w:r>
        <w:t>: More flexible than the Gradual, but still not the highest. The practitioner may "zigzag" rather than proceeding directly.</w:t>
      </w:r>
    </w:p>
    <w:p w14:paraId="73E9DCF5" w14:textId="77777777" w:rsidR="00E876D7" w:rsidRDefault="00000000">
      <w:pPr>
        <w:pStyle w:val="Heading4"/>
      </w:pPr>
      <w:r>
        <w:t>3.3 Perfectly Sudden Zhiguan (Yuan Dun)</w:t>
      </w:r>
    </w:p>
    <w:p w14:paraId="6DCEAB39" w14:textId="77777777" w:rsidR="00E876D7" w:rsidRDefault="00000000">
      <w:r>
        <w:rPr>
          <w:b/>
        </w:rPr>
        <w:t>Text</w:t>
      </w:r>
      <w:r>
        <w:t xml:space="preserve">: </w:t>
      </w:r>
      <w:r>
        <w:rPr>
          <w:i/>
        </w:rPr>
        <w:t>Mohe Zhiguan</w:t>
      </w:r>
      <w:r>
        <w:t xml:space="preserve"> (</w:t>
      </w:r>
      <w:r>
        <w:t>摩訶止觀</w:t>
      </w:r>
      <w:r>
        <w:t xml:space="preserve"> / "Great Calming and Contemplation")</w:t>
      </w:r>
    </w:p>
    <w:p w14:paraId="2C8B8C17" w14:textId="77777777" w:rsidR="00E876D7" w:rsidRDefault="00000000">
      <w:r>
        <w:rPr>
          <w:b/>
        </w:rPr>
        <w:t>Principle</w:t>
      </w:r>
      <w:r>
        <w:t>:</w:t>
      </w:r>
    </w:p>
    <w:p w14:paraId="008A14DE" w14:textId="77777777" w:rsidR="00E876D7" w:rsidRDefault="00000000">
      <w:pPr>
        <w:pStyle w:val="ListBullet"/>
      </w:pPr>
      <w:r>
        <w:lastRenderedPageBreak/>
        <w:t xml:space="preserve">From the very first moment of practice, the practitioner contemplates </w:t>
      </w:r>
      <w:r>
        <w:rPr>
          <w:b/>
        </w:rPr>
        <w:t>Ultimate Reality</w:t>
      </w:r>
      <w:r>
        <w:t xml:space="preserve"> directly.</w:t>
      </w:r>
    </w:p>
    <w:p w14:paraId="4C4F3934" w14:textId="77777777" w:rsidR="00E876D7" w:rsidRDefault="00000000">
      <w:pPr>
        <w:pStyle w:val="ListBullet"/>
      </w:pPr>
      <w:r>
        <w:t>There is no preliminary stage. No "building up."</w:t>
      </w:r>
    </w:p>
    <w:p w14:paraId="16524E58" w14:textId="77777777" w:rsidR="00E876D7" w:rsidRDefault="00000000">
      <w:pPr>
        <w:pStyle w:val="ListBullet"/>
      </w:pPr>
      <w:r>
        <w:t>The entire path is present in every moment.</w:t>
      </w:r>
    </w:p>
    <w:p w14:paraId="6E944BB9" w14:textId="77777777" w:rsidR="00E876D7" w:rsidRDefault="00000000">
      <w:pPr>
        <w:pStyle w:val="ListBullet"/>
      </w:pPr>
      <w:r>
        <w:t xml:space="preserve">The initial aspiration is identical in </w:t>
      </w:r>
      <w:r>
        <w:rPr>
          <w:i/>
        </w:rPr>
        <w:t>nature</w:t>
      </w:r>
      <w:r>
        <w:t xml:space="preserve"> (though not in </w:t>
      </w:r>
      <w:r>
        <w:rPr>
          <w:i/>
        </w:rPr>
        <w:t>degree</w:t>
      </w:r>
      <w:r>
        <w:t>) to final Buddhahood.</w:t>
      </w:r>
    </w:p>
    <w:p w14:paraId="4A29FC88" w14:textId="77777777" w:rsidR="00E876D7" w:rsidRDefault="00000000">
      <w:r>
        <w:rPr>
          <w:b/>
        </w:rPr>
        <w:t>Analogy</w:t>
      </w:r>
      <w:r>
        <w:t xml:space="preserve">: Miao-lo compares this to </w:t>
      </w:r>
      <w:r>
        <w:rPr>
          <w:b/>
        </w:rPr>
        <w:t>the sky</w:t>
      </w:r>
      <w:r>
        <w:t xml:space="preserve"> (</w:t>
      </w:r>
      <w:r>
        <w:rPr>
          <w:i/>
        </w:rPr>
        <w:t>xu kong</w:t>
      </w:r>
      <w:r>
        <w:t xml:space="preserve"> </w:t>
      </w:r>
      <w:r>
        <w:t>虛空</w:t>
      </w:r>
      <w:r>
        <w:t xml:space="preserve">) or to </w:t>
      </w:r>
      <w:r>
        <w:rPr>
          <w:b/>
        </w:rPr>
        <w:t>flight</w:t>
      </w:r>
      <w:r>
        <w:t xml:space="preserve"> (</w:t>
      </w:r>
      <w:r>
        <w:rPr>
          <w:i/>
        </w:rPr>
        <w:t>tong zhe teng kong</w:t>
      </w:r>
      <w:r>
        <w:t xml:space="preserve"> </w:t>
      </w:r>
      <w:r>
        <w:t>通者騰空</w:t>
      </w:r>
      <w:r>
        <w:t>):</w:t>
      </w:r>
    </w:p>
    <w:p w14:paraId="47C9BEB4" w14:textId="77777777" w:rsidR="00E876D7" w:rsidRDefault="00000000">
      <w:pPr>
        <w:ind w:left="720" w:right="720"/>
      </w:pPr>
      <w:r>
        <w:rPr>
          <w:i/>
        </w:rPr>
        <w:t>"One who has supernatural powers rises into the sky. The ground near the feet and the space ten thousand fathoms high are the same sky. There is no 'higher' or 'lower' in empty space."</w:t>
      </w:r>
    </w:p>
    <w:p w14:paraId="21A5DC4E" w14:textId="77777777" w:rsidR="00E876D7" w:rsidRDefault="00000000">
      <w:r>
        <w:rPr>
          <w:b/>
        </w:rPr>
        <w:t>Doctrinal Basis</w:t>
      </w:r>
      <w:r>
        <w:t xml:space="preserve">: This approach corresponds to the </w:t>
      </w:r>
      <w:r>
        <w:rPr>
          <w:b/>
        </w:rPr>
        <w:t>無作四諦</w:t>
      </w:r>
      <w:r>
        <w:t xml:space="preserve"> (Four Noble Truths of No-Arising), the </w:t>
      </w:r>
      <w:r>
        <w:rPr>
          <w:b/>
        </w:rPr>
        <w:t>圓教</w:t>
      </w:r>
      <w:r>
        <w:t xml:space="preserve"> (Perfect Teaching), and the </w:t>
      </w:r>
      <w:r>
        <w:rPr>
          <w:b/>
        </w:rPr>
        <w:t>一心三觀</w:t>
      </w:r>
      <w:r>
        <w:t xml:space="preserve"> (Threefold Contemplation in One Mind).</w:t>
      </w:r>
    </w:p>
    <w:p w14:paraId="730158CD" w14:textId="77777777" w:rsidR="00E876D7" w:rsidRDefault="00000000">
      <w:pPr>
        <w:pStyle w:val="Heading3"/>
      </w:pPr>
      <w:bookmarkStart w:id="57" w:name="_Toc220175138"/>
      <w:r>
        <w:t>4. The Relationship Among the Three</w:t>
      </w:r>
      <w:bookmarkEnd w:id="57"/>
    </w:p>
    <w:p w14:paraId="15B8A0B8" w14:textId="77777777" w:rsidR="00E876D7" w:rsidRDefault="00000000">
      <w:r>
        <w:t>Miao-lo clarifies:</w:t>
      </w:r>
    </w:p>
    <w:tbl>
      <w:tblPr>
        <w:tblStyle w:val="TableGrid"/>
        <w:tblW w:w="0" w:type="auto"/>
        <w:tblLook w:val="04A0" w:firstRow="1" w:lastRow="0" w:firstColumn="1" w:lastColumn="0" w:noHBand="0" w:noVBand="1"/>
      </w:tblPr>
      <w:tblGrid>
        <w:gridCol w:w="2160"/>
        <w:gridCol w:w="2160"/>
        <w:gridCol w:w="2160"/>
        <w:gridCol w:w="2160"/>
      </w:tblGrid>
      <w:tr w:rsidR="00E876D7" w14:paraId="6096E617" w14:textId="77777777">
        <w:tc>
          <w:tcPr>
            <w:tcW w:w="2160" w:type="dxa"/>
          </w:tcPr>
          <w:p w14:paraId="66FA6A10" w14:textId="77777777" w:rsidR="00E876D7" w:rsidRDefault="00000000">
            <w:r>
              <w:rPr>
                <w:b/>
              </w:rPr>
              <w:t>Aspect</w:t>
            </w:r>
          </w:p>
        </w:tc>
        <w:tc>
          <w:tcPr>
            <w:tcW w:w="2160" w:type="dxa"/>
          </w:tcPr>
          <w:p w14:paraId="2FC3E2FF" w14:textId="77777777" w:rsidR="00E876D7" w:rsidRDefault="00000000">
            <w:r>
              <w:rPr>
                <w:b/>
              </w:rPr>
              <w:t>Gradual</w:t>
            </w:r>
          </w:p>
        </w:tc>
        <w:tc>
          <w:tcPr>
            <w:tcW w:w="2160" w:type="dxa"/>
          </w:tcPr>
          <w:p w14:paraId="08E81BCB" w14:textId="77777777" w:rsidR="00E876D7" w:rsidRDefault="00000000">
            <w:r>
              <w:rPr>
                <w:b/>
              </w:rPr>
              <w:t>Indeterminate</w:t>
            </w:r>
          </w:p>
        </w:tc>
        <w:tc>
          <w:tcPr>
            <w:tcW w:w="2160" w:type="dxa"/>
          </w:tcPr>
          <w:p w14:paraId="4B7EF557" w14:textId="77777777" w:rsidR="00E876D7" w:rsidRDefault="00000000">
            <w:r>
              <w:rPr>
                <w:b/>
              </w:rPr>
              <w:t>Perfect/Sudden</w:t>
            </w:r>
          </w:p>
        </w:tc>
      </w:tr>
      <w:tr w:rsidR="00E876D7" w14:paraId="0916EA7D" w14:textId="77777777">
        <w:tc>
          <w:tcPr>
            <w:tcW w:w="2160" w:type="dxa"/>
          </w:tcPr>
          <w:p w14:paraId="1805F83E" w14:textId="77777777" w:rsidR="00E876D7" w:rsidRDefault="00000000">
            <w:r>
              <w:rPr>
                <w:b/>
              </w:rPr>
              <w:t>Sequence</w:t>
            </w:r>
          </w:p>
        </w:tc>
        <w:tc>
          <w:tcPr>
            <w:tcW w:w="2160" w:type="dxa"/>
          </w:tcPr>
          <w:p w14:paraId="38112DFA" w14:textId="77777777" w:rsidR="00E876D7" w:rsidRDefault="00000000">
            <w:r>
              <w:t>Fixed</w:t>
            </w:r>
          </w:p>
        </w:tc>
        <w:tc>
          <w:tcPr>
            <w:tcW w:w="2160" w:type="dxa"/>
          </w:tcPr>
          <w:p w14:paraId="061DA64B" w14:textId="77777777" w:rsidR="00E876D7" w:rsidRDefault="00000000">
            <w:r>
              <w:t>Variable</w:t>
            </w:r>
          </w:p>
        </w:tc>
        <w:tc>
          <w:tcPr>
            <w:tcW w:w="2160" w:type="dxa"/>
          </w:tcPr>
          <w:p w14:paraId="3A812FE3" w14:textId="77777777" w:rsidR="00E876D7" w:rsidRDefault="00000000">
            <w:r>
              <w:t>None</w:t>
            </w:r>
          </w:p>
        </w:tc>
      </w:tr>
      <w:tr w:rsidR="00E876D7" w14:paraId="3578D9BB" w14:textId="77777777">
        <w:tc>
          <w:tcPr>
            <w:tcW w:w="2160" w:type="dxa"/>
          </w:tcPr>
          <w:p w14:paraId="4F2E7AC7" w14:textId="77777777" w:rsidR="00E876D7" w:rsidRDefault="00000000">
            <w:r>
              <w:rPr>
                <w:b/>
              </w:rPr>
              <w:t>Time Required</w:t>
            </w:r>
          </w:p>
        </w:tc>
        <w:tc>
          <w:tcPr>
            <w:tcW w:w="2160" w:type="dxa"/>
          </w:tcPr>
          <w:p w14:paraId="4528F511" w14:textId="77777777" w:rsidR="00E876D7" w:rsidRDefault="00000000">
            <w:r>
              <w:t>Long</w:t>
            </w:r>
          </w:p>
        </w:tc>
        <w:tc>
          <w:tcPr>
            <w:tcW w:w="2160" w:type="dxa"/>
          </w:tcPr>
          <w:p w14:paraId="4F4E5FAC" w14:textId="77777777" w:rsidR="00E876D7" w:rsidRDefault="00000000">
            <w:r>
              <w:t>Medium</w:t>
            </w:r>
          </w:p>
        </w:tc>
        <w:tc>
          <w:tcPr>
            <w:tcW w:w="2160" w:type="dxa"/>
          </w:tcPr>
          <w:p w14:paraId="0CB922CD" w14:textId="77777777" w:rsidR="00E876D7" w:rsidRDefault="00000000">
            <w:r>
              <w:t>Instantaneous (in principle)</w:t>
            </w:r>
          </w:p>
        </w:tc>
      </w:tr>
      <w:tr w:rsidR="00E876D7" w14:paraId="656F1429" w14:textId="77777777">
        <w:tc>
          <w:tcPr>
            <w:tcW w:w="2160" w:type="dxa"/>
          </w:tcPr>
          <w:p w14:paraId="7845AACE" w14:textId="77777777" w:rsidR="00E876D7" w:rsidRDefault="00000000">
            <w:r>
              <w:rPr>
                <w:b/>
              </w:rPr>
              <w:t>Object of Contemplation</w:t>
            </w:r>
          </w:p>
        </w:tc>
        <w:tc>
          <w:tcPr>
            <w:tcW w:w="2160" w:type="dxa"/>
          </w:tcPr>
          <w:p w14:paraId="23B692CE" w14:textId="77777777" w:rsidR="00E876D7" w:rsidRDefault="00000000">
            <w:r>
              <w:t>Progressive (</w:t>
            </w:r>
            <w:r>
              <w:t>界內</w:t>
            </w:r>
            <w:r>
              <w:t>→</w:t>
            </w:r>
            <w:r>
              <w:t>界外</w:t>
            </w:r>
            <w:r>
              <w:t>)</w:t>
            </w:r>
          </w:p>
        </w:tc>
        <w:tc>
          <w:tcPr>
            <w:tcW w:w="2160" w:type="dxa"/>
          </w:tcPr>
          <w:p w14:paraId="2E2AA6F4" w14:textId="77777777" w:rsidR="00E876D7" w:rsidRDefault="00000000">
            <w:r>
              <w:t>Flexible</w:t>
            </w:r>
          </w:p>
        </w:tc>
        <w:tc>
          <w:tcPr>
            <w:tcW w:w="2160" w:type="dxa"/>
          </w:tcPr>
          <w:p w14:paraId="3553A85F" w14:textId="77777777" w:rsidR="00E876D7" w:rsidRDefault="00000000">
            <w:r>
              <w:t>Ultimate Reality from the start</w:t>
            </w:r>
          </w:p>
        </w:tc>
      </w:tr>
      <w:tr w:rsidR="00E876D7" w14:paraId="52A404F0" w14:textId="77777777">
        <w:tc>
          <w:tcPr>
            <w:tcW w:w="2160" w:type="dxa"/>
          </w:tcPr>
          <w:p w14:paraId="716545F4" w14:textId="77777777" w:rsidR="00E876D7" w:rsidRDefault="00000000">
            <w:r>
              <w:rPr>
                <w:b/>
              </w:rPr>
              <w:t>Corresponds to</w:t>
            </w:r>
          </w:p>
        </w:tc>
        <w:tc>
          <w:tcPr>
            <w:tcW w:w="2160" w:type="dxa"/>
          </w:tcPr>
          <w:p w14:paraId="55399268" w14:textId="77777777" w:rsidR="00E876D7" w:rsidRDefault="00000000">
            <w:r>
              <w:t>Tripiṭaka / Shared Teaching</w:t>
            </w:r>
          </w:p>
        </w:tc>
        <w:tc>
          <w:tcPr>
            <w:tcW w:w="2160" w:type="dxa"/>
          </w:tcPr>
          <w:p w14:paraId="1CB287DC" w14:textId="77777777" w:rsidR="00E876D7" w:rsidRDefault="00000000">
            <w:r>
              <w:t>No fixed assignment</w:t>
            </w:r>
          </w:p>
        </w:tc>
        <w:tc>
          <w:tcPr>
            <w:tcW w:w="2160" w:type="dxa"/>
          </w:tcPr>
          <w:p w14:paraId="0812C1DE" w14:textId="77777777" w:rsidR="00E876D7" w:rsidRDefault="00000000">
            <w:r>
              <w:t>Perfect Teaching only</w:t>
            </w:r>
          </w:p>
        </w:tc>
      </w:tr>
    </w:tbl>
    <w:p w14:paraId="795E5A3A" w14:textId="77777777" w:rsidR="00E876D7" w:rsidRDefault="00000000">
      <w:pPr>
        <w:ind w:left="720" w:right="720"/>
      </w:pPr>
      <w:r>
        <w:rPr>
          <w:i/>
        </w:rPr>
        <w:t xml:space="preserve">"All three contemplate the same Ultimate Reality (Shi Xiang </w:t>
      </w:r>
      <w:r>
        <w:rPr>
          <w:i/>
        </w:rPr>
        <w:t>實相</w:t>
      </w:r>
      <w:r>
        <w:rPr>
          <w:i/>
        </w:rPr>
        <w:t>). But the Gradual approaches it step by step. The Indeterminate approaches it according to conditions. The Perfectly Sudden is it from the first moment."</w:t>
      </w:r>
    </w:p>
    <w:p w14:paraId="33B86A9E" w14:textId="77777777" w:rsidR="00E876D7" w:rsidRDefault="00000000">
      <w:pPr>
        <w:pStyle w:val="Heading3"/>
      </w:pPr>
      <w:bookmarkStart w:id="58" w:name="_Toc220175139"/>
      <w:r>
        <w:t>5. Why This Matters</w:t>
      </w:r>
      <w:bookmarkEnd w:id="58"/>
    </w:p>
    <w:p w14:paraId="44DEF981" w14:textId="77777777" w:rsidR="00E876D7" w:rsidRDefault="00000000">
      <w:r>
        <w:t xml:space="preserve">The </w:t>
      </w:r>
      <w:r>
        <w:rPr>
          <w:i/>
        </w:rPr>
        <w:t>Mohe Zhiguan</w:t>
      </w:r>
      <w:r>
        <w:t xml:space="preserve"> is a text of the </w:t>
      </w:r>
      <w:r>
        <w:rPr>
          <w:b/>
        </w:rPr>
        <w:t>Perfectly Sudden Zhiguan</w:t>
      </w:r>
      <w:r>
        <w:t xml:space="preserve">. It does not teach a preliminary path that later becomes ultimate. It teaches the ultimate path </w:t>
      </w:r>
      <w:r>
        <w:rPr>
          <w:i/>
        </w:rPr>
        <w:t>as</w:t>
      </w:r>
      <w:r>
        <w:t xml:space="preserve"> the preliminary.</w:t>
      </w:r>
    </w:p>
    <w:p w14:paraId="391695FE" w14:textId="77777777" w:rsidR="00E876D7" w:rsidRDefault="00000000">
      <w:pPr>
        <w:ind w:left="720" w:right="720"/>
      </w:pPr>
      <w:r>
        <w:rPr>
          <w:i/>
        </w:rPr>
        <w:t>"The ground on which you stand is already the Pure Land. The mind with which you practice is already the Buddha-mind. The realization you seek is already your original nature."</w:t>
      </w:r>
    </w:p>
    <w:p w14:paraId="3284F9BB" w14:textId="77777777" w:rsidR="00E876D7" w:rsidRDefault="00000000">
      <w:r>
        <w:t xml:space="preserve">This is the meaning of </w:t>
      </w:r>
      <w:r>
        <w:rPr>
          <w:b/>
        </w:rPr>
        <w:t>圓頓</w:t>
      </w:r>
      <w:r>
        <w:t xml:space="preserve"> (</w:t>
      </w:r>
      <w:r>
        <w:rPr>
          <w:i/>
        </w:rPr>
        <w:t>Yuan Dun</w:t>
      </w:r>
      <w:r>
        <w:t>):</w:t>
      </w:r>
    </w:p>
    <w:p w14:paraId="326D4736" w14:textId="77777777" w:rsidR="00E876D7" w:rsidRDefault="00000000">
      <w:pPr>
        <w:pStyle w:val="ListBullet"/>
      </w:pPr>
      <w:r>
        <w:rPr>
          <w:b/>
        </w:rPr>
        <w:lastRenderedPageBreak/>
        <w:t>圓</w:t>
      </w:r>
      <w:r>
        <w:t xml:space="preserve"> (</w:t>
      </w:r>
      <w:r>
        <w:rPr>
          <w:i/>
        </w:rPr>
        <w:t>Yuan</w:t>
      </w:r>
      <w:r>
        <w:t>): Complete, whole, lacking nothing.</w:t>
      </w:r>
    </w:p>
    <w:p w14:paraId="2551B903" w14:textId="77777777" w:rsidR="00E876D7" w:rsidRDefault="00000000">
      <w:pPr>
        <w:pStyle w:val="ListBullet"/>
      </w:pPr>
      <w:r>
        <w:rPr>
          <w:b/>
        </w:rPr>
        <w:t>頓</w:t>
      </w:r>
      <w:r>
        <w:t xml:space="preserve"> (</w:t>
      </w:r>
      <w:r>
        <w:rPr>
          <w:i/>
        </w:rPr>
        <w:t>Dun</w:t>
      </w:r>
      <w:r>
        <w:t>): Sudden, immediate, not gradual.</w:t>
      </w:r>
    </w:p>
    <w:p w14:paraId="4B336C20" w14:textId="77777777" w:rsidR="00E876D7" w:rsidRDefault="00000000">
      <w:pPr>
        <w:pStyle w:val="Heading3"/>
      </w:pPr>
      <w:bookmarkStart w:id="59" w:name="_Toc220175140"/>
      <w:r>
        <w:t>Summary</w:t>
      </w:r>
      <w:bookmarkEnd w:id="59"/>
    </w:p>
    <w:p w14:paraId="0EC7DEC5" w14:textId="77777777" w:rsidR="00E876D7" w:rsidRDefault="00000000">
      <w:r>
        <w:t>The Three Kinds of Zhiguan are:</w:t>
      </w:r>
    </w:p>
    <w:p w14:paraId="24B9E88F" w14:textId="77777777" w:rsidR="00E876D7" w:rsidRDefault="00000000">
      <w:r>
        <w:t xml:space="preserve">1.  </w:t>
      </w:r>
      <w:r>
        <w:rPr>
          <w:b/>
        </w:rPr>
        <w:t>Gradual</w:t>
      </w:r>
      <w:r>
        <w:t>: Step-by-step. Long. Like climbing a ladder.</w:t>
      </w:r>
    </w:p>
    <w:p w14:paraId="0B1B8A3F" w14:textId="77777777" w:rsidR="00E876D7" w:rsidRDefault="00000000">
      <w:r>
        <w:t xml:space="preserve">2.  </w:t>
      </w:r>
      <w:r>
        <w:rPr>
          <w:b/>
        </w:rPr>
        <w:t>Indeterminate</w:t>
      </w:r>
      <w:r>
        <w:t>: Flexible. Like a diamond changing colors.</w:t>
      </w:r>
    </w:p>
    <w:p w14:paraId="3A9353A0" w14:textId="77777777" w:rsidR="00E876D7" w:rsidRDefault="00000000">
      <w:r>
        <w:t xml:space="preserve">3.  </w:t>
      </w:r>
      <w:r>
        <w:rPr>
          <w:b/>
        </w:rPr>
        <w:t>Perfectly Sudden</w:t>
      </w:r>
      <w:r>
        <w:t>: Immediate. Like the sky—everywhere at once.</w:t>
      </w:r>
    </w:p>
    <w:p w14:paraId="40FBF891" w14:textId="77777777" w:rsidR="00E876D7" w:rsidRDefault="00000000">
      <w:r>
        <w:t xml:space="preserve">The </w:t>
      </w:r>
      <w:r>
        <w:rPr>
          <w:i/>
        </w:rPr>
        <w:t>Mohe Zhiguan</w:t>
      </w:r>
      <w:r>
        <w:t xml:space="preserve"> (and thus the </w:t>
      </w:r>
      <w:r>
        <w:rPr>
          <w:i/>
        </w:rPr>
        <w:t>Guketsu</w:t>
      </w:r>
      <w:r>
        <w:t xml:space="preserve">) is devoted to the </w:t>
      </w:r>
      <w:r>
        <w:rPr>
          <w:b/>
        </w:rPr>
        <w:t>third</w:t>
      </w:r>
      <w:r>
        <w:t>. This is the "Great Calming and Contemplation" of the title.</w:t>
      </w:r>
    </w:p>
    <w:p w14:paraId="1D7BAB8B" w14:textId="77777777" w:rsidR="00E876D7" w:rsidRDefault="00000000">
      <w:pPr>
        <w:pStyle w:val="Heading2"/>
      </w:pPr>
      <w:bookmarkStart w:id="60" w:name="_Toc220175141"/>
      <w:r>
        <w:t>Closing Summary</w:t>
      </w:r>
      <w:bookmarkEnd w:id="60"/>
    </w:p>
    <w:p w14:paraId="2C70B74F" w14:textId="77777777" w:rsidR="00E876D7" w:rsidRDefault="00000000">
      <w:pPr>
        <w:pStyle w:val="Heading3"/>
      </w:pPr>
      <w:bookmarkStart w:id="61" w:name="_Toc220175142"/>
      <w:r>
        <w:t>The Complete Foundation of the Mohe Zhiguan</w:t>
      </w:r>
      <w:bookmarkEnd w:id="61"/>
    </w:p>
    <w:p w14:paraId="7B3513EF" w14:textId="77777777" w:rsidR="00E876D7" w:rsidRDefault="00000000">
      <w:pPr>
        <w:pStyle w:val="Heading3"/>
      </w:pPr>
      <w:bookmarkStart w:id="62" w:name="_Toc220175143"/>
      <w:r>
        <w:t>Overview of Fascicle 1</w:t>
      </w:r>
      <w:bookmarkEnd w:id="62"/>
    </w:p>
    <w:p w14:paraId="3E4AA78B" w14:textId="77777777" w:rsidR="00E876D7" w:rsidRDefault="00000000">
      <w:r>
        <w:t xml:space="preserve">Fascicle 1 of Miao-lo's </w:t>
      </w:r>
      <w:r>
        <w:rPr>
          <w:i/>
        </w:rPr>
        <w:t>Zhiguan Fuxing Zhuan Hongjue</w:t>
      </w:r>
      <w:r>
        <w:t xml:space="preserve"> establishes the </w:t>
      </w:r>
      <w:r>
        <w:rPr>
          <w:b/>
        </w:rPr>
        <w:t>complete doctrinal foundation</w:t>
      </w:r>
      <w:r>
        <w:t xml:space="preserve"> before any practical instructions are given. This is not preliminary material—it is the </w:t>
      </w:r>
      <w:r>
        <w:rPr>
          <w:i/>
        </w:rPr>
        <w:t>architecture</w:t>
      </w:r>
      <w:r>
        <w:t xml:space="preserve"> upon which the entire practice rests.</w:t>
      </w:r>
    </w:p>
    <w:p w14:paraId="510A52BE" w14:textId="77777777" w:rsidR="00E876D7" w:rsidRDefault="00000000">
      <w:pPr>
        <w:pStyle w:val="Heading3"/>
      </w:pPr>
      <w:bookmarkStart w:id="63" w:name="_Toc220175144"/>
      <w:r>
        <w:t>Summary of Key Sections</w:t>
      </w:r>
      <w:bookmarkEnd w:id="63"/>
    </w:p>
    <w:p w14:paraId="1415154C" w14:textId="77777777" w:rsidR="00E876D7" w:rsidRDefault="00000000">
      <w:pPr>
        <w:pStyle w:val="Heading4"/>
      </w:pPr>
      <w:r>
        <w:t>1. The Opening: Lineage and Authority</w:t>
      </w:r>
    </w:p>
    <w:p w14:paraId="07DEC906" w14:textId="77777777" w:rsidR="00E876D7" w:rsidRDefault="00000000">
      <w:pPr>
        <w:pStyle w:val="ListBullet"/>
      </w:pPr>
      <w:r>
        <w:rPr>
          <w:b/>
        </w:rPr>
        <w:t>The Transmission</w:t>
      </w:r>
      <w:r>
        <w:t>: From Śākyamuni Buddha → Mahākāśyapa → 23 Patriarchs → Nāgārjuna → Huiwen → Nanyue Huisi → Zhiyi</w:t>
      </w:r>
    </w:p>
    <w:p w14:paraId="08D29871" w14:textId="77777777" w:rsidR="00E876D7" w:rsidRDefault="00000000">
      <w:pPr>
        <w:pStyle w:val="ListBullet"/>
      </w:pPr>
      <w:r>
        <w:rPr>
          <w:b/>
        </w:rPr>
        <w:t>The Point</w:t>
      </w:r>
      <w:r>
        <w:t>: This teaching is not invented. It is received. Authority comes from unbroken transmission.</w:t>
      </w:r>
    </w:p>
    <w:p w14:paraId="122ECF71" w14:textId="77777777" w:rsidR="00E876D7" w:rsidRDefault="00000000">
      <w:pPr>
        <w:pStyle w:val="Heading4"/>
      </w:pPr>
      <w:r>
        <w:t>2. The Historical Setting</w:t>
      </w:r>
    </w:p>
    <w:p w14:paraId="28D8D1DB" w14:textId="77777777" w:rsidR="00E876D7" w:rsidRDefault="00000000">
      <w:pPr>
        <w:pStyle w:val="ListBullet"/>
      </w:pPr>
      <w:r>
        <w:rPr>
          <w:b/>
        </w:rPr>
        <w:t>Time</w:t>
      </w:r>
      <w:r>
        <w:t>: Sui Dynasty, 14th year of Kaihuang (594 CE)</w:t>
      </w:r>
    </w:p>
    <w:p w14:paraId="20F7940E" w14:textId="77777777" w:rsidR="00E876D7" w:rsidRDefault="00000000">
      <w:pPr>
        <w:pStyle w:val="ListBullet"/>
      </w:pPr>
      <w:r>
        <w:rPr>
          <w:b/>
        </w:rPr>
        <w:t>Place</w:t>
      </w:r>
      <w:r>
        <w:t>: Yuquan Temple, Jingzhou</w:t>
      </w:r>
    </w:p>
    <w:p w14:paraId="54F79A3A" w14:textId="77777777" w:rsidR="00E876D7" w:rsidRDefault="00000000">
      <w:pPr>
        <w:pStyle w:val="ListBullet"/>
      </w:pPr>
      <w:r>
        <w:rPr>
          <w:b/>
        </w:rPr>
        <w:t>Duration</w:t>
      </w:r>
      <w:r>
        <w:t>: One summer retreat (inadequate to complete the full text)</w:t>
      </w:r>
    </w:p>
    <w:p w14:paraId="39E4854D" w14:textId="77777777" w:rsidR="00E876D7" w:rsidRDefault="00000000">
      <w:pPr>
        <w:pStyle w:val="ListBullet"/>
      </w:pPr>
      <w:r>
        <w:rPr>
          <w:b/>
        </w:rPr>
        <w:t>Zhiyi's Position</w:t>
      </w:r>
      <w:r>
        <w:t>: Fifth Grade of Identity (Observational Practice)</w:t>
      </w:r>
    </w:p>
    <w:p w14:paraId="0EDAB9D6" w14:textId="77777777" w:rsidR="00E876D7" w:rsidRDefault="00000000">
      <w:pPr>
        <w:pStyle w:val="Heading4"/>
      </w:pPr>
      <w:r>
        <w:t>3. Generating Intention (Fa Yi)</w:t>
      </w:r>
    </w:p>
    <w:p w14:paraId="7817F891" w14:textId="77777777" w:rsidR="00E876D7" w:rsidRDefault="00000000">
      <w:pPr>
        <w:pStyle w:val="ListBullet"/>
      </w:pPr>
      <w:r>
        <w:rPr>
          <w:b/>
        </w:rPr>
        <w:t>The Ten Wrongs</w:t>
      </w:r>
      <w:r>
        <w:t>: Ten types of false motivation that disqualify the practitioner</w:t>
      </w:r>
    </w:p>
    <w:p w14:paraId="4AA7CADC" w14:textId="77777777" w:rsidR="00E876D7" w:rsidRDefault="00000000">
      <w:pPr>
        <w:pStyle w:val="ListBullet"/>
      </w:pPr>
      <w:r>
        <w:rPr>
          <w:b/>
        </w:rPr>
        <w:t>The Point</w:t>
      </w:r>
      <w:r>
        <w:t>: Before you begin, check your intention. If it is corrupted by fame, gain, or arrogance, you will fail.</w:t>
      </w:r>
    </w:p>
    <w:p w14:paraId="221E4140" w14:textId="77777777" w:rsidR="00E876D7" w:rsidRDefault="00000000">
      <w:pPr>
        <w:pStyle w:val="Heading4"/>
      </w:pPr>
      <w:r>
        <w:lastRenderedPageBreak/>
        <w:t>4. Revealing the Right (Xian Shi)</w:t>
      </w:r>
    </w:p>
    <w:p w14:paraId="7DB9FA3B" w14:textId="77777777" w:rsidR="00E876D7" w:rsidRDefault="00000000">
      <w:pPr>
        <w:pStyle w:val="ListBullet"/>
      </w:pPr>
      <w:r>
        <w:rPr>
          <w:b/>
        </w:rPr>
        <w:t>The Four Vows</w:t>
      </w:r>
      <w:r>
        <w:t>: The corrective to the Ten Wrongs (Beings, Afflictions, Dharma-gates, Buddha-way)</w:t>
      </w:r>
    </w:p>
    <w:p w14:paraId="62C19C4C" w14:textId="77777777" w:rsidR="00E876D7" w:rsidRDefault="00000000">
      <w:pPr>
        <w:pStyle w:val="ListBullet"/>
      </w:pPr>
      <w:r>
        <w:rPr>
          <w:b/>
        </w:rPr>
        <w:t>The Four Kinds of Four Vows</w:t>
      </w:r>
      <w:r>
        <w:t>: Vows differ according to the Four Teachings (Tripiṭaka, Shared, Distinct, Perfect)</w:t>
      </w:r>
    </w:p>
    <w:p w14:paraId="3895FAFB" w14:textId="77777777" w:rsidR="00E876D7" w:rsidRDefault="00000000">
      <w:pPr>
        <w:pStyle w:val="ListBullet"/>
      </w:pPr>
      <w:r>
        <w:rPr>
          <w:b/>
        </w:rPr>
        <w:t>The Point</w:t>
      </w:r>
      <w:r>
        <w:t>: Right intention must be structured by the Bodhisattva vow.</w:t>
      </w:r>
    </w:p>
    <w:p w14:paraId="6CCA542F" w14:textId="77777777" w:rsidR="00E876D7" w:rsidRDefault="00000000">
      <w:pPr>
        <w:pStyle w:val="Heading4"/>
      </w:pPr>
      <w:r>
        <w:t>5. The Six Identities (Liu Ji)</w:t>
      </w:r>
    </w:p>
    <w:p w14:paraId="290C8995" w14:textId="77777777" w:rsidR="00E876D7" w:rsidRDefault="00000000">
      <w:pPr>
        <w:pStyle w:val="ListBullet"/>
      </w:pPr>
      <w:r>
        <w:rPr>
          <w:b/>
        </w:rPr>
        <w:t>The Problem</w:t>
      </w:r>
      <w:r>
        <w:t>: Arrogance ("I am already a Buddha") and despair ("I can never become a Buddha")</w:t>
      </w:r>
    </w:p>
    <w:p w14:paraId="6106F25E" w14:textId="77777777" w:rsidR="00E876D7" w:rsidRDefault="00000000">
      <w:pPr>
        <w:pStyle w:val="ListBullet"/>
      </w:pPr>
      <w:r>
        <w:rPr>
          <w:b/>
        </w:rPr>
        <w:t>The Solution</w:t>
      </w:r>
      <w:r>
        <w:t>: Six stages from theoretical to actualized Buddhahood</w:t>
      </w:r>
    </w:p>
    <w:p w14:paraId="628CE6CC" w14:textId="77777777" w:rsidR="00E876D7" w:rsidRDefault="00000000">
      <w:pPr>
        <w:pStyle w:val="ListBullet"/>
      </w:pPr>
      <w:r>
        <w:t>Identity in Principle (</w:t>
      </w:r>
      <w:r>
        <w:rPr>
          <w:i/>
        </w:rPr>
        <w:t>Li Ji</w:t>
      </w:r>
      <w:r>
        <w:t>)</w:t>
      </w:r>
    </w:p>
    <w:p w14:paraId="527F1A77" w14:textId="77777777" w:rsidR="00E876D7" w:rsidRDefault="00000000">
      <w:pPr>
        <w:pStyle w:val="ListBullet"/>
      </w:pPr>
      <w:r>
        <w:t>Identity in Name (</w:t>
      </w:r>
      <w:r>
        <w:rPr>
          <w:i/>
        </w:rPr>
        <w:t>Ming Zi Ji</w:t>
      </w:r>
      <w:r>
        <w:t>)</w:t>
      </w:r>
    </w:p>
    <w:p w14:paraId="712738D2" w14:textId="77777777" w:rsidR="00E876D7" w:rsidRDefault="00000000">
      <w:pPr>
        <w:pStyle w:val="ListBullet"/>
      </w:pPr>
      <w:r>
        <w:t>Identity in Contemplative Practice (</w:t>
      </w:r>
      <w:r>
        <w:rPr>
          <w:i/>
        </w:rPr>
        <w:t>Guan Xing Ji</w:t>
      </w:r>
      <w:r>
        <w:t>)</w:t>
      </w:r>
    </w:p>
    <w:p w14:paraId="08BBB838" w14:textId="77777777" w:rsidR="00E876D7" w:rsidRDefault="00000000">
      <w:pPr>
        <w:pStyle w:val="ListBullet"/>
      </w:pPr>
      <w:r>
        <w:t>Identity in Resemblance (</w:t>
      </w:r>
      <w:r>
        <w:rPr>
          <w:i/>
        </w:rPr>
        <w:t>Xiang Si Ji</w:t>
      </w:r>
      <w:r>
        <w:t>)</w:t>
      </w:r>
    </w:p>
    <w:p w14:paraId="2496ED6C" w14:textId="77777777" w:rsidR="00E876D7" w:rsidRDefault="00000000">
      <w:pPr>
        <w:pStyle w:val="ListBullet"/>
      </w:pPr>
      <w:r>
        <w:t>Identity in Partial Realization (</w:t>
      </w:r>
      <w:r>
        <w:rPr>
          <w:i/>
        </w:rPr>
        <w:t>Fen Zhen Ji</w:t>
      </w:r>
      <w:r>
        <w:t>)</w:t>
      </w:r>
    </w:p>
    <w:p w14:paraId="4D1F2119" w14:textId="77777777" w:rsidR="00E876D7" w:rsidRDefault="00000000">
      <w:pPr>
        <w:pStyle w:val="ListBullet"/>
      </w:pPr>
      <w:r>
        <w:t>Ultimate Identity (</w:t>
      </w:r>
      <w:r>
        <w:rPr>
          <w:i/>
        </w:rPr>
        <w:t>Jiu Jing Ji</w:t>
      </w:r>
      <w:r>
        <w:t>)</w:t>
      </w:r>
    </w:p>
    <w:p w14:paraId="3E45A641" w14:textId="77777777" w:rsidR="00E876D7" w:rsidRDefault="00000000">
      <w:pPr>
        <w:pStyle w:val="ListBullet"/>
      </w:pPr>
      <w:r>
        <w:rPr>
          <w:b/>
        </w:rPr>
        <w:t>The Point</w:t>
      </w:r>
      <w:r>
        <w:t>: Both "identical" and "staged." Neither arrogance nor despair.</w:t>
      </w:r>
    </w:p>
    <w:p w14:paraId="1107F437" w14:textId="77777777" w:rsidR="00E876D7" w:rsidRDefault="00000000">
      <w:pPr>
        <w:pStyle w:val="Heading4"/>
      </w:pPr>
      <w:r>
        <w:t>6. The Ten Chapters and Five Abbreviations</w:t>
      </w:r>
    </w:p>
    <w:p w14:paraId="7930AB55" w14:textId="77777777" w:rsidR="00E876D7" w:rsidRDefault="00000000">
      <w:pPr>
        <w:pStyle w:val="ListBullet"/>
      </w:pPr>
      <w:r>
        <w:rPr>
          <w:b/>
        </w:rPr>
        <w:t>Ten Chapters</w:t>
      </w:r>
      <w:r>
        <w:t xml:space="preserve">: The complete structure of the </w:t>
      </w:r>
      <w:r>
        <w:rPr>
          <w:i/>
        </w:rPr>
        <w:t>Mohe Zhiguan</w:t>
      </w:r>
    </w:p>
    <w:p w14:paraId="5B29D569" w14:textId="77777777" w:rsidR="00E876D7" w:rsidRDefault="00000000">
      <w:pPr>
        <w:pStyle w:val="ListBullet"/>
      </w:pPr>
      <w:r>
        <w:rPr>
          <w:b/>
        </w:rPr>
        <w:t>Five Abbreviations</w:t>
      </w:r>
      <w:r>
        <w:t>: A condensed version for beginners</w:t>
      </w:r>
    </w:p>
    <w:p w14:paraId="6EED0ECF" w14:textId="77777777" w:rsidR="00E876D7" w:rsidRDefault="00000000">
      <w:pPr>
        <w:pStyle w:val="ListBullet"/>
      </w:pPr>
      <w:r>
        <w:rPr>
          <w:b/>
        </w:rPr>
        <w:t>The Point</w:t>
      </w:r>
      <w:r>
        <w:t>: Know the map before you travel.</w:t>
      </w:r>
    </w:p>
    <w:p w14:paraId="175E0A19" w14:textId="77777777" w:rsidR="00E876D7" w:rsidRDefault="00000000">
      <w:pPr>
        <w:pStyle w:val="Heading4"/>
      </w:pPr>
      <w:r>
        <w:t>7. The Three Kinds of Zhiguan</w:t>
      </w:r>
    </w:p>
    <w:p w14:paraId="0DB60DF8" w14:textId="77777777" w:rsidR="00E876D7" w:rsidRDefault="00000000">
      <w:pPr>
        <w:pStyle w:val="ListBullet"/>
      </w:pPr>
      <w:r>
        <w:rPr>
          <w:b/>
        </w:rPr>
        <w:t>Gradual</w:t>
      </w:r>
      <w:r>
        <w:t>: Step-by-step. Like climbing a ladder.</w:t>
      </w:r>
    </w:p>
    <w:p w14:paraId="1C428F01" w14:textId="77777777" w:rsidR="00E876D7" w:rsidRDefault="00000000">
      <w:pPr>
        <w:pStyle w:val="ListBullet"/>
      </w:pPr>
      <w:r>
        <w:rPr>
          <w:b/>
        </w:rPr>
        <w:t>Indeterminate</w:t>
      </w:r>
      <w:r>
        <w:t>: Flexible. Like a diamond changing colors.</w:t>
      </w:r>
    </w:p>
    <w:p w14:paraId="4074DDC6" w14:textId="77777777" w:rsidR="00E876D7" w:rsidRDefault="00000000">
      <w:pPr>
        <w:pStyle w:val="ListBullet"/>
      </w:pPr>
      <w:r>
        <w:rPr>
          <w:b/>
        </w:rPr>
        <w:t>Perfectly Sudden</w:t>
      </w:r>
      <w:r>
        <w:t>: Immediate. Like the sky—everywhere at once.</w:t>
      </w:r>
    </w:p>
    <w:p w14:paraId="5E6CC88C" w14:textId="77777777" w:rsidR="00E876D7" w:rsidRDefault="00000000">
      <w:pPr>
        <w:pStyle w:val="ListBullet"/>
      </w:pPr>
      <w:r>
        <w:rPr>
          <w:b/>
        </w:rPr>
        <w:t>The Point</w:t>
      </w:r>
      <w:r>
        <w:t xml:space="preserve">: The </w:t>
      </w:r>
      <w:r>
        <w:rPr>
          <w:i/>
        </w:rPr>
        <w:t>Mohe Zhiguan</w:t>
      </w:r>
      <w:r>
        <w:t xml:space="preserve"> is the text of the </w:t>
      </w:r>
      <w:r>
        <w:rPr>
          <w:b/>
        </w:rPr>
        <w:t>Perfectly Sudden</w:t>
      </w:r>
      <w:r>
        <w:t xml:space="preserve"> path.</w:t>
      </w:r>
    </w:p>
    <w:p w14:paraId="0E5697FA" w14:textId="77777777" w:rsidR="00E876D7" w:rsidRDefault="00000000">
      <w:pPr>
        <w:pStyle w:val="Heading3"/>
      </w:pPr>
      <w:bookmarkStart w:id="64" w:name="_Toc220175145"/>
      <w:r>
        <w:t>The Central Teaching of Fascicle 1</w:t>
      </w:r>
      <w:bookmarkEnd w:id="64"/>
    </w:p>
    <w:p w14:paraId="2B1101A0" w14:textId="77777777" w:rsidR="00E876D7" w:rsidRDefault="00000000">
      <w:r>
        <w:t>All of the above can be summarized in one principle:</w:t>
      </w:r>
    </w:p>
    <w:p w14:paraId="46782C9E" w14:textId="77777777" w:rsidR="00E876D7" w:rsidRDefault="00000000">
      <w:pPr>
        <w:ind w:left="720" w:right="720"/>
      </w:pPr>
      <w:r>
        <w:rPr>
          <w:i/>
        </w:rPr>
        <w:t>"The practitioner is already a Buddha—in principle. The practice is the awakening to what is already the case."</w:t>
      </w:r>
    </w:p>
    <w:p w14:paraId="0B548CE8" w14:textId="77777777" w:rsidR="00E876D7" w:rsidRDefault="00000000">
      <w:r>
        <w:t xml:space="preserve">This is the meaning of </w:t>
      </w:r>
      <w:r>
        <w:rPr>
          <w:b/>
        </w:rPr>
        <w:t>圓頓止觀</w:t>
      </w:r>
      <w:r>
        <w:t xml:space="preserve"> (</w:t>
      </w:r>
      <w:r>
        <w:rPr>
          <w:i/>
        </w:rPr>
        <w:t>Yuan Dun Zhi Guan</w:t>
      </w:r>
      <w:r>
        <w:t>):</w:t>
      </w:r>
    </w:p>
    <w:p w14:paraId="45AE5C26" w14:textId="77777777" w:rsidR="00E876D7" w:rsidRDefault="00000000">
      <w:pPr>
        <w:pStyle w:val="ListBullet"/>
      </w:pPr>
      <w:r>
        <w:rPr>
          <w:b/>
        </w:rPr>
        <w:t>圓</w:t>
      </w:r>
      <w:r>
        <w:t xml:space="preserve"> (</w:t>
      </w:r>
      <w:r>
        <w:rPr>
          <w:i/>
        </w:rPr>
        <w:t>Yuan</w:t>
      </w:r>
      <w:r>
        <w:t>): Complete. Nothing is lacking.</w:t>
      </w:r>
    </w:p>
    <w:p w14:paraId="4D11FCAA" w14:textId="77777777" w:rsidR="00E876D7" w:rsidRDefault="00000000">
      <w:pPr>
        <w:pStyle w:val="ListBullet"/>
      </w:pPr>
      <w:r>
        <w:rPr>
          <w:b/>
        </w:rPr>
        <w:t>頓</w:t>
      </w:r>
      <w:r>
        <w:t xml:space="preserve"> (</w:t>
      </w:r>
      <w:r>
        <w:rPr>
          <w:i/>
        </w:rPr>
        <w:t>Dun</w:t>
      </w:r>
      <w:r>
        <w:t>): Sudden. No gradual approach required.</w:t>
      </w:r>
    </w:p>
    <w:p w14:paraId="4616DDF3" w14:textId="77777777" w:rsidR="00E876D7" w:rsidRDefault="00000000">
      <w:pPr>
        <w:pStyle w:val="ListBullet"/>
      </w:pPr>
      <w:r>
        <w:rPr>
          <w:b/>
        </w:rPr>
        <w:t>止</w:t>
      </w:r>
      <w:r>
        <w:t xml:space="preserve"> (</w:t>
      </w:r>
      <w:r>
        <w:rPr>
          <w:i/>
        </w:rPr>
        <w:t>Zhi</w:t>
      </w:r>
      <w:r>
        <w:t>): Calming. Ceasing the afflictions.</w:t>
      </w:r>
    </w:p>
    <w:p w14:paraId="764D8519" w14:textId="77777777" w:rsidR="00E876D7" w:rsidRDefault="00000000">
      <w:pPr>
        <w:pStyle w:val="ListBullet"/>
      </w:pPr>
      <w:r>
        <w:rPr>
          <w:b/>
        </w:rPr>
        <w:lastRenderedPageBreak/>
        <w:t>觀</w:t>
      </w:r>
      <w:r>
        <w:t xml:space="preserve"> (</w:t>
      </w:r>
      <w:r>
        <w:rPr>
          <w:i/>
        </w:rPr>
        <w:t>Guan</w:t>
      </w:r>
      <w:r>
        <w:t>): Contemplation. Seeing the truth.</w:t>
      </w:r>
    </w:p>
    <w:p w14:paraId="16F7F769" w14:textId="77777777" w:rsidR="00E876D7" w:rsidRDefault="00000000">
      <w:pPr>
        <w:pStyle w:val="Heading3"/>
      </w:pPr>
      <w:bookmarkStart w:id="65" w:name="_Toc220175146"/>
      <w:r>
        <w:t>What Comes Next (Fascicles 2-10)</w:t>
      </w:r>
      <w:bookmarkEnd w:id="65"/>
    </w:p>
    <w:p w14:paraId="41DB3D34" w14:textId="77777777" w:rsidR="00E876D7" w:rsidRDefault="00000000">
      <w:r>
        <w:t xml:space="preserve">With the foundation established, the </w:t>
      </w:r>
      <w:r>
        <w:rPr>
          <w:i/>
        </w:rPr>
        <w:t>Mohe Zhiguan</w:t>
      </w:r>
      <w:r>
        <w:t xml:space="preserve"> proceeds to:</w:t>
      </w:r>
    </w:p>
    <w:p w14:paraId="12C7C75D" w14:textId="77777777" w:rsidR="00E876D7" w:rsidRDefault="00000000">
      <w:pPr>
        <w:pStyle w:val="ListBullet"/>
      </w:pPr>
      <w:r>
        <w:rPr>
          <w:b/>
        </w:rPr>
        <w:t>Fascicle 2</w:t>
      </w:r>
      <w:r>
        <w:t>: Explanation of the Name (</w:t>
      </w:r>
      <w:r>
        <w:rPr>
          <w:i/>
        </w:rPr>
        <w:t>Shi Ming</w:t>
      </w:r>
      <w:r>
        <w:t>)</w:t>
      </w:r>
    </w:p>
    <w:p w14:paraId="1537FB9A" w14:textId="77777777" w:rsidR="00E876D7" w:rsidRDefault="00000000">
      <w:pPr>
        <w:pStyle w:val="ListBullet"/>
      </w:pPr>
      <w:r>
        <w:rPr>
          <w:b/>
        </w:rPr>
        <w:t>Fascicle 3</w:t>
      </w:r>
      <w:r>
        <w:t>: Revealing the Essence (</w:t>
      </w:r>
      <w:r>
        <w:rPr>
          <w:i/>
        </w:rPr>
        <w:t>Xian Ti</w:t>
      </w:r>
      <w:r>
        <w:t>)</w:t>
      </w:r>
    </w:p>
    <w:p w14:paraId="1FBBFAFE" w14:textId="77777777" w:rsidR="00E876D7" w:rsidRDefault="00000000">
      <w:pPr>
        <w:pStyle w:val="ListBullet"/>
      </w:pPr>
      <w:r>
        <w:rPr>
          <w:b/>
        </w:rPr>
        <w:t>Fascicle 4-5</w:t>
      </w:r>
      <w:r>
        <w:t>: Embracing the Dharmas / Partial and Complete (</w:t>
      </w:r>
      <w:r>
        <w:rPr>
          <w:i/>
        </w:rPr>
        <w:t>She Fa</w:t>
      </w:r>
      <w:r>
        <w:t xml:space="preserve"> / </w:t>
      </w:r>
      <w:r>
        <w:rPr>
          <w:i/>
        </w:rPr>
        <w:t>Pian Yuan</w:t>
      </w:r>
      <w:r>
        <w:t>)</w:t>
      </w:r>
    </w:p>
    <w:p w14:paraId="0998B705" w14:textId="77777777" w:rsidR="00E876D7" w:rsidRDefault="00000000">
      <w:pPr>
        <w:pStyle w:val="ListBullet"/>
      </w:pPr>
      <w:r>
        <w:rPr>
          <w:b/>
        </w:rPr>
        <w:t>Fascicle 6</w:t>
      </w:r>
      <w:r>
        <w:t>: Skillful Means / Preliminaries (</w:t>
      </w:r>
      <w:r>
        <w:rPr>
          <w:i/>
        </w:rPr>
        <w:t>Fang Bian</w:t>
      </w:r>
      <w:r>
        <w:t>)—The 25 Preparatory Conditions</w:t>
      </w:r>
    </w:p>
    <w:p w14:paraId="42B1FF00" w14:textId="77777777" w:rsidR="00E876D7" w:rsidRDefault="00000000">
      <w:pPr>
        <w:pStyle w:val="ListBullet"/>
      </w:pPr>
      <w:r>
        <w:rPr>
          <w:b/>
        </w:rPr>
        <w:t>Fascicles 7-10</w:t>
      </w:r>
      <w:r>
        <w:t>: Correct Contemplation (</w:t>
      </w:r>
      <w:r>
        <w:rPr>
          <w:i/>
        </w:rPr>
        <w:t>Zheng Guan</w:t>
      </w:r>
      <w:r>
        <w:t>)—The Ten Objects and Ten Modes</w:t>
      </w:r>
    </w:p>
    <w:p w14:paraId="41908814" w14:textId="77777777" w:rsidR="00E876D7" w:rsidRDefault="00000000">
      <w:pPr>
        <w:pStyle w:val="Heading3"/>
      </w:pPr>
      <w:bookmarkStart w:id="66" w:name="_Toc220175147"/>
      <w:r>
        <w:t>Closing Remark from Miao-lo</w:t>
      </w:r>
      <w:bookmarkEnd w:id="66"/>
    </w:p>
    <w:p w14:paraId="60C14260" w14:textId="77777777" w:rsidR="00E876D7" w:rsidRDefault="00000000">
      <w:pPr>
        <w:ind w:left="720" w:right="720"/>
      </w:pPr>
      <w:r>
        <w:rPr>
          <w:i/>
        </w:rPr>
        <w:t>"If one understands this foundation, the rest of the text will unfold naturally. If one does not understand it, all subsequent practice is like building a house on sand."</w:t>
      </w:r>
    </w:p>
    <w:p w14:paraId="711C5847" w14:textId="77777777" w:rsidR="00E876D7" w:rsidRDefault="00000000">
      <w:r>
        <w:br w:type="page"/>
      </w:r>
    </w:p>
    <w:p w14:paraId="6773A236" w14:textId="77777777" w:rsidR="00E876D7" w:rsidRDefault="00000000">
      <w:pPr>
        <w:pStyle w:val="Heading1"/>
      </w:pPr>
      <w:bookmarkStart w:id="67" w:name="_Toc220175148"/>
      <w:r>
        <w:lastRenderedPageBreak/>
        <w:t>Fascicle 2</w:t>
      </w:r>
      <w:bookmarkEnd w:id="67"/>
    </w:p>
    <w:p w14:paraId="5A22EC93" w14:textId="77777777" w:rsidR="00E876D7" w:rsidRDefault="00000000">
      <w:pPr>
        <w:pStyle w:val="Heading2"/>
      </w:pPr>
      <w:bookmarkStart w:id="68" w:name="_Toc220175149"/>
      <w:r>
        <w:t>Explanation of the Name (</w:t>
      </w:r>
      <w:r>
        <w:rPr>
          <w:i/>
        </w:rPr>
        <w:t>Shi Ming</w:t>
      </w:r>
      <w:r>
        <w:t>)</w:t>
      </w:r>
      <w:bookmarkEnd w:id="68"/>
    </w:p>
    <w:p w14:paraId="08DAA004" w14:textId="77777777" w:rsidR="00E876D7" w:rsidRDefault="00000000">
      <w:pPr>
        <w:pStyle w:val="Heading3"/>
      </w:pPr>
      <w:bookmarkStart w:id="69" w:name="_Toc220175150"/>
      <w:r>
        <w:t>The Four Aspects of "Zhiguan" (</w:t>
      </w:r>
      <w:r>
        <w:t>止觀</w:t>
      </w:r>
      <w:r>
        <w:t>)</w:t>
      </w:r>
      <w:bookmarkEnd w:id="69"/>
    </w:p>
    <w:p w14:paraId="46398069" w14:textId="77777777" w:rsidR="00E876D7" w:rsidRDefault="00000000">
      <w:pPr>
        <w:pStyle w:val="Heading3"/>
      </w:pPr>
      <w:bookmarkStart w:id="70" w:name="_Toc220175151"/>
      <w:r>
        <w:t>Introduction: What Does the Name Mean?</w:t>
      </w:r>
      <w:bookmarkEnd w:id="70"/>
    </w:p>
    <w:p w14:paraId="27001683" w14:textId="77777777" w:rsidR="00E876D7" w:rsidRDefault="00000000">
      <w:r>
        <w:t xml:space="preserve">The second of the Ten Chapters is </w:t>
      </w:r>
      <w:r>
        <w:rPr>
          <w:b/>
        </w:rPr>
        <w:t>釋名</w:t>
      </w:r>
      <w:r>
        <w:t xml:space="preserve"> (</w:t>
      </w:r>
      <w:r>
        <w:rPr>
          <w:i/>
        </w:rPr>
        <w:t>Shi Ming</w:t>
      </w:r>
      <w:r>
        <w:t xml:space="preserve"> — "Explanation of the Name"). Before any practice can begin, the practitioner must understand what "Zhiguan" means.</w:t>
      </w:r>
    </w:p>
    <w:p w14:paraId="496C5550" w14:textId="77777777" w:rsidR="00E876D7" w:rsidRDefault="00000000">
      <w:r>
        <w:t xml:space="preserve">Miao-lo explains that Zhiyi analyzes the name through </w:t>
      </w:r>
      <w:r>
        <w:rPr>
          <w:b/>
        </w:rPr>
        <w:t>four aspects</w:t>
      </w:r>
      <w:r>
        <w:t xml:space="preserve"> (</w:t>
      </w:r>
      <w:r>
        <w:t>四門</w:t>
      </w:r>
      <w:r>
        <w:t xml:space="preserve"> </w:t>
      </w:r>
      <w:r>
        <w:rPr>
          <w:i/>
        </w:rPr>
        <w:t>si men</w:t>
      </w:r>
      <w:r>
        <w:t>):</w:t>
      </w:r>
    </w:p>
    <w:tbl>
      <w:tblPr>
        <w:tblStyle w:val="TableGrid"/>
        <w:tblW w:w="0" w:type="auto"/>
        <w:tblLook w:val="04A0" w:firstRow="1" w:lastRow="0" w:firstColumn="1" w:lastColumn="0" w:noHBand="0" w:noVBand="1"/>
      </w:tblPr>
      <w:tblGrid>
        <w:gridCol w:w="2160"/>
        <w:gridCol w:w="2160"/>
        <w:gridCol w:w="2160"/>
        <w:gridCol w:w="2160"/>
      </w:tblGrid>
      <w:tr w:rsidR="00E876D7" w14:paraId="262F2EF0" w14:textId="77777777">
        <w:tc>
          <w:tcPr>
            <w:tcW w:w="2160" w:type="dxa"/>
          </w:tcPr>
          <w:p w14:paraId="5C11C0F7" w14:textId="77777777" w:rsidR="00E876D7" w:rsidRDefault="00E876D7"/>
        </w:tc>
        <w:tc>
          <w:tcPr>
            <w:tcW w:w="2160" w:type="dxa"/>
          </w:tcPr>
          <w:p w14:paraId="3024BAF1" w14:textId="77777777" w:rsidR="00E876D7" w:rsidRDefault="00000000">
            <w:r>
              <w:rPr>
                <w:b/>
              </w:rPr>
              <w:t>Chinese</w:t>
            </w:r>
          </w:p>
        </w:tc>
        <w:tc>
          <w:tcPr>
            <w:tcW w:w="2160" w:type="dxa"/>
          </w:tcPr>
          <w:p w14:paraId="0C248905" w14:textId="77777777" w:rsidR="00E876D7" w:rsidRDefault="00000000">
            <w:r>
              <w:rPr>
                <w:b/>
              </w:rPr>
              <w:t>English</w:t>
            </w:r>
          </w:p>
        </w:tc>
        <w:tc>
          <w:tcPr>
            <w:tcW w:w="2160" w:type="dxa"/>
          </w:tcPr>
          <w:p w14:paraId="70A933A5" w14:textId="77777777" w:rsidR="00E876D7" w:rsidRDefault="00000000">
            <w:r>
              <w:rPr>
                <w:b/>
              </w:rPr>
              <w:t>Function</w:t>
            </w:r>
          </w:p>
        </w:tc>
      </w:tr>
      <w:tr w:rsidR="00E876D7" w14:paraId="5E06EDFE" w14:textId="77777777">
        <w:tc>
          <w:tcPr>
            <w:tcW w:w="2160" w:type="dxa"/>
          </w:tcPr>
          <w:p w14:paraId="7B287989" w14:textId="77777777" w:rsidR="00E876D7" w:rsidRDefault="00000000">
            <w:r>
              <w:t>1</w:t>
            </w:r>
          </w:p>
        </w:tc>
        <w:tc>
          <w:tcPr>
            <w:tcW w:w="2160" w:type="dxa"/>
          </w:tcPr>
          <w:p w14:paraId="5ACB807E" w14:textId="77777777" w:rsidR="00E876D7" w:rsidRDefault="00000000">
            <w:r>
              <w:rPr>
                <w:b/>
              </w:rPr>
              <w:t>相待</w:t>
            </w:r>
            <w:r>
              <w:t xml:space="preserve"> (</w:t>
            </w:r>
            <w:r>
              <w:rPr>
                <w:i/>
              </w:rPr>
              <w:t>Xiang Dai</w:t>
            </w:r>
            <w:r>
              <w:t>)</w:t>
            </w:r>
          </w:p>
        </w:tc>
        <w:tc>
          <w:tcPr>
            <w:tcW w:w="2160" w:type="dxa"/>
          </w:tcPr>
          <w:p w14:paraId="4C0D480D" w14:textId="77777777" w:rsidR="00E876D7" w:rsidRDefault="00000000">
            <w:r>
              <w:rPr>
                <w:b/>
              </w:rPr>
              <w:t>Relative</w:t>
            </w:r>
          </w:p>
        </w:tc>
        <w:tc>
          <w:tcPr>
            <w:tcW w:w="2160" w:type="dxa"/>
          </w:tcPr>
          <w:p w14:paraId="3491F23D" w14:textId="77777777" w:rsidR="00E876D7" w:rsidRDefault="00000000">
            <w:r>
              <w:t>Defining "Zhi" and "Guan" in relation to each other</w:t>
            </w:r>
          </w:p>
        </w:tc>
      </w:tr>
      <w:tr w:rsidR="00E876D7" w14:paraId="4C15A585" w14:textId="77777777">
        <w:tc>
          <w:tcPr>
            <w:tcW w:w="2160" w:type="dxa"/>
          </w:tcPr>
          <w:p w14:paraId="4AE50F53" w14:textId="77777777" w:rsidR="00E876D7" w:rsidRDefault="00000000">
            <w:r>
              <w:t>2</w:t>
            </w:r>
          </w:p>
        </w:tc>
        <w:tc>
          <w:tcPr>
            <w:tcW w:w="2160" w:type="dxa"/>
          </w:tcPr>
          <w:p w14:paraId="5089CC20" w14:textId="77777777" w:rsidR="00E876D7" w:rsidRDefault="00000000">
            <w:r>
              <w:rPr>
                <w:b/>
              </w:rPr>
              <w:t>絕待</w:t>
            </w:r>
            <w:r>
              <w:t xml:space="preserve"> (</w:t>
            </w:r>
            <w:r>
              <w:rPr>
                <w:i/>
              </w:rPr>
              <w:t>Jue Dai</w:t>
            </w:r>
            <w:r>
              <w:t>)</w:t>
            </w:r>
          </w:p>
        </w:tc>
        <w:tc>
          <w:tcPr>
            <w:tcW w:w="2160" w:type="dxa"/>
          </w:tcPr>
          <w:p w14:paraId="5168D3D2" w14:textId="77777777" w:rsidR="00E876D7" w:rsidRDefault="00000000">
            <w:r>
              <w:rPr>
                <w:b/>
              </w:rPr>
              <w:t>Absolute</w:t>
            </w:r>
          </w:p>
        </w:tc>
        <w:tc>
          <w:tcPr>
            <w:tcW w:w="2160" w:type="dxa"/>
          </w:tcPr>
          <w:p w14:paraId="3D930438" w14:textId="77777777" w:rsidR="00E876D7" w:rsidRDefault="00000000">
            <w:r>
              <w:t>Transcending the duality of "Zhi" and "Guan"</w:t>
            </w:r>
          </w:p>
        </w:tc>
      </w:tr>
      <w:tr w:rsidR="00E876D7" w14:paraId="7BBC4353" w14:textId="77777777">
        <w:tc>
          <w:tcPr>
            <w:tcW w:w="2160" w:type="dxa"/>
          </w:tcPr>
          <w:p w14:paraId="757BBC99" w14:textId="77777777" w:rsidR="00E876D7" w:rsidRDefault="00000000">
            <w:r>
              <w:t>3</w:t>
            </w:r>
          </w:p>
        </w:tc>
        <w:tc>
          <w:tcPr>
            <w:tcW w:w="2160" w:type="dxa"/>
          </w:tcPr>
          <w:p w14:paraId="26FF3F42" w14:textId="77777777" w:rsidR="00E876D7" w:rsidRDefault="00000000">
            <w:r>
              <w:rPr>
                <w:b/>
              </w:rPr>
              <w:t>次與不次</w:t>
            </w:r>
            <w:r>
              <w:t xml:space="preserve"> (</w:t>
            </w:r>
            <w:r>
              <w:rPr>
                <w:i/>
              </w:rPr>
              <w:t>Ci yu Bu Ci</w:t>
            </w:r>
            <w:r>
              <w:t>)</w:t>
            </w:r>
          </w:p>
        </w:tc>
        <w:tc>
          <w:tcPr>
            <w:tcW w:w="2160" w:type="dxa"/>
          </w:tcPr>
          <w:p w14:paraId="292A7C41" w14:textId="77777777" w:rsidR="00E876D7" w:rsidRDefault="00000000">
            <w:r>
              <w:rPr>
                <w:b/>
              </w:rPr>
              <w:t>Sequential vs. Non-Sequential</w:t>
            </w:r>
          </w:p>
        </w:tc>
        <w:tc>
          <w:tcPr>
            <w:tcW w:w="2160" w:type="dxa"/>
          </w:tcPr>
          <w:p w14:paraId="5DED82B5" w14:textId="77777777" w:rsidR="00E876D7" w:rsidRDefault="00000000">
            <w:r>
              <w:t>Whether the two are practiced in order</w:t>
            </w:r>
          </w:p>
        </w:tc>
      </w:tr>
      <w:tr w:rsidR="00E876D7" w14:paraId="2F66074A" w14:textId="77777777">
        <w:tc>
          <w:tcPr>
            <w:tcW w:w="2160" w:type="dxa"/>
          </w:tcPr>
          <w:p w14:paraId="006FC4BD" w14:textId="77777777" w:rsidR="00E876D7" w:rsidRDefault="00000000">
            <w:r>
              <w:t>4</w:t>
            </w:r>
          </w:p>
        </w:tc>
        <w:tc>
          <w:tcPr>
            <w:tcW w:w="2160" w:type="dxa"/>
          </w:tcPr>
          <w:p w14:paraId="5ADB2441" w14:textId="77777777" w:rsidR="00E876D7" w:rsidRDefault="00000000">
            <w:r>
              <w:rPr>
                <w:b/>
              </w:rPr>
              <w:t>通三德</w:t>
            </w:r>
            <w:r>
              <w:t xml:space="preserve"> (</w:t>
            </w:r>
            <w:r>
              <w:rPr>
                <w:i/>
              </w:rPr>
              <w:t>Tong San De</w:t>
            </w:r>
            <w:r>
              <w:t>)</w:t>
            </w:r>
          </w:p>
        </w:tc>
        <w:tc>
          <w:tcPr>
            <w:tcW w:w="2160" w:type="dxa"/>
          </w:tcPr>
          <w:p w14:paraId="240AC827" w14:textId="77777777" w:rsidR="00E876D7" w:rsidRDefault="00000000">
            <w:r>
              <w:rPr>
                <w:b/>
              </w:rPr>
              <w:t>Communication with the Three Virtues</w:t>
            </w:r>
          </w:p>
        </w:tc>
        <w:tc>
          <w:tcPr>
            <w:tcW w:w="2160" w:type="dxa"/>
          </w:tcPr>
          <w:p w14:paraId="4CAD4CBF" w14:textId="77777777" w:rsidR="00E876D7" w:rsidRDefault="00000000">
            <w:r>
              <w:t>How Zhi and Guan correspond to the Three Virtues</w:t>
            </w:r>
          </w:p>
        </w:tc>
      </w:tr>
    </w:tbl>
    <w:p w14:paraId="78327BCB" w14:textId="77777777" w:rsidR="00E876D7" w:rsidRDefault="00000000">
      <w:pPr>
        <w:pStyle w:val="Heading3"/>
      </w:pPr>
      <w:bookmarkStart w:id="71" w:name="_Toc220175152"/>
      <w:r>
        <w:t>1. Relative (</w:t>
      </w:r>
      <w:r>
        <w:rPr>
          <w:i/>
        </w:rPr>
        <w:t>Xiang Dai</w:t>
      </w:r>
      <w:r>
        <w:t>)</w:t>
      </w:r>
      <w:bookmarkEnd w:id="71"/>
    </w:p>
    <w:p w14:paraId="43C419C0" w14:textId="77777777" w:rsidR="00E876D7" w:rsidRDefault="00000000">
      <w:pPr>
        <w:pStyle w:val="Heading4"/>
      </w:pPr>
      <w:r>
        <w:t>Definition</w:t>
      </w:r>
    </w:p>
    <w:p w14:paraId="551CB018" w14:textId="77777777" w:rsidR="00E876D7" w:rsidRDefault="00000000">
      <w:r>
        <w:rPr>
          <w:b/>
        </w:rPr>
        <w:t>Zhi</w:t>
      </w:r>
      <w:r>
        <w:t xml:space="preserve"> (</w:t>
      </w:r>
      <w:r>
        <w:t>止</w:t>
      </w:r>
      <w:r>
        <w:t xml:space="preserve"> — "calming," "stopping") and </w:t>
      </w:r>
      <w:r>
        <w:rPr>
          <w:b/>
        </w:rPr>
        <w:t>Guan</w:t>
      </w:r>
      <w:r>
        <w:t xml:space="preserve"> (</w:t>
      </w:r>
      <w:r>
        <w:t>觀</w:t>
      </w:r>
      <w:r>
        <w:t xml:space="preserve"> — "contemplation," "insight") are defined </w:t>
      </w:r>
      <w:r>
        <w:rPr>
          <w:i/>
        </w:rPr>
        <w:t>in relation to each other</w:t>
      </w:r>
      <w:r>
        <w:t>.</w:t>
      </w:r>
    </w:p>
    <w:p w14:paraId="489C5E49" w14:textId="77777777" w:rsidR="00E876D7" w:rsidRDefault="00000000">
      <w:pPr>
        <w:pStyle w:val="ListBullet"/>
      </w:pPr>
      <w:r>
        <w:rPr>
          <w:b/>
        </w:rPr>
        <w:t>Zhi</w:t>
      </w:r>
      <w:r>
        <w:t xml:space="preserve"> is defined as "not-Guan."</w:t>
      </w:r>
    </w:p>
    <w:p w14:paraId="31DA00FE" w14:textId="77777777" w:rsidR="00E876D7" w:rsidRDefault="00000000">
      <w:pPr>
        <w:pStyle w:val="ListBullet"/>
      </w:pPr>
      <w:r>
        <w:rPr>
          <w:b/>
        </w:rPr>
        <w:t>Guan</w:t>
      </w:r>
      <w:r>
        <w:t xml:space="preserve"> is defined as "not-Zhi."</w:t>
      </w:r>
    </w:p>
    <w:p w14:paraId="1364EE63" w14:textId="77777777" w:rsidR="00E876D7" w:rsidRDefault="00000000">
      <w:r>
        <w:t>Like "long" and "short," each term gets its meaning by contrast with the other.</w:t>
      </w:r>
    </w:p>
    <w:p w14:paraId="221A04D6" w14:textId="77777777" w:rsidR="00E876D7" w:rsidRDefault="00000000">
      <w:pPr>
        <w:pStyle w:val="Heading4"/>
      </w:pPr>
      <w:r>
        <w:t>The Three Kinds of Relative Zhi</w:t>
      </w:r>
    </w:p>
    <w:tbl>
      <w:tblPr>
        <w:tblStyle w:val="TableGrid"/>
        <w:tblW w:w="0" w:type="auto"/>
        <w:tblLook w:val="04A0" w:firstRow="1" w:lastRow="0" w:firstColumn="1" w:lastColumn="0" w:noHBand="0" w:noVBand="1"/>
      </w:tblPr>
      <w:tblGrid>
        <w:gridCol w:w="2160"/>
        <w:gridCol w:w="2160"/>
        <w:gridCol w:w="2160"/>
        <w:gridCol w:w="2160"/>
      </w:tblGrid>
      <w:tr w:rsidR="00E876D7" w14:paraId="33953DE2" w14:textId="77777777">
        <w:tc>
          <w:tcPr>
            <w:tcW w:w="2160" w:type="dxa"/>
          </w:tcPr>
          <w:p w14:paraId="5B385A69" w14:textId="77777777" w:rsidR="00E876D7" w:rsidRDefault="00E876D7"/>
        </w:tc>
        <w:tc>
          <w:tcPr>
            <w:tcW w:w="2160" w:type="dxa"/>
          </w:tcPr>
          <w:p w14:paraId="1BF151BA" w14:textId="77777777" w:rsidR="00E876D7" w:rsidRDefault="00000000">
            <w:r>
              <w:rPr>
                <w:b/>
              </w:rPr>
              <w:t>Name</w:t>
            </w:r>
          </w:p>
        </w:tc>
        <w:tc>
          <w:tcPr>
            <w:tcW w:w="2160" w:type="dxa"/>
          </w:tcPr>
          <w:p w14:paraId="13D90F69" w14:textId="77777777" w:rsidR="00E876D7" w:rsidRDefault="00000000">
            <w:r>
              <w:rPr>
                <w:b/>
              </w:rPr>
              <w:t>Chinese</w:t>
            </w:r>
          </w:p>
        </w:tc>
        <w:tc>
          <w:tcPr>
            <w:tcW w:w="2160" w:type="dxa"/>
          </w:tcPr>
          <w:p w14:paraId="0930E386" w14:textId="77777777" w:rsidR="00E876D7" w:rsidRDefault="00000000">
            <w:r>
              <w:rPr>
                <w:b/>
              </w:rPr>
              <w:t>Meaning</w:t>
            </w:r>
          </w:p>
        </w:tc>
      </w:tr>
      <w:tr w:rsidR="00E876D7" w14:paraId="7F4E5B9F" w14:textId="77777777">
        <w:tc>
          <w:tcPr>
            <w:tcW w:w="2160" w:type="dxa"/>
          </w:tcPr>
          <w:p w14:paraId="7F73D566" w14:textId="77777777" w:rsidR="00E876D7" w:rsidRDefault="00000000">
            <w:r>
              <w:t>1</w:t>
            </w:r>
          </w:p>
        </w:tc>
        <w:tc>
          <w:tcPr>
            <w:tcW w:w="2160" w:type="dxa"/>
          </w:tcPr>
          <w:p w14:paraId="19CEA324" w14:textId="77777777" w:rsidR="00E876D7" w:rsidRDefault="00000000">
            <w:r>
              <w:rPr>
                <w:b/>
              </w:rPr>
              <w:t>Ceasing</w:t>
            </w:r>
          </w:p>
        </w:tc>
        <w:tc>
          <w:tcPr>
            <w:tcW w:w="2160" w:type="dxa"/>
          </w:tcPr>
          <w:p w14:paraId="275563F0" w14:textId="77777777" w:rsidR="00E876D7" w:rsidRDefault="00000000">
            <w:r>
              <w:t>止息</w:t>
            </w:r>
            <w:r>
              <w:t xml:space="preserve"> (</w:t>
            </w:r>
            <w:r>
              <w:rPr>
                <w:i/>
              </w:rPr>
              <w:t>Zhi Xi</w:t>
            </w:r>
            <w:r>
              <w:t>)</w:t>
            </w:r>
          </w:p>
        </w:tc>
        <w:tc>
          <w:tcPr>
            <w:tcW w:w="2160" w:type="dxa"/>
          </w:tcPr>
          <w:p w14:paraId="11E7A916" w14:textId="77777777" w:rsidR="00E876D7" w:rsidRDefault="00000000">
            <w:r>
              <w:t>Ceasing the afflictions (like "extinguishing a fire")</w:t>
            </w:r>
          </w:p>
        </w:tc>
      </w:tr>
      <w:tr w:rsidR="00E876D7" w14:paraId="1B6AAB08" w14:textId="77777777">
        <w:tc>
          <w:tcPr>
            <w:tcW w:w="2160" w:type="dxa"/>
          </w:tcPr>
          <w:p w14:paraId="7C1DF086" w14:textId="77777777" w:rsidR="00E876D7" w:rsidRDefault="00000000">
            <w:r>
              <w:t>2</w:t>
            </w:r>
          </w:p>
        </w:tc>
        <w:tc>
          <w:tcPr>
            <w:tcW w:w="2160" w:type="dxa"/>
          </w:tcPr>
          <w:p w14:paraId="23A137FF" w14:textId="77777777" w:rsidR="00E876D7" w:rsidRDefault="00000000">
            <w:r>
              <w:rPr>
                <w:b/>
              </w:rPr>
              <w:t>Stopping</w:t>
            </w:r>
          </w:p>
        </w:tc>
        <w:tc>
          <w:tcPr>
            <w:tcW w:w="2160" w:type="dxa"/>
          </w:tcPr>
          <w:p w14:paraId="7AEDFA17" w14:textId="77777777" w:rsidR="00E876D7" w:rsidRDefault="00000000">
            <w:r>
              <w:t>停止</w:t>
            </w:r>
            <w:r>
              <w:t xml:space="preserve"> (</w:t>
            </w:r>
            <w:r>
              <w:rPr>
                <w:i/>
              </w:rPr>
              <w:t>Ting Zhi</w:t>
            </w:r>
            <w:r>
              <w:t>)</w:t>
            </w:r>
          </w:p>
        </w:tc>
        <w:tc>
          <w:tcPr>
            <w:tcW w:w="2160" w:type="dxa"/>
          </w:tcPr>
          <w:p w14:paraId="16A03700" w14:textId="77777777" w:rsidR="00E876D7" w:rsidRDefault="00000000">
            <w:r>
              <w:t xml:space="preserve">Stopping the mind on an object (like </w:t>
            </w:r>
            <w:r>
              <w:lastRenderedPageBreak/>
              <w:t>"halting a horse")</w:t>
            </w:r>
          </w:p>
        </w:tc>
      </w:tr>
      <w:tr w:rsidR="00E876D7" w14:paraId="25CD0E41" w14:textId="77777777">
        <w:tc>
          <w:tcPr>
            <w:tcW w:w="2160" w:type="dxa"/>
          </w:tcPr>
          <w:p w14:paraId="663015F0" w14:textId="77777777" w:rsidR="00E876D7" w:rsidRDefault="00000000">
            <w:r>
              <w:lastRenderedPageBreak/>
              <w:t>3</w:t>
            </w:r>
          </w:p>
        </w:tc>
        <w:tc>
          <w:tcPr>
            <w:tcW w:w="2160" w:type="dxa"/>
          </w:tcPr>
          <w:p w14:paraId="5DC695B1" w14:textId="77777777" w:rsidR="00E876D7" w:rsidRDefault="00000000">
            <w:r>
              <w:rPr>
                <w:b/>
              </w:rPr>
              <w:t>Non-Stop Stopping</w:t>
            </w:r>
          </w:p>
        </w:tc>
        <w:tc>
          <w:tcPr>
            <w:tcW w:w="2160" w:type="dxa"/>
          </w:tcPr>
          <w:p w14:paraId="26698AA8" w14:textId="77777777" w:rsidR="00E876D7" w:rsidRDefault="00000000">
            <w:r>
              <w:t>不止止</w:t>
            </w:r>
            <w:r>
              <w:t xml:space="preserve"> (</w:t>
            </w:r>
            <w:r>
              <w:rPr>
                <w:i/>
              </w:rPr>
              <w:t>Bu Zhi Zhi</w:t>
            </w:r>
            <w:r>
              <w:t>)</w:t>
            </w:r>
          </w:p>
        </w:tc>
        <w:tc>
          <w:tcPr>
            <w:tcW w:w="2160" w:type="dxa"/>
          </w:tcPr>
          <w:p w14:paraId="39F92354" w14:textId="77777777" w:rsidR="00E876D7" w:rsidRDefault="00000000">
            <w:r>
              <w:t>The principle (</w:t>
            </w:r>
            <w:r>
              <w:t>理</w:t>
            </w:r>
            <w:r>
              <w:t xml:space="preserve"> </w:t>
            </w:r>
            <w:r>
              <w:rPr>
                <w:i/>
              </w:rPr>
              <w:t>li</w:t>
            </w:r>
            <w:r>
              <w:t>) neither stops nor is stopped</w:t>
            </w:r>
          </w:p>
        </w:tc>
      </w:tr>
    </w:tbl>
    <w:p w14:paraId="46A8AB0E" w14:textId="77777777" w:rsidR="00E876D7" w:rsidRDefault="00000000">
      <w:pPr>
        <w:pStyle w:val="Heading4"/>
      </w:pPr>
      <w:r>
        <w:t>The Three Kinds of Relative Guan</w:t>
      </w:r>
    </w:p>
    <w:tbl>
      <w:tblPr>
        <w:tblStyle w:val="TableGrid"/>
        <w:tblW w:w="0" w:type="auto"/>
        <w:tblLook w:val="04A0" w:firstRow="1" w:lastRow="0" w:firstColumn="1" w:lastColumn="0" w:noHBand="0" w:noVBand="1"/>
      </w:tblPr>
      <w:tblGrid>
        <w:gridCol w:w="2160"/>
        <w:gridCol w:w="2160"/>
        <w:gridCol w:w="2160"/>
        <w:gridCol w:w="2160"/>
      </w:tblGrid>
      <w:tr w:rsidR="00E876D7" w14:paraId="72F55C76" w14:textId="77777777">
        <w:tc>
          <w:tcPr>
            <w:tcW w:w="2160" w:type="dxa"/>
          </w:tcPr>
          <w:p w14:paraId="4FB710F3" w14:textId="77777777" w:rsidR="00E876D7" w:rsidRDefault="00E876D7"/>
        </w:tc>
        <w:tc>
          <w:tcPr>
            <w:tcW w:w="2160" w:type="dxa"/>
          </w:tcPr>
          <w:p w14:paraId="3D122474" w14:textId="77777777" w:rsidR="00E876D7" w:rsidRDefault="00000000">
            <w:r>
              <w:rPr>
                <w:b/>
              </w:rPr>
              <w:t>Name</w:t>
            </w:r>
          </w:p>
        </w:tc>
        <w:tc>
          <w:tcPr>
            <w:tcW w:w="2160" w:type="dxa"/>
          </w:tcPr>
          <w:p w14:paraId="7C0D3860" w14:textId="77777777" w:rsidR="00E876D7" w:rsidRDefault="00000000">
            <w:r>
              <w:rPr>
                <w:b/>
              </w:rPr>
              <w:t>Chinese</w:t>
            </w:r>
          </w:p>
        </w:tc>
        <w:tc>
          <w:tcPr>
            <w:tcW w:w="2160" w:type="dxa"/>
          </w:tcPr>
          <w:p w14:paraId="2238AA98" w14:textId="77777777" w:rsidR="00E876D7" w:rsidRDefault="00000000">
            <w:r>
              <w:rPr>
                <w:b/>
              </w:rPr>
              <w:t>Meaning</w:t>
            </w:r>
          </w:p>
        </w:tc>
      </w:tr>
      <w:tr w:rsidR="00E876D7" w14:paraId="3F52AE20" w14:textId="77777777">
        <w:tc>
          <w:tcPr>
            <w:tcW w:w="2160" w:type="dxa"/>
          </w:tcPr>
          <w:p w14:paraId="49E91380" w14:textId="77777777" w:rsidR="00E876D7" w:rsidRDefault="00000000">
            <w:r>
              <w:t>1</w:t>
            </w:r>
          </w:p>
        </w:tc>
        <w:tc>
          <w:tcPr>
            <w:tcW w:w="2160" w:type="dxa"/>
          </w:tcPr>
          <w:p w14:paraId="0D9E0047" w14:textId="77777777" w:rsidR="00E876D7" w:rsidRDefault="00000000">
            <w:r>
              <w:rPr>
                <w:b/>
              </w:rPr>
              <w:t>Penetrating</w:t>
            </w:r>
          </w:p>
        </w:tc>
        <w:tc>
          <w:tcPr>
            <w:tcW w:w="2160" w:type="dxa"/>
          </w:tcPr>
          <w:p w14:paraId="017D510E" w14:textId="77777777" w:rsidR="00E876D7" w:rsidRDefault="00000000">
            <w:r>
              <w:t>貫穿</w:t>
            </w:r>
            <w:r>
              <w:t xml:space="preserve"> (</w:t>
            </w:r>
            <w:r>
              <w:rPr>
                <w:i/>
              </w:rPr>
              <w:t>Guan Chuan</w:t>
            </w:r>
            <w:r>
              <w:t>)</w:t>
            </w:r>
          </w:p>
        </w:tc>
        <w:tc>
          <w:tcPr>
            <w:tcW w:w="2160" w:type="dxa"/>
          </w:tcPr>
          <w:p w14:paraId="3F9B2E79" w14:textId="77777777" w:rsidR="00E876D7" w:rsidRDefault="00000000">
            <w:r>
              <w:t>Penetrating through the layers of delusion</w:t>
            </w:r>
          </w:p>
        </w:tc>
      </w:tr>
      <w:tr w:rsidR="00E876D7" w14:paraId="76B247E7" w14:textId="77777777">
        <w:tc>
          <w:tcPr>
            <w:tcW w:w="2160" w:type="dxa"/>
          </w:tcPr>
          <w:p w14:paraId="61EEE295" w14:textId="77777777" w:rsidR="00E876D7" w:rsidRDefault="00000000">
            <w:r>
              <w:t>2</w:t>
            </w:r>
          </w:p>
        </w:tc>
        <w:tc>
          <w:tcPr>
            <w:tcW w:w="2160" w:type="dxa"/>
          </w:tcPr>
          <w:p w14:paraId="2477499E" w14:textId="77777777" w:rsidR="00E876D7" w:rsidRDefault="00000000">
            <w:r>
              <w:rPr>
                <w:b/>
              </w:rPr>
              <w:t>Observing</w:t>
            </w:r>
          </w:p>
        </w:tc>
        <w:tc>
          <w:tcPr>
            <w:tcW w:w="2160" w:type="dxa"/>
          </w:tcPr>
          <w:p w14:paraId="0F5003EC" w14:textId="77777777" w:rsidR="00E876D7" w:rsidRDefault="00000000">
            <w:r>
              <w:t>觀察</w:t>
            </w:r>
            <w:r>
              <w:t xml:space="preserve"> (</w:t>
            </w:r>
            <w:r>
              <w:rPr>
                <w:i/>
              </w:rPr>
              <w:t>Guan Cha</w:t>
            </w:r>
            <w:r>
              <w:t>)</w:t>
            </w:r>
          </w:p>
        </w:tc>
        <w:tc>
          <w:tcPr>
            <w:tcW w:w="2160" w:type="dxa"/>
          </w:tcPr>
          <w:p w14:paraId="0BB34031" w14:textId="77777777" w:rsidR="00E876D7" w:rsidRDefault="00000000">
            <w:r>
              <w:t>Observing the nature of phenomena</w:t>
            </w:r>
          </w:p>
        </w:tc>
      </w:tr>
      <w:tr w:rsidR="00E876D7" w14:paraId="2A485726" w14:textId="77777777">
        <w:tc>
          <w:tcPr>
            <w:tcW w:w="2160" w:type="dxa"/>
          </w:tcPr>
          <w:p w14:paraId="307D5A49" w14:textId="77777777" w:rsidR="00E876D7" w:rsidRDefault="00000000">
            <w:r>
              <w:t>3</w:t>
            </w:r>
          </w:p>
        </w:tc>
        <w:tc>
          <w:tcPr>
            <w:tcW w:w="2160" w:type="dxa"/>
          </w:tcPr>
          <w:p w14:paraId="53FD759D" w14:textId="77777777" w:rsidR="00E876D7" w:rsidRDefault="00000000">
            <w:r>
              <w:rPr>
                <w:b/>
              </w:rPr>
              <w:t>Non-Observe Observing</w:t>
            </w:r>
          </w:p>
        </w:tc>
        <w:tc>
          <w:tcPr>
            <w:tcW w:w="2160" w:type="dxa"/>
          </w:tcPr>
          <w:p w14:paraId="3D95F2BC" w14:textId="77777777" w:rsidR="00E876D7" w:rsidRDefault="00000000">
            <w:r>
              <w:t>不觀觀</w:t>
            </w:r>
            <w:r>
              <w:t xml:space="preserve"> (</w:t>
            </w:r>
            <w:r>
              <w:rPr>
                <w:i/>
              </w:rPr>
              <w:t>Bu Guan Guan</w:t>
            </w:r>
            <w:r>
              <w:t>)</w:t>
            </w:r>
          </w:p>
        </w:tc>
        <w:tc>
          <w:tcPr>
            <w:tcW w:w="2160" w:type="dxa"/>
          </w:tcPr>
          <w:p w14:paraId="3C8DE2F3" w14:textId="77777777" w:rsidR="00E876D7" w:rsidRDefault="00000000">
            <w:r>
              <w:t>The principle neither observes nor is observed</w:t>
            </w:r>
          </w:p>
        </w:tc>
      </w:tr>
    </w:tbl>
    <w:p w14:paraId="34442299" w14:textId="77777777" w:rsidR="00E876D7" w:rsidRDefault="00000000">
      <w:pPr>
        <w:ind w:left="720" w:right="720"/>
      </w:pPr>
      <w:r>
        <w:rPr>
          <w:i/>
        </w:rPr>
        <w:t xml:space="preserve">Miao-lo: "The first two kinds are 'thought-about' (ke si </w:t>
      </w:r>
      <w:r>
        <w:rPr>
          <w:i/>
        </w:rPr>
        <w:t>可思</w:t>
      </w:r>
      <w:r>
        <w:rPr>
          <w:i/>
        </w:rPr>
        <w:t xml:space="preserve">). The third is 'not thought-about' (bu ke si </w:t>
      </w:r>
      <w:r>
        <w:rPr>
          <w:i/>
        </w:rPr>
        <w:t>不可思議</w:t>
      </w:r>
      <w:r>
        <w:rPr>
          <w:i/>
        </w:rPr>
        <w:t>)."</w:t>
      </w:r>
    </w:p>
    <w:p w14:paraId="34F02099" w14:textId="77777777" w:rsidR="00E876D7" w:rsidRDefault="00000000">
      <w:pPr>
        <w:pStyle w:val="Heading3"/>
      </w:pPr>
      <w:bookmarkStart w:id="72" w:name="_Toc220175153"/>
      <w:r>
        <w:t>2. Absolute (</w:t>
      </w:r>
      <w:r>
        <w:rPr>
          <w:i/>
        </w:rPr>
        <w:t>Jue Dai</w:t>
      </w:r>
      <w:r>
        <w:t>)</w:t>
      </w:r>
      <w:bookmarkEnd w:id="72"/>
    </w:p>
    <w:p w14:paraId="7B1F5F53" w14:textId="77777777" w:rsidR="00E876D7" w:rsidRDefault="00000000">
      <w:pPr>
        <w:pStyle w:val="Heading4"/>
      </w:pPr>
      <w:r>
        <w:t>Definition</w:t>
      </w:r>
    </w:p>
    <w:p w14:paraId="7D98F9DF" w14:textId="77777777" w:rsidR="00E876D7" w:rsidRDefault="00000000">
      <w:r>
        <w:rPr>
          <w:b/>
        </w:rPr>
        <w:t>絕待</w:t>
      </w:r>
      <w:r>
        <w:t xml:space="preserve"> (</w:t>
      </w:r>
      <w:r>
        <w:rPr>
          <w:i/>
        </w:rPr>
        <w:t>Jue Dai</w:t>
      </w:r>
      <w:r>
        <w:t>) means "cutting off relativity."</w:t>
      </w:r>
    </w:p>
    <w:p w14:paraId="70B6D07A" w14:textId="77777777" w:rsidR="00E876D7" w:rsidRDefault="00000000">
      <w:r>
        <w:t xml:space="preserve">In the Relative mode, Zhi and Guan are two different things. In the Absolute mode, they are </w:t>
      </w:r>
      <w:r>
        <w:rPr>
          <w:b/>
        </w:rPr>
        <w:t>not two</w:t>
      </w:r>
      <w:r>
        <w:t>.</w:t>
      </w:r>
    </w:p>
    <w:p w14:paraId="3068CAE3" w14:textId="77777777" w:rsidR="00E876D7" w:rsidRDefault="00000000">
      <w:pPr>
        <w:pStyle w:val="ListBullet"/>
      </w:pPr>
      <w:r>
        <w:rPr>
          <w:b/>
        </w:rPr>
        <w:t>Zhi</w:t>
      </w:r>
      <w:r>
        <w:t xml:space="preserve"> is empty. </w:t>
      </w:r>
      <w:r>
        <w:rPr>
          <w:b/>
        </w:rPr>
        <w:t>Guan</w:t>
      </w:r>
      <w:r>
        <w:t xml:space="preserve"> is empty.</w:t>
      </w:r>
    </w:p>
    <w:p w14:paraId="3F3C35F7" w14:textId="77777777" w:rsidR="00E876D7" w:rsidRDefault="00000000">
      <w:pPr>
        <w:pStyle w:val="ListBullet"/>
      </w:pPr>
      <w:r>
        <w:t>That which is "stopped" is empty. That which is "observed" is empty.</w:t>
      </w:r>
    </w:p>
    <w:p w14:paraId="03EF13DC" w14:textId="77777777" w:rsidR="00E876D7" w:rsidRDefault="00000000">
      <w:pPr>
        <w:pStyle w:val="ListBullet"/>
      </w:pPr>
      <w:r>
        <w:t>Even the "stopping" and "observing" are empty.</w:t>
      </w:r>
    </w:p>
    <w:p w14:paraId="05D98B35" w14:textId="77777777" w:rsidR="00E876D7" w:rsidRDefault="00000000">
      <w:pPr>
        <w:ind w:left="720" w:right="720"/>
      </w:pPr>
      <w:r>
        <w:rPr>
          <w:i/>
        </w:rPr>
        <w:t>"When you enter the Absolute, there is no longer any 'Zhi' to contrast with 'Guan,' no 'Guan' to contrast with 'Zhi.' The names disappear into the reality."</w:t>
      </w:r>
    </w:p>
    <w:p w14:paraId="05BE3125" w14:textId="77777777" w:rsidR="00E876D7" w:rsidRDefault="00000000">
      <w:pPr>
        <w:pStyle w:val="Heading4"/>
      </w:pPr>
      <w:r>
        <w:t>The Relationship Between Relative and Absolute</w:t>
      </w:r>
    </w:p>
    <w:p w14:paraId="6C701774" w14:textId="77777777" w:rsidR="00E876D7" w:rsidRDefault="00000000">
      <w:r>
        <w:t xml:space="preserve">This is structurally identical to the relationship between </w:t>
      </w:r>
      <w:r>
        <w:rPr>
          <w:b/>
        </w:rPr>
        <w:t>Expedient</w:t>
      </w:r>
      <w:r>
        <w:t xml:space="preserve"> and </w:t>
      </w:r>
      <w:r>
        <w:rPr>
          <w:b/>
        </w:rPr>
        <w:t>True</w:t>
      </w:r>
      <w:r>
        <w:t xml:space="preserve"> teachings in the </w:t>
      </w:r>
      <w:r>
        <w:rPr>
          <w:i/>
        </w:rPr>
        <w:t>Fahua Xuanyi</w:t>
      </w:r>
      <w:r>
        <w:t>:</w:t>
      </w:r>
    </w:p>
    <w:p w14:paraId="2340B421" w14:textId="77777777" w:rsidR="00E876D7" w:rsidRDefault="00000000">
      <w:pPr>
        <w:pStyle w:val="ListBullet"/>
      </w:pPr>
      <w:r>
        <w:t xml:space="preserve">The </w:t>
      </w:r>
      <w:r>
        <w:rPr>
          <w:b/>
        </w:rPr>
        <w:t>Relative</w:t>
      </w:r>
      <w:r>
        <w:t xml:space="preserve"> is used to </w:t>
      </w:r>
      <w:r>
        <w:rPr>
          <w:i/>
        </w:rPr>
        <w:t>enter</w:t>
      </w:r>
      <w:r>
        <w:t xml:space="preserve"> the teaching.</w:t>
      </w:r>
    </w:p>
    <w:p w14:paraId="044B1A8D" w14:textId="77777777" w:rsidR="00E876D7" w:rsidRDefault="00000000">
      <w:pPr>
        <w:pStyle w:val="ListBullet"/>
      </w:pPr>
      <w:r>
        <w:t xml:space="preserve">The </w:t>
      </w:r>
      <w:r>
        <w:rPr>
          <w:b/>
        </w:rPr>
        <w:t>Absolute</w:t>
      </w:r>
      <w:r>
        <w:t xml:space="preserve"> is the destination.</w:t>
      </w:r>
    </w:p>
    <w:p w14:paraId="50464E6A" w14:textId="77777777" w:rsidR="00E876D7" w:rsidRDefault="00000000">
      <w:r>
        <w:t>One moves through the Relative to arrive at the Absolute—but the Absolute was always present.</w:t>
      </w:r>
    </w:p>
    <w:p w14:paraId="343B2561" w14:textId="77777777" w:rsidR="00E876D7" w:rsidRDefault="00000000">
      <w:pPr>
        <w:pStyle w:val="Heading3"/>
      </w:pPr>
      <w:bookmarkStart w:id="73" w:name="_Toc220175154"/>
      <w:r>
        <w:lastRenderedPageBreak/>
        <w:t>3. Sequential vs. Non-Sequential (</w:t>
      </w:r>
      <w:r>
        <w:rPr>
          <w:i/>
        </w:rPr>
        <w:t>Ci yu Bu Ci</w:t>
      </w:r>
      <w:r>
        <w:t>)</w:t>
      </w:r>
      <w:bookmarkEnd w:id="73"/>
    </w:p>
    <w:p w14:paraId="5C15D127" w14:textId="77777777" w:rsidR="00E876D7" w:rsidRDefault="00000000">
      <w:pPr>
        <w:pStyle w:val="Heading4"/>
      </w:pPr>
      <w:r>
        <w:t>Definition</w:t>
      </w:r>
    </w:p>
    <w:p w14:paraId="4C05B9FB" w14:textId="77777777" w:rsidR="00E876D7" w:rsidRDefault="00000000">
      <w:r>
        <w:t>This aspect asks: Do you practice Zhi first and then Guan? Or are they simultaneous?</w:t>
      </w:r>
    </w:p>
    <w:tbl>
      <w:tblPr>
        <w:tblStyle w:val="TableGrid"/>
        <w:tblW w:w="0" w:type="auto"/>
        <w:tblLook w:val="04A0" w:firstRow="1" w:lastRow="0" w:firstColumn="1" w:lastColumn="0" w:noHBand="0" w:noVBand="1"/>
      </w:tblPr>
      <w:tblGrid>
        <w:gridCol w:w="4320"/>
        <w:gridCol w:w="4320"/>
      </w:tblGrid>
      <w:tr w:rsidR="00E876D7" w14:paraId="0079AFA4" w14:textId="77777777">
        <w:tc>
          <w:tcPr>
            <w:tcW w:w="4320" w:type="dxa"/>
          </w:tcPr>
          <w:p w14:paraId="12BCB2D8" w14:textId="77777777" w:rsidR="00E876D7" w:rsidRDefault="00000000">
            <w:r>
              <w:rPr>
                <w:b/>
              </w:rPr>
              <w:t>Mode</w:t>
            </w:r>
          </w:p>
        </w:tc>
        <w:tc>
          <w:tcPr>
            <w:tcW w:w="4320" w:type="dxa"/>
          </w:tcPr>
          <w:p w14:paraId="6C25C815" w14:textId="77777777" w:rsidR="00E876D7" w:rsidRDefault="00000000">
            <w:r>
              <w:rPr>
                <w:b/>
              </w:rPr>
              <w:t>Meaning</w:t>
            </w:r>
          </w:p>
        </w:tc>
      </w:tr>
      <w:tr w:rsidR="00E876D7" w14:paraId="72C97282" w14:textId="77777777">
        <w:tc>
          <w:tcPr>
            <w:tcW w:w="4320" w:type="dxa"/>
          </w:tcPr>
          <w:p w14:paraId="5753CA2B" w14:textId="77777777" w:rsidR="00E876D7" w:rsidRDefault="00000000">
            <w:r>
              <w:rPr>
                <w:b/>
              </w:rPr>
              <w:t>Sequential</w:t>
            </w:r>
            <w:r>
              <w:t xml:space="preserve"> (</w:t>
            </w:r>
            <w:r>
              <w:rPr>
                <w:i/>
              </w:rPr>
              <w:t>Ci</w:t>
            </w:r>
            <w:r>
              <w:t>)</w:t>
            </w:r>
          </w:p>
        </w:tc>
        <w:tc>
          <w:tcPr>
            <w:tcW w:w="4320" w:type="dxa"/>
          </w:tcPr>
          <w:p w14:paraId="447FB82D" w14:textId="77777777" w:rsidR="00E876D7" w:rsidRDefault="00000000">
            <w:r>
              <w:t>First calm, then insight. First cessation, then observation. (Belongs to the Gradual/Indeterminate teachings.)</w:t>
            </w:r>
          </w:p>
        </w:tc>
      </w:tr>
      <w:tr w:rsidR="00E876D7" w14:paraId="119282B2" w14:textId="77777777">
        <w:tc>
          <w:tcPr>
            <w:tcW w:w="4320" w:type="dxa"/>
          </w:tcPr>
          <w:p w14:paraId="353ACF1A" w14:textId="77777777" w:rsidR="00E876D7" w:rsidRDefault="00000000">
            <w:r>
              <w:rPr>
                <w:b/>
              </w:rPr>
              <w:t>Non-Sequential</w:t>
            </w:r>
            <w:r>
              <w:t xml:space="preserve"> (</w:t>
            </w:r>
            <w:r>
              <w:rPr>
                <w:i/>
              </w:rPr>
              <w:t>Bu Ci</w:t>
            </w:r>
            <w:r>
              <w:t>)</w:t>
            </w:r>
          </w:p>
        </w:tc>
        <w:tc>
          <w:tcPr>
            <w:tcW w:w="4320" w:type="dxa"/>
          </w:tcPr>
          <w:p w14:paraId="2C27E540" w14:textId="77777777" w:rsidR="00E876D7" w:rsidRDefault="00000000">
            <w:r>
              <w:t>Calming and insight at the same time. (Belongs to the Perfectly Sudden teaching.)</w:t>
            </w:r>
          </w:p>
        </w:tc>
      </w:tr>
    </w:tbl>
    <w:p w14:paraId="3CACB437" w14:textId="77777777" w:rsidR="00E876D7" w:rsidRDefault="00000000">
      <w:r>
        <w:t>Miao-lo clarifies:</w:t>
      </w:r>
    </w:p>
    <w:p w14:paraId="488A7BBF" w14:textId="77777777" w:rsidR="00E876D7" w:rsidRDefault="00000000">
      <w:pPr>
        <w:ind w:left="720" w:right="720"/>
      </w:pPr>
      <w:r>
        <w:rPr>
          <w:i/>
        </w:rPr>
        <w:t>"In the Gradual teaching, Zhi and Guan are practiced sequentially. In the Perfect teaching, to 'calm' is already to 'observe.' To 'observe' is already to 'calm.' There is no before or after."</w:t>
      </w:r>
    </w:p>
    <w:p w14:paraId="03BA1918" w14:textId="77777777" w:rsidR="00E876D7" w:rsidRDefault="00000000">
      <w:pPr>
        <w:pStyle w:val="Heading3"/>
      </w:pPr>
      <w:bookmarkStart w:id="74" w:name="_Toc220175155"/>
      <w:r>
        <w:t>4. Communication with the Three Virtues (</w:t>
      </w:r>
      <w:r>
        <w:rPr>
          <w:i/>
        </w:rPr>
        <w:t>Tong San De</w:t>
      </w:r>
      <w:r>
        <w:t>)</w:t>
      </w:r>
      <w:bookmarkEnd w:id="74"/>
    </w:p>
    <w:p w14:paraId="156164DE" w14:textId="77777777" w:rsidR="00E876D7" w:rsidRDefault="00000000">
      <w:pPr>
        <w:pStyle w:val="Heading4"/>
      </w:pPr>
      <w:r>
        <w:t>Definition</w:t>
      </w:r>
    </w:p>
    <w:p w14:paraId="5467667F" w14:textId="77777777" w:rsidR="00E876D7" w:rsidRDefault="00000000">
      <w:r>
        <w:t xml:space="preserve">The </w:t>
      </w:r>
      <w:r>
        <w:rPr>
          <w:b/>
        </w:rPr>
        <w:t>Three Virtues</w:t>
      </w:r>
      <w:r>
        <w:t xml:space="preserve"> (</w:t>
      </w:r>
      <w:r>
        <w:rPr>
          <w:i/>
        </w:rPr>
        <w:t>San De</w:t>
      </w:r>
      <w:r>
        <w:t>) are:</w:t>
      </w:r>
    </w:p>
    <w:p w14:paraId="1DD40BC7" w14:textId="77777777" w:rsidR="00E876D7" w:rsidRDefault="00000000">
      <w:r>
        <w:t xml:space="preserve">1.  </w:t>
      </w:r>
      <w:r>
        <w:rPr>
          <w:b/>
        </w:rPr>
        <w:t>法身</w:t>
      </w:r>
      <w:r>
        <w:t xml:space="preserve"> (</w:t>
      </w:r>
      <w:r>
        <w:rPr>
          <w:i/>
        </w:rPr>
        <w:t>Fa Shen</w:t>
      </w:r>
      <w:r>
        <w:t>) — Dharma-body (Truth)</w:t>
      </w:r>
    </w:p>
    <w:p w14:paraId="6AD48B83" w14:textId="77777777" w:rsidR="00E876D7" w:rsidRDefault="00000000">
      <w:r>
        <w:t xml:space="preserve">2.  </w:t>
      </w:r>
      <w:r>
        <w:rPr>
          <w:b/>
        </w:rPr>
        <w:t>般若</w:t>
      </w:r>
      <w:r>
        <w:t xml:space="preserve"> (</w:t>
      </w:r>
      <w:r>
        <w:rPr>
          <w:i/>
        </w:rPr>
        <w:t>Bo Re</w:t>
      </w:r>
      <w:r>
        <w:t>) — Prajñā (Wisdom)</w:t>
      </w:r>
    </w:p>
    <w:p w14:paraId="76F8FF99" w14:textId="77777777" w:rsidR="00E876D7" w:rsidRDefault="00000000">
      <w:r>
        <w:t xml:space="preserve">3.  </w:t>
      </w:r>
      <w:r>
        <w:rPr>
          <w:b/>
        </w:rPr>
        <w:t>解脫</w:t>
      </w:r>
      <w:r>
        <w:t xml:space="preserve"> (</w:t>
      </w:r>
      <w:r>
        <w:rPr>
          <w:i/>
        </w:rPr>
        <w:t>Jie Tuo</w:t>
      </w:r>
      <w:r>
        <w:t>) — Liberation (Freedom)</w:t>
      </w:r>
    </w:p>
    <w:p w14:paraId="497276B6" w14:textId="77777777" w:rsidR="00E876D7" w:rsidRDefault="00000000">
      <w:r>
        <w:t>How do Zhi and Guan correspond to these?</w:t>
      </w:r>
    </w:p>
    <w:tbl>
      <w:tblPr>
        <w:tblStyle w:val="TableGrid"/>
        <w:tblW w:w="0" w:type="auto"/>
        <w:tblLook w:val="04A0" w:firstRow="1" w:lastRow="0" w:firstColumn="1" w:lastColumn="0" w:noHBand="0" w:noVBand="1"/>
      </w:tblPr>
      <w:tblGrid>
        <w:gridCol w:w="4320"/>
        <w:gridCol w:w="4320"/>
      </w:tblGrid>
      <w:tr w:rsidR="00E876D7" w14:paraId="7ABB7ADA" w14:textId="77777777">
        <w:tc>
          <w:tcPr>
            <w:tcW w:w="4320" w:type="dxa"/>
          </w:tcPr>
          <w:p w14:paraId="4740EDC6" w14:textId="77777777" w:rsidR="00E876D7" w:rsidRDefault="00000000">
            <w:r>
              <w:rPr>
                <w:b/>
              </w:rPr>
              <w:t>Term</w:t>
            </w:r>
          </w:p>
        </w:tc>
        <w:tc>
          <w:tcPr>
            <w:tcW w:w="4320" w:type="dxa"/>
          </w:tcPr>
          <w:p w14:paraId="20EE8D9D" w14:textId="77777777" w:rsidR="00E876D7" w:rsidRDefault="00000000">
            <w:r>
              <w:rPr>
                <w:b/>
              </w:rPr>
              <w:t>Correspondence</w:t>
            </w:r>
          </w:p>
        </w:tc>
      </w:tr>
      <w:tr w:rsidR="00E876D7" w14:paraId="4A448908" w14:textId="77777777">
        <w:tc>
          <w:tcPr>
            <w:tcW w:w="4320" w:type="dxa"/>
          </w:tcPr>
          <w:p w14:paraId="0564ED97" w14:textId="77777777" w:rsidR="00E876D7" w:rsidRDefault="00000000">
            <w:r>
              <w:rPr>
                <w:b/>
              </w:rPr>
              <w:t>Zhi</w:t>
            </w:r>
            <w:r>
              <w:t xml:space="preserve"> (Calming)</w:t>
            </w:r>
          </w:p>
        </w:tc>
        <w:tc>
          <w:tcPr>
            <w:tcW w:w="4320" w:type="dxa"/>
          </w:tcPr>
          <w:p w14:paraId="0BFB7F05" w14:textId="77777777" w:rsidR="00E876D7" w:rsidRDefault="00000000">
            <w:r>
              <w:t xml:space="preserve">Corresponds to </w:t>
            </w:r>
            <w:r>
              <w:rPr>
                <w:b/>
              </w:rPr>
              <w:t>Liberation</w:t>
            </w:r>
            <w:r>
              <w:t xml:space="preserve"> (cutting off afflictions)</w:t>
            </w:r>
          </w:p>
        </w:tc>
      </w:tr>
      <w:tr w:rsidR="00E876D7" w14:paraId="7AFC4F2C" w14:textId="77777777">
        <w:tc>
          <w:tcPr>
            <w:tcW w:w="4320" w:type="dxa"/>
          </w:tcPr>
          <w:p w14:paraId="4249C3CF" w14:textId="77777777" w:rsidR="00E876D7" w:rsidRDefault="00000000">
            <w:r>
              <w:rPr>
                <w:b/>
              </w:rPr>
              <w:t>Guan</w:t>
            </w:r>
            <w:r>
              <w:t xml:space="preserve"> (Insight)</w:t>
            </w:r>
          </w:p>
        </w:tc>
        <w:tc>
          <w:tcPr>
            <w:tcW w:w="4320" w:type="dxa"/>
          </w:tcPr>
          <w:p w14:paraId="22E9B61E" w14:textId="77777777" w:rsidR="00E876D7" w:rsidRDefault="00000000">
            <w:r>
              <w:t xml:space="preserve">Corresponds to </w:t>
            </w:r>
            <w:r>
              <w:rPr>
                <w:b/>
              </w:rPr>
              <w:t>Prajñā</w:t>
            </w:r>
            <w:r>
              <w:t xml:space="preserve"> (wisdom)</w:t>
            </w:r>
          </w:p>
        </w:tc>
      </w:tr>
      <w:tr w:rsidR="00E876D7" w14:paraId="6640CA3B" w14:textId="77777777">
        <w:tc>
          <w:tcPr>
            <w:tcW w:w="4320" w:type="dxa"/>
          </w:tcPr>
          <w:p w14:paraId="3C76469E" w14:textId="77777777" w:rsidR="00E876D7" w:rsidRDefault="00000000">
            <w:r>
              <w:rPr>
                <w:b/>
              </w:rPr>
              <w:t>Both Together</w:t>
            </w:r>
          </w:p>
        </w:tc>
        <w:tc>
          <w:tcPr>
            <w:tcW w:w="4320" w:type="dxa"/>
          </w:tcPr>
          <w:p w14:paraId="207FEA00" w14:textId="77777777" w:rsidR="00E876D7" w:rsidRDefault="00000000">
            <w:r>
              <w:t xml:space="preserve">Corresponds to </w:t>
            </w:r>
            <w:r>
              <w:rPr>
                <w:b/>
              </w:rPr>
              <w:t>Dharma-body</w:t>
            </w:r>
            <w:r>
              <w:t xml:space="preserve"> (the non-dual reality)</w:t>
            </w:r>
          </w:p>
        </w:tc>
      </w:tr>
    </w:tbl>
    <w:p w14:paraId="5E9B172B" w14:textId="77777777" w:rsidR="00E876D7" w:rsidRDefault="00000000">
      <w:r>
        <w:t>But Miao-lo warns: This correspondence is only pedagogically convenient. In the Perfectly Sudden teaching:</w:t>
      </w:r>
    </w:p>
    <w:p w14:paraId="7ED4AF60" w14:textId="77777777" w:rsidR="00E876D7" w:rsidRDefault="00000000">
      <w:pPr>
        <w:ind w:left="720" w:right="720"/>
      </w:pPr>
      <w:r>
        <w:rPr>
          <w:i/>
        </w:rPr>
        <w:t>"Zhi is Prajñā. Guan is Liberation. Both are Dharma-body. The Three Virtues are not three. Zhi and Guan are not two."</w:t>
      </w:r>
    </w:p>
    <w:p w14:paraId="4058DF26" w14:textId="77777777" w:rsidR="00E876D7" w:rsidRDefault="00000000">
      <w:pPr>
        <w:pStyle w:val="Heading3"/>
      </w:pPr>
      <w:bookmarkStart w:id="75" w:name="_Toc220175156"/>
      <w:r>
        <w:t>Summary</w:t>
      </w:r>
      <w:bookmarkEnd w:id="75"/>
    </w:p>
    <w:p w14:paraId="2C759696" w14:textId="77777777" w:rsidR="00E876D7" w:rsidRDefault="00000000">
      <w:r>
        <w:t>The name "Zhiguan" is explained through four angles:</w:t>
      </w:r>
    </w:p>
    <w:p w14:paraId="361ED3E8" w14:textId="77777777" w:rsidR="00E876D7" w:rsidRDefault="00000000">
      <w:r>
        <w:lastRenderedPageBreak/>
        <w:t xml:space="preserve">1.  </w:t>
      </w:r>
      <w:r>
        <w:rPr>
          <w:b/>
        </w:rPr>
        <w:t>Relative</w:t>
      </w:r>
      <w:r>
        <w:t>: Zhi and Guan are distinguished from each other.</w:t>
      </w:r>
    </w:p>
    <w:p w14:paraId="57B435D5" w14:textId="77777777" w:rsidR="00E876D7" w:rsidRDefault="00000000">
      <w:r>
        <w:t xml:space="preserve">2.  </w:t>
      </w:r>
      <w:r>
        <w:rPr>
          <w:b/>
        </w:rPr>
        <w:t>Absolute</w:t>
      </w:r>
      <w:r>
        <w:t>: Zhi and Guan are not two.</w:t>
      </w:r>
    </w:p>
    <w:p w14:paraId="37822251" w14:textId="77777777" w:rsidR="00E876D7" w:rsidRDefault="00000000">
      <w:r>
        <w:t xml:space="preserve">3.  </w:t>
      </w:r>
      <w:r>
        <w:rPr>
          <w:b/>
        </w:rPr>
        <w:t>Sequential/Non-Sequential</w:t>
      </w:r>
      <w:r>
        <w:t>: Depends on the teaching (Gradual vs. Perfect).</w:t>
      </w:r>
    </w:p>
    <w:p w14:paraId="166B5385" w14:textId="77777777" w:rsidR="00E876D7" w:rsidRDefault="00000000">
      <w:r>
        <w:t xml:space="preserve">4.  </w:t>
      </w:r>
      <w:r>
        <w:rPr>
          <w:b/>
        </w:rPr>
        <w:t>Three Virtues</w:t>
      </w:r>
      <w:r>
        <w:t>: Zhi and Guan communicate with the complete Buddhahood.</w:t>
      </w:r>
    </w:p>
    <w:p w14:paraId="2E6FE3D8" w14:textId="77777777" w:rsidR="00E876D7" w:rsidRDefault="00000000">
      <w:r>
        <w:t>This fourfold analysis ensures that the practitioner does not understand "Zhiguan" in a shallow, technique-oriented way. The name itself is already the teaching.</w:t>
      </w:r>
    </w:p>
    <w:p w14:paraId="158496BC" w14:textId="77777777" w:rsidR="00E876D7" w:rsidRDefault="00000000">
      <w:pPr>
        <w:pStyle w:val="Heading2"/>
      </w:pPr>
      <w:bookmarkStart w:id="76" w:name="_Toc220175157"/>
      <w:r>
        <w:t>Revealing the Essence (</w:t>
      </w:r>
      <w:r>
        <w:rPr>
          <w:i/>
        </w:rPr>
        <w:t>Xian Ti</w:t>
      </w:r>
      <w:r>
        <w:t>)</w:t>
      </w:r>
      <w:bookmarkEnd w:id="76"/>
    </w:p>
    <w:p w14:paraId="1A9765CB" w14:textId="77777777" w:rsidR="00E876D7" w:rsidRDefault="00000000">
      <w:pPr>
        <w:pStyle w:val="Heading3"/>
      </w:pPr>
      <w:bookmarkStart w:id="77" w:name="_Toc220175158"/>
      <w:r>
        <w:t>The Substance of Zhiguan (</w:t>
      </w:r>
      <w:r>
        <w:t>顯體</w:t>
      </w:r>
      <w:r>
        <w:t>)</w:t>
      </w:r>
      <w:bookmarkEnd w:id="77"/>
    </w:p>
    <w:p w14:paraId="3D28D8C4" w14:textId="77777777" w:rsidR="00E876D7" w:rsidRDefault="00000000">
      <w:pPr>
        <w:pStyle w:val="Heading3"/>
      </w:pPr>
      <w:bookmarkStart w:id="78" w:name="_Toc220175159"/>
      <w:r>
        <w:t>Introduction: What Is the "Body" of Zhiguan?</w:t>
      </w:r>
      <w:bookmarkEnd w:id="78"/>
    </w:p>
    <w:p w14:paraId="63109DA2" w14:textId="77777777" w:rsidR="00E876D7" w:rsidRDefault="00000000">
      <w:r>
        <w:t xml:space="preserve">The third of the Ten Chapters is </w:t>
      </w:r>
      <w:r>
        <w:rPr>
          <w:b/>
        </w:rPr>
        <w:t>顯體</w:t>
      </w:r>
      <w:r>
        <w:t xml:space="preserve"> (</w:t>
      </w:r>
      <w:r>
        <w:rPr>
          <w:i/>
        </w:rPr>
        <w:t>Xian Ti</w:t>
      </w:r>
      <w:r>
        <w:t xml:space="preserve"> — "Revealing the Essence/Body"). After knowing the </w:t>
      </w:r>
      <w:r>
        <w:rPr>
          <w:i/>
        </w:rPr>
        <w:t>name</w:t>
      </w:r>
      <w:r>
        <w:t xml:space="preserve">, the practitioner must know the </w:t>
      </w:r>
      <w:r>
        <w:rPr>
          <w:i/>
        </w:rPr>
        <w:t>substance</w:t>
      </w:r>
      <w:r>
        <w:t xml:space="preserve"> (essence, body) that the name refers to.</w:t>
      </w:r>
    </w:p>
    <w:p w14:paraId="0F7C462B" w14:textId="77777777" w:rsidR="00E876D7" w:rsidRDefault="00000000">
      <w:r>
        <w:t xml:space="preserve">Miao-lo explains that the Essence is revealed through </w:t>
      </w:r>
      <w:r>
        <w:rPr>
          <w:b/>
        </w:rPr>
        <w:t>four sections</w:t>
      </w:r>
      <w:r>
        <w:t xml:space="preserve"> (</w:t>
      </w:r>
      <w:r>
        <w:t>四科</w:t>
      </w:r>
      <w:r>
        <w:t xml:space="preserve"> </w:t>
      </w:r>
      <w:r>
        <w:rPr>
          <w:i/>
        </w:rPr>
        <w:t>si ke</w:t>
      </w:r>
      <w:r>
        <w:t>):</w:t>
      </w:r>
    </w:p>
    <w:tbl>
      <w:tblPr>
        <w:tblStyle w:val="TableGrid"/>
        <w:tblW w:w="0" w:type="auto"/>
        <w:tblLook w:val="04A0" w:firstRow="1" w:lastRow="0" w:firstColumn="1" w:lastColumn="0" w:noHBand="0" w:noVBand="1"/>
      </w:tblPr>
      <w:tblGrid>
        <w:gridCol w:w="2160"/>
        <w:gridCol w:w="2160"/>
        <w:gridCol w:w="2160"/>
        <w:gridCol w:w="2160"/>
      </w:tblGrid>
      <w:tr w:rsidR="00E876D7" w14:paraId="2105DA51" w14:textId="77777777">
        <w:tc>
          <w:tcPr>
            <w:tcW w:w="2160" w:type="dxa"/>
          </w:tcPr>
          <w:p w14:paraId="2D9C8BD5" w14:textId="77777777" w:rsidR="00E876D7" w:rsidRDefault="00E876D7"/>
        </w:tc>
        <w:tc>
          <w:tcPr>
            <w:tcW w:w="2160" w:type="dxa"/>
          </w:tcPr>
          <w:p w14:paraId="69AD244C" w14:textId="77777777" w:rsidR="00E876D7" w:rsidRDefault="00000000">
            <w:r>
              <w:rPr>
                <w:b/>
              </w:rPr>
              <w:t>Chinese</w:t>
            </w:r>
          </w:p>
        </w:tc>
        <w:tc>
          <w:tcPr>
            <w:tcW w:w="2160" w:type="dxa"/>
          </w:tcPr>
          <w:p w14:paraId="3256611C" w14:textId="77777777" w:rsidR="00E876D7" w:rsidRDefault="00000000">
            <w:r>
              <w:rPr>
                <w:b/>
              </w:rPr>
              <w:t>English</w:t>
            </w:r>
          </w:p>
        </w:tc>
        <w:tc>
          <w:tcPr>
            <w:tcW w:w="2160" w:type="dxa"/>
          </w:tcPr>
          <w:p w14:paraId="36D83F6C" w14:textId="77777777" w:rsidR="00E876D7" w:rsidRDefault="00000000">
            <w:r>
              <w:rPr>
                <w:b/>
              </w:rPr>
              <w:t>Function</w:t>
            </w:r>
          </w:p>
        </w:tc>
      </w:tr>
      <w:tr w:rsidR="00E876D7" w14:paraId="0A7385C6" w14:textId="77777777">
        <w:tc>
          <w:tcPr>
            <w:tcW w:w="2160" w:type="dxa"/>
          </w:tcPr>
          <w:p w14:paraId="78952539" w14:textId="77777777" w:rsidR="00E876D7" w:rsidRDefault="00000000">
            <w:r>
              <w:t>1</w:t>
            </w:r>
          </w:p>
        </w:tc>
        <w:tc>
          <w:tcPr>
            <w:tcW w:w="2160" w:type="dxa"/>
          </w:tcPr>
          <w:p w14:paraId="0CC1E6B5" w14:textId="77777777" w:rsidR="00E876D7" w:rsidRDefault="00000000">
            <w:r>
              <w:rPr>
                <w:b/>
              </w:rPr>
              <w:t>教相</w:t>
            </w:r>
            <w:r>
              <w:t xml:space="preserve"> (</w:t>
            </w:r>
            <w:r>
              <w:rPr>
                <w:i/>
              </w:rPr>
              <w:t>Jiao Xiang</w:t>
            </w:r>
            <w:r>
              <w:t>)</w:t>
            </w:r>
          </w:p>
        </w:tc>
        <w:tc>
          <w:tcPr>
            <w:tcW w:w="2160" w:type="dxa"/>
          </w:tcPr>
          <w:p w14:paraId="05BC6FEB" w14:textId="77777777" w:rsidR="00E876D7" w:rsidRDefault="00000000">
            <w:r>
              <w:rPr>
                <w:b/>
              </w:rPr>
              <w:t>Teaching Characteristics</w:t>
            </w:r>
          </w:p>
        </w:tc>
        <w:tc>
          <w:tcPr>
            <w:tcW w:w="2160" w:type="dxa"/>
          </w:tcPr>
          <w:p w14:paraId="291E4CC2" w14:textId="77777777" w:rsidR="00E876D7" w:rsidRDefault="00000000">
            <w:r>
              <w:t>What doctrines describe this essence?</w:t>
            </w:r>
          </w:p>
        </w:tc>
      </w:tr>
      <w:tr w:rsidR="00E876D7" w14:paraId="7CE5C12C" w14:textId="77777777">
        <w:tc>
          <w:tcPr>
            <w:tcW w:w="2160" w:type="dxa"/>
          </w:tcPr>
          <w:p w14:paraId="0CDFA180" w14:textId="77777777" w:rsidR="00E876D7" w:rsidRDefault="00000000">
            <w:r>
              <w:t>2</w:t>
            </w:r>
          </w:p>
        </w:tc>
        <w:tc>
          <w:tcPr>
            <w:tcW w:w="2160" w:type="dxa"/>
          </w:tcPr>
          <w:p w14:paraId="7A435130" w14:textId="77777777" w:rsidR="00E876D7" w:rsidRDefault="00000000">
            <w:r>
              <w:rPr>
                <w:b/>
              </w:rPr>
              <w:t>眼智</w:t>
            </w:r>
            <w:r>
              <w:t xml:space="preserve"> (</w:t>
            </w:r>
            <w:r>
              <w:rPr>
                <w:i/>
              </w:rPr>
              <w:t>Yan Zhi</w:t>
            </w:r>
            <w:r>
              <w:t>)</w:t>
            </w:r>
          </w:p>
        </w:tc>
        <w:tc>
          <w:tcPr>
            <w:tcW w:w="2160" w:type="dxa"/>
          </w:tcPr>
          <w:p w14:paraId="038E864B" w14:textId="77777777" w:rsidR="00E876D7" w:rsidRDefault="00000000">
            <w:r>
              <w:rPr>
                <w:b/>
              </w:rPr>
              <w:t>Eye and Wisdom</w:t>
            </w:r>
          </w:p>
        </w:tc>
        <w:tc>
          <w:tcPr>
            <w:tcW w:w="2160" w:type="dxa"/>
          </w:tcPr>
          <w:p w14:paraId="0DC29549" w14:textId="77777777" w:rsidR="00E876D7" w:rsidRDefault="00000000">
            <w:r>
              <w:t>What faculties perceive this essence?</w:t>
            </w:r>
          </w:p>
        </w:tc>
      </w:tr>
      <w:tr w:rsidR="00E876D7" w14:paraId="75FD9520" w14:textId="77777777">
        <w:tc>
          <w:tcPr>
            <w:tcW w:w="2160" w:type="dxa"/>
          </w:tcPr>
          <w:p w14:paraId="1530A2E8" w14:textId="77777777" w:rsidR="00E876D7" w:rsidRDefault="00000000">
            <w:r>
              <w:t>3</w:t>
            </w:r>
          </w:p>
        </w:tc>
        <w:tc>
          <w:tcPr>
            <w:tcW w:w="2160" w:type="dxa"/>
          </w:tcPr>
          <w:p w14:paraId="05E663BE" w14:textId="77777777" w:rsidR="00E876D7" w:rsidRDefault="00000000">
            <w:r>
              <w:rPr>
                <w:b/>
              </w:rPr>
              <w:t>境界</w:t>
            </w:r>
            <w:r>
              <w:t xml:space="preserve"> (</w:t>
            </w:r>
            <w:r>
              <w:rPr>
                <w:i/>
              </w:rPr>
              <w:t>Jing Jie</w:t>
            </w:r>
            <w:r>
              <w:t>)</w:t>
            </w:r>
          </w:p>
        </w:tc>
        <w:tc>
          <w:tcPr>
            <w:tcW w:w="2160" w:type="dxa"/>
          </w:tcPr>
          <w:p w14:paraId="728D321C" w14:textId="77777777" w:rsidR="00E876D7" w:rsidRDefault="00000000">
            <w:r>
              <w:rPr>
                <w:b/>
              </w:rPr>
              <w:t>Object/Realm</w:t>
            </w:r>
          </w:p>
        </w:tc>
        <w:tc>
          <w:tcPr>
            <w:tcW w:w="2160" w:type="dxa"/>
          </w:tcPr>
          <w:p w14:paraId="2DC83DF4" w14:textId="77777777" w:rsidR="00E876D7" w:rsidRDefault="00000000">
            <w:r>
              <w:t>What is the object/realm of this essence?</w:t>
            </w:r>
          </w:p>
        </w:tc>
      </w:tr>
      <w:tr w:rsidR="00E876D7" w14:paraId="02CF91D2" w14:textId="77777777">
        <w:tc>
          <w:tcPr>
            <w:tcW w:w="2160" w:type="dxa"/>
          </w:tcPr>
          <w:p w14:paraId="1C4EE483" w14:textId="77777777" w:rsidR="00E876D7" w:rsidRDefault="00000000">
            <w:r>
              <w:t>4</w:t>
            </w:r>
          </w:p>
        </w:tc>
        <w:tc>
          <w:tcPr>
            <w:tcW w:w="2160" w:type="dxa"/>
          </w:tcPr>
          <w:p w14:paraId="19A1410C" w14:textId="77777777" w:rsidR="00E876D7" w:rsidRDefault="00000000">
            <w:r>
              <w:rPr>
                <w:b/>
              </w:rPr>
              <w:t>得失</w:t>
            </w:r>
            <w:r>
              <w:t xml:space="preserve"> (</w:t>
            </w:r>
            <w:r>
              <w:rPr>
                <w:i/>
              </w:rPr>
              <w:t>De Shi</w:t>
            </w:r>
            <w:r>
              <w:t>)</w:t>
            </w:r>
          </w:p>
        </w:tc>
        <w:tc>
          <w:tcPr>
            <w:tcW w:w="2160" w:type="dxa"/>
          </w:tcPr>
          <w:p w14:paraId="5A491976" w14:textId="77777777" w:rsidR="00E876D7" w:rsidRDefault="00000000">
            <w:r>
              <w:rPr>
                <w:b/>
              </w:rPr>
              <w:t>Attainment and Loss</w:t>
            </w:r>
          </w:p>
        </w:tc>
        <w:tc>
          <w:tcPr>
            <w:tcW w:w="2160" w:type="dxa"/>
          </w:tcPr>
          <w:p w14:paraId="4162B53C" w14:textId="77777777" w:rsidR="00E876D7" w:rsidRDefault="00000000">
            <w:r>
              <w:t>Who gets it and who loses it?</w:t>
            </w:r>
          </w:p>
        </w:tc>
      </w:tr>
    </w:tbl>
    <w:p w14:paraId="7019E2A7" w14:textId="77777777" w:rsidR="00E876D7" w:rsidRDefault="00000000">
      <w:pPr>
        <w:pStyle w:val="Heading3"/>
      </w:pPr>
      <w:bookmarkStart w:id="79" w:name="_Toc220175160"/>
      <w:r>
        <w:t>1. Teaching Characteristics (</w:t>
      </w:r>
      <w:r>
        <w:rPr>
          <w:i/>
        </w:rPr>
        <w:t>Jiao Xiang</w:t>
      </w:r>
      <w:r>
        <w:t>)</w:t>
      </w:r>
      <w:bookmarkEnd w:id="79"/>
    </w:p>
    <w:p w14:paraId="2C1917CF" w14:textId="77777777" w:rsidR="00E876D7" w:rsidRDefault="00000000">
      <w:pPr>
        <w:pStyle w:val="Heading4"/>
      </w:pPr>
      <w:r>
        <w:t>The Problem</w:t>
      </w:r>
    </w:p>
    <w:p w14:paraId="59B32342" w14:textId="77777777" w:rsidR="00E876D7" w:rsidRDefault="00000000">
      <w:r>
        <w:t>There are many kinds of "Zhiguan" taught in Buddhism:</w:t>
      </w:r>
    </w:p>
    <w:p w14:paraId="485C8A9F" w14:textId="77777777" w:rsidR="00E876D7" w:rsidRDefault="00000000">
      <w:pPr>
        <w:pStyle w:val="ListBullet"/>
      </w:pPr>
      <w:r>
        <w:rPr>
          <w:b/>
        </w:rPr>
        <w:t>Worldly/Secular</w:t>
      </w:r>
      <w:r>
        <w:t xml:space="preserve"> (</w:t>
      </w:r>
      <w:r>
        <w:rPr>
          <w:i/>
        </w:rPr>
        <w:t>Shi Jian</w:t>
      </w:r>
      <w:r>
        <w:t>): Calming techniques in non-Buddhist systems.</w:t>
      </w:r>
    </w:p>
    <w:p w14:paraId="213EC1F7" w14:textId="77777777" w:rsidR="00E876D7" w:rsidRDefault="00000000">
      <w:pPr>
        <w:pStyle w:val="ListBullet"/>
      </w:pPr>
      <w:r>
        <w:rPr>
          <w:b/>
        </w:rPr>
        <w:t>Tripiṭaka</w:t>
      </w:r>
      <w:r>
        <w:t xml:space="preserve"> (</w:t>
      </w:r>
      <w:r>
        <w:rPr>
          <w:i/>
        </w:rPr>
        <w:t>Zang Jiao</w:t>
      </w:r>
      <w:r>
        <w:t>): The analytical Zhiguan of the Hīnayāna.</w:t>
      </w:r>
    </w:p>
    <w:p w14:paraId="7FA3F027" w14:textId="77777777" w:rsidR="00E876D7" w:rsidRDefault="00000000">
      <w:pPr>
        <w:pStyle w:val="ListBullet"/>
      </w:pPr>
      <w:r>
        <w:rPr>
          <w:b/>
        </w:rPr>
        <w:t>Shared Teaching</w:t>
      </w:r>
      <w:r>
        <w:t xml:space="preserve"> (</w:t>
      </w:r>
      <w:r>
        <w:rPr>
          <w:i/>
        </w:rPr>
        <w:t>Tong Jiao</w:t>
      </w:r>
      <w:r>
        <w:t>): The "body-contemplating" Zhiguan.</w:t>
      </w:r>
    </w:p>
    <w:p w14:paraId="4F40F6B0" w14:textId="77777777" w:rsidR="00E876D7" w:rsidRDefault="00000000">
      <w:pPr>
        <w:pStyle w:val="ListBullet"/>
      </w:pPr>
      <w:r>
        <w:rPr>
          <w:b/>
        </w:rPr>
        <w:t>Distinct Teaching</w:t>
      </w:r>
      <w:r>
        <w:t xml:space="preserve"> (</w:t>
      </w:r>
      <w:r>
        <w:rPr>
          <w:i/>
        </w:rPr>
        <w:t>Bie Jiao</w:t>
      </w:r>
      <w:r>
        <w:t>): The sequential Middle Way Zhiguan.</w:t>
      </w:r>
    </w:p>
    <w:p w14:paraId="0A4494C8" w14:textId="77777777" w:rsidR="00E876D7" w:rsidRDefault="00000000">
      <w:pPr>
        <w:pStyle w:val="ListBullet"/>
      </w:pPr>
      <w:r>
        <w:rPr>
          <w:b/>
        </w:rPr>
        <w:t>Perfect Teaching</w:t>
      </w:r>
      <w:r>
        <w:t xml:space="preserve"> (</w:t>
      </w:r>
      <w:r>
        <w:rPr>
          <w:i/>
        </w:rPr>
        <w:t>Yuan Jiao</w:t>
      </w:r>
      <w:r>
        <w:t>): The non-dual, non-sequential Zhiguan.</w:t>
      </w:r>
    </w:p>
    <w:p w14:paraId="040C8424" w14:textId="77777777" w:rsidR="00E876D7" w:rsidRDefault="00000000">
      <w:pPr>
        <w:pStyle w:val="Heading4"/>
      </w:pPr>
      <w:r>
        <w:lastRenderedPageBreak/>
        <w:t>The Resolution</w:t>
      </w:r>
    </w:p>
    <w:p w14:paraId="6F36177E" w14:textId="77777777" w:rsidR="00E876D7" w:rsidRDefault="00000000">
      <w:r>
        <w:t xml:space="preserve">The </w:t>
      </w:r>
      <w:r>
        <w:rPr>
          <w:i/>
        </w:rPr>
        <w:t>Mohe Zhiguan</w:t>
      </w:r>
      <w:r>
        <w:t xml:space="preserve"> teaches the </w:t>
      </w:r>
      <w:r>
        <w:rPr>
          <w:b/>
        </w:rPr>
        <w:t>Perfect</w:t>
      </w:r>
      <w:r>
        <w:t xml:space="preserve"> (</w:t>
      </w:r>
      <w:r>
        <w:rPr>
          <w:i/>
        </w:rPr>
        <w:t>Yuan</w:t>
      </w:r>
      <w:r>
        <w:t>) Zhiguan alone. All other forms are:</w:t>
      </w:r>
    </w:p>
    <w:p w14:paraId="09302261" w14:textId="77777777" w:rsidR="00E876D7" w:rsidRDefault="00000000">
      <w:r>
        <w:t xml:space="preserve">1.  Either </w:t>
      </w:r>
      <w:r>
        <w:rPr>
          <w:i/>
        </w:rPr>
        <w:t>included</w:t>
      </w:r>
      <w:r>
        <w:t xml:space="preserve"> within the Perfect (by implication).</w:t>
      </w:r>
    </w:p>
    <w:p w14:paraId="16A3A268" w14:textId="77777777" w:rsidR="00E876D7" w:rsidRDefault="00000000">
      <w:r>
        <w:t xml:space="preserve">2.  Or </w:t>
      </w:r>
      <w:r>
        <w:rPr>
          <w:i/>
        </w:rPr>
        <w:t>opened</w:t>
      </w:r>
      <w:r>
        <w:t xml:space="preserve"> and revealed as already Perfect (by the principle of </w:t>
      </w:r>
      <w:r>
        <w:rPr>
          <w:i/>
        </w:rPr>
        <w:t>kai quan xian shi</w:t>
      </w:r>
      <w:r>
        <w:t xml:space="preserve"> </w:t>
      </w:r>
      <w:r>
        <w:t>開權顯實</w:t>
      </w:r>
      <w:r>
        <w:t>).</w:t>
      </w:r>
    </w:p>
    <w:p w14:paraId="1E9A27FB" w14:textId="77777777" w:rsidR="00E876D7" w:rsidRDefault="00000000">
      <w:pPr>
        <w:ind w:left="720" w:right="720"/>
      </w:pPr>
      <w:r>
        <w:rPr>
          <w:i/>
        </w:rPr>
        <w:t>"To practice the name 'Zhiguan' without distinguishing these teachings is like calling every mineral 'gold.' The Perfect Teaching alone reveals the true body."</w:t>
      </w:r>
    </w:p>
    <w:p w14:paraId="1AFC8481" w14:textId="77777777" w:rsidR="00E876D7" w:rsidRDefault="00000000">
      <w:pPr>
        <w:pStyle w:val="Heading3"/>
      </w:pPr>
      <w:bookmarkStart w:id="80" w:name="_Toc220175161"/>
      <w:r>
        <w:t>2. Eye and Wisdom (</w:t>
      </w:r>
      <w:r>
        <w:rPr>
          <w:i/>
        </w:rPr>
        <w:t>Yan Zhi</w:t>
      </w:r>
      <w:r>
        <w:t>)</w:t>
      </w:r>
      <w:bookmarkEnd w:id="80"/>
    </w:p>
    <w:p w14:paraId="647404CE" w14:textId="77777777" w:rsidR="00E876D7" w:rsidRDefault="00000000">
      <w:pPr>
        <w:pStyle w:val="Heading4"/>
      </w:pPr>
      <w:r>
        <w:t>The Five Eyes</w:t>
      </w:r>
    </w:p>
    <w:tbl>
      <w:tblPr>
        <w:tblStyle w:val="TableGrid"/>
        <w:tblW w:w="0" w:type="auto"/>
        <w:tblLook w:val="04A0" w:firstRow="1" w:lastRow="0" w:firstColumn="1" w:lastColumn="0" w:noHBand="0" w:noVBand="1"/>
      </w:tblPr>
      <w:tblGrid>
        <w:gridCol w:w="2880"/>
        <w:gridCol w:w="2880"/>
        <w:gridCol w:w="2880"/>
      </w:tblGrid>
      <w:tr w:rsidR="00E876D7" w14:paraId="18EB6380" w14:textId="77777777">
        <w:tc>
          <w:tcPr>
            <w:tcW w:w="2880" w:type="dxa"/>
          </w:tcPr>
          <w:p w14:paraId="51E938AA" w14:textId="77777777" w:rsidR="00E876D7" w:rsidRDefault="00000000">
            <w:r>
              <w:rPr>
                <w:b/>
              </w:rPr>
              <w:t>Eye</w:t>
            </w:r>
          </w:p>
        </w:tc>
        <w:tc>
          <w:tcPr>
            <w:tcW w:w="2880" w:type="dxa"/>
          </w:tcPr>
          <w:p w14:paraId="7B2FA5D3" w14:textId="77777777" w:rsidR="00E876D7" w:rsidRDefault="00000000">
            <w:r>
              <w:rPr>
                <w:b/>
              </w:rPr>
              <w:t>Chinese</w:t>
            </w:r>
          </w:p>
        </w:tc>
        <w:tc>
          <w:tcPr>
            <w:tcW w:w="2880" w:type="dxa"/>
          </w:tcPr>
          <w:p w14:paraId="6DF98836" w14:textId="77777777" w:rsidR="00E876D7" w:rsidRDefault="00000000">
            <w:r>
              <w:rPr>
                <w:b/>
              </w:rPr>
              <w:t>What It Sees</w:t>
            </w:r>
          </w:p>
        </w:tc>
      </w:tr>
      <w:tr w:rsidR="00E876D7" w14:paraId="061375DF" w14:textId="77777777">
        <w:tc>
          <w:tcPr>
            <w:tcW w:w="2880" w:type="dxa"/>
          </w:tcPr>
          <w:p w14:paraId="1954DDEC" w14:textId="77777777" w:rsidR="00E876D7" w:rsidRDefault="00000000">
            <w:r>
              <w:t>1. Flesh Eye</w:t>
            </w:r>
          </w:p>
        </w:tc>
        <w:tc>
          <w:tcPr>
            <w:tcW w:w="2880" w:type="dxa"/>
          </w:tcPr>
          <w:p w14:paraId="67D277F4" w14:textId="77777777" w:rsidR="00E876D7" w:rsidRDefault="00000000">
            <w:r>
              <w:t>肉眼</w:t>
            </w:r>
          </w:p>
        </w:tc>
        <w:tc>
          <w:tcPr>
            <w:tcW w:w="2880" w:type="dxa"/>
          </w:tcPr>
          <w:p w14:paraId="1050C7F3" w14:textId="77777777" w:rsidR="00E876D7" w:rsidRDefault="00000000">
            <w:r>
              <w:t>Physical forms (limited)</w:t>
            </w:r>
          </w:p>
        </w:tc>
      </w:tr>
      <w:tr w:rsidR="00E876D7" w14:paraId="7DE5B4D6" w14:textId="77777777">
        <w:tc>
          <w:tcPr>
            <w:tcW w:w="2880" w:type="dxa"/>
          </w:tcPr>
          <w:p w14:paraId="339D8F27" w14:textId="77777777" w:rsidR="00E876D7" w:rsidRDefault="00000000">
            <w:r>
              <w:t>2. Heavenly Eye</w:t>
            </w:r>
          </w:p>
        </w:tc>
        <w:tc>
          <w:tcPr>
            <w:tcW w:w="2880" w:type="dxa"/>
          </w:tcPr>
          <w:p w14:paraId="3E89AC47" w14:textId="77777777" w:rsidR="00E876D7" w:rsidRDefault="00000000">
            <w:r>
              <w:t>天眼</w:t>
            </w:r>
          </w:p>
        </w:tc>
        <w:tc>
          <w:tcPr>
            <w:tcW w:w="2880" w:type="dxa"/>
          </w:tcPr>
          <w:p w14:paraId="42A2E2DB" w14:textId="77777777" w:rsidR="00E876D7" w:rsidRDefault="00000000">
            <w:r>
              <w:t>Subtle forms, distant objects</w:t>
            </w:r>
          </w:p>
        </w:tc>
      </w:tr>
      <w:tr w:rsidR="00E876D7" w14:paraId="0085DE30" w14:textId="77777777">
        <w:tc>
          <w:tcPr>
            <w:tcW w:w="2880" w:type="dxa"/>
          </w:tcPr>
          <w:p w14:paraId="7057684E" w14:textId="77777777" w:rsidR="00E876D7" w:rsidRDefault="00000000">
            <w:r>
              <w:t>3. Wisdom Eye</w:t>
            </w:r>
          </w:p>
        </w:tc>
        <w:tc>
          <w:tcPr>
            <w:tcW w:w="2880" w:type="dxa"/>
          </w:tcPr>
          <w:p w14:paraId="64496E32" w14:textId="77777777" w:rsidR="00E876D7" w:rsidRDefault="00000000">
            <w:r>
              <w:t>慧眼</w:t>
            </w:r>
          </w:p>
        </w:tc>
        <w:tc>
          <w:tcPr>
            <w:tcW w:w="2880" w:type="dxa"/>
          </w:tcPr>
          <w:p w14:paraId="701569B9" w14:textId="77777777" w:rsidR="00E876D7" w:rsidRDefault="00000000">
            <w:r>
              <w:t>Emptiness (</w:t>
            </w:r>
            <w:r>
              <w:t>真諦</w:t>
            </w:r>
            <w:r>
              <w:t xml:space="preserve"> </w:t>
            </w:r>
            <w:r>
              <w:rPr>
                <w:i/>
              </w:rPr>
              <w:t>Zhen Di</w:t>
            </w:r>
            <w:r>
              <w:t>)</w:t>
            </w:r>
          </w:p>
        </w:tc>
      </w:tr>
      <w:tr w:rsidR="00E876D7" w14:paraId="3191D780" w14:textId="77777777">
        <w:tc>
          <w:tcPr>
            <w:tcW w:w="2880" w:type="dxa"/>
          </w:tcPr>
          <w:p w14:paraId="2AA99435" w14:textId="77777777" w:rsidR="00E876D7" w:rsidRDefault="00000000">
            <w:r>
              <w:t>4. Dharma Eye</w:t>
            </w:r>
          </w:p>
        </w:tc>
        <w:tc>
          <w:tcPr>
            <w:tcW w:w="2880" w:type="dxa"/>
          </w:tcPr>
          <w:p w14:paraId="46A774A5" w14:textId="77777777" w:rsidR="00E876D7" w:rsidRDefault="00000000">
            <w:r>
              <w:t>法眼</w:t>
            </w:r>
          </w:p>
        </w:tc>
        <w:tc>
          <w:tcPr>
            <w:tcW w:w="2880" w:type="dxa"/>
          </w:tcPr>
          <w:p w14:paraId="2132B68C" w14:textId="77777777" w:rsidR="00E876D7" w:rsidRDefault="00000000">
            <w:r>
              <w:t>Conventional truth (</w:t>
            </w:r>
            <w:r>
              <w:t>俗諦</w:t>
            </w:r>
            <w:r>
              <w:t xml:space="preserve"> </w:t>
            </w:r>
            <w:r>
              <w:rPr>
                <w:i/>
              </w:rPr>
              <w:t>Su Di</w:t>
            </w:r>
            <w:r>
              <w:t>)</w:t>
            </w:r>
          </w:p>
        </w:tc>
      </w:tr>
      <w:tr w:rsidR="00E876D7" w14:paraId="62F014E3" w14:textId="77777777">
        <w:tc>
          <w:tcPr>
            <w:tcW w:w="2880" w:type="dxa"/>
          </w:tcPr>
          <w:p w14:paraId="43051DA5" w14:textId="77777777" w:rsidR="00E876D7" w:rsidRDefault="00000000">
            <w:r>
              <w:t>5. Buddha Eye</w:t>
            </w:r>
          </w:p>
        </w:tc>
        <w:tc>
          <w:tcPr>
            <w:tcW w:w="2880" w:type="dxa"/>
          </w:tcPr>
          <w:p w14:paraId="364F1C1B" w14:textId="77777777" w:rsidR="00E876D7" w:rsidRDefault="00000000">
            <w:r>
              <w:t>佛眼</w:t>
            </w:r>
          </w:p>
        </w:tc>
        <w:tc>
          <w:tcPr>
            <w:tcW w:w="2880" w:type="dxa"/>
          </w:tcPr>
          <w:p w14:paraId="13F6177F" w14:textId="77777777" w:rsidR="00E876D7" w:rsidRDefault="00000000">
            <w:r>
              <w:t>Middle Way (</w:t>
            </w:r>
            <w:r>
              <w:t>中諦</w:t>
            </w:r>
            <w:r>
              <w:t xml:space="preserve"> </w:t>
            </w:r>
            <w:r>
              <w:rPr>
                <w:i/>
              </w:rPr>
              <w:t>Zhong Di</w:t>
            </w:r>
            <w:r>
              <w:t>)</w:t>
            </w:r>
          </w:p>
        </w:tc>
      </w:tr>
    </w:tbl>
    <w:p w14:paraId="2F5E39AF" w14:textId="77777777" w:rsidR="00E876D7" w:rsidRDefault="00000000">
      <w:pPr>
        <w:pStyle w:val="Heading4"/>
      </w:pPr>
      <w:r>
        <w:t>The Three Wisdoms</w:t>
      </w:r>
    </w:p>
    <w:tbl>
      <w:tblPr>
        <w:tblStyle w:val="TableGrid"/>
        <w:tblW w:w="0" w:type="auto"/>
        <w:tblLook w:val="04A0" w:firstRow="1" w:lastRow="0" w:firstColumn="1" w:lastColumn="0" w:noHBand="0" w:noVBand="1"/>
      </w:tblPr>
      <w:tblGrid>
        <w:gridCol w:w="2880"/>
        <w:gridCol w:w="2880"/>
        <w:gridCol w:w="2880"/>
      </w:tblGrid>
      <w:tr w:rsidR="00E876D7" w14:paraId="00C22D82" w14:textId="77777777">
        <w:tc>
          <w:tcPr>
            <w:tcW w:w="2880" w:type="dxa"/>
          </w:tcPr>
          <w:p w14:paraId="4CD7B3A8" w14:textId="77777777" w:rsidR="00E876D7" w:rsidRDefault="00000000">
            <w:r>
              <w:rPr>
                <w:b/>
              </w:rPr>
              <w:t>Wisdom</w:t>
            </w:r>
          </w:p>
        </w:tc>
        <w:tc>
          <w:tcPr>
            <w:tcW w:w="2880" w:type="dxa"/>
          </w:tcPr>
          <w:p w14:paraId="0A142002" w14:textId="77777777" w:rsidR="00E876D7" w:rsidRDefault="00000000">
            <w:r>
              <w:rPr>
                <w:b/>
              </w:rPr>
              <w:t>Chinese</w:t>
            </w:r>
          </w:p>
        </w:tc>
        <w:tc>
          <w:tcPr>
            <w:tcW w:w="2880" w:type="dxa"/>
          </w:tcPr>
          <w:p w14:paraId="411C9663" w14:textId="77777777" w:rsidR="00E876D7" w:rsidRDefault="00000000">
            <w:r>
              <w:rPr>
                <w:b/>
              </w:rPr>
              <w:t>Corresponds To</w:t>
            </w:r>
          </w:p>
        </w:tc>
      </w:tr>
      <w:tr w:rsidR="00E876D7" w14:paraId="373F7497" w14:textId="77777777">
        <w:tc>
          <w:tcPr>
            <w:tcW w:w="2880" w:type="dxa"/>
          </w:tcPr>
          <w:p w14:paraId="34588A07" w14:textId="77777777" w:rsidR="00E876D7" w:rsidRDefault="00000000">
            <w:r>
              <w:t>1. All-Knowing Wisdom</w:t>
            </w:r>
          </w:p>
        </w:tc>
        <w:tc>
          <w:tcPr>
            <w:tcW w:w="2880" w:type="dxa"/>
          </w:tcPr>
          <w:p w14:paraId="43B3F20E" w14:textId="77777777" w:rsidR="00E876D7" w:rsidRDefault="00000000">
            <w:r>
              <w:t>一切智</w:t>
            </w:r>
          </w:p>
        </w:tc>
        <w:tc>
          <w:tcPr>
            <w:tcW w:w="2880" w:type="dxa"/>
          </w:tcPr>
          <w:p w14:paraId="6959DB50" w14:textId="77777777" w:rsidR="00E876D7" w:rsidRDefault="00000000">
            <w:r>
              <w:t>Emptiness</w:t>
            </w:r>
          </w:p>
        </w:tc>
      </w:tr>
      <w:tr w:rsidR="00E876D7" w14:paraId="289B559D" w14:textId="77777777">
        <w:tc>
          <w:tcPr>
            <w:tcW w:w="2880" w:type="dxa"/>
          </w:tcPr>
          <w:p w14:paraId="1868873F" w14:textId="77777777" w:rsidR="00E876D7" w:rsidRDefault="00000000">
            <w:r>
              <w:t>2. Path Wisdom</w:t>
            </w:r>
          </w:p>
        </w:tc>
        <w:tc>
          <w:tcPr>
            <w:tcW w:w="2880" w:type="dxa"/>
          </w:tcPr>
          <w:p w14:paraId="7D192CD0" w14:textId="77777777" w:rsidR="00E876D7" w:rsidRDefault="00000000">
            <w:r>
              <w:t>道種智</w:t>
            </w:r>
          </w:p>
        </w:tc>
        <w:tc>
          <w:tcPr>
            <w:tcW w:w="2880" w:type="dxa"/>
          </w:tcPr>
          <w:p w14:paraId="49D918DB" w14:textId="77777777" w:rsidR="00E876D7" w:rsidRDefault="00000000">
            <w:r>
              <w:t>Conventional truth, expedient methods</w:t>
            </w:r>
          </w:p>
        </w:tc>
      </w:tr>
      <w:tr w:rsidR="00E876D7" w14:paraId="3853B314" w14:textId="77777777">
        <w:tc>
          <w:tcPr>
            <w:tcW w:w="2880" w:type="dxa"/>
          </w:tcPr>
          <w:p w14:paraId="6A302985" w14:textId="77777777" w:rsidR="00E876D7" w:rsidRDefault="00000000">
            <w:r>
              <w:t>3. All-Mode Wisdom</w:t>
            </w:r>
          </w:p>
        </w:tc>
        <w:tc>
          <w:tcPr>
            <w:tcW w:w="2880" w:type="dxa"/>
          </w:tcPr>
          <w:p w14:paraId="54B5CA14" w14:textId="77777777" w:rsidR="00E876D7" w:rsidRDefault="00000000">
            <w:r>
              <w:t>一切種智</w:t>
            </w:r>
          </w:p>
        </w:tc>
        <w:tc>
          <w:tcPr>
            <w:tcW w:w="2880" w:type="dxa"/>
          </w:tcPr>
          <w:p w14:paraId="5D163748" w14:textId="77777777" w:rsidR="00E876D7" w:rsidRDefault="00000000">
            <w:r>
              <w:t>Middle Way, non-dual</w:t>
            </w:r>
          </w:p>
        </w:tc>
      </w:tr>
    </w:tbl>
    <w:p w14:paraId="7E09CBA5" w14:textId="77777777" w:rsidR="00E876D7" w:rsidRDefault="00000000">
      <w:pPr>
        <w:pStyle w:val="Heading4"/>
      </w:pPr>
      <w:r>
        <w:t>Application</w:t>
      </w:r>
    </w:p>
    <w:p w14:paraId="58D680C9" w14:textId="77777777" w:rsidR="00E876D7" w:rsidRDefault="00000000">
      <w:r>
        <w:t xml:space="preserve">The </w:t>
      </w:r>
      <w:r>
        <w:rPr>
          <w:i/>
        </w:rPr>
        <w:t>Mohe Zhiguan</w:t>
      </w:r>
      <w:r>
        <w:t xml:space="preserve"> is aimed at the </w:t>
      </w:r>
      <w:r>
        <w:rPr>
          <w:b/>
        </w:rPr>
        <w:t>Buddha Eye</w:t>
      </w:r>
      <w:r>
        <w:t xml:space="preserve"> and the </w:t>
      </w:r>
      <w:r>
        <w:rPr>
          <w:b/>
        </w:rPr>
        <w:t>All-Mode Wisdom</w:t>
      </w:r>
      <w:r>
        <w:t xml:space="preserve">. This does not mean the other eyes and wisdoms are abandoned—they are </w:t>
      </w:r>
      <w:r>
        <w:rPr>
          <w:i/>
        </w:rPr>
        <w:t>included</w:t>
      </w:r>
      <w:r>
        <w:t xml:space="preserve"> within the Buddha Eye.</w:t>
      </w:r>
    </w:p>
    <w:p w14:paraId="381784FF" w14:textId="77777777" w:rsidR="00E876D7" w:rsidRDefault="00000000">
      <w:pPr>
        <w:ind w:left="720" w:right="720"/>
      </w:pPr>
      <w:r>
        <w:rPr>
          <w:i/>
        </w:rPr>
        <w:t>"The Buddha Eye contains all five eyes. The All-Mode Wisdom contains all three wisdoms. To reveal the Perfect Essence is to reveal that which includes all."</w:t>
      </w:r>
    </w:p>
    <w:p w14:paraId="79560CA4" w14:textId="77777777" w:rsidR="00E876D7" w:rsidRDefault="00000000">
      <w:pPr>
        <w:pStyle w:val="Heading3"/>
      </w:pPr>
      <w:bookmarkStart w:id="81" w:name="_Toc220175162"/>
      <w:r>
        <w:lastRenderedPageBreak/>
        <w:t>3. Object/Realm (</w:t>
      </w:r>
      <w:r>
        <w:rPr>
          <w:i/>
        </w:rPr>
        <w:t>Jing Jie</w:t>
      </w:r>
      <w:r>
        <w:t>)</w:t>
      </w:r>
      <w:bookmarkEnd w:id="81"/>
    </w:p>
    <w:p w14:paraId="752FDFE5" w14:textId="77777777" w:rsidR="00E876D7" w:rsidRDefault="00000000">
      <w:pPr>
        <w:pStyle w:val="Heading4"/>
      </w:pPr>
      <w:r>
        <w:t>The Three Truths as Object</w:t>
      </w:r>
    </w:p>
    <w:p w14:paraId="48AD38D2" w14:textId="77777777" w:rsidR="00E876D7" w:rsidRDefault="00000000">
      <w:r>
        <w:t xml:space="preserve">The object of the Perfect Zhiguan is the </w:t>
      </w:r>
      <w:r>
        <w:rPr>
          <w:b/>
        </w:rPr>
        <w:t>Three Truths</w:t>
      </w:r>
      <w:r>
        <w:t xml:space="preserve"> (</w:t>
      </w:r>
      <w:r>
        <w:rPr>
          <w:i/>
        </w:rPr>
        <w:t>San Di</w:t>
      </w:r>
      <w:r>
        <w:t>):</w:t>
      </w:r>
    </w:p>
    <w:tbl>
      <w:tblPr>
        <w:tblStyle w:val="TableGrid"/>
        <w:tblW w:w="0" w:type="auto"/>
        <w:tblLook w:val="04A0" w:firstRow="1" w:lastRow="0" w:firstColumn="1" w:lastColumn="0" w:noHBand="0" w:noVBand="1"/>
      </w:tblPr>
      <w:tblGrid>
        <w:gridCol w:w="2880"/>
        <w:gridCol w:w="2880"/>
        <w:gridCol w:w="2880"/>
      </w:tblGrid>
      <w:tr w:rsidR="00E876D7" w14:paraId="66019091" w14:textId="77777777">
        <w:tc>
          <w:tcPr>
            <w:tcW w:w="2880" w:type="dxa"/>
          </w:tcPr>
          <w:p w14:paraId="3869A808" w14:textId="77777777" w:rsidR="00E876D7" w:rsidRDefault="00000000">
            <w:r>
              <w:rPr>
                <w:b/>
              </w:rPr>
              <w:t>Truth</w:t>
            </w:r>
          </w:p>
        </w:tc>
        <w:tc>
          <w:tcPr>
            <w:tcW w:w="2880" w:type="dxa"/>
          </w:tcPr>
          <w:p w14:paraId="48600948" w14:textId="77777777" w:rsidR="00E876D7" w:rsidRDefault="00000000">
            <w:r>
              <w:rPr>
                <w:b/>
              </w:rPr>
              <w:t>Chinese</w:t>
            </w:r>
          </w:p>
        </w:tc>
        <w:tc>
          <w:tcPr>
            <w:tcW w:w="2880" w:type="dxa"/>
          </w:tcPr>
          <w:p w14:paraId="2750E8D9" w14:textId="77777777" w:rsidR="00E876D7" w:rsidRDefault="00000000">
            <w:r>
              <w:rPr>
                <w:b/>
              </w:rPr>
              <w:t>Description</w:t>
            </w:r>
          </w:p>
        </w:tc>
      </w:tr>
      <w:tr w:rsidR="00E876D7" w14:paraId="39E46744" w14:textId="77777777">
        <w:tc>
          <w:tcPr>
            <w:tcW w:w="2880" w:type="dxa"/>
          </w:tcPr>
          <w:p w14:paraId="6513EC4E" w14:textId="77777777" w:rsidR="00E876D7" w:rsidRDefault="00000000">
            <w:r>
              <w:t>1. Emptiness</w:t>
            </w:r>
          </w:p>
        </w:tc>
        <w:tc>
          <w:tcPr>
            <w:tcW w:w="2880" w:type="dxa"/>
          </w:tcPr>
          <w:p w14:paraId="485D602D" w14:textId="77777777" w:rsidR="00E876D7" w:rsidRDefault="00000000">
            <w:r>
              <w:t>空諦</w:t>
            </w:r>
          </w:p>
        </w:tc>
        <w:tc>
          <w:tcPr>
            <w:tcW w:w="2880" w:type="dxa"/>
          </w:tcPr>
          <w:p w14:paraId="413F7125" w14:textId="77777777" w:rsidR="00E876D7" w:rsidRDefault="00000000">
            <w:r>
              <w:t>All dharmas are empty of inherent existence.</w:t>
            </w:r>
          </w:p>
        </w:tc>
      </w:tr>
      <w:tr w:rsidR="00E876D7" w14:paraId="2C74E83D" w14:textId="77777777">
        <w:tc>
          <w:tcPr>
            <w:tcW w:w="2880" w:type="dxa"/>
          </w:tcPr>
          <w:p w14:paraId="0A5A78D8" w14:textId="77777777" w:rsidR="00E876D7" w:rsidRDefault="00000000">
            <w:r>
              <w:t>2. Conventional</w:t>
            </w:r>
          </w:p>
        </w:tc>
        <w:tc>
          <w:tcPr>
            <w:tcW w:w="2880" w:type="dxa"/>
          </w:tcPr>
          <w:p w14:paraId="4BDAA17A" w14:textId="77777777" w:rsidR="00E876D7" w:rsidRDefault="00000000">
            <w:r>
              <w:t>假諦</w:t>
            </w:r>
          </w:p>
        </w:tc>
        <w:tc>
          <w:tcPr>
            <w:tcW w:w="2880" w:type="dxa"/>
          </w:tcPr>
          <w:p w14:paraId="1D71A934" w14:textId="77777777" w:rsidR="00E876D7" w:rsidRDefault="00000000">
            <w:r>
              <w:t>All dharmas are provisionally established.</w:t>
            </w:r>
          </w:p>
        </w:tc>
      </w:tr>
      <w:tr w:rsidR="00E876D7" w14:paraId="0CD36F6E" w14:textId="77777777">
        <w:tc>
          <w:tcPr>
            <w:tcW w:w="2880" w:type="dxa"/>
          </w:tcPr>
          <w:p w14:paraId="1BFE366B" w14:textId="77777777" w:rsidR="00E876D7" w:rsidRDefault="00000000">
            <w:r>
              <w:t>3. Middle</w:t>
            </w:r>
          </w:p>
        </w:tc>
        <w:tc>
          <w:tcPr>
            <w:tcW w:w="2880" w:type="dxa"/>
          </w:tcPr>
          <w:p w14:paraId="027A5A93" w14:textId="77777777" w:rsidR="00E876D7" w:rsidRDefault="00000000">
            <w:r>
              <w:t>中諦</w:t>
            </w:r>
          </w:p>
        </w:tc>
        <w:tc>
          <w:tcPr>
            <w:tcW w:w="2880" w:type="dxa"/>
          </w:tcPr>
          <w:p w14:paraId="2AF1799E" w14:textId="77777777" w:rsidR="00E876D7" w:rsidRDefault="00000000">
            <w:r>
              <w:t>Neither empty nor provisional; both and neither.</w:t>
            </w:r>
          </w:p>
        </w:tc>
      </w:tr>
    </w:tbl>
    <w:p w14:paraId="26668EF4" w14:textId="77777777" w:rsidR="00E876D7" w:rsidRDefault="00000000">
      <w:r>
        <w:t xml:space="preserve">But in the Perfect Teaching, these three are </w:t>
      </w:r>
      <w:r>
        <w:rPr>
          <w:b/>
        </w:rPr>
        <w:t>not three</w:t>
      </w:r>
      <w:r>
        <w:t>:</w:t>
      </w:r>
    </w:p>
    <w:p w14:paraId="4786DEC3" w14:textId="77777777" w:rsidR="00E876D7" w:rsidRDefault="00000000">
      <w:pPr>
        <w:ind w:left="720" w:right="720"/>
      </w:pPr>
      <w:r>
        <w:rPr>
          <w:i/>
        </w:rPr>
        <w:t>"Emptiness is not other than Conventional. Conventional is not other than Middle. Middle is not other than Emptiness. The Three Truths are one reality viewed from three angles."</w:t>
      </w:r>
    </w:p>
    <w:p w14:paraId="1C1CBA8E" w14:textId="77777777" w:rsidR="00E876D7" w:rsidRDefault="00000000">
      <w:pPr>
        <w:pStyle w:val="Heading4"/>
      </w:pPr>
      <w:r>
        <w:t>The Dharma-Nature (Fa Xing)</w:t>
      </w:r>
    </w:p>
    <w:p w14:paraId="152D99A7" w14:textId="77777777" w:rsidR="00E876D7" w:rsidRDefault="00000000">
      <w:r>
        <w:t xml:space="preserve">The ultimate "object" of contemplation is </w:t>
      </w:r>
      <w:r>
        <w:rPr>
          <w:b/>
        </w:rPr>
        <w:t>法性</w:t>
      </w:r>
      <w:r>
        <w:t xml:space="preserve"> (</w:t>
      </w:r>
      <w:r>
        <w:rPr>
          <w:i/>
        </w:rPr>
        <w:t>Fa Xing</w:t>
      </w:r>
      <w:r>
        <w:t xml:space="preserve"> — "Dharma-nature"), also called:</w:t>
      </w:r>
    </w:p>
    <w:p w14:paraId="116C5AC3" w14:textId="77777777" w:rsidR="00E876D7" w:rsidRDefault="00000000">
      <w:pPr>
        <w:pStyle w:val="ListBullet"/>
      </w:pPr>
      <w:r>
        <w:rPr>
          <w:b/>
        </w:rPr>
        <w:t>真如</w:t>
      </w:r>
      <w:r>
        <w:t xml:space="preserve"> (</w:t>
      </w:r>
      <w:r>
        <w:rPr>
          <w:i/>
        </w:rPr>
        <w:t>Zhen Ru</w:t>
      </w:r>
      <w:r>
        <w:t xml:space="preserve"> — "Suchness")</w:t>
      </w:r>
    </w:p>
    <w:p w14:paraId="04E29C12" w14:textId="77777777" w:rsidR="00E876D7" w:rsidRDefault="00000000">
      <w:pPr>
        <w:pStyle w:val="ListBullet"/>
      </w:pPr>
      <w:r>
        <w:rPr>
          <w:b/>
        </w:rPr>
        <w:t>實相</w:t>
      </w:r>
      <w:r>
        <w:t xml:space="preserve"> (</w:t>
      </w:r>
      <w:r>
        <w:rPr>
          <w:i/>
        </w:rPr>
        <w:t>Shi Xiang</w:t>
      </w:r>
      <w:r>
        <w:t xml:space="preserve"> — "True Characteristic")</w:t>
      </w:r>
    </w:p>
    <w:p w14:paraId="048A1EFB" w14:textId="77777777" w:rsidR="00E876D7" w:rsidRDefault="00000000">
      <w:pPr>
        <w:pStyle w:val="ListBullet"/>
      </w:pPr>
      <w:r>
        <w:rPr>
          <w:b/>
        </w:rPr>
        <w:t>法界</w:t>
      </w:r>
      <w:r>
        <w:t xml:space="preserve"> (</w:t>
      </w:r>
      <w:r>
        <w:rPr>
          <w:i/>
        </w:rPr>
        <w:t>Fa Jie</w:t>
      </w:r>
      <w:r>
        <w:t xml:space="preserve"> — "Dharma-realm")</w:t>
      </w:r>
    </w:p>
    <w:p w14:paraId="41D33EC0" w14:textId="77777777" w:rsidR="00E876D7" w:rsidRDefault="00000000">
      <w:pPr>
        <w:ind w:left="720" w:right="720"/>
      </w:pPr>
      <w:r>
        <w:rPr>
          <w:i/>
        </w:rPr>
        <w:t>"The Dharma-nature is neither internal nor external. It is neither produced nor destroyed. It is neither pure nor impure. It is the essence that Zhiguan reveals."</w:t>
      </w:r>
    </w:p>
    <w:p w14:paraId="601B3519" w14:textId="77777777" w:rsidR="00E876D7" w:rsidRDefault="00000000">
      <w:pPr>
        <w:pStyle w:val="Heading3"/>
      </w:pPr>
      <w:bookmarkStart w:id="82" w:name="_Toc220175163"/>
      <w:r>
        <w:t>4. Attainment and Loss (</w:t>
      </w:r>
      <w:r>
        <w:rPr>
          <w:i/>
        </w:rPr>
        <w:t>De Shi</w:t>
      </w:r>
      <w:r>
        <w:t>)</w:t>
      </w:r>
      <w:bookmarkEnd w:id="82"/>
    </w:p>
    <w:p w14:paraId="0ED0E8C3" w14:textId="77777777" w:rsidR="00E876D7" w:rsidRDefault="00000000">
      <w:pPr>
        <w:pStyle w:val="Heading4"/>
      </w:pPr>
      <w:r>
        <w:t>Who Attains?</w:t>
      </w:r>
    </w:p>
    <w:p w14:paraId="7F7E2ACC" w14:textId="77777777" w:rsidR="00E876D7" w:rsidRDefault="00000000">
      <w:pPr>
        <w:pStyle w:val="ListBullet"/>
      </w:pPr>
      <w:r>
        <w:rPr>
          <w:b/>
        </w:rPr>
        <w:t>Those who attain</w:t>
      </w:r>
      <w:r>
        <w:t>: Practitioners who follow the Perfect Teaching, who use the Buddha Eye to contemplate the Three Truths, who understand the non-duality of Zhi and Guan.</w:t>
      </w:r>
    </w:p>
    <w:p w14:paraId="263CC986" w14:textId="77777777" w:rsidR="00E876D7" w:rsidRDefault="00000000">
      <w:pPr>
        <w:pStyle w:val="ListBullet"/>
      </w:pPr>
      <w:r>
        <w:rPr>
          <w:b/>
        </w:rPr>
        <w:t>Those who lose</w:t>
      </w:r>
      <w:r>
        <w:t>: Practitioners who cling to partial teachings, who mistake technique for realization, who remain in the Relative without entering the Absolute.</w:t>
      </w:r>
    </w:p>
    <w:p w14:paraId="050BE570" w14:textId="77777777" w:rsidR="00E876D7" w:rsidRDefault="00000000">
      <w:pPr>
        <w:pStyle w:val="Heading4"/>
      </w:pPr>
      <w:r>
        <w:t>The Gradations</w:t>
      </w:r>
    </w:p>
    <w:tbl>
      <w:tblPr>
        <w:tblStyle w:val="TableGrid"/>
        <w:tblW w:w="0" w:type="auto"/>
        <w:tblLook w:val="04A0" w:firstRow="1" w:lastRow="0" w:firstColumn="1" w:lastColumn="0" w:noHBand="0" w:noVBand="1"/>
      </w:tblPr>
      <w:tblGrid>
        <w:gridCol w:w="4320"/>
        <w:gridCol w:w="4320"/>
      </w:tblGrid>
      <w:tr w:rsidR="00E876D7" w14:paraId="4C3CFF14" w14:textId="77777777">
        <w:tc>
          <w:tcPr>
            <w:tcW w:w="4320" w:type="dxa"/>
          </w:tcPr>
          <w:p w14:paraId="346D9F4D" w14:textId="77777777" w:rsidR="00E876D7" w:rsidRDefault="00000000">
            <w:r>
              <w:rPr>
                <w:b/>
              </w:rPr>
              <w:t>Level</w:t>
            </w:r>
          </w:p>
        </w:tc>
        <w:tc>
          <w:tcPr>
            <w:tcW w:w="4320" w:type="dxa"/>
          </w:tcPr>
          <w:p w14:paraId="6C852DDA" w14:textId="77777777" w:rsidR="00E876D7" w:rsidRDefault="00000000">
            <w:r>
              <w:rPr>
                <w:b/>
              </w:rPr>
              <w:t>Description</w:t>
            </w:r>
          </w:p>
        </w:tc>
      </w:tr>
      <w:tr w:rsidR="00E876D7" w14:paraId="7CB5C331" w14:textId="77777777">
        <w:tc>
          <w:tcPr>
            <w:tcW w:w="4320" w:type="dxa"/>
          </w:tcPr>
          <w:p w14:paraId="5B1277E8" w14:textId="77777777" w:rsidR="00E876D7" w:rsidRDefault="00000000">
            <w:r>
              <w:rPr>
                <w:b/>
              </w:rPr>
              <w:t>Principle</w:t>
            </w:r>
            <w:r>
              <w:t xml:space="preserve"> (</w:t>
            </w:r>
            <w:r>
              <w:rPr>
                <w:i/>
              </w:rPr>
              <w:t>Li</w:t>
            </w:r>
            <w:r>
              <w:t>)</w:t>
            </w:r>
          </w:p>
        </w:tc>
        <w:tc>
          <w:tcPr>
            <w:tcW w:w="4320" w:type="dxa"/>
          </w:tcPr>
          <w:p w14:paraId="6E8EF0B8" w14:textId="77777777" w:rsidR="00E876D7" w:rsidRDefault="00000000">
            <w:r>
              <w:t>Everyone already possesses the essence (</w:t>
            </w:r>
            <w:r>
              <w:t>理即</w:t>
            </w:r>
            <w:r>
              <w:t>).</w:t>
            </w:r>
          </w:p>
        </w:tc>
      </w:tr>
      <w:tr w:rsidR="00E876D7" w14:paraId="0DE15501" w14:textId="77777777">
        <w:tc>
          <w:tcPr>
            <w:tcW w:w="4320" w:type="dxa"/>
          </w:tcPr>
          <w:p w14:paraId="640E34D8" w14:textId="77777777" w:rsidR="00E876D7" w:rsidRDefault="00000000">
            <w:r>
              <w:rPr>
                <w:b/>
              </w:rPr>
              <w:lastRenderedPageBreak/>
              <w:t>Name</w:t>
            </w:r>
            <w:r>
              <w:t xml:space="preserve"> (</w:t>
            </w:r>
            <w:r>
              <w:rPr>
                <w:i/>
              </w:rPr>
              <w:t>Ming Zi</w:t>
            </w:r>
            <w:r>
              <w:t>)</w:t>
            </w:r>
          </w:p>
        </w:tc>
        <w:tc>
          <w:tcPr>
            <w:tcW w:w="4320" w:type="dxa"/>
          </w:tcPr>
          <w:p w14:paraId="100E4107" w14:textId="77777777" w:rsidR="00E876D7" w:rsidRDefault="00000000">
            <w:r>
              <w:t>Some hear the teaching and recognize the name (</w:t>
            </w:r>
            <w:r>
              <w:t>名字即</w:t>
            </w:r>
            <w:r>
              <w:t>).</w:t>
            </w:r>
          </w:p>
        </w:tc>
      </w:tr>
      <w:tr w:rsidR="00E876D7" w14:paraId="32796F01" w14:textId="77777777">
        <w:tc>
          <w:tcPr>
            <w:tcW w:w="4320" w:type="dxa"/>
          </w:tcPr>
          <w:p w14:paraId="1886C854" w14:textId="77777777" w:rsidR="00E876D7" w:rsidRDefault="00000000">
            <w:r>
              <w:rPr>
                <w:b/>
              </w:rPr>
              <w:t>Contemplation</w:t>
            </w:r>
            <w:r>
              <w:t xml:space="preserve"> (</w:t>
            </w:r>
            <w:r>
              <w:rPr>
                <w:i/>
              </w:rPr>
              <w:t>Guan Xing</w:t>
            </w:r>
            <w:r>
              <w:t>)</w:t>
            </w:r>
          </w:p>
        </w:tc>
        <w:tc>
          <w:tcPr>
            <w:tcW w:w="4320" w:type="dxa"/>
          </w:tcPr>
          <w:p w14:paraId="05C00481" w14:textId="77777777" w:rsidR="00E876D7" w:rsidRDefault="00000000">
            <w:r>
              <w:t>Some practice and gain partial insight (</w:t>
            </w:r>
            <w:r>
              <w:t>觀行即</w:t>
            </w:r>
            <w:r>
              <w:t>).</w:t>
            </w:r>
          </w:p>
        </w:tc>
      </w:tr>
      <w:tr w:rsidR="00E876D7" w14:paraId="0055DD49" w14:textId="77777777">
        <w:tc>
          <w:tcPr>
            <w:tcW w:w="4320" w:type="dxa"/>
          </w:tcPr>
          <w:p w14:paraId="77A43E4B" w14:textId="77777777" w:rsidR="00E876D7" w:rsidRDefault="00000000">
            <w:r>
              <w:rPr>
                <w:b/>
              </w:rPr>
              <w:t>Resemblance</w:t>
            </w:r>
            <w:r>
              <w:t xml:space="preserve"> (</w:t>
            </w:r>
            <w:r>
              <w:rPr>
                <w:i/>
              </w:rPr>
              <w:t>Xiang Si</w:t>
            </w:r>
            <w:r>
              <w:t>)</w:t>
            </w:r>
          </w:p>
        </w:tc>
        <w:tc>
          <w:tcPr>
            <w:tcW w:w="4320" w:type="dxa"/>
          </w:tcPr>
          <w:p w14:paraId="72F6C7A4" w14:textId="77777777" w:rsidR="00E876D7" w:rsidRDefault="00000000">
            <w:r>
              <w:t>Some attain a resemblance of the truth (</w:t>
            </w:r>
            <w:r>
              <w:t>相似即</w:t>
            </w:r>
            <w:r>
              <w:t>).</w:t>
            </w:r>
          </w:p>
        </w:tc>
      </w:tr>
      <w:tr w:rsidR="00E876D7" w14:paraId="190F09BB" w14:textId="77777777">
        <w:tc>
          <w:tcPr>
            <w:tcW w:w="4320" w:type="dxa"/>
          </w:tcPr>
          <w:p w14:paraId="7916F2FD" w14:textId="77777777" w:rsidR="00E876D7" w:rsidRDefault="00000000">
            <w:r>
              <w:rPr>
                <w:b/>
              </w:rPr>
              <w:t>Partial Realization</w:t>
            </w:r>
            <w:r>
              <w:t xml:space="preserve"> (</w:t>
            </w:r>
            <w:r>
              <w:rPr>
                <w:i/>
              </w:rPr>
              <w:t>Fen Zhen</w:t>
            </w:r>
            <w:r>
              <w:t>)</w:t>
            </w:r>
          </w:p>
        </w:tc>
        <w:tc>
          <w:tcPr>
            <w:tcW w:w="4320" w:type="dxa"/>
          </w:tcPr>
          <w:p w14:paraId="0074B9F8" w14:textId="77777777" w:rsidR="00E876D7" w:rsidRDefault="00000000">
            <w:r>
              <w:t>Some break ignorance and see the essence (</w:t>
            </w:r>
            <w:r>
              <w:t>分真即</w:t>
            </w:r>
            <w:r>
              <w:t>).</w:t>
            </w:r>
          </w:p>
        </w:tc>
      </w:tr>
      <w:tr w:rsidR="00E876D7" w14:paraId="3CDCECA3" w14:textId="77777777">
        <w:tc>
          <w:tcPr>
            <w:tcW w:w="4320" w:type="dxa"/>
          </w:tcPr>
          <w:p w14:paraId="70F50BF8" w14:textId="77777777" w:rsidR="00E876D7" w:rsidRDefault="00000000">
            <w:r>
              <w:rPr>
                <w:b/>
              </w:rPr>
              <w:t>Ultimate</w:t>
            </w:r>
            <w:r>
              <w:t xml:space="preserve"> (</w:t>
            </w:r>
            <w:r>
              <w:rPr>
                <w:i/>
              </w:rPr>
              <w:t>Jiu Jing</w:t>
            </w:r>
            <w:r>
              <w:t>)</w:t>
            </w:r>
          </w:p>
        </w:tc>
        <w:tc>
          <w:tcPr>
            <w:tcW w:w="4320" w:type="dxa"/>
          </w:tcPr>
          <w:p w14:paraId="03D927EA" w14:textId="77777777" w:rsidR="00E876D7" w:rsidRDefault="00000000">
            <w:r>
              <w:t>The Buddha alone has fully realized it (</w:t>
            </w:r>
            <w:r>
              <w:t>究竟即</w:t>
            </w:r>
            <w:r>
              <w:t>).</w:t>
            </w:r>
          </w:p>
        </w:tc>
      </w:tr>
    </w:tbl>
    <w:p w14:paraId="026EFEA3" w14:textId="77777777" w:rsidR="00E876D7" w:rsidRDefault="00000000">
      <w:pPr>
        <w:pStyle w:val="Heading3"/>
      </w:pPr>
      <w:bookmarkStart w:id="83" w:name="_Toc220175164"/>
      <w:r>
        <w:t>Summary</w:t>
      </w:r>
      <w:bookmarkEnd w:id="83"/>
    </w:p>
    <w:p w14:paraId="772B6963" w14:textId="77777777" w:rsidR="00E876D7" w:rsidRDefault="00000000">
      <w:r>
        <w:t>The "Essence" chapter reveals what the name "Zhiguan" points to:</w:t>
      </w:r>
    </w:p>
    <w:p w14:paraId="5776E151" w14:textId="77777777" w:rsidR="00E876D7" w:rsidRDefault="00000000">
      <w:r>
        <w:t xml:space="preserve">1.  </w:t>
      </w:r>
      <w:r>
        <w:rPr>
          <w:b/>
        </w:rPr>
        <w:t>Teaching Characteristics</w:t>
      </w:r>
      <w:r>
        <w:t>: The Perfect Teaching is the sole doctrine.</w:t>
      </w:r>
    </w:p>
    <w:p w14:paraId="06AED5D8" w14:textId="77777777" w:rsidR="00E876D7" w:rsidRDefault="00000000">
      <w:r>
        <w:t xml:space="preserve">2.  </w:t>
      </w:r>
      <w:r>
        <w:rPr>
          <w:b/>
        </w:rPr>
        <w:t>Eye and Wisdom</w:t>
      </w:r>
      <w:r>
        <w:t>: The Buddha Eye and All-Mode Wisdom are the faculties.</w:t>
      </w:r>
    </w:p>
    <w:p w14:paraId="7C4E64C8" w14:textId="77777777" w:rsidR="00E876D7" w:rsidRDefault="00000000">
      <w:r>
        <w:t xml:space="preserve">3.  </w:t>
      </w:r>
      <w:r>
        <w:rPr>
          <w:b/>
        </w:rPr>
        <w:t>Object/Realm</w:t>
      </w:r>
      <w:r>
        <w:t>: The Three Truths (as one) are the object.</w:t>
      </w:r>
    </w:p>
    <w:p w14:paraId="667D3807" w14:textId="77777777" w:rsidR="00E876D7" w:rsidRDefault="00000000">
      <w:r>
        <w:t xml:space="preserve">4.  </w:t>
      </w:r>
      <w:r>
        <w:rPr>
          <w:b/>
        </w:rPr>
        <w:t>Attainment and Loss</w:t>
      </w:r>
      <w:r>
        <w:t>: The Six Identities measure the degree of realization.</w:t>
      </w:r>
    </w:p>
    <w:p w14:paraId="6CDB499E" w14:textId="77777777" w:rsidR="00E876D7" w:rsidRDefault="00000000">
      <w:r>
        <w:t>Together, these four sections ensure that the practitioner does not mistake a partial or inferior essence for the true body of Zhiguan.</w:t>
      </w:r>
    </w:p>
    <w:p w14:paraId="33A433E0" w14:textId="77777777" w:rsidR="00E876D7" w:rsidRDefault="00000000">
      <w:pPr>
        <w:pStyle w:val="Heading2"/>
      </w:pPr>
      <w:bookmarkStart w:id="84" w:name="_Toc220175165"/>
      <w:r>
        <w:t>Embracing the Dharmas (</w:t>
      </w:r>
      <w:r>
        <w:rPr>
          <w:i/>
        </w:rPr>
        <w:t>She Fa</w:t>
      </w:r>
      <w:r>
        <w:t>)</w:t>
      </w:r>
      <w:bookmarkEnd w:id="84"/>
    </w:p>
    <w:p w14:paraId="3D66ED6B" w14:textId="77777777" w:rsidR="00E876D7" w:rsidRDefault="00000000">
      <w:pPr>
        <w:pStyle w:val="Heading3"/>
      </w:pPr>
      <w:bookmarkStart w:id="85" w:name="_Toc220175166"/>
      <w:r>
        <w:t>How Zhiguan Contains All Teachings (</w:t>
      </w:r>
      <w:r>
        <w:t>攝法</w:t>
      </w:r>
      <w:r>
        <w:t>)</w:t>
      </w:r>
      <w:bookmarkEnd w:id="85"/>
    </w:p>
    <w:p w14:paraId="30AF01EE" w14:textId="77777777" w:rsidR="00E876D7" w:rsidRDefault="00000000">
      <w:pPr>
        <w:pStyle w:val="Heading3"/>
      </w:pPr>
      <w:bookmarkStart w:id="86" w:name="_Toc220175167"/>
      <w:r>
        <w:t>Introduction: What Does Zhiguan "Embrace"?</w:t>
      </w:r>
      <w:bookmarkEnd w:id="86"/>
    </w:p>
    <w:p w14:paraId="44E9DC0E" w14:textId="77777777" w:rsidR="00E876D7" w:rsidRDefault="00000000">
      <w:r>
        <w:t xml:space="preserve">The fourth of the Ten Chapters is </w:t>
      </w:r>
      <w:r>
        <w:rPr>
          <w:b/>
        </w:rPr>
        <w:t>攝法</w:t>
      </w:r>
      <w:r>
        <w:t xml:space="preserve"> (</w:t>
      </w:r>
      <w:r>
        <w:rPr>
          <w:i/>
        </w:rPr>
        <w:t>She Fa</w:t>
      </w:r>
      <w:r>
        <w:t xml:space="preserve"> — "Embracing the Dharmas"). After knowing the name and the essence, the practitioner must understand how Zhiguan </w:t>
      </w:r>
      <w:r>
        <w:rPr>
          <w:i/>
        </w:rPr>
        <w:t>relates to</w:t>
      </w:r>
      <w:r>
        <w:t xml:space="preserve"> and </w:t>
      </w:r>
      <w:r>
        <w:rPr>
          <w:i/>
        </w:rPr>
        <w:t>contains</w:t>
      </w:r>
      <w:r>
        <w:t xml:space="preserve"> all other Buddhist teachings.</w:t>
      </w:r>
    </w:p>
    <w:p w14:paraId="5AABE1B2" w14:textId="77777777" w:rsidR="00E876D7" w:rsidRDefault="00000000">
      <w:r>
        <w:t>Miao-lo explains that Zhiguan "embraces" (</w:t>
      </w:r>
      <w:r>
        <w:rPr>
          <w:i/>
        </w:rPr>
        <w:t>she</w:t>
      </w:r>
      <w:r>
        <w:t xml:space="preserve"> </w:t>
      </w:r>
      <w:r>
        <w:t>攝</w:t>
      </w:r>
      <w:r>
        <w:t xml:space="preserve">) teachings through </w:t>
      </w:r>
      <w:r>
        <w:rPr>
          <w:b/>
        </w:rPr>
        <w:t>six meanings</w:t>
      </w:r>
      <w:r>
        <w:t xml:space="preserve"> (</w:t>
      </w:r>
      <w:r>
        <w:t>六義</w:t>
      </w:r>
      <w:r>
        <w:t xml:space="preserve"> </w:t>
      </w:r>
      <w:r>
        <w:rPr>
          <w:i/>
        </w:rPr>
        <w:t>liu yi</w:t>
      </w:r>
      <w:r>
        <w:t>):</w:t>
      </w:r>
    </w:p>
    <w:tbl>
      <w:tblPr>
        <w:tblStyle w:val="TableGrid"/>
        <w:tblW w:w="0" w:type="auto"/>
        <w:tblLook w:val="04A0" w:firstRow="1" w:lastRow="0" w:firstColumn="1" w:lastColumn="0" w:noHBand="0" w:noVBand="1"/>
      </w:tblPr>
      <w:tblGrid>
        <w:gridCol w:w="2160"/>
        <w:gridCol w:w="2160"/>
        <w:gridCol w:w="2160"/>
        <w:gridCol w:w="2160"/>
      </w:tblGrid>
      <w:tr w:rsidR="00E876D7" w14:paraId="2F0D0DF4" w14:textId="77777777">
        <w:tc>
          <w:tcPr>
            <w:tcW w:w="2160" w:type="dxa"/>
          </w:tcPr>
          <w:p w14:paraId="0EFE56FD" w14:textId="77777777" w:rsidR="00E876D7" w:rsidRDefault="00E876D7"/>
        </w:tc>
        <w:tc>
          <w:tcPr>
            <w:tcW w:w="2160" w:type="dxa"/>
          </w:tcPr>
          <w:p w14:paraId="4E5BDBE9" w14:textId="77777777" w:rsidR="00E876D7" w:rsidRDefault="00000000">
            <w:r>
              <w:rPr>
                <w:b/>
              </w:rPr>
              <w:t>Chinese</w:t>
            </w:r>
          </w:p>
        </w:tc>
        <w:tc>
          <w:tcPr>
            <w:tcW w:w="2160" w:type="dxa"/>
          </w:tcPr>
          <w:p w14:paraId="351055BB" w14:textId="77777777" w:rsidR="00E876D7" w:rsidRDefault="00000000">
            <w:r>
              <w:rPr>
                <w:b/>
              </w:rPr>
              <w:t>English</w:t>
            </w:r>
          </w:p>
        </w:tc>
        <w:tc>
          <w:tcPr>
            <w:tcW w:w="2160" w:type="dxa"/>
          </w:tcPr>
          <w:p w14:paraId="4EB5C9D7" w14:textId="77777777" w:rsidR="00E876D7" w:rsidRDefault="00000000">
            <w:r>
              <w:rPr>
                <w:b/>
              </w:rPr>
              <w:t>What It Embraces</w:t>
            </w:r>
          </w:p>
        </w:tc>
      </w:tr>
      <w:tr w:rsidR="00E876D7" w14:paraId="23E08E46" w14:textId="77777777">
        <w:tc>
          <w:tcPr>
            <w:tcW w:w="2160" w:type="dxa"/>
          </w:tcPr>
          <w:p w14:paraId="22DD231B" w14:textId="77777777" w:rsidR="00E876D7" w:rsidRDefault="00000000">
            <w:r>
              <w:t>1</w:t>
            </w:r>
          </w:p>
        </w:tc>
        <w:tc>
          <w:tcPr>
            <w:tcW w:w="2160" w:type="dxa"/>
          </w:tcPr>
          <w:p w14:paraId="18989801" w14:textId="77777777" w:rsidR="00E876D7" w:rsidRDefault="00000000">
            <w:r>
              <w:rPr>
                <w:b/>
              </w:rPr>
              <w:t>攝理</w:t>
            </w:r>
            <w:r>
              <w:t xml:space="preserve"> (</w:t>
            </w:r>
            <w:r>
              <w:rPr>
                <w:i/>
              </w:rPr>
              <w:t>She Li</w:t>
            </w:r>
            <w:r>
              <w:t>)</w:t>
            </w:r>
          </w:p>
        </w:tc>
        <w:tc>
          <w:tcPr>
            <w:tcW w:w="2160" w:type="dxa"/>
          </w:tcPr>
          <w:p w14:paraId="310C25FF" w14:textId="77777777" w:rsidR="00E876D7" w:rsidRDefault="00000000">
            <w:r>
              <w:t>Embracing Principle</w:t>
            </w:r>
          </w:p>
        </w:tc>
        <w:tc>
          <w:tcPr>
            <w:tcW w:w="2160" w:type="dxa"/>
          </w:tcPr>
          <w:p w14:paraId="3A1A73FD" w14:textId="77777777" w:rsidR="00E876D7" w:rsidRDefault="00000000">
            <w:r>
              <w:t>The ultimate truth (</w:t>
            </w:r>
            <w:r>
              <w:t>理</w:t>
            </w:r>
            <w:r>
              <w:t xml:space="preserve"> </w:t>
            </w:r>
            <w:r>
              <w:rPr>
                <w:i/>
              </w:rPr>
              <w:t>li</w:t>
            </w:r>
            <w:r>
              <w:t>)</w:t>
            </w:r>
          </w:p>
        </w:tc>
      </w:tr>
      <w:tr w:rsidR="00E876D7" w14:paraId="5367B15B" w14:textId="77777777">
        <w:tc>
          <w:tcPr>
            <w:tcW w:w="2160" w:type="dxa"/>
          </w:tcPr>
          <w:p w14:paraId="78BED357" w14:textId="77777777" w:rsidR="00E876D7" w:rsidRDefault="00000000">
            <w:r>
              <w:t>2</w:t>
            </w:r>
          </w:p>
        </w:tc>
        <w:tc>
          <w:tcPr>
            <w:tcW w:w="2160" w:type="dxa"/>
          </w:tcPr>
          <w:p w14:paraId="4BBEAE7C" w14:textId="77777777" w:rsidR="00E876D7" w:rsidRDefault="00000000">
            <w:r>
              <w:rPr>
                <w:b/>
              </w:rPr>
              <w:t>攝惑</w:t>
            </w:r>
            <w:r>
              <w:t xml:space="preserve"> (</w:t>
            </w:r>
            <w:r>
              <w:rPr>
                <w:i/>
              </w:rPr>
              <w:t>She Huo</w:t>
            </w:r>
            <w:r>
              <w:t>)</w:t>
            </w:r>
          </w:p>
        </w:tc>
        <w:tc>
          <w:tcPr>
            <w:tcW w:w="2160" w:type="dxa"/>
          </w:tcPr>
          <w:p w14:paraId="6D38AAE1" w14:textId="77777777" w:rsidR="00E876D7" w:rsidRDefault="00000000">
            <w:r>
              <w:t>Embracing Delusion</w:t>
            </w:r>
          </w:p>
        </w:tc>
        <w:tc>
          <w:tcPr>
            <w:tcW w:w="2160" w:type="dxa"/>
          </w:tcPr>
          <w:p w14:paraId="32005FCB" w14:textId="77777777" w:rsidR="00E876D7" w:rsidRDefault="00000000">
            <w:r>
              <w:t>All afflictions (</w:t>
            </w:r>
            <w:r>
              <w:t>惑</w:t>
            </w:r>
            <w:r>
              <w:t xml:space="preserve"> </w:t>
            </w:r>
            <w:r>
              <w:rPr>
                <w:i/>
              </w:rPr>
              <w:t>huo</w:t>
            </w:r>
            <w:r>
              <w:t>)</w:t>
            </w:r>
          </w:p>
        </w:tc>
      </w:tr>
      <w:tr w:rsidR="00E876D7" w14:paraId="0BDDCAE1" w14:textId="77777777">
        <w:tc>
          <w:tcPr>
            <w:tcW w:w="2160" w:type="dxa"/>
          </w:tcPr>
          <w:p w14:paraId="4C0BDC41" w14:textId="77777777" w:rsidR="00E876D7" w:rsidRDefault="00000000">
            <w:r>
              <w:t>3</w:t>
            </w:r>
          </w:p>
        </w:tc>
        <w:tc>
          <w:tcPr>
            <w:tcW w:w="2160" w:type="dxa"/>
          </w:tcPr>
          <w:p w14:paraId="7E0D8E8A" w14:textId="77777777" w:rsidR="00E876D7" w:rsidRDefault="00000000">
            <w:r>
              <w:rPr>
                <w:b/>
              </w:rPr>
              <w:t>攝智</w:t>
            </w:r>
            <w:r>
              <w:t xml:space="preserve"> (</w:t>
            </w:r>
            <w:r>
              <w:rPr>
                <w:i/>
              </w:rPr>
              <w:t>She Zhi</w:t>
            </w:r>
            <w:r>
              <w:t>)</w:t>
            </w:r>
          </w:p>
        </w:tc>
        <w:tc>
          <w:tcPr>
            <w:tcW w:w="2160" w:type="dxa"/>
          </w:tcPr>
          <w:p w14:paraId="692237AC" w14:textId="77777777" w:rsidR="00E876D7" w:rsidRDefault="00000000">
            <w:r>
              <w:t>Embracing Wisdom</w:t>
            </w:r>
          </w:p>
        </w:tc>
        <w:tc>
          <w:tcPr>
            <w:tcW w:w="2160" w:type="dxa"/>
          </w:tcPr>
          <w:p w14:paraId="60BE9EC5" w14:textId="77777777" w:rsidR="00E876D7" w:rsidRDefault="00000000">
            <w:r>
              <w:t>All kinds of knowing (</w:t>
            </w:r>
            <w:r>
              <w:t>智</w:t>
            </w:r>
            <w:r>
              <w:t xml:space="preserve"> </w:t>
            </w:r>
            <w:r>
              <w:rPr>
                <w:i/>
              </w:rPr>
              <w:t>zhi</w:t>
            </w:r>
            <w:r>
              <w:t>)</w:t>
            </w:r>
          </w:p>
        </w:tc>
      </w:tr>
      <w:tr w:rsidR="00E876D7" w14:paraId="707D2A74" w14:textId="77777777">
        <w:tc>
          <w:tcPr>
            <w:tcW w:w="2160" w:type="dxa"/>
          </w:tcPr>
          <w:p w14:paraId="56BCCF03" w14:textId="77777777" w:rsidR="00E876D7" w:rsidRDefault="00000000">
            <w:r>
              <w:lastRenderedPageBreak/>
              <w:t>4</w:t>
            </w:r>
          </w:p>
        </w:tc>
        <w:tc>
          <w:tcPr>
            <w:tcW w:w="2160" w:type="dxa"/>
          </w:tcPr>
          <w:p w14:paraId="245E858D" w14:textId="77777777" w:rsidR="00E876D7" w:rsidRDefault="00000000">
            <w:r>
              <w:rPr>
                <w:b/>
              </w:rPr>
              <w:t>攝行</w:t>
            </w:r>
            <w:r>
              <w:t xml:space="preserve"> (</w:t>
            </w:r>
            <w:r>
              <w:rPr>
                <w:i/>
              </w:rPr>
              <w:t>She Xing</w:t>
            </w:r>
            <w:r>
              <w:t>)</w:t>
            </w:r>
          </w:p>
        </w:tc>
        <w:tc>
          <w:tcPr>
            <w:tcW w:w="2160" w:type="dxa"/>
          </w:tcPr>
          <w:p w14:paraId="5936356F" w14:textId="77777777" w:rsidR="00E876D7" w:rsidRDefault="00000000">
            <w:r>
              <w:t>Embracing Practice</w:t>
            </w:r>
          </w:p>
        </w:tc>
        <w:tc>
          <w:tcPr>
            <w:tcW w:w="2160" w:type="dxa"/>
          </w:tcPr>
          <w:p w14:paraId="0FACBA8B" w14:textId="77777777" w:rsidR="00E876D7" w:rsidRDefault="00000000">
            <w:r>
              <w:t>All methods of cultivation (</w:t>
            </w:r>
            <w:r>
              <w:t>行</w:t>
            </w:r>
            <w:r>
              <w:t xml:space="preserve"> </w:t>
            </w:r>
            <w:r>
              <w:rPr>
                <w:i/>
              </w:rPr>
              <w:t>xing</w:t>
            </w:r>
            <w:r>
              <w:t>)</w:t>
            </w:r>
          </w:p>
        </w:tc>
      </w:tr>
      <w:tr w:rsidR="00E876D7" w14:paraId="785F5BF0" w14:textId="77777777">
        <w:tc>
          <w:tcPr>
            <w:tcW w:w="2160" w:type="dxa"/>
          </w:tcPr>
          <w:p w14:paraId="0CD29AAE" w14:textId="77777777" w:rsidR="00E876D7" w:rsidRDefault="00000000">
            <w:r>
              <w:t>5</w:t>
            </w:r>
          </w:p>
        </w:tc>
        <w:tc>
          <w:tcPr>
            <w:tcW w:w="2160" w:type="dxa"/>
          </w:tcPr>
          <w:p w14:paraId="0684C654" w14:textId="77777777" w:rsidR="00E876D7" w:rsidRDefault="00000000">
            <w:r>
              <w:rPr>
                <w:b/>
              </w:rPr>
              <w:t>攝位</w:t>
            </w:r>
            <w:r>
              <w:t xml:space="preserve"> (</w:t>
            </w:r>
            <w:r>
              <w:rPr>
                <w:i/>
              </w:rPr>
              <w:t>She Wei</w:t>
            </w:r>
            <w:r>
              <w:t>)</w:t>
            </w:r>
          </w:p>
        </w:tc>
        <w:tc>
          <w:tcPr>
            <w:tcW w:w="2160" w:type="dxa"/>
          </w:tcPr>
          <w:p w14:paraId="2EB93213" w14:textId="77777777" w:rsidR="00E876D7" w:rsidRDefault="00000000">
            <w:r>
              <w:t>Embracing Stages</w:t>
            </w:r>
          </w:p>
        </w:tc>
        <w:tc>
          <w:tcPr>
            <w:tcW w:w="2160" w:type="dxa"/>
          </w:tcPr>
          <w:p w14:paraId="11C2C72A" w14:textId="77777777" w:rsidR="00E876D7" w:rsidRDefault="00000000">
            <w:r>
              <w:t>All levels of attainment (</w:t>
            </w:r>
            <w:r>
              <w:t>位</w:t>
            </w:r>
            <w:r>
              <w:t xml:space="preserve"> </w:t>
            </w:r>
            <w:r>
              <w:rPr>
                <w:i/>
              </w:rPr>
              <w:t>wei</w:t>
            </w:r>
            <w:r>
              <w:t>)</w:t>
            </w:r>
          </w:p>
        </w:tc>
      </w:tr>
      <w:tr w:rsidR="00E876D7" w14:paraId="4C258469" w14:textId="77777777">
        <w:tc>
          <w:tcPr>
            <w:tcW w:w="2160" w:type="dxa"/>
          </w:tcPr>
          <w:p w14:paraId="7D57038A" w14:textId="77777777" w:rsidR="00E876D7" w:rsidRDefault="00000000">
            <w:r>
              <w:t>6</w:t>
            </w:r>
          </w:p>
        </w:tc>
        <w:tc>
          <w:tcPr>
            <w:tcW w:w="2160" w:type="dxa"/>
          </w:tcPr>
          <w:p w14:paraId="0E2FC0FE" w14:textId="77777777" w:rsidR="00E876D7" w:rsidRDefault="00000000">
            <w:r>
              <w:rPr>
                <w:b/>
              </w:rPr>
              <w:t>攝教</w:t>
            </w:r>
            <w:r>
              <w:t xml:space="preserve"> (</w:t>
            </w:r>
            <w:r>
              <w:rPr>
                <w:i/>
              </w:rPr>
              <w:t>She Jiao</w:t>
            </w:r>
            <w:r>
              <w:t>)</w:t>
            </w:r>
          </w:p>
        </w:tc>
        <w:tc>
          <w:tcPr>
            <w:tcW w:w="2160" w:type="dxa"/>
          </w:tcPr>
          <w:p w14:paraId="590B8D7D" w14:textId="77777777" w:rsidR="00E876D7" w:rsidRDefault="00000000">
            <w:r>
              <w:t>Embracing Teachings</w:t>
            </w:r>
          </w:p>
        </w:tc>
        <w:tc>
          <w:tcPr>
            <w:tcW w:w="2160" w:type="dxa"/>
          </w:tcPr>
          <w:p w14:paraId="2B3FDD9C" w14:textId="77777777" w:rsidR="00E876D7" w:rsidRDefault="00000000">
            <w:r>
              <w:t>All doctrinal categories (</w:t>
            </w:r>
            <w:r>
              <w:t>教</w:t>
            </w:r>
            <w:r>
              <w:t xml:space="preserve"> </w:t>
            </w:r>
            <w:r>
              <w:rPr>
                <w:i/>
              </w:rPr>
              <w:t>jiao</w:t>
            </w:r>
            <w:r>
              <w:t>)</w:t>
            </w:r>
          </w:p>
        </w:tc>
      </w:tr>
    </w:tbl>
    <w:p w14:paraId="565588B5" w14:textId="77777777" w:rsidR="00E876D7" w:rsidRDefault="00000000">
      <w:pPr>
        <w:pStyle w:val="Heading3"/>
      </w:pPr>
      <w:bookmarkStart w:id="87" w:name="_Toc220175168"/>
      <w:r>
        <w:t>1. Embracing Principle (</w:t>
      </w:r>
      <w:r>
        <w:rPr>
          <w:i/>
        </w:rPr>
        <w:t>She Li</w:t>
      </w:r>
      <w:r>
        <w:t>)</w:t>
      </w:r>
      <w:bookmarkEnd w:id="87"/>
    </w:p>
    <w:p w14:paraId="2A6A7C6B" w14:textId="77777777" w:rsidR="00E876D7" w:rsidRDefault="00000000">
      <w:pPr>
        <w:pStyle w:val="Heading4"/>
      </w:pPr>
      <w:r>
        <w:t>Definition</w:t>
      </w:r>
    </w:p>
    <w:p w14:paraId="5233E797" w14:textId="77777777" w:rsidR="00E876D7" w:rsidRDefault="00000000">
      <w:r>
        <w:t>The "principle" (</w:t>
      </w:r>
      <w:r>
        <w:rPr>
          <w:i/>
        </w:rPr>
        <w:t>li</w:t>
      </w:r>
      <w:r>
        <w:t>) is the ultimate reality that all teachings point to. Zhiguan embraces two kinds of principle:</w:t>
      </w:r>
    </w:p>
    <w:tbl>
      <w:tblPr>
        <w:tblStyle w:val="TableGrid"/>
        <w:tblW w:w="0" w:type="auto"/>
        <w:tblLook w:val="04A0" w:firstRow="1" w:lastRow="0" w:firstColumn="1" w:lastColumn="0" w:noHBand="0" w:noVBand="1"/>
      </w:tblPr>
      <w:tblGrid>
        <w:gridCol w:w="2880"/>
        <w:gridCol w:w="2880"/>
        <w:gridCol w:w="2880"/>
      </w:tblGrid>
      <w:tr w:rsidR="00E876D7" w14:paraId="6DD57F4D" w14:textId="77777777">
        <w:tc>
          <w:tcPr>
            <w:tcW w:w="2880" w:type="dxa"/>
          </w:tcPr>
          <w:p w14:paraId="2C487A14" w14:textId="77777777" w:rsidR="00E876D7" w:rsidRDefault="00000000">
            <w:r>
              <w:rPr>
                <w:b/>
              </w:rPr>
              <w:t>Type</w:t>
            </w:r>
          </w:p>
        </w:tc>
        <w:tc>
          <w:tcPr>
            <w:tcW w:w="2880" w:type="dxa"/>
          </w:tcPr>
          <w:p w14:paraId="73800C28" w14:textId="77777777" w:rsidR="00E876D7" w:rsidRDefault="00000000">
            <w:r>
              <w:rPr>
                <w:b/>
              </w:rPr>
              <w:t>Chinese</w:t>
            </w:r>
          </w:p>
        </w:tc>
        <w:tc>
          <w:tcPr>
            <w:tcW w:w="2880" w:type="dxa"/>
          </w:tcPr>
          <w:p w14:paraId="125F51E5" w14:textId="77777777" w:rsidR="00E876D7" w:rsidRDefault="00000000">
            <w:r>
              <w:rPr>
                <w:b/>
              </w:rPr>
              <w:t>Meaning</w:t>
            </w:r>
          </w:p>
        </w:tc>
      </w:tr>
      <w:tr w:rsidR="00E876D7" w14:paraId="758B0575" w14:textId="77777777">
        <w:tc>
          <w:tcPr>
            <w:tcW w:w="2880" w:type="dxa"/>
          </w:tcPr>
          <w:p w14:paraId="3281A742" w14:textId="77777777" w:rsidR="00E876D7" w:rsidRDefault="00000000">
            <w:r>
              <w:rPr>
                <w:b/>
              </w:rPr>
              <w:t>Expedient Principle</w:t>
            </w:r>
          </w:p>
        </w:tc>
        <w:tc>
          <w:tcPr>
            <w:tcW w:w="2880" w:type="dxa"/>
          </w:tcPr>
          <w:p w14:paraId="32FA533D" w14:textId="77777777" w:rsidR="00E876D7" w:rsidRDefault="00000000">
            <w:r>
              <w:t>權理</w:t>
            </w:r>
          </w:p>
        </w:tc>
        <w:tc>
          <w:tcPr>
            <w:tcW w:w="2880" w:type="dxa"/>
          </w:tcPr>
          <w:p w14:paraId="485810D8" w14:textId="77777777" w:rsidR="00E876D7" w:rsidRDefault="00000000">
            <w:r>
              <w:t>The partial truths taught in provisional teachings (Emptiness, Conventional)</w:t>
            </w:r>
          </w:p>
        </w:tc>
      </w:tr>
      <w:tr w:rsidR="00E876D7" w14:paraId="24B0C80B" w14:textId="77777777">
        <w:tc>
          <w:tcPr>
            <w:tcW w:w="2880" w:type="dxa"/>
          </w:tcPr>
          <w:p w14:paraId="715D5548" w14:textId="77777777" w:rsidR="00E876D7" w:rsidRDefault="00000000">
            <w:r>
              <w:rPr>
                <w:b/>
              </w:rPr>
              <w:t>True Principle</w:t>
            </w:r>
          </w:p>
        </w:tc>
        <w:tc>
          <w:tcPr>
            <w:tcW w:w="2880" w:type="dxa"/>
          </w:tcPr>
          <w:p w14:paraId="249DAE0F" w14:textId="77777777" w:rsidR="00E876D7" w:rsidRDefault="00000000">
            <w:r>
              <w:t>實理</w:t>
            </w:r>
          </w:p>
        </w:tc>
        <w:tc>
          <w:tcPr>
            <w:tcW w:w="2880" w:type="dxa"/>
          </w:tcPr>
          <w:p w14:paraId="502B3583" w14:textId="77777777" w:rsidR="00E876D7" w:rsidRDefault="00000000">
            <w:r>
              <w:t>The complete truth of the Middle Way</w:t>
            </w:r>
          </w:p>
        </w:tc>
      </w:tr>
    </w:tbl>
    <w:p w14:paraId="2CF72597" w14:textId="77777777" w:rsidR="00E876D7" w:rsidRDefault="00000000">
      <w:pPr>
        <w:pStyle w:val="Heading4"/>
      </w:pPr>
      <w:r>
        <w:t>Application</w:t>
      </w:r>
    </w:p>
    <w:p w14:paraId="2069D24C" w14:textId="77777777" w:rsidR="00E876D7" w:rsidRDefault="00000000">
      <w:r>
        <w:t xml:space="preserve">The Perfect Zhiguan embraces </w:t>
      </w:r>
      <w:r>
        <w:rPr>
          <w:i/>
        </w:rPr>
        <w:t>both</w:t>
      </w:r>
      <w:r>
        <w:t xml:space="preserve"> principles. It does not reject the Expedient in favor of the True. Instead:</w:t>
      </w:r>
    </w:p>
    <w:p w14:paraId="16B5692E" w14:textId="77777777" w:rsidR="00E876D7" w:rsidRDefault="00000000">
      <w:pPr>
        <w:ind w:left="720" w:right="720"/>
      </w:pPr>
      <w:r>
        <w:rPr>
          <w:i/>
        </w:rPr>
        <w:t>"The Expedient is revealed as already True. The True does not exist apart from the Expedient."</w:t>
      </w:r>
    </w:p>
    <w:p w14:paraId="4890CCB2" w14:textId="77777777" w:rsidR="00E876D7" w:rsidRDefault="00000000">
      <w:pPr>
        <w:pStyle w:val="Heading3"/>
      </w:pPr>
      <w:bookmarkStart w:id="88" w:name="_Toc220175169"/>
      <w:r>
        <w:t>2. Embracing Delusion (</w:t>
      </w:r>
      <w:r>
        <w:rPr>
          <w:i/>
        </w:rPr>
        <w:t>She Huo</w:t>
      </w:r>
      <w:r>
        <w:t>)</w:t>
      </w:r>
      <w:bookmarkEnd w:id="88"/>
    </w:p>
    <w:p w14:paraId="7609B156" w14:textId="77777777" w:rsidR="00E876D7" w:rsidRDefault="00000000">
      <w:pPr>
        <w:pStyle w:val="Heading4"/>
      </w:pPr>
      <w:r>
        <w:t>The Three Delusions</w:t>
      </w:r>
    </w:p>
    <w:tbl>
      <w:tblPr>
        <w:tblStyle w:val="TableGrid"/>
        <w:tblW w:w="0" w:type="auto"/>
        <w:tblLook w:val="04A0" w:firstRow="1" w:lastRow="0" w:firstColumn="1" w:lastColumn="0" w:noHBand="0" w:noVBand="1"/>
      </w:tblPr>
      <w:tblGrid>
        <w:gridCol w:w="2160"/>
        <w:gridCol w:w="2160"/>
        <w:gridCol w:w="2160"/>
        <w:gridCol w:w="2160"/>
      </w:tblGrid>
      <w:tr w:rsidR="00E876D7" w14:paraId="59AA4BCC" w14:textId="77777777">
        <w:tc>
          <w:tcPr>
            <w:tcW w:w="2160" w:type="dxa"/>
          </w:tcPr>
          <w:p w14:paraId="6CE526ED" w14:textId="77777777" w:rsidR="00E876D7" w:rsidRDefault="00000000">
            <w:r>
              <w:rPr>
                <w:b/>
              </w:rPr>
              <w:t>Delusion</w:t>
            </w:r>
          </w:p>
        </w:tc>
        <w:tc>
          <w:tcPr>
            <w:tcW w:w="2160" w:type="dxa"/>
          </w:tcPr>
          <w:p w14:paraId="2E134783" w14:textId="77777777" w:rsidR="00E876D7" w:rsidRDefault="00000000">
            <w:r>
              <w:rPr>
                <w:b/>
              </w:rPr>
              <w:t>Chinese</w:t>
            </w:r>
          </w:p>
        </w:tc>
        <w:tc>
          <w:tcPr>
            <w:tcW w:w="2160" w:type="dxa"/>
          </w:tcPr>
          <w:p w14:paraId="34AB3858" w14:textId="77777777" w:rsidR="00E876D7" w:rsidRDefault="00000000">
            <w:r>
              <w:rPr>
                <w:b/>
              </w:rPr>
              <w:t>What It Obscures</w:t>
            </w:r>
          </w:p>
        </w:tc>
        <w:tc>
          <w:tcPr>
            <w:tcW w:w="2160" w:type="dxa"/>
          </w:tcPr>
          <w:p w14:paraId="279D53F3" w14:textId="77777777" w:rsidR="00E876D7" w:rsidRDefault="00000000">
            <w:r>
              <w:rPr>
                <w:b/>
              </w:rPr>
              <w:t>Teaching That Addresses It</w:t>
            </w:r>
          </w:p>
        </w:tc>
      </w:tr>
      <w:tr w:rsidR="00E876D7" w14:paraId="2A7C6128" w14:textId="77777777">
        <w:tc>
          <w:tcPr>
            <w:tcW w:w="2160" w:type="dxa"/>
          </w:tcPr>
          <w:p w14:paraId="752AA5A0" w14:textId="77777777" w:rsidR="00E876D7" w:rsidRDefault="00000000">
            <w:r>
              <w:rPr>
                <w:b/>
              </w:rPr>
              <w:t>View/Thought Delusions</w:t>
            </w:r>
          </w:p>
        </w:tc>
        <w:tc>
          <w:tcPr>
            <w:tcW w:w="2160" w:type="dxa"/>
          </w:tcPr>
          <w:p w14:paraId="0020E723" w14:textId="77777777" w:rsidR="00E876D7" w:rsidRDefault="00000000">
            <w:r>
              <w:t>見思惑</w:t>
            </w:r>
          </w:p>
        </w:tc>
        <w:tc>
          <w:tcPr>
            <w:tcW w:w="2160" w:type="dxa"/>
          </w:tcPr>
          <w:p w14:paraId="094FCE82" w14:textId="77777777" w:rsidR="00E876D7" w:rsidRDefault="00000000">
            <w:r>
              <w:t>True Emptiness</w:t>
            </w:r>
          </w:p>
        </w:tc>
        <w:tc>
          <w:tcPr>
            <w:tcW w:w="2160" w:type="dxa"/>
          </w:tcPr>
          <w:p w14:paraId="55B20BD2" w14:textId="77777777" w:rsidR="00E876D7" w:rsidRDefault="00000000">
            <w:r>
              <w:t>Tripiṭaka, Shared</w:t>
            </w:r>
          </w:p>
        </w:tc>
      </w:tr>
      <w:tr w:rsidR="00E876D7" w14:paraId="3F1FED9F" w14:textId="77777777">
        <w:tc>
          <w:tcPr>
            <w:tcW w:w="2160" w:type="dxa"/>
          </w:tcPr>
          <w:p w14:paraId="00A7F8FA" w14:textId="77777777" w:rsidR="00E876D7" w:rsidRDefault="00000000">
            <w:r>
              <w:rPr>
                <w:b/>
              </w:rPr>
              <w:t>Dust-and-Sand Delusions</w:t>
            </w:r>
          </w:p>
        </w:tc>
        <w:tc>
          <w:tcPr>
            <w:tcW w:w="2160" w:type="dxa"/>
          </w:tcPr>
          <w:p w14:paraId="47074033" w14:textId="77777777" w:rsidR="00E876D7" w:rsidRDefault="00000000">
            <w:r>
              <w:t>塵沙惑</w:t>
            </w:r>
          </w:p>
        </w:tc>
        <w:tc>
          <w:tcPr>
            <w:tcW w:w="2160" w:type="dxa"/>
          </w:tcPr>
          <w:p w14:paraId="7C36B2E6" w14:textId="77777777" w:rsidR="00E876D7" w:rsidRDefault="00000000">
            <w:r>
              <w:t>Conventional Truth</w:t>
            </w:r>
          </w:p>
        </w:tc>
        <w:tc>
          <w:tcPr>
            <w:tcW w:w="2160" w:type="dxa"/>
          </w:tcPr>
          <w:p w14:paraId="597A2D12" w14:textId="77777777" w:rsidR="00E876D7" w:rsidRDefault="00000000">
            <w:r>
              <w:t>Distinct</w:t>
            </w:r>
          </w:p>
        </w:tc>
      </w:tr>
      <w:tr w:rsidR="00E876D7" w14:paraId="5F354B84" w14:textId="77777777">
        <w:tc>
          <w:tcPr>
            <w:tcW w:w="2160" w:type="dxa"/>
          </w:tcPr>
          <w:p w14:paraId="46EBBDAF" w14:textId="77777777" w:rsidR="00E876D7" w:rsidRDefault="00000000">
            <w:r>
              <w:rPr>
                <w:b/>
              </w:rPr>
              <w:t>Ignorance</w:t>
            </w:r>
          </w:p>
        </w:tc>
        <w:tc>
          <w:tcPr>
            <w:tcW w:w="2160" w:type="dxa"/>
          </w:tcPr>
          <w:p w14:paraId="5CD8C301" w14:textId="77777777" w:rsidR="00E876D7" w:rsidRDefault="00000000">
            <w:r>
              <w:t>無明</w:t>
            </w:r>
          </w:p>
        </w:tc>
        <w:tc>
          <w:tcPr>
            <w:tcW w:w="2160" w:type="dxa"/>
          </w:tcPr>
          <w:p w14:paraId="02BDF4CE" w14:textId="77777777" w:rsidR="00E876D7" w:rsidRDefault="00000000">
            <w:r>
              <w:t>Middle Way</w:t>
            </w:r>
          </w:p>
        </w:tc>
        <w:tc>
          <w:tcPr>
            <w:tcW w:w="2160" w:type="dxa"/>
          </w:tcPr>
          <w:p w14:paraId="4C65247A" w14:textId="77777777" w:rsidR="00E876D7" w:rsidRDefault="00000000">
            <w:r>
              <w:t>Perfect</w:t>
            </w:r>
          </w:p>
        </w:tc>
      </w:tr>
    </w:tbl>
    <w:p w14:paraId="1A9EE6B7" w14:textId="77777777" w:rsidR="00E876D7" w:rsidRDefault="00000000">
      <w:pPr>
        <w:pStyle w:val="Heading4"/>
      </w:pPr>
      <w:r>
        <w:t>Application</w:t>
      </w:r>
    </w:p>
    <w:p w14:paraId="5D05B333" w14:textId="77777777" w:rsidR="00E876D7" w:rsidRDefault="00000000">
      <w:r>
        <w:t xml:space="preserve">The Perfect Zhiguan </w:t>
      </w:r>
      <w:r>
        <w:rPr>
          <w:i/>
        </w:rPr>
        <w:t>embraces</w:t>
      </w:r>
      <w:r>
        <w:t xml:space="preserve"> all three delusions simultaneously. It does not break them sequentially (first View/Thought, then Dust-and-Sand, then Ignorance). Instead:</w:t>
      </w:r>
    </w:p>
    <w:p w14:paraId="3EB898A0" w14:textId="77777777" w:rsidR="00E876D7" w:rsidRDefault="00000000">
      <w:pPr>
        <w:ind w:left="720" w:right="720"/>
      </w:pPr>
      <w:r>
        <w:rPr>
          <w:i/>
        </w:rPr>
        <w:lastRenderedPageBreak/>
        <w:t>"In one contemplation, all three delusions are seen as empty, conventional, and middle. To 'embrace' means to transform, not to eliminate."</w:t>
      </w:r>
    </w:p>
    <w:p w14:paraId="4AC3F795" w14:textId="77777777" w:rsidR="00E876D7" w:rsidRDefault="00000000">
      <w:pPr>
        <w:pStyle w:val="Heading3"/>
      </w:pPr>
      <w:bookmarkStart w:id="89" w:name="_Toc220175170"/>
      <w:r>
        <w:t>3. Embracing Wisdom (</w:t>
      </w:r>
      <w:r>
        <w:rPr>
          <w:i/>
        </w:rPr>
        <w:t>She Zhi</w:t>
      </w:r>
      <w:r>
        <w:t>)</w:t>
      </w:r>
      <w:bookmarkEnd w:id="89"/>
    </w:p>
    <w:p w14:paraId="5AFDF794" w14:textId="77777777" w:rsidR="00E876D7" w:rsidRDefault="00000000">
      <w:pPr>
        <w:pStyle w:val="Heading4"/>
      </w:pPr>
      <w:r>
        <w:t>The Three Wisdoms (Reprise)</w:t>
      </w:r>
    </w:p>
    <w:tbl>
      <w:tblPr>
        <w:tblStyle w:val="TableGrid"/>
        <w:tblW w:w="0" w:type="auto"/>
        <w:tblLook w:val="04A0" w:firstRow="1" w:lastRow="0" w:firstColumn="1" w:lastColumn="0" w:noHBand="0" w:noVBand="1"/>
      </w:tblPr>
      <w:tblGrid>
        <w:gridCol w:w="2880"/>
        <w:gridCol w:w="2880"/>
        <w:gridCol w:w="2880"/>
      </w:tblGrid>
      <w:tr w:rsidR="00E876D7" w14:paraId="79DF561E" w14:textId="77777777">
        <w:tc>
          <w:tcPr>
            <w:tcW w:w="2880" w:type="dxa"/>
          </w:tcPr>
          <w:p w14:paraId="5C0FCA8C" w14:textId="77777777" w:rsidR="00E876D7" w:rsidRDefault="00000000">
            <w:r>
              <w:rPr>
                <w:b/>
              </w:rPr>
              <w:t>Wisdom</w:t>
            </w:r>
          </w:p>
        </w:tc>
        <w:tc>
          <w:tcPr>
            <w:tcW w:w="2880" w:type="dxa"/>
          </w:tcPr>
          <w:p w14:paraId="64DA3845" w14:textId="77777777" w:rsidR="00E876D7" w:rsidRDefault="00000000">
            <w:r>
              <w:rPr>
                <w:b/>
              </w:rPr>
              <w:t>Chinese</w:t>
            </w:r>
          </w:p>
        </w:tc>
        <w:tc>
          <w:tcPr>
            <w:tcW w:w="2880" w:type="dxa"/>
          </w:tcPr>
          <w:p w14:paraId="22AD9FFC" w14:textId="77777777" w:rsidR="00E876D7" w:rsidRDefault="00000000">
            <w:r>
              <w:rPr>
                <w:b/>
              </w:rPr>
              <w:t>Corresponds To</w:t>
            </w:r>
          </w:p>
        </w:tc>
      </w:tr>
      <w:tr w:rsidR="00E876D7" w14:paraId="678CFCDC" w14:textId="77777777">
        <w:tc>
          <w:tcPr>
            <w:tcW w:w="2880" w:type="dxa"/>
          </w:tcPr>
          <w:p w14:paraId="07F7B95C" w14:textId="77777777" w:rsidR="00E876D7" w:rsidRDefault="00000000">
            <w:r>
              <w:rPr>
                <w:b/>
              </w:rPr>
              <w:t>All-Knowing Wisdom</w:t>
            </w:r>
          </w:p>
        </w:tc>
        <w:tc>
          <w:tcPr>
            <w:tcW w:w="2880" w:type="dxa"/>
          </w:tcPr>
          <w:p w14:paraId="458EA6A9" w14:textId="77777777" w:rsidR="00E876D7" w:rsidRDefault="00000000">
            <w:r>
              <w:t>一切智</w:t>
            </w:r>
          </w:p>
        </w:tc>
        <w:tc>
          <w:tcPr>
            <w:tcW w:w="2880" w:type="dxa"/>
          </w:tcPr>
          <w:p w14:paraId="0C9C69A1" w14:textId="77777777" w:rsidR="00E876D7" w:rsidRDefault="00000000">
            <w:r>
              <w:t>Emptiness</w:t>
            </w:r>
          </w:p>
        </w:tc>
      </w:tr>
      <w:tr w:rsidR="00E876D7" w14:paraId="7DA2B089" w14:textId="77777777">
        <w:tc>
          <w:tcPr>
            <w:tcW w:w="2880" w:type="dxa"/>
          </w:tcPr>
          <w:p w14:paraId="26CD66AE" w14:textId="77777777" w:rsidR="00E876D7" w:rsidRDefault="00000000">
            <w:r>
              <w:rPr>
                <w:b/>
              </w:rPr>
              <w:t>Path Wisdom</w:t>
            </w:r>
          </w:p>
        </w:tc>
        <w:tc>
          <w:tcPr>
            <w:tcW w:w="2880" w:type="dxa"/>
          </w:tcPr>
          <w:p w14:paraId="30E8E420" w14:textId="77777777" w:rsidR="00E876D7" w:rsidRDefault="00000000">
            <w:r>
              <w:t>道種智</w:t>
            </w:r>
          </w:p>
        </w:tc>
        <w:tc>
          <w:tcPr>
            <w:tcW w:w="2880" w:type="dxa"/>
          </w:tcPr>
          <w:p w14:paraId="71845AF7" w14:textId="77777777" w:rsidR="00E876D7" w:rsidRDefault="00000000">
            <w:r>
              <w:t>Conventional methods</w:t>
            </w:r>
          </w:p>
        </w:tc>
      </w:tr>
      <w:tr w:rsidR="00E876D7" w14:paraId="5B142758" w14:textId="77777777">
        <w:tc>
          <w:tcPr>
            <w:tcW w:w="2880" w:type="dxa"/>
          </w:tcPr>
          <w:p w14:paraId="655B6CE1" w14:textId="77777777" w:rsidR="00E876D7" w:rsidRDefault="00000000">
            <w:r>
              <w:rPr>
                <w:b/>
              </w:rPr>
              <w:t>All-Mode Wisdom</w:t>
            </w:r>
          </w:p>
        </w:tc>
        <w:tc>
          <w:tcPr>
            <w:tcW w:w="2880" w:type="dxa"/>
          </w:tcPr>
          <w:p w14:paraId="7F6CF057" w14:textId="77777777" w:rsidR="00E876D7" w:rsidRDefault="00000000">
            <w:r>
              <w:t>一切種智</w:t>
            </w:r>
          </w:p>
        </w:tc>
        <w:tc>
          <w:tcPr>
            <w:tcW w:w="2880" w:type="dxa"/>
          </w:tcPr>
          <w:p w14:paraId="114D3C6F" w14:textId="77777777" w:rsidR="00E876D7" w:rsidRDefault="00000000">
            <w:r>
              <w:t>Middle Way</w:t>
            </w:r>
          </w:p>
        </w:tc>
      </w:tr>
    </w:tbl>
    <w:p w14:paraId="2F363D93" w14:textId="77777777" w:rsidR="00E876D7" w:rsidRDefault="00000000">
      <w:pPr>
        <w:pStyle w:val="Heading4"/>
      </w:pPr>
      <w:r>
        <w:t>Application</w:t>
      </w:r>
    </w:p>
    <w:p w14:paraId="4EE50BBD" w14:textId="77777777" w:rsidR="00E876D7" w:rsidRDefault="00000000">
      <w:r>
        <w:t xml:space="preserve">The Perfect Zhiguan </w:t>
      </w:r>
      <w:r>
        <w:rPr>
          <w:i/>
        </w:rPr>
        <w:t>embraces</w:t>
      </w:r>
      <w:r>
        <w:t xml:space="preserve"> all three wisdoms because it contemplates all three truths at once:</w:t>
      </w:r>
    </w:p>
    <w:p w14:paraId="44003B9C" w14:textId="77777777" w:rsidR="00E876D7" w:rsidRDefault="00000000">
      <w:pPr>
        <w:ind w:left="720" w:right="720"/>
      </w:pPr>
      <w:r>
        <w:rPr>
          <w:i/>
        </w:rPr>
        <w:t>"One wisdom is three wisdoms. Three wisdoms are one wisdom. This is the meaning of embracing."</w:t>
      </w:r>
    </w:p>
    <w:p w14:paraId="57FBA35E" w14:textId="77777777" w:rsidR="00E876D7" w:rsidRDefault="00000000">
      <w:pPr>
        <w:pStyle w:val="Heading3"/>
      </w:pPr>
      <w:bookmarkStart w:id="90" w:name="_Toc220175171"/>
      <w:r>
        <w:t>4. Embracing Practice (</w:t>
      </w:r>
      <w:r>
        <w:rPr>
          <w:i/>
        </w:rPr>
        <w:t>She Xing</w:t>
      </w:r>
      <w:r>
        <w:t>)</w:t>
      </w:r>
      <w:bookmarkEnd w:id="90"/>
    </w:p>
    <w:p w14:paraId="6BB722DD" w14:textId="77777777" w:rsidR="00E876D7" w:rsidRDefault="00000000">
      <w:pPr>
        <w:pStyle w:val="Heading4"/>
      </w:pPr>
      <w:r>
        <w:t>The Two Kinds of Practice</w:t>
      </w:r>
    </w:p>
    <w:tbl>
      <w:tblPr>
        <w:tblStyle w:val="TableGrid"/>
        <w:tblW w:w="0" w:type="auto"/>
        <w:tblLook w:val="04A0" w:firstRow="1" w:lastRow="0" w:firstColumn="1" w:lastColumn="0" w:noHBand="0" w:noVBand="1"/>
      </w:tblPr>
      <w:tblGrid>
        <w:gridCol w:w="2880"/>
        <w:gridCol w:w="2880"/>
        <w:gridCol w:w="2880"/>
      </w:tblGrid>
      <w:tr w:rsidR="00E876D7" w14:paraId="5965F2CA" w14:textId="77777777">
        <w:tc>
          <w:tcPr>
            <w:tcW w:w="2880" w:type="dxa"/>
          </w:tcPr>
          <w:p w14:paraId="6BC170B1" w14:textId="77777777" w:rsidR="00E876D7" w:rsidRDefault="00000000">
            <w:r>
              <w:rPr>
                <w:b/>
              </w:rPr>
              <w:t>Type</w:t>
            </w:r>
          </w:p>
        </w:tc>
        <w:tc>
          <w:tcPr>
            <w:tcW w:w="2880" w:type="dxa"/>
          </w:tcPr>
          <w:p w14:paraId="770D329B" w14:textId="77777777" w:rsidR="00E876D7" w:rsidRDefault="00000000">
            <w:r>
              <w:rPr>
                <w:b/>
              </w:rPr>
              <w:t>Chinese</w:t>
            </w:r>
          </w:p>
        </w:tc>
        <w:tc>
          <w:tcPr>
            <w:tcW w:w="2880" w:type="dxa"/>
          </w:tcPr>
          <w:p w14:paraId="505B4B56" w14:textId="77777777" w:rsidR="00E876D7" w:rsidRDefault="00000000">
            <w:r>
              <w:rPr>
                <w:b/>
              </w:rPr>
              <w:t>Description</w:t>
            </w:r>
          </w:p>
        </w:tc>
      </w:tr>
      <w:tr w:rsidR="00E876D7" w14:paraId="743B3D16" w14:textId="77777777">
        <w:tc>
          <w:tcPr>
            <w:tcW w:w="2880" w:type="dxa"/>
          </w:tcPr>
          <w:p w14:paraId="37201357" w14:textId="77777777" w:rsidR="00E876D7" w:rsidRDefault="00000000">
            <w:r>
              <w:rPr>
                <w:b/>
              </w:rPr>
              <w:t>Principal Practice</w:t>
            </w:r>
          </w:p>
        </w:tc>
        <w:tc>
          <w:tcPr>
            <w:tcW w:w="2880" w:type="dxa"/>
          </w:tcPr>
          <w:p w14:paraId="6492AFEB" w14:textId="77777777" w:rsidR="00E876D7" w:rsidRDefault="00000000">
            <w:r>
              <w:t>正行</w:t>
            </w:r>
          </w:p>
        </w:tc>
        <w:tc>
          <w:tcPr>
            <w:tcW w:w="2880" w:type="dxa"/>
          </w:tcPr>
          <w:p w14:paraId="6A73B6DD" w14:textId="77777777" w:rsidR="00E876D7" w:rsidRDefault="00000000">
            <w:r>
              <w:t>The main cultivation (i.e., the Ten Modes of Contemplation)</w:t>
            </w:r>
          </w:p>
        </w:tc>
      </w:tr>
      <w:tr w:rsidR="00E876D7" w14:paraId="152DB6B4" w14:textId="77777777">
        <w:tc>
          <w:tcPr>
            <w:tcW w:w="2880" w:type="dxa"/>
          </w:tcPr>
          <w:p w14:paraId="1FA3580D" w14:textId="77777777" w:rsidR="00E876D7" w:rsidRDefault="00000000">
            <w:r>
              <w:rPr>
                <w:b/>
              </w:rPr>
              <w:t>Auxiliary Practice</w:t>
            </w:r>
          </w:p>
        </w:tc>
        <w:tc>
          <w:tcPr>
            <w:tcW w:w="2880" w:type="dxa"/>
          </w:tcPr>
          <w:p w14:paraId="5875A324" w14:textId="77777777" w:rsidR="00E876D7" w:rsidRDefault="00000000">
            <w:r>
              <w:t>助行</w:t>
            </w:r>
          </w:p>
        </w:tc>
        <w:tc>
          <w:tcPr>
            <w:tcW w:w="2880" w:type="dxa"/>
          </w:tcPr>
          <w:p w14:paraId="340093AA" w14:textId="77777777" w:rsidR="00E876D7" w:rsidRDefault="00000000">
            <w:r>
              <w:t>Supporting practices (precepts, repentance, etc.)</w:t>
            </w:r>
          </w:p>
        </w:tc>
      </w:tr>
    </w:tbl>
    <w:p w14:paraId="15C6D7FB" w14:textId="77777777" w:rsidR="00E876D7" w:rsidRDefault="00000000">
      <w:pPr>
        <w:pStyle w:val="Heading4"/>
      </w:pPr>
      <w:r>
        <w:t>Application</w:t>
      </w:r>
    </w:p>
    <w:p w14:paraId="085881B1" w14:textId="77777777" w:rsidR="00E876D7" w:rsidRDefault="00000000">
      <w:r>
        <w:t>The Perfect Zhiguan embraces both Principal and Auxiliary:</w:t>
      </w:r>
    </w:p>
    <w:p w14:paraId="46741E0B" w14:textId="77777777" w:rsidR="00E876D7" w:rsidRDefault="00000000">
      <w:pPr>
        <w:ind w:left="720" w:right="720"/>
      </w:pPr>
      <w:r>
        <w:rPr>
          <w:i/>
        </w:rPr>
        <w:t>"Without the Auxiliary, the Principal lacks support. Without the Principal, the Auxiliary lacks direction. Both are embraced in one practice."</w:t>
      </w:r>
    </w:p>
    <w:p w14:paraId="6FB1756B" w14:textId="77777777" w:rsidR="00E876D7" w:rsidRDefault="00000000">
      <w:pPr>
        <w:pStyle w:val="Heading3"/>
      </w:pPr>
      <w:bookmarkStart w:id="91" w:name="_Toc220175172"/>
      <w:r>
        <w:t>5. Embracing Stages (</w:t>
      </w:r>
      <w:r>
        <w:rPr>
          <w:i/>
        </w:rPr>
        <w:t>She Wei</w:t>
      </w:r>
      <w:r>
        <w:t>)</w:t>
      </w:r>
      <w:bookmarkEnd w:id="91"/>
    </w:p>
    <w:p w14:paraId="05F27985" w14:textId="77777777" w:rsidR="00E876D7" w:rsidRDefault="00000000">
      <w:pPr>
        <w:pStyle w:val="Heading4"/>
      </w:pPr>
      <w:r>
        <w:t>The Six Identities (Reprise)</w:t>
      </w:r>
    </w:p>
    <w:tbl>
      <w:tblPr>
        <w:tblStyle w:val="TableGrid"/>
        <w:tblW w:w="0" w:type="auto"/>
        <w:tblLook w:val="04A0" w:firstRow="1" w:lastRow="0" w:firstColumn="1" w:lastColumn="0" w:noHBand="0" w:noVBand="1"/>
      </w:tblPr>
      <w:tblGrid>
        <w:gridCol w:w="2880"/>
        <w:gridCol w:w="2880"/>
        <w:gridCol w:w="2880"/>
      </w:tblGrid>
      <w:tr w:rsidR="00E876D7" w14:paraId="6BEAC0A9" w14:textId="77777777">
        <w:tc>
          <w:tcPr>
            <w:tcW w:w="2880" w:type="dxa"/>
          </w:tcPr>
          <w:p w14:paraId="422C8928" w14:textId="77777777" w:rsidR="00E876D7" w:rsidRDefault="00000000">
            <w:r>
              <w:rPr>
                <w:b/>
              </w:rPr>
              <w:t>Stage</w:t>
            </w:r>
          </w:p>
        </w:tc>
        <w:tc>
          <w:tcPr>
            <w:tcW w:w="2880" w:type="dxa"/>
          </w:tcPr>
          <w:p w14:paraId="419692F5" w14:textId="77777777" w:rsidR="00E876D7" w:rsidRDefault="00000000">
            <w:r>
              <w:rPr>
                <w:b/>
              </w:rPr>
              <w:t>Chinese</w:t>
            </w:r>
          </w:p>
        </w:tc>
        <w:tc>
          <w:tcPr>
            <w:tcW w:w="2880" w:type="dxa"/>
          </w:tcPr>
          <w:p w14:paraId="48908929" w14:textId="77777777" w:rsidR="00E876D7" w:rsidRDefault="00000000">
            <w:r>
              <w:rPr>
                <w:b/>
              </w:rPr>
              <w:t>Description</w:t>
            </w:r>
          </w:p>
        </w:tc>
      </w:tr>
      <w:tr w:rsidR="00E876D7" w14:paraId="03C2AAF3" w14:textId="77777777">
        <w:tc>
          <w:tcPr>
            <w:tcW w:w="2880" w:type="dxa"/>
          </w:tcPr>
          <w:p w14:paraId="27EDFA46" w14:textId="77777777" w:rsidR="00E876D7" w:rsidRDefault="00000000">
            <w:r>
              <w:t>1. Principle</w:t>
            </w:r>
          </w:p>
        </w:tc>
        <w:tc>
          <w:tcPr>
            <w:tcW w:w="2880" w:type="dxa"/>
          </w:tcPr>
          <w:p w14:paraId="6FA7120A" w14:textId="77777777" w:rsidR="00E876D7" w:rsidRDefault="00000000">
            <w:r>
              <w:t>理即</w:t>
            </w:r>
          </w:p>
        </w:tc>
        <w:tc>
          <w:tcPr>
            <w:tcW w:w="2880" w:type="dxa"/>
          </w:tcPr>
          <w:p w14:paraId="776BF5D4" w14:textId="77777777" w:rsidR="00E876D7" w:rsidRDefault="00000000">
            <w:r>
              <w:t>All beings are Buddha in principle.</w:t>
            </w:r>
          </w:p>
        </w:tc>
      </w:tr>
      <w:tr w:rsidR="00E876D7" w14:paraId="49B2C04E" w14:textId="77777777">
        <w:tc>
          <w:tcPr>
            <w:tcW w:w="2880" w:type="dxa"/>
          </w:tcPr>
          <w:p w14:paraId="5E24D32A" w14:textId="77777777" w:rsidR="00E876D7" w:rsidRDefault="00000000">
            <w:r>
              <w:t>2. Name</w:t>
            </w:r>
          </w:p>
        </w:tc>
        <w:tc>
          <w:tcPr>
            <w:tcW w:w="2880" w:type="dxa"/>
          </w:tcPr>
          <w:p w14:paraId="45C5D683" w14:textId="77777777" w:rsidR="00E876D7" w:rsidRDefault="00000000">
            <w:r>
              <w:t>名字即</w:t>
            </w:r>
          </w:p>
        </w:tc>
        <w:tc>
          <w:tcPr>
            <w:tcW w:w="2880" w:type="dxa"/>
          </w:tcPr>
          <w:p w14:paraId="51C33AC7" w14:textId="77777777" w:rsidR="00E876D7" w:rsidRDefault="00000000">
            <w:r>
              <w:t>Hearing the teaching.</w:t>
            </w:r>
          </w:p>
        </w:tc>
      </w:tr>
      <w:tr w:rsidR="00E876D7" w14:paraId="7B399C27" w14:textId="77777777">
        <w:tc>
          <w:tcPr>
            <w:tcW w:w="2880" w:type="dxa"/>
          </w:tcPr>
          <w:p w14:paraId="69884C45" w14:textId="77777777" w:rsidR="00E876D7" w:rsidRDefault="00000000">
            <w:r>
              <w:t>3. Contemplation</w:t>
            </w:r>
          </w:p>
        </w:tc>
        <w:tc>
          <w:tcPr>
            <w:tcW w:w="2880" w:type="dxa"/>
          </w:tcPr>
          <w:p w14:paraId="2CE2EE66" w14:textId="77777777" w:rsidR="00E876D7" w:rsidRDefault="00000000">
            <w:r>
              <w:t>觀行即</w:t>
            </w:r>
          </w:p>
        </w:tc>
        <w:tc>
          <w:tcPr>
            <w:tcW w:w="2880" w:type="dxa"/>
          </w:tcPr>
          <w:p w14:paraId="18E09826" w14:textId="77777777" w:rsidR="00E876D7" w:rsidRDefault="00000000">
            <w:r>
              <w:t>Beginning to practice.</w:t>
            </w:r>
          </w:p>
        </w:tc>
      </w:tr>
      <w:tr w:rsidR="00E876D7" w14:paraId="008259B6" w14:textId="77777777">
        <w:tc>
          <w:tcPr>
            <w:tcW w:w="2880" w:type="dxa"/>
          </w:tcPr>
          <w:p w14:paraId="6C2886C4" w14:textId="77777777" w:rsidR="00E876D7" w:rsidRDefault="00000000">
            <w:r>
              <w:t>4. Resemblance</w:t>
            </w:r>
          </w:p>
        </w:tc>
        <w:tc>
          <w:tcPr>
            <w:tcW w:w="2880" w:type="dxa"/>
          </w:tcPr>
          <w:p w14:paraId="69C6FE1E" w14:textId="77777777" w:rsidR="00E876D7" w:rsidRDefault="00000000">
            <w:r>
              <w:t>相似即</w:t>
            </w:r>
          </w:p>
        </w:tc>
        <w:tc>
          <w:tcPr>
            <w:tcW w:w="2880" w:type="dxa"/>
          </w:tcPr>
          <w:p w14:paraId="120FBAEA" w14:textId="77777777" w:rsidR="00E876D7" w:rsidRDefault="00000000">
            <w:r>
              <w:t>Approaching realization.</w:t>
            </w:r>
          </w:p>
        </w:tc>
      </w:tr>
      <w:tr w:rsidR="00E876D7" w14:paraId="47C636E9" w14:textId="77777777">
        <w:tc>
          <w:tcPr>
            <w:tcW w:w="2880" w:type="dxa"/>
          </w:tcPr>
          <w:p w14:paraId="23B83F29" w14:textId="77777777" w:rsidR="00E876D7" w:rsidRDefault="00000000">
            <w:r>
              <w:lastRenderedPageBreak/>
              <w:t>5. Partial Realization</w:t>
            </w:r>
          </w:p>
        </w:tc>
        <w:tc>
          <w:tcPr>
            <w:tcW w:w="2880" w:type="dxa"/>
          </w:tcPr>
          <w:p w14:paraId="6E5BC988" w14:textId="77777777" w:rsidR="00E876D7" w:rsidRDefault="00000000">
            <w:r>
              <w:t>分真即</w:t>
            </w:r>
          </w:p>
        </w:tc>
        <w:tc>
          <w:tcPr>
            <w:tcW w:w="2880" w:type="dxa"/>
          </w:tcPr>
          <w:p w14:paraId="524F503E" w14:textId="77777777" w:rsidR="00E876D7" w:rsidRDefault="00000000">
            <w:r>
              <w:t>Breaking ignorance.</w:t>
            </w:r>
          </w:p>
        </w:tc>
      </w:tr>
      <w:tr w:rsidR="00E876D7" w14:paraId="4BB3142B" w14:textId="77777777">
        <w:tc>
          <w:tcPr>
            <w:tcW w:w="2880" w:type="dxa"/>
          </w:tcPr>
          <w:p w14:paraId="1A356110" w14:textId="77777777" w:rsidR="00E876D7" w:rsidRDefault="00000000">
            <w:r>
              <w:t>6. Ultimate</w:t>
            </w:r>
          </w:p>
        </w:tc>
        <w:tc>
          <w:tcPr>
            <w:tcW w:w="2880" w:type="dxa"/>
          </w:tcPr>
          <w:p w14:paraId="0CD9632E" w14:textId="77777777" w:rsidR="00E876D7" w:rsidRDefault="00000000">
            <w:r>
              <w:t>究竟即</w:t>
            </w:r>
          </w:p>
        </w:tc>
        <w:tc>
          <w:tcPr>
            <w:tcW w:w="2880" w:type="dxa"/>
          </w:tcPr>
          <w:p w14:paraId="0ABE9050" w14:textId="77777777" w:rsidR="00E876D7" w:rsidRDefault="00000000">
            <w:r>
              <w:t>Full Buddhahood.</w:t>
            </w:r>
          </w:p>
        </w:tc>
      </w:tr>
    </w:tbl>
    <w:p w14:paraId="30199DEC" w14:textId="77777777" w:rsidR="00E876D7" w:rsidRDefault="00000000">
      <w:pPr>
        <w:pStyle w:val="Heading4"/>
      </w:pPr>
      <w:r>
        <w:t>Application</w:t>
      </w:r>
    </w:p>
    <w:p w14:paraId="61CC3A94" w14:textId="77777777" w:rsidR="00E876D7" w:rsidRDefault="00000000">
      <w:r>
        <w:t xml:space="preserve">The Perfect Zhiguan </w:t>
      </w:r>
      <w:r>
        <w:rPr>
          <w:i/>
        </w:rPr>
        <w:t>embraces</w:t>
      </w:r>
      <w:r>
        <w:t xml:space="preserve"> all six stages because:</w:t>
      </w:r>
    </w:p>
    <w:p w14:paraId="72F0236B" w14:textId="77777777" w:rsidR="00E876D7" w:rsidRDefault="00000000">
      <w:pPr>
        <w:ind w:left="720" w:right="720"/>
      </w:pPr>
      <w:r>
        <w:rPr>
          <w:i/>
        </w:rPr>
        <w:t>"From the first stage to the last, the practitioner is contemplating the same truth. The difference is only in the degree of clarity."</w:t>
      </w:r>
    </w:p>
    <w:p w14:paraId="018BB00B" w14:textId="77777777" w:rsidR="00E876D7" w:rsidRDefault="00000000">
      <w:pPr>
        <w:pStyle w:val="Heading3"/>
      </w:pPr>
      <w:bookmarkStart w:id="92" w:name="_Toc220175173"/>
      <w:r>
        <w:t>6. Embracing Teachings (</w:t>
      </w:r>
      <w:r>
        <w:rPr>
          <w:i/>
        </w:rPr>
        <w:t>She Jiao</w:t>
      </w:r>
      <w:r>
        <w:t>)</w:t>
      </w:r>
      <w:bookmarkEnd w:id="92"/>
    </w:p>
    <w:p w14:paraId="66ED4653" w14:textId="77777777" w:rsidR="00E876D7" w:rsidRDefault="00000000">
      <w:pPr>
        <w:pStyle w:val="Heading4"/>
      </w:pPr>
      <w:r>
        <w:t>The Four Teachings</w:t>
      </w:r>
    </w:p>
    <w:tbl>
      <w:tblPr>
        <w:tblStyle w:val="TableGrid"/>
        <w:tblW w:w="0" w:type="auto"/>
        <w:tblLook w:val="04A0" w:firstRow="1" w:lastRow="0" w:firstColumn="1" w:lastColumn="0" w:noHBand="0" w:noVBand="1"/>
      </w:tblPr>
      <w:tblGrid>
        <w:gridCol w:w="2880"/>
        <w:gridCol w:w="2880"/>
        <w:gridCol w:w="2880"/>
      </w:tblGrid>
      <w:tr w:rsidR="00E876D7" w14:paraId="35EEED55" w14:textId="77777777">
        <w:tc>
          <w:tcPr>
            <w:tcW w:w="2880" w:type="dxa"/>
          </w:tcPr>
          <w:p w14:paraId="37AFBE10" w14:textId="77777777" w:rsidR="00E876D7" w:rsidRDefault="00000000">
            <w:r>
              <w:rPr>
                <w:b/>
              </w:rPr>
              <w:t>Teaching</w:t>
            </w:r>
          </w:p>
        </w:tc>
        <w:tc>
          <w:tcPr>
            <w:tcW w:w="2880" w:type="dxa"/>
          </w:tcPr>
          <w:p w14:paraId="6C1B3DEE" w14:textId="77777777" w:rsidR="00E876D7" w:rsidRDefault="00000000">
            <w:r>
              <w:rPr>
                <w:b/>
              </w:rPr>
              <w:t>Chinese</w:t>
            </w:r>
          </w:p>
        </w:tc>
        <w:tc>
          <w:tcPr>
            <w:tcW w:w="2880" w:type="dxa"/>
          </w:tcPr>
          <w:p w14:paraId="6C23D6A8" w14:textId="77777777" w:rsidR="00E876D7" w:rsidRDefault="00000000">
            <w:r>
              <w:rPr>
                <w:b/>
              </w:rPr>
              <w:t>Characteristic</w:t>
            </w:r>
          </w:p>
        </w:tc>
      </w:tr>
      <w:tr w:rsidR="00E876D7" w14:paraId="2B6B5D38" w14:textId="77777777">
        <w:tc>
          <w:tcPr>
            <w:tcW w:w="2880" w:type="dxa"/>
          </w:tcPr>
          <w:p w14:paraId="2A13AAED" w14:textId="77777777" w:rsidR="00E876D7" w:rsidRDefault="00000000">
            <w:r>
              <w:rPr>
                <w:b/>
              </w:rPr>
              <w:t>Tripiṭaka</w:t>
            </w:r>
          </w:p>
        </w:tc>
        <w:tc>
          <w:tcPr>
            <w:tcW w:w="2880" w:type="dxa"/>
          </w:tcPr>
          <w:p w14:paraId="4F90FFCB" w14:textId="77777777" w:rsidR="00E876D7" w:rsidRDefault="00000000">
            <w:r>
              <w:t>藏教</w:t>
            </w:r>
          </w:p>
        </w:tc>
        <w:tc>
          <w:tcPr>
            <w:tcW w:w="2880" w:type="dxa"/>
          </w:tcPr>
          <w:p w14:paraId="08B1E358" w14:textId="77777777" w:rsidR="00E876D7" w:rsidRDefault="00000000">
            <w:r>
              <w:t>Analytical, gradual</w:t>
            </w:r>
          </w:p>
        </w:tc>
      </w:tr>
      <w:tr w:rsidR="00E876D7" w14:paraId="70DC246B" w14:textId="77777777">
        <w:tc>
          <w:tcPr>
            <w:tcW w:w="2880" w:type="dxa"/>
          </w:tcPr>
          <w:p w14:paraId="50E3F44D" w14:textId="77777777" w:rsidR="00E876D7" w:rsidRDefault="00000000">
            <w:r>
              <w:rPr>
                <w:b/>
              </w:rPr>
              <w:t>Shared</w:t>
            </w:r>
          </w:p>
        </w:tc>
        <w:tc>
          <w:tcPr>
            <w:tcW w:w="2880" w:type="dxa"/>
          </w:tcPr>
          <w:p w14:paraId="54200856" w14:textId="77777777" w:rsidR="00E876D7" w:rsidRDefault="00000000">
            <w:r>
              <w:t>通教</w:t>
            </w:r>
          </w:p>
        </w:tc>
        <w:tc>
          <w:tcPr>
            <w:tcW w:w="2880" w:type="dxa"/>
          </w:tcPr>
          <w:p w14:paraId="6BECA754" w14:textId="77777777" w:rsidR="00E876D7" w:rsidRDefault="00000000">
            <w:r>
              <w:t>Body-contemplating, shared with Hīnayāna</w:t>
            </w:r>
          </w:p>
        </w:tc>
      </w:tr>
      <w:tr w:rsidR="00E876D7" w14:paraId="04347689" w14:textId="77777777">
        <w:tc>
          <w:tcPr>
            <w:tcW w:w="2880" w:type="dxa"/>
          </w:tcPr>
          <w:p w14:paraId="486E1415" w14:textId="77777777" w:rsidR="00E876D7" w:rsidRDefault="00000000">
            <w:r>
              <w:rPr>
                <w:b/>
              </w:rPr>
              <w:t>Distinct</w:t>
            </w:r>
          </w:p>
        </w:tc>
        <w:tc>
          <w:tcPr>
            <w:tcW w:w="2880" w:type="dxa"/>
          </w:tcPr>
          <w:p w14:paraId="4205432B" w14:textId="77777777" w:rsidR="00E876D7" w:rsidRDefault="00000000">
            <w:r>
              <w:t>別教</w:t>
            </w:r>
          </w:p>
        </w:tc>
        <w:tc>
          <w:tcPr>
            <w:tcW w:w="2880" w:type="dxa"/>
          </w:tcPr>
          <w:p w14:paraId="5EEEA4C8" w14:textId="77777777" w:rsidR="00E876D7" w:rsidRDefault="00000000">
            <w:r>
              <w:t>Sequential Middle Way</w:t>
            </w:r>
          </w:p>
        </w:tc>
      </w:tr>
      <w:tr w:rsidR="00E876D7" w14:paraId="262FFE4B" w14:textId="77777777">
        <w:tc>
          <w:tcPr>
            <w:tcW w:w="2880" w:type="dxa"/>
          </w:tcPr>
          <w:p w14:paraId="6BB40C21" w14:textId="77777777" w:rsidR="00E876D7" w:rsidRDefault="00000000">
            <w:r>
              <w:rPr>
                <w:b/>
              </w:rPr>
              <w:t>Perfect</w:t>
            </w:r>
          </w:p>
        </w:tc>
        <w:tc>
          <w:tcPr>
            <w:tcW w:w="2880" w:type="dxa"/>
          </w:tcPr>
          <w:p w14:paraId="75424E30" w14:textId="77777777" w:rsidR="00E876D7" w:rsidRDefault="00000000">
            <w:r>
              <w:t>圓教</w:t>
            </w:r>
          </w:p>
        </w:tc>
        <w:tc>
          <w:tcPr>
            <w:tcW w:w="2880" w:type="dxa"/>
          </w:tcPr>
          <w:p w14:paraId="0BBE7F8D" w14:textId="77777777" w:rsidR="00E876D7" w:rsidRDefault="00000000">
            <w:r>
              <w:t>Non-dual, immediate</w:t>
            </w:r>
          </w:p>
        </w:tc>
      </w:tr>
    </w:tbl>
    <w:p w14:paraId="1A3B5452" w14:textId="77777777" w:rsidR="00E876D7" w:rsidRDefault="00000000">
      <w:pPr>
        <w:pStyle w:val="Heading4"/>
      </w:pPr>
      <w:r>
        <w:t>Application</w:t>
      </w:r>
    </w:p>
    <w:p w14:paraId="711E95CB" w14:textId="77777777" w:rsidR="00E876D7" w:rsidRDefault="00000000">
      <w:r>
        <w:t xml:space="preserve">The Perfect Zhiguan </w:t>
      </w:r>
      <w:r>
        <w:rPr>
          <w:i/>
        </w:rPr>
        <w:t>embraces</w:t>
      </w:r>
      <w:r>
        <w:t xml:space="preserve"> all four teachings because:</w:t>
      </w:r>
    </w:p>
    <w:p w14:paraId="3D657BF1" w14:textId="77777777" w:rsidR="00E876D7" w:rsidRDefault="00000000">
      <w:pPr>
        <w:ind w:left="720" w:right="720"/>
      </w:pPr>
      <w:r>
        <w:rPr>
          <w:i/>
        </w:rPr>
        <w:t>"The first three are not rejected. They are opened to reveal the Perfect that was always present."</w:t>
      </w:r>
    </w:p>
    <w:p w14:paraId="7950954E" w14:textId="77777777" w:rsidR="00E876D7" w:rsidRDefault="00000000">
      <w:r>
        <w:t xml:space="preserve">This is the principle of </w:t>
      </w:r>
      <w:r>
        <w:rPr>
          <w:b/>
        </w:rPr>
        <w:t>開權顯實</w:t>
      </w:r>
      <w:r>
        <w:t xml:space="preserve"> (</w:t>
      </w:r>
      <w:r>
        <w:rPr>
          <w:i/>
        </w:rPr>
        <w:t>kai quan xian shi</w:t>
      </w:r>
      <w:r>
        <w:t xml:space="preserve"> — "opening the expedient to reveal the real").</w:t>
      </w:r>
    </w:p>
    <w:p w14:paraId="237CB97D" w14:textId="77777777" w:rsidR="00E876D7" w:rsidRDefault="00000000">
      <w:pPr>
        <w:pStyle w:val="Heading3"/>
      </w:pPr>
      <w:bookmarkStart w:id="93" w:name="_Toc220175174"/>
      <w:r>
        <w:t>Summary</w:t>
      </w:r>
      <w:bookmarkEnd w:id="93"/>
    </w:p>
    <w:p w14:paraId="02E4B653" w14:textId="77777777" w:rsidR="00E876D7" w:rsidRDefault="00000000">
      <w:r>
        <w:t xml:space="preserve">The "Embracing the Dharmas" chapter shows that the Perfect Zhiguan is not one method among many. It is the </w:t>
      </w:r>
      <w:r>
        <w:rPr>
          <w:i/>
        </w:rPr>
        <w:t>encompassing</w:t>
      </w:r>
      <w:r>
        <w:t xml:space="preserve"> method that:</w:t>
      </w:r>
    </w:p>
    <w:p w14:paraId="1B332D53" w14:textId="77777777" w:rsidR="00E876D7" w:rsidRDefault="00000000">
      <w:r>
        <w:t>1.  Contains both Expedient and True Principle.</w:t>
      </w:r>
    </w:p>
    <w:p w14:paraId="155E9236" w14:textId="77777777" w:rsidR="00E876D7" w:rsidRDefault="00000000">
      <w:r>
        <w:t>2.  Transforms all three Delusions.</w:t>
      </w:r>
    </w:p>
    <w:p w14:paraId="681BEFEA" w14:textId="77777777" w:rsidR="00E876D7" w:rsidRDefault="00000000">
      <w:r>
        <w:t>3.  Includes all three Wisdoms.</w:t>
      </w:r>
    </w:p>
    <w:p w14:paraId="12CFDD18" w14:textId="77777777" w:rsidR="00E876D7" w:rsidRDefault="00000000">
      <w:r>
        <w:t>4.  Unifies Principal and Auxiliary Practice.</w:t>
      </w:r>
    </w:p>
    <w:p w14:paraId="4B61A993" w14:textId="77777777" w:rsidR="00E876D7" w:rsidRDefault="00000000">
      <w:r>
        <w:t>5.  Spans all Six Stages.</w:t>
      </w:r>
    </w:p>
    <w:p w14:paraId="7CB34DA8" w14:textId="77777777" w:rsidR="00E876D7" w:rsidRDefault="00000000">
      <w:r>
        <w:t>6.  Incorporates all Four Teachings.</w:t>
      </w:r>
    </w:p>
    <w:p w14:paraId="05B71D65" w14:textId="77777777" w:rsidR="00E876D7" w:rsidRDefault="00000000">
      <w:r>
        <w:t xml:space="preserve">Nothing is left outside. This is why the </w:t>
      </w:r>
      <w:r>
        <w:rPr>
          <w:i/>
        </w:rPr>
        <w:t>Mohe Zhiguan</w:t>
      </w:r>
      <w:r>
        <w:t xml:space="preserve"> is called "Great" (</w:t>
      </w:r>
      <w:r>
        <w:rPr>
          <w:i/>
        </w:rPr>
        <w:t>Mo He</w:t>
      </w:r>
      <w:r>
        <w:t xml:space="preserve"> = Mahā).</w:t>
      </w:r>
    </w:p>
    <w:p w14:paraId="5CEF6CCD" w14:textId="77777777" w:rsidR="00E876D7" w:rsidRDefault="00000000">
      <w:pPr>
        <w:pStyle w:val="Heading2"/>
      </w:pPr>
      <w:bookmarkStart w:id="94" w:name="_Toc220175175"/>
      <w:r>
        <w:lastRenderedPageBreak/>
        <w:t>Partial vs. Complete (</w:t>
      </w:r>
      <w:r>
        <w:rPr>
          <w:i/>
        </w:rPr>
        <w:t>Pian Yuan</w:t>
      </w:r>
      <w:r>
        <w:t>)</w:t>
      </w:r>
      <w:bookmarkEnd w:id="94"/>
    </w:p>
    <w:p w14:paraId="682DEEC1" w14:textId="77777777" w:rsidR="00E876D7" w:rsidRDefault="00000000">
      <w:pPr>
        <w:pStyle w:val="Heading3"/>
      </w:pPr>
      <w:bookmarkStart w:id="95" w:name="_Toc220175176"/>
      <w:r>
        <w:t>Distinguishing Inferior from Superior Teachings (</w:t>
      </w:r>
      <w:r>
        <w:t>偏圓</w:t>
      </w:r>
      <w:r>
        <w:t>)</w:t>
      </w:r>
      <w:bookmarkEnd w:id="95"/>
    </w:p>
    <w:p w14:paraId="452D4CBC" w14:textId="77777777" w:rsidR="00E876D7" w:rsidRDefault="00000000">
      <w:pPr>
        <w:pStyle w:val="Heading3"/>
      </w:pPr>
      <w:bookmarkStart w:id="96" w:name="_Toc220175177"/>
      <w:r>
        <w:t>Introduction: Why Distinguish Partial from Complete?</w:t>
      </w:r>
      <w:bookmarkEnd w:id="96"/>
    </w:p>
    <w:p w14:paraId="75E5B457" w14:textId="77777777" w:rsidR="00E876D7" w:rsidRDefault="00000000">
      <w:r>
        <w:t xml:space="preserve">The fifth of the Ten Chapters is </w:t>
      </w:r>
      <w:r>
        <w:rPr>
          <w:b/>
        </w:rPr>
        <w:t>偏圓</w:t>
      </w:r>
      <w:r>
        <w:t xml:space="preserve"> (</w:t>
      </w:r>
      <w:r>
        <w:rPr>
          <w:i/>
        </w:rPr>
        <w:t>Pian Yuan</w:t>
      </w:r>
      <w:r>
        <w:t xml:space="preserve"> — "Partial and Complete"). After knowing how Zhiguan embraces all teachings, the practitioner must understand </w:t>
      </w:r>
      <w:r>
        <w:rPr>
          <w:i/>
        </w:rPr>
        <w:t>which</w:t>
      </w:r>
      <w:r>
        <w:t xml:space="preserve"> form of Zhiguan is ultimate.</w:t>
      </w:r>
    </w:p>
    <w:p w14:paraId="08446AF7" w14:textId="77777777" w:rsidR="00E876D7" w:rsidRDefault="00000000">
      <w:r>
        <w:t>This chapter distinguishes:</w:t>
      </w:r>
    </w:p>
    <w:p w14:paraId="43C834DC" w14:textId="77777777" w:rsidR="00E876D7" w:rsidRDefault="00000000">
      <w:pPr>
        <w:pStyle w:val="ListBullet"/>
      </w:pPr>
      <w:r>
        <w:rPr>
          <w:b/>
        </w:rPr>
        <w:t>偏</w:t>
      </w:r>
      <w:r>
        <w:t xml:space="preserve"> (</w:t>
      </w:r>
      <w:r>
        <w:rPr>
          <w:i/>
        </w:rPr>
        <w:t>Pian</w:t>
      </w:r>
      <w:r>
        <w:t>) — Partial, one-sided, incomplete.</w:t>
      </w:r>
    </w:p>
    <w:p w14:paraId="72A0BF6D" w14:textId="77777777" w:rsidR="00E876D7" w:rsidRDefault="00000000">
      <w:pPr>
        <w:pStyle w:val="ListBullet"/>
      </w:pPr>
      <w:r>
        <w:rPr>
          <w:b/>
        </w:rPr>
        <w:t>圓</w:t>
      </w:r>
      <w:r>
        <w:t xml:space="preserve"> (</w:t>
      </w:r>
      <w:r>
        <w:rPr>
          <w:i/>
        </w:rPr>
        <w:t>Yuan</w:t>
      </w:r>
      <w:r>
        <w:t>) — Complete, round, perfect.</w:t>
      </w:r>
    </w:p>
    <w:p w14:paraId="1BDC9AD5" w14:textId="77777777" w:rsidR="00E876D7" w:rsidRDefault="00000000">
      <w:pPr>
        <w:pStyle w:val="Heading3"/>
      </w:pPr>
      <w:bookmarkStart w:id="97" w:name="_Toc220175178"/>
      <w:r>
        <w:t>The Five Gates of Distinction</w:t>
      </w:r>
      <w:bookmarkEnd w:id="97"/>
    </w:p>
    <w:p w14:paraId="792C95F2" w14:textId="77777777" w:rsidR="00E876D7" w:rsidRDefault="00000000">
      <w:r>
        <w:t xml:space="preserve">Miao-lo explains that Partial and Complete are distinguished through </w:t>
      </w:r>
      <w:r>
        <w:rPr>
          <w:b/>
        </w:rPr>
        <w:t>five gates</w:t>
      </w:r>
      <w:r>
        <w:t xml:space="preserve"> (</w:t>
      </w:r>
      <w:r>
        <w:t>五門</w:t>
      </w:r>
      <w:r>
        <w:t xml:space="preserve"> </w:t>
      </w:r>
      <w:r>
        <w:rPr>
          <w:i/>
        </w:rPr>
        <w:t>wu men</w:t>
      </w:r>
      <w:r>
        <w:t>):</w:t>
      </w:r>
    </w:p>
    <w:tbl>
      <w:tblPr>
        <w:tblStyle w:val="TableGrid"/>
        <w:tblW w:w="0" w:type="auto"/>
        <w:tblLook w:val="04A0" w:firstRow="1" w:lastRow="0" w:firstColumn="1" w:lastColumn="0" w:noHBand="0" w:noVBand="1"/>
      </w:tblPr>
      <w:tblGrid>
        <w:gridCol w:w="2160"/>
        <w:gridCol w:w="2160"/>
        <w:gridCol w:w="2160"/>
        <w:gridCol w:w="2160"/>
      </w:tblGrid>
      <w:tr w:rsidR="00E876D7" w14:paraId="1102A964" w14:textId="77777777">
        <w:tc>
          <w:tcPr>
            <w:tcW w:w="2160" w:type="dxa"/>
          </w:tcPr>
          <w:p w14:paraId="3E816A70" w14:textId="77777777" w:rsidR="00E876D7" w:rsidRDefault="00E876D7"/>
        </w:tc>
        <w:tc>
          <w:tcPr>
            <w:tcW w:w="2160" w:type="dxa"/>
          </w:tcPr>
          <w:p w14:paraId="05DD1864" w14:textId="77777777" w:rsidR="00E876D7" w:rsidRDefault="00000000">
            <w:r>
              <w:rPr>
                <w:b/>
              </w:rPr>
              <w:t>Chinese</w:t>
            </w:r>
          </w:p>
        </w:tc>
        <w:tc>
          <w:tcPr>
            <w:tcW w:w="2160" w:type="dxa"/>
          </w:tcPr>
          <w:p w14:paraId="0DFD75AB" w14:textId="77777777" w:rsidR="00E876D7" w:rsidRDefault="00000000">
            <w:r>
              <w:rPr>
                <w:b/>
              </w:rPr>
              <w:t>English</w:t>
            </w:r>
          </w:p>
        </w:tc>
        <w:tc>
          <w:tcPr>
            <w:tcW w:w="2160" w:type="dxa"/>
          </w:tcPr>
          <w:p w14:paraId="4F97E395" w14:textId="77777777" w:rsidR="00E876D7" w:rsidRDefault="00000000">
            <w:r>
              <w:rPr>
                <w:b/>
              </w:rPr>
              <w:t>Question</w:t>
            </w:r>
          </w:p>
        </w:tc>
      </w:tr>
      <w:tr w:rsidR="00E876D7" w14:paraId="561919F3" w14:textId="77777777">
        <w:tc>
          <w:tcPr>
            <w:tcW w:w="2160" w:type="dxa"/>
          </w:tcPr>
          <w:p w14:paraId="2E292823" w14:textId="77777777" w:rsidR="00E876D7" w:rsidRDefault="00000000">
            <w:r>
              <w:t>1</w:t>
            </w:r>
          </w:p>
        </w:tc>
        <w:tc>
          <w:tcPr>
            <w:tcW w:w="2160" w:type="dxa"/>
          </w:tcPr>
          <w:p w14:paraId="7BF59323" w14:textId="77777777" w:rsidR="00E876D7" w:rsidRDefault="00000000">
            <w:r>
              <w:rPr>
                <w:b/>
              </w:rPr>
              <w:t>大小</w:t>
            </w:r>
            <w:r>
              <w:t xml:space="preserve"> (</w:t>
            </w:r>
            <w:r>
              <w:rPr>
                <w:i/>
              </w:rPr>
              <w:t>Da Xiao</w:t>
            </w:r>
            <w:r>
              <w:t>)</w:t>
            </w:r>
          </w:p>
        </w:tc>
        <w:tc>
          <w:tcPr>
            <w:tcW w:w="2160" w:type="dxa"/>
          </w:tcPr>
          <w:p w14:paraId="171AB069" w14:textId="77777777" w:rsidR="00E876D7" w:rsidRDefault="00000000">
            <w:r>
              <w:rPr>
                <w:b/>
              </w:rPr>
              <w:t>Great and Small</w:t>
            </w:r>
          </w:p>
        </w:tc>
        <w:tc>
          <w:tcPr>
            <w:tcW w:w="2160" w:type="dxa"/>
          </w:tcPr>
          <w:p w14:paraId="75EE6802" w14:textId="77777777" w:rsidR="00E876D7" w:rsidRDefault="00000000">
            <w:r>
              <w:t>Is the teaching Mahāyāna or Hīnayāna?</w:t>
            </w:r>
          </w:p>
        </w:tc>
      </w:tr>
      <w:tr w:rsidR="00E876D7" w14:paraId="187AA013" w14:textId="77777777">
        <w:tc>
          <w:tcPr>
            <w:tcW w:w="2160" w:type="dxa"/>
          </w:tcPr>
          <w:p w14:paraId="1C055778" w14:textId="77777777" w:rsidR="00E876D7" w:rsidRDefault="00000000">
            <w:r>
              <w:t>2</w:t>
            </w:r>
          </w:p>
        </w:tc>
        <w:tc>
          <w:tcPr>
            <w:tcW w:w="2160" w:type="dxa"/>
          </w:tcPr>
          <w:p w14:paraId="13F9686B" w14:textId="77777777" w:rsidR="00E876D7" w:rsidRDefault="00000000">
            <w:r>
              <w:rPr>
                <w:b/>
              </w:rPr>
              <w:t>半滿</w:t>
            </w:r>
            <w:r>
              <w:t xml:space="preserve"> (</w:t>
            </w:r>
            <w:r>
              <w:rPr>
                <w:i/>
              </w:rPr>
              <w:t>Ban Man</w:t>
            </w:r>
            <w:r>
              <w:t>)</w:t>
            </w:r>
          </w:p>
        </w:tc>
        <w:tc>
          <w:tcPr>
            <w:tcW w:w="2160" w:type="dxa"/>
          </w:tcPr>
          <w:p w14:paraId="622791D5" w14:textId="77777777" w:rsidR="00E876D7" w:rsidRDefault="00000000">
            <w:r>
              <w:rPr>
                <w:b/>
              </w:rPr>
              <w:t>Half and Full</w:t>
            </w:r>
          </w:p>
        </w:tc>
        <w:tc>
          <w:tcPr>
            <w:tcW w:w="2160" w:type="dxa"/>
          </w:tcPr>
          <w:p w14:paraId="231284BA" w14:textId="77777777" w:rsidR="00E876D7" w:rsidRDefault="00000000">
            <w:r>
              <w:t>Is the teaching complete or incomplete?</w:t>
            </w:r>
          </w:p>
        </w:tc>
      </w:tr>
      <w:tr w:rsidR="00E876D7" w14:paraId="4D8B15DD" w14:textId="77777777">
        <w:tc>
          <w:tcPr>
            <w:tcW w:w="2160" w:type="dxa"/>
          </w:tcPr>
          <w:p w14:paraId="335BBDD6" w14:textId="77777777" w:rsidR="00E876D7" w:rsidRDefault="00000000">
            <w:r>
              <w:t>3</w:t>
            </w:r>
          </w:p>
        </w:tc>
        <w:tc>
          <w:tcPr>
            <w:tcW w:w="2160" w:type="dxa"/>
          </w:tcPr>
          <w:p w14:paraId="618E98C7" w14:textId="77777777" w:rsidR="00E876D7" w:rsidRDefault="00000000">
            <w:r>
              <w:rPr>
                <w:b/>
              </w:rPr>
              <w:t>漸頓</w:t>
            </w:r>
            <w:r>
              <w:t xml:space="preserve"> (</w:t>
            </w:r>
            <w:r>
              <w:rPr>
                <w:i/>
              </w:rPr>
              <w:t>Jian Dun</w:t>
            </w:r>
            <w:r>
              <w:t>)</w:t>
            </w:r>
          </w:p>
        </w:tc>
        <w:tc>
          <w:tcPr>
            <w:tcW w:w="2160" w:type="dxa"/>
          </w:tcPr>
          <w:p w14:paraId="3687E28F" w14:textId="77777777" w:rsidR="00E876D7" w:rsidRDefault="00000000">
            <w:r>
              <w:rPr>
                <w:b/>
              </w:rPr>
              <w:t>Gradual and Sudden</w:t>
            </w:r>
          </w:p>
        </w:tc>
        <w:tc>
          <w:tcPr>
            <w:tcW w:w="2160" w:type="dxa"/>
          </w:tcPr>
          <w:p w14:paraId="160B60BE" w14:textId="77777777" w:rsidR="00E876D7" w:rsidRDefault="00000000">
            <w:r>
              <w:t>Is the path step-by-step or immediate?</w:t>
            </w:r>
          </w:p>
        </w:tc>
      </w:tr>
      <w:tr w:rsidR="00E876D7" w14:paraId="1D3332D0" w14:textId="77777777">
        <w:tc>
          <w:tcPr>
            <w:tcW w:w="2160" w:type="dxa"/>
          </w:tcPr>
          <w:p w14:paraId="6BD2AC01" w14:textId="77777777" w:rsidR="00E876D7" w:rsidRDefault="00000000">
            <w:r>
              <w:t>4</w:t>
            </w:r>
          </w:p>
        </w:tc>
        <w:tc>
          <w:tcPr>
            <w:tcW w:w="2160" w:type="dxa"/>
          </w:tcPr>
          <w:p w14:paraId="0C1D91B6" w14:textId="77777777" w:rsidR="00E876D7" w:rsidRDefault="00000000">
            <w:r>
              <w:rPr>
                <w:b/>
              </w:rPr>
              <w:t>權實</w:t>
            </w:r>
            <w:r>
              <w:t xml:space="preserve"> (</w:t>
            </w:r>
            <w:r>
              <w:rPr>
                <w:i/>
              </w:rPr>
              <w:t>Quan Shi</w:t>
            </w:r>
            <w:r>
              <w:t>)</w:t>
            </w:r>
          </w:p>
        </w:tc>
        <w:tc>
          <w:tcPr>
            <w:tcW w:w="2160" w:type="dxa"/>
          </w:tcPr>
          <w:p w14:paraId="656BA372" w14:textId="77777777" w:rsidR="00E876D7" w:rsidRDefault="00000000">
            <w:r>
              <w:rPr>
                <w:b/>
              </w:rPr>
              <w:t>Expedient and True</w:t>
            </w:r>
          </w:p>
        </w:tc>
        <w:tc>
          <w:tcPr>
            <w:tcW w:w="2160" w:type="dxa"/>
          </w:tcPr>
          <w:p w14:paraId="6D6A2C52" w14:textId="77777777" w:rsidR="00E876D7" w:rsidRDefault="00000000">
            <w:r>
              <w:t>Is the teaching provisional or ultimate?</w:t>
            </w:r>
          </w:p>
        </w:tc>
      </w:tr>
      <w:tr w:rsidR="00E876D7" w14:paraId="3E3C3879" w14:textId="77777777">
        <w:tc>
          <w:tcPr>
            <w:tcW w:w="2160" w:type="dxa"/>
          </w:tcPr>
          <w:p w14:paraId="50311421" w14:textId="77777777" w:rsidR="00E876D7" w:rsidRDefault="00000000">
            <w:r>
              <w:t>5</w:t>
            </w:r>
          </w:p>
        </w:tc>
        <w:tc>
          <w:tcPr>
            <w:tcW w:w="2160" w:type="dxa"/>
          </w:tcPr>
          <w:p w14:paraId="05DE032B" w14:textId="77777777" w:rsidR="00E876D7" w:rsidRDefault="00000000">
            <w:r>
              <w:rPr>
                <w:b/>
              </w:rPr>
              <w:t>偏圓</w:t>
            </w:r>
            <w:r>
              <w:t xml:space="preserve"> (</w:t>
            </w:r>
            <w:r>
              <w:rPr>
                <w:i/>
              </w:rPr>
              <w:t>Pian Yuan</w:t>
            </w:r>
            <w:r>
              <w:t>)</w:t>
            </w:r>
          </w:p>
        </w:tc>
        <w:tc>
          <w:tcPr>
            <w:tcW w:w="2160" w:type="dxa"/>
          </w:tcPr>
          <w:p w14:paraId="312C3F8B" w14:textId="77777777" w:rsidR="00E876D7" w:rsidRDefault="00000000">
            <w:r>
              <w:rPr>
                <w:b/>
              </w:rPr>
              <w:t>Partial and Complete</w:t>
            </w:r>
          </w:p>
        </w:tc>
        <w:tc>
          <w:tcPr>
            <w:tcW w:w="2160" w:type="dxa"/>
          </w:tcPr>
          <w:p w14:paraId="098E96CF" w14:textId="77777777" w:rsidR="00E876D7" w:rsidRDefault="00000000">
            <w:r>
              <w:t>Is the principle one-sided or all-encompassing?</w:t>
            </w:r>
          </w:p>
        </w:tc>
      </w:tr>
    </w:tbl>
    <w:p w14:paraId="274F596B" w14:textId="77777777" w:rsidR="00E876D7" w:rsidRDefault="00000000">
      <w:pPr>
        <w:pStyle w:val="Heading3"/>
      </w:pPr>
      <w:bookmarkStart w:id="98" w:name="_Toc220175179"/>
      <w:r>
        <w:t>1. Great and Small (</w:t>
      </w:r>
      <w:r>
        <w:rPr>
          <w:i/>
        </w:rPr>
        <w:t>Da Xiao</w:t>
      </w:r>
      <w:r>
        <w:t>)</w:t>
      </w:r>
      <w:bookmarkEnd w:id="98"/>
    </w:p>
    <w:p w14:paraId="2A262115" w14:textId="77777777" w:rsidR="00E876D7" w:rsidRDefault="00000000">
      <w:pPr>
        <w:pStyle w:val="Heading4"/>
      </w:pPr>
      <w:r>
        <w:t>Definition</w:t>
      </w:r>
    </w:p>
    <w:tbl>
      <w:tblPr>
        <w:tblStyle w:val="TableGrid"/>
        <w:tblW w:w="0" w:type="auto"/>
        <w:tblLook w:val="04A0" w:firstRow="1" w:lastRow="0" w:firstColumn="1" w:lastColumn="0" w:noHBand="0" w:noVBand="1"/>
      </w:tblPr>
      <w:tblGrid>
        <w:gridCol w:w="2880"/>
        <w:gridCol w:w="2880"/>
        <w:gridCol w:w="2880"/>
      </w:tblGrid>
      <w:tr w:rsidR="00E876D7" w14:paraId="79F3F2D8" w14:textId="77777777">
        <w:tc>
          <w:tcPr>
            <w:tcW w:w="2880" w:type="dxa"/>
          </w:tcPr>
          <w:p w14:paraId="13CFF9D9" w14:textId="77777777" w:rsidR="00E876D7" w:rsidRDefault="00000000">
            <w:r>
              <w:rPr>
                <w:b/>
              </w:rPr>
              <w:t>Category</w:t>
            </w:r>
          </w:p>
        </w:tc>
        <w:tc>
          <w:tcPr>
            <w:tcW w:w="2880" w:type="dxa"/>
          </w:tcPr>
          <w:p w14:paraId="2CB0BDCB" w14:textId="77777777" w:rsidR="00E876D7" w:rsidRDefault="00000000">
            <w:r>
              <w:rPr>
                <w:b/>
              </w:rPr>
              <w:t>Characteristic</w:t>
            </w:r>
          </w:p>
        </w:tc>
        <w:tc>
          <w:tcPr>
            <w:tcW w:w="2880" w:type="dxa"/>
          </w:tcPr>
          <w:p w14:paraId="136DE4EC" w14:textId="77777777" w:rsidR="00E876D7" w:rsidRDefault="00000000">
            <w:r>
              <w:rPr>
                <w:b/>
              </w:rPr>
              <w:t>Teachings</w:t>
            </w:r>
          </w:p>
        </w:tc>
      </w:tr>
      <w:tr w:rsidR="00E876D7" w14:paraId="59C446F1" w14:textId="77777777">
        <w:tc>
          <w:tcPr>
            <w:tcW w:w="2880" w:type="dxa"/>
          </w:tcPr>
          <w:p w14:paraId="1EB842C1" w14:textId="77777777" w:rsidR="00E876D7" w:rsidRDefault="00000000">
            <w:r>
              <w:rPr>
                <w:b/>
              </w:rPr>
              <w:t>Small</w:t>
            </w:r>
            <w:r>
              <w:t xml:space="preserve"> (</w:t>
            </w:r>
            <w:r>
              <w:rPr>
                <w:i/>
              </w:rPr>
              <w:t>Xiao</w:t>
            </w:r>
            <w:r>
              <w:t>)</w:t>
            </w:r>
          </w:p>
        </w:tc>
        <w:tc>
          <w:tcPr>
            <w:tcW w:w="2880" w:type="dxa"/>
          </w:tcPr>
          <w:p w14:paraId="1DE5AA60" w14:textId="77777777" w:rsidR="00E876D7" w:rsidRDefault="00000000">
            <w:r>
              <w:t>Aimed at individual liberation</w:t>
            </w:r>
          </w:p>
        </w:tc>
        <w:tc>
          <w:tcPr>
            <w:tcW w:w="2880" w:type="dxa"/>
          </w:tcPr>
          <w:p w14:paraId="0EC5EA90" w14:textId="77777777" w:rsidR="00E876D7" w:rsidRDefault="00000000">
            <w:r>
              <w:t>Tripiṭaka (</w:t>
            </w:r>
            <w:r>
              <w:t>三藏</w:t>
            </w:r>
            <w:r>
              <w:t>)</w:t>
            </w:r>
          </w:p>
        </w:tc>
      </w:tr>
      <w:tr w:rsidR="00E876D7" w14:paraId="75A4DA96" w14:textId="77777777">
        <w:tc>
          <w:tcPr>
            <w:tcW w:w="2880" w:type="dxa"/>
          </w:tcPr>
          <w:p w14:paraId="59E260F8" w14:textId="77777777" w:rsidR="00E876D7" w:rsidRDefault="00000000">
            <w:r>
              <w:rPr>
                <w:b/>
              </w:rPr>
              <w:t>Great</w:t>
            </w:r>
            <w:r>
              <w:t xml:space="preserve"> (</w:t>
            </w:r>
            <w:r>
              <w:rPr>
                <w:i/>
              </w:rPr>
              <w:t>Da</w:t>
            </w:r>
            <w:r>
              <w:t>)</w:t>
            </w:r>
          </w:p>
        </w:tc>
        <w:tc>
          <w:tcPr>
            <w:tcW w:w="2880" w:type="dxa"/>
          </w:tcPr>
          <w:p w14:paraId="5CAEE6A1" w14:textId="77777777" w:rsidR="00E876D7" w:rsidRDefault="00000000">
            <w:r>
              <w:t>Aimed at universal liberation</w:t>
            </w:r>
          </w:p>
        </w:tc>
        <w:tc>
          <w:tcPr>
            <w:tcW w:w="2880" w:type="dxa"/>
          </w:tcPr>
          <w:p w14:paraId="3CD294D7" w14:textId="77777777" w:rsidR="00E876D7" w:rsidRDefault="00000000">
            <w:r>
              <w:t>Shared, Distinct, Perfect (</w:t>
            </w:r>
            <w:r>
              <w:t>通・別・圓</w:t>
            </w:r>
            <w:r>
              <w:t>)</w:t>
            </w:r>
          </w:p>
        </w:tc>
      </w:tr>
    </w:tbl>
    <w:p w14:paraId="5062AE91" w14:textId="77777777" w:rsidR="00E876D7" w:rsidRDefault="00000000">
      <w:pPr>
        <w:pStyle w:val="Heading4"/>
      </w:pPr>
      <w:r>
        <w:lastRenderedPageBreak/>
        <w:t>Application</w:t>
      </w:r>
    </w:p>
    <w:p w14:paraId="74CFD71A" w14:textId="77777777" w:rsidR="00E876D7" w:rsidRDefault="00000000">
      <w:r>
        <w:t xml:space="preserve">The </w:t>
      </w:r>
      <w:r>
        <w:rPr>
          <w:i/>
        </w:rPr>
        <w:t>Mohe Zhiguan</w:t>
      </w:r>
      <w:r>
        <w:t xml:space="preserve"> is a </w:t>
      </w:r>
      <w:r>
        <w:rPr>
          <w:b/>
        </w:rPr>
        <w:t>Great Vehicle</w:t>
      </w:r>
      <w:r>
        <w:t xml:space="preserve"> teaching. It is not a method for personal escape from saṃsāra. It is a method for realizing the truth that all beings will attain.</w:t>
      </w:r>
    </w:p>
    <w:p w14:paraId="647BE5E5" w14:textId="77777777" w:rsidR="00E876D7" w:rsidRDefault="00000000">
      <w:pPr>
        <w:pStyle w:val="Heading3"/>
      </w:pPr>
      <w:bookmarkStart w:id="99" w:name="_Toc220175180"/>
      <w:r>
        <w:t>2. Half and Full (</w:t>
      </w:r>
      <w:r>
        <w:rPr>
          <w:i/>
        </w:rPr>
        <w:t>Ban Man</w:t>
      </w:r>
      <w:r>
        <w:t>)</w:t>
      </w:r>
      <w:bookmarkEnd w:id="99"/>
    </w:p>
    <w:p w14:paraId="002F8026" w14:textId="77777777" w:rsidR="00E876D7" w:rsidRDefault="00000000">
      <w:pPr>
        <w:pStyle w:val="Heading4"/>
      </w:pPr>
      <w:r>
        <w:t>Definition</w:t>
      </w:r>
    </w:p>
    <w:tbl>
      <w:tblPr>
        <w:tblStyle w:val="TableGrid"/>
        <w:tblW w:w="0" w:type="auto"/>
        <w:tblLook w:val="04A0" w:firstRow="1" w:lastRow="0" w:firstColumn="1" w:lastColumn="0" w:noHBand="0" w:noVBand="1"/>
      </w:tblPr>
      <w:tblGrid>
        <w:gridCol w:w="2880"/>
        <w:gridCol w:w="2880"/>
        <w:gridCol w:w="2880"/>
      </w:tblGrid>
      <w:tr w:rsidR="00E876D7" w14:paraId="17031042" w14:textId="77777777">
        <w:tc>
          <w:tcPr>
            <w:tcW w:w="2880" w:type="dxa"/>
          </w:tcPr>
          <w:p w14:paraId="3953F23E" w14:textId="77777777" w:rsidR="00E876D7" w:rsidRDefault="00000000">
            <w:r>
              <w:rPr>
                <w:b/>
              </w:rPr>
              <w:t>Category</w:t>
            </w:r>
          </w:p>
        </w:tc>
        <w:tc>
          <w:tcPr>
            <w:tcW w:w="2880" w:type="dxa"/>
          </w:tcPr>
          <w:p w14:paraId="64811674" w14:textId="77777777" w:rsidR="00E876D7" w:rsidRDefault="00000000">
            <w:r>
              <w:rPr>
                <w:b/>
              </w:rPr>
              <w:t>Characteristic</w:t>
            </w:r>
          </w:p>
        </w:tc>
        <w:tc>
          <w:tcPr>
            <w:tcW w:w="2880" w:type="dxa"/>
          </w:tcPr>
          <w:p w14:paraId="474757E0" w14:textId="77777777" w:rsidR="00E876D7" w:rsidRDefault="00000000">
            <w:r>
              <w:rPr>
                <w:b/>
              </w:rPr>
              <w:t>Teachings</w:t>
            </w:r>
          </w:p>
        </w:tc>
      </w:tr>
      <w:tr w:rsidR="00E876D7" w14:paraId="23E01DEB" w14:textId="77777777">
        <w:tc>
          <w:tcPr>
            <w:tcW w:w="2880" w:type="dxa"/>
          </w:tcPr>
          <w:p w14:paraId="6B936C52" w14:textId="77777777" w:rsidR="00E876D7" w:rsidRDefault="00000000">
            <w:r>
              <w:rPr>
                <w:b/>
              </w:rPr>
              <w:t>Half</w:t>
            </w:r>
            <w:r>
              <w:t xml:space="preserve"> (</w:t>
            </w:r>
            <w:r>
              <w:rPr>
                <w:i/>
              </w:rPr>
              <w:t>Ban</w:t>
            </w:r>
            <w:r>
              <w:t>)</w:t>
            </w:r>
          </w:p>
        </w:tc>
        <w:tc>
          <w:tcPr>
            <w:tcW w:w="2880" w:type="dxa"/>
          </w:tcPr>
          <w:p w14:paraId="11AF7669" w14:textId="77777777" w:rsidR="00E876D7" w:rsidRDefault="00000000">
            <w:r>
              <w:t>Only part of the truth is taught</w:t>
            </w:r>
          </w:p>
        </w:tc>
        <w:tc>
          <w:tcPr>
            <w:tcW w:w="2880" w:type="dxa"/>
          </w:tcPr>
          <w:p w14:paraId="135E4DEC" w14:textId="77777777" w:rsidR="00E876D7" w:rsidRDefault="00000000">
            <w:r>
              <w:t>Tripiṭaka, Shared</w:t>
            </w:r>
          </w:p>
        </w:tc>
      </w:tr>
      <w:tr w:rsidR="00E876D7" w14:paraId="4F55A0D4" w14:textId="77777777">
        <w:tc>
          <w:tcPr>
            <w:tcW w:w="2880" w:type="dxa"/>
          </w:tcPr>
          <w:p w14:paraId="67E88946" w14:textId="77777777" w:rsidR="00E876D7" w:rsidRDefault="00000000">
            <w:r>
              <w:rPr>
                <w:b/>
              </w:rPr>
              <w:t>Full</w:t>
            </w:r>
            <w:r>
              <w:t xml:space="preserve"> (</w:t>
            </w:r>
            <w:r>
              <w:rPr>
                <w:i/>
              </w:rPr>
              <w:t>Man</w:t>
            </w:r>
            <w:r>
              <w:t>)</w:t>
            </w:r>
          </w:p>
        </w:tc>
        <w:tc>
          <w:tcPr>
            <w:tcW w:w="2880" w:type="dxa"/>
          </w:tcPr>
          <w:p w14:paraId="5EE73884" w14:textId="77777777" w:rsidR="00E876D7" w:rsidRDefault="00000000">
            <w:r>
              <w:t>The complete truth is taught</w:t>
            </w:r>
          </w:p>
        </w:tc>
        <w:tc>
          <w:tcPr>
            <w:tcW w:w="2880" w:type="dxa"/>
          </w:tcPr>
          <w:p w14:paraId="677003FB" w14:textId="77777777" w:rsidR="00E876D7" w:rsidRDefault="00000000">
            <w:r>
              <w:t>Distinct, Perfect</w:t>
            </w:r>
          </w:p>
        </w:tc>
      </w:tr>
    </w:tbl>
    <w:p w14:paraId="2307CD65" w14:textId="77777777" w:rsidR="00E876D7" w:rsidRDefault="00000000">
      <w:pPr>
        <w:pStyle w:val="Heading4"/>
      </w:pPr>
      <w:r>
        <w:t>Application</w:t>
      </w:r>
    </w:p>
    <w:p w14:paraId="7D5F5023" w14:textId="77777777" w:rsidR="00E876D7" w:rsidRDefault="00000000">
      <w:r>
        <w:t xml:space="preserve">The </w:t>
      </w:r>
      <w:r>
        <w:rPr>
          <w:i/>
        </w:rPr>
        <w:t>Mohe Zhiguan</w:t>
      </w:r>
      <w:r>
        <w:t xml:space="preserve"> is a </w:t>
      </w:r>
      <w:r>
        <w:rPr>
          <w:b/>
        </w:rPr>
        <w:t>Full</w:t>
      </w:r>
      <w:r>
        <w:t xml:space="preserve"> teaching. It does not withhold anything. Even the Distinct Teaching, though "Full," is only half-revealed because it teaches the Middle Way </w:t>
      </w:r>
      <w:r>
        <w:rPr>
          <w:i/>
        </w:rPr>
        <w:t>sequentially</w:t>
      </w:r>
      <w:r>
        <w:t xml:space="preserve"> rather than </w:t>
      </w:r>
      <w:r>
        <w:rPr>
          <w:i/>
        </w:rPr>
        <w:t>immediately</w:t>
      </w:r>
      <w:r>
        <w:t>.</w:t>
      </w:r>
    </w:p>
    <w:p w14:paraId="4C92549C" w14:textId="77777777" w:rsidR="00E876D7" w:rsidRDefault="00000000">
      <w:pPr>
        <w:ind w:left="720" w:right="720"/>
      </w:pPr>
      <w:r>
        <w:rPr>
          <w:i/>
        </w:rPr>
        <w:t>"A half-full cup is not empty. But it is not full either."</w:t>
      </w:r>
    </w:p>
    <w:p w14:paraId="24C4D54B" w14:textId="77777777" w:rsidR="00E876D7" w:rsidRDefault="00000000">
      <w:pPr>
        <w:pStyle w:val="Heading3"/>
      </w:pPr>
      <w:bookmarkStart w:id="100" w:name="_Toc220175181"/>
      <w:r>
        <w:t>3. Gradual and Sudden (</w:t>
      </w:r>
      <w:r>
        <w:rPr>
          <w:i/>
        </w:rPr>
        <w:t>Jian Dun</w:t>
      </w:r>
      <w:r>
        <w:t>)</w:t>
      </w:r>
      <w:bookmarkEnd w:id="100"/>
    </w:p>
    <w:p w14:paraId="2E3751F3" w14:textId="77777777" w:rsidR="00E876D7" w:rsidRDefault="00000000">
      <w:pPr>
        <w:pStyle w:val="Heading4"/>
      </w:pPr>
      <w:r>
        <w:t>Definition</w:t>
      </w:r>
    </w:p>
    <w:tbl>
      <w:tblPr>
        <w:tblStyle w:val="TableGrid"/>
        <w:tblW w:w="0" w:type="auto"/>
        <w:tblLook w:val="04A0" w:firstRow="1" w:lastRow="0" w:firstColumn="1" w:lastColumn="0" w:noHBand="0" w:noVBand="1"/>
      </w:tblPr>
      <w:tblGrid>
        <w:gridCol w:w="2880"/>
        <w:gridCol w:w="2880"/>
        <w:gridCol w:w="2880"/>
      </w:tblGrid>
      <w:tr w:rsidR="00E876D7" w14:paraId="1CE1FBD8" w14:textId="77777777">
        <w:tc>
          <w:tcPr>
            <w:tcW w:w="2880" w:type="dxa"/>
          </w:tcPr>
          <w:p w14:paraId="1B4F977E" w14:textId="77777777" w:rsidR="00E876D7" w:rsidRDefault="00000000">
            <w:r>
              <w:rPr>
                <w:b/>
              </w:rPr>
              <w:t>Category</w:t>
            </w:r>
          </w:p>
        </w:tc>
        <w:tc>
          <w:tcPr>
            <w:tcW w:w="2880" w:type="dxa"/>
          </w:tcPr>
          <w:p w14:paraId="577389CC" w14:textId="77777777" w:rsidR="00E876D7" w:rsidRDefault="00000000">
            <w:r>
              <w:rPr>
                <w:b/>
              </w:rPr>
              <w:t>Characteristic</w:t>
            </w:r>
          </w:p>
        </w:tc>
        <w:tc>
          <w:tcPr>
            <w:tcW w:w="2880" w:type="dxa"/>
          </w:tcPr>
          <w:p w14:paraId="067A4CD3" w14:textId="77777777" w:rsidR="00E876D7" w:rsidRDefault="00000000">
            <w:r>
              <w:rPr>
                <w:b/>
              </w:rPr>
              <w:t>Teachings</w:t>
            </w:r>
          </w:p>
        </w:tc>
      </w:tr>
      <w:tr w:rsidR="00E876D7" w14:paraId="4530F33E" w14:textId="77777777">
        <w:tc>
          <w:tcPr>
            <w:tcW w:w="2880" w:type="dxa"/>
          </w:tcPr>
          <w:p w14:paraId="248741FF" w14:textId="77777777" w:rsidR="00E876D7" w:rsidRDefault="00000000">
            <w:r>
              <w:rPr>
                <w:b/>
              </w:rPr>
              <w:t>Gradual</w:t>
            </w:r>
            <w:r>
              <w:t xml:space="preserve"> (</w:t>
            </w:r>
            <w:r>
              <w:rPr>
                <w:i/>
              </w:rPr>
              <w:t>Jian</w:t>
            </w:r>
            <w:r>
              <w:t>)</w:t>
            </w:r>
          </w:p>
        </w:tc>
        <w:tc>
          <w:tcPr>
            <w:tcW w:w="2880" w:type="dxa"/>
          </w:tcPr>
          <w:p w14:paraId="73FB93C6" w14:textId="77777777" w:rsidR="00E876D7" w:rsidRDefault="00000000">
            <w:r>
              <w:t>Step-by-step cultivation</w:t>
            </w:r>
          </w:p>
        </w:tc>
        <w:tc>
          <w:tcPr>
            <w:tcW w:w="2880" w:type="dxa"/>
          </w:tcPr>
          <w:p w14:paraId="1560FF5B" w14:textId="77777777" w:rsidR="00E876D7" w:rsidRDefault="00000000">
            <w:r>
              <w:t>Tripiṭaka, Shared, Distinct</w:t>
            </w:r>
          </w:p>
        </w:tc>
      </w:tr>
      <w:tr w:rsidR="00E876D7" w14:paraId="728F927A" w14:textId="77777777">
        <w:tc>
          <w:tcPr>
            <w:tcW w:w="2880" w:type="dxa"/>
          </w:tcPr>
          <w:p w14:paraId="01F0594F" w14:textId="77777777" w:rsidR="00E876D7" w:rsidRDefault="00000000">
            <w:r>
              <w:rPr>
                <w:b/>
              </w:rPr>
              <w:t>Sudden</w:t>
            </w:r>
            <w:r>
              <w:t xml:space="preserve"> (</w:t>
            </w:r>
            <w:r>
              <w:rPr>
                <w:i/>
              </w:rPr>
              <w:t>Dun</w:t>
            </w:r>
            <w:r>
              <w:t>)</w:t>
            </w:r>
          </w:p>
        </w:tc>
        <w:tc>
          <w:tcPr>
            <w:tcW w:w="2880" w:type="dxa"/>
          </w:tcPr>
          <w:p w14:paraId="7C9EDF9F" w14:textId="77777777" w:rsidR="00E876D7" w:rsidRDefault="00000000">
            <w:r>
              <w:t>Immediate realization</w:t>
            </w:r>
          </w:p>
        </w:tc>
        <w:tc>
          <w:tcPr>
            <w:tcW w:w="2880" w:type="dxa"/>
          </w:tcPr>
          <w:p w14:paraId="75F5D23E" w14:textId="77777777" w:rsidR="00E876D7" w:rsidRDefault="00000000">
            <w:r>
              <w:t>Perfect</w:t>
            </w:r>
          </w:p>
        </w:tc>
      </w:tr>
    </w:tbl>
    <w:p w14:paraId="08F33933" w14:textId="77777777" w:rsidR="00E876D7" w:rsidRDefault="00000000">
      <w:pPr>
        <w:pStyle w:val="Heading4"/>
      </w:pPr>
      <w:r>
        <w:t>Application</w:t>
      </w:r>
    </w:p>
    <w:p w14:paraId="75E61C23" w14:textId="77777777" w:rsidR="00E876D7" w:rsidRDefault="00000000">
      <w:r>
        <w:t xml:space="preserve">The </w:t>
      </w:r>
      <w:r>
        <w:rPr>
          <w:i/>
        </w:rPr>
        <w:t>Mohe Zhiguan</w:t>
      </w:r>
      <w:r>
        <w:t xml:space="preserve"> is a </w:t>
      </w:r>
      <w:r>
        <w:rPr>
          <w:b/>
        </w:rPr>
        <w:t>Sudden</w:t>
      </w:r>
      <w:r>
        <w:t xml:space="preserve"> teaching. This does not mean "quick" or "easy." It means:</w:t>
      </w:r>
    </w:p>
    <w:p w14:paraId="17D256EA" w14:textId="77777777" w:rsidR="00E876D7" w:rsidRDefault="00000000">
      <w:pPr>
        <w:ind w:left="720" w:right="720"/>
      </w:pPr>
      <w:r>
        <w:rPr>
          <w:i/>
        </w:rPr>
        <w:t>"The first moment of practice is not different in kind from the final moment of Buddhahood. The difference is only in degree."</w:t>
      </w:r>
    </w:p>
    <w:p w14:paraId="7B5D0D92" w14:textId="77777777" w:rsidR="00E876D7" w:rsidRDefault="00000000">
      <w:pPr>
        <w:pStyle w:val="Heading3"/>
      </w:pPr>
      <w:bookmarkStart w:id="101" w:name="_Toc220175182"/>
      <w:r>
        <w:t>4. Expedient and True (</w:t>
      </w:r>
      <w:r>
        <w:rPr>
          <w:i/>
        </w:rPr>
        <w:t>Quan Shi</w:t>
      </w:r>
      <w:r>
        <w:t>)</w:t>
      </w:r>
      <w:bookmarkEnd w:id="101"/>
    </w:p>
    <w:p w14:paraId="3BDE8D94" w14:textId="77777777" w:rsidR="00E876D7" w:rsidRDefault="00000000">
      <w:pPr>
        <w:pStyle w:val="Heading4"/>
      </w:pPr>
      <w:r>
        <w:t>Definition</w:t>
      </w:r>
    </w:p>
    <w:tbl>
      <w:tblPr>
        <w:tblStyle w:val="TableGrid"/>
        <w:tblW w:w="0" w:type="auto"/>
        <w:tblLook w:val="04A0" w:firstRow="1" w:lastRow="0" w:firstColumn="1" w:lastColumn="0" w:noHBand="0" w:noVBand="1"/>
      </w:tblPr>
      <w:tblGrid>
        <w:gridCol w:w="2880"/>
        <w:gridCol w:w="2880"/>
        <w:gridCol w:w="2880"/>
      </w:tblGrid>
      <w:tr w:rsidR="00E876D7" w14:paraId="67B0FFF4" w14:textId="77777777">
        <w:tc>
          <w:tcPr>
            <w:tcW w:w="2880" w:type="dxa"/>
          </w:tcPr>
          <w:p w14:paraId="63EA440D" w14:textId="77777777" w:rsidR="00E876D7" w:rsidRDefault="00000000">
            <w:r>
              <w:rPr>
                <w:b/>
              </w:rPr>
              <w:t>Category</w:t>
            </w:r>
          </w:p>
        </w:tc>
        <w:tc>
          <w:tcPr>
            <w:tcW w:w="2880" w:type="dxa"/>
          </w:tcPr>
          <w:p w14:paraId="2D418608" w14:textId="77777777" w:rsidR="00E876D7" w:rsidRDefault="00000000">
            <w:r>
              <w:rPr>
                <w:b/>
              </w:rPr>
              <w:t>Characteristic</w:t>
            </w:r>
          </w:p>
        </w:tc>
        <w:tc>
          <w:tcPr>
            <w:tcW w:w="2880" w:type="dxa"/>
          </w:tcPr>
          <w:p w14:paraId="45BFBC8B" w14:textId="77777777" w:rsidR="00E876D7" w:rsidRDefault="00000000">
            <w:r>
              <w:rPr>
                <w:b/>
              </w:rPr>
              <w:t>Teachings</w:t>
            </w:r>
          </w:p>
        </w:tc>
      </w:tr>
      <w:tr w:rsidR="00E876D7" w14:paraId="73686195" w14:textId="77777777">
        <w:tc>
          <w:tcPr>
            <w:tcW w:w="2880" w:type="dxa"/>
          </w:tcPr>
          <w:p w14:paraId="0C581D38" w14:textId="77777777" w:rsidR="00E876D7" w:rsidRDefault="00000000">
            <w:r>
              <w:rPr>
                <w:b/>
              </w:rPr>
              <w:t>Expedient</w:t>
            </w:r>
            <w:r>
              <w:t xml:space="preserve"> (</w:t>
            </w:r>
            <w:r>
              <w:rPr>
                <w:i/>
              </w:rPr>
              <w:t>Quan</w:t>
            </w:r>
            <w:r>
              <w:t>)</w:t>
            </w:r>
          </w:p>
        </w:tc>
        <w:tc>
          <w:tcPr>
            <w:tcW w:w="2880" w:type="dxa"/>
          </w:tcPr>
          <w:p w14:paraId="2B659E33" w14:textId="77777777" w:rsidR="00E876D7" w:rsidRDefault="00000000">
            <w:r>
              <w:t>Adapted to the needs of the audience</w:t>
            </w:r>
          </w:p>
        </w:tc>
        <w:tc>
          <w:tcPr>
            <w:tcW w:w="2880" w:type="dxa"/>
          </w:tcPr>
          <w:p w14:paraId="7472CE7C" w14:textId="77777777" w:rsidR="00E876D7" w:rsidRDefault="00000000">
            <w:r>
              <w:t>Tripiṭaka, Shared, Distinct</w:t>
            </w:r>
          </w:p>
        </w:tc>
      </w:tr>
      <w:tr w:rsidR="00E876D7" w14:paraId="7AF4813C" w14:textId="77777777">
        <w:tc>
          <w:tcPr>
            <w:tcW w:w="2880" w:type="dxa"/>
          </w:tcPr>
          <w:p w14:paraId="0674789C" w14:textId="77777777" w:rsidR="00E876D7" w:rsidRDefault="00000000">
            <w:r>
              <w:rPr>
                <w:b/>
              </w:rPr>
              <w:t>True</w:t>
            </w:r>
            <w:r>
              <w:t xml:space="preserve"> (</w:t>
            </w:r>
            <w:r>
              <w:rPr>
                <w:i/>
              </w:rPr>
              <w:t>Shi</w:t>
            </w:r>
            <w:r>
              <w:t>)</w:t>
            </w:r>
          </w:p>
        </w:tc>
        <w:tc>
          <w:tcPr>
            <w:tcW w:w="2880" w:type="dxa"/>
          </w:tcPr>
          <w:p w14:paraId="3D43A64E" w14:textId="77777777" w:rsidR="00E876D7" w:rsidRDefault="00000000">
            <w:r>
              <w:t>The ultimate teaching</w:t>
            </w:r>
          </w:p>
        </w:tc>
        <w:tc>
          <w:tcPr>
            <w:tcW w:w="2880" w:type="dxa"/>
          </w:tcPr>
          <w:p w14:paraId="674FC990" w14:textId="77777777" w:rsidR="00E876D7" w:rsidRDefault="00000000">
            <w:r>
              <w:t>Perfect</w:t>
            </w:r>
          </w:p>
        </w:tc>
      </w:tr>
    </w:tbl>
    <w:p w14:paraId="110ED888" w14:textId="77777777" w:rsidR="00E876D7" w:rsidRDefault="00000000">
      <w:pPr>
        <w:pStyle w:val="Heading4"/>
      </w:pPr>
      <w:r>
        <w:t>Application</w:t>
      </w:r>
    </w:p>
    <w:p w14:paraId="019584F2" w14:textId="77777777" w:rsidR="00E876D7" w:rsidRDefault="00000000">
      <w:r>
        <w:t xml:space="preserve">The </w:t>
      </w:r>
      <w:r>
        <w:rPr>
          <w:i/>
        </w:rPr>
        <w:t>Mohe Zhiguan</w:t>
      </w:r>
      <w:r>
        <w:t xml:space="preserve"> is the </w:t>
      </w:r>
      <w:r>
        <w:rPr>
          <w:b/>
        </w:rPr>
        <w:t>True</w:t>
      </w:r>
      <w:r>
        <w:t xml:space="preserve"> teaching. All other teachings are "expedient" (</w:t>
      </w:r>
      <w:r>
        <w:rPr>
          <w:i/>
        </w:rPr>
        <w:t>quan</w:t>
      </w:r>
      <w:r>
        <w:t>) in the sense that they are adapted to lower capacities. But:</w:t>
      </w:r>
    </w:p>
    <w:p w14:paraId="6019D97B" w14:textId="77777777" w:rsidR="00E876D7" w:rsidRDefault="00000000">
      <w:pPr>
        <w:ind w:left="720" w:right="720"/>
      </w:pPr>
      <w:r>
        <w:rPr>
          <w:i/>
        </w:rPr>
        <w:lastRenderedPageBreak/>
        <w:t>"The Expedient is not rejected. It is opened to reveal the True that was always present."</w:t>
      </w:r>
    </w:p>
    <w:p w14:paraId="5AB92BE9" w14:textId="77777777" w:rsidR="00E876D7" w:rsidRDefault="00000000">
      <w:pPr>
        <w:pStyle w:val="Heading3"/>
      </w:pPr>
      <w:bookmarkStart w:id="102" w:name="_Toc220175183"/>
      <w:r>
        <w:t>5. Partial and Complete (</w:t>
      </w:r>
      <w:r>
        <w:rPr>
          <w:i/>
        </w:rPr>
        <w:t>Pian Yuan</w:t>
      </w:r>
      <w:r>
        <w:t>)</w:t>
      </w:r>
      <w:bookmarkEnd w:id="102"/>
    </w:p>
    <w:p w14:paraId="0CD661FD" w14:textId="77777777" w:rsidR="00E876D7" w:rsidRDefault="00000000">
      <w:pPr>
        <w:pStyle w:val="Heading4"/>
      </w:pPr>
      <w:r>
        <w:t>Definition</w:t>
      </w:r>
    </w:p>
    <w:tbl>
      <w:tblPr>
        <w:tblStyle w:val="TableGrid"/>
        <w:tblW w:w="0" w:type="auto"/>
        <w:tblLook w:val="04A0" w:firstRow="1" w:lastRow="0" w:firstColumn="1" w:lastColumn="0" w:noHBand="0" w:noVBand="1"/>
      </w:tblPr>
      <w:tblGrid>
        <w:gridCol w:w="2880"/>
        <w:gridCol w:w="2880"/>
        <w:gridCol w:w="2880"/>
      </w:tblGrid>
      <w:tr w:rsidR="00E876D7" w14:paraId="2651978E" w14:textId="77777777">
        <w:tc>
          <w:tcPr>
            <w:tcW w:w="2880" w:type="dxa"/>
          </w:tcPr>
          <w:p w14:paraId="1779E04F" w14:textId="77777777" w:rsidR="00E876D7" w:rsidRDefault="00000000">
            <w:r>
              <w:rPr>
                <w:b/>
              </w:rPr>
              <w:t>Category</w:t>
            </w:r>
          </w:p>
        </w:tc>
        <w:tc>
          <w:tcPr>
            <w:tcW w:w="2880" w:type="dxa"/>
          </w:tcPr>
          <w:p w14:paraId="399EEF6C" w14:textId="77777777" w:rsidR="00E876D7" w:rsidRDefault="00000000">
            <w:r>
              <w:rPr>
                <w:b/>
              </w:rPr>
              <w:t>Characteristic</w:t>
            </w:r>
          </w:p>
        </w:tc>
        <w:tc>
          <w:tcPr>
            <w:tcW w:w="2880" w:type="dxa"/>
          </w:tcPr>
          <w:p w14:paraId="2153C8F8" w14:textId="77777777" w:rsidR="00E876D7" w:rsidRDefault="00000000">
            <w:r>
              <w:rPr>
                <w:b/>
              </w:rPr>
              <w:t>Teachings</w:t>
            </w:r>
          </w:p>
        </w:tc>
      </w:tr>
      <w:tr w:rsidR="00E876D7" w14:paraId="17AA0174" w14:textId="77777777">
        <w:tc>
          <w:tcPr>
            <w:tcW w:w="2880" w:type="dxa"/>
          </w:tcPr>
          <w:p w14:paraId="232FE4AD" w14:textId="77777777" w:rsidR="00E876D7" w:rsidRDefault="00000000">
            <w:r>
              <w:rPr>
                <w:b/>
              </w:rPr>
              <w:t>Partial</w:t>
            </w:r>
            <w:r>
              <w:t xml:space="preserve"> (</w:t>
            </w:r>
            <w:r>
              <w:rPr>
                <w:i/>
              </w:rPr>
              <w:t>Pian</w:t>
            </w:r>
            <w:r>
              <w:t>)</w:t>
            </w:r>
          </w:p>
        </w:tc>
        <w:tc>
          <w:tcPr>
            <w:tcW w:w="2880" w:type="dxa"/>
          </w:tcPr>
          <w:p w14:paraId="7F647C43" w14:textId="77777777" w:rsidR="00E876D7" w:rsidRDefault="00000000">
            <w:r>
              <w:t>One-sided; lacking the full scope</w:t>
            </w:r>
          </w:p>
        </w:tc>
        <w:tc>
          <w:tcPr>
            <w:tcW w:w="2880" w:type="dxa"/>
          </w:tcPr>
          <w:p w14:paraId="4D00181D" w14:textId="77777777" w:rsidR="00E876D7" w:rsidRDefault="00000000">
            <w:r>
              <w:t>Tripiṭaka, Shared, Distinct</w:t>
            </w:r>
          </w:p>
        </w:tc>
      </w:tr>
      <w:tr w:rsidR="00E876D7" w14:paraId="44DF4498" w14:textId="77777777">
        <w:tc>
          <w:tcPr>
            <w:tcW w:w="2880" w:type="dxa"/>
          </w:tcPr>
          <w:p w14:paraId="70068EB6" w14:textId="77777777" w:rsidR="00E876D7" w:rsidRDefault="00000000">
            <w:r>
              <w:rPr>
                <w:b/>
              </w:rPr>
              <w:t>Complete</w:t>
            </w:r>
            <w:r>
              <w:t xml:space="preserve"> (</w:t>
            </w:r>
            <w:r>
              <w:rPr>
                <w:i/>
              </w:rPr>
              <w:t>Yuan</w:t>
            </w:r>
            <w:r>
              <w:t>)</w:t>
            </w:r>
          </w:p>
        </w:tc>
        <w:tc>
          <w:tcPr>
            <w:tcW w:w="2880" w:type="dxa"/>
          </w:tcPr>
          <w:p w14:paraId="469DD893" w14:textId="77777777" w:rsidR="00E876D7" w:rsidRDefault="00000000">
            <w:r>
              <w:t>All-encompassing; nothing excluded</w:t>
            </w:r>
          </w:p>
        </w:tc>
        <w:tc>
          <w:tcPr>
            <w:tcW w:w="2880" w:type="dxa"/>
          </w:tcPr>
          <w:p w14:paraId="308A4E01" w14:textId="77777777" w:rsidR="00E876D7" w:rsidRDefault="00000000">
            <w:r>
              <w:t>Perfect</w:t>
            </w:r>
          </w:p>
        </w:tc>
      </w:tr>
    </w:tbl>
    <w:p w14:paraId="445758F4" w14:textId="77777777" w:rsidR="00E876D7" w:rsidRDefault="00000000">
      <w:pPr>
        <w:pStyle w:val="Heading4"/>
      </w:pPr>
      <w:r>
        <w:t>Application</w:t>
      </w:r>
    </w:p>
    <w:p w14:paraId="65FC6B65" w14:textId="77777777" w:rsidR="00E876D7" w:rsidRDefault="00000000">
      <w:r>
        <w:t xml:space="preserve">The </w:t>
      </w:r>
      <w:r>
        <w:rPr>
          <w:i/>
        </w:rPr>
        <w:t>Mohe Zhiguan</w:t>
      </w:r>
      <w:r>
        <w:t xml:space="preserve"> is the </w:t>
      </w:r>
      <w:r>
        <w:rPr>
          <w:b/>
        </w:rPr>
        <w:t>Complete</w:t>
      </w:r>
      <w:r>
        <w:t xml:space="preserve"> teaching. The term </w:t>
      </w:r>
      <w:r>
        <w:rPr>
          <w:b/>
        </w:rPr>
        <w:t>圓</w:t>
      </w:r>
      <w:r>
        <w:t xml:space="preserve"> (</w:t>
      </w:r>
      <w:r>
        <w:rPr>
          <w:i/>
        </w:rPr>
        <w:t>Yuan</w:t>
      </w:r>
      <w:r>
        <w:t>) has three meanings:</w:t>
      </w:r>
    </w:p>
    <w:p w14:paraId="1FB0EAF8" w14:textId="77777777" w:rsidR="00E876D7" w:rsidRDefault="00000000">
      <w:r>
        <w:t xml:space="preserve">1.  </w:t>
      </w:r>
      <w:r>
        <w:rPr>
          <w:b/>
        </w:rPr>
        <w:t>Round</w:t>
      </w:r>
      <w:r>
        <w:t xml:space="preserve"> (</w:t>
      </w:r>
      <w:r>
        <w:rPr>
          <w:i/>
        </w:rPr>
        <w:t>Yuan</w:t>
      </w:r>
      <w:r>
        <w:t>): No corners, no exclusions, nothing left out.</w:t>
      </w:r>
    </w:p>
    <w:p w14:paraId="6132E76F" w14:textId="77777777" w:rsidR="00E876D7" w:rsidRDefault="00000000">
      <w:r>
        <w:t xml:space="preserve">2.  </w:t>
      </w:r>
      <w:r>
        <w:rPr>
          <w:b/>
        </w:rPr>
        <w:t>Perfect</w:t>
      </w:r>
      <w:r>
        <w:t xml:space="preserve"> (</w:t>
      </w:r>
      <w:r>
        <w:rPr>
          <w:i/>
        </w:rPr>
        <w:t>Yuan</w:t>
      </w:r>
      <w:r>
        <w:t>): Fully realized, no deficiency.</w:t>
      </w:r>
    </w:p>
    <w:p w14:paraId="78E58821" w14:textId="77777777" w:rsidR="00E876D7" w:rsidRDefault="00000000">
      <w:r>
        <w:t xml:space="preserve">3.  </w:t>
      </w:r>
      <w:r>
        <w:rPr>
          <w:b/>
        </w:rPr>
        <w:t>Sudden</w:t>
      </w:r>
      <w:r>
        <w:t xml:space="preserve"> (</w:t>
      </w:r>
      <w:r>
        <w:rPr>
          <w:i/>
        </w:rPr>
        <w:t>Yuan</w:t>
      </w:r>
      <w:r>
        <w:t>): Immediate, not gradual.</w:t>
      </w:r>
    </w:p>
    <w:p w14:paraId="18A44F07" w14:textId="77777777" w:rsidR="00E876D7" w:rsidRDefault="00000000">
      <w:pPr>
        <w:ind w:left="720" w:right="720"/>
      </w:pPr>
      <w:r>
        <w:rPr>
          <w:i/>
        </w:rPr>
        <w:t>"The moon is called yuan because it is round. The Complete Teaching is called yuan because it lacks nothing."</w:t>
      </w:r>
    </w:p>
    <w:p w14:paraId="72788EBD" w14:textId="77777777" w:rsidR="00E876D7" w:rsidRDefault="00000000">
      <w:pPr>
        <w:pStyle w:val="Heading3"/>
      </w:pPr>
      <w:bookmarkStart w:id="103" w:name="_Toc220175184"/>
      <w:r>
        <w:t>Summary Table</w:t>
      </w:r>
      <w:bookmarkEnd w:id="103"/>
    </w:p>
    <w:tbl>
      <w:tblPr>
        <w:tblStyle w:val="TableGrid"/>
        <w:tblW w:w="0" w:type="auto"/>
        <w:tblLook w:val="04A0" w:firstRow="1" w:lastRow="0" w:firstColumn="1" w:lastColumn="0" w:noHBand="0" w:noVBand="1"/>
      </w:tblPr>
      <w:tblGrid>
        <w:gridCol w:w="1119"/>
        <w:gridCol w:w="1374"/>
        <w:gridCol w:w="1070"/>
        <w:gridCol w:w="1777"/>
        <w:gridCol w:w="1691"/>
        <w:gridCol w:w="1825"/>
      </w:tblGrid>
      <w:tr w:rsidR="00E876D7" w14:paraId="23C15F21" w14:textId="77777777">
        <w:tc>
          <w:tcPr>
            <w:tcW w:w="1440" w:type="dxa"/>
          </w:tcPr>
          <w:p w14:paraId="1608E8A4" w14:textId="77777777" w:rsidR="00E876D7" w:rsidRDefault="00000000">
            <w:r>
              <w:rPr>
                <w:b/>
              </w:rPr>
              <w:t>Gate</w:t>
            </w:r>
          </w:p>
        </w:tc>
        <w:tc>
          <w:tcPr>
            <w:tcW w:w="1440" w:type="dxa"/>
          </w:tcPr>
          <w:p w14:paraId="6ED19858" w14:textId="77777777" w:rsidR="00E876D7" w:rsidRDefault="00000000">
            <w:r>
              <w:rPr>
                <w:b/>
              </w:rPr>
              <w:t>Small/Large</w:t>
            </w:r>
          </w:p>
        </w:tc>
        <w:tc>
          <w:tcPr>
            <w:tcW w:w="1440" w:type="dxa"/>
          </w:tcPr>
          <w:p w14:paraId="79CE4DB8" w14:textId="77777777" w:rsidR="00E876D7" w:rsidRDefault="00000000">
            <w:r>
              <w:rPr>
                <w:b/>
              </w:rPr>
              <w:t>Half/Full</w:t>
            </w:r>
          </w:p>
        </w:tc>
        <w:tc>
          <w:tcPr>
            <w:tcW w:w="1440" w:type="dxa"/>
          </w:tcPr>
          <w:p w14:paraId="7A887F4E" w14:textId="77777777" w:rsidR="00E876D7" w:rsidRDefault="00000000">
            <w:r>
              <w:rPr>
                <w:b/>
              </w:rPr>
              <w:t>Gradual/Sudden</w:t>
            </w:r>
          </w:p>
        </w:tc>
        <w:tc>
          <w:tcPr>
            <w:tcW w:w="1440" w:type="dxa"/>
          </w:tcPr>
          <w:p w14:paraId="6188D017" w14:textId="77777777" w:rsidR="00E876D7" w:rsidRDefault="00000000">
            <w:r>
              <w:rPr>
                <w:b/>
              </w:rPr>
              <w:t>Expedient/True</w:t>
            </w:r>
          </w:p>
        </w:tc>
        <w:tc>
          <w:tcPr>
            <w:tcW w:w="1440" w:type="dxa"/>
          </w:tcPr>
          <w:p w14:paraId="58A3ECD4" w14:textId="77777777" w:rsidR="00E876D7" w:rsidRDefault="00000000">
            <w:r>
              <w:rPr>
                <w:b/>
              </w:rPr>
              <w:t>Partial/Complete</w:t>
            </w:r>
          </w:p>
        </w:tc>
      </w:tr>
      <w:tr w:rsidR="00E876D7" w14:paraId="2AD3B6FD" w14:textId="77777777">
        <w:tc>
          <w:tcPr>
            <w:tcW w:w="1440" w:type="dxa"/>
          </w:tcPr>
          <w:p w14:paraId="4C6B2DDC" w14:textId="77777777" w:rsidR="00E876D7" w:rsidRDefault="00000000">
            <w:r>
              <w:rPr>
                <w:b/>
              </w:rPr>
              <w:t>Tripiṭaka</w:t>
            </w:r>
          </w:p>
        </w:tc>
        <w:tc>
          <w:tcPr>
            <w:tcW w:w="1440" w:type="dxa"/>
          </w:tcPr>
          <w:p w14:paraId="46CB2597" w14:textId="77777777" w:rsidR="00E876D7" w:rsidRDefault="00000000">
            <w:r>
              <w:t>Small</w:t>
            </w:r>
          </w:p>
        </w:tc>
        <w:tc>
          <w:tcPr>
            <w:tcW w:w="1440" w:type="dxa"/>
          </w:tcPr>
          <w:p w14:paraId="7A6DF56F" w14:textId="77777777" w:rsidR="00E876D7" w:rsidRDefault="00000000">
            <w:r>
              <w:t>Half</w:t>
            </w:r>
          </w:p>
        </w:tc>
        <w:tc>
          <w:tcPr>
            <w:tcW w:w="1440" w:type="dxa"/>
          </w:tcPr>
          <w:p w14:paraId="676D8C85" w14:textId="77777777" w:rsidR="00E876D7" w:rsidRDefault="00000000">
            <w:r>
              <w:t>Gradual</w:t>
            </w:r>
          </w:p>
        </w:tc>
        <w:tc>
          <w:tcPr>
            <w:tcW w:w="1440" w:type="dxa"/>
          </w:tcPr>
          <w:p w14:paraId="70B4CB6A" w14:textId="77777777" w:rsidR="00E876D7" w:rsidRDefault="00000000">
            <w:r>
              <w:t>Expedient</w:t>
            </w:r>
          </w:p>
        </w:tc>
        <w:tc>
          <w:tcPr>
            <w:tcW w:w="1440" w:type="dxa"/>
          </w:tcPr>
          <w:p w14:paraId="62ECA06F" w14:textId="77777777" w:rsidR="00E876D7" w:rsidRDefault="00000000">
            <w:r>
              <w:t>Partial</w:t>
            </w:r>
          </w:p>
        </w:tc>
      </w:tr>
      <w:tr w:rsidR="00E876D7" w14:paraId="7168C565" w14:textId="77777777">
        <w:tc>
          <w:tcPr>
            <w:tcW w:w="1440" w:type="dxa"/>
          </w:tcPr>
          <w:p w14:paraId="171FDAA2" w14:textId="77777777" w:rsidR="00E876D7" w:rsidRDefault="00000000">
            <w:r>
              <w:rPr>
                <w:b/>
              </w:rPr>
              <w:t>Shared</w:t>
            </w:r>
          </w:p>
        </w:tc>
        <w:tc>
          <w:tcPr>
            <w:tcW w:w="1440" w:type="dxa"/>
          </w:tcPr>
          <w:p w14:paraId="3C1340B5" w14:textId="77777777" w:rsidR="00E876D7" w:rsidRDefault="00000000">
            <w:r>
              <w:t>Great</w:t>
            </w:r>
          </w:p>
        </w:tc>
        <w:tc>
          <w:tcPr>
            <w:tcW w:w="1440" w:type="dxa"/>
          </w:tcPr>
          <w:p w14:paraId="49A64103" w14:textId="77777777" w:rsidR="00E876D7" w:rsidRDefault="00000000">
            <w:r>
              <w:t>Half</w:t>
            </w:r>
          </w:p>
        </w:tc>
        <w:tc>
          <w:tcPr>
            <w:tcW w:w="1440" w:type="dxa"/>
          </w:tcPr>
          <w:p w14:paraId="0A18E117" w14:textId="77777777" w:rsidR="00E876D7" w:rsidRDefault="00000000">
            <w:r>
              <w:t>Gradual</w:t>
            </w:r>
          </w:p>
        </w:tc>
        <w:tc>
          <w:tcPr>
            <w:tcW w:w="1440" w:type="dxa"/>
          </w:tcPr>
          <w:p w14:paraId="777FF064" w14:textId="77777777" w:rsidR="00E876D7" w:rsidRDefault="00000000">
            <w:r>
              <w:t>Expedient</w:t>
            </w:r>
          </w:p>
        </w:tc>
        <w:tc>
          <w:tcPr>
            <w:tcW w:w="1440" w:type="dxa"/>
          </w:tcPr>
          <w:p w14:paraId="02361FA6" w14:textId="77777777" w:rsidR="00E876D7" w:rsidRDefault="00000000">
            <w:r>
              <w:t>Partial</w:t>
            </w:r>
          </w:p>
        </w:tc>
      </w:tr>
      <w:tr w:rsidR="00E876D7" w14:paraId="71D8C718" w14:textId="77777777">
        <w:tc>
          <w:tcPr>
            <w:tcW w:w="1440" w:type="dxa"/>
          </w:tcPr>
          <w:p w14:paraId="5B69A655" w14:textId="77777777" w:rsidR="00E876D7" w:rsidRDefault="00000000">
            <w:r>
              <w:rPr>
                <w:b/>
              </w:rPr>
              <w:t>Distinct</w:t>
            </w:r>
          </w:p>
        </w:tc>
        <w:tc>
          <w:tcPr>
            <w:tcW w:w="1440" w:type="dxa"/>
          </w:tcPr>
          <w:p w14:paraId="7F1EF832" w14:textId="77777777" w:rsidR="00E876D7" w:rsidRDefault="00000000">
            <w:r>
              <w:t>Great</w:t>
            </w:r>
          </w:p>
        </w:tc>
        <w:tc>
          <w:tcPr>
            <w:tcW w:w="1440" w:type="dxa"/>
          </w:tcPr>
          <w:p w14:paraId="622496E4" w14:textId="77777777" w:rsidR="00E876D7" w:rsidRDefault="00000000">
            <w:r>
              <w:t>Full</w:t>
            </w:r>
          </w:p>
        </w:tc>
        <w:tc>
          <w:tcPr>
            <w:tcW w:w="1440" w:type="dxa"/>
          </w:tcPr>
          <w:p w14:paraId="30BD84EB" w14:textId="77777777" w:rsidR="00E876D7" w:rsidRDefault="00000000">
            <w:r>
              <w:t>Gradual</w:t>
            </w:r>
          </w:p>
        </w:tc>
        <w:tc>
          <w:tcPr>
            <w:tcW w:w="1440" w:type="dxa"/>
          </w:tcPr>
          <w:p w14:paraId="71A0E7E9" w14:textId="77777777" w:rsidR="00E876D7" w:rsidRDefault="00000000">
            <w:r>
              <w:t>Expedient</w:t>
            </w:r>
          </w:p>
        </w:tc>
        <w:tc>
          <w:tcPr>
            <w:tcW w:w="1440" w:type="dxa"/>
          </w:tcPr>
          <w:p w14:paraId="44EDCCDB" w14:textId="77777777" w:rsidR="00E876D7" w:rsidRDefault="00000000">
            <w:r>
              <w:t>Partial</w:t>
            </w:r>
          </w:p>
        </w:tc>
      </w:tr>
      <w:tr w:rsidR="00E876D7" w14:paraId="6148B8F8" w14:textId="77777777">
        <w:tc>
          <w:tcPr>
            <w:tcW w:w="1440" w:type="dxa"/>
          </w:tcPr>
          <w:p w14:paraId="245AE63F" w14:textId="77777777" w:rsidR="00E876D7" w:rsidRDefault="00000000">
            <w:r>
              <w:rPr>
                <w:b/>
              </w:rPr>
              <w:t>Perfect</w:t>
            </w:r>
          </w:p>
        </w:tc>
        <w:tc>
          <w:tcPr>
            <w:tcW w:w="1440" w:type="dxa"/>
          </w:tcPr>
          <w:p w14:paraId="4E3FC266" w14:textId="77777777" w:rsidR="00E876D7" w:rsidRDefault="00000000">
            <w:r>
              <w:t>Great</w:t>
            </w:r>
          </w:p>
        </w:tc>
        <w:tc>
          <w:tcPr>
            <w:tcW w:w="1440" w:type="dxa"/>
          </w:tcPr>
          <w:p w14:paraId="7F118FC7" w14:textId="77777777" w:rsidR="00E876D7" w:rsidRDefault="00000000">
            <w:r>
              <w:t>Full</w:t>
            </w:r>
          </w:p>
        </w:tc>
        <w:tc>
          <w:tcPr>
            <w:tcW w:w="1440" w:type="dxa"/>
          </w:tcPr>
          <w:p w14:paraId="5FC5C57E" w14:textId="77777777" w:rsidR="00E876D7" w:rsidRDefault="00000000">
            <w:r>
              <w:t>Sudden</w:t>
            </w:r>
          </w:p>
        </w:tc>
        <w:tc>
          <w:tcPr>
            <w:tcW w:w="1440" w:type="dxa"/>
          </w:tcPr>
          <w:p w14:paraId="41366AE2" w14:textId="77777777" w:rsidR="00E876D7" w:rsidRDefault="00000000">
            <w:r>
              <w:t>True</w:t>
            </w:r>
          </w:p>
        </w:tc>
        <w:tc>
          <w:tcPr>
            <w:tcW w:w="1440" w:type="dxa"/>
          </w:tcPr>
          <w:p w14:paraId="5FAF4075" w14:textId="77777777" w:rsidR="00E876D7" w:rsidRDefault="00000000">
            <w:r>
              <w:t>Complete</w:t>
            </w:r>
          </w:p>
        </w:tc>
      </w:tr>
    </w:tbl>
    <w:p w14:paraId="3DECF496" w14:textId="77777777" w:rsidR="00E876D7" w:rsidRDefault="00000000">
      <w:pPr>
        <w:pStyle w:val="Heading3"/>
      </w:pPr>
      <w:bookmarkStart w:id="104" w:name="_Toc220175185"/>
      <w:r>
        <w:t>The Practical Implication</w:t>
      </w:r>
      <w:bookmarkEnd w:id="104"/>
    </w:p>
    <w:p w14:paraId="466FE6F3" w14:textId="77777777" w:rsidR="00E876D7" w:rsidRDefault="00000000">
      <w:r>
        <w:t xml:space="preserve">The practitioner of the </w:t>
      </w:r>
      <w:r>
        <w:rPr>
          <w:i/>
        </w:rPr>
        <w:t>Mohe Zhiguan</w:t>
      </w:r>
      <w:r>
        <w:t xml:space="preserve"> must understand:</w:t>
      </w:r>
    </w:p>
    <w:p w14:paraId="4DFBC48E" w14:textId="77777777" w:rsidR="00E876D7" w:rsidRDefault="00000000">
      <w:r>
        <w:t xml:space="preserve">1.  </w:t>
      </w:r>
      <w:r>
        <w:rPr>
          <w:b/>
        </w:rPr>
        <w:t>Do not mistake the Partial for the Complete.</w:t>
      </w:r>
      <w:r>
        <w:t xml:space="preserve"> If you practice only the Tripiṭaka or Shared Teaching, you will attain only partial liberation.</w:t>
      </w:r>
    </w:p>
    <w:p w14:paraId="4EB051FA" w14:textId="77777777" w:rsidR="00E876D7" w:rsidRDefault="00000000">
      <w:r>
        <w:t xml:space="preserve">2.  </w:t>
      </w:r>
      <w:r>
        <w:rPr>
          <w:b/>
        </w:rPr>
        <w:t>Do not reject the Partial.</w:t>
      </w:r>
      <w:r>
        <w:t xml:space="preserve"> The Partial teachings are </w:t>
      </w:r>
      <w:r>
        <w:rPr>
          <w:i/>
        </w:rPr>
        <w:t>contained</w:t>
      </w:r>
      <w:r>
        <w:t xml:space="preserve"> within the Complete. They are opened, not abandoned.</w:t>
      </w:r>
    </w:p>
    <w:p w14:paraId="5D45CE38" w14:textId="77777777" w:rsidR="00E876D7" w:rsidRDefault="00000000">
      <w:r>
        <w:t xml:space="preserve">3.  </w:t>
      </w:r>
      <w:r>
        <w:rPr>
          <w:b/>
        </w:rPr>
        <w:t>Aim for the Complete.</w:t>
      </w:r>
      <w:r>
        <w:t xml:space="preserve"> The goal is the Perfectly Complete (</w:t>
      </w:r>
      <w:r>
        <w:rPr>
          <w:i/>
        </w:rPr>
        <w:t>Yuan Dun</w:t>
      </w:r>
      <w:r>
        <w:t>) Zhiguan.</w:t>
      </w:r>
    </w:p>
    <w:p w14:paraId="5A05117C" w14:textId="77777777" w:rsidR="00E876D7" w:rsidRDefault="00000000">
      <w:pPr>
        <w:pStyle w:val="Heading2"/>
      </w:pPr>
      <w:bookmarkStart w:id="105" w:name="_Toc220175186"/>
      <w:r>
        <w:lastRenderedPageBreak/>
        <w:t>Skillful Means (</w:t>
      </w:r>
      <w:r>
        <w:rPr>
          <w:i/>
        </w:rPr>
        <w:t>Fang Bian</w:t>
      </w:r>
      <w:r>
        <w:t>)</w:t>
      </w:r>
      <w:bookmarkEnd w:id="105"/>
    </w:p>
    <w:p w14:paraId="0F7CA568" w14:textId="77777777" w:rsidR="00E876D7" w:rsidRDefault="00000000">
      <w:pPr>
        <w:pStyle w:val="Heading3"/>
      </w:pPr>
      <w:bookmarkStart w:id="106" w:name="_Toc220175187"/>
      <w:r>
        <w:t>The Twenty-Five Preparatory Conditions (</w:t>
      </w:r>
      <w:r>
        <w:t>方便</w:t>
      </w:r>
      <w:r>
        <w:t xml:space="preserve"> / </w:t>
      </w:r>
      <w:r>
        <w:t>二十五方便</w:t>
      </w:r>
      <w:r>
        <w:t>)</w:t>
      </w:r>
      <w:bookmarkEnd w:id="106"/>
    </w:p>
    <w:p w14:paraId="3BE234B6" w14:textId="77777777" w:rsidR="00E876D7" w:rsidRDefault="00000000">
      <w:pPr>
        <w:pStyle w:val="Heading3"/>
      </w:pPr>
      <w:bookmarkStart w:id="107" w:name="_Toc220175188"/>
      <w:r>
        <w:t>Introduction: Why Preparations?</w:t>
      </w:r>
      <w:bookmarkEnd w:id="107"/>
    </w:p>
    <w:p w14:paraId="700D1137" w14:textId="77777777" w:rsidR="00E876D7" w:rsidRDefault="00000000">
      <w:r>
        <w:t xml:space="preserve">The sixth of the Ten Chapters is </w:t>
      </w:r>
      <w:r>
        <w:rPr>
          <w:b/>
        </w:rPr>
        <w:t>方便</w:t>
      </w:r>
      <w:r>
        <w:t xml:space="preserve"> (</w:t>
      </w:r>
      <w:r>
        <w:rPr>
          <w:i/>
        </w:rPr>
        <w:t>Fang Bian</w:t>
      </w:r>
      <w:r>
        <w:t xml:space="preserve"> — "Skillful Means" or "Preliminaries"). Before the practitioner can enter the formal contemplation (</w:t>
      </w:r>
      <w:r>
        <w:rPr>
          <w:i/>
        </w:rPr>
        <w:t>Zheng Guan</w:t>
      </w:r>
      <w:r>
        <w:t>), certain conditions must be established.</w:t>
      </w:r>
    </w:p>
    <w:p w14:paraId="405A68C9" w14:textId="77777777" w:rsidR="00E876D7" w:rsidRDefault="00000000">
      <w:r>
        <w:t xml:space="preserve">Miao-lo explains that these are the </w:t>
      </w:r>
      <w:r>
        <w:rPr>
          <w:b/>
        </w:rPr>
        <w:t>Twenty-Five Preparatory Conditions</w:t>
      </w:r>
      <w:r>
        <w:t xml:space="preserve"> (</w:t>
      </w:r>
      <w:r>
        <w:t>二十五方便</w:t>
      </w:r>
      <w:r>
        <w:t xml:space="preserve"> </w:t>
      </w:r>
      <w:r>
        <w:rPr>
          <w:i/>
        </w:rPr>
        <w:t>Er Shi Wu Fang Bian</w:t>
      </w:r>
      <w:r>
        <w:t xml:space="preserve">), organized into </w:t>
      </w:r>
      <w:r>
        <w:rPr>
          <w:b/>
        </w:rPr>
        <w:t>five groups of five</w:t>
      </w:r>
      <w:r>
        <w:t>:</w:t>
      </w:r>
    </w:p>
    <w:tbl>
      <w:tblPr>
        <w:tblStyle w:val="TableGrid"/>
        <w:tblW w:w="0" w:type="auto"/>
        <w:tblLook w:val="04A0" w:firstRow="1" w:lastRow="0" w:firstColumn="1" w:lastColumn="0" w:noHBand="0" w:noVBand="1"/>
      </w:tblPr>
      <w:tblGrid>
        <w:gridCol w:w="2160"/>
        <w:gridCol w:w="2160"/>
        <w:gridCol w:w="2160"/>
        <w:gridCol w:w="2160"/>
      </w:tblGrid>
      <w:tr w:rsidR="00E876D7" w14:paraId="1A922DE2" w14:textId="77777777">
        <w:tc>
          <w:tcPr>
            <w:tcW w:w="2160" w:type="dxa"/>
          </w:tcPr>
          <w:p w14:paraId="6772BFF5" w14:textId="77777777" w:rsidR="00E876D7" w:rsidRDefault="00000000">
            <w:r>
              <w:rPr>
                <w:b/>
              </w:rPr>
              <w:t>Group</w:t>
            </w:r>
          </w:p>
        </w:tc>
        <w:tc>
          <w:tcPr>
            <w:tcW w:w="2160" w:type="dxa"/>
          </w:tcPr>
          <w:p w14:paraId="383B0B25" w14:textId="77777777" w:rsidR="00E876D7" w:rsidRDefault="00000000">
            <w:r>
              <w:rPr>
                <w:b/>
              </w:rPr>
              <w:t>Chinese</w:t>
            </w:r>
          </w:p>
        </w:tc>
        <w:tc>
          <w:tcPr>
            <w:tcW w:w="2160" w:type="dxa"/>
          </w:tcPr>
          <w:p w14:paraId="4C276EEB" w14:textId="77777777" w:rsidR="00E876D7" w:rsidRDefault="00000000">
            <w:r>
              <w:rPr>
                <w:b/>
              </w:rPr>
              <w:t>English</w:t>
            </w:r>
          </w:p>
        </w:tc>
        <w:tc>
          <w:tcPr>
            <w:tcW w:w="2160" w:type="dxa"/>
          </w:tcPr>
          <w:p w14:paraId="1FD71D77" w14:textId="77777777" w:rsidR="00E876D7" w:rsidRDefault="00000000">
            <w:r>
              <w:rPr>
                <w:b/>
              </w:rPr>
              <w:t>Function</w:t>
            </w:r>
          </w:p>
        </w:tc>
      </w:tr>
      <w:tr w:rsidR="00E876D7" w14:paraId="7E15F448" w14:textId="77777777">
        <w:tc>
          <w:tcPr>
            <w:tcW w:w="2160" w:type="dxa"/>
          </w:tcPr>
          <w:p w14:paraId="74F6EDCC" w14:textId="77777777" w:rsidR="00E876D7" w:rsidRDefault="00000000">
            <w:r>
              <w:t>1</w:t>
            </w:r>
          </w:p>
        </w:tc>
        <w:tc>
          <w:tcPr>
            <w:tcW w:w="2160" w:type="dxa"/>
          </w:tcPr>
          <w:p w14:paraId="400D9BE0" w14:textId="77777777" w:rsidR="00E876D7" w:rsidRDefault="00000000">
            <w:r>
              <w:rPr>
                <w:b/>
              </w:rPr>
              <w:t>具五緣</w:t>
            </w:r>
          </w:p>
        </w:tc>
        <w:tc>
          <w:tcPr>
            <w:tcW w:w="2160" w:type="dxa"/>
          </w:tcPr>
          <w:p w14:paraId="6521C873" w14:textId="77777777" w:rsidR="00E876D7" w:rsidRDefault="00000000">
            <w:r>
              <w:rPr>
                <w:b/>
              </w:rPr>
              <w:t>Fulfilling Five Conditions</w:t>
            </w:r>
          </w:p>
        </w:tc>
        <w:tc>
          <w:tcPr>
            <w:tcW w:w="2160" w:type="dxa"/>
          </w:tcPr>
          <w:p w14:paraId="5C13C914" w14:textId="77777777" w:rsidR="00E876D7" w:rsidRDefault="00000000">
            <w:r>
              <w:t>External supports</w:t>
            </w:r>
          </w:p>
        </w:tc>
      </w:tr>
      <w:tr w:rsidR="00E876D7" w14:paraId="2E4DC44F" w14:textId="77777777">
        <w:tc>
          <w:tcPr>
            <w:tcW w:w="2160" w:type="dxa"/>
          </w:tcPr>
          <w:p w14:paraId="2B495D34" w14:textId="77777777" w:rsidR="00E876D7" w:rsidRDefault="00000000">
            <w:r>
              <w:t>2</w:t>
            </w:r>
          </w:p>
        </w:tc>
        <w:tc>
          <w:tcPr>
            <w:tcW w:w="2160" w:type="dxa"/>
          </w:tcPr>
          <w:p w14:paraId="38894EB6" w14:textId="77777777" w:rsidR="00E876D7" w:rsidRDefault="00000000">
            <w:r>
              <w:rPr>
                <w:b/>
              </w:rPr>
              <w:t>訶五欲</w:t>
            </w:r>
          </w:p>
        </w:tc>
        <w:tc>
          <w:tcPr>
            <w:tcW w:w="2160" w:type="dxa"/>
          </w:tcPr>
          <w:p w14:paraId="069D6626" w14:textId="77777777" w:rsidR="00E876D7" w:rsidRDefault="00000000">
            <w:r>
              <w:rPr>
                <w:b/>
              </w:rPr>
              <w:t>Rejecting Five Desires</w:t>
            </w:r>
          </w:p>
        </w:tc>
        <w:tc>
          <w:tcPr>
            <w:tcW w:w="2160" w:type="dxa"/>
          </w:tcPr>
          <w:p w14:paraId="5F6484F6" w14:textId="77777777" w:rsidR="00E876D7" w:rsidRDefault="00000000">
            <w:r>
              <w:t>Removing gross obstacles</w:t>
            </w:r>
          </w:p>
        </w:tc>
      </w:tr>
      <w:tr w:rsidR="00E876D7" w14:paraId="55D5EEBA" w14:textId="77777777">
        <w:tc>
          <w:tcPr>
            <w:tcW w:w="2160" w:type="dxa"/>
          </w:tcPr>
          <w:p w14:paraId="7870D699" w14:textId="77777777" w:rsidR="00E876D7" w:rsidRDefault="00000000">
            <w:r>
              <w:t>3</w:t>
            </w:r>
          </w:p>
        </w:tc>
        <w:tc>
          <w:tcPr>
            <w:tcW w:w="2160" w:type="dxa"/>
          </w:tcPr>
          <w:p w14:paraId="1BE5ABDD" w14:textId="77777777" w:rsidR="00E876D7" w:rsidRDefault="00000000">
            <w:r>
              <w:rPr>
                <w:b/>
              </w:rPr>
              <w:t>棄五蓋</w:t>
            </w:r>
          </w:p>
        </w:tc>
        <w:tc>
          <w:tcPr>
            <w:tcW w:w="2160" w:type="dxa"/>
          </w:tcPr>
          <w:p w14:paraId="54FEEF90" w14:textId="77777777" w:rsidR="00E876D7" w:rsidRDefault="00000000">
            <w:r>
              <w:rPr>
                <w:b/>
              </w:rPr>
              <w:t>Abandoning Five Hindrances</w:t>
            </w:r>
          </w:p>
        </w:tc>
        <w:tc>
          <w:tcPr>
            <w:tcW w:w="2160" w:type="dxa"/>
          </w:tcPr>
          <w:p w14:paraId="53393C94" w14:textId="77777777" w:rsidR="00E876D7" w:rsidRDefault="00000000">
            <w:r>
              <w:t>Removing subtle obstacles</w:t>
            </w:r>
          </w:p>
        </w:tc>
      </w:tr>
      <w:tr w:rsidR="00E876D7" w14:paraId="6AAB4BA1" w14:textId="77777777">
        <w:tc>
          <w:tcPr>
            <w:tcW w:w="2160" w:type="dxa"/>
          </w:tcPr>
          <w:p w14:paraId="0B34442B" w14:textId="77777777" w:rsidR="00E876D7" w:rsidRDefault="00000000">
            <w:r>
              <w:t>4</w:t>
            </w:r>
          </w:p>
        </w:tc>
        <w:tc>
          <w:tcPr>
            <w:tcW w:w="2160" w:type="dxa"/>
          </w:tcPr>
          <w:p w14:paraId="6F27DCFE" w14:textId="77777777" w:rsidR="00E876D7" w:rsidRDefault="00000000">
            <w:r>
              <w:rPr>
                <w:b/>
              </w:rPr>
              <w:t>調五事</w:t>
            </w:r>
          </w:p>
        </w:tc>
        <w:tc>
          <w:tcPr>
            <w:tcW w:w="2160" w:type="dxa"/>
          </w:tcPr>
          <w:p w14:paraId="6755DF07" w14:textId="77777777" w:rsidR="00E876D7" w:rsidRDefault="00000000">
            <w:r>
              <w:rPr>
                <w:b/>
              </w:rPr>
              <w:t>Regulating Five Matters</w:t>
            </w:r>
          </w:p>
        </w:tc>
        <w:tc>
          <w:tcPr>
            <w:tcW w:w="2160" w:type="dxa"/>
          </w:tcPr>
          <w:p w14:paraId="6459F8D1" w14:textId="77777777" w:rsidR="00E876D7" w:rsidRDefault="00000000">
            <w:r>
              <w:t>Balancing body and mind</w:t>
            </w:r>
          </w:p>
        </w:tc>
      </w:tr>
      <w:tr w:rsidR="00E876D7" w14:paraId="68D712A2" w14:textId="77777777">
        <w:tc>
          <w:tcPr>
            <w:tcW w:w="2160" w:type="dxa"/>
          </w:tcPr>
          <w:p w14:paraId="48815A4C" w14:textId="77777777" w:rsidR="00E876D7" w:rsidRDefault="00000000">
            <w:r>
              <w:t>5</w:t>
            </w:r>
          </w:p>
        </w:tc>
        <w:tc>
          <w:tcPr>
            <w:tcW w:w="2160" w:type="dxa"/>
          </w:tcPr>
          <w:p w14:paraId="2571E449" w14:textId="77777777" w:rsidR="00E876D7" w:rsidRDefault="00000000">
            <w:r>
              <w:rPr>
                <w:b/>
              </w:rPr>
              <w:t>行五法</w:t>
            </w:r>
          </w:p>
        </w:tc>
        <w:tc>
          <w:tcPr>
            <w:tcW w:w="2160" w:type="dxa"/>
          </w:tcPr>
          <w:p w14:paraId="1D4F93B9" w14:textId="77777777" w:rsidR="00E876D7" w:rsidRDefault="00000000">
            <w:r>
              <w:rPr>
                <w:b/>
              </w:rPr>
              <w:t>Practicing Five Dharmas</w:t>
            </w:r>
          </w:p>
        </w:tc>
        <w:tc>
          <w:tcPr>
            <w:tcW w:w="2160" w:type="dxa"/>
          </w:tcPr>
          <w:p w14:paraId="10E2D376" w14:textId="77777777" w:rsidR="00E876D7" w:rsidRDefault="00000000">
            <w:r>
              <w:t>Cultivating the mind</w:t>
            </w:r>
          </w:p>
        </w:tc>
      </w:tr>
    </w:tbl>
    <w:p w14:paraId="1DF2B69B" w14:textId="77777777" w:rsidR="00E876D7" w:rsidRDefault="00000000">
      <w:pPr>
        <w:pStyle w:val="Heading3"/>
      </w:pPr>
      <w:bookmarkStart w:id="108" w:name="_Toc220175189"/>
      <w:r>
        <w:t>Group 1: Fulfilling Five Conditions (</w:t>
      </w:r>
      <w:r>
        <w:rPr>
          <w:i/>
        </w:rPr>
        <w:t>Ju Wu Yuan</w:t>
      </w:r>
      <w:r>
        <w:t>)</w:t>
      </w:r>
      <w:bookmarkEnd w:id="108"/>
    </w:p>
    <w:p w14:paraId="0354256A" w14:textId="77777777" w:rsidR="00E876D7" w:rsidRDefault="00000000">
      <w:r>
        <w:t xml:space="preserve">These are the </w:t>
      </w:r>
      <w:r>
        <w:rPr>
          <w:b/>
        </w:rPr>
        <w:t>external supports</w:t>
      </w:r>
      <w:r>
        <w:t xml:space="preserve"> necessary for practice:</w:t>
      </w:r>
    </w:p>
    <w:tbl>
      <w:tblPr>
        <w:tblStyle w:val="TableGrid"/>
        <w:tblW w:w="0" w:type="auto"/>
        <w:tblLook w:val="04A0" w:firstRow="1" w:lastRow="0" w:firstColumn="1" w:lastColumn="0" w:noHBand="0" w:noVBand="1"/>
      </w:tblPr>
      <w:tblGrid>
        <w:gridCol w:w="2160"/>
        <w:gridCol w:w="2160"/>
        <w:gridCol w:w="2160"/>
        <w:gridCol w:w="2160"/>
      </w:tblGrid>
      <w:tr w:rsidR="00E876D7" w14:paraId="2D7ED886" w14:textId="77777777">
        <w:tc>
          <w:tcPr>
            <w:tcW w:w="2160" w:type="dxa"/>
          </w:tcPr>
          <w:p w14:paraId="4E2C0376" w14:textId="77777777" w:rsidR="00E876D7" w:rsidRDefault="00E876D7"/>
        </w:tc>
        <w:tc>
          <w:tcPr>
            <w:tcW w:w="2160" w:type="dxa"/>
          </w:tcPr>
          <w:p w14:paraId="098DA94E" w14:textId="77777777" w:rsidR="00E876D7" w:rsidRDefault="00000000">
            <w:r>
              <w:rPr>
                <w:b/>
              </w:rPr>
              <w:t>Chinese</w:t>
            </w:r>
          </w:p>
        </w:tc>
        <w:tc>
          <w:tcPr>
            <w:tcW w:w="2160" w:type="dxa"/>
          </w:tcPr>
          <w:p w14:paraId="1AA4BAE1" w14:textId="77777777" w:rsidR="00E876D7" w:rsidRDefault="00000000">
            <w:r>
              <w:rPr>
                <w:b/>
              </w:rPr>
              <w:t>English</w:t>
            </w:r>
          </w:p>
        </w:tc>
        <w:tc>
          <w:tcPr>
            <w:tcW w:w="2160" w:type="dxa"/>
          </w:tcPr>
          <w:p w14:paraId="3CA1FD4A" w14:textId="77777777" w:rsidR="00E876D7" w:rsidRDefault="00000000">
            <w:r>
              <w:rPr>
                <w:b/>
              </w:rPr>
              <w:t>Description</w:t>
            </w:r>
          </w:p>
        </w:tc>
      </w:tr>
      <w:tr w:rsidR="00E876D7" w14:paraId="004F9CAA" w14:textId="77777777">
        <w:tc>
          <w:tcPr>
            <w:tcW w:w="2160" w:type="dxa"/>
          </w:tcPr>
          <w:p w14:paraId="764561F2" w14:textId="77777777" w:rsidR="00E876D7" w:rsidRDefault="00000000">
            <w:r>
              <w:t>1</w:t>
            </w:r>
          </w:p>
        </w:tc>
        <w:tc>
          <w:tcPr>
            <w:tcW w:w="2160" w:type="dxa"/>
          </w:tcPr>
          <w:p w14:paraId="5ECB75E0" w14:textId="77777777" w:rsidR="00E876D7" w:rsidRDefault="00000000">
            <w:r>
              <w:rPr>
                <w:b/>
              </w:rPr>
              <w:t>持戒清淨</w:t>
            </w:r>
          </w:p>
        </w:tc>
        <w:tc>
          <w:tcPr>
            <w:tcW w:w="2160" w:type="dxa"/>
          </w:tcPr>
          <w:p w14:paraId="3E76010B" w14:textId="77777777" w:rsidR="00E876D7" w:rsidRDefault="00000000">
            <w:r>
              <w:t>Pure Precepts</w:t>
            </w:r>
          </w:p>
        </w:tc>
        <w:tc>
          <w:tcPr>
            <w:tcW w:w="2160" w:type="dxa"/>
          </w:tcPr>
          <w:p w14:paraId="5012E7B3" w14:textId="77777777" w:rsidR="00E876D7" w:rsidRDefault="00000000">
            <w:r>
              <w:t>Moral discipline must be intact</w:t>
            </w:r>
          </w:p>
        </w:tc>
      </w:tr>
      <w:tr w:rsidR="00E876D7" w14:paraId="720E4954" w14:textId="77777777">
        <w:tc>
          <w:tcPr>
            <w:tcW w:w="2160" w:type="dxa"/>
          </w:tcPr>
          <w:p w14:paraId="0939E90C" w14:textId="77777777" w:rsidR="00E876D7" w:rsidRDefault="00000000">
            <w:r>
              <w:t>2</w:t>
            </w:r>
          </w:p>
        </w:tc>
        <w:tc>
          <w:tcPr>
            <w:tcW w:w="2160" w:type="dxa"/>
          </w:tcPr>
          <w:p w14:paraId="0DAE2930" w14:textId="77777777" w:rsidR="00E876D7" w:rsidRDefault="00000000">
            <w:r>
              <w:rPr>
                <w:b/>
              </w:rPr>
              <w:t>衣食具足</w:t>
            </w:r>
          </w:p>
        </w:tc>
        <w:tc>
          <w:tcPr>
            <w:tcW w:w="2160" w:type="dxa"/>
          </w:tcPr>
          <w:p w14:paraId="6D6EBE4A" w14:textId="77777777" w:rsidR="00E876D7" w:rsidRDefault="00000000">
            <w:r>
              <w:t>Sufficient Clothing/Food</w:t>
            </w:r>
          </w:p>
        </w:tc>
        <w:tc>
          <w:tcPr>
            <w:tcW w:w="2160" w:type="dxa"/>
          </w:tcPr>
          <w:p w14:paraId="4C86FFC0" w14:textId="77777777" w:rsidR="00E876D7" w:rsidRDefault="00000000">
            <w:r>
              <w:t>Basic needs must be met</w:t>
            </w:r>
          </w:p>
        </w:tc>
      </w:tr>
      <w:tr w:rsidR="00E876D7" w14:paraId="7B0C0460" w14:textId="77777777">
        <w:tc>
          <w:tcPr>
            <w:tcW w:w="2160" w:type="dxa"/>
          </w:tcPr>
          <w:p w14:paraId="292020E4" w14:textId="77777777" w:rsidR="00E876D7" w:rsidRDefault="00000000">
            <w:r>
              <w:t>3</w:t>
            </w:r>
          </w:p>
        </w:tc>
        <w:tc>
          <w:tcPr>
            <w:tcW w:w="2160" w:type="dxa"/>
          </w:tcPr>
          <w:p w14:paraId="509A8A97" w14:textId="77777777" w:rsidR="00E876D7" w:rsidRDefault="00000000">
            <w:r>
              <w:rPr>
                <w:b/>
              </w:rPr>
              <w:t>閑居靜處</w:t>
            </w:r>
          </w:p>
        </w:tc>
        <w:tc>
          <w:tcPr>
            <w:tcW w:w="2160" w:type="dxa"/>
          </w:tcPr>
          <w:p w14:paraId="53C3B2CC" w14:textId="77777777" w:rsidR="00E876D7" w:rsidRDefault="00000000">
            <w:r>
              <w:t>Quiet Dwelling</w:t>
            </w:r>
          </w:p>
        </w:tc>
        <w:tc>
          <w:tcPr>
            <w:tcW w:w="2160" w:type="dxa"/>
          </w:tcPr>
          <w:p w14:paraId="15AF2430" w14:textId="77777777" w:rsidR="00E876D7" w:rsidRDefault="00000000">
            <w:r>
              <w:t>A peaceful place to practice</w:t>
            </w:r>
          </w:p>
        </w:tc>
      </w:tr>
      <w:tr w:rsidR="00E876D7" w14:paraId="73B38A86" w14:textId="77777777">
        <w:tc>
          <w:tcPr>
            <w:tcW w:w="2160" w:type="dxa"/>
          </w:tcPr>
          <w:p w14:paraId="1710C6E5" w14:textId="77777777" w:rsidR="00E876D7" w:rsidRDefault="00000000">
            <w:r>
              <w:t>4</w:t>
            </w:r>
          </w:p>
        </w:tc>
        <w:tc>
          <w:tcPr>
            <w:tcW w:w="2160" w:type="dxa"/>
          </w:tcPr>
          <w:p w14:paraId="79AB07F2" w14:textId="77777777" w:rsidR="00E876D7" w:rsidRDefault="00000000">
            <w:r>
              <w:rPr>
                <w:b/>
              </w:rPr>
              <w:t>息諸緣務</w:t>
            </w:r>
          </w:p>
        </w:tc>
        <w:tc>
          <w:tcPr>
            <w:tcW w:w="2160" w:type="dxa"/>
          </w:tcPr>
          <w:p w14:paraId="315CB711" w14:textId="77777777" w:rsidR="00E876D7" w:rsidRDefault="00000000">
            <w:r>
              <w:t>Cessation of Affairs</w:t>
            </w:r>
          </w:p>
        </w:tc>
        <w:tc>
          <w:tcPr>
            <w:tcW w:w="2160" w:type="dxa"/>
          </w:tcPr>
          <w:p w14:paraId="4CE7CD15" w14:textId="77777777" w:rsidR="00E876D7" w:rsidRDefault="00000000">
            <w:r>
              <w:t>Worldly business must be set aside</w:t>
            </w:r>
          </w:p>
        </w:tc>
      </w:tr>
      <w:tr w:rsidR="00E876D7" w14:paraId="4C1BE8C1" w14:textId="77777777">
        <w:tc>
          <w:tcPr>
            <w:tcW w:w="2160" w:type="dxa"/>
          </w:tcPr>
          <w:p w14:paraId="49D62619" w14:textId="77777777" w:rsidR="00E876D7" w:rsidRDefault="00000000">
            <w:r>
              <w:t>5</w:t>
            </w:r>
          </w:p>
        </w:tc>
        <w:tc>
          <w:tcPr>
            <w:tcW w:w="2160" w:type="dxa"/>
          </w:tcPr>
          <w:p w14:paraId="37806AD1" w14:textId="77777777" w:rsidR="00E876D7" w:rsidRDefault="00000000">
            <w:r>
              <w:rPr>
                <w:b/>
              </w:rPr>
              <w:t>近善知識</w:t>
            </w:r>
          </w:p>
        </w:tc>
        <w:tc>
          <w:tcPr>
            <w:tcW w:w="2160" w:type="dxa"/>
          </w:tcPr>
          <w:p w14:paraId="548EB6AE" w14:textId="77777777" w:rsidR="00E876D7" w:rsidRDefault="00000000">
            <w:r>
              <w:t>Proximity to Good Teachers</w:t>
            </w:r>
          </w:p>
        </w:tc>
        <w:tc>
          <w:tcPr>
            <w:tcW w:w="2160" w:type="dxa"/>
          </w:tcPr>
          <w:p w14:paraId="02031A7D" w14:textId="77777777" w:rsidR="00E876D7" w:rsidRDefault="00000000">
            <w:r>
              <w:t>Access to qualified guidance</w:t>
            </w:r>
          </w:p>
        </w:tc>
      </w:tr>
    </w:tbl>
    <w:p w14:paraId="65BD088F" w14:textId="77777777" w:rsidR="00E876D7" w:rsidRDefault="00000000">
      <w:pPr>
        <w:ind w:left="720" w:right="720"/>
      </w:pPr>
      <w:r>
        <w:rPr>
          <w:i/>
        </w:rPr>
        <w:t>"Without these five, the practitioner is like a bird trying to fly without wings."</w:t>
      </w:r>
    </w:p>
    <w:p w14:paraId="1FFE3BA1" w14:textId="77777777" w:rsidR="00E876D7" w:rsidRDefault="00000000">
      <w:pPr>
        <w:pStyle w:val="Heading3"/>
      </w:pPr>
      <w:bookmarkStart w:id="109" w:name="_Toc220175190"/>
      <w:r>
        <w:t>Group 2: Rejecting Five Desires (</w:t>
      </w:r>
      <w:r>
        <w:rPr>
          <w:i/>
        </w:rPr>
        <w:t>He Wu Yu</w:t>
      </w:r>
      <w:r>
        <w:t>)</w:t>
      </w:r>
      <w:bookmarkEnd w:id="109"/>
    </w:p>
    <w:p w14:paraId="7742559E" w14:textId="77777777" w:rsidR="00E876D7" w:rsidRDefault="00000000">
      <w:r>
        <w:t xml:space="preserve">These are the </w:t>
      </w:r>
      <w:r>
        <w:rPr>
          <w:b/>
        </w:rPr>
        <w:t>gross obstacles</w:t>
      </w:r>
      <w:r>
        <w:t xml:space="preserve"> arising from the five sense-objects:</w:t>
      </w:r>
    </w:p>
    <w:tbl>
      <w:tblPr>
        <w:tblStyle w:val="TableGrid"/>
        <w:tblW w:w="0" w:type="auto"/>
        <w:tblLook w:val="04A0" w:firstRow="1" w:lastRow="0" w:firstColumn="1" w:lastColumn="0" w:noHBand="0" w:noVBand="1"/>
      </w:tblPr>
      <w:tblGrid>
        <w:gridCol w:w="2160"/>
        <w:gridCol w:w="2160"/>
        <w:gridCol w:w="2160"/>
        <w:gridCol w:w="2160"/>
      </w:tblGrid>
      <w:tr w:rsidR="00E876D7" w14:paraId="1886BB95" w14:textId="77777777">
        <w:tc>
          <w:tcPr>
            <w:tcW w:w="2160" w:type="dxa"/>
          </w:tcPr>
          <w:p w14:paraId="46DB8F33" w14:textId="77777777" w:rsidR="00E876D7" w:rsidRDefault="00E876D7"/>
        </w:tc>
        <w:tc>
          <w:tcPr>
            <w:tcW w:w="2160" w:type="dxa"/>
          </w:tcPr>
          <w:p w14:paraId="70117AA8" w14:textId="77777777" w:rsidR="00E876D7" w:rsidRDefault="00000000">
            <w:r>
              <w:rPr>
                <w:b/>
              </w:rPr>
              <w:t>Chinese</w:t>
            </w:r>
          </w:p>
        </w:tc>
        <w:tc>
          <w:tcPr>
            <w:tcW w:w="2160" w:type="dxa"/>
          </w:tcPr>
          <w:p w14:paraId="699B64C8" w14:textId="77777777" w:rsidR="00E876D7" w:rsidRDefault="00000000">
            <w:r>
              <w:rPr>
                <w:b/>
              </w:rPr>
              <w:t>English</w:t>
            </w:r>
          </w:p>
        </w:tc>
        <w:tc>
          <w:tcPr>
            <w:tcW w:w="2160" w:type="dxa"/>
          </w:tcPr>
          <w:p w14:paraId="09764020" w14:textId="77777777" w:rsidR="00E876D7" w:rsidRDefault="00000000">
            <w:r>
              <w:rPr>
                <w:b/>
              </w:rPr>
              <w:t>Object</w:t>
            </w:r>
          </w:p>
        </w:tc>
      </w:tr>
      <w:tr w:rsidR="00E876D7" w14:paraId="3957AF79" w14:textId="77777777">
        <w:tc>
          <w:tcPr>
            <w:tcW w:w="2160" w:type="dxa"/>
          </w:tcPr>
          <w:p w14:paraId="03D70033" w14:textId="77777777" w:rsidR="00E876D7" w:rsidRDefault="00000000">
            <w:r>
              <w:lastRenderedPageBreak/>
              <w:t>1</w:t>
            </w:r>
          </w:p>
        </w:tc>
        <w:tc>
          <w:tcPr>
            <w:tcW w:w="2160" w:type="dxa"/>
          </w:tcPr>
          <w:p w14:paraId="6A2F596D" w14:textId="77777777" w:rsidR="00E876D7" w:rsidRDefault="00000000">
            <w:r>
              <w:rPr>
                <w:b/>
              </w:rPr>
              <w:t>色</w:t>
            </w:r>
          </w:p>
        </w:tc>
        <w:tc>
          <w:tcPr>
            <w:tcW w:w="2160" w:type="dxa"/>
          </w:tcPr>
          <w:p w14:paraId="35868D94" w14:textId="77777777" w:rsidR="00E876D7" w:rsidRDefault="00000000">
            <w:r>
              <w:t>Forms</w:t>
            </w:r>
          </w:p>
        </w:tc>
        <w:tc>
          <w:tcPr>
            <w:tcW w:w="2160" w:type="dxa"/>
          </w:tcPr>
          <w:p w14:paraId="05F23E96" w14:textId="77777777" w:rsidR="00E876D7" w:rsidRDefault="00000000">
            <w:r>
              <w:t>Visual objects</w:t>
            </w:r>
          </w:p>
        </w:tc>
      </w:tr>
      <w:tr w:rsidR="00E876D7" w14:paraId="1C966D1B" w14:textId="77777777">
        <w:tc>
          <w:tcPr>
            <w:tcW w:w="2160" w:type="dxa"/>
          </w:tcPr>
          <w:p w14:paraId="73F38A86" w14:textId="77777777" w:rsidR="00E876D7" w:rsidRDefault="00000000">
            <w:r>
              <w:t>2</w:t>
            </w:r>
          </w:p>
        </w:tc>
        <w:tc>
          <w:tcPr>
            <w:tcW w:w="2160" w:type="dxa"/>
          </w:tcPr>
          <w:p w14:paraId="61162127" w14:textId="77777777" w:rsidR="00E876D7" w:rsidRDefault="00000000">
            <w:r>
              <w:rPr>
                <w:b/>
              </w:rPr>
              <w:t>聲</w:t>
            </w:r>
          </w:p>
        </w:tc>
        <w:tc>
          <w:tcPr>
            <w:tcW w:w="2160" w:type="dxa"/>
          </w:tcPr>
          <w:p w14:paraId="2902B35B" w14:textId="77777777" w:rsidR="00E876D7" w:rsidRDefault="00000000">
            <w:r>
              <w:t>Sounds</w:t>
            </w:r>
          </w:p>
        </w:tc>
        <w:tc>
          <w:tcPr>
            <w:tcW w:w="2160" w:type="dxa"/>
          </w:tcPr>
          <w:p w14:paraId="67A769E5" w14:textId="77777777" w:rsidR="00E876D7" w:rsidRDefault="00000000">
            <w:r>
              <w:t>Auditory objects</w:t>
            </w:r>
          </w:p>
        </w:tc>
      </w:tr>
      <w:tr w:rsidR="00E876D7" w14:paraId="5FB7541C" w14:textId="77777777">
        <w:tc>
          <w:tcPr>
            <w:tcW w:w="2160" w:type="dxa"/>
          </w:tcPr>
          <w:p w14:paraId="51E46266" w14:textId="77777777" w:rsidR="00E876D7" w:rsidRDefault="00000000">
            <w:r>
              <w:t>3</w:t>
            </w:r>
          </w:p>
        </w:tc>
        <w:tc>
          <w:tcPr>
            <w:tcW w:w="2160" w:type="dxa"/>
          </w:tcPr>
          <w:p w14:paraId="419FC8BC" w14:textId="77777777" w:rsidR="00E876D7" w:rsidRDefault="00000000">
            <w:r>
              <w:rPr>
                <w:b/>
              </w:rPr>
              <w:t>香</w:t>
            </w:r>
          </w:p>
        </w:tc>
        <w:tc>
          <w:tcPr>
            <w:tcW w:w="2160" w:type="dxa"/>
          </w:tcPr>
          <w:p w14:paraId="29E49A6E" w14:textId="77777777" w:rsidR="00E876D7" w:rsidRDefault="00000000">
            <w:r>
              <w:t>Smells</w:t>
            </w:r>
          </w:p>
        </w:tc>
        <w:tc>
          <w:tcPr>
            <w:tcW w:w="2160" w:type="dxa"/>
          </w:tcPr>
          <w:p w14:paraId="42054866" w14:textId="77777777" w:rsidR="00E876D7" w:rsidRDefault="00000000">
            <w:r>
              <w:t>Olfactory objects</w:t>
            </w:r>
          </w:p>
        </w:tc>
      </w:tr>
      <w:tr w:rsidR="00E876D7" w14:paraId="6AD49C80" w14:textId="77777777">
        <w:tc>
          <w:tcPr>
            <w:tcW w:w="2160" w:type="dxa"/>
          </w:tcPr>
          <w:p w14:paraId="172294F5" w14:textId="77777777" w:rsidR="00E876D7" w:rsidRDefault="00000000">
            <w:r>
              <w:t>4</w:t>
            </w:r>
          </w:p>
        </w:tc>
        <w:tc>
          <w:tcPr>
            <w:tcW w:w="2160" w:type="dxa"/>
          </w:tcPr>
          <w:p w14:paraId="24B94C3A" w14:textId="77777777" w:rsidR="00E876D7" w:rsidRDefault="00000000">
            <w:r>
              <w:rPr>
                <w:b/>
              </w:rPr>
              <w:t>味</w:t>
            </w:r>
          </w:p>
        </w:tc>
        <w:tc>
          <w:tcPr>
            <w:tcW w:w="2160" w:type="dxa"/>
          </w:tcPr>
          <w:p w14:paraId="73AE2303" w14:textId="77777777" w:rsidR="00E876D7" w:rsidRDefault="00000000">
            <w:r>
              <w:t>Tastes</w:t>
            </w:r>
          </w:p>
        </w:tc>
        <w:tc>
          <w:tcPr>
            <w:tcW w:w="2160" w:type="dxa"/>
          </w:tcPr>
          <w:p w14:paraId="7A82110A" w14:textId="77777777" w:rsidR="00E876D7" w:rsidRDefault="00000000">
            <w:r>
              <w:t>Gustatory objects</w:t>
            </w:r>
          </w:p>
        </w:tc>
      </w:tr>
      <w:tr w:rsidR="00E876D7" w14:paraId="13C296DB" w14:textId="77777777">
        <w:tc>
          <w:tcPr>
            <w:tcW w:w="2160" w:type="dxa"/>
          </w:tcPr>
          <w:p w14:paraId="7984BBAE" w14:textId="77777777" w:rsidR="00E876D7" w:rsidRDefault="00000000">
            <w:r>
              <w:t>5</w:t>
            </w:r>
          </w:p>
        </w:tc>
        <w:tc>
          <w:tcPr>
            <w:tcW w:w="2160" w:type="dxa"/>
          </w:tcPr>
          <w:p w14:paraId="7420F2AD" w14:textId="77777777" w:rsidR="00E876D7" w:rsidRDefault="00000000">
            <w:r>
              <w:rPr>
                <w:b/>
              </w:rPr>
              <w:t>觸</w:t>
            </w:r>
          </w:p>
        </w:tc>
        <w:tc>
          <w:tcPr>
            <w:tcW w:w="2160" w:type="dxa"/>
          </w:tcPr>
          <w:p w14:paraId="2F0AC96A" w14:textId="77777777" w:rsidR="00E876D7" w:rsidRDefault="00000000">
            <w:r>
              <w:t>Touches</w:t>
            </w:r>
          </w:p>
        </w:tc>
        <w:tc>
          <w:tcPr>
            <w:tcW w:w="2160" w:type="dxa"/>
          </w:tcPr>
          <w:p w14:paraId="4BDDB702" w14:textId="77777777" w:rsidR="00E876D7" w:rsidRDefault="00000000">
            <w:r>
              <w:t>Tactile objects</w:t>
            </w:r>
          </w:p>
        </w:tc>
      </w:tr>
    </w:tbl>
    <w:p w14:paraId="2B21FBD8" w14:textId="77777777" w:rsidR="00E876D7" w:rsidRDefault="00000000">
      <w:pPr>
        <w:pStyle w:val="Heading4"/>
      </w:pPr>
      <w:r>
        <w:t>The Practice</w:t>
      </w:r>
    </w:p>
    <w:p w14:paraId="51C74E5B" w14:textId="77777777" w:rsidR="00E876D7" w:rsidRDefault="00000000">
      <w:r>
        <w:t>"Rejecting" (</w:t>
      </w:r>
      <w:r>
        <w:rPr>
          <w:i/>
        </w:rPr>
        <w:t>he</w:t>
      </w:r>
      <w:r>
        <w:t xml:space="preserve"> </w:t>
      </w:r>
      <w:r>
        <w:t>訶</w:t>
      </w:r>
      <w:r>
        <w:t>) does not mean "hating." It means:</w:t>
      </w:r>
    </w:p>
    <w:p w14:paraId="6615DE6F" w14:textId="77777777" w:rsidR="00E876D7" w:rsidRDefault="00000000">
      <w:r>
        <w:t xml:space="preserve">1.  </w:t>
      </w:r>
      <w:r>
        <w:rPr>
          <w:b/>
        </w:rPr>
        <w:t>Recognizing</w:t>
      </w:r>
      <w:r>
        <w:t xml:space="preserve"> the desire when it arises.</w:t>
      </w:r>
    </w:p>
    <w:p w14:paraId="70033F4F" w14:textId="77777777" w:rsidR="00E876D7" w:rsidRDefault="00000000">
      <w:r>
        <w:t xml:space="preserve">2.  </w:t>
      </w:r>
      <w:r>
        <w:rPr>
          <w:b/>
        </w:rPr>
        <w:t>Understanding</w:t>
      </w:r>
      <w:r>
        <w:t xml:space="preserve"> that the object is not inherently pleasurable.</w:t>
      </w:r>
    </w:p>
    <w:p w14:paraId="47A0A49F" w14:textId="77777777" w:rsidR="00E876D7" w:rsidRDefault="00000000">
      <w:r>
        <w:t xml:space="preserve">3.  </w:t>
      </w:r>
      <w:r>
        <w:rPr>
          <w:b/>
        </w:rPr>
        <w:t>Releasing</w:t>
      </w:r>
      <w:r>
        <w:t xml:space="preserve"> the attachment without suppression.</w:t>
      </w:r>
    </w:p>
    <w:p w14:paraId="78D84964" w14:textId="77777777" w:rsidR="00E876D7" w:rsidRDefault="00000000">
      <w:pPr>
        <w:ind w:left="720" w:right="720"/>
      </w:pPr>
      <w:r>
        <w:rPr>
          <w:i/>
        </w:rPr>
        <w:t>"The desires are like salt water. The more you drink, the thirstier you become."</w:t>
      </w:r>
    </w:p>
    <w:p w14:paraId="1C84752B" w14:textId="77777777" w:rsidR="00E876D7" w:rsidRDefault="00000000">
      <w:pPr>
        <w:pStyle w:val="Heading3"/>
      </w:pPr>
      <w:bookmarkStart w:id="110" w:name="_Toc220175191"/>
      <w:r>
        <w:t>Group 3: Abandoning Five Hindrances (</w:t>
      </w:r>
      <w:r>
        <w:rPr>
          <w:i/>
        </w:rPr>
        <w:t>Qi Wu Gai</w:t>
      </w:r>
      <w:r>
        <w:t>)</w:t>
      </w:r>
      <w:bookmarkEnd w:id="110"/>
    </w:p>
    <w:p w14:paraId="208FC56B" w14:textId="77777777" w:rsidR="00E876D7" w:rsidRDefault="00000000">
      <w:r>
        <w:t xml:space="preserve">These are the </w:t>
      </w:r>
      <w:r>
        <w:rPr>
          <w:b/>
        </w:rPr>
        <w:t>subtle obstacles</w:t>
      </w:r>
      <w:r>
        <w:t xml:space="preserve"> that obstruct concentration:</w:t>
      </w:r>
    </w:p>
    <w:tbl>
      <w:tblPr>
        <w:tblStyle w:val="TableGrid"/>
        <w:tblW w:w="0" w:type="auto"/>
        <w:tblLook w:val="04A0" w:firstRow="1" w:lastRow="0" w:firstColumn="1" w:lastColumn="0" w:noHBand="0" w:noVBand="1"/>
      </w:tblPr>
      <w:tblGrid>
        <w:gridCol w:w="2160"/>
        <w:gridCol w:w="2160"/>
        <w:gridCol w:w="2160"/>
        <w:gridCol w:w="2160"/>
      </w:tblGrid>
      <w:tr w:rsidR="00E876D7" w14:paraId="754A550A" w14:textId="77777777">
        <w:tc>
          <w:tcPr>
            <w:tcW w:w="2160" w:type="dxa"/>
          </w:tcPr>
          <w:p w14:paraId="469568B2" w14:textId="77777777" w:rsidR="00E876D7" w:rsidRDefault="00E876D7"/>
        </w:tc>
        <w:tc>
          <w:tcPr>
            <w:tcW w:w="2160" w:type="dxa"/>
          </w:tcPr>
          <w:p w14:paraId="6CDE51CC" w14:textId="77777777" w:rsidR="00E876D7" w:rsidRDefault="00000000">
            <w:r>
              <w:rPr>
                <w:b/>
              </w:rPr>
              <w:t>Chinese</w:t>
            </w:r>
          </w:p>
        </w:tc>
        <w:tc>
          <w:tcPr>
            <w:tcW w:w="2160" w:type="dxa"/>
          </w:tcPr>
          <w:p w14:paraId="27F4F6D9" w14:textId="77777777" w:rsidR="00E876D7" w:rsidRDefault="00000000">
            <w:r>
              <w:rPr>
                <w:b/>
              </w:rPr>
              <w:t>English</w:t>
            </w:r>
          </w:p>
        </w:tc>
        <w:tc>
          <w:tcPr>
            <w:tcW w:w="2160" w:type="dxa"/>
          </w:tcPr>
          <w:p w14:paraId="7BAEA058" w14:textId="77777777" w:rsidR="00E876D7" w:rsidRDefault="00000000">
            <w:r>
              <w:rPr>
                <w:b/>
              </w:rPr>
              <w:t>Effect</w:t>
            </w:r>
          </w:p>
        </w:tc>
      </w:tr>
      <w:tr w:rsidR="00E876D7" w14:paraId="1533CADD" w14:textId="77777777">
        <w:tc>
          <w:tcPr>
            <w:tcW w:w="2160" w:type="dxa"/>
          </w:tcPr>
          <w:p w14:paraId="3FAD5140" w14:textId="77777777" w:rsidR="00E876D7" w:rsidRDefault="00000000">
            <w:r>
              <w:t>1</w:t>
            </w:r>
          </w:p>
        </w:tc>
        <w:tc>
          <w:tcPr>
            <w:tcW w:w="2160" w:type="dxa"/>
          </w:tcPr>
          <w:p w14:paraId="7712DE63" w14:textId="77777777" w:rsidR="00E876D7" w:rsidRDefault="00000000">
            <w:r>
              <w:rPr>
                <w:b/>
              </w:rPr>
              <w:t>貪欲蓋</w:t>
            </w:r>
          </w:p>
        </w:tc>
        <w:tc>
          <w:tcPr>
            <w:tcW w:w="2160" w:type="dxa"/>
          </w:tcPr>
          <w:p w14:paraId="29EA6983" w14:textId="77777777" w:rsidR="00E876D7" w:rsidRDefault="00000000">
            <w:r>
              <w:t>Desire</w:t>
            </w:r>
          </w:p>
        </w:tc>
        <w:tc>
          <w:tcPr>
            <w:tcW w:w="2160" w:type="dxa"/>
          </w:tcPr>
          <w:p w14:paraId="20DE8F7F" w14:textId="77777777" w:rsidR="00E876D7" w:rsidRDefault="00000000">
            <w:r>
              <w:t>Attachment to pleasant objects</w:t>
            </w:r>
          </w:p>
        </w:tc>
      </w:tr>
      <w:tr w:rsidR="00E876D7" w14:paraId="1CBE7015" w14:textId="77777777">
        <w:tc>
          <w:tcPr>
            <w:tcW w:w="2160" w:type="dxa"/>
          </w:tcPr>
          <w:p w14:paraId="7EFA3DF3" w14:textId="77777777" w:rsidR="00E876D7" w:rsidRDefault="00000000">
            <w:r>
              <w:t>2</w:t>
            </w:r>
          </w:p>
        </w:tc>
        <w:tc>
          <w:tcPr>
            <w:tcW w:w="2160" w:type="dxa"/>
          </w:tcPr>
          <w:p w14:paraId="61277FEC" w14:textId="77777777" w:rsidR="00E876D7" w:rsidRDefault="00000000">
            <w:r>
              <w:rPr>
                <w:b/>
              </w:rPr>
              <w:t>瞋恚蓋</w:t>
            </w:r>
          </w:p>
        </w:tc>
        <w:tc>
          <w:tcPr>
            <w:tcW w:w="2160" w:type="dxa"/>
          </w:tcPr>
          <w:p w14:paraId="4363691C" w14:textId="77777777" w:rsidR="00E876D7" w:rsidRDefault="00000000">
            <w:r>
              <w:t>Aversion</w:t>
            </w:r>
          </w:p>
        </w:tc>
        <w:tc>
          <w:tcPr>
            <w:tcW w:w="2160" w:type="dxa"/>
          </w:tcPr>
          <w:p w14:paraId="57C431FC" w14:textId="77777777" w:rsidR="00E876D7" w:rsidRDefault="00000000">
            <w:r>
              <w:t>Hostility toward unpleasant objects</w:t>
            </w:r>
          </w:p>
        </w:tc>
      </w:tr>
      <w:tr w:rsidR="00E876D7" w14:paraId="406B039F" w14:textId="77777777">
        <w:tc>
          <w:tcPr>
            <w:tcW w:w="2160" w:type="dxa"/>
          </w:tcPr>
          <w:p w14:paraId="50DE9FCF" w14:textId="77777777" w:rsidR="00E876D7" w:rsidRDefault="00000000">
            <w:r>
              <w:t>3</w:t>
            </w:r>
          </w:p>
        </w:tc>
        <w:tc>
          <w:tcPr>
            <w:tcW w:w="2160" w:type="dxa"/>
          </w:tcPr>
          <w:p w14:paraId="07A59B4C" w14:textId="77777777" w:rsidR="00E876D7" w:rsidRDefault="00000000">
            <w:r>
              <w:rPr>
                <w:b/>
              </w:rPr>
              <w:t>睡眠蓋</w:t>
            </w:r>
          </w:p>
        </w:tc>
        <w:tc>
          <w:tcPr>
            <w:tcW w:w="2160" w:type="dxa"/>
          </w:tcPr>
          <w:p w14:paraId="774376F1" w14:textId="77777777" w:rsidR="00E876D7" w:rsidRDefault="00000000">
            <w:r>
              <w:t>Sloth/Torpor</w:t>
            </w:r>
          </w:p>
        </w:tc>
        <w:tc>
          <w:tcPr>
            <w:tcW w:w="2160" w:type="dxa"/>
          </w:tcPr>
          <w:p w14:paraId="7236EE90" w14:textId="77777777" w:rsidR="00E876D7" w:rsidRDefault="00000000">
            <w:r>
              <w:t>Dullness and drowsiness</w:t>
            </w:r>
          </w:p>
        </w:tc>
      </w:tr>
      <w:tr w:rsidR="00E876D7" w14:paraId="47C66D2F" w14:textId="77777777">
        <w:tc>
          <w:tcPr>
            <w:tcW w:w="2160" w:type="dxa"/>
          </w:tcPr>
          <w:p w14:paraId="6476C799" w14:textId="77777777" w:rsidR="00E876D7" w:rsidRDefault="00000000">
            <w:r>
              <w:t>4</w:t>
            </w:r>
          </w:p>
        </w:tc>
        <w:tc>
          <w:tcPr>
            <w:tcW w:w="2160" w:type="dxa"/>
          </w:tcPr>
          <w:p w14:paraId="3BD41472" w14:textId="77777777" w:rsidR="00E876D7" w:rsidRDefault="00000000">
            <w:r>
              <w:rPr>
                <w:b/>
              </w:rPr>
              <w:t>掉悔蓋</w:t>
            </w:r>
          </w:p>
        </w:tc>
        <w:tc>
          <w:tcPr>
            <w:tcW w:w="2160" w:type="dxa"/>
          </w:tcPr>
          <w:p w14:paraId="5221276A" w14:textId="77777777" w:rsidR="00E876D7" w:rsidRDefault="00000000">
            <w:r>
              <w:t>Restlessness/Regret</w:t>
            </w:r>
          </w:p>
        </w:tc>
        <w:tc>
          <w:tcPr>
            <w:tcW w:w="2160" w:type="dxa"/>
          </w:tcPr>
          <w:p w14:paraId="5CF1EAB8" w14:textId="77777777" w:rsidR="00E876D7" w:rsidRDefault="00000000">
            <w:r>
              <w:t>Agitation and remorse</w:t>
            </w:r>
          </w:p>
        </w:tc>
      </w:tr>
      <w:tr w:rsidR="00E876D7" w14:paraId="0B4DB6F7" w14:textId="77777777">
        <w:tc>
          <w:tcPr>
            <w:tcW w:w="2160" w:type="dxa"/>
          </w:tcPr>
          <w:p w14:paraId="225783D6" w14:textId="77777777" w:rsidR="00E876D7" w:rsidRDefault="00000000">
            <w:r>
              <w:t>5</w:t>
            </w:r>
          </w:p>
        </w:tc>
        <w:tc>
          <w:tcPr>
            <w:tcW w:w="2160" w:type="dxa"/>
          </w:tcPr>
          <w:p w14:paraId="12696177" w14:textId="77777777" w:rsidR="00E876D7" w:rsidRDefault="00000000">
            <w:r>
              <w:rPr>
                <w:b/>
              </w:rPr>
              <w:t>疑蓋</w:t>
            </w:r>
          </w:p>
        </w:tc>
        <w:tc>
          <w:tcPr>
            <w:tcW w:w="2160" w:type="dxa"/>
          </w:tcPr>
          <w:p w14:paraId="6FCCD8F6" w14:textId="77777777" w:rsidR="00E876D7" w:rsidRDefault="00000000">
            <w:r>
              <w:t>Doubt</w:t>
            </w:r>
          </w:p>
        </w:tc>
        <w:tc>
          <w:tcPr>
            <w:tcW w:w="2160" w:type="dxa"/>
          </w:tcPr>
          <w:p w14:paraId="20AC4131" w14:textId="77777777" w:rsidR="00E876D7" w:rsidRDefault="00000000">
            <w:r>
              <w:t>Uncertainty about the teaching</w:t>
            </w:r>
          </w:p>
        </w:tc>
      </w:tr>
    </w:tbl>
    <w:p w14:paraId="3F70E41E" w14:textId="77777777" w:rsidR="00E876D7" w:rsidRDefault="00000000">
      <w:pPr>
        <w:pStyle w:val="Heading4"/>
      </w:pPr>
      <w:r>
        <w:t>The Practice</w:t>
      </w:r>
    </w:p>
    <w:p w14:paraId="68EC2A30" w14:textId="77777777" w:rsidR="00E876D7" w:rsidRDefault="00000000">
      <w:r>
        <w:t>Each hindrance has a specific antidote:</w:t>
      </w:r>
    </w:p>
    <w:tbl>
      <w:tblPr>
        <w:tblStyle w:val="TableGrid"/>
        <w:tblW w:w="0" w:type="auto"/>
        <w:tblLook w:val="04A0" w:firstRow="1" w:lastRow="0" w:firstColumn="1" w:lastColumn="0" w:noHBand="0" w:noVBand="1"/>
      </w:tblPr>
      <w:tblGrid>
        <w:gridCol w:w="4320"/>
        <w:gridCol w:w="4320"/>
      </w:tblGrid>
      <w:tr w:rsidR="00E876D7" w14:paraId="31621C66" w14:textId="77777777">
        <w:tc>
          <w:tcPr>
            <w:tcW w:w="4320" w:type="dxa"/>
          </w:tcPr>
          <w:p w14:paraId="471B64BB" w14:textId="77777777" w:rsidR="00E876D7" w:rsidRDefault="00000000">
            <w:r>
              <w:rPr>
                <w:b/>
              </w:rPr>
              <w:t>Hindrance</w:t>
            </w:r>
          </w:p>
        </w:tc>
        <w:tc>
          <w:tcPr>
            <w:tcW w:w="4320" w:type="dxa"/>
          </w:tcPr>
          <w:p w14:paraId="00F425FD" w14:textId="77777777" w:rsidR="00E876D7" w:rsidRDefault="00000000">
            <w:r>
              <w:rPr>
                <w:b/>
              </w:rPr>
              <w:t>Antidote</w:t>
            </w:r>
          </w:p>
        </w:tc>
      </w:tr>
      <w:tr w:rsidR="00E876D7" w14:paraId="5265AD99" w14:textId="77777777">
        <w:tc>
          <w:tcPr>
            <w:tcW w:w="4320" w:type="dxa"/>
          </w:tcPr>
          <w:p w14:paraId="1BE84575" w14:textId="77777777" w:rsidR="00E876D7" w:rsidRDefault="00000000">
            <w:r>
              <w:t>Desire</w:t>
            </w:r>
          </w:p>
        </w:tc>
        <w:tc>
          <w:tcPr>
            <w:tcW w:w="4320" w:type="dxa"/>
          </w:tcPr>
          <w:p w14:paraId="38BD54A9" w14:textId="77777777" w:rsidR="00E876D7" w:rsidRDefault="00000000">
            <w:r>
              <w:t>Contemplation of impurity</w:t>
            </w:r>
          </w:p>
        </w:tc>
      </w:tr>
      <w:tr w:rsidR="00E876D7" w14:paraId="204294E3" w14:textId="77777777">
        <w:tc>
          <w:tcPr>
            <w:tcW w:w="4320" w:type="dxa"/>
          </w:tcPr>
          <w:p w14:paraId="21C1B2C8" w14:textId="77777777" w:rsidR="00E876D7" w:rsidRDefault="00000000">
            <w:r>
              <w:t>Aversion</w:t>
            </w:r>
          </w:p>
        </w:tc>
        <w:tc>
          <w:tcPr>
            <w:tcW w:w="4320" w:type="dxa"/>
          </w:tcPr>
          <w:p w14:paraId="1EF46139" w14:textId="77777777" w:rsidR="00E876D7" w:rsidRDefault="00000000">
            <w:r>
              <w:t>Contemplation of loving-kindness</w:t>
            </w:r>
          </w:p>
        </w:tc>
      </w:tr>
      <w:tr w:rsidR="00E876D7" w14:paraId="0EB2D112" w14:textId="77777777">
        <w:tc>
          <w:tcPr>
            <w:tcW w:w="4320" w:type="dxa"/>
          </w:tcPr>
          <w:p w14:paraId="35567F63" w14:textId="77777777" w:rsidR="00E876D7" w:rsidRDefault="00000000">
            <w:r>
              <w:t>Sloth</w:t>
            </w:r>
          </w:p>
        </w:tc>
        <w:tc>
          <w:tcPr>
            <w:tcW w:w="4320" w:type="dxa"/>
          </w:tcPr>
          <w:p w14:paraId="5261D846" w14:textId="77777777" w:rsidR="00E876D7" w:rsidRDefault="00000000">
            <w:r>
              <w:t>Contemplation of light</w:t>
            </w:r>
          </w:p>
        </w:tc>
      </w:tr>
      <w:tr w:rsidR="00E876D7" w14:paraId="329FB4E4" w14:textId="77777777">
        <w:tc>
          <w:tcPr>
            <w:tcW w:w="4320" w:type="dxa"/>
          </w:tcPr>
          <w:p w14:paraId="7D0B58A2" w14:textId="77777777" w:rsidR="00E876D7" w:rsidRDefault="00000000">
            <w:r>
              <w:t>Restlessness</w:t>
            </w:r>
          </w:p>
        </w:tc>
        <w:tc>
          <w:tcPr>
            <w:tcW w:w="4320" w:type="dxa"/>
          </w:tcPr>
          <w:p w14:paraId="3754286D" w14:textId="77777777" w:rsidR="00E876D7" w:rsidRDefault="00000000">
            <w:r>
              <w:t>Contemplation of tranquility</w:t>
            </w:r>
          </w:p>
        </w:tc>
      </w:tr>
      <w:tr w:rsidR="00E876D7" w14:paraId="1BC8A9E5" w14:textId="77777777">
        <w:tc>
          <w:tcPr>
            <w:tcW w:w="4320" w:type="dxa"/>
          </w:tcPr>
          <w:p w14:paraId="33EB59C2" w14:textId="77777777" w:rsidR="00E876D7" w:rsidRDefault="00000000">
            <w:r>
              <w:t>Doubt</w:t>
            </w:r>
          </w:p>
        </w:tc>
        <w:tc>
          <w:tcPr>
            <w:tcW w:w="4320" w:type="dxa"/>
          </w:tcPr>
          <w:p w14:paraId="66DF3387" w14:textId="77777777" w:rsidR="00E876D7" w:rsidRDefault="00000000">
            <w:r>
              <w:t>Contemplation of dependent origination</w:t>
            </w:r>
          </w:p>
        </w:tc>
      </w:tr>
    </w:tbl>
    <w:p w14:paraId="7C2A8696" w14:textId="77777777" w:rsidR="00E876D7" w:rsidRDefault="00000000">
      <w:pPr>
        <w:ind w:left="720" w:right="720"/>
      </w:pPr>
      <w:r>
        <w:rPr>
          <w:i/>
        </w:rPr>
        <w:t>"The hindrances are like clouds covering the sun. The sun is always there; it is the clouds that must be dispersed."</w:t>
      </w:r>
    </w:p>
    <w:p w14:paraId="067A24E1" w14:textId="77777777" w:rsidR="00E876D7" w:rsidRDefault="00000000">
      <w:pPr>
        <w:pStyle w:val="Heading3"/>
      </w:pPr>
      <w:bookmarkStart w:id="111" w:name="_Toc220175192"/>
      <w:r>
        <w:lastRenderedPageBreak/>
        <w:t>Group 4: Regulating Five Matters (</w:t>
      </w:r>
      <w:r>
        <w:rPr>
          <w:i/>
        </w:rPr>
        <w:t>Tiao Wu Shi</w:t>
      </w:r>
      <w:r>
        <w:t>)</w:t>
      </w:r>
      <w:bookmarkEnd w:id="111"/>
    </w:p>
    <w:p w14:paraId="16E56CEF" w14:textId="77777777" w:rsidR="00E876D7" w:rsidRDefault="00000000">
      <w:r>
        <w:t xml:space="preserve">These are the </w:t>
      </w:r>
      <w:r>
        <w:rPr>
          <w:b/>
        </w:rPr>
        <w:t>body-mind adjustments</w:t>
      </w:r>
      <w:r>
        <w:t xml:space="preserve"> that balance the practitioner:</w:t>
      </w:r>
    </w:p>
    <w:tbl>
      <w:tblPr>
        <w:tblStyle w:val="TableGrid"/>
        <w:tblW w:w="0" w:type="auto"/>
        <w:tblLook w:val="04A0" w:firstRow="1" w:lastRow="0" w:firstColumn="1" w:lastColumn="0" w:noHBand="0" w:noVBand="1"/>
      </w:tblPr>
      <w:tblGrid>
        <w:gridCol w:w="2160"/>
        <w:gridCol w:w="2160"/>
        <w:gridCol w:w="2160"/>
        <w:gridCol w:w="2160"/>
      </w:tblGrid>
      <w:tr w:rsidR="00E876D7" w14:paraId="746FC3A4" w14:textId="77777777">
        <w:tc>
          <w:tcPr>
            <w:tcW w:w="2160" w:type="dxa"/>
          </w:tcPr>
          <w:p w14:paraId="7A90D234" w14:textId="77777777" w:rsidR="00E876D7" w:rsidRDefault="00E876D7"/>
        </w:tc>
        <w:tc>
          <w:tcPr>
            <w:tcW w:w="2160" w:type="dxa"/>
          </w:tcPr>
          <w:p w14:paraId="20DD1CBD" w14:textId="77777777" w:rsidR="00E876D7" w:rsidRDefault="00000000">
            <w:r>
              <w:rPr>
                <w:b/>
              </w:rPr>
              <w:t>Chinese</w:t>
            </w:r>
          </w:p>
        </w:tc>
        <w:tc>
          <w:tcPr>
            <w:tcW w:w="2160" w:type="dxa"/>
          </w:tcPr>
          <w:p w14:paraId="5DA43E46" w14:textId="77777777" w:rsidR="00E876D7" w:rsidRDefault="00000000">
            <w:r>
              <w:rPr>
                <w:b/>
              </w:rPr>
              <w:t>English</w:t>
            </w:r>
          </w:p>
        </w:tc>
        <w:tc>
          <w:tcPr>
            <w:tcW w:w="2160" w:type="dxa"/>
          </w:tcPr>
          <w:p w14:paraId="00F5E571" w14:textId="77777777" w:rsidR="00E876D7" w:rsidRDefault="00000000">
            <w:r>
              <w:rPr>
                <w:b/>
              </w:rPr>
              <w:t>Description</w:t>
            </w:r>
          </w:p>
        </w:tc>
      </w:tr>
      <w:tr w:rsidR="00E876D7" w14:paraId="4A7E0DE2" w14:textId="77777777">
        <w:tc>
          <w:tcPr>
            <w:tcW w:w="2160" w:type="dxa"/>
          </w:tcPr>
          <w:p w14:paraId="7EB14F21" w14:textId="77777777" w:rsidR="00E876D7" w:rsidRDefault="00000000">
            <w:r>
              <w:t>1</w:t>
            </w:r>
          </w:p>
        </w:tc>
        <w:tc>
          <w:tcPr>
            <w:tcW w:w="2160" w:type="dxa"/>
          </w:tcPr>
          <w:p w14:paraId="7335A796" w14:textId="77777777" w:rsidR="00E876D7" w:rsidRDefault="00000000">
            <w:r>
              <w:rPr>
                <w:b/>
              </w:rPr>
              <w:t>調食</w:t>
            </w:r>
          </w:p>
        </w:tc>
        <w:tc>
          <w:tcPr>
            <w:tcW w:w="2160" w:type="dxa"/>
          </w:tcPr>
          <w:p w14:paraId="6C6B1668" w14:textId="77777777" w:rsidR="00E876D7" w:rsidRDefault="00000000">
            <w:r>
              <w:t>Regulating Food</w:t>
            </w:r>
          </w:p>
        </w:tc>
        <w:tc>
          <w:tcPr>
            <w:tcW w:w="2160" w:type="dxa"/>
          </w:tcPr>
          <w:p w14:paraId="634789CB" w14:textId="77777777" w:rsidR="00E876D7" w:rsidRDefault="00000000">
            <w:r>
              <w:t>Neither too much nor too little</w:t>
            </w:r>
          </w:p>
        </w:tc>
      </w:tr>
      <w:tr w:rsidR="00E876D7" w14:paraId="1D5969C2" w14:textId="77777777">
        <w:tc>
          <w:tcPr>
            <w:tcW w:w="2160" w:type="dxa"/>
          </w:tcPr>
          <w:p w14:paraId="60E76879" w14:textId="77777777" w:rsidR="00E876D7" w:rsidRDefault="00000000">
            <w:r>
              <w:t>2</w:t>
            </w:r>
          </w:p>
        </w:tc>
        <w:tc>
          <w:tcPr>
            <w:tcW w:w="2160" w:type="dxa"/>
          </w:tcPr>
          <w:p w14:paraId="289FCDD7" w14:textId="77777777" w:rsidR="00E876D7" w:rsidRDefault="00000000">
            <w:r>
              <w:rPr>
                <w:b/>
              </w:rPr>
              <w:t>調睡</w:t>
            </w:r>
          </w:p>
        </w:tc>
        <w:tc>
          <w:tcPr>
            <w:tcW w:w="2160" w:type="dxa"/>
          </w:tcPr>
          <w:p w14:paraId="15A86974" w14:textId="77777777" w:rsidR="00E876D7" w:rsidRDefault="00000000">
            <w:r>
              <w:t>Regulating Sleep</w:t>
            </w:r>
          </w:p>
        </w:tc>
        <w:tc>
          <w:tcPr>
            <w:tcW w:w="2160" w:type="dxa"/>
          </w:tcPr>
          <w:p w14:paraId="78E25164" w14:textId="77777777" w:rsidR="00E876D7" w:rsidRDefault="00000000">
            <w:r>
              <w:t>Neither excessive nor deficient</w:t>
            </w:r>
          </w:p>
        </w:tc>
      </w:tr>
      <w:tr w:rsidR="00E876D7" w14:paraId="4E4550A1" w14:textId="77777777">
        <w:tc>
          <w:tcPr>
            <w:tcW w:w="2160" w:type="dxa"/>
          </w:tcPr>
          <w:p w14:paraId="0A3AF7B2" w14:textId="77777777" w:rsidR="00E876D7" w:rsidRDefault="00000000">
            <w:r>
              <w:t>3</w:t>
            </w:r>
          </w:p>
        </w:tc>
        <w:tc>
          <w:tcPr>
            <w:tcW w:w="2160" w:type="dxa"/>
          </w:tcPr>
          <w:p w14:paraId="133D0E55" w14:textId="77777777" w:rsidR="00E876D7" w:rsidRDefault="00000000">
            <w:r>
              <w:rPr>
                <w:b/>
              </w:rPr>
              <w:t>調身</w:t>
            </w:r>
          </w:p>
        </w:tc>
        <w:tc>
          <w:tcPr>
            <w:tcW w:w="2160" w:type="dxa"/>
          </w:tcPr>
          <w:p w14:paraId="285B7BDE" w14:textId="77777777" w:rsidR="00E876D7" w:rsidRDefault="00000000">
            <w:r>
              <w:t>Regulating Body</w:t>
            </w:r>
          </w:p>
        </w:tc>
        <w:tc>
          <w:tcPr>
            <w:tcW w:w="2160" w:type="dxa"/>
          </w:tcPr>
          <w:p w14:paraId="58ABB4D6" w14:textId="77777777" w:rsidR="00E876D7" w:rsidRDefault="00000000">
            <w:r>
              <w:t>Correct posture</w:t>
            </w:r>
          </w:p>
        </w:tc>
      </w:tr>
      <w:tr w:rsidR="00E876D7" w14:paraId="1BD5B6A4" w14:textId="77777777">
        <w:tc>
          <w:tcPr>
            <w:tcW w:w="2160" w:type="dxa"/>
          </w:tcPr>
          <w:p w14:paraId="543316FD" w14:textId="77777777" w:rsidR="00E876D7" w:rsidRDefault="00000000">
            <w:r>
              <w:t>4</w:t>
            </w:r>
          </w:p>
        </w:tc>
        <w:tc>
          <w:tcPr>
            <w:tcW w:w="2160" w:type="dxa"/>
          </w:tcPr>
          <w:p w14:paraId="4705D455" w14:textId="77777777" w:rsidR="00E876D7" w:rsidRDefault="00000000">
            <w:r>
              <w:rPr>
                <w:b/>
              </w:rPr>
              <w:t>調息</w:t>
            </w:r>
          </w:p>
        </w:tc>
        <w:tc>
          <w:tcPr>
            <w:tcW w:w="2160" w:type="dxa"/>
          </w:tcPr>
          <w:p w14:paraId="45AF9459" w14:textId="77777777" w:rsidR="00E876D7" w:rsidRDefault="00000000">
            <w:r>
              <w:t>Regulating Breath</w:t>
            </w:r>
          </w:p>
        </w:tc>
        <w:tc>
          <w:tcPr>
            <w:tcW w:w="2160" w:type="dxa"/>
          </w:tcPr>
          <w:p w14:paraId="7BDB0181" w14:textId="77777777" w:rsidR="00E876D7" w:rsidRDefault="00000000">
            <w:r>
              <w:t>Smooth and even breathing</w:t>
            </w:r>
          </w:p>
        </w:tc>
      </w:tr>
      <w:tr w:rsidR="00E876D7" w14:paraId="29E51BE8" w14:textId="77777777">
        <w:tc>
          <w:tcPr>
            <w:tcW w:w="2160" w:type="dxa"/>
          </w:tcPr>
          <w:p w14:paraId="70CC5FF5" w14:textId="77777777" w:rsidR="00E876D7" w:rsidRDefault="00000000">
            <w:r>
              <w:t>5</w:t>
            </w:r>
          </w:p>
        </w:tc>
        <w:tc>
          <w:tcPr>
            <w:tcW w:w="2160" w:type="dxa"/>
          </w:tcPr>
          <w:p w14:paraId="6B8A248D" w14:textId="77777777" w:rsidR="00E876D7" w:rsidRDefault="00000000">
            <w:r>
              <w:rPr>
                <w:b/>
              </w:rPr>
              <w:t>調心</w:t>
            </w:r>
          </w:p>
        </w:tc>
        <w:tc>
          <w:tcPr>
            <w:tcW w:w="2160" w:type="dxa"/>
          </w:tcPr>
          <w:p w14:paraId="2DA91A4D" w14:textId="77777777" w:rsidR="00E876D7" w:rsidRDefault="00000000">
            <w:r>
              <w:t>Regulating Mind</w:t>
            </w:r>
          </w:p>
        </w:tc>
        <w:tc>
          <w:tcPr>
            <w:tcW w:w="2160" w:type="dxa"/>
          </w:tcPr>
          <w:p w14:paraId="4B62D729" w14:textId="77777777" w:rsidR="00E876D7" w:rsidRDefault="00000000">
            <w:r>
              <w:t>Neither tense nor slack</w:t>
            </w:r>
          </w:p>
        </w:tc>
      </w:tr>
    </w:tbl>
    <w:p w14:paraId="556C6F38" w14:textId="77777777" w:rsidR="00E876D7" w:rsidRDefault="00000000">
      <w:pPr>
        <w:pStyle w:val="Heading4"/>
      </w:pPr>
      <w:r>
        <w:t>The Practice</w:t>
      </w:r>
    </w:p>
    <w:p w14:paraId="3BF38C50" w14:textId="77777777" w:rsidR="00E876D7" w:rsidRDefault="00000000">
      <w:r>
        <w:t>The metaphor is a stringed instrument:</w:t>
      </w:r>
    </w:p>
    <w:p w14:paraId="095AB228" w14:textId="77777777" w:rsidR="00E876D7" w:rsidRDefault="00000000">
      <w:pPr>
        <w:pStyle w:val="ListBullet"/>
      </w:pPr>
      <w:r>
        <w:rPr>
          <w:b/>
        </w:rPr>
        <w:t>Too tight</w:t>
      </w:r>
      <w:r>
        <w:t xml:space="preserve"> → The string breaks.</w:t>
      </w:r>
    </w:p>
    <w:p w14:paraId="77715AE1" w14:textId="77777777" w:rsidR="00E876D7" w:rsidRDefault="00000000">
      <w:pPr>
        <w:pStyle w:val="ListBullet"/>
      </w:pPr>
      <w:r>
        <w:rPr>
          <w:b/>
        </w:rPr>
        <w:t>Too loose</w:t>
      </w:r>
      <w:r>
        <w:t xml:space="preserve"> → No sound.</w:t>
      </w:r>
    </w:p>
    <w:p w14:paraId="52B86C56" w14:textId="77777777" w:rsidR="00E876D7" w:rsidRDefault="00000000">
      <w:pPr>
        <w:pStyle w:val="ListBullet"/>
      </w:pPr>
      <w:r>
        <w:rPr>
          <w:b/>
        </w:rPr>
        <w:t>Just right</w:t>
      </w:r>
      <w:r>
        <w:t xml:space="preserve"> → The music plays.</w:t>
      </w:r>
    </w:p>
    <w:p w14:paraId="0821102A" w14:textId="77777777" w:rsidR="00E876D7" w:rsidRDefault="00000000">
      <w:pPr>
        <w:ind w:left="720" w:right="720"/>
      </w:pPr>
      <w:r>
        <w:rPr>
          <w:i/>
        </w:rPr>
        <w:t>"The practitioner is like a lute-player. The strings must be tuned before the music can be played."</w:t>
      </w:r>
    </w:p>
    <w:p w14:paraId="7775C477" w14:textId="77777777" w:rsidR="00E876D7" w:rsidRDefault="00000000">
      <w:pPr>
        <w:pStyle w:val="Heading3"/>
      </w:pPr>
      <w:bookmarkStart w:id="112" w:name="_Toc220175193"/>
      <w:r>
        <w:t>Group 5: Practicing Five Dharmas (</w:t>
      </w:r>
      <w:r>
        <w:rPr>
          <w:i/>
        </w:rPr>
        <w:t>Xing Wu Fa</w:t>
      </w:r>
      <w:r>
        <w:t>)</w:t>
      </w:r>
      <w:bookmarkEnd w:id="112"/>
    </w:p>
    <w:p w14:paraId="7BFF05AF" w14:textId="77777777" w:rsidR="00E876D7" w:rsidRDefault="00000000">
      <w:r>
        <w:t xml:space="preserve">These are the </w:t>
      </w:r>
      <w:r>
        <w:rPr>
          <w:b/>
        </w:rPr>
        <w:t>mental qualities</w:t>
      </w:r>
      <w:r>
        <w:t xml:space="preserve"> that must be cultivated:</w:t>
      </w:r>
    </w:p>
    <w:tbl>
      <w:tblPr>
        <w:tblStyle w:val="TableGrid"/>
        <w:tblW w:w="0" w:type="auto"/>
        <w:tblLook w:val="04A0" w:firstRow="1" w:lastRow="0" w:firstColumn="1" w:lastColumn="0" w:noHBand="0" w:noVBand="1"/>
      </w:tblPr>
      <w:tblGrid>
        <w:gridCol w:w="2160"/>
        <w:gridCol w:w="2160"/>
        <w:gridCol w:w="2160"/>
        <w:gridCol w:w="2160"/>
      </w:tblGrid>
      <w:tr w:rsidR="00E876D7" w14:paraId="73848733" w14:textId="77777777">
        <w:tc>
          <w:tcPr>
            <w:tcW w:w="2160" w:type="dxa"/>
          </w:tcPr>
          <w:p w14:paraId="0189FF8B" w14:textId="77777777" w:rsidR="00E876D7" w:rsidRDefault="00E876D7"/>
        </w:tc>
        <w:tc>
          <w:tcPr>
            <w:tcW w:w="2160" w:type="dxa"/>
          </w:tcPr>
          <w:p w14:paraId="261D1971" w14:textId="77777777" w:rsidR="00E876D7" w:rsidRDefault="00000000">
            <w:r>
              <w:rPr>
                <w:b/>
              </w:rPr>
              <w:t>Chinese</w:t>
            </w:r>
          </w:p>
        </w:tc>
        <w:tc>
          <w:tcPr>
            <w:tcW w:w="2160" w:type="dxa"/>
          </w:tcPr>
          <w:p w14:paraId="4565C264" w14:textId="77777777" w:rsidR="00E876D7" w:rsidRDefault="00000000">
            <w:r>
              <w:rPr>
                <w:b/>
              </w:rPr>
              <w:t>English</w:t>
            </w:r>
          </w:p>
        </w:tc>
        <w:tc>
          <w:tcPr>
            <w:tcW w:w="2160" w:type="dxa"/>
          </w:tcPr>
          <w:p w14:paraId="6BDF6076" w14:textId="77777777" w:rsidR="00E876D7" w:rsidRDefault="00000000">
            <w:r>
              <w:rPr>
                <w:b/>
              </w:rPr>
              <w:t>Description</w:t>
            </w:r>
          </w:p>
        </w:tc>
      </w:tr>
      <w:tr w:rsidR="00E876D7" w14:paraId="49BC7FB2" w14:textId="77777777">
        <w:tc>
          <w:tcPr>
            <w:tcW w:w="2160" w:type="dxa"/>
          </w:tcPr>
          <w:p w14:paraId="3E43A4CA" w14:textId="77777777" w:rsidR="00E876D7" w:rsidRDefault="00000000">
            <w:r>
              <w:t>1</w:t>
            </w:r>
          </w:p>
        </w:tc>
        <w:tc>
          <w:tcPr>
            <w:tcW w:w="2160" w:type="dxa"/>
          </w:tcPr>
          <w:p w14:paraId="4415BD90" w14:textId="77777777" w:rsidR="00E876D7" w:rsidRDefault="00000000">
            <w:r>
              <w:rPr>
                <w:b/>
              </w:rPr>
              <w:t>欲</w:t>
            </w:r>
          </w:p>
        </w:tc>
        <w:tc>
          <w:tcPr>
            <w:tcW w:w="2160" w:type="dxa"/>
          </w:tcPr>
          <w:p w14:paraId="11161189" w14:textId="77777777" w:rsidR="00E876D7" w:rsidRDefault="00000000">
            <w:r>
              <w:t>Aspiration</w:t>
            </w:r>
          </w:p>
        </w:tc>
        <w:tc>
          <w:tcPr>
            <w:tcW w:w="2160" w:type="dxa"/>
          </w:tcPr>
          <w:p w14:paraId="16AB6E8B" w14:textId="77777777" w:rsidR="00E876D7" w:rsidRDefault="00000000">
            <w:r>
              <w:t>The wish to attain the goal</w:t>
            </w:r>
          </w:p>
        </w:tc>
      </w:tr>
      <w:tr w:rsidR="00E876D7" w14:paraId="66CD735F" w14:textId="77777777">
        <w:tc>
          <w:tcPr>
            <w:tcW w:w="2160" w:type="dxa"/>
          </w:tcPr>
          <w:p w14:paraId="5F7BA827" w14:textId="77777777" w:rsidR="00E876D7" w:rsidRDefault="00000000">
            <w:r>
              <w:t>2</w:t>
            </w:r>
          </w:p>
        </w:tc>
        <w:tc>
          <w:tcPr>
            <w:tcW w:w="2160" w:type="dxa"/>
          </w:tcPr>
          <w:p w14:paraId="25EECDDD" w14:textId="77777777" w:rsidR="00E876D7" w:rsidRDefault="00000000">
            <w:r>
              <w:rPr>
                <w:b/>
              </w:rPr>
              <w:t>精進</w:t>
            </w:r>
          </w:p>
        </w:tc>
        <w:tc>
          <w:tcPr>
            <w:tcW w:w="2160" w:type="dxa"/>
          </w:tcPr>
          <w:p w14:paraId="555C6E20" w14:textId="77777777" w:rsidR="00E876D7" w:rsidRDefault="00000000">
            <w:r>
              <w:t>Effort</w:t>
            </w:r>
          </w:p>
        </w:tc>
        <w:tc>
          <w:tcPr>
            <w:tcW w:w="2160" w:type="dxa"/>
          </w:tcPr>
          <w:p w14:paraId="55F9AF78" w14:textId="77777777" w:rsidR="00E876D7" w:rsidRDefault="00000000">
            <w:r>
              <w:t>Continuous diligence</w:t>
            </w:r>
          </w:p>
        </w:tc>
      </w:tr>
      <w:tr w:rsidR="00E876D7" w14:paraId="4541B9FF" w14:textId="77777777">
        <w:tc>
          <w:tcPr>
            <w:tcW w:w="2160" w:type="dxa"/>
          </w:tcPr>
          <w:p w14:paraId="72CFE91D" w14:textId="77777777" w:rsidR="00E876D7" w:rsidRDefault="00000000">
            <w:r>
              <w:t>3</w:t>
            </w:r>
          </w:p>
        </w:tc>
        <w:tc>
          <w:tcPr>
            <w:tcW w:w="2160" w:type="dxa"/>
          </w:tcPr>
          <w:p w14:paraId="2D2EE311" w14:textId="77777777" w:rsidR="00E876D7" w:rsidRDefault="00000000">
            <w:r>
              <w:rPr>
                <w:b/>
              </w:rPr>
              <w:t>念</w:t>
            </w:r>
          </w:p>
        </w:tc>
        <w:tc>
          <w:tcPr>
            <w:tcW w:w="2160" w:type="dxa"/>
          </w:tcPr>
          <w:p w14:paraId="7AC9BB72" w14:textId="77777777" w:rsidR="00E876D7" w:rsidRDefault="00000000">
            <w:r>
              <w:t>Mindfulness</w:t>
            </w:r>
          </w:p>
        </w:tc>
        <w:tc>
          <w:tcPr>
            <w:tcW w:w="2160" w:type="dxa"/>
          </w:tcPr>
          <w:p w14:paraId="2828EE11" w14:textId="77777777" w:rsidR="00E876D7" w:rsidRDefault="00000000">
            <w:r>
              <w:t>Non-forgetfulness</w:t>
            </w:r>
          </w:p>
        </w:tc>
      </w:tr>
      <w:tr w:rsidR="00E876D7" w14:paraId="0244FAD3" w14:textId="77777777">
        <w:tc>
          <w:tcPr>
            <w:tcW w:w="2160" w:type="dxa"/>
          </w:tcPr>
          <w:p w14:paraId="058951D8" w14:textId="77777777" w:rsidR="00E876D7" w:rsidRDefault="00000000">
            <w:r>
              <w:t>4</w:t>
            </w:r>
          </w:p>
        </w:tc>
        <w:tc>
          <w:tcPr>
            <w:tcW w:w="2160" w:type="dxa"/>
          </w:tcPr>
          <w:p w14:paraId="001575A8" w14:textId="77777777" w:rsidR="00E876D7" w:rsidRDefault="00000000">
            <w:r>
              <w:rPr>
                <w:b/>
              </w:rPr>
              <w:t>巧慧</w:t>
            </w:r>
          </w:p>
        </w:tc>
        <w:tc>
          <w:tcPr>
            <w:tcW w:w="2160" w:type="dxa"/>
          </w:tcPr>
          <w:p w14:paraId="524F6B9F" w14:textId="77777777" w:rsidR="00E876D7" w:rsidRDefault="00000000">
            <w:r>
              <w:t>Skillful Wisdom</w:t>
            </w:r>
          </w:p>
        </w:tc>
        <w:tc>
          <w:tcPr>
            <w:tcW w:w="2160" w:type="dxa"/>
          </w:tcPr>
          <w:p w14:paraId="4BE09871" w14:textId="77777777" w:rsidR="00E876D7" w:rsidRDefault="00000000">
            <w:r>
              <w:t>Discrimination between wholesome and unwholesome</w:t>
            </w:r>
          </w:p>
        </w:tc>
      </w:tr>
      <w:tr w:rsidR="00E876D7" w14:paraId="78F30917" w14:textId="77777777">
        <w:tc>
          <w:tcPr>
            <w:tcW w:w="2160" w:type="dxa"/>
          </w:tcPr>
          <w:p w14:paraId="2B5726FA" w14:textId="77777777" w:rsidR="00E876D7" w:rsidRDefault="00000000">
            <w:r>
              <w:t>5</w:t>
            </w:r>
          </w:p>
        </w:tc>
        <w:tc>
          <w:tcPr>
            <w:tcW w:w="2160" w:type="dxa"/>
          </w:tcPr>
          <w:p w14:paraId="497F12BF" w14:textId="77777777" w:rsidR="00E876D7" w:rsidRDefault="00000000">
            <w:r>
              <w:rPr>
                <w:b/>
              </w:rPr>
              <w:t>一心</w:t>
            </w:r>
          </w:p>
        </w:tc>
        <w:tc>
          <w:tcPr>
            <w:tcW w:w="2160" w:type="dxa"/>
          </w:tcPr>
          <w:p w14:paraId="2AFF16A2" w14:textId="77777777" w:rsidR="00E876D7" w:rsidRDefault="00000000">
            <w:r>
              <w:t>One-pointedness</w:t>
            </w:r>
          </w:p>
        </w:tc>
        <w:tc>
          <w:tcPr>
            <w:tcW w:w="2160" w:type="dxa"/>
          </w:tcPr>
          <w:p w14:paraId="17141840" w14:textId="77777777" w:rsidR="00E876D7" w:rsidRDefault="00000000">
            <w:r>
              <w:t>Unified concentration</w:t>
            </w:r>
          </w:p>
        </w:tc>
      </w:tr>
    </w:tbl>
    <w:p w14:paraId="1EB0C040" w14:textId="77777777" w:rsidR="00E876D7" w:rsidRDefault="00000000">
      <w:pPr>
        <w:pStyle w:val="Heading4"/>
      </w:pPr>
      <w:r>
        <w:t>The Practice</w:t>
      </w:r>
    </w:p>
    <w:p w14:paraId="7DCC2BB1" w14:textId="77777777" w:rsidR="00E876D7" w:rsidRDefault="00000000">
      <w:r>
        <w:t>These five are progressive:</w:t>
      </w:r>
    </w:p>
    <w:p w14:paraId="1CB51A57" w14:textId="77777777" w:rsidR="00E876D7" w:rsidRDefault="00000000">
      <w:r>
        <w:t xml:space="preserve">1.  </w:t>
      </w:r>
      <w:r>
        <w:rPr>
          <w:b/>
        </w:rPr>
        <w:t>Aspiration</w:t>
      </w:r>
      <w:r>
        <w:t xml:space="preserve"> motivates the practitioner to begin.</w:t>
      </w:r>
    </w:p>
    <w:p w14:paraId="6AC04ACD" w14:textId="77777777" w:rsidR="00E876D7" w:rsidRDefault="00000000">
      <w:r>
        <w:t xml:space="preserve">2.  </w:t>
      </w:r>
      <w:r>
        <w:rPr>
          <w:b/>
        </w:rPr>
        <w:t>Effort</w:t>
      </w:r>
      <w:r>
        <w:t xml:space="preserve"> sustains the practice.</w:t>
      </w:r>
    </w:p>
    <w:p w14:paraId="6E029A73" w14:textId="77777777" w:rsidR="00E876D7" w:rsidRDefault="00000000">
      <w:r>
        <w:lastRenderedPageBreak/>
        <w:t xml:space="preserve">3.  </w:t>
      </w:r>
      <w:r>
        <w:rPr>
          <w:b/>
        </w:rPr>
        <w:t>Mindfulness</w:t>
      </w:r>
      <w:r>
        <w:t xml:space="preserve"> prevents distraction.</w:t>
      </w:r>
    </w:p>
    <w:p w14:paraId="74EC10E8" w14:textId="77777777" w:rsidR="00E876D7" w:rsidRDefault="00000000">
      <w:r>
        <w:t xml:space="preserve">4.  </w:t>
      </w:r>
      <w:r>
        <w:rPr>
          <w:b/>
        </w:rPr>
        <w:t>Skillful Wisdom</w:t>
      </w:r>
      <w:r>
        <w:t xml:space="preserve"> guides the choices.</w:t>
      </w:r>
    </w:p>
    <w:p w14:paraId="1F517A1C" w14:textId="77777777" w:rsidR="00E876D7" w:rsidRDefault="00000000">
      <w:r>
        <w:t xml:space="preserve">5.  </w:t>
      </w:r>
      <w:r>
        <w:rPr>
          <w:b/>
        </w:rPr>
        <w:t>One-pointedness</w:t>
      </w:r>
      <w:r>
        <w:t xml:space="preserve"> is the result.</w:t>
      </w:r>
    </w:p>
    <w:p w14:paraId="13C65852" w14:textId="77777777" w:rsidR="00E876D7" w:rsidRDefault="00000000">
      <w:pPr>
        <w:ind w:left="720" w:right="720"/>
      </w:pPr>
      <w:r>
        <w:rPr>
          <w:i/>
        </w:rPr>
        <w:t>"Without aspiration, there is no beginning. Without one-pointedness, there is no completion."</w:t>
      </w:r>
    </w:p>
    <w:p w14:paraId="3B36F497" w14:textId="77777777" w:rsidR="00E876D7" w:rsidRDefault="00000000">
      <w:pPr>
        <w:pStyle w:val="Heading3"/>
      </w:pPr>
      <w:bookmarkStart w:id="113" w:name="_Toc220175194"/>
      <w:r>
        <w:t>Summary Table</w:t>
      </w:r>
      <w:bookmarkEnd w:id="113"/>
    </w:p>
    <w:tbl>
      <w:tblPr>
        <w:tblStyle w:val="TableGrid"/>
        <w:tblW w:w="0" w:type="auto"/>
        <w:tblLook w:val="04A0" w:firstRow="1" w:lastRow="0" w:firstColumn="1" w:lastColumn="0" w:noHBand="0" w:noVBand="1"/>
      </w:tblPr>
      <w:tblGrid>
        <w:gridCol w:w="2880"/>
        <w:gridCol w:w="2880"/>
        <w:gridCol w:w="2880"/>
      </w:tblGrid>
      <w:tr w:rsidR="00E876D7" w14:paraId="03B954E6" w14:textId="77777777">
        <w:tc>
          <w:tcPr>
            <w:tcW w:w="2880" w:type="dxa"/>
          </w:tcPr>
          <w:p w14:paraId="4652248A" w14:textId="77777777" w:rsidR="00E876D7" w:rsidRDefault="00000000">
            <w:r>
              <w:rPr>
                <w:b/>
              </w:rPr>
              <w:t>Group</w:t>
            </w:r>
          </w:p>
        </w:tc>
        <w:tc>
          <w:tcPr>
            <w:tcW w:w="2880" w:type="dxa"/>
          </w:tcPr>
          <w:p w14:paraId="58509A3F" w14:textId="77777777" w:rsidR="00E876D7" w:rsidRDefault="00000000">
            <w:r>
              <w:rPr>
                <w:b/>
              </w:rPr>
              <w:t>Focus</w:t>
            </w:r>
          </w:p>
        </w:tc>
        <w:tc>
          <w:tcPr>
            <w:tcW w:w="2880" w:type="dxa"/>
          </w:tcPr>
          <w:p w14:paraId="273A541B" w14:textId="77777777" w:rsidR="00E876D7" w:rsidRDefault="00000000">
            <w:r>
              <w:rPr>
                <w:b/>
              </w:rPr>
              <w:t>5 Items</w:t>
            </w:r>
          </w:p>
        </w:tc>
      </w:tr>
      <w:tr w:rsidR="00E876D7" w14:paraId="2FEC5003" w14:textId="77777777">
        <w:tc>
          <w:tcPr>
            <w:tcW w:w="2880" w:type="dxa"/>
          </w:tcPr>
          <w:p w14:paraId="77FA9ACC" w14:textId="77777777" w:rsidR="00E876D7" w:rsidRDefault="00000000">
            <w:r>
              <w:rPr>
                <w:b/>
              </w:rPr>
              <w:t>1. Conditions</w:t>
            </w:r>
          </w:p>
        </w:tc>
        <w:tc>
          <w:tcPr>
            <w:tcW w:w="2880" w:type="dxa"/>
          </w:tcPr>
          <w:p w14:paraId="64117A7F" w14:textId="77777777" w:rsidR="00E876D7" w:rsidRDefault="00000000">
            <w:r>
              <w:t>External</w:t>
            </w:r>
          </w:p>
        </w:tc>
        <w:tc>
          <w:tcPr>
            <w:tcW w:w="2880" w:type="dxa"/>
          </w:tcPr>
          <w:p w14:paraId="0D9533AE" w14:textId="77777777" w:rsidR="00E876D7" w:rsidRDefault="00000000">
            <w:r>
              <w:t>Precepts, Clothing/Food, Quiet Place, No Affairs, Good Teachers</w:t>
            </w:r>
          </w:p>
        </w:tc>
      </w:tr>
      <w:tr w:rsidR="00E876D7" w14:paraId="2EFB9FD3" w14:textId="77777777">
        <w:tc>
          <w:tcPr>
            <w:tcW w:w="2880" w:type="dxa"/>
          </w:tcPr>
          <w:p w14:paraId="17C6469A" w14:textId="77777777" w:rsidR="00E876D7" w:rsidRDefault="00000000">
            <w:r>
              <w:rPr>
                <w:b/>
              </w:rPr>
              <w:t>2. Desires</w:t>
            </w:r>
          </w:p>
        </w:tc>
        <w:tc>
          <w:tcPr>
            <w:tcW w:w="2880" w:type="dxa"/>
          </w:tcPr>
          <w:p w14:paraId="2C8F4EAC" w14:textId="77777777" w:rsidR="00E876D7" w:rsidRDefault="00000000">
            <w:r>
              <w:t>Gross Obstacles</w:t>
            </w:r>
          </w:p>
        </w:tc>
        <w:tc>
          <w:tcPr>
            <w:tcW w:w="2880" w:type="dxa"/>
          </w:tcPr>
          <w:p w14:paraId="10C9F654" w14:textId="77777777" w:rsidR="00E876D7" w:rsidRDefault="00000000">
            <w:r>
              <w:t>Forms, Sounds, Smells, Tastes, Touches</w:t>
            </w:r>
          </w:p>
        </w:tc>
      </w:tr>
      <w:tr w:rsidR="00E876D7" w14:paraId="38A3F3D8" w14:textId="77777777">
        <w:tc>
          <w:tcPr>
            <w:tcW w:w="2880" w:type="dxa"/>
          </w:tcPr>
          <w:p w14:paraId="062F3B0C" w14:textId="77777777" w:rsidR="00E876D7" w:rsidRDefault="00000000">
            <w:r>
              <w:rPr>
                <w:b/>
              </w:rPr>
              <w:t>3. Hindrances</w:t>
            </w:r>
          </w:p>
        </w:tc>
        <w:tc>
          <w:tcPr>
            <w:tcW w:w="2880" w:type="dxa"/>
          </w:tcPr>
          <w:p w14:paraId="5CF8E338" w14:textId="77777777" w:rsidR="00E876D7" w:rsidRDefault="00000000">
            <w:r>
              <w:t>Subtle Obstacles</w:t>
            </w:r>
          </w:p>
        </w:tc>
        <w:tc>
          <w:tcPr>
            <w:tcW w:w="2880" w:type="dxa"/>
          </w:tcPr>
          <w:p w14:paraId="5331CD75" w14:textId="77777777" w:rsidR="00E876D7" w:rsidRDefault="00000000">
            <w:r>
              <w:t>Desire, Aversion, Sloth, Restlessness, Doubt</w:t>
            </w:r>
          </w:p>
        </w:tc>
      </w:tr>
      <w:tr w:rsidR="00E876D7" w14:paraId="19CDE335" w14:textId="77777777">
        <w:tc>
          <w:tcPr>
            <w:tcW w:w="2880" w:type="dxa"/>
          </w:tcPr>
          <w:p w14:paraId="04CE865B" w14:textId="77777777" w:rsidR="00E876D7" w:rsidRDefault="00000000">
            <w:r>
              <w:rPr>
                <w:b/>
              </w:rPr>
              <w:t>4. Matters</w:t>
            </w:r>
          </w:p>
        </w:tc>
        <w:tc>
          <w:tcPr>
            <w:tcW w:w="2880" w:type="dxa"/>
          </w:tcPr>
          <w:p w14:paraId="0204FF38" w14:textId="77777777" w:rsidR="00E876D7" w:rsidRDefault="00000000">
            <w:r>
              <w:t>Balance</w:t>
            </w:r>
          </w:p>
        </w:tc>
        <w:tc>
          <w:tcPr>
            <w:tcW w:w="2880" w:type="dxa"/>
          </w:tcPr>
          <w:p w14:paraId="14BFB6A0" w14:textId="77777777" w:rsidR="00E876D7" w:rsidRDefault="00000000">
            <w:r>
              <w:t>Food, Sleep, Body, Breath, Mind</w:t>
            </w:r>
          </w:p>
        </w:tc>
      </w:tr>
      <w:tr w:rsidR="00E876D7" w14:paraId="4AEFACE8" w14:textId="77777777">
        <w:tc>
          <w:tcPr>
            <w:tcW w:w="2880" w:type="dxa"/>
          </w:tcPr>
          <w:p w14:paraId="0A9232E3" w14:textId="77777777" w:rsidR="00E876D7" w:rsidRDefault="00000000">
            <w:r>
              <w:rPr>
                <w:b/>
              </w:rPr>
              <w:t>5. Dharmas</w:t>
            </w:r>
          </w:p>
        </w:tc>
        <w:tc>
          <w:tcPr>
            <w:tcW w:w="2880" w:type="dxa"/>
          </w:tcPr>
          <w:p w14:paraId="25B6DEA5" w14:textId="77777777" w:rsidR="00E876D7" w:rsidRDefault="00000000">
            <w:r>
              <w:t>Cultivation</w:t>
            </w:r>
          </w:p>
        </w:tc>
        <w:tc>
          <w:tcPr>
            <w:tcW w:w="2880" w:type="dxa"/>
          </w:tcPr>
          <w:p w14:paraId="738831E9" w14:textId="77777777" w:rsidR="00E876D7" w:rsidRDefault="00000000">
            <w:r>
              <w:t>Aspiration, Effort, Mindfulness, Wisdom, One-pointedness</w:t>
            </w:r>
          </w:p>
        </w:tc>
      </w:tr>
    </w:tbl>
    <w:p w14:paraId="67C92475" w14:textId="77777777" w:rsidR="00E876D7" w:rsidRDefault="00000000">
      <w:pPr>
        <w:pStyle w:val="Heading3"/>
      </w:pPr>
      <w:bookmarkStart w:id="114" w:name="_Toc220175195"/>
      <w:r>
        <w:t>The Practical Implication</w:t>
      </w:r>
      <w:bookmarkEnd w:id="114"/>
    </w:p>
    <w:p w14:paraId="2A889717" w14:textId="77777777" w:rsidR="00E876D7" w:rsidRDefault="00000000">
      <w:r>
        <w:t xml:space="preserve">These 25 preparations are not optional. They are the </w:t>
      </w:r>
      <w:r>
        <w:rPr>
          <w:b/>
        </w:rPr>
        <w:t>foundation</w:t>
      </w:r>
      <w:r>
        <w:t xml:space="preserve"> upon which the Ten Modes of Contemplation are built.</w:t>
      </w:r>
    </w:p>
    <w:p w14:paraId="55190720" w14:textId="77777777" w:rsidR="00E876D7" w:rsidRDefault="00000000">
      <w:pPr>
        <w:ind w:left="720" w:right="720"/>
      </w:pPr>
      <w:r>
        <w:rPr>
          <w:i/>
        </w:rPr>
        <w:t>"To skip the preparations is to build a house on sand."</w:t>
      </w:r>
    </w:p>
    <w:p w14:paraId="3C333230" w14:textId="77777777" w:rsidR="00E876D7" w:rsidRDefault="00000000">
      <w:pPr>
        <w:pStyle w:val="Heading2"/>
      </w:pPr>
      <w:bookmarkStart w:id="115" w:name="_Toc220175196"/>
      <w:r>
        <w:t>Correct Contemplation (</w:t>
      </w:r>
      <w:r>
        <w:rPr>
          <w:i/>
        </w:rPr>
        <w:t>Zheng Guan</w:t>
      </w:r>
      <w:r>
        <w:t>)</w:t>
      </w:r>
      <w:bookmarkEnd w:id="115"/>
    </w:p>
    <w:p w14:paraId="131933EE" w14:textId="77777777" w:rsidR="00E876D7" w:rsidRDefault="00000000">
      <w:pPr>
        <w:pStyle w:val="Heading3"/>
      </w:pPr>
      <w:bookmarkStart w:id="116" w:name="_Toc220175197"/>
      <w:r>
        <w:t>The Ten Objects and Ten Modes of Contemplation (</w:t>
      </w:r>
      <w:r>
        <w:t>正觀</w:t>
      </w:r>
      <w:r>
        <w:t>)</w:t>
      </w:r>
      <w:bookmarkEnd w:id="116"/>
    </w:p>
    <w:p w14:paraId="48E9F8CB" w14:textId="77777777" w:rsidR="00E876D7" w:rsidRDefault="00000000">
      <w:pPr>
        <w:pStyle w:val="Heading3"/>
      </w:pPr>
      <w:bookmarkStart w:id="117" w:name="_Toc220175198"/>
      <w:r>
        <w:t>Introduction: The Heart of the Practice</w:t>
      </w:r>
      <w:bookmarkEnd w:id="117"/>
    </w:p>
    <w:p w14:paraId="52FA5A96" w14:textId="77777777" w:rsidR="00E876D7" w:rsidRDefault="00000000">
      <w:r>
        <w:t xml:space="preserve">The seventh of the Ten Chapters is </w:t>
      </w:r>
      <w:r>
        <w:rPr>
          <w:b/>
        </w:rPr>
        <w:t>正觀</w:t>
      </w:r>
      <w:r>
        <w:t xml:space="preserve"> (</w:t>
      </w:r>
      <w:r>
        <w:rPr>
          <w:i/>
        </w:rPr>
        <w:t>Zheng Guan</w:t>
      </w:r>
      <w:r>
        <w:t xml:space="preserve"> — "Correct Contemplation"). This is the </w:t>
      </w:r>
      <w:r>
        <w:rPr>
          <w:b/>
        </w:rPr>
        <w:t>main practice</w:t>
      </w:r>
      <w:r>
        <w:t xml:space="preserve"> of the </w:t>
      </w:r>
      <w:r>
        <w:rPr>
          <w:i/>
        </w:rPr>
        <w:t>Mohe Zhiguan</w:t>
      </w:r>
      <w:r>
        <w:t>—the actual method of meditation.</w:t>
      </w:r>
    </w:p>
    <w:p w14:paraId="69721A56" w14:textId="77777777" w:rsidR="00E876D7" w:rsidRDefault="00000000">
      <w:r>
        <w:t>It consists of:</w:t>
      </w:r>
    </w:p>
    <w:p w14:paraId="59693A05" w14:textId="77777777" w:rsidR="00E876D7" w:rsidRDefault="00000000">
      <w:pPr>
        <w:pStyle w:val="ListBullet"/>
      </w:pPr>
      <w:r>
        <w:rPr>
          <w:b/>
        </w:rPr>
        <w:t>Ten Objects</w:t>
      </w:r>
      <w:r>
        <w:t xml:space="preserve"> (</w:t>
      </w:r>
      <w:r>
        <w:t>十境</w:t>
      </w:r>
      <w:r>
        <w:t xml:space="preserve"> </w:t>
      </w:r>
      <w:r>
        <w:rPr>
          <w:i/>
        </w:rPr>
        <w:t>Shi Jing</w:t>
      </w:r>
      <w:r>
        <w:t>) — What you observe</w:t>
      </w:r>
    </w:p>
    <w:p w14:paraId="34E3B76C" w14:textId="77777777" w:rsidR="00E876D7" w:rsidRDefault="00000000">
      <w:pPr>
        <w:pStyle w:val="ListBullet"/>
      </w:pPr>
      <w:r>
        <w:rPr>
          <w:b/>
        </w:rPr>
        <w:t>Ten Modes</w:t>
      </w:r>
      <w:r>
        <w:t xml:space="preserve"> (</w:t>
      </w:r>
      <w:r>
        <w:t>十乘觀法</w:t>
      </w:r>
      <w:r>
        <w:t xml:space="preserve"> </w:t>
      </w:r>
      <w:r>
        <w:rPr>
          <w:i/>
        </w:rPr>
        <w:t>Shi Cheng Guan Fa</w:t>
      </w:r>
      <w:r>
        <w:t>) — How you observe</w:t>
      </w:r>
    </w:p>
    <w:p w14:paraId="1F006967" w14:textId="77777777" w:rsidR="00E876D7" w:rsidRDefault="00000000">
      <w:pPr>
        <w:pStyle w:val="Heading3"/>
      </w:pPr>
      <w:bookmarkStart w:id="118" w:name="_Toc220175199"/>
      <w:r>
        <w:lastRenderedPageBreak/>
        <w:t>The Ten Objects (</w:t>
      </w:r>
      <w:r>
        <w:rPr>
          <w:i/>
        </w:rPr>
        <w:t>Shi Jing</w:t>
      </w:r>
      <w:r>
        <w:t>)</w:t>
      </w:r>
      <w:bookmarkEnd w:id="118"/>
    </w:p>
    <w:p w14:paraId="6DD84C9D" w14:textId="77777777" w:rsidR="00E876D7" w:rsidRDefault="00000000">
      <w:r>
        <w:t xml:space="preserve">The Ten Objects are the </w:t>
      </w:r>
      <w:r>
        <w:rPr>
          <w:b/>
        </w:rPr>
        <w:t>phenomena that arise</w:t>
      </w:r>
      <w:r>
        <w:t xml:space="preserve"> during meditation. The first object is fundamental; the others may or may not arise depending on the practitioner.</w:t>
      </w:r>
    </w:p>
    <w:tbl>
      <w:tblPr>
        <w:tblStyle w:val="TableGrid"/>
        <w:tblW w:w="0" w:type="auto"/>
        <w:tblLook w:val="04A0" w:firstRow="1" w:lastRow="0" w:firstColumn="1" w:lastColumn="0" w:noHBand="0" w:noVBand="1"/>
      </w:tblPr>
      <w:tblGrid>
        <w:gridCol w:w="2160"/>
        <w:gridCol w:w="2160"/>
        <w:gridCol w:w="2160"/>
        <w:gridCol w:w="2160"/>
      </w:tblGrid>
      <w:tr w:rsidR="00E876D7" w14:paraId="3A7F8E52" w14:textId="77777777">
        <w:tc>
          <w:tcPr>
            <w:tcW w:w="2160" w:type="dxa"/>
          </w:tcPr>
          <w:p w14:paraId="1E0005B8" w14:textId="77777777" w:rsidR="00E876D7" w:rsidRDefault="00E876D7"/>
        </w:tc>
        <w:tc>
          <w:tcPr>
            <w:tcW w:w="2160" w:type="dxa"/>
          </w:tcPr>
          <w:p w14:paraId="01E81FDE" w14:textId="77777777" w:rsidR="00E876D7" w:rsidRDefault="00000000">
            <w:r>
              <w:rPr>
                <w:b/>
              </w:rPr>
              <w:t>Chinese</w:t>
            </w:r>
          </w:p>
        </w:tc>
        <w:tc>
          <w:tcPr>
            <w:tcW w:w="2160" w:type="dxa"/>
          </w:tcPr>
          <w:p w14:paraId="411B27B8" w14:textId="77777777" w:rsidR="00E876D7" w:rsidRDefault="00000000">
            <w:r>
              <w:rPr>
                <w:b/>
              </w:rPr>
              <w:t>English</w:t>
            </w:r>
          </w:p>
        </w:tc>
        <w:tc>
          <w:tcPr>
            <w:tcW w:w="2160" w:type="dxa"/>
          </w:tcPr>
          <w:p w14:paraId="49CF8DCB" w14:textId="77777777" w:rsidR="00E876D7" w:rsidRDefault="00000000">
            <w:r>
              <w:rPr>
                <w:b/>
              </w:rPr>
              <w:t>Description</w:t>
            </w:r>
          </w:p>
        </w:tc>
      </w:tr>
      <w:tr w:rsidR="00E876D7" w14:paraId="2A31303A" w14:textId="77777777">
        <w:tc>
          <w:tcPr>
            <w:tcW w:w="2160" w:type="dxa"/>
          </w:tcPr>
          <w:p w14:paraId="4A83B701" w14:textId="77777777" w:rsidR="00E876D7" w:rsidRDefault="00000000">
            <w:r>
              <w:t>1</w:t>
            </w:r>
          </w:p>
        </w:tc>
        <w:tc>
          <w:tcPr>
            <w:tcW w:w="2160" w:type="dxa"/>
          </w:tcPr>
          <w:p w14:paraId="3A108BB0" w14:textId="77777777" w:rsidR="00E876D7" w:rsidRDefault="00000000">
            <w:r>
              <w:rPr>
                <w:b/>
              </w:rPr>
              <w:t>陰入界</w:t>
            </w:r>
          </w:p>
        </w:tc>
        <w:tc>
          <w:tcPr>
            <w:tcW w:w="2160" w:type="dxa"/>
          </w:tcPr>
          <w:p w14:paraId="27CBAF1D" w14:textId="77777777" w:rsidR="00E876D7" w:rsidRDefault="00000000">
            <w:r>
              <w:t>Aggregates, Bases, Elements</w:t>
            </w:r>
          </w:p>
        </w:tc>
        <w:tc>
          <w:tcPr>
            <w:tcW w:w="2160" w:type="dxa"/>
          </w:tcPr>
          <w:p w14:paraId="4C09ACA6" w14:textId="77777777" w:rsidR="00E876D7" w:rsidRDefault="00000000">
            <w:r>
              <w:t>The five aggregates, twelve bases, eighteen elements</w:t>
            </w:r>
          </w:p>
        </w:tc>
      </w:tr>
      <w:tr w:rsidR="00E876D7" w14:paraId="6B459BA6" w14:textId="77777777">
        <w:tc>
          <w:tcPr>
            <w:tcW w:w="2160" w:type="dxa"/>
          </w:tcPr>
          <w:p w14:paraId="3C13E555" w14:textId="77777777" w:rsidR="00E876D7" w:rsidRDefault="00000000">
            <w:r>
              <w:t>2</w:t>
            </w:r>
          </w:p>
        </w:tc>
        <w:tc>
          <w:tcPr>
            <w:tcW w:w="2160" w:type="dxa"/>
          </w:tcPr>
          <w:p w14:paraId="6251B38F" w14:textId="77777777" w:rsidR="00E876D7" w:rsidRDefault="00000000">
            <w:r>
              <w:rPr>
                <w:b/>
              </w:rPr>
              <w:t>煩惱</w:t>
            </w:r>
          </w:p>
        </w:tc>
        <w:tc>
          <w:tcPr>
            <w:tcW w:w="2160" w:type="dxa"/>
          </w:tcPr>
          <w:p w14:paraId="7362724D" w14:textId="77777777" w:rsidR="00E876D7" w:rsidRDefault="00000000">
            <w:r>
              <w:t>Afflictions</w:t>
            </w:r>
          </w:p>
        </w:tc>
        <w:tc>
          <w:tcPr>
            <w:tcW w:w="2160" w:type="dxa"/>
          </w:tcPr>
          <w:p w14:paraId="22C7EFC2" w14:textId="77777777" w:rsidR="00E876D7" w:rsidRDefault="00000000">
            <w:r>
              <w:t>Desire, aversion, ignorance arising</w:t>
            </w:r>
          </w:p>
        </w:tc>
      </w:tr>
      <w:tr w:rsidR="00E876D7" w14:paraId="61572787" w14:textId="77777777">
        <w:tc>
          <w:tcPr>
            <w:tcW w:w="2160" w:type="dxa"/>
          </w:tcPr>
          <w:p w14:paraId="687115A8" w14:textId="77777777" w:rsidR="00E876D7" w:rsidRDefault="00000000">
            <w:r>
              <w:t>3</w:t>
            </w:r>
          </w:p>
        </w:tc>
        <w:tc>
          <w:tcPr>
            <w:tcW w:w="2160" w:type="dxa"/>
          </w:tcPr>
          <w:p w14:paraId="5558AC84" w14:textId="77777777" w:rsidR="00E876D7" w:rsidRDefault="00000000">
            <w:r>
              <w:rPr>
                <w:b/>
              </w:rPr>
              <w:t>病患</w:t>
            </w:r>
          </w:p>
        </w:tc>
        <w:tc>
          <w:tcPr>
            <w:tcW w:w="2160" w:type="dxa"/>
          </w:tcPr>
          <w:p w14:paraId="45DF1FAA" w14:textId="77777777" w:rsidR="00E876D7" w:rsidRDefault="00000000">
            <w:r>
              <w:t>Illness</w:t>
            </w:r>
          </w:p>
        </w:tc>
        <w:tc>
          <w:tcPr>
            <w:tcW w:w="2160" w:type="dxa"/>
          </w:tcPr>
          <w:p w14:paraId="1BCEA330" w14:textId="77777777" w:rsidR="00E876D7" w:rsidRDefault="00000000">
            <w:r>
              <w:t>Physical sickness arising during practice</w:t>
            </w:r>
          </w:p>
        </w:tc>
      </w:tr>
      <w:tr w:rsidR="00E876D7" w14:paraId="2C772723" w14:textId="77777777">
        <w:tc>
          <w:tcPr>
            <w:tcW w:w="2160" w:type="dxa"/>
          </w:tcPr>
          <w:p w14:paraId="67943DA2" w14:textId="77777777" w:rsidR="00E876D7" w:rsidRDefault="00000000">
            <w:r>
              <w:t>4</w:t>
            </w:r>
          </w:p>
        </w:tc>
        <w:tc>
          <w:tcPr>
            <w:tcW w:w="2160" w:type="dxa"/>
          </w:tcPr>
          <w:p w14:paraId="3D0D56A7" w14:textId="77777777" w:rsidR="00E876D7" w:rsidRDefault="00000000">
            <w:r>
              <w:rPr>
                <w:b/>
              </w:rPr>
              <w:t>業相</w:t>
            </w:r>
          </w:p>
        </w:tc>
        <w:tc>
          <w:tcPr>
            <w:tcW w:w="2160" w:type="dxa"/>
          </w:tcPr>
          <w:p w14:paraId="43C22699" w14:textId="77777777" w:rsidR="00E876D7" w:rsidRDefault="00000000">
            <w:r>
              <w:t>Karmic Impressions</w:t>
            </w:r>
          </w:p>
        </w:tc>
        <w:tc>
          <w:tcPr>
            <w:tcW w:w="2160" w:type="dxa"/>
          </w:tcPr>
          <w:p w14:paraId="0A4FA4EF" w14:textId="77777777" w:rsidR="00E876D7" w:rsidRDefault="00000000">
            <w:r>
              <w:t>Past karma manifesting</w:t>
            </w:r>
          </w:p>
        </w:tc>
      </w:tr>
      <w:tr w:rsidR="00E876D7" w14:paraId="7C2A29A7" w14:textId="77777777">
        <w:tc>
          <w:tcPr>
            <w:tcW w:w="2160" w:type="dxa"/>
          </w:tcPr>
          <w:p w14:paraId="72253A09" w14:textId="77777777" w:rsidR="00E876D7" w:rsidRDefault="00000000">
            <w:r>
              <w:t>5</w:t>
            </w:r>
          </w:p>
        </w:tc>
        <w:tc>
          <w:tcPr>
            <w:tcW w:w="2160" w:type="dxa"/>
          </w:tcPr>
          <w:p w14:paraId="193060AF" w14:textId="77777777" w:rsidR="00E876D7" w:rsidRDefault="00000000">
            <w:r>
              <w:rPr>
                <w:b/>
              </w:rPr>
              <w:t>魔事</w:t>
            </w:r>
          </w:p>
        </w:tc>
        <w:tc>
          <w:tcPr>
            <w:tcW w:w="2160" w:type="dxa"/>
          </w:tcPr>
          <w:p w14:paraId="6FF9E553" w14:textId="77777777" w:rsidR="00E876D7" w:rsidRDefault="00000000">
            <w:r>
              <w:t>Demonic Disturbances</w:t>
            </w:r>
          </w:p>
        </w:tc>
        <w:tc>
          <w:tcPr>
            <w:tcW w:w="2160" w:type="dxa"/>
          </w:tcPr>
          <w:p w14:paraId="60DF937E" w14:textId="77777777" w:rsidR="00E876D7" w:rsidRDefault="00000000">
            <w:r>
              <w:t>Māra's interference</w:t>
            </w:r>
          </w:p>
        </w:tc>
      </w:tr>
      <w:tr w:rsidR="00E876D7" w14:paraId="29524773" w14:textId="77777777">
        <w:tc>
          <w:tcPr>
            <w:tcW w:w="2160" w:type="dxa"/>
          </w:tcPr>
          <w:p w14:paraId="788CE68C" w14:textId="77777777" w:rsidR="00E876D7" w:rsidRDefault="00000000">
            <w:r>
              <w:t>6</w:t>
            </w:r>
          </w:p>
        </w:tc>
        <w:tc>
          <w:tcPr>
            <w:tcW w:w="2160" w:type="dxa"/>
          </w:tcPr>
          <w:p w14:paraId="507584DD" w14:textId="77777777" w:rsidR="00E876D7" w:rsidRDefault="00000000">
            <w:r>
              <w:rPr>
                <w:b/>
              </w:rPr>
              <w:t>禪定</w:t>
            </w:r>
          </w:p>
        </w:tc>
        <w:tc>
          <w:tcPr>
            <w:tcW w:w="2160" w:type="dxa"/>
          </w:tcPr>
          <w:p w14:paraId="477703CD" w14:textId="77777777" w:rsidR="00E876D7" w:rsidRDefault="00000000">
            <w:r>
              <w:t>Meditative States</w:t>
            </w:r>
          </w:p>
        </w:tc>
        <w:tc>
          <w:tcPr>
            <w:tcW w:w="2160" w:type="dxa"/>
          </w:tcPr>
          <w:p w14:paraId="3BD9B06E" w14:textId="77777777" w:rsidR="00E876D7" w:rsidRDefault="00000000">
            <w:r>
              <w:t>Attainment of dhyāna</w:t>
            </w:r>
          </w:p>
        </w:tc>
      </w:tr>
      <w:tr w:rsidR="00E876D7" w14:paraId="40E8DFBB" w14:textId="77777777">
        <w:tc>
          <w:tcPr>
            <w:tcW w:w="2160" w:type="dxa"/>
          </w:tcPr>
          <w:p w14:paraId="548BD84C" w14:textId="77777777" w:rsidR="00E876D7" w:rsidRDefault="00000000">
            <w:r>
              <w:t>7</w:t>
            </w:r>
          </w:p>
        </w:tc>
        <w:tc>
          <w:tcPr>
            <w:tcW w:w="2160" w:type="dxa"/>
          </w:tcPr>
          <w:p w14:paraId="13F5CD6E" w14:textId="77777777" w:rsidR="00E876D7" w:rsidRDefault="00000000">
            <w:r>
              <w:rPr>
                <w:b/>
              </w:rPr>
              <w:t>諸見</w:t>
            </w:r>
          </w:p>
        </w:tc>
        <w:tc>
          <w:tcPr>
            <w:tcW w:w="2160" w:type="dxa"/>
          </w:tcPr>
          <w:p w14:paraId="57D6A510" w14:textId="77777777" w:rsidR="00E876D7" w:rsidRDefault="00000000">
            <w:r>
              <w:t>Wrong Views</w:t>
            </w:r>
          </w:p>
        </w:tc>
        <w:tc>
          <w:tcPr>
            <w:tcW w:w="2160" w:type="dxa"/>
          </w:tcPr>
          <w:p w14:paraId="6087482D" w14:textId="77777777" w:rsidR="00E876D7" w:rsidRDefault="00000000">
            <w:r>
              <w:t>Mistaken understandings arising</w:t>
            </w:r>
          </w:p>
        </w:tc>
      </w:tr>
      <w:tr w:rsidR="00E876D7" w14:paraId="42C5290E" w14:textId="77777777">
        <w:tc>
          <w:tcPr>
            <w:tcW w:w="2160" w:type="dxa"/>
          </w:tcPr>
          <w:p w14:paraId="40DBECAA" w14:textId="77777777" w:rsidR="00E876D7" w:rsidRDefault="00000000">
            <w:r>
              <w:t>8</w:t>
            </w:r>
          </w:p>
        </w:tc>
        <w:tc>
          <w:tcPr>
            <w:tcW w:w="2160" w:type="dxa"/>
          </w:tcPr>
          <w:p w14:paraId="50130688" w14:textId="77777777" w:rsidR="00E876D7" w:rsidRDefault="00000000">
            <w:r>
              <w:rPr>
                <w:b/>
              </w:rPr>
              <w:t>慢</w:t>
            </w:r>
          </w:p>
        </w:tc>
        <w:tc>
          <w:tcPr>
            <w:tcW w:w="2160" w:type="dxa"/>
          </w:tcPr>
          <w:p w14:paraId="04EE61E8" w14:textId="77777777" w:rsidR="00E876D7" w:rsidRDefault="00000000">
            <w:r>
              <w:t>Pride</w:t>
            </w:r>
          </w:p>
        </w:tc>
        <w:tc>
          <w:tcPr>
            <w:tcW w:w="2160" w:type="dxa"/>
          </w:tcPr>
          <w:p w14:paraId="482EB43B" w14:textId="77777777" w:rsidR="00E876D7" w:rsidRDefault="00000000">
            <w:r>
              <w:t>Arrogance arising</w:t>
            </w:r>
          </w:p>
        </w:tc>
      </w:tr>
      <w:tr w:rsidR="00E876D7" w14:paraId="4E790E1C" w14:textId="77777777">
        <w:tc>
          <w:tcPr>
            <w:tcW w:w="2160" w:type="dxa"/>
          </w:tcPr>
          <w:p w14:paraId="20C4CDF6" w14:textId="77777777" w:rsidR="00E876D7" w:rsidRDefault="00000000">
            <w:r>
              <w:t>9</w:t>
            </w:r>
          </w:p>
        </w:tc>
        <w:tc>
          <w:tcPr>
            <w:tcW w:w="2160" w:type="dxa"/>
          </w:tcPr>
          <w:p w14:paraId="391E21F8" w14:textId="77777777" w:rsidR="00E876D7" w:rsidRDefault="00000000">
            <w:r>
              <w:rPr>
                <w:b/>
              </w:rPr>
              <w:t>二乘</w:t>
            </w:r>
          </w:p>
        </w:tc>
        <w:tc>
          <w:tcPr>
            <w:tcW w:w="2160" w:type="dxa"/>
          </w:tcPr>
          <w:p w14:paraId="540A0B7F" w14:textId="77777777" w:rsidR="00E876D7" w:rsidRDefault="00000000">
            <w:r>
              <w:t>Two Vehicles</w:t>
            </w:r>
          </w:p>
        </w:tc>
        <w:tc>
          <w:tcPr>
            <w:tcW w:w="2160" w:type="dxa"/>
          </w:tcPr>
          <w:p w14:paraId="2067F043" w14:textId="77777777" w:rsidR="00E876D7" w:rsidRDefault="00000000">
            <w:r>
              <w:t>Hīnayāna tendencies arising</w:t>
            </w:r>
          </w:p>
        </w:tc>
      </w:tr>
      <w:tr w:rsidR="00E876D7" w14:paraId="6B2E402B" w14:textId="77777777">
        <w:tc>
          <w:tcPr>
            <w:tcW w:w="2160" w:type="dxa"/>
          </w:tcPr>
          <w:p w14:paraId="151F24DC" w14:textId="77777777" w:rsidR="00E876D7" w:rsidRDefault="00000000">
            <w:r>
              <w:t>10</w:t>
            </w:r>
          </w:p>
        </w:tc>
        <w:tc>
          <w:tcPr>
            <w:tcW w:w="2160" w:type="dxa"/>
          </w:tcPr>
          <w:p w14:paraId="66D5D9D8" w14:textId="77777777" w:rsidR="00E876D7" w:rsidRDefault="00000000">
            <w:r>
              <w:rPr>
                <w:b/>
              </w:rPr>
              <w:t>菩薩</w:t>
            </w:r>
          </w:p>
        </w:tc>
        <w:tc>
          <w:tcPr>
            <w:tcW w:w="2160" w:type="dxa"/>
          </w:tcPr>
          <w:p w14:paraId="35133013" w14:textId="77777777" w:rsidR="00E876D7" w:rsidRDefault="00000000">
            <w:r>
              <w:t>Bodhisattva</w:t>
            </w:r>
          </w:p>
        </w:tc>
        <w:tc>
          <w:tcPr>
            <w:tcW w:w="2160" w:type="dxa"/>
          </w:tcPr>
          <w:p w14:paraId="3C28255D" w14:textId="77777777" w:rsidR="00E876D7" w:rsidRDefault="00000000">
            <w:r>
              <w:t>Bodhisattva experiences arising</w:t>
            </w:r>
          </w:p>
        </w:tc>
      </w:tr>
    </w:tbl>
    <w:p w14:paraId="68609439" w14:textId="77777777" w:rsidR="00E876D7" w:rsidRDefault="00000000">
      <w:pPr>
        <w:pStyle w:val="Heading4"/>
      </w:pPr>
      <w:r>
        <w:t>The Logic</w:t>
      </w:r>
    </w:p>
    <w:p w14:paraId="5C235068" w14:textId="77777777" w:rsidR="00E876D7" w:rsidRDefault="00000000">
      <w:r>
        <w:t xml:space="preserve">1.  </w:t>
      </w:r>
      <w:r>
        <w:rPr>
          <w:b/>
        </w:rPr>
        <w:t>Object 1 (Aggregates)</w:t>
      </w:r>
      <w:r>
        <w:t xml:space="preserve"> is the starting point. Every practitioner begins by observing their own body-mind.</w:t>
      </w:r>
    </w:p>
    <w:p w14:paraId="51D08FBB" w14:textId="77777777" w:rsidR="00E876D7" w:rsidRDefault="00000000">
      <w:r>
        <w:t xml:space="preserve">2.  </w:t>
      </w:r>
      <w:r>
        <w:rPr>
          <w:b/>
        </w:rPr>
        <w:t>Objects 2-5</w:t>
      </w:r>
      <w:r>
        <w:t xml:space="preserve"> are obstacles that may arise from within or without.</w:t>
      </w:r>
    </w:p>
    <w:p w14:paraId="4926CCA1" w14:textId="77777777" w:rsidR="00E876D7" w:rsidRDefault="00000000">
      <w:r>
        <w:t xml:space="preserve">3.  </w:t>
      </w:r>
      <w:r>
        <w:rPr>
          <w:b/>
        </w:rPr>
        <w:t>Objects 6-10</w:t>
      </w:r>
      <w:r>
        <w:t xml:space="preserve"> are attainments or developments that the practitioner may mistake for the final goal.</w:t>
      </w:r>
    </w:p>
    <w:p w14:paraId="70851234" w14:textId="77777777" w:rsidR="00E876D7" w:rsidRDefault="00000000">
      <w:pPr>
        <w:ind w:left="720" w:right="720"/>
      </w:pPr>
      <w:r>
        <w:rPr>
          <w:i/>
        </w:rPr>
        <w:t>"Whatever arises, use it. The obstacle becomes the path."</w:t>
      </w:r>
    </w:p>
    <w:p w14:paraId="3C184D4D" w14:textId="77777777" w:rsidR="00E876D7" w:rsidRDefault="00000000">
      <w:pPr>
        <w:pStyle w:val="Heading3"/>
      </w:pPr>
      <w:bookmarkStart w:id="119" w:name="_Toc220175200"/>
      <w:r>
        <w:t>The Ten Modes of Contemplation (</w:t>
      </w:r>
      <w:r>
        <w:rPr>
          <w:i/>
        </w:rPr>
        <w:t>Shi Cheng Guan Fa</w:t>
      </w:r>
      <w:r>
        <w:t>)</w:t>
      </w:r>
      <w:bookmarkEnd w:id="119"/>
    </w:p>
    <w:p w14:paraId="0B5A58EB" w14:textId="77777777" w:rsidR="00E876D7" w:rsidRDefault="00000000">
      <w:r>
        <w:t xml:space="preserve">For </w:t>
      </w:r>
      <w:r>
        <w:rPr>
          <w:b/>
        </w:rPr>
        <w:t>each</w:t>
      </w:r>
      <w:r>
        <w:t xml:space="preserve"> of the Ten Objects, the practitioner applies the </w:t>
      </w:r>
      <w:r>
        <w:rPr>
          <w:b/>
        </w:rPr>
        <w:t>Ten Modes</w:t>
      </w:r>
      <w:r>
        <w:t>. These are also called the "Ten Dharma-Vehicles" because they carry the practitioner to the goal.</w:t>
      </w:r>
    </w:p>
    <w:tbl>
      <w:tblPr>
        <w:tblStyle w:val="TableGrid"/>
        <w:tblW w:w="0" w:type="auto"/>
        <w:tblLook w:val="04A0" w:firstRow="1" w:lastRow="0" w:firstColumn="1" w:lastColumn="0" w:noHBand="0" w:noVBand="1"/>
      </w:tblPr>
      <w:tblGrid>
        <w:gridCol w:w="2160"/>
        <w:gridCol w:w="2160"/>
        <w:gridCol w:w="2160"/>
        <w:gridCol w:w="2160"/>
      </w:tblGrid>
      <w:tr w:rsidR="00E876D7" w14:paraId="6CC70A6E" w14:textId="77777777">
        <w:tc>
          <w:tcPr>
            <w:tcW w:w="2160" w:type="dxa"/>
          </w:tcPr>
          <w:p w14:paraId="2411EFF6" w14:textId="77777777" w:rsidR="00E876D7" w:rsidRDefault="00E876D7"/>
        </w:tc>
        <w:tc>
          <w:tcPr>
            <w:tcW w:w="2160" w:type="dxa"/>
          </w:tcPr>
          <w:p w14:paraId="5F2F79DF" w14:textId="77777777" w:rsidR="00E876D7" w:rsidRDefault="00000000">
            <w:r>
              <w:rPr>
                <w:b/>
              </w:rPr>
              <w:t>Chinese</w:t>
            </w:r>
          </w:p>
        </w:tc>
        <w:tc>
          <w:tcPr>
            <w:tcW w:w="2160" w:type="dxa"/>
          </w:tcPr>
          <w:p w14:paraId="3B63411F" w14:textId="77777777" w:rsidR="00E876D7" w:rsidRDefault="00000000">
            <w:r>
              <w:rPr>
                <w:b/>
              </w:rPr>
              <w:t>English</w:t>
            </w:r>
          </w:p>
        </w:tc>
        <w:tc>
          <w:tcPr>
            <w:tcW w:w="2160" w:type="dxa"/>
          </w:tcPr>
          <w:p w14:paraId="69C60552" w14:textId="77777777" w:rsidR="00E876D7" w:rsidRDefault="00000000">
            <w:r>
              <w:rPr>
                <w:b/>
              </w:rPr>
              <w:t>Function</w:t>
            </w:r>
          </w:p>
        </w:tc>
      </w:tr>
      <w:tr w:rsidR="00E876D7" w14:paraId="232B0809" w14:textId="77777777">
        <w:tc>
          <w:tcPr>
            <w:tcW w:w="2160" w:type="dxa"/>
          </w:tcPr>
          <w:p w14:paraId="2AE81087" w14:textId="77777777" w:rsidR="00E876D7" w:rsidRDefault="00000000">
            <w:r>
              <w:lastRenderedPageBreak/>
              <w:t>1</w:t>
            </w:r>
          </w:p>
        </w:tc>
        <w:tc>
          <w:tcPr>
            <w:tcW w:w="2160" w:type="dxa"/>
          </w:tcPr>
          <w:p w14:paraId="23CEDA8B" w14:textId="77777777" w:rsidR="00E876D7" w:rsidRDefault="00000000">
            <w:r>
              <w:rPr>
                <w:b/>
              </w:rPr>
              <w:t>觀不思議境</w:t>
            </w:r>
          </w:p>
        </w:tc>
        <w:tc>
          <w:tcPr>
            <w:tcW w:w="2160" w:type="dxa"/>
          </w:tcPr>
          <w:p w14:paraId="51A2D59F" w14:textId="77777777" w:rsidR="00E876D7" w:rsidRDefault="00000000">
            <w:r>
              <w:t>Contemplate the Inconceivable Object</w:t>
            </w:r>
          </w:p>
        </w:tc>
        <w:tc>
          <w:tcPr>
            <w:tcW w:w="2160" w:type="dxa"/>
          </w:tcPr>
          <w:p w14:paraId="6EEA0768" w14:textId="77777777" w:rsidR="00E876D7" w:rsidRDefault="00000000">
            <w:r>
              <w:t>See the Three Truths in the object</w:t>
            </w:r>
          </w:p>
        </w:tc>
      </w:tr>
      <w:tr w:rsidR="00E876D7" w14:paraId="52C58675" w14:textId="77777777">
        <w:tc>
          <w:tcPr>
            <w:tcW w:w="2160" w:type="dxa"/>
          </w:tcPr>
          <w:p w14:paraId="44E00049" w14:textId="77777777" w:rsidR="00E876D7" w:rsidRDefault="00000000">
            <w:r>
              <w:t>2</w:t>
            </w:r>
          </w:p>
        </w:tc>
        <w:tc>
          <w:tcPr>
            <w:tcW w:w="2160" w:type="dxa"/>
          </w:tcPr>
          <w:p w14:paraId="6077C124" w14:textId="77777777" w:rsidR="00E876D7" w:rsidRDefault="00000000">
            <w:r>
              <w:rPr>
                <w:b/>
              </w:rPr>
              <w:t>發真正菩提心</w:t>
            </w:r>
          </w:p>
        </w:tc>
        <w:tc>
          <w:tcPr>
            <w:tcW w:w="2160" w:type="dxa"/>
          </w:tcPr>
          <w:p w14:paraId="6D396D00" w14:textId="77777777" w:rsidR="00E876D7" w:rsidRDefault="00000000">
            <w:r>
              <w:t>Generate the True Bodhi-Mind</w:t>
            </w:r>
          </w:p>
        </w:tc>
        <w:tc>
          <w:tcPr>
            <w:tcW w:w="2160" w:type="dxa"/>
          </w:tcPr>
          <w:p w14:paraId="4F177A8E" w14:textId="77777777" w:rsidR="00E876D7" w:rsidRDefault="00000000">
            <w:r>
              <w:t>Aspire to complete Buddhahood for all</w:t>
            </w:r>
          </w:p>
        </w:tc>
      </w:tr>
      <w:tr w:rsidR="00E876D7" w14:paraId="63BEA90A" w14:textId="77777777">
        <w:tc>
          <w:tcPr>
            <w:tcW w:w="2160" w:type="dxa"/>
          </w:tcPr>
          <w:p w14:paraId="7EC40D6B" w14:textId="77777777" w:rsidR="00E876D7" w:rsidRDefault="00000000">
            <w:r>
              <w:t>3</w:t>
            </w:r>
          </w:p>
        </w:tc>
        <w:tc>
          <w:tcPr>
            <w:tcW w:w="2160" w:type="dxa"/>
          </w:tcPr>
          <w:p w14:paraId="4243B6AF" w14:textId="77777777" w:rsidR="00E876D7" w:rsidRDefault="00000000">
            <w:r>
              <w:rPr>
                <w:b/>
              </w:rPr>
              <w:t>善巧安心</w:t>
            </w:r>
          </w:p>
        </w:tc>
        <w:tc>
          <w:tcPr>
            <w:tcW w:w="2160" w:type="dxa"/>
          </w:tcPr>
          <w:p w14:paraId="3AC4384F" w14:textId="77777777" w:rsidR="00E876D7" w:rsidRDefault="00000000">
            <w:r>
              <w:t>Skillfully Stabilize the Mind</w:t>
            </w:r>
          </w:p>
        </w:tc>
        <w:tc>
          <w:tcPr>
            <w:tcW w:w="2160" w:type="dxa"/>
          </w:tcPr>
          <w:p w14:paraId="14B0F549" w14:textId="77777777" w:rsidR="00E876D7" w:rsidRDefault="00000000">
            <w:r>
              <w:t>Use appropriate methods to calm</w:t>
            </w:r>
          </w:p>
        </w:tc>
      </w:tr>
      <w:tr w:rsidR="00E876D7" w14:paraId="5FEA1606" w14:textId="77777777">
        <w:tc>
          <w:tcPr>
            <w:tcW w:w="2160" w:type="dxa"/>
          </w:tcPr>
          <w:p w14:paraId="2467D554" w14:textId="77777777" w:rsidR="00E876D7" w:rsidRDefault="00000000">
            <w:r>
              <w:t>4</w:t>
            </w:r>
          </w:p>
        </w:tc>
        <w:tc>
          <w:tcPr>
            <w:tcW w:w="2160" w:type="dxa"/>
          </w:tcPr>
          <w:p w14:paraId="3E6FB22F" w14:textId="77777777" w:rsidR="00E876D7" w:rsidRDefault="00000000">
            <w:r>
              <w:rPr>
                <w:b/>
              </w:rPr>
              <w:t>破法遍</w:t>
            </w:r>
          </w:p>
        </w:tc>
        <w:tc>
          <w:tcPr>
            <w:tcW w:w="2160" w:type="dxa"/>
          </w:tcPr>
          <w:p w14:paraId="5E139787" w14:textId="77777777" w:rsidR="00E876D7" w:rsidRDefault="00000000">
            <w:r>
              <w:t>Universally Break Through Dharmas</w:t>
            </w:r>
          </w:p>
        </w:tc>
        <w:tc>
          <w:tcPr>
            <w:tcW w:w="2160" w:type="dxa"/>
          </w:tcPr>
          <w:p w14:paraId="30A909CF" w14:textId="77777777" w:rsidR="00E876D7" w:rsidRDefault="00000000">
            <w:r>
              <w:t>Deconstruct all views</w:t>
            </w:r>
          </w:p>
        </w:tc>
      </w:tr>
      <w:tr w:rsidR="00E876D7" w14:paraId="41AFCAC2" w14:textId="77777777">
        <w:tc>
          <w:tcPr>
            <w:tcW w:w="2160" w:type="dxa"/>
          </w:tcPr>
          <w:p w14:paraId="325BDD7D" w14:textId="77777777" w:rsidR="00E876D7" w:rsidRDefault="00000000">
            <w:r>
              <w:t>5</w:t>
            </w:r>
          </w:p>
        </w:tc>
        <w:tc>
          <w:tcPr>
            <w:tcW w:w="2160" w:type="dxa"/>
          </w:tcPr>
          <w:p w14:paraId="094CE12D" w14:textId="77777777" w:rsidR="00E876D7" w:rsidRDefault="00000000">
            <w:r>
              <w:rPr>
                <w:b/>
              </w:rPr>
              <w:t>識通塞</w:t>
            </w:r>
          </w:p>
        </w:tc>
        <w:tc>
          <w:tcPr>
            <w:tcW w:w="2160" w:type="dxa"/>
          </w:tcPr>
          <w:p w14:paraId="656729E0" w14:textId="77777777" w:rsidR="00E876D7" w:rsidRDefault="00000000">
            <w:r>
              <w:t>Discern Openness and Obstruction</w:t>
            </w:r>
          </w:p>
        </w:tc>
        <w:tc>
          <w:tcPr>
            <w:tcW w:w="2160" w:type="dxa"/>
          </w:tcPr>
          <w:p w14:paraId="41BE6EDC" w14:textId="77777777" w:rsidR="00E876D7" w:rsidRDefault="00000000">
            <w:r>
              <w:t>Know what aids and what hinders</w:t>
            </w:r>
          </w:p>
        </w:tc>
      </w:tr>
      <w:tr w:rsidR="00E876D7" w14:paraId="5D4F8CCA" w14:textId="77777777">
        <w:tc>
          <w:tcPr>
            <w:tcW w:w="2160" w:type="dxa"/>
          </w:tcPr>
          <w:p w14:paraId="10025058" w14:textId="77777777" w:rsidR="00E876D7" w:rsidRDefault="00000000">
            <w:r>
              <w:t>6</w:t>
            </w:r>
          </w:p>
        </w:tc>
        <w:tc>
          <w:tcPr>
            <w:tcW w:w="2160" w:type="dxa"/>
          </w:tcPr>
          <w:p w14:paraId="43D0E79B" w14:textId="77777777" w:rsidR="00E876D7" w:rsidRDefault="00000000">
            <w:r>
              <w:rPr>
                <w:b/>
              </w:rPr>
              <w:t>道品調適</w:t>
            </w:r>
          </w:p>
        </w:tc>
        <w:tc>
          <w:tcPr>
            <w:tcW w:w="2160" w:type="dxa"/>
          </w:tcPr>
          <w:p w14:paraId="40520285" w14:textId="77777777" w:rsidR="00E876D7" w:rsidRDefault="00000000">
            <w:r>
              <w:t>Regulate the Path-Factors</w:t>
            </w:r>
          </w:p>
        </w:tc>
        <w:tc>
          <w:tcPr>
            <w:tcW w:w="2160" w:type="dxa"/>
          </w:tcPr>
          <w:p w14:paraId="253780A9" w14:textId="77777777" w:rsidR="00E876D7" w:rsidRDefault="00000000">
            <w:r>
              <w:t>Adjust the 37 Factors of Awakening</w:t>
            </w:r>
          </w:p>
        </w:tc>
      </w:tr>
      <w:tr w:rsidR="00E876D7" w14:paraId="49283B10" w14:textId="77777777">
        <w:tc>
          <w:tcPr>
            <w:tcW w:w="2160" w:type="dxa"/>
          </w:tcPr>
          <w:p w14:paraId="4FD90077" w14:textId="77777777" w:rsidR="00E876D7" w:rsidRDefault="00000000">
            <w:r>
              <w:t>7</w:t>
            </w:r>
          </w:p>
        </w:tc>
        <w:tc>
          <w:tcPr>
            <w:tcW w:w="2160" w:type="dxa"/>
          </w:tcPr>
          <w:p w14:paraId="52F3C253" w14:textId="77777777" w:rsidR="00E876D7" w:rsidRDefault="00000000">
            <w:r>
              <w:rPr>
                <w:b/>
              </w:rPr>
              <w:t>對治助開</w:t>
            </w:r>
          </w:p>
        </w:tc>
        <w:tc>
          <w:tcPr>
            <w:tcW w:w="2160" w:type="dxa"/>
          </w:tcPr>
          <w:p w14:paraId="6C72D5F9" w14:textId="77777777" w:rsidR="00E876D7" w:rsidRDefault="00000000">
            <w:r>
              <w:t>Apply Antidotes and Supports</w:t>
            </w:r>
          </w:p>
        </w:tc>
        <w:tc>
          <w:tcPr>
            <w:tcW w:w="2160" w:type="dxa"/>
          </w:tcPr>
          <w:p w14:paraId="0C8799E9" w14:textId="77777777" w:rsidR="00E876D7" w:rsidRDefault="00000000">
            <w:r>
              <w:t>Use auxiliary practices when needed</w:t>
            </w:r>
          </w:p>
        </w:tc>
      </w:tr>
      <w:tr w:rsidR="00E876D7" w14:paraId="3587C0CA" w14:textId="77777777">
        <w:tc>
          <w:tcPr>
            <w:tcW w:w="2160" w:type="dxa"/>
          </w:tcPr>
          <w:p w14:paraId="276EB03A" w14:textId="77777777" w:rsidR="00E876D7" w:rsidRDefault="00000000">
            <w:r>
              <w:t>8</w:t>
            </w:r>
          </w:p>
        </w:tc>
        <w:tc>
          <w:tcPr>
            <w:tcW w:w="2160" w:type="dxa"/>
          </w:tcPr>
          <w:p w14:paraId="5C6B6B9F" w14:textId="77777777" w:rsidR="00E876D7" w:rsidRDefault="00000000">
            <w:r>
              <w:rPr>
                <w:b/>
              </w:rPr>
              <w:t>知次位</w:t>
            </w:r>
          </w:p>
        </w:tc>
        <w:tc>
          <w:tcPr>
            <w:tcW w:w="2160" w:type="dxa"/>
          </w:tcPr>
          <w:p w14:paraId="200CA8B3" w14:textId="77777777" w:rsidR="00E876D7" w:rsidRDefault="00000000">
            <w:r>
              <w:t>Know the Stages</w:t>
            </w:r>
          </w:p>
        </w:tc>
        <w:tc>
          <w:tcPr>
            <w:tcW w:w="2160" w:type="dxa"/>
          </w:tcPr>
          <w:p w14:paraId="20B0B11F" w14:textId="77777777" w:rsidR="00E876D7" w:rsidRDefault="00000000">
            <w:r>
              <w:t>Understand one's current level</w:t>
            </w:r>
          </w:p>
        </w:tc>
      </w:tr>
      <w:tr w:rsidR="00E876D7" w14:paraId="45518A34" w14:textId="77777777">
        <w:tc>
          <w:tcPr>
            <w:tcW w:w="2160" w:type="dxa"/>
          </w:tcPr>
          <w:p w14:paraId="33FBC6A5" w14:textId="77777777" w:rsidR="00E876D7" w:rsidRDefault="00000000">
            <w:r>
              <w:t>9</w:t>
            </w:r>
          </w:p>
        </w:tc>
        <w:tc>
          <w:tcPr>
            <w:tcW w:w="2160" w:type="dxa"/>
          </w:tcPr>
          <w:p w14:paraId="5D0089CC" w14:textId="77777777" w:rsidR="00E876D7" w:rsidRDefault="00000000">
            <w:r>
              <w:rPr>
                <w:b/>
              </w:rPr>
              <w:t>能安忍</w:t>
            </w:r>
          </w:p>
        </w:tc>
        <w:tc>
          <w:tcPr>
            <w:tcW w:w="2160" w:type="dxa"/>
          </w:tcPr>
          <w:p w14:paraId="78B3397D" w14:textId="77777777" w:rsidR="00E876D7" w:rsidRDefault="00000000">
            <w:r>
              <w:t>Develop Patience</w:t>
            </w:r>
          </w:p>
        </w:tc>
        <w:tc>
          <w:tcPr>
            <w:tcW w:w="2160" w:type="dxa"/>
          </w:tcPr>
          <w:p w14:paraId="0EB15D36" w14:textId="77777777" w:rsidR="00E876D7" w:rsidRDefault="00000000">
            <w:r>
              <w:t>Endure without retreating</w:t>
            </w:r>
          </w:p>
        </w:tc>
      </w:tr>
      <w:tr w:rsidR="00E876D7" w14:paraId="5E392F92" w14:textId="77777777">
        <w:tc>
          <w:tcPr>
            <w:tcW w:w="2160" w:type="dxa"/>
          </w:tcPr>
          <w:p w14:paraId="642FBF76" w14:textId="77777777" w:rsidR="00E876D7" w:rsidRDefault="00000000">
            <w:r>
              <w:t>10</w:t>
            </w:r>
          </w:p>
        </w:tc>
        <w:tc>
          <w:tcPr>
            <w:tcW w:w="2160" w:type="dxa"/>
          </w:tcPr>
          <w:p w14:paraId="16D0F227" w14:textId="77777777" w:rsidR="00E876D7" w:rsidRDefault="00000000">
            <w:r>
              <w:rPr>
                <w:b/>
              </w:rPr>
              <w:t>離法愛</w:t>
            </w:r>
          </w:p>
        </w:tc>
        <w:tc>
          <w:tcPr>
            <w:tcW w:w="2160" w:type="dxa"/>
          </w:tcPr>
          <w:p w14:paraId="68E6854D" w14:textId="77777777" w:rsidR="00E876D7" w:rsidRDefault="00000000">
            <w:r>
              <w:t>Release Attachment to Dharma</w:t>
            </w:r>
          </w:p>
        </w:tc>
        <w:tc>
          <w:tcPr>
            <w:tcW w:w="2160" w:type="dxa"/>
          </w:tcPr>
          <w:p w14:paraId="6E94D195" w14:textId="77777777" w:rsidR="00E876D7" w:rsidRDefault="00000000">
            <w:r>
              <w:t>Let go of even the attainment</w:t>
            </w:r>
          </w:p>
        </w:tc>
      </w:tr>
    </w:tbl>
    <w:p w14:paraId="52E2EA33" w14:textId="77777777" w:rsidR="00E876D7" w:rsidRDefault="00000000">
      <w:pPr>
        <w:pStyle w:val="Heading4"/>
      </w:pPr>
      <w:r>
        <w:t>The Logic</w:t>
      </w:r>
    </w:p>
    <w:p w14:paraId="663F9186" w14:textId="77777777" w:rsidR="00E876D7" w:rsidRDefault="00000000">
      <w:pPr>
        <w:pStyle w:val="ListBullet"/>
      </w:pPr>
      <w:r>
        <w:rPr>
          <w:b/>
        </w:rPr>
        <w:t>Modes 1-5</w:t>
      </w:r>
      <w:r>
        <w:t xml:space="preserve"> are the core practice. For a sharp-rooted practitioner, these may be sufficient.</w:t>
      </w:r>
    </w:p>
    <w:p w14:paraId="2FBEAA35" w14:textId="77777777" w:rsidR="00E876D7" w:rsidRDefault="00000000">
      <w:pPr>
        <w:pStyle w:val="ListBullet"/>
      </w:pPr>
      <w:r>
        <w:rPr>
          <w:b/>
        </w:rPr>
        <w:t>Modes 6-7</w:t>
      </w:r>
      <w:r>
        <w:t xml:space="preserve"> are remedial. Used when the first five are insufficient.</w:t>
      </w:r>
    </w:p>
    <w:p w14:paraId="409475A4" w14:textId="77777777" w:rsidR="00E876D7" w:rsidRDefault="00000000">
      <w:pPr>
        <w:pStyle w:val="ListBullet"/>
      </w:pPr>
      <w:r>
        <w:rPr>
          <w:b/>
        </w:rPr>
        <w:t>Modes 8-10</w:t>
      </w:r>
      <w:r>
        <w:t xml:space="preserve"> are protective. They prevent falling into errors.</w:t>
      </w:r>
    </w:p>
    <w:p w14:paraId="1A71EBDF" w14:textId="77777777" w:rsidR="00E876D7" w:rsidRDefault="00000000">
      <w:pPr>
        <w:ind w:left="720" w:right="720"/>
      </w:pPr>
      <w:r>
        <w:rPr>
          <w:i/>
        </w:rPr>
        <w:t>"Use as many as you need. The goal is realization, not following a formula."</w:t>
      </w:r>
    </w:p>
    <w:p w14:paraId="1F7294F1" w14:textId="77777777" w:rsidR="00E876D7" w:rsidRDefault="00000000">
      <w:pPr>
        <w:pStyle w:val="Heading3"/>
      </w:pPr>
      <w:bookmarkStart w:id="120" w:name="_Toc220175201"/>
      <w:r>
        <w:t>The First Mode: Contemplating the Inconceivable Object</w:t>
      </w:r>
      <w:bookmarkEnd w:id="120"/>
    </w:p>
    <w:p w14:paraId="09C8AD9B" w14:textId="77777777" w:rsidR="00E876D7" w:rsidRDefault="00000000">
      <w:r>
        <w:t xml:space="preserve">The heart of the practice is </w:t>
      </w:r>
      <w:r>
        <w:rPr>
          <w:b/>
        </w:rPr>
        <w:t>觀不思議境</w:t>
      </w:r>
      <w:r>
        <w:t xml:space="preserve"> — contemplating the </w:t>
      </w:r>
      <w:r>
        <w:rPr>
          <w:b/>
        </w:rPr>
        <w:t>Inconceivable Object</w:t>
      </w:r>
      <w:r>
        <w:t>.</w:t>
      </w:r>
    </w:p>
    <w:p w14:paraId="72B8D4CB" w14:textId="77777777" w:rsidR="00E876D7" w:rsidRDefault="00000000">
      <w:pPr>
        <w:pStyle w:val="Heading4"/>
      </w:pPr>
      <w:r>
        <w:t>What Is the Inconceivable Object?</w:t>
      </w:r>
    </w:p>
    <w:p w14:paraId="37C86682" w14:textId="77777777" w:rsidR="00E876D7" w:rsidRDefault="00000000">
      <w:r>
        <w:t xml:space="preserve">The object of contemplation is </w:t>
      </w:r>
      <w:r>
        <w:rPr>
          <w:b/>
        </w:rPr>
        <w:t>one moment of mind</w:t>
      </w:r>
      <w:r>
        <w:t xml:space="preserve"> (</w:t>
      </w:r>
      <w:r>
        <w:rPr>
          <w:i/>
        </w:rPr>
        <w:t>yi nian xin</w:t>
      </w:r>
      <w:r>
        <w:t xml:space="preserve"> </w:t>
      </w:r>
      <w:r>
        <w:t>一念心</w:t>
      </w:r>
      <w:r>
        <w:t>). This single thought-moment contains:</w:t>
      </w:r>
    </w:p>
    <w:p w14:paraId="1E115F52" w14:textId="77777777" w:rsidR="00E876D7" w:rsidRDefault="00000000">
      <w:pPr>
        <w:pStyle w:val="ListBullet"/>
      </w:pPr>
      <w:r>
        <w:rPr>
          <w:b/>
        </w:rPr>
        <w:t>Ten Dharma-Realms</w:t>
      </w:r>
      <w:r>
        <w:t xml:space="preserve"> (</w:t>
      </w:r>
      <w:r>
        <w:t>十法界</w:t>
      </w:r>
      <w:r>
        <w:t>): Hell, Hungry Ghosts, Animals, Asuras, Humans, Heavenly Beings, Śrāvakas, Pratyekabuddhas, Bodhisattvas, Buddhas.</w:t>
      </w:r>
    </w:p>
    <w:p w14:paraId="1B829B51" w14:textId="77777777" w:rsidR="00E876D7" w:rsidRDefault="00000000">
      <w:pPr>
        <w:pStyle w:val="ListBullet"/>
      </w:pPr>
      <w:r>
        <w:rPr>
          <w:b/>
        </w:rPr>
        <w:t>Each realm contains all ten realms</w:t>
      </w:r>
      <w:r>
        <w:t>: 10 × 10 = 100 realms.</w:t>
      </w:r>
    </w:p>
    <w:p w14:paraId="7C8D33AF" w14:textId="77777777" w:rsidR="00E876D7" w:rsidRDefault="00000000">
      <w:pPr>
        <w:pStyle w:val="ListBullet"/>
      </w:pPr>
      <w:r>
        <w:rPr>
          <w:b/>
        </w:rPr>
        <w:t>Each realm has Ten Suchnesses</w:t>
      </w:r>
      <w:r>
        <w:t xml:space="preserve"> (</w:t>
      </w:r>
      <w:r>
        <w:t>十如是</w:t>
      </w:r>
      <w:r>
        <w:t>): 100 × 10 = 1,000 suchnesses.</w:t>
      </w:r>
    </w:p>
    <w:p w14:paraId="5004C8CB" w14:textId="77777777" w:rsidR="00E876D7" w:rsidRDefault="00000000">
      <w:pPr>
        <w:pStyle w:val="ListBullet"/>
      </w:pPr>
      <w:r>
        <w:rPr>
          <w:b/>
        </w:rPr>
        <w:lastRenderedPageBreak/>
        <w:t>Each suchness is present in Three Domains</w:t>
      </w:r>
      <w:r>
        <w:t>: 1,000 × 3 = 3,000 worlds.</w:t>
      </w:r>
    </w:p>
    <w:p w14:paraId="6297F620" w14:textId="77777777" w:rsidR="00E876D7" w:rsidRDefault="00000000">
      <w:r>
        <w:t xml:space="preserve">This is the famous doctrine of </w:t>
      </w:r>
      <w:r>
        <w:rPr>
          <w:b/>
        </w:rPr>
        <w:t>一念三千</w:t>
      </w:r>
      <w:r>
        <w:t xml:space="preserve"> (</w:t>
      </w:r>
      <w:r>
        <w:rPr>
          <w:i/>
        </w:rPr>
        <w:t>yi nian san qian</w:t>
      </w:r>
      <w:r>
        <w:t xml:space="preserve"> — "Three Thousand Worlds in One Thought-Moment").</w:t>
      </w:r>
    </w:p>
    <w:p w14:paraId="7ACA166B" w14:textId="77777777" w:rsidR="00E876D7" w:rsidRDefault="00000000">
      <w:pPr>
        <w:pStyle w:val="Heading4"/>
      </w:pPr>
      <w:r>
        <w:t>How to Contemplate</w:t>
      </w:r>
    </w:p>
    <w:p w14:paraId="35CAFD2F" w14:textId="77777777" w:rsidR="00E876D7" w:rsidRDefault="00000000">
      <w:r>
        <w:t xml:space="preserve">1.  </w:t>
      </w:r>
      <w:r>
        <w:rPr>
          <w:b/>
        </w:rPr>
        <w:t>Observe</w:t>
      </w:r>
      <w:r>
        <w:t xml:space="preserve"> the arising of a single thought.</w:t>
      </w:r>
    </w:p>
    <w:p w14:paraId="475FC6B8" w14:textId="77777777" w:rsidR="00E876D7" w:rsidRDefault="00000000">
      <w:r>
        <w:t xml:space="preserve">2.  </w:t>
      </w:r>
      <w:r>
        <w:rPr>
          <w:b/>
        </w:rPr>
        <w:t>Recognize</w:t>
      </w:r>
      <w:r>
        <w:t xml:space="preserve"> that this thought is not separate from the Three Truths (Empty, Conventional, Middle).</w:t>
      </w:r>
    </w:p>
    <w:p w14:paraId="40576818" w14:textId="77777777" w:rsidR="00E876D7" w:rsidRDefault="00000000">
      <w:r>
        <w:t xml:space="preserve">3.  </w:t>
      </w:r>
      <w:r>
        <w:rPr>
          <w:b/>
        </w:rPr>
        <w:t>Realize</w:t>
      </w:r>
      <w:r>
        <w:t xml:space="preserve"> that this one thought contains all dharmas, all realms, all times.</w:t>
      </w:r>
    </w:p>
    <w:p w14:paraId="74414618" w14:textId="77777777" w:rsidR="00E876D7" w:rsidRDefault="00000000">
      <w:pPr>
        <w:ind w:left="720" w:right="720"/>
      </w:pPr>
      <w:r>
        <w:rPr>
          <w:i/>
        </w:rPr>
        <w:t>"One thought is the entire Dharma-realm. The entire Dharma-realm is one thought."</w:t>
      </w:r>
    </w:p>
    <w:p w14:paraId="072AFDB5" w14:textId="77777777" w:rsidR="00E876D7" w:rsidRDefault="00000000">
      <w:pPr>
        <w:pStyle w:val="Heading3"/>
      </w:pPr>
      <w:bookmarkStart w:id="121" w:name="_Toc220175202"/>
      <w:r>
        <w:t>Summary</w:t>
      </w:r>
      <w:bookmarkEnd w:id="121"/>
    </w:p>
    <w:p w14:paraId="1753CD51" w14:textId="77777777" w:rsidR="00E876D7" w:rsidRDefault="00000000">
      <w:r>
        <w:t xml:space="preserve">The Correct Contemplation chapter is the </w:t>
      </w:r>
      <w:r>
        <w:rPr>
          <w:b/>
        </w:rPr>
        <w:t>practical core</w:t>
      </w:r>
      <w:r>
        <w:t xml:space="preserve"> of the </w:t>
      </w:r>
      <w:r>
        <w:rPr>
          <w:i/>
        </w:rPr>
        <w:t>Mohe Zhiguan</w:t>
      </w:r>
      <w:r>
        <w:t>:</w:t>
      </w:r>
    </w:p>
    <w:tbl>
      <w:tblPr>
        <w:tblStyle w:val="TableGrid"/>
        <w:tblW w:w="0" w:type="auto"/>
        <w:tblLook w:val="04A0" w:firstRow="1" w:lastRow="0" w:firstColumn="1" w:lastColumn="0" w:noHBand="0" w:noVBand="1"/>
      </w:tblPr>
      <w:tblGrid>
        <w:gridCol w:w="2880"/>
        <w:gridCol w:w="2880"/>
        <w:gridCol w:w="2880"/>
      </w:tblGrid>
      <w:tr w:rsidR="00E876D7" w14:paraId="708C87FF" w14:textId="77777777">
        <w:tc>
          <w:tcPr>
            <w:tcW w:w="2880" w:type="dxa"/>
          </w:tcPr>
          <w:p w14:paraId="04F857A0" w14:textId="77777777" w:rsidR="00E876D7" w:rsidRDefault="00000000">
            <w:r>
              <w:rPr>
                <w:b/>
              </w:rPr>
              <w:t>Component</w:t>
            </w:r>
          </w:p>
        </w:tc>
        <w:tc>
          <w:tcPr>
            <w:tcW w:w="2880" w:type="dxa"/>
          </w:tcPr>
          <w:p w14:paraId="46463545" w14:textId="77777777" w:rsidR="00E876D7" w:rsidRDefault="00000000">
            <w:r>
              <w:rPr>
                <w:b/>
              </w:rPr>
              <w:t>Number</w:t>
            </w:r>
          </w:p>
        </w:tc>
        <w:tc>
          <w:tcPr>
            <w:tcW w:w="2880" w:type="dxa"/>
          </w:tcPr>
          <w:p w14:paraId="0E766EFD" w14:textId="77777777" w:rsidR="00E876D7" w:rsidRDefault="00000000">
            <w:r>
              <w:rPr>
                <w:b/>
              </w:rPr>
              <w:t>Function</w:t>
            </w:r>
          </w:p>
        </w:tc>
      </w:tr>
      <w:tr w:rsidR="00E876D7" w14:paraId="08C59770" w14:textId="77777777">
        <w:tc>
          <w:tcPr>
            <w:tcW w:w="2880" w:type="dxa"/>
          </w:tcPr>
          <w:p w14:paraId="5A4A224B" w14:textId="77777777" w:rsidR="00E876D7" w:rsidRDefault="00000000">
            <w:r>
              <w:rPr>
                <w:b/>
              </w:rPr>
              <w:t>Objects</w:t>
            </w:r>
          </w:p>
        </w:tc>
        <w:tc>
          <w:tcPr>
            <w:tcW w:w="2880" w:type="dxa"/>
          </w:tcPr>
          <w:p w14:paraId="69127D39" w14:textId="77777777" w:rsidR="00E876D7" w:rsidRDefault="00000000">
            <w:r>
              <w:t>10</w:t>
            </w:r>
          </w:p>
        </w:tc>
        <w:tc>
          <w:tcPr>
            <w:tcW w:w="2880" w:type="dxa"/>
          </w:tcPr>
          <w:p w14:paraId="055AD5B8" w14:textId="77777777" w:rsidR="00E876D7" w:rsidRDefault="00000000">
            <w:r>
              <w:t>What arises during practice</w:t>
            </w:r>
          </w:p>
        </w:tc>
      </w:tr>
      <w:tr w:rsidR="00E876D7" w14:paraId="16118C6B" w14:textId="77777777">
        <w:tc>
          <w:tcPr>
            <w:tcW w:w="2880" w:type="dxa"/>
          </w:tcPr>
          <w:p w14:paraId="1F4F61E1" w14:textId="77777777" w:rsidR="00E876D7" w:rsidRDefault="00000000">
            <w:r>
              <w:rPr>
                <w:b/>
              </w:rPr>
              <w:t>Modes</w:t>
            </w:r>
          </w:p>
        </w:tc>
        <w:tc>
          <w:tcPr>
            <w:tcW w:w="2880" w:type="dxa"/>
          </w:tcPr>
          <w:p w14:paraId="436AC570" w14:textId="77777777" w:rsidR="00E876D7" w:rsidRDefault="00000000">
            <w:r>
              <w:t>10</w:t>
            </w:r>
          </w:p>
        </w:tc>
        <w:tc>
          <w:tcPr>
            <w:tcW w:w="2880" w:type="dxa"/>
          </w:tcPr>
          <w:p w14:paraId="72252536" w14:textId="77777777" w:rsidR="00E876D7" w:rsidRDefault="00000000">
            <w:r>
              <w:t>How to work with what arises</w:t>
            </w:r>
          </w:p>
        </w:tc>
      </w:tr>
      <w:tr w:rsidR="00E876D7" w14:paraId="27663222" w14:textId="77777777">
        <w:tc>
          <w:tcPr>
            <w:tcW w:w="2880" w:type="dxa"/>
          </w:tcPr>
          <w:p w14:paraId="3A44ABD4" w14:textId="77777777" w:rsidR="00E876D7" w:rsidRDefault="00000000">
            <w:r>
              <w:rPr>
                <w:b/>
              </w:rPr>
              <w:t>Core Doctrine</w:t>
            </w:r>
          </w:p>
        </w:tc>
        <w:tc>
          <w:tcPr>
            <w:tcW w:w="2880" w:type="dxa"/>
          </w:tcPr>
          <w:p w14:paraId="7780BE60" w14:textId="77777777" w:rsidR="00E876D7" w:rsidRDefault="00000000">
            <w:r>
              <w:t>3,000 in One Thought</w:t>
            </w:r>
          </w:p>
        </w:tc>
        <w:tc>
          <w:tcPr>
            <w:tcW w:w="2880" w:type="dxa"/>
          </w:tcPr>
          <w:p w14:paraId="21146B54" w14:textId="77777777" w:rsidR="00E876D7" w:rsidRDefault="00000000">
            <w:r>
              <w:t>The inconceivable nature of mind</w:t>
            </w:r>
          </w:p>
        </w:tc>
      </w:tr>
    </w:tbl>
    <w:p w14:paraId="169E1A2C" w14:textId="77777777" w:rsidR="00E876D7" w:rsidRDefault="00000000">
      <w:r>
        <w:t>This is where the theory becomes practice. Everything prior was preparation.</w:t>
      </w:r>
    </w:p>
    <w:p w14:paraId="4A5EB8F7" w14:textId="77777777" w:rsidR="00E876D7" w:rsidRDefault="00000000">
      <w:pPr>
        <w:pStyle w:val="Heading2"/>
      </w:pPr>
      <w:bookmarkStart w:id="122" w:name="_Toc220175203"/>
      <w:r>
        <w:t>Closing Summary</w:t>
      </w:r>
      <w:bookmarkEnd w:id="122"/>
    </w:p>
    <w:p w14:paraId="2EEAB14D" w14:textId="77777777" w:rsidR="00E876D7" w:rsidRDefault="00000000">
      <w:pPr>
        <w:pStyle w:val="Heading3"/>
      </w:pPr>
      <w:bookmarkStart w:id="123" w:name="_Toc220175204"/>
      <w:r>
        <w:t>The Complete Architecture of the Mohe Zhiguan</w:t>
      </w:r>
      <w:bookmarkEnd w:id="123"/>
    </w:p>
    <w:p w14:paraId="7CA09B14" w14:textId="77777777" w:rsidR="00E876D7" w:rsidRDefault="00000000">
      <w:pPr>
        <w:pStyle w:val="Heading3"/>
      </w:pPr>
      <w:bookmarkStart w:id="124" w:name="_Toc220175205"/>
      <w:r>
        <w:t>Overview of Fascicle 2</w:t>
      </w:r>
      <w:bookmarkEnd w:id="124"/>
    </w:p>
    <w:p w14:paraId="386A52BD" w14:textId="77777777" w:rsidR="00E876D7" w:rsidRDefault="00000000">
      <w:r>
        <w:t xml:space="preserve">Fascicle 2 of Miao-lo's </w:t>
      </w:r>
      <w:r>
        <w:rPr>
          <w:i/>
        </w:rPr>
        <w:t>Zhiguan Fuxing Zhuan Hongjue</w:t>
      </w:r>
      <w:r>
        <w:t xml:space="preserve"> completes the </w:t>
      </w:r>
      <w:r>
        <w:rPr>
          <w:b/>
        </w:rPr>
        <w:t>doctrinal architecture</w:t>
      </w:r>
      <w:r>
        <w:t xml:space="preserve"> of the </w:t>
      </w:r>
      <w:r>
        <w:rPr>
          <w:i/>
        </w:rPr>
        <w:t>Mohe Zhiguan</w:t>
      </w:r>
      <w:r>
        <w:t>. After the foundational material of Fascicle 1 (lineage, biography, motivation, vows, stages), Fascicle 2 explains the first six of the Ten Chapters.</w:t>
      </w:r>
    </w:p>
    <w:p w14:paraId="61F4FBE4" w14:textId="77777777" w:rsidR="00E876D7" w:rsidRDefault="00000000">
      <w:pPr>
        <w:pStyle w:val="Heading3"/>
      </w:pPr>
      <w:bookmarkStart w:id="125" w:name="_Toc220175206"/>
      <w:r>
        <w:t>Summary of Key Sections</w:t>
      </w:r>
      <w:bookmarkEnd w:id="125"/>
    </w:p>
    <w:p w14:paraId="0E7054DD" w14:textId="77777777" w:rsidR="00E876D7" w:rsidRDefault="00000000">
      <w:pPr>
        <w:pStyle w:val="Heading4"/>
      </w:pPr>
      <w:r>
        <w:t>Section 1: Explanation of the Name (Shi Ming)</w:t>
      </w:r>
    </w:p>
    <w:p w14:paraId="06745F81" w14:textId="77777777" w:rsidR="00E876D7" w:rsidRDefault="00000000">
      <w:pPr>
        <w:pStyle w:val="ListBullet"/>
      </w:pPr>
      <w:r>
        <w:rPr>
          <w:b/>
        </w:rPr>
        <w:t>Four Aspects</w:t>
      </w:r>
      <w:r>
        <w:t>: Relative, Absolute, Sequential/Non-Sequential, Communication with Three Virtues</w:t>
      </w:r>
    </w:p>
    <w:p w14:paraId="39809AB3" w14:textId="77777777" w:rsidR="00E876D7" w:rsidRDefault="00000000">
      <w:pPr>
        <w:pStyle w:val="ListBullet"/>
      </w:pPr>
      <w:r>
        <w:rPr>
          <w:b/>
        </w:rPr>
        <w:t>Point</w:t>
      </w:r>
      <w:r>
        <w:t>: The name "Zhiguan" is not a label—it is already the teaching.</w:t>
      </w:r>
    </w:p>
    <w:p w14:paraId="15BB9FC5" w14:textId="77777777" w:rsidR="00E876D7" w:rsidRDefault="00000000">
      <w:pPr>
        <w:pStyle w:val="Heading4"/>
      </w:pPr>
      <w:r>
        <w:lastRenderedPageBreak/>
        <w:t>Section 2: Revealing the Essence (Xian Ti)</w:t>
      </w:r>
    </w:p>
    <w:p w14:paraId="59ECFAC4" w14:textId="77777777" w:rsidR="00E876D7" w:rsidRDefault="00000000">
      <w:pPr>
        <w:pStyle w:val="ListBullet"/>
      </w:pPr>
      <w:r>
        <w:rPr>
          <w:b/>
        </w:rPr>
        <w:t>Four Sections</w:t>
      </w:r>
      <w:r>
        <w:t>: Teaching Characteristics, Eye and Wisdom, Object/Realm, Attainment and Loss</w:t>
      </w:r>
    </w:p>
    <w:p w14:paraId="735D25DD" w14:textId="77777777" w:rsidR="00E876D7" w:rsidRDefault="00000000">
      <w:pPr>
        <w:pStyle w:val="ListBullet"/>
      </w:pPr>
      <w:r>
        <w:rPr>
          <w:b/>
        </w:rPr>
        <w:t>Point</w:t>
      </w:r>
      <w:r>
        <w:t>: The essence is the Three Truths seen through the Buddha Eye.</w:t>
      </w:r>
    </w:p>
    <w:p w14:paraId="5782885E" w14:textId="77777777" w:rsidR="00E876D7" w:rsidRDefault="00000000">
      <w:pPr>
        <w:pStyle w:val="Heading4"/>
      </w:pPr>
      <w:r>
        <w:t>Section 3: Embracing the Dharmas (She Fa)</w:t>
      </w:r>
    </w:p>
    <w:p w14:paraId="45B66C5E" w14:textId="77777777" w:rsidR="00E876D7" w:rsidRDefault="00000000">
      <w:pPr>
        <w:pStyle w:val="ListBullet"/>
      </w:pPr>
      <w:r>
        <w:rPr>
          <w:b/>
        </w:rPr>
        <w:t>Six Meanings</w:t>
      </w:r>
      <w:r>
        <w:t>: Principle, Delusion, Wisdom, Practice, Stages, Teachings</w:t>
      </w:r>
    </w:p>
    <w:p w14:paraId="02683369" w14:textId="77777777" w:rsidR="00E876D7" w:rsidRDefault="00000000">
      <w:pPr>
        <w:pStyle w:val="ListBullet"/>
      </w:pPr>
      <w:r>
        <w:rPr>
          <w:b/>
        </w:rPr>
        <w:t>Point</w:t>
      </w:r>
      <w:r>
        <w:t>: The Perfect Zhiguan contains all teachings within itself.</w:t>
      </w:r>
    </w:p>
    <w:p w14:paraId="7288EDC7" w14:textId="77777777" w:rsidR="00E876D7" w:rsidRDefault="00000000">
      <w:pPr>
        <w:pStyle w:val="Heading4"/>
      </w:pPr>
      <w:r>
        <w:t>Section 4: Partial vs. Complete (Pian Yuan)</w:t>
      </w:r>
    </w:p>
    <w:p w14:paraId="0A16D2B3" w14:textId="77777777" w:rsidR="00E876D7" w:rsidRDefault="00000000">
      <w:pPr>
        <w:pStyle w:val="ListBullet"/>
      </w:pPr>
      <w:r>
        <w:rPr>
          <w:b/>
        </w:rPr>
        <w:t>Five Gates</w:t>
      </w:r>
      <w:r>
        <w:t>: Great/Small, Half/Full, Gradual/Sudden, Expedient/True, Partial/Complete</w:t>
      </w:r>
    </w:p>
    <w:p w14:paraId="289DDA8C" w14:textId="77777777" w:rsidR="00E876D7" w:rsidRDefault="00000000">
      <w:pPr>
        <w:pStyle w:val="ListBullet"/>
      </w:pPr>
      <w:r>
        <w:rPr>
          <w:b/>
        </w:rPr>
        <w:t>Point</w:t>
      </w:r>
      <w:r>
        <w:t xml:space="preserve">: The </w:t>
      </w:r>
      <w:r>
        <w:rPr>
          <w:i/>
        </w:rPr>
        <w:t>Mohe Zhiguan</w:t>
      </w:r>
      <w:r>
        <w:t xml:space="preserve"> is Great, Full, Sudden, True, and Complete.</w:t>
      </w:r>
    </w:p>
    <w:p w14:paraId="4AD5E535" w14:textId="77777777" w:rsidR="00E876D7" w:rsidRDefault="00000000">
      <w:pPr>
        <w:pStyle w:val="Heading4"/>
      </w:pPr>
      <w:r>
        <w:t>Section 5: Skillful Means (Fang Bian)</w:t>
      </w:r>
    </w:p>
    <w:p w14:paraId="0AC6EC83" w14:textId="77777777" w:rsidR="00E876D7" w:rsidRDefault="00000000">
      <w:pPr>
        <w:pStyle w:val="ListBullet"/>
      </w:pPr>
      <w:r>
        <w:rPr>
          <w:b/>
        </w:rPr>
        <w:t>25 Preparations</w:t>
      </w:r>
      <w:r>
        <w:t>: Five groups of five (Conditions, Desires, Hindrances, Matters, Dharmas)</w:t>
      </w:r>
    </w:p>
    <w:p w14:paraId="0C6C114B" w14:textId="77777777" w:rsidR="00E876D7" w:rsidRDefault="00000000">
      <w:pPr>
        <w:pStyle w:val="ListBullet"/>
      </w:pPr>
      <w:r>
        <w:rPr>
          <w:b/>
        </w:rPr>
        <w:t>Point</w:t>
      </w:r>
      <w:r>
        <w:t>: Preparation is not optional—it is the foundation.</w:t>
      </w:r>
    </w:p>
    <w:p w14:paraId="28E02A76" w14:textId="77777777" w:rsidR="00E876D7" w:rsidRDefault="00000000">
      <w:pPr>
        <w:pStyle w:val="Heading4"/>
      </w:pPr>
      <w:r>
        <w:t>Section 6: Correct Contemplation (Zheng Guan)</w:t>
      </w:r>
    </w:p>
    <w:p w14:paraId="3AC9BDE5" w14:textId="77777777" w:rsidR="00E876D7" w:rsidRDefault="00000000">
      <w:pPr>
        <w:pStyle w:val="ListBullet"/>
      </w:pPr>
      <w:r>
        <w:rPr>
          <w:b/>
        </w:rPr>
        <w:t>Ten Objects</w:t>
      </w:r>
      <w:r>
        <w:t>: What arises during meditation</w:t>
      </w:r>
    </w:p>
    <w:p w14:paraId="6886C98A" w14:textId="77777777" w:rsidR="00E876D7" w:rsidRDefault="00000000">
      <w:pPr>
        <w:pStyle w:val="ListBullet"/>
      </w:pPr>
      <w:r>
        <w:rPr>
          <w:b/>
        </w:rPr>
        <w:t>Ten Modes</w:t>
      </w:r>
      <w:r>
        <w:t>: How to work with what arises</w:t>
      </w:r>
    </w:p>
    <w:p w14:paraId="15EE9AB0" w14:textId="77777777" w:rsidR="00E876D7" w:rsidRDefault="00000000">
      <w:pPr>
        <w:pStyle w:val="ListBullet"/>
      </w:pPr>
      <w:r>
        <w:rPr>
          <w:b/>
        </w:rPr>
        <w:t>Core Doctrine</w:t>
      </w:r>
      <w:r>
        <w:t>: 3,000 Worlds in One Thought-Moment</w:t>
      </w:r>
    </w:p>
    <w:p w14:paraId="7DB10675" w14:textId="77777777" w:rsidR="00E876D7" w:rsidRDefault="00000000">
      <w:pPr>
        <w:pStyle w:val="ListBullet"/>
      </w:pPr>
      <w:r>
        <w:rPr>
          <w:b/>
        </w:rPr>
        <w:t>Point</w:t>
      </w:r>
      <w:r>
        <w:t>: This is the actual practice.</w:t>
      </w:r>
    </w:p>
    <w:p w14:paraId="0B51C35F" w14:textId="77777777" w:rsidR="00E876D7" w:rsidRDefault="00000000">
      <w:pPr>
        <w:pStyle w:val="Heading3"/>
      </w:pPr>
      <w:bookmarkStart w:id="126" w:name="_Toc220175207"/>
      <w:r>
        <w:t>The Structure of the Ten Chapters</w:t>
      </w:r>
      <w:bookmarkEnd w:id="126"/>
    </w:p>
    <w:tbl>
      <w:tblPr>
        <w:tblStyle w:val="TableGrid"/>
        <w:tblW w:w="0" w:type="auto"/>
        <w:tblLook w:val="04A0" w:firstRow="1" w:lastRow="0" w:firstColumn="1" w:lastColumn="0" w:noHBand="0" w:noVBand="1"/>
      </w:tblPr>
      <w:tblGrid>
        <w:gridCol w:w="2160"/>
        <w:gridCol w:w="2160"/>
        <w:gridCol w:w="2160"/>
        <w:gridCol w:w="2160"/>
      </w:tblGrid>
      <w:tr w:rsidR="00E876D7" w14:paraId="49B731C2" w14:textId="77777777">
        <w:tc>
          <w:tcPr>
            <w:tcW w:w="2160" w:type="dxa"/>
          </w:tcPr>
          <w:p w14:paraId="5AC0D992" w14:textId="77777777" w:rsidR="00E876D7" w:rsidRDefault="00E876D7"/>
        </w:tc>
        <w:tc>
          <w:tcPr>
            <w:tcW w:w="2160" w:type="dxa"/>
          </w:tcPr>
          <w:p w14:paraId="33678983" w14:textId="77777777" w:rsidR="00E876D7" w:rsidRDefault="00000000">
            <w:r>
              <w:rPr>
                <w:b/>
              </w:rPr>
              <w:t>Chapter</w:t>
            </w:r>
          </w:p>
        </w:tc>
        <w:tc>
          <w:tcPr>
            <w:tcW w:w="2160" w:type="dxa"/>
          </w:tcPr>
          <w:p w14:paraId="26132768" w14:textId="77777777" w:rsidR="00E876D7" w:rsidRDefault="00000000">
            <w:r>
              <w:rPr>
                <w:b/>
              </w:rPr>
              <w:t>Chinese</w:t>
            </w:r>
          </w:p>
        </w:tc>
        <w:tc>
          <w:tcPr>
            <w:tcW w:w="2160" w:type="dxa"/>
          </w:tcPr>
          <w:p w14:paraId="47DB78D4" w14:textId="77777777" w:rsidR="00E876D7" w:rsidRDefault="00000000">
            <w:r>
              <w:rPr>
                <w:b/>
              </w:rPr>
              <w:t>Covered In</w:t>
            </w:r>
          </w:p>
        </w:tc>
      </w:tr>
      <w:tr w:rsidR="00E876D7" w14:paraId="50F2CC1D" w14:textId="77777777">
        <w:tc>
          <w:tcPr>
            <w:tcW w:w="2160" w:type="dxa"/>
          </w:tcPr>
          <w:p w14:paraId="13FCCA07" w14:textId="77777777" w:rsidR="00E876D7" w:rsidRDefault="00000000">
            <w:r>
              <w:t>1</w:t>
            </w:r>
          </w:p>
        </w:tc>
        <w:tc>
          <w:tcPr>
            <w:tcW w:w="2160" w:type="dxa"/>
          </w:tcPr>
          <w:p w14:paraId="63DF2D42" w14:textId="77777777" w:rsidR="00E876D7" w:rsidRDefault="00000000">
            <w:r>
              <w:t>Grand Outline</w:t>
            </w:r>
          </w:p>
        </w:tc>
        <w:tc>
          <w:tcPr>
            <w:tcW w:w="2160" w:type="dxa"/>
          </w:tcPr>
          <w:p w14:paraId="03D81818" w14:textId="77777777" w:rsidR="00E876D7" w:rsidRDefault="00000000">
            <w:r>
              <w:t>大意</w:t>
            </w:r>
          </w:p>
        </w:tc>
        <w:tc>
          <w:tcPr>
            <w:tcW w:w="2160" w:type="dxa"/>
          </w:tcPr>
          <w:p w14:paraId="1420FF67" w14:textId="77777777" w:rsidR="00E876D7" w:rsidRDefault="00000000">
            <w:r>
              <w:t>Fascicle 1</w:t>
            </w:r>
          </w:p>
        </w:tc>
      </w:tr>
      <w:tr w:rsidR="00E876D7" w14:paraId="373F15A1" w14:textId="77777777">
        <w:tc>
          <w:tcPr>
            <w:tcW w:w="2160" w:type="dxa"/>
          </w:tcPr>
          <w:p w14:paraId="0D8D4922" w14:textId="77777777" w:rsidR="00E876D7" w:rsidRDefault="00000000">
            <w:r>
              <w:t>2</w:t>
            </w:r>
          </w:p>
        </w:tc>
        <w:tc>
          <w:tcPr>
            <w:tcW w:w="2160" w:type="dxa"/>
          </w:tcPr>
          <w:p w14:paraId="003B539B" w14:textId="77777777" w:rsidR="00E876D7" w:rsidRDefault="00000000">
            <w:r>
              <w:t>Explanation of the Name</w:t>
            </w:r>
          </w:p>
        </w:tc>
        <w:tc>
          <w:tcPr>
            <w:tcW w:w="2160" w:type="dxa"/>
          </w:tcPr>
          <w:p w14:paraId="7F0301E6" w14:textId="77777777" w:rsidR="00E876D7" w:rsidRDefault="00000000">
            <w:r>
              <w:t>釋名</w:t>
            </w:r>
          </w:p>
        </w:tc>
        <w:tc>
          <w:tcPr>
            <w:tcW w:w="2160" w:type="dxa"/>
          </w:tcPr>
          <w:p w14:paraId="316CD549" w14:textId="77777777" w:rsidR="00E876D7" w:rsidRDefault="00000000">
            <w:r>
              <w:t>Fascicle 2, Section 1</w:t>
            </w:r>
          </w:p>
        </w:tc>
      </w:tr>
      <w:tr w:rsidR="00E876D7" w14:paraId="375EDE4F" w14:textId="77777777">
        <w:tc>
          <w:tcPr>
            <w:tcW w:w="2160" w:type="dxa"/>
          </w:tcPr>
          <w:p w14:paraId="0A2D9F9A" w14:textId="77777777" w:rsidR="00E876D7" w:rsidRDefault="00000000">
            <w:r>
              <w:t>3</w:t>
            </w:r>
          </w:p>
        </w:tc>
        <w:tc>
          <w:tcPr>
            <w:tcW w:w="2160" w:type="dxa"/>
          </w:tcPr>
          <w:p w14:paraId="13508FD2" w14:textId="77777777" w:rsidR="00E876D7" w:rsidRDefault="00000000">
            <w:r>
              <w:t>Revealing the Essence</w:t>
            </w:r>
          </w:p>
        </w:tc>
        <w:tc>
          <w:tcPr>
            <w:tcW w:w="2160" w:type="dxa"/>
          </w:tcPr>
          <w:p w14:paraId="14AA1999" w14:textId="77777777" w:rsidR="00E876D7" w:rsidRDefault="00000000">
            <w:r>
              <w:t>顯體</w:t>
            </w:r>
          </w:p>
        </w:tc>
        <w:tc>
          <w:tcPr>
            <w:tcW w:w="2160" w:type="dxa"/>
          </w:tcPr>
          <w:p w14:paraId="5CA4BFCC" w14:textId="77777777" w:rsidR="00E876D7" w:rsidRDefault="00000000">
            <w:r>
              <w:t>Fascicle 2, Section 2</w:t>
            </w:r>
          </w:p>
        </w:tc>
      </w:tr>
      <w:tr w:rsidR="00E876D7" w14:paraId="162993CB" w14:textId="77777777">
        <w:tc>
          <w:tcPr>
            <w:tcW w:w="2160" w:type="dxa"/>
          </w:tcPr>
          <w:p w14:paraId="4D835770" w14:textId="77777777" w:rsidR="00E876D7" w:rsidRDefault="00000000">
            <w:r>
              <w:t>4</w:t>
            </w:r>
          </w:p>
        </w:tc>
        <w:tc>
          <w:tcPr>
            <w:tcW w:w="2160" w:type="dxa"/>
          </w:tcPr>
          <w:p w14:paraId="42BE3C41" w14:textId="77777777" w:rsidR="00E876D7" w:rsidRDefault="00000000">
            <w:r>
              <w:t>Embracing the Dharmas</w:t>
            </w:r>
          </w:p>
        </w:tc>
        <w:tc>
          <w:tcPr>
            <w:tcW w:w="2160" w:type="dxa"/>
          </w:tcPr>
          <w:p w14:paraId="171A57EB" w14:textId="77777777" w:rsidR="00E876D7" w:rsidRDefault="00000000">
            <w:r>
              <w:t>攝法</w:t>
            </w:r>
          </w:p>
        </w:tc>
        <w:tc>
          <w:tcPr>
            <w:tcW w:w="2160" w:type="dxa"/>
          </w:tcPr>
          <w:p w14:paraId="68AB7EBA" w14:textId="77777777" w:rsidR="00E876D7" w:rsidRDefault="00000000">
            <w:r>
              <w:t>Fascicle 2, Section 3</w:t>
            </w:r>
          </w:p>
        </w:tc>
      </w:tr>
      <w:tr w:rsidR="00E876D7" w14:paraId="0A5D1BC4" w14:textId="77777777">
        <w:tc>
          <w:tcPr>
            <w:tcW w:w="2160" w:type="dxa"/>
          </w:tcPr>
          <w:p w14:paraId="54178DA4" w14:textId="77777777" w:rsidR="00E876D7" w:rsidRDefault="00000000">
            <w:r>
              <w:t>5</w:t>
            </w:r>
          </w:p>
        </w:tc>
        <w:tc>
          <w:tcPr>
            <w:tcW w:w="2160" w:type="dxa"/>
          </w:tcPr>
          <w:p w14:paraId="26A19D94" w14:textId="77777777" w:rsidR="00E876D7" w:rsidRDefault="00000000">
            <w:r>
              <w:t>Partial vs. Complete</w:t>
            </w:r>
          </w:p>
        </w:tc>
        <w:tc>
          <w:tcPr>
            <w:tcW w:w="2160" w:type="dxa"/>
          </w:tcPr>
          <w:p w14:paraId="2126F7CE" w14:textId="77777777" w:rsidR="00E876D7" w:rsidRDefault="00000000">
            <w:r>
              <w:t>偏圓</w:t>
            </w:r>
          </w:p>
        </w:tc>
        <w:tc>
          <w:tcPr>
            <w:tcW w:w="2160" w:type="dxa"/>
          </w:tcPr>
          <w:p w14:paraId="6EFD66C9" w14:textId="77777777" w:rsidR="00E876D7" w:rsidRDefault="00000000">
            <w:r>
              <w:t>Fascicle 2, Section 4</w:t>
            </w:r>
          </w:p>
        </w:tc>
      </w:tr>
      <w:tr w:rsidR="00E876D7" w14:paraId="337FC993" w14:textId="77777777">
        <w:tc>
          <w:tcPr>
            <w:tcW w:w="2160" w:type="dxa"/>
          </w:tcPr>
          <w:p w14:paraId="30FEF383" w14:textId="77777777" w:rsidR="00E876D7" w:rsidRDefault="00000000">
            <w:r>
              <w:t>6</w:t>
            </w:r>
          </w:p>
        </w:tc>
        <w:tc>
          <w:tcPr>
            <w:tcW w:w="2160" w:type="dxa"/>
          </w:tcPr>
          <w:p w14:paraId="3FD0C31B" w14:textId="77777777" w:rsidR="00E876D7" w:rsidRDefault="00000000">
            <w:r>
              <w:t>Skillful Means</w:t>
            </w:r>
          </w:p>
        </w:tc>
        <w:tc>
          <w:tcPr>
            <w:tcW w:w="2160" w:type="dxa"/>
          </w:tcPr>
          <w:p w14:paraId="46D9A678" w14:textId="77777777" w:rsidR="00E876D7" w:rsidRDefault="00000000">
            <w:r>
              <w:t>方便</w:t>
            </w:r>
          </w:p>
        </w:tc>
        <w:tc>
          <w:tcPr>
            <w:tcW w:w="2160" w:type="dxa"/>
          </w:tcPr>
          <w:p w14:paraId="26D42442" w14:textId="77777777" w:rsidR="00E876D7" w:rsidRDefault="00000000">
            <w:r>
              <w:t>Fascicle 2, Section 5</w:t>
            </w:r>
          </w:p>
        </w:tc>
      </w:tr>
      <w:tr w:rsidR="00E876D7" w14:paraId="79E3EFC8" w14:textId="77777777">
        <w:tc>
          <w:tcPr>
            <w:tcW w:w="2160" w:type="dxa"/>
          </w:tcPr>
          <w:p w14:paraId="4864DED3" w14:textId="77777777" w:rsidR="00E876D7" w:rsidRDefault="00000000">
            <w:r>
              <w:t>7</w:t>
            </w:r>
          </w:p>
        </w:tc>
        <w:tc>
          <w:tcPr>
            <w:tcW w:w="2160" w:type="dxa"/>
          </w:tcPr>
          <w:p w14:paraId="60C516FF" w14:textId="77777777" w:rsidR="00E876D7" w:rsidRDefault="00000000">
            <w:r>
              <w:t>Correct Contemplation</w:t>
            </w:r>
          </w:p>
        </w:tc>
        <w:tc>
          <w:tcPr>
            <w:tcW w:w="2160" w:type="dxa"/>
          </w:tcPr>
          <w:p w14:paraId="04102662" w14:textId="77777777" w:rsidR="00E876D7" w:rsidRDefault="00000000">
            <w:r>
              <w:t>正觀</w:t>
            </w:r>
          </w:p>
        </w:tc>
        <w:tc>
          <w:tcPr>
            <w:tcW w:w="2160" w:type="dxa"/>
          </w:tcPr>
          <w:p w14:paraId="7A9D26BC" w14:textId="77777777" w:rsidR="00E876D7" w:rsidRDefault="00000000">
            <w:r>
              <w:t>Fascicle 2, Section 6+</w:t>
            </w:r>
          </w:p>
        </w:tc>
      </w:tr>
      <w:tr w:rsidR="00E876D7" w14:paraId="768DCE29" w14:textId="77777777">
        <w:tc>
          <w:tcPr>
            <w:tcW w:w="2160" w:type="dxa"/>
          </w:tcPr>
          <w:p w14:paraId="3872C4AB" w14:textId="77777777" w:rsidR="00E876D7" w:rsidRDefault="00000000">
            <w:r>
              <w:t>8</w:t>
            </w:r>
          </w:p>
        </w:tc>
        <w:tc>
          <w:tcPr>
            <w:tcW w:w="2160" w:type="dxa"/>
          </w:tcPr>
          <w:p w14:paraId="25EF9516" w14:textId="77777777" w:rsidR="00E876D7" w:rsidRDefault="00000000">
            <w:r>
              <w:t>Fruit/Result</w:t>
            </w:r>
          </w:p>
        </w:tc>
        <w:tc>
          <w:tcPr>
            <w:tcW w:w="2160" w:type="dxa"/>
          </w:tcPr>
          <w:p w14:paraId="733732F9" w14:textId="77777777" w:rsidR="00E876D7" w:rsidRDefault="00000000">
            <w:r>
              <w:t>果報</w:t>
            </w:r>
          </w:p>
        </w:tc>
        <w:tc>
          <w:tcPr>
            <w:tcW w:w="2160" w:type="dxa"/>
          </w:tcPr>
          <w:p w14:paraId="27AB6D53" w14:textId="77777777" w:rsidR="00E876D7" w:rsidRDefault="00000000">
            <w:r>
              <w:t>(Later Fascicles)</w:t>
            </w:r>
          </w:p>
        </w:tc>
      </w:tr>
      <w:tr w:rsidR="00E876D7" w14:paraId="7900FA29" w14:textId="77777777">
        <w:tc>
          <w:tcPr>
            <w:tcW w:w="2160" w:type="dxa"/>
          </w:tcPr>
          <w:p w14:paraId="392ADFE6" w14:textId="77777777" w:rsidR="00E876D7" w:rsidRDefault="00000000">
            <w:r>
              <w:t>9</w:t>
            </w:r>
          </w:p>
        </w:tc>
        <w:tc>
          <w:tcPr>
            <w:tcW w:w="2160" w:type="dxa"/>
          </w:tcPr>
          <w:p w14:paraId="3CDC4EB3" w14:textId="77777777" w:rsidR="00E876D7" w:rsidRDefault="00000000">
            <w:r>
              <w:t>Arising of Teaching</w:t>
            </w:r>
          </w:p>
        </w:tc>
        <w:tc>
          <w:tcPr>
            <w:tcW w:w="2160" w:type="dxa"/>
          </w:tcPr>
          <w:p w14:paraId="6AC40231" w14:textId="77777777" w:rsidR="00E876D7" w:rsidRDefault="00000000">
            <w:r>
              <w:t>起教</w:t>
            </w:r>
          </w:p>
        </w:tc>
        <w:tc>
          <w:tcPr>
            <w:tcW w:w="2160" w:type="dxa"/>
          </w:tcPr>
          <w:p w14:paraId="7C94F17B" w14:textId="77777777" w:rsidR="00E876D7" w:rsidRDefault="00000000">
            <w:r>
              <w:t>(Later Fascicles)</w:t>
            </w:r>
          </w:p>
        </w:tc>
      </w:tr>
      <w:tr w:rsidR="00E876D7" w14:paraId="75A62795" w14:textId="77777777">
        <w:tc>
          <w:tcPr>
            <w:tcW w:w="2160" w:type="dxa"/>
          </w:tcPr>
          <w:p w14:paraId="3589E81D" w14:textId="77777777" w:rsidR="00E876D7" w:rsidRDefault="00000000">
            <w:r>
              <w:t>10</w:t>
            </w:r>
          </w:p>
        </w:tc>
        <w:tc>
          <w:tcPr>
            <w:tcW w:w="2160" w:type="dxa"/>
          </w:tcPr>
          <w:p w14:paraId="069A65B3" w14:textId="77777777" w:rsidR="00E876D7" w:rsidRDefault="00000000">
            <w:r>
              <w:t>Ultimate Return</w:t>
            </w:r>
          </w:p>
        </w:tc>
        <w:tc>
          <w:tcPr>
            <w:tcW w:w="2160" w:type="dxa"/>
          </w:tcPr>
          <w:p w14:paraId="6C3C2A3D" w14:textId="77777777" w:rsidR="00E876D7" w:rsidRDefault="00000000">
            <w:r>
              <w:t>旨歸</w:t>
            </w:r>
          </w:p>
        </w:tc>
        <w:tc>
          <w:tcPr>
            <w:tcW w:w="2160" w:type="dxa"/>
          </w:tcPr>
          <w:p w14:paraId="5B2D586D" w14:textId="77777777" w:rsidR="00E876D7" w:rsidRDefault="00000000">
            <w:r>
              <w:t>(Later Fascicles)</w:t>
            </w:r>
          </w:p>
        </w:tc>
      </w:tr>
    </w:tbl>
    <w:p w14:paraId="0249851B" w14:textId="77777777" w:rsidR="00E876D7" w:rsidRDefault="00000000">
      <w:pPr>
        <w:pStyle w:val="Heading3"/>
      </w:pPr>
      <w:bookmarkStart w:id="127" w:name="_Toc220175208"/>
      <w:r>
        <w:lastRenderedPageBreak/>
        <w:t>The Central Teaching of Fascicle 2</w:t>
      </w:r>
      <w:bookmarkEnd w:id="127"/>
    </w:p>
    <w:p w14:paraId="59840797" w14:textId="77777777" w:rsidR="00E876D7" w:rsidRDefault="00000000">
      <w:r>
        <w:t>All of the above can be summarized in one principle:</w:t>
      </w:r>
    </w:p>
    <w:p w14:paraId="39242132" w14:textId="77777777" w:rsidR="00E876D7" w:rsidRDefault="00000000">
      <w:pPr>
        <w:ind w:left="720" w:right="720"/>
      </w:pPr>
      <w:r>
        <w:rPr>
          <w:i/>
        </w:rPr>
        <w:t>"One thought-moment of the ordinary mind contains the entire Dharma-realm."</w:t>
      </w:r>
    </w:p>
    <w:p w14:paraId="3A1A56E1" w14:textId="77777777" w:rsidR="00E876D7" w:rsidRDefault="00000000">
      <w:r>
        <w:t xml:space="preserve">This is the meaning of </w:t>
      </w:r>
      <w:r>
        <w:rPr>
          <w:b/>
        </w:rPr>
        <w:t>一念三千</w:t>
      </w:r>
      <w:r>
        <w:t xml:space="preserve"> (</w:t>
      </w:r>
      <w:r>
        <w:rPr>
          <w:i/>
        </w:rPr>
        <w:t>Yi Nian San Qian</w:t>
      </w:r>
      <w:r>
        <w:t xml:space="preserve"> — "Three Thousand Worlds in One Thought"):</w:t>
      </w:r>
    </w:p>
    <w:p w14:paraId="1F83B5CE" w14:textId="77777777" w:rsidR="00E876D7" w:rsidRDefault="00000000">
      <w:pPr>
        <w:pStyle w:val="ListBullet"/>
      </w:pPr>
      <w:r>
        <w:rPr>
          <w:b/>
        </w:rPr>
        <w:t>一念</w:t>
      </w:r>
      <w:r>
        <w:t xml:space="preserve"> (</w:t>
      </w:r>
      <w:r>
        <w:rPr>
          <w:i/>
        </w:rPr>
        <w:t>Yi Nian</w:t>
      </w:r>
      <w:r>
        <w:t>): One thought-moment</w:t>
      </w:r>
    </w:p>
    <w:p w14:paraId="1AE25EEE" w14:textId="77777777" w:rsidR="00E876D7" w:rsidRDefault="00000000">
      <w:pPr>
        <w:pStyle w:val="ListBullet"/>
      </w:pPr>
      <w:r>
        <w:rPr>
          <w:b/>
        </w:rPr>
        <w:t>三千</w:t>
      </w:r>
      <w:r>
        <w:t xml:space="preserve"> (</w:t>
      </w:r>
      <w:r>
        <w:rPr>
          <w:i/>
        </w:rPr>
        <w:t>San Qian</w:t>
      </w:r>
      <w:r>
        <w:t>): Three thousand worlds (10 realms × 10 mutual containment × 10 suchnesses × 3 domains)</w:t>
      </w:r>
    </w:p>
    <w:p w14:paraId="796081B0" w14:textId="77777777" w:rsidR="00E876D7" w:rsidRDefault="00000000">
      <w:pPr>
        <w:pStyle w:val="Heading3"/>
      </w:pPr>
      <w:bookmarkStart w:id="128" w:name="_Toc220175209"/>
      <w:r>
        <w:t>What Comes Next (Fascicles 3-10)</w:t>
      </w:r>
      <w:bookmarkEnd w:id="128"/>
    </w:p>
    <w:p w14:paraId="065C23BE" w14:textId="77777777" w:rsidR="00E876D7" w:rsidRDefault="00000000">
      <w:r>
        <w:t xml:space="preserve">With the doctrinal architecture completed, the </w:t>
      </w:r>
      <w:r>
        <w:rPr>
          <w:i/>
        </w:rPr>
        <w:t>Mohe Zhiguan</w:t>
      </w:r>
      <w:r>
        <w:t xml:space="preserve"> proceeds to:</w:t>
      </w:r>
    </w:p>
    <w:p w14:paraId="17D3EB98" w14:textId="77777777" w:rsidR="00E876D7" w:rsidRDefault="00000000">
      <w:pPr>
        <w:pStyle w:val="ListBullet"/>
      </w:pPr>
      <w:r>
        <w:rPr>
          <w:b/>
        </w:rPr>
        <w:t>Fascicles 3-5</w:t>
      </w:r>
      <w:r>
        <w:t>: Further explication of the Ten Objects</w:t>
      </w:r>
    </w:p>
    <w:p w14:paraId="3801E935" w14:textId="77777777" w:rsidR="00E876D7" w:rsidRDefault="00000000">
      <w:pPr>
        <w:pStyle w:val="ListBullet"/>
      </w:pPr>
      <w:r>
        <w:rPr>
          <w:b/>
        </w:rPr>
        <w:t>Fascicles 6-7</w:t>
      </w:r>
      <w:r>
        <w:t>: Detailed treatment of the Ten Modes</w:t>
      </w:r>
    </w:p>
    <w:p w14:paraId="3C5C5891" w14:textId="77777777" w:rsidR="00E876D7" w:rsidRDefault="00000000">
      <w:pPr>
        <w:pStyle w:val="ListBullet"/>
      </w:pPr>
      <w:r>
        <w:rPr>
          <w:b/>
        </w:rPr>
        <w:t>Fascicles 8-10</w:t>
      </w:r>
      <w:r>
        <w:t>: Fruit, Teaching, and Return</w:t>
      </w:r>
    </w:p>
    <w:p w14:paraId="3DBE8300" w14:textId="77777777" w:rsidR="00E876D7" w:rsidRDefault="00000000">
      <w:r>
        <w:t>The Guketsu (</w:t>
      </w:r>
      <w:r>
        <w:rPr>
          <w:i/>
        </w:rPr>
        <w:t>Repair Manual</w:t>
      </w:r>
      <w:r>
        <w:t>) provides commentary on all of these, explaining obscure passages, resolving contradictions, and presenting Miao-lo's own insights.</w:t>
      </w:r>
    </w:p>
    <w:p w14:paraId="50B4660C" w14:textId="77777777" w:rsidR="00E876D7" w:rsidRDefault="00000000">
      <w:pPr>
        <w:pStyle w:val="Heading3"/>
      </w:pPr>
      <w:bookmarkStart w:id="129" w:name="_Toc220175210"/>
      <w:r>
        <w:t>Closing Remark from Miao-lo</w:t>
      </w:r>
      <w:bookmarkEnd w:id="129"/>
    </w:p>
    <w:p w14:paraId="33BBCC67" w14:textId="77777777" w:rsidR="00E876D7" w:rsidRDefault="00000000">
      <w:pPr>
        <w:ind w:left="720" w:right="720"/>
      </w:pPr>
      <w:r>
        <w:rPr>
          <w:i/>
        </w:rPr>
        <w:t>"If one understands the doctrine, the practice follows naturally. If one practices without understanding, one is like a blind man walking at night."</w:t>
      </w:r>
    </w:p>
    <w:p w14:paraId="469D506D" w14:textId="77777777" w:rsidR="00E876D7" w:rsidRDefault="00000000">
      <w:r>
        <w:br w:type="page"/>
      </w:r>
    </w:p>
    <w:p w14:paraId="1C234A9A" w14:textId="77777777" w:rsidR="00E876D7" w:rsidRDefault="00000000">
      <w:pPr>
        <w:pStyle w:val="Heading1"/>
      </w:pPr>
      <w:bookmarkStart w:id="130" w:name="_Toc220175211"/>
      <w:r>
        <w:lastRenderedPageBreak/>
        <w:t>Fascicle 3</w:t>
      </w:r>
      <w:bookmarkEnd w:id="130"/>
    </w:p>
    <w:p w14:paraId="10F1CA18" w14:textId="77777777" w:rsidR="00E876D7" w:rsidRDefault="00000000">
      <w:pPr>
        <w:pStyle w:val="Heading2"/>
      </w:pPr>
      <w:bookmarkStart w:id="131" w:name="_Toc220175212"/>
      <w:r>
        <w:t>Introduction to the Ten Objects</w:t>
      </w:r>
      <w:bookmarkEnd w:id="131"/>
    </w:p>
    <w:p w14:paraId="26E2AD86" w14:textId="77777777" w:rsidR="00E876D7" w:rsidRDefault="00000000">
      <w:pPr>
        <w:pStyle w:val="Heading3"/>
      </w:pPr>
      <w:bookmarkStart w:id="132" w:name="_Toc220175213"/>
      <w:r>
        <w:t>Entering the Practice of Correct Contemplation (</w:t>
      </w:r>
      <w:r>
        <w:t>正觀</w:t>
      </w:r>
      <w:r>
        <w:t>)</w:t>
      </w:r>
      <w:bookmarkEnd w:id="132"/>
    </w:p>
    <w:p w14:paraId="6127A700" w14:textId="77777777" w:rsidR="00E876D7" w:rsidRDefault="00000000">
      <w:pPr>
        <w:pStyle w:val="Heading3"/>
      </w:pPr>
      <w:bookmarkStart w:id="133" w:name="_Toc220175214"/>
      <w:r>
        <w:t>Introduction: From Theory to Practice</w:t>
      </w:r>
      <w:bookmarkEnd w:id="133"/>
    </w:p>
    <w:p w14:paraId="493E831E" w14:textId="77777777" w:rsidR="00E876D7" w:rsidRDefault="00000000">
      <w:r>
        <w:t xml:space="preserve">Fascicle 3 marks the transition from </w:t>
      </w:r>
      <w:r>
        <w:rPr>
          <w:b/>
        </w:rPr>
        <w:t>doctrinal foundation</w:t>
      </w:r>
      <w:r>
        <w:t xml:space="preserve"> to </w:t>
      </w:r>
      <w:r>
        <w:rPr>
          <w:b/>
        </w:rPr>
        <w:t>actual practice</w:t>
      </w:r>
      <w:r>
        <w:t xml:space="preserve">. After completing the preparations (25 Conditions), the practitioner now enters </w:t>
      </w:r>
      <w:r>
        <w:rPr>
          <w:b/>
        </w:rPr>
        <w:t>正觀</w:t>
      </w:r>
      <w:r>
        <w:t xml:space="preserve"> (</w:t>
      </w:r>
      <w:r>
        <w:rPr>
          <w:i/>
        </w:rPr>
        <w:t>Zheng Guan</w:t>
      </w:r>
      <w:r>
        <w:t xml:space="preserve"> — "Correct Contemplation").</w:t>
      </w:r>
    </w:p>
    <w:p w14:paraId="7E38E0C0" w14:textId="77777777" w:rsidR="00E876D7" w:rsidRDefault="00000000">
      <w:r>
        <w:t>The structure of Correct Contemplation consists of:</w:t>
      </w:r>
    </w:p>
    <w:p w14:paraId="67131132" w14:textId="77777777" w:rsidR="00E876D7" w:rsidRDefault="00000000">
      <w:pPr>
        <w:pStyle w:val="ListBullet"/>
      </w:pPr>
      <w:r>
        <w:rPr>
          <w:b/>
        </w:rPr>
        <w:t>Ten Objects</w:t>
      </w:r>
      <w:r>
        <w:t xml:space="preserve"> (</w:t>
      </w:r>
      <w:r>
        <w:t>十境</w:t>
      </w:r>
      <w:r>
        <w:t xml:space="preserve"> </w:t>
      </w:r>
      <w:r>
        <w:rPr>
          <w:i/>
        </w:rPr>
        <w:t>Shi Jing</w:t>
      </w:r>
      <w:r>
        <w:t>) — phenomena that arise during meditation</w:t>
      </w:r>
    </w:p>
    <w:p w14:paraId="61879722" w14:textId="77777777" w:rsidR="00E876D7" w:rsidRDefault="00000000">
      <w:pPr>
        <w:pStyle w:val="ListBullet"/>
      </w:pPr>
      <w:r>
        <w:rPr>
          <w:b/>
        </w:rPr>
        <w:t>Ten Modes</w:t>
      </w:r>
      <w:r>
        <w:t xml:space="preserve"> (</w:t>
      </w:r>
      <w:r>
        <w:t>十乘觀法</w:t>
      </w:r>
      <w:r>
        <w:t xml:space="preserve"> </w:t>
      </w:r>
      <w:r>
        <w:rPr>
          <w:i/>
        </w:rPr>
        <w:t>Shi Cheng Guan Fa</w:t>
      </w:r>
      <w:r>
        <w:t>) — methods applied to each object</w:t>
      </w:r>
    </w:p>
    <w:p w14:paraId="29BDE9BD" w14:textId="77777777" w:rsidR="00E876D7" w:rsidRDefault="00000000">
      <w:r>
        <w:t xml:space="preserve">Fascicle 3 begins the detailed treatment of the </w:t>
      </w:r>
      <w:r>
        <w:rPr>
          <w:b/>
        </w:rPr>
        <w:t>First Object</w:t>
      </w:r>
      <w:r>
        <w:t>: the Aggregates, Bases, and Elements (</w:t>
      </w:r>
      <w:r>
        <w:t>陰入界</w:t>
      </w:r>
      <w:r>
        <w:t>).</w:t>
      </w:r>
    </w:p>
    <w:p w14:paraId="75BCD132" w14:textId="77777777" w:rsidR="00E876D7" w:rsidRDefault="00000000">
      <w:pPr>
        <w:pStyle w:val="Heading3"/>
      </w:pPr>
      <w:bookmarkStart w:id="134" w:name="_Toc220175215"/>
      <w:r>
        <w:t>The Ten Objects Reviewed</w:t>
      </w:r>
      <w:bookmarkEnd w:id="134"/>
    </w:p>
    <w:tbl>
      <w:tblPr>
        <w:tblStyle w:val="TableGrid"/>
        <w:tblW w:w="0" w:type="auto"/>
        <w:tblLook w:val="04A0" w:firstRow="1" w:lastRow="0" w:firstColumn="1" w:lastColumn="0" w:noHBand="0" w:noVBand="1"/>
      </w:tblPr>
      <w:tblGrid>
        <w:gridCol w:w="1912"/>
        <w:gridCol w:w="1995"/>
        <w:gridCol w:w="2896"/>
        <w:gridCol w:w="2053"/>
      </w:tblGrid>
      <w:tr w:rsidR="00E876D7" w14:paraId="4A6ADCE1" w14:textId="77777777">
        <w:tc>
          <w:tcPr>
            <w:tcW w:w="2160" w:type="dxa"/>
          </w:tcPr>
          <w:p w14:paraId="67B26DB0" w14:textId="77777777" w:rsidR="00E876D7" w:rsidRDefault="00E876D7"/>
        </w:tc>
        <w:tc>
          <w:tcPr>
            <w:tcW w:w="2160" w:type="dxa"/>
          </w:tcPr>
          <w:p w14:paraId="4326E2D0" w14:textId="77777777" w:rsidR="00E876D7" w:rsidRDefault="00000000">
            <w:r>
              <w:rPr>
                <w:b/>
              </w:rPr>
              <w:t>Chinese</w:t>
            </w:r>
          </w:p>
        </w:tc>
        <w:tc>
          <w:tcPr>
            <w:tcW w:w="2160" w:type="dxa"/>
          </w:tcPr>
          <w:p w14:paraId="45D8124A" w14:textId="77777777" w:rsidR="00E876D7" w:rsidRDefault="00000000">
            <w:r>
              <w:rPr>
                <w:b/>
              </w:rPr>
              <w:t>English</w:t>
            </w:r>
          </w:p>
        </w:tc>
        <w:tc>
          <w:tcPr>
            <w:tcW w:w="2160" w:type="dxa"/>
          </w:tcPr>
          <w:p w14:paraId="0D427ABA" w14:textId="77777777" w:rsidR="00E876D7" w:rsidRDefault="00000000">
            <w:r>
              <w:rPr>
                <w:b/>
              </w:rPr>
              <w:t>Nature</w:t>
            </w:r>
          </w:p>
        </w:tc>
      </w:tr>
      <w:tr w:rsidR="00E876D7" w14:paraId="2ADC2087" w14:textId="77777777">
        <w:tc>
          <w:tcPr>
            <w:tcW w:w="2160" w:type="dxa"/>
          </w:tcPr>
          <w:p w14:paraId="00A87D22" w14:textId="77777777" w:rsidR="00E876D7" w:rsidRDefault="00000000">
            <w:r>
              <w:t>1</w:t>
            </w:r>
          </w:p>
        </w:tc>
        <w:tc>
          <w:tcPr>
            <w:tcW w:w="2160" w:type="dxa"/>
          </w:tcPr>
          <w:p w14:paraId="5AD52936" w14:textId="77777777" w:rsidR="00E876D7" w:rsidRDefault="00000000">
            <w:r>
              <w:t>陰入界</w:t>
            </w:r>
          </w:p>
        </w:tc>
        <w:tc>
          <w:tcPr>
            <w:tcW w:w="2160" w:type="dxa"/>
          </w:tcPr>
          <w:p w14:paraId="3E9AEEBC" w14:textId="77777777" w:rsidR="00E876D7" w:rsidRDefault="00000000">
            <w:r>
              <w:t>Aggregates/Bases/Elements</w:t>
            </w:r>
          </w:p>
        </w:tc>
        <w:tc>
          <w:tcPr>
            <w:tcW w:w="2160" w:type="dxa"/>
          </w:tcPr>
          <w:p w14:paraId="58C579BD" w14:textId="77777777" w:rsidR="00E876D7" w:rsidRDefault="00000000">
            <w:r>
              <w:rPr>
                <w:b/>
              </w:rPr>
              <w:t>Universal</w:t>
            </w:r>
            <w:r>
              <w:t xml:space="preserve"> — All practitioners start here</w:t>
            </w:r>
          </w:p>
        </w:tc>
      </w:tr>
      <w:tr w:rsidR="00E876D7" w14:paraId="4B8F92B8" w14:textId="77777777">
        <w:tc>
          <w:tcPr>
            <w:tcW w:w="2160" w:type="dxa"/>
          </w:tcPr>
          <w:p w14:paraId="59D89EDA" w14:textId="77777777" w:rsidR="00E876D7" w:rsidRDefault="00000000">
            <w:r>
              <w:t>2</w:t>
            </w:r>
          </w:p>
        </w:tc>
        <w:tc>
          <w:tcPr>
            <w:tcW w:w="2160" w:type="dxa"/>
          </w:tcPr>
          <w:p w14:paraId="6652F9CB" w14:textId="77777777" w:rsidR="00E876D7" w:rsidRDefault="00000000">
            <w:r>
              <w:t>煩惱</w:t>
            </w:r>
          </w:p>
        </w:tc>
        <w:tc>
          <w:tcPr>
            <w:tcW w:w="2160" w:type="dxa"/>
          </w:tcPr>
          <w:p w14:paraId="1845D078" w14:textId="77777777" w:rsidR="00E876D7" w:rsidRDefault="00000000">
            <w:r>
              <w:t>Afflictions</w:t>
            </w:r>
          </w:p>
        </w:tc>
        <w:tc>
          <w:tcPr>
            <w:tcW w:w="2160" w:type="dxa"/>
          </w:tcPr>
          <w:p w14:paraId="495B3867" w14:textId="77777777" w:rsidR="00E876D7" w:rsidRDefault="00000000">
            <w:r>
              <w:rPr>
                <w:b/>
              </w:rPr>
              <w:t>Conditional</w:t>
            </w:r>
            <w:r>
              <w:t xml:space="preserve"> — Arises if needed</w:t>
            </w:r>
          </w:p>
        </w:tc>
      </w:tr>
      <w:tr w:rsidR="00E876D7" w14:paraId="4B1E0342" w14:textId="77777777">
        <w:tc>
          <w:tcPr>
            <w:tcW w:w="2160" w:type="dxa"/>
          </w:tcPr>
          <w:p w14:paraId="5DFC8BBC" w14:textId="77777777" w:rsidR="00E876D7" w:rsidRDefault="00000000">
            <w:r>
              <w:t>3</w:t>
            </w:r>
          </w:p>
        </w:tc>
        <w:tc>
          <w:tcPr>
            <w:tcW w:w="2160" w:type="dxa"/>
          </w:tcPr>
          <w:p w14:paraId="3C89A4E8" w14:textId="77777777" w:rsidR="00E876D7" w:rsidRDefault="00000000">
            <w:r>
              <w:t>病患</w:t>
            </w:r>
          </w:p>
        </w:tc>
        <w:tc>
          <w:tcPr>
            <w:tcW w:w="2160" w:type="dxa"/>
          </w:tcPr>
          <w:p w14:paraId="07882A8E" w14:textId="77777777" w:rsidR="00E876D7" w:rsidRDefault="00000000">
            <w:r>
              <w:t>Illness</w:t>
            </w:r>
          </w:p>
        </w:tc>
        <w:tc>
          <w:tcPr>
            <w:tcW w:w="2160" w:type="dxa"/>
          </w:tcPr>
          <w:p w14:paraId="0DD54E00" w14:textId="77777777" w:rsidR="00E876D7" w:rsidRDefault="00000000">
            <w:r>
              <w:rPr>
                <w:b/>
              </w:rPr>
              <w:t>Conditional</w:t>
            </w:r>
            <w:r>
              <w:t xml:space="preserve"> — Arises if needed</w:t>
            </w:r>
          </w:p>
        </w:tc>
      </w:tr>
      <w:tr w:rsidR="00E876D7" w14:paraId="68E4A1B7" w14:textId="77777777">
        <w:tc>
          <w:tcPr>
            <w:tcW w:w="2160" w:type="dxa"/>
          </w:tcPr>
          <w:p w14:paraId="596FC9BA" w14:textId="77777777" w:rsidR="00E876D7" w:rsidRDefault="00000000">
            <w:r>
              <w:t>4</w:t>
            </w:r>
          </w:p>
        </w:tc>
        <w:tc>
          <w:tcPr>
            <w:tcW w:w="2160" w:type="dxa"/>
          </w:tcPr>
          <w:p w14:paraId="309ABABD" w14:textId="77777777" w:rsidR="00E876D7" w:rsidRDefault="00000000">
            <w:r>
              <w:t>業相</w:t>
            </w:r>
          </w:p>
        </w:tc>
        <w:tc>
          <w:tcPr>
            <w:tcW w:w="2160" w:type="dxa"/>
          </w:tcPr>
          <w:p w14:paraId="3AFABA27" w14:textId="77777777" w:rsidR="00E876D7" w:rsidRDefault="00000000">
            <w:r>
              <w:t>Karmic Impressions</w:t>
            </w:r>
          </w:p>
        </w:tc>
        <w:tc>
          <w:tcPr>
            <w:tcW w:w="2160" w:type="dxa"/>
          </w:tcPr>
          <w:p w14:paraId="3FC44DAC" w14:textId="77777777" w:rsidR="00E876D7" w:rsidRDefault="00000000">
            <w:r>
              <w:rPr>
                <w:b/>
              </w:rPr>
              <w:t>Conditional</w:t>
            </w:r>
            <w:r>
              <w:t xml:space="preserve"> — Arises if needed</w:t>
            </w:r>
          </w:p>
        </w:tc>
      </w:tr>
      <w:tr w:rsidR="00E876D7" w14:paraId="4FBE205D" w14:textId="77777777">
        <w:tc>
          <w:tcPr>
            <w:tcW w:w="2160" w:type="dxa"/>
          </w:tcPr>
          <w:p w14:paraId="261CC857" w14:textId="77777777" w:rsidR="00E876D7" w:rsidRDefault="00000000">
            <w:r>
              <w:t>5</w:t>
            </w:r>
          </w:p>
        </w:tc>
        <w:tc>
          <w:tcPr>
            <w:tcW w:w="2160" w:type="dxa"/>
          </w:tcPr>
          <w:p w14:paraId="393E89CC" w14:textId="77777777" w:rsidR="00E876D7" w:rsidRDefault="00000000">
            <w:r>
              <w:t>魔事</w:t>
            </w:r>
          </w:p>
        </w:tc>
        <w:tc>
          <w:tcPr>
            <w:tcW w:w="2160" w:type="dxa"/>
          </w:tcPr>
          <w:p w14:paraId="2F3928EF" w14:textId="77777777" w:rsidR="00E876D7" w:rsidRDefault="00000000">
            <w:r>
              <w:t>Demonic Interference</w:t>
            </w:r>
          </w:p>
        </w:tc>
        <w:tc>
          <w:tcPr>
            <w:tcW w:w="2160" w:type="dxa"/>
          </w:tcPr>
          <w:p w14:paraId="3EE419CA" w14:textId="77777777" w:rsidR="00E876D7" w:rsidRDefault="00000000">
            <w:r>
              <w:rPr>
                <w:b/>
              </w:rPr>
              <w:t>Conditional</w:t>
            </w:r>
            <w:r>
              <w:t xml:space="preserve"> — Arises if needed</w:t>
            </w:r>
          </w:p>
        </w:tc>
      </w:tr>
      <w:tr w:rsidR="00E876D7" w14:paraId="64AEE791" w14:textId="77777777">
        <w:tc>
          <w:tcPr>
            <w:tcW w:w="2160" w:type="dxa"/>
          </w:tcPr>
          <w:p w14:paraId="4BEC82A6" w14:textId="77777777" w:rsidR="00E876D7" w:rsidRDefault="00000000">
            <w:r>
              <w:t>6</w:t>
            </w:r>
          </w:p>
        </w:tc>
        <w:tc>
          <w:tcPr>
            <w:tcW w:w="2160" w:type="dxa"/>
          </w:tcPr>
          <w:p w14:paraId="4B5D059A" w14:textId="77777777" w:rsidR="00E876D7" w:rsidRDefault="00000000">
            <w:r>
              <w:t>禪定</w:t>
            </w:r>
          </w:p>
        </w:tc>
        <w:tc>
          <w:tcPr>
            <w:tcW w:w="2160" w:type="dxa"/>
          </w:tcPr>
          <w:p w14:paraId="4AACC2FB" w14:textId="77777777" w:rsidR="00E876D7" w:rsidRDefault="00000000">
            <w:r>
              <w:t>Meditative States</w:t>
            </w:r>
          </w:p>
        </w:tc>
        <w:tc>
          <w:tcPr>
            <w:tcW w:w="2160" w:type="dxa"/>
          </w:tcPr>
          <w:p w14:paraId="60C0EF73" w14:textId="77777777" w:rsidR="00E876D7" w:rsidRDefault="00000000">
            <w:r>
              <w:rPr>
                <w:b/>
              </w:rPr>
              <w:t>Conditional</w:t>
            </w:r>
            <w:r>
              <w:t xml:space="preserve"> — Arises if needed</w:t>
            </w:r>
          </w:p>
        </w:tc>
      </w:tr>
      <w:tr w:rsidR="00E876D7" w14:paraId="49E9AE96" w14:textId="77777777">
        <w:tc>
          <w:tcPr>
            <w:tcW w:w="2160" w:type="dxa"/>
          </w:tcPr>
          <w:p w14:paraId="24F688E2" w14:textId="77777777" w:rsidR="00E876D7" w:rsidRDefault="00000000">
            <w:r>
              <w:t>7</w:t>
            </w:r>
          </w:p>
        </w:tc>
        <w:tc>
          <w:tcPr>
            <w:tcW w:w="2160" w:type="dxa"/>
          </w:tcPr>
          <w:p w14:paraId="20EE0C76" w14:textId="77777777" w:rsidR="00E876D7" w:rsidRDefault="00000000">
            <w:r>
              <w:t>諸見</w:t>
            </w:r>
          </w:p>
        </w:tc>
        <w:tc>
          <w:tcPr>
            <w:tcW w:w="2160" w:type="dxa"/>
          </w:tcPr>
          <w:p w14:paraId="6760D3D8" w14:textId="77777777" w:rsidR="00E876D7" w:rsidRDefault="00000000">
            <w:r>
              <w:t>Wrong Views</w:t>
            </w:r>
          </w:p>
        </w:tc>
        <w:tc>
          <w:tcPr>
            <w:tcW w:w="2160" w:type="dxa"/>
          </w:tcPr>
          <w:p w14:paraId="08AC0287" w14:textId="77777777" w:rsidR="00E876D7" w:rsidRDefault="00000000">
            <w:r>
              <w:rPr>
                <w:b/>
              </w:rPr>
              <w:t>Conditional</w:t>
            </w:r>
            <w:r>
              <w:t xml:space="preserve"> — Arises if needed</w:t>
            </w:r>
          </w:p>
        </w:tc>
      </w:tr>
      <w:tr w:rsidR="00E876D7" w14:paraId="1A2FCF8F" w14:textId="77777777">
        <w:tc>
          <w:tcPr>
            <w:tcW w:w="2160" w:type="dxa"/>
          </w:tcPr>
          <w:p w14:paraId="24DB9D84" w14:textId="77777777" w:rsidR="00E876D7" w:rsidRDefault="00000000">
            <w:r>
              <w:t>8</w:t>
            </w:r>
          </w:p>
        </w:tc>
        <w:tc>
          <w:tcPr>
            <w:tcW w:w="2160" w:type="dxa"/>
          </w:tcPr>
          <w:p w14:paraId="18368F72" w14:textId="77777777" w:rsidR="00E876D7" w:rsidRDefault="00000000">
            <w:r>
              <w:t>慢</w:t>
            </w:r>
          </w:p>
        </w:tc>
        <w:tc>
          <w:tcPr>
            <w:tcW w:w="2160" w:type="dxa"/>
          </w:tcPr>
          <w:p w14:paraId="0029CEA0" w14:textId="77777777" w:rsidR="00E876D7" w:rsidRDefault="00000000">
            <w:r>
              <w:t>Pride</w:t>
            </w:r>
          </w:p>
        </w:tc>
        <w:tc>
          <w:tcPr>
            <w:tcW w:w="2160" w:type="dxa"/>
          </w:tcPr>
          <w:p w14:paraId="5EE88B2B" w14:textId="77777777" w:rsidR="00E876D7" w:rsidRDefault="00000000">
            <w:r>
              <w:rPr>
                <w:b/>
              </w:rPr>
              <w:t>Conditional</w:t>
            </w:r>
            <w:r>
              <w:t xml:space="preserve"> — Arises if needed</w:t>
            </w:r>
          </w:p>
        </w:tc>
      </w:tr>
      <w:tr w:rsidR="00E876D7" w14:paraId="7A4858BB" w14:textId="77777777">
        <w:tc>
          <w:tcPr>
            <w:tcW w:w="2160" w:type="dxa"/>
          </w:tcPr>
          <w:p w14:paraId="373A6822" w14:textId="77777777" w:rsidR="00E876D7" w:rsidRDefault="00000000">
            <w:r>
              <w:t>9</w:t>
            </w:r>
          </w:p>
        </w:tc>
        <w:tc>
          <w:tcPr>
            <w:tcW w:w="2160" w:type="dxa"/>
          </w:tcPr>
          <w:p w14:paraId="56B9A941" w14:textId="77777777" w:rsidR="00E876D7" w:rsidRDefault="00000000">
            <w:r>
              <w:t>二乘</w:t>
            </w:r>
          </w:p>
        </w:tc>
        <w:tc>
          <w:tcPr>
            <w:tcW w:w="2160" w:type="dxa"/>
          </w:tcPr>
          <w:p w14:paraId="2B9F18B4" w14:textId="77777777" w:rsidR="00E876D7" w:rsidRDefault="00000000">
            <w:r>
              <w:t>Two Vehicles</w:t>
            </w:r>
          </w:p>
        </w:tc>
        <w:tc>
          <w:tcPr>
            <w:tcW w:w="2160" w:type="dxa"/>
          </w:tcPr>
          <w:p w14:paraId="11836F0F" w14:textId="77777777" w:rsidR="00E876D7" w:rsidRDefault="00000000">
            <w:r>
              <w:rPr>
                <w:b/>
              </w:rPr>
              <w:t>Conditional</w:t>
            </w:r>
            <w:r>
              <w:t xml:space="preserve"> — Arises if needed</w:t>
            </w:r>
          </w:p>
        </w:tc>
      </w:tr>
      <w:tr w:rsidR="00E876D7" w14:paraId="5944A722" w14:textId="77777777">
        <w:tc>
          <w:tcPr>
            <w:tcW w:w="2160" w:type="dxa"/>
          </w:tcPr>
          <w:p w14:paraId="4480E64F" w14:textId="77777777" w:rsidR="00E876D7" w:rsidRDefault="00000000">
            <w:r>
              <w:t>10</w:t>
            </w:r>
          </w:p>
        </w:tc>
        <w:tc>
          <w:tcPr>
            <w:tcW w:w="2160" w:type="dxa"/>
          </w:tcPr>
          <w:p w14:paraId="20103F97" w14:textId="77777777" w:rsidR="00E876D7" w:rsidRDefault="00000000">
            <w:r>
              <w:t>菩薩</w:t>
            </w:r>
          </w:p>
        </w:tc>
        <w:tc>
          <w:tcPr>
            <w:tcW w:w="2160" w:type="dxa"/>
          </w:tcPr>
          <w:p w14:paraId="2A6443FF" w14:textId="77777777" w:rsidR="00E876D7" w:rsidRDefault="00000000">
            <w:r>
              <w:t>Bodhisattva</w:t>
            </w:r>
          </w:p>
        </w:tc>
        <w:tc>
          <w:tcPr>
            <w:tcW w:w="2160" w:type="dxa"/>
          </w:tcPr>
          <w:p w14:paraId="639153B1" w14:textId="77777777" w:rsidR="00E876D7" w:rsidRDefault="00000000">
            <w:r>
              <w:rPr>
                <w:b/>
              </w:rPr>
              <w:t>Conditional</w:t>
            </w:r>
            <w:r>
              <w:t xml:space="preserve"> — Arises if needed</w:t>
            </w:r>
          </w:p>
        </w:tc>
      </w:tr>
    </w:tbl>
    <w:p w14:paraId="39CCAA87" w14:textId="77777777" w:rsidR="00E876D7" w:rsidRDefault="00000000">
      <w:pPr>
        <w:pStyle w:val="Heading4"/>
      </w:pPr>
      <w:r>
        <w:lastRenderedPageBreak/>
        <w:t>The Logic of the Ten Objects</w:t>
      </w:r>
    </w:p>
    <w:p w14:paraId="7BB6DB73" w14:textId="77777777" w:rsidR="00E876D7" w:rsidRDefault="00000000">
      <w:r>
        <w:rPr>
          <w:b/>
        </w:rPr>
        <w:t>Object 1</w:t>
      </w:r>
      <w:r>
        <w:t xml:space="preserve"> is the </w:t>
      </w:r>
      <w:r>
        <w:rPr>
          <w:b/>
        </w:rPr>
        <w:t>foundation</w:t>
      </w:r>
      <w:r>
        <w:t>. Every practitioner begins by observing their own body-mind (the five aggregates, twelve bases, eighteen elements).</w:t>
      </w:r>
    </w:p>
    <w:p w14:paraId="310DC5E3" w14:textId="77777777" w:rsidR="00E876D7" w:rsidRDefault="00000000">
      <w:r>
        <w:rPr>
          <w:b/>
        </w:rPr>
        <w:t>Objects 2-10</w:t>
      </w:r>
      <w:r>
        <w:t xml:space="preserve"> are </w:t>
      </w:r>
      <w:r>
        <w:rPr>
          <w:b/>
        </w:rPr>
        <w:t>developments</w:t>
      </w:r>
      <w:r>
        <w:t xml:space="preserve"> that may or may not arise during practice:</w:t>
      </w:r>
    </w:p>
    <w:p w14:paraId="786D59B9" w14:textId="77777777" w:rsidR="00E876D7" w:rsidRDefault="00000000">
      <w:pPr>
        <w:pStyle w:val="ListBullet"/>
      </w:pPr>
      <w:r>
        <w:rPr>
          <w:b/>
        </w:rPr>
        <w:t>Objects 2-5</w:t>
      </w:r>
      <w:r>
        <w:t xml:space="preserve"> = Obstacles that hinder practice</w:t>
      </w:r>
    </w:p>
    <w:p w14:paraId="1617FA42" w14:textId="77777777" w:rsidR="00E876D7" w:rsidRDefault="00000000">
      <w:pPr>
        <w:pStyle w:val="ListBullet"/>
      </w:pPr>
      <w:r>
        <w:rPr>
          <w:b/>
        </w:rPr>
        <w:t>Objects 6-10</w:t>
      </w:r>
      <w:r>
        <w:t xml:space="preserve"> = Attainments that the practitioner might mistake for the final goal</w:t>
      </w:r>
    </w:p>
    <w:p w14:paraId="30E8669B" w14:textId="77777777" w:rsidR="00E876D7" w:rsidRDefault="00000000">
      <w:pPr>
        <w:ind w:left="720" w:right="720"/>
      </w:pPr>
      <w:r>
        <w:rPr>
          <w:i/>
        </w:rPr>
        <w:t>"If you master Object 1, you may not need the others. If difficulties arise, the appropriate object will reveal itself."</w:t>
      </w:r>
    </w:p>
    <w:p w14:paraId="5EB51DBA" w14:textId="77777777" w:rsidR="00E876D7" w:rsidRDefault="00000000">
      <w:pPr>
        <w:pStyle w:val="Heading3"/>
      </w:pPr>
      <w:bookmarkStart w:id="135" w:name="_Toc220175216"/>
      <w:r>
        <w:t>Why Start with the Aggregates?</w:t>
      </w:r>
      <w:bookmarkEnd w:id="135"/>
    </w:p>
    <w:p w14:paraId="6542451B" w14:textId="77777777" w:rsidR="00E876D7" w:rsidRDefault="00000000">
      <w:r>
        <w:t>The aggregates (</w:t>
      </w:r>
      <w:r>
        <w:t>五陰</w:t>
      </w:r>
      <w:r>
        <w:t xml:space="preserve"> </w:t>
      </w:r>
      <w:r>
        <w:rPr>
          <w:i/>
        </w:rPr>
        <w:t>wu yin</w:t>
      </w:r>
      <w:r>
        <w:t xml:space="preserve"> / </w:t>
      </w:r>
      <w:r>
        <w:rPr>
          <w:i/>
        </w:rPr>
        <w:t>pañca-skandha</w:t>
      </w:r>
      <w:r>
        <w:t>) are:</w:t>
      </w:r>
    </w:p>
    <w:p w14:paraId="3A620329" w14:textId="77777777" w:rsidR="00E876D7" w:rsidRDefault="00000000">
      <w:r>
        <w:t xml:space="preserve">1.  </w:t>
      </w:r>
      <w:r>
        <w:rPr>
          <w:b/>
        </w:rPr>
        <w:t>Form</w:t>
      </w:r>
      <w:r>
        <w:t xml:space="preserve"> (</w:t>
      </w:r>
      <w:r>
        <w:t>色</w:t>
      </w:r>
      <w:r>
        <w:t xml:space="preserve"> </w:t>
      </w:r>
      <w:r>
        <w:rPr>
          <w:i/>
        </w:rPr>
        <w:t>rūpa</w:t>
      </w:r>
      <w:r>
        <w:t>) — the physical body</w:t>
      </w:r>
    </w:p>
    <w:p w14:paraId="5D201A61" w14:textId="77777777" w:rsidR="00E876D7" w:rsidRDefault="00000000">
      <w:r>
        <w:t xml:space="preserve">2.  </w:t>
      </w:r>
      <w:r>
        <w:rPr>
          <w:b/>
        </w:rPr>
        <w:t>Feeling</w:t>
      </w:r>
      <w:r>
        <w:t xml:space="preserve"> (</w:t>
      </w:r>
      <w:r>
        <w:t>受</w:t>
      </w:r>
      <w:r>
        <w:t xml:space="preserve"> </w:t>
      </w:r>
      <w:r>
        <w:rPr>
          <w:i/>
        </w:rPr>
        <w:t>vedanā</w:t>
      </w:r>
      <w:r>
        <w:t>) — sensations (pleasant, unpleasant, neutral)</w:t>
      </w:r>
    </w:p>
    <w:p w14:paraId="33A0D6F4" w14:textId="77777777" w:rsidR="00E876D7" w:rsidRDefault="00000000">
      <w:r>
        <w:t xml:space="preserve">3.  </w:t>
      </w:r>
      <w:r>
        <w:rPr>
          <w:b/>
        </w:rPr>
        <w:t>Perception</w:t>
      </w:r>
      <w:r>
        <w:t xml:space="preserve"> (</w:t>
      </w:r>
      <w:r>
        <w:t>想</w:t>
      </w:r>
      <w:r>
        <w:t xml:space="preserve"> </w:t>
      </w:r>
      <w:r>
        <w:rPr>
          <w:i/>
        </w:rPr>
        <w:t>saṃjñā</w:t>
      </w:r>
      <w:r>
        <w:t>) — recognition and mental labeling</w:t>
      </w:r>
    </w:p>
    <w:p w14:paraId="3C630EB4" w14:textId="77777777" w:rsidR="00E876D7" w:rsidRDefault="00000000">
      <w:r>
        <w:t xml:space="preserve">4.  </w:t>
      </w:r>
      <w:r>
        <w:rPr>
          <w:b/>
        </w:rPr>
        <w:t>Formations</w:t>
      </w:r>
      <w:r>
        <w:t xml:space="preserve"> (</w:t>
      </w:r>
      <w:r>
        <w:t>行</w:t>
      </w:r>
      <w:r>
        <w:t xml:space="preserve"> </w:t>
      </w:r>
      <w:r>
        <w:rPr>
          <w:i/>
        </w:rPr>
        <w:t>saṃskāra</w:t>
      </w:r>
      <w:r>
        <w:t>) — mental impulses and volitions</w:t>
      </w:r>
    </w:p>
    <w:p w14:paraId="3F37F4D8" w14:textId="77777777" w:rsidR="00E876D7" w:rsidRDefault="00000000">
      <w:r>
        <w:t xml:space="preserve">5.  </w:t>
      </w:r>
      <w:r>
        <w:rPr>
          <w:b/>
        </w:rPr>
        <w:t>Consciousness</w:t>
      </w:r>
      <w:r>
        <w:t xml:space="preserve"> (</w:t>
      </w:r>
      <w:r>
        <w:t>識</w:t>
      </w:r>
      <w:r>
        <w:t xml:space="preserve"> </w:t>
      </w:r>
      <w:r>
        <w:rPr>
          <w:i/>
        </w:rPr>
        <w:t>vijñāna</w:t>
      </w:r>
      <w:r>
        <w:t>) — the knowing faculty</w:t>
      </w:r>
    </w:p>
    <w:p w14:paraId="60B8DA0F" w14:textId="77777777" w:rsidR="00E876D7" w:rsidRDefault="00000000">
      <w:pPr>
        <w:pStyle w:val="Heading4"/>
      </w:pPr>
      <w:r>
        <w:t>Three Reasons</w:t>
      </w:r>
    </w:p>
    <w:p w14:paraId="2E925841" w14:textId="77777777" w:rsidR="00E876D7" w:rsidRDefault="00000000">
      <w:r>
        <w:t xml:space="preserve">1.  </w:t>
      </w:r>
      <w:r>
        <w:rPr>
          <w:b/>
        </w:rPr>
        <w:t>Accessibility</w:t>
      </w:r>
      <w:r>
        <w:t>: The aggregates are always present. Every moment of experience consists of these five.</w:t>
      </w:r>
    </w:p>
    <w:p w14:paraId="3F50712F" w14:textId="77777777" w:rsidR="00E876D7" w:rsidRDefault="00000000">
      <w:r>
        <w:t xml:space="preserve">2.  </w:t>
      </w:r>
      <w:r>
        <w:rPr>
          <w:b/>
        </w:rPr>
        <w:t>Universality</w:t>
      </w:r>
      <w:r>
        <w:t>: All beings have aggregates. This is common ground for all practitioners.</w:t>
      </w:r>
    </w:p>
    <w:p w14:paraId="0C12DB10" w14:textId="77777777" w:rsidR="00E876D7" w:rsidRDefault="00000000">
      <w:r>
        <w:t xml:space="preserve">3.  </w:t>
      </w:r>
      <w:r>
        <w:rPr>
          <w:b/>
        </w:rPr>
        <w:t>Comprehensiveness</w:t>
      </w:r>
      <w:r>
        <w:t>: The aggregates encompass the entire body-mind. To contemplate them is to contemplate the totality of one's existence.</w:t>
      </w:r>
    </w:p>
    <w:p w14:paraId="4A6AB720" w14:textId="77777777" w:rsidR="00E876D7" w:rsidRDefault="00000000">
      <w:pPr>
        <w:ind w:left="720" w:right="720"/>
      </w:pPr>
      <w:r>
        <w:rPr>
          <w:i/>
        </w:rPr>
        <w:t>"The aggregates are the doorway. Once you pass through, the entire Dharma-realm opens."</w:t>
      </w:r>
    </w:p>
    <w:p w14:paraId="7B0016F2" w14:textId="77777777" w:rsidR="00E876D7" w:rsidRDefault="00000000">
      <w:pPr>
        <w:pStyle w:val="Heading3"/>
      </w:pPr>
      <w:bookmarkStart w:id="136" w:name="_Toc220175217"/>
      <w:r>
        <w:t>The Method: Ten Modes Applied to the First Object</w:t>
      </w:r>
      <w:bookmarkEnd w:id="136"/>
    </w:p>
    <w:p w14:paraId="4D7D3754" w14:textId="77777777" w:rsidR="00E876D7" w:rsidRDefault="00000000">
      <w:r>
        <w:t xml:space="preserve">For the First Object (Aggregates), the practitioner applies all </w:t>
      </w:r>
      <w:r>
        <w:rPr>
          <w:b/>
        </w:rPr>
        <w:t>Ten Modes</w:t>
      </w:r>
      <w:r>
        <w:t xml:space="preserve"> sequentially:</w:t>
      </w:r>
    </w:p>
    <w:tbl>
      <w:tblPr>
        <w:tblStyle w:val="TableGrid"/>
        <w:tblW w:w="0" w:type="auto"/>
        <w:tblLook w:val="04A0" w:firstRow="1" w:lastRow="0" w:firstColumn="1" w:lastColumn="0" w:noHBand="0" w:noVBand="1"/>
      </w:tblPr>
      <w:tblGrid>
        <w:gridCol w:w="4320"/>
        <w:gridCol w:w="4320"/>
      </w:tblGrid>
      <w:tr w:rsidR="00E876D7" w14:paraId="2F5A42E1" w14:textId="77777777">
        <w:tc>
          <w:tcPr>
            <w:tcW w:w="4320" w:type="dxa"/>
          </w:tcPr>
          <w:p w14:paraId="57C05D44" w14:textId="77777777" w:rsidR="00E876D7" w:rsidRDefault="00000000">
            <w:r>
              <w:rPr>
                <w:b/>
              </w:rPr>
              <w:t>Mode</w:t>
            </w:r>
          </w:p>
        </w:tc>
        <w:tc>
          <w:tcPr>
            <w:tcW w:w="4320" w:type="dxa"/>
          </w:tcPr>
          <w:p w14:paraId="09C6EC0C" w14:textId="77777777" w:rsidR="00E876D7" w:rsidRDefault="00000000">
            <w:r>
              <w:rPr>
                <w:b/>
              </w:rPr>
              <w:t>Application to Aggregates</w:t>
            </w:r>
          </w:p>
        </w:tc>
      </w:tr>
      <w:tr w:rsidR="00E876D7" w14:paraId="511709D7" w14:textId="77777777">
        <w:tc>
          <w:tcPr>
            <w:tcW w:w="4320" w:type="dxa"/>
          </w:tcPr>
          <w:p w14:paraId="34C48642" w14:textId="77777777" w:rsidR="00E876D7" w:rsidRDefault="00000000">
            <w:r>
              <w:t>1. Contemplate the Inconceivable</w:t>
            </w:r>
          </w:p>
        </w:tc>
        <w:tc>
          <w:tcPr>
            <w:tcW w:w="4320" w:type="dxa"/>
          </w:tcPr>
          <w:p w14:paraId="725F679E" w14:textId="77777777" w:rsidR="00E876D7" w:rsidRDefault="00000000">
            <w:r>
              <w:t>See the aggregates as the Three Truths</w:t>
            </w:r>
          </w:p>
        </w:tc>
      </w:tr>
      <w:tr w:rsidR="00E876D7" w14:paraId="6C0D4EA9" w14:textId="77777777">
        <w:tc>
          <w:tcPr>
            <w:tcW w:w="4320" w:type="dxa"/>
          </w:tcPr>
          <w:p w14:paraId="7BE15717" w14:textId="77777777" w:rsidR="00E876D7" w:rsidRDefault="00000000">
            <w:r>
              <w:t>2. Generate Bodhi-Mind</w:t>
            </w:r>
          </w:p>
        </w:tc>
        <w:tc>
          <w:tcPr>
            <w:tcW w:w="4320" w:type="dxa"/>
          </w:tcPr>
          <w:p w14:paraId="0ED71355" w14:textId="77777777" w:rsidR="00E876D7" w:rsidRDefault="00000000">
            <w:r>
              <w:t>Vow to liberate all beings trapped in aggregates</w:t>
            </w:r>
          </w:p>
        </w:tc>
      </w:tr>
      <w:tr w:rsidR="00E876D7" w14:paraId="241BB0DC" w14:textId="77777777">
        <w:tc>
          <w:tcPr>
            <w:tcW w:w="4320" w:type="dxa"/>
          </w:tcPr>
          <w:p w14:paraId="558F9EBB" w14:textId="77777777" w:rsidR="00E876D7" w:rsidRDefault="00000000">
            <w:r>
              <w:t>3. Stabilize the Mind</w:t>
            </w:r>
          </w:p>
        </w:tc>
        <w:tc>
          <w:tcPr>
            <w:tcW w:w="4320" w:type="dxa"/>
          </w:tcPr>
          <w:p w14:paraId="01C95703" w14:textId="77777777" w:rsidR="00E876D7" w:rsidRDefault="00000000">
            <w:r>
              <w:t>Use</w:t>
            </w:r>
            <w:r>
              <w:t>止觀</w:t>
            </w:r>
            <w:r>
              <w:t xml:space="preserve"> to settle on the aggregates</w:t>
            </w:r>
          </w:p>
        </w:tc>
      </w:tr>
      <w:tr w:rsidR="00E876D7" w14:paraId="346CE683" w14:textId="77777777">
        <w:tc>
          <w:tcPr>
            <w:tcW w:w="4320" w:type="dxa"/>
          </w:tcPr>
          <w:p w14:paraId="555CA630" w14:textId="77777777" w:rsidR="00E876D7" w:rsidRDefault="00000000">
            <w:r>
              <w:lastRenderedPageBreak/>
              <w:t>4. Break Through</w:t>
            </w:r>
          </w:p>
        </w:tc>
        <w:tc>
          <w:tcPr>
            <w:tcW w:w="4320" w:type="dxa"/>
          </w:tcPr>
          <w:p w14:paraId="5E606E1B" w14:textId="77777777" w:rsidR="00E876D7" w:rsidRDefault="00000000">
            <w:r>
              <w:t>Deconstruct all views about the aggregates</w:t>
            </w:r>
          </w:p>
        </w:tc>
      </w:tr>
      <w:tr w:rsidR="00E876D7" w14:paraId="17F2A33F" w14:textId="77777777">
        <w:tc>
          <w:tcPr>
            <w:tcW w:w="4320" w:type="dxa"/>
          </w:tcPr>
          <w:p w14:paraId="50D40E39" w14:textId="77777777" w:rsidR="00E876D7" w:rsidRDefault="00000000">
            <w:r>
              <w:t>5. Discern Openness/Obstruction</w:t>
            </w:r>
          </w:p>
        </w:tc>
        <w:tc>
          <w:tcPr>
            <w:tcW w:w="4320" w:type="dxa"/>
          </w:tcPr>
          <w:p w14:paraId="72328A5A" w14:textId="77777777" w:rsidR="00E876D7" w:rsidRDefault="00000000">
            <w:r>
              <w:t>Know what aids/hinders aggregate contemplation</w:t>
            </w:r>
          </w:p>
        </w:tc>
      </w:tr>
      <w:tr w:rsidR="00E876D7" w14:paraId="47309BBE" w14:textId="77777777">
        <w:tc>
          <w:tcPr>
            <w:tcW w:w="4320" w:type="dxa"/>
          </w:tcPr>
          <w:p w14:paraId="526D67CD" w14:textId="77777777" w:rsidR="00E876D7" w:rsidRDefault="00000000">
            <w:r>
              <w:t>6. Regulate Path-Factors</w:t>
            </w:r>
          </w:p>
        </w:tc>
        <w:tc>
          <w:tcPr>
            <w:tcW w:w="4320" w:type="dxa"/>
          </w:tcPr>
          <w:p w14:paraId="4A33FAFD" w14:textId="77777777" w:rsidR="00E876D7" w:rsidRDefault="00000000">
            <w:r>
              <w:t>Apply the 37 Factors to aggregate contemplation</w:t>
            </w:r>
          </w:p>
        </w:tc>
      </w:tr>
      <w:tr w:rsidR="00E876D7" w14:paraId="24373893" w14:textId="77777777">
        <w:tc>
          <w:tcPr>
            <w:tcW w:w="4320" w:type="dxa"/>
          </w:tcPr>
          <w:p w14:paraId="2ED3AE14" w14:textId="77777777" w:rsidR="00E876D7" w:rsidRDefault="00000000">
            <w:r>
              <w:t>7. Apply Antidotes</w:t>
            </w:r>
          </w:p>
        </w:tc>
        <w:tc>
          <w:tcPr>
            <w:tcW w:w="4320" w:type="dxa"/>
          </w:tcPr>
          <w:p w14:paraId="09C9F7E1" w14:textId="77777777" w:rsidR="00E876D7" w:rsidRDefault="00000000">
            <w:r>
              <w:t>Use auxiliary practices if needed</w:t>
            </w:r>
          </w:p>
        </w:tc>
      </w:tr>
      <w:tr w:rsidR="00E876D7" w14:paraId="5C79B45A" w14:textId="77777777">
        <w:tc>
          <w:tcPr>
            <w:tcW w:w="4320" w:type="dxa"/>
          </w:tcPr>
          <w:p w14:paraId="75821DF7" w14:textId="77777777" w:rsidR="00E876D7" w:rsidRDefault="00000000">
            <w:r>
              <w:t>8. Know the Stages</w:t>
            </w:r>
          </w:p>
        </w:tc>
        <w:tc>
          <w:tcPr>
            <w:tcW w:w="4320" w:type="dxa"/>
          </w:tcPr>
          <w:p w14:paraId="1BC48046" w14:textId="77777777" w:rsidR="00E876D7" w:rsidRDefault="00000000">
            <w:r>
              <w:t>Understand one's level of realization</w:t>
            </w:r>
          </w:p>
        </w:tc>
      </w:tr>
      <w:tr w:rsidR="00E876D7" w14:paraId="7DB15975" w14:textId="77777777">
        <w:tc>
          <w:tcPr>
            <w:tcW w:w="4320" w:type="dxa"/>
          </w:tcPr>
          <w:p w14:paraId="4408C001" w14:textId="77777777" w:rsidR="00E876D7" w:rsidRDefault="00000000">
            <w:r>
              <w:t>9. Develop Patience</w:t>
            </w:r>
          </w:p>
        </w:tc>
        <w:tc>
          <w:tcPr>
            <w:tcW w:w="4320" w:type="dxa"/>
          </w:tcPr>
          <w:p w14:paraId="1EBAC201" w14:textId="77777777" w:rsidR="00E876D7" w:rsidRDefault="00000000">
            <w:r>
              <w:t>Endure difficulties without retreating</w:t>
            </w:r>
          </w:p>
        </w:tc>
      </w:tr>
      <w:tr w:rsidR="00E876D7" w14:paraId="79B735E0" w14:textId="77777777">
        <w:tc>
          <w:tcPr>
            <w:tcW w:w="4320" w:type="dxa"/>
          </w:tcPr>
          <w:p w14:paraId="17C1C715" w14:textId="77777777" w:rsidR="00E876D7" w:rsidRDefault="00000000">
            <w:r>
              <w:t>10. Release Dharma-Attachment</w:t>
            </w:r>
          </w:p>
        </w:tc>
        <w:tc>
          <w:tcPr>
            <w:tcW w:w="4320" w:type="dxa"/>
          </w:tcPr>
          <w:p w14:paraId="7FFF218E" w14:textId="77777777" w:rsidR="00E876D7" w:rsidRDefault="00000000">
            <w:r>
              <w:t>Let go of clinging to the method itself</w:t>
            </w:r>
          </w:p>
        </w:tc>
      </w:tr>
    </w:tbl>
    <w:p w14:paraId="049AC4CB" w14:textId="77777777" w:rsidR="00E876D7" w:rsidRDefault="00000000">
      <w:pPr>
        <w:pStyle w:val="Heading3"/>
      </w:pPr>
      <w:bookmarkStart w:id="137" w:name="_Toc220175218"/>
      <w:r>
        <w:t>The Core Insight: One Thought Contains All</w:t>
      </w:r>
      <w:bookmarkEnd w:id="137"/>
    </w:p>
    <w:p w14:paraId="407C614F" w14:textId="77777777" w:rsidR="00E876D7" w:rsidRDefault="00000000">
      <w:r>
        <w:t xml:space="preserve">When contemplating the aggregates, the key realization is </w:t>
      </w:r>
      <w:r>
        <w:rPr>
          <w:b/>
        </w:rPr>
        <w:t>一念三千</w:t>
      </w:r>
      <w:r>
        <w:t xml:space="preserve"> (</w:t>
      </w:r>
      <w:r>
        <w:rPr>
          <w:i/>
        </w:rPr>
        <w:t>yi nian san qian</w:t>
      </w:r>
      <w:r>
        <w:t xml:space="preserve"> — "Three Thousand Worlds in One Thought-Moment"):</w:t>
      </w:r>
    </w:p>
    <w:p w14:paraId="7EADEB10" w14:textId="77777777" w:rsidR="00E876D7" w:rsidRDefault="00000000">
      <w:pPr>
        <w:pStyle w:val="ListBullet"/>
      </w:pPr>
      <w:r>
        <w:t xml:space="preserve">In </w:t>
      </w:r>
      <w:r>
        <w:rPr>
          <w:b/>
        </w:rPr>
        <w:t>one moment</w:t>
      </w:r>
      <w:r>
        <w:t xml:space="preserve"> of the aggregate consciousness (</w:t>
      </w:r>
      <w:r>
        <w:t>識陰</w:t>
      </w:r>
      <w:r>
        <w:t>)...</w:t>
      </w:r>
    </w:p>
    <w:p w14:paraId="711FBD12" w14:textId="77777777" w:rsidR="00E876D7" w:rsidRDefault="00000000">
      <w:pPr>
        <w:pStyle w:val="ListBullet"/>
      </w:pPr>
      <w:r>
        <w:t xml:space="preserve">There are </w:t>
      </w:r>
      <w:r>
        <w:rPr>
          <w:b/>
        </w:rPr>
        <w:t>ten dharma-realms</w:t>
      </w:r>
      <w:r>
        <w:t xml:space="preserve"> (from hell to Buddha)</w:t>
      </w:r>
    </w:p>
    <w:p w14:paraId="69A549E8" w14:textId="77777777" w:rsidR="00E876D7" w:rsidRDefault="00000000">
      <w:pPr>
        <w:pStyle w:val="ListBullet"/>
      </w:pPr>
      <w:r>
        <w:t xml:space="preserve">Each realm contains </w:t>
      </w:r>
      <w:r>
        <w:rPr>
          <w:b/>
        </w:rPr>
        <w:t>all ten</w:t>
      </w:r>
      <w:r>
        <w:t xml:space="preserve"> = 100 realms</w:t>
      </w:r>
    </w:p>
    <w:p w14:paraId="0511388E" w14:textId="77777777" w:rsidR="00E876D7" w:rsidRDefault="00000000">
      <w:pPr>
        <w:pStyle w:val="ListBullet"/>
      </w:pPr>
      <w:r>
        <w:t xml:space="preserve">Each has </w:t>
      </w:r>
      <w:r>
        <w:rPr>
          <w:b/>
        </w:rPr>
        <w:t>ten suchnesses</w:t>
      </w:r>
      <w:r>
        <w:t xml:space="preserve"> = 1,000</w:t>
      </w:r>
    </w:p>
    <w:p w14:paraId="00B348F3" w14:textId="77777777" w:rsidR="00E876D7" w:rsidRDefault="00000000">
      <w:pPr>
        <w:pStyle w:val="ListBullet"/>
      </w:pPr>
      <w:r>
        <w:t xml:space="preserve">Each in </w:t>
      </w:r>
      <w:r>
        <w:rPr>
          <w:b/>
        </w:rPr>
        <w:t>three domains</w:t>
      </w:r>
      <w:r>
        <w:t xml:space="preserve"> (aggregates, beings, lands) = </w:t>
      </w:r>
      <w:r>
        <w:rPr>
          <w:b/>
        </w:rPr>
        <w:t>3,000 worlds</w:t>
      </w:r>
    </w:p>
    <w:p w14:paraId="79024FF1" w14:textId="77777777" w:rsidR="00E876D7" w:rsidRDefault="00000000">
      <w:r>
        <w:t xml:space="preserve">This is not a metaphor. This is the </w:t>
      </w:r>
      <w:r>
        <w:rPr>
          <w:b/>
        </w:rPr>
        <w:t>actual structure of reality</w:t>
      </w:r>
      <w:r>
        <w:t xml:space="preserve"> as seen through contemplation.</w:t>
      </w:r>
    </w:p>
    <w:p w14:paraId="68C1BD32" w14:textId="77777777" w:rsidR="00E876D7" w:rsidRDefault="00000000">
      <w:pPr>
        <w:ind w:left="720" w:right="720"/>
      </w:pPr>
      <w:r>
        <w:rPr>
          <w:i/>
        </w:rPr>
        <w:t>"Your ordinary mind right now — this very moment of seeing, hearing, thinking — contains hell, heaven, Buddhahood, and everything in between."</w:t>
      </w:r>
    </w:p>
    <w:p w14:paraId="6B841B13" w14:textId="77777777" w:rsidR="00E876D7" w:rsidRDefault="00000000">
      <w:pPr>
        <w:pStyle w:val="Heading3"/>
      </w:pPr>
      <w:bookmarkStart w:id="138" w:name="_Toc220175219"/>
      <w:r>
        <w:t>What Comes Next in Fascicle 3</w:t>
      </w:r>
      <w:bookmarkEnd w:id="138"/>
    </w:p>
    <w:p w14:paraId="460FA808" w14:textId="77777777" w:rsidR="00E876D7" w:rsidRDefault="00000000">
      <w:r>
        <w:t>The remainder of Fascicle 3 provides:</w:t>
      </w:r>
    </w:p>
    <w:p w14:paraId="61AE059C" w14:textId="77777777" w:rsidR="00E876D7" w:rsidRDefault="00000000">
      <w:r>
        <w:t xml:space="preserve">1.  </w:t>
      </w:r>
      <w:r>
        <w:rPr>
          <w:b/>
        </w:rPr>
        <w:t>Detailed analysis</w:t>
      </w:r>
      <w:r>
        <w:t xml:space="preserve"> of the five aggregates as objects of contemplation</w:t>
      </w:r>
    </w:p>
    <w:p w14:paraId="6C1A0F2E" w14:textId="77777777" w:rsidR="00E876D7" w:rsidRDefault="00000000">
      <w:r>
        <w:t xml:space="preserve">2.  </w:t>
      </w:r>
      <w:r>
        <w:rPr>
          <w:b/>
        </w:rPr>
        <w:t>Application of the Ten Modes</w:t>
      </w:r>
      <w:r>
        <w:t xml:space="preserve"> to aggregate contemplation</w:t>
      </w:r>
    </w:p>
    <w:p w14:paraId="3EC54BED" w14:textId="77777777" w:rsidR="00E876D7" w:rsidRDefault="00000000">
      <w:r>
        <w:t xml:space="preserve">3.  </w:t>
      </w:r>
      <w:r>
        <w:rPr>
          <w:b/>
        </w:rPr>
        <w:t>Resolution of difficulties</w:t>
      </w:r>
      <w:r>
        <w:t xml:space="preserve"> that arise during practice</w:t>
      </w:r>
    </w:p>
    <w:p w14:paraId="31FE9273" w14:textId="77777777" w:rsidR="00E876D7" w:rsidRDefault="00000000">
      <w:r>
        <w:t xml:space="preserve">4.  </w:t>
      </w:r>
      <w:r>
        <w:rPr>
          <w:b/>
        </w:rPr>
        <w:t>Distinctions</w:t>
      </w:r>
      <w:r>
        <w:t xml:space="preserve"> between different levels of realization</w:t>
      </w:r>
    </w:p>
    <w:p w14:paraId="0E4506F8" w14:textId="77777777" w:rsidR="00E876D7" w:rsidRDefault="00000000">
      <w:pPr>
        <w:pStyle w:val="Heading3"/>
      </w:pPr>
      <w:bookmarkStart w:id="139" w:name="_Toc220175220"/>
      <w:r>
        <w:t>Summary</w:t>
      </w:r>
      <w:bookmarkEnd w:id="139"/>
    </w:p>
    <w:p w14:paraId="09290C9F" w14:textId="77777777" w:rsidR="00E876D7" w:rsidRDefault="00000000">
      <w:pPr>
        <w:pStyle w:val="ListBullet"/>
      </w:pPr>
      <w:r>
        <w:t xml:space="preserve">Fascicle 3 begins the </w:t>
      </w:r>
      <w:r>
        <w:rPr>
          <w:b/>
        </w:rPr>
        <w:t>actual practice</w:t>
      </w:r>
      <w:r>
        <w:t xml:space="preserve"> of Correct Contemplation</w:t>
      </w:r>
    </w:p>
    <w:p w14:paraId="06D5EFE7" w14:textId="77777777" w:rsidR="00E876D7" w:rsidRDefault="00000000">
      <w:pPr>
        <w:pStyle w:val="ListBullet"/>
      </w:pPr>
      <w:r>
        <w:t xml:space="preserve">The </w:t>
      </w:r>
      <w:r>
        <w:rPr>
          <w:b/>
        </w:rPr>
        <w:t>First Object</w:t>
      </w:r>
      <w:r>
        <w:t xml:space="preserve"> (Aggregates) is the universal starting point</w:t>
      </w:r>
    </w:p>
    <w:p w14:paraId="586136FA" w14:textId="77777777" w:rsidR="00E876D7" w:rsidRDefault="00000000">
      <w:pPr>
        <w:pStyle w:val="ListBullet"/>
      </w:pPr>
      <w:r>
        <w:t xml:space="preserve">The </w:t>
      </w:r>
      <w:r>
        <w:rPr>
          <w:b/>
        </w:rPr>
        <w:t>Ten Modes</w:t>
      </w:r>
      <w:r>
        <w:t xml:space="preserve"> are applied systematically to this object</w:t>
      </w:r>
    </w:p>
    <w:p w14:paraId="2486E84B" w14:textId="77777777" w:rsidR="00E876D7" w:rsidRDefault="00000000">
      <w:pPr>
        <w:pStyle w:val="ListBullet"/>
      </w:pPr>
      <w:r>
        <w:t xml:space="preserve">The goal is to realize </w:t>
      </w:r>
      <w:r>
        <w:rPr>
          <w:b/>
        </w:rPr>
        <w:t>一念三千</w:t>
      </w:r>
      <w:r>
        <w:t xml:space="preserve"> — that one thought contains all worlds</w:t>
      </w:r>
    </w:p>
    <w:p w14:paraId="668A460F" w14:textId="77777777" w:rsidR="00E876D7" w:rsidRDefault="00000000">
      <w:pPr>
        <w:pStyle w:val="Heading2"/>
      </w:pPr>
      <w:bookmarkStart w:id="140" w:name="_Toc220175221"/>
      <w:r>
        <w:lastRenderedPageBreak/>
        <w:t>Section 1: The First Object — Aggregates Overview</w:t>
      </w:r>
      <w:bookmarkEnd w:id="140"/>
    </w:p>
    <w:p w14:paraId="61AE8BDB" w14:textId="77777777" w:rsidR="00E876D7" w:rsidRDefault="00000000">
      <w:pPr>
        <w:pStyle w:val="Heading3"/>
      </w:pPr>
      <w:bookmarkStart w:id="141" w:name="_Toc220175222"/>
      <w:r>
        <w:t>Contemplating the Five Aggregates (</w:t>
      </w:r>
      <w:r>
        <w:t>陰入界境</w:t>
      </w:r>
      <w:r>
        <w:t>)</w:t>
      </w:r>
      <w:bookmarkEnd w:id="141"/>
    </w:p>
    <w:p w14:paraId="00384BAC" w14:textId="77777777" w:rsidR="00E876D7" w:rsidRDefault="00000000">
      <w:pPr>
        <w:pStyle w:val="Heading3"/>
      </w:pPr>
      <w:bookmarkStart w:id="142" w:name="_Toc220175223"/>
      <w:r>
        <w:t>Introduction: Why the Aggregates Are the Gateway</w:t>
      </w:r>
      <w:bookmarkEnd w:id="142"/>
    </w:p>
    <w:p w14:paraId="0ABBA34F" w14:textId="77777777" w:rsidR="00E876D7" w:rsidRDefault="00000000">
      <w:r>
        <w:t xml:space="preserve">The </w:t>
      </w:r>
      <w:r>
        <w:rPr>
          <w:b/>
        </w:rPr>
        <w:t>five aggregates</w:t>
      </w:r>
      <w:r>
        <w:t xml:space="preserve"> (</w:t>
      </w:r>
      <w:r>
        <w:t>五陰</w:t>
      </w:r>
      <w:r>
        <w:t xml:space="preserve"> </w:t>
      </w:r>
      <w:r>
        <w:rPr>
          <w:i/>
        </w:rPr>
        <w:t>wu yin</w:t>
      </w:r>
      <w:r>
        <w:t xml:space="preserve">) are the first and foundational object of contemplation in the </w:t>
      </w:r>
      <w:r>
        <w:rPr>
          <w:i/>
        </w:rPr>
        <w:t>Mohe Zhiguan</w:t>
      </w:r>
      <w:r>
        <w:t>. They represent the totality of conditioned existence—your entire body-mind complex.</w:t>
      </w:r>
    </w:p>
    <w:p w14:paraId="5B74CC6A" w14:textId="77777777" w:rsidR="00E876D7" w:rsidRDefault="00000000">
      <w:r>
        <w:t>Miao-lo explains that there are three ways to contemplate the aggregates, corresponding to three teachings:</w:t>
      </w:r>
    </w:p>
    <w:tbl>
      <w:tblPr>
        <w:tblStyle w:val="TableGrid"/>
        <w:tblW w:w="0" w:type="auto"/>
        <w:tblLook w:val="04A0" w:firstRow="1" w:lastRow="0" w:firstColumn="1" w:lastColumn="0" w:noHBand="0" w:noVBand="1"/>
      </w:tblPr>
      <w:tblGrid>
        <w:gridCol w:w="2880"/>
        <w:gridCol w:w="2880"/>
        <w:gridCol w:w="2880"/>
      </w:tblGrid>
      <w:tr w:rsidR="00E876D7" w14:paraId="1A3585FC" w14:textId="77777777">
        <w:tc>
          <w:tcPr>
            <w:tcW w:w="2880" w:type="dxa"/>
          </w:tcPr>
          <w:p w14:paraId="2AD2E800" w14:textId="77777777" w:rsidR="00E876D7" w:rsidRDefault="00000000">
            <w:r>
              <w:rPr>
                <w:b/>
              </w:rPr>
              <w:t>Teaching</w:t>
            </w:r>
          </w:p>
        </w:tc>
        <w:tc>
          <w:tcPr>
            <w:tcW w:w="2880" w:type="dxa"/>
          </w:tcPr>
          <w:p w14:paraId="781B08F6" w14:textId="77777777" w:rsidR="00E876D7" w:rsidRDefault="00000000">
            <w:r>
              <w:rPr>
                <w:b/>
              </w:rPr>
              <w:t>Method</w:t>
            </w:r>
          </w:p>
        </w:tc>
        <w:tc>
          <w:tcPr>
            <w:tcW w:w="2880" w:type="dxa"/>
          </w:tcPr>
          <w:p w14:paraId="4033B1B7" w14:textId="77777777" w:rsidR="00E876D7" w:rsidRDefault="00000000">
            <w:r>
              <w:rPr>
                <w:b/>
              </w:rPr>
              <w:t>Result</w:t>
            </w:r>
          </w:p>
        </w:tc>
      </w:tr>
      <w:tr w:rsidR="00E876D7" w14:paraId="3BC1D2F6" w14:textId="77777777">
        <w:tc>
          <w:tcPr>
            <w:tcW w:w="2880" w:type="dxa"/>
          </w:tcPr>
          <w:p w14:paraId="1261D97C" w14:textId="77777777" w:rsidR="00E876D7" w:rsidRDefault="00000000">
            <w:r>
              <w:rPr>
                <w:b/>
              </w:rPr>
              <w:t>Tripiṭaka</w:t>
            </w:r>
            <w:r>
              <w:t xml:space="preserve"> (</w:t>
            </w:r>
            <w:r>
              <w:t>三藏</w:t>
            </w:r>
            <w:r>
              <w:t>)</w:t>
            </w:r>
          </w:p>
        </w:tc>
        <w:tc>
          <w:tcPr>
            <w:tcW w:w="2880" w:type="dxa"/>
          </w:tcPr>
          <w:p w14:paraId="4EE121B8" w14:textId="77777777" w:rsidR="00E876D7" w:rsidRDefault="00000000">
            <w:r>
              <w:t>Analytical (</w:t>
            </w:r>
            <w:r>
              <w:rPr>
                <w:i/>
              </w:rPr>
              <w:t>xi fa</w:t>
            </w:r>
            <w:r>
              <w:t xml:space="preserve"> </w:t>
            </w:r>
            <w:r>
              <w:t>析法</w:t>
            </w:r>
            <w:r>
              <w:t>)</w:t>
            </w:r>
          </w:p>
        </w:tc>
        <w:tc>
          <w:tcPr>
            <w:tcW w:w="2880" w:type="dxa"/>
          </w:tcPr>
          <w:p w14:paraId="2DD7681C" w14:textId="77777777" w:rsidR="00E876D7" w:rsidRDefault="00000000">
            <w:r>
              <w:t>Breaks aggregates into parts</w:t>
            </w:r>
          </w:p>
        </w:tc>
      </w:tr>
      <w:tr w:rsidR="00E876D7" w14:paraId="52F3D2FB" w14:textId="77777777">
        <w:tc>
          <w:tcPr>
            <w:tcW w:w="2880" w:type="dxa"/>
          </w:tcPr>
          <w:p w14:paraId="15C70A93" w14:textId="77777777" w:rsidR="00E876D7" w:rsidRDefault="00000000">
            <w:r>
              <w:rPr>
                <w:b/>
              </w:rPr>
              <w:t>Shared</w:t>
            </w:r>
            <w:r>
              <w:t xml:space="preserve"> (</w:t>
            </w:r>
            <w:r>
              <w:t>通教</w:t>
            </w:r>
            <w:r>
              <w:t>)</w:t>
            </w:r>
          </w:p>
        </w:tc>
        <w:tc>
          <w:tcPr>
            <w:tcW w:w="2880" w:type="dxa"/>
          </w:tcPr>
          <w:p w14:paraId="0FED6FC3" w14:textId="77777777" w:rsidR="00E876D7" w:rsidRDefault="00000000">
            <w:r>
              <w:t>Embodying (</w:t>
            </w:r>
            <w:r>
              <w:rPr>
                <w:i/>
              </w:rPr>
              <w:t>ti fa</w:t>
            </w:r>
            <w:r>
              <w:t xml:space="preserve"> </w:t>
            </w:r>
            <w:r>
              <w:t>體法</w:t>
            </w:r>
            <w:r>
              <w:t>)</w:t>
            </w:r>
          </w:p>
        </w:tc>
        <w:tc>
          <w:tcPr>
            <w:tcW w:w="2880" w:type="dxa"/>
          </w:tcPr>
          <w:p w14:paraId="22E554D2" w14:textId="77777777" w:rsidR="00E876D7" w:rsidRDefault="00000000">
            <w:r>
              <w:t>Sees aggregates as empty</w:t>
            </w:r>
          </w:p>
        </w:tc>
      </w:tr>
      <w:tr w:rsidR="00E876D7" w14:paraId="4ACCF103" w14:textId="77777777">
        <w:tc>
          <w:tcPr>
            <w:tcW w:w="2880" w:type="dxa"/>
          </w:tcPr>
          <w:p w14:paraId="6EF1C717" w14:textId="77777777" w:rsidR="00E876D7" w:rsidRDefault="00000000">
            <w:r>
              <w:rPr>
                <w:b/>
              </w:rPr>
              <w:t>Perfect</w:t>
            </w:r>
            <w:r>
              <w:t xml:space="preserve"> (</w:t>
            </w:r>
            <w:r>
              <w:t>圓教</w:t>
            </w:r>
            <w:r>
              <w:t>)</w:t>
            </w:r>
          </w:p>
        </w:tc>
        <w:tc>
          <w:tcPr>
            <w:tcW w:w="2880" w:type="dxa"/>
          </w:tcPr>
          <w:p w14:paraId="4C6FAA60" w14:textId="77777777" w:rsidR="00E876D7" w:rsidRDefault="00000000">
            <w:r>
              <w:t>Inconceivable (</w:t>
            </w:r>
            <w:r>
              <w:rPr>
                <w:i/>
              </w:rPr>
              <w:t>bu ke si yi</w:t>
            </w:r>
            <w:r>
              <w:t xml:space="preserve"> </w:t>
            </w:r>
            <w:r>
              <w:t>不可思議</w:t>
            </w:r>
            <w:r>
              <w:t>)</w:t>
            </w:r>
          </w:p>
        </w:tc>
        <w:tc>
          <w:tcPr>
            <w:tcW w:w="2880" w:type="dxa"/>
          </w:tcPr>
          <w:p w14:paraId="72E809CD" w14:textId="77777777" w:rsidR="00E876D7" w:rsidRDefault="00000000">
            <w:r>
              <w:t>Realizes aggregates as Three Truths</w:t>
            </w:r>
          </w:p>
        </w:tc>
      </w:tr>
    </w:tbl>
    <w:p w14:paraId="3346DD60" w14:textId="77777777" w:rsidR="00E876D7" w:rsidRDefault="00000000">
      <w:r>
        <w:t>The Perfect Teaching method is the focus of this section.</w:t>
      </w:r>
    </w:p>
    <w:p w14:paraId="40A78B2F" w14:textId="77777777" w:rsidR="00E876D7" w:rsidRDefault="00000000">
      <w:pPr>
        <w:pStyle w:val="Heading3"/>
      </w:pPr>
      <w:bookmarkStart w:id="143" w:name="_Toc220175224"/>
      <w:r>
        <w:t>The Five Aggregates Explained</w:t>
      </w:r>
      <w:bookmarkEnd w:id="143"/>
    </w:p>
    <w:p w14:paraId="769365B5" w14:textId="77777777" w:rsidR="00E876D7" w:rsidRDefault="00000000">
      <w:pPr>
        <w:pStyle w:val="Heading4"/>
      </w:pPr>
      <w:r>
        <w:t>1. Form Aggregate (</w:t>
      </w:r>
      <w:r>
        <w:t>色陰</w:t>
      </w:r>
      <w:r>
        <w:t xml:space="preserve"> Sè Yīn / Rūpa-skandha)</w:t>
      </w:r>
    </w:p>
    <w:p w14:paraId="0FB1D694" w14:textId="77777777" w:rsidR="00E876D7" w:rsidRDefault="00000000">
      <w:r>
        <w:rPr>
          <w:b/>
        </w:rPr>
        <w:t>Definition</w:t>
      </w:r>
      <w:r>
        <w:t>: All material phenomena, including the physical body.</w:t>
      </w:r>
    </w:p>
    <w:p w14:paraId="3481AEFA" w14:textId="77777777" w:rsidR="00E876D7" w:rsidRDefault="00000000">
      <w:r>
        <w:rPr>
          <w:b/>
        </w:rPr>
        <w:t>Components</w:t>
      </w:r>
      <w:r>
        <w:t>:</w:t>
      </w:r>
    </w:p>
    <w:p w14:paraId="6E228409" w14:textId="77777777" w:rsidR="00E876D7" w:rsidRDefault="00000000">
      <w:pPr>
        <w:pStyle w:val="ListBullet"/>
      </w:pPr>
      <w:r>
        <w:t xml:space="preserve">The </w:t>
      </w:r>
      <w:r>
        <w:rPr>
          <w:b/>
        </w:rPr>
        <w:t>four great elements</w:t>
      </w:r>
      <w:r>
        <w:t xml:space="preserve"> (</w:t>
      </w:r>
      <w:r>
        <w:t>四大</w:t>
      </w:r>
      <w:r>
        <w:t>): earth, water, fire, wind</w:t>
      </w:r>
    </w:p>
    <w:p w14:paraId="3D303798" w14:textId="77777777" w:rsidR="00E876D7" w:rsidRDefault="00000000">
      <w:pPr>
        <w:pStyle w:val="ListBullet"/>
      </w:pPr>
      <w:r>
        <w:t xml:space="preserve">The </w:t>
      </w:r>
      <w:r>
        <w:rPr>
          <w:b/>
        </w:rPr>
        <w:t>derived matter</w:t>
      </w:r>
      <w:r>
        <w:t xml:space="preserve"> (</w:t>
      </w:r>
      <w:r>
        <w:t>造色</w:t>
      </w:r>
      <w:r>
        <w:t>): five sense organs, five sense objects, etc.</w:t>
      </w:r>
    </w:p>
    <w:p w14:paraId="7DD19277" w14:textId="77777777" w:rsidR="00E876D7" w:rsidRDefault="00000000">
      <w:r>
        <w:rPr>
          <w:b/>
        </w:rPr>
        <w:t>Contemplation</w:t>
      </w:r>
      <w:r>
        <w:t>:</w:t>
      </w:r>
    </w:p>
    <w:p w14:paraId="6BECCDAC" w14:textId="77777777" w:rsidR="00E876D7" w:rsidRDefault="00000000">
      <w:pPr>
        <w:ind w:left="720" w:right="720"/>
      </w:pPr>
      <w:r>
        <w:rPr>
          <w:i/>
        </w:rPr>
        <w:t>"Form is not other than emptiness. Emptiness is not other than form. Form is precisely emptiness. Emptiness is precisely form."</w:t>
      </w:r>
    </w:p>
    <w:p w14:paraId="769B35A5" w14:textId="77777777" w:rsidR="00E876D7" w:rsidRDefault="00000000">
      <w:r>
        <w:t xml:space="preserve">This is not philosophy. When you contemplate the body, you </w:t>
      </w:r>
      <w:r>
        <w:rPr>
          <w:b/>
        </w:rPr>
        <w:t>directly see</w:t>
      </w:r>
      <w:r>
        <w:t xml:space="preserve"> that:</w:t>
      </w:r>
    </w:p>
    <w:p w14:paraId="3B65E604" w14:textId="77777777" w:rsidR="00E876D7" w:rsidRDefault="00000000">
      <w:pPr>
        <w:pStyle w:val="ListBullet"/>
      </w:pPr>
      <w:r>
        <w:t>It has no permanent self</w:t>
      </w:r>
    </w:p>
    <w:p w14:paraId="4F35F0A8" w14:textId="77777777" w:rsidR="00E876D7" w:rsidRDefault="00000000">
      <w:pPr>
        <w:pStyle w:val="ListBullet"/>
      </w:pPr>
      <w:r>
        <w:t>It is empty of inherent existence</w:t>
      </w:r>
    </w:p>
    <w:p w14:paraId="635E48A0" w14:textId="77777777" w:rsidR="00E876D7" w:rsidRDefault="00000000">
      <w:pPr>
        <w:pStyle w:val="ListBullet"/>
      </w:pPr>
      <w:r>
        <w:t>Yet it provisionally appears</w:t>
      </w:r>
    </w:p>
    <w:p w14:paraId="33151C09" w14:textId="77777777" w:rsidR="00E876D7" w:rsidRDefault="00000000">
      <w:pPr>
        <w:pStyle w:val="ListBullet"/>
      </w:pPr>
      <w:r>
        <w:t>This paradox is the Middle Way</w:t>
      </w:r>
    </w:p>
    <w:p w14:paraId="4BE14D0D" w14:textId="77777777" w:rsidR="00E876D7" w:rsidRDefault="00000000">
      <w:pPr>
        <w:pStyle w:val="Heading4"/>
      </w:pPr>
      <w:r>
        <w:t>2. Feeling Aggregate (</w:t>
      </w:r>
      <w:r>
        <w:t>受陰</w:t>
      </w:r>
      <w:r>
        <w:t xml:space="preserve"> Shòu Yīn / Vedanā-skandha)</w:t>
      </w:r>
    </w:p>
    <w:p w14:paraId="1D55C604" w14:textId="77777777" w:rsidR="00E876D7" w:rsidRDefault="00000000">
      <w:r>
        <w:rPr>
          <w:b/>
        </w:rPr>
        <w:t>Definition</w:t>
      </w:r>
      <w:r>
        <w:t>: The sensations that arise when sense organs contact objects.</w:t>
      </w:r>
    </w:p>
    <w:p w14:paraId="7E9A3634" w14:textId="77777777" w:rsidR="00E876D7" w:rsidRDefault="00000000">
      <w:r>
        <w:rPr>
          <w:b/>
        </w:rPr>
        <w:lastRenderedPageBreak/>
        <w:t>Three Types</w:t>
      </w:r>
      <w:r>
        <w:t>:</w:t>
      </w:r>
    </w:p>
    <w:tbl>
      <w:tblPr>
        <w:tblStyle w:val="TableGrid"/>
        <w:tblW w:w="0" w:type="auto"/>
        <w:tblLook w:val="04A0" w:firstRow="1" w:lastRow="0" w:firstColumn="1" w:lastColumn="0" w:noHBand="0" w:noVBand="1"/>
      </w:tblPr>
      <w:tblGrid>
        <w:gridCol w:w="2880"/>
        <w:gridCol w:w="2880"/>
        <w:gridCol w:w="2880"/>
      </w:tblGrid>
      <w:tr w:rsidR="00E876D7" w14:paraId="7B687684" w14:textId="77777777">
        <w:tc>
          <w:tcPr>
            <w:tcW w:w="2880" w:type="dxa"/>
          </w:tcPr>
          <w:p w14:paraId="7D1E7647" w14:textId="77777777" w:rsidR="00E876D7" w:rsidRDefault="00000000">
            <w:r>
              <w:rPr>
                <w:b/>
              </w:rPr>
              <w:t>Type</w:t>
            </w:r>
          </w:p>
        </w:tc>
        <w:tc>
          <w:tcPr>
            <w:tcW w:w="2880" w:type="dxa"/>
          </w:tcPr>
          <w:p w14:paraId="14AC78B5" w14:textId="77777777" w:rsidR="00E876D7" w:rsidRDefault="00000000">
            <w:r>
              <w:rPr>
                <w:b/>
              </w:rPr>
              <w:t>Chinese</w:t>
            </w:r>
          </w:p>
        </w:tc>
        <w:tc>
          <w:tcPr>
            <w:tcW w:w="2880" w:type="dxa"/>
          </w:tcPr>
          <w:p w14:paraId="379F756C" w14:textId="77777777" w:rsidR="00E876D7" w:rsidRDefault="00000000">
            <w:r>
              <w:rPr>
                <w:b/>
              </w:rPr>
              <w:t>Experience</w:t>
            </w:r>
          </w:p>
        </w:tc>
      </w:tr>
      <w:tr w:rsidR="00E876D7" w14:paraId="306863AA" w14:textId="77777777">
        <w:tc>
          <w:tcPr>
            <w:tcW w:w="2880" w:type="dxa"/>
          </w:tcPr>
          <w:p w14:paraId="71978E53" w14:textId="77777777" w:rsidR="00E876D7" w:rsidRDefault="00000000">
            <w:r>
              <w:t>Pleasant</w:t>
            </w:r>
          </w:p>
        </w:tc>
        <w:tc>
          <w:tcPr>
            <w:tcW w:w="2880" w:type="dxa"/>
          </w:tcPr>
          <w:p w14:paraId="5E3C0767" w14:textId="77777777" w:rsidR="00E876D7" w:rsidRDefault="00000000">
            <w:r>
              <w:t>樂受</w:t>
            </w:r>
          </w:p>
        </w:tc>
        <w:tc>
          <w:tcPr>
            <w:tcW w:w="2880" w:type="dxa"/>
          </w:tcPr>
          <w:p w14:paraId="3FF4E0FF" w14:textId="77777777" w:rsidR="00E876D7" w:rsidRDefault="00000000">
            <w:r>
              <w:t>Desire arises</w:t>
            </w:r>
          </w:p>
        </w:tc>
      </w:tr>
      <w:tr w:rsidR="00E876D7" w14:paraId="79A95C33" w14:textId="77777777">
        <w:tc>
          <w:tcPr>
            <w:tcW w:w="2880" w:type="dxa"/>
          </w:tcPr>
          <w:p w14:paraId="2FC4401C" w14:textId="77777777" w:rsidR="00E876D7" w:rsidRDefault="00000000">
            <w:r>
              <w:t>Unpleasant</w:t>
            </w:r>
          </w:p>
        </w:tc>
        <w:tc>
          <w:tcPr>
            <w:tcW w:w="2880" w:type="dxa"/>
          </w:tcPr>
          <w:p w14:paraId="16DC335D" w14:textId="77777777" w:rsidR="00E876D7" w:rsidRDefault="00000000">
            <w:r>
              <w:t>苦受</w:t>
            </w:r>
          </w:p>
        </w:tc>
        <w:tc>
          <w:tcPr>
            <w:tcW w:w="2880" w:type="dxa"/>
          </w:tcPr>
          <w:p w14:paraId="18AB2B50" w14:textId="77777777" w:rsidR="00E876D7" w:rsidRDefault="00000000">
            <w:r>
              <w:t>Aversion arises</w:t>
            </w:r>
          </w:p>
        </w:tc>
      </w:tr>
      <w:tr w:rsidR="00E876D7" w14:paraId="07463B7D" w14:textId="77777777">
        <w:tc>
          <w:tcPr>
            <w:tcW w:w="2880" w:type="dxa"/>
          </w:tcPr>
          <w:p w14:paraId="7142FCF2" w14:textId="77777777" w:rsidR="00E876D7" w:rsidRDefault="00000000">
            <w:r>
              <w:t>Neutral</w:t>
            </w:r>
          </w:p>
        </w:tc>
        <w:tc>
          <w:tcPr>
            <w:tcW w:w="2880" w:type="dxa"/>
          </w:tcPr>
          <w:p w14:paraId="31EEC9D3" w14:textId="77777777" w:rsidR="00E876D7" w:rsidRDefault="00000000">
            <w:r>
              <w:t>捨受</w:t>
            </w:r>
          </w:p>
        </w:tc>
        <w:tc>
          <w:tcPr>
            <w:tcW w:w="2880" w:type="dxa"/>
          </w:tcPr>
          <w:p w14:paraId="30C16B83" w14:textId="77777777" w:rsidR="00E876D7" w:rsidRDefault="00000000">
            <w:r>
              <w:t>Delusion arises</w:t>
            </w:r>
          </w:p>
        </w:tc>
      </w:tr>
    </w:tbl>
    <w:p w14:paraId="2C64D50C" w14:textId="77777777" w:rsidR="00E876D7" w:rsidRDefault="00000000">
      <w:r>
        <w:rPr>
          <w:b/>
        </w:rPr>
        <w:t>Contemplation</w:t>
      </w:r>
      <w:r>
        <w:t>:</w:t>
      </w:r>
    </w:p>
    <w:p w14:paraId="334DEE66" w14:textId="77777777" w:rsidR="00E876D7" w:rsidRDefault="00000000">
      <w:pPr>
        <w:ind w:left="720" w:right="720"/>
      </w:pPr>
      <w:r>
        <w:rPr>
          <w:i/>
        </w:rPr>
        <w:t>"Feelings arise from conditions. They have no owner. They are neither self nor other."</w:t>
      </w:r>
    </w:p>
    <w:p w14:paraId="4FBF8C01" w14:textId="77777777" w:rsidR="00E876D7" w:rsidRDefault="00000000">
      <w:r>
        <w:t xml:space="preserve">When pleasant feeling arises, observe: Where is the pleasure? In the object? In the sense organ? In consciousness? </w:t>
      </w:r>
      <w:r>
        <w:rPr>
          <w:b/>
        </w:rPr>
        <w:t>Nowhere to be found.</w:t>
      </w:r>
      <w:r>
        <w:t xml:space="preserve"> Yet it appears. This is the inconceivable nature of feeling.</w:t>
      </w:r>
    </w:p>
    <w:p w14:paraId="026AF11D" w14:textId="77777777" w:rsidR="00E876D7" w:rsidRDefault="00000000">
      <w:pPr>
        <w:pStyle w:val="Heading4"/>
      </w:pPr>
      <w:r>
        <w:t>3. Perception Aggregate (</w:t>
      </w:r>
      <w:r>
        <w:t>想陰</w:t>
      </w:r>
      <w:r>
        <w:t xml:space="preserve"> Xiǎng Yīn / Saṃjñā-skandha)</w:t>
      </w:r>
    </w:p>
    <w:p w14:paraId="5BB0847B" w14:textId="77777777" w:rsidR="00E876D7" w:rsidRDefault="00000000">
      <w:r>
        <w:rPr>
          <w:b/>
        </w:rPr>
        <w:t>Definition</w:t>
      </w:r>
      <w:r>
        <w:t>: The mental faculty that recognizes and labels objects. "This is a tree." "That is a sound."</w:t>
      </w:r>
    </w:p>
    <w:p w14:paraId="1DD73D34" w14:textId="77777777" w:rsidR="00E876D7" w:rsidRDefault="00000000">
      <w:r>
        <w:rPr>
          <w:b/>
        </w:rPr>
        <w:t>Function</w:t>
      </w:r>
      <w:r>
        <w:t>: Creates concepts, memories, associations.</w:t>
      </w:r>
    </w:p>
    <w:p w14:paraId="6553A830" w14:textId="77777777" w:rsidR="00E876D7" w:rsidRDefault="00000000">
      <w:r>
        <w:rPr>
          <w:b/>
        </w:rPr>
        <w:t>Contemplation</w:t>
      </w:r>
      <w:r>
        <w:t>:</w:t>
      </w:r>
    </w:p>
    <w:p w14:paraId="55683166" w14:textId="77777777" w:rsidR="00E876D7" w:rsidRDefault="00000000">
      <w:pPr>
        <w:ind w:left="720" w:right="720"/>
      </w:pPr>
      <w:r>
        <w:rPr>
          <w:i/>
        </w:rPr>
        <w:t>"All perceptions are like dreams, illusions, echoes, reflections."</w:t>
      </w:r>
    </w:p>
    <w:p w14:paraId="193BE87A" w14:textId="77777777" w:rsidR="00E876D7" w:rsidRDefault="00000000">
      <w:r>
        <w:t xml:space="preserve">The perception aggregate takes the raw data of feeling and constructs a mental representation. But the representation is </w:t>
      </w:r>
      <w:r>
        <w:rPr>
          <w:b/>
        </w:rPr>
        <w:t>not</w:t>
      </w:r>
      <w:r>
        <w:t xml:space="preserve"> the thing itself. The word "tree" is not the tree. The concept "pain" is not pain.</w:t>
      </w:r>
    </w:p>
    <w:p w14:paraId="2A5262AB" w14:textId="77777777" w:rsidR="00E876D7" w:rsidRDefault="00000000">
      <w:r>
        <w:t>When you see this clearly, perception loses its grip.</w:t>
      </w:r>
    </w:p>
    <w:p w14:paraId="35A00580" w14:textId="77777777" w:rsidR="00E876D7" w:rsidRDefault="00000000">
      <w:pPr>
        <w:pStyle w:val="Heading4"/>
      </w:pPr>
      <w:r>
        <w:t>4. Formations Aggregate (</w:t>
      </w:r>
      <w:r>
        <w:t>行陰</w:t>
      </w:r>
      <w:r>
        <w:t xml:space="preserve"> Xíng Yīn / Saṃskāra-skandha)</w:t>
      </w:r>
    </w:p>
    <w:p w14:paraId="56FFCEFF" w14:textId="77777777" w:rsidR="00E876D7" w:rsidRDefault="00000000">
      <w:r>
        <w:rPr>
          <w:b/>
        </w:rPr>
        <w:t>Definition</w:t>
      </w:r>
      <w:r>
        <w:t>: All mental formations—volitions, intentions, impulses, emotions.</w:t>
      </w:r>
    </w:p>
    <w:p w14:paraId="2EB50220" w14:textId="77777777" w:rsidR="00E876D7" w:rsidRDefault="00000000">
      <w:r>
        <w:rPr>
          <w:b/>
        </w:rPr>
        <w:t>Scope</w:t>
      </w:r>
      <w:r>
        <w:t>: This is the broadest aggregate. It includes:</w:t>
      </w:r>
    </w:p>
    <w:p w14:paraId="711F5845" w14:textId="77777777" w:rsidR="00E876D7" w:rsidRDefault="00000000">
      <w:pPr>
        <w:pStyle w:val="ListBullet"/>
      </w:pPr>
      <w:r>
        <w:t>Wholesome mental states (</w:t>
      </w:r>
      <w:r>
        <w:t>慈悲喜捨</w:t>
      </w:r>
      <w:r>
        <w:t>)</w:t>
      </w:r>
    </w:p>
    <w:p w14:paraId="5A8A3651" w14:textId="77777777" w:rsidR="00E876D7" w:rsidRDefault="00000000">
      <w:pPr>
        <w:pStyle w:val="ListBullet"/>
      </w:pPr>
      <w:r>
        <w:t>Unwholesome mental states (</w:t>
      </w:r>
      <w:r>
        <w:t>貪瞋癡慢疑</w:t>
      </w:r>
      <w:r>
        <w:t>)</w:t>
      </w:r>
    </w:p>
    <w:p w14:paraId="0352A6CF" w14:textId="77777777" w:rsidR="00E876D7" w:rsidRDefault="00000000">
      <w:pPr>
        <w:pStyle w:val="ListBullet"/>
      </w:pPr>
      <w:r>
        <w:t>Neutral mental states (</w:t>
      </w:r>
      <w:r>
        <w:t>睡眠作意等</w:t>
      </w:r>
      <w:r>
        <w:t>)</w:t>
      </w:r>
    </w:p>
    <w:p w14:paraId="14D5FD76" w14:textId="77777777" w:rsidR="00E876D7" w:rsidRDefault="00000000">
      <w:r>
        <w:rPr>
          <w:b/>
        </w:rPr>
        <w:t>Contemplation</w:t>
      </w:r>
      <w:r>
        <w:t>:</w:t>
      </w:r>
    </w:p>
    <w:p w14:paraId="70695C6D" w14:textId="77777777" w:rsidR="00E876D7" w:rsidRDefault="00000000">
      <w:pPr>
        <w:ind w:left="720" w:right="720"/>
      </w:pPr>
      <w:r>
        <w:rPr>
          <w:i/>
        </w:rPr>
        <w:t>"Formations are the engine of karma. They propel you into the next moment, the next life."</w:t>
      </w:r>
    </w:p>
    <w:p w14:paraId="150BBA29" w14:textId="77777777" w:rsidR="00E876D7" w:rsidRDefault="00000000">
      <w:r>
        <w:lastRenderedPageBreak/>
        <w:t xml:space="preserve">The formations aggregate is </w:t>
      </w:r>
      <w:r>
        <w:rPr>
          <w:b/>
        </w:rPr>
        <w:t>where action originates</w:t>
      </w:r>
      <w:r>
        <w:t xml:space="preserve">. This is where you have agency. When you see an angry thought arise, that is the formations aggregate. If you </w:t>
      </w:r>
      <w:r>
        <w:rPr>
          <w:b/>
        </w:rPr>
        <w:t>recognize</w:t>
      </w:r>
      <w:r>
        <w:t xml:space="preserve"> it as empty, it dissolves. If you </w:t>
      </w:r>
      <w:r>
        <w:rPr>
          <w:b/>
        </w:rPr>
        <w:t>grasp</w:t>
      </w:r>
      <w:r>
        <w:t xml:space="preserve"> it, it becomes action.</w:t>
      </w:r>
    </w:p>
    <w:p w14:paraId="7DF17468" w14:textId="77777777" w:rsidR="00E876D7" w:rsidRDefault="00000000">
      <w:pPr>
        <w:pStyle w:val="Heading4"/>
      </w:pPr>
      <w:r>
        <w:t>5. Consciousness Aggregate (</w:t>
      </w:r>
      <w:r>
        <w:t>識陰</w:t>
      </w:r>
      <w:r>
        <w:t xml:space="preserve"> Shí Yīn / Vijñāna-skandha)</w:t>
      </w:r>
    </w:p>
    <w:p w14:paraId="330BBEDB" w14:textId="77777777" w:rsidR="00E876D7" w:rsidRDefault="00000000">
      <w:r>
        <w:rPr>
          <w:b/>
        </w:rPr>
        <w:t>Definition</w:t>
      </w:r>
      <w:r>
        <w:t>: The awareness that cognizes objects. The "knowing" faculty.</w:t>
      </w:r>
    </w:p>
    <w:p w14:paraId="64A5A1D0" w14:textId="77777777" w:rsidR="00E876D7" w:rsidRDefault="00000000">
      <w:r>
        <w:rPr>
          <w:b/>
        </w:rPr>
        <w:t>Six Types</w:t>
      </w:r>
      <w:r>
        <w:t>:</w:t>
      </w:r>
    </w:p>
    <w:tbl>
      <w:tblPr>
        <w:tblStyle w:val="TableGrid"/>
        <w:tblW w:w="0" w:type="auto"/>
        <w:tblLook w:val="04A0" w:firstRow="1" w:lastRow="0" w:firstColumn="1" w:lastColumn="0" w:noHBand="0" w:noVBand="1"/>
      </w:tblPr>
      <w:tblGrid>
        <w:gridCol w:w="2880"/>
        <w:gridCol w:w="2880"/>
        <w:gridCol w:w="2880"/>
      </w:tblGrid>
      <w:tr w:rsidR="00E876D7" w14:paraId="030B3039" w14:textId="77777777">
        <w:tc>
          <w:tcPr>
            <w:tcW w:w="2880" w:type="dxa"/>
          </w:tcPr>
          <w:p w14:paraId="413D82A0" w14:textId="77777777" w:rsidR="00E876D7" w:rsidRDefault="00000000">
            <w:r>
              <w:rPr>
                <w:b/>
              </w:rPr>
              <w:t>Consciousness</w:t>
            </w:r>
          </w:p>
        </w:tc>
        <w:tc>
          <w:tcPr>
            <w:tcW w:w="2880" w:type="dxa"/>
          </w:tcPr>
          <w:p w14:paraId="6FC91AB3" w14:textId="77777777" w:rsidR="00E876D7" w:rsidRDefault="00000000">
            <w:r>
              <w:rPr>
                <w:b/>
              </w:rPr>
              <w:t>Organ</w:t>
            </w:r>
          </w:p>
        </w:tc>
        <w:tc>
          <w:tcPr>
            <w:tcW w:w="2880" w:type="dxa"/>
          </w:tcPr>
          <w:p w14:paraId="1112386C" w14:textId="77777777" w:rsidR="00E876D7" w:rsidRDefault="00000000">
            <w:r>
              <w:rPr>
                <w:b/>
              </w:rPr>
              <w:t>Object</w:t>
            </w:r>
          </w:p>
        </w:tc>
      </w:tr>
      <w:tr w:rsidR="00E876D7" w14:paraId="465B27EC" w14:textId="77777777">
        <w:tc>
          <w:tcPr>
            <w:tcW w:w="2880" w:type="dxa"/>
          </w:tcPr>
          <w:p w14:paraId="5F45BBE5" w14:textId="77777777" w:rsidR="00E876D7" w:rsidRDefault="00000000">
            <w:r>
              <w:t>Eye-consciousness</w:t>
            </w:r>
          </w:p>
        </w:tc>
        <w:tc>
          <w:tcPr>
            <w:tcW w:w="2880" w:type="dxa"/>
          </w:tcPr>
          <w:p w14:paraId="11461B16" w14:textId="77777777" w:rsidR="00E876D7" w:rsidRDefault="00000000">
            <w:r>
              <w:t>Eye</w:t>
            </w:r>
          </w:p>
        </w:tc>
        <w:tc>
          <w:tcPr>
            <w:tcW w:w="2880" w:type="dxa"/>
          </w:tcPr>
          <w:p w14:paraId="4989CBC5" w14:textId="77777777" w:rsidR="00E876D7" w:rsidRDefault="00000000">
            <w:r>
              <w:t>Forms</w:t>
            </w:r>
          </w:p>
        </w:tc>
      </w:tr>
      <w:tr w:rsidR="00E876D7" w14:paraId="44BED177" w14:textId="77777777">
        <w:tc>
          <w:tcPr>
            <w:tcW w:w="2880" w:type="dxa"/>
          </w:tcPr>
          <w:p w14:paraId="32175D08" w14:textId="77777777" w:rsidR="00E876D7" w:rsidRDefault="00000000">
            <w:r>
              <w:t>Ear-consciousness</w:t>
            </w:r>
          </w:p>
        </w:tc>
        <w:tc>
          <w:tcPr>
            <w:tcW w:w="2880" w:type="dxa"/>
          </w:tcPr>
          <w:p w14:paraId="4558BCA5" w14:textId="77777777" w:rsidR="00E876D7" w:rsidRDefault="00000000">
            <w:r>
              <w:t>Ear</w:t>
            </w:r>
          </w:p>
        </w:tc>
        <w:tc>
          <w:tcPr>
            <w:tcW w:w="2880" w:type="dxa"/>
          </w:tcPr>
          <w:p w14:paraId="7849DD61" w14:textId="77777777" w:rsidR="00E876D7" w:rsidRDefault="00000000">
            <w:r>
              <w:t>Sounds</w:t>
            </w:r>
          </w:p>
        </w:tc>
      </w:tr>
      <w:tr w:rsidR="00E876D7" w14:paraId="4F3EA427" w14:textId="77777777">
        <w:tc>
          <w:tcPr>
            <w:tcW w:w="2880" w:type="dxa"/>
          </w:tcPr>
          <w:p w14:paraId="6776AC67" w14:textId="77777777" w:rsidR="00E876D7" w:rsidRDefault="00000000">
            <w:r>
              <w:t>Nose-consciousness</w:t>
            </w:r>
          </w:p>
        </w:tc>
        <w:tc>
          <w:tcPr>
            <w:tcW w:w="2880" w:type="dxa"/>
          </w:tcPr>
          <w:p w14:paraId="4EC0D404" w14:textId="77777777" w:rsidR="00E876D7" w:rsidRDefault="00000000">
            <w:r>
              <w:t>Nose</w:t>
            </w:r>
          </w:p>
        </w:tc>
        <w:tc>
          <w:tcPr>
            <w:tcW w:w="2880" w:type="dxa"/>
          </w:tcPr>
          <w:p w14:paraId="56928D2C" w14:textId="77777777" w:rsidR="00E876D7" w:rsidRDefault="00000000">
            <w:r>
              <w:t>Smells</w:t>
            </w:r>
          </w:p>
        </w:tc>
      </w:tr>
      <w:tr w:rsidR="00E876D7" w14:paraId="472DCA1E" w14:textId="77777777">
        <w:tc>
          <w:tcPr>
            <w:tcW w:w="2880" w:type="dxa"/>
          </w:tcPr>
          <w:p w14:paraId="312C5DD6" w14:textId="77777777" w:rsidR="00E876D7" w:rsidRDefault="00000000">
            <w:r>
              <w:t>Tongue-consciousness</w:t>
            </w:r>
          </w:p>
        </w:tc>
        <w:tc>
          <w:tcPr>
            <w:tcW w:w="2880" w:type="dxa"/>
          </w:tcPr>
          <w:p w14:paraId="0E18A347" w14:textId="77777777" w:rsidR="00E876D7" w:rsidRDefault="00000000">
            <w:r>
              <w:t>Tongue</w:t>
            </w:r>
          </w:p>
        </w:tc>
        <w:tc>
          <w:tcPr>
            <w:tcW w:w="2880" w:type="dxa"/>
          </w:tcPr>
          <w:p w14:paraId="623C87AC" w14:textId="77777777" w:rsidR="00E876D7" w:rsidRDefault="00000000">
            <w:r>
              <w:t>Tastes</w:t>
            </w:r>
          </w:p>
        </w:tc>
      </w:tr>
      <w:tr w:rsidR="00E876D7" w14:paraId="1CA55732" w14:textId="77777777">
        <w:tc>
          <w:tcPr>
            <w:tcW w:w="2880" w:type="dxa"/>
          </w:tcPr>
          <w:p w14:paraId="42AFCBAC" w14:textId="77777777" w:rsidR="00E876D7" w:rsidRDefault="00000000">
            <w:r>
              <w:t>Body-consciousness</w:t>
            </w:r>
          </w:p>
        </w:tc>
        <w:tc>
          <w:tcPr>
            <w:tcW w:w="2880" w:type="dxa"/>
          </w:tcPr>
          <w:p w14:paraId="6D25591A" w14:textId="77777777" w:rsidR="00E876D7" w:rsidRDefault="00000000">
            <w:r>
              <w:t>Body</w:t>
            </w:r>
          </w:p>
        </w:tc>
        <w:tc>
          <w:tcPr>
            <w:tcW w:w="2880" w:type="dxa"/>
          </w:tcPr>
          <w:p w14:paraId="4CD82F8F" w14:textId="77777777" w:rsidR="00E876D7" w:rsidRDefault="00000000">
            <w:r>
              <w:t>Touches</w:t>
            </w:r>
          </w:p>
        </w:tc>
      </w:tr>
      <w:tr w:rsidR="00E876D7" w14:paraId="7AF251E6" w14:textId="77777777">
        <w:tc>
          <w:tcPr>
            <w:tcW w:w="2880" w:type="dxa"/>
          </w:tcPr>
          <w:p w14:paraId="0E0ECF44" w14:textId="77777777" w:rsidR="00E876D7" w:rsidRDefault="00000000">
            <w:r>
              <w:t>Mind-consciousness</w:t>
            </w:r>
          </w:p>
        </w:tc>
        <w:tc>
          <w:tcPr>
            <w:tcW w:w="2880" w:type="dxa"/>
          </w:tcPr>
          <w:p w14:paraId="69321CB9" w14:textId="77777777" w:rsidR="00E876D7" w:rsidRDefault="00000000">
            <w:r>
              <w:t>Mind</w:t>
            </w:r>
          </w:p>
        </w:tc>
        <w:tc>
          <w:tcPr>
            <w:tcW w:w="2880" w:type="dxa"/>
          </w:tcPr>
          <w:p w14:paraId="4284C7D0" w14:textId="77777777" w:rsidR="00E876D7" w:rsidRDefault="00000000">
            <w:r>
              <w:t>Mental objects</w:t>
            </w:r>
          </w:p>
        </w:tc>
      </w:tr>
    </w:tbl>
    <w:p w14:paraId="3D3CCE81" w14:textId="77777777" w:rsidR="00E876D7" w:rsidRDefault="00000000">
      <w:r>
        <w:rPr>
          <w:b/>
        </w:rPr>
        <w:t>Contemplation</w:t>
      </w:r>
      <w:r>
        <w:t>:</w:t>
      </w:r>
    </w:p>
    <w:p w14:paraId="60CAFE8E" w14:textId="77777777" w:rsidR="00E876D7" w:rsidRDefault="00000000">
      <w:pPr>
        <w:ind w:left="720" w:right="720"/>
      </w:pPr>
      <w:r>
        <w:rPr>
          <w:i/>
        </w:rPr>
        <w:t>"Consciousness has no color, no shape, no location. Yet it is the basis of all experience."</w:t>
      </w:r>
    </w:p>
    <w:p w14:paraId="669489AA" w14:textId="77777777" w:rsidR="00E876D7" w:rsidRDefault="00000000">
      <w:r>
        <w:t xml:space="preserve">This is the aggregate that most people mistake for "self." But consciousness is </w:t>
      </w:r>
      <w:r>
        <w:rPr>
          <w:b/>
        </w:rPr>
        <w:t>conditioned</w:t>
      </w:r>
      <w:r>
        <w:t>. It arises when sense organ meets object. It ceases when conditions end. No conditions, no consciousness.</w:t>
      </w:r>
    </w:p>
    <w:p w14:paraId="6B72372A" w14:textId="77777777" w:rsidR="00E876D7" w:rsidRDefault="00000000">
      <w:pPr>
        <w:pStyle w:val="Heading3"/>
      </w:pPr>
      <w:bookmarkStart w:id="144" w:name="_Toc220175225"/>
      <w:r>
        <w:t>The Perfect Teaching: One Thought Contains All</w:t>
      </w:r>
      <w:bookmarkEnd w:id="144"/>
    </w:p>
    <w:p w14:paraId="17BB427E" w14:textId="77777777" w:rsidR="00E876D7" w:rsidRDefault="00000000">
      <w:r>
        <w:t xml:space="preserve">In the Perfect Teaching, the contemplation of the aggregates is not sequential (first form, then feeling, etc.). It is </w:t>
      </w:r>
      <w:r>
        <w:rPr>
          <w:b/>
        </w:rPr>
        <w:t>simultaneous and complete</w:t>
      </w:r>
      <w:r>
        <w:t>.</w:t>
      </w:r>
    </w:p>
    <w:p w14:paraId="05F29566" w14:textId="77777777" w:rsidR="00E876D7" w:rsidRDefault="00000000">
      <w:pPr>
        <w:pStyle w:val="Heading4"/>
      </w:pPr>
      <w:r>
        <w:t>The Method</w:t>
      </w:r>
    </w:p>
    <w:p w14:paraId="465A1151" w14:textId="77777777" w:rsidR="00E876D7" w:rsidRDefault="00000000">
      <w:r>
        <w:t xml:space="preserve">1.  </w:t>
      </w:r>
      <w:r>
        <w:rPr>
          <w:b/>
        </w:rPr>
        <w:t>Observe one moment of mind</w:t>
      </w:r>
      <w:r>
        <w:t xml:space="preserve"> (</w:t>
      </w:r>
      <w:r>
        <w:rPr>
          <w:i/>
        </w:rPr>
        <w:t>yi nian xin</w:t>
      </w:r>
      <w:r>
        <w:t xml:space="preserve"> </w:t>
      </w:r>
      <w:r>
        <w:t>一念心</w:t>
      </w:r>
      <w:r>
        <w:t>).</w:t>
      </w:r>
    </w:p>
    <w:p w14:paraId="08573129" w14:textId="77777777" w:rsidR="00E876D7" w:rsidRDefault="00000000">
      <w:r>
        <w:t xml:space="preserve">2.  </w:t>
      </w:r>
      <w:r>
        <w:rPr>
          <w:b/>
        </w:rPr>
        <w:t>Recognize</w:t>
      </w:r>
      <w:r>
        <w:t xml:space="preserve"> that this one moment contains all five aggregates.</w:t>
      </w:r>
    </w:p>
    <w:p w14:paraId="1405B87B" w14:textId="77777777" w:rsidR="00E876D7" w:rsidRDefault="00000000">
      <w:r>
        <w:t xml:space="preserve">3.  </w:t>
      </w:r>
      <w:r>
        <w:rPr>
          <w:b/>
        </w:rPr>
        <w:t>See</w:t>
      </w:r>
      <w:r>
        <w:t xml:space="preserve"> that this one moment contains the ten dharma-realms (hell → Buddha).</w:t>
      </w:r>
    </w:p>
    <w:p w14:paraId="3A82FE35" w14:textId="77777777" w:rsidR="00E876D7" w:rsidRDefault="00000000">
      <w:r>
        <w:t xml:space="preserve">4.  </w:t>
      </w:r>
      <w:r>
        <w:rPr>
          <w:b/>
        </w:rPr>
        <w:t>Realize</w:t>
      </w:r>
      <w:r>
        <w:t xml:space="preserve"> that this one moment is:</w:t>
      </w:r>
    </w:p>
    <w:p w14:paraId="4E5F0195" w14:textId="77777777" w:rsidR="00E876D7" w:rsidRDefault="00000000">
      <w:pPr>
        <w:pStyle w:val="ListBullet"/>
      </w:pPr>
      <w:r>
        <w:rPr>
          <w:b/>
        </w:rPr>
        <w:t>Empty</w:t>
      </w:r>
      <w:r>
        <w:t xml:space="preserve"> (no inherent existence)</w:t>
      </w:r>
    </w:p>
    <w:p w14:paraId="2DCC922A" w14:textId="77777777" w:rsidR="00E876D7" w:rsidRDefault="00000000">
      <w:pPr>
        <w:pStyle w:val="ListBullet"/>
      </w:pPr>
      <w:r>
        <w:rPr>
          <w:b/>
        </w:rPr>
        <w:t>Conventional</w:t>
      </w:r>
      <w:r>
        <w:t xml:space="preserve"> (provisionally appearing)</w:t>
      </w:r>
    </w:p>
    <w:p w14:paraId="1C10115A" w14:textId="77777777" w:rsidR="00E876D7" w:rsidRDefault="00000000">
      <w:pPr>
        <w:pStyle w:val="ListBullet"/>
      </w:pPr>
      <w:r>
        <w:rPr>
          <w:b/>
        </w:rPr>
        <w:t>Middle</w:t>
      </w:r>
      <w:r>
        <w:t xml:space="preserve"> (neither empty nor conventional, yet both)</w:t>
      </w:r>
    </w:p>
    <w:p w14:paraId="2F767719" w14:textId="77777777" w:rsidR="00E876D7" w:rsidRDefault="00000000">
      <w:r>
        <w:t xml:space="preserve">This is </w:t>
      </w:r>
      <w:r>
        <w:rPr>
          <w:b/>
        </w:rPr>
        <w:t>一念三千</w:t>
      </w:r>
      <w:r>
        <w:t xml:space="preserve"> (</w:t>
      </w:r>
      <w:r>
        <w:rPr>
          <w:i/>
        </w:rPr>
        <w:t>yi nian san qian</w:t>
      </w:r>
      <w:r>
        <w:t>) — "3,000 Worlds in One Thought-Moment."</w:t>
      </w:r>
    </w:p>
    <w:p w14:paraId="6EC3C5E8" w14:textId="77777777" w:rsidR="00E876D7" w:rsidRDefault="00000000">
      <w:pPr>
        <w:pStyle w:val="Heading3"/>
      </w:pPr>
      <w:bookmarkStart w:id="145" w:name="_Toc220175226"/>
      <w:r>
        <w:lastRenderedPageBreak/>
        <w:t>Miao-lo's Commentary</w:t>
      </w:r>
      <w:bookmarkEnd w:id="145"/>
    </w:p>
    <w:p w14:paraId="678C4E97" w14:textId="77777777" w:rsidR="00E876D7" w:rsidRDefault="00000000">
      <w:r>
        <w:t xml:space="preserve">Miao-lo emphasizes that the aggregates are not mere objects to be analyzed. They are </w:t>
      </w:r>
      <w:r>
        <w:rPr>
          <w:b/>
        </w:rPr>
        <w:t>the manifestation of Dharma-nature itself</w:t>
      </w:r>
      <w:r>
        <w:t>.</w:t>
      </w:r>
    </w:p>
    <w:p w14:paraId="0CAFD3B2" w14:textId="77777777" w:rsidR="00E876D7" w:rsidRDefault="00000000">
      <w:pPr>
        <w:ind w:left="720" w:right="720"/>
      </w:pPr>
      <w:r>
        <w:rPr>
          <w:i/>
        </w:rPr>
        <w:t>"The aggregates are not apart from Buddha-nature. Buddha-nature is not apart from the aggregates. To contemplate the aggregates with the Perfect view is to contemplate Buddha-nature directly."</w:t>
      </w:r>
    </w:p>
    <w:p w14:paraId="5059092A" w14:textId="77777777" w:rsidR="00E876D7" w:rsidRDefault="00000000">
      <w:r>
        <w:t xml:space="preserve">This is why the </w:t>
      </w:r>
      <w:r>
        <w:rPr>
          <w:i/>
        </w:rPr>
        <w:t>Mohe Zhiguan</w:t>
      </w:r>
      <w:r>
        <w:t xml:space="preserve"> does not say "destroy the aggregates" or "transcend the aggregates." It says: </w:t>
      </w:r>
      <w:r>
        <w:rPr>
          <w:b/>
        </w:rPr>
        <w:t>realize the aggregates as they truly are</w:t>
      </w:r>
      <w:r>
        <w:t>.</w:t>
      </w:r>
    </w:p>
    <w:p w14:paraId="02C15E43" w14:textId="77777777" w:rsidR="00E876D7" w:rsidRDefault="00000000">
      <w:pPr>
        <w:pStyle w:val="Heading3"/>
      </w:pPr>
      <w:bookmarkStart w:id="146" w:name="_Toc220175227"/>
      <w:r>
        <w:t>Summary</w:t>
      </w:r>
      <w:bookmarkEnd w:id="146"/>
    </w:p>
    <w:tbl>
      <w:tblPr>
        <w:tblStyle w:val="TableGrid"/>
        <w:tblW w:w="0" w:type="auto"/>
        <w:tblLook w:val="04A0" w:firstRow="1" w:lastRow="0" w:firstColumn="1" w:lastColumn="0" w:noHBand="0" w:noVBand="1"/>
      </w:tblPr>
      <w:tblGrid>
        <w:gridCol w:w="2880"/>
        <w:gridCol w:w="2880"/>
        <w:gridCol w:w="2880"/>
      </w:tblGrid>
      <w:tr w:rsidR="00E876D7" w14:paraId="45B9881B" w14:textId="77777777">
        <w:tc>
          <w:tcPr>
            <w:tcW w:w="2880" w:type="dxa"/>
          </w:tcPr>
          <w:p w14:paraId="4F49E730" w14:textId="77777777" w:rsidR="00E876D7" w:rsidRDefault="00000000">
            <w:r>
              <w:rPr>
                <w:b/>
              </w:rPr>
              <w:t>Aggregate</w:t>
            </w:r>
          </w:p>
        </w:tc>
        <w:tc>
          <w:tcPr>
            <w:tcW w:w="2880" w:type="dxa"/>
          </w:tcPr>
          <w:p w14:paraId="6136F4C7" w14:textId="77777777" w:rsidR="00E876D7" w:rsidRDefault="00000000">
            <w:r>
              <w:rPr>
                <w:b/>
              </w:rPr>
              <w:t>Chinese</w:t>
            </w:r>
          </w:p>
        </w:tc>
        <w:tc>
          <w:tcPr>
            <w:tcW w:w="2880" w:type="dxa"/>
          </w:tcPr>
          <w:p w14:paraId="14596D0F" w14:textId="77777777" w:rsidR="00E876D7" w:rsidRDefault="00000000">
            <w:r>
              <w:rPr>
                <w:b/>
              </w:rPr>
              <w:t>Key Point</w:t>
            </w:r>
          </w:p>
        </w:tc>
      </w:tr>
      <w:tr w:rsidR="00E876D7" w14:paraId="0E30FE5F" w14:textId="77777777">
        <w:tc>
          <w:tcPr>
            <w:tcW w:w="2880" w:type="dxa"/>
          </w:tcPr>
          <w:p w14:paraId="79A73B5D" w14:textId="77777777" w:rsidR="00E876D7" w:rsidRDefault="00000000">
            <w:r>
              <w:rPr>
                <w:b/>
              </w:rPr>
              <w:t>Form</w:t>
            </w:r>
          </w:p>
        </w:tc>
        <w:tc>
          <w:tcPr>
            <w:tcW w:w="2880" w:type="dxa"/>
          </w:tcPr>
          <w:p w14:paraId="1F9D4A89" w14:textId="77777777" w:rsidR="00E876D7" w:rsidRDefault="00000000">
            <w:r>
              <w:t>色</w:t>
            </w:r>
          </w:p>
        </w:tc>
        <w:tc>
          <w:tcPr>
            <w:tcW w:w="2880" w:type="dxa"/>
          </w:tcPr>
          <w:p w14:paraId="704124E3" w14:textId="77777777" w:rsidR="00E876D7" w:rsidRDefault="00000000">
            <w:r>
              <w:t>Empty yet appearing</w:t>
            </w:r>
          </w:p>
        </w:tc>
      </w:tr>
      <w:tr w:rsidR="00E876D7" w14:paraId="53AEF4C9" w14:textId="77777777">
        <w:tc>
          <w:tcPr>
            <w:tcW w:w="2880" w:type="dxa"/>
          </w:tcPr>
          <w:p w14:paraId="089B3731" w14:textId="77777777" w:rsidR="00E876D7" w:rsidRDefault="00000000">
            <w:r>
              <w:rPr>
                <w:b/>
              </w:rPr>
              <w:t>Feeling</w:t>
            </w:r>
          </w:p>
        </w:tc>
        <w:tc>
          <w:tcPr>
            <w:tcW w:w="2880" w:type="dxa"/>
          </w:tcPr>
          <w:p w14:paraId="45A0FA83" w14:textId="77777777" w:rsidR="00E876D7" w:rsidRDefault="00000000">
            <w:r>
              <w:t>受</w:t>
            </w:r>
          </w:p>
        </w:tc>
        <w:tc>
          <w:tcPr>
            <w:tcW w:w="2880" w:type="dxa"/>
          </w:tcPr>
          <w:p w14:paraId="4BB757C5" w14:textId="77777777" w:rsidR="00E876D7" w:rsidRDefault="00000000">
            <w:r>
              <w:t>Conditioned, no owner</w:t>
            </w:r>
          </w:p>
        </w:tc>
      </w:tr>
      <w:tr w:rsidR="00E876D7" w14:paraId="28CF7CEE" w14:textId="77777777">
        <w:tc>
          <w:tcPr>
            <w:tcW w:w="2880" w:type="dxa"/>
          </w:tcPr>
          <w:p w14:paraId="79F1A326" w14:textId="77777777" w:rsidR="00E876D7" w:rsidRDefault="00000000">
            <w:r>
              <w:rPr>
                <w:b/>
              </w:rPr>
              <w:t>Perception</w:t>
            </w:r>
          </w:p>
        </w:tc>
        <w:tc>
          <w:tcPr>
            <w:tcW w:w="2880" w:type="dxa"/>
          </w:tcPr>
          <w:p w14:paraId="460CEABB" w14:textId="77777777" w:rsidR="00E876D7" w:rsidRDefault="00000000">
            <w:r>
              <w:t>想</w:t>
            </w:r>
          </w:p>
        </w:tc>
        <w:tc>
          <w:tcPr>
            <w:tcW w:w="2880" w:type="dxa"/>
          </w:tcPr>
          <w:p w14:paraId="7895E06C" w14:textId="77777777" w:rsidR="00E876D7" w:rsidRDefault="00000000">
            <w:r>
              <w:t>Mental construct, not reality</w:t>
            </w:r>
          </w:p>
        </w:tc>
      </w:tr>
      <w:tr w:rsidR="00E876D7" w14:paraId="354EAD12" w14:textId="77777777">
        <w:tc>
          <w:tcPr>
            <w:tcW w:w="2880" w:type="dxa"/>
          </w:tcPr>
          <w:p w14:paraId="3AF88D4E" w14:textId="77777777" w:rsidR="00E876D7" w:rsidRDefault="00000000">
            <w:r>
              <w:rPr>
                <w:b/>
              </w:rPr>
              <w:t>Formations</w:t>
            </w:r>
          </w:p>
        </w:tc>
        <w:tc>
          <w:tcPr>
            <w:tcW w:w="2880" w:type="dxa"/>
          </w:tcPr>
          <w:p w14:paraId="6C51B0D1" w14:textId="77777777" w:rsidR="00E876D7" w:rsidRDefault="00000000">
            <w:r>
              <w:t>行</w:t>
            </w:r>
          </w:p>
        </w:tc>
        <w:tc>
          <w:tcPr>
            <w:tcW w:w="2880" w:type="dxa"/>
          </w:tcPr>
          <w:p w14:paraId="14F926B5" w14:textId="77777777" w:rsidR="00E876D7" w:rsidRDefault="00000000">
            <w:r>
              <w:t>Source of karma and volition</w:t>
            </w:r>
          </w:p>
        </w:tc>
      </w:tr>
      <w:tr w:rsidR="00E876D7" w14:paraId="2C89992B" w14:textId="77777777">
        <w:tc>
          <w:tcPr>
            <w:tcW w:w="2880" w:type="dxa"/>
          </w:tcPr>
          <w:p w14:paraId="265251AD" w14:textId="77777777" w:rsidR="00E876D7" w:rsidRDefault="00000000">
            <w:r>
              <w:rPr>
                <w:b/>
              </w:rPr>
              <w:t>Consciousness</w:t>
            </w:r>
          </w:p>
        </w:tc>
        <w:tc>
          <w:tcPr>
            <w:tcW w:w="2880" w:type="dxa"/>
          </w:tcPr>
          <w:p w14:paraId="3F140DEC" w14:textId="77777777" w:rsidR="00E876D7" w:rsidRDefault="00000000">
            <w:r>
              <w:t>識</w:t>
            </w:r>
          </w:p>
        </w:tc>
        <w:tc>
          <w:tcPr>
            <w:tcW w:w="2880" w:type="dxa"/>
          </w:tcPr>
          <w:p w14:paraId="7F66F9C9" w14:textId="77777777" w:rsidR="00E876D7" w:rsidRDefault="00000000">
            <w:r>
              <w:t>Knowing faculty, also conditioned</w:t>
            </w:r>
          </w:p>
        </w:tc>
      </w:tr>
    </w:tbl>
    <w:p w14:paraId="35C5D7EB" w14:textId="77777777" w:rsidR="00E876D7" w:rsidRDefault="00000000">
      <w:r>
        <w:rPr>
          <w:b/>
        </w:rPr>
        <w:t>Perfect Method</w:t>
      </w:r>
      <w:r>
        <w:t>: See all five in one thought-moment as the Three Truths.</w:t>
      </w:r>
    </w:p>
    <w:p w14:paraId="01F92F49" w14:textId="77777777" w:rsidR="00E876D7" w:rsidRDefault="00000000">
      <w:pPr>
        <w:pStyle w:val="Heading2"/>
      </w:pPr>
      <w:bookmarkStart w:id="147" w:name="_Toc220175228"/>
      <w:r>
        <w:t>Section 2: The Ten Modes Applied to Aggregates</w:t>
      </w:r>
      <w:bookmarkEnd w:id="147"/>
    </w:p>
    <w:p w14:paraId="4F97BFFC" w14:textId="77777777" w:rsidR="00E876D7" w:rsidRDefault="00000000">
      <w:pPr>
        <w:pStyle w:val="Heading3"/>
      </w:pPr>
      <w:bookmarkStart w:id="148" w:name="_Toc220175229"/>
      <w:r>
        <w:t>Using the Ten Dharma-Vehicles (</w:t>
      </w:r>
      <w:r>
        <w:t>十乘觀法</w:t>
      </w:r>
      <w:r>
        <w:t>)</w:t>
      </w:r>
      <w:bookmarkEnd w:id="148"/>
    </w:p>
    <w:p w14:paraId="0BAD16CC" w14:textId="77777777" w:rsidR="00E876D7" w:rsidRDefault="00000000">
      <w:pPr>
        <w:pStyle w:val="Heading3"/>
      </w:pPr>
      <w:bookmarkStart w:id="149" w:name="_Toc220175230"/>
      <w:r>
        <w:t>Introduction: The Ten Modes as a Complete System</w:t>
      </w:r>
      <w:bookmarkEnd w:id="149"/>
    </w:p>
    <w:p w14:paraId="0A5037FA" w14:textId="77777777" w:rsidR="00E876D7" w:rsidRDefault="00000000">
      <w:r>
        <w:t xml:space="preserve">After understanding the aggregates as the object of contemplation (Section 1), the practitioner now applies the </w:t>
      </w:r>
      <w:r>
        <w:rPr>
          <w:b/>
        </w:rPr>
        <w:t>Ten Modes</w:t>
      </w:r>
      <w:r>
        <w:t xml:space="preserve"> (</w:t>
      </w:r>
      <w:r>
        <w:t>十乘觀法</w:t>
      </w:r>
      <w:r>
        <w:t xml:space="preserve"> </w:t>
      </w:r>
      <w:r>
        <w:rPr>
          <w:i/>
        </w:rPr>
        <w:t>Shi Cheng Guan Fa</w:t>
      </w:r>
      <w:r>
        <w:t>) to this object.</w:t>
      </w:r>
    </w:p>
    <w:p w14:paraId="42801736" w14:textId="77777777" w:rsidR="00E876D7" w:rsidRDefault="00000000">
      <w:r>
        <w:t>These Ten Modes are called "Dharma-Vehicles" (</w:t>
      </w:r>
      <w:r>
        <w:t>法乘</w:t>
      </w:r>
      <w:r>
        <w:t xml:space="preserve">) because they </w:t>
      </w:r>
      <w:r>
        <w:rPr>
          <w:b/>
        </w:rPr>
        <w:t>carry</w:t>
      </w:r>
      <w:r>
        <w:t xml:space="preserve"> the practitioner from delusion to realization. They are not ten separate practices but </w:t>
      </w:r>
      <w:r>
        <w:rPr>
          <w:b/>
        </w:rPr>
        <w:t>one integrated method</w:t>
      </w:r>
      <w:r>
        <w:t xml:space="preserve"> with ten aspects.</w:t>
      </w:r>
    </w:p>
    <w:p w14:paraId="47073E98" w14:textId="77777777" w:rsidR="00E876D7" w:rsidRDefault="00000000">
      <w:pPr>
        <w:pStyle w:val="Heading3"/>
      </w:pPr>
      <w:bookmarkStart w:id="150" w:name="_Toc220175231"/>
      <w:r>
        <w:t>Mode 1: Contemplate the Inconceivable Object (</w:t>
      </w:r>
      <w:r>
        <w:t>觀不思議境</w:t>
      </w:r>
      <w:r>
        <w:t>)</w:t>
      </w:r>
      <w:bookmarkEnd w:id="150"/>
    </w:p>
    <w:p w14:paraId="7BF92E19" w14:textId="77777777" w:rsidR="00E876D7" w:rsidRDefault="00000000">
      <w:pPr>
        <w:pStyle w:val="Heading4"/>
      </w:pPr>
      <w:r>
        <w:t>The Core Practice</w:t>
      </w:r>
    </w:p>
    <w:p w14:paraId="216A6FF7" w14:textId="77777777" w:rsidR="00E876D7" w:rsidRDefault="00000000">
      <w:r>
        <w:t xml:space="preserve">This is the </w:t>
      </w:r>
      <w:r>
        <w:rPr>
          <w:b/>
        </w:rPr>
        <w:t>foundation</w:t>
      </w:r>
      <w:r>
        <w:t xml:space="preserve"> of all ten modes. If this mode is mastered, the remaining nine may not be necessary.</w:t>
      </w:r>
    </w:p>
    <w:p w14:paraId="0B562C61" w14:textId="77777777" w:rsidR="00E876D7" w:rsidRDefault="00000000">
      <w:r>
        <w:rPr>
          <w:b/>
        </w:rPr>
        <w:t>Method</w:t>
      </w:r>
      <w:r>
        <w:t>: Observe one moment of mind arising in the aggregates.</w:t>
      </w:r>
    </w:p>
    <w:p w14:paraId="03F129F5" w14:textId="77777777" w:rsidR="00E876D7" w:rsidRDefault="00000000">
      <w:r>
        <w:rPr>
          <w:b/>
        </w:rPr>
        <w:t>What to See</w:t>
      </w:r>
      <w:r>
        <w:t>:</w:t>
      </w:r>
    </w:p>
    <w:p w14:paraId="55E34FA1" w14:textId="77777777" w:rsidR="00E876D7" w:rsidRDefault="00000000">
      <w:r>
        <w:lastRenderedPageBreak/>
        <w:t xml:space="preserve">1.  This one thought-moment contains the </w:t>
      </w:r>
      <w:r>
        <w:rPr>
          <w:b/>
        </w:rPr>
        <w:t>ten dharma-realms</w:t>
      </w:r>
      <w:r>
        <w:t xml:space="preserve"> (hell, hungry ghosts, animals, asuras, humans, gods, śrāvakas, pratyekabuddhas, bodhisattvas, Buddhas)</w:t>
      </w:r>
    </w:p>
    <w:p w14:paraId="0C72B31A" w14:textId="77777777" w:rsidR="00E876D7" w:rsidRDefault="00000000">
      <w:r>
        <w:t xml:space="preserve">2.  Each realm contains all ten realms = </w:t>
      </w:r>
      <w:r>
        <w:rPr>
          <w:b/>
        </w:rPr>
        <w:t>100 realms</w:t>
      </w:r>
    </w:p>
    <w:p w14:paraId="274D973B" w14:textId="77777777" w:rsidR="00E876D7" w:rsidRDefault="00000000">
      <w:r>
        <w:t xml:space="preserve">3.  Each realm has </w:t>
      </w:r>
      <w:r>
        <w:rPr>
          <w:b/>
        </w:rPr>
        <w:t>ten suchnesses</w:t>
      </w:r>
      <w:r>
        <w:t xml:space="preserve"> (</w:t>
      </w:r>
      <w:r>
        <w:t>如是相</w:t>
      </w:r>
      <w:r>
        <w:t xml:space="preserve"> through </w:t>
      </w:r>
      <w:r>
        <w:t>如是本末究竟等</w:t>
      </w:r>
      <w:r>
        <w:t xml:space="preserve">) = </w:t>
      </w:r>
      <w:r>
        <w:rPr>
          <w:b/>
        </w:rPr>
        <w:t>1,000</w:t>
      </w:r>
    </w:p>
    <w:p w14:paraId="66AF8168" w14:textId="77777777" w:rsidR="00E876D7" w:rsidRDefault="00000000">
      <w:r>
        <w:t xml:space="preserve">4.  Each is present in </w:t>
      </w:r>
      <w:r>
        <w:rPr>
          <w:b/>
        </w:rPr>
        <w:t>three domains</w:t>
      </w:r>
      <w:r>
        <w:t xml:space="preserve"> (five aggregates, sentient beings, lands) = </w:t>
      </w:r>
      <w:r>
        <w:rPr>
          <w:b/>
        </w:rPr>
        <w:t>3,000 worlds</w:t>
      </w:r>
    </w:p>
    <w:p w14:paraId="76045DDA" w14:textId="77777777" w:rsidR="00E876D7" w:rsidRDefault="00000000">
      <w:pPr>
        <w:pStyle w:val="Heading4"/>
      </w:pPr>
      <w:r>
        <w:t>The Three Truths in One Thought</w:t>
      </w:r>
    </w:p>
    <w:p w14:paraId="209163B1" w14:textId="77777777" w:rsidR="00E876D7" w:rsidRDefault="00000000">
      <w:r>
        <w:t>When you observe this one thought-moment:</w:t>
      </w:r>
    </w:p>
    <w:p w14:paraId="04AA3B92" w14:textId="77777777" w:rsidR="00E876D7" w:rsidRDefault="00000000">
      <w:pPr>
        <w:pStyle w:val="ListBullet"/>
      </w:pPr>
      <w:r>
        <w:rPr>
          <w:b/>
        </w:rPr>
        <w:t>Empty Truth</w:t>
      </w:r>
      <w:r>
        <w:t xml:space="preserve"> (</w:t>
      </w:r>
      <w:r>
        <w:t>空諦</w:t>
      </w:r>
      <w:r>
        <w:t>): The thought has no inherent existence, no permanent self</w:t>
      </w:r>
    </w:p>
    <w:p w14:paraId="11BC0158" w14:textId="77777777" w:rsidR="00E876D7" w:rsidRDefault="00000000">
      <w:pPr>
        <w:pStyle w:val="ListBullet"/>
      </w:pPr>
      <w:r>
        <w:rPr>
          <w:b/>
        </w:rPr>
        <w:t>Conventional Truth</w:t>
      </w:r>
      <w:r>
        <w:t xml:space="preserve"> (</w:t>
      </w:r>
      <w:r>
        <w:t>假諦</w:t>
      </w:r>
      <w:r>
        <w:t>): The thought provisionally appears with all its characteristics</w:t>
      </w:r>
    </w:p>
    <w:p w14:paraId="748C545F" w14:textId="77777777" w:rsidR="00E876D7" w:rsidRDefault="00000000">
      <w:pPr>
        <w:pStyle w:val="ListBullet"/>
      </w:pPr>
      <w:r>
        <w:rPr>
          <w:b/>
        </w:rPr>
        <w:t>Middle Truth</w:t>
      </w:r>
      <w:r>
        <w:t xml:space="preserve"> (</w:t>
      </w:r>
      <w:r>
        <w:t>中諦</w:t>
      </w:r>
      <w:r>
        <w:t>): The thought is neither empty nor conventional, yet both simultaneously</w:t>
      </w:r>
    </w:p>
    <w:p w14:paraId="468DC4AF" w14:textId="77777777" w:rsidR="00E876D7" w:rsidRDefault="00000000">
      <w:pPr>
        <w:ind w:left="720" w:right="720"/>
      </w:pPr>
      <w:r>
        <w:rPr>
          <w:i/>
        </w:rPr>
        <w:t>"This is not analysis. This is direct seeing. When you see one thought clearly, you see the entire Dharma-realm."</w:t>
      </w:r>
    </w:p>
    <w:p w14:paraId="47BF574C" w14:textId="77777777" w:rsidR="00E876D7" w:rsidRDefault="00000000">
      <w:pPr>
        <w:pStyle w:val="Heading3"/>
      </w:pPr>
      <w:bookmarkStart w:id="151" w:name="_Toc220175232"/>
      <w:r>
        <w:t>Mode 2: Generate the True Bodhi-Mind (</w:t>
      </w:r>
      <w:r>
        <w:t>發真正菩提心</w:t>
      </w:r>
      <w:r>
        <w:t>)</w:t>
      </w:r>
      <w:bookmarkEnd w:id="151"/>
    </w:p>
    <w:p w14:paraId="1284E3C4" w14:textId="77777777" w:rsidR="00E876D7" w:rsidRDefault="00000000">
      <w:pPr>
        <w:pStyle w:val="Heading4"/>
      </w:pPr>
      <w:r>
        <w:t>The Vow</w:t>
      </w:r>
    </w:p>
    <w:p w14:paraId="0F2291ED" w14:textId="77777777" w:rsidR="00E876D7" w:rsidRDefault="00000000">
      <w:r>
        <w:t>After seeing that one thought contains all beings in all realms, the practitioner generates the vow:</w:t>
      </w:r>
    </w:p>
    <w:p w14:paraId="3C44DBA8" w14:textId="77777777" w:rsidR="00E876D7" w:rsidRDefault="00000000">
      <w:pPr>
        <w:ind w:left="720" w:right="720"/>
      </w:pPr>
      <w:r>
        <w:rPr>
          <w:i/>
        </w:rPr>
        <w:t>"I vow to liberate all beings from suffering. I vow to help all beings realize what I have realized."</w:t>
      </w:r>
    </w:p>
    <w:p w14:paraId="38AB9C77" w14:textId="77777777" w:rsidR="00E876D7" w:rsidRDefault="00000000">
      <w:pPr>
        <w:pStyle w:val="Heading4"/>
      </w:pPr>
      <w:r>
        <w:t>The Four Great Vows Applied</w:t>
      </w:r>
    </w:p>
    <w:tbl>
      <w:tblPr>
        <w:tblStyle w:val="TableGrid"/>
        <w:tblW w:w="0" w:type="auto"/>
        <w:tblLook w:val="04A0" w:firstRow="1" w:lastRow="0" w:firstColumn="1" w:lastColumn="0" w:noHBand="0" w:noVBand="1"/>
      </w:tblPr>
      <w:tblGrid>
        <w:gridCol w:w="4320"/>
        <w:gridCol w:w="4320"/>
      </w:tblGrid>
      <w:tr w:rsidR="00E876D7" w14:paraId="1BA5F2CD" w14:textId="77777777">
        <w:tc>
          <w:tcPr>
            <w:tcW w:w="4320" w:type="dxa"/>
          </w:tcPr>
          <w:p w14:paraId="2A9E524E" w14:textId="77777777" w:rsidR="00E876D7" w:rsidRDefault="00000000">
            <w:r>
              <w:rPr>
                <w:b/>
              </w:rPr>
              <w:t>Vow</w:t>
            </w:r>
          </w:p>
        </w:tc>
        <w:tc>
          <w:tcPr>
            <w:tcW w:w="4320" w:type="dxa"/>
          </w:tcPr>
          <w:p w14:paraId="16C84258" w14:textId="77777777" w:rsidR="00E876D7" w:rsidRDefault="00000000">
            <w:r>
              <w:rPr>
                <w:b/>
              </w:rPr>
              <w:t>Application to Aggregates</w:t>
            </w:r>
          </w:p>
        </w:tc>
      </w:tr>
      <w:tr w:rsidR="00E876D7" w14:paraId="7E56E89D" w14:textId="77777777">
        <w:tc>
          <w:tcPr>
            <w:tcW w:w="4320" w:type="dxa"/>
          </w:tcPr>
          <w:p w14:paraId="48606B3A" w14:textId="77777777" w:rsidR="00E876D7" w:rsidRDefault="00000000">
            <w:r>
              <w:t>Beings are numberless; I vow to save them</w:t>
            </w:r>
          </w:p>
        </w:tc>
        <w:tc>
          <w:tcPr>
            <w:tcW w:w="4320" w:type="dxa"/>
          </w:tcPr>
          <w:p w14:paraId="35FE7839" w14:textId="77777777" w:rsidR="00E876D7" w:rsidRDefault="00000000">
            <w:r>
              <w:t>All beings trapped in the five aggregates</w:t>
            </w:r>
          </w:p>
        </w:tc>
      </w:tr>
      <w:tr w:rsidR="00E876D7" w14:paraId="0D463467" w14:textId="77777777">
        <w:tc>
          <w:tcPr>
            <w:tcW w:w="4320" w:type="dxa"/>
          </w:tcPr>
          <w:p w14:paraId="6726BAEE" w14:textId="77777777" w:rsidR="00E876D7" w:rsidRDefault="00000000">
            <w:r>
              <w:t>Afflictions are inexhaustible; I vow to end them</w:t>
            </w:r>
          </w:p>
        </w:tc>
        <w:tc>
          <w:tcPr>
            <w:tcW w:w="4320" w:type="dxa"/>
          </w:tcPr>
          <w:p w14:paraId="53DE2BE1" w14:textId="77777777" w:rsidR="00E876D7" w:rsidRDefault="00000000">
            <w:r>
              <w:t>All afflictions arising from aggregate-clinging</w:t>
            </w:r>
          </w:p>
        </w:tc>
      </w:tr>
      <w:tr w:rsidR="00E876D7" w14:paraId="10AFC8D6" w14:textId="77777777">
        <w:tc>
          <w:tcPr>
            <w:tcW w:w="4320" w:type="dxa"/>
          </w:tcPr>
          <w:p w14:paraId="595508D7" w14:textId="77777777" w:rsidR="00E876D7" w:rsidRDefault="00000000">
            <w:r>
              <w:t>Dharma-gates are boundless; I vow to master them</w:t>
            </w:r>
          </w:p>
        </w:tc>
        <w:tc>
          <w:tcPr>
            <w:tcW w:w="4320" w:type="dxa"/>
          </w:tcPr>
          <w:p w14:paraId="2E410D81" w14:textId="77777777" w:rsidR="00E876D7" w:rsidRDefault="00000000">
            <w:r>
              <w:t>All methods for liberating aggregates</w:t>
            </w:r>
          </w:p>
        </w:tc>
      </w:tr>
      <w:tr w:rsidR="00E876D7" w14:paraId="312C4E94" w14:textId="77777777">
        <w:tc>
          <w:tcPr>
            <w:tcW w:w="4320" w:type="dxa"/>
          </w:tcPr>
          <w:p w14:paraId="42B86B58" w14:textId="77777777" w:rsidR="00E876D7" w:rsidRDefault="00000000">
            <w:r>
              <w:t>Buddhahood is unsurpassable; I vow to attain it</w:t>
            </w:r>
          </w:p>
        </w:tc>
        <w:tc>
          <w:tcPr>
            <w:tcW w:w="4320" w:type="dxa"/>
          </w:tcPr>
          <w:p w14:paraId="37FAF240" w14:textId="77777777" w:rsidR="00E876D7" w:rsidRDefault="00000000">
            <w:r>
              <w:t>Complete realization of aggregate-nature</w:t>
            </w:r>
          </w:p>
        </w:tc>
      </w:tr>
    </w:tbl>
    <w:p w14:paraId="0BCF48A1" w14:textId="77777777" w:rsidR="00E876D7" w:rsidRDefault="00000000">
      <w:pPr>
        <w:pStyle w:val="Heading4"/>
      </w:pPr>
      <w:r>
        <w:t>Why This Mode Is Necessary</w:t>
      </w:r>
    </w:p>
    <w:p w14:paraId="2A21F931" w14:textId="77777777" w:rsidR="00E876D7" w:rsidRDefault="00000000">
      <w:r>
        <w:t xml:space="preserve">Without the Bodhi-Mind, contemplation becomes </w:t>
      </w:r>
      <w:r>
        <w:rPr>
          <w:b/>
        </w:rPr>
        <w:t>self-centered</w:t>
      </w:r>
      <w:r>
        <w:t>. The practitioner might realize emptiness but lack compassion. This mode ensures that realization leads to action.</w:t>
      </w:r>
    </w:p>
    <w:p w14:paraId="7461A92F" w14:textId="77777777" w:rsidR="00E876D7" w:rsidRDefault="00000000">
      <w:pPr>
        <w:pStyle w:val="Heading3"/>
      </w:pPr>
      <w:bookmarkStart w:id="152" w:name="_Toc220175233"/>
      <w:r>
        <w:lastRenderedPageBreak/>
        <w:t>Mode 3: Skillfully Stabilize the Mind (</w:t>
      </w:r>
      <w:r>
        <w:t>善巧安心止觀</w:t>
      </w:r>
      <w:r>
        <w:t>)</w:t>
      </w:r>
      <w:bookmarkEnd w:id="152"/>
    </w:p>
    <w:p w14:paraId="61A46EDA" w14:textId="77777777" w:rsidR="00E876D7" w:rsidRDefault="00000000">
      <w:pPr>
        <w:pStyle w:val="Heading4"/>
      </w:pPr>
      <w:r>
        <w:t>The Method</w:t>
      </w:r>
    </w:p>
    <w:p w14:paraId="7C3D87EB" w14:textId="77777777" w:rsidR="00E876D7" w:rsidRDefault="00000000">
      <w:r>
        <w:t xml:space="preserve">Use </w:t>
      </w:r>
      <w:r>
        <w:rPr>
          <w:b/>
        </w:rPr>
        <w:t>Zhi</w:t>
      </w:r>
      <w:r>
        <w:t xml:space="preserve"> (</w:t>
      </w:r>
      <w:r>
        <w:t>止</w:t>
      </w:r>
      <w:r>
        <w:t xml:space="preserve"> — calming) and </w:t>
      </w:r>
      <w:r>
        <w:rPr>
          <w:b/>
        </w:rPr>
        <w:t>Guan</w:t>
      </w:r>
      <w:r>
        <w:t xml:space="preserve"> (</w:t>
      </w:r>
      <w:r>
        <w:t>觀</w:t>
      </w:r>
      <w:r>
        <w:t xml:space="preserve"> — contemplation) to settle the mind on the aggregates.</w:t>
      </w:r>
    </w:p>
    <w:p w14:paraId="5F9443B2" w14:textId="77777777" w:rsidR="00E876D7" w:rsidRDefault="00000000">
      <w:r>
        <w:rPr>
          <w:b/>
        </w:rPr>
        <w:t>Three Levels</w:t>
      </w:r>
      <w:r>
        <w:t>:</w:t>
      </w:r>
    </w:p>
    <w:tbl>
      <w:tblPr>
        <w:tblStyle w:val="TableGrid"/>
        <w:tblW w:w="0" w:type="auto"/>
        <w:tblLook w:val="04A0" w:firstRow="1" w:lastRow="0" w:firstColumn="1" w:lastColumn="0" w:noHBand="0" w:noVBand="1"/>
      </w:tblPr>
      <w:tblGrid>
        <w:gridCol w:w="2880"/>
        <w:gridCol w:w="2880"/>
        <w:gridCol w:w="2880"/>
      </w:tblGrid>
      <w:tr w:rsidR="00E876D7" w14:paraId="16746C3F" w14:textId="77777777">
        <w:tc>
          <w:tcPr>
            <w:tcW w:w="2880" w:type="dxa"/>
          </w:tcPr>
          <w:p w14:paraId="55F5F122" w14:textId="77777777" w:rsidR="00E876D7" w:rsidRDefault="00000000">
            <w:r>
              <w:rPr>
                <w:b/>
              </w:rPr>
              <w:t>Level</w:t>
            </w:r>
          </w:p>
        </w:tc>
        <w:tc>
          <w:tcPr>
            <w:tcW w:w="2880" w:type="dxa"/>
          </w:tcPr>
          <w:p w14:paraId="57308DA7" w14:textId="77777777" w:rsidR="00E876D7" w:rsidRDefault="00000000">
            <w:r>
              <w:rPr>
                <w:b/>
              </w:rPr>
              <w:t>Zhi (Calming)</w:t>
            </w:r>
          </w:p>
        </w:tc>
        <w:tc>
          <w:tcPr>
            <w:tcW w:w="2880" w:type="dxa"/>
          </w:tcPr>
          <w:p w14:paraId="7CB71382" w14:textId="77777777" w:rsidR="00E876D7" w:rsidRDefault="00000000">
            <w:r>
              <w:rPr>
                <w:b/>
              </w:rPr>
              <w:t>Guan (Contemplation)</w:t>
            </w:r>
          </w:p>
        </w:tc>
      </w:tr>
      <w:tr w:rsidR="00E876D7" w14:paraId="020121D8" w14:textId="77777777">
        <w:tc>
          <w:tcPr>
            <w:tcW w:w="2880" w:type="dxa"/>
          </w:tcPr>
          <w:p w14:paraId="0B6976B2" w14:textId="77777777" w:rsidR="00E876D7" w:rsidRDefault="00000000">
            <w:r>
              <w:rPr>
                <w:b/>
              </w:rPr>
              <w:t>Coarse</w:t>
            </w:r>
          </w:p>
        </w:tc>
        <w:tc>
          <w:tcPr>
            <w:tcW w:w="2880" w:type="dxa"/>
          </w:tcPr>
          <w:p w14:paraId="67FB3AEA" w14:textId="77777777" w:rsidR="00E876D7" w:rsidRDefault="00000000">
            <w:r>
              <w:t>Stop gross distraction</w:t>
            </w:r>
          </w:p>
        </w:tc>
        <w:tc>
          <w:tcPr>
            <w:tcW w:w="2880" w:type="dxa"/>
          </w:tcPr>
          <w:p w14:paraId="2C102250" w14:textId="77777777" w:rsidR="00E876D7" w:rsidRDefault="00000000">
            <w:r>
              <w:t>Observe gross afflictions</w:t>
            </w:r>
          </w:p>
        </w:tc>
      </w:tr>
      <w:tr w:rsidR="00E876D7" w14:paraId="458351F2" w14:textId="77777777">
        <w:tc>
          <w:tcPr>
            <w:tcW w:w="2880" w:type="dxa"/>
          </w:tcPr>
          <w:p w14:paraId="007C1997" w14:textId="77777777" w:rsidR="00E876D7" w:rsidRDefault="00000000">
            <w:r>
              <w:rPr>
                <w:b/>
              </w:rPr>
              <w:t>Subtle</w:t>
            </w:r>
          </w:p>
        </w:tc>
        <w:tc>
          <w:tcPr>
            <w:tcW w:w="2880" w:type="dxa"/>
          </w:tcPr>
          <w:p w14:paraId="33EE593A" w14:textId="77777777" w:rsidR="00E876D7" w:rsidRDefault="00000000">
            <w:r>
              <w:t>Stop subtle wandering</w:t>
            </w:r>
          </w:p>
        </w:tc>
        <w:tc>
          <w:tcPr>
            <w:tcW w:w="2880" w:type="dxa"/>
          </w:tcPr>
          <w:p w14:paraId="59E1C65A" w14:textId="77777777" w:rsidR="00E876D7" w:rsidRDefault="00000000">
            <w:r>
              <w:t>Observe subtle movements</w:t>
            </w:r>
          </w:p>
        </w:tc>
      </w:tr>
      <w:tr w:rsidR="00E876D7" w14:paraId="0128F89A" w14:textId="77777777">
        <w:tc>
          <w:tcPr>
            <w:tcW w:w="2880" w:type="dxa"/>
          </w:tcPr>
          <w:p w14:paraId="59EB964A" w14:textId="77777777" w:rsidR="00E876D7" w:rsidRDefault="00000000">
            <w:r>
              <w:rPr>
                <w:b/>
              </w:rPr>
              <w:t>Ultimate</w:t>
            </w:r>
          </w:p>
        </w:tc>
        <w:tc>
          <w:tcPr>
            <w:tcW w:w="2880" w:type="dxa"/>
          </w:tcPr>
          <w:p w14:paraId="3DF18BDF" w14:textId="77777777" w:rsidR="00E876D7" w:rsidRDefault="00000000">
            <w:r>
              <w:t>Rest in non-stopping</w:t>
            </w:r>
          </w:p>
        </w:tc>
        <w:tc>
          <w:tcPr>
            <w:tcW w:w="2880" w:type="dxa"/>
          </w:tcPr>
          <w:p w14:paraId="768FAE91" w14:textId="77777777" w:rsidR="00E876D7" w:rsidRDefault="00000000">
            <w:r>
              <w:t>Observe non-observing</w:t>
            </w:r>
          </w:p>
        </w:tc>
      </w:tr>
    </w:tbl>
    <w:p w14:paraId="1BD5CC18" w14:textId="77777777" w:rsidR="00E876D7" w:rsidRDefault="00000000">
      <w:pPr>
        <w:pStyle w:val="Heading4"/>
      </w:pPr>
      <w:r>
        <w:t>The Balance</w:t>
      </w:r>
    </w:p>
    <w:p w14:paraId="74036545" w14:textId="77777777" w:rsidR="00E876D7" w:rsidRDefault="00000000">
      <w:pPr>
        <w:pStyle w:val="ListBullet"/>
      </w:pPr>
      <w:r>
        <w:rPr>
          <w:b/>
        </w:rPr>
        <w:t>Too much Zhi</w:t>
      </w:r>
      <w:r>
        <w:t xml:space="preserve"> → The mind becomes dull, loses clarity</w:t>
      </w:r>
    </w:p>
    <w:p w14:paraId="41510862" w14:textId="77777777" w:rsidR="00E876D7" w:rsidRDefault="00000000">
      <w:pPr>
        <w:pStyle w:val="ListBullet"/>
      </w:pPr>
      <w:r>
        <w:rPr>
          <w:b/>
        </w:rPr>
        <w:t>Too much Guan</w:t>
      </w:r>
      <w:r>
        <w:t xml:space="preserve"> → The mind becomes scattered, loses stability</w:t>
      </w:r>
    </w:p>
    <w:p w14:paraId="5CBB6081" w14:textId="77777777" w:rsidR="00E876D7" w:rsidRDefault="00000000">
      <w:pPr>
        <w:pStyle w:val="ListBullet"/>
      </w:pPr>
      <w:r>
        <w:rPr>
          <w:b/>
        </w:rPr>
        <w:t>Balanced</w:t>
      </w:r>
      <w:r>
        <w:t xml:space="preserve"> → The mind is both clear and stable</w:t>
      </w:r>
    </w:p>
    <w:p w14:paraId="1B722AF4" w14:textId="77777777" w:rsidR="00E876D7" w:rsidRDefault="00000000">
      <w:pPr>
        <w:ind w:left="720" w:right="720"/>
      </w:pPr>
      <w:r>
        <w:rPr>
          <w:i/>
        </w:rPr>
        <w:t>"Like tuning a lute: too tight, the string breaks; too loose, no sound; just right, music plays."</w:t>
      </w:r>
    </w:p>
    <w:p w14:paraId="05E6904F" w14:textId="77777777" w:rsidR="00E876D7" w:rsidRDefault="00000000">
      <w:pPr>
        <w:pStyle w:val="Heading3"/>
      </w:pPr>
      <w:bookmarkStart w:id="153" w:name="_Toc220175234"/>
      <w:r>
        <w:t>Mode 4: Universally Break Through Dharmas (</w:t>
      </w:r>
      <w:r>
        <w:t>破法遍</w:t>
      </w:r>
      <w:r>
        <w:t>)</w:t>
      </w:r>
      <w:bookmarkEnd w:id="153"/>
    </w:p>
    <w:p w14:paraId="793AECFB" w14:textId="77777777" w:rsidR="00E876D7" w:rsidRDefault="00000000">
      <w:pPr>
        <w:pStyle w:val="Heading4"/>
      </w:pPr>
      <w:r>
        <w:t>The Purpose</w:t>
      </w:r>
    </w:p>
    <w:p w14:paraId="64A2418F" w14:textId="77777777" w:rsidR="00E876D7" w:rsidRDefault="00000000">
      <w:r>
        <w:t xml:space="preserve">Even after contemplating the inconceivable nature of the aggregates, </w:t>
      </w:r>
      <w:r>
        <w:rPr>
          <w:b/>
        </w:rPr>
        <w:t>subtle attachments</w:t>
      </w:r>
      <w:r>
        <w:t xml:space="preserve"> may remain. This mode systematically deconstructs all views.</w:t>
      </w:r>
    </w:p>
    <w:p w14:paraId="3FB9E5D6" w14:textId="77777777" w:rsidR="00E876D7" w:rsidRDefault="00000000">
      <w:pPr>
        <w:pStyle w:val="Heading4"/>
      </w:pPr>
      <w:r>
        <w:t>The Four Levels of Breaking Through</w:t>
      </w:r>
    </w:p>
    <w:tbl>
      <w:tblPr>
        <w:tblStyle w:val="TableGrid"/>
        <w:tblW w:w="0" w:type="auto"/>
        <w:tblLook w:val="04A0" w:firstRow="1" w:lastRow="0" w:firstColumn="1" w:lastColumn="0" w:noHBand="0" w:noVBand="1"/>
      </w:tblPr>
      <w:tblGrid>
        <w:gridCol w:w="2880"/>
        <w:gridCol w:w="2880"/>
        <w:gridCol w:w="2880"/>
      </w:tblGrid>
      <w:tr w:rsidR="00E876D7" w14:paraId="3D3124C7" w14:textId="77777777">
        <w:tc>
          <w:tcPr>
            <w:tcW w:w="2880" w:type="dxa"/>
          </w:tcPr>
          <w:p w14:paraId="59B3293E" w14:textId="77777777" w:rsidR="00E876D7" w:rsidRDefault="00000000">
            <w:r>
              <w:rPr>
                <w:b/>
              </w:rPr>
              <w:t>Level</w:t>
            </w:r>
          </w:p>
        </w:tc>
        <w:tc>
          <w:tcPr>
            <w:tcW w:w="2880" w:type="dxa"/>
          </w:tcPr>
          <w:p w14:paraId="49421BF2" w14:textId="77777777" w:rsidR="00E876D7" w:rsidRDefault="00000000">
            <w:r>
              <w:rPr>
                <w:b/>
              </w:rPr>
              <w:t>What Is Broken</w:t>
            </w:r>
          </w:p>
        </w:tc>
        <w:tc>
          <w:tcPr>
            <w:tcW w:w="2880" w:type="dxa"/>
          </w:tcPr>
          <w:p w14:paraId="0836E663" w14:textId="77777777" w:rsidR="00E876D7" w:rsidRDefault="00000000">
            <w:r>
              <w:rPr>
                <w:b/>
              </w:rPr>
              <w:t>Method</w:t>
            </w:r>
          </w:p>
        </w:tc>
      </w:tr>
      <w:tr w:rsidR="00E876D7" w14:paraId="304CA8A2" w14:textId="77777777">
        <w:tc>
          <w:tcPr>
            <w:tcW w:w="2880" w:type="dxa"/>
          </w:tcPr>
          <w:p w14:paraId="215CC4B4" w14:textId="77777777" w:rsidR="00E876D7" w:rsidRDefault="00000000">
            <w:r>
              <w:rPr>
                <w:b/>
              </w:rPr>
              <w:t>Views of Self</w:t>
            </w:r>
          </w:p>
        </w:tc>
        <w:tc>
          <w:tcPr>
            <w:tcW w:w="2880" w:type="dxa"/>
          </w:tcPr>
          <w:p w14:paraId="7EF30222" w14:textId="77777777" w:rsidR="00E876D7" w:rsidRDefault="00000000">
            <w:r>
              <w:t>"I am the aggregates"</w:t>
            </w:r>
          </w:p>
        </w:tc>
        <w:tc>
          <w:tcPr>
            <w:tcW w:w="2880" w:type="dxa"/>
          </w:tcPr>
          <w:p w14:paraId="4BA5BCE6" w14:textId="77777777" w:rsidR="00E876D7" w:rsidRDefault="00000000">
            <w:r>
              <w:t>See aggregates as empty</w:t>
            </w:r>
          </w:p>
        </w:tc>
      </w:tr>
      <w:tr w:rsidR="00E876D7" w14:paraId="1B92A282" w14:textId="77777777">
        <w:tc>
          <w:tcPr>
            <w:tcW w:w="2880" w:type="dxa"/>
          </w:tcPr>
          <w:p w14:paraId="07EE29F8" w14:textId="77777777" w:rsidR="00E876D7" w:rsidRDefault="00000000">
            <w:r>
              <w:rPr>
                <w:b/>
              </w:rPr>
              <w:t>Views of Dharmas</w:t>
            </w:r>
          </w:p>
        </w:tc>
        <w:tc>
          <w:tcPr>
            <w:tcW w:w="2880" w:type="dxa"/>
          </w:tcPr>
          <w:p w14:paraId="56CCBDC6" w14:textId="77777777" w:rsidR="00E876D7" w:rsidRDefault="00000000">
            <w:r>
              <w:t>"Aggregates are real entities"</w:t>
            </w:r>
          </w:p>
        </w:tc>
        <w:tc>
          <w:tcPr>
            <w:tcW w:w="2880" w:type="dxa"/>
          </w:tcPr>
          <w:p w14:paraId="079934FE" w14:textId="77777777" w:rsidR="00E876D7" w:rsidRDefault="00000000">
            <w:r>
              <w:t>See dharmas as empty</w:t>
            </w:r>
          </w:p>
        </w:tc>
      </w:tr>
      <w:tr w:rsidR="00E876D7" w14:paraId="2C929E9F" w14:textId="77777777">
        <w:tc>
          <w:tcPr>
            <w:tcW w:w="2880" w:type="dxa"/>
          </w:tcPr>
          <w:p w14:paraId="63710B79" w14:textId="77777777" w:rsidR="00E876D7" w:rsidRDefault="00000000">
            <w:r>
              <w:rPr>
                <w:b/>
              </w:rPr>
              <w:t>Views of Emptiness</w:t>
            </w:r>
          </w:p>
        </w:tc>
        <w:tc>
          <w:tcPr>
            <w:tcW w:w="2880" w:type="dxa"/>
          </w:tcPr>
          <w:p w14:paraId="02D20E48" w14:textId="77777777" w:rsidR="00E876D7" w:rsidRDefault="00000000">
            <w:r>
              <w:t>"Emptiness is the ultimate"</w:t>
            </w:r>
          </w:p>
        </w:tc>
        <w:tc>
          <w:tcPr>
            <w:tcW w:w="2880" w:type="dxa"/>
          </w:tcPr>
          <w:p w14:paraId="4F7A9428" w14:textId="77777777" w:rsidR="00E876D7" w:rsidRDefault="00000000">
            <w:r>
              <w:t>See emptiness as empty</w:t>
            </w:r>
          </w:p>
        </w:tc>
      </w:tr>
      <w:tr w:rsidR="00E876D7" w14:paraId="5FAD9C93" w14:textId="77777777">
        <w:tc>
          <w:tcPr>
            <w:tcW w:w="2880" w:type="dxa"/>
          </w:tcPr>
          <w:p w14:paraId="0FDC0D4F" w14:textId="77777777" w:rsidR="00E876D7" w:rsidRDefault="00000000">
            <w:r>
              <w:rPr>
                <w:b/>
              </w:rPr>
              <w:t>Views of the Middle</w:t>
            </w:r>
          </w:p>
        </w:tc>
        <w:tc>
          <w:tcPr>
            <w:tcW w:w="2880" w:type="dxa"/>
          </w:tcPr>
          <w:p w14:paraId="07F7577C" w14:textId="77777777" w:rsidR="00E876D7" w:rsidRDefault="00000000">
            <w:r>
              <w:t>"The Middle Way is supreme"</w:t>
            </w:r>
          </w:p>
        </w:tc>
        <w:tc>
          <w:tcPr>
            <w:tcW w:w="2880" w:type="dxa"/>
          </w:tcPr>
          <w:p w14:paraId="36E3E3F9" w14:textId="77777777" w:rsidR="00E876D7" w:rsidRDefault="00000000">
            <w:r>
              <w:t>See Middle as non-abiding</w:t>
            </w:r>
          </w:p>
        </w:tc>
      </w:tr>
    </w:tbl>
    <w:p w14:paraId="225C9A6E" w14:textId="77777777" w:rsidR="00E876D7" w:rsidRDefault="00000000">
      <w:pPr>
        <w:pStyle w:val="Heading4"/>
      </w:pPr>
      <w:r>
        <w:t>The Complete Breakthrough</w:t>
      </w:r>
    </w:p>
    <w:p w14:paraId="559D3E6F" w14:textId="77777777" w:rsidR="00E876D7" w:rsidRDefault="00000000">
      <w:r>
        <w:t xml:space="preserve">When all views are broken, what remains? </w:t>
      </w:r>
      <w:r>
        <w:rPr>
          <w:b/>
        </w:rPr>
        <w:t>Nothing to grasp, nothing to reject.</w:t>
      </w:r>
      <w:r>
        <w:t xml:space="preserve"> This is true freedom.</w:t>
      </w:r>
    </w:p>
    <w:p w14:paraId="0C710550" w14:textId="77777777" w:rsidR="00E876D7" w:rsidRDefault="00000000">
      <w:pPr>
        <w:pStyle w:val="Heading3"/>
      </w:pPr>
      <w:bookmarkStart w:id="154" w:name="_Toc220175235"/>
      <w:r>
        <w:t>Mode 5: Discern Openness and Obstruction (</w:t>
      </w:r>
      <w:r>
        <w:t>識通塞</w:t>
      </w:r>
      <w:r>
        <w:t>)</w:t>
      </w:r>
      <w:bookmarkEnd w:id="154"/>
    </w:p>
    <w:p w14:paraId="66E5917F" w14:textId="77777777" w:rsidR="00E876D7" w:rsidRDefault="00000000">
      <w:pPr>
        <w:pStyle w:val="Heading4"/>
      </w:pPr>
      <w:r>
        <w:t>The Principle</w:t>
      </w:r>
    </w:p>
    <w:p w14:paraId="100BA143" w14:textId="77777777" w:rsidR="00E876D7" w:rsidRDefault="00000000">
      <w:r>
        <w:t xml:space="preserve">Not all paths lead forward. Some practices </w:t>
      </w:r>
      <w:r>
        <w:rPr>
          <w:b/>
        </w:rPr>
        <w:t>open</w:t>
      </w:r>
      <w:r>
        <w:t xml:space="preserve"> the way; others </w:t>
      </w:r>
      <w:r>
        <w:rPr>
          <w:b/>
        </w:rPr>
        <w:t>obstruct</w:t>
      </w:r>
      <w:r>
        <w:t xml:space="preserve"> it.</w:t>
      </w:r>
    </w:p>
    <w:p w14:paraId="29363EF0" w14:textId="77777777" w:rsidR="00E876D7" w:rsidRDefault="00000000">
      <w:r>
        <w:rPr>
          <w:b/>
        </w:rPr>
        <w:lastRenderedPageBreak/>
        <w:t>Openness</w:t>
      </w:r>
      <w:r>
        <w:t xml:space="preserve"> (</w:t>
      </w:r>
      <w:r>
        <w:t>通</w:t>
      </w:r>
      <w:r>
        <w:t>): Practices that accord with the Three Truths</w:t>
      </w:r>
    </w:p>
    <w:p w14:paraId="21194E7D" w14:textId="77777777" w:rsidR="00E876D7" w:rsidRDefault="00000000">
      <w:r>
        <w:rPr>
          <w:b/>
        </w:rPr>
        <w:t>Obstruction</w:t>
      </w:r>
      <w:r>
        <w:t xml:space="preserve"> (</w:t>
      </w:r>
      <w:r>
        <w:t>塞</w:t>
      </w:r>
      <w:r>
        <w:t>): Practices that cling to one-sided views</w:t>
      </w:r>
    </w:p>
    <w:p w14:paraId="62E4C7F5" w14:textId="77777777" w:rsidR="00E876D7" w:rsidRDefault="00000000">
      <w:pPr>
        <w:pStyle w:val="Heading4"/>
      </w:pPr>
      <w:r>
        <w:t>Examples</w:t>
      </w:r>
    </w:p>
    <w:tbl>
      <w:tblPr>
        <w:tblStyle w:val="TableGrid"/>
        <w:tblW w:w="0" w:type="auto"/>
        <w:tblLook w:val="04A0" w:firstRow="1" w:lastRow="0" w:firstColumn="1" w:lastColumn="0" w:noHBand="0" w:noVBand="1"/>
      </w:tblPr>
      <w:tblGrid>
        <w:gridCol w:w="2880"/>
        <w:gridCol w:w="2880"/>
        <w:gridCol w:w="2880"/>
      </w:tblGrid>
      <w:tr w:rsidR="00E876D7" w14:paraId="4DF2DF26" w14:textId="77777777">
        <w:tc>
          <w:tcPr>
            <w:tcW w:w="2880" w:type="dxa"/>
          </w:tcPr>
          <w:p w14:paraId="7DD7E4D5" w14:textId="77777777" w:rsidR="00E876D7" w:rsidRDefault="00000000">
            <w:r>
              <w:rPr>
                <w:b/>
              </w:rPr>
              <w:t>Practice</w:t>
            </w:r>
          </w:p>
        </w:tc>
        <w:tc>
          <w:tcPr>
            <w:tcW w:w="2880" w:type="dxa"/>
          </w:tcPr>
          <w:p w14:paraId="5E72AF9F" w14:textId="77777777" w:rsidR="00E876D7" w:rsidRDefault="00000000">
            <w:r>
              <w:rPr>
                <w:b/>
              </w:rPr>
              <w:t>Openness</w:t>
            </w:r>
          </w:p>
        </w:tc>
        <w:tc>
          <w:tcPr>
            <w:tcW w:w="2880" w:type="dxa"/>
          </w:tcPr>
          <w:p w14:paraId="70C84458" w14:textId="77777777" w:rsidR="00E876D7" w:rsidRDefault="00000000">
            <w:r>
              <w:rPr>
                <w:b/>
              </w:rPr>
              <w:t>Obstruction</w:t>
            </w:r>
          </w:p>
        </w:tc>
      </w:tr>
      <w:tr w:rsidR="00E876D7" w14:paraId="7CD5ECE5" w14:textId="77777777">
        <w:tc>
          <w:tcPr>
            <w:tcW w:w="2880" w:type="dxa"/>
          </w:tcPr>
          <w:p w14:paraId="7967A651" w14:textId="77777777" w:rsidR="00E876D7" w:rsidRDefault="00000000">
            <w:r>
              <w:t>Contemplating emptiness</w:t>
            </w:r>
          </w:p>
        </w:tc>
        <w:tc>
          <w:tcPr>
            <w:tcW w:w="2880" w:type="dxa"/>
          </w:tcPr>
          <w:p w14:paraId="186478C0" w14:textId="77777777" w:rsidR="00E876D7" w:rsidRDefault="00000000">
            <w:r>
              <w:t>✓ Opens if non-attached</w:t>
            </w:r>
          </w:p>
        </w:tc>
        <w:tc>
          <w:tcPr>
            <w:tcW w:w="2880" w:type="dxa"/>
          </w:tcPr>
          <w:p w14:paraId="617912DF" w14:textId="77777777" w:rsidR="00E876D7" w:rsidRDefault="00000000">
            <w:r>
              <w:t>✗ Obstructs if nihilistic</w:t>
            </w:r>
          </w:p>
        </w:tc>
      </w:tr>
      <w:tr w:rsidR="00E876D7" w14:paraId="1993A989" w14:textId="77777777">
        <w:tc>
          <w:tcPr>
            <w:tcW w:w="2880" w:type="dxa"/>
          </w:tcPr>
          <w:p w14:paraId="35EDFF02" w14:textId="77777777" w:rsidR="00E876D7" w:rsidRDefault="00000000">
            <w:r>
              <w:t>Contemplating form</w:t>
            </w:r>
          </w:p>
        </w:tc>
        <w:tc>
          <w:tcPr>
            <w:tcW w:w="2880" w:type="dxa"/>
          </w:tcPr>
          <w:p w14:paraId="065CC646" w14:textId="77777777" w:rsidR="00E876D7" w:rsidRDefault="00000000">
            <w:r>
              <w:t>✓ Opens if seeing provisional</w:t>
            </w:r>
          </w:p>
        </w:tc>
        <w:tc>
          <w:tcPr>
            <w:tcW w:w="2880" w:type="dxa"/>
          </w:tcPr>
          <w:p w14:paraId="302F170A" w14:textId="77777777" w:rsidR="00E876D7" w:rsidRDefault="00000000">
            <w:r>
              <w:t>✗ Obstructs if reifying</w:t>
            </w:r>
          </w:p>
        </w:tc>
      </w:tr>
      <w:tr w:rsidR="00E876D7" w14:paraId="4B6C809C" w14:textId="77777777">
        <w:tc>
          <w:tcPr>
            <w:tcW w:w="2880" w:type="dxa"/>
          </w:tcPr>
          <w:p w14:paraId="50DBAA82" w14:textId="77777777" w:rsidR="00E876D7" w:rsidRDefault="00000000">
            <w:r>
              <w:t>Contemplating Middle</w:t>
            </w:r>
          </w:p>
        </w:tc>
        <w:tc>
          <w:tcPr>
            <w:tcW w:w="2880" w:type="dxa"/>
          </w:tcPr>
          <w:p w14:paraId="162930D8" w14:textId="77777777" w:rsidR="00E876D7" w:rsidRDefault="00000000">
            <w:r>
              <w:t>✓ Opens if non-dual</w:t>
            </w:r>
          </w:p>
        </w:tc>
        <w:tc>
          <w:tcPr>
            <w:tcW w:w="2880" w:type="dxa"/>
          </w:tcPr>
          <w:p w14:paraId="45438C5C" w14:textId="77777777" w:rsidR="00E876D7" w:rsidRDefault="00000000">
            <w:r>
              <w:t>✗ Obstructs if conceptual</w:t>
            </w:r>
          </w:p>
        </w:tc>
      </w:tr>
    </w:tbl>
    <w:p w14:paraId="1C8EBCB0" w14:textId="77777777" w:rsidR="00E876D7" w:rsidRDefault="00000000">
      <w:pPr>
        <w:pStyle w:val="Heading4"/>
      </w:pPr>
      <w:r>
        <w:t>The Skill</w:t>
      </w:r>
    </w:p>
    <w:p w14:paraId="2AE96183" w14:textId="77777777" w:rsidR="00E876D7" w:rsidRDefault="00000000">
      <w:r>
        <w:t xml:space="preserve">The practitioner must </w:t>
      </w:r>
      <w:r>
        <w:rPr>
          <w:b/>
        </w:rPr>
        <w:t>recognize</w:t>
      </w:r>
      <w:r>
        <w:t xml:space="preserve"> when a practice has become an obstruction and </w:t>
      </w:r>
      <w:r>
        <w:rPr>
          <w:b/>
        </w:rPr>
        <w:t>shift</w:t>
      </w:r>
      <w:r>
        <w:t xml:space="preserve"> to what opens the way.</w:t>
      </w:r>
    </w:p>
    <w:p w14:paraId="564EB38F" w14:textId="77777777" w:rsidR="00E876D7" w:rsidRDefault="00000000">
      <w:pPr>
        <w:pStyle w:val="Heading3"/>
      </w:pPr>
      <w:bookmarkStart w:id="155" w:name="_Toc220175236"/>
      <w:r>
        <w:t>Mode 6: Regulate the Path-Factors (</w:t>
      </w:r>
      <w:r>
        <w:t>道品調適</w:t>
      </w:r>
      <w:r>
        <w:t>)</w:t>
      </w:r>
      <w:bookmarkEnd w:id="155"/>
    </w:p>
    <w:p w14:paraId="244B4E0A" w14:textId="77777777" w:rsidR="00E876D7" w:rsidRDefault="00000000">
      <w:pPr>
        <w:pStyle w:val="Heading4"/>
      </w:pPr>
      <w:r>
        <w:t>The 37 Factors of Awakening</w:t>
      </w:r>
    </w:p>
    <w:p w14:paraId="77FDAE58" w14:textId="77777777" w:rsidR="00E876D7" w:rsidRDefault="00000000">
      <w:r>
        <w:t xml:space="preserve">When the first five modes are insufficient, the practitioner applies the </w:t>
      </w:r>
      <w:r>
        <w:rPr>
          <w:b/>
        </w:rPr>
        <w:t>37 Factors</w:t>
      </w:r>
      <w:r>
        <w:t>:</w:t>
      </w:r>
    </w:p>
    <w:tbl>
      <w:tblPr>
        <w:tblStyle w:val="TableGrid"/>
        <w:tblW w:w="0" w:type="auto"/>
        <w:tblLook w:val="04A0" w:firstRow="1" w:lastRow="0" w:firstColumn="1" w:lastColumn="0" w:noHBand="0" w:noVBand="1"/>
      </w:tblPr>
      <w:tblGrid>
        <w:gridCol w:w="2880"/>
        <w:gridCol w:w="2880"/>
        <w:gridCol w:w="2880"/>
      </w:tblGrid>
      <w:tr w:rsidR="00E876D7" w14:paraId="36840AD7" w14:textId="77777777">
        <w:tc>
          <w:tcPr>
            <w:tcW w:w="2880" w:type="dxa"/>
          </w:tcPr>
          <w:p w14:paraId="5A166891" w14:textId="77777777" w:rsidR="00E876D7" w:rsidRDefault="00000000">
            <w:r>
              <w:rPr>
                <w:b/>
              </w:rPr>
              <w:t>Group</w:t>
            </w:r>
          </w:p>
        </w:tc>
        <w:tc>
          <w:tcPr>
            <w:tcW w:w="2880" w:type="dxa"/>
          </w:tcPr>
          <w:p w14:paraId="28B67398" w14:textId="77777777" w:rsidR="00E876D7" w:rsidRDefault="00000000">
            <w:r>
              <w:rPr>
                <w:b/>
              </w:rPr>
              <w:t>Factors</w:t>
            </w:r>
          </w:p>
        </w:tc>
        <w:tc>
          <w:tcPr>
            <w:tcW w:w="2880" w:type="dxa"/>
          </w:tcPr>
          <w:p w14:paraId="7A7D5DCA" w14:textId="77777777" w:rsidR="00E876D7" w:rsidRDefault="00000000">
            <w:r>
              <w:rPr>
                <w:b/>
              </w:rPr>
              <w:t>Application</w:t>
            </w:r>
          </w:p>
        </w:tc>
      </w:tr>
      <w:tr w:rsidR="00E876D7" w14:paraId="29A4E7EB" w14:textId="77777777">
        <w:tc>
          <w:tcPr>
            <w:tcW w:w="2880" w:type="dxa"/>
          </w:tcPr>
          <w:p w14:paraId="02A0A8B6" w14:textId="77777777" w:rsidR="00E876D7" w:rsidRDefault="00000000">
            <w:r>
              <w:t>Four Foundations of Mindfulness</w:t>
            </w:r>
          </w:p>
        </w:tc>
        <w:tc>
          <w:tcPr>
            <w:tcW w:w="2880" w:type="dxa"/>
          </w:tcPr>
          <w:p w14:paraId="6874EFFC" w14:textId="77777777" w:rsidR="00E876D7" w:rsidRDefault="00000000">
            <w:r>
              <w:t>Body, Feelings, Mind, Dharmas</w:t>
            </w:r>
          </w:p>
        </w:tc>
        <w:tc>
          <w:tcPr>
            <w:tcW w:w="2880" w:type="dxa"/>
          </w:tcPr>
          <w:p w14:paraId="69277448" w14:textId="77777777" w:rsidR="00E876D7" w:rsidRDefault="00000000">
            <w:r>
              <w:t>Observe aggregates in detail</w:t>
            </w:r>
          </w:p>
        </w:tc>
      </w:tr>
      <w:tr w:rsidR="00E876D7" w14:paraId="5B599212" w14:textId="77777777">
        <w:tc>
          <w:tcPr>
            <w:tcW w:w="2880" w:type="dxa"/>
          </w:tcPr>
          <w:p w14:paraId="3661DC37" w14:textId="77777777" w:rsidR="00E876D7" w:rsidRDefault="00000000">
            <w:r>
              <w:t>Four Right Efforts</w:t>
            </w:r>
          </w:p>
        </w:tc>
        <w:tc>
          <w:tcPr>
            <w:tcW w:w="2880" w:type="dxa"/>
          </w:tcPr>
          <w:p w14:paraId="634A0C82" w14:textId="77777777" w:rsidR="00E876D7" w:rsidRDefault="00000000">
            <w:r>
              <w:t>Prevent, Abandon, Cultivate, Maintain</w:t>
            </w:r>
          </w:p>
        </w:tc>
        <w:tc>
          <w:tcPr>
            <w:tcW w:w="2880" w:type="dxa"/>
          </w:tcPr>
          <w:p w14:paraId="2ACED1F6" w14:textId="77777777" w:rsidR="00E876D7" w:rsidRDefault="00000000">
            <w:r>
              <w:t>Manage wholesome/unwholesome</w:t>
            </w:r>
          </w:p>
        </w:tc>
      </w:tr>
      <w:tr w:rsidR="00E876D7" w14:paraId="1AA919AC" w14:textId="77777777">
        <w:tc>
          <w:tcPr>
            <w:tcW w:w="2880" w:type="dxa"/>
          </w:tcPr>
          <w:p w14:paraId="1645B63A" w14:textId="77777777" w:rsidR="00E876D7" w:rsidRDefault="00000000">
            <w:r>
              <w:t>Four Bases of Power</w:t>
            </w:r>
          </w:p>
        </w:tc>
        <w:tc>
          <w:tcPr>
            <w:tcW w:w="2880" w:type="dxa"/>
          </w:tcPr>
          <w:p w14:paraId="0B6C81F3" w14:textId="77777777" w:rsidR="00E876D7" w:rsidRDefault="00000000">
            <w:r>
              <w:t>Desire, Effort, Mind, Investigation</w:t>
            </w:r>
          </w:p>
        </w:tc>
        <w:tc>
          <w:tcPr>
            <w:tcW w:w="2880" w:type="dxa"/>
          </w:tcPr>
          <w:p w14:paraId="5CC20790" w14:textId="77777777" w:rsidR="00E876D7" w:rsidRDefault="00000000">
            <w:r>
              <w:t>Develop concentration</w:t>
            </w:r>
          </w:p>
        </w:tc>
      </w:tr>
      <w:tr w:rsidR="00E876D7" w14:paraId="7D9386AE" w14:textId="77777777">
        <w:tc>
          <w:tcPr>
            <w:tcW w:w="2880" w:type="dxa"/>
          </w:tcPr>
          <w:p w14:paraId="644AA6B6" w14:textId="77777777" w:rsidR="00E876D7" w:rsidRDefault="00000000">
            <w:r>
              <w:t>Five Faculties</w:t>
            </w:r>
          </w:p>
        </w:tc>
        <w:tc>
          <w:tcPr>
            <w:tcW w:w="2880" w:type="dxa"/>
          </w:tcPr>
          <w:p w14:paraId="1EEA7C0C" w14:textId="77777777" w:rsidR="00E876D7" w:rsidRDefault="00000000">
            <w:r>
              <w:t>Faith, Effort, Mindfulness, Concentration, Wisdom</w:t>
            </w:r>
          </w:p>
        </w:tc>
        <w:tc>
          <w:tcPr>
            <w:tcW w:w="2880" w:type="dxa"/>
          </w:tcPr>
          <w:p w14:paraId="24A5895D" w14:textId="77777777" w:rsidR="00E876D7" w:rsidRDefault="00000000">
            <w:r>
              <w:t>Balance the practice</w:t>
            </w:r>
          </w:p>
        </w:tc>
      </w:tr>
      <w:tr w:rsidR="00E876D7" w14:paraId="6994F235" w14:textId="77777777">
        <w:tc>
          <w:tcPr>
            <w:tcW w:w="2880" w:type="dxa"/>
          </w:tcPr>
          <w:p w14:paraId="1FA2AF82" w14:textId="77777777" w:rsidR="00E876D7" w:rsidRDefault="00000000">
            <w:r>
              <w:t>Five Powers</w:t>
            </w:r>
          </w:p>
        </w:tc>
        <w:tc>
          <w:tcPr>
            <w:tcW w:w="2880" w:type="dxa"/>
          </w:tcPr>
          <w:p w14:paraId="3F33D017" w14:textId="77777777" w:rsidR="00E876D7" w:rsidRDefault="00000000">
            <w:r>
              <w:t>(Same as Faculties, but stronger)</w:t>
            </w:r>
          </w:p>
        </w:tc>
        <w:tc>
          <w:tcPr>
            <w:tcW w:w="2880" w:type="dxa"/>
          </w:tcPr>
          <w:p w14:paraId="41C2CF3B" w14:textId="77777777" w:rsidR="00E876D7" w:rsidRDefault="00000000">
            <w:r>
              <w:t>Overcome obstacles</w:t>
            </w:r>
          </w:p>
        </w:tc>
      </w:tr>
      <w:tr w:rsidR="00E876D7" w14:paraId="4757507B" w14:textId="77777777">
        <w:tc>
          <w:tcPr>
            <w:tcW w:w="2880" w:type="dxa"/>
          </w:tcPr>
          <w:p w14:paraId="121CCB0D" w14:textId="77777777" w:rsidR="00E876D7" w:rsidRDefault="00000000">
            <w:r>
              <w:t>Seven Factors of Awakening</w:t>
            </w:r>
          </w:p>
        </w:tc>
        <w:tc>
          <w:tcPr>
            <w:tcW w:w="2880" w:type="dxa"/>
          </w:tcPr>
          <w:p w14:paraId="75A6657F" w14:textId="77777777" w:rsidR="00E876D7" w:rsidRDefault="00000000">
            <w:r>
              <w:t>Mindfulness, Investigation, Effort, Joy, Tranquility, Concentration, Equanimity</w:t>
            </w:r>
          </w:p>
        </w:tc>
        <w:tc>
          <w:tcPr>
            <w:tcW w:w="2880" w:type="dxa"/>
          </w:tcPr>
          <w:p w14:paraId="0B90A6AF" w14:textId="77777777" w:rsidR="00E876D7" w:rsidRDefault="00000000">
            <w:r>
              <w:t>Approach realization</w:t>
            </w:r>
          </w:p>
        </w:tc>
      </w:tr>
      <w:tr w:rsidR="00E876D7" w14:paraId="7F213AB6" w14:textId="77777777">
        <w:tc>
          <w:tcPr>
            <w:tcW w:w="2880" w:type="dxa"/>
          </w:tcPr>
          <w:p w14:paraId="7BB74E67" w14:textId="77777777" w:rsidR="00E876D7" w:rsidRDefault="00000000">
            <w:r>
              <w:t>Eightfold Path</w:t>
            </w:r>
          </w:p>
        </w:tc>
        <w:tc>
          <w:tcPr>
            <w:tcW w:w="2880" w:type="dxa"/>
          </w:tcPr>
          <w:p w14:paraId="4247CFD0" w14:textId="77777777" w:rsidR="00E876D7" w:rsidRDefault="00000000">
            <w:r>
              <w:t>Right View through Right Concentration</w:t>
            </w:r>
          </w:p>
        </w:tc>
        <w:tc>
          <w:tcPr>
            <w:tcW w:w="2880" w:type="dxa"/>
          </w:tcPr>
          <w:p w14:paraId="57FC24EB" w14:textId="77777777" w:rsidR="00E876D7" w:rsidRDefault="00000000">
            <w:r>
              <w:t>Complete the path</w:t>
            </w:r>
          </w:p>
        </w:tc>
      </w:tr>
    </w:tbl>
    <w:p w14:paraId="38D6552C" w14:textId="77777777" w:rsidR="00E876D7" w:rsidRDefault="00000000">
      <w:pPr>
        <w:pStyle w:val="Heading4"/>
      </w:pPr>
      <w:r>
        <w:t>The Regulation</w:t>
      </w:r>
    </w:p>
    <w:p w14:paraId="118E58F8" w14:textId="77777777" w:rsidR="00E876D7" w:rsidRDefault="00000000">
      <w:r>
        <w:t xml:space="preserve">Each factor must be </w:t>
      </w:r>
      <w:r>
        <w:rPr>
          <w:b/>
        </w:rPr>
        <w:t>adjusted</w:t>
      </w:r>
      <w:r>
        <w:t xml:space="preserve"> according to the practitioner's current state. Too much effort? Increase tranquility. Too much concentration? Increase investigation.</w:t>
      </w:r>
    </w:p>
    <w:p w14:paraId="1CF7EFB9" w14:textId="77777777" w:rsidR="00E876D7" w:rsidRDefault="00000000">
      <w:pPr>
        <w:pStyle w:val="Heading3"/>
      </w:pPr>
      <w:bookmarkStart w:id="156" w:name="_Toc220175237"/>
      <w:r>
        <w:t>Mode 7: Apply Antidotes and Supports (</w:t>
      </w:r>
      <w:r>
        <w:t>對治助開</w:t>
      </w:r>
      <w:r>
        <w:t>)</w:t>
      </w:r>
      <w:bookmarkEnd w:id="156"/>
    </w:p>
    <w:p w14:paraId="6EB44693" w14:textId="77777777" w:rsidR="00E876D7" w:rsidRDefault="00000000">
      <w:pPr>
        <w:pStyle w:val="Heading4"/>
      </w:pPr>
      <w:r>
        <w:t>When to Use</w:t>
      </w:r>
    </w:p>
    <w:p w14:paraId="1504625A" w14:textId="77777777" w:rsidR="00E876D7" w:rsidRDefault="00000000">
      <w:r>
        <w:t xml:space="preserve">If the first six modes are still insufficient, apply </w:t>
      </w:r>
      <w:r>
        <w:rPr>
          <w:b/>
        </w:rPr>
        <w:t>auxiliary practices</w:t>
      </w:r>
      <w:r>
        <w:t>:</w:t>
      </w:r>
    </w:p>
    <w:tbl>
      <w:tblPr>
        <w:tblStyle w:val="TableGrid"/>
        <w:tblW w:w="0" w:type="auto"/>
        <w:tblLook w:val="04A0" w:firstRow="1" w:lastRow="0" w:firstColumn="1" w:lastColumn="0" w:noHBand="0" w:noVBand="1"/>
      </w:tblPr>
      <w:tblGrid>
        <w:gridCol w:w="4320"/>
        <w:gridCol w:w="4320"/>
      </w:tblGrid>
      <w:tr w:rsidR="00E876D7" w14:paraId="1E491B85" w14:textId="77777777">
        <w:tc>
          <w:tcPr>
            <w:tcW w:w="4320" w:type="dxa"/>
          </w:tcPr>
          <w:p w14:paraId="643DCE37" w14:textId="77777777" w:rsidR="00E876D7" w:rsidRDefault="00000000">
            <w:r>
              <w:rPr>
                <w:b/>
              </w:rPr>
              <w:lastRenderedPageBreak/>
              <w:t>Obstacle</w:t>
            </w:r>
          </w:p>
        </w:tc>
        <w:tc>
          <w:tcPr>
            <w:tcW w:w="4320" w:type="dxa"/>
          </w:tcPr>
          <w:p w14:paraId="321D04AC" w14:textId="77777777" w:rsidR="00E876D7" w:rsidRDefault="00000000">
            <w:r>
              <w:rPr>
                <w:b/>
              </w:rPr>
              <w:t>Antidote</w:t>
            </w:r>
          </w:p>
        </w:tc>
      </w:tr>
      <w:tr w:rsidR="00E876D7" w14:paraId="66828CC2" w14:textId="77777777">
        <w:tc>
          <w:tcPr>
            <w:tcW w:w="4320" w:type="dxa"/>
          </w:tcPr>
          <w:p w14:paraId="75B17968" w14:textId="77777777" w:rsidR="00E876D7" w:rsidRDefault="00000000">
            <w:r>
              <w:t>Desire</w:t>
            </w:r>
          </w:p>
        </w:tc>
        <w:tc>
          <w:tcPr>
            <w:tcW w:w="4320" w:type="dxa"/>
          </w:tcPr>
          <w:p w14:paraId="348B7E8C" w14:textId="77777777" w:rsidR="00E876D7" w:rsidRDefault="00000000">
            <w:r>
              <w:t>Contemplate impurity</w:t>
            </w:r>
          </w:p>
        </w:tc>
      </w:tr>
      <w:tr w:rsidR="00E876D7" w14:paraId="5FACD361" w14:textId="77777777">
        <w:tc>
          <w:tcPr>
            <w:tcW w:w="4320" w:type="dxa"/>
          </w:tcPr>
          <w:p w14:paraId="395EEEC1" w14:textId="77777777" w:rsidR="00E876D7" w:rsidRDefault="00000000">
            <w:r>
              <w:t>Aversion</w:t>
            </w:r>
          </w:p>
        </w:tc>
        <w:tc>
          <w:tcPr>
            <w:tcW w:w="4320" w:type="dxa"/>
          </w:tcPr>
          <w:p w14:paraId="09FA3AC2" w14:textId="77777777" w:rsidR="00E876D7" w:rsidRDefault="00000000">
            <w:r>
              <w:t>Contemplate loving-kindness</w:t>
            </w:r>
          </w:p>
        </w:tc>
      </w:tr>
      <w:tr w:rsidR="00E876D7" w14:paraId="6230F6FF" w14:textId="77777777">
        <w:tc>
          <w:tcPr>
            <w:tcW w:w="4320" w:type="dxa"/>
          </w:tcPr>
          <w:p w14:paraId="04362535" w14:textId="77777777" w:rsidR="00E876D7" w:rsidRDefault="00000000">
            <w:r>
              <w:t>Delusion</w:t>
            </w:r>
          </w:p>
        </w:tc>
        <w:tc>
          <w:tcPr>
            <w:tcW w:w="4320" w:type="dxa"/>
          </w:tcPr>
          <w:p w14:paraId="2C3E041F" w14:textId="77777777" w:rsidR="00E876D7" w:rsidRDefault="00000000">
            <w:r>
              <w:t>Contemplate dependent origination</w:t>
            </w:r>
          </w:p>
        </w:tc>
      </w:tr>
      <w:tr w:rsidR="00E876D7" w14:paraId="40FC95A7" w14:textId="77777777">
        <w:tc>
          <w:tcPr>
            <w:tcW w:w="4320" w:type="dxa"/>
          </w:tcPr>
          <w:p w14:paraId="0B807765" w14:textId="77777777" w:rsidR="00E876D7" w:rsidRDefault="00000000">
            <w:r>
              <w:t>Pride</w:t>
            </w:r>
          </w:p>
        </w:tc>
        <w:tc>
          <w:tcPr>
            <w:tcW w:w="4320" w:type="dxa"/>
          </w:tcPr>
          <w:p w14:paraId="5A71209A" w14:textId="77777777" w:rsidR="00E876D7" w:rsidRDefault="00000000">
            <w:r>
              <w:t>Contemplate the elements (earth, water, fire, wind)</w:t>
            </w:r>
          </w:p>
        </w:tc>
      </w:tr>
      <w:tr w:rsidR="00E876D7" w14:paraId="0CD8EDD2" w14:textId="77777777">
        <w:tc>
          <w:tcPr>
            <w:tcW w:w="4320" w:type="dxa"/>
          </w:tcPr>
          <w:p w14:paraId="3505FC1D" w14:textId="77777777" w:rsidR="00E876D7" w:rsidRDefault="00000000">
            <w:r>
              <w:t>Scattered thoughts</w:t>
            </w:r>
          </w:p>
        </w:tc>
        <w:tc>
          <w:tcPr>
            <w:tcW w:w="4320" w:type="dxa"/>
          </w:tcPr>
          <w:p w14:paraId="41A5B336" w14:textId="77777777" w:rsidR="00E876D7" w:rsidRDefault="00000000">
            <w:r>
              <w:t>Count the breath</w:t>
            </w:r>
          </w:p>
        </w:tc>
      </w:tr>
    </w:tbl>
    <w:p w14:paraId="79284489" w14:textId="77777777" w:rsidR="00E876D7" w:rsidRDefault="00000000">
      <w:pPr>
        <w:pStyle w:val="Heading4"/>
      </w:pPr>
      <w:r>
        <w:t>The Support</w:t>
      </w:r>
    </w:p>
    <w:p w14:paraId="18DA4544" w14:textId="77777777" w:rsidR="00E876D7" w:rsidRDefault="00000000">
      <w:r>
        <w:t xml:space="preserve">These practices </w:t>
      </w:r>
      <w:r>
        <w:rPr>
          <w:b/>
        </w:rPr>
        <w:t>support</w:t>
      </w:r>
      <w:r>
        <w:t xml:space="preserve"> the main contemplation. They are not the goal but </w:t>
      </w:r>
      <w:r>
        <w:rPr>
          <w:b/>
        </w:rPr>
        <w:t>skillful means</w:t>
      </w:r>
      <w:r>
        <w:t xml:space="preserve"> to remove specific obstacles.</w:t>
      </w:r>
    </w:p>
    <w:p w14:paraId="08A0012C" w14:textId="77777777" w:rsidR="00E876D7" w:rsidRDefault="00000000">
      <w:pPr>
        <w:pStyle w:val="Heading3"/>
      </w:pPr>
      <w:bookmarkStart w:id="157" w:name="_Toc220175238"/>
      <w:r>
        <w:t>Mode 8: Know the Stages (</w:t>
      </w:r>
      <w:r>
        <w:t>知次位</w:t>
      </w:r>
      <w:r>
        <w:t>)</w:t>
      </w:r>
      <w:bookmarkEnd w:id="157"/>
    </w:p>
    <w:p w14:paraId="7D59A2B0" w14:textId="77777777" w:rsidR="00E876D7" w:rsidRDefault="00000000">
      <w:pPr>
        <w:pStyle w:val="Heading4"/>
      </w:pPr>
      <w:r>
        <w:t>The Six Identities</w:t>
      </w:r>
    </w:p>
    <w:p w14:paraId="72C3327F" w14:textId="77777777" w:rsidR="00E876D7" w:rsidRDefault="00000000">
      <w:r>
        <w:t xml:space="preserve">The practitioner must understand their current level to avoid </w:t>
      </w:r>
      <w:r>
        <w:rPr>
          <w:b/>
        </w:rPr>
        <w:t>pride</w:t>
      </w:r>
      <w:r>
        <w:t xml:space="preserve"> (thinking they've arrived) or </w:t>
      </w:r>
      <w:r>
        <w:rPr>
          <w:b/>
        </w:rPr>
        <w:t>despair</w:t>
      </w:r>
      <w:r>
        <w:t xml:space="preserve"> (thinking they'll never arrive).</w:t>
      </w:r>
    </w:p>
    <w:tbl>
      <w:tblPr>
        <w:tblStyle w:val="TableGrid"/>
        <w:tblW w:w="0" w:type="auto"/>
        <w:tblLook w:val="04A0" w:firstRow="1" w:lastRow="0" w:firstColumn="1" w:lastColumn="0" w:noHBand="0" w:noVBand="1"/>
      </w:tblPr>
      <w:tblGrid>
        <w:gridCol w:w="2880"/>
        <w:gridCol w:w="2880"/>
        <w:gridCol w:w="2880"/>
      </w:tblGrid>
      <w:tr w:rsidR="00E876D7" w14:paraId="62182C8B" w14:textId="77777777">
        <w:tc>
          <w:tcPr>
            <w:tcW w:w="2880" w:type="dxa"/>
          </w:tcPr>
          <w:p w14:paraId="45751604" w14:textId="77777777" w:rsidR="00E876D7" w:rsidRDefault="00000000">
            <w:r>
              <w:rPr>
                <w:b/>
              </w:rPr>
              <w:t>Stage</w:t>
            </w:r>
          </w:p>
        </w:tc>
        <w:tc>
          <w:tcPr>
            <w:tcW w:w="2880" w:type="dxa"/>
          </w:tcPr>
          <w:p w14:paraId="37DA763D" w14:textId="77777777" w:rsidR="00E876D7" w:rsidRDefault="00000000">
            <w:r>
              <w:rPr>
                <w:b/>
              </w:rPr>
              <w:t>Description</w:t>
            </w:r>
          </w:p>
        </w:tc>
        <w:tc>
          <w:tcPr>
            <w:tcW w:w="2880" w:type="dxa"/>
          </w:tcPr>
          <w:p w14:paraId="52F6D362" w14:textId="77777777" w:rsidR="00E876D7" w:rsidRDefault="00000000">
            <w:r>
              <w:rPr>
                <w:b/>
              </w:rPr>
              <w:t>Relation to Aggregates</w:t>
            </w:r>
          </w:p>
        </w:tc>
      </w:tr>
      <w:tr w:rsidR="00E876D7" w14:paraId="778592C3" w14:textId="77777777">
        <w:tc>
          <w:tcPr>
            <w:tcW w:w="2880" w:type="dxa"/>
          </w:tcPr>
          <w:p w14:paraId="5471B772" w14:textId="77777777" w:rsidR="00E876D7" w:rsidRDefault="00000000">
            <w:r>
              <w:rPr>
                <w:b/>
              </w:rPr>
              <w:t>Principle Identity</w:t>
            </w:r>
            <w:r>
              <w:t xml:space="preserve"> (</w:t>
            </w:r>
            <w:r>
              <w:t>理即</w:t>
            </w:r>
            <w:r>
              <w:t>)</w:t>
            </w:r>
          </w:p>
        </w:tc>
        <w:tc>
          <w:tcPr>
            <w:tcW w:w="2880" w:type="dxa"/>
          </w:tcPr>
          <w:p w14:paraId="29978049" w14:textId="77777777" w:rsidR="00E876D7" w:rsidRDefault="00000000">
            <w:r>
              <w:t>Inherently Buddha</w:t>
            </w:r>
          </w:p>
        </w:tc>
        <w:tc>
          <w:tcPr>
            <w:tcW w:w="2880" w:type="dxa"/>
          </w:tcPr>
          <w:p w14:paraId="34212B44" w14:textId="77777777" w:rsidR="00E876D7" w:rsidRDefault="00000000">
            <w:r>
              <w:t>Aggregates are Buddha-nature</w:t>
            </w:r>
          </w:p>
        </w:tc>
      </w:tr>
      <w:tr w:rsidR="00E876D7" w14:paraId="1B8AE602" w14:textId="77777777">
        <w:tc>
          <w:tcPr>
            <w:tcW w:w="2880" w:type="dxa"/>
          </w:tcPr>
          <w:p w14:paraId="5A5C327B" w14:textId="77777777" w:rsidR="00E876D7" w:rsidRDefault="00000000">
            <w:r>
              <w:rPr>
                <w:b/>
              </w:rPr>
              <w:t>Name Identity</w:t>
            </w:r>
            <w:r>
              <w:t xml:space="preserve"> (</w:t>
            </w:r>
            <w:r>
              <w:t>名字即</w:t>
            </w:r>
            <w:r>
              <w:t>)</w:t>
            </w:r>
          </w:p>
        </w:tc>
        <w:tc>
          <w:tcPr>
            <w:tcW w:w="2880" w:type="dxa"/>
          </w:tcPr>
          <w:p w14:paraId="1E098B40" w14:textId="77777777" w:rsidR="00E876D7" w:rsidRDefault="00000000">
            <w:r>
              <w:t>Hear the teaching</w:t>
            </w:r>
          </w:p>
        </w:tc>
        <w:tc>
          <w:tcPr>
            <w:tcW w:w="2880" w:type="dxa"/>
          </w:tcPr>
          <w:p w14:paraId="6F2FE5AC" w14:textId="77777777" w:rsidR="00E876D7" w:rsidRDefault="00000000">
            <w:r>
              <w:t>Understand aggregates conceptually</w:t>
            </w:r>
          </w:p>
        </w:tc>
      </w:tr>
      <w:tr w:rsidR="00E876D7" w14:paraId="3B761A81" w14:textId="77777777">
        <w:tc>
          <w:tcPr>
            <w:tcW w:w="2880" w:type="dxa"/>
          </w:tcPr>
          <w:p w14:paraId="3AA68B35" w14:textId="77777777" w:rsidR="00E876D7" w:rsidRDefault="00000000">
            <w:r>
              <w:rPr>
                <w:b/>
              </w:rPr>
              <w:t>Contemplation Identity</w:t>
            </w:r>
            <w:r>
              <w:t xml:space="preserve"> (</w:t>
            </w:r>
            <w:r>
              <w:t>觀行即</w:t>
            </w:r>
            <w:r>
              <w:t>)</w:t>
            </w:r>
          </w:p>
        </w:tc>
        <w:tc>
          <w:tcPr>
            <w:tcW w:w="2880" w:type="dxa"/>
          </w:tcPr>
          <w:p w14:paraId="223737BD" w14:textId="77777777" w:rsidR="00E876D7" w:rsidRDefault="00000000">
            <w:r>
              <w:t>Begin practice</w:t>
            </w:r>
          </w:p>
        </w:tc>
        <w:tc>
          <w:tcPr>
            <w:tcW w:w="2880" w:type="dxa"/>
          </w:tcPr>
          <w:p w14:paraId="3B620C13" w14:textId="77777777" w:rsidR="00E876D7" w:rsidRDefault="00000000">
            <w:r>
              <w:t>Contemplate aggregates directly</w:t>
            </w:r>
          </w:p>
        </w:tc>
      </w:tr>
      <w:tr w:rsidR="00E876D7" w14:paraId="4308DEBF" w14:textId="77777777">
        <w:tc>
          <w:tcPr>
            <w:tcW w:w="2880" w:type="dxa"/>
          </w:tcPr>
          <w:p w14:paraId="3CE3AC64" w14:textId="77777777" w:rsidR="00E876D7" w:rsidRDefault="00000000">
            <w:r>
              <w:rPr>
                <w:b/>
              </w:rPr>
              <w:t>Resemblance Identity</w:t>
            </w:r>
            <w:r>
              <w:t xml:space="preserve"> (</w:t>
            </w:r>
            <w:r>
              <w:t>相似即</w:t>
            </w:r>
            <w:r>
              <w:t>)</w:t>
            </w:r>
          </w:p>
        </w:tc>
        <w:tc>
          <w:tcPr>
            <w:tcW w:w="2880" w:type="dxa"/>
          </w:tcPr>
          <w:p w14:paraId="055956E4" w14:textId="77777777" w:rsidR="00E876D7" w:rsidRDefault="00000000">
            <w:r>
              <w:t>Approach realization</w:t>
            </w:r>
          </w:p>
        </w:tc>
        <w:tc>
          <w:tcPr>
            <w:tcW w:w="2880" w:type="dxa"/>
          </w:tcPr>
          <w:p w14:paraId="4F672525" w14:textId="77777777" w:rsidR="00E876D7" w:rsidRDefault="00000000">
            <w:r>
              <w:t>Aggregates appear as Three Truths</w:t>
            </w:r>
          </w:p>
        </w:tc>
      </w:tr>
      <w:tr w:rsidR="00E876D7" w14:paraId="02C14841" w14:textId="77777777">
        <w:tc>
          <w:tcPr>
            <w:tcW w:w="2880" w:type="dxa"/>
          </w:tcPr>
          <w:p w14:paraId="46562B37" w14:textId="77777777" w:rsidR="00E876D7" w:rsidRDefault="00000000">
            <w:r>
              <w:rPr>
                <w:b/>
              </w:rPr>
              <w:t>Partial Realization</w:t>
            </w:r>
            <w:r>
              <w:t xml:space="preserve"> (</w:t>
            </w:r>
            <w:r>
              <w:t>分真即</w:t>
            </w:r>
            <w:r>
              <w:t>)</w:t>
            </w:r>
          </w:p>
        </w:tc>
        <w:tc>
          <w:tcPr>
            <w:tcW w:w="2880" w:type="dxa"/>
          </w:tcPr>
          <w:p w14:paraId="72C4B10C" w14:textId="77777777" w:rsidR="00E876D7" w:rsidRDefault="00000000">
            <w:r>
              <w:t>Break ignorance</w:t>
            </w:r>
          </w:p>
        </w:tc>
        <w:tc>
          <w:tcPr>
            <w:tcW w:w="2880" w:type="dxa"/>
          </w:tcPr>
          <w:p w14:paraId="7EC911EA" w14:textId="77777777" w:rsidR="00E876D7" w:rsidRDefault="00000000">
            <w:r>
              <w:t>See aggregates as they are</w:t>
            </w:r>
          </w:p>
        </w:tc>
      </w:tr>
      <w:tr w:rsidR="00E876D7" w14:paraId="10CF56BB" w14:textId="77777777">
        <w:tc>
          <w:tcPr>
            <w:tcW w:w="2880" w:type="dxa"/>
          </w:tcPr>
          <w:p w14:paraId="4BFD9E09" w14:textId="77777777" w:rsidR="00E876D7" w:rsidRDefault="00000000">
            <w:r>
              <w:rPr>
                <w:b/>
              </w:rPr>
              <w:t>Ultimate Identity</w:t>
            </w:r>
            <w:r>
              <w:t xml:space="preserve"> (</w:t>
            </w:r>
            <w:r>
              <w:t>究竟即</w:t>
            </w:r>
            <w:r>
              <w:t>)</w:t>
            </w:r>
          </w:p>
        </w:tc>
        <w:tc>
          <w:tcPr>
            <w:tcW w:w="2880" w:type="dxa"/>
          </w:tcPr>
          <w:p w14:paraId="5BA4907E" w14:textId="77777777" w:rsidR="00E876D7" w:rsidRDefault="00000000">
            <w:r>
              <w:t>Complete Buddhahood</w:t>
            </w:r>
          </w:p>
        </w:tc>
        <w:tc>
          <w:tcPr>
            <w:tcW w:w="2880" w:type="dxa"/>
          </w:tcPr>
          <w:p w14:paraId="53481EB8" w14:textId="77777777" w:rsidR="00E876D7" w:rsidRDefault="00000000">
            <w:r>
              <w:t>Perfect realization</w:t>
            </w:r>
          </w:p>
        </w:tc>
      </w:tr>
    </w:tbl>
    <w:p w14:paraId="7D3F0E42" w14:textId="77777777" w:rsidR="00E876D7" w:rsidRDefault="00000000">
      <w:pPr>
        <w:pStyle w:val="Heading3"/>
      </w:pPr>
      <w:bookmarkStart w:id="158" w:name="_Toc220175239"/>
      <w:r>
        <w:t>Mode 9: Develop Patience (</w:t>
      </w:r>
      <w:r>
        <w:t>能安忍</w:t>
      </w:r>
      <w:r>
        <w:t>)</w:t>
      </w:r>
      <w:bookmarkEnd w:id="158"/>
    </w:p>
    <w:p w14:paraId="7713015E" w14:textId="77777777" w:rsidR="00E876D7" w:rsidRDefault="00000000">
      <w:pPr>
        <w:pStyle w:val="Heading4"/>
      </w:pPr>
      <w:r>
        <w:t>The Necessity</w:t>
      </w:r>
    </w:p>
    <w:p w14:paraId="2F287C0B" w14:textId="77777777" w:rsidR="00E876D7" w:rsidRDefault="00000000">
      <w:r>
        <w:t xml:space="preserve">The path is long. Obstacles arise. Without </w:t>
      </w:r>
      <w:r>
        <w:rPr>
          <w:b/>
        </w:rPr>
        <w:t>patience</w:t>
      </w:r>
      <w:r>
        <w:t xml:space="preserve"> (</w:t>
      </w:r>
      <w:r>
        <w:t>忍</w:t>
      </w:r>
      <w:r>
        <w:t>), the practitioner will retreat.</w:t>
      </w:r>
    </w:p>
    <w:p w14:paraId="3F2B8671" w14:textId="77777777" w:rsidR="00E876D7" w:rsidRDefault="00000000">
      <w:r>
        <w:rPr>
          <w:b/>
        </w:rPr>
        <w:t>Three Types of Patience</w:t>
      </w:r>
      <w:r>
        <w:t>:</w:t>
      </w:r>
    </w:p>
    <w:p w14:paraId="03D16BBB" w14:textId="77777777" w:rsidR="00E876D7" w:rsidRDefault="00000000">
      <w:r>
        <w:t xml:space="preserve">1.  </w:t>
      </w:r>
      <w:r>
        <w:rPr>
          <w:b/>
        </w:rPr>
        <w:t>Patience with suffering</w:t>
      </w:r>
      <w:r>
        <w:t xml:space="preserve"> — Endure physical/mental difficulties</w:t>
      </w:r>
    </w:p>
    <w:p w14:paraId="141E8DC6" w14:textId="77777777" w:rsidR="00E876D7" w:rsidRDefault="00000000">
      <w:r>
        <w:t xml:space="preserve">2.  </w:t>
      </w:r>
      <w:r>
        <w:rPr>
          <w:b/>
        </w:rPr>
        <w:t>Patience with dharmas</w:t>
      </w:r>
      <w:r>
        <w:t xml:space="preserve"> — Accept the teachings without doubt</w:t>
      </w:r>
    </w:p>
    <w:p w14:paraId="7331982E" w14:textId="77777777" w:rsidR="00E876D7" w:rsidRDefault="00000000">
      <w:r>
        <w:t xml:space="preserve">3.  </w:t>
      </w:r>
      <w:r>
        <w:rPr>
          <w:b/>
        </w:rPr>
        <w:t>Patience with non-arising</w:t>
      </w:r>
      <w:r>
        <w:t xml:space="preserve"> — Realize the unborn nature of phenomena</w:t>
      </w:r>
    </w:p>
    <w:p w14:paraId="50A7FFD7" w14:textId="77777777" w:rsidR="00E876D7" w:rsidRDefault="00000000">
      <w:pPr>
        <w:pStyle w:val="Heading3"/>
      </w:pPr>
      <w:bookmarkStart w:id="159" w:name="_Toc220175240"/>
      <w:r>
        <w:lastRenderedPageBreak/>
        <w:t>Mode 10: Release Attachment to Dharma (</w:t>
      </w:r>
      <w:r>
        <w:t>離法愛</w:t>
      </w:r>
      <w:r>
        <w:t>)</w:t>
      </w:r>
      <w:bookmarkEnd w:id="159"/>
    </w:p>
    <w:p w14:paraId="580EC0EF" w14:textId="77777777" w:rsidR="00E876D7" w:rsidRDefault="00000000">
      <w:pPr>
        <w:pStyle w:val="Heading4"/>
      </w:pPr>
      <w:r>
        <w:t>The Final Obstacle</w:t>
      </w:r>
    </w:p>
    <w:p w14:paraId="490C64E5" w14:textId="77777777" w:rsidR="00E876D7" w:rsidRDefault="00000000">
      <w:r>
        <w:t xml:space="preserve">Even after realizing the nature of aggregates, a subtle attachment may remain: </w:t>
      </w:r>
      <w:r>
        <w:rPr>
          <w:b/>
        </w:rPr>
        <w:t>attachment to the realization itself</w:t>
      </w:r>
      <w:r>
        <w:t>.</w:t>
      </w:r>
    </w:p>
    <w:p w14:paraId="7B877762" w14:textId="77777777" w:rsidR="00E876D7" w:rsidRDefault="00000000">
      <w:r>
        <w:rPr>
          <w:b/>
        </w:rPr>
        <w:t>Signs of Dharma-Attachment</w:t>
      </w:r>
      <w:r>
        <w:t>:</w:t>
      </w:r>
    </w:p>
    <w:p w14:paraId="16FBF4C6" w14:textId="77777777" w:rsidR="00E876D7" w:rsidRDefault="00000000">
      <w:pPr>
        <w:pStyle w:val="ListBullet"/>
      </w:pPr>
      <w:r>
        <w:t>Pride in one's attainment</w:t>
      </w:r>
    </w:p>
    <w:p w14:paraId="5AEA014E" w14:textId="77777777" w:rsidR="00E876D7" w:rsidRDefault="00000000">
      <w:pPr>
        <w:pStyle w:val="ListBullet"/>
      </w:pPr>
      <w:r>
        <w:t>Clinging to meditative states</w:t>
      </w:r>
    </w:p>
    <w:p w14:paraId="5E410213" w14:textId="77777777" w:rsidR="00E876D7" w:rsidRDefault="00000000">
      <w:pPr>
        <w:pStyle w:val="ListBullet"/>
      </w:pPr>
      <w:r>
        <w:t>Attachment to emptiness</w:t>
      </w:r>
    </w:p>
    <w:p w14:paraId="7EF96C97" w14:textId="77777777" w:rsidR="00E876D7" w:rsidRDefault="00000000">
      <w:pPr>
        <w:pStyle w:val="ListBullet"/>
      </w:pPr>
      <w:r>
        <w:t>Attachment to the Middle Way</w:t>
      </w:r>
    </w:p>
    <w:p w14:paraId="41C7C6F4" w14:textId="77777777" w:rsidR="00E876D7" w:rsidRDefault="00000000">
      <w:pPr>
        <w:pStyle w:val="Heading4"/>
      </w:pPr>
      <w:r>
        <w:t>The Release</w:t>
      </w:r>
    </w:p>
    <w:p w14:paraId="28286046" w14:textId="77777777" w:rsidR="00E876D7" w:rsidRDefault="00000000">
      <w:pPr>
        <w:ind w:left="720" w:right="720"/>
      </w:pPr>
      <w:r>
        <w:rPr>
          <w:i/>
        </w:rPr>
        <w:t>"Let go of even the letting go. Release even the release."</w:t>
      </w:r>
    </w:p>
    <w:p w14:paraId="30022AE8" w14:textId="77777777" w:rsidR="00E876D7" w:rsidRDefault="00000000">
      <w:r>
        <w:t xml:space="preserve">When this final attachment is released, the practitioner enters the </w:t>
      </w:r>
      <w:r>
        <w:rPr>
          <w:b/>
        </w:rPr>
        <w:t>first bhūmi</w:t>
      </w:r>
      <w:r>
        <w:t xml:space="preserve"> (</w:t>
      </w:r>
      <w:r>
        <w:t>初地</w:t>
      </w:r>
      <w:r>
        <w:t xml:space="preserve">) or the </w:t>
      </w:r>
      <w:r>
        <w:rPr>
          <w:b/>
        </w:rPr>
        <w:t>first abode</w:t>
      </w:r>
      <w:r>
        <w:t xml:space="preserve"> (</w:t>
      </w:r>
      <w:r>
        <w:t>初住</w:t>
      </w:r>
      <w:r>
        <w:t>) of the Bodhisattva path.</w:t>
      </w:r>
    </w:p>
    <w:p w14:paraId="5E34D913" w14:textId="77777777" w:rsidR="00E876D7" w:rsidRDefault="00000000">
      <w:pPr>
        <w:pStyle w:val="Heading3"/>
      </w:pPr>
      <w:bookmarkStart w:id="160" w:name="_Toc220175241"/>
      <w:r>
        <w:t>Summary: The Ten Modes as One Vehicle</w:t>
      </w:r>
      <w:bookmarkEnd w:id="160"/>
    </w:p>
    <w:tbl>
      <w:tblPr>
        <w:tblStyle w:val="TableGrid"/>
        <w:tblW w:w="0" w:type="auto"/>
        <w:tblLook w:val="04A0" w:firstRow="1" w:lastRow="0" w:firstColumn="1" w:lastColumn="0" w:noHBand="0" w:noVBand="1"/>
      </w:tblPr>
      <w:tblGrid>
        <w:gridCol w:w="4320"/>
        <w:gridCol w:w="4320"/>
      </w:tblGrid>
      <w:tr w:rsidR="00E876D7" w14:paraId="73D56125" w14:textId="77777777">
        <w:tc>
          <w:tcPr>
            <w:tcW w:w="4320" w:type="dxa"/>
          </w:tcPr>
          <w:p w14:paraId="2C78A317" w14:textId="77777777" w:rsidR="00E876D7" w:rsidRDefault="00000000">
            <w:r>
              <w:rPr>
                <w:b/>
              </w:rPr>
              <w:t>Mode</w:t>
            </w:r>
          </w:p>
        </w:tc>
        <w:tc>
          <w:tcPr>
            <w:tcW w:w="4320" w:type="dxa"/>
          </w:tcPr>
          <w:p w14:paraId="2B15867E" w14:textId="77777777" w:rsidR="00E876D7" w:rsidRDefault="00000000">
            <w:r>
              <w:rPr>
                <w:b/>
              </w:rPr>
              <w:t>Function</w:t>
            </w:r>
          </w:p>
        </w:tc>
      </w:tr>
      <w:tr w:rsidR="00E876D7" w14:paraId="47956CA0" w14:textId="77777777">
        <w:tc>
          <w:tcPr>
            <w:tcW w:w="4320" w:type="dxa"/>
          </w:tcPr>
          <w:p w14:paraId="5BFCAC52" w14:textId="77777777" w:rsidR="00E876D7" w:rsidRDefault="00000000">
            <w:r>
              <w:t>1. Inconceivable Object</w:t>
            </w:r>
          </w:p>
        </w:tc>
        <w:tc>
          <w:tcPr>
            <w:tcW w:w="4320" w:type="dxa"/>
          </w:tcPr>
          <w:p w14:paraId="076BA494" w14:textId="77777777" w:rsidR="00E876D7" w:rsidRDefault="00000000">
            <w:r>
              <w:t>Foundation — see 3,000 in one thought</w:t>
            </w:r>
          </w:p>
        </w:tc>
      </w:tr>
      <w:tr w:rsidR="00E876D7" w14:paraId="0E82EE7F" w14:textId="77777777">
        <w:tc>
          <w:tcPr>
            <w:tcW w:w="4320" w:type="dxa"/>
          </w:tcPr>
          <w:p w14:paraId="4A750C11" w14:textId="77777777" w:rsidR="00E876D7" w:rsidRDefault="00000000">
            <w:r>
              <w:t>2. Bodhi-Mind</w:t>
            </w:r>
          </w:p>
        </w:tc>
        <w:tc>
          <w:tcPr>
            <w:tcW w:w="4320" w:type="dxa"/>
          </w:tcPr>
          <w:p w14:paraId="075CCF22" w14:textId="77777777" w:rsidR="00E876D7" w:rsidRDefault="00000000">
            <w:r>
              <w:t>Motivation — vow to save all beings</w:t>
            </w:r>
          </w:p>
        </w:tc>
      </w:tr>
      <w:tr w:rsidR="00E876D7" w14:paraId="1F91898A" w14:textId="77777777">
        <w:tc>
          <w:tcPr>
            <w:tcW w:w="4320" w:type="dxa"/>
          </w:tcPr>
          <w:p w14:paraId="500438E1" w14:textId="77777777" w:rsidR="00E876D7" w:rsidRDefault="00000000">
            <w:r>
              <w:t>3. Stabilize Mind</w:t>
            </w:r>
          </w:p>
        </w:tc>
        <w:tc>
          <w:tcPr>
            <w:tcW w:w="4320" w:type="dxa"/>
          </w:tcPr>
          <w:p w14:paraId="4D06F929" w14:textId="77777777" w:rsidR="00E876D7" w:rsidRDefault="00000000">
            <w:r>
              <w:t>Method — balance Zhi and Guan</w:t>
            </w:r>
          </w:p>
        </w:tc>
      </w:tr>
      <w:tr w:rsidR="00E876D7" w14:paraId="0A228948" w14:textId="77777777">
        <w:tc>
          <w:tcPr>
            <w:tcW w:w="4320" w:type="dxa"/>
          </w:tcPr>
          <w:p w14:paraId="2D563F56" w14:textId="77777777" w:rsidR="00E876D7" w:rsidRDefault="00000000">
            <w:r>
              <w:t>4. Break Through</w:t>
            </w:r>
          </w:p>
        </w:tc>
        <w:tc>
          <w:tcPr>
            <w:tcW w:w="4320" w:type="dxa"/>
          </w:tcPr>
          <w:p w14:paraId="60C895AA" w14:textId="77777777" w:rsidR="00E876D7" w:rsidRDefault="00000000">
            <w:r>
              <w:t>Deconstruction — eliminate all views</w:t>
            </w:r>
          </w:p>
        </w:tc>
      </w:tr>
      <w:tr w:rsidR="00E876D7" w14:paraId="4852828D" w14:textId="77777777">
        <w:tc>
          <w:tcPr>
            <w:tcW w:w="4320" w:type="dxa"/>
          </w:tcPr>
          <w:p w14:paraId="69F93F8F" w14:textId="77777777" w:rsidR="00E876D7" w:rsidRDefault="00000000">
            <w:r>
              <w:t>5. Discern Openness/Obstruction</w:t>
            </w:r>
          </w:p>
        </w:tc>
        <w:tc>
          <w:tcPr>
            <w:tcW w:w="4320" w:type="dxa"/>
          </w:tcPr>
          <w:p w14:paraId="1A0837D4" w14:textId="77777777" w:rsidR="00E876D7" w:rsidRDefault="00000000">
            <w:r>
              <w:t>Skill — know what helps/hinders</w:t>
            </w:r>
          </w:p>
        </w:tc>
      </w:tr>
      <w:tr w:rsidR="00E876D7" w14:paraId="59C8E5D1" w14:textId="77777777">
        <w:tc>
          <w:tcPr>
            <w:tcW w:w="4320" w:type="dxa"/>
          </w:tcPr>
          <w:p w14:paraId="20674074" w14:textId="77777777" w:rsidR="00E876D7" w:rsidRDefault="00000000">
            <w:r>
              <w:t>6. Path-Factors</w:t>
            </w:r>
          </w:p>
        </w:tc>
        <w:tc>
          <w:tcPr>
            <w:tcW w:w="4320" w:type="dxa"/>
          </w:tcPr>
          <w:p w14:paraId="342064D4" w14:textId="77777777" w:rsidR="00E876D7" w:rsidRDefault="00000000">
            <w:r>
              <w:t>Regulation — adjust the 37 Factors</w:t>
            </w:r>
          </w:p>
        </w:tc>
      </w:tr>
      <w:tr w:rsidR="00E876D7" w14:paraId="45778E99" w14:textId="77777777">
        <w:tc>
          <w:tcPr>
            <w:tcW w:w="4320" w:type="dxa"/>
          </w:tcPr>
          <w:p w14:paraId="0B2563BD" w14:textId="77777777" w:rsidR="00E876D7" w:rsidRDefault="00000000">
            <w:r>
              <w:t>7. Antidotes</w:t>
            </w:r>
          </w:p>
        </w:tc>
        <w:tc>
          <w:tcPr>
            <w:tcW w:w="4320" w:type="dxa"/>
          </w:tcPr>
          <w:p w14:paraId="346FF0D9" w14:textId="77777777" w:rsidR="00E876D7" w:rsidRDefault="00000000">
            <w:r>
              <w:t>Support — remove specific obstacles</w:t>
            </w:r>
          </w:p>
        </w:tc>
      </w:tr>
      <w:tr w:rsidR="00E876D7" w14:paraId="3D7114C2" w14:textId="77777777">
        <w:tc>
          <w:tcPr>
            <w:tcW w:w="4320" w:type="dxa"/>
          </w:tcPr>
          <w:p w14:paraId="16A64E4A" w14:textId="77777777" w:rsidR="00E876D7" w:rsidRDefault="00000000">
            <w:r>
              <w:t>8. Know Stages</w:t>
            </w:r>
          </w:p>
        </w:tc>
        <w:tc>
          <w:tcPr>
            <w:tcW w:w="4320" w:type="dxa"/>
          </w:tcPr>
          <w:p w14:paraId="05162409" w14:textId="77777777" w:rsidR="00E876D7" w:rsidRDefault="00000000">
            <w:r>
              <w:t>Orientation — understand current level</w:t>
            </w:r>
          </w:p>
        </w:tc>
      </w:tr>
      <w:tr w:rsidR="00E876D7" w14:paraId="4CB2F6E3" w14:textId="77777777">
        <w:tc>
          <w:tcPr>
            <w:tcW w:w="4320" w:type="dxa"/>
          </w:tcPr>
          <w:p w14:paraId="363625C0" w14:textId="77777777" w:rsidR="00E876D7" w:rsidRDefault="00000000">
            <w:r>
              <w:t>9. Patience</w:t>
            </w:r>
          </w:p>
        </w:tc>
        <w:tc>
          <w:tcPr>
            <w:tcW w:w="4320" w:type="dxa"/>
          </w:tcPr>
          <w:p w14:paraId="56531755" w14:textId="77777777" w:rsidR="00E876D7" w:rsidRDefault="00000000">
            <w:r>
              <w:t>Endurance — persist through difficulties</w:t>
            </w:r>
          </w:p>
        </w:tc>
      </w:tr>
      <w:tr w:rsidR="00E876D7" w14:paraId="60BD522F" w14:textId="77777777">
        <w:tc>
          <w:tcPr>
            <w:tcW w:w="4320" w:type="dxa"/>
          </w:tcPr>
          <w:p w14:paraId="08B64899" w14:textId="77777777" w:rsidR="00E876D7" w:rsidRDefault="00000000">
            <w:r>
              <w:t>10. Release Dharma-Attachment</w:t>
            </w:r>
          </w:p>
        </w:tc>
        <w:tc>
          <w:tcPr>
            <w:tcW w:w="4320" w:type="dxa"/>
          </w:tcPr>
          <w:p w14:paraId="540BB8CC" w14:textId="77777777" w:rsidR="00E876D7" w:rsidRDefault="00000000">
            <w:r>
              <w:t>Liberation — let go of attainment</w:t>
            </w:r>
          </w:p>
        </w:tc>
      </w:tr>
    </w:tbl>
    <w:p w14:paraId="5A06BA60" w14:textId="77777777" w:rsidR="00E876D7" w:rsidRDefault="00000000">
      <w:r>
        <w:rPr>
          <w:b/>
        </w:rPr>
        <w:t>Sharp practitioners</w:t>
      </w:r>
      <w:r>
        <w:t xml:space="preserve"> may only need Modes 1-5.</w:t>
      </w:r>
    </w:p>
    <w:p w14:paraId="4F28E4E4" w14:textId="77777777" w:rsidR="00E876D7" w:rsidRDefault="00000000">
      <w:r>
        <w:rPr>
          <w:b/>
        </w:rPr>
        <w:t>Average practitioners</w:t>
      </w:r>
      <w:r>
        <w:t xml:space="preserve"> will need Modes 6-7.</w:t>
      </w:r>
    </w:p>
    <w:p w14:paraId="6EE1EDDF" w14:textId="77777777" w:rsidR="00E876D7" w:rsidRDefault="00000000">
      <w:r>
        <w:rPr>
          <w:b/>
        </w:rPr>
        <w:t>All practitioners</w:t>
      </w:r>
      <w:r>
        <w:t xml:space="preserve"> must understand Modes 8-10 to avoid errors.</w:t>
      </w:r>
    </w:p>
    <w:p w14:paraId="6C6F6531" w14:textId="77777777" w:rsidR="00E876D7" w:rsidRDefault="00000000">
      <w:pPr>
        <w:pStyle w:val="Heading2"/>
      </w:pPr>
      <w:bookmarkStart w:id="161" w:name="_Toc220175242"/>
      <w:r>
        <w:lastRenderedPageBreak/>
        <w:t>Section 3: Troubleshooting Aggregate Contemplation</w:t>
      </w:r>
      <w:bookmarkEnd w:id="161"/>
    </w:p>
    <w:p w14:paraId="0889F946" w14:textId="77777777" w:rsidR="00E876D7" w:rsidRDefault="00000000">
      <w:pPr>
        <w:pStyle w:val="Heading3"/>
      </w:pPr>
      <w:bookmarkStart w:id="162" w:name="_Toc220175243"/>
      <w:r>
        <w:t>Common Obstacles and Their Remedies (</w:t>
      </w:r>
      <w:r>
        <w:t>對治法門</w:t>
      </w:r>
      <w:r>
        <w:t>)</w:t>
      </w:r>
      <w:bookmarkEnd w:id="162"/>
    </w:p>
    <w:p w14:paraId="302C9845" w14:textId="77777777" w:rsidR="00E876D7" w:rsidRDefault="00000000">
      <w:pPr>
        <w:pStyle w:val="Heading3"/>
      </w:pPr>
      <w:bookmarkStart w:id="163" w:name="_Toc220175244"/>
      <w:r>
        <w:t>Introduction: Why Obstacles Arise</w:t>
      </w:r>
      <w:bookmarkEnd w:id="163"/>
    </w:p>
    <w:p w14:paraId="39DA5E7E" w14:textId="77777777" w:rsidR="00E876D7" w:rsidRDefault="00000000">
      <w:r>
        <w:t xml:space="preserve">Even with correct understanding and proper application of the Ten Modes, practitioners encounter </w:t>
      </w:r>
      <w:r>
        <w:rPr>
          <w:b/>
        </w:rPr>
        <w:t>obstacles</w:t>
      </w:r>
      <w:r>
        <w:t xml:space="preserve"> (</w:t>
      </w:r>
      <w:r>
        <w:t>障礙</w:t>
      </w:r>
      <w:r>
        <w:t xml:space="preserve"> </w:t>
      </w:r>
      <w:r>
        <w:rPr>
          <w:i/>
        </w:rPr>
        <w:t>zhang'ai</w:t>
      </w:r>
      <w:r>
        <w:t xml:space="preserve">). Miao-lo explains that these obstacles are not failures—they are </w:t>
      </w:r>
      <w:r>
        <w:rPr>
          <w:b/>
        </w:rPr>
        <w:t>natural developments</w:t>
      </w:r>
      <w:r>
        <w:t xml:space="preserve"> in the practice.</w:t>
      </w:r>
    </w:p>
    <w:p w14:paraId="0967CFEF" w14:textId="77777777" w:rsidR="00E876D7" w:rsidRDefault="00000000">
      <w:r>
        <w:t xml:space="preserve">The key is to </w:t>
      </w:r>
      <w:r>
        <w:rPr>
          <w:b/>
        </w:rPr>
        <w:t>recognize</w:t>
      </w:r>
      <w:r>
        <w:t xml:space="preserve"> the obstacle and apply the appropriate remedy.</w:t>
      </w:r>
    </w:p>
    <w:p w14:paraId="6EA0B43A" w14:textId="77777777" w:rsidR="00E876D7" w:rsidRDefault="00000000">
      <w:pPr>
        <w:pStyle w:val="Heading3"/>
      </w:pPr>
      <w:bookmarkStart w:id="164" w:name="_Toc220175245"/>
      <w:r>
        <w:t>Obstacle 1: Drowsiness and Dullness (</w:t>
      </w:r>
      <w:r>
        <w:t>昏沈</w:t>
      </w:r>
      <w:r>
        <w:t>)</w:t>
      </w:r>
      <w:bookmarkEnd w:id="164"/>
    </w:p>
    <w:p w14:paraId="262EFBF3" w14:textId="77777777" w:rsidR="00E876D7" w:rsidRDefault="00000000">
      <w:pPr>
        <w:pStyle w:val="Heading4"/>
      </w:pPr>
      <w:r>
        <w:t>Symptoms</w:t>
      </w:r>
    </w:p>
    <w:p w14:paraId="73845BE3" w14:textId="77777777" w:rsidR="00E876D7" w:rsidRDefault="00000000">
      <w:pPr>
        <w:pStyle w:val="ListBullet"/>
      </w:pPr>
      <w:r>
        <w:t>Mind becomes heavy and foggy</w:t>
      </w:r>
    </w:p>
    <w:p w14:paraId="37C5FFAA" w14:textId="77777777" w:rsidR="00E876D7" w:rsidRDefault="00000000">
      <w:pPr>
        <w:pStyle w:val="ListBullet"/>
      </w:pPr>
      <w:r>
        <w:t>Cannot maintain clear awareness</w:t>
      </w:r>
    </w:p>
    <w:p w14:paraId="41EDDB53" w14:textId="77777777" w:rsidR="00E876D7" w:rsidRDefault="00000000">
      <w:pPr>
        <w:pStyle w:val="ListBullet"/>
      </w:pPr>
      <w:r>
        <w:t>Falls into sleep or stupor during contemplation</w:t>
      </w:r>
    </w:p>
    <w:p w14:paraId="5D03CC54" w14:textId="77777777" w:rsidR="00E876D7" w:rsidRDefault="00000000">
      <w:pPr>
        <w:pStyle w:val="Heading4"/>
      </w:pPr>
      <w:r>
        <w:t>Causes</w:t>
      </w:r>
    </w:p>
    <w:p w14:paraId="75C28FCC" w14:textId="77777777" w:rsidR="00E876D7" w:rsidRDefault="00000000">
      <w:pPr>
        <w:pStyle w:val="ListBullet"/>
      </w:pPr>
      <w:r>
        <w:t>Excessive calming (</w:t>
      </w:r>
      <w:r>
        <w:t>止</w:t>
      </w:r>
      <w:r>
        <w:t>) without contemplation (</w:t>
      </w:r>
      <w:r>
        <w:t>觀</w:t>
      </w:r>
      <w:r>
        <w:t>)</w:t>
      </w:r>
    </w:p>
    <w:p w14:paraId="44138AC8" w14:textId="77777777" w:rsidR="00E876D7" w:rsidRDefault="00000000">
      <w:pPr>
        <w:pStyle w:val="ListBullet"/>
      </w:pPr>
      <w:r>
        <w:t>Physical fatigue or improper diet</w:t>
      </w:r>
    </w:p>
    <w:p w14:paraId="3CBFF64B" w14:textId="77777777" w:rsidR="00E876D7" w:rsidRDefault="00000000">
      <w:pPr>
        <w:pStyle w:val="ListBullet"/>
      </w:pPr>
      <w:r>
        <w:t>Subtle attachment to peaceful states</w:t>
      </w:r>
    </w:p>
    <w:p w14:paraId="2B587AB5"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4ADE343D" w14:textId="77777777">
        <w:tc>
          <w:tcPr>
            <w:tcW w:w="4320" w:type="dxa"/>
          </w:tcPr>
          <w:p w14:paraId="7C6834F6" w14:textId="77777777" w:rsidR="00E876D7" w:rsidRDefault="00000000">
            <w:r>
              <w:rPr>
                <w:b/>
              </w:rPr>
              <w:t>Method</w:t>
            </w:r>
          </w:p>
        </w:tc>
        <w:tc>
          <w:tcPr>
            <w:tcW w:w="4320" w:type="dxa"/>
          </w:tcPr>
          <w:p w14:paraId="44C4BEF2" w14:textId="77777777" w:rsidR="00E876D7" w:rsidRDefault="00000000">
            <w:r>
              <w:rPr>
                <w:b/>
              </w:rPr>
              <w:t>Application</w:t>
            </w:r>
          </w:p>
        </w:tc>
      </w:tr>
      <w:tr w:rsidR="00E876D7" w14:paraId="321AA2FB" w14:textId="77777777">
        <w:tc>
          <w:tcPr>
            <w:tcW w:w="4320" w:type="dxa"/>
          </w:tcPr>
          <w:p w14:paraId="4986D855" w14:textId="77777777" w:rsidR="00E876D7" w:rsidRDefault="00000000">
            <w:r>
              <w:rPr>
                <w:b/>
              </w:rPr>
              <w:t>Increase Guan</w:t>
            </w:r>
          </w:p>
        </w:tc>
        <w:tc>
          <w:tcPr>
            <w:tcW w:w="4320" w:type="dxa"/>
          </w:tcPr>
          <w:p w14:paraId="55261C5B" w14:textId="77777777" w:rsidR="00E876D7" w:rsidRDefault="00000000">
            <w:r>
              <w:t>Shift emphasis to analytical contemplation</w:t>
            </w:r>
          </w:p>
        </w:tc>
      </w:tr>
      <w:tr w:rsidR="00E876D7" w14:paraId="1DAB7814" w14:textId="77777777">
        <w:tc>
          <w:tcPr>
            <w:tcW w:w="4320" w:type="dxa"/>
          </w:tcPr>
          <w:p w14:paraId="42EB3B72" w14:textId="77777777" w:rsidR="00E876D7" w:rsidRDefault="00000000">
            <w:r>
              <w:rPr>
                <w:b/>
              </w:rPr>
              <w:t>Contemplate light</w:t>
            </w:r>
          </w:p>
        </w:tc>
        <w:tc>
          <w:tcPr>
            <w:tcW w:w="4320" w:type="dxa"/>
          </w:tcPr>
          <w:p w14:paraId="55544A19" w14:textId="77777777" w:rsidR="00E876D7" w:rsidRDefault="00000000">
            <w:r>
              <w:t>Visualize bright light to energize the mind</w:t>
            </w:r>
          </w:p>
        </w:tc>
      </w:tr>
      <w:tr w:rsidR="00E876D7" w14:paraId="45BF1A81" w14:textId="77777777">
        <w:tc>
          <w:tcPr>
            <w:tcW w:w="4320" w:type="dxa"/>
          </w:tcPr>
          <w:p w14:paraId="562A4652" w14:textId="77777777" w:rsidR="00E876D7" w:rsidRDefault="00000000">
            <w:r>
              <w:rPr>
                <w:b/>
              </w:rPr>
              <w:t>Adjust posture</w:t>
            </w:r>
          </w:p>
        </w:tc>
        <w:tc>
          <w:tcPr>
            <w:tcW w:w="4320" w:type="dxa"/>
          </w:tcPr>
          <w:p w14:paraId="2ED89454" w14:textId="77777777" w:rsidR="00E876D7" w:rsidRDefault="00000000">
            <w:r>
              <w:t>Stand or walk instead of sitting</w:t>
            </w:r>
          </w:p>
        </w:tc>
      </w:tr>
      <w:tr w:rsidR="00E876D7" w14:paraId="0CF9436D" w14:textId="77777777">
        <w:tc>
          <w:tcPr>
            <w:tcW w:w="4320" w:type="dxa"/>
          </w:tcPr>
          <w:p w14:paraId="4F68A559" w14:textId="77777777" w:rsidR="00E876D7" w:rsidRDefault="00000000">
            <w:r>
              <w:rPr>
                <w:b/>
              </w:rPr>
              <w:t>Regulate sleep</w:t>
            </w:r>
          </w:p>
        </w:tc>
        <w:tc>
          <w:tcPr>
            <w:tcW w:w="4320" w:type="dxa"/>
          </w:tcPr>
          <w:p w14:paraId="7C9C230A" w14:textId="77777777" w:rsidR="00E876D7" w:rsidRDefault="00000000">
            <w:r>
              <w:t>Ensure adequate but not excessive rest</w:t>
            </w:r>
          </w:p>
        </w:tc>
      </w:tr>
      <w:tr w:rsidR="00E876D7" w14:paraId="1C9F89BD" w14:textId="77777777">
        <w:tc>
          <w:tcPr>
            <w:tcW w:w="4320" w:type="dxa"/>
          </w:tcPr>
          <w:p w14:paraId="519C6BC3" w14:textId="77777777" w:rsidR="00E876D7" w:rsidRDefault="00000000">
            <w:r>
              <w:rPr>
                <w:b/>
              </w:rPr>
              <w:t>Contemplate impermanence</w:t>
            </w:r>
          </w:p>
        </w:tc>
        <w:tc>
          <w:tcPr>
            <w:tcW w:w="4320" w:type="dxa"/>
          </w:tcPr>
          <w:p w14:paraId="78DEF665" w14:textId="77777777" w:rsidR="00E876D7" w:rsidRDefault="00000000">
            <w:r>
              <w:t>Reflect on the urgency of practice</w:t>
            </w:r>
          </w:p>
        </w:tc>
      </w:tr>
    </w:tbl>
    <w:p w14:paraId="2F73D3AE" w14:textId="77777777" w:rsidR="00E876D7" w:rsidRDefault="00000000">
      <w:pPr>
        <w:ind w:left="720" w:right="720"/>
      </w:pPr>
      <w:r>
        <w:rPr>
          <w:i/>
        </w:rPr>
        <w:t>"Dullness is like fog covering the sun. The sun is still there—you need wind to clear the fog."</w:t>
      </w:r>
    </w:p>
    <w:p w14:paraId="098C80A6" w14:textId="77777777" w:rsidR="00E876D7" w:rsidRDefault="00000000">
      <w:pPr>
        <w:pStyle w:val="Heading3"/>
      </w:pPr>
      <w:bookmarkStart w:id="165" w:name="_Toc220175246"/>
      <w:r>
        <w:t>Obstacle 2: Restlessness and Agitation (</w:t>
      </w:r>
      <w:r>
        <w:t>掉舉</w:t>
      </w:r>
      <w:r>
        <w:t>)</w:t>
      </w:r>
      <w:bookmarkEnd w:id="165"/>
    </w:p>
    <w:p w14:paraId="6E3009E3" w14:textId="77777777" w:rsidR="00E876D7" w:rsidRDefault="00000000">
      <w:pPr>
        <w:pStyle w:val="Heading4"/>
      </w:pPr>
      <w:r>
        <w:t>Symptoms</w:t>
      </w:r>
    </w:p>
    <w:p w14:paraId="43F84266" w14:textId="77777777" w:rsidR="00E876D7" w:rsidRDefault="00000000">
      <w:pPr>
        <w:pStyle w:val="ListBullet"/>
      </w:pPr>
      <w:r>
        <w:t>Mind cannot settle</w:t>
      </w:r>
    </w:p>
    <w:p w14:paraId="26182357" w14:textId="77777777" w:rsidR="00E876D7" w:rsidRDefault="00000000">
      <w:pPr>
        <w:pStyle w:val="ListBullet"/>
      </w:pPr>
      <w:r>
        <w:t>Thoughts scatter in all directions</w:t>
      </w:r>
    </w:p>
    <w:p w14:paraId="071083BF" w14:textId="77777777" w:rsidR="00E876D7" w:rsidRDefault="00000000">
      <w:pPr>
        <w:pStyle w:val="ListBullet"/>
      </w:pPr>
      <w:r>
        <w:t>Physical restlessness, inability to sit still</w:t>
      </w:r>
    </w:p>
    <w:p w14:paraId="1F9AE046" w14:textId="77777777" w:rsidR="00E876D7" w:rsidRDefault="00000000">
      <w:pPr>
        <w:pStyle w:val="Heading4"/>
      </w:pPr>
      <w:r>
        <w:t>Causes</w:t>
      </w:r>
    </w:p>
    <w:p w14:paraId="139AA584" w14:textId="77777777" w:rsidR="00E876D7" w:rsidRDefault="00000000">
      <w:pPr>
        <w:pStyle w:val="ListBullet"/>
      </w:pPr>
      <w:r>
        <w:t>Excessive contemplation (</w:t>
      </w:r>
      <w:r>
        <w:t>觀</w:t>
      </w:r>
      <w:r>
        <w:t>) without calming (</w:t>
      </w:r>
      <w:r>
        <w:t>止</w:t>
      </w:r>
      <w:r>
        <w:t>)</w:t>
      </w:r>
    </w:p>
    <w:p w14:paraId="2ECC6264" w14:textId="77777777" w:rsidR="00E876D7" w:rsidRDefault="00000000">
      <w:pPr>
        <w:pStyle w:val="ListBullet"/>
      </w:pPr>
      <w:r>
        <w:t>Unresolved desires or anxieties</w:t>
      </w:r>
    </w:p>
    <w:p w14:paraId="71E75AF6" w14:textId="77777777" w:rsidR="00E876D7" w:rsidRDefault="00000000">
      <w:pPr>
        <w:pStyle w:val="ListBullet"/>
      </w:pPr>
      <w:r>
        <w:lastRenderedPageBreak/>
        <w:t>Improper breathing or posture</w:t>
      </w:r>
    </w:p>
    <w:p w14:paraId="539977E4"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79C08344" w14:textId="77777777">
        <w:tc>
          <w:tcPr>
            <w:tcW w:w="4320" w:type="dxa"/>
          </w:tcPr>
          <w:p w14:paraId="41994EA7" w14:textId="77777777" w:rsidR="00E876D7" w:rsidRDefault="00000000">
            <w:r>
              <w:rPr>
                <w:b/>
              </w:rPr>
              <w:t>Method</w:t>
            </w:r>
          </w:p>
        </w:tc>
        <w:tc>
          <w:tcPr>
            <w:tcW w:w="4320" w:type="dxa"/>
          </w:tcPr>
          <w:p w14:paraId="316B3AEE" w14:textId="77777777" w:rsidR="00E876D7" w:rsidRDefault="00000000">
            <w:r>
              <w:rPr>
                <w:b/>
              </w:rPr>
              <w:t>Application</w:t>
            </w:r>
          </w:p>
        </w:tc>
      </w:tr>
      <w:tr w:rsidR="00E876D7" w14:paraId="641BBF99" w14:textId="77777777">
        <w:tc>
          <w:tcPr>
            <w:tcW w:w="4320" w:type="dxa"/>
          </w:tcPr>
          <w:p w14:paraId="6978BA7E" w14:textId="77777777" w:rsidR="00E876D7" w:rsidRDefault="00000000">
            <w:r>
              <w:rPr>
                <w:b/>
              </w:rPr>
              <w:t>Increase Zhi</w:t>
            </w:r>
          </w:p>
        </w:tc>
        <w:tc>
          <w:tcPr>
            <w:tcW w:w="4320" w:type="dxa"/>
          </w:tcPr>
          <w:p w14:paraId="5797581A" w14:textId="77777777" w:rsidR="00E876D7" w:rsidRDefault="00000000">
            <w:r>
              <w:t>Emphasize calming practices</w:t>
            </w:r>
          </w:p>
        </w:tc>
      </w:tr>
      <w:tr w:rsidR="00E876D7" w14:paraId="5D2A9E88" w14:textId="77777777">
        <w:tc>
          <w:tcPr>
            <w:tcW w:w="4320" w:type="dxa"/>
          </w:tcPr>
          <w:p w14:paraId="17924ED7" w14:textId="77777777" w:rsidR="00E876D7" w:rsidRDefault="00000000">
            <w:r>
              <w:rPr>
                <w:b/>
              </w:rPr>
              <w:t>Count the breath</w:t>
            </w:r>
          </w:p>
        </w:tc>
        <w:tc>
          <w:tcPr>
            <w:tcW w:w="4320" w:type="dxa"/>
          </w:tcPr>
          <w:p w14:paraId="62E7440D" w14:textId="77777777" w:rsidR="00E876D7" w:rsidRDefault="00000000">
            <w:r>
              <w:t>Focus on breath to anchor attention</w:t>
            </w:r>
          </w:p>
        </w:tc>
      </w:tr>
      <w:tr w:rsidR="00E876D7" w14:paraId="3A5F8F85" w14:textId="77777777">
        <w:tc>
          <w:tcPr>
            <w:tcW w:w="4320" w:type="dxa"/>
          </w:tcPr>
          <w:p w14:paraId="4710B241" w14:textId="77777777" w:rsidR="00E876D7" w:rsidRDefault="00000000">
            <w:r>
              <w:rPr>
                <w:b/>
              </w:rPr>
              <w:t>Contemplate tranquility</w:t>
            </w:r>
          </w:p>
        </w:tc>
        <w:tc>
          <w:tcPr>
            <w:tcW w:w="4320" w:type="dxa"/>
          </w:tcPr>
          <w:p w14:paraId="66934233" w14:textId="77777777" w:rsidR="00E876D7" w:rsidRDefault="00000000">
            <w:r>
              <w:t>Reflect on peace and stillness</w:t>
            </w:r>
          </w:p>
        </w:tc>
      </w:tr>
      <w:tr w:rsidR="00E876D7" w14:paraId="28AAD418" w14:textId="77777777">
        <w:tc>
          <w:tcPr>
            <w:tcW w:w="4320" w:type="dxa"/>
          </w:tcPr>
          <w:p w14:paraId="7F11B7DB" w14:textId="77777777" w:rsidR="00E876D7" w:rsidRDefault="00000000">
            <w:r>
              <w:rPr>
                <w:b/>
              </w:rPr>
              <w:t>Adjust posture</w:t>
            </w:r>
          </w:p>
        </w:tc>
        <w:tc>
          <w:tcPr>
            <w:tcW w:w="4320" w:type="dxa"/>
          </w:tcPr>
          <w:p w14:paraId="65C744E4" w14:textId="77777777" w:rsidR="00E876D7" w:rsidRDefault="00000000">
            <w:r>
              <w:t>Ensure proper alignment and comfort</w:t>
            </w:r>
          </w:p>
        </w:tc>
      </w:tr>
      <w:tr w:rsidR="00E876D7" w14:paraId="71D41926" w14:textId="77777777">
        <w:tc>
          <w:tcPr>
            <w:tcW w:w="4320" w:type="dxa"/>
          </w:tcPr>
          <w:p w14:paraId="3C975A76" w14:textId="77777777" w:rsidR="00E876D7" w:rsidRDefault="00000000">
            <w:r>
              <w:rPr>
                <w:b/>
              </w:rPr>
              <w:t>Simplify practice</w:t>
            </w:r>
          </w:p>
        </w:tc>
        <w:tc>
          <w:tcPr>
            <w:tcW w:w="4320" w:type="dxa"/>
          </w:tcPr>
          <w:p w14:paraId="15762E1F" w14:textId="77777777" w:rsidR="00E876D7" w:rsidRDefault="00000000">
            <w:r>
              <w:t>Return to basic breath awareness</w:t>
            </w:r>
          </w:p>
        </w:tc>
      </w:tr>
    </w:tbl>
    <w:p w14:paraId="70D5C85A" w14:textId="77777777" w:rsidR="00E876D7" w:rsidRDefault="00000000">
      <w:pPr>
        <w:ind w:left="720" w:right="720"/>
      </w:pPr>
      <w:r>
        <w:rPr>
          <w:i/>
        </w:rPr>
        <w:t>"Restlessness is like wind disturbing water. Let the wind settle, and the water becomes clear."</w:t>
      </w:r>
    </w:p>
    <w:p w14:paraId="54742725" w14:textId="77777777" w:rsidR="00E876D7" w:rsidRDefault="00000000">
      <w:pPr>
        <w:pStyle w:val="Heading3"/>
      </w:pPr>
      <w:bookmarkStart w:id="166" w:name="_Toc220175247"/>
      <w:r>
        <w:t>Obstacle 3: Attachment to Blissful States (</w:t>
      </w:r>
      <w:r>
        <w:t>味著禪定</w:t>
      </w:r>
      <w:r>
        <w:t>)</w:t>
      </w:r>
      <w:bookmarkEnd w:id="166"/>
    </w:p>
    <w:p w14:paraId="070E996D" w14:textId="77777777" w:rsidR="00E876D7" w:rsidRDefault="00000000">
      <w:pPr>
        <w:pStyle w:val="Heading4"/>
      </w:pPr>
      <w:r>
        <w:t>Symptoms</w:t>
      </w:r>
    </w:p>
    <w:p w14:paraId="56209C0D" w14:textId="77777777" w:rsidR="00E876D7" w:rsidRDefault="00000000">
      <w:pPr>
        <w:pStyle w:val="ListBullet"/>
      </w:pPr>
      <w:r>
        <w:t>Experiences pleasant meditative states</w:t>
      </w:r>
    </w:p>
    <w:p w14:paraId="3C0F7411" w14:textId="77777777" w:rsidR="00E876D7" w:rsidRDefault="00000000">
      <w:pPr>
        <w:pStyle w:val="ListBullet"/>
      </w:pPr>
      <w:r>
        <w:t>Desires to remain in these states</w:t>
      </w:r>
    </w:p>
    <w:p w14:paraId="37E485BF" w14:textId="77777777" w:rsidR="00E876D7" w:rsidRDefault="00000000">
      <w:pPr>
        <w:pStyle w:val="ListBullet"/>
      </w:pPr>
      <w:r>
        <w:t>Loses motivation for deeper practice</w:t>
      </w:r>
    </w:p>
    <w:p w14:paraId="54EBB47F" w14:textId="77777777" w:rsidR="00E876D7" w:rsidRDefault="00000000">
      <w:pPr>
        <w:pStyle w:val="Heading4"/>
      </w:pPr>
      <w:r>
        <w:t>Causes</w:t>
      </w:r>
    </w:p>
    <w:p w14:paraId="71784A3E" w14:textId="77777777" w:rsidR="00E876D7" w:rsidRDefault="00000000">
      <w:pPr>
        <w:pStyle w:val="ListBullet"/>
      </w:pPr>
      <w:r>
        <w:t>Mistaking meditative bliss for liberation</w:t>
      </w:r>
    </w:p>
    <w:p w14:paraId="2EC5321F" w14:textId="77777777" w:rsidR="00E876D7" w:rsidRDefault="00000000">
      <w:pPr>
        <w:pStyle w:val="ListBullet"/>
      </w:pPr>
      <w:r>
        <w:t>Subtle craving for pleasant experiences</w:t>
      </w:r>
    </w:p>
    <w:p w14:paraId="5E20A401" w14:textId="77777777" w:rsidR="00E876D7" w:rsidRDefault="00000000">
      <w:pPr>
        <w:pStyle w:val="ListBullet"/>
      </w:pPr>
      <w:r>
        <w:t>Lack of understanding of the goal</w:t>
      </w:r>
    </w:p>
    <w:p w14:paraId="2540A4EA"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7A8E9DD4" w14:textId="77777777">
        <w:tc>
          <w:tcPr>
            <w:tcW w:w="4320" w:type="dxa"/>
          </w:tcPr>
          <w:p w14:paraId="3C0363B9" w14:textId="77777777" w:rsidR="00E876D7" w:rsidRDefault="00000000">
            <w:r>
              <w:rPr>
                <w:b/>
              </w:rPr>
              <w:t>Method</w:t>
            </w:r>
          </w:p>
        </w:tc>
        <w:tc>
          <w:tcPr>
            <w:tcW w:w="4320" w:type="dxa"/>
          </w:tcPr>
          <w:p w14:paraId="69158B51" w14:textId="77777777" w:rsidR="00E876D7" w:rsidRDefault="00000000">
            <w:r>
              <w:rPr>
                <w:b/>
              </w:rPr>
              <w:t>Application</w:t>
            </w:r>
          </w:p>
        </w:tc>
      </w:tr>
      <w:tr w:rsidR="00E876D7" w14:paraId="6DA323C4" w14:textId="77777777">
        <w:tc>
          <w:tcPr>
            <w:tcW w:w="4320" w:type="dxa"/>
          </w:tcPr>
          <w:p w14:paraId="4C49D470" w14:textId="77777777" w:rsidR="00E876D7" w:rsidRDefault="00000000">
            <w:r>
              <w:rPr>
                <w:b/>
              </w:rPr>
              <w:t>Contemplate impermanence</w:t>
            </w:r>
          </w:p>
        </w:tc>
        <w:tc>
          <w:tcPr>
            <w:tcW w:w="4320" w:type="dxa"/>
          </w:tcPr>
          <w:p w14:paraId="4767A148" w14:textId="77777777" w:rsidR="00E876D7" w:rsidRDefault="00000000">
            <w:r>
              <w:t>See that blissful states are conditioned and temporary</w:t>
            </w:r>
          </w:p>
        </w:tc>
      </w:tr>
      <w:tr w:rsidR="00E876D7" w14:paraId="0C5B8FF5" w14:textId="77777777">
        <w:tc>
          <w:tcPr>
            <w:tcW w:w="4320" w:type="dxa"/>
          </w:tcPr>
          <w:p w14:paraId="26A00386" w14:textId="77777777" w:rsidR="00E876D7" w:rsidRDefault="00000000">
            <w:r>
              <w:rPr>
                <w:b/>
              </w:rPr>
              <w:t>Apply Mode 10</w:t>
            </w:r>
          </w:p>
        </w:tc>
        <w:tc>
          <w:tcPr>
            <w:tcW w:w="4320" w:type="dxa"/>
          </w:tcPr>
          <w:p w14:paraId="63B4061E" w14:textId="77777777" w:rsidR="00E876D7" w:rsidRDefault="00000000">
            <w:r>
              <w:t>Release attachment to dharma (</w:t>
            </w:r>
            <w:r>
              <w:t>離法愛</w:t>
            </w:r>
            <w:r>
              <w:t>)</w:t>
            </w:r>
          </w:p>
        </w:tc>
      </w:tr>
      <w:tr w:rsidR="00E876D7" w14:paraId="14AC0E3C" w14:textId="77777777">
        <w:tc>
          <w:tcPr>
            <w:tcW w:w="4320" w:type="dxa"/>
          </w:tcPr>
          <w:p w14:paraId="2FAE626D" w14:textId="77777777" w:rsidR="00E876D7" w:rsidRDefault="00000000">
            <w:r>
              <w:rPr>
                <w:b/>
              </w:rPr>
              <w:t>Recall Bodhi-Mind</w:t>
            </w:r>
          </w:p>
        </w:tc>
        <w:tc>
          <w:tcPr>
            <w:tcW w:w="4320" w:type="dxa"/>
          </w:tcPr>
          <w:p w14:paraId="5002C0D2" w14:textId="77777777" w:rsidR="00E876D7" w:rsidRDefault="00000000">
            <w:r>
              <w:t>Remember the vow to liberate all beings</w:t>
            </w:r>
          </w:p>
        </w:tc>
      </w:tr>
      <w:tr w:rsidR="00E876D7" w14:paraId="7D6613B3" w14:textId="77777777">
        <w:tc>
          <w:tcPr>
            <w:tcW w:w="4320" w:type="dxa"/>
          </w:tcPr>
          <w:p w14:paraId="27AAD463" w14:textId="77777777" w:rsidR="00E876D7" w:rsidRDefault="00000000">
            <w:r>
              <w:rPr>
                <w:b/>
              </w:rPr>
              <w:t>Study the teachings</w:t>
            </w:r>
          </w:p>
        </w:tc>
        <w:tc>
          <w:tcPr>
            <w:tcW w:w="4320" w:type="dxa"/>
          </w:tcPr>
          <w:p w14:paraId="5FA2A378" w14:textId="77777777" w:rsidR="00E876D7" w:rsidRDefault="00000000">
            <w:r>
              <w:t>Understand the difference between dhyāna and prajñā</w:t>
            </w:r>
          </w:p>
        </w:tc>
      </w:tr>
    </w:tbl>
    <w:p w14:paraId="500EA373" w14:textId="77777777" w:rsidR="00E876D7" w:rsidRDefault="00000000">
      <w:pPr>
        <w:ind w:left="720" w:right="720"/>
      </w:pPr>
      <w:r>
        <w:rPr>
          <w:i/>
        </w:rPr>
        <w:t>"Bliss is like honey on the razor's edge. Sweet, but dangerous if you linger."</w:t>
      </w:r>
    </w:p>
    <w:p w14:paraId="5CA1627E" w14:textId="77777777" w:rsidR="00E876D7" w:rsidRDefault="00000000">
      <w:pPr>
        <w:pStyle w:val="Heading3"/>
      </w:pPr>
      <w:bookmarkStart w:id="167" w:name="_Toc220175248"/>
      <w:r>
        <w:t>Obstacle 4: Doubt and Uncertainty (</w:t>
      </w:r>
      <w:r>
        <w:t>疑</w:t>
      </w:r>
      <w:r>
        <w:t>)</w:t>
      </w:r>
      <w:bookmarkEnd w:id="167"/>
    </w:p>
    <w:p w14:paraId="364C754F" w14:textId="77777777" w:rsidR="00E876D7" w:rsidRDefault="00000000">
      <w:pPr>
        <w:pStyle w:val="Heading4"/>
      </w:pPr>
      <w:r>
        <w:t>Symptoms</w:t>
      </w:r>
    </w:p>
    <w:p w14:paraId="2E3D2301" w14:textId="77777777" w:rsidR="00E876D7" w:rsidRDefault="00000000">
      <w:pPr>
        <w:pStyle w:val="ListBullet"/>
      </w:pPr>
      <w:r>
        <w:t>Questions the validity of the teaching</w:t>
      </w:r>
    </w:p>
    <w:p w14:paraId="7A74A5E4" w14:textId="77777777" w:rsidR="00E876D7" w:rsidRDefault="00000000">
      <w:pPr>
        <w:pStyle w:val="ListBullet"/>
      </w:pPr>
      <w:r>
        <w:t>Uncertain about the method</w:t>
      </w:r>
    </w:p>
    <w:p w14:paraId="680D156F" w14:textId="77777777" w:rsidR="00E876D7" w:rsidRDefault="00000000">
      <w:pPr>
        <w:pStyle w:val="ListBullet"/>
      </w:pPr>
      <w:r>
        <w:t>Wavers between different approaches</w:t>
      </w:r>
    </w:p>
    <w:p w14:paraId="58FC3C08" w14:textId="77777777" w:rsidR="00E876D7" w:rsidRDefault="00000000">
      <w:pPr>
        <w:pStyle w:val="Heading4"/>
      </w:pPr>
      <w:r>
        <w:lastRenderedPageBreak/>
        <w:t>Causes</w:t>
      </w:r>
    </w:p>
    <w:p w14:paraId="5F97F0A5" w14:textId="77777777" w:rsidR="00E876D7" w:rsidRDefault="00000000">
      <w:pPr>
        <w:pStyle w:val="ListBullet"/>
      </w:pPr>
      <w:r>
        <w:t>Insufficient study or understanding</w:t>
      </w:r>
    </w:p>
    <w:p w14:paraId="62F7DFCD" w14:textId="77777777" w:rsidR="00E876D7" w:rsidRDefault="00000000">
      <w:pPr>
        <w:pStyle w:val="ListBullet"/>
      </w:pPr>
      <w:r>
        <w:t>Lack of faith in the lineage</w:t>
      </w:r>
    </w:p>
    <w:p w14:paraId="5A51B0F5" w14:textId="77777777" w:rsidR="00E876D7" w:rsidRDefault="00000000">
      <w:pPr>
        <w:pStyle w:val="ListBullet"/>
      </w:pPr>
      <w:r>
        <w:t>Intellectual over-analysis</w:t>
      </w:r>
    </w:p>
    <w:p w14:paraId="0AFEA004"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0FD8D42C" w14:textId="77777777">
        <w:tc>
          <w:tcPr>
            <w:tcW w:w="4320" w:type="dxa"/>
          </w:tcPr>
          <w:p w14:paraId="654D7A57" w14:textId="77777777" w:rsidR="00E876D7" w:rsidRDefault="00000000">
            <w:r>
              <w:rPr>
                <w:b/>
              </w:rPr>
              <w:t>Method</w:t>
            </w:r>
          </w:p>
        </w:tc>
        <w:tc>
          <w:tcPr>
            <w:tcW w:w="4320" w:type="dxa"/>
          </w:tcPr>
          <w:p w14:paraId="685B40FB" w14:textId="77777777" w:rsidR="00E876D7" w:rsidRDefault="00000000">
            <w:r>
              <w:rPr>
                <w:b/>
              </w:rPr>
              <w:t>Application</w:t>
            </w:r>
          </w:p>
        </w:tc>
      </w:tr>
      <w:tr w:rsidR="00E876D7" w14:paraId="194D5D99" w14:textId="77777777">
        <w:tc>
          <w:tcPr>
            <w:tcW w:w="4320" w:type="dxa"/>
          </w:tcPr>
          <w:p w14:paraId="0C50608C" w14:textId="77777777" w:rsidR="00E876D7" w:rsidRDefault="00000000">
            <w:r>
              <w:rPr>
                <w:b/>
              </w:rPr>
              <w:t>Study the scriptures</w:t>
            </w:r>
          </w:p>
        </w:tc>
        <w:tc>
          <w:tcPr>
            <w:tcW w:w="4320" w:type="dxa"/>
          </w:tcPr>
          <w:p w14:paraId="0294960F" w14:textId="77777777" w:rsidR="00E876D7" w:rsidRDefault="00000000">
            <w:r>
              <w:t>Deepen understanding through texts</w:t>
            </w:r>
          </w:p>
        </w:tc>
      </w:tr>
      <w:tr w:rsidR="00E876D7" w14:paraId="34CA3C37" w14:textId="77777777">
        <w:tc>
          <w:tcPr>
            <w:tcW w:w="4320" w:type="dxa"/>
          </w:tcPr>
          <w:p w14:paraId="480C6723" w14:textId="77777777" w:rsidR="00E876D7" w:rsidRDefault="00000000">
            <w:r>
              <w:rPr>
                <w:b/>
              </w:rPr>
              <w:t>Seek guidance</w:t>
            </w:r>
          </w:p>
        </w:tc>
        <w:tc>
          <w:tcPr>
            <w:tcW w:w="4320" w:type="dxa"/>
          </w:tcPr>
          <w:p w14:paraId="1EDD8F2C" w14:textId="77777777" w:rsidR="00E876D7" w:rsidRDefault="00000000">
            <w:r>
              <w:t>Consult qualified teachers</w:t>
            </w:r>
          </w:p>
        </w:tc>
      </w:tr>
      <w:tr w:rsidR="00E876D7" w14:paraId="7F3D3DD1" w14:textId="77777777">
        <w:tc>
          <w:tcPr>
            <w:tcW w:w="4320" w:type="dxa"/>
          </w:tcPr>
          <w:p w14:paraId="4D74CA6B" w14:textId="77777777" w:rsidR="00E876D7" w:rsidRDefault="00000000">
            <w:r>
              <w:rPr>
                <w:b/>
              </w:rPr>
              <w:t>Contemplate dependent origination</w:t>
            </w:r>
          </w:p>
        </w:tc>
        <w:tc>
          <w:tcPr>
            <w:tcW w:w="4320" w:type="dxa"/>
          </w:tcPr>
          <w:p w14:paraId="14864CCE" w14:textId="77777777" w:rsidR="00E876D7" w:rsidRDefault="00000000">
            <w:r>
              <w:t>See the logic of causality</w:t>
            </w:r>
          </w:p>
        </w:tc>
      </w:tr>
      <w:tr w:rsidR="00E876D7" w14:paraId="35355D15" w14:textId="77777777">
        <w:tc>
          <w:tcPr>
            <w:tcW w:w="4320" w:type="dxa"/>
          </w:tcPr>
          <w:p w14:paraId="6B7989F6" w14:textId="77777777" w:rsidR="00E876D7" w:rsidRDefault="00000000">
            <w:r>
              <w:rPr>
                <w:b/>
              </w:rPr>
              <w:t>Recall past results</w:t>
            </w:r>
          </w:p>
        </w:tc>
        <w:tc>
          <w:tcPr>
            <w:tcW w:w="4320" w:type="dxa"/>
          </w:tcPr>
          <w:p w14:paraId="30AE9921" w14:textId="77777777" w:rsidR="00E876D7" w:rsidRDefault="00000000">
            <w:r>
              <w:t>Reflect on benefits already experienced</w:t>
            </w:r>
          </w:p>
        </w:tc>
      </w:tr>
      <w:tr w:rsidR="00E876D7" w14:paraId="2DB2159B" w14:textId="77777777">
        <w:tc>
          <w:tcPr>
            <w:tcW w:w="4320" w:type="dxa"/>
          </w:tcPr>
          <w:p w14:paraId="5B40BD27" w14:textId="77777777" w:rsidR="00E876D7" w:rsidRDefault="00000000">
            <w:r>
              <w:rPr>
                <w:b/>
              </w:rPr>
              <w:t>Develop faith</w:t>
            </w:r>
          </w:p>
        </w:tc>
        <w:tc>
          <w:tcPr>
            <w:tcW w:w="4320" w:type="dxa"/>
          </w:tcPr>
          <w:p w14:paraId="5DA568CB" w14:textId="77777777" w:rsidR="00E876D7" w:rsidRDefault="00000000">
            <w:r>
              <w:t>Trust the lineage and method</w:t>
            </w:r>
          </w:p>
        </w:tc>
      </w:tr>
    </w:tbl>
    <w:p w14:paraId="23F39754" w14:textId="77777777" w:rsidR="00E876D7" w:rsidRDefault="00000000">
      <w:pPr>
        <w:ind w:left="720" w:right="720"/>
      </w:pPr>
      <w:r>
        <w:rPr>
          <w:i/>
        </w:rPr>
        <w:t>"Doubt is like standing at a crossroads. Choose a path and walk it. Standing still gets you nowhere."</w:t>
      </w:r>
    </w:p>
    <w:p w14:paraId="530137F3" w14:textId="77777777" w:rsidR="00E876D7" w:rsidRDefault="00000000">
      <w:pPr>
        <w:pStyle w:val="Heading3"/>
      </w:pPr>
      <w:bookmarkStart w:id="168" w:name="_Toc220175249"/>
      <w:r>
        <w:t>Obstacle 5: Pride and Arrogance (</w:t>
      </w:r>
      <w:r>
        <w:t>慢</w:t>
      </w:r>
      <w:r>
        <w:t>)</w:t>
      </w:r>
      <w:bookmarkEnd w:id="168"/>
    </w:p>
    <w:p w14:paraId="70CC3539" w14:textId="77777777" w:rsidR="00E876D7" w:rsidRDefault="00000000">
      <w:pPr>
        <w:pStyle w:val="Heading4"/>
      </w:pPr>
      <w:r>
        <w:t>Symptoms</w:t>
      </w:r>
    </w:p>
    <w:p w14:paraId="6522C4A4" w14:textId="77777777" w:rsidR="00E876D7" w:rsidRDefault="00000000">
      <w:pPr>
        <w:pStyle w:val="ListBullet"/>
      </w:pPr>
      <w:r>
        <w:t>Believes oneself superior to others</w:t>
      </w:r>
    </w:p>
    <w:p w14:paraId="01DEA7DD" w14:textId="77777777" w:rsidR="00E876D7" w:rsidRDefault="00000000">
      <w:pPr>
        <w:pStyle w:val="ListBullet"/>
      </w:pPr>
      <w:r>
        <w:t>Dismisses other teachings or practitioners</w:t>
      </w:r>
    </w:p>
    <w:p w14:paraId="55DA8C6B" w14:textId="77777777" w:rsidR="00E876D7" w:rsidRDefault="00000000">
      <w:pPr>
        <w:pStyle w:val="ListBullet"/>
      </w:pPr>
      <w:r>
        <w:t>Attachment to one's own attainments</w:t>
      </w:r>
    </w:p>
    <w:p w14:paraId="3C49DB7C" w14:textId="77777777" w:rsidR="00E876D7" w:rsidRDefault="00000000">
      <w:pPr>
        <w:pStyle w:val="Heading4"/>
      </w:pPr>
      <w:r>
        <w:t>Causes</w:t>
      </w:r>
    </w:p>
    <w:p w14:paraId="78760321" w14:textId="77777777" w:rsidR="00E876D7" w:rsidRDefault="00000000">
      <w:pPr>
        <w:pStyle w:val="ListBullet"/>
      </w:pPr>
      <w:r>
        <w:t>Partial realization mistaken for complete realization</w:t>
      </w:r>
    </w:p>
    <w:p w14:paraId="6262F615" w14:textId="77777777" w:rsidR="00E876D7" w:rsidRDefault="00000000">
      <w:pPr>
        <w:pStyle w:val="ListBullet"/>
      </w:pPr>
      <w:r>
        <w:t>Comparison with others</w:t>
      </w:r>
    </w:p>
    <w:p w14:paraId="09876F74" w14:textId="77777777" w:rsidR="00E876D7" w:rsidRDefault="00000000">
      <w:pPr>
        <w:pStyle w:val="ListBullet"/>
      </w:pPr>
      <w:r>
        <w:t>Lack of understanding of the Six Identities</w:t>
      </w:r>
    </w:p>
    <w:p w14:paraId="2BCB773B"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403CCE3A" w14:textId="77777777">
        <w:tc>
          <w:tcPr>
            <w:tcW w:w="4320" w:type="dxa"/>
          </w:tcPr>
          <w:p w14:paraId="37A9CDDA" w14:textId="77777777" w:rsidR="00E876D7" w:rsidRDefault="00000000">
            <w:r>
              <w:rPr>
                <w:b/>
              </w:rPr>
              <w:t>Method</w:t>
            </w:r>
          </w:p>
        </w:tc>
        <w:tc>
          <w:tcPr>
            <w:tcW w:w="4320" w:type="dxa"/>
          </w:tcPr>
          <w:p w14:paraId="084AFF9D" w14:textId="77777777" w:rsidR="00E876D7" w:rsidRDefault="00000000">
            <w:r>
              <w:rPr>
                <w:b/>
              </w:rPr>
              <w:t>Application</w:t>
            </w:r>
          </w:p>
        </w:tc>
      </w:tr>
      <w:tr w:rsidR="00E876D7" w14:paraId="3A94FDDF" w14:textId="77777777">
        <w:tc>
          <w:tcPr>
            <w:tcW w:w="4320" w:type="dxa"/>
          </w:tcPr>
          <w:p w14:paraId="77C056A4" w14:textId="77777777" w:rsidR="00E876D7" w:rsidRDefault="00000000">
            <w:r>
              <w:rPr>
                <w:b/>
              </w:rPr>
              <w:t>Study the Six Identities</w:t>
            </w:r>
          </w:p>
        </w:tc>
        <w:tc>
          <w:tcPr>
            <w:tcW w:w="4320" w:type="dxa"/>
          </w:tcPr>
          <w:p w14:paraId="28C8CE09" w14:textId="77777777" w:rsidR="00E876D7" w:rsidRDefault="00000000">
            <w:r>
              <w:t>Understand the stages clearly</w:t>
            </w:r>
          </w:p>
        </w:tc>
      </w:tr>
      <w:tr w:rsidR="00E876D7" w14:paraId="4D914ABC" w14:textId="77777777">
        <w:tc>
          <w:tcPr>
            <w:tcW w:w="4320" w:type="dxa"/>
          </w:tcPr>
          <w:p w14:paraId="00DC1C3F" w14:textId="77777777" w:rsidR="00E876D7" w:rsidRDefault="00000000">
            <w:r>
              <w:rPr>
                <w:b/>
              </w:rPr>
              <w:t>Contemplate the elements</w:t>
            </w:r>
          </w:p>
        </w:tc>
        <w:tc>
          <w:tcPr>
            <w:tcW w:w="4320" w:type="dxa"/>
          </w:tcPr>
          <w:p w14:paraId="17345443" w14:textId="77777777" w:rsidR="00E876D7" w:rsidRDefault="00000000">
            <w:r>
              <w:t>See the body as earth, water, fire, wind</w:t>
            </w:r>
          </w:p>
        </w:tc>
      </w:tr>
      <w:tr w:rsidR="00E876D7" w14:paraId="086502F8" w14:textId="77777777">
        <w:tc>
          <w:tcPr>
            <w:tcW w:w="4320" w:type="dxa"/>
          </w:tcPr>
          <w:p w14:paraId="59ECDCB5" w14:textId="77777777" w:rsidR="00E876D7" w:rsidRDefault="00000000">
            <w:r>
              <w:rPr>
                <w:b/>
              </w:rPr>
              <w:t>Recall Bodhi-Mind</w:t>
            </w:r>
          </w:p>
        </w:tc>
        <w:tc>
          <w:tcPr>
            <w:tcW w:w="4320" w:type="dxa"/>
          </w:tcPr>
          <w:p w14:paraId="6EDBFC25" w14:textId="77777777" w:rsidR="00E876D7" w:rsidRDefault="00000000">
            <w:r>
              <w:t>Remember all beings are inherently Buddha</w:t>
            </w:r>
          </w:p>
        </w:tc>
      </w:tr>
      <w:tr w:rsidR="00E876D7" w14:paraId="139E8BC1" w14:textId="77777777">
        <w:tc>
          <w:tcPr>
            <w:tcW w:w="4320" w:type="dxa"/>
          </w:tcPr>
          <w:p w14:paraId="262F8A62" w14:textId="77777777" w:rsidR="00E876D7" w:rsidRDefault="00000000">
            <w:r>
              <w:rPr>
                <w:b/>
              </w:rPr>
              <w:t>Serve others</w:t>
            </w:r>
          </w:p>
        </w:tc>
        <w:tc>
          <w:tcPr>
            <w:tcW w:w="4320" w:type="dxa"/>
          </w:tcPr>
          <w:p w14:paraId="08DCA47A" w14:textId="77777777" w:rsidR="00E876D7" w:rsidRDefault="00000000">
            <w:r>
              <w:t>Engage in compassionate action</w:t>
            </w:r>
          </w:p>
        </w:tc>
      </w:tr>
      <w:tr w:rsidR="00E876D7" w14:paraId="7BA87FA2" w14:textId="77777777">
        <w:tc>
          <w:tcPr>
            <w:tcW w:w="4320" w:type="dxa"/>
          </w:tcPr>
          <w:p w14:paraId="44641DC4" w14:textId="77777777" w:rsidR="00E876D7" w:rsidRDefault="00000000">
            <w:r>
              <w:rPr>
                <w:b/>
              </w:rPr>
              <w:t>Seek feedback</w:t>
            </w:r>
          </w:p>
        </w:tc>
        <w:tc>
          <w:tcPr>
            <w:tcW w:w="4320" w:type="dxa"/>
          </w:tcPr>
          <w:p w14:paraId="4FD6B9F3" w14:textId="77777777" w:rsidR="00E876D7" w:rsidRDefault="00000000">
            <w:r>
              <w:t>Accept guidance from teachers</w:t>
            </w:r>
          </w:p>
        </w:tc>
      </w:tr>
    </w:tbl>
    <w:p w14:paraId="0A355A53" w14:textId="77777777" w:rsidR="00E876D7" w:rsidRDefault="00000000">
      <w:pPr>
        <w:ind w:left="720" w:right="720"/>
      </w:pPr>
      <w:r>
        <w:rPr>
          <w:i/>
        </w:rPr>
        <w:t>"Pride is like a mountain blocking the view. Flatten the mountain, and the vista opens."</w:t>
      </w:r>
    </w:p>
    <w:p w14:paraId="3BD6C7FE" w14:textId="77777777" w:rsidR="00E876D7" w:rsidRDefault="00000000">
      <w:pPr>
        <w:pStyle w:val="Heading3"/>
      </w:pPr>
      <w:bookmarkStart w:id="169" w:name="_Toc220175250"/>
      <w:r>
        <w:t>Obstacle 6: Fear and Anxiety (</w:t>
      </w:r>
      <w:r>
        <w:t>怖畏</w:t>
      </w:r>
      <w:r>
        <w:t>)</w:t>
      </w:r>
      <w:bookmarkEnd w:id="169"/>
    </w:p>
    <w:p w14:paraId="39C32AB3" w14:textId="77777777" w:rsidR="00E876D7" w:rsidRDefault="00000000">
      <w:pPr>
        <w:pStyle w:val="Heading4"/>
      </w:pPr>
      <w:r>
        <w:t>Symptoms</w:t>
      </w:r>
    </w:p>
    <w:p w14:paraId="0F49DD30" w14:textId="77777777" w:rsidR="00E876D7" w:rsidRDefault="00000000">
      <w:pPr>
        <w:pStyle w:val="ListBullet"/>
      </w:pPr>
      <w:r>
        <w:t>Fear of losing the self</w:t>
      </w:r>
    </w:p>
    <w:p w14:paraId="1FB72AD8" w14:textId="77777777" w:rsidR="00E876D7" w:rsidRDefault="00000000">
      <w:pPr>
        <w:pStyle w:val="ListBullet"/>
      </w:pPr>
      <w:r>
        <w:t>Anxiety about emptiness</w:t>
      </w:r>
    </w:p>
    <w:p w14:paraId="50F360FB" w14:textId="77777777" w:rsidR="00E876D7" w:rsidRDefault="00000000">
      <w:pPr>
        <w:pStyle w:val="ListBullet"/>
      </w:pPr>
      <w:r>
        <w:lastRenderedPageBreak/>
        <w:t>Panic during deep contemplation</w:t>
      </w:r>
    </w:p>
    <w:p w14:paraId="23DC6616" w14:textId="77777777" w:rsidR="00E876D7" w:rsidRDefault="00000000">
      <w:pPr>
        <w:pStyle w:val="Heading4"/>
      </w:pPr>
      <w:r>
        <w:t>Causes</w:t>
      </w:r>
    </w:p>
    <w:p w14:paraId="594518DB" w14:textId="77777777" w:rsidR="00E876D7" w:rsidRDefault="00000000">
      <w:pPr>
        <w:pStyle w:val="ListBullet"/>
      </w:pPr>
      <w:r>
        <w:t>Misunderstanding emptiness as nihilism</w:t>
      </w:r>
    </w:p>
    <w:p w14:paraId="4AD7729C" w14:textId="77777777" w:rsidR="00E876D7" w:rsidRDefault="00000000">
      <w:pPr>
        <w:pStyle w:val="ListBullet"/>
      </w:pPr>
      <w:r>
        <w:t>Clinging to the sense of self</w:t>
      </w:r>
    </w:p>
    <w:p w14:paraId="46549779" w14:textId="77777777" w:rsidR="00E876D7" w:rsidRDefault="00000000">
      <w:pPr>
        <w:pStyle w:val="ListBullet"/>
      </w:pPr>
      <w:r>
        <w:t>Lack of gradual preparation</w:t>
      </w:r>
    </w:p>
    <w:p w14:paraId="3643DDC4"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322CF071" w14:textId="77777777">
        <w:tc>
          <w:tcPr>
            <w:tcW w:w="4320" w:type="dxa"/>
          </w:tcPr>
          <w:p w14:paraId="649F75C1" w14:textId="77777777" w:rsidR="00E876D7" w:rsidRDefault="00000000">
            <w:r>
              <w:rPr>
                <w:b/>
              </w:rPr>
              <w:t>Method</w:t>
            </w:r>
          </w:p>
        </w:tc>
        <w:tc>
          <w:tcPr>
            <w:tcW w:w="4320" w:type="dxa"/>
          </w:tcPr>
          <w:p w14:paraId="547546E0" w14:textId="77777777" w:rsidR="00E876D7" w:rsidRDefault="00000000">
            <w:r>
              <w:rPr>
                <w:b/>
              </w:rPr>
              <w:t>Application</w:t>
            </w:r>
          </w:p>
        </w:tc>
      </w:tr>
      <w:tr w:rsidR="00E876D7" w14:paraId="757E9088" w14:textId="77777777">
        <w:tc>
          <w:tcPr>
            <w:tcW w:w="4320" w:type="dxa"/>
          </w:tcPr>
          <w:p w14:paraId="0110FC91" w14:textId="77777777" w:rsidR="00E876D7" w:rsidRDefault="00000000">
            <w:r>
              <w:rPr>
                <w:b/>
              </w:rPr>
              <w:t>Contemplate the Middle Way</w:t>
            </w:r>
          </w:p>
        </w:tc>
        <w:tc>
          <w:tcPr>
            <w:tcW w:w="4320" w:type="dxa"/>
          </w:tcPr>
          <w:p w14:paraId="03B5EE2B" w14:textId="77777777" w:rsidR="00E876D7" w:rsidRDefault="00000000">
            <w:r>
              <w:t>Understand emptiness does not mean non-existence</w:t>
            </w:r>
          </w:p>
        </w:tc>
      </w:tr>
      <w:tr w:rsidR="00E876D7" w14:paraId="5A9BACC7" w14:textId="77777777">
        <w:tc>
          <w:tcPr>
            <w:tcW w:w="4320" w:type="dxa"/>
          </w:tcPr>
          <w:p w14:paraId="137B9D7E" w14:textId="77777777" w:rsidR="00E876D7" w:rsidRDefault="00000000">
            <w:r>
              <w:rPr>
                <w:b/>
              </w:rPr>
              <w:t>Gradual approach</w:t>
            </w:r>
          </w:p>
        </w:tc>
        <w:tc>
          <w:tcPr>
            <w:tcW w:w="4320" w:type="dxa"/>
          </w:tcPr>
          <w:p w14:paraId="0855B209" w14:textId="77777777" w:rsidR="00E876D7" w:rsidRDefault="00000000">
            <w:r>
              <w:t>Don't rush into deep emptiness contemplation</w:t>
            </w:r>
          </w:p>
        </w:tc>
      </w:tr>
      <w:tr w:rsidR="00E876D7" w14:paraId="1EC45A5D" w14:textId="77777777">
        <w:tc>
          <w:tcPr>
            <w:tcW w:w="4320" w:type="dxa"/>
          </w:tcPr>
          <w:p w14:paraId="21404043" w14:textId="77777777" w:rsidR="00E876D7" w:rsidRDefault="00000000">
            <w:r>
              <w:rPr>
                <w:b/>
              </w:rPr>
              <w:t>Develop faith</w:t>
            </w:r>
          </w:p>
        </w:tc>
        <w:tc>
          <w:tcPr>
            <w:tcW w:w="4320" w:type="dxa"/>
          </w:tcPr>
          <w:p w14:paraId="38EE0862" w14:textId="77777777" w:rsidR="00E876D7" w:rsidRDefault="00000000">
            <w:r>
              <w:t>Trust that Buddha-nature is indestructible</w:t>
            </w:r>
          </w:p>
        </w:tc>
      </w:tr>
      <w:tr w:rsidR="00E876D7" w14:paraId="3CF63C6E" w14:textId="77777777">
        <w:tc>
          <w:tcPr>
            <w:tcW w:w="4320" w:type="dxa"/>
          </w:tcPr>
          <w:p w14:paraId="6DCB758D" w14:textId="77777777" w:rsidR="00E876D7" w:rsidRDefault="00000000">
            <w:r>
              <w:rPr>
                <w:b/>
              </w:rPr>
              <w:t>Loving-kindness practice</w:t>
            </w:r>
          </w:p>
        </w:tc>
        <w:tc>
          <w:tcPr>
            <w:tcW w:w="4320" w:type="dxa"/>
          </w:tcPr>
          <w:p w14:paraId="3169A546" w14:textId="77777777" w:rsidR="00E876D7" w:rsidRDefault="00000000">
            <w:r>
              <w:t>Cultivate warmth and safety</w:t>
            </w:r>
          </w:p>
        </w:tc>
      </w:tr>
      <w:tr w:rsidR="00E876D7" w14:paraId="33380CE9" w14:textId="77777777">
        <w:tc>
          <w:tcPr>
            <w:tcW w:w="4320" w:type="dxa"/>
          </w:tcPr>
          <w:p w14:paraId="4D79252C" w14:textId="77777777" w:rsidR="00E876D7" w:rsidRDefault="00000000">
            <w:r>
              <w:rPr>
                <w:b/>
              </w:rPr>
              <w:t>Study the teachings</w:t>
            </w:r>
          </w:p>
        </w:tc>
        <w:tc>
          <w:tcPr>
            <w:tcW w:w="4320" w:type="dxa"/>
          </w:tcPr>
          <w:p w14:paraId="3B93E153" w14:textId="77777777" w:rsidR="00E876D7" w:rsidRDefault="00000000">
            <w:r>
              <w:t>Clarify misconceptions about emptiness</w:t>
            </w:r>
          </w:p>
        </w:tc>
      </w:tr>
    </w:tbl>
    <w:p w14:paraId="085425BB" w14:textId="77777777" w:rsidR="00E876D7" w:rsidRDefault="00000000">
      <w:pPr>
        <w:ind w:left="720" w:right="720"/>
      </w:pPr>
      <w:r>
        <w:rPr>
          <w:i/>
        </w:rPr>
        <w:t>"Fear arises from misunderstanding. Emptiness is not annihilation—it is liberation."</w:t>
      </w:r>
    </w:p>
    <w:p w14:paraId="1F383DAB" w14:textId="77777777" w:rsidR="00E876D7" w:rsidRDefault="00000000">
      <w:pPr>
        <w:pStyle w:val="Heading3"/>
      </w:pPr>
      <w:bookmarkStart w:id="170" w:name="_Toc220175251"/>
      <w:r>
        <w:t>Obstacle 7: Physical Discomfort (</w:t>
      </w:r>
      <w:r>
        <w:t>身苦</w:t>
      </w:r>
      <w:r>
        <w:t>)</w:t>
      </w:r>
      <w:bookmarkEnd w:id="170"/>
    </w:p>
    <w:p w14:paraId="4BA28E94" w14:textId="77777777" w:rsidR="00E876D7" w:rsidRDefault="00000000">
      <w:pPr>
        <w:pStyle w:val="Heading4"/>
      </w:pPr>
      <w:r>
        <w:t>Symptoms</w:t>
      </w:r>
    </w:p>
    <w:p w14:paraId="3644AC37" w14:textId="77777777" w:rsidR="00E876D7" w:rsidRDefault="00000000">
      <w:pPr>
        <w:pStyle w:val="ListBullet"/>
      </w:pPr>
      <w:r>
        <w:t>Pain in the body during meditation</w:t>
      </w:r>
    </w:p>
    <w:p w14:paraId="038F9BC4" w14:textId="77777777" w:rsidR="00E876D7" w:rsidRDefault="00000000">
      <w:pPr>
        <w:pStyle w:val="ListBullet"/>
      </w:pPr>
      <w:r>
        <w:t>Illness arising during practice</w:t>
      </w:r>
    </w:p>
    <w:p w14:paraId="37576341" w14:textId="77777777" w:rsidR="00E876D7" w:rsidRDefault="00000000">
      <w:pPr>
        <w:pStyle w:val="ListBullet"/>
      </w:pPr>
      <w:r>
        <w:t>Physical exhaustion</w:t>
      </w:r>
    </w:p>
    <w:p w14:paraId="2E877F2B" w14:textId="77777777" w:rsidR="00E876D7" w:rsidRDefault="00000000">
      <w:pPr>
        <w:pStyle w:val="Heading4"/>
      </w:pPr>
      <w:r>
        <w:t>Causes</w:t>
      </w:r>
    </w:p>
    <w:p w14:paraId="1F266433" w14:textId="77777777" w:rsidR="00E876D7" w:rsidRDefault="00000000">
      <w:pPr>
        <w:pStyle w:val="ListBullet"/>
      </w:pPr>
      <w:r>
        <w:t>Improper posture or breathing</w:t>
      </w:r>
    </w:p>
    <w:p w14:paraId="1EDEA842" w14:textId="77777777" w:rsidR="00E876D7" w:rsidRDefault="00000000">
      <w:pPr>
        <w:pStyle w:val="ListBullet"/>
      </w:pPr>
      <w:r>
        <w:t>Karmic ripening (</w:t>
      </w:r>
      <w:r>
        <w:t>業相</w:t>
      </w:r>
      <w:r>
        <w:t>)</w:t>
      </w:r>
    </w:p>
    <w:p w14:paraId="5EE9BA80" w14:textId="77777777" w:rsidR="00E876D7" w:rsidRDefault="00000000">
      <w:pPr>
        <w:pStyle w:val="ListBullet"/>
      </w:pPr>
      <w:r>
        <w:t>Imbalance in the elements</w:t>
      </w:r>
    </w:p>
    <w:p w14:paraId="47A4A820"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7D86DC9B" w14:textId="77777777">
        <w:tc>
          <w:tcPr>
            <w:tcW w:w="4320" w:type="dxa"/>
          </w:tcPr>
          <w:p w14:paraId="12D2B57C" w14:textId="77777777" w:rsidR="00E876D7" w:rsidRDefault="00000000">
            <w:r>
              <w:rPr>
                <w:b/>
              </w:rPr>
              <w:t>Method</w:t>
            </w:r>
          </w:p>
        </w:tc>
        <w:tc>
          <w:tcPr>
            <w:tcW w:w="4320" w:type="dxa"/>
          </w:tcPr>
          <w:p w14:paraId="38891211" w14:textId="77777777" w:rsidR="00E876D7" w:rsidRDefault="00000000">
            <w:r>
              <w:rPr>
                <w:b/>
              </w:rPr>
              <w:t>Application</w:t>
            </w:r>
          </w:p>
        </w:tc>
      </w:tr>
      <w:tr w:rsidR="00E876D7" w14:paraId="626CC708" w14:textId="77777777">
        <w:tc>
          <w:tcPr>
            <w:tcW w:w="4320" w:type="dxa"/>
          </w:tcPr>
          <w:p w14:paraId="39CA1C9F" w14:textId="77777777" w:rsidR="00E876D7" w:rsidRDefault="00000000">
            <w:r>
              <w:rPr>
                <w:b/>
              </w:rPr>
              <w:t>Adjust posture</w:t>
            </w:r>
          </w:p>
        </w:tc>
        <w:tc>
          <w:tcPr>
            <w:tcW w:w="4320" w:type="dxa"/>
          </w:tcPr>
          <w:p w14:paraId="19B8D269" w14:textId="77777777" w:rsidR="00E876D7" w:rsidRDefault="00000000">
            <w:r>
              <w:t>Ensure proper alignment</w:t>
            </w:r>
          </w:p>
        </w:tc>
      </w:tr>
      <w:tr w:rsidR="00E876D7" w14:paraId="73BA2800" w14:textId="77777777">
        <w:tc>
          <w:tcPr>
            <w:tcW w:w="4320" w:type="dxa"/>
          </w:tcPr>
          <w:p w14:paraId="021C634A" w14:textId="77777777" w:rsidR="00E876D7" w:rsidRDefault="00000000">
            <w:r>
              <w:rPr>
                <w:b/>
              </w:rPr>
              <w:t>Regulate breath</w:t>
            </w:r>
          </w:p>
        </w:tc>
        <w:tc>
          <w:tcPr>
            <w:tcW w:w="4320" w:type="dxa"/>
          </w:tcPr>
          <w:p w14:paraId="1619B825" w14:textId="77777777" w:rsidR="00E876D7" w:rsidRDefault="00000000">
            <w:r>
              <w:t>Practice smooth, even breathing</w:t>
            </w:r>
          </w:p>
        </w:tc>
      </w:tr>
      <w:tr w:rsidR="00E876D7" w14:paraId="10D390BA" w14:textId="77777777">
        <w:tc>
          <w:tcPr>
            <w:tcW w:w="4320" w:type="dxa"/>
          </w:tcPr>
          <w:p w14:paraId="479D808F" w14:textId="77777777" w:rsidR="00E876D7" w:rsidRDefault="00000000">
            <w:r>
              <w:rPr>
                <w:b/>
              </w:rPr>
              <w:t>Contemplate the body</w:t>
            </w:r>
          </w:p>
        </w:tc>
        <w:tc>
          <w:tcPr>
            <w:tcW w:w="4320" w:type="dxa"/>
          </w:tcPr>
          <w:p w14:paraId="0059D1D5" w14:textId="77777777" w:rsidR="00E876D7" w:rsidRDefault="00000000">
            <w:r>
              <w:t>See pain as empty and impermanent</w:t>
            </w:r>
          </w:p>
        </w:tc>
      </w:tr>
      <w:tr w:rsidR="00E876D7" w14:paraId="519A9B47" w14:textId="77777777">
        <w:tc>
          <w:tcPr>
            <w:tcW w:w="4320" w:type="dxa"/>
          </w:tcPr>
          <w:p w14:paraId="1F63F9D4" w14:textId="77777777" w:rsidR="00E876D7" w:rsidRDefault="00000000">
            <w:r>
              <w:rPr>
                <w:b/>
              </w:rPr>
              <w:t>Medical treatment</w:t>
            </w:r>
          </w:p>
        </w:tc>
        <w:tc>
          <w:tcPr>
            <w:tcW w:w="4320" w:type="dxa"/>
          </w:tcPr>
          <w:p w14:paraId="5973FC15" w14:textId="77777777" w:rsidR="00E876D7" w:rsidRDefault="00000000">
            <w:r>
              <w:t>Address physical health issues</w:t>
            </w:r>
          </w:p>
        </w:tc>
      </w:tr>
      <w:tr w:rsidR="00E876D7" w14:paraId="76F5CFB9" w14:textId="77777777">
        <w:tc>
          <w:tcPr>
            <w:tcW w:w="4320" w:type="dxa"/>
          </w:tcPr>
          <w:p w14:paraId="3343D0FB" w14:textId="77777777" w:rsidR="00E876D7" w:rsidRDefault="00000000">
            <w:r>
              <w:rPr>
                <w:b/>
              </w:rPr>
              <w:t>Patience</w:t>
            </w:r>
          </w:p>
        </w:tc>
        <w:tc>
          <w:tcPr>
            <w:tcW w:w="4320" w:type="dxa"/>
          </w:tcPr>
          <w:p w14:paraId="4BB4ED06" w14:textId="77777777" w:rsidR="00E876D7" w:rsidRDefault="00000000">
            <w:r>
              <w:t>Endure with understanding (Mode 9)</w:t>
            </w:r>
          </w:p>
        </w:tc>
      </w:tr>
    </w:tbl>
    <w:p w14:paraId="4F2EF686" w14:textId="77777777" w:rsidR="00E876D7" w:rsidRDefault="00000000">
      <w:pPr>
        <w:ind w:left="720" w:right="720"/>
      </w:pPr>
      <w:r>
        <w:rPr>
          <w:i/>
        </w:rPr>
        <w:t>"Pain is a teacher. It shows where attachment remains."</w:t>
      </w:r>
    </w:p>
    <w:p w14:paraId="57B4585B" w14:textId="77777777" w:rsidR="00E876D7" w:rsidRDefault="00000000">
      <w:pPr>
        <w:pStyle w:val="Heading3"/>
      </w:pPr>
      <w:bookmarkStart w:id="171" w:name="_Toc220175252"/>
      <w:r>
        <w:t>Obstacle 8: Demonic Interference (</w:t>
      </w:r>
      <w:r>
        <w:t>魔事</w:t>
      </w:r>
      <w:r>
        <w:t>)</w:t>
      </w:r>
      <w:bookmarkEnd w:id="171"/>
    </w:p>
    <w:p w14:paraId="3CAE878E" w14:textId="77777777" w:rsidR="00E876D7" w:rsidRDefault="00000000">
      <w:pPr>
        <w:pStyle w:val="Heading4"/>
      </w:pPr>
      <w:r>
        <w:t>Symptoms</w:t>
      </w:r>
    </w:p>
    <w:p w14:paraId="0E932D07" w14:textId="77777777" w:rsidR="00E876D7" w:rsidRDefault="00000000">
      <w:pPr>
        <w:pStyle w:val="ListBullet"/>
      </w:pPr>
      <w:r>
        <w:t>Disturbing visions or experiences</w:t>
      </w:r>
    </w:p>
    <w:p w14:paraId="3F33223C" w14:textId="77777777" w:rsidR="00E876D7" w:rsidRDefault="00000000">
      <w:pPr>
        <w:pStyle w:val="ListBullet"/>
      </w:pPr>
      <w:r>
        <w:lastRenderedPageBreak/>
        <w:t>Sudden strong afflictions</w:t>
      </w:r>
    </w:p>
    <w:p w14:paraId="27B53695" w14:textId="77777777" w:rsidR="00E876D7" w:rsidRDefault="00000000">
      <w:pPr>
        <w:pStyle w:val="ListBullet"/>
      </w:pPr>
      <w:r>
        <w:t>External disturbances</w:t>
      </w:r>
    </w:p>
    <w:p w14:paraId="6DFBC359" w14:textId="77777777" w:rsidR="00E876D7" w:rsidRDefault="00000000">
      <w:pPr>
        <w:pStyle w:val="Heading4"/>
      </w:pPr>
      <w:r>
        <w:t>Causes</w:t>
      </w:r>
    </w:p>
    <w:p w14:paraId="6E8229A3" w14:textId="77777777" w:rsidR="00E876D7" w:rsidRDefault="00000000">
      <w:pPr>
        <w:pStyle w:val="ListBullet"/>
      </w:pPr>
      <w:r>
        <w:t>Karmic obstacles</w:t>
      </w:r>
    </w:p>
    <w:p w14:paraId="1284393F" w14:textId="77777777" w:rsidR="00E876D7" w:rsidRDefault="00000000">
      <w:pPr>
        <w:pStyle w:val="ListBullet"/>
      </w:pPr>
      <w:r>
        <w:t>Māra's interference</w:t>
      </w:r>
    </w:p>
    <w:p w14:paraId="7594D012" w14:textId="77777777" w:rsidR="00E876D7" w:rsidRDefault="00000000">
      <w:pPr>
        <w:pStyle w:val="ListBullet"/>
      </w:pPr>
      <w:r>
        <w:t>Imbalance in practice</w:t>
      </w:r>
    </w:p>
    <w:p w14:paraId="68FF267E" w14:textId="77777777" w:rsidR="00E876D7" w:rsidRDefault="00000000">
      <w:pPr>
        <w:pStyle w:val="Heading4"/>
      </w:pPr>
      <w:r>
        <w:t>Remedies</w:t>
      </w:r>
    </w:p>
    <w:tbl>
      <w:tblPr>
        <w:tblStyle w:val="TableGrid"/>
        <w:tblW w:w="0" w:type="auto"/>
        <w:tblLook w:val="04A0" w:firstRow="1" w:lastRow="0" w:firstColumn="1" w:lastColumn="0" w:noHBand="0" w:noVBand="1"/>
      </w:tblPr>
      <w:tblGrid>
        <w:gridCol w:w="4320"/>
        <w:gridCol w:w="4320"/>
      </w:tblGrid>
      <w:tr w:rsidR="00E876D7" w14:paraId="5E85DCDE" w14:textId="77777777">
        <w:tc>
          <w:tcPr>
            <w:tcW w:w="4320" w:type="dxa"/>
          </w:tcPr>
          <w:p w14:paraId="1F749574" w14:textId="77777777" w:rsidR="00E876D7" w:rsidRDefault="00000000">
            <w:r>
              <w:rPr>
                <w:b/>
              </w:rPr>
              <w:t>Method</w:t>
            </w:r>
          </w:p>
        </w:tc>
        <w:tc>
          <w:tcPr>
            <w:tcW w:w="4320" w:type="dxa"/>
          </w:tcPr>
          <w:p w14:paraId="56964946" w14:textId="77777777" w:rsidR="00E876D7" w:rsidRDefault="00000000">
            <w:r>
              <w:rPr>
                <w:b/>
              </w:rPr>
              <w:t>Application</w:t>
            </w:r>
          </w:p>
        </w:tc>
      </w:tr>
      <w:tr w:rsidR="00E876D7" w14:paraId="2621F292" w14:textId="77777777">
        <w:tc>
          <w:tcPr>
            <w:tcW w:w="4320" w:type="dxa"/>
          </w:tcPr>
          <w:p w14:paraId="507713B4" w14:textId="77777777" w:rsidR="00E876D7" w:rsidRDefault="00000000">
            <w:r>
              <w:rPr>
                <w:b/>
              </w:rPr>
              <w:t>Do not engage</w:t>
            </w:r>
          </w:p>
        </w:tc>
        <w:tc>
          <w:tcPr>
            <w:tcW w:w="4320" w:type="dxa"/>
          </w:tcPr>
          <w:p w14:paraId="033BBF2E" w14:textId="77777777" w:rsidR="00E876D7" w:rsidRDefault="00000000">
            <w:r>
              <w:t>Ignore visions and disturbances</w:t>
            </w:r>
          </w:p>
        </w:tc>
      </w:tr>
      <w:tr w:rsidR="00E876D7" w14:paraId="71CF1497" w14:textId="77777777">
        <w:tc>
          <w:tcPr>
            <w:tcW w:w="4320" w:type="dxa"/>
          </w:tcPr>
          <w:p w14:paraId="7F63A0FB" w14:textId="77777777" w:rsidR="00E876D7" w:rsidRDefault="00000000">
            <w:r>
              <w:rPr>
                <w:b/>
              </w:rPr>
              <w:t>Contemplate emptiness</w:t>
            </w:r>
          </w:p>
        </w:tc>
        <w:tc>
          <w:tcPr>
            <w:tcW w:w="4320" w:type="dxa"/>
          </w:tcPr>
          <w:p w14:paraId="2C23BB24" w14:textId="77777777" w:rsidR="00E876D7" w:rsidRDefault="00000000">
            <w:r>
              <w:t>See all phenomena as empty</w:t>
            </w:r>
          </w:p>
        </w:tc>
      </w:tr>
      <w:tr w:rsidR="00E876D7" w14:paraId="6D07D4A7" w14:textId="77777777">
        <w:tc>
          <w:tcPr>
            <w:tcW w:w="4320" w:type="dxa"/>
          </w:tcPr>
          <w:p w14:paraId="3055CDC2" w14:textId="77777777" w:rsidR="00E876D7" w:rsidRDefault="00000000">
            <w:r>
              <w:rPr>
                <w:b/>
              </w:rPr>
              <w:t>Recite mantras</w:t>
            </w:r>
          </w:p>
        </w:tc>
        <w:tc>
          <w:tcPr>
            <w:tcW w:w="4320" w:type="dxa"/>
          </w:tcPr>
          <w:p w14:paraId="66C34A57" w14:textId="77777777" w:rsidR="00E876D7" w:rsidRDefault="00000000">
            <w:r>
              <w:t>Use protective practices</w:t>
            </w:r>
          </w:p>
        </w:tc>
      </w:tr>
      <w:tr w:rsidR="00E876D7" w14:paraId="3C119FDC" w14:textId="77777777">
        <w:tc>
          <w:tcPr>
            <w:tcW w:w="4320" w:type="dxa"/>
          </w:tcPr>
          <w:p w14:paraId="6075FDD5" w14:textId="77777777" w:rsidR="00E876D7" w:rsidRDefault="00000000">
            <w:r>
              <w:rPr>
                <w:b/>
              </w:rPr>
              <w:t>Maintain precepts</w:t>
            </w:r>
          </w:p>
        </w:tc>
        <w:tc>
          <w:tcPr>
            <w:tcW w:w="4320" w:type="dxa"/>
          </w:tcPr>
          <w:p w14:paraId="2997B543" w14:textId="77777777" w:rsidR="00E876D7" w:rsidRDefault="00000000">
            <w:r>
              <w:t>Ensure moral foundation is strong</w:t>
            </w:r>
          </w:p>
        </w:tc>
      </w:tr>
      <w:tr w:rsidR="00E876D7" w14:paraId="2E51271B" w14:textId="77777777">
        <w:tc>
          <w:tcPr>
            <w:tcW w:w="4320" w:type="dxa"/>
          </w:tcPr>
          <w:p w14:paraId="0B2E9092" w14:textId="77777777" w:rsidR="00E876D7" w:rsidRDefault="00000000">
            <w:r>
              <w:rPr>
                <w:b/>
              </w:rPr>
              <w:t>Seek guidance</w:t>
            </w:r>
          </w:p>
        </w:tc>
        <w:tc>
          <w:tcPr>
            <w:tcW w:w="4320" w:type="dxa"/>
          </w:tcPr>
          <w:p w14:paraId="146CD5C2" w14:textId="77777777" w:rsidR="00E876D7" w:rsidRDefault="00000000">
            <w:r>
              <w:t>Consult experienced teachers</w:t>
            </w:r>
          </w:p>
        </w:tc>
      </w:tr>
    </w:tbl>
    <w:p w14:paraId="7A55F00D" w14:textId="77777777" w:rsidR="00E876D7" w:rsidRDefault="00000000">
      <w:pPr>
        <w:ind w:left="720" w:right="720"/>
      </w:pPr>
      <w:r>
        <w:rPr>
          <w:i/>
        </w:rPr>
        <w:t>"Demons are like shadows. They have no substance. Shine the light of wisdom, and they disappear."</w:t>
      </w:r>
    </w:p>
    <w:p w14:paraId="4DE71A3C" w14:textId="77777777" w:rsidR="00E876D7" w:rsidRDefault="00000000">
      <w:pPr>
        <w:pStyle w:val="Heading3"/>
      </w:pPr>
      <w:bookmarkStart w:id="172" w:name="_Toc220175253"/>
      <w:r>
        <w:t>Summary: The Principle of Remedies</w:t>
      </w:r>
      <w:bookmarkEnd w:id="172"/>
    </w:p>
    <w:p w14:paraId="35E63ED9" w14:textId="77777777" w:rsidR="00E876D7" w:rsidRDefault="00000000">
      <w:r>
        <w:t>All obstacles share a common structure:</w:t>
      </w:r>
    </w:p>
    <w:p w14:paraId="5D05D682" w14:textId="77777777" w:rsidR="00E876D7" w:rsidRDefault="00000000">
      <w:r>
        <w:t xml:space="preserve">1.  </w:t>
      </w:r>
      <w:r>
        <w:rPr>
          <w:b/>
        </w:rPr>
        <w:t>Recognition</w:t>
      </w:r>
      <w:r>
        <w:t xml:space="preserve"> — Identify the obstacle clearly</w:t>
      </w:r>
    </w:p>
    <w:p w14:paraId="44032499" w14:textId="77777777" w:rsidR="00E876D7" w:rsidRDefault="00000000">
      <w:r>
        <w:t xml:space="preserve">2.  </w:t>
      </w:r>
      <w:r>
        <w:rPr>
          <w:b/>
        </w:rPr>
        <w:t>Understanding</w:t>
      </w:r>
      <w:r>
        <w:t xml:space="preserve"> — Know the cause</w:t>
      </w:r>
    </w:p>
    <w:p w14:paraId="479FE696" w14:textId="77777777" w:rsidR="00E876D7" w:rsidRDefault="00000000">
      <w:r>
        <w:t xml:space="preserve">3.  </w:t>
      </w:r>
      <w:r>
        <w:rPr>
          <w:b/>
        </w:rPr>
        <w:t>Application</w:t>
      </w:r>
      <w:r>
        <w:t xml:space="preserve"> — Apply the appropriate remedy</w:t>
      </w:r>
    </w:p>
    <w:p w14:paraId="5C5DDCA3" w14:textId="77777777" w:rsidR="00E876D7" w:rsidRDefault="00000000">
      <w:r>
        <w:t xml:space="preserve">4.  </w:t>
      </w:r>
      <w:r>
        <w:rPr>
          <w:b/>
        </w:rPr>
        <w:t>Release</w:t>
      </w:r>
      <w:r>
        <w:t xml:space="preserve"> — Let go when the obstacle dissolves</w:t>
      </w:r>
    </w:p>
    <w:tbl>
      <w:tblPr>
        <w:tblStyle w:val="TableGrid"/>
        <w:tblW w:w="0" w:type="auto"/>
        <w:tblLook w:val="04A0" w:firstRow="1" w:lastRow="0" w:firstColumn="1" w:lastColumn="0" w:noHBand="0" w:noVBand="1"/>
      </w:tblPr>
      <w:tblGrid>
        <w:gridCol w:w="4320"/>
        <w:gridCol w:w="4320"/>
      </w:tblGrid>
      <w:tr w:rsidR="00E876D7" w14:paraId="0A3C3FDB" w14:textId="77777777">
        <w:tc>
          <w:tcPr>
            <w:tcW w:w="4320" w:type="dxa"/>
          </w:tcPr>
          <w:p w14:paraId="17E63262" w14:textId="77777777" w:rsidR="00E876D7" w:rsidRDefault="00000000">
            <w:r>
              <w:rPr>
                <w:b/>
              </w:rPr>
              <w:t>Obstacle</w:t>
            </w:r>
          </w:p>
        </w:tc>
        <w:tc>
          <w:tcPr>
            <w:tcW w:w="4320" w:type="dxa"/>
          </w:tcPr>
          <w:p w14:paraId="752792EB" w14:textId="77777777" w:rsidR="00E876D7" w:rsidRDefault="00000000">
            <w:r>
              <w:rPr>
                <w:b/>
              </w:rPr>
              <w:t>Primary Remedy</w:t>
            </w:r>
          </w:p>
        </w:tc>
      </w:tr>
      <w:tr w:rsidR="00E876D7" w14:paraId="40E326CF" w14:textId="77777777">
        <w:tc>
          <w:tcPr>
            <w:tcW w:w="4320" w:type="dxa"/>
          </w:tcPr>
          <w:p w14:paraId="446A590C" w14:textId="77777777" w:rsidR="00E876D7" w:rsidRDefault="00000000">
            <w:r>
              <w:t>Dullness</w:t>
            </w:r>
          </w:p>
        </w:tc>
        <w:tc>
          <w:tcPr>
            <w:tcW w:w="4320" w:type="dxa"/>
          </w:tcPr>
          <w:p w14:paraId="3EE70CCF" w14:textId="77777777" w:rsidR="00E876D7" w:rsidRDefault="00000000">
            <w:r>
              <w:t>Increase Guan, contemplate light</w:t>
            </w:r>
          </w:p>
        </w:tc>
      </w:tr>
      <w:tr w:rsidR="00E876D7" w14:paraId="477E9C0C" w14:textId="77777777">
        <w:tc>
          <w:tcPr>
            <w:tcW w:w="4320" w:type="dxa"/>
          </w:tcPr>
          <w:p w14:paraId="6554A338" w14:textId="77777777" w:rsidR="00E876D7" w:rsidRDefault="00000000">
            <w:r>
              <w:t>Restlessness</w:t>
            </w:r>
          </w:p>
        </w:tc>
        <w:tc>
          <w:tcPr>
            <w:tcW w:w="4320" w:type="dxa"/>
          </w:tcPr>
          <w:p w14:paraId="7B069B3E" w14:textId="77777777" w:rsidR="00E876D7" w:rsidRDefault="00000000">
            <w:r>
              <w:t>Increase Zhi, count breath</w:t>
            </w:r>
          </w:p>
        </w:tc>
      </w:tr>
      <w:tr w:rsidR="00E876D7" w14:paraId="764B4284" w14:textId="77777777">
        <w:tc>
          <w:tcPr>
            <w:tcW w:w="4320" w:type="dxa"/>
          </w:tcPr>
          <w:p w14:paraId="5F35623B" w14:textId="77777777" w:rsidR="00E876D7" w:rsidRDefault="00000000">
            <w:r>
              <w:t>Attachment to bliss</w:t>
            </w:r>
          </w:p>
        </w:tc>
        <w:tc>
          <w:tcPr>
            <w:tcW w:w="4320" w:type="dxa"/>
          </w:tcPr>
          <w:p w14:paraId="1E066487" w14:textId="77777777" w:rsidR="00E876D7" w:rsidRDefault="00000000">
            <w:r>
              <w:t>Contemplate impermanence</w:t>
            </w:r>
          </w:p>
        </w:tc>
      </w:tr>
      <w:tr w:rsidR="00E876D7" w14:paraId="013C7034" w14:textId="77777777">
        <w:tc>
          <w:tcPr>
            <w:tcW w:w="4320" w:type="dxa"/>
          </w:tcPr>
          <w:p w14:paraId="4043B9FD" w14:textId="77777777" w:rsidR="00E876D7" w:rsidRDefault="00000000">
            <w:r>
              <w:t>Doubt</w:t>
            </w:r>
          </w:p>
        </w:tc>
        <w:tc>
          <w:tcPr>
            <w:tcW w:w="4320" w:type="dxa"/>
          </w:tcPr>
          <w:p w14:paraId="0142F84E" w14:textId="77777777" w:rsidR="00E876D7" w:rsidRDefault="00000000">
            <w:r>
              <w:t>Study teachings, seek guidance</w:t>
            </w:r>
          </w:p>
        </w:tc>
      </w:tr>
      <w:tr w:rsidR="00E876D7" w14:paraId="6C0ABC63" w14:textId="77777777">
        <w:tc>
          <w:tcPr>
            <w:tcW w:w="4320" w:type="dxa"/>
          </w:tcPr>
          <w:p w14:paraId="06A92049" w14:textId="77777777" w:rsidR="00E876D7" w:rsidRDefault="00000000">
            <w:r>
              <w:t>Pride</w:t>
            </w:r>
          </w:p>
        </w:tc>
        <w:tc>
          <w:tcPr>
            <w:tcW w:w="4320" w:type="dxa"/>
          </w:tcPr>
          <w:p w14:paraId="214841A3" w14:textId="77777777" w:rsidR="00E876D7" w:rsidRDefault="00000000">
            <w:r>
              <w:t>Study Six Identities, serve others</w:t>
            </w:r>
          </w:p>
        </w:tc>
      </w:tr>
      <w:tr w:rsidR="00E876D7" w14:paraId="4461795F" w14:textId="77777777">
        <w:tc>
          <w:tcPr>
            <w:tcW w:w="4320" w:type="dxa"/>
          </w:tcPr>
          <w:p w14:paraId="72EA0F35" w14:textId="77777777" w:rsidR="00E876D7" w:rsidRDefault="00000000">
            <w:r>
              <w:t>Fear</w:t>
            </w:r>
          </w:p>
        </w:tc>
        <w:tc>
          <w:tcPr>
            <w:tcW w:w="4320" w:type="dxa"/>
          </w:tcPr>
          <w:p w14:paraId="18565E04" w14:textId="77777777" w:rsidR="00E876D7" w:rsidRDefault="00000000">
            <w:r>
              <w:t>Contemplate Middle Way</w:t>
            </w:r>
          </w:p>
        </w:tc>
      </w:tr>
      <w:tr w:rsidR="00E876D7" w14:paraId="4BAB5BB0" w14:textId="77777777">
        <w:tc>
          <w:tcPr>
            <w:tcW w:w="4320" w:type="dxa"/>
          </w:tcPr>
          <w:p w14:paraId="6A7A1B02" w14:textId="77777777" w:rsidR="00E876D7" w:rsidRDefault="00000000">
            <w:r>
              <w:t>Physical pain</w:t>
            </w:r>
          </w:p>
        </w:tc>
        <w:tc>
          <w:tcPr>
            <w:tcW w:w="4320" w:type="dxa"/>
          </w:tcPr>
          <w:p w14:paraId="696B1256" w14:textId="77777777" w:rsidR="00E876D7" w:rsidRDefault="00000000">
            <w:r>
              <w:t>Adjust posture, contemplate emptiness</w:t>
            </w:r>
          </w:p>
        </w:tc>
      </w:tr>
      <w:tr w:rsidR="00E876D7" w14:paraId="3D572EC6" w14:textId="77777777">
        <w:tc>
          <w:tcPr>
            <w:tcW w:w="4320" w:type="dxa"/>
          </w:tcPr>
          <w:p w14:paraId="07E93EBD" w14:textId="77777777" w:rsidR="00E876D7" w:rsidRDefault="00000000">
            <w:r>
              <w:t>Demonic interference</w:t>
            </w:r>
          </w:p>
        </w:tc>
        <w:tc>
          <w:tcPr>
            <w:tcW w:w="4320" w:type="dxa"/>
          </w:tcPr>
          <w:p w14:paraId="1A189D4C" w14:textId="77777777" w:rsidR="00E876D7" w:rsidRDefault="00000000">
            <w:r>
              <w:t>Ignore, contemplate emptiness</w:t>
            </w:r>
          </w:p>
        </w:tc>
      </w:tr>
    </w:tbl>
    <w:p w14:paraId="54AA2451" w14:textId="77777777" w:rsidR="00E876D7" w:rsidRDefault="00000000">
      <w:r>
        <w:rPr>
          <w:b/>
        </w:rPr>
        <w:t>Miao-lo's Key Point</w:t>
      </w:r>
      <w:r>
        <w:t>:</w:t>
      </w:r>
    </w:p>
    <w:p w14:paraId="1E400EB8" w14:textId="77777777" w:rsidR="00E876D7" w:rsidRDefault="00000000">
      <w:pPr>
        <w:ind w:left="720" w:right="720"/>
      </w:pPr>
      <w:r>
        <w:rPr>
          <w:i/>
        </w:rPr>
        <w:t>"Obstacles are not enemies. They are opportunities to deepen practice. Each obstacle, when properly addressed, becomes a step forward."</w:t>
      </w:r>
    </w:p>
    <w:p w14:paraId="1A8173C6" w14:textId="77777777" w:rsidR="00E876D7" w:rsidRDefault="00000000">
      <w:pPr>
        <w:pStyle w:val="Heading2"/>
      </w:pPr>
      <w:bookmarkStart w:id="173" w:name="_Toc220175254"/>
      <w:r>
        <w:lastRenderedPageBreak/>
        <w:t>Section 4: The Remaining Nine Objects Overview</w:t>
      </w:r>
      <w:bookmarkEnd w:id="173"/>
    </w:p>
    <w:p w14:paraId="73433EFB" w14:textId="77777777" w:rsidR="00E876D7" w:rsidRDefault="00000000">
      <w:pPr>
        <w:pStyle w:val="Heading3"/>
      </w:pPr>
      <w:bookmarkStart w:id="174" w:name="_Toc220175255"/>
      <w:r>
        <w:t>When Other Objects Arise (</w:t>
      </w:r>
      <w:r>
        <w:t>餘九境</w:t>
      </w:r>
      <w:r>
        <w:t>)</w:t>
      </w:r>
      <w:bookmarkEnd w:id="174"/>
    </w:p>
    <w:p w14:paraId="75D40B08" w14:textId="77777777" w:rsidR="00E876D7" w:rsidRDefault="00000000">
      <w:pPr>
        <w:pStyle w:val="Heading3"/>
      </w:pPr>
      <w:bookmarkStart w:id="175" w:name="_Toc220175256"/>
      <w:r>
        <w:t>Introduction: Conditional Objects</w:t>
      </w:r>
      <w:bookmarkEnd w:id="175"/>
    </w:p>
    <w:p w14:paraId="62B828AA" w14:textId="77777777" w:rsidR="00E876D7" w:rsidRDefault="00000000">
      <w:r>
        <w:t xml:space="preserve">After mastering the contemplation of the </w:t>
      </w:r>
      <w:r>
        <w:rPr>
          <w:b/>
        </w:rPr>
        <w:t>First Object</w:t>
      </w:r>
      <w:r>
        <w:t xml:space="preserve"> (Aggregates), the practitioner may encounter one or more of the </w:t>
      </w:r>
      <w:r>
        <w:rPr>
          <w:b/>
        </w:rPr>
        <w:t>remaining nine objects</w:t>
      </w:r>
      <w:r>
        <w:t xml:space="preserve">. These are called "conditional" because they arise </w:t>
      </w:r>
      <w:r>
        <w:rPr>
          <w:b/>
        </w:rPr>
        <w:t>only when needed</w:t>
      </w:r>
      <w:r>
        <w:t>.</w:t>
      </w:r>
    </w:p>
    <w:p w14:paraId="4DFCFE37" w14:textId="77777777" w:rsidR="00E876D7" w:rsidRDefault="00000000">
      <w:r>
        <w:t>Miao-lo emphasizes:</w:t>
      </w:r>
    </w:p>
    <w:p w14:paraId="7DB15280" w14:textId="77777777" w:rsidR="00E876D7" w:rsidRDefault="00000000">
      <w:pPr>
        <w:ind w:left="720" w:right="720"/>
      </w:pPr>
      <w:r>
        <w:rPr>
          <w:i/>
        </w:rPr>
        <w:t>"If the First Object is thoroughly realized, the remaining nine may never arise. But if they do arise, they must be recognized and worked with using the same Ten Modes."</w:t>
      </w:r>
    </w:p>
    <w:p w14:paraId="16B7067E" w14:textId="77777777" w:rsidR="00E876D7" w:rsidRDefault="00000000">
      <w:pPr>
        <w:pStyle w:val="Heading3"/>
      </w:pPr>
      <w:bookmarkStart w:id="176" w:name="_Toc220175257"/>
      <w:r>
        <w:t>The Nine Conditional Objects</w:t>
      </w:r>
      <w:bookmarkEnd w:id="176"/>
    </w:p>
    <w:tbl>
      <w:tblPr>
        <w:tblStyle w:val="TableGrid"/>
        <w:tblW w:w="0" w:type="auto"/>
        <w:tblLook w:val="04A0" w:firstRow="1" w:lastRow="0" w:firstColumn="1" w:lastColumn="0" w:noHBand="0" w:noVBand="1"/>
      </w:tblPr>
      <w:tblGrid>
        <w:gridCol w:w="2160"/>
        <w:gridCol w:w="2160"/>
        <w:gridCol w:w="2160"/>
        <w:gridCol w:w="2160"/>
      </w:tblGrid>
      <w:tr w:rsidR="00E876D7" w14:paraId="11DD51CD" w14:textId="77777777">
        <w:tc>
          <w:tcPr>
            <w:tcW w:w="2160" w:type="dxa"/>
          </w:tcPr>
          <w:p w14:paraId="0680CB58" w14:textId="77777777" w:rsidR="00E876D7" w:rsidRDefault="00E876D7"/>
        </w:tc>
        <w:tc>
          <w:tcPr>
            <w:tcW w:w="2160" w:type="dxa"/>
          </w:tcPr>
          <w:p w14:paraId="1605B1F5" w14:textId="77777777" w:rsidR="00E876D7" w:rsidRDefault="00000000">
            <w:r>
              <w:rPr>
                <w:b/>
              </w:rPr>
              <w:t>Chinese</w:t>
            </w:r>
          </w:p>
        </w:tc>
        <w:tc>
          <w:tcPr>
            <w:tcW w:w="2160" w:type="dxa"/>
          </w:tcPr>
          <w:p w14:paraId="7388C650" w14:textId="77777777" w:rsidR="00E876D7" w:rsidRDefault="00000000">
            <w:r>
              <w:rPr>
                <w:b/>
              </w:rPr>
              <w:t>English</w:t>
            </w:r>
          </w:p>
        </w:tc>
        <w:tc>
          <w:tcPr>
            <w:tcW w:w="2160" w:type="dxa"/>
          </w:tcPr>
          <w:p w14:paraId="612CE1BF" w14:textId="77777777" w:rsidR="00E876D7" w:rsidRDefault="00000000">
            <w:r>
              <w:rPr>
                <w:b/>
              </w:rPr>
              <w:t>Nature</w:t>
            </w:r>
          </w:p>
        </w:tc>
      </w:tr>
      <w:tr w:rsidR="00E876D7" w14:paraId="71AC5828" w14:textId="77777777">
        <w:tc>
          <w:tcPr>
            <w:tcW w:w="2160" w:type="dxa"/>
          </w:tcPr>
          <w:p w14:paraId="7297F126" w14:textId="77777777" w:rsidR="00E876D7" w:rsidRDefault="00000000">
            <w:r>
              <w:t>2</w:t>
            </w:r>
          </w:p>
        </w:tc>
        <w:tc>
          <w:tcPr>
            <w:tcW w:w="2160" w:type="dxa"/>
          </w:tcPr>
          <w:p w14:paraId="4A0B2A2D" w14:textId="77777777" w:rsidR="00E876D7" w:rsidRDefault="00000000">
            <w:r>
              <w:t>煩惱境</w:t>
            </w:r>
          </w:p>
        </w:tc>
        <w:tc>
          <w:tcPr>
            <w:tcW w:w="2160" w:type="dxa"/>
          </w:tcPr>
          <w:p w14:paraId="295DE56D" w14:textId="77777777" w:rsidR="00E876D7" w:rsidRDefault="00000000">
            <w:r>
              <w:t>Afflictions</w:t>
            </w:r>
          </w:p>
        </w:tc>
        <w:tc>
          <w:tcPr>
            <w:tcW w:w="2160" w:type="dxa"/>
          </w:tcPr>
          <w:p w14:paraId="123761B7" w14:textId="77777777" w:rsidR="00E876D7" w:rsidRDefault="00000000">
            <w:r>
              <w:t>Internal obstacles</w:t>
            </w:r>
          </w:p>
        </w:tc>
      </w:tr>
      <w:tr w:rsidR="00E876D7" w14:paraId="666D9FB3" w14:textId="77777777">
        <w:tc>
          <w:tcPr>
            <w:tcW w:w="2160" w:type="dxa"/>
          </w:tcPr>
          <w:p w14:paraId="7BBEFCF3" w14:textId="77777777" w:rsidR="00E876D7" w:rsidRDefault="00000000">
            <w:r>
              <w:t>3</w:t>
            </w:r>
          </w:p>
        </w:tc>
        <w:tc>
          <w:tcPr>
            <w:tcW w:w="2160" w:type="dxa"/>
          </w:tcPr>
          <w:p w14:paraId="68FAF13C" w14:textId="77777777" w:rsidR="00E876D7" w:rsidRDefault="00000000">
            <w:r>
              <w:t>病患境</w:t>
            </w:r>
          </w:p>
        </w:tc>
        <w:tc>
          <w:tcPr>
            <w:tcW w:w="2160" w:type="dxa"/>
          </w:tcPr>
          <w:p w14:paraId="7E05677B" w14:textId="77777777" w:rsidR="00E876D7" w:rsidRDefault="00000000">
            <w:r>
              <w:t>Illness</w:t>
            </w:r>
          </w:p>
        </w:tc>
        <w:tc>
          <w:tcPr>
            <w:tcW w:w="2160" w:type="dxa"/>
          </w:tcPr>
          <w:p w14:paraId="305FCDF9" w14:textId="77777777" w:rsidR="00E876D7" w:rsidRDefault="00000000">
            <w:r>
              <w:t>Physical obstacles</w:t>
            </w:r>
          </w:p>
        </w:tc>
      </w:tr>
      <w:tr w:rsidR="00E876D7" w14:paraId="6B4366DA" w14:textId="77777777">
        <w:tc>
          <w:tcPr>
            <w:tcW w:w="2160" w:type="dxa"/>
          </w:tcPr>
          <w:p w14:paraId="1694727E" w14:textId="77777777" w:rsidR="00E876D7" w:rsidRDefault="00000000">
            <w:r>
              <w:t>4</w:t>
            </w:r>
          </w:p>
        </w:tc>
        <w:tc>
          <w:tcPr>
            <w:tcW w:w="2160" w:type="dxa"/>
          </w:tcPr>
          <w:p w14:paraId="57F904CB" w14:textId="77777777" w:rsidR="00E876D7" w:rsidRDefault="00000000">
            <w:r>
              <w:t>業相境</w:t>
            </w:r>
          </w:p>
        </w:tc>
        <w:tc>
          <w:tcPr>
            <w:tcW w:w="2160" w:type="dxa"/>
          </w:tcPr>
          <w:p w14:paraId="0739C25B" w14:textId="77777777" w:rsidR="00E876D7" w:rsidRDefault="00000000">
            <w:r>
              <w:t>Karmic Impressions</w:t>
            </w:r>
          </w:p>
        </w:tc>
        <w:tc>
          <w:tcPr>
            <w:tcW w:w="2160" w:type="dxa"/>
          </w:tcPr>
          <w:p w14:paraId="4DE1D208" w14:textId="77777777" w:rsidR="00E876D7" w:rsidRDefault="00000000">
            <w:r>
              <w:t>Past karma manifesting</w:t>
            </w:r>
          </w:p>
        </w:tc>
      </w:tr>
      <w:tr w:rsidR="00E876D7" w14:paraId="646808EA" w14:textId="77777777">
        <w:tc>
          <w:tcPr>
            <w:tcW w:w="2160" w:type="dxa"/>
          </w:tcPr>
          <w:p w14:paraId="13CDB342" w14:textId="77777777" w:rsidR="00E876D7" w:rsidRDefault="00000000">
            <w:r>
              <w:t>5</w:t>
            </w:r>
          </w:p>
        </w:tc>
        <w:tc>
          <w:tcPr>
            <w:tcW w:w="2160" w:type="dxa"/>
          </w:tcPr>
          <w:p w14:paraId="55629A68" w14:textId="77777777" w:rsidR="00E876D7" w:rsidRDefault="00000000">
            <w:r>
              <w:t>魔事境</w:t>
            </w:r>
          </w:p>
        </w:tc>
        <w:tc>
          <w:tcPr>
            <w:tcW w:w="2160" w:type="dxa"/>
          </w:tcPr>
          <w:p w14:paraId="42CA60CC" w14:textId="77777777" w:rsidR="00E876D7" w:rsidRDefault="00000000">
            <w:r>
              <w:t>Demonic Interference</w:t>
            </w:r>
          </w:p>
        </w:tc>
        <w:tc>
          <w:tcPr>
            <w:tcW w:w="2160" w:type="dxa"/>
          </w:tcPr>
          <w:p w14:paraId="68F043DB" w14:textId="77777777" w:rsidR="00E876D7" w:rsidRDefault="00000000">
            <w:r>
              <w:t>External obstacles</w:t>
            </w:r>
          </w:p>
        </w:tc>
      </w:tr>
      <w:tr w:rsidR="00E876D7" w14:paraId="557DD24B" w14:textId="77777777">
        <w:tc>
          <w:tcPr>
            <w:tcW w:w="2160" w:type="dxa"/>
          </w:tcPr>
          <w:p w14:paraId="062AE97B" w14:textId="77777777" w:rsidR="00E876D7" w:rsidRDefault="00000000">
            <w:r>
              <w:t>6</w:t>
            </w:r>
          </w:p>
        </w:tc>
        <w:tc>
          <w:tcPr>
            <w:tcW w:w="2160" w:type="dxa"/>
          </w:tcPr>
          <w:p w14:paraId="374BB973" w14:textId="77777777" w:rsidR="00E876D7" w:rsidRDefault="00000000">
            <w:r>
              <w:t>禪定境</w:t>
            </w:r>
          </w:p>
        </w:tc>
        <w:tc>
          <w:tcPr>
            <w:tcW w:w="2160" w:type="dxa"/>
          </w:tcPr>
          <w:p w14:paraId="6F16393B" w14:textId="77777777" w:rsidR="00E876D7" w:rsidRDefault="00000000">
            <w:r>
              <w:t>Meditative States</w:t>
            </w:r>
          </w:p>
        </w:tc>
        <w:tc>
          <w:tcPr>
            <w:tcW w:w="2160" w:type="dxa"/>
          </w:tcPr>
          <w:p w14:paraId="429E7F13" w14:textId="77777777" w:rsidR="00E876D7" w:rsidRDefault="00000000">
            <w:r>
              <w:t>Attainments that may become obstacles</w:t>
            </w:r>
          </w:p>
        </w:tc>
      </w:tr>
      <w:tr w:rsidR="00E876D7" w14:paraId="6E965834" w14:textId="77777777">
        <w:tc>
          <w:tcPr>
            <w:tcW w:w="2160" w:type="dxa"/>
          </w:tcPr>
          <w:p w14:paraId="56F971A5" w14:textId="77777777" w:rsidR="00E876D7" w:rsidRDefault="00000000">
            <w:r>
              <w:t>7</w:t>
            </w:r>
          </w:p>
        </w:tc>
        <w:tc>
          <w:tcPr>
            <w:tcW w:w="2160" w:type="dxa"/>
          </w:tcPr>
          <w:p w14:paraId="3A899E15" w14:textId="77777777" w:rsidR="00E876D7" w:rsidRDefault="00000000">
            <w:r>
              <w:t>諸見境</w:t>
            </w:r>
          </w:p>
        </w:tc>
        <w:tc>
          <w:tcPr>
            <w:tcW w:w="2160" w:type="dxa"/>
          </w:tcPr>
          <w:p w14:paraId="4C826EFC" w14:textId="77777777" w:rsidR="00E876D7" w:rsidRDefault="00000000">
            <w:r>
              <w:t>Wrong Views</w:t>
            </w:r>
          </w:p>
        </w:tc>
        <w:tc>
          <w:tcPr>
            <w:tcW w:w="2160" w:type="dxa"/>
          </w:tcPr>
          <w:p w14:paraId="42E88DD7" w14:textId="77777777" w:rsidR="00E876D7" w:rsidRDefault="00000000">
            <w:r>
              <w:t>Intellectual obstacles</w:t>
            </w:r>
          </w:p>
        </w:tc>
      </w:tr>
      <w:tr w:rsidR="00E876D7" w14:paraId="1205B8B1" w14:textId="77777777">
        <w:tc>
          <w:tcPr>
            <w:tcW w:w="2160" w:type="dxa"/>
          </w:tcPr>
          <w:p w14:paraId="18C2C0B3" w14:textId="77777777" w:rsidR="00E876D7" w:rsidRDefault="00000000">
            <w:r>
              <w:t>8</w:t>
            </w:r>
          </w:p>
        </w:tc>
        <w:tc>
          <w:tcPr>
            <w:tcW w:w="2160" w:type="dxa"/>
          </w:tcPr>
          <w:p w14:paraId="0267459C" w14:textId="77777777" w:rsidR="00E876D7" w:rsidRDefault="00000000">
            <w:r>
              <w:t>慢境</w:t>
            </w:r>
          </w:p>
        </w:tc>
        <w:tc>
          <w:tcPr>
            <w:tcW w:w="2160" w:type="dxa"/>
          </w:tcPr>
          <w:p w14:paraId="4EE61616" w14:textId="77777777" w:rsidR="00E876D7" w:rsidRDefault="00000000">
            <w:r>
              <w:t>Pride</w:t>
            </w:r>
          </w:p>
        </w:tc>
        <w:tc>
          <w:tcPr>
            <w:tcW w:w="2160" w:type="dxa"/>
          </w:tcPr>
          <w:p w14:paraId="6BEA2E79" w14:textId="77777777" w:rsidR="00E876D7" w:rsidRDefault="00000000">
            <w:r>
              <w:t>Attitudinal obstacles</w:t>
            </w:r>
          </w:p>
        </w:tc>
      </w:tr>
      <w:tr w:rsidR="00E876D7" w14:paraId="6CF40DD6" w14:textId="77777777">
        <w:tc>
          <w:tcPr>
            <w:tcW w:w="2160" w:type="dxa"/>
          </w:tcPr>
          <w:p w14:paraId="008B24F6" w14:textId="77777777" w:rsidR="00E876D7" w:rsidRDefault="00000000">
            <w:r>
              <w:t>9</w:t>
            </w:r>
          </w:p>
        </w:tc>
        <w:tc>
          <w:tcPr>
            <w:tcW w:w="2160" w:type="dxa"/>
          </w:tcPr>
          <w:p w14:paraId="7515AFDB" w14:textId="77777777" w:rsidR="00E876D7" w:rsidRDefault="00000000">
            <w:r>
              <w:t>二乘境</w:t>
            </w:r>
          </w:p>
        </w:tc>
        <w:tc>
          <w:tcPr>
            <w:tcW w:w="2160" w:type="dxa"/>
          </w:tcPr>
          <w:p w14:paraId="5C085121" w14:textId="77777777" w:rsidR="00E876D7" w:rsidRDefault="00000000">
            <w:r>
              <w:t>Two Vehicles</w:t>
            </w:r>
          </w:p>
        </w:tc>
        <w:tc>
          <w:tcPr>
            <w:tcW w:w="2160" w:type="dxa"/>
          </w:tcPr>
          <w:p w14:paraId="461D4BDC" w14:textId="77777777" w:rsidR="00E876D7" w:rsidRDefault="00000000">
            <w:r>
              <w:t>Hīnayāna tendencies</w:t>
            </w:r>
          </w:p>
        </w:tc>
      </w:tr>
      <w:tr w:rsidR="00E876D7" w14:paraId="5AE0CC62" w14:textId="77777777">
        <w:tc>
          <w:tcPr>
            <w:tcW w:w="2160" w:type="dxa"/>
          </w:tcPr>
          <w:p w14:paraId="69C3BF8E" w14:textId="77777777" w:rsidR="00E876D7" w:rsidRDefault="00000000">
            <w:r>
              <w:t>10</w:t>
            </w:r>
          </w:p>
        </w:tc>
        <w:tc>
          <w:tcPr>
            <w:tcW w:w="2160" w:type="dxa"/>
          </w:tcPr>
          <w:p w14:paraId="15988B52" w14:textId="77777777" w:rsidR="00E876D7" w:rsidRDefault="00000000">
            <w:r>
              <w:t>菩薩境</w:t>
            </w:r>
          </w:p>
        </w:tc>
        <w:tc>
          <w:tcPr>
            <w:tcW w:w="2160" w:type="dxa"/>
          </w:tcPr>
          <w:p w14:paraId="18258F60" w14:textId="77777777" w:rsidR="00E876D7" w:rsidRDefault="00000000">
            <w:r>
              <w:t>Bodhisattva</w:t>
            </w:r>
          </w:p>
        </w:tc>
        <w:tc>
          <w:tcPr>
            <w:tcW w:w="2160" w:type="dxa"/>
          </w:tcPr>
          <w:p w14:paraId="73FA0D65" w14:textId="77777777" w:rsidR="00E876D7" w:rsidRDefault="00000000">
            <w:r>
              <w:t>Advanced experiences</w:t>
            </w:r>
          </w:p>
        </w:tc>
      </w:tr>
    </w:tbl>
    <w:p w14:paraId="7D0DACA1" w14:textId="77777777" w:rsidR="00E876D7" w:rsidRDefault="00000000">
      <w:pPr>
        <w:pStyle w:val="Heading3"/>
      </w:pPr>
      <w:bookmarkStart w:id="177" w:name="_Toc220175258"/>
      <w:r>
        <w:t>Object 2: Afflictions (</w:t>
      </w:r>
      <w:r>
        <w:t>煩惱境</w:t>
      </w:r>
      <w:r>
        <w:t>)</w:t>
      </w:r>
      <w:bookmarkEnd w:id="177"/>
    </w:p>
    <w:p w14:paraId="10A4A550" w14:textId="77777777" w:rsidR="00E876D7" w:rsidRDefault="00000000">
      <w:pPr>
        <w:pStyle w:val="Heading4"/>
      </w:pPr>
      <w:r>
        <w:t>What It Is</w:t>
      </w:r>
    </w:p>
    <w:p w14:paraId="1766951A" w14:textId="77777777" w:rsidR="00E876D7" w:rsidRDefault="00000000">
      <w:r>
        <w:t xml:space="preserve">Strong afflictions (greed, anger, delusion) that arise during practice and </w:t>
      </w:r>
      <w:r>
        <w:rPr>
          <w:b/>
        </w:rPr>
        <w:t>cannot be resolved</w:t>
      </w:r>
      <w:r>
        <w:t xml:space="preserve"> through aggregate contemplation alone.</w:t>
      </w:r>
    </w:p>
    <w:p w14:paraId="5572D246" w14:textId="77777777" w:rsidR="00E876D7" w:rsidRDefault="00000000">
      <w:pPr>
        <w:pStyle w:val="Heading4"/>
      </w:pPr>
      <w:r>
        <w:t>When It Arises</w:t>
      </w:r>
    </w:p>
    <w:p w14:paraId="30F99A60" w14:textId="77777777" w:rsidR="00E876D7" w:rsidRDefault="00000000">
      <w:pPr>
        <w:pStyle w:val="ListBullet"/>
      </w:pPr>
      <w:r>
        <w:t>Practitioner has deep-rooted afflictions</w:t>
      </w:r>
    </w:p>
    <w:p w14:paraId="72A431A2" w14:textId="77777777" w:rsidR="00E876D7" w:rsidRDefault="00000000">
      <w:pPr>
        <w:pStyle w:val="ListBullet"/>
      </w:pPr>
      <w:r>
        <w:t>Past karma activates strong emotions</w:t>
      </w:r>
    </w:p>
    <w:p w14:paraId="20110F1C" w14:textId="77777777" w:rsidR="00E876D7" w:rsidRDefault="00000000">
      <w:pPr>
        <w:pStyle w:val="ListBullet"/>
      </w:pPr>
      <w:r>
        <w:lastRenderedPageBreak/>
        <w:t>Environmental triggers</w:t>
      </w:r>
    </w:p>
    <w:p w14:paraId="497D775E" w14:textId="77777777" w:rsidR="00E876D7" w:rsidRDefault="00000000">
      <w:pPr>
        <w:pStyle w:val="Heading4"/>
      </w:pPr>
      <w:r>
        <w:t>How to Work With It</w:t>
      </w:r>
    </w:p>
    <w:p w14:paraId="6D5934F3" w14:textId="77777777" w:rsidR="00E876D7" w:rsidRDefault="00000000">
      <w:r>
        <w:rPr>
          <w:b/>
        </w:rPr>
        <w:t>Apply the Ten Modes to the affliction itself</w:t>
      </w:r>
      <w:r>
        <w:t>:</w:t>
      </w:r>
    </w:p>
    <w:p w14:paraId="12514C63" w14:textId="77777777" w:rsidR="00E876D7" w:rsidRDefault="00000000">
      <w:r>
        <w:t xml:space="preserve">1.  </w:t>
      </w:r>
      <w:r>
        <w:rPr>
          <w:b/>
        </w:rPr>
        <w:t>Contemplate the inconceivable</w:t>
      </w:r>
      <w:r>
        <w:t>: See the affliction as empty, conventional, and middle</w:t>
      </w:r>
    </w:p>
    <w:p w14:paraId="53EC1A0D" w14:textId="77777777" w:rsidR="00E876D7" w:rsidRDefault="00000000">
      <w:r>
        <w:t xml:space="preserve">2.  </w:t>
      </w:r>
      <w:r>
        <w:rPr>
          <w:b/>
        </w:rPr>
        <w:t>Generate Bodhi-Mind</w:t>
      </w:r>
      <w:r>
        <w:t>: Vow to help all beings with this affliction</w:t>
      </w:r>
    </w:p>
    <w:p w14:paraId="23B04562" w14:textId="77777777" w:rsidR="00E876D7" w:rsidRDefault="00000000">
      <w:r>
        <w:t xml:space="preserve">3.  </w:t>
      </w:r>
      <w:r>
        <w:rPr>
          <w:b/>
        </w:rPr>
        <w:t>Stabilize</w:t>
      </w:r>
      <w:r>
        <w:t>: Use Zhi-Guan to settle with the affliction as object</w:t>
      </w:r>
    </w:p>
    <w:p w14:paraId="3C628037" w14:textId="77777777" w:rsidR="00E876D7" w:rsidRDefault="00000000">
      <w:r>
        <w:t xml:space="preserve">4.  </w:t>
      </w:r>
      <w:r>
        <w:rPr>
          <w:b/>
        </w:rPr>
        <w:t>Break through</w:t>
      </w:r>
      <w:r>
        <w:t>: Deconstruct views about the affliction</w:t>
      </w:r>
    </w:p>
    <w:p w14:paraId="29DD9FFD" w14:textId="77777777" w:rsidR="00E876D7" w:rsidRDefault="00000000">
      <w:r>
        <w:t xml:space="preserve">5.  </w:t>
      </w:r>
      <w:r>
        <w:rPr>
          <w:b/>
        </w:rPr>
        <w:t>Discern</w:t>
      </w:r>
      <w:r>
        <w:t>: Know what helps/hinders working with this affliction</w:t>
      </w:r>
    </w:p>
    <w:p w14:paraId="364F76DE" w14:textId="77777777" w:rsidR="00E876D7" w:rsidRDefault="00000000">
      <w:pPr>
        <w:ind w:left="720" w:right="720"/>
      </w:pPr>
      <w:r>
        <w:rPr>
          <w:i/>
        </w:rPr>
        <w:t>"The affliction is not other than Buddha-nature. To see anger clearly is to see the Dharma-realm."</w:t>
      </w:r>
    </w:p>
    <w:p w14:paraId="218FE0D7" w14:textId="77777777" w:rsidR="00E876D7" w:rsidRDefault="00000000">
      <w:pPr>
        <w:pStyle w:val="Heading3"/>
      </w:pPr>
      <w:bookmarkStart w:id="178" w:name="_Toc220175259"/>
      <w:r>
        <w:t>Object 3: Illness (</w:t>
      </w:r>
      <w:r>
        <w:t>病患境</w:t>
      </w:r>
      <w:r>
        <w:t>)</w:t>
      </w:r>
      <w:bookmarkEnd w:id="178"/>
    </w:p>
    <w:p w14:paraId="27B168CE" w14:textId="77777777" w:rsidR="00E876D7" w:rsidRDefault="00000000">
      <w:pPr>
        <w:pStyle w:val="Heading4"/>
      </w:pPr>
      <w:r>
        <w:t>What It Is</w:t>
      </w:r>
    </w:p>
    <w:p w14:paraId="5C0E725D" w14:textId="77777777" w:rsidR="00E876D7" w:rsidRDefault="00000000">
      <w:r>
        <w:t xml:space="preserve">Physical sickness that arises during practice and </w:t>
      </w:r>
      <w:r>
        <w:rPr>
          <w:b/>
        </w:rPr>
        <w:t>interferes</w:t>
      </w:r>
      <w:r>
        <w:t xml:space="preserve"> with contemplation.</w:t>
      </w:r>
    </w:p>
    <w:p w14:paraId="31463739" w14:textId="77777777" w:rsidR="00E876D7" w:rsidRDefault="00000000">
      <w:pPr>
        <w:pStyle w:val="Heading4"/>
      </w:pPr>
      <w:r>
        <w:t>Types of Illness</w:t>
      </w:r>
    </w:p>
    <w:tbl>
      <w:tblPr>
        <w:tblStyle w:val="TableGrid"/>
        <w:tblW w:w="0" w:type="auto"/>
        <w:tblLook w:val="04A0" w:firstRow="1" w:lastRow="0" w:firstColumn="1" w:lastColumn="0" w:noHBand="0" w:noVBand="1"/>
      </w:tblPr>
      <w:tblGrid>
        <w:gridCol w:w="2880"/>
        <w:gridCol w:w="2880"/>
        <w:gridCol w:w="2880"/>
      </w:tblGrid>
      <w:tr w:rsidR="00E876D7" w14:paraId="1B9515E8" w14:textId="77777777">
        <w:tc>
          <w:tcPr>
            <w:tcW w:w="2880" w:type="dxa"/>
          </w:tcPr>
          <w:p w14:paraId="6DC14C96" w14:textId="77777777" w:rsidR="00E876D7" w:rsidRDefault="00000000">
            <w:r>
              <w:rPr>
                <w:b/>
              </w:rPr>
              <w:t>Type</w:t>
            </w:r>
          </w:p>
        </w:tc>
        <w:tc>
          <w:tcPr>
            <w:tcW w:w="2880" w:type="dxa"/>
          </w:tcPr>
          <w:p w14:paraId="2BA41041" w14:textId="77777777" w:rsidR="00E876D7" w:rsidRDefault="00000000">
            <w:r>
              <w:rPr>
                <w:b/>
              </w:rPr>
              <w:t>Cause</w:t>
            </w:r>
          </w:p>
        </w:tc>
        <w:tc>
          <w:tcPr>
            <w:tcW w:w="2880" w:type="dxa"/>
          </w:tcPr>
          <w:p w14:paraId="50104788" w14:textId="77777777" w:rsidR="00E876D7" w:rsidRDefault="00000000">
            <w:r>
              <w:rPr>
                <w:b/>
              </w:rPr>
              <w:t>Treatment</w:t>
            </w:r>
          </w:p>
        </w:tc>
      </w:tr>
      <w:tr w:rsidR="00E876D7" w14:paraId="53319553" w14:textId="77777777">
        <w:tc>
          <w:tcPr>
            <w:tcW w:w="2880" w:type="dxa"/>
          </w:tcPr>
          <w:p w14:paraId="41763588" w14:textId="77777777" w:rsidR="00E876D7" w:rsidRDefault="00000000">
            <w:r>
              <w:rPr>
                <w:b/>
              </w:rPr>
              <w:t>Four Element Imbalance</w:t>
            </w:r>
          </w:p>
        </w:tc>
        <w:tc>
          <w:tcPr>
            <w:tcW w:w="2880" w:type="dxa"/>
          </w:tcPr>
          <w:p w14:paraId="6EF06A7C" w14:textId="77777777" w:rsidR="00E876D7" w:rsidRDefault="00000000">
            <w:r>
              <w:t>Earth, water, fire, wind out of balance</w:t>
            </w:r>
          </w:p>
        </w:tc>
        <w:tc>
          <w:tcPr>
            <w:tcW w:w="2880" w:type="dxa"/>
          </w:tcPr>
          <w:p w14:paraId="18320D36" w14:textId="77777777" w:rsidR="00E876D7" w:rsidRDefault="00000000">
            <w:r>
              <w:t>Medical treatment + contemplation</w:t>
            </w:r>
          </w:p>
        </w:tc>
      </w:tr>
      <w:tr w:rsidR="00E876D7" w14:paraId="3B684D29" w14:textId="77777777">
        <w:tc>
          <w:tcPr>
            <w:tcW w:w="2880" w:type="dxa"/>
          </w:tcPr>
          <w:p w14:paraId="303A80A6" w14:textId="77777777" w:rsidR="00E876D7" w:rsidRDefault="00000000">
            <w:r>
              <w:rPr>
                <w:b/>
              </w:rPr>
              <w:t>Karmic Illness</w:t>
            </w:r>
          </w:p>
        </w:tc>
        <w:tc>
          <w:tcPr>
            <w:tcW w:w="2880" w:type="dxa"/>
          </w:tcPr>
          <w:p w14:paraId="4F661E92" w14:textId="77777777" w:rsidR="00E876D7" w:rsidRDefault="00000000">
            <w:r>
              <w:t>Past karma ripening</w:t>
            </w:r>
          </w:p>
        </w:tc>
        <w:tc>
          <w:tcPr>
            <w:tcW w:w="2880" w:type="dxa"/>
          </w:tcPr>
          <w:p w14:paraId="1BAF9EB5" w14:textId="77777777" w:rsidR="00E876D7" w:rsidRDefault="00000000">
            <w:r>
              <w:t>Contemplation + repentance</w:t>
            </w:r>
          </w:p>
        </w:tc>
      </w:tr>
      <w:tr w:rsidR="00E876D7" w14:paraId="3F718D05" w14:textId="77777777">
        <w:tc>
          <w:tcPr>
            <w:tcW w:w="2880" w:type="dxa"/>
          </w:tcPr>
          <w:p w14:paraId="2B64FBB5" w14:textId="77777777" w:rsidR="00E876D7" w:rsidRDefault="00000000">
            <w:r>
              <w:rPr>
                <w:b/>
              </w:rPr>
              <w:t>Demonic Illness</w:t>
            </w:r>
          </w:p>
        </w:tc>
        <w:tc>
          <w:tcPr>
            <w:tcW w:w="2880" w:type="dxa"/>
          </w:tcPr>
          <w:p w14:paraId="5C19121D" w14:textId="77777777" w:rsidR="00E876D7" w:rsidRDefault="00000000">
            <w:r>
              <w:t>Māra's interference</w:t>
            </w:r>
          </w:p>
        </w:tc>
        <w:tc>
          <w:tcPr>
            <w:tcW w:w="2880" w:type="dxa"/>
          </w:tcPr>
          <w:p w14:paraId="48D8C7B0" w14:textId="77777777" w:rsidR="00E876D7" w:rsidRDefault="00000000">
            <w:r>
              <w:t>Protective practices + contemplation</w:t>
            </w:r>
          </w:p>
        </w:tc>
      </w:tr>
      <w:tr w:rsidR="00E876D7" w14:paraId="15EA67C2" w14:textId="77777777">
        <w:tc>
          <w:tcPr>
            <w:tcW w:w="2880" w:type="dxa"/>
          </w:tcPr>
          <w:p w14:paraId="023BC9BE" w14:textId="77777777" w:rsidR="00E876D7" w:rsidRDefault="00000000">
            <w:r>
              <w:rPr>
                <w:b/>
              </w:rPr>
              <w:t>Practice-Induced</w:t>
            </w:r>
          </w:p>
        </w:tc>
        <w:tc>
          <w:tcPr>
            <w:tcW w:w="2880" w:type="dxa"/>
          </w:tcPr>
          <w:p w14:paraId="4AB73818" w14:textId="77777777" w:rsidR="00E876D7" w:rsidRDefault="00000000">
            <w:r>
              <w:t>Improper method</w:t>
            </w:r>
          </w:p>
        </w:tc>
        <w:tc>
          <w:tcPr>
            <w:tcW w:w="2880" w:type="dxa"/>
          </w:tcPr>
          <w:p w14:paraId="71EFC1CA" w14:textId="77777777" w:rsidR="00E876D7" w:rsidRDefault="00000000">
            <w:r>
              <w:t>Correct the method</w:t>
            </w:r>
          </w:p>
        </w:tc>
      </w:tr>
    </w:tbl>
    <w:p w14:paraId="5C9B3D3D" w14:textId="77777777" w:rsidR="00E876D7" w:rsidRDefault="00000000">
      <w:pPr>
        <w:pStyle w:val="Heading4"/>
      </w:pPr>
      <w:r>
        <w:t>How to Work With It</w:t>
      </w:r>
    </w:p>
    <w:p w14:paraId="4A893D1A" w14:textId="77777777" w:rsidR="00E876D7" w:rsidRDefault="00000000">
      <w:r>
        <w:rPr>
          <w:b/>
        </w:rPr>
        <w:t>Use illness as the object</w:t>
      </w:r>
      <w:r>
        <w:t>:</w:t>
      </w:r>
    </w:p>
    <w:p w14:paraId="0DF9F686" w14:textId="77777777" w:rsidR="00E876D7" w:rsidRDefault="00000000">
      <w:pPr>
        <w:pStyle w:val="ListBullet"/>
      </w:pPr>
      <w:r>
        <w:t>Contemplate the pain as empty and impermanent</w:t>
      </w:r>
    </w:p>
    <w:p w14:paraId="4973319F" w14:textId="77777777" w:rsidR="00E876D7" w:rsidRDefault="00000000">
      <w:pPr>
        <w:pStyle w:val="ListBullet"/>
      </w:pPr>
      <w:r>
        <w:t>See the body as the aggregates (return to Object 1)</w:t>
      </w:r>
    </w:p>
    <w:p w14:paraId="63436A6A" w14:textId="77777777" w:rsidR="00E876D7" w:rsidRDefault="00000000">
      <w:pPr>
        <w:pStyle w:val="ListBullet"/>
      </w:pPr>
      <w:r>
        <w:t>Apply patience (Mode 9)</w:t>
      </w:r>
    </w:p>
    <w:p w14:paraId="2C56538E" w14:textId="77777777" w:rsidR="00E876D7" w:rsidRDefault="00000000">
      <w:pPr>
        <w:pStyle w:val="ListBullet"/>
      </w:pPr>
      <w:r>
        <w:t>Seek medical treatment when appropriate</w:t>
      </w:r>
    </w:p>
    <w:p w14:paraId="06D02969" w14:textId="77777777" w:rsidR="00E876D7" w:rsidRDefault="00000000">
      <w:pPr>
        <w:ind w:left="720" w:right="720"/>
      </w:pPr>
      <w:r>
        <w:rPr>
          <w:i/>
        </w:rPr>
        <w:t>"Illness is a teacher. It reveals attachment to the body."</w:t>
      </w:r>
    </w:p>
    <w:p w14:paraId="7AD144CF" w14:textId="77777777" w:rsidR="00E876D7" w:rsidRDefault="00000000">
      <w:pPr>
        <w:pStyle w:val="Heading3"/>
      </w:pPr>
      <w:bookmarkStart w:id="179" w:name="_Toc220175260"/>
      <w:r>
        <w:lastRenderedPageBreak/>
        <w:t>Object 4: Karmic Impressions (</w:t>
      </w:r>
      <w:r>
        <w:t>業相境</w:t>
      </w:r>
      <w:r>
        <w:t>)</w:t>
      </w:r>
      <w:bookmarkEnd w:id="179"/>
    </w:p>
    <w:p w14:paraId="4949A4B9" w14:textId="77777777" w:rsidR="00E876D7" w:rsidRDefault="00000000">
      <w:pPr>
        <w:pStyle w:val="Heading4"/>
      </w:pPr>
      <w:r>
        <w:t>What It Is</w:t>
      </w:r>
    </w:p>
    <w:p w14:paraId="294119DC" w14:textId="77777777" w:rsidR="00E876D7" w:rsidRDefault="00000000">
      <w:r>
        <w:t xml:space="preserve">Past karma manifesting as </w:t>
      </w:r>
      <w:r>
        <w:rPr>
          <w:b/>
        </w:rPr>
        <w:t>visions, memories, or experiences</w:t>
      </w:r>
      <w:r>
        <w:t xml:space="preserve"> during meditation.</w:t>
      </w:r>
    </w:p>
    <w:p w14:paraId="4189DFCB" w14:textId="77777777" w:rsidR="00E876D7" w:rsidRDefault="00000000">
      <w:pPr>
        <w:pStyle w:val="Heading4"/>
      </w:pPr>
      <w:r>
        <w:t>Examples</w:t>
      </w:r>
    </w:p>
    <w:p w14:paraId="615B448A" w14:textId="77777777" w:rsidR="00E876D7" w:rsidRDefault="00000000">
      <w:pPr>
        <w:pStyle w:val="ListBullet"/>
      </w:pPr>
      <w:r>
        <w:t>Visions of past lives</w:t>
      </w:r>
    </w:p>
    <w:p w14:paraId="05613B27" w14:textId="77777777" w:rsidR="00E876D7" w:rsidRDefault="00000000">
      <w:pPr>
        <w:pStyle w:val="ListBullet"/>
      </w:pPr>
      <w:r>
        <w:t>Memories of past actions</w:t>
      </w:r>
    </w:p>
    <w:p w14:paraId="7E26F28C" w14:textId="77777777" w:rsidR="00E876D7" w:rsidRDefault="00000000">
      <w:pPr>
        <w:pStyle w:val="ListBullet"/>
      </w:pPr>
      <w:r>
        <w:t>Karmic debts becoming conscious</w:t>
      </w:r>
    </w:p>
    <w:p w14:paraId="3733EB95" w14:textId="77777777" w:rsidR="00E876D7" w:rsidRDefault="00000000">
      <w:pPr>
        <w:pStyle w:val="Heading4"/>
      </w:pPr>
      <w:r>
        <w:t>How to Work With It</w:t>
      </w:r>
    </w:p>
    <w:p w14:paraId="5DE17D3B" w14:textId="77777777" w:rsidR="00E876D7" w:rsidRDefault="00000000">
      <w:r>
        <w:rPr>
          <w:b/>
        </w:rPr>
        <w:t>Do not engage with the content</w:t>
      </w:r>
      <w:r>
        <w:t>:</w:t>
      </w:r>
    </w:p>
    <w:p w14:paraId="2E8E32ED" w14:textId="77777777" w:rsidR="00E876D7" w:rsidRDefault="00000000">
      <w:pPr>
        <w:pStyle w:val="ListBullet"/>
      </w:pPr>
      <w:r>
        <w:t>Recognize it as karmic manifestation</w:t>
      </w:r>
    </w:p>
    <w:p w14:paraId="2044768E" w14:textId="77777777" w:rsidR="00E876D7" w:rsidRDefault="00000000">
      <w:pPr>
        <w:pStyle w:val="ListBullet"/>
      </w:pPr>
      <w:r>
        <w:t>Contemplate it as empty</w:t>
      </w:r>
    </w:p>
    <w:p w14:paraId="7D84F1DC" w14:textId="77777777" w:rsidR="00E876D7" w:rsidRDefault="00000000">
      <w:pPr>
        <w:pStyle w:val="ListBullet"/>
      </w:pPr>
      <w:r>
        <w:t>Do not be disturbed or fascinated</w:t>
      </w:r>
    </w:p>
    <w:p w14:paraId="703F81AD" w14:textId="77777777" w:rsidR="00E876D7" w:rsidRDefault="00000000">
      <w:pPr>
        <w:pStyle w:val="ListBullet"/>
      </w:pPr>
      <w:r>
        <w:t>Continue with the practice</w:t>
      </w:r>
    </w:p>
    <w:p w14:paraId="4F5EB452" w14:textId="77777777" w:rsidR="00E876D7" w:rsidRDefault="00000000">
      <w:pPr>
        <w:ind w:left="720" w:right="720"/>
      </w:pPr>
      <w:r>
        <w:rPr>
          <w:i/>
        </w:rPr>
        <w:t>"Karmic visions are like dreams. They have no substance. Do not chase them or flee from them."</w:t>
      </w:r>
    </w:p>
    <w:p w14:paraId="7F388BF8" w14:textId="77777777" w:rsidR="00E876D7" w:rsidRDefault="00000000">
      <w:pPr>
        <w:pStyle w:val="Heading3"/>
      </w:pPr>
      <w:bookmarkStart w:id="180" w:name="_Toc220175261"/>
      <w:r>
        <w:t>Object 5: Demonic Interference (</w:t>
      </w:r>
      <w:r>
        <w:t>魔事境</w:t>
      </w:r>
      <w:r>
        <w:t>)</w:t>
      </w:r>
      <w:bookmarkEnd w:id="180"/>
    </w:p>
    <w:p w14:paraId="375EB5A9" w14:textId="77777777" w:rsidR="00E876D7" w:rsidRDefault="00000000">
      <w:pPr>
        <w:pStyle w:val="Heading4"/>
      </w:pPr>
      <w:r>
        <w:t>What It Is</w:t>
      </w:r>
    </w:p>
    <w:p w14:paraId="476BE4F1" w14:textId="77777777" w:rsidR="00E876D7" w:rsidRDefault="00000000">
      <w:r>
        <w:t xml:space="preserve">Obstacles created by </w:t>
      </w:r>
      <w:r>
        <w:rPr>
          <w:b/>
        </w:rPr>
        <w:t>Māra</w:t>
      </w:r>
      <w:r>
        <w:t xml:space="preserve"> (internal or external) to disrupt practice.</w:t>
      </w:r>
    </w:p>
    <w:p w14:paraId="113AD582" w14:textId="77777777" w:rsidR="00E876D7" w:rsidRDefault="00000000">
      <w:pPr>
        <w:pStyle w:val="Heading4"/>
      </w:pPr>
      <w:r>
        <w:t>Four Types of Māra</w:t>
      </w:r>
    </w:p>
    <w:tbl>
      <w:tblPr>
        <w:tblStyle w:val="TableGrid"/>
        <w:tblW w:w="0" w:type="auto"/>
        <w:tblLook w:val="04A0" w:firstRow="1" w:lastRow="0" w:firstColumn="1" w:lastColumn="0" w:noHBand="0" w:noVBand="1"/>
      </w:tblPr>
      <w:tblGrid>
        <w:gridCol w:w="2880"/>
        <w:gridCol w:w="2880"/>
        <w:gridCol w:w="2880"/>
      </w:tblGrid>
      <w:tr w:rsidR="00E876D7" w14:paraId="567B2A27" w14:textId="77777777">
        <w:tc>
          <w:tcPr>
            <w:tcW w:w="2880" w:type="dxa"/>
          </w:tcPr>
          <w:p w14:paraId="191D9B8B" w14:textId="77777777" w:rsidR="00E876D7" w:rsidRDefault="00000000">
            <w:r>
              <w:rPr>
                <w:b/>
              </w:rPr>
              <w:t>Type</w:t>
            </w:r>
          </w:p>
        </w:tc>
        <w:tc>
          <w:tcPr>
            <w:tcW w:w="2880" w:type="dxa"/>
          </w:tcPr>
          <w:p w14:paraId="1FE4E9A2" w14:textId="77777777" w:rsidR="00E876D7" w:rsidRDefault="00000000">
            <w:r>
              <w:rPr>
                <w:b/>
              </w:rPr>
              <w:t>Chinese</w:t>
            </w:r>
          </w:p>
        </w:tc>
        <w:tc>
          <w:tcPr>
            <w:tcW w:w="2880" w:type="dxa"/>
          </w:tcPr>
          <w:p w14:paraId="2BE39FEE" w14:textId="77777777" w:rsidR="00E876D7" w:rsidRDefault="00000000">
            <w:r>
              <w:rPr>
                <w:b/>
              </w:rPr>
              <w:t>Manifestation</w:t>
            </w:r>
          </w:p>
        </w:tc>
      </w:tr>
      <w:tr w:rsidR="00E876D7" w14:paraId="0A623D06" w14:textId="77777777">
        <w:tc>
          <w:tcPr>
            <w:tcW w:w="2880" w:type="dxa"/>
          </w:tcPr>
          <w:p w14:paraId="4E0CF8F4" w14:textId="77777777" w:rsidR="00E876D7" w:rsidRDefault="00000000">
            <w:r>
              <w:rPr>
                <w:b/>
              </w:rPr>
              <w:t>Affliction-Māra</w:t>
            </w:r>
          </w:p>
        </w:tc>
        <w:tc>
          <w:tcPr>
            <w:tcW w:w="2880" w:type="dxa"/>
          </w:tcPr>
          <w:p w14:paraId="62B779DC" w14:textId="77777777" w:rsidR="00E876D7" w:rsidRDefault="00000000">
            <w:r>
              <w:t>煩惱魔</w:t>
            </w:r>
          </w:p>
        </w:tc>
        <w:tc>
          <w:tcPr>
            <w:tcW w:w="2880" w:type="dxa"/>
          </w:tcPr>
          <w:p w14:paraId="33CAE93B" w14:textId="77777777" w:rsidR="00E876D7" w:rsidRDefault="00000000">
            <w:r>
              <w:t>Internal afflictions intensifying</w:t>
            </w:r>
          </w:p>
        </w:tc>
      </w:tr>
      <w:tr w:rsidR="00E876D7" w14:paraId="6D57647E" w14:textId="77777777">
        <w:tc>
          <w:tcPr>
            <w:tcW w:w="2880" w:type="dxa"/>
          </w:tcPr>
          <w:p w14:paraId="75CBD8AE" w14:textId="77777777" w:rsidR="00E876D7" w:rsidRDefault="00000000">
            <w:r>
              <w:rPr>
                <w:b/>
              </w:rPr>
              <w:t>Aggregate-Māra</w:t>
            </w:r>
          </w:p>
        </w:tc>
        <w:tc>
          <w:tcPr>
            <w:tcW w:w="2880" w:type="dxa"/>
          </w:tcPr>
          <w:p w14:paraId="284492AF" w14:textId="77777777" w:rsidR="00E876D7" w:rsidRDefault="00000000">
            <w:r>
              <w:t>陰魔</w:t>
            </w:r>
          </w:p>
        </w:tc>
        <w:tc>
          <w:tcPr>
            <w:tcW w:w="2880" w:type="dxa"/>
          </w:tcPr>
          <w:p w14:paraId="69BC06A2" w14:textId="77777777" w:rsidR="00E876D7" w:rsidRDefault="00000000">
            <w:r>
              <w:t>Attachment to body-mind</w:t>
            </w:r>
          </w:p>
        </w:tc>
      </w:tr>
      <w:tr w:rsidR="00E876D7" w14:paraId="42FFFE78" w14:textId="77777777">
        <w:tc>
          <w:tcPr>
            <w:tcW w:w="2880" w:type="dxa"/>
          </w:tcPr>
          <w:p w14:paraId="4CB72857" w14:textId="77777777" w:rsidR="00E876D7" w:rsidRDefault="00000000">
            <w:r>
              <w:rPr>
                <w:b/>
              </w:rPr>
              <w:t>Death-Māra</w:t>
            </w:r>
          </w:p>
        </w:tc>
        <w:tc>
          <w:tcPr>
            <w:tcW w:w="2880" w:type="dxa"/>
          </w:tcPr>
          <w:p w14:paraId="2993611B" w14:textId="77777777" w:rsidR="00E876D7" w:rsidRDefault="00000000">
            <w:r>
              <w:t>死魔</w:t>
            </w:r>
          </w:p>
        </w:tc>
        <w:tc>
          <w:tcPr>
            <w:tcW w:w="2880" w:type="dxa"/>
          </w:tcPr>
          <w:p w14:paraId="160117F0" w14:textId="77777777" w:rsidR="00E876D7" w:rsidRDefault="00000000">
            <w:r>
              <w:t>Fear of death or impermanence</w:t>
            </w:r>
          </w:p>
        </w:tc>
      </w:tr>
      <w:tr w:rsidR="00E876D7" w14:paraId="539270EF" w14:textId="77777777">
        <w:tc>
          <w:tcPr>
            <w:tcW w:w="2880" w:type="dxa"/>
          </w:tcPr>
          <w:p w14:paraId="71D228D8" w14:textId="77777777" w:rsidR="00E876D7" w:rsidRDefault="00000000">
            <w:r>
              <w:rPr>
                <w:b/>
              </w:rPr>
              <w:t>Heavenly-Māra</w:t>
            </w:r>
          </w:p>
        </w:tc>
        <w:tc>
          <w:tcPr>
            <w:tcW w:w="2880" w:type="dxa"/>
          </w:tcPr>
          <w:p w14:paraId="2675CBD9" w14:textId="77777777" w:rsidR="00E876D7" w:rsidRDefault="00000000">
            <w:r>
              <w:t>天魔</w:t>
            </w:r>
          </w:p>
        </w:tc>
        <w:tc>
          <w:tcPr>
            <w:tcW w:w="2880" w:type="dxa"/>
          </w:tcPr>
          <w:p w14:paraId="101A1488" w14:textId="77777777" w:rsidR="00E876D7" w:rsidRDefault="00000000">
            <w:r>
              <w:t>External interference</w:t>
            </w:r>
          </w:p>
        </w:tc>
      </w:tr>
    </w:tbl>
    <w:p w14:paraId="34035E43" w14:textId="77777777" w:rsidR="00E876D7" w:rsidRDefault="00000000">
      <w:pPr>
        <w:pStyle w:val="Heading4"/>
      </w:pPr>
      <w:r>
        <w:t>How to Work With It</w:t>
      </w:r>
    </w:p>
    <w:p w14:paraId="0043F73A" w14:textId="77777777" w:rsidR="00E876D7" w:rsidRDefault="00000000">
      <w:r>
        <w:rPr>
          <w:b/>
        </w:rPr>
        <w:t>The key is non-engagement</w:t>
      </w:r>
      <w:r>
        <w:t>:</w:t>
      </w:r>
    </w:p>
    <w:p w14:paraId="4A70191A" w14:textId="77777777" w:rsidR="00E876D7" w:rsidRDefault="00000000">
      <w:pPr>
        <w:pStyle w:val="ListBullet"/>
      </w:pPr>
      <w:r>
        <w:t>Do not fear or fight</w:t>
      </w:r>
    </w:p>
    <w:p w14:paraId="497FDAA8" w14:textId="77777777" w:rsidR="00E876D7" w:rsidRDefault="00000000">
      <w:pPr>
        <w:pStyle w:val="ListBullet"/>
      </w:pPr>
      <w:r>
        <w:t>Contemplate all phenomena as empty</w:t>
      </w:r>
    </w:p>
    <w:p w14:paraId="48F42996" w14:textId="77777777" w:rsidR="00E876D7" w:rsidRDefault="00000000">
      <w:pPr>
        <w:pStyle w:val="ListBullet"/>
      </w:pPr>
      <w:r>
        <w:t>Maintain precepts and protective practices</w:t>
      </w:r>
    </w:p>
    <w:p w14:paraId="59EC2F11" w14:textId="77777777" w:rsidR="00E876D7" w:rsidRDefault="00000000">
      <w:pPr>
        <w:pStyle w:val="ListBullet"/>
      </w:pPr>
      <w:r>
        <w:t>Seek guidance if needed</w:t>
      </w:r>
    </w:p>
    <w:p w14:paraId="54D67544" w14:textId="77777777" w:rsidR="00E876D7" w:rsidRDefault="00000000">
      <w:pPr>
        <w:ind w:left="720" w:right="720"/>
      </w:pPr>
      <w:r>
        <w:rPr>
          <w:i/>
        </w:rPr>
        <w:lastRenderedPageBreak/>
        <w:t>"Māra has no power over one who sees emptiness. Like a shadow, it disappears in light."</w:t>
      </w:r>
    </w:p>
    <w:p w14:paraId="425DA697" w14:textId="77777777" w:rsidR="00E876D7" w:rsidRDefault="00000000">
      <w:pPr>
        <w:pStyle w:val="Heading3"/>
      </w:pPr>
      <w:bookmarkStart w:id="181" w:name="_Toc220175262"/>
      <w:r>
        <w:t>Object 6: Meditative States (</w:t>
      </w:r>
      <w:r>
        <w:t>禪定境</w:t>
      </w:r>
      <w:r>
        <w:t>)</w:t>
      </w:r>
      <w:bookmarkEnd w:id="181"/>
    </w:p>
    <w:p w14:paraId="1DCCD67C" w14:textId="77777777" w:rsidR="00E876D7" w:rsidRDefault="00000000">
      <w:pPr>
        <w:pStyle w:val="Heading4"/>
      </w:pPr>
      <w:r>
        <w:t>What It Is</w:t>
      </w:r>
    </w:p>
    <w:p w14:paraId="564D0E8A" w14:textId="77777777" w:rsidR="00E876D7" w:rsidRDefault="00000000">
      <w:r>
        <w:t xml:space="preserve">Attainment of </w:t>
      </w:r>
      <w:r>
        <w:rPr>
          <w:b/>
        </w:rPr>
        <w:t>dhyāna</w:t>
      </w:r>
      <w:r>
        <w:t xml:space="preserve"> (</w:t>
      </w:r>
      <w:r>
        <w:t>禪定</w:t>
      </w:r>
      <w:r>
        <w:t>) or other meditative absorptions that the practitioner might mistake for the final goal.</w:t>
      </w:r>
    </w:p>
    <w:p w14:paraId="6533A683" w14:textId="77777777" w:rsidR="00E876D7" w:rsidRDefault="00000000">
      <w:pPr>
        <w:pStyle w:val="Heading4"/>
      </w:pPr>
      <w:r>
        <w:t>The Four Dhyānas</w:t>
      </w:r>
    </w:p>
    <w:tbl>
      <w:tblPr>
        <w:tblStyle w:val="TableGrid"/>
        <w:tblW w:w="0" w:type="auto"/>
        <w:tblLook w:val="04A0" w:firstRow="1" w:lastRow="0" w:firstColumn="1" w:lastColumn="0" w:noHBand="0" w:noVBand="1"/>
      </w:tblPr>
      <w:tblGrid>
        <w:gridCol w:w="4320"/>
        <w:gridCol w:w="4320"/>
      </w:tblGrid>
      <w:tr w:rsidR="00E876D7" w14:paraId="7BD09093" w14:textId="77777777">
        <w:tc>
          <w:tcPr>
            <w:tcW w:w="4320" w:type="dxa"/>
          </w:tcPr>
          <w:p w14:paraId="0987DC64" w14:textId="77777777" w:rsidR="00E876D7" w:rsidRDefault="00000000">
            <w:r>
              <w:rPr>
                <w:b/>
              </w:rPr>
              <w:t>Dhyāna</w:t>
            </w:r>
          </w:p>
        </w:tc>
        <w:tc>
          <w:tcPr>
            <w:tcW w:w="4320" w:type="dxa"/>
          </w:tcPr>
          <w:p w14:paraId="3C1E91EA" w14:textId="77777777" w:rsidR="00E876D7" w:rsidRDefault="00000000">
            <w:r>
              <w:rPr>
                <w:b/>
              </w:rPr>
              <w:t>Characteristics</w:t>
            </w:r>
          </w:p>
        </w:tc>
      </w:tr>
      <w:tr w:rsidR="00E876D7" w14:paraId="4BD5370A" w14:textId="77777777">
        <w:tc>
          <w:tcPr>
            <w:tcW w:w="4320" w:type="dxa"/>
          </w:tcPr>
          <w:p w14:paraId="0B475E0D" w14:textId="77777777" w:rsidR="00E876D7" w:rsidRDefault="00000000">
            <w:r>
              <w:rPr>
                <w:b/>
              </w:rPr>
              <w:t>First</w:t>
            </w:r>
          </w:p>
        </w:tc>
        <w:tc>
          <w:tcPr>
            <w:tcW w:w="4320" w:type="dxa"/>
          </w:tcPr>
          <w:p w14:paraId="4BEFDBEF" w14:textId="77777777" w:rsidR="00E876D7" w:rsidRDefault="00000000">
            <w:r>
              <w:t>Joy and bliss with thought</w:t>
            </w:r>
          </w:p>
        </w:tc>
      </w:tr>
      <w:tr w:rsidR="00E876D7" w14:paraId="721334D2" w14:textId="77777777">
        <w:tc>
          <w:tcPr>
            <w:tcW w:w="4320" w:type="dxa"/>
          </w:tcPr>
          <w:p w14:paraId="4DAD64F5" w14:textId="77777777" w:rsidR="00E876D7" w:rsidRDefault="00000000">
            <w:r>
              <w:rPr>
                <w:b/>
              </w:rPr>
              <w:t>Second</w:t>
            </w:r>
          </w:p>
        </w:tc>
        <w:tc>
          <w:tcPr>
            <w:tcW w:w="4320" w:type="dxa"/>
          </w:tcPr>
          <w:p w14:paraId="1006DB2E" w14:textId="77777777" w:rsidR="00E876D7" w:rsidRDefault="00000000">
            <w:r>
              <w:t>Joy and bliss without thought</w:t>
            </w:r>
          </w:p>
        </w:tc>
      </w:tr>
      <w:tr w:rsidR="00E876D7" w14:paraId="6BFB8470" w14:textId="77777777">
        <w:tc>
          <w:tcPr>
            <w:tcW w:w="4320" w:type="dxa"/>
          </w:tcPr>
          <w:p w14:paraId="65DE5692" w14:textId="77777777" w:rsidR="00E876D7" w:rsidRDefault="00000000">
            <w:r>
              <w:rPr>
                <w:b/>
              </w:rPr>
              <w:t>Third</w:t>
            </w:r>
          </w:p>
        </w:tc>
        <w:tc>
          <w:tcPr>
            <w:tcW w:w="4320" w:type="dxa"/>
          </w:tcPr>
          <w:p w14:paraId="1DAC09AA" w14:textId="77777777" w:rsidR="00E876D7" w:rsidRDefault="00000000">
            <w:r>
              <w:t>Equanimity and subtle bliss</w:t>
            </w:r>
          </w:p>
        </w:tc>
      </w:tr>
      <w:tr w:rsidR="00E876D7" w14:paraId="7C3C57E9" w14:textId="77777777">
        <w:tc>
          <w:tcPr>
            <w:tcW w:w="4320" w:type="dxa"/>
          </w:tcPr>
          <w:p w14:paraId="2B14BA0B" w14:textId="77777777" w:rsidR="00E876D7" w:rsidRDefault="00000000">
            <w:r>
              <w:rPr>
                <w:b/>
              </w:rPr>
              <w:t>Fourth</w:t>
            </w:r>
          </w:p>
        </w:tc>
        <w:tc>
          <w:tcPr>
            <w:tcW w:w="4320" w:type="dxa"/>
          </w:tcPr>
          <w:p w14:paraId="55320D7D" w14:textId="77777777" w:rsidR="00E876D7" w:rsidRDefault="00000000">
            <w:r>
              <w:t>Pure equanimity</w:t>
            </w:r>
          </w:p>
        </w:tc>
      </w:tr>
    </w:tbl>
    <w:p w14:paraId="32058E3D" w14:textId="77777777" w:rsidR="00E876D7" w:rsidRDefault="00000000">
      <w:pPr>
        <w:pStyle w:val="Heading4"/>
      </w:pPr>
      <w:r>
        <w:t>The Danger</w:t>
      </w:r>
    </w:p>
    <w:p w14:paraId="1A2E9919" w14:textId="77777777" w:rsidR="00E876D7" w:rsidRDefault="00000000">
      <w:r>
        <w:t>Attachment to these states leads to:</w:t>
      </w:r>
    </w:p>
    <w:p w14:paraId="08B40CE2" w14:textId="77777777" w:rsidR="00E876D7" w:rsidRDefault="00000000">
      <w:pPr>
        <w:pStyle w:val="ListBullet"/>
      </w:pPr>
      <w:r>
        <w:t>Rebirth in the form realm</w:t>
      </w:r>
    </w:p>
    <w:p w14:paraId="7E5EE16F" w14:textId="77777777" w:rsidR="00E876D7" w:rsidRDefault="00000000">
      <w:pPr>
        <w:pStyle w:val="ListBullet"/>
      </w:pPr>
      <w:r>
        <w:t>Stagnation in practice</w:t>
      </w:r>
    </w:p>
    <w:p w14:paraId="18FB6D64" w14:textId="77777777" w:rsidR="00E876D7" w:rsidRDefault="00000000">
      <w:pPr>
        <w:pStyle w:val="ListBullet"/>
      </w:pPr>
      <w:r>
        <w:t>Mistaking dhyāna for prajñā</w:t>
      </w:r>
    </w:p>
    <w:p w14:paraId="00A057CB" w14:textId="77777777" w:rsidR="00E876D7" w:rsidRDefault="00000000">
      <w:pPr>
        <w:pStyle w:val="Heading4"/>
      </w:pPr>
      <w:r>
        <w:t>How to Work With It</w:t>
      </w:r>
    </w:p>
    <w:p w14:paraId="2254BEA5" w14:textId="77777777" w:rsidR="00E876D7" w:rsidRDefault="00000000">
      <w:r>
        <w:rPr>
          <w:b/>
        </w:rPr>
        <w:t>Apply Mode 10 (Release Dharma-Attachment)</w:t>
      </w:r>
      <w:r>
        <w:t>:</w:t>
      </w:r>
    </w:p>
    <w:p w14:paraId="282286C0" w14:textId="77777777" w:rsidR="00E876D7" w:rsidRDefault="00000000">
      <w:pPr>
        <w:pStyle w:val="ListBullet"/>
      </w:pPr>
      <w:r>
        <w:t>Recognize dhyāna as conditioned</w:t>
      </w:r>
    </w:p>
    <w:p w14:paraId="4F984BAD" w14:textId="77777777" w:rsidR="00E876D7" w:rsidRDefault="00000000">
      <w:pPr>
        <w:pStyle w:val="ListBullet"/>
      </w:pPr>
      <w:r>
        <w:t>See it as empty</w:t>
      </w:r>
    </w:p>
    <w:p w14:paraId="209C1ED4" w14:textId="77777777" w:rsidR="00E876D7" w:rsidRDefault="00000000">
      <w:pPr>
        <w:pStyle w:val="ListBullet"/>
      </w:pPr>
      <w:r>
        <w:t>Do not cling to the experience</w:t>
      </w:r>
    </w:p>
    <w:p w14:paraId="20576743" w14:textId="77777777" w:rsidR="00E876D7" w:rsidRDefault="00000000">
      <w:pPr>
        <w:pStyle w:val="ListBullet"/>
      </w:pPr>
      <w:r>
        <w:t>Continue toward prajñā</w:t>
      </w:r>
    </w:p>
    <w:p w14:paraId="54212A50" w14:textId="77777777" w:rsidR="00E876D7" w:rsidRDefault="00000000">
      <w:pPr>
        <w:ind w:left="720" w:right="720"/>
      </w:pPr>
      <w:r>
        <w:rPr>
          <w:i/>
        </w:rPr>
        <w:t>"Dhyāna is like a rest stop on a journey. Enjoy the rest, but do not make it your home."</w:t>
      </w:r>
    </w:p>
    <w:p w14:paraId="17612904" w14:textId="77777777" w:rsidR="00E876D7" w:rsidRDefault="00000000">
      <w:pPr>
        <w:pStyle w:val="Heading3"/>
      </w:pPr>
      <w:bookmarkStart w:id="182" w:name="_Toc220175263"/>
      <w:r>
        <w:t>Object 7: Wrong Views (</w:t>
      </w:r>
      <w:r>
        <w:t>諸見境</w:t>
      </w:r>
      <w:r>
        <w:t>)</w:t>
      </w:r>
      <w:bookmarkEnd w:id="182"/>
    </w:p>
    <w:p w14:paraId="056F2BCA" w14:textId="77777777" w:rsidR="00E876D7" w:rsidRDefault="00000000">
      <w:pPr>
        <w:pStyle w:val="Heading4"/>
      </w:pPr>
      <w:r>
        <w:t>What It Is</w:t>
      </w:r>
    </w:p>
    <w:p w14:paraId="14EF93BE" w14:textId="77777777" w:rsidR="00E876D7" w:rsidRDefault="00000000">
      <w:r>
        <w:t>Mistaken intellectual understandings that arise during practice.</w:t>
      </w:r>
    </w:p>
    <w:p w14:paraId="46038BB5" w14:textId="77777777" w:rsidR="00E876D7" w:rsidRDefault="00000000">
      <w:pPr>
        <w:pStyle w:val="Heading4"/>
      </w:pPr>
      <w:r>
        <w:t>Common Wrong Views</w:t>
      </w:r>
    </w:p>
    <w:tbl>
      <w:tblPr>
        <w:tblStyle w:val="TableGrid"/>
        <w:tblW w:w="0" w:type="auto"/>
        <w:tblLook w:val="04A0" w:firstRow="1" w:lastRow="0" w:firstColumn="1" w:lastColumn="0" w:noHBand="0" w:noVBand="1"/>
      </w:tblPr>
      <w:tblGrid>
        <w:gridCol w:w="4320"/>
        <w:gridCol w:w="4320"/>
      </w:tblGrid>
      <w:tr w:rsidR="00E876D7" w14:paraId="3AFA8803" w14:textId="77777777">
        <w:tc>
          <w:tcPr>
            <w:tcW w:w="4320" w:type="dxa"/>
          </w:tcPr>
          <w:p w14:paraId="111374A0" w14:textId="77777777" w:rsidR="00E876D7" w:rsidRDefault="00000000">
            <w:r>
              <w:rPr>
                <w:b/>
              </w:rPr>
              <w:t>View</w:t>
            </w:r>
          </w:p>
        </w:tc>
        <w:tc>
          <w:tcPr>
            <w:tcW w:w="4320" w:type="dxa"/>
          </w:tcPr>
          <w:p w14:paraId="326DD7BF" w14:textId="77777777" w:rsidR="00E876D7" w:rsidRDefault="00000000">
            <w:r>
              <w:rPr>
                <w:b/>
              </w:rPr>
              <w:t>Error</w:t>
            </w:r>
          </w:p>
        </w:tc>
      </w:tr>
      <w:tr w:rsidR="00E876D7" w14:paraId="0B165FB0" w14:textId="77777777">
        <w:tc>
          <w:tcPr>
            <w:tcW w:w="4320" w:type="dxa"/>
          </w:tcPr>
          <w:p w14:paraId="3840BBD3" w14:textId="77777777" w:rsidR="00E876D7" w:rsidRDefault="00000000">
            <w:r>
              <w:rPr>
                <w:b/>
              </w:rPr>
              <w:t>Eternalism</w:t>
            </w:r>
          </w:p>
        </w:tc>
        <w:tc>
          <w:tcPr>
            <w:tcW w:w="4320" w:type="dxa"/>
          </w:tcPr>
          <w:p w14:paraId="2672543D" w14:textId="77777777" w:rsidR="00E876D7" w:rsidRDefault="00000000">
            <w:r>
              <w:t>Believing in permanent self</w:t>
            </w:r>
          </w:p>
        </w:tc>
      </w:tr>
      <w:tr w:rsidR="00E876D7" w14:paraId="62A648CE" w14:textId="77777777">
        <w:tc>
          <w:tcPr>
            <w:tcW w:w="4320" w:type="dxa"/>
          </w:tcPr>
          <w:p w14:paraId="746186E6" w14:textId="77777777" w:rsidR="00E876D7" w:rsidRDefault="00000000">
            <w:r>
              <w:rPr>
                <w:b/>
              </w:rPr>
              <w:t>Nihilism</w:t>
            </w:r>
          </w:p>
        </w:tc>
        <w:tc>
          <w:tcPr>
            <w:tcW w:w="4320" w:type="dxa"/>
          </w:tcPr>
          <w:p w14:paraId="5C812CF3" w14:textId="77777777" w:rsidR="00E876D7" w:rsidRDefault="00000000">
            <w:r>
              <w:t>Believing in annihilation</w:t>
            </w:r>
          </w:p>
        </w:tc>
      </w:tr>
      <w:tr w:rsidR="00E876D7" w14:paraId="64D243B4" w14:textId="77777777">
        <w:tc>
          <w:tcPr>
            <w:tcW w:w="4320" w:type="dxa"/>
          </w:tcPr>
          <w:p w14:paraId="20440192" w14:textId="77777777" w:rsidR="00E876D7" w:rsidRDefault="00000000">
            <w:r>
              <w:rPr>
                <w:b/>
              </w:rPr>
              <w:t>One-sided emptiness</w:t>
            </w:r>
          </w:p>
        </w:tc>
        <w:tc>
          <w:tcPr>
            <w:tcW w:w="4320" w:type="dxa"/>
          </w:tcPr>
          <w:p w14:paraId="6BFD05BE" w14:textId="77777777" w:rsidR="00E876D7" w:rsidRDefault="00000000">
            <w:r>
              <w:t>Clinging to emptiness, rejecting form</w:t>
            </w:r>
          </w:p>
        </w:tc>
      </w:tr>
      <w:tr w:rsidR="00E876D7" w14:paraId="5F24BD17" w14:textId="77777777">
        <w:tc>
          <w:tcPr>
            <w:tcW w:w="4320" w:type="dxa"/>
          </w:tcPr>
          <w:p w14:paraId="717C4FFE" w14:textId="77777777" w:rsidR="00E876D7" w:rsidRDefault="00000000">
            <w:r>
              <w:rPr>
                <w:b/>
              </w:rPr>
              <w:lastRenderedPageBreak/>
              <w:t>One-sided form</w:t>
            </w:r>
          </w:p>
        </w:tc>
        <w:tc>
          <w:tcPr>
            <w:tcW w:w="4320" w:type="dxa"/>
          </w:tcPr>
          <w:p w14:paraId="4915A9ED" w14:textId="77777777" w:rsidR="00E876D7" w:rsidRDefault="00000000">
            <w:r>
              <w:t>Clinging to form, rejecting emptiness</w:t>
            </w:r>
          </w:p>
        </w:tc>
      </w:tr>
    </w:tbl>
    <w:p w14:paraId="1F770CF3" w14:textId="77777777" w:rsidR="00E876D7" w:rsidRDefault="00000000">
      <w:pPr>
        <w:pStyle w:val="Heading4"/>
      </w:pPr>
      <w:r>
        <w:t>How to Work With It</w:t>
      </w:r>
    </w:p>
    <w:p w14:paraId="353887D7" w14:textId="77777777" w:rsidR="00E876D7" w:rsidRDefault="00000000">
      <w:r>
        <w:rPr>
          <w:b/>
        </w:rPr>
        <w:t>Apply Mode 4 (Break Through)</w:t>
      </w:r>
      <w:r>
        <w:t>:</w:t>
      </w:r>
    </w:p>
    <w:p w14:paraId="54C01A79" w14:textId="77777777" w:rsidR="00E876D7" w:rsidRDefault="00000000">
      <w:pPr>
        <w:pStyle w:val="ListBullet"/>
      </w:pPr>
      <w:r>
        <w:t>Deconstruct all views systematically</w:t>
      </w:r>
    </w:p>
    <w:p w14:paraId="68C465DA" w14:textId="77777777" w:rsidR="00E876D7" w:rsidRDefault="00000000">
      <w:pPr>
        <w:pStyle w:val="ListBullet"/>
      </w:pPr>
      <w:r>
        <w:t>Study the Middle Way</w:t>
      </w:r>
    </w:p>
    <w:p w14:paraId="51844A7D" w14:textId="77777777" w:rsidR="00E876D7" w:rsidRDefault="00000000">
      <w:pPr>
        <w:pStyle w:val="ListBullet"/>
      </w:pPr>
      <w:r>
        <w:t>Seek guidance from teachers</w:t>
      </w:r>
    </w:p>
    <w:p w14:paraId="5B2A85A2" w14:textId="77777777" w:rsidR="00E876D7" w:rsidRDefault="00000000">
      <w:pPr>
        <w:pStyle w:val="ListBullet"/>
      </w:pPr>
      <w:r>
        <w:t>Contemplate dependent origination</w:t>
      </w:r>
    </w:p>
    <w:p w14:paraId="09558B18" w14:textId="77777777" w:rsidR="00E876D7" w:rsidRDefault="00000000">
      <w:pPr>
        <w:ind w:left="720" w:right="720"/>
      </w:pPr>
      <w:r>
        <w:rPr>
          <w:i/>
        </w:rPr>
        <w:t>"Views are like chains. Even golden chains bind."</w:t>
      </w:r>
    </w:p>
    <w:p w14:paraId="31C5D922" w14:textId="77777777" w:rsidR="00E876D7" w:rsidRDefault="00000000">
      <w:pPr>
        <w:pStyle w:val="Heading3"/>
      </w:pPr>
      <w:bookmarkStart w:id="183" w:name="_Toc220175264"/>
      <w:r>
        <w:t>Object 8: Pride (</w:t>
      </w:r>
      <w:r>
        <w:t>慢境</w:t>
      </w:r>
      <w:r>
        <w:t>)</w:t>
      </w:r>
      <w:bookmarkEnd w:id="183"/>
    </w:p>
    <w:p w14:paraId="0E27B6C9" w14:textId="77777777" w:rsidR="00E876D7" w:rsidRDefault="00000000">
      <w:pPr>
        <w:pStyle w:val="Heading4"/>
      </w:pPr>
      <w:r>
        <w:t>What It Is</w:t>
      </w:r>
    </w:p>
    <w:p w14:paraId="249BF0CC" w14:textId="77777777" w:rsidR="00E876D7" w:rsidRDefault="00000000">
      <w:r>
        <w:t xml:space="preserve">Arrogance arising from </w:t>
      </w:r>
      <w:r>
        <w:rPr>
          <w:b/>
        </w:rPr>
        <w:t>partial attainment</w:t>
      </w:r>
      <w:r>
        <w:t>.</w:t>
      </w:r>
    </w:p>
    <w:p w14:paraId="0D71894B" w14:textId="77777777" w:rsidR="00E876D7" w:rsidRDefault="00000000">
      <w:pPr>
        <w:pStyle w:val="Heading4"/>
      </w:pPr>
      <w:r>
        <w:t>Seven Types of Pride</w:t>
      </w:r>
    </w:p>
    <w:tbl>
      <w:tblPr>
        <w:tblStyle w:val="TableGrid"/>
        <w:tblW w:w="0" w:type="auto"/>
        <w:tblLook w:val="04A0" w:firstRow="1" w:lastRow="0" w:firstColumn="1" w:lastColumn="0" w:noHBand="0" w:noVBand="1"/>
      </w:tblPr>
      <w:tblGrid>
        <w:gridCol w:w="4320"/>
        <w:gridCol w:w="4320"/>
      </w:tblGrid>
      <w:tr w:rsidR="00E876D7" w14:paraId="134A1CDC" w14:textId="77777777">
        <w:tc>
          <w:tcPr>
            <w:tcW w:w="4320" w:type="dxa"/>
          </w:tcPr>
          <w:p w14:paraId="57ACCB26" w14:textId="77777777" w:rsidR="00E876D7" w:rsidRDefault="00000000">
            <w:r>
              <w:rPr>
                <w:b/>
              </w:rPr>
              <w:t>Type</w:t>
            </w:r>
          </w:p>
        </w:tc>
        <w:tc>
          <w:tcPr>
            <w:tcW w:w="4320" w:type="dxa"/>
          </w:tcPr>
          <w:p w14:paraId="1AFA66E5" w14:textId="77777777" w:rsidR="00E876D7" w:rsidRDefault="00000000">
            <w:r>
              <w:rPr>
                <w:b/>
              </w:rPr>
              <w:t>Manifestation</w:t>
            </w:r>
          </w:p>
        </w:tc>
      </w:tr>
      <w:tr w:rsidR="00E876D7" w14:paraId="3CB0CC84" w14:textId="77777777">
        <w:tc>
          <w:tcPr>
            <w:tcW w:w="4320" w:type="dxa"/>
          </w:tcPr>
          <w:p w14:paraId="1D41EA35" w14:textId="77777777" w:rsidR="00E876D7" w:rsidRDefault="00000000">
            <w:r>
              <w:rPr>
                <w:b/>
              </w:rPr>
              <w:t>Simple pride</w:t>
            </w:r>
          </w:p>
        </w:tc>
        <w:tc>
          <w:tcPr>
            <w:tcW w:w="4320" w:type="dxa"/>
          </w:tcPr>
          <w:p w14:paraId="04C2B545" w14:textId="77777777" w:rsidR="00E876D7" w:rsidRDefault="00000000">
            <w:r>
              <w:t>"I am better"</w:t>
            </w:r>
          </w:p>
        </w:tc>
      </w:tr>
      <w:tr w:rsidR="00E876D7" w14:paraId="1716DFF4" w14:textId="77777777">
        <w:tc>
          <w:tcPr>
            <w:tcW w:w="4320" w:type="dxa"/>
          </w:tcPr>
          <w:p w14:paraId="65A2C37C" w14:textId="77777777" w:rsidR="00E876D7" w:rsidRDefault="00000000">
            <w:r>
              <w:rPr>
                <w:b/>
              </w:rPr>
              <w:t>Greater pride</w:t>
            </w:r>
          </w:p>
        </w:tc>
        <w:tc>
          <w:tcPr>
            <w:tcW w:w="4320" w:type="dxa"/>
          </w:tcPr>
          <w:p w14:paraId="30325C97" w14:textId="77777777" w:rsidR="00E876D7" w:rsidRDefault="00000000">
            <w:r>
              <w:t>"I am superior to superiors"</w:t>
            </w:r>
          </w:p>
        </w:tc>
      </w:tr>
      <w:tr w:rsidR="00E876D7" w14:paraId="01BC9AD5" w14:textId="77777777">
        <w:tc>
          <w:tcPr>
            <w:tcW w:w="4320" w:type="dxa"/>
          </w:tcPr>
          <w:p w14:paraId="639A57F9" w14:textId="77777777" w:rsidR="00E876D7" w:rsidRDefault="00000000">
            <w:r>
              <w:rPr>
                <w:b/>
              </w:rPr>
              <w:t>Pride of pride</w:t>
            </w:r>
          </w:p>
        </w:tc>
        <w:tc>
          <w:tcPr>
            <w:tcW w:w="4320" w:type="dxa"/>
          </w:tcPr>
          <w:p w14:paraId="332DDE79" w14:textId="77777777" w:rsidR="00E876D7" w:rsidRDefault="00000000">
            <w:r>
              <w:t>"I am the best"</w:t>
            </w:r>
          </w:p>
        </w:tc>
      </w:tr>
      <w:tr w:rsidR="00E876D7" w14:paraId="75AEB8BA" w14:textId="77777777">
        <w:tc>
          <w:tcPr>
            <w:tcW w:w="4320" w:type="dxa"/>
          </w:tcPr>
          <w:p w14:paraId="3B8C8CCF" w14:textId="77777777" w:rsidR="00E876D7" w:rsidRDefault="00000000">
            <w:r>
              <w:rPr>
                <w:b/>
              </w:rPr>
              <w:t>Self-pride</w:t>
            </w:r>
          </w:p>
        </w:tc>
        <w:tc>
          <w:tcPr>
            <w:tcW w:w="4320" w:type="dxa"/>
          </w:tcPr>
          <w:p w14:paraId="1A02BA38" w14:textId="77777777" w:rsidR="00E876D7" w:rsidRDefault="00000000">
            <w:r>
              <w:t>"I am"</w:t>
            </w:r>
          </w:p>
        </w:tc>
      </w:tr>
      <w:tr w:rsidR="00E876D7" w14:paraId="77ADD4EB" w14:textId="77777777">
        <w:tc>
          <w:tcPr>
            <w:tcW w:w="4320" w:type="dxa"/>
          </w:tcPr>
          <w:p w14:paraId="4AF1B53A" w14:textId="77777777" w:rsidR="00E876D7" w:rsidRDefault="00000000">
            <w:r>
              <w:rPr>
                <w:b/>
              </w:rPr>
              <w:t>Inferior pride</w:t>
            </w:r>
          </w:p>
        </w:tc>
        <w:tc>
          <w:tcPr>
            <w:tcW w:w="4320" w:type="dxa"/>
          </w:tcPr>
          <w:p w14:paraId="35C23D13" w14:textId="77777777" w:rsidR="00E876D7" w:rsidRDefault="00000000">
            <w:r>
              <w:t>"I am only slightly inferior"</w:t>
            </w:r>
          </w:p>
        </w:tc>
      </w:tr>
      <w:tr w:rsidR="00E876D7" w14:paraId="59BB53BB" w14:textId="77777777">
        <w:tc>
          <w:tcPr>
            <w:tcW w:w="4320" w:type="dxa"/>
          </w:tcPr>
          <w:p w14:paraId="62CE4576" w14:textId="77777777" w:rsidR="00E876D7" w:rsidRDefault="00000000">
            <w:r>
              <w:rPr>
                <w:b/>
              </w:rPr>
              <w:t>False pride</w:t>
            </w:r>
          </w:p>
        </w:tc>
        <w:tc>
          <w:tcPr>
            <w:tcW w:w="4320" w:type="dxa"/>
          </w:tcPr>
          <w:p w14:paraId="1E4BB715" w14:textId="77777777" w:rsidR="00E876D7" w:rsidRDefault="00000000">
            <w:r>
              <w:t>Pride in non-attainments</w:t>
            </w:r>
          </w:p>
        </w:tc>
      </w:tr>
      <w:tr w:rsidR="00E876D7" w14:paraId="764E671D" w14:textId="77777777">
        <w:tc>
          <w:tcPr>
            <w:tcW w:w="4320" w:type="dxa"/>
          </w:tcPr>
          <w:p w14:paraId="02880222" w14:textId="77777777" w:rsidR="00E876D7" w:rsidRDefault="00000000">
            <w:r>
              <w:rPr>
                <w:b/>
              </w:rPr>
              <w:t>Perverse pride</w:t>
            </w:r>
          </w:p>
        </w:tc>
        <w:tc>
          <w:tcPr>
            <w:tcW w:w="4320" w:type="dxa"/>
          </w:tcPr>
          <w:p w14:paraId="36C6739F" w14:textId="77777777" w:rsidR="00E876D7" w:rsidRDefault="00000000">
            <w:r>
              <w:t>Pride in wrong things</w:t>
            </w:r>
          </w:p>
        </w:tc>
      </w:tr>
    </w:tbl>
    <w:p w14:paraId="38D6B7E6" w14:textId="77777777" w:rsidR="00E876D7" w:rsidRDefault="00000000">
      <w:pPr>
        <w:pStyle w:val="Heading4"/>
      </w:pPr>
      <w:r>
        <w:t>How to Work With It</w:t>
      </w:r>
    </w:p>
    <w:p w14:paraId="2059CFD8" w14:textId="77777777" w:rsidR="00E876D7" w:rsidRDefault="00000000">
      <w:r>
        <w:rPr>
          <w:b/>
        </w:rPr>
        <w:t>Study the Six Identities</w:t>
      </w:r>
      <w:r>
        <w:t xml:space="preserve"> (Mode 8):</w:t>
      </w:r>
    </w:p>
    <w:p w14:paraId="30874A6A" w14:textId="77777777" w:rsidR="00E876D7" w:rsidRDefault="00000000">
      <w:pPr>
        <w:pStyle w:val="ListBullet"/>
      </w:pPr>
      <w:r>
        <w:t>Understand the stages clearly</w:t>
      </w:r>
    </w:p>
    <w:p w14:paraId="513EA025" w14:textId="77777777" w:rsidR="00E876D7" w:rsidRDefault="00000000">
      <w:pPr>
        <w:pStyle w:val="ListBullet"/>
      </w:pPr>
      <w:r>
        <w:t>Recognize current level honestly</w:t>
      </w:r>
    </w:p>
    <w:p w14:paraId="6A928AE6" w14:textId="77777777" w:rsidR="00E876D7" w:rsidRDefault="00000000">
      <w:pPr>
        <w:pStyle w:val="ListBullet"/>
      </w:pPr>
      <w:r>
        <w:t>Serve others with humility</w:t>
      </w:r>
    </w:p>
    <w:p w14:paraId="12E78322" w14:textId="77777777" w:rsidR="00E876D7" w:rsidRDefault="00000000">
      <w:pPr>
        <w:pStyle w:val="ListBullet"/>
      </w:pPr>
      <w:r>
        <w:t>Contemplate the elements</w:t>
      </w:r>
    </w:p>
    <w:p w14:paraId="569E6034" w14:textId="77777777" w:rsidR="00E876D7" w:rsidRDefault="00000000">
      <w:pPr>
        <w:ind w:left="720" w:right="720"/>
      </w:pPr>
      <w:r>
        <w:rPr>
          <w:i/>
        </w:rPr>
        <w:t>"Pride is the last fetter. Even advanced practitioners must watch for it."</w:t>
      </w:r>
    </w:p>
    <w:p w14:paraId="14DD9538" w14:textId="77777777" w:rsidR="00E876D7" w:rsidRDefault="00000000">
      <w:pPr>
        <w:pStyle w:val="Heading3"/>
      </w:pPr>
      <w:bookmarkStart w:id="184" w:name="_Toc220175265"/>
      <w:r>
        <w:t>Object 9: Two Vehicles (</w:t>
      </w:r>
      <w:r>
        <w:t>二乘境</w:t>
      </w:r>
      <w:r>
        <w:t>)</w:t>
      </w:r>
      <w:bookmarkEnd w:id="184"/>
    </w:p>
    <w:p w14:paraId="13B22F28" w14:textId="77777777" w:rsidR="00E876D7" w:rsidRDefault="00000000">
      <w:pPr>
        <w:pStyle w:val="Heading4"/>
      </w:pPr>
      <w:r>
        <w:t>What It Is</w:t>
      </w:r>
    </w:p>
    <w:p w14:paraId="35C7D2A5" w14:textId="77777777" w:rsidR="00E876D7" w:rsidRDefault="00000000">
      <w:r>
        <w:t xml:space="preserve">Tendency toward </w:t>
      </w:r>
      <w:r>
        <w:rPr>
          <w:b/>
        </w:rPr>
        <w:t>Hīnayāna</w:t>
      </w:r>
      <w:r>
        <w:t xml:space="preserve"> (śrāvaka or pratyekabuddha) practice—seeking personal liberation rather than universal Buddhahood.</w:t>
      </w:r>
    </w:p>
    <w:p w14:paraId="4DE8D7DC" w14:textId="77777777" w:rsidR="00E876D7" w:rsidRDefault="00000000">
      <w:pPr>
        <w:pStyle w:val="Heading4"/>
      </w:pPr>
      <w:r>
        <w:t>Signs</w:t>
      </w:r>
    </w:p>
    <w:p w14:paraId="78ADFD8B" w14:textId="77777777" w:rsidR="00E876D7" w:rsidRDefault="00000000">
      <w:pPr>
        <w:pStyle w:val="ListBullet"/>
      </w:pPr>
      <w:r>
        <w:t>Desire to escape saṃsāra alone</w:t>
      </w:r>
    </w:p>
    <w:p w14:paraId="45E4A98B" w14:textId="77777777" w:rsidR="00E876D7" w:rsidRDefault="00000000">
      <w:pPr>
        <w:pStyle w:val="ListBullet"/>
      </w:pPr>
      <w:r>
        <w:lastRenderedPageBreak/>
        <w:t>Lack of compassion for others</w:t>
      </w:r>
    </w:p>
    <w:p w14:paraId="7049107C" w14:textId="77777777" w:rsidR="00E876D7" w:rsidRDefault="00000000">
      <w:pPr>
        <w:pStyle w:val="ListBullet"/>
      </w:pPr>
      <w:r>
        <w:t>Satisfaction with partial realization</w:t>
      </w:r>
    </w:p>
    <w:p w14:paraId="3E0A60D4" w14:textId="77777777" w:rsidR="00E876D7" w:rsidRDefault="00000000">
      <w:pPr>
        <w:pStyle w:val="Heading4"/>
      </w:pPr>
      <w:r>
        <w:t>How to Work With It</w:t>
      </w:r>
    </w:p>
    <w:p w14:paraId="2F31818E" w14:textId="77777777" w:rsidR="00E876D7" w:rsidRDefault="00000000">
      <w:r>
        <w:rPr>
          <w:b/>
        </w:rPr>
        <w:t>Recall Bodhi-Mind</w:t>
      </w:r>
      <w:r>
        <w:t xml:space="preserve"> (Mode 2):</w:t>
      </w:r>
    </w:p>
    <w:p w14:paraId="1943E494" w14:textId="77777777" w:rsidR="00E876D7" w:rsidRDefault="00000000">
      <w:pPr>
        <w:pStyle w:val="ListBullet"/>
      </w:pPr>
      <w:r>
        <w:t>Remember the Four Great Vows</w:t>
      </w:r>
    </w:p>
    <w:p w14:paraId="5CA4B9E3" w14:textId="77777777" w:rsidR="00E876D7" w:rsidRDefault="00000000">
      <w:pPr>
        <w:pStyle w:val="ListBullet"/>
      </w:pPr>
      <w:r>
        <w:t>Cultivate compassion</w:t>
      </w:r>
    </w:p>
    <w:p w14:paraId="367C152E" w14:textId="77777777" w:rsidR="00E876D7" w:rsidRDefault="00000000">
      <w:pPr>
        <w:pStyle w:val="ListBullet"/>
      </w:pPr>
      <w:r>
        <w:t>Study Mahāyāna teachings</w:t>
      </w:r>
    </w:p>
    <w:p w14:paraId="514545C6" w14:textId="77777777" w:rsidR="00E876D7" w:rsidRDefault="00000000">
      <w:pPr>
        <w:pStyle w:val="ListBullet"/>
      </w:pPr>
      <w:r>
        <w:t>Engage in bodhisattva practices</w:t>
      </w:r>
    </w:p>
    <w:p w14:paraId="6992A261" w14:textId="77777777" w:rsidR="00E876D7" w:rsidRDefault="00000000">
      <w:pPr>
        <w:ind w:left="720" w:right="720"/>
      </w:pPr>
      <w:r>
        <w:rPr>
          <w:i/>
        </w:rPr>
        <w:t>"The Two Vehicles are not wrong, but they are incomplete. The Perfect Teaching embraces all."</w:t>
      </w:r>
    </w:p>
    <w:p w14:paraId="396C6132" w14:textId="77777777" w:rsidR="00E876D7" w:rsidRDefault="00000000">
      <w:pPr>
        <w:pStyle w:val="Heading3"/>
      </w:pPr>
      <w:bookmarkStart w:id="185" w:name="_Toc220175266"/>
      <w:r>
        <w:t>Object 10: Bodhisattva (</w:t>
      </w:r>
      <w:r>
        <w:t>菩薩境</w:t>
      </w:r>
      <w:r>
        <w:t>)</w:t>
      </w:r>
      <w:bookmarkEnd w:id="185"/>
    </w:p>
    <w:p w14:paraId="0DD97B9B" w14:textId="77777777" w:rsidR="00E876D7" w:rsidRDefault="00000000">
      <w:pPr>
        <w:pStyle w:val="Heading4"/>
      </w:pPr>
      <w:r>
        <w:t>What It Is</w:t>
      </w:r>
    </w:p>
    <w:p w14:paraId="6B67A4E0" w14:textId="77777777" w:rsidR="00E876D7" w:rsidRDefault="00000000">
      <w:r>
        <w:t xml:space="preserve">Advanced experiences on the </w:t>
      </w:r>
      <w:r>
        <w:rPr>
          <w:b/>
        </w:rPr>
        <w:t>Bodhisattva path</w:t>
      </w:r>
      <w:r>
        <w:t>—the ten stages (</w:t>
      </w:r>
      <w:r>
        <w:t>十地</w:t>
      </w:r>
      <w:r>
        <w:t>), supernatural powers, etc.</w:t>
      </w:r>
    </w:p>
    <w:p w14:paraId="022D0EBA" w14:textId="77777777" w:rsidR="00E876D7" w:rsidRDefault="00000000">
      <w:pPr>
        <w:pStyle w:val="Heading4"/>
      </w:pPr>
      <w:r>
        <w:t>The Danger</w:t>
      </w:r>
    </w:p>
    <w:p w14:paraId="159AB7E3" w14:textId="77777777" w:rsidR="00E876D7" w:rsidRDefault="00000000">
      <w:r>
        <w:t>Even at this level:</w:t>
      </w:r>
    </w:p>
    <w:p w14:paraId="6B8D296D" w14:textId="77777777" w:rsidR="00E876D7" w:rsidRDefault="00000000">
      <w:pPr>
        <w:pStyle w:val="ListBullet"/>
      </w:pPr>
      <w:r>
        <w:t>Subtle attachment may remain</w:t>
      </w:r>
    </w:p>
    <w:p w14:paraId="217B20A7" w14:textId="77777777" w:rsidR="00E876D7" w:rsidRDefault="00000000">
      <w:pPr>
        <w:pStyle w:val="ListBullet"/>
      </w:pPr>
      <w:r>
        <w:t>Pride in attainment</w:t>
      </w:r>
    </w:p>
    <w:p w14:paraId="0BA06948" w14:textId="77777777" w:rsidR="00E876D7" w:rsidRDefault="00000000">
      <w:pPr>
        <w:pStyle w:val="ListBullet"/>
      </w:pPr>
      <w:r>
        <w:t>Dharma-attachment</w:t>
      </w:r>
    </w:p>
    <w:p w14:paraId="23F3B4FE" w14:textId="77777777" w:rsidR="00E876D7" w:rsidRDefault="00000000">
      <w:pPr>
        <w:pStyle w:val="Heading4"/>
      </w:pPr>
      <w:r>
        <w:t>How to Work With It</w:t>
      </w:r>
    </w:p>
    <w:p w14:paraId="577332D6" w14:textId="77777777" w:rsidR="00E876D7" w:rsidRDefault="00000000">
      <w:r>
        <w:rPr>
          <w:b/>
        </w:rPr>
        <w:t>Apply all Ten Modes</w:t>
      </w:r>
      <w:r>
        <w:t>:</w:t>
      </w:r>
    </w:p>
    <w:p w14:paraId="79722F47" w14:textId="77777777" w:rsidR="00E876D7" w:rsidRDefault="00000000">
      <w:pPr>
        <w:pStyle w:val="ListBullet"/>
      </w:pPr>
      <w:r>
        <w:t>Continue to see all phenomena as Three Truths</w:t>
      </w:r>
    </w:p>
    <w:p w14:paraId="2C8CBA72" w14:textId="77777777" w:rsidR="00E876D7" w:rsidRDefault="00000000">
      <w:pPr>
        <w:pStyle w:val="ListBullet"/>
      </w:pPr>
      <w:r>
        <w:t>Release attachment even to bodhisattva attainments</w:t>
      </w:r>
    </w:p>
    <w:p w14:paraId="2DD96070" w14:textId="77777777" w:rsidR="00E876D7" w:rsidRDefault="00000000">
      <w:pPr>
        <w:pStyle w:val="ListBullet"/>
      </w:pPr>
      <w:r>
        <w:t>Proceed toward complete Buddhahood</w:t>
      </w:r>
    </w:p>
    <w:p w14:paraId="075564EF" w14:textId="77777777" w:rsidR="00E876D7" w:rsidRDefault="00000000">
      <w:pPr>
        <w:ind w:left="720" w:right="720"/>
      </w:pPr>
      <w:r>
        <w:rPr>
          <w:i/>
        </w:rPr>
        <w:t>"The bodhisattva path has many stages. Do not stop until the ultimate goal."</w:t>
      </w:r>
    </w:p>
    <w:p w14:paraId="720DD9CC" w14:textId="77777777" w:rsidR="00E876D7" w:rsidRDefault="00000000">
      <w:pPr>
        <w:pStyle w:val="Heading3"/>
      </w:pPr>
      <w:bookmarkStart w:id="186" w:name="_Toc220175267"/>
      <w:r>
        <w:t>Summary: The Principle of Working with All Objects</w:t>
      </w:r>
      <w:bookmarkEnd w:id="186"/>
    </w:p>
    <w:p w14:paraId="18695110" w14:textId="77777777" w:rsidR="00E876D7" w:rsidRDefault="00000000">
      <w:r>
        <w:rPr>
          <w:b/>
        </w:rPr>
        <w:t>The method is always the same</w:t>
      </w:r>
      <w:r>
        <w:t>:</w:t>
      </w:r>
    </w:p>
    <w:p w14:paraId="1B578026" w14:textId="77777777" w:rsidR="00E876D7" w:rsidRDefault="00000000">
      <w:r>
        <w:t xml:space="preserve">1.  </w:t>
      </w:r>
      <w:r>
        <w:rPr>
          <w:b/>
        </w:rPr>
        <w:t>Recognize</w:t>
      </w:r>
      <w:r>
        <w:t xml:space="preserve"> which object has arisen</w:t>
      </w:r>
    </w:p>
    <w:p w14:paraId="06DBE12A" w14:textId="77777777" w:rsidR="00E876D7" w:rsidRDefault="00000000">
      <w:r>
        <w:t xml:space="preserve">2.  </w:t>
      </w:r>
      <w:r>
        <w:rPr>
          <w:b/>
        </w:rPr>
        <w:t>Apply the Ten Modes</w:t>
      </w:r>
      <w:r>
        <w:t xml:space="preserve"> to that object</w:t>
      </w:r>
    </w:p>
    <w:p w14:paraId="3C59B3F1" w14:textId="77777777" w:rsidR="00E876D7" w:rsidRDefault="00000000">
      <w:r>
        <w:lastRenderedPageBreak/>
        <w:t xml:space="preserve">3.  </w:t>
      </w:r>
      <w:r>
        <w:rPr>
          <w:b/>
        </w:rPr>
        <w:t>Do not be disturbed</w:t>
      </w:r>
      <w:r>
        <w:t xml:space="preserve"> by the object</w:t>
      </w:r>
    </w:p>
    <w:p w14:paraId="5858FA6B" w14:textId="77777777" w:rsidR="00E876D7" w:rsidRDefault="00000000">
      <w:r>
        <w:t xml:space="preserve">4.  </w:t>
      </w:r>
      <w:r>
        <w:rPr>
          <w:b/>
        </w:rPr>
        <w:t>Continue</w:t>
      </w:r>
      <w:r>
        <w:t xml:space="preserve"> toward realization</w:t>
      </w:r>
    </w:p>
    <w:tbl>
      <w:tblPr>
        <w:tblStyle w:val="TableGrid"/>
        <w:tblW w:w="0" w:type="auto"/>
        <w:tblLook w:val="04A0" w:firstRow="1" w:lastRow="0" w:firstColumn="1" w:lastColumn="0" w:noHBand="0" w:noVBand="1"/>
      </w:tblPr>
      <w:tblGrid>
        <w:gridCol w:w="4320"/>
        <w:gridCol w:w="4320"/>
      </w:tblGrid>
      <w:tr w:rsidR="00E876D7" w14:paraId="4447B8CF" w14:textId="77777777">
        <w:tc>
          <w:tcPr>
            <w:tcW w:w="4320" w:type="dxa"/>
          </w:tcPr>
          <w:p w14:paraId="688BBADA" w14:textId="77777777" w:rsidR="00E876D7" w:rsidRDefault="00000000">
            <w:r>
              <w:rPr>
                <w:b/>
              </w:rPr>
              <w:t>Object</w:t>
            </w:r>
          </w:p>
        </w:tc>
        <w:tc>
          <w:tcPr>
            <w:tcW w:w="4320" w:type="dxa"/>
          </w:tcPr>
          <w:p w14:paraId="538C312F" w14:textId="77777777" w:rsidR="00E876D7" w:rsidRDefault="00000000">
            <w:r>
              <w:rPr>
                <w:b/>
              </w:rPr>
              <w:t>Primary Approach</w:t>
            </w:r>
          </w:p>
        </w:tc>
      </w:tr>
      <w:tr w:rsidR="00E876D7" w14:paraId="79DD57D2" w14:textId="77777777">
        <w:tc>
          <w:tcPr>
            <w:tcW w:w="4320" w:type="dxa"/>
          </w:tcPr>
          <w:p w14:paraId="0E89A3C9" w14:textId="77777777" w:rsidR="00E876D7" w:rsidRDefault="00000000">
            <w:r>
              <w:t>Afflictions</w:t>
            </w:r>
          </w:p>
        </w:tc>
        <w:tc>
          <w:tcPr>
            <w:tcW w:w="4320" w:type="dxa"/>
          </w:tcPr>
          <w:p w14:paraId="515D0D8A" w14:textId="77777777" w:rsidR="00E876D7" w:rsidRDefault="00000000">
            <w:r>
              <w:t>See as empty, generate compassion</w:t>
            </w:r>
          </w:p>
        </w:tc>
      </w:tr>
      <w:tr w:rsidR="00E876D7" w14:paraId="396B762E" w14:textId="77777777">
        <w:tc>
          <w:tcPr>
            <w:tcW w:w="4320" w:type="dxa"/>
          </w:tcPr>
          <w:p w14:paraId="3B7F1AAF" w14:textId="77777777" w:rsidR="00E876D7" w:rsidRDefault="00000000">
            <w:r>
              <w:t>Illness</w:t>
            </w:r>
          </w:p>
        </w:tc>
        <w:tc>
          <w:tcPr>
            <w:tcW w:w="4320" w:type="dxa"/>
          </w:tcPr>
          <w:p w14:paraId="162F8E1C" w14:textId="77777777" w:rsidR="00E876D7" w:rsidRDefault="00000000">
            <w:r>
              <w:t>Contemplate pain, seek treatment</w:t>
            </w:r>
          </w:p>
        </w:tc>
      </w:tr>
      <w:tr w:rsidR="00E876D7" w14:paraId="2EEF770B" w14:textId="77777777">
        <w:tc>
          <w:tcPr>
            <w:tcW w:w="4320" w:type="dxa"/>
          </w:tcPr>
          <w:p w14:paraId="6AA18A6A" w14:textId="77777777" w:rsidR="00E876D7" w:rsidRDefault="00000000">
            <w:r>
              <w:t>Karmic Impressions</w:t>
            </w:r>
          </w:p>
        </w:tc>
        <w:tc>
          <w:tcPr>
            <w:tcW w:w="4320" w:type="dxa"/>
          </w:tcPr>
          <w:p w14:paraId="5247FE31" w14:textId="77777777" w:rsidR="00E876D7" w:rsidRDefault="00000000">
            <w:r>
              <w:t>Do not engage, see as empty</w:t>
            </w:r>
          </w:p>
        </w:tc>
      </w:tr>
      <w:tr w:rsidR="00E876D7" w14:paraId="081C302F" w14:textId="77777777">
        <w:tc>
          <w:tcPr>
            <w:tcW w:w="4320" w:type="dxa"/>
          </w:tcPr>
          <w:p w14:paraId="33B6A149" w14:textId="77777777" w:rsidR="00E876D7" w:rsidRDefault="00000000">
            <w:r>
              <w:t>Demonic Interference</w:t>
            </w:r>
          </w:p>
        </w:tc>
        <w:tc>
          <w:tcPr>
            <w:tcW w:w="4320" w:type="dxa"/>
          </w:tcPr>
          <w:p w14:paraId="00564185" w14:textId="77777777" w:rsidR="00E876D7" w:rsidRDefault="00000000">
            <w:r>
              <w:t>Do not fear, contemplate emptiness</w:t>
            </w:r>
          </w:p>
        </w:tc>
      </w:tr>
      <w:tr w:rsidR="00E876D7" w14:paraId="5420812F" w14:textId="77777777">
        <w:tc>
          <w:tcPr>
            <w:tcW w:w="4320" w:type="dxa"/>
          </w:tcPr>
          <w:p w14:paraId="3C713CA3" w14:textId="77777777" w:rsidR="00E876D7" w:rsidRDefault="00000000">
            <w:r>
              <w:t>Meditative States</w:t>
            </w:r>
          </w:p>
        </w:tc>
        <w:tc>
          <w:tcPr>
            <w:tcW w:w="4320" w:type="dxa"/>
          </w:tcPr>
          <w:p w14:paraId="5F301EF5" w14:textId="77777777" w:rsidR="00E876D7" w:rsidRDefault="00000000">
            <w:r>
              <w:t>Do not cling, continue to prajñā</w:t>
            </w:r>
          </w:p>
        </w:tc>
      </w:tr>
      <w:tr w:rsidR="00E876D7" w14:paraId="32D389E0" w14:textId="77777777">
        <w:tc>
          <w:tcPr>
            <w:tcW w:w="4320" w:type="dxa"/>
          </w:tcPr>
          <w:p w14:paraId="7E08BC4A" w14:textId="77777777" w:rsidR="00E876D7" w:rsidRDefault="00000000">
            <w:r>
              <w:t>Wrong Views</w:t>
            </w:r>
          </w:p>
        </w:tc>
        <w:tc>
          <w:tcPr>
            <w:tcW w:w="4320" w:type="dxa"/>
          </w:tcPr>
          <w:p w14:paraId="302C6961" w14:textId="77777777" w:rsidR="00E876D7" w:rsidRDefault="00000000">
            <w:r>
              <w:t>Deconstruct, study Middle Way</w:t>
            </w:r>
          </w:p>
        </w:tc>
      </w:tr>
      <w:tr w:rsidR="00E876D7" w14:paraId="7E4208EE" w14:textId="77777777">
        <w:tc>
          <w:tcPr>
            <w:tcW w:w="4320" w:type="dxa"/>
          </w:tcPr>
          <w:p w14:paraId="785D35D5" w14:textId="77777777" w:rsidR="00E876D7" w:rsidRDefault="00000000">
            <w:r>
              <w:t>Pride</w:t>
            </w:r>
          </w:p>
        </w:tc>
        <w:tc>
          <w:tcPr>
            <w:tcW w:w="4320" w:type="dxa"/>
          </w:tcPr>
          <w:p w14:paraId="2AE715F4" w14:textId="77777777" w:rsidR="00E876D7" w:rsidRDefault="00000000">
            <w:r>
              <w:t>Study Six Identities, serve others</w:t>
            </w:r>
          </w:p>
        </w:tc>
      </w:tr>
      <w:tr w:rsidR="00E876D7" w14:paraId="30ADE61C" w14:textId="77777777">
        <w:tc>
          <w:tcPr>
            <w:tcW w:w="4320" w:type="dxa"/>
          </w:tcPr>
          <w:p w14:paraId="465D83C1" w14:textId="77777777" w:rsidR="00E876D7" w:rsidRDefault="00000000">
            <w:r>
              <w:t>Two Vehicles</w:t>
            </w:r>
          </w:p>
        </w:tc>
        <w:tc>
          <w:tcPr>
            <w:tcW w:w="4320" w:type="dxa"/>
          </w:tcPr>
          <w:p w14:paraId="0C944F2B" w14:textId="77777777" w:rsidR="00E876D7" w:rsidRDefault="00000000">
            <w:r>
              <w:t>Recall Bodhi-Mind, cultivate compassion</w:t>
            </w:r>
          </w:p>
        </w:tc>
      </w:tr>
      <w:tr w:rsidR="00E876D7" w14:paraId="4BBF9201" w14:textId="77777777">
        <w:tc>
          <w:tcPr>
            <w:tcW w:w="4320" w:type="dxa"/>
          </w:tcPr>
          <w:p w14:paraId="1A619093" w14:textId="77777777" w:rsidR="00E876D7" w:rsidRDefault="00000000">
            <w:r>
              <w:t>Bodhisattva</w:t>
            </w:r>
          </w:p>
        </w:tc>
        <w:tc>
          <w:tcPr>
            <w:tcW w:w="4320" w:type="dxa"/>
          </w:tcPr>
          <w:p w14:paraId="2BF4070F" w14:textId="77777777" w:rsidR="00E876D7" w:rsidRDefault="00000000">
            <w:r>
              <w:t>Apply all modes, release attachment</w:t>
            </w:r>
          </w:p>
        </w:tc>
      </w:tr>
    </w:tbl>
    <w:p w14:paraId="0F511C1D" w14:textId="77777777" w:rsidR="00E876D7" w:rsidRDefault="00000000">
      <w:r>
        <w:rPr>
          <w:b/>
        </w:rPr>
        <w:t>Miao-lo's Final Point</w:t>
      </w:r>
      <w:r>
        <w:t>:</w:t>
      </w:r>
    </w:p>
    <w:p w14:paraId="35B03FA8" w14:textId="77777777" w:rsidR="00E876D7" w:rsidRDefault="00000000">
      <w:pPr>
        <w:ind w:left="720" w:right="720"/>
      </w:pPr>
      <w:r>
        <w:rPr>
          <w:i/>
        </w:rPr>
        <w:t>"Whatever arises, use it. Every object, when properly contemplated, becomes a vehicle to realization."</w:t>
      </w:r>
    </w:p>
    <w:p w14:paraId="4586CF92" w14:textId="77777777" w:rsidR="00E876D7" w:rsidRDefault="00000000">
      <w:pPr>
        <w:pStyle w:val="Heading2"/>
      </w:pPr>
      <w:bookmarkStart w:id="187" w:name="_Toc220175268"/>
      <w:r>
        <w:t>Closing Summary</w:t>
      </w:r>
      <w:bookmarkEnd w:id="187"/>
    </w:p>
    <w:p w14:paraId="5FD5EF13" w14:textId="77777777" w:rsidR="00E876D7" w:rsidRDefault="00000000">
      <w:pPr>
        <w:pStyle w:val="Heading3"/>
      </w:pPr>
      <w:bookmarkStart w:id="188" w:name="_Toc220175269"/>
      <w:r>
        <w:t>The Practice of Correct Contemplation</w:t>
      </w:r>
      <w:bookmarkEnd w:id="188"/>
    </w:p>
    <w:p w14:paraId="2D41A058" w14:textId="77777777" w:rsidR="00E876D7" w:rsidRDefault="00000000">
      <w:pPr>
        <w:pStyle w:val="Heading3"/>
      </w:pPr>
      <w:bookmarkStart w:id="189" w:name="_Toc220175270"/>
      <w:r>
        <w:t>Overview of Fascicle 3</w:t>
      </w:r>
      <w:bookmarkEnd w:id="189"/>
    </w:p>
    <w:p w14:paraId="49B10DC9" w14:textId="77777777" w:rsidR="00E876D7" w:rsidRDefault="00000000">
      <w:r>
        <w:t xml:space="preserve">Fascicle 3 transitions from </w:t>
      </w:r>
      <w:r>
        <w:rPr>
          <w:b/>
        </w:rPr>
        <w:t>doctrinal foundation</w:t>
      </w:r>
      <w:r>
        <w:t xml:space="preserve"> to </w:t>
      </w:r>
      <w:r>
        <w:rPr>
          <w:b/>
        </w:rPr>
        <w:t>actual practice</w:t>
      </w:r>
      <w:r>
        <w:t xml:space="preserve">. It provides the complete methodology for </w:t>
      </w:r>
      <w:r>
        <w:rPr>
          <w:b/>
        </w:rPr>
        <w:t>Correct Contemplation</w:t>
      </w:r>
      <w:r>
        <w:t xml:space="preserve"> (</w:t>
      </w:r>
      <w:r>
        <w:t>正觀</w:t>
      </w:r>
      <w:r>
        <w:t xml:space="preserve"> </w:t>
      </w:r>
      <w:r>
        <w:rPr>
          <w:i/>
        </w:rPr>
        <w:t>Zheng Guan</w:t>
      </w:r>
      <w:r>
        <w:t xml:space="preserve">)—the heart of the </w:t>
      </w:r>
      <w:r>
        <w:rPr>
          <w:i/>
        </w:rPr>
        <w:t>Mohe Zhiguan</w:t>
      </w:r>
      <w:r>
        <w:t>.</w:t>
      </w:r>
    </w:p>
    <w:p w14:paraId="286AAC3E" w14:textId="77777777" w:rsidR="00E876D7" w:rsidRDefault="00000000">
      <w:pPr>
        <w:pStyle w:val="Heading3"/>
      </w:pPr>
      <w:bookmarkStart w:id="190" w:name="_Toc220175271"/>
      <w:r>
        <w:t>Summary of Key Sections</w:t>
      </w:r>
      <w:bookmarkEnd w:id="190"/>
    </w:p>
    <w:p w14:paraId="1F5E804C" w14:textId="77777777" w:rsidR="00E876D7" w:rsidRDefault="00000000">
      <w:pPr>
        <w:pStyle w:val="Heading4"/>
      </w:pPr>
      <w:r>
        <w:t>Opening: Introduction to the Ten Objects</w:t>
      </w:r>
    </w:p>
    <w:p w14:paraId="076C98D0" w14:textId="77777777" w:rsidR="00E876D7" w:rsidRDefault="00000000">
      <w:pPr>
        <w:pStyle w:val="ListBullet"/>
      </w:pPr>
      <w:r>
        <w:t>Explained the structure: Ten Objects + Ten Modes</w:t>
      </w:r>
    </w:p>
    <w:p w14:paraId="6C2F15B0" w14:textId="77777777" w:rsidR="00E876D7" w:rsidRDefault="00000000">
      <w:pPr>
        <w:pStyle w:val="ListBullet"/>
      </w:pPr>
      <w:r>
        <w:t>Distinguished universal (Object 1) from conditional (Objects 2-10)</w:t>
      </w:r>
    </w:p>
    <w:p w14:paraId="655FEEA1" w14:textId="77777777" w:rsidR="00E876D7" w:rsidRDefault="00000000">
      <w:pPr>
        <w:pStyle w:val="ListBullet"/>
      </w:pPr>
      <w:r>
        <w:rPr>
          <w:b/>
        </w:rPr>
        <w:t>Point</w:t>
      </w:r>
      <w:r>
        <w:t>: The aggregates are the gateway to all practice</w:t>
      </w:r>
    </w:p>
    <w:p w14:paraId="2C5293B2" w14:textId="77777777" w:rsidR="00E876D7" w:rsidRDefault="00000000">
      <w:pPr>
        <w:pStyle w:val="Heading4"/>
      </w:pPr>
      <w:r>
        <w:t>Section 1: Aggregates Overview</w:t>
      </w:r>
    </w:p>
    <w:p w14:paraId="76F8DB25" w14:textId="77777777" w:rsidR="00E876D7" w:rsidRDefault="00000000">
      <w:pPr>
        <w:pStyle w:val="ListBullet"/>
      </w:pPr>
      <w:r>
        <w:t>Detailed explanation of the five aggregates (form, feeling, perception, formations, consciousness)</w:t>
      </w:r>
    </w:p>
    <w:p w14:paraId="43FBFF38" w14:textId="77777777" w:rsidR="00E876D7" w:rsidRDefault="00000000">
      <w:pPr>
        <w:pStyle w:val="ListBullet"/>
      </w:pPr>
      <w:r>
        <w:t>Three methods: Analytical, Embodying, Inconceivable</w:t>
      </w:r>
    </w:p>
    <w:p w14:paraId="357AED06" w14:textId="77777777" w:rsidR="00E876D7" w:rsidRDefault="00000000">
      <w:pPr>
        <w:pStyle w:val="ListBullet"/>
      </w:pPr>
      <w:r>
        <w:rPr>
          <w:b/>
        </w:rPr>
        <w:t>Point</w:t>
      </w:r>
      <w:r>
        <w:t>: One thought-moment contains 3,000 worlds</w:t>
      </w:r>
    </w:p>
    <w:p w14:paraId="47E3C550" w14:textId="77777777" w:rsidR="00E876D7" w:rsidRDefault="00000000">
      <w:pPr>
        <w:pStyle w:val="Heading4"/>
      </w:pPr>
      <w:r>
        <w:t>Section 2: Ten Modes Applied to Aggregates</w:t>
      </w:r>
    </w:p>
    <w:p w14:paraId="08156881" w14:textId="77777777" w:rsidR="00E876D7" w:rsidRDefault="00000000">
      <w:pPr>
        <w:pStyle w:val="ListBullet"/>
      </w:pPr>
      <w:r>
        <w:t>Complete exposition of the Ten Modes of Contemplation</w:t>
      </w:r>
    </w:p>
    <w:p w14:paraId="3856D98E" w14:textId="77777777" w:rsidR="00E876D7" w:rsidRDefault="00000000">
      <w:pPr>
        <w:pStyle w:val="ListBullet"/>
      </w:pPr>
      <w:r>
        <w:t>Application to aggregate contemplation</w:t>
      </w:r>
    </w:p>
    <w:p w14:paraId="76E4FB5E" w14:textId="77777777" w:rsidR="00E876D7" w:rsidRDefault="00000000">
      <w:pPr>
        <w:pStyle w:val="ListBullet"/>
      </w:pPr>
      <w:r>
        <w:rPr>
          <w:b/>
        </w:rPr>
        <w:lastRenderedPageBreak/>
        <w:t>Point</w:t>
      </w:r>
      <w:r>
        <w:t>: The Ten Modes are one integrated method with ten aspects</w:t>
      </w:r>
    </w:p>
    <w:p w14:paraId="498C3CBC" w14:textId="77777777" w:rsidR="00E876D7" w:rsidRDefault="00000000">
      <w:pPr>
        <w:pStyle w:val="Heading4"/>
      </w:pPr>
      <w:r>
        <w:t>Section 3: Troubleshooting</w:t>
      </w:r>
    </w:p>
    <w:p w14:paraId="2402CE3E" w14:textId="77777777" w:rsidR="00E876D7" w:rsidRDefault="00000000">
      <w:pPr>
        <w:pStyle w:val="ListBullet"/>
      </w:pPr>
      <w:r>
        <w:t>Eight common obstacles and their remedies</w:t>
      </w:r>
    </w:p>
    <w:p w14:paraId="1AAEE11D" w14:textId="77777777" w:rsidR="00E876D7" w:rsidRDefault="00000000">
      <w:pPr>
        <w:pStyle w:val="ListBullet"/>
      </w:pPr>
      <w:r>
        <w:t>Practical guidance for difficulties</w:t>
      </w:r>
    </w:p>
    <w:p w14:paraId="41FEDF0A" w14:textId="77777777" w:rsidR="00E876D7" w:rsidRDefault="00000000">
      <w:pPr>
        <w:pStyle w:val="ListBullet"/>
      </w:pPr>
      <w:r>
        <w:rPr>
          <w:b/>
        </w:rPr>
        <w:t>Point</w:t>
      </w:r>
      <w:r>
        <w:t>: Obstacles are opportunities, not failures</w:t>
      </w:r>
    </w:p>
    <w:p w14:paraId="69BF63BD" w14:textId="77777777" w:rsidR="00E876D7" w:rsidRDefault="00000000">
      <w:pPr>
        <w:pStyle w:val="Heading4"/>
      </w:pPr>
      <w:r>
        <w:t>Section 4: The Remaining Nine Objects</w:t>
      </w:r>
    </w:p>
    <w:p w14:paraId="6E623315" w14:textId="77777777" w:rsidR="00E876D7" w:rsidRDefault="00000000">
      <w:pPr>
        <w:pStyle w:val="ListBullet"/>
      </w:pPr>
      <w:r>
        <w:t>Overview of conditional objects (Afflictions through Bodhisattva)</w:t>
      </w:r>
    </w:p>
    <w:p w14:paraId="484E9C46" w14:textId="77777777" w:rsidR="00E876D7" w:rsidRDefault="00000000">
      <w:pPr>
        <w:pStyle w:val="ListBullet"/>
      </w:pPr>
      <w:r>
        <w:t>When they arise and how to work with them</w:t>
      </w:r>
    </w:p>
    <w:p w14:paraId="0ACDF5A3" w14:textId="77777777" w:rsidR="00E876D7" w:rsidRDefault="00000000">
      <w:pPr>
        <w:pStyle w:val="ListBullet"/>
      </w:pPr>
      <w:r>
        <w:rPr>
          <w:b/>
        </w:rPr>
        <w:t>Point</w:t>
      </w:r>
      <w:r>
        <w:t>: Whatever arises, use it as the object</w:t>
      </w:r>
    </w:p>
    <w:p w14:paraId="1A551747" w14:textId="77777777" w:rsidR="00E876D7" w:rsidRDefault="00000000">
      <w:pPr>
        <w:pStyle w:val="Heading3"/>
      </w:pPr>
      <w:bookmarkStart w:id="191" w:name="_Toc220175272"/>
      <w:r>
        <w:t>The Core Teaching of Fascicle 3</w:t>
      </w:r>
      <w:bookmarkEnd w:id="191"/>
    </w:p>
    <w:p w14:paraId="4D6AC6F3" w14:textId="77777777" w:rsidR="00E876D7" w:rsidRDefault="00000000">
      <w:r>
        <w:rPr>
          <w:b/>
        </w:rPr>
        <w:t>一念三千</w:t>
      </w:r>
      <w:r>
        <w:t xml:space="preserve"> (</w:t>
      </w:r>
      <w:r>
        <w:rPr>
          <w:i/>
        </w:rPr>
        <w:t>Yi Nian San Qian</w:t>
      </w:r>
      <w:r>
        <w:t xml:space="preserve"> — "3,000 Worlds in One Thought-Moment")</w:t>
      </w:r>
    </w:p>
    <w:p w14:paraId="145F2F0C" w14:textId="77777777" w:rsidR="00E876D7" w:rsidRDefault="00000000">
      <w:r>
        <w:t xml:space="preserve">This is not a metaphor or visualization. It is the </w:t>
      </w:r>
      <w:r>
        <w:rPr>
          <w:b/>
        </w:rPr>
        <w:t>actual structure of reality</w:t>
      </w:r>
      <w:r>
        <w:t xml:space="preserve"> as revealed through contemplation:</w:t>
      </w:r>
    </w:p>
    <w:p w14:paraId="229C9FE0" w14:textId="77777777" w:rsidR="00E876D7" w:rsidRDefault="00000000">
      <w:pPr>
        <w:pStyle w:val="ListBullet"/>
      </w:pPr>
      <w:r>
        <w:rPr>
          <w:b/>
        </w:rPr>
        <w:t>One thought-moment</w:t>
      </w:r>
      <w:r>
        <w:t xml:space="preserve"> contains the </w:t>
      </w:r>
      <w:r>
        <w:rPr>
          <w:b/>
        </w:rPr>
        <w:t>ten dharma-realms</w:t>
      </w:r>
    </w:p>
    <w:p w14:paraId="6DAE16E9" w14:textId="77777777" w:rsidR="00E876D7" w:rsidRDefault="00000000">
      <w:pPr>
        <w:pStyle w:val="ListBullet"/>
      </w:pPr>
      <w:r>
        <w:t xml:space="preserve">Each realm contains all ten = </w:t>
      </w:r>
      <w:r>
        <w:rPr>
          <w:b/>
        </w:rPr>
        <w:t>100 realms</w:t>
      </w:r>
    </w:p>
    <w:p w14:paraId="4AB1CDDF" w14:textId="77777777" w:rsidR="00E876D7" w:rsidRDefault="00000000">
      <w:pPr>
        <w:pStyle w:val="ListBullet"/>
      </w:pPr>
      <w:r>
        <w:t xml:space="preserve">Each has </w:t>
      </w:r>
      <w:r>
        <w:rPr>
          <w:b/>
        </w:rPr>
        <w:t>ten suchnesses</w:t>
      </w:r>
      <w:r>
        <w:t xml:space="preserve"> = </w:t>
      </w:r>
      <w:r>
        <w:rPr>
          <w:b/>
        </w:rPr>
        <w:t>1,000</w:t>
      </w:r>
    </w:p>
    <w:p w14:paraId="2233CD23" w14:textId="77777777" w:rsidR="00E876D7" w:rsidRDefault="00000000">
      <w:pPr>
        <w:pStyle w:val="ListBullet"/>
      </w:pPr>
      <w:r>
        <w:t xml:space="preserve">Each in </w:t>
      </w:r>
      <w:r>
        <w:rPr>
          <w:b/>
        </w:rPr>
        <w:t>three domains</w:t>
      </w:r>
      <w:r>
        <w:t xml:space="preserve"> (aggregates, beings, lands) = </w:t>
      </w:r>
      <w:r>
        <w:rPr>
          <w:b/>
        </w:rPr>
        <w:t>3,000 worlds</w:t>
      </w:r>
    </w:p>
    <w:p w14:paraId="38518B7C" w14:textId="77777777" w:rsidR="00E876D7" w:rsidRDefault="00000000">
      <w:pPr>
        <w:pStyle w:val="Heading3"/>
      </w:pPr>
      <w:bookmarkStart w:id="192" w:name="_Toc220175273"/>
      <w:r>
        <w:t>The Complete Practice Structure</w:t>
      </w:r>
      <w:bookmarkEnd w:id="192"/>
    </w:p>
    <w:tbl>
      <w:tblPr>
        <w:tblStyle w:val="TableGrid"/>
        <w:tblW w:w="0" w:type="auto"/>
        <w:tblLook w:val="04A0" w:firstRow="1" w:lastRow="0" w:firstColumn="1" w:lastColumn="0" w:noHBand="0" w:noVBand="1"/>
      </w:tblPr>
      <w:tblGrid>
        <w:gridCol w:w="2880"/>
        <w:gridCol w:w="2880"/>
        <w:gridCol w:w="2880"/>
      </w:tblGrid>
      <w:tr w:rsidR="00E876D7" w14:paraId="1C5820BE" w14:textId="77777777">
        <w:tc>
          <w:tcPr>
            <w:tcW w:w="2880" w:type="dxa"/>
          </w:tcPr>
          <w:p w14:paraId="2B60F0BC" w14:textId="77777777" w:rsidR="00E876D7" w:rsidRDefault="00000000">
            <w:r>
              <w:rPr>
                <w:b/>
              </w:rPr>
              <w:t>Component</w:t>
            </w:r>
          </w:p>
        </w:tc>
        <w:tc>
          <w:tcPr>
            <w:tcW w:w="2880" w:type="dxa"/>
          </w:tcPr>
          <w:p w14:paraId="41002A39" w14:textId="77777777" w:rsidR="00E876D7" w:rsidRDefault="00000000">
            <w:r>
              <w:rPr>
                <w:b/>
              </w:rPr>
              <w:t>Number</w:t>
            </w:r>
          </w:p>
        </w:tc>
        <w:tc>
          <w:tcPr>
            <w:tcW w:w="2880" w:type="dxa"/>
          </w:tcPr>
          <w:p w14:paraId="3E60A2F3" w14:textId="77777777" w:rsidR="00E876D7" w:rsidRDefault="00000000">
            <w:r>
              <w:rPr>
                <w:b/>
              </w:rPr>
              <w:t>Function</w:t>
            </w:r>
          </w:p>
        </w:tc>
      </w:tr>
      <w:tr w:rsidR="00E876D7" w14:paraId="4320691B" w14:textId="77777777">
        <w:tc>
          <w:tcPr>
            <w:tcW w:w="2880" w:type="dxa"/>
          </w:tcPr>
          <w:p w14:paraId="7BECD20A" w14:textId="77777777" w:rsidR="00E876D7" w:rsidRDefault="00000000">
            <w:r>
              <w:rPr>
                <w:b/>
              </w:rPr>
              <w:t>Objects</w:t>
            </w:r>
          </w:p>
        </w:tc>
        <w:tc>
          <w:tcPr>
            <w:tcW w:w="2880" w:type="dxa"/>
          </w:tcPr>
          <w:p w14:paraId="4742D29A" w14:textId="77777777" w:rsidR="00E876D7" w:rsidRDefault="00000000">
            <w:r>
              <w:t>10</w:t>
            </w:r>
          </w:p>
        </w:tc>
        <w:tc>
          <w:tcPr>
            <w:tcW w:w="2880" w:type="dxa"/>
          </w:tcPr>
          <w:p w14:paraId="69963948" w14:textId="77777777" w:rsidR="00E876D7" w:rsidRDefault="00000000">
            <w:r>
              <w:t>What arises during practice</w:t>
            </w:r>
          </w:p>
        </w:tc>
      </w:tr>
      <w:tr w:rsidR="00E876D7" w14:paraId="0A007038" w14:textId="77777777">
        <w:tc>
          <w:tcPr>
            <w:tcW w:w="2880" w:type="dxa"/>
          </w:tcPr>
          <w:p w14:paraId="4D6D0481" w14:textId="77777777" w:rsidR="00E876D7" w:rsidRDefault="00000000">
            <w:r>
              <w:rPr>
                <w:b/>
              </w:rPr>
              <w:t>Modes</w:t>
            </w:r>
          </w:p>
        </w:tc>
        <w:tc>
          <w:tcPr>
            <w:tcW w:w="2880" w:type="dxa"/>
          </w:tcPr>
          <w:p w14:paraId="6A529E94" w14:textId="77777777" w:rsidR="00E876D7" w:rsidRDefault="00000000">
            <w:r>
              <w:t>10</w:t>
            </w:r>
          </w:p>
        </w:tc>
        <w:tc>
          <w:tcPr>
            <w:tcW w:w="2880" w:type="dxa"/>
          </w:tcPr>
          <w:p w14:paraId="7E9A8C2C" w14:textId="77777777" w:rsidR="00E876D7" w:rsidRDefault="00000000">
            <w:r>
              <w:t>How to work with what arises</w:t>
            </w:r>
          </w:p>
        </w:tc>
      </w:tr>
      <w:tr w:rsidR="00E876D7" w14:paraId="3825E354" w14:textId="77777777">
        <w:tc>
          <w:tcPr>
            <w:tcW w:w="2880" w:type="dxa"/>
          </w:tcPr>
          <w:p w14:paraId="4DDDCDF7" w14:textId="77777777" w:rsidR="00E876D7" w:rsidRDefault="00000000">
            <w:r>
              <w:rPr>
                <w:b/>
              </w:rPr>
              <w:t>Obstacles</w:t>
            </w:r>
          </w:p>
        </w:tc>
        <w:tc>
          <w:tcPr>
            <w:tcW w:w="2880" w:type="dxa"/>
          </w:tcPr>
          <w:p w14:paraId="51334A5B" w14:textId="77777777" w:rsidR="00E876D7" w:rsidRDefault="00000000">
            <w:r>
              <w:t>8 (common)</w:t>
            </w:r>
          </w:p>
        </w:tc>
        <w:tc>
          <w:tcPr>
            <w:tcW w:w="2880" w:type="dxa"/>
          </w:tcPr>
          <w:p w14:paraId="37B865CB" w14:textId="77777777" w:rsidR="00E876D7" w:rsidRDefault="00000000">
            <w:r>
              <w:t>Difficulties and their remedies</w:t>
            </w:r>
          </w:p>
        </w:tc>
      </w:tr>
      <w:tr w:rsidR="00E876D7" w14:paraId="43D0C354" w14:textId="77777777">
        <w:tc>
          <w:tcPr>
            <w:tcW w:w="2880" w:type="dxa"/>
          </w:tcPr>
          <w:p w14:paraId="208EEB67" w14:textId="77777777" w:rsidR="00E876D7" w:rsidRDefault="00000000">
            <w:r>
              <w:rPr>
                <w:b/>
              </w:rPr>
              <w:t>Core Realization</w:t>
            </w:r>
          </w:p>
        </w:tc>
        <w:tc>
          <w:tcPr>
            <w:tcW w:w="2880" w:type="dxa"/>
          </w:tcPr>
          <w:p w14:paraId="25E998C0" w14:textId="77777777" w:rsidR="00E876D7" w:rsidRDefault="00000000">
            <w:r>
              <w:t>3,000 in One</w:t>
            </w:r>
          </w:p>
        </w:tc>
        <w:tc>
          <w:tcPr>
            <w:tcW w:w="2880" w:type="dxa"/>
          </w:tcPr>
          <w:p w14:paraId="0D95B86C" w14:textId="77777777" w:rsidR="00E876D7" w:rsidRDefault="00000000">
            <w:r>
              <w:t>The inconceivable nature of mind</w:t>
            </w:r>
          </w:p>
        </w:tc>
      </w:tr>
    </w:tbl>
    <w:p w14:paraId="3AE23AEB" w14:textId="77777777" w:rsidR="00E876D7" w:rsidRDefault="00000000">
      <w:pPr>
        <w:pStyle w:val="Heading3"/>
      </w:pPr>
      <w:bookmarkStart w:id="193" w:name="_Toc220175274"/>
      <w:r>
        <w:t>The Relationship Between Objects and Modes</w:t>
      </w:r>
      <w:bookmarkEnd w:id="193"/>
    </w:p>
    <w:p w14:paraId="13FB1534" w14:textId="77777777" w:rsidR="00E876D7" w:rsidRDefault="00000000">
      <w:r>
        <w:rPr>
          <w:b/>
        </w:rPr>
        <w:t>Object 1 (Aggregates)</w:t>
      </w:r>
      <w:r>
        <w:t xml:space="preserve"> is the foundation:</w:t>
      </w:r>
    </w:p>
    <w:p w14:paraId="2269187A" w14:textId="77777777" w:rsidR="00E876D7" w:rsidRDefault="00000000">
      <w:pPr>
        <w:pStyle w:val="ListBullet"/>
      </w:pPr>
      <w:r>
        <w:t>All practitioners start here</w:t>
      </w:r>
    </w:p>
    <w:p w14:paraId="34DCB6B8" w14:textId="77777777" w:rsidR="00E876D7" w:rsidRDefault="00000000">
      <w:pPr>
        <w:pStyle w:val="ListBullet"/>
      </w:pPr>
      <w:r>
        <w:t>If mastered, may not need the others</w:t>
      </w:r>
    </w:p>
    <w:p w14:paraId="125A85BE" w14:textId="77777777" w:rsidR="00E876D7" w:rsidRDefault="00000000">
      <w:pPr>
        <w:pStyle w:val="ListBullet"/>
      </w:pPr>
      <w:r>
        <w:t>The Ten Modes are applied systematically</w:t>
      </w:r>
    </w:p>
    <w:p w14:paraId="35C975C8" w14:textId="77777777" w:rsidR="00E876D7" w:rsidRDefault="00000000">
      <w:r>
        <w:rPr>
          <w:b/>
        </w:rPr>
        <w:t>Objects 2-10</w:t>
      </w:r>
      <w:r>
        <w:t xml:space="preserve"> are conditional:</w:t>
      </w:r>
    </w:p>
    <w:p w14:paraId="0CB8567F" w14:textId="77777777" w:rsidR="00E876D7" w:rsidRDefault="00000000">
      <w:pPr>
        <w:pStyle w:val="ListBullet"/>
      </w:pPr>
      <w:r>
        <w:t>Arise only when needed</w:t>
      </w:r>
    </w:p>
    <w:p w14:paraId="16DAFBA3" w14:textId="77777777" w:rsidR="00E876D7" w:rsidRDefault="00000000">
      <w:pPr>
        <w:pStyle w:val="ListBullet"/>
      </w:pPr>
      <w:r>
        <w:t>Same Ten Modes applied</w:t>
      </w:r>
    </w:p>
    <w:p w14:paraId="69F46A37" w14:textId="77777777" w:rsidR="00E876D7" w:rsidRDefault="00000000">
      <w:pPr>
        <w:pStyle w:val="ListBullet"/>
      </w:pPr>
      <w:r>
        <w:lastRenderedPageBreak/>
        <w:t>Each becomes a vehicle to realization</w:t>
      </w:r>
    </w:p>
    <w:p w14:paraId="609B9D31" w14:textId="77777777" w:rsidR="00E876D7" w:rsidRDefault="00000000">
      <w:pPr>
        <w:pStyle w:val="Heading3"/>
      </w:pPr>
      <w:bookmarkStart w:id="194" w:name="_Toc220175275"/>
      <w:r>
        <w:t>Miao-lo's Key Insights</w:t>
      </w:r>
      <w:bookmarkEnd w:id="194"/>
    </w:p>
    <w:p w14:paraId="4CEA3924" w14:textId="77777777" w:rsidR="00E876D7" w:rsidRDefault="00000000">
      <w:pPr>
        <w:pStyle w:val="Heading4"/>
      </w:pPr>
      <w:r>
        <w:t>On the Aggregates</w:t>
      </w:r>
    </w:p>
    <w:p w14:paraId="509EF9D6" w14:textId="77777777" w:rsidR="00E876D7" w:rsidRDefault="00000000">
      <w:pPr>
        <w:ind w:left="720" w:right="720"/>
      </w:pPr>
      <w:r>
        <w:rPr>
          <w:i/>
        </w:rPr>
        <w:t>"The aggregates are not apart from Buddha-nature. To contemplate the aggregates with the Perfect view is to contemplate Buddha-nature directly."</w:t>
      </w:r>
    </w:p>
    <w:p w14:paraId="7DE365D3" w14:textId="77777777" w:rsidR="00E876D7" w:rsidRDefault="00000000">
      <w:pPr>
        <w:pStyle w:val="Heading4"/>
      </w:pPr>
      <w:r>
        <w:t>On the Ten Modes</w:t>
      </w:r>
    </w:p>
    <w:p w14:paraId="17C63CC0" w14:textId="77777777" w:rsidR="00E876D7" w:rsidRDefault="00000000">
      <w:pPr>
        <w:ind w:left="720" w:right="720"/>
      </w:pPr>
      <w:r>
        <w:rPr>
          <w:i/>
        </w:rPr>
        <w:t>"Sharp practitioners may only need Modes 1-5. Average practitioners will need Modes 6-7. All practitioners must understand Modes 8-10 to avoid errors."</w:t>
      </w:r>
    </w:p>
    <w:p w14:paraId="2B155736" w14:textId="77777777" w:rsidR="00E876D7" w:rsidRDefault="00000000">
      <w:pPr>
        <w:pStyle w:val="Heading4"/>
      </w:pPr>
      <w:r>
        <w:t>On Obstacles</w:t>
      </w:r>
    </w:p>
    <w:p w14:paraId="6CBF74B4" w14:textId="77777777" w:rsidR="00E876D7" w:rsidRDefault="00000000">
      <w:pPr>
        <w:ind w:left="720" w:right="720"/>
      </w:pPr>
      <w:r>
        <w:rPr>
          <w:i/>
        </w:rPr>
        <w:t>"Obstacles are not enemies. They are opportunities to deepen practice. Each obstacle, when properly addressed, becomes a step forward."</w:t>
      </w:r>
    </w:p>
    <w:p w14:paraId="07ECFF2D" w14:textId="77777777" w:rsidR="00E876D7" w:rsidRDefault="00000000">
      <w:pPr>
        <w:pStyle w:val="Heading4"/>
      </w:pPr>
      <w:r>
        <w:t>On the Remaining Objects</w:t>
      </w:r>
    </w:p>
    <w:p w14:paraId="2A061679" w14:textId="77777777" w:rsidR="00E876D7" w:rsidRDefault="00000000">
      <w:pPr>
        <w:ind w:left="720" w:right="720"/>
      </w:pPr>
      <w:r>
        <w:rPr>
          <w:i/>
        </w:rPr>
        <w:t>"Whatever arises, use it. Every object, when properly contemplated, becomes a vehicle to realization."</w:t>
      </w:r>
    </w:p>
    <w:p w14:paraId="4698F17B" w14:textId="77777777" w:rsidR="00E876D7" w:rsidRDefault="00000000">
      <w:pPr>
        <w:pStyle w:val="Heading3"/>
      </w:pPr>
      <w:bookmarkStart w:id="195" w:name="_Toc220175276"/>
      <w:r>
        <w:t>What Comes Next (Fascicles 4-10)</w:t>
      </w:r>
      <w:bookmarkEnd w:id="195"/>
    </w:p>
    <w:p w14:paraId="7474C722" w14:textId="77777777" w:rsidR="00E876D7" w:rsidRDefault="00000000">
      <w:r>
        <w:t xml:space="preserve">With the complete practice methodology established, the </w:t>
      </w:r>
      <w:r>
        <w:rPr>
          <w:i/>
        </w:rPr>
        <w:t>Mohe Zhiguan</w:t>
      </w:r>
      <w:r>
        <w:t xml:space="preserve"> proceeds to:</w:t>
      </w:r>
    </w:p>
    <w:p w14:paraId="3F08602F" w14:textId="77777777" w:rsidR="00E876D7" w:rsidRDefault="00000000">
      <w:pPr>
        <w:pStyle w:val="ListBullet"/>
      </w:pPr>
      <w:r>
        <w:rPr>
          <w:b/>
        </w:rPr>
        <w:t>Fascicles 4-5</w:t>
      </w:r>
      <w:r>
        <w:t>: Detailed treatment of specific objects and modes</w:t>
      </w:r>
    </w:p>
    <w:p w14:paraId="3F5EB614" w14:textId="77777777" w:rsidR="00E876D7" w:rsidRDefault="00000000">
      <w:pPr>
        <w:pStyle w:val="ListBullet"/>
      </w:pPr>
      <w:r>
        <w:rPr>
          <w:b/>
        </w:rPr>
        <w:t>Fascicles 6-7</w:t>
      </w:r>
      <w:r>
        <w:t>: Advanced applications and special cases</w:t>
      </w:r>
    </w:p>
    <w:p w14:paraId="2F7BF04A" w14:textId="77777777" w:rsidR="00E876D7" w:rsidRDefault="00000000">
      <w:pPr>
        <w:pStyle w:val="ListBullet"/>
      </w:pPr>
      <w:r>
        <w:rPr>
          <w:b/>
        </w:rPr>
        <w:t>Fascicles 8-10</w:t>
      </w:r>
      <w:r>
        <w:t>: Fruit, Teaching, and Ultimate Return</w:t>
      </w:r>
    </w:p>
    <w:p w14:paraId="40BE0440" w14:textId="77777777" w:rsidR="00E876D7" w:rsidRDefault="00000000">
      <w:r>
        <w:t>The Guketsu continues to provide Miao-lo's commentary, clarifying difficult passages and resolving apparent contradictions.</w:t>
      </w:r>
    </w:p>
    <w:p w14:paraId="54B5DC06" w14:textId="77777777" w:rsidR="00E876D7" w:rsidRDefault="00000000">
      <w:pPr>
        <w:pStyle w:val="Heading3"/>
      </w:pPr>
      <w:bookmarkStart w:id="196" w:name="_Toc220175277"/>
      <w:r>
        <w:t>Practical Summary</w:t>
      </w:r>
      <w:bookmarkEnd w:id="196"/>
    </w:p>
    <w:p w14:paraId="5FC6A4AD" w14:textId="77777777" w:rsidR="00E876D7" w:rsidRDefault="00000000">
      <w:r>
        <w:rPr>
          <w:b/>
        </w:rPr>
        <w:t>For the practitioner</w:t>
      </w:r>
      <w:r>
        <w:t>:</w:t>
      </w:r>
    </w:p>
    <w:p w14:paraId="62A85A29" w14:textId="77777777" w:rsidR="00E876D7" w:rsidRDefault="00000000">
      <w:r>
        <w:t xml:space="preserve">1.  </w:t>
      </w:r>
      <w:r>
        <w:rPr>
          <w:b/>
        </w:rPr>
        <w:t>Begin</w:t>
      </w:r>
      <w:r>
        <w:t xml:space="preserve"> with the aggregates (Object 1)</w:t>
      </w:r>
    </w:p>
    <w:p w14:paraId="6F97C483" w14:textId="77777777" w:rsidR="00E876D7" w:rsidRDefault="00000000">
      <w:r>
        <w:t xml:space="preserve">2.  </w:t>
      </w:r>
      <w:r>
        <w:rPr>
          <w:b/>
        </w:rPr>
        <w:t>Apply</w:t>
      </w:r>
      <w:r>
        <w:t xml:space="preserve"> the Ten Modes systematically</w:t>
      </w:r>
    </w:p>
    <w:p w14:paraId="2C5ACBD4" w14:textId="77777777" w:rsidR="00E876D7" w:rsidRDefault="00000000">
      <w:r>
        <w:t xml:space="preserve">3.  </w:t>
      </w:r>
      <w:r>
        <w:rPr>
          <w:b/>
        </w:rPr>
        <w:t>Recognize</w:t>
      </w:r>
      <w:r>
        <w:t xml:space="preserve"> obstacles when they arise</w:t>
      </w:r>
    </w:p>
    <w:p w14:paraId="324A4F9F" w14:textId="77777777" w:rsidR="00E876D7" w:rsidRDefault="00000000">
      <w:r>
        <w:t xml:space="preserve">4.  </w:t>
      </w:r>
      <w:r>
        <w:rPr>
          <w:b/>
        </w:rPr>
        <w:t>Work with</w:t>
      </w:r>
      <w:r>
        <w:t xml:space="preserve"> whatever objects appear</w:t>
      </w:r>
    </w:p>
    <w:p w14:paraId="67DD44CD" w14:textId="77777777" w:rsidR="00E876D7" w:rsidRDefault="00000000">
      <w:r>
        <w:t xml:space="preserve">5.  </w:t>
      </w:r>
      <w:r>
        <w:rPr>
          <w:b/>
        </w:rPr>
        <w:t>Realize</w:t>
      </w:r>
      <w:r>
        <w:t xml:space="preserve"> that one thought contains all worlds</w:t>
      </w:r>
    </w:p>
    <w:p w14:paraId="2EA55599" w14:textId="77777777" w:rsidR="00E876D7" w:rsidRDefault="00000000">
      <w:r>
        <w:rPr>
          <w:b/>
        </w:rPr>
        <w:lastRenderedPageBreak/>
        <w:t>The goal</w:t>
      </w:r>
      <w:r>
        <w:t xml:space="preserve">: Not to transcend the aggregates, but to </w:t>
      </w:r>
      <w:r>
        <w:rPr>
          <w:b/>
        </w:rPr>
        <w:t>realize their true nature</w:t>
      </w:r>
      <w:r>
        <w:t xml:space="preserve"> as the Three Truths—empty, conventional, and middle.</w:t>
      </w:r>
    </w:p>
    <w:p w14:paraId="17D1A25B" w14:textId="77777777" w:rsidR="00E876D7" w:rsidRDefault="00000000">
      <w:r>
        <w:br w:type="page"/>
      </w:r>
    </w:p>
    <w:p w14:paraId="604E3361" w14:textId="77777777" w:rsidR="00E876D7" w:rsidRDefault="00000000">
      <w:pPr>
        <w:pStyle w:val="Heading1"/>
      </w:pPr>
      <w:bookmarkStart w:id="197" w:name="_Toc220175278"/>
      <w:r>
        <w:lastRenderedPageBreak/>
        <w:t>Fascicle 4</w:t>
      </w:r>
      <w:bookmarkEnd w:id="197"/>
    </w:p>
    <w:p w14:paraId="33160487" w14:textId="77777777" w:rsidR="00E876D7" w:rsidRDefault="00000000">
      <w:pPr>
        <w:pStyle w:val="Heading2"/>
      </w:pPr>
      <w:bookmarkStart w:id="198" w:name="_Toc220175279"/>
      <w:r>
        <w:t>Introduction to Advanced Practice</w:t>
      </w:r>
      <w:bookmarkEnd w:id="198"/>
    </w:p>
    <w:p w14:paraId="6EB88548" w14:textId="77777777" w:rsidR="00E876D7" w:rsidRDefault="00000000">
      <w:pPr>
        <w:pStyle w:val="Heading3"/>
      </w:pPr>
      <w:bookmarkStart w:id="199" w:name="_Toc220175280"/>
      <w:r>
        <w:t>Deepening Correct Contemplation (</w:t>
      </w:r>
      <w:r>
        <w:t>正觀深入</w:t>
      </w:r>
      <w:r>
        <w:t>)</w:t>
      </w:r>
      <w:bookmarkEnd w:id="199"/>
    </w:p>
    <w:p w14:paraId="37DE1DFB" w14:textId="77777777" w:rsidR="00E876D7" w:rsidRDefault="00000000">
      <w:pPr>
        <w:pStyle w:val="Heading3"/>
      </w:pPr>
      <w:bookmarkStart w:id="200" w:name="_Toc220175281"/>
      <w:r>
        <w:t>Introduction: From Foundation to Depth</w:t>
      </w:r>
      <w:bookmarkEnd w:id="200"/>
    </w:p>
    <w:p w14:paraId="5F310591" w14:textId="77777777" w:rsidR="00E876D7" w:rsidRDefault="00000000">
      <w:r>
        <w:t xml:space="preserve">Fascicle 4 continues the exposition of </w:t>
      </w:r>
      <w:r>
        <w:rPr>
          <w:b/>
        </w:rPr>
        <w:t>Correct Contemplation</w:t>
      </w:r>
      <w:r>
        <w:t xml:space="preserve"> (</w:t>
      </w:r>
      <w:r>
        <w:t>正觀</w:t>
      </w:r>
      <w:r>
        <w:t xml:space="preserve"> </w:t>
      </w:r>
      <w:r>
        <w:rPr>
          <w:i/>
        </w:rPr>
        <w:t>Zheng Guan</w:t>
      </w:r>
      <w:r>
        <w:t xml:space="preserve">), moving from the foundational treatment in Fascicle 3 to </w:t>
      </w:r>
      <w:r>
        <w:rPr>
          <w:b/>
        </w:rPr>
        <w:t>advanced applications</w:t>
      </w:r>
      <w:r>
        <w:t xml:space="preserve"> and </w:t>
      </w:r>
      <w:r>
        <w:rPr>
          <w:b/>
        </w:rPr>
        <w:t>deeper insights</w:t>
      </w:r>
      <w:r>
        <w:t>.</w:t>
      </w:r>
    </w:p>
    <w:p w14:paraId="76AF6E47" w14:textId="77777777" w:rsidR="00E876D7" w:rsidRDefault="00000000">
      <w:r>
        <w:t>While Fascicle 3 established:</w:t>
      </w:r>
    </w:p>
    <w:p w14:paraId="43269B7E" w14:textId="77777777" w:rsidR="00E876D7" w:rsidRDefault="00000000">
      <w:pPr>
        <w:pStyle w:val="ListBullet"/>
      </w:pPr>
      <w:r>
        <w:t>The First Object (Aggregates) as the universal starting point</w:t>
      </w:r>
    </w:p>
    <w:p w14:paraId="3B281ACC" w14:textId="77777777" w:rsidR="00E876D7" w:rsidRDefault="00000000">
      <w:pPr>
        <w:pStyle w:val="ListBullet"/>
      </w:pPr>
      <w:r>
        <w:t>The Ten Modes as the complete methodology</w:t>
      </w:r>
    </w:p>
    <w:p w14:paraId="0C98DEC7" w14:textId="77777777" w:rsidR="00E876D7" w:rsidRDefault="00000000">
      <w:pPr>
        <w:pStyle w:val="ListBullet"/>
      </w:pPr>
      <w:r>
        <w:t>Overview of the remaining nine objects</w:t>
      </w:r>
    </w:p>
    <w:p w14:paraId="5FA72386" w14:textId="77777777" w:rsidR="00E876D7" w:rsidRDefault="00000000">
      <w:r>
        <w:t>Fascicle 4 explores:</w:t>
      </w:r>
    </w:p>
    <w:p w14:paraId="2A0AC477" w14:textId="77777777" w:rsidR="00E876D7" w:rsidRDefault="00000000">
      <w:pPr>
        <w:pStyle w:val="ListBullet"/>
      </w:pPr>
      <w:r>
        <w:rPr>
          <w:b/>
        </w:rPr>
        <w:t>Detailed treatment</w:t>
      </w:r>
      <w:r>
        <w:t xml:space="preserve"> of specific conditional objects</w:t>
      </w:r>
    </w:p>
    <w:p w14:paraId="7A1FDB93" w14:textId="77777777" w:rsidR="00E876D7" w:rsidRDefault="00000000">
      <w:pPr>
        <w:pStyle w:val="ListBullet"/>
      </w:pPr>
      <w:r>
        <w:rPr>
          <w:b/>
        </w:rPr>
        <w:t>Advanced applications</w:t>
      </w:r>
      <w:r>
        <w:t xml:space="preserve"> of the Ten Modes</w:t>
      </w:r>
    </w:p>
    <w:p w14:paraId="33378825" w14:textId="77777777" w:rsidR="00E876D7" w:rsidRDefault="00000000">
      <w:pPr>
        <w:pStyle w:val="ListBullet"/>
      </w:pPr>
      <w:r>
        <w:rPr>
          <w:b/>
        </w:rPr>
        <w:t>Subtle distinctions</w:t>
      </w:r>
      <w:r>
        <w:t xml:space="preserve"> in practice</w:t>
      </w:r>
    </w:p>
    <w:p w14:paraId="746EC2F0" w14:textId="77777777" w:rsidR="00E876D7" w:rsidRDefault="00000000">
      <w:pPr>
        <w:pStyle w:val="ListBullet"/>
      </w:pPr>
      <w:r>
        <w:rPr>
          <w:b/>
        </w:rPr>
        <w:t>Resolution of complex difficulties</w:t>
      </w:r>
    </w:p>
    <w:p w14:paraId="583966AD" w14:textId="77777777" w:rsidR="00E876D7" w:rsidRDefault="00000000">
      <w:pPr>
        <w:pStyle w:val="Heading3"/>
      </w:pPr>
      <w:bookmarkStart w:id="201" w:name="_Toc220175282"/>
      <w:r>
        <w:t>The Structure of Fascicle 4</w:t>
      </w:r>
      <w:bookmarkEnd w:id="201"/>
    </w:p>
    <w:p w14:paraId="2D24CD7F" w14:textId="77777777" w:rsidR="00E876D7" w:rsidRDefault="00000000">
      <w:r>
        <w:t xml:space="preserve">Miao-lo organizes this fascicle around </w:t>
      </w:r>
      <w:r>
        <w:rPr>
          <w:b/>
        </w:rPr>
        <w:t>three main themes</w:t>
      </w:r>
      <w:r>
        <w:t>:</w:t>
      </w:r>
    </w:p>
    <w:tbl>
      <w:tblPr>
        <w:tblStyle w:val="TableGrid"/>
        <w:tblW w:w="0" w:type="auto"/>
        <w:tblLook w:val="04A0" w:firstRow="1" w:lastRow="0" w:firstColumn="1" w:lastColumn="0" w:noHBand="0" w:noVBand="1"/>
      </w:tblPr>
      <w:tblGrid>
        <w:gridCol w:w="2880"/>
        <w:gridCol w:w="2880"/>
        <w:gridCol w:w="2880"/>
      </w:tblGrid>
      <w:tr w:rsidR="00E876D7" w14:paraId="3EAADED5" w14:textId="77777777">
        <w:tc>
          <w:tcPr>
            <w:tcW w:w="2880" w:type="dxa"/>
          </w:tcPr>
          <w:p w14:paraId="77EC4206" w14:textId="77777777" w:rsidR="00E876D7" w:rsidRDefault="00000000">
            <w:r>
              <w:rPr>
                <w:b/>
              </w:rPr>
              <w:t>Theme</w:t>
            </w:r>
          </w:p>
        </w:tc>
        <w:tc>
          <w:tcPr>
            <w:tcW w:w="2880" w:type="dxa"/>
          </w:tcPr>
          <w:p w14:paraId="3DADC58F" w14:textId="77777777" w:rsidR="00E876D7" w:rsidRDefault="00000000">
            <w:r>
              <w:rPr>
                <w:b/>
              </w:rPr>
              <w:t>Focus</w:t>
            </w:r>
          </w:p>
        </w:tc>
        <w:tc>
          <w:tcPr>
            <w:tcW w:w="2880" w:type="dxa"/>
          </w:tcPr>
          <w:p w14:paraId="4E80CFA5" w14:textId="77777777" w:rsidR="00E876D7" w:rsidRDefault="00000000">
            <w:r>
              <w:rPr>
                <w:b/>
              </w:rPr>
              <w:t>Purpose</w:t>
            </w:r>
          </w:p>
        </w:tc>
      </w:tr>
      <w:tr w:rsidR="00E876D7" w14:paraId="4C691D6D" w14:textId="77777777">
        <w:tc>
          <w:tcPr>
            <w:tcW w:w="2880" w:type="dxa"/>
          </w:tcPr>
          <w:p w14:paraId="3C336ED1" w14:textId="77777777" w:rsidR="00E876D7" w:rsidRDefault="00000000">
            <w:r>
              <w:rPr>
                <w:b/>
              </w:rPr>
              <w:t>Deepening Object Contemplation</w:t>
            </w:r>
          </w:p>
        </w:tc>
        <w:tc>
          <w:tcPr>
            <w:tcW w:w="2880" w:type="dxa"/>
          </w:tcPr>
          <w:p w14:paraId="1C2F0ECF" w14:textId="77777777" w:rsidR="00E876D7" w:rsidRDefault="00000000">
            <w:r>
              <w:t>Detailed work with Objects 2-6</w:t>
            </w:r>
          </w:p>
        </w:tc>
        <w:tc>
          <w:tcPr>
            <w:tcW w:w="2880" w:type="dxa"/>
          </w:tcPr>
          <w:p w14:paraId="5457EE98" w14:textId="77777777" w:rsidR="00E876D7" w:rsidRDefault="00000000">
            <w:r>
              <w:t>Master conditional objects</w:t>
            </w:r>
          </w:p>
        </w:tc>
      </w:tr>
      <w:tr w:rsidR="00E876D7" w14:paraId="4F2EAD4F" w14:textId="77777777">
        <w:tc>
          <w:tcPr>
            <w:tcW w:w="2880" w:type="dxa"/>
          </w:tcPr>
          <w:p w14:paraId="779AC120" w14:textId="77777777" w:rsidR="00E876D7" w:rsidRDefault="00000000">
            <w:r>
              <w:rPr>
                <w:b/>
              </w:rPr>
              <w:t>Refining the Ten Modes</w:t>
            </w:r>
          </w:p>
        </w:tc>
        <w:tc>
          <w:tcPr>
            <w:tcW w:w="2880" w:type="dxa"/>
          </w:tcPr>
          <w:p w14:paraId="06EFE35D" w14:textId="77777777" w:rsidR="00E876D7" w:rsidRDefault="00000000">
            <w:r>
              <w:t>Subtle applications and adjustments</w:t>
            </w:r>
          </w:p>
        </w:tc>
        <w:tc>
          <w:tcPr>
            <w:tcW w:w="2880" w:type="dxa"/>
          </w:tcPr>
          <w:p w14:paraId="3BF20821" w14:textId="77777777" w:rsidR="00E876D7" w:rsidRDefault="00000000">
            <w:r>
              <w:t>Perfect the methodology</w:t>
            </w:r>
          </w:p>
        </w:tc>
      </w:tr>
      <w:tr w:rsidR="00E876D7" w14:paraId="13A639AD" w14:textId="77777777">
        <w:tc>
          <w:tcPr>
            <w:tcW w:w="2880" w:type="dxa"/>
          </w:tcPr>
          <w:p w14:paraId="4CBB88F0" w14:textId="77777777" w:rsidR="00E876D7" w:rsidRDefault="00000000">
            <w:r>
              <w:rPr>
                <w:b/>
              </w:rPr>
              <w:t>Resolving Advanced Obstacles</w:t>
            </w:r>
          </w:p>
        </w:tc>
        <w:tc>
          <w:tcPr>
            <w:tcW w:w="2880" w:type="dxa"/>
          </w:tcPr>
          <w:p w14:paraId="518145D7" w14:textId="77777777" w:rsidR="00E876D7" w:rsidRDefault="00000000">
            <w:r>
              <w:t>Complex difficulties and their remedies</w:t>
            </w:r>
          </w:p>
        </w:tc>
        <w:tc>
          <w:tcPr>
            <w:tcW w:w="2880" w:type="dxa"/>
          </w:tcPr>
          <w:p w14:paraId="67611D19" w14:textId="77777777" w:rsidR="00E876D7" w:rsidRDefault="00000000">
            <w:r>
              <w:t>Navigate advanced practice</w:t>
            </w:r>
          </w:p>
        </w:tc>
      </w:tr>
    </w:tbl>
    <w:p w14:paraId="6AFF6368" w14:textId="77777777" w:rsidR="00E876D7" w:rsidRDefault="00000000">
      <w:pPr>
        <w:pStyle w:val="Heading3"/>
      </w:pPr>
      <w:bookmarkStart w:id="202" w:name="_Toc220175283"/>
      <w:r>
        <w:t>Why Advanced Practice Is Necessary</w:t>
      </w:r>
      <w:bookmarkEnd w:id="202"/>
    </w:p>
    <w:p w14:paraId="62958A82" w14:textId="77777777" w:rsidR="00E876D7" w:rsidRDefault="00000000">
      <w:r>
        <w:t xml:space="preserve">After mastering the basics (Fascicle 3), practitioners encounter </w:t>
      </w:r>
      <w:r>
        <w:rPr>
          <w:b/>
        </w:rPr>
        <w:t>three challenges</w:t>
      </w:r>
      <w:r>
        <w:t>:</w:t>
      </w:r>
    </w:p>
    <w:p w14:paraId="1DEF957D" w14:textId="77777777" w:rsidR="00E876D7" w:rsidRDefault="00000000">
      <w:pPr>
        <w:pStyle w:val="Heading4"/>
      </w:pPr>
      <w:r>
        <w:t>1. Conditional Objects Arise</w:t>
      </w:r>
    </w:p>
    <w:p w14:paraId="0B46A458" w14:textId="77777777" w:rsidR="00E876D7" w:rsidRDefault="00000000">
      <w:r>
        <w:t xml:space="preserve">Not all practitioners will encounter Objects 2-10, but when they do arise, they require </w:t>
      </w:r>
      <w:r>
        <w:rPr>
          <w:b/>
        </w:rPr>
        <w:t>specific understanding</w:t>
      </w:r>
      <w:r>
        <w:t xml:space="preserve"> and </w:t>
      </w:r>
      <w:r>
        <w:rPr>
          <w:b/>
        </w:rPr>
        <w:t>skillful handling</w:t>
      </w:r>
      <w:r>
        <w:t>.</w:t>
      </w:r>
    </w:p>
    <w:p w14:paraId="301B85D5" w14:textId="77777777" w:rsidR="00E876D7" w:rsidRDefault="00000000">
      <w:pPr>
        <w:ind w:left="720" w:right="720"/>
      </w:pPr>
      <w:r>
        <w:rPr>
          <w:i/>
        </w:rPr>
        <w:t>"The First Object is like learning to walk. The conditional objects are like learning to run, climb, and dance. Each requires its own skill."</w:t>
      </w:r>
    </w:p>
    <w:p w14:paraId="2AEA0942" w14:textId="77777777" w:rsidR="00E876D7" w:rsidRDefault="00000000">
      <w:pPr>
        <w:pStyle w:val="Heading4"/>
      </w:pPr>
      <w:r>
        <w:lastRenderedPageBreak/>
        <w:t>2. Subtle Attachments Remain</w:t>
      </w:r>
    </w:p>
    <w:p w14:paraId="6F71EA63" w14:textId="77777777" w:rsidR="00E876D7" w:rsidRDefault="00000000">
      <w:r>
        <w:t xml:space="preserve">Even after initial breakthrough, </w:t>
      </w:r>
      <w:r>
        <w:rPr>
          <w:b/>
        </w:rPr>
        <w:t>subtle forms</w:t>
      </w:r>
      <w:r>
        <w:t xml:space="preserve"> of attachment persist:</w:t>
      </w:r>
    </w:p>
    <w:p w14:paraId="0039C7C3" w14:textId="77777777" w:rsidR="00E876D7" w:rsidRDefault="00000000">
      <w:pPr>
        <w:pStyle w:val="ListBullet"/>
      </w:pPr>
      <w:r>
        <w:t>Attachment to emptiness</w:t>
      </w:r>
    </w:p>
    <w:p w14:paraId="43B1379E" w14:textId="77777777" w:rsidR="00E876D7" w:rsidRDefault="00000000">
      <w:pPr>
        <w:pStyle w:val="ListBullet"/>
      </w:pPr>
      <w:r>
        <w:t>Attachment to meditative states</w:t>
      </w:r>
    </w:p>
    <w:p w14:paraId="00AF6F96" w14:textId="77777777" w:rsidR="00E876D7" w:rsidRDefault="00000000">
      <w:pPr>
        <w:pStyle w:val="ListBullet"/>
      </w:pPr>
      <w:r>
        <w:t>Attachment to the method itself</w:t>
      </w:r>
    </w:p>
    <w:p w14:paraId="65587E6B" w14:textId="77777777" w:rsidR="00E876D7" w:rsidRDefault="00000000">
      <w:pPr>
        <w:pStyle w:val="ListBullet"/>
      </w:pPr>
      <w:r>
        <w:t>Attachment to non-attachment</w:t>
      </w:r>
    </w:p>
    <w:p w14:paraId="0EF6C02B" w14:textId="77777777" w:rsidR="00E876D7" w:rsidRDefault="00000000">
      <w:pPr>
        <w:pStyle w:val="Heading4"/>
      </w:pPr>
      <w:r>
        <w:t>3. Integration Is Required</w:t>
      </w:r>
    </w:p>
    <w:p w14:paraId="2B36E2C7" w14:textId="77777777" w:rsidR="00E876D7" w:rsidRDefault="00000000">
      <w:r>
        <w:t xml:space="preserve">The Ten Modes must become </w:t>
      </w:r>
      <w:r>
        <w:rPr>
          <w:b/>
        </w:rPr>
        <w:t>spontaneous</w:t>
      </w:r>
      <w:r>
        <w:t xml:space="preserve"> rather than deliberate:</w:t>
      </w:r>
    </w:p>
    <w:p w14:paraId="73A6A5C3" w14:textId="77777777" w:rsidR="00E876D7" w:rsidRDefault="00000000">
      <w:pPr>
        <w:pStyle w:val="ListBullet"/>
      </w:pPr>
      <w:r>
        <w:t>From technique to nature</w:t>
      </w:r>
    </w:p>
    <w:p w14:paraId="5B320FE4" w14:textId="77777777" w:rsidR="00E876D7" w:rsidRDefault="00000000">
      <w:pPr>
        <w:pStyle w:val="ListBullet"/>
      </w:pPr>
      <w:r>
        <w:t>From effort to effortlessness</w:t>
      </w:r>
    </w:p>
    <w:p w14:paraId="2A9886CE" w14:textId="77777777" w:rsidR="00E876D7" w:rsidRDefault="00000000">
      <w:pPr>
        <w:pStyle w:val="ListBullet"/>
      </w:pPr>
      <w:r>
        <w:t>From practice to realization</w:t>
      </w:r>
    </w:p>
    <w:p w14:paraId="387852AB" w14:textId="77777777" w:rsidR="00E876D7" w:rsidRDefault="00000000">
      <w:pPr>
        <w:pStyle w:val="Heading3"/>
      </w:pPr>
      <w:bookmarkStart w:id="203" w:name="_Toc220175284"/>
      <w:r>
        <w:t>The Relationship Between Fascicles 3 and 4</w:t>
      </w:r>
      <w:bookmarkEnd w:id="203"/>
    </w:p>
    <w:tbl>
      <w:tblPr>
        <w:tblStyle w:val="TableGrid"/>
        <w:tblW w:w="0" w:type="auto"/>
        <w:tblLook w:val="04A0" w:firstRow="1" w:lastRow="0" w:firstColumn="1" w:lastColumn="0" w:noHBand="0" w:noVBand="1"/>
      </w:tblPr>
      <w:tblGrid>
        <w:gridCol w:w="2880"/>
        <w:gridCol w:w="2880"/>
        <w:gridCol w:w="2880"/>
      </w:tblGrid>
      <w:tr w:rsidR="00E876D7" w14:paraId="264F1D6B" w14:textId="77777777">
        <w:tc>
          <w:tcPr>
            <w:tcW w:w="2880" w:type="dxa"/>
          </w:tcPr>
          <w:p w14:paraId="7B084F0C" w14:textId="77777777" w:rsidR="00E876D7" w:rsidRDefault="00000000">
            <w:r>
              <w:rPr>
                <w:b/>
              </w:rPr>
              <w:t>Aspect</w:t>
            </w:r>
          </w:p>
        </w:tc>
        <w:tc>
          <w:tcPr>
            <w:tcW w:w="2880" w:type="dxa"/>
          </w:tcPr>
          <w:p w14:paraId="08CD72E7" w14:textId="77777777" w:rsidR="00E876D7" w:rsidRDefault="00000000">
            <w:r>
              <w:rPr>
                <w:b/>
              </w:rPr>
              <w:t>Fascicle 3</w:t>
            </w:r>
          </w:p>
        </w:tc>
        <w:tc>
          <w:tcPr>
            <w:tcW w:w="2880" w:type="dxa"/>
          </w:tcPr>
          <w:p w14:paraId="4CBDBED7" w14:textId="77777777" w:rsidR="00E876D7" w:rsidRDefault="00000000">
            <w:r>
              <w:rPr>
                <w:b/>
              </w:rPr>
              <w:t>Fascicle 4</w:t>
            </w:r>
          </w:p>
        </w:tc>
      </w:tr>
      <w:tr w:rsidR="00E876D7" w14:paraId="44A6A334" w14:textId="77777777">
        <w:tc>
          <w:tcPr>
            <w:tcW w:w="2880" w:type="dxa"/>
          </w:tcPr>
          <w:p w14:paraId="44284725" w14:textId="77777777" w:rsidR="00E876D7" w:rsidRDefault="00000000">
            <w:r>
              <w:rPr>
                <w:b/>
              </w:rPr>
              <w:t>Focus</w:t>
            </w:r>
          </w:p>
        </w:tc>
        <w:tc>
          <w:tcPr>
            <w:tcW w:w="2880" w:type="dxa"/>
          </w:tcPr>
          <w:p w14:paraId="583E35E6" w14:textId="77777777" w:rsidR="00E876D7" w:rsidRDefault="00000000">
            <w:r>
              <w:t>Foundation</w:t>
            </w:r>
          </w:p>
        </w:tc>
        <w:tc>
          <w:tcPr>
            <w:tcW w:w="2880" w:type="dxa"/>
          </w:tcPr>
          <w:p w14:paraId="65A6A220" w14:textId="77777777" w:rsidR="00E876D7" w:rsidRDefault="00000000">
            <w:r>
              <w:t>Depth</w:t>
            </w:r>
          </w:p>
        </w:tc>
      </w:tr>
      <w:tr w:rsidR="00E876D7" w14:paraId="559C8ADC" w14:textId="77777777">
        <w:tc>
          <w:tcPr>
            <w:tcW w:w="2880" w:type="dxa"/>
          </w:tcPr>
          <w:p w14:paraId="47CFEC37" w14:textId="77777777" w:rsidR="00E876D7" w:rsidRDefault="00000000">
            <w:r>
              <w:rPr>
                <w:b/>
              </w:rPr>
              <w:t>Objects</w:t>
            </w:r>
          </w:p>
        </w:tc>
        <w:tc>
          <w:tcPr>
            <w:tcW w:w="2880" w:type="dxa"/>
          </w:tcPr>
          <w:p w14:paraId="0EA5CA28" w14:textId="77777777" w:rsidR="00E876D7" w:rsidRDefault="00000000">
            <w:r>
              <w:t>Object 1 (detailed), Objects 2-10 (overview)</w:t>
            </w:r>
          </w:p>
        </w:tc>
        <w:tc>
          <w:tcPr>
            <w:tcW w:w="2880" w:type="dxa"/>
          </w:tcPr>
          <w:p w14:paraId="094921A6" w14:textId="77777777" w:rsidR="00E876D7" w:rsidRDefault="00000000">
            <w:r>
              <w:t>Objects 2-10 (detailed)</w:t>
            </w:r>
          </w:p>
        </w:tc>
      </w:tr>
      <w:tr w:rsidR="00E876D7" w14:paraId="34C483D4" w14:textId="77777777">
        <w:tc>
          <w:tcPr>
            <w:tcW w:w="2880" w:type="dxa"/>
          </w:tcPr>
          <w:p w14:paraId="7188048B" w14:textId="77777777" w:rsidR="00E876D7" w:rsidRDefault="00000000">
            <w:r>
              <w:rPr>
                <w:b/>
              </w:rPr>
              <w:t>Modes</w:t>
            </w:r>
          </w:p>
        </w:tc>
        <w:tc>
          <w:tcPr>
            <w:tcW w:w="2880" w:type="dxa"/>
          </w:tcPr>
          <w:p w14:paraId="0A23348C" w14:textId="77777777" w:rsidR="00E876D7" w:rsidRDefault="00000000">
            <w:r>
              <w:t>Complete exposition</w:t>
            </w:r>
          </w:p>
        </w:tc>
        <w:tc>
          <w:tcPr>
            <w:tcW w:w="2880" w:type="dxa"/>
          </w:tcPr>
          <w:p w14:paraId="03A38F7E" w14:textId="77777777" w:rsidR="00E876D7" w:rsidRDefault="00000000">
            <w:r>
              <w:t>Advanced applications</w:t>
            </w:r>
          </w:p>
        </w:tc>
      </w:tr>
      <w:tr w:rsidR="00E876D7" w14:paraId="6887A82D" w14:textId="77777777">
        <w:tc>
          <w:tcPr>
            <w:tcW w:w="2880" w:type="dxa"/>
          </w:tcPr>
          <w:p w14:paraId="7202388D" w14:textId="77777777" w:rsidR="00E876D7" w:rsidRDefault="00000000">
            <w:r>
              <w:rPr>
                <w:b/>
              </w:rPr>
              <w:t>Obstacles</w:t>
            </w:r>
          </w:p>
        </w:tc>
        <w:tc>
          <w:tcPr>
            <w:tcW w:w="2880" w:type="dxa"/>
          </w:tcPr>
          <w:p w14:paraId="5A405F93" w14:textId="77777777" w:rsidR="00E876D7" w:rsidRDefault="00000000">
            <w:r>
              <w:t>Common difficulties</w:t>
            </w:r>
          </w:p>
        </w:tc>
        <w:tc>
          <w:tcPr>
            <w:tcW w:w="2880" w:type="dxa"/>
          </w:tcPr>
          <w:p w14:paraId="729F68E2" w14:textId="77777777" w:rsidR="00E876D7" w:rsidRDefault="00000000">
            <w:r>
              <w:t>Complex difficulties</w:t>
            </w:r>
          </w:p>
        </w:tc>
      </w:tr>
      <w:tr w:rsidR="00E876D7" w14:paraId="71717EAD" w14:textId="77777777">
        <w:tc>
          <w:tcPr>
            <w:tcW w:w="2880" w:type="dxa"/>
          </w:tcPr>
          <w:p w14:paraId="374BACC7" w14:textId="77777777" w:rsidR="00E876D7" w:rsidRDefault="00000000">
            <w:r>
              <w:rPr>
                <w:b/>
              </w:rPr>
              <w:t>Level</w:t>
            </w:r>
          </w:p>
        </w:tc>
        <w:tc>
          <w:tcPr>
            <w:tcW w:w="2880" w:type="dxa"/>
          </w:tcPr>
          <w:p w14:paraId="6D300D61" w14:textId="77777777" w:rsidR="00E876D7" w:rsidRDefault="00000000">
            <w:r>
              <w:t>Beginning to intermediate</w:t>
            </w:r>
          </w:p>
        </w:tc>
        <w:tc>
          <w:tcPr>
            <w:tcW w:w="2880" w:type="dxa"/>
          </w:tcPr>
          <w:p w14:paraId="677E4031" w14:textId="77777777" w:rsidR="00E876D7" w:rsidRDefault="00000000">
            <w:r>
              <w:t>Intermediate to advanced</w:t>
            </w:r>
          </w:p>
        </w:tc>
      </w:tr>
    </w:tbl>
    <w:p w14:paraId="2A159BC0" w14:textId="77777777" w:rsidR="00E876D7" w:rsidRDefault="00000000">
      <w:pPr>
        <w:pStyle w:val="Heading3"/>
      </w:pPr>
      <w:bookmarkStart w:id="204" w:name="_Toc220175285"/>
      <w:r>
        <w:t>Key Themes in Fascicle 4</w:t>
      </w:r>
      <w:bookmarkEnd w:id="204"/>
    </w:p>
    <w:p w14:paraId="1A04D39E" w14:textId="77777777" w:rsidR="00E876D7" w:rsidRDefault="00000000">
      <w:pPr>
        <w:pStyle w:val="Heading4"/>
      </w:pPr>
      <w:r>
        <w:t>Theme 1: The Afflictions Object (</w:t>
      </w:r>
      <w:r>
        <w:t>煩惱境</w:t>
      </w:r>
      <w:r>
        <w:t>)</w:t>
      </w:r>
    </w:p>
    <w:p w14:paraId="46371716" w14:textId="77777777" w:rsidR="00E876D7" w:rsidRDefault="00000000">
      <w:r>
        <w:rPr>
          <w:b/>
        </w:rPr>
        <w:t>When it arises</w:t>
      </w:r>
      <w:r>
        <w:t>: Strong afflictions that cannot be resolved through aggregate contemplation alone.</w:t>
      </w:r>
    </w:p>
    <w:p w14:paraId="4A7D73CB" w14:textId="77777777" w:rsidR="00E876D7" w:rsidRDefault="00000000">
      <w:r>
        <w:rPr>
          <w:b/>
        </w:rPr>
        <w:t>What Fascicle 4 adds</w:t>
      </w:r>
      <w:r>
        <w:t>:</w:t>
      </w:r>
    </w:p>
    <w:p w14:paraId="49D0138E" w14:textId="77777777" w:rsidR="00E876D7" w:rsidRDefault="00000000">
      <w:pPr>
        <w:pStyle w:val="ListBullet"/>
      </w:pPr>
      <w:r>
        <w:t>Detailed classification of afflictions (</w:t>
      </w:r>
      <w:r>
        <w:t>根本煩惱</w:t>
      </w:r>
      <w:r>
        <w:t xml:space="preserve"> vs. </w:t>
      </w:r>
      <w:r>
        <w:t>隨煩惱</w:t>
      </w:r>
      <w:r>
        <w:t>)</w:t>
      </w:r>
    </w:p>
    <w:p w14:paraId="4E8AFC23" w14:textId="77777777" w:rsidR="00E876D7" w:rsidRDefault="00000000">
      <w:pPr>
        <w:pStyle w:val="ListBullet"/>
      </w:pPr>
      <w:r>
        <w:t>Specific methods for each type</w:t>
      </w:r>
    </w:p>
    <w:p w14:paraId="44F7A47B" w14:textId="77777777" w:rsidR="00E876D7" w:rsidRDefault="00000000">
      <w:pPr>
        <w:pStyle w:val="ListBullet"/>
      </w:pPr>
      <w:r>
        <w:t>The relationship between afflictions and Buddha-nature</w:t>
      </w:r>
    </w:p>
    <w:p w14:paraId="6B6DCD63" w14:textId="77777777" w:rsidR="00E876D7" w:rsidRDefault="00000000">
      <w:pPr>
        <w:pStyle w:val="ListBullet"/>
      </w:pPr>
      <w:r>
        <w:t>Advanced insight: afflictions as the path</w:t>
      </w:r>
    </w:p>
    <w:p w14:paraId="6E6D2C79" w14:textId="77777777" w:rsidR="00E876D7" w:rsidRDefault="00000000">
      <w:pPr>
        <w:ind w:left="720" w:right="720"/>
      </w:pPr>
      <w:r>
        <w:rPr>
          <w:i/>
        </w:rPr>
        <w:t>"In the Perfect Teaching, afflictions are not obstacles to be removed but Buddha-nature to be recognized."</w:t>
      </w:r>
    </w:p>
    <w:p w14:paraId="6D50122B" w14:textId="77777777" w:rsidR="00E876D7" w:rsidRDefault="00000000">
      <w:pPr>
        <w:pStyle w:val="Heading4"/>
      </w:pPr>
      <w:r>
        <w:t>Theme 2: The Illness Object (</w:t>
      </w:r>
      <w:r>
        <w:t>病患境</w:t>
      </w:r>
      <w:r>
        <w:t>)</w:t>
      </w:r>
    </w:p>
    <w:p w14:paraId="33D5F156" w14:textId="77777777" w:rsidR="00E876D7" w:rsidRDefault="00000000">
      <w:r>
        <w:rPr>
          <w:b/>
        </w:rPr>
        <w:t>When it arises</w:t>
      </w:r>
      <w:r>
        <w:t>: Physical sickness interfering with practice.</w:t>
      </w:r>
    </w:p>
    <w:p w14:paraId="31983182" w14:textId="77777777" w:rsidR="00E876D7" w:rsidRDefault="00000000">
      <w:r>
        <w:rPr>
          <w:b/>
        </w:rPr>
        <w:t>What Fascicle 4 adds</w:t>
      </w:r>
      <w:r>
        <w:t>:</w:t>
      </w:r>
    </w:p>
    <w:p w14:paraId="36B003B8" w14:textId="77777777" w:rsidR="00E876D7" w:rsidRDefault="00000000">
      <w:pPr>
        <w:pStyle w:val="ListBullet"/>
      </w:pPr>
      <w:r>
        <w:lastRenderedPageBreak/>
        <w:t>Four types of illness (element imbalance, karmic, demonic, practice-induced)</w:t>
      </w:r>
    </w:p>
    <w:p w14:paraId="198B8C3A" w14:textId="77777777" w:rsidR="00E876D7" w:rsidRDefault="00000000">
      <w:pPr>
        <w:pStyle w:val="ListBullet"/>
      </w:pPr>
      <w:r>
        <w:t>Detailed remedies for each type</w:t>
      </w:r>
    </w:p>
    <w:p w14:paraId="198F5381" w14:textId="77777777" w:rsidR="00E876D7" w:rsidRDefault="00000000">
      <w:pPr>
        <w:pStyle w:val="ListBullet"/>
      </w:pPr>
      <w:r>
        <w:t>Using illness as a teacher</w:t>
      </w:r>
    </w:p>
    <w:p w14:paraId="2A834BD0" w14:textId="77777777" w:rsidR="00E876D7" w:rsidRDefault="00000000">
      <w:pPr>
        <w:pStyle w:val="ListBullet"/>
      </w:pPr>
      <w:r>
        <w:t>The non-duality of health and sickness</w:t>
      </w:r>
    </w:p>
    <w:p w14:paraId="0A003D23" w14:textId="77777777" w:rsidR="00E876D7" w:rsidRDefault="00000000">
      <w:pPr>
        <w:ind w:left="720" w:right="720"/>
      </w:pPr>
      <w:r>
        <w:rPr>
          <w:i/>
        </w:rPr>
        <w:t>"Illness reveals attachment to the body. When seen clearly, illness becomes medicine."</w:t>
      </w:r>
    </w:p>
    <w:p w14:paraId="463621A2" w14:textId="77777777" w:rsidR="00E876D7" w:rsidRDefault="00000000">
      <w:pPr>
        <w:pStyle w:val="Heading4"/>
      </w:pPr>
      <w:r>
        <w:t>Theme 3: Karmic Impressions and Demonic Interference (</w:t>
      </w:r>
      <w:r>
        <w:t>業相境・魔事境</w:t>
      </w:r>
      <w:r>
        <w:t>)</w:t>
      </w:r>
    </w:p>
    <w:p w14:paraId="25B52D5A" w14:textId="77777777" w:rsidR="00E876D7" w:rsidRDefault="00000000">
      <w:r>
        <w:rPr>
          <w:b/>
        </w:rPr>
        <w:t>When they arise</w:t>
      </w:r>
      <w:r>
        <w:t>: Past karma or Māra manifesting during practice.</w:t>
      </w:r>
    </w:p>
    <w:p w14:paraId="3299A5F2" w14:textId="77777777" w:rsidR="00E876D7" w:rsidRDefault="00000000">
      <w:r>
        <w:rPr>
          <w:b/>
        </w:rPr>
        <w:t>What Fascicle 4 adds</w:t>
      </w:r>
      <w:r>
        <w:t>:</w:t>
      </w:r>
    </w:p>
    <w:p w14:paraId="4B7FFCFF" w14:textId="77777777" w:rsidR="00E876D7" w:rsidRDefault="00000000">
      <w:pPr>
        <w:pStyle w:val="ListBullet"/>
      </w:pPr>
      <w:r>
        <w:t>Distinguishing karmic visions from genuine insight</w:t>
      </w:r>
    </w:p>
    <w:p w14:paraId="08199270" w14:textId="77777777" w:rsidR="00E876D7" w:rsidRDefault="00000000">
      <w:pPr>
        <w:pStyle w:val="ListBullet"/>
      </w:pPr>
      <w:r>
        <w:t>The four types of Māra in detail</w:t>
      </w:r>
    </w:p>
    <w:p w14:paraId="58139752" w14:textId="77777777" w:rsidR="00E876D7" w:rsidRDefault="00000000">
      <w:pPr>
        <w:pStyle w:val="ListBullet"/>
      </w:pPr>
      <w:r>
        <w:t>Protective practices</w:t>
      </w:r>
    </w:p>
    <w:p w14:paraId="02A10D51" w14:textId="77777777" w:rsidR="00E876D7" w:rsidRDefault="00000000">
      <w:pPr>
        <w:pStyle w:val="ListBullet"/>
      </w:pPr>
      <w:r>
        <w:t>The ultimate remedy: seeing all as empty</w:t>
      </w:r>
    </w:p>
    <w:p w14:paraId="77889ECF" w14:textId="77777777" w:rsidR="00E876D7" w:rsidRDefault="00000000">
      <w:pPr>
        <w:ind w:left="720" w:right="720"/>
      </w:pPr>
      <w:r>
        <w:rPr>
          <w:i/>
        </w:rPr>
        <w:t>"Karma and Māra have no power over one who sees emptiness. They are like shadows—substantial in appearance, empty in nature."</w:t>
      </w:r>
    </w:p>
    <w:p w14:paraId="4F4168DB" w14:textId="77777777" w:rsidR="00E876D7" w:rsidRDefault="00000000">
      <w:pPr>
        <w:pStyle w:val="Heading4"/>
      </w:pPr>
      <w:r>
        <w:t>Theme 4: Meditative States (</w:t>
      </w:r>
      <w:r>
        <w:t>禪定境</w:t>
      </w:r>
      <w:r>
        <w:t>)</w:t>
      </w:r>
    </w:p>
    <w:p w14:paraId="1B607B7E" w14:textId="77777777" w:rsidR="00E876D7" w:rsidRDefault="00000000">
      <w:r>
        <w:rPr>
          <w:b/>
        </w:rPr>
        <w:t>When it arises</w:t>
      </w:r>
      <w:r>
        <w:t>: Attainment of dhyāna or other absorptions.</w:t>
      </w:r>
    </w:p>
    <w:p w14:paraId="5F6E53C2" w14:textId="77777777" w:rsidR="00E876D7" w:rsidRDefault="00000000">
      <w:r>
        <w:rPr>
          <w:b/>
        </w:rPr>
        <w:t>What Fascicle 4 adds</w:t>
      </w:r>
      <w:r>
        <w:t>:</w:t>
      </w:r>
    </w:p>
    <w:p w14:paraId="26902227" w14:textId="77777777" w:rsidR="00E876D7" w:rsidRDefault="00000000">
      <w:pPr>
        <w:pStyle w:val="ListBullet"/>
      </w:pPr>
      <w:r>
        <w:t>The four dhyānas and four formless absorptions in detail</w:t>
      </w:r>
    </w:p>
    <w:p w14:paraId="027B027F" w14:textId="77777777" w:rsidR="00E876D7" w:rsidRDefault="00000000">
      <w:pPr>
        <w:pStyle w:val="ListBullet"/>
      </w:pPr>
      <w:r>
        <w:t>The danger of attachment to blissful states</w:t>
      </w:r>
    </w:p>
    <w:p w14:paraId="441B6AD3" w14:textId="77777777" w:rsidR="00E876D7" w:rsidRDefault="00000000">
      <w:pPr>
        <w:pStyle w:val="ListBullet"/>
      </w:pPr>
      <w:r>
        <w:t>Distinguishing dhyāna from prajñā</w:t>
      </w:r>
    </w:p>
    <w:p w14:paraId="6ADDEC54" w14:textId="77777777" w:rsidR="00E876D7" w:rsidRDefault="00000000">
      <w:pPr>
        <w:pStyle w:val="ListBullet"/>
      </w:pPr>
      <w:r>
        <w:t>Using meditative states as objects of contemplation</w:t>
      </w:r>
    </w:p>
    <w:p w14:paraId="5EC054E4" w14:textId="77777777" w:rsidR="00E876D7" w:rsidRDefault="00000000">
      <w:pPr>
        <w:ind w:left="720" w:right="720"/>
      </w:pPr>
      <w:r>
        <w:rPr>
          <w:i/>
        </w:rPr>
        <w:t>"Dhyāna is concentration. Prajñā is wisdom. Concentration without wisdom is blindness. Wisdom without concentration is instability. The Perfect Teaching unites both."</w:t>
      </w:r>
    </w:p>
    <w:p w14:paraId="13858AC5" w14:textId="77777777" w:rsidR="00E876D7" w:rsidRDefault="00000000">
      <w:pPr>
        <w:pStyle w:val="Heading3"/>
      </w:pPr>
      <w:bookmarkStart w:id="205" w:name="_Toc220175286"/>
      <w:r>
        <w:t>The Advanced Application of the Ten Modes</w:t>
      </w:r>
      <w:bookmarkEnd w:id="205"/>
    </w:p>
    <w:p w14:paraId="0529562D" w14:textId="77777777" w:rsidR="00E876D7" w:rsidRDefault="00000000">
      <w:r>
        <w:t xml:space="preserve">In Fascicle 3, the Ten Modes were presented </w:t>
      </w:r>
      <w:r>
        <w:rPr>
          <w:b/>
        </w:rPr>
        <w:t>systematically</w:t>
      </w:r>
      <w:r>
        <w:t xml:space="preserve">. In Fascicle 4, they are applied </w:t>
      </w:r>
      <w:r>
        <w:rPr>
          <w:b/>
        </w:rPr>
        <w:t>flexibly</w:t>
      </w:r>
      <w:r>
        <w:t>:</w:t>
      </w:r>
    </w:p>
    <w:p w14:paraId="1DDBAF14" w14:textId="77777777" w:rsidR="00E876D7" w:rsidRDefault="00000000">
      <w:pPr>
        <w:pStyle w:val="Heading4"/>
      </w:pPr>
      <w:r>
        <w:t>Systematic vs. Flexible Application</w:t>
      </w:r>
    </w:p>
    <w:tbl>
      <w:tblPr>
        <w:tblStyle w:val="TableGrid"/>
        <w:tblW w:w="0" w:type="auto"/>
        <w:tblLook w:val="04A0" w:firstRow="1" w:lastRow="0" w:firstColumn="1" w:lastColumn="0" w:noHBand="0" w:noVBand="1"/>
      </w:tblPr>
      <w:tblGrid>
        <w:gridCol w:w="2880"/>
        <w:gridCol w:w="2880"/>
        <w:gridCol w:w="2880"/>
      </w:tblGrid>
      <w:tr w:rsidR="00E876D7" w14:paraId="4E045545" w14:textId="77777777">
        <w:tc>
          <w:tcPr>
            <w:tcW w:w="2880" w:type="dxa"/>
          </w:tcPr>
          <w:p w14:paraId="0FD8449F" w14:textId="77777777" w:rsidR="00E876D7" w:rsidRDefault="00000000">
            <w:r>
              <w:rPr>
                <w:b/>
              </w:rPr>
              <w:t>Approach</w:t>
            </w:r>
          </w:p>
        </w:tc>
        <w:tc>
          <w:tcPr>
            <w:tcW w:w="2880" w:type="dxa"/>
          </w:tcPr>
          <w:p w14:paraId="76CD3DA2" w14:textId="77777777" w:rsidR="00E876D7" w:rsidRDefault="00000000">
            <w:r>
              <w:rPr>
                <w:b/>
              </w:rPr>
              <w:t>When Used</w:t>
            </w:r>
          </w:p>
        </w:tc>
        <w:tc>
          <w:tcPr>
            <w:tcW w:w="2880" w:type="dxa"/>
          </w:tcPr>
          <w:p w14:paraId="3AC260B2" w14:textId="77777777" w:rsidR="00E876D7" w:rsidRDefault="00000000">
            <w:r>
              <w:rPr>
                <w:b/>
              </w:rPr>
              <w:t>Characteristic</w:t>
            </w:r>
          </w:p>
        </w:tc>
      </w:tr>
      <w:tr w:rsidR="00E876D7" w14:paraId="4B486625" w14:textId="77777777">
        <w:tc>
          <w:tcPr>
            <w:tcW w:w="2880" w:type="dxa"/>
          </w:tcPr>
          <w:p w14:paraId="17481248" w14:textId="77777777" w:rsidR="00E876D7" w:rsidRDefault="00000000">
            <w:r>
              <w:rPr>
                <w:b/>
              </w:rPr>
              <w:t>Systematic</w:t>
            </w:r>
          </w:p>
        </w:tc>
        <w:tc>
          <w:tcPr>
            <w:tcW w:w="2880" w:type="dxa"/>
          </w:tcPr>
          <w:p w14:paraId="42F2224E" w14:textId="77777777" w:rsidR="00E876D7" w:rsidRDefault="00000000">
            <w:r>
              <w:t>Beginning practice</w:t>
            </w:r>
          </w:p>
        </w:tc>
        <w:tc>
          <w:tcPr>
            <w:tcW w:w="2880" w:type="dxa"/>
          </w:tcPr>
          <w:p w14:paraId="5E1AF57B" w14:textId="77777777" w:rsidR="00E876D7" w:rsidRDefault="00000000">
            <w:r>
              <w:t>Apply all ten modes in order</w:t>
            </w:r>
          </w:p>
        </w:tc>
      </w:tr>
      <w:tr w:rsidR="00E876D7" w14:paraId="13AE9E0E" w14:textId="77777777">
        <w:tc>
          <w:tcPr>
            <w:tcW w:w="2880" w:type="dxa"/>
          </w:tcPr>
          <w:p w14:paraId="338379F3" w14:textId="77777777" w:rsidR="00E876D7" w:rsidRDefault="00000000">
            <w:r>
              <w:rPr>
                <w:b/>
              </w:rPr>
              <w:t>Flexible</w:t>
            </w:r>
          </w:p>
        </w:tc>
        <w:tc>
          <w:tcPr>
            <w:tcW w:w="2880" w:type="dxa"/>
          </w:tcPr>
          <w:p w14:paraId="55EA3751" w14:textId="77777777" w:rsidR="00E876D7" w:rsidRDefault="00000000">
            <w:r>
              <w:t>Advanced practice</w:t>
            </w:r>
          </w:p>
        </w:tc>
        <w:tc>
          <w:tcPr>
            <w:tcW w:w="2880" w:type="dxa"/>
          </w:tcPr>
          <w:p w14:paraId="155908AD" w14:textId="77777777" w:rsidR="00E876D7" w:rsidRDefault="00000000">
            <w:r>
              <w:t xml:space="preserve">Apply only the modes </w:t>
            </w:r>
            <w:r>
              <w:lastRenderedPageBreak/>
              <w:t>needed</w:t>
            </w:r>
          </w:p>
        </w:tc>
      </w:tr>
    </w:tbl>
    <w:p w14:paraId="2CF24452" w14:textId="77777777" w:rsidR="00E876D7" w:rsidRDefault="00000000">
      <w:r>
        <w:rPr>
          <w:b/>
        </w:rPr>
        <w:lastRenderedPageBreak/>
        <w:t>Miao-lo's guidance</w:t>
      </w:r>
      <w:r>
        <w:t>:</w:t>
      </w:r>
    </w:p>
    <w:p w14:paraId="6533D155" w14:textId="77777777" w:rsidR="00E876D7" w:rsidRDefault="00000000">
      <w:pPr>
        <w:ind w:left="720" w:right="720"/>
      </w:pPr>
      <w:r>
        <w:rPr>
          <w:i/>
        </w:rPr>
        <w:t>"Sharp practitioners may only need Mode 1 (Inconceivable Object). Average practitioners will need Modes 1-5. Those encountering obstacles will need Modes 6-7. All must understand Modes 8-10."</w:t>
      </w:r>
    </w:p>
    <w:p w14:paraId="0FF29807" w14:textId="77777777" w:rsidR="00E876D7" w:rsidRDefault="00000000">
      <w:pPr>
        <w:pStyle w:val="Heading4"/>
      </w:pPr>
      <w:r>
        <w:t>The Integration of Modes</w:t>
      </w:r>
    </w:p>
    <w:p w14:paraId="68BEF877" w14:textId="77777777" w:rsidR="00E876D7" w:rsidRDefault="00000000">
      <w:r>
        <w:t xml:space="preserve">At advanced levels, the Ten Modes are no longer </w:t>
      </w:r>
      <w:r>
        <w:rPr>
          <w:b/>
        </w:rPr>
        <w:t>ten separate practices</w:t>
      </w:r>
      <w:r>
        <w:t xml:space="preserve"> but </w:t>
      </w:r>
      <w:r>
        <w:rPr>
          <w:b/>
        </w:rPr>
        <w:t>one integrated awareness</w:t>
      </w:r>
      <w:r>
        <w:t>:</w:t>
      </w:r>
    </w:p>
    <w:p w14:paraId="014EE8B7" w14:textId="77777777" w:rsidR="00E876D7" w:rsidRDefault="00000000">
      <w:pPr>
        <w:pStyle w:val="ListBullet"/>
      </w:pPr>
      <w:r>
        <w:rPr>
          <w:b/>
        </w:rPr>
        <w:t>Mode 1</w:t>
      </w:r>
      <w:r>
        <w:t xml:space="preserve"> (Inconceivable) becomes the constant background</w:t>
      </w:r>
    </w:p>
    <w:p w14:paraId="4B427525" w14:textId="77777777" w:rsidR="00E876D7" w:rsidRDefault="00000000">
      <w:pPr>
        <w:pStyle w:val="ListBullet"/>
      </w:pPr>
      <w:r>
        <w:rPr>
          <w:b/>
        </w:rPr>
        <w:t>Mode 2</w:t>
      </w:r>
      <w:r>
        <w:t xml:space="preserve"> (Bodhi-Mind) becomes the constant motivation</w:t>
      </w:r>
    </w:p>
    <w:p w14:paraId="4F94DCEA" w14:textId="77777777" w:rsidR="00E876D7" w:rsidRDefault="00000000">
      <w:pPr>
        <w:pStyle w:val="ListBullet"/>
      </w:pPr>
      <w:r>
        <w:rPr>
          <w:b/>
        </w:rPr>
        <w:t>Mode 3</w:t>
      </w:r>
      <w:r>
        <w:t xml:space="preserve"> (Stabilize) becomes effortless</w:t>
      </w:r>
    </w:p>
    <w:p w14:paraId="1CEBE576" w14:textId="77777777" w:rsidR="00E876D7" w:rsidRDefault="00000000">
      <w:pPr>
        <w:pStyle w:val="ListBullet"/>
      </w:pPr>
      <w:r>
        <w:rPr>
          <w:b/>
        </w:rPr>
        <w:t>Modes 4-10</w:t>
      </w:r>
      <w:r>
        <w:t xml:space="preserve"> arise spontaneously as needed</w:t>
      </w:r>
    </w:p>
    <w:p w14:paraId="20CE9B4A" w14:textId="77777777" w:rsidR="00E876D7" w:rsidRDefault="00000000">
      <w:pPr>
        <w:pStyle w:val="Heading3"/>
      </w:pPr>
      <w:bookmarkStart w:id="206" w:name="_Toc220175287"/>
      <w:r>
        <w:t>Miao-lo's Key Insights for Fascicle 4</w:t>
      </w:r>
      <w:bookmarkEnd w:id="206"/>
    </w:p>
    <w:p w14:paraId="31281AEF" w14:textId="77777777" w:rsidR="00E876D7" w:rsidRDefault="00000000">
      <w:pPr>
        <w:pStyle w:val="Heading4"/>
      </w:pPr>
      <w:r>
        <w:t>On Conditional Objects</w:t>
      </w:r>
    </w:p>
    <w:p w14:paraId="6A9E0D60" w14:textId="77777777" w:rsidR="00E876D7" w:rsidRDefault="00000000">
      <w:pPr>
        <w:ind w:left="720" w:right="720"/>
      </w:pPr>
      <w:r>
        <w:rPr>
          <w:i/>
        </w:rPr>
        <w:t>"Do not seek the conditional objects. Do not avoid them. When they arise, recognize them. When they are absent, do not miss them."</w:t>
      </w:r>
    </w:p>
    <w:p w14:paraId="4C7411D0" w14:textId="77777777" w:rsidR="00E876D7" w:rsidRDefault="00000000">
      <w:pPr>
        <w:pStyle w:val="Heading4"/>
      </w:pPr>
      <w:r>
        <w:t>On Advanced Practice</w:t>
      </w:r>
    </w:p>
    <w:p w14:paraId="1BDC2EA8" w14:textId="77777777" w:rsidR="00E876D7" w:rsidRDefault="00000000">
      <w:pPr>
        <w:ind w:left="720" w:right="720"/>
      </w:pPr>
      <w:r>
        <w:rPr>
          <w:i/>
        </w:rPr>
        <w:t>"The difference between beginning and advanced practice is not in the method but in the depth. The beginner applies the modes deliberately. The advanced practitioner embodies them naturally."</w:t>
      </w:r>
    </w:p>
    <w:p w14:paraId="68F6B18E" w14:textId="77777777" w:rsidR="00E876D7" w:rsidRDefault="00000000">
      <w:pPr>
        <w:pStyle w:val="Heading4"/>
      </w:pPr>
      <w:r>
        <w:t>On Integration</w:t>
      </w:r>
    </w:p>
    <w:p w14:paraId="5B067C36" w14:textId="77777777" w:rsidR="00E876D7" w:rsidRDefault="00000000">
      <w:pPr>
        <w:ind w:left="720" w:right="720"/>
      </w:pPr>
      <w:r>
        <w:rPr>
          <w:i/>
        </w:rPr>
        <w:t>"When Zhi and Guan are fully integrated, there is no longer 'practice' and 'non-practice.' Every moment is contemplation. Every action is the path."</w:t>
      </w:r>
    </w:p>
    <w:p w14:paraId="22D8057A" w14:textId="77777777" w:rsidR="00E876D7" w:rsidRDefault="00000000">
      <w:pPr>
        <w:pStyle w:val="Heading3"/>
      </w:pPr>
      <w:bookmarkStart w:id="207" w:name="_Toc220175288"/>
      <w:r>
        <w:t>What to Expect in Fascicle 4</w:t>
      </w:r>
      <w:bookmarkEnd w:id="207"/>
    </w:p>
    <w:p w14:paraId="5456D556" w14:textId="77777777" w:rsidR="00E876D7" w:rsidRDefault="00000000">
      <w:r>
        <w:t>The remainder of this fascicle will provide:</w:t>
      </w:r>
    </w:p>
    <w:p w14:paraId="2243310A" w14:textId="77777777" w:rsidR="00E876D7" w:rsidRDefault="00000000">
      <w:r>
        <w:t xml:space="preserve">1.  </w:t>
      </w:r>
      <w:r>
        <w:rPr>
          <w:b/>
        </w:rPr>
        <w:t>Detailed treatment of Objects 2-6</w:t>
      </w:r>
      <w:r>
        <w:t xml:space="preserve"> (Afflictions, Illness, Karma, Māra, Dhyāna)</w:t>
      </w:r>
    </w:p>
    <w:p w14:paraId="06BD1C96" w14:textId="77777777" w:rsidR="00E876D7" w:rsidRDefault="00000000">
      <w:r>
        <w:t xml:space="preserve">2.  </w:t>
      </w:r>
      <w:r>
        <w:rPr>
          <w:b/>
        </w:rPr>
        <w:t>Advanced applications of the Ten Modes</w:t>
      </w:r>
      <w:r>
        <w:t xml:space="preserve"> to these objects</w:t>
      </w:r>
    </w:p>
    <w:p w14:paraId="1FFE52B4" w14:textId="77777777" w:rsidR="00E876D7" w:rsidRDefault="00000000">
      <w:r>
        <w:t xml:space="preserve">3.  </w:t>
      </w:r>
      <w:r>
        <w:rPr>
          <w:b/>
        </w:rPr>
        <w:t>Resolution of complex obstacles</w:t>
      </w:r>
      <w:r>
        <w:t xml:space="preserve"> that arise at intermediate and advanced levels</w:t>
      </w:r>
    </w:p>
    <w:p w14:paraId="7AB77D4F" w14:textId="77777777" w:rsidR="00E876D7" w:rsidRDefault="00000000">
      <w:r>
        <w:t xml:space="preserve">4.  </w:t>
      </w:r>
      <w:r>
        <w:rPr>
          <w:b/>
        </w:rPr>
        <w:t>Integration practices</w:t>
      </w:r>
      <w:r>
        <w:t xml:space="preserve"> for making the method spontaneous</w:t>
      </w:r>
    </w:p>
    <w:p w14:paraId="6C4F2932" w14:textId="77777777" w:rsidR="00E876D7" w:rsidRDefault="00000000">
      <w:pPr>
        <w:pStyle w:val="Heading3"/>
      </w:pPr>
      <w:bookmarkStart w:id="208" w:name="_Toc220175289"/>
      <w:r>
        <w:t>Summary</w:t>
      </w:r>
      <w:bookmarkEnd w:id="208"/>
    </w:p>
    <w:p w14:paraId="33EC59C7" w14:textId="77777777" w:rsidR="00E876D7" w:rsidRDefault="00000000">
      <w:r>
        <w:t xml:space="preserve">Fascicle 4 is the bridge between </w:t>
      </w:r>
      <w:r>
        <w:rPr>
          <w:b/>
        </w:rPr>
        <w:t>foundational practice</w:t>
      </w:r>
      <w:r>
        <w:t xml:space="preserve"> (Fascicle 3) and </w:t>
      </w:r>
      <w:r>
        <w:rPr>
          <w:b/>
        </w:rPr>
        <w:t>complete mastery</w:t>
      </w:r>
      <w:r>
        <w:t xml:space="preserve"> (Fascicles 5-10).</w:t>
      </w:r>
    </w:p>
    <w:tbl>
      <w:tblPr>
        <w:tblStyle w:val="TableGrid"/>
        <w:tblW w:w="0" w:type="auto"/>
        <w:tblLook w:val="04A0" w:firstRow="1" w:lastRow="0" w:firstColumn="1" w:lastColumn="0" w:noHBand="0" w:noVBand="1"/>
      </w:tblPr>
      <w:tblGrid>
        <w:gridCol w:w="2880"/>
        <w:gridCol w:w="2880"/>
        <w:gridCol w:w="2880"/>
      </w:tblGrid>
      <w:tr w:rsidR="00E876D7" w14:paraId="3DECE17D" w14:textId="77777777">
        <w:tc>
          <w:tcPr>
            <w:tcW w:w="2880" w:type="dxa"/>
          </w:tcPr>
          <w:p w14:paraId="0D3CEF74" w14:textId="77777777" w:rsidR="00E876D7" w:rsidRDefault="00000000">
            <w:r>
              <w:rPr>
                <w:b/>
              </w:rPr>
              <w:lastRenderedPageBreak/>
              <w:t>Fascicle</w:t>
            </w:r>
          </w:p>
        </w:tc>
        <w:tc>
          <w:tcPr>
            <w:tcW w:w="2880" w:type="dxa"/>
          </w:tcPr>
          <w:p w14:paraId="75BAE58B" w14:textId="77777777" w:rsidR="00E876D7" w:rsidRDefault="00000000">
            <w:r>
              <w:rPr>
                <w:b/>
              </w:rPr>
              <w:t>Stage</w:t>
            </w:r>
          </w:p>
        </w:tc>
        <w:tc>
          <w:tcPr>
            <w:tcW w:w="2880" w:type="dxa"/>
          </w:tcPr>
          <w:p w14:paraId="1E04EC60" w14:textId="77777777" w:rsidR="00E876D7" w:rsidRDefault="00000000">
            <w:r>
              <w:rPr>
                <w:b/>
              </w:rPr>
              <w:t>Focus</w:t>
            </w:r>
          </w:p>
        </w:tc>
      </w:tr>
      <w:tr w:rsidR="00E876D7" w14:paraId="1A7830B7" w14:textId="77777777">
        <w:tc>
          <w:tcPr>
            <w:tcW w:w="2880" w:type="dxa"/>
          </w:tcPr>
          <w:p w14:paraId="43933E3E" w14:textId="77777777" w:rsidR="00E876D7" w:rsidRDefault="00000000">
            <w:r>
              <w:t>3</w:t>
            </w:r>
          </w:p>
        </w:tc>
        <w:tc>
          <w:tcPr>
            <w:tcW w:w="2880" w:type="dxa"/>
          </w:tcPr>
          <w:p w14:paraId="02C7B575" w14:textId="77777777" w:rsidR="00E876D7" w:rsidRDefault="00000000">
            <w:r>
              <w:t>Foundation</w:t>
            </w:r>
          </w:p>
        </w:tc>
        <w:tc>
          <w:tcPr>
            <w:tcW w:w="2880" w:type="dxa"/>
          </w:tcPr>
          <w:p w14:paraId="4288F051" w14:textId="77777777" w:rsidR="00E876D7" w:rsidRDefault="00000000">
            <w:r>
              <w:t>Learning the method</w:t>
            </w:r>
          </w:p>
        </w:tc>
      </w:tr>
      <w:tr w:rsidR="00E876D7" w14:paraId="6692806F" w14:textId="77777777">
        <w:tc>
          <w:tcPr>
            <w:tcW w:w="2880" w:type="dxa"/>
          </w:tcPr>
          <w:p w14:paraId="0FF1AC6F" w14:textId="77777777" w:rsidR="00E876D7" w:rsidRDefault="00000000">
            <w:r>
              <w:t>4</w:t>
            </w:r>
          </w:p>
        </w:tc>
        <w:tc>
          <w:tcPr>
            <w:tcW w:w="2880" w:type="dxa"/>
          </w:tcPr>
          <w:p w14:paraId="4570CA88" w14:textId="77777777" w:rsidR="00E876D7" w:rsidRDefault="00000000">
            <w:r>
              <w:t>Development</w:t>
            </w:r>
          </w:p>
        </w:tc>
        <w:tc>
          <w:tcPr>
            <w:tcW w:w="2880" w:type="dxa"/>
          </w:tcPr>
          <w:p w14:paraId="1316A3B1" w14:textId="77777777" w:rsidR="00E876D7" w:rsidRDefault="00000000">
            <w:r>
              <w:t>Deepening the method</w:t>
            </w:r>
          </w:p>
        </w:tc>
      </w:tr>
      <w:tr w:rsidR="00E876D7" w14:paraId="56F24648" w14:textId="77777777">
        <w:tc>
          <w:tcPr>
            <w:tcW w:w="2880" w:type="dxa"/>
          </w:tcPr>
          <w:p w14:paraId="1D5618F0" w14:textId="77777777" w:rsidR="00E876D7" w:rsidRDefault="00000000">
            <w:r>
              <w:t>5-10</w:t>
            </w:r>
          </w:p>
        </w:tc>
        <w:tc>
          <w:tcPr>
            <w:tcW w:w="2880" w:type="dxa"/>
          </w:tcPr>
          <w:p w14:paraId="0B077746" w14:textId="77777777" w:rsidR="00E876D7" w:rsidRDefault="00000000">
            <w:r>
              <w:t>Mastery</w:t>
            </w:r>
          </w:p>
        </w:tc>
        <w:tc>
          <w:tcPr>
            <w:tcW w:w="2880" w:type="dxa"/>
          </w:tcPr>
          <w:p w14:paraId="387761DE" w14:textId="77777777" w:rsidR="00E876D7" w:rsidRDefault="00000000">
            <w:r>
              <w:t>Embodying the method</w:t>
            </w:r>
          </w:p>
        </w:tc>
      </w:tr>
    </w:tbl>
    <w:p w14:paraId="277F20AF" w14:textId="77777777" w:rsidR="00E876D7" w:rsidRDefault="00000000">
      <w:r>
        <w:rPr>
          <w:b/>
        </w:rPr>
        <w:t>The practitioner's journey</w:t>
      </w:r>
      <w:r>
        <w:t>:</w:t>
      </w:r>
    </w:p>
    <w:p w14:paraId="53159BF6" w14:textId="77777777" w:rsidR="00E876D7" w:rsidRDefault="00000000">
      <w:r>
        <w:t xml:space="preserve">1.  </w:t>
      </w:r>
      <w:r>
        <w:rPr>
          <w:b/>
        </w:rPr>
        <w:t>Fascicle 3</w:t>
      </w:r>
      <w:r>
        <w:t>: Learn to walk (basic contemplation)</w:t>
      </w:r>
    </w:p>
    <w:p w14:paraId="7F0D03A8" w14:textId="77777777" w:rsidR="00E876D7" w:rsidRDefault="00000000">
      <w:r>
        <w:t xml:space="preserve">2.  </w:t>
      </w:r>
      <w:r>
        <w:rPr>
          <w:b/>
        </w:rPr>
        <w:t>Fascicle 4</w:t>
      </w:r>
      <w:r>
        <w:t>: Learn to run (advanced contemplation)</w:t>
      </w:r>
    </w:p>
    <w:p w14:paraId="31523553" w14:textId="77777777" w:rsidR="00E876D7" w:rsidRDefault="00000000">
      <w:r>
        <w:t xml:space="preserve">3.  </w:t>
      </w:r>
      <w:r>
        <w:rPr>
          <w:b/>
        </w:rPr>
        <w:t>Fascicles 5-10</w:t>
      </w:r>
      <w:r>
        <w:t>: Learn to fly (spontaneous realization)</w:t>
      </w:r>
    </w:p>
    <w:p w14:paraId="39D47D35" w14:textId="77777777" w:rsidR="00E876D7" w:rsidRDefault="00000000">
      <w:pPr>
        <w:pStyle w:val="Heading2"/>
      </w:pPr>
      <w:bookmarkStart w:id="209" w:name="_Toc220175290"/>
      <w:r>
        <w:t>Section 1: The Afflictions Object in Detail</w:t>
      </w:r>
      <w:bookmarkEnd w:id="209"/>
    </w:p>
    <w:p w14:paraId="27D41BBE" w14:textId="77777777" w:rsidR="00E876D7" w:rsidRDefault="00000000">
      <w:pPr>
        <w:pStyle w:val="Heading3"/>
      </w:pPr>
      <w:bookmarkStart w:id="210" w:name="_Toc220175291"/>
      <w:r>
        <w:t>Working with Strong Emotions (</w:t>
      </w:r>
      <w:r>
        <w:t>煩惱境詳解</w:t>
      </w:r>
      <w:r>
        <w:t>)</w:t>
      </w:r>
      <w:bookmarkEnd w:id="210"/>
    </w:p>
    <w:p w14:paraId="0F39186D" w14:textId="77777777" w:rsidR="00E876D7" w:rsidRDefault="00000000">
      <w:pPr>
        <w:pStyle w:val="Heading3"/>
      </w:pPr>
      <w:bookmarkStart w:id="211" w:name="_Toc220175292"/>
      <w:r>
        <w:t>Introduction: When Afflictions Become the Object</w:t>
      </w:r>
      <w:bookmarkEnd w:id="211"/>
    </w:p>
    <w:p w14:paraId="1C6ABD41" w14:textId="77777777" w:rsidR="00E876D7" w:rsidRDefault="00000000">
      <w:r>
        <w:t xml:space="preserve">The </w:t>
      </w:r>
      <w:r>
        <w:rPr>
          <w:b/>
        </w:rPr>
        <w:t>Afflictions Object</w:t>
      </w:r>
      <w:r>
        <w:t xml:space="preserve"> (</w:t>
      </w:r>
      <w:r>
        <w:t>煩惱境</w:t>
      </w:r>
      <w:r>
        <w:t xml:space="preserve"> </w:t>
      </w:r>
      <w:r>
        <w:rPr>
          <w:i/>
        </w:rPr>
        <w:t>Fan Nao Jing</w:t>
      </w:r>
      <w:r>
        <w:t>) arises when strong afflictions—greed, anger, delusion—cannot be resolved through aggregate contemplation alone. This is the second of the Ten Objects and the first of the conditional objects.</w:t>
      </w:r>
    </w:p>
    <w:p w14:paraId="45EB2E2B" w14:textId="77777777" w:rsidR="00E876D7" w:rsidRDefault="00000000">
      <w:r>
        <w:t>Miao-lo emphasizes:</w:t>
      </w:r>
    </w:p>
    <w:p w14:paraId="6A57135E" w14:textId="77777777" w:rsidR="00E876D7" w:rsidRDefault="00000000">
      <w:pPr>
        <w:ind w:left="720" w:right="720"/>
      </w:pPr>
      <w:r>
        <w:rPr>
          <w:i/>
        </w:rPr>
        <w:t>"The Afflictions Object is not a failure of practice. It is a natural development for practitioners with deep karmic roots in affliction. When it arises, it becomes the primary object of contemplation."</w:t>
      </w:r>
    </w:p>
    <w:p w14:paraId="298EDEA2" w14:textId="77777777" w:rsidR="00E876D7" w:rsidRDefault="00000000">
      <w:pPr>
        <w:pStyle w:val="Heading3"/>
      </w:pPr>
      <w:bookmarkStart w:id="212" w:name="_Toc220175293"/>
      <w:r>
        <w:t>Classification of Afflictions</w:t>
      </w:r>
      <w:bookmarkEnd w:id="212"/>
    </w:p>
    <w:p w14:paraId="68FFAC63" w14:textId="77777777" w:rsidR="00E876D7" w:rsidRDefault="00000000">
      <w:pPr>
        <w:pStyle w:val="Heading4"/>
      </w:pPr>
      <w:r>
        <w:t>The Two Main Categories</w:t>
      </w:r>
    </w:p>
    <w:tbl>
      <w:tblPr>
        <w:tblStyle w:val="TableGrid"/>
        <w:tblW w:w="0" w:type="auto"/>
        <w:tblLook w:val="04A0" w:firstRow="1" w:lastRow="0" w:firstColumn="1" w:lastColumn="0" w:noHBand="0" w:noVBand="1"/>
      </w:tblPr>
      <w:tblGrid>
        <w:gridCol w:w="2160"/>
        <w:gridCol w:w="2160"/>
        <w:gridCol w:w="2160"/>
        <w:gridCol w:w="2160"/>
      </w:tblGrid>
      <w:tr w:rsidR="00E876D7" w14:paraId="212926B6" w14:textId="77777777">
        <w:tc>
          <w:tcPr>
            <w:tcW w:w="2160" w:type="dxa"/>
          </w:tcPr>
          <w:p w14:paraId="3385535E" w14:textId="77777777" w:rsidR="00E876D7" w:rsidRDefault="00000000">
            <w:r>
              <w:rPr>
                <w:b/>
              </w:rPr>
              <w:t>Category</w:t>
            </w:r>
          </w:p>
        </w:tc>
        <w:tc>
          <w:tcPr>
            <w:tcW w:w="2160" w:type="dxa"/>
          </w:tcPr>
          <w:p w14:paraId="1CDC0B3A" w14:textId="77777777" w:rsidR="00E876D7" w:rsidRDefault="00000000">
            <w:r>
              <w:rPr>
                <w:b/>
              </w:rPr>
              <w:t>Chinese</w:t>
            </w:r>
          </w:p>
        </w:tc>
        <w:tc>
          <w:tcPr>
            <w:tcW w:w="2160" w:type="dxa"/>
          </w:tcPr>
          <w:p w14:paraId="40A76DE3" w14:textId="77777777" w:rsidR="00E876D7" w:rsidRDefault="00000000">
            <w:r>
              <w:rPr>
                <w:b/>
              </w:rPr>
              <w:t>Number</w:t>
            </w:r>
          </w:p>
        </w:tc>
        <w:tc>
          <w:tcPr>
            <w:tcW w:w="2160" w:type="dxa"/>
          </w:tcPr>
          <w:p w14:paraId="722F71AE" w14:textId="77777777" w:rsidR="00E876D7" w:rsidRDefault="00000000">
            <w:r>
              <w:rPr>
                <w:b/>
              </w:rPr>
              <w:t>Nature</w:t>
            </w:r>
          </w:p>
        </w:tc>
      </w:tr>
      <w:tr w:rsidR="00E876D7" w14:paraId="7E779AA5" w14:textId="77777777">
        <w:tc>
          <w:tcPr>
            <w:tcW w:w="2160" w:type="dxa"/>
          </w:tcPr>
          <w:p w14:paraId="42BEC964" w14:textId="77777777" w:rsidR="00E876D7" w:rsidRDefault="00000000">
            <w:r>
              <w:rPr>
                <w:b/>
              </w:rPr>
              <w:t>Root Afflictions</w:t>
            </w:r>
          </w:p>
        </w:tc>
        <w:tc>
          <w:tcPr>
            <w:tcW w:w="2160" w:type="dxa"/>
          </w:tcPr>
          <w:p w14:paraId="2C40E0CA" w14:textId="77777777" w:rsidR="00E876D7" w:rsidRDefault="00000000">
            <w:r>
              <w:t>根本煩惱</w:t>
            </w:r>
            <w:r>
              <w:t xml:space="preserve"> (</w:t>
            </w:r>
            <w:r>
              <w:rPr>
                <w:i/>
              </w:rPr>
              <w:t>Gen Ben Fan Nao</w:t>
            </w:r>
            <w:r>
              <w:t>)</w:t>
            </w:r>
          </w:p>
        </w:tc>
        <w:tc>
          <w:tcPr>
            <w:tcW w:w="2160" w:type="dxa"/>
          </w:tcPr>
          <w:p w14:paraId="4FFC6898" w14:textId="77777777" w:rsidR="00E876D7" w:rsidRDefault="00000000">
            <w:r>
              <w:t>6</w:t>
            </w:r>
          </w:p>
        </w:tc>
        <w:tc>
          <w:tcPr>
            <w:tcW w:w="2160" w:type="dxa"/>
          </w:tcPr>
          <w:p w14:paraId="21456670" w14:textId="77777777" w:rsidR="00E876D7" w:rsidRDefault="00000000">
            <w:r>
              <w:t>Primary defilements</w:t>
            </w:r>
          </w:p>
        </w:tc>
      </w:tr>
      <w:tr w:rsidR="00E876D7" w14:paraId="05EB354F" w14:textId="77777777">
        <w:tc>
          <w:tcPr>
            <w:tcW w:w="2160" w:type="dxa"/>
          </w:tcPr>
          <w:p w14:paraId="4D74A27A" w14:textId="77777777" w:rsidR="00E876D7" w:rsidRDefault="00000000">
            <w:r>
              <w:rPr>
                <w:b/>
              </w:rPr>
              <w:t>Secondary Afflictions</w:t>
            </w:r>
          </w:p>
        </w:tc>
        <w:tc>
          <w:tcPr>
            <w:tcW w:w="2160" w:type="dxa"/>
          </w:tcPr>
          <w:p w14:paraId="0E8A09CD" w14:textId="77777777" w:rsidR="00E876D7" w:rsidRDefault="00000000">
            <w:r>
              <w:t>隨煩惱</w:t>
            </w:r>
            <w:r>
              <w:t xml:space="preserve"> (</w:t>
            </w:r>
            <w:r>
              <w:rPr>
                <w:i/>
              </w:rPr>
              <w:t>Sui Fan Nao</w:t>
            </w:r>
            <w:r>
              <w:t>)</w:t>
            </w:r>
          </w:p>
        </w:tc>
        <w:tc>
          <w:tcPr>
            <w:tcW w:w="2160" w:type="dxa"/>
          </w:tcPr>
          <w:p w14:paraId="60A6AB07" w14:textId="77777777" w:rsidR="00E876D7" w:rsidRDefault="00000000">
            <w:r>
              <w:t>20</w:t>
            </w:r>
          </w:p>
        </w:tc>
        <w:tc>
          <w:tcPr>
            <w:tcW w:w="2160" w:type="dxa"/>
          </w:tcPr>
          <w:p w14:paraId="74FC162A" w14:textId="77777777" w:rsidR="00E876D7" w:rsidRDefault="00000000">
            <w:r>
              <w:t>Derivative defilements</w:t>
            </w:r>
          </w:p>
        </w:tc>
      </w:tr>
    </w:tbl>
    <w:p w14:paraId="2B68C854" w14:textId="77777777" w:rsidR="00E876D7" w:rsidRDefault="00000000">
      <w:pPr>
        <w:pStyle w:val="Heading3"/>
      </w:pPr>
      <w:bookmarkStart w:id="213" w:name="_Toc220175294"/>
      <w:r>
        <w:t>The Six Root Afflictions (</w:t>
      </w:r>
      <w:r>
        <w:t>根本煩惱</w:t>
      </w:r>
      <w:r>
        <w:t>)</w:t>
      </w:r>
      <w:bookmarkEnd w:id="213"/>
    </w:p>
    <w:p w14:paraId="6DDA13EE" w14:textId="77777777" w:rsidR="00E876D7" w:rsidRDefault="00000000">
      <w:pPr>
        <w:pStyle w:val="Heading4"/>
      </w:pPr>
      <w:r>
        <w:t>1. Greed (</w:t>
      </w:r>
      <w:r>
        <w:t>貪</w:t>
      </w:r>
      <w:r>
        <w:t xml:space="preserve"> Tan)</w:t>
      </w:r>
    </w:p>
    <w:p w14:paraId="623B945C" w14:textId="77777777" w:rsidR="00E876D7" w:rsidRDefault="00000000">
      <w:r>
        <w:rPr>
          <w:b/>
        </w:rPr>
        <w:t>Definition</w:t>
      </w:r>
      <w:r>
        <w:t>: Craving, desire, attachment to pleasant objects</w:t>
      </w:r>
    </w:p>
    <w:p w14:paraId="22B773DA" w14:textId="77777777" w:rsidR="00E876D7" w:rsidRDefault="00000000">
      <w:r>
        <w:rPr>
          <w:b/>
        </w:rPr>
        <w:t>Manifestations</w:t>
      </w:r>
      <w:r>
        <w:t>:</w:t>
      </w:r>
    </w:p>
    <w:p w14:paraId="72E43148" w14:textId="77777777" w:rsidR="00E876D7" w:rsidRDefault="00000000">
      <w:pPr>
        <w:pStyle w:val="ListBullet"/>
      </w:pPr>
      <w:r>
        <w:t>Sensual desire (</w:t>
      </w:r>
      <w:r>
        <w:t>欲貪</w:t>
      </w:r>
      <w:r>
        <w:t>)</w:t>
      </w:r>
    </w:p>
    <w:p w14:paraId="3743951D" w14:textId="77777777" w:rsidR="00E876D7" w:rsidRDefault="00000000">
      <w:pPr>
        <w:pStyle w:val="ListBullet"/>
      </w:pPr>
      <w:r>
        <w:t>Material greed (</w:t>
      </w:r>
      <w:r>
        <w:t>財貪</w:t>
      </w:r>
      <w:r>
        <w:t>)</w:t>
      </w:r>
    </w:p>
    <w:p w14:paraId="36BC3A0D" w14:textId="77777777" w:rsidR="00E876D7" w:rsidRDefault="00000000">
      <w:pPr>
        <w:pStyle w:val="ListBullet"/>
      </w:pPr>
      <w:r>
        <w:lastRenderedPageBreak/>
        <w:t>Attachment to views (</w:t>
      </w:r>
      <w:r>
        <w:t>見貪</w:t>
      </w:r>
      <w:r>
        <w:t>)</w:t>
      </w:r>
    </w:p>
    <w:p w14:paraId="6E0BC742" w14:textId="77777777" w:rsidR="00E876D7" w:rsidRDefault="00000000">
      <w:pPr>
        <w:pStyle w:val="ListBullet"/>
      </w:pPr>
      <w:r>
        <w:t>Attachment to existence (</w:t>
      </w:r>
      <w:r>
        <w:t>有貪</w:t>
      </w:r>
      <w:r>
        <w:t>)</w:t>
      </w:r>
    </w:p>
    <w:p w14:paraId="54E81434" w14:textId="77777777" w:rsidR="00E876D7" w:rsidRDefault="00000000">
      <w:r>
        <w:rPr>
          <w:b/>
        </w:rPr>
        <w:t>How it arises in practice</w:t>
      </w:r>
      <w:r>
        <w:t>:</w:t>
      </w:r>
    </w:p>
    <w:p w14:paraId="665BF803" w14:textId="77777777" w:rsidR="00E876D7" w:rsidRDefault="00000000">
      <w:pPr>
        <w:pStyle w:val="ListBullet"/>
      </w:pPr>
      <w:r>
        <w:t>Desire for pleasant meditative states</w:t>
      </w:r>
    </w:p>
    <w:p w14:paraId="71468538" w14:textId="77777777" w:rsidR="00E876D7" w:rsidRDefault="00000000">
      <w:pPr>
        <w:pStyle w:val="ListBullet"/>
      </w:pPr>
      <w:r>
        <w:t>Attachment to spiritual experiences</w:t>
      </w:r>
    </w:p>
    <w:p w14:paraId="3971B865" w14:textId="77777777" w:rsidR="00E876D7" w:rsidRDefault="00000000">
      <w:pPr>
        <w:pStyle w:val="ListBullet"/>
      </w:pPr>
      <w:r>
        <w:t>Craving for attainment</w:t>
      </w:r>
    </w:p>
    <w:p w14:paraId="5ABBC8B1" w14:textId="77777777" w:rsidR="00E876D7" w:rsidRDefault="00000000">
      <w:r>
        <w:rPr>
          <w:b/>
        </w:rPr>
        <w:t>Contemplation method</w:t>
      </w:r>
      <w:r>
        <w:t>:</w:t>
      </w:r>
    </w:p>
    <w:p w14:paraId="710F0B82" w14:textId="77777777" w:rsidR="00E876D7" w:rsidRDefault="00000000">
      <w:r>
        <w:t xml:space="preserve">1.  </w:t>
      </w:r>
      <w:r>
        <w:rPr>
          <w:b/>
        </w:rPr>
        <w:t>Observe</w:t>
      </w:r>
      <w:r>
        <w:t xml:space="preserve"> the arising of greed</w:t>
      </w:r>
    </w:p>
    <w:p w14:paraId="693978EE" w14:textId="77777777" w:rsidR="00E876D7" w:rsidRDefault="00000000">
      <w:r>
        <w:t xml:space="preserve">2.  </w:t>
      </w:r>
      <w:r>
        <w:rPr>
          <w:b/>
        </w:rPr>
        <w:t>Recognize</w:t>
      </w:r>
      <w:r>
        <w:t xml:space="preserve"> it as empty of inherent existence</w:t>
      </w:r>
    </w:p>
    <w:p w14:paraId="5CE1224B" w14:textId="77777777" w:rsidR="00E876D7" w:rsidRDefault="00000000">
      <w:r>
        <w:t xml:space="preserve">3.  </w:t>
      </w:r>
      <w:r>
        <w:rPr>
          <w:b/>
        </w:rPr>
        <w:t>See</w:t>
      </w:r>
      <w:r>
        <w:t xml:space="preserve"> that the object of greed is also empty</w:t>
      </w:r>
    </w:p>
    <w:p w14:paraId="43ED7D4C" w14:textId="77777777" w:rsidR="00E876D7" w:rsidRDefault="00000000">
      <w:r>
        <w:t xml:space="preserve">4.  </w:t>
      </w:r>
      <w:r>
        <w:rPr>
          <w:b/>
        </w:rPr>
        <w:t>Realize</w:t>
      </w:r>
      <w:r>
        <w:t xml:space="preserve"> that greed itself is Buddha-nature</w:t>
      </w:r>
    </w:p>
    <w:p w14:paraId="08ECB596" w14:textId="77777777" w:rsidR="00E876D7" w:rsidRDefault="00000000">
      <w:pPr>
        <w:ind w:left="720" w:right="720"/>
      </w:pPr>
      <w:r>
        <w:rPr>
          <w:i/>
        </w:rPr>
        <w:t>"Greed is not other than emptiness. When you see greed clearly, you see the Dharma-realm."</w:t>
      </w:r>
    </w:p>
    <w:p w14:paraId="7BFF0152" w14:textId="77777777" w:rsidR="00E876D7" w:rsidRDefault="00000000">
      <w:pPr>
        <w:pStyle w:val="Heading4"/>
      </w:pPr>
      <w:r>
        <w:t>2. Anger (</w:t>
      </w:r>
      <w:r>
        <w:t>瞋</w:t>
      </w:r>
      <w:r>
        <w:t xml:space="preserve"> Chen)</w:t>
      </w:r>
    </w:p>
    <w:p w14:paraId="00E2B216" w14:textId="77777777" w:rsidR="00E876D7" w:rsidRDefault="00000000">
      <w:r>
        <w:rPr>
          <w:b/>
        </w:rPr>
        <w:t>Definition</w:t>
      </w:r>
      <w:r>
        <w:t>: Aversion, hostility, rejection of unpleasant objects</w:t>
      </w:r>
    </w:p>
    <w:p w14:paraId="13D69CE2" w14:textId="77777777" w:rsidR="00E876D7" w:rsidRDefault="00000000">
      <w:r>
        <w:rPr>
          <w:b/>
        </w:rPr>
        <w:t>Manifestations</w:t>
      </w:r>
      <w:r>
        <w:t>:</w:t>
      </w:r>
    </w:p>
    <w:p w14:paraId="2B4D47FF" w14:textId="77777777" w:rsidR="00E876D7" w:rsidRDefault="00000000">
      <w:pPr>
        <w:pStyle w:val="ListBullet"/>
      </w:pPr>
      <w:r>
        <w:t>Anger toward people</w:t>
      </w:r>
    </w:p>
    <w:p w14:paraId="4ECFC1F6" w14:textId="77777777" w:rsidR="00E876D7" w:rsidRDefault="00000000">
      <w:pPr>
        <w:pStyle w:val="ListBullet"/>
      </w:pPr>
      <w:r>
        <w:t>Anger toward circumstances</w:t>
      </w:r>
    </w:p>
    <w:p w14:paraId="1350E508" w14:textId="77777777" w:rsidR="00E876D7" w:rsidRDefault="00000000">
      <w:pPr>
        <w:pStyle w:val="ListBullet"/>
      </w:pPr>
      <w:r>
        <w:t>Anger toward oneself</w:t>
      </w:r>
    </w:p>
    <w:p w14:paraId="216F19EF" w14:textId="77777777" w:rsidR="00E876D7" w:rsidRDefault="00000000">
      <w:pPr>
        <w:pStyle w:val="ListBullet"/>
      </w:pPr>
      <w:r>
        <w:t>Anger toward the teaching</w:t>
      </w:r>
    </w:p>
    <w:p w14:paraId="3E4297E0" w14:textId="77777777" w:rsidR="00E876D7" w:rsidRDefault="00000000">
      <w:r>
        <w:rPr>
          <w:b/>
        </w:rPr>
        <w:t>How it arises in practice</w:t>
      </w:r>
      <w:r>
        <w:t>:</w:t>
      </w:r>
    </w:p>
    <w:p w14:paraId="1BC9531B" w14:textId="77777777" w:rsidR="00E876D7" w:rsidRDefault="00000000">
      <w:pPr>
        <w:pStyle w:val="ListBullet"/>
      </w:pPr>
      <w:r>
        <w:t>Frustration with lack of progress</w:t>
      </w:r>
    </w:p>
    <w:p w14:paraId="1585E769" w14:textId="77777777" w:rsidR="00E876D7" w:rsidRDefault="00000000">
      <w:pPr>
        <w:pStyle w:val="ListBullet"/>
      </w:pPr>
      <w:r>
        <w:t>Aversion to obstacles</w:t>
      </w:r>
    </w:p>
    <w:p w14:paraId="4D0B6E40" w14:textId="77777777" w:rsidR="00E876D7" w:rsidRDefault="00000000">
      <w:pPr>
        <w:pStyle w:val="ListBullet"/>
      </w:pPr>
      <w:r>
        <w:t>Anger at distractions</w:t>
      </w:r>
    </w:p>
    <w:p w14:paraId="4A91758D" w14:textId="77777777" w:rsidR="00E876D7" w:rsidRDefault="00000000">
      <w:pPr>
        <w:pStyle w:val="ListBullet"/>
      </w:pPr>
      <w:r>
        <w:t>Hostility toward difficult teachings</w:t>
      </w:r>
    </w:p>
    <w:p w14:paraId="49577611" w14:textId="77777777" w:rsidR="00E876D7" w:rsidRDefault="00000000">
      <w:r>
        <w:rPr>
          <w:b/>
        </w:rPr>
        <w:t>Contemplation method</w:t>
      </w:r>
      <w:r>
        <w:t>:</w:t>
      </w:r>
    </w:p>
    <w:p w14:paraId="3B594DD5" w14:textId="77777777" w:rsidR="00E876D7" w:rsidRDefault="00000000">
      <w:r>
        <w:t xml:space="preserve">1.  </w:t>
      </w:r>
      <w:r>
        <w:rPr>
          <w:b/>
        </w:rPr>
        <w:t>Observe</w:t>
      </w:r>
      <w:r>
        <w:t xml:space="preserve"> the arising of anger</w:t>
      </w:r>
    </w:p>
    <w:p w14:paraId="6C0BAE2E" w14:textId="77777777" w:rsidR="00E876D7" w:rsidRDefault="00000000">
      <w:r>
        <w:t xml:space="preserve">2.  </w:t>
      </w:r>
      <w:r>
        <w:rPr>
          <w:b/>
        </w:rPr>
        <w:t>Recognize</w:t>
      </w:r>
      <w:r>
        <w:t xml:space="preserve"> it has no fixed essence</w:t>
      </w:r>
    </w:p>
    <w:p w14:paraId="172617B2" w14:textId="77777777" w:rsidR="00E876D7" w:rsidRDefault="00000000">
      <w:r>
        <w:t xml:space="preserve">3.  </w:t>
      </w:r>
      <w:r>
        <w:rPr>
          <w:b/>
        </w:rPr>
        <w:t>See</w:t>
      </w:r>
      <w:r>
        <w:t xml:space="preserve"> that the object of anger is empty</w:t>
      </w:r>
    </w:p>
    <w:p w14:paraId="2B67BA3E" w14:textId="77777777" w:rsidR="00E876D7" w:rsidRDefault="00000000">
      <w:r>
        <w:lastRenderedPageBreak/>
        <w:t xml:space="preserve">4.  </w:t>
      </w:r>
      <w:r>
        <w:rPr>
          <w:b/>
        </w:rPr>
        <w:t>Realize</w:t>
      </w:r>
      <w:r>
        <w:t xml:space="preserve"> that anger is the energy of wisdom distorted</w:t>
      </w:r>
    </w:p>
    <w:p w14:paraId="4560A74D" w14:textId="77777777" w:rsidR="00E876D7" w:rsidRDefault="00000000">
      <w:pPr>
        <w:ind w:left="720" w:right="720"/>
      </w:pPr>
      <w:r>
        <w:rPr>
          <w:i/>
        </w:rPr>
        <w:t>"Anger is like fire. It can burn or illuminate. When seen as empty, anger becomes the fire of wisdom."</w:t>
      </w:r>
    </w:p>
    <w:p w14:paraId="27FF1974" w14:textId="77777777" w:rsidR="00E876D7" w:rsidRDefault="00000000">
      <w:pPr>
        <w:pStyle w:val="Heading4"/>
      </w:pPr>
      <w:r>
        <w:t>3. Delusion (</w:t>
      </w:r>
      <w:r>
        <w:t>癡</w:t>
      </w:r>
      <w:r>
        <w:t xml:space="preserve"> Chi)</w:t>
      </w:r>
    </w:p>
    <w:p w14:paraId="008040E0" w14:textId="77777777" w:rsidR="00E876D7" w:rsidRDefault="00000000">
      <w:r>
        <w:rPr>
          <w:b/>
        </w:rPr>
        <w:t>Definition</w:t>
      </w:r>
      <w:r>
        <w:t>: Ignorance, confusion, not seeing things as they are</w:t>
      </w:r>
    </w:p>
    <w:p w14:paraId="53457AA9" w14:textId="77777777" w:rsidR="00E876D7" w:rsidRDefault="00000000">
      <w:r>
        <w:rPr>
          <w:b/>
        </w:rPr>
        <w:t>Manifestations</w:t>
      </w:r>
      <w:r>
        <w:t>:</w:t>
      </w:r>
    </w:p>
    <w:p w14:paraId="2B7F8275" w14:textId="77777777" w:rsidR="00E876D7" w:rsidRDefault="00000000">
      <w:pPr>
        <w:pStyle w:val="ListBullet"/>
      </w:pPr>
      <w:r>
        <w:t>Fundamental ignorance (</w:t>
      </w:r>
      <w:r>
        <w:t>無明</w:t>
      </w:r>
      <w:r>
        <w:t>)</w:t>
      </w:r>
    </w:p>
    <w:p w14:paraId="55BC985F" w14:textId="77777777" w:rsidR="00E876D7" w:rsidRDefault="00000000">
      <w:pPr>
        <w:pStyle w:val="ListBullet"/>
      </w:pPr>
      <w:r>
        <w:t>Confusion about cause and effect</w:t>
      </w:r>
    </w:p>
    <w:p w14:paraId="3F2E547F" w14:textId="77777777" w:rsidR="00E876D7" w:rsidRDefault="00000000">
      <w:pPr>
        <w:pStyle w:val="ListBullet"/>
      </w:pPr>
      <w:r>
        <w:t>Misunderstanding the teaching</w:t>
      </w:r>
    </w:p>
    <w:p w14:paraId="6F6C59C3" w14:textId="77777777" w:rsidR="00E876D7" w:rsidRDefault="00000000">
      <w:pPr>
        <w:pStyle w:val="ListBullet"/>
      </w:pPr>
      <w:r>
        <w:t>Not recognizing Buddha-nature</w:t>
      </w:r>
    </w:p>
    <w:p w14:paraId="2ABC6E93" w14:textId="77777777" w:rsidR="00E876D7" w:rsidRDefault="00000000">
      <w:r>
        <w:rPr>
          <w:b/>
        </w:rPr>
        <w:t>How it arises in practice</w:t>
      </w:r>
      <w:r>
        <w:t>:</w:t>
      </w:r>
    </w:p>
    <w:p w14:paraId="19EAC410" w14:textId="77777777" w:rsidR="00E876D7" w:rsidRDefault="00000000">
      <w:pPr>
        <w:pStyle w:val="ListBullet"/>
      </w:pPr>
      <w:r>
        <w:t>Confusion about the method</w:t>
      </w:r>
    </w:p>
    <w:p w14:paraId="5E70584D" w14:textId="77777777" w:rsidR="00E876D7" w:rsidRDefault="00000000">
      <w:pPr>
        <w:pStyle w:val="ListBullet"/>
      </w:pPr>
      <w:r>
        <w:t>Inability to distinguish truth from delusion</w:t>
      </w:r>
    </w:p>
    <w:p w14:paraId="16F86E8C" w14:textId="77777777" w:rsidR="00E876D7" w:rsidRDefault="00000000">
      <w:pPr>
        <w:pStyle w:val="ListBullet"/>
      </w:pPr>
      <w:r>
        <w:t>Misinterpreting experiences</w:t>
      </w:r>
    </w:p>
    <w:p w14:paraId="53B5ABE7" w14:textId="77777777" w:rsidR="00E876D7" w:rsidRDefault="00000000">
      <w:pPr>
        <w:pStyle w:val="ListBullet"/>
      </w:pPr>
      <w:r>
        <w:t>Clinging to wrong views</w:t>
      </w:r>
    </w:p>
    <w:p w14:paraId="7B909BD9" w14:textId="77777777" w:rsidR="00E876D7" w:rsidRDefault="00000000">
      <w:r>
        <w:rPr>
          <w:b/>
        </w:rPr>
        <w:t>Contemplation method</w:t>
      </w:r>
      <w:r>
        <w:t>:</w:t>
      </w:r>
    </w:p>
    <w:p w14:paraId="75B7D95A" w14:textId="77777777" w:rsidR="00E876D7" w:rsidRDefault="00000000">
      <w:r>
        <w:t xml:space="preserve">1.  </w:t>
      </w:r>
      <w:r>
        <w:rPr>
          <w:b/>
        </w:rPr>
        <w:t>Recognize</w:t>
      </w:r>
      <w:r>
        <w:t xml:space="preserve"> the presence of delusion</w:t>
      </w:r>
    </w:p>
    <w:p w14:paraId="291A45C3" w14:textId="77777777" w:rsidR="00E876D7" w:rsidRDefault="00000000">
      <w:r>
        <w:t xml:space="preserve">2.  </w:t>
      </w:r>
      <w:r>
        <w:rPr>
          <w:b/>
        </w:rPr>
        <w:t>Study</w:t>
      </w:r>
      <w:r>
        <w:t xml:space="preserve"> the teachings to clarify understanding</w:t>
      </w:r>
    </w:p>
    <w:p w14:paraId="6FF30B40" w14:textId="77777777" w:rsidR="00E876D7" w:rsidRDefault="00000000">
      <w:r>
        <w:t xml:space="preserve">3.  </w:t>
      </w:r>
      <w:r>
        <w:rPr>
          <w:b/>
        </w:rPr>
        <w:t>Contemplate</w:t>
      </w:r>
      <w:r>
        <w:t xml:space="preserve"> dependent origination</w:t>
      </w:r>
    </w:p>
    <w:p w14:paraId="5A03860B" w14:textId="77777777" w:rsidR="00E876D7" w:rsidRDefault="00000000">
      <w:r>
        <w:t xml:space="preserve">4.  </w:t>
      </w:r>
      <w:r>
        <w:rPr>
          <w:b/>
        </w:rPr>
        <w:t>Realize</w:t>
      </w:r>
      <w:r>
        <w:t xml:space="preserve"> that even delusion is empty</w:t>
      </w:r>
    </w:p>
    <w:p w14:paraId="543A2E22" w14:textId="77777777" w:rsidR="00E876D7" w:rsidRDefault="00000000">
      <w:pPr>
        <w:ind w:left="720" w:right="720"/>
      </w:pPr>
      <w:r>
        <w:rPr>
          <w:i/>
        </w:rPr>
        <w:t>"Delusion is like darkness. It has no substance. When the light of wisdom shines, darkness disappears."</w:t>
      </w:r>
    </w:p>
    <w:p w14:paraId="5708BBE5" w14:textId="77777777" w:rsidR="00E876D7" w:rsidRDefault="00000000">
      <w:pPr>
        <w:pStyle w:val="Heading4"/>
      </w:pPr>
      <w:r>
        <w:t>4. Pride (</w:t>
      </w:r>
      <w:r>
        <w:t>慢</w:t>
      </w:r>
      <w:r>
        <w:t xml:space="preserve"> Man)</w:t>
      </w:r>
    </w:p>
    <w:p w14:paraId="051D2F77" w14:textId="77777777" w:rsidR="00E876D7" w:rsidRDefault="00000000">
      <w:r>
        <w:rPr>
          <w:b/>
        </w:rPr>
        <w:t>Definition</w:t>
      </w:r>
      <w:r>
        <w:t>: Arrogance, sense of superiority</w:t>
      </w:r>
    </w:p>
    <w:p w14:paraId="4BB29197" w14:textId="77777777" w:rsidR="00E876D7" w:rsidRDefault="00000000">
      <w:r>
        <w:rPr>
          <w:b/>
        </w:rPr>
        <w:t>Seven Types</w:t>
      </w:r>
      <w:r>
        <w:t>:</w:t>
      </w:r>
    </w:p>
    <w:tbl>
      <w:tblPr>
        <w:tblStyle w:val="TableGrid"/>
        <w:tblW w:w="0" w:type="auto"/>
        <w:tblLook w:val="04A0" w:firstRow="1" w:lastRow="0" w:firstColumn="1" w:lastColumn="0" w:noHBand="0" w:noVBand="1"/>
      </w:tblPr>
      <w:tblGrid>
        <w:gridCol w:w="2880"/>
        <w:gridCol w:w="2880"/>
        <w:gridCol w:w="2880"/>
      </w:tblGrid>
      <w:tr w:rsidR="00E876D7" w14:paraId="1419ADA8" w14:textId="77777777">
        <w:tc>
          <w:tcPr>
            <w:tcW w:w="2880" w:type="dxa"/>
          </w:tcPr>
          <w:p w14:paraId="1C8831E3" w14:textId="77777777" w:rsidR="00E876D7" w:rsidRDefault="00000000">
            <w:r>
              <w:rPr>
                <w:b/>
              </w:rPr>
              <w:t>Type</w:t>
            </w:r>
          </w:p>
        </w:tc>
        <w:tc>
          <w:tcPr>
            <w:tcW w:w="2880" w:type="dxa"/>
          </w:tcPr>
          <w:p w14:paraId="2FEE97C0" w14:textId="77777777" w:rsidR="00E876D7" w:rsidRDefault="00000000">
            <w:r>
              <w:rPr>
                <w:b/>
              </w:rPr>
              <w:t>Chinese</w:t>
            </w:r>
          </w:p>
        </w:tc>
        <w:tc>
          <w:tcPr>
            <w:tcW w:w="2880" w:type="dxa"/>
          </w:tcPr>
          <w:p w14:paraId="6F4062C2" w14:textId="77777777" w:rsidR="00E876D7" w:rsidRDefault="00000000">
            <w:r>
              <w:rPr>
                <w:b/>
              </w:rPr>
              <w:t>Manifestation</w:t>
            </w:r>
          </w:p>
        </w:tc>
      </w:tr>
      <w:tr w:rsidR="00E876D7" w14:paraId="70AF3A8C" w14:textId="77777777">
        <w:tc>
          <w:tcPr>
            <w:tcW w:w="2880" w:type="dxa"/>
          </w:tcPr>
          <w:p w14:paraId="3827BF34" w14:textId="77777777" w:rsidR="00E876D7" w:rsidRDefault="00000000">
            <w:r>
              <w:t>Simple pride</w:t>
            </w:r>
          </w:p>
        </w:tc>
        <w:tc>
          <w:tcPr>
            <w:tcW w:w="2880" w:type="dxa"/>
          </w:tcPr>
          <w:p w14:paraId="67DEF811" w14:textId="77777777" w:rsidR="00E876D7" w:rsidRDefault="00000000">
            <w:r>
              <w:t>慢</w:t>
            </w:r>
          </w:p>
        </w:tc>
        <w:tc>
          <w:tcPr>
            <w:tcW w:w="2880" w:type="dxa"/>
          </w:tcPr>
          <w:p w14:paraId="6FDF9DA2" w14:textId="77777777" w:rsidR="00E876D7" w:rsidRDefault="00000000">
            <w:r>
              <w:t>"I am better than equals"</w:t>
            </w:r>
          </w:p>
        </w:tc>
      </w:tr>
      <w:tr w:rsidR="00E876D7" w14:paraId="015F431F" w14:textId="77777777">
        <w:tc>
          <w:tcPr>
            <w:tcW w:w="2880" w:type="dxa"/>
          </w:tcPr>
          <w:p w14:paraId="0D65FFE1" w14:textId="77777777" w:rsidR="00E876D7" w:rsidRDefault="00000000">
            <w:r>
              <w:t>Greater pride</w:t>
            </w:r>
          </w:p>
        </w:tc>
        <w:tc>
          <w:tcPr>
            <w:tcW w:w="2880" w:type="dxa"/>
          </w:tcPr>
          <w:p w14:paraId="1D160753" w14:textId="77777777" w:rsidR="00E876D7" w:rsidRDefault="00000000">
            <w:r>
              <w:t>過慢</w:t>
            </w:r>
          </w:p>
        </w:tc>
        <w:tc>
          <w:tcPr>
            <w:tcW w:w="2880" w:type="dxa"/>
          </w:tcPr>
          <w:p w14:paraId="7123B18C" w14:textId="77777777" w:rsidR="00E876D7" w:rsidRDefault="00000000">
            <w:r>
              <w:t>"I am better than superiors"</w:t>
            </w:r>
          </w:p>
        </w:tc>
      </w:tr>
      <w:tr w:rsidR="00E876D7" w14:paraId="6EA929D2" w14:textId="77777777">
        <w:tc>
          <w:tcPr>
            <w:tcW w:w="2880" w:type="dxa"/>
          </w:tcPr>
          <w:p w14:paraId="3E9EA818" w14:textId="77777777" w:rsidR="00E876D7" w:rsidRDefault="00000000">
            <w:r>
              <w:t>Pride of pride</w:t>
            </w:r>
          </w:p>
        </w:tc>
        <w:tc>
          <w:tcPr>
            <w:tcW w:w="2880" w:type="dxa"/>
          </w:tcPr>
          <w:p w14:paraId="67A38486" w14:textId="77777777" w:rsidR="00E876D7" w:rsidRDefault="00000000">
            <w:r>
              <w:t>慢過慢</w:t>
            </w:r>
          </w:p>
        </w:tc>
        <w:tc>
          <w:tcPr>
            <w:tcW w:w="2880" w:type="dxa"/>
          </w:tcPr>
          <w:p w14:paraId="071FEBE3" w14:textId="77777777" w:rsidR="00E876D7" w:rsidRDefault="00000000">
            <w:r>
              <w:t>"I am the absolute best"</w:t>
            </w:r>
          </w:p>
        </w:tc>
      </w:tr>
      <w:tr w:rsidR="00E876D7" w14:paraId="758F0170" w14:textId="77777777">
        <w:tc>
          <w:tcPr>
            <w:tcW w:w="2880" w:type="dxa"/>
          </w:tcPr>
          <w:p w14:paraId="6AB64CA1" w14:textId="77777777" w:rsidR="00E876D7" w:rsidRDefault="00000000">
            <w:r>
              <w:t>Self-pride</w:t>
            </w:r>
          </w:p>
        </w:tc>
        <w:tc>
          <w:tcPr>
            <w:tcW w:w="2880" w:type="dxa"/>
          </w:tcPr>
          <w:p w14:paraId="6EA6B98B" w14:textId="77777777" w:rsidR="00E876D7" w:rsidRDefault="00000000">
            <w:r>
              <w:t>我慢</w:t>
            </w:r>
          </w:p>
        </w:tc>
        <w:tc>
          <w:tcPr>
            <w:tcW w:w="2880" w:type="dxa"/>
          </w:tcPr>
          <w:p w14:paraId="0D28E968" w14:textId="77777777" w:rsidR="00E876D7" w:rsidRDefault="00000000">
            <w:r>
              <w:t>"I am" (attachment to self)</w:t>
            </w:r>
          </w:p>
        </w:tc>
      </w:tr>
      <w:tr w:rsidR="00E876D7" w14:paraId="55F8BF0B" w14:textId="77777777">
        <w:tc>
          <w:tcPr>
            <w:tcW w:w="2880" w:type="dxa"/>
          </w:tcPr>
          <w:p w14:paraId="0A370A8B" w14:textId="77777777" w:rsidR="00E876D7" w:rsidRDefault="00000000">
            <w:r>
              <w:lastRenderedPageBreak/>
              <w:t>Inferior pride</w:t>
            </w:r>
          </w:p>
        </w:tc>
        <w:tc>
          <w:tcPr>
            <w:tcW w:w="2880" w:type="dxa"/>
          </w:tcPr>
          <w:p w14:paraId="7C9C3CB3" w14:textId="77777777" w:rsidR="00E876D7" w:rsidRDefault="00000000">
            <w:r>
              <w:t>卑慢</w:t>
            </w:r>
          </w:p>
        </w:tc>
        <w:tc>
          <w:tcPr>
            <w:tcW w:w="2880" w:type="dxa"/>
          </w:tcPr>
          <w:p w14:paraId="10D1A6CD" w14:textId="77777777" w:rsidR="00E876D7" w:rsidRDefault="00000000">
            <w:r>
              <w:t>"I am only slightly inferior"</w:t>
            </w:r>
          </w:p>
        </w:tc>
      </w:tr>
      <w:tr w:rsidR="00E876D7" w14:paraId="25CE182E" w14:textId="77777777">
        <w:tc>
          <w:tcPr>
            <w:tcW w:w="2880" w:type="dxa"/>
          </w:tcPr>
          <w:p w14:paraId="42C5E828" w14:textId="77777777" w:rsidR="00E876D7" w:rsidRDefault="00000000">
            <w:r>
              <w:t>False pride</w:t>
            </w:r>
          </w:p>
        </w:tc>
        <w:tc>
          <w:tcPr>
            <w:tcW w:w="2880" w:type="dxa"/>
          </w:tcPr>
          <w:p w14:paraId="3D68143B" w14:textId="77777777" w:rsidR="00E876D7" w:rsidRDefault="00000000">
            <w:r>
              <w:t>邪慢</w:t>
            </w:r>
          </w:p>
        </w:tc>
        <w:tc>
          <w:tcPr>
            <w:tcW w:w="2880" w:type="dxa"/>
          </w:tcPr>
          <w:p w14:paraId="5CDD0322" w14:textId="77777777" w:rsidR="00E876D7" w:rsidRDefault="00000000">
            <w:r>
              <w:t>Pride in non-attainments</w:t>
            </w:r>
          </w:p>
        </w:tc>
      </w:tr>
      <w:tr w:rsidR="00E876D7" w14:paraId="6787A85F" w14:textId="77777777">
        <w:tc>
          <w:tcPr>
            <w:tcW w:w="2880" w:type="dxa"/>
          </w:tcPr>
          <w:p w14:paraId="6E82549B" w14:textId="77777777" w:rsidR="00E876D7" w:rsidRDefault="00000000">
            <w:r>
              <w:t>Perverse pride</w:t>
            </w:r>
          </w:p>
        </w:tc>
        <w:tc>
          <w:tcPr>
            <w:tcW w:w="2880" w:type="dxa"/>
          </w:tcPr>
          <w:p w14:paraId="18F4AB7B" w14:textId="77777777" w:rsidR="00E876D7" w:rsidRDefault="00000000">
            <w:r>
              <w:t>增上慢</w:t>
            </w:r>
          </w:p>
        </w:tc>
        <w:tc>
          <w:tcPr>
            <w:tcW w:w="2880" w:type="dxa"/>
          </w:tcPr>
          <w:p w14:paraId="7D635A2F" w14:textId="77777777" w:rsidR="00E876D7" w:rsidRDefault="00000000">
            <w:r>
              <w:t>Pride in wrong things</w:t>
            </w:r>
          </w:p>
        </w:tc>
      </w:tr>
    </w:tbl>
    <w:p w14:paraId="5A53228C" w14:textId="77777777" w:rsidR="00E876D7" w:rsidRDefault="00000000">
      <w:r>
        <w:rPr>
          <w:b/>
        </w:rPr>
        <w:t>How it arises in practice</w:t>
      </w:r>
      <w:r>
        <w:t>:</w:t>
      </w:r>
    </w:p>
    <w:p w14:paraId="42612D20" w14:textId="77777777" w:rsidR="00E876D7" w:rsidRDefault="00000000">
      <w:pPr>
        <w:pStyle w:val="ListBullet"/>
      </w:pPr>
      <w:r>
        <w:t>Pride in spiritual attainments</w:t>
      </w:r>
    </w:p>
    <w:p w14:paraId="250CFD6B" w14:textId="77777777" w:rsidR="00E876D7" w:rsidRDefault="00000000">
      <w:pPr>
        <w:pStyle w:val="ListBullet"/>
      </w:pPr>
      <w:r>
        <w:t>Comparing oneself to others</w:t>
      </w:r>
    </w:p>
    <w:p w14:paraId="7E62AEB6" w14:textId="77777777" w:rsidR="00E876D7" w:rsidRDefault="00000000">
      <w:pPr>
        <w:pStyle w:val="ListBullet"/>
      </w:pPr>
      <w:r>
        <w:t>Attachment to one's own understanding</w:t>
      </w:r>
    </w:p>
    <w:p w14:paraId="2AD568D7" w14:textId="77777777" w:rsidR="00E876D7" w:rsidRDefault="00000000">
      <w:pPr>
        <w:pStyle w:val="ListBullet"/>
      </w:pPr>
      <w:r>
        <w:t>Dismissing other teachings</w:t>
      </w:r>
    </w:p>
    <w:p w14:paraId="5823C929" w14:textId="77777777" w:rsidR="00E876D7" w:rsidRDefault="00000000">
      <w:r>
        <w:rPr>
          <w:b/>
        </w:rPr>
        <w:t>Contemplation method</w:t>
      </w:r>
      <w:r>
        <w:t>:</w:t>
      </w:r>
    </w:p>
    <w:p w14:paraId="6FE9078D" w14:textId="77777777" w:rsidR="00E876D7" w:rsidRDefault="00000000">
      <w:r>
        <w:t xml:space="preserve">1.  </w:t>
      </w:r>
      <w:r>
        <w:rPr>
          <w:b/>
        </w:rPr>
        <w:t>Study the Six Identities</w:t>
      </w:r>
      <w:r>
        <w:t xml:space="preserve"> to understand stages clearly</w:t>
      </w:r>
    </w:p>
    <w:p w14:paraId="59D3AE5F" w14:textId="77777777" w:rsidR="00E876D7" w:rsidRDefault="00000000">
      <w:r>
        <w:t xml:space="preserve">2.  </w:t>
      </w:r>
      <w:r>
        <w:rPr>
          <w:b/>
        </w:rPr>
        <w:t>Contemplate the elements</w:t>
      </w:r>
      <w:r>
        <w:t xml:space="preserve"> (earth, water, fire, wind) to see the body as impersonal</w:t>
      </w:r>
    </w:p>
    <w:p w14:paraId="28D55FFC" w14:textId="77777777" w:rsidR="00E876D7" w:rsidRDefault="00000000">
      <w:r>
        <w:t xml:space="preserve">3.  </w:t>
      </w:r>
      <w:r>
        <w:rPr>
          <w:b/>
        </w:rPr>
        <w:t>Serve others</w:t>
      </w:r>
      <w:r>
        <w:t xml:space="preserve"> to cultivate humility</w:t>
      </w:r>
    </w:p>
    <w:p w14:paraId="1CD0087C" w14:textId="77777777" w:rsidR="00E876D7" w:rsidRDefault="00000000">
      <w:r>
        <w:t xml:space="preserve">4.  </w:t>
      </w:r>
      <w:r>
        <w:rPr>
          <w:b/>
        </w:rPr>
        <w:t>Realize</w:t>
      </w:r>
      <w:r>
        <w:t xml:space="preserve"> that pride is empty</w:t>
      </w:r>
    </w:p>
    <w:p w14:paraId="73E250E4" w14:textId="77777777" w:rsidR="00E876D7" w:rsidRDefault="00000000">
      <w:pPr>
        <w:ind w:left="720" w:right="720"/>
      </w:pPr>
      <w:r>
        <w:rPr>
          <w:i/>
        </w:rPr>
        <w:t>"Pride is the last fetter. Even advanced practitioners must watch for it. The antidote is seeing that all beings are inherently Buddha."</w:t>
      </w:r>
    </w:p>
    <w:p w14:paraId="4C461E7B" w14:textId="77777777" w:rsidR="00E876D7" w:rsidRDefault="00000000">
      <w:pPr>
        <w:pStyle w:val="Heading4"/>
      </w:pPr>
      <w:r>
        <w:t>5. Doubt (</w:t>
      </w:r>
      <w:r>
        <w:t>疑</w:t>
      </w:r>
      <w:r>
        <w:t xml:space="preserve"> Yi)</w:t>
      </w:r>
    </w:p>
    <w:p w14:paraId="390C44DA" w14:textId="77777777" w:rsidR="00E876D7" w:rsidRDefault="00000000">
      <w:r>
        <w:rPr>
          <w:b/>
        </w:rPr>
        <w:t>Definition</w:t>
      </w:r>
      <w:r>
        <w:t>: Uncertainty, lack of confidence in the teaching</w:t>
      </w:r>
    </w:p>
    <w:p w14:paraId="26BA35D0" w14:textId="77777777" w:rsidR="00E876D7" w:rsidRDefault="00000000">
      <w:r>
        <w:rPr>
          <w:b/>
        </w:rPr>
        <w:t>Types</w:t>
      </w:r>
      <w:r>
        <w:t>:</w:t>
      </w:r>
    </w:p>
    <w:p w14:paraId="50AF4580" w14:textId="77777777" w:rsidR="00E876D7" w:rsidRDefault="00000000">
      <w:pPr>
        <w:pStyle w:val="ListBullet"/>
      </w:pPr>
      <w:r>
        <w:t>Doubt about the teaching</w:t>
      </w:r>
    </w:p>
    <w:p w14:paraId="6F0A30A4" w14:textId="77777777" w:rsidR="00E876D7" w:rsidRDefault="00000000">
      <w:pPr>
        <w:pStyle w:val="ListBullet"/>
      </w:pPr>
      <w:r>
        <w:t>Doubt about the teacher</w:t>
      </w:r>
    </w:p>
    <w:p w14:paraId="74F8E80E" w14:textId="77777777" w:rsidR="00E876D7" w:rsidRDefault="00000000">
      <w:pPr>
        <w:pStyle w:val="ListBullet"/>
      </w:pPr>
      <w:r>
        <w:t>Doubt about one's own capacity</w:t>
      </w:r>
    </w:p>
    <w:p w14:paraId="0BEB5142" w14:textId="77777777" w:rsidR="00E876D7" w:rsidRDefault="00000000">
      <w:pPr>
        <w:pStyle w:val="ListBullet"/>
      </w:pPr>
      <w:r>
        <w:t>Doubt about causality</w:t>
      </w:r>
    </w:p>
    <w:p w14:paraId="5D99014E" w14:textId="77777777" w:rsidR="00E876D7" w:rsidRDefault="00000000">
      <w:r>
        <w:rPr>
          <w:b/>
        </w:rPr>
        <w:t>How it arises in practice</w:t>
      </w:r>
      <w:r>
        <w:t>:</w:t>
      </w:r>
    </w:p>
    <w:p w14:paraId="51D3ED3E" w14:textId="77777777" w:rsidR="00E876D7" w:rsidRDefault="00000000">
      <w:pPr>
        <w:pStyle w:val="ListBullet"/>
      </w:pPr>
      <w:r>
        <w:t>Questioning the validity of the method</w:t>
      </w:r>
    </w:p>
    <w:p w14:paraId="4A41508B" w14:textId="77777777" w:rsidR="00E876D7" w:rsidRDefault="00000000">
      <w:pPr>
        <w:pStyle w:val="ListBullet"/>
      </w:pPr>
      <w:r>
        <w:t>Uncertainty about progress</w:t>
      </w:r>
    </w:p>
    <w:p w14:paraId="46BBC959" w14:textId="77777777" w:rsidR="00E876D7" w:rsidRDefault="00000000">
      <w:pPr>
        <w:pStyle w:val="ListBullet"/>
      </w:pPr>
      <w:r>
        <w:t>Wavering between different approaches</w:t>
      </w:r>
    </w:p>
    <w:p w14:paraId="2D2847E8" w14:textId="77777777" w:rsidR="00E876D7" w:rsidRDefault="00000000">
      <w:pPr>
        <w:pStyle w:val="ListBullet"/>
      </w:pPr>
      <w:r>
        <w:t>Intellectual over-analysis</w:t>
      </w:r>
    </w:p>
    <w:p w14:paraId="7D5B4A52" w14:textId="77777777" w:rsidR="00E876D7" w:rsidRDefault="00000000">
      <w:r>
        <w:rPr>
          <w:b/>
        </w:rPr>
        <w:t>Contemplation method</w:t>
      </w:r>
      <w:r>
        <w:t>:</w:t>
      </w:r>
    </w:p>
    <w:p w14:paraId="323F3116" w14:textId="77777777" w:rsidR="00E876D7" w:rsidRDefault="00000000">
      <w:r>
        <w:t xml:space="preserve">1.  </w:t>
      </w:r>
      <w:r>
        <w:rPr>
          <w:b/>
        </w:rPr>
        <w:t>Study the scriptures</w:t>
      </w:r>
      <w:r>
        <w:t xml:space="preserve"> to deepen understanding</w:t>
      </w:r>
    </w:p>
    <w:p w14:paraId="3D4AF83A" w14:textId="77777777" w:rsidR="00E876D7" w:rsidRDefault="00000000">
      <w:r>
        <w:lastRenderedPageBreak/>
        <w:t xml:space="preserve">2.  </w:t>
      </w:r>
      <w:r>
        <w:rPr>
          <w:b/>
        </w:rPr>
        <w:t>Seek guidance</w:t>
      </w:r>
      <w:r>
        <w:t xml:space="preserve"> from qualified teachers</w:t>
      </w:r>
    </w:p>
    <w:p w14:paraId="00219DBE" w14:textId="77777777" w:rsidR="00E876D7" w:rsidRDefault="00000000">
      <w:r>
        <w:t xml:space="preserve">3.  </w:t>
      </w:r>
      <w:r>
        <w:rPr>
          <w:b/>
        </w:rPr>
        <w:t>Contemplate dependent origination</w:t>
      </w:r>
      <w:r>
        <w:t xml:space="preserve"> to see the logic of causality</w:t>
      </w:r>
    </w:p>
    <w:p w14:paraId="24AD3F3E" w14:textId="77777777" w:rsidR="00E876D7" w:rsidRDefault="00000000">
      <w:r>
        <w:t xml:space="preserve">4.  </w:t>
      </w:r>
      <w:r>
        <w:rPr>
          <w:b/>
        </w:rPr>
        <w:t>Develop faith</w:t>
      </w:r>
      <w:r>
        <w:t xml:space="preserve"> through practice and results</w:t>
      </w:r>
    </w:p>
    <w:p w14:paraId="255FF05D" w14:textId="77777777" w:rsidR="00E876D7" w:rsidRDefault="00000000">
      <w:pPr>
        <w:ind w:left="720" w:right="720"/>
      </w:pPr>
      <w:r>
        <w:rPr>
          <w:i/>
        </w:rPr>
        <w:t>"Doubt is like standing at a crossroads. Choose a path and walk it with confidence. Standing still gets you nowhere."</w:t>
      </w:r>
    </w:p>
    <w:p w14:paraId="6C94E28B" w14:textId="77777777" w:rsidR="00E876D7" w:rsidRDefault="00000000">
      <w:pPr>
        <w:pStyle w:val="Heading4"/>
      </w:pPr>
      <w:r>
        <w:t>6. Wrong Views (</w:t>
      </w:r>
      <w:r>
        <w:t>惡見</w:t>
      </w:r>
      <w:r>
        <w:t xml:space="preserve"> E Jian)</w:t>
      </w:r>
    </w:p>
    <w:p w14:paraId="26C3E8A2" w14:textId="77777777" w:rsidR="00E876D7" w:rsidRDefault="00000000">
      <w:r>
        <w:rPr>
          <w:b/>
        </w:rPr>
        <w:t>Definition</w:t>
      </w:r>
      <w:r>
        <w:t>: Mistaken intellectual understandings</w:t>
      </w:r>
    </w:p>
    <w:p w14:paraId="44C0452D" w14:textId="77777777" w:rsidR="00E876D7" w:rsidRDefault="00000000">
      <w:r>
        <w:rPr>
          <w:b/>
        </w:rPr>
        <w:t>Five Types</w:t>
      </w:r>
      <w:r>
        <w:t>:</w:t>
      </w:r>
    </w:p>
    <w:tbl>
      <w:tblPr>
        <w:tblStyle w:val="TableGrid"/>
        <w:tblW w:w="0" w:type="auto"/>
        <w:tblLook w:val="04A0" w:firstRow="1" w:lastRow="0" w:firstColumn="1" w:lastColumn="0" w:noHBand="0" w:noVBand="1"/>
      </w:tblPr>
      <w:tblGrid>
        <w:gridCol w:w="2880"/>
        <w:gridCol w:w="2880"/>
        <w:gridCol w:w="2880"/>
      </w:tblGrid>
      <w:tr w:rsidR="00E876D7" w14:paraId="6C5A394C" w14:textId="77777777">
        <w:tc>
          <w:tcPr>
            <w:tcW w:w="2880" w:type="dxa"/>
          </w:tcPr>
          <w:p w14:paraId="1F2A9D47" w14:textId="77777777" w:rsidR="00E876D7" w:rsidRDefault="00000000">
            <w:r>
              <w:rPr>
                <w:b/>
              </w:rPr>
              <w:t>Type</w:t>
            </w:r>
          </w:p>
        </w:tc>
        <w:tc>
          <w:tcPr>
            <w:tcW w:w="2880" w:type="dxa"/>
          </w:tcPr>
          <w:p w14:paraId="40E05CAC" w14:textId="77777777" w:rsidR="00E876D7" w:rsidRDefault="00000000">
            <w:r>
              <w:rPr>
                <w:b/>
              </w:rPr>
              <w:t>Chinese</w:t>
            </w:r>
          </w:p>
        </w:tc>
        <w:tc>
          <w:tcPr>
            <w:tcW w:w="2880" w:type="dxa"/>
          </w:tcPr>
          <w:p w14:paraId="7A500EF1" w14:textId="77777777" w:rsidR="00E876D7" w:rsidRDefault="00000000">
            <w:r>
              <w:rPr>
                <w:b/>
              </w:rPr>
              <w:t>Error</w:t>
            </w:r>
          </w:p>
        </w:tc>
      </w:tr>
      <w:tr w:rsidR="00E876D7" w14:paraId="2D7C31AA" w14:textId="77777777">
        <w:tc>
          <w:tcPr>
            <w:tcW w:w="2880" w:type="dxa"/>
          </w:tcPr>
          <w:p w14:paraId="5C54FB4A" w14:textId="77777777" w:rsidR="00E876D7" w:rsidRDefault="00000000">
            <w:r>
              <w:t>View of self</w:t>
            </w:r>
          </w:p>
        </w:tc>
        <w:tc>
          <w:tcPr>
            <w:tcW w:w="2880" w:type="dxa"/>
          </w:tcPr>
          <w:p w14:paraId="43392844" w14:textId="77777777" w:rsidR="00E876D7" w:rsidRDefault="00000000">
            <w:r>
              <w:t>身見</w:t>
            </w:r>
          </w:p>
        </w:tc>
        <w:tc>
          <w:tcPr>
            <w:tcW w:w="2880" w:type="dxa"/>
          </w:tcPr>
          <w:p w14:paraId="02CA7F24" w14:textId="77777777" w:rsidR="00E876D7" w:rsidRDefault="00000000">
            <w:r>
              <w:t>Believing in permanent self</w:t>
            </w:r>
          </w:p>
        </w:tc>
      </w:tr>
      <w:tr w:rsidR="00E876D7" w14:paraId="1AF8FF5B" w14:textId="77777777">
        <w:tc>
          <w:tcPr>
            <w:tcW w:w="2880" w:type="dxa"/>
          </w:tcPr>
          <w:p w14:paraId="108A1956" w14:textId="77777777" w:rsidR="00E876D7" w:rsidRDefault="00000000">
            <w:r>
              <w:t>Extreme views</w:t>
            </w:r>
          </w:p>
        </w:tc>
        <w:tc>
          <w:tcPr>
            <w:tcW w:w="2880" w:type="dxa"/>
          </w:tcPr>
          <w:p w14:paraId="1CFAA2CE" w14:textId="77777777" w:rsidR="00E876D7" w:rsidRDefault="00000000">
            <w:r>
              <w:t>邊見</w:t>
            </w:r>
          </w:p>
        </w:tc>
        <w:tc>
          <w:tcPr>
            <w:tcW w:w="2880" w:type="dxa"/>
          </w:tcPr>
          <w:p w14:paraId="564472E8" w14:textId="77777777" w:rsidR="00E876D7" w:rsidRDefault="00000000">
            <w:r>
              <w:t>Eternalism or nihilism</w:t>
            </w:r>
          </w:p>
        </w:tc>
      </w:tr>
      <w:tr w:rsidR="00E876D7" w14:paraId="4BC5FAD5" w14:textId="77777777">
        <w:tc>
          <w:tcPr>
            <w:tcW w:w="2880" w:type="dxa"/>
          </w:tcPr>
          <w:p w14:paraId="5D690E10" w14:textId="77777777" w:rsidR="00E876D7" w:rsidRDefault="00000000">
            <w:r>
              <w:t>Wrong views</w:t>
            </w:r>
          </w:p>
        </w:tc>
        <w:tc>
          <w:tcPr>
            <w:tcW w:w="2880" w:type="dxa"/>
          </w:tcPr>
          <w:p w14:paraId="224D6B02" w14:textId="77777777" w:rsidR="00E876D7" w:rsidRDefault="00000000">
            <w:r>
              <w:t>邪見</w:t>
            </w:r>
          </w:p>
        </w:tc>
        <w:tc>
          <w:tcPr>
            <w:tcW w:w="2880" w:type="dxa"/>
          </w:tcPr>
          <w:p w14:paraId="0F0EF47C" w14:textId="77777777" w:rsidR="00E876D7" w:rsidRDefault="00000000">
            <w:r>
              <w:t>Denying causality</w:t>
            </w:r>
          </w:p>
        </w:tc>
      </w:tr>
      <w:tr w:rsidR="00E876D7" w14:paraId="74D50192" w14:textId="77777777">
        <w:tc>
          <w:tcPr>
            <w:tcW w:w="2880" w:type="dxa"/>
          </w:tcPr>
          <w:p w14:paraId="0534A9A7" w14:textId="77777777" w:rsidR="00E876D7" w:rsidRDefault="00000000">
            <w:r>
              <w:t>View-attachment</w:t>
            </w:r>
          </w:p>
        </w:tc>
        <w:tc>
          <w:tcPr>
            <w:tcW w:w="2880" w:type="dxa"/>
          </w:tcPr>
          <w:p w14:paraId="505D3133" w14:textId="77777777" w:rsidR="00E876D7" w:rsidRDefault="00000000">
            <w:r>
              <w:t>見取見</w:t>
            </w:r>
          </w:p>
        </w:tc>
        <w:tc>
          <w:tcPr>
            <w:tcW w:w="2880" w:type="dxa"/>
          </w:tcPr>
          <w:p w14:paraId="223560F3" w14:textId="77777777" w:rsidR="00E876D7" w:rsidRDefault="00000000">
            <w:r>
              <w:t>Clinging to inferior views as supreme</w:t>
            </w:r>
          </w:p>
        </w:tc>
      </w:tr>
      <w:tr w:rsidR="00E876D7" w14:paraId="254171FA" w14:textId="77777777">
        <w:tc>
          <w:tcPr>
            <w:tcW w:w="2880" w:type="dxa"/>
          </w:tcPr>
          <w:p w14:paraId="2AAA4031" w14:textId="77777777" w:rsidR="00E876D7" w:rsidRDefault="00000000">
            <w:r>
              <w:t>Precept-attachment</w:t>
            </w:r>
          </w:p>
        </w:tc>
        <w:tc>
          <w:tcPr>
            <w:tcW w:w="2880" w:type="dxa"/>
          </w:tcPr>
          <w:p w14:paraId="606D5EE8" w14:textId="77777777" w:rsidR="00E876D7" w:rsidRDefault="00000000">
            <w:r>
              <w:t>戒禁取見</w:t>
            </w:r>
          </w:p>
        </w:tc>
        <w:tc>
          <w:tcPr>
            <w:tcW w:w="2880" w:type="dxa"/>
          </w:tcPr>
          <w:p w14:paraId="5EDED294" w14:textId="77777777" w:rsidR="00E876D7" w:rsidRDefault="00000000">
            <w:r>
              <w:t>Clinging to wrong practices</w:t>
            </w:r>
          </w:p>
        </w:tc>
      </w:tr>
    </w:tbl>
    <w:p w14:paraId="5ABE411C" w14:textId="77777777" w:rsidR="00E876D7" w:rsidRDefault="00000000">
      <w:r>
        <w:rPr>
          <w:b/>
        </w:rPr>
        <w:t>How it arises in practice</w:t>
      </w:r>
      <w:r>
        <w:t>:</w:t>
      </w:r>
    </w:p>
    <w:p w14:paraId="4FD4BF57" w14:textId="77777777" w:rsidR="00E876D7" w:rsidRDefault="00000000">
      <w:pPr>
        <w:pStyle w:val="ListBullet"/>
      </w:pPr>
      <w:r>
        <w:t>Misunderstanding emptiness as nihilism</w:t>
      </w:r>
    </w:p>
    <w:p w14:paraId="2FBD4339" w14:textId="77777777" w:rsidR="00E876D7" w:rsidRDefault="00000000">
      <w:pPr>
        <w:pStyle w:val="ListBullet"/>
      </w:pPr>
      <w:r>
        <w:t>Clinging to one-sided views</w:t>
      </w:r>
    </w:p>
    <w:p w14:paraId="0AC8BAA7" w14:textId="77777777" w:rsidR="00E876D7" w:rsidRDefault="00000000">
      <w:pPr>
        <w:pStyle w:val="ListBullet"/>
      </w:pPr>
      <w:r>
        <w:t>Attachment to conceptual understanding</w:t>
      </w:r>
    </w:p>
    <w:p w14:paraId="51AD3D15" w14:textId="77777777" w:rsidR="00E876D7" w:rsidRDefault="00000000">
      <w:pPr>
        <w:pStyle w:val="ListBullet"/>
      </w:pPr>
      <w:r>
        <w:t>Mistaking technique for realization</w:t>
      </w:r>
    </w:p>
    <w:p w14:paraId="7E0D331B" w14:textId="77777777" w:rsidR="00E876D7" w:rsidRDefault="00000000">
      <w:r>
        <w:rPr>
          <w:b/>
        </w:rPr>
        <w:t>Contemplation method</w:t>
      </w:r>
      <w:r>
        <w:t>:</w:t>
      </w:r>
    </w:p>
    <w:p w14:paraId="5B6E82E6" w14:textId="77777777" w:rsidR="00E876D7" w:rsidRDefault="00000000">
      <w:r>
        <w:t xml:space="preserve">1.  </w:t>
      </w:r>
      <w:r>
        <w:rPr>
          <w:b/>
        </w:rPr>
        <w:t>Study the Middle Way</w:t>
      </w:r>
      <w:r>
        <w:t xml:space="preserve"> to avoid extremes</w:t>
      </w:r>
    </w:p>
    <w:p w14:paraId="39A0A791" w14:textId="77777777" w:rsidR="00E876D7" w:rsidRDefault="00000000">
      <w:r>
        <w:t xml:space="preserve">2.  </w:t>
      </w:r>
      <w:r>
        <w:rPr>
          <w:b/>
        </w:rPr>
        <w:t>Deconstruct all views</w:t>
      </w:r>
      <w:r>
        <w:t xml:space="preserve"> systematically (Mode 4)</w:t>
      </w:r>
    </w:p>
    <w:p w14:paraId="634942BC" w14:textId="77777777" w:rsidR="00E876D7" w:rsidRDefault="00000000">
      <w:r>
        <w:t xml:space="preserve">3.  </w:t>
      </w:r>
      <w:r>
        <w:rPr>
          <w:b/>
        </w:rPr>
        <w:t>Contemplate the Three Truths</w:t>
      </w:r>
      <w:r>
        <w:t xml:space="preserve"> to see the complete picture</w:t>
      </w:r>
    </w:p>
    <w:p w14:paraId="0C921711" w14:textId="77777777" w:rsidR="00E876D7" w:rsidRDefault="00000000">
      <w:r>
        <w:t xml:space="preserve">4.  </w:t>
      </w:r>
      <w:r>
        <w:rPr>
          <w:b/>
        </w:rPr>
        <w:t>Realize</w:t>
      </w:r>
      <w:r>
        <w:t xml:space="preserve"> that even views are empty</w:t>
      </w:r>
    </w:p>
    <w:p w14:paraId="5B8BA8D0" w14:textId="77777777" w:rsidR="00E876D7" w:rsidRDefault="00000000">
      <w:pPr>
        <w:ind w:left="720" w:right="720"/>
      </w:pPr>
      <w:r>
        <w:rPr>
          <w:i/>
        </w:rPr>
        <w:t>"Views are like chains. Even golden chains bind. The Middle Way is freedom from all views."</w:t>
      </w:r>
    </w:p>
    <w:p w14:paraId="17D811E6" w14:textId="77777777" w:rsidR="00E876D7" w:rsidRDefault="00000000">
      <w:pPr>
        <w:pStyle w:val="Heading3"/>
      </w:pPr>
      <w:bookmarkStart w:id="214" w:name="_Toc220175295"/>
      <w:r>
        <w:t>The Twenty Secondary Afflictions (</w:t>
      </w:r>
      <w:r>
        <w:t>隨煩惱</w:t>
      </w:r>
      <w:r>
        <w:t>)</w:t>
      </w:r>
      <w:bookmarkEnd w:id="214"/>
    </w:p>
    <w:p w14:paraId="57337254" w14:textId="77777777" w:rsidR="00E876D7" w:rsidRDefault="00000000">
      <w:r>
        <w:t>These arise from the six root afflictions and include:</w:t>
      </w:r>
    </w:p>
    <w:p w14:paraId="6BB5EF2F" w14:textId="77777777" w:rsidR="00E876D7" w:rsidRDefault="00000000">
      <w:pPr>
        <w:pStyle w:val="Heading4"/>
      </w:pPr>
      <w:r>
        <w:lastRenderedPageBreak/>
        <w:t>Small Secondary Afflictions (10)</w:t>
      </w:r>
    </w:p>
    <w:p w14:paraId="3DA5C2C7" w14:textId="77777777" w:rsidR="00E876D7" w:rsidRDefault="00000000">
      <w:r>
        <w:t>Anger, resentment, concealment, spite, jealousy, stinginess, deceit, fraud, arrogance, harmfulness</w:t>
      </w:r>
    </w:p>
    <w:p w14:paraId="1B2E2AEE" w14:textId="77777777" w:rsidR="00E876D7" w:rsidRDefault="00000000">
      <w:pPr>
        <w:pStyle w:val="Heading4"/>
      </w:pPr>
      <w:r>
        <w:t>Medium Secondary Afflictions (2)</w:t>
      </w:r>
    </w:p>
    <w:p w14:paraId="5531AFBF" w14:textId="77777777" w:rsidR="00E876D7" w:rsidRDefault="00000000">
      <w:r>
        <w:t>Shamelessness, lack of conscience</w:t>
      </w:r>
    </w:p>
    <w:p w14:paraId="6E301092" w14:textId="77777777" w:rsidR="00E876D7" w:rsidRDefault="00000000">
      <w:pPr>
        <w:pStyle w:val="Heading4"/>
      </w:pPr>
      <w:r>
        <w:t>Great Secondary Afflictions (8)</w:t>
      </w:r>
    </w:p>
    <w:p w14:paraId="44F8973E" w14:textId="77777777" w:rsidR="00E876D7" w:rsidRDefault="00000000">
      <w:r>
        <w:t>Restlessness, torpor, disbelief, laziness, carelessness, forgetfulness, distraction, non-discernment</w:t>
      </w:r>
    </w:p>
    <w:p w14:paraId="0FCEF613" w14:textId="77777777" w:rsidR="00E876D7" w:rsidRDefault="00000000">
      <w:pPr>
        <w:pStyle w:val="Heading3"/>
      </w:pPr>
      <w:bookmarkStart w:id="215" w:name="_Toc220175296"/>
      <w:r>
        <w:t>Applying the Ten Modes to Afflictions</w:t>
      </w:r>
      <w:bookmarkEnd w:id="215"/>
    </w:p>
    <w:p w14:paraId="11C2F47F" w14:textId="77777777" w:rsidR="00E876D7" w:rsidRDefault="00000000">
      <w:pPr>
        <w:pStyle w:val="Heading4"/>
      </w:pPr>
      <w:r>
        <w:t>Mode 1: Contemplate the Inconceivable</w:t>
      </w:r>
    </w:p>
    <w:p w14:paraId="7F2A6B73" w14:textId="77777777" w:rsidR="00E876D7" w:rsidRDefault="00000000">
      <w:r>
        <w:rPr>
          <w:b/>
        </w:rPr>
        <w:t>See the affliction as the Three Truths</w:t>
      </w:r>
      <w:r>
        <w:t>:</w:t>
      </w:r>
    </w:p>
    <w:p w14:paraId="19690747" w14:textId="77777777" w:rsidR="00E876D7" w:rsidRDefault="00000000">
      <w:pPr>
        <w:pStyle w:val="ListBullet"/>
      </w:pPr>
      <w:r>
        <w:rPr>
          <w:b/>
        </w:rPr>
        <w:t>Empty</w:t>
      </w:r>
      <w:r>
        <w:t>: The affliction has no inherent existence</w:t>
      </w:r>
    </w:p>
    <w:p w14:paraId="6D48E2DE" w14:textId="77777777" w:rsidR="00E876D7" w:rsidRDefault="00000000">
      <w:pPr>
        <w:pStyle w:val="ListBullet"/>
      </w:pPr>
      <w:r>
        <w:rPr>
          <w:b/>
        </w:rPr>
        <w:t>Conventional</w:t>
      </w:r>
      <w:r>
        <w:t>: The affliction provisionally appears</w:t>
      </w:r>
    </w:p>
    <w:p w14:paraId="203441B5" w14:textId="77777777" w:rsidR="00E876D7" w:rsidRDefault="00000000">
      <w:pPr>
        <w:pStyle w:val="ListBullet"/>
      </w:pPr>
      <w:r>
        <w:rPr>
          <w:b/>
        </w:rPr>
        <w:t>Middle</w:t>
      </w:r>
      <w:r>
        <w:t>: The affliction is neither empty nor existent</w:t>
      </w:r>
    </w:p>
    <w:p w14:paraId="0FC9752E" w14:textId="77777777" w:rsidR="00E876D7" w:rsidRDefault="00000000">
      <w:pPr>
        <w:ind w:left="720" w:right="720"/>
      </w:pPr>
      <w:r>
        <w:rPr>
          <w:i/>
        </w:rPr>
        <w:t>"When you see anger as the Three Truths, anger becomes the Dharma-realm."</w:t>
      </w:r>
    </w:p>
    <w:p w14:paraId="3EA11092" w14:textId="77777777" w:rsidR="00E876D7" w:rsidRDefault="00000000">
      <w:pPr>
        <w:pStyle w:val="Heading4"/>
      </w:pPr>
      <w:r>
        <w:t>Mode 2: Generate Bodhi-Mind</w:t>
      </w:r>
    </w:p>
    <w:p w14:paraId="440586FB" w14:textId="77777777" w:rsidR="00E876D7" w:rsidRDefault="00000000">
      <w:r>
        <w:rPr>
          <w:b/>
        </w:rPr>
        <w:t>Vow</w:t>
      </w:r>
      <w:r>
        <w:t>: "I vow to help all beings who suffer from this affliction."</w:t>
      </w:r>
    </w:p>
    <w:p w14:paraId="23183223" w14:textId="77777777" w:rsidR="00E876D7" w:rsidRDefault="00000000">
      <w:r>
        <w:t>This transforms the affliction from a personal problem into a universal concern.</w:t>
      </w:r>
    </w:p>
    <w:p w14:paraId="72483237" w14:textId="77777777" w:rsidR="00E876D7" w:rsidRDefault="00000000">
      <w:pPr>
        <w:pStyle w:val="Heading4"/>
      </w:pPr>
      <w:r>
        <w:t>Mode 3: Stabilize the Mind</w:t>
      </w:r>
    </w:p>
    <w:p w14:paraId="56BB6F73" w14:textId="77777777" w:rsidR="00E876D7" w:rsidRDefault="00000000">
      <w:r>
        <w:rPr>
          <w:b/>
        </w:rPr>
        <w:t>Use the affliction as the object</w:t>
      </w:r>
      <w:r>
        <w:t>:</w:t>
      </w:r>
    </w:p>
    <w:p w14:paraId="6FAF7833" w14:textId="77777777" w:rsidR="00E876D7" w:rsidRDefault="00000000">
      <w:pPr>
        <w:pStyle w:val="ListBullet"/>
      </w:pPr>
      <w:r>
        <w:rPr>
          <w:b/>
        </w:rPr>
        <w:t>Zhi</w:t>
      </w:r>
      <w:r>
        <w:t>: Calm the mind while the affliction is present</w:t>
      </w:r>
    </w:p>
    <w:p w14:paraId="39A32C2C" w14:textId="77777777" w:rsidR="00E876D7" w:rsidRDefault="00000000">
      <w:pPr>
        <w:pStyle w:val="ListBullet"/>
      </w:pPr>
      <w:r>
        <w:rPr>
          <w:b/>
        </w:rPr>
        <w:t>Guan</w:t>
      </w:r>
      <w:r>
        <w:t>: Observe the nature of the affliction</w:t>
      </w:r>
    </w:p>
    <w:p w14:paraId="43E26030" w14:textId="77777777" w:rsidR="00E876D7" w:rsidRDefault="00000000">
      <w:pPr>
        <w:pStyle w:val="Heading4"/>
      </w:pPr>
      <w:r>
        <w:t>Mode 4: Break Through</w:t>
      </w:r>
    </w:p>
    <w:p w14:paraId="5E90E0DC" w14:textId="77777777" w:rsidR="00E876D7" w:rsidRDefault="00000000">
      <w:r>
        <w:rPr>
          <w:b/>
        </w:rPr>
        <w:t>Deconstruct views about the affliction</w:t>
      </w:r>
      <w:r>
        <w:t>:</w:t>
      </w:r>
    </w:p>
    <w:p w14:paraId="770F4670" w14:textId="77777777" w:rsidR="00E876D7" w:rsidRDefault="00000000">
      <w:pPr>
        <w:pStyle w:val="ListBullet"/>
      </w:pPr>
      <w:r>
        <w:t>"This affliction is mine" → empty</w:t>
      </w:r>
    </w:p>
    <w:p w14:paraId="200E33D2" w14:textId="77777777" w:rsidR="00E876D7" w:rsidRDefault="00000000">
      <w:pPr>
        <w:pStyle w:val="ListBullet"/>
      </w:pPr>
      <w:r>
        <w:t>"This affliction is real" → empty</w:t>
      </w:r>
    </w:p>
    <w:p w14:paraId="5BE6BFCD" w14:textId="77777777" w:rsidR="00E876D7" w:rsidRDefault="00000000">
      <w:pPr>
        <w:pStyle w:val="ListBullet"/>
      </w:pPr>
      <w:r>
        <w:t>"I must eliminate this affliction" → empty</w:t>
      </w:r>
    </w:p>
    <w:p w14:paraId="3E59045F" w14:textId="77777777" w:rsidR="00E876D7" w:rsidRDefault="00000000">
      <w:pPr>
        <w:pStyle w:val="ListBullet"/>
      </w:pPr>
      <w:r>
        <w:t>"Afflictions are obstacles" → empty</w:t>
      </w:r>
    </w:p>
    <w:p w14:paraId="780995BD" w14:textId="77777777" w:rsidR="00E876D7" w:rsidRDefault="00000000">
      <w:pPr>
        <w:pStyle w:val="Heading4"/>
      </w:pPr>
      <w:r>
        <w:t>Mode 5: Discern Openness and Obstruction</w:t>
      </w:r>
    </w:p>
    <w:p w14:paraId="22C25CB6" w14:textId="77777777" w:rsidR="00E876D7" w:rsidRDefault="00000000">
      <w:r>
        <w:rPr>
          <w:b/>
        </w:rPr>
        <w:t>What opens the way</w:t>
      </w:r>
      <w:r>
        <w:t>:</w:t>
      </w:r>
    </w:p>
    <w:p w14:paraId="156B7EEC" w14:textId="77777777" w:rsidR="00E876D7" w:rsidRDefault="00000000">
      <w:pPr>
        <w:pStyle w:val="ListBullet"/>
      </w:pPr>
      <w:r>
        <w:lastRenderedPageBreak/>
        <w:t>Seeing afflictions as empty</w:t>
      </w:r>
    </w:p>
    <w:p w14:paraId="57F0DE2D" w14:textId="77777777" w:rsidR="00E876D7" w:rsidRDefault="00000000">
      <w:pPr>
        <w:pStyle w:val="ListBullet"/>
      </w:pPr>
      <w:r>
        <w:t>Recognizing afflictions as Buddha-nature</w:t>
      </w:r>
    </w:p>
    <w:p w14:paraId="4E885843" w14:textId="77777777" w:rsidR="00E876D7" w:rsidRDefault="00000000">
      <w:pPr>
        <w:pStyle w:val="ListBullet"/>
      </w:pPr>
      <w:r>
        <w:t>Using afflictions as the path</w:t>
      </w:r>
    </w:p>
    <w:p w14:paraId="5FAEDC1A" w14:textId="77777777" w:rsidR="00E876D7" w:rsidRDefault="00000000">
      <w:r>
        <w:rPr>
          <w:b/>
        </w:rPr>
        <w:t>What obstructs</w:t>
      </w:r>
      <w:r>
        <w:t>:</w:t>
      </w:r>
    </w:p>
    <w:p w14:paraId="523EC283" w14:textId="77777777" w:rsidR="00E876D7" w:rsidRDefault="00000000">
      <w:pPr>
        <w:pStyle w:val="ListBullet"/>
      </w:pPr>
      <w:r>
        <w:t>Suppressing afflictions</w:t>
      </w:r>
    </w:p>
    <w:p w14:paraId="4CB8F91A" w14:textId="77777777" w:rsidR="00E876D7" w:rsidRDefault="00000000">
      <w:pPr>
        <w:pStyle w:val="ListBullet"/>
      </w:pPr>
      <w:r>
        <w:t>Indulging afflictions</w:t>
      </w:r>
    </w:p>
    <w:p w14:paraId="6F39284B" w14:textId="77777777" w:rsidR="00E876D7" w:rsidRDefault="00000000">
      <w:pPr>
        <w:pStyle w:val="ListBullet"/>
      </w:pPr>
      <w:r>
        <w:t>Identifying with afflictions</w:t>
      </w:r>
    </w:p>
    <w:p w14:paraId="7ECBBAE1" w14:textId="77777777" w:rsidR="00E876D7" w:rsidRDefault="00000000">
      <w:pPr>
        <w:pStyle w:val="Heading3"/>
      </w:pPr>
      <w:bookmarkStart w:id="216" w:name="_Toc220175297"/>
      <w:r>
        <w:t>The Perfect Teaching's View of Afflictions</w:t>
      </w:r>
      <w:bookmarkEnd w:id="216"/>
    </w:p>
    <w:p w14:paraId="68CD50AF" w14:textId="77777777" w:rsidR="00E876D7" w:rsidRDefault="00000000">
      <w:r>
        <w:t xml:space="preserve">In the Perfect Teaching, afflictions are not obstacles to be removed but </w:t>
      </w:r>
      <w:r>
        <w:rPr>
          <w:b/>
        </w:rPr>
        <w:t>Buddha-nature to be recognized</w:t>
      </w:r>
      <w:r>
        <w:t>.</w:t>
      </w:r>
    </w:p>
    <w:p w14:paraId="279D28A9" w14:textId="77777777" w:rsidR="00E876D7" w:rsidRDefault="00000000">
      <w:pPr>
        <w:pStyle w:val="Heading4"/>
      </w:pPr>
      <w:r>
        <w:t>The Three Levels of Understanding</w:t>
      </w:r>
    </w:p>
    <w:tbl>
      <w:tblPr>
        <w:tblStyle w:val="TableGrid"/>
        <w:tblW w:w="0" w:type="auto"/>
        <w:tblLook w:val="04A0" w:firstRow="1" w:lastRow="0" w:firstColumn="1" w:lastColumn="0" w:noHBand="0" w:noVBand="1"/>
      </w:tblPr>
      <w:tblGrid>
        <w:gridCol w:w="2880"/>
        <w:gridCol w:w="2880"/>
        <w:gridCol w:w="2880"/>
      </w:tblGrid>
      <w:tr w:rsidR="00E876D7" w14:paraId="1318C212" w14:textId="77777777">
        <w:tc>
          <w:tcPr>
            <w:tcW w:w="2880" w:type="dxa"/>
          </w:tcPr>
          <w:p w14:paraId="532DA220" w14:textId="77777777" w:rsidR="00E876D7" w:rsidRDefault="00000000">
            <w:r>
              <w:rPr>
                <w:b/>
              </w:rPr>
              <w:t>Level</w:t>
            </w:r>
          </w:p>
        </w:tc>
        <w:tc>
          <w:tcPr>
            <w:tcW w:w="2880" w:type="dxa"/>
          </w:tcPr>
          <w:p w14:paraId="18B19173" w14:textId="77777777" w:rsidR="00E876D7" w:rsidRDefault="00000000">
            <w:r>
              <w:rPr>
                <w:b/>
              </w:rPr>
              <w:t>View</w:t>
            </w:r>
          </w:p>
        </w:tc>
        <w:tc>
          <w:tcPr>
            <w:tcW w:w="2880" w:type="dxa"/>
          </w:tcPr>
          <w:p w14:paraId="6F25AADD" w14:textId="77777777" w:rsidR="00E876D7" w:rsidRDefault="00000000">
            <w:r>
              <w:rPr>
                <w:b/>
              </w:rPr>
              <w:t>Practice</w:t>
            </w:r>
          </w:p>
        </w:tc>
      </w:tr>
      <w:tr w:rsidR="00E876D7" w14:paraId="404CA024" w14:textId="77777777">
        <w:tc>
          <w:tcPr>
            <w:tcW w:w="2880" w:type="dxa"/>
          </w:tcPr>
          <w:p w14:paraId="37D9E1AA" w14:textId="77777777" w:rsidR="00E876D7" w:rsidRDefault="00000000">
            <w:r>
              <w:rPr>
                <w:b/>
              </w:rPr>
              <w:t>Tripiṭaka</w:t>
            </w:r>
          </w:p>
        </w:tc>
        <w:tc>
          <w:tcPr>
            <w:tcW w:w="2880" w:type="dxa"/>
          </w:tcPr>
          <w:p w14:paraId="3CB30848" w14:textId="77777777" w:rsidR="00E876D7" w:rsidRDefault="00000000">
            <w:r>
              <w:t>Afflictions are enemies</w:t>
            </w:r>
          </w:p>
        </w:tc>
        <w:tc>
          <w:tcPr>
            <w:tcW w:w="2880" w:type="dxa"/>
          </w:tcPr>
          <w:p w14:paraId="3B517D9C" w14:textId="77777777" w:rsidR="00E876D7" w:rsidRDefault="00000000">
            <w:r>
              <w:t>Eliminate them</w:t>
            </w:r>
          </w:p>
        </w:tc>
      </w:tr>
      <w:tr w:rsidR="00E876D7" w14:paraId="4449A60B" w14:textId="77777777">
        <w:tc>
          <w:tcPr>
            <w:tcW w:w="2880" w:type="dxa"/>
          </w:tcPr>
          <w:p w14:paraId="56A85015" w14:textId="77777777" w:rsidR="00E876D7" w:rsidRDefault="00000000">
            <w:r>
              <w:rPr>
                <w:b/>
              </w:rPr>
              <w:t>Shared/Distinct</w:t>
            </w:r>
          </w:p>
        </w:tc>
        <w:tc>
          <w:tcPr>
            <w:tcW w:w="2880" w:type="dxa"/>
          </w:tcPr>
          <w:p w14:paraId="121508A7" w14:textId="77777777" w:rsidR="00E876D7" w:rsidRDefault="00000000">
            <w:r>
              <w:t>Afflictions are empty</w:t>
            </w:r>
          </w:p>
        </w:tc>
        <w:tc>
          <w:tcPr>
            <w:tcW w:w="2880" w:type="dxa"/>
          </w:tcPr>
          <w:p w14:paraId="4BF9AC09" w14:textId="77777777" w:rsidR="00E876D7" w:rsidRDefault="00000000">
            <w:r>
              <w:t>See through them</w:t>
            </w:r>
          </w:p>
        </w:tc>
      </w:tr>
      <w:tr w:rsidR="00E876D7" w14:paraId="756ABCFB" w14:textId="77777777">
        <w:tc>
          <w:tcPr>
            <w:tcW w:w="2880" w:type="dxa"/>
          </w:tcPr>
          <w:p w14:paraId="5873C67E" w14:textId="77777777" w:rsidR="00E876D7" w:rsidRDefault="00000000">
            <w:r>
              <w:rPr>
                <w:b/>
              </w:rPr>
              <w:t>Perfect</w:t>
            </w:r>
          </w:p>
        </w:tc>
        <w:tc>
          <w:tcPr>
            <w:tcW w:w="2880" w:type="dxa"/>
          </w:tcPr>
          <w:p w14:paraId="6C92A916" w14:textId="77777777" w:rsidR="00E876D7" w:rsidRDefault="00000000">
            <w:r>
              <w:t>Afflictions are Buddha-nature</w:t>
            </w:r>
          </w:p>
        </w:tc>
        <w:tc>
          <w:tcPr>
            <w:tcW w:w="2880" w:type="dxa"/>
          </w:tcPr>
          <w:p w14:paraId="516D9E9D" w14:textId="77777777" w:rsidR="00E876D7" w:rsidRDefault="00000000">
            <w:r>
              <w:t>Recognize them</w:t>
            </w:r>
          </w:p>
        </w:tc>
      </w:tr>
    </w:tbl>
    <w:p w14:paraId="1AE0E21F" w14:textId="77777777" w:rsidR="00E876D7" w:rsidRDefault="00000000">
      <w:pPr>
        <w:pStyle w:val="Heading4"/>
      </w:pPr>
      <w:r>
        <w:t>The Key Insight</w:t>
      </w:r>
    </w:p>
    <w:p w14:paraId="404F792E" w14:textId="77777777" w:rsidR="00E876D7" w:rsidRDefault="00000000">
      <w:pPr>
        <w:ind w:left="720" w:right="720"/>
      </w:pPr>
      <w:r>
        <w:rPr>
          <w:i/>
        </w:rPr>
        <w:t>"Afflictions and Bodhi are not two. When you see afflictions clearly, you see Buddha-nature. This is not suppression. This is not transformation. This is recognition."</w:t>
      </w:r>
    </w:p>
    <w:p w14:paraId="43E8C336" w14:textId="77777777" w:rsidR="00E876D7" w:rsidRDefault="00000000">
      <w:pPr>
        <w:pStyle w:val="Heading3"/>
      </w:pPr>
      <w:bookmarkStart w:id="217" w:name="_Toc220175298"/>
      <w:r>
        <w:t>Summary</w:t>
      </w:r>
      <w:bookmarkEnd w:id="217"/>
    </w:p>
    <w:p w14:paraId="5395BEDD" w14:textId="77777777" w:rsidR="00E876D7" w:rsidRDefault="00000000">
      <w:r>
        <w:t>The Afflictions Object requires:</w:t>
      </w:r>
    </w:p>
    <w:p w14:paraId="32C812BB" w14:textId="77777777" w:rsidR="00E876D7" w:rsidRDefault="00000000">
      <w:r>
        <w:t xml:space="preserve">1.  </w:t>
      </w:r>
      <w:r>
        <w:rPr>
          <w:b/>
        </w:rPr>
        <w:t>Recognition</w:t>
      </w:r>
      <w:r>
        <w:t xml:space="preserve"> of which affliction has arisen</w:t>
      </w:r>
    </w:p>
    <w:p w14:paraId="40835FBC" w14:textId="77777777" w:rsidR="00E876D7" w:rsidRDefault="00000000">
      <w:r>
        <w:t xml:space="preserve">2.  </w:t>
      </w:r>
      <w:r>
        <w:rPr>
          <w:b/>
        </w:rPr>
        <w:t>Classification</w:t>
      </w:r>
      <w:r>
        <w:t xml:space="preserve"> (root or secondary)</w:t>
      </w:r>
    </w:p>
    <w:p w14:paraId="0AFC73EF" w14:textId="77777777" w:rsidR="00E876D7" w:rsidRDefault="00000000">
      <w:r>
        <w:t xml:space="preserve">3.  </w:t>
      </w:r>
      <w:r>
        <w:rPr>
          <w:b/>
        </w:rPr>
        <w:t>Application</w:t>
      </w:r>
      <w:r>
        <w:t xml:space="preserve"> of the Ten Modes</w:t>
      </w:r>
    </w:p>
    <w:p w14:paraId="11F859FD" w14:textId="77777777" w:rsidR="00E876D7" w:rsidRDefault="00000000">
      <w:r>
        <w:t xml:space="preserve">4.  </w:t>
      </w:r>
      <w:r>
        <w:rPr>
          <w:b/>
        </w:rPr>
        <w:t>Realization</w:t>
      </w:r>
      <w:r>
        <w:t xml:space="preserve"> that afflictions are Buddha-nature</w:t>
      </w:r>
    </w:p>
    <w:p w14:paraId="7FA1014B" w14:textId="77777777" w:rsidR="00E876D7" w:rsidRDefault="00000000">
      <w:r>
        <w:rPr>
          <w:b/>
        </w:rPr>
        <w:t>Miao-lo's final point</w:t>
      </w:r>
      <w:r>
        <w:t>:</w:t>
      </w:r>
    </w:p>
    <w:p w14:paraId="5EBB97E6" w14:textId="77777777" w:rsidR="00E876D7" w:rsidRDefault="00000000">
      <w:pPr>
        <w:ind w:left="720" w:right="720"/>
      </w:pPr>
      <w:r>
        <w:rPr>
          <w:i/>
        </w:rPr>
        <w:t>"The practitioner who works with the Afflictions Object deeply will realize that afflictions are the swiftest path to enlightenment. Why? Because they reveal attachment most clearly. When attachment is seen, it dissolves."</w:t>
      </w:r>
    </w:p>
    <w:p w14:paraId="5DBF43EB" w14:textId="77777777" w:rsidR="00E876D7" w:rsidRDefault="00000000">
      <w:pPr>
        <w:pStyle w:val="Heading2"/>
      </w:pPr>
      <w:bookmarkStart w:id="218" w:name="_Toc220175299"/>
      <w:r>
        <w:lastRenderedPageBreak/>
        <w:t>Section 2: Illness, Karma, and Māra Objects</w:t>
      </w:r>
      <w:bookmarkEnd w:id="218"/>
    </w:p>
    <w:p w14:paraId="0D9D87C2" w14:textId="77777777" w:rsidR="00E876D7" w:rsidRDefault="00000000">
      <w:pPr>
        <w:pStyle w:val="Heading3"/>
      </w:pPr>
      <w:bookmarkStart w:id="219" w:name="_Toc220175300"/>
      <w:r>
        <w:t>Working with Physical and External Obstacles (</w:t>
      </w:r>
      <w:r>
        <w:t>病患・業相・魔事境</w:t>
      </w:r>
      <w:r>
        <w:t>)</w:t>
      </w:r>
      <w:bookmarkEnd w:id="219"/>
    </w:p>
    <w:p w14:paraId="6F6DDAD7" w14:textId="77777777" w:rsidR="00E876D7" w:rsidRDefault="00000000">
      <w:pPr>
        <w:pStyle w:val="Heading3"/>
      </w:pPr>
      <w:bookmarkStart w:id="220" w:name="_Toc220175301"/>
      <w:r>
        <w:t>Introduction: Three Related Objects</w:t>
      </w:r>
      <w:bookmarkEnd w:id="220"/>
    </w:p>
    <w:p w14:paraId="6471613D" w14:textId="77777777" w:rsidR="00E876D7" w:rsidRDefault="00000000">
      <w:r>
        <w:t>This section covers three conditional objects that often arise together:</w:t>
      </w:r>
    </w:p>
    <w:p w14:paraId="6CAC5A04" w14:textId="77777777" w:rsidR="00E876D7" w:rsidRDefault="00000000">
      <w:pPr>
        <w:pStyle w:val="ListBullet"/>
      </w:pPr>
      <w:r>
        <w:rPr>
          <w:b/>
        </w:rPr>
        <w:t>Illness Object</w:t>
      </w:r>
      <w:r>
        <w:t xml:space="preserve"> (</w:t>
      </w:r>
      <w:r>
        <w:t>病患境</w:t>
      </w:r>
      <w:r>
        <w:t>) — Physical sickness</w:t>
      </w:r>
    </w:p>
    <w:p w14:paraId="2B064B22" w14:textId="77777777" w:rsidR="00E876D7" w:rsidRDefault="00000000">
      <w:pPr>
        <w:pStyle w:val="ListBullet"/>
      </w:pPr>
      <w:r>
        <w:rPr>
          <w:b/>
        </w:rPr>
        <w:t>Karmic Impressions Object</w:t>
      </w:r>
      <w:r>
        <w:t xml:space="preserve"> (</w:t>
      </w:r>
      <w:r>
        <w:t>業相境</w:t>
      </w:r>
      <w:r>
        <w:t>) — Past karma manifesting</w:t>
      </w:r>
    </w:p>
    <w:p w14:paraId="2B7D1E9C" w14:textId="77777777" w:rsidR="00E876D7" w:rsidRDefault="00000000">
      <w:pPr>
        <w:pStyle w:val="ListBullet"/>
      </w:pPr>
      <w:r>
        <w:rPr>
          <w:b/>
        </w:rPr>
        <w:t>Demonic Interference Object</w:t>
      </w:r>
      <w:r>
        <w:t xml:space="preserve"> (</w:t>
      </w:r>
      <w:r>
        <w:t>魔事境</w:t>
      </w:r>
      <w:r>
        <w:t>) — Māra's obstacles</w:t>
      </w:r>
    </w:p>
    <w:p w14:paraId="7A0C168B" w14:textId="77777777" w:rsidR="00E876D7" w:rsidRDefault="00000000">
      <w:r>
        <w:t xml:space="preserve">These are grouped because they share common characteristics: they arise from </w:t>
      </w:r>
      <w:r>
        <w:rPr>
          <w:b/>
        </w:rPr>
        <w:t>external or karmic causes</w:t>
      </w:r>
      <w:r>
        <w:t xml:space="preserve"> rather than from present mental states.</w:t>
      </w:r>
    </w:p>
    <w:p w14:paraId="3CC9C476" w14:textId="77777777" w:rsidR="00E876D7" w:rsidRDefault="00000000">
      <w:pPr>
        <w:pStyle w:val="Heading3"/>
      </w:pPr>
      <w:bookmarkStart w:id="221" w:name="_Toc220175302"/>
      <w:r>
        <w:t>The Illness Object (</w:t>
      </w:r>
      <w:r>
        <w:t>病患境</w:t>
      </w:r>
      <w:r>
        <w:t>)</w:t>
      </w:r>
      <w:bookmarkEnd w:id="221"/>
    </w:p>
    <w:p w14:paraId="2382C759" w14:textId="77777777" w:rsidR="00E876D7" w:rsidRDefault="00000000">
      <w:pPr>
        <w:pStyle w:val="Heading4"/>
      </w:pPr>
      <w:r>
        <w:t>When It Arises</w:t>
      </w:r>
    </w:p>
    <w:p w14:paraId="6B266B0F" w14:textId="77777777" w:rsidR="00E876D7" w:rsidRDefault="00000000">
      <w:r>
        <w:t xml:space="preserve">Physical sickness that </w:t>
      </w:r>
      <w:r>
        <w:rPr>
          <w:b/>
        </w:rPr>
        <w:t>interferes with practice</w:t>
      </w:r>
      <w:r>
        <w:t xml:space="preserve"> and cannot be resolved through simple rest or medical treatment alone.</w:t>
      </w:r>
    </w:p>
    <w:p w14:paraId="3BE61476" w14:textId="77777777" w:rsidR="00E876D7" w:rsidRDefault="00000000">
      <w:r>
        <w:t>Miao-lo distinguishes this from ordinary illness:</w:t>
      </w:r>
    </w:p>
    <w:p w14:paraId="04ABD002" w14:textId="77777777" w:rsidR="00E876D7" w:rsidRDefault="00000000">
      <w:pPr>
        <w:ind w:left="720" w:right="720"/>
      </w:pPr>
      <w:r>
        <w:rPr>
          <w:i/>
        </w:rPr>
        <w:t>"Ordinary illness is treated with medicine. The Illness Object arises when sickness becomes a teacher, revealing deep attachment to the body."</w:t>
      </w:r>
    </w:p>
    <w:p w14:paraId="4E5787BC" w14:textId="77777777" w:rsidR="00E876D7" w:rsidRDefault="00000000">
      <w:pPr>
        <w:pStyle w:val="Heading4"/>
      </w:pPr>
      <w:r>
        <w:t>The Four Types of Illness</w:t>
      </w:r>
    </w:p>
    <w:tbl>
      <w:tblPr>
        <w:tblStyle w:val="TableGrid"/>
        <w:tblW w:w="0" w:type="auto"/>
        <w:tblLook w:val="04A0" w:firstRow="1" w:lastRow="0" w:firstColumn="1" w:lastColumn="0" w:noHBand="0" w:noVBand="1"/>
      </w:tblPr>
      <w:tblGrid>
        <w:gridCol w:w="2160"/>
        <w:gridCol w:w="2160"/>
        <w:gridCol w:w="2160"/>
        <w:gridCol w:w="2160"/>
      </w:tblGrid>
      <w:tr w:rsidR="00E876D7" w14:paraId="7489FC96" w14:textId="77777777">
        <w:tc>
          <w:tcPr>
            <w:tcW w:w="2160" w:type="dxa"/>
          </w:tcPr>
          <w:p w14:paraId="0EFF1B2E" w14:textId="77777777" w:rsidR="00E876D7" w:rsidRDefault="00000000">
            <w:r>
              <w:rPr>
                <w:b/>
              </w:rPr>
              <w:t>Type</w:t>
            </w:r>
          </w:p>
        </w:tc>
        <w:tc>
          <w:tcPr>
            <w:tcW w:w="2160" w:type="dxa"/>
          </w:tcPr>
          <w:p w14:paraId="6BC26C0E" w14:textId="77777777" w:rsidR="00E876D7" w:rsidRDefault="00000000">
            <w:r>
              <w:rPr>
                <w:b/>
              </w:rPr>
              <w:t>Chinese</w:t>
            </w:r>
          </w:p>
        </w:tc>
        <w:tc>
          <w:tcPr>
            <w:tcW w:w="2160" w:type="dxa"/>
          </w:tcPr>
          <w:p w14:paraId="1CB845B5" w14:textId="77777777" w:rsidR="00E876D7" w:rsidRDefault="00000000">
            <w:r>
              <w:rPr>
                <w:b/>
              </w:rPr>
              <w:t>Cause</w:t>
            </w:r>
          </w:p>
        </w:tc>
        <w:tc>
          <w:tcPr>
            <w:tcW w:w="2160" w:type="dxa"/>
          </w:tcPr>
          <w:p w14:paraId="6456E487" w14:textId="77777777" w:rsidR="00E876D7" w:rsidRDefault="00000000">
            <w:r>
              <w:rPr>
                <w:b/>
              </w:rPr>
              <w:t>Treatment</w:t>
            </w:r>
          </w:p>
        </w:tc>
      </w:tr>
      <w:tr w:rsidR="00E876D7" w14:paraId="064BFCB9" w14:textId="77777777">
        <w:tc>
          <w:tcPr>
            <w:tcW w:w="2160" w:type="dxa"/>
          </w:tcPr>
          <w:p w14:paraId="6CABF5C2" w14:textId="77777777" w:rsidR="00E876D7" w:rsidRDefault="00000000">
            <w:r>
              <w:rPr>
                <w:b/>
              </w:rPr>
              <w:t>Element Imbalance</w:t>
            </w:r>
          </w:p>
        </w:tc>
        <w:tc>
          <w:tcPr>
            <w:tcW w:w="2160" w:type="dxa"/>
          </w:tcPr>
          <w:p w14:paraId="1C0009A4" w14:textId="77777777" w:rsidR="00E876D7" w:rsidRDefault="00000000">
            <w:r>
              <w:t>四大不調</w:t>
            </w:r>
          </w:p>
        </w:tc>
        <w:tc>
          <w:tcPr>
            <w:tcW w:w="2160" w:type="dxa"/>
          </w:tcPr>
          <w:p w14:paraId="487E9D4A" w14:textId="77777777" w:rsidR="00E876D7" w:rsidRDefault="00000000">
            <w:r>
              <w:t>Earth, water, fire, wind out of balance</w:t>
            </w:r>
          </w:p>
        </w:tc>
        <w:tc>
          <w:tcPr>
            <w:tcW w:w="2160" w:type="dxa"/>
          </w:tcPr>
          <w:p w14:paraId="3C64E903" w14:textId="77777777" w:rsidR="00E876D7" w:rsidRDefault="00000000">
            <w:r>
              <w:t>Medical + contemplation</w:t>
            </w:r>
          </w:p>
        </w:tc>
      </w:tr>
      <w:tr w:rsidR="00E876D7" w14:paraId="0E9F58DF" w14:textId="77777777">
        <w:tc>
          <w:tcPr>
            <w:tcW w:w="2160" w:type="dxa"/>
          </w:tcPr>
          <w:p w14:paraId="2C2AF683" w14:textId="77777777" w:rsidR="00E876D7" w:rsidRDefault="00000000">
            <w:r>
              <w:rPr>
                <w:b/>
              </w:rPr>
              <w:t>Karmic Illness</w:t>
            </w:r>
          </w:p>
        </w:tc>
        <w:tc>
          <w:tcPr>
            <w:tcW w:w="2160" w:type="dxa"/>
          </w:tcPr>
          <w:p w14:paraId="073FC700" w14:textId="77777777" w:rsidR="00E876D7" w:rsidRDefault="00000000">
            <w:r>
              <w:t>業病</w:t>
            </w:r>
          </w:p>
        </w:tc>
        <w:tc>
          <w:tcPr>
            <w:tcW w:w="2160" w:type="dxa"/>
          </w:tcPr>
          <w:p w14:paraId="34C20273" w14:textId="77777777" w:rsidR="00E876D7" w:rsidRDefault="00000000">
            <w:r>
              <w:t>Past karma ripening</w:t>
            </w:r>
          </w:p>
        </w:tc>
        <w:tc>
          <w:tcPr>
            <w:tcW w:w="2160" w:type="dxa"/>
          </w:tcPr>
          <w:p w14:paraId="11E4B924" w14:textId="77777777" w:rsidR="00E876D7" w:rsidRDefault="00000000">
            <w:r>
              <w:t>Contemplation + repentance</w:t>
            </w:r>
          </w:p>
        </w:tc>
      </w:tr>
      <w:tr w:rsidR="00E876D7" w14:paraId="5CA08056" w14:textId="77777777">
        <w:tc>
          <w:tcPr>
            <w:tcW w:w="2160" w:type="dxa"/>
          </w:tcPr>
          <w:p w14:paraId="12211EBC" w14:textId="77777777" w:rsidR="00E876D7" w:rsidRDefault="00000000">
            <w:r>
              <w:rPr>
                <w:b/>
              </w:rPr>
              <w:t>Demonic Illness</w:t>
            </w:r>
          </w:p>
        </w:tc>
        <w:tc>
          <w:tcPr>
            <w:tcW w:w="2160" w:type="dxa"/>
          </w:tcPr>
          <w:p w14:paraId="1BA4BCDC" w14:textId="77777777" w:rsidR="00E876D7" w:rsidRDefault="00000000">
            <w:r>
              <w:t>魔病</w:t>
            </w:r>
          </w:p>
        </w:tc>
        <w:tc>
          <w:tcPr>
            <w:tcW w:w="2160" w:type="dxa"/>
          </w:tcPr>
          <w:p w14:paraId="19EDFDFE" w14:textId="77777777" w:rsidR="00E876D7" w:rsidRDefault="00000000">
            <w:r>
              <w:t>Māra's interference</w:t>
            </w:r>
          </w:p>
        </w:tc>
        <w:tc>
          <w:tcPr>
            <w:tcW w:w="2160" w:type="dxa"/>
          </w:tcPr>
          <w:p w14:paraId="5A35CA58" w14:textId="77777777" w:rsidR="00E876D7" w:rsidRDefault="00000000">
            <w:r>
              <w:t>Protection + contemplation</w:t>
            </w:r>
          </w:p>
        </w:tc>
      </w:tr>
      <w:tr w:rsidR="00E876D7" w14:paraId="40316F82" w14:textId="77777777">
        <w:tc>
          <w:tcPr>
            <w:tcW w:w="2160" w:type="dxa"/>
          </w:tcPr>
          <w:p w14:paraId="14685270" w14:textId="77777777" w:rsidR="00E876D7" w:rsidRDefault="00000000">
            <w:r>
              <w:rPr>
                <w:b/>
              </w:rPr>
              <w:t>Practice-Induced</w:t>
            </w:r>
          </w:p>
        </w:tc>
        <w:tc>
          <w:tcPr>
            <w:tcW w:w="2160" w:type="dxa"/>
          </w:tcPr>
          <w:p w14:paraId="012F5B72" w14:textId="77777777" w:rsidR="00E876D7" w:rsidRDefault="00000000">
            <w:r>
              <w:t>禪病</w:t>
            </w:r>
          </w:p>
        </w:tc>
        <w:tc>
          <w:tcPr>
            <w:tcW w:w="2160" w:type="dxa"/>
          </w:tcPr>
          <w:p w14:paraId="10D3E634" w14:textId="77777777" w:rsidR="00E876D7" w:rsidRDefault="00000000">
            <w:r>
              <w:t>Improper method</w:t>
            </w:r>
          </w:p>
        </w:tc>
        <w:tc>
          <w:tcPr>
            <w:tcW w:w="2160" w:type="dxa"/>
          </w:tcPr>
          <w:p w14:paraId="2C331ECD" w14:textId="77777777" w:rsidR="00E876D7" w:rsidRDefault="00000000">
            <w:r>
              <w:t>Correct the method</w:t>
            </w:r>
          </w:p>
        </w:tc>
      </w:tr>
    </w:tbl>
    <w:p w14:paraId="438FA5EE" w14:textId="77777777" w:rsidR="00E876D7" w:rsidRDefault="00000000">
      <w:pPr>
        <w:pStyle w:val="Heading4"/>
      </w:pPr>
      <w:r>
        <w:t>Type 1: Element Imbalance (</w:t>
      </w:r>
      <w:r>
        <w:t>四大不調</w:t>
      </w:r>
      <w:r>
        <w:t>)</w:t>
      </w:r>
    </w:p>
    <w:p w14:paraId="78DD7991" w14:textId="77777777" w:rsidR="00E876D7" w:rsidRDefault="00000000">
      <w:r>
        <w:rPr>
          <w:b/>
        </w:rPr>
        <w:t>The Four Elements</w:t>
      </w:r>
      <w:r>
        <w:t>:</w:t>
      </w:r>
    </w:p>
    <w:p w14:paraId="638DB545" w14:textId="77777777" w:rsidR="00E876D7" w:rsidRDefault="00000000">
      <w:pPr>
        <w:pStyle w:val="ListBullet"/>
      </w:pPr>
      <w:r>
        <w:rPr>
          <w:b/>
        </w:rPr>
        <w:t>Earth</w:t>
      </w:r>
      <w:r>
        <w:t xml:space="preserve"> (</w:t>
      </w:r>
      <w:r>
        <w:t>地</w:t>
      </w:r>
      <w:r>
        <w:t>): Solidity, structure</w:t>
      </w:r>
    </w:p>
    <w:p w14:paraId="4E70132C" w14:textId="77777777" w:rsidR="00E876D7" w:rsidRDefault="00000000">
      <w:pPr>
        <w:pStyle w:val="ListBullet"/>
      </w:pPr>
      <w:r>
        <w:rPr>
          <w:b/>
        </w:rPr>
        <w:t>Water</w:t>
      </w:r>
      <w:r>
        <w:t xml:space="preserve"> (</w:t>
      </w:r>
      <w:r>
        <w:t>水</w:t>
      </w:r>
      <w:r>
        <w:t>): Fluidity, cohesion</w:t>
      </w:r>
    </w:p>
    <w:p w14:paraId="3C9C6988" w14:textId="77777777" w:rsidR="00E876D7" w:rsidRDefault="00000000">
      <w:pPr>
        <w:pStyle w:val="ListBullet"/>
      </w:pPr>
      <w:r>
        <w:rPr>
          <w:b/>
        </w:rPr>
        <w:t>Fire</w:t>
      </w:r>
      <w:r>
        <w:t xml:space="preserve"> (</w:t>
      </w:r>
      <w:r>
        <w:t>火</w:t>
      </w:r>
      <w:r>
        <w:t>): Heat, metabolism</w:t>
      </w:r>
    </w:p>
    <w:p w14:paraId="57896B7C" w14:textId="77777777" w:rsidR="00E876D7" w:rsidRDefault="00000000">
      <w:pPr>
        <w:pStyle w:val="ListBullet"/>
      </w:pPr>
      <w:r>
        <w:rPr>
          <w:b/>
        </w:rPr>
        <w:t>Wind</w:t>
      </w:r>
      <w:r>
        <w:t xml:space="preserve"> (</w:t>
      </w:r>
      <w:r>
        <w:t>風</w:t>
      </w:r>
      <w:r>
        <w:t>): Motion, breath</w:t>
      </w:r>
    </w:p>
    <w:p w14:paraId="4DED4F29" w14:textId="77777777" w:rsidR="00E876D7" w:rsidRDefault="00000000">
      <w:r>
        <w:rPr>
          <w:b/>
        </w:rPr>
        <w:t>Imbalance manifestations</w:t>
      </w:r>
      <w:r>
        <w:t>:</w:t>
      </w:r>
    </w:p>
    <w:tbl>
      <w:tblPr>
        <w:tblStyle w:val="TableGrid"/>
        <w:tblW w:w="0" w:type="auto"/>
        <w:tblLook w:val="04A0" w:firstRow="1" w:lastRow="0" w:firstColumn="1" w:lastColumn="0" w:noHBand="0" w:noVBand="1"/>
      </w:tblPr>
      <w:tblGrid>
        <w:gridCol w:w="2880"/>
        <w:gridCol w:w="2880"/>
        <w:gridCol w:w="2880"/>
      </w:tblGrid>
      <w:tr w:rsidR="00E876D7" w14:paraId="1FF5874C" w14:textId="77777777">
        <w:tc>
          <w:tcPr>
            <w:tcW w:w="2880" w:type="dxa"/>
          </w:tcPr>
          <w:p w14:paraId="2402ACF1" w14:textId="77777777" w:rsidR="00E876D7" w:rsidRDefault="00000000">
            <w:r>
              <w:rPr>
                <w:b/>
              </w:rPr>
              <w:lastRenderedPageBreak/>
              <w:t>Element</w:t>
            </w:r>
          </w:p>
        </w:tc>
        <w:tc>
          <w:tcPr>
            <w:tcW w:w="2880" w:type="dxa"/>
          </w:tcPr>
          <w:p w14:paraId="15B15340" w14:textId="77777777" w:rsidR="00E876D7" w:rsidRDefault="00000000">
            <w:r>
              <w:rPr>
                <w:b/>
              </w:rPr>
              <w:t>Excess</w:t>
            </w:r>
          </w:p>
        </w:tc>
        <w:tc>
          <w:tcPr>
            <w:tcW w:w="2880" w:type="dxa"/>
          </w:tcPr>
          <w:p w14:paraId="4ED36C7B" w14:textId="77777777" w:rsidR="00E876D7" w:rsidRDefault="00000000">
            <w:r>
              <w:rPr>
                <w:b/>
              </w:rPr>
              <w:t>Deficiency</w:t>
            </w:r>
          </w:p>
        </w:tc>
      </w:tr>
      <w:tr w:rsidR="00E876D7" w14:paraId="59168ABF" w14:textId="77777777">
        <w:tc>
          <w:tcPr>
            <w:tcW w:w="2880" w:type="dxa"/>
          </w:tcPr>
          <w:p w14:paraId="29543591" w14:textId="77777777" w:rsidR="00E876D7" w:rsidRDefault="00000000">
            <w:r>
              <w:t>Earth</w:t>
            </w:r>
          </w:p>
        </w:tc>
        <w:tc>
          <w:tcPr>
            <w:tcW w:w="2880" w:type="dxa"/>
          </w:tcPr>
          <w:p w14:paraId="1E97D60B" w14:textId="77777777" w:rsidR="00E876D7" w:rsidRDefault="00000000">
            <w:r>
              <w:t>Heaviness, stiffness</w:t>
            </w:r>
          </w:p>
        </w:tc>
        <w:tc>
          <w:tcPr>
            <w:tcW w:w="2880" w:type="dxa"/>
          </w:tcPr>
          <w:p w14:paraId="41FB19B8" w14:textId="77777777" w:rsidR="00E876D7" w:rsidRDefault="00000000">
            <w:r>
              <w:t>Weakness, instability</w:t>
            </w:r>
          </w:p>
        </w:tc>
      </w:tr>
      <w:tr w:rsidR="00E876D7" w14:paraId="01476339" w14:textId="77777777">
        <w:tc>
          <w:tcPr>
            <w:tcW w:w="2880" w:type="dxa"/>
          </w:tcPr>
          <w:p w14:paraId="50D5B899" w14:textId="77777777" w:rsidR="00E876D7" w:rsidRDefault="00000000">
            <w:r>
              <w:t>Water</w:t>
            </w:r>
          </w:p>
        </w:tc>
        <w:tc>
          <w:tcPr>
            <w:tcW w:w="2880" w:type="dxa"/>
          </w:tcPr>
          <w:p w14:paraId="32179F0C" w14:textId="77777777" w:rsidR="00E876D7" w:rsidRDefault="00000000">
            <w:r>
              <w:t>Swelling, dampness</w:t>
            </w:r>
          </w:p>
        </w:tc>
        <w:tc>
          <w:tcPr>
            <w:tcW w:w="2880" w:type="dxa"/>
          </w:tcPr>
          <w:p w14:paraId="4F3D648D" w14:textId="77777777" w:rsidR="00E876D7" w:rsidRDefault="00000000">
            <w:r>
              <w:t>Dryness, dehydration</w:t>
            </w:r>
          </w:p>
        </w:tc>
      </w:tr>
      <w:tr w:rsidR="00E876D7" w14:paraId="3F16D52B" w14:textId="77777777">
        <w:tc>
          <w:tcPr>
            <w:tcW w:w="2880" w:type="dxa"/>
          </w:tcPr>
          <w:p w14:paraId="2AB627B3" w14:textId="77777777" w:rsidR="00E876D7" w:rsidRDefault="00000000">
            <w:r>
              <w:t>Fire</w:t>
            </w:r>
          </w:p>
        </w:tc>
        <w:tc>
          <w:tcPr>
            <w:tcW w:w="2880" w:type="dxa"/>
          </w:tcPr>
          <w:p w14:paraId="291DB507" w14:textId="77777777" w:rsidR="00E876D7" w:rsidRDefault="00000000">
            <w:r>
              <w:t>Fever, inflammation</w:t>
            </w:r>
          </w:p>
        </w:tc>
        <w:tc>
          <w:tcPr>
            <w:tcW w:w="2880" w:type="dxa"/>
          </w:tcPr>
          <w:p w14:paraId="73B698F5" w14:textId="77777777" w:rsidR="00E876D7" w:rsidRDefault="00000000">
            <w:r>
              <w:t>Coldness, poor circulation</w:t>
            </w:r>
          </w:p>
        </w:tc>
      </w:tr>
      <w:tr w:rsidR="00E876D7" w14:paraId="17BDBB58" w14:textId="77777777">
        <w:tc>
          <w:tcPr>
            <w:tcW w:w="2880" w:type="dxa"/>
          </w:tcPr>
          <w:p w14:paraId="69FCB2E7" w14:textId="77777777" w:rsidR="00E876D7" w:rsidRDefault="00000000">
            <w:r>
              <w:t>Wind</w:t>
            </w:r>
          </w:p>
        </w:tc>
        <w:tc>
          <w:tcPr>
            <w:tcW w:w="2880" w:type="dxa"/>
          </w:tcPr>
          <w:p w14:paraId="1E68316B" w14:textId="77777777" w:rsidR="00E876D7" w:rsidRDefault="00000000">
            <w:r>
              <w:t>Restlessness, pain</w:t>
            </w:r>
          </w:p>
        </w:tc>
        <w:tc>
          <w:tcPr>
            <w:tcW w:w="2880" w:type="dxa"/>
          </w:tcPr>
          <w:p w14:paraId="1E3CA61F" w14:textId="77777777" w:rsidR="00E876D7" w:rsidRDefault="00000000">
            <w:r>
              <w:t>Lethargy, poor breathing</w:t>
            </w:r>
          </w:p>
        </w:tc>
      </w:tr>
    </w:tbl>
    <w:p w14:paraId="64C8EEC4" w14:textId="77777777" w:rsidR="00E876D7" w:rsidRDefault="00000000">
      <w:r>
        <w:rPr>
          <w:b/>
        </w:rPr>
        <w:t>Treatment</w:t>
      </w:r>
      <w:r>
        <w:t>:</w:t>
      </w:r>
    </w:p>
    <w:p w14:paraId="0B7CC034" w14:textId="77777777" w:rsidR="00E876D7" w:rsidRDefault="00000000">
      <w:r>
        <w:t xml:space="preserve">1.  </w:t>
      </w:r>
      <w:r>
        <w:rPr>
          <w:b/>
        </w:rPr>
        <w:t>Medical</w:t>
      </w:r>
      <w:r>
        <w:t>: Adjust diet, environment, activity</w:t>
      </w:r>
    </w:p>
    <w:p w14:paraId="4BE64D0D" w14:textId="77777777" w:rsidR="00E876D7" w:rsidRDefault="00000000">
      <w:r>
        <w:t xml:space="preserve">2.  </w:t>
      </w:r>
      <w:r>
        <w:rPr>
          <w:b/>
        </w:rPr>
        <w:t>Contemplation</w:t>
      </w:r>
      <w:r>
        <w:t>: See the elements as empty and impermanent</w:t>
      </w:r>
    </w:p>
    <w:p w14:paraId="5D26D479" w14:textId="77777777" w:rsidR="00E876D7" w:rsidRDefault="00000000">
      <w:r>
        <w:t xml:space="preserve">3.  </w:t>
      </w:r>
      <w:r>
        <w:rPr>
          <w:b/>
        </w:rPr>
        <w:t>Balance</w:t>
      </w:r>
      <w:r>
        <w:t>: Regulate the five matters (food, sleep, body, breath, mind)</w:t>
      </w:r>
    </w:p>
    <w:p w14:paraId="35B1FD40" w14:textId="77777777" w:rsidR="00E876D7" w:rsidRDefault="00000000">
      <w:pPr>
        <w:pStyle w:val="Heading4"/>
      </w:pPr>
      <w:r>
        <w:t>Type 2: Karmic Illness (</w:t>
      </w:r>
      <w:r>
        <w:t>業病</w:t>
      </w:r>
      <w:r>
        <w:t>)</w:t>
      </w:r>
    </w:p>
    <w:p w14:paraId="084D4B2F" w14:textId="77777777" w:rsidR="00E876D7" w:rsidRDefault="00000000">
      <w:r>
        <w:rPr>
          <w:b/>
        </w:rPr>
        <w:t>Definition</w:t>
      </w:r>
      <w:r>
        <w:t xml:space="preserve">: Illness arising from </w:t>
      </w:r>
      <w:r>
        <w:rPr>
          <w:b/>
        </w:rPr>
        <w:t>past negative karma</w:t>
      </w:r>
      <w:r>
        <w:t xml:space="preserve"> ripening in the present.</w:t>
      </w:r>
    </w:p>
    <w:p w14:paraId="1849EFC4" w14:textId="77777777" w:rsidR="00E876D7" w:rsidRDefault="00000000">
      <w:r>
        <w:rPr>
          <w:b/>
        </w:rPr>
        <w:t>Signs</w:t>
      </w:r>
      <w:r>
        <w:t>:</w:t>
      </w:r>
    </w:p>
    <w:p w14:paraId="677FF3B0" w14:textId="77777777" w:rsidR="00E876D7" w:rsidRDefault="00000000">
      <w:pPr>
        <w:pStyle w:val="ListBullet"/>
      </w:pPr>
      <w:r>
        <w:t>Sudden onset without clear physical cause</w:t>
      </w:r>
    </w:p>
    <w:p w14:paraId="32B49DB3" w14:textId="77777777" w:rsidR="00E876D7" w:rsidRDefault="00000000">
      <w:pPr>
        <w:pStyle w:val="ListBullet"/>
      </w:pPr>
      <w:r>
        <w:t>Resistant to medical treatment</w:t>
      </w:r>
    </w:p>
    <w:p w14:paraId="5612B20B" w14:textId="77777777" w:rsidR="00E876D7" w:rsidRDefault="00000000">
      <w:pPr>
        <w:pStyle w:val="ListBullet"/>
      </w:pPr>
      <w:r>
        <w:t>Accompanied by karmic visions or memories</w:t>
      </w:r>
    </w:p>
    <w:p w14:paraId="26453DEB" w14:textId="77777777" w:rsidR="00E876D7" w:rsidRDefault="00000000">
      <w:pPr>
        <w:pStyle w:val="ListBullet"/>
      </w:pPr>
      <w:r>
        <w:t>Intensifies during practice</w:t>
      </w:r>
    </w:p>
    <w:p w14:paraId="496525C1" w14:textId="77777777" w:rsidR="00E876D7" w:rsidRDefault="00000000">
      <w:r>
        <w:rPr>
          <w:b/>
        </w:rPr>
        <w:t>Treatment</w:t>
      </w:r>
      <w:r>
        <w:t>:</w:t>
      </w:r>
    </w:p>
    <w:p w14:paraId="48663E98" w14:textId="77777777" w:rsidR="00E876D7" w:rsidRDefault="00000000">
      <w:r>
        <w:t xml:space="preserve">1.  </w:t>
      </w:r>
      <w:r>
        <w:rPr>
          <w:b/>
        </w:rPr>
        <w:t>Repentance</w:t>
      </w:r>
      <w:r>
        <w:t xml:space="preserve"> (</w:t>
      </w:r>
      <w:r>
        <w:t>懺悔</w:t>
      </w:r>
      <w:r>
        <w:t>): Acknowledge past actions</w:t>
      </w:r>
    </w:p>
    <w:p w14:paraId="157C3320" w14:textId="77777777" w:rsidR="00E876D7" w:rsidRDefault="00000000">
      <w:r>
        <w:t xml:space="preserve">2.  </w:t>
      </w:r>
      <w:r>
        <w:rPr>
          <w:b/>
        </w:rPr>
        <w:t>Contemplation</w:t>
      </w:r>
      <w:r>
        <w:t>: See karma as empty</w:t>
      </w:r>
    </w:p>
    <w:p w14:paraId="58C2074C" w14:textId="77777777" w:rsidR="00E876D7" w:rsidRDefault="00000000">
      <w:r>
        <w:t xml:space="preserve">3.  </w:t>
      </w:r>
      <w:r>
        <w:rPr>
          <w:b/>
        </w:rPr>
        <w:t>Merit dedication</w:t>
      </w:r>
      <w:r>
        <w:t>: Transfer merit to those harmed</w:t>
      </w:r>
    </w:p>
    <w:p w14:paraId="269EE30D" w14:textId="77777777" w:rsidR="00E876D7" w:rsidRDefault="00000000">
      <w:r>
        <w:t xml:space="preserve">4.  </w:t>
      </w:r>
      <w:r>
        <w:rPr>
          <w:b/>
        </w:rPr>
        <w:t>Patience</w:t>
      </w:r>
      <w:r>
        <w:t>: Endure with understanding</w:t>
      </w:r>
    </w:p>
    <w:p w14:paraId="3879278A" w14:textId="77777777" w:rsidR="00E876D7" w:rsidRDefault="00000000">
      <w:r>
        <w:rPr>
          <w:b/>
        </w:rPr>
        <w:t>The contemplation</w:t>
      </w:r>
      <w:r>
        <w:t>:</w:t>
      </w:r>
    </w:p>
    <w:p w14:paraId="1AEEAD5B" w14:textId="77777777" w:rsidR="00E876D7" w:rsidRDefault="00000000">
      <w:pPr>
        <w:ind w:left="720" w:right="720"/>
      </w:pPr>
      <w:r>
        <w:rPr>
          <w:i/>
        </w:rPr>
        <w:t>"Past karma is like a seed. It has no power until conditions ripen it. When you see karma as empty, the seed loses its power to sprout."</w:t>
      </w:r>
    </w:p>
    <w:p w14:paraId="517D35D4" w14:textId="77777777" w:rsidR="00E876D7" w:rsidRDefault="00000000">
      <w:pPr>
        <w:pStyle w:val="Heading4"/>
      </w:pPr>
      <w:r>
        <w:t>Type 3: Demonic Illness (</w:t>
      </w:r>
      <w:r>
        <w:t>魔病</w:t>
      </w:r>
      <w:r>
        <w:t>)</w:t>
      </w:r>
    </w:p>
    <w:p w14:paraId="4B86E194" w14:textId="77777777" w:rsidR="00E876D7" w:rsidRDefault="00000000">
      <w:r>
        <w:rPr>
          <w:b/>
        </w:rPr>
        <w:t>Definition</w:t>
      </w:r>
      <w:r>
        <w:t xml:space="preserve">: Illness caused by </w:t>
      </w:r>
      <w:r>
        <w:rPr>
          <w:b/>
        </w:rPr>
        <w:t>Māra's interference</w:t>
      </w:r>
      <w:r>
        <w:t xml:space="preserve"> to obstruct practice.</w:t>
      </w:r>
    </w:p>
    <w:p w14:paraId="1088C342" w14:textId="77777777" w:rsidR="00E876D7" w:rsidRDefault="00000000">
      <w:r>
        <w:rPr>
          <w:b/>
        </w:rPr>
        <w:t>Signs</w:t>
      </w:r>
      <w:r>
        <w:t>:</w:t>
      </w:r>
    </w:p>
    <w:p w14:paraId="69B7824E" w14:textId="77777777" w:rsidR="00E876D7" w:rsidRDefault="00000000">
      <w:pPr>
        <w:pStyle w:val="ListBullet"/>
      </w:pPr>
      <w:r>
        <w:t>Sudden, severe onset during intensive practice</w:t>
      </w:r>
    </w:p>
    <w:p w14:paraId="400EE78B" w14:textId="77777777" w:rsidR="00E876D7" w:rsidRDefault="00000000">
      <w:pPr>
        <w:pStyle w:val="ListBullet"/>
      </w:pPr>
      <w:r>
        <w:t>Accompanied by disturbing visions or thoughts</w:t>
      </w:r>
    </w:p>
    <w:p w14:paraId="16D586FB" w14:textId="77777777" w:rsidR="00E876D7" w:rsidRDefault="00000000">
      <w:pPr>
        <w:pStyle w:val="ListBullet"/>
      </w:pPr>
      <w:r>
        <w:t>Disappears when practice stops</w:t>
      </w:r>
    </w:p>
    <w:p w14:paraId="18A8099A" w14:textId="77777777" w:rsidR="00E876D7" w:rsidRDefault="00000000">
      <w:pPr>
        <w:pStyle w:val="ListBullet"/>
      </w:pPr>
      <w:r>
        <w:lastRenderedPageBreak/>
        <w:t>Returns when practice resumes</w:t>
      </w:r>
    </w:p>
    <w:p w14:paraId="01851830" w14:textId="77777777" w:rsidR="00E876D7" w:rsidRDefault="00000000">
      <w:r>
        <w:rPr>
          <w:b/>
        </w:rPr>
        <w:t>Treatment</w:t>
      </w:r>
      <w:r>
        <w:t>:</w:t>
      </w:r>
    </w:p>
    <w:p w14:paraId="69FDA89A" w14:textId="77777777" w:rsidR="00E876D7" w:rsidRDefault="00000000">
      <w:r>
        <w:t xml:space="preserve">1.  </w:t>
      </w:r>
      <w:r>
        <w:rPr>
          <w:b/>
        </w:rPr>
        <w:t>Protective practices</w:t>
      </w:r>
      <w:r>
        <w:t>: Mantras, precepts, refuge</w:t>
      </w:r>
    </w:p>
    <w:p w14:paraId="4339FA82" w14:textId="77777777" w:rsidR="00E876D7" w:rsidRDefault="00000000">
      <w:r>
        <w:t xml:space="preserve">2.  </w:t>
      </w:r>
      <w:r>
        <w:rPr>
          <w:b/>
        </w:rPr>
        <w:t>Contemplate emptiness</w:t>
      </w:r>
      <w:r>
        <w:t>: See all phenomena as empty</w:t>
      </w:r>
    </w:p>
    <w:p w14:paraId="224C1503" w14:textId="77777777" w:rsidR="00E876D7" w:rsidRDefault="00000000">
      <w:r>
        <w:t xml:space="preserve">3.  </w:t>
      </w:r>
      <w:r>
        <w:rPr>
          <w:b/>
        </w:rPr>
        <w:t>Do not engage</w:t>
      </w:r>
      <w:r>
        <w:t>: Ignore visions and disturbances</w:t>
      </w:r>
    </w:p>
    <w:p w14:paraId="5BCEC804" w14:textId="77777777" w:rsidR="00E876D7" w:rsidRDefault="00000000">
      <w:r>
        <w:t xml:space="preserve">4.  </w:t>
      </w:r>
      <w:r>
        <w:rPr>
          <w:b/>
        </w:rPr>
        <w:t>Seek guidance</w:t>
      </w:r>
      <w:r>
        <w:t>: Consult experienced teachers</w:t>
      </w:r>
    </w:p>
    <w:p w14:paraId="26DC1693" w14:textId="77777777" w:rsidR="00E876D7" w:rsidRDefault="00000000">
      <w:pPr>
        <w:pStyle w:val="Heading4"/>
      </w:pPr>
      <w:r>
        <w:t>Type 4: Practice-Induced Illness (</w:t>
      </w:r>
      <w:r>
        <w:t>禪病</w:t>
      </w:r>
      <w:r>
        <w:t>)</w:t>
      </w:r>
    </w:p>
    <w:p w14:paraId="645AC610" w14:textId="77777777" w:rsidR="00E876D7" w:rsidRDefault="00000000">
      <w:r>
        <w:rPr>
          <w:b/>
        </w:rPr>
        <w:t>Definition</w:t>
      </w:r>
      <w:r>
        <w:t xml:space="preserve">: Illness arising from </w:t>
      </w:r>
      <w:r>
        <w:rPr>
          <w:b/>
        </w:rPr>
        <w:t>improper meditation technique</w:t>
      </w:r>
      <w:r>
        <w:t>.</w:t>
      </w:r>
    </w:p>
    <w:p w14:paraId="096D4AA7" w14:textId="77777777" w:rsidR="00E876D7" w:rsidRDefault="00000000">
      <w:r>
        <w:rPr>
          <w:b/>
        </w:rPr>
        <w:t>Common causes</w:t>
      </w:r>
      <w:r>
        <w:t>:</w:t>
      </w:r>
    </w:p>
    <w:p w14:paraId="40D59F4A" w14:textId="77777777" w:rsidR="00E876D7" w:rsidRDefault="00000000">
      <w:pPr>
        <w:pStyle w:val="ListBullet"/>
      </w:pPr>
      <w:r>
        <w:t>Forcing concentration</w:t>
      </w:r>
    </w:p>
    <w:p w14:paraId="5E4CC3AE" w14:textId="77777777" w:rsidR="00E876D7" w:rsidRDefault="00000000">
      <w:pPr>
        <w:pStyle w:val="ListBullet"/>
      </w:pPr>
      <w:r>
        <w:t>Improper breathing</w:t>
      </w:r>
    </w:p>
    <w:p w14:paraId="41FBD655" w14:textId="77777777" w:rsidR="00E876D7" w:rsidRDefault="00000000">
      <w:pPr>
        <w:pStyle w:val="ListBullet"/>
      </w:pPr>
      <w:r>
        <w:t>Wrong posture</w:t>
      </w:r>
    </w:p>
    <w:p w14:paraId="755A58D6" w14:textId="77777777" w:rsidR="00E876D7" w:rsidRDefault="00000000">
      <w:pPr>
        <w:pStyle w:val="ListBullet"/>
      </w:pPr>
      <w:r>
        <w:t>Excessive effort</w:t>
      </w:r>
    </w:p>
    <w:p w14:paraId="260F0168" w14:textId="77777777" w:rsidR="00E876D7" w:rsidRDefault="00000000">
      <w:pPr>
        <w:pStyle w:val="ListBullet"/>
      </w:pPr>
      <w:r>
        <w:t>Imbalanced Zhi and Guan</w:t>
      </w:r>
    </w:p>
    <w:p w14:paraId="28B5A968" w14:textId="77777777" w:rsidR="00E876D7" w:rsidRDefault="00000000">
      <w:r>
        <w:rPr>
          <w:b/>
        </w:rPr>
        <w:t>Treatment</w:t>
      </w:r>
      <w:r>
        <w:t>:</w:t>
      </w:r>
    </w:p>
    <w:p w14:paraId="5C30BE37" w14:textId="77777777" w:rsidR="00E876D7" w:rsidRDefault="00000000">
      <w:r>
        <w:t xml:space="preserve">1.  </w:t>
      </w:r>
      <w:r>
        <w:rPr>
          <w:b/>
        </w:rPr>
        <w:t>Correct the method</w:t>
      </w:r>
      <w:r>
        <w:t>: Adjust technique</w:t>
      </w:r>
    </w:p>
    <w:p w14:paraId="54FE301A" w14:textId="77777777" w:rsidR="00E876D7" w:rsidRDefault="00000000">
      <w:r>
        <w:t xml:space="preserve">2.  </w:t>
      </w:r>
      <w:r>
        <w:rPr>
          <w:b/>
        </w:rPr>
        <w:t>Rest</w:t>
      </w:r>
      <w:r>
        <w:t>: Temporarily reduce practice intensity</w:t>
      </w:r>
    </w:p>
    <w:p w14:paraId="36883368" w14:textId="77777777" w:rsidR="00E876D7" w:rsidRDefault="00000000">
      <w:r>
        <w:t xml:space="preserve">3.  </w:t>
      </w:r>
      <w:r>
        <w:rPr>
          <w:b/>
        </w:rPr>
        <w:t>Regulate</w:t>
      </w:r>
      <w:r>
        <w:t>: Balance the five matters</w:t>
      </w:r>
    </w:p>
    <w:p w14:paraId="2228EE15" w14:textId="77777777" w:rsidR="00E876D7" w:rsidRDefault="00000000">
      <w:r>
        <w:t xml:space="preserve">4.  </w:t>
      </w:r>
      <w:r>
        <w:rPr>
          <w:b/>
        </w:rPr>
        <w:t>Seek guidance</w:t>
      </w:r>
      <w:r>
        <w:t>: Learn proper technique</w:t>
      </w:r>
    </w:p>
    <w:p w14:paraId="1742522E" w14:textId="77777777" w:rsidR="00E876D7" w:rsidRDefault="00000000">
      <w:pPr>
        <w:pStyle w:val="Heading4"/>
      </w:pPr>
      <w:r>
        <w:t>Applying the Ten Modes to Illness</w:t>
      </w:r>
    </w:p>
    <w:p w14:paraId="66576B2D" w14:textId="77777777" w:rsidR="00E876D7" w:rsidRDefault="00000000">
      <w:r>
        <w:rPr>
          <w:b/>
        </w:rPr>
        <w:t>Mode 1 (Inconceivable)</w:t>
      </w:r>
      <w:r>
        <w:t>: See illness as the Three Truths</w:t>
      </w:r>
    </w:p>
    <w:p w14:paraId="42B78D97" w14:textId="77777777" w:rsidR="00E876D7" w:rsidRDefault="00000000">
      <w:pPr>
        <w:pStyle w:val="ListBullet"/>
      </w:pPr>
      <w:r>
        <w:t>Empty: No inherent existence</w:t>
      </w:r>
    </w:p>
    <w:p w14:paraId="16BFB772" w14:textId="77777777" w:rsidR="00E876D7" w:rsidRDefault="00000000">
      <w:pPr>
        <w:pStyle w:val="ListBullet"/>
      </w:pPr>
      <w:r>
        <w:t>Conventional: Appears with causes and conditions</w:t>
      </w:r>
    </w:p>
    <w:p w14:paraId="53ED3EDE" w14:textId="77777777" w:rsidR="00E876D7" w:rsidRDefault="00000000">
      <w:pPr>
        <w:pStyle w:val="ListBullet"/>
      </w:pPr>
      <w:r>
        <w:t>Middle: Neither existent nor non-existent</w:t>
      </w:r>
    </w:p>
    <w:p w14:paraId="4F91BC2A" w14:textId="77777777" w:rsidR="00E876D7" w:rsidRDefault="00000000">
      <w:r>
        <w:rPr>
          <w:b/>
        </w:rPr>
        <w:t>Mode 2 (Bodhi-Mind)</w:t>
      </w:r>
      <w:r>
        <w:t>: "I vow to help all beings who suffer from illness"</w:t>
      </w:r>
    </w:p>
    <w:p w14:paraId="24EC7838" w14:textId="77777777" w:rsidR="00E876D7" w:rsidRDefault="00000000">
      <w:r>
        <w:rPr>
          <w:b/>
        </w:rPr>
        <w:t>Mode 3 (Stabilize)</w:t>
      </w:r>
      <w:r>
        <w:t>: Use pain as the object of contemplation</w:t>
      </w:r>
    </w:p>
    <w:p w14:paraId="1ECCB178" w14:textId="77777777" w:rsidR="00E876D7" w:rsidRDefault="00000000">
      <w:r>
        <w:rPr>
          <w:b/>
        </w:rPr>
        <w:t>Key insight</w:t>
      </w:r>
      <w:r>
        <w:t>:</w:t>
      </w:r>
    </w:p>
    <w:p w14:paraId="2DC11A1E" w14:textId="77777777" w:rsidR="00E876D7" w:rsidRDefault="00000000">
      <w:pPr>
        <w:ind w:left="720" w:right="720"/>
      </w:pPr>
      <w:r>
        <w:rPr>
          <w:i/>
        </w:rPr>
        <w:lastRenderedPageBreak/>
        <w:t>"Illness is not other than Buddha-nature. When you see pain clearly, you see the Dharma-realm. This is not suppressing pain. This is recognizing its true nature."</w:t>
      </w:r>
    </w:p>
    <w:p w14:paraId="6413BC59" w14:textId="77777777" w:rsidR="00E876D7" w:rsidRDefault="00000000">
      <w:pPr>
        <w:pStyle w:val="Heading3"/>
      </w:pPr>
      <w:bookmarkStart w:id="222" w:name="_Toc220175303"/>
      <w:r>
        <w:t>The Karmic Impressions Object (</w:t>
      </w:r>
      <w:r>
        <w:t>業相境</w:t>
      </w:r>
      <w:r>
        <w:t>)</w:t>
      </w:r>
      <w:bookmarkEnd w:id="222"/>
    </w:p>
    <w:p w14:paraId="642D9F29" w14:textId="77777777" w:rsidR="00E876D7" w:rsidRDefault="00000000">
      <w:pPr>
        <w:pStyle w:val="Heading4"/>
      </w:pPr>
      <w:r>
        <w:t>When It Arises</w:t>
      </w:r>
    </w:p>
    <w:p w14:paraId="453FD943" w14:textId="77777777" w:rsidR="00E876D7" w:rsidRDefault="00000000">
      <w:r>
        <w:t xml:space="preserve">Past karma manifesting as </w:t>
      </w:r>
      <w:r>
        <w:rPr>
          <w:b/>
        </w:rPr>
        <w:t>visions, memories, or experiences</w:t>
      </w:r>
      <w:r>
        <w:t xml:space="preserve"> during meditation.</w:t>
      </w:r>
    </w:p>
    <w:p w14:paraId="3D7EB25C" w14:textId="77777777" w:rsidR="00E876D7" w:rsidRDefault="00000000">
      <w:pPr>
        <w:pStyle w:val="Heading4"/>
      </w:pPr>
      <w:r>
        <w:t>Types of Karmic Manifestations</w:t>
      </w:r>
    </w:p>
    <w:tbl>
      <w:tblPr>
        <w:tblStyle w:val="TableGrid"/>
        <w:tblW w:w="0" w:type="auto"/>
        <w:tblLook w:val="04A0" w:firstRow="1" w:lastRow="0" w:firstColumn="1" w:lastColumn="0" w:noHBand="0" w:noVBand="1"/>
      </w:tblPr>
      <w:tblGrid>
        <w:gridCol w:w="2880"/>
        <w:gridCol w:w="2880"/>
        <w:gridCol w:w="2880"/>
      </w:tblGrid>
      <w:tr w:rsidR="00E876D7" w14:paraId="02DE70AE" w14:textId="77777777">
        <w:tc>
          <w:tcPr>
            <w:tcW w:w="2880" w:type="dxa"/>
          </w:tcPr>
          <w:p w14:paraId="408D5727" w14:textId="77777777" w:rsidR="00E876D7" w:rsidRDefault="00000000">
            <w:r>
              <w:rPr>
                <w:b/>
              </w:rPr>
              <w:t>Type</w:t>
            </w:r>
          </w:p>
        </w:tc>
        <w:tc>
          <w:tcPr>
            <w:tcW w:w="2880" w:type="dxa"/>
          </w:tcPr>
          <w:p w14:paraId="095543F2" w14:textId="77777777" w:rsidR="00E876D7" w:rsidRDefault="00000000">
            <w:r>
              <w:rPr>
                <w:b/>
              </w:rPr>
              <w:t>Manifestation</w:t>
            </w:r>
          </w:p>
        </w:tc>
        <w:tc>
          <w:tcPr>
            <w:tcW w:w="2880" w:type="dxa"/>
          </w:tcPr>
          <w:p w14:paraId="271C470C" w14:textId="77777777" w:rsidR="00E876D7" w:rsidRDefault="00000000">
            <w:r>
              <w:rPr>
                <w:b/>
              </w:rPr>
              <w:t>Response</w:t>
            </w:r>
          </w:p>
        </w:tc>
      </w:tr>
      <w:tr w:rsidR="00E876D7" w14:paraId="5466D30C" w14:textId="77777777">
        <w:tc>
          <w:tcPr>
            <w:tcW w:w="2880" w:type="dxa"/>
          </w:tcPr>
          <w:p w14:paraId="2A95641B" w14:textId="77777777" w:rsidR="00E876D7" w:rsidRDefault="00000000">
            <w:r>
              <w:rPr>
                <w:b/>
              </w:rPr>
              <w:t>Past Life Visions</w:t>
            </w:r>
          </w:p>
        </w:tc>
        <w:tc>
          <w:tcPr>
            <w:tcW w:w="2880" w:type="dxa"/>
          </w:tcPr>
          <w:p w14:paraId="402E2FAF" w14:textId="77777777" w:rsidR="00E876D7" w:rsidRDefault="00000000">
            <w:r>
              <w:t>Seeing previous existences</w:t>
            </w:r>
          </w:p>
        </w:tc>
        <w:tc>
          <w:tcPr>
            <w:tcW w:w="2880" w:type="dxa"/>
          </w:tcPr>
          <w:p w14:paraId="46E82F2E" w14:textId="77777777" w:rsidR="00E876D7" w:rsidRDefault="00000000">
            <w:r>
              <w:t>Do not engage</w:t>
            </w:r>
          </w:p>
        </w:tc>
      </w:tr>
      <w:tr w:rsidR="00E876D7" w14:paraId="1B45F132" w14:textId="77777777">
        <w:tc>
          <w:tcPr>
            <w:tcW w:w="2880" w:type="dxa"/>
          </w:tcPr>
          <w:p w14:paraId="07BB5D50" w14:textId="77777777" w:rsidR="00E876D7" w:rsidRDefault="00000000">
            <w:r>
              <w:rPr>
                <w:b/>
              </w:rPr>
              <w:t>Karmic Memories</w:t>
            </w:r>
          </w:p>
        </w:tc>
        <w:tc>
          <w:tcPr>
            <w:tcW w:w="2880" w:type="dxa"/>
          </w:tcPr>
          <w:p w14:paraId="39F77365" w14:textId="77777777" w:rsidR="00E876D7" w:rsidRDefault="00000000">
            <w:r>
              <w:t>Remembering past actions</w:t>
            </w:r>
          </w:p>
        </w:tc>
        <w:tc>
          <w:tcPr>
            <w:tcW w:w="2880" w:type="dxa"/>
          </w:tcPr>
          <w:p w14:paraId="6512BF68" w14:textId="77777777" w:rsidR="00E876D7" w:rsidRDefault="00000000">
            <w:r>
              <w:t>Observe without attachment</w:t>
            </w:r>
          </w:p>
        </w:tc>
      </w:tr>
      <w:tr w:rsidR="00E876D7" w14:paraId="17CA7A0F" w14:textId="77777777">
        <w:tc>
          <w:tcPr>
            <w:tcW w:w="2880" w:type="dxa"/>
          </w:tcPr>
          <w:p w14:paraId="6542BAAB" w14:textId="77777777" w:rsidR="00E876D7" w:rsidRDefault="00000000">
            <w:r>
              <w:rPr>
                <w:b/>
              </w:rPr>
              <w:t>Karmic Debts</w:t>
            </w:r>
          </w:p>
        </w:tc>
        <w:tc>
          <w:tcPr>
            <w:tcW w:w="2880" w:type="dxa"/>
          </w:tcPr>
          <w:p w14:paraId="4C00121B" w14:textId="77777777" w:rsidR="00E876D7" w:rsidRDefault="00000000">
            <w:r>
              <w:t>Sensing obligations</w:t>
            </w:r>
          </w:p>
        </w:tc>
        <w:tc>
          <w:tcPr>
            <w:tcW w:w="2880" w:type="dxa"/>
          </w:tcPr>
          <w:p w14:paraId="39C3636F" w14:textId="77777777" w:rsidR="00E876D7" w:rsidRDefault="00000000">
            <w:r>
              <w:t>Contemplate emptiness</w:t>
            </w:r>
          </w:p>
        </w:tc>
      </w:tr>
      <w:tr w:rsidR="00E876D7" w14:paraId="4CFF9FEF" w14:textId="77777777">
        <w:tc>
          <w:tcPr>
            <w:tcW w:w="2880" w:type="dxa"/>
          </w:tcPr>
          <w:p w14:paraId="4DB95808" w14:textId="77777777" w:rsidR="00E876D7" w:rsidRDefault="00000000">
            <w:r>
              <w:rPr>
                <w:b/>
              </w:rPr>
              <w:t>Future Visions</w:t>
            </w:r>
          </w:p>
        </w:tc>
        <w:tc>
          <w:tcPr>
            <w:tcW w:w="2880" w:type="dxa"/>
          </w:tcPr>
          <w:p w14:paraId="5A7308CA" w14:textId="77777777" w:rsidR="00E876D7" w:rsidRDefault="00000000">
            <w:r>
              <w:t>Seeing potential futures</w:t>
            </w:r>
          </w:p>
        </w:tc>
        <w:tc>
          <w:tcPr>
            <w:tcW w:w="2880" w:type="dxa"/>
          </w:tcPr>
          <w:p w14:paraId="0A251E14" w14:textId="77777777" w:rsidR="00E876D7" w:rsidRDefault="00000000">
            <w:r>
              <w:t>Recognize as conditional</w:t>
            </w:r>
          </w:p>
        </w:tc>
      </w:tr>
    </w:tbl>
    <w:p w14:paraId="05A77649" w14:textId="77777777" w:rsidR="00E876D7" w:rsidRDefault="00000000">
      <w:pPr>
        <w:pStyle w:val="Heading4"/>
      </w:pPr>
      <w:r>
        <w:t>The Danger of Engagement</w:t>
      </w:r>
    </w:p>
    <w:p w14:paraId="04717590" w14:textId="77777777" w:rsidR="00E876D7" w:rsidRDefault="00000000">
      <w:r>
        <w:rPr>
          <w:b/>
        </w:rPr>
        <w:t>Do not</w:t>
      </w:r>
      <w:r>
        <w:t>:</w:t>
      </w:r>
    </w:p>
    <w:p w14:paraId="0FB7BAC8" w14:textId="77777777" w:rsidR="00E876D7" w:rsidRDefault="00000000">
      <w:pPr>
        <w:pStyle w:val="ListBullet"/>
      </w:pPr>
      <w:r>
        <w:t>Become fascinated with visions</w:t>
      </w:r>
    </w:p>
    <w:p w14:paraId="1685373E" w14:textId="77777777" w:rsidR="00E876D7" w:rsidRDefault="00000000">
      <w:pPr>
        <w:pStyle w:val="ListBullet"/>
      </w:pPr>
      <w:r>
        <w:t>Identify with past lives</w:t>
      </w:r>
    </w:p>
    <w:p w14:paraId="0FA4FBED" w14:textId="77777777" w:rsidR="00E876D7" w:rsidRDefault="00000000">
      <w:pPr>
        <w:pStyle w:val="ListBullet"/>
      </w:pPr>
      <w:r>
        <w:t>Become disturbed by karmic memories</w:t>
      </w:r>
    </w:p>
    <w:p w14:paraId="476161A1" w14:textId="77777777" w:rsidR="00E876D7" w:rsidRDefault="00000000">
      <w:pPr>
        <w:pStyle w:val="ListBullet"/>
      </w:pPr>
      <w:r>
        <w:t>Cling to pleasant visions</w:t>
      </w:r>
    </w:p>
    <w:p w14:paraId="7DEB2F9B" w14:textId="77777777" w:rsidR="00E876D7" w:rsidRDefault="00000000">
      <w:pPr>
        <w:pStyle w:val="ListBullet"/>
      </w:pPr>
      <w:r>
        <w:t>Fear unpleasant visions</w:t>
      </w:r>
    </w:p>
    <w:p w14:paraId="428E5082" w14:textId="77777777" w:rsidR="00E876D7" w:rsidRDefault="00000000">
      <w:r>
        <w:rPr>
          <w:b/>
        </w:rPr>
        <w:t>Do</w:t>
      </w:r>
      <w:r>
        <w:t>:</w:t>
      </w:r>
    </w:p>
    <w:p w14:paraId="68B36729" w14:textId="77777777" w:rsidR="00E876D7" w:rsidRDefault="00000000">
      <w:pPr>
        <w:pStyle w:val="ListBullet"/>
      </w:pPr>
      <w:r>
        <w:t>Recognize as karmic manifestation</w:t>
      </w:r>
    </w:p>
    <w:p w14:paraId="45898B3A" w14:textId="77777777" w:rsidR="00E876D7" w:rsidRDefault="00000000">
      <w:pPr>
        <w:pStyle w:val="ListBullet"/>
      </w:pPr>
      <w:r>
        <w:t>Contemplate as empty</w:t>
      </w:r>
    </w:p>
    <w:p w14:paraId="48AF0929" w14:textId="77777777" w:rsidR="00E876D7" w:rsidRDefault="00000000">
      <w:pPr>
        <w:pStyle w:val="ListBullet"/>
      </w:pPr>
      <w:r>
        <w:t>Continue with practice</w:t>
      </w:r>
    </w:p>
    <w:p w14:paraId="7DFF429B" w14:textId="77777777" w:rsidR="00E876D7" w:rsidRDefault="00000000">
      <w:pPr>
        <w:pStyle w:val="ListBullet"/>
      </w:pPr>
      <w:r>
        <w:t>Maintain equanimity</w:t>
      </w:r>
    </w:p>
    <w:p w14:paraId="44AB36E9" w14:textId="77777777" w:rsidR="00E876D7" w:rsidRDefault="00000000">
      <w:pPr>
        <w:ind w:left="720" w:right="720"/>
      </w:pPr>
      <w:r>
        <w:rPr>
          <w:i/>
        </w:rPr>
        <w:t>"Karmic visions are like dreams. They have no substance. Do not chase them. Do not flee from them. Simply recognize them as empty."</w:t>
      </w:r>
    </w:p>
    <w:p w14:paraId="77665332" w14:textId="77777777" w:rsidR="00E876D7" w:rsidRDefault="00000000">
      <w:pPr>
        <w:pStyle w:val="Heading4"/>
      </w:pPr>
      <w:r>
        <w:t>Distinguishing Karmic Visions from Genuine Insight</w:t>
      </w:r>
    </w:p>
    <w:tbl>
      <w:tblPr>
        <w:tblStyle w:val="TableGrid"/>
        <w:tblW w:w="0" w:type="auto"/>
        <w:tblLook w:val="04A0" w:firstRow="1" w:lastRow="0" w:firstColumn="1" w:lastColumn="0" w:noHBand="0" w:noVBand="1"/>
      </w:tblPr>
      <w:tblGrid>
        <w:gridCol w:w="2880"/>
        <w:gridCol w:w="2880"/>
        <w:gridCol w:w="2880"/>
      </w:tblGrid>
      <w:tr w:rsidR="00E876D7" w14:paraId="31DEFAA9" w14:textId="77777777">
        <w:tc>
          <w:tcPr>
            <w:tcW w:w="2880" w:type="dxa"/>
          </w:tcPr>
          <w:p w14:paraId="2B929B1A" w14:textId="77777777" w:rsidR="00E876D7" w:rsidRDefault="00000000">
            <w:r>
              <w:rPr>
                <w:b/>
              </w:rPr>
              <w:t>Characteristic</w:t>
            </w:r>
          </w:p>
        </w:tc>
        <w:tc>
          <w:tcPr>
            <w:tcW w:w="2880" w:type="dxa"/>
          </w:tcPr>
          <w:p w14:paraId="32550A8A" w14:textId="77777777" w:rsidR="00E876D7" w:rsidRDefault="00000000">
            <w:r>
              <w:rPr>
                <w:b/>
              </w:rPr>
              <w:t>Karmic Vision</w:t>
            </w:r>
          </w:p>
        </w:tc>
        <w:tc>
          <w:tcPr>
            <w:tcW w:w="2880" w:type="dxa"/>
          </w:tcPr>
          <w:p w14:paraId="03821EA9" w14:textId="77777777" w:rsidR="00E876D7" w:rsidRDefault="00000000">
            <w:r>
              <w:rPr>
                <w:b/>
              </w:rPr>
              <w:t>Genuine Insight</w:t>
            </w:r>
          </w:p>
        </w:tc>
      </w:tr>
      <w:tr w:rsidR="00E876D7" w14:paraId="3F9C35A7" w14:textId="77777777">
        <w:tc>
          <w:tcPr>
            <w:tcW w:w="2880" w:type="dxa"/>
          </w:tcPr>
          <w:p w14:paraId="5242E0E3" w14:textId="77777777" w:rsidR="00E876D7" w:rsidRDefault="00000000">
            <w:r>
              <w:rPr>
                <w:b/>
              </w:rPr>
              <w:t>Nature</w:t>
            </w:r>
          </w:p>
        </w:tc>
        <w:tc>
          <w:tcPr>
            <w:tcW w:w="2880" w:type="dxa"/>
          </w:tcPr>
          <w:p w14:paraId="6ABA46D8" w14:textId="77777777" w:rsidR="00E876D7" w:rsidRDefault="00000000">
            <w:r>
              <w:t>Personal, narrative</w:t>
            </w:r>
          </w:p>
        </w:tc>
        <w:tc>
          <w:tcPr>
            <w:tcW w:w="2880" w:type="dxa"/>
          </w:tcPr>
          <w:p w14:paraId="073CB945" w14:textId="77777777" w:rsidR="00E876D7" w:rsidRDefault="00000000">
            <w:r>
              <w:t>Universal, direct</w:t>
            </w:r>
          </w:p>
        </w:tc>
      </w:tr>
      <w:tr w:rsidR="00E876D7" w14:paraId="40660F79" w14:textId="77777777">
        <w:tc>
          <w:tcPr>
            <w:tcW w:w="2880" w:type="dxa"/>
          </w:tcPr>
          <w:p w14:paraId="66C31A3D" w14:textId="77777777" w:rsidR="00E876D7" w:rsidRDefault="00000000">
            <w:r>
              <w:rPr>
                <w:b/>
              </w:rPr>
              <w:t>Effect</w:t>
            </w:r>
          </w:p>
        </w:tc>
        <w:tc>
          <w:tcPr>
            <w:tcW w:w="2880" w:type="dxa"/>
          </w:tcPr>
          <w:p w14:paraId="65D27671" w14:textId="77777777" w:rsidR="00E876D7" w:rsidRDefault="00000000">
            <w:r>
              <w:t>Fascination or disturbance</w:t>
            </w:r>
          </w:p>
        </w:tc>
        <w:tc>
          <w:tcPr>
            <w:tcW w:w="2880" w:type="dxa"/>
          </w:tcPr>
          <w:p w14:paraId="5616B68C" w14:textId="77777777" w:rsidR="00E876D7" w:rsidRDefault="00000000">
            <w:r>
              <w:t>Clarity and peace</w:t>
            </w:r>
          </w:p>
        </w:tc>
      </w:tr>
      <w:tr w:rsidR="00E876D7" w14:paraId="21588588" w14:textId="77777777">
        <w:tc>
          <w:tcPr>
            <w:tcW w:w="2880" w:type="dxa"/>
          </w:tcPr>
          <w:p w14:paraId="266C5D0A" w14:textId="77777777" w:rsidR="00E876D7" w:rsidRDefault="00000000">
            <w:r>
              <w:rPr>
                <w:b/>
              </w:rPr>
              <w:t>Content</w:t>
            </w:r>
          </w:p>
        </w:tc>
        <w:tc>
          <w:tcPr>
            <w:tcW w:w="2880" w:type="dxa"/>
          </w:tcPr>
          <w:p w14:paraId="263A186F" w14:textId="77777777" w:rsidR="00E876D7" w:rsidRDefault="00000000">
            <w:r>
              <w:t>Specific events, people</w:t>
            </w:r>
          </w:p>
        </w:tc>
        <w:tc>
          <w:tcPr>
            <w:tcW w:w="2880" w:type="dxa"/>
          </w:tcPr>
          <w:p w14:paraId="1DC81EF6" w14:textId="77777777" w:rsidR="00E876D7" w:rsidRDefault="00000000">
            <w:r>
              <w:t>Dharma-nature, emptiness</w:t>
            </w:r>
          </w:p>
        </w:tc>
      </w:tr>
      <w:tr w:rsidR="00E876D7" w14:paraId="0B83215E" w14:textId="77777777">
        <w:tc>
          <w:tcPr>
            <w:tcW w:w="2880" w:type="dxa"/>
          </w:tcPr>
          <w:p w14:paraId="5C0774CB" w14:textId="77777777" w:rsidR="00E876D7" w:rsidRDefault="00000000">
            <w:r>
              <w:rPr>
                <w:b/>
              </w:rPr>
              <w:t>Result</w:t>
            </w:r>
          </w:p>
        </w:tc>
        <w:tc>
          <w:tcPr>
            <w:tcW w:w="2880" w:type="dxa"/>
          </w:tcPr>
          <w:p w14:paraId="2518670A" w14:textId="77777777" w:rsidR="00E876D7" w:rsidRDefault="00000000">
            <w:r>
              <w:t>Attachment or aversion</w:t>
            </w:r>
          </w:p>
        </w:tc>
        <w:tc>
          <w:tcPr>
            <w:tcW w:w="2880" w:type="dxa"/>
          </w:tcPr>
          <w:p w14:paraId="3435B590" w14:textId="77777777" w:rsidR="00E876D7" w:rsidRDefault="00000000">
            <w:r>
              <w:t>Liberation</w:t>
            </w:r>
          </w:p>
        </w:tc>
      </w:tr>
    </w:tbl>
    <w:p w14:paraId="40A3D4A3" w14:textId="77777777" w:rsidR="00E876D7" w:rsidRDefault="00000000">
      <w:pPr>
        <w:pStyle w:val="Heading4"/>
      </w:pPr>
      <w:r>
        <w:lastRenderedPageBreak/>
        <w:t>Applying the Ten Modes to Karmic Impressions</w:t>
      </w:r>
    </w:p>
    <w:p w14:paraId="6821419C" w14:textId="77777777" w:rsidR="00E876D7" w:rsidRDefault="00000000">
      <w:r>
        <w:rPr>
          <w:b/>
        </w:rPr>
        <w:t>The key</w:t>
      </w:r>
      <w:r>
        <w:t xml:space="preserve">: </w:t>
      </w:r>
      <w:r>
        <w:rPr>
          <w:b/>
        </w:rPr>
        <w:t>Non-engagement</w:t>
      </w:r>
    </w:p>
    <w:p w14:paraId="5EDEFA0D" w14:textId="77777777" w:rsidR="00E876D7" w:rsidRDefault="00000000">
      <w:r>
        <w:t xml:space="preserve">1.  </w:t>
      </w:r>
      <w:r>
        <w:rPr>
          <w:b/>
        </w:rPr>
        <w:t>Recognize</w:t>
      </w:r>
      <w:r>
        <w:t xml:space="preserve"> it as karmic manifestation</w:t>
      </w:r>
    </w:p>
    <w:p w14:paraId="2B2BB2A5" w14:textId="77777777" w:rsidR="00E876D7" w:rsidRDefault="00000000">
      <w:r>
        <w:t xml:space="preserve">2.  </w:t>
      </w:r>
      <w:r>
        <w:rPr>
          <w:b/>
        </w:rPr>
        <w:t>Contemplate</w:t>
      </w:r>
      <w:r>
        <w:t xml:space="preserve"> it as empty</w:t>
      </w:r>
    </w:p>
    <w:p w14:paraId="46712953" w14:textId="77777777" w:rsidR="00E876D7" w:rsidRDefault="00000000">
      <w:r>
        <w:t xml:space="preserve">3.  </w:t>
      </w:r>
      <w:r>
        <w:rPr>
          <w:b/>
        </w:rPr>
        <w:t>Do not</w:t>
      </w:r>
      <w:r>
        <w:t xml:space="preserve"> identify with it</w:t>
      </w:r>
    </w:p>
    <w:p w14:paraId="7E4B36A1" w14:textId="77777777" w:rsidR="00E876D7" w:rsidRDefault="00000000">
      <w:r>
        <w:t xml:space="preserve">4.  </w:t>
      </w:r>
      <w:r>
        <w:rPr>
          <w:b/>
        </w:rPr>
        <w:t>Continue</w:t>
      </w:r>
      <w:r>
        <w:t xml:space="preserve"> with the practice</w:t>
      </w:r>
    </w:p>
    <w:p w14:paraId="267BCAC2" w14:textId="77777777" w:rsidR="00E876D7" w:rsidRDefault="00000000">
      <w:pPr>
        <w:ind w:left="720" w:right="720"/>
      </w:pPr>
      <w:r>
        <w:rPr>
          <w:i/>
        </w:rPr>
        <w:t>"When karmic visions arise, treat them like clouds passing through the sky. The sky is not affected by clouds. Your Buddha-nature is not affected by karma."</w:t>
      </w:r>
    </w:p>
    <w:p w14:paraId="761E2926" w14:textId="77777777" w:rsidR="00E876D7" w:rsidRDefault="00000000">
      <w:pPr>
        <w:pStyle w:val="Heading3"/>
      </w:pPr>
      <w:bookmarkStart w:id="223" w:name="_Toc220175304"/>
      <w:r>
        <w:t>The Demonic Interference Object (</w:t>
      </w:r>
      <w:r>
        <w:t>魔事境</w:t>
      </w:r>
      <w:r>
        <w:t>)</w:t>
      </w:r>
      <w:bookmarkEnd w:id="223"/>
    </w:p>
    <w:p w14:paraId="7E1D8B3D" w14:textId="77777777" w:rsidR="00E876D7" w:rsidRDefault="00000000">
      <w:pPr>
        <w:pStyle w:val="Heading4"/>
      </w:pPr>
      <w:r>
        <w:t>The Four Types of Māra</w:t>
      </w:r>
    </w:p>
    <w:tbl>
      <w:tblPr>
        <w:tblStyle w:val="TableGrid"/>
        <w:tblW w:w="0" w:type="auto"/>
        <w:tblLook w:val="04A0" w:firstRow="1" w:lastRow="0" w:firstColumn="1" w:lastColumn="0" w:noHBand="0" w:noVBand="1"/>
      </w:tblPr>
      <w:tblGrid>
        <w:gridCol w:w="2160"/>
        <w:gridCol w:w="2160"/>
        <w:gridCol w:w="2160"/>
        <w:gridCol w:w="2160"/>
      </w:tblGrid>
      <w:tr w:rsidR="00E876D7" w14:paraId="1B9781D3" w14:textId="77777777">
        <w:tc>
          <w:tcPr>
            <w:tcW w:w="2160" w:type="dxa"/>
          </w:tcPr>
          <w:p w14:paraId="4E73ADB4" w14:textId="77777777" w:rsidR="00E876D7" w:rsidRDefault="00000000">
            <w:r>
              <w:rPr>
                <w:b/>
              </w:rPr>
              <w:t>Type</w:t>
            </w:r>
          </w:p>
        </w:tc>
        <w:tc>
          <w:tcPr>
            <w:tcW w:w="2160" w:type="dxa"/>
          </w:tcPr>
          <w:p w14:paraId="46DBA6AF" w14:textId="77777777" w:rsidR="00E876D7" w:rsidRDefault="00000000">
            <w:r>
              <w:rPr>
                <w:b/>
              </w:rPr>
              <w:t>Chinese</w:t>
            </w:r>
          </w:p>
        </w:tc>
        <w:tc>
          <w:tcPr>
            <w:tcW w:w="2160" w:type="dxa"/>
          </w:tcPr>
          <w:p w14:paraId="73966EAC" w14:textId="77777777" w:rsidR="00E876D7" w:rsidRDefault="00000000">
            <w:r>
              <w:rPr>
                <w:b/>
              </w:rPr>
              <w:t>Manifestation</w:t>
            </w:r>
          </w:p>
        </w:tc>
        <w:tc>
          <w:tcPr>
            <w:tcW w:w="2160" w:type="dxa"/>
          </w:tcPr>
          <w:p w14:paraId="6D20BA49" w14:textId="77777777" w:rsidR="00E876D7" w:rsidRDefault="00000000">
            <w:r>
              <w:rPr>
                <w:b/>
              </w:rPr>
              <w:t>Response</w:t>
            </w:r>
          </w:p>
        </w:tc>
      </w:tr>
      <w:tr w:rsidR="00E876D7" w14:paraId="21338AC5" w14:textId="77777777">
        <w:tc>
          <w:tcPr>
            <w:tcW w:w="2160" w:type="dxa"/>
          </w:tcPr>
          <w:p w14:paraId="1E5C4682" w14:textId="77777777" w:rsidR="00E876D7" w:rsidRDefault="00000000">
            <w:r>
              <w:rPr>
                <w:b/>
              </w:rPr>
              <w:t>Affliction-Māra</w:t>
            </w:r>
          </w:p>
        </w:tc>
        <w:tc>
          <w:tcPr>
            <w:tcW w:w="2160" w:type="dxa"/>
          </w:tcPr>
          <w:p w14:paraId="5509AE4F" w14:textId="77777777" w:rsidR="00E876D7" w:rsidRDefault="00000000">
            <w:r>
              <w:t>煩惱魔</w:t>
            </w:r>
          </w:p>
        </w:tc>
        <w:tc>
          <w:tcPr>
            <w:tcW w:w="2160" w:type="dxa"/>
          </w:tcPr>
          <w:p w14:paraId="6F70F8AB" w14:textId="77777777" w:rsidR="00E876D7" w:rsidRDefault="00000000">
            <w:r>
              <w:t>Internal afflictions intensifying</w:t>
            </w:r>
          </w:p>
        </w:tc>
        <w:tc>
          <w:tcPr>
            <w:tcW w:w="2160" w:type="dxa"/>
          </w:tcPr>
          <w:p w14:paraId="5C00AE82" w14:textId="77777777" w:rsidR="00E876D7" w:rsidRDefault="00000000">
            <w:r>
              <w:t>Contemplate as empty</w:t>
            </w:r>
          </w:p>
        </w:tc>
      </w:tr>
      <w:tr w:rsidR="00E876D7" w14:paraId="2929241E" w14:textId="77777777">
        <w:tc>
          <w:tcPr>
            <w:tcW w:w="2160" w:type="dxa"/>
          </w:tcPr>
          <w:p w14:paraId="515F5D5D" w14:textId="77777777" w:rsidR="00E876D7" w:rsidRDefault="00000000">
            <w:r>
              <w:rPr>
                <w:b/>
              </w:rPr>
              <w:t>Aggregate-Māra</w:t>
            </w:r>
          </w:p>
        </w:tc>
        <w:tc>
          <w:tcPr>
            <w:tcW w:w="2160" w:type="dxa"/>
          </w:tcPr>
          <w:p w14:paraId="528DA2A8" w14:textId="77777777" w:rsidR="00E876D7" w:rsidRDefault="00000000">
            <w:r>
              <w:t>陰魔</w:t>
            </w:r>
          </w:p>
        </w:tc>
        <w:tc>
          <w:tcPr>
            <w:tcW w:w="2160" w:type="dxa"/>
          </w:tcPr>
          <w:p w14:paraId="1EA5FA20" w14:textId="77777777" w:rsidR="00E876D7" w:rsidRDefault="00000000">
            <w:r>
              <w:t>Attachment to body-mind</w:t>
            </w:r>
          </w:p>
        </w:tc>
        <w:tc>
          <w:tcPr>
            <w:tcW w:w="2160" w:type="dxa"/>
          </w:tcPr>
          <w:p w14:paraId="60795119" w14:textId="77777777" w:rsidR="00E876D7" w:rsidRDefault="00000000">
            <w:r>
              <w:t>See aggregates as empty</w:t>
            </w:r>
          </w:p>
        </w:tc>
      </w:tr>
      <w:tr w:rsidR="00E876D7" w14:paraId="041313CA" w14:textId="77777777">
        <w:tc>
          <w:tcPr>
            <w:tcW w:w="2160" w:type="dxa"/>
          </w:tcPr>
          <w:p w14:paraId="2A5B6C4A" w14:textId="77777777" w:rsidR="00E876D7" w:rsidRDefault="00000000">
            <w:r>
              <w:rPr>
                <w:b/>
              </w:rPr>
              <w:t>Death-Māra</w:t>
            </w:r>
          </w:p>
        </w:tc>
        <w:tc>
          <w:tcPr>
            <w:tcW w:w="2160" w:type="dxa"/>
          </w:tcPr>
          <w:p w14:paraId="1056211C" w14:textId="77777777" w:rsidR="00E876D7" w:rsidRDefault="00000000">
            <w:r>
              <w:t>死魔</w:t>
            </w:r>
          </w:p>
        </w:tc>
        <w:tc>
          <w:tcPr>
            <w:tcW w:w="2160" w:type="dxa"/>
          </w:tcPr>
          <w:p w14:paraId="5340FAEC" w14:textId="77777777" w:rsidR="00E876D7" w:rsidRDefault="00000000">
            <w:r>
              <w:t>Fear of death or impermanence</w:t>
            </w:r>
          </w:p>
        </w:tc>
        <w:tc>
          <w:tcPr>
            <w:tcW w:w="2160" w:type="dxa"/>
          </w:tcPr>
          <w:p w14:paraId="7EE72212" w14:textId="77777777" w:rsidR="00E876D7" w:rsidRDefault="00000000">
            <w:r>
              <w:t>Contemplate deathlessness</w:t>
            </w:r>
          </w:p>
        </w:tc>
      </w:tr>
      <w:tr w:rsidR="00E876D7" w14:paraId="23ABB17B" w14:textId="77777777">
        <w:tc>
          <w:tcPr>
            <w:tcW w:w="2160" w:type="dxa"/>
          </w:tcPr>
          <w:p w14:paraId="6AEADA9C" w14:textId="77777777" w:rsidR="00E876D7" w:rsidRDefault="00000000">
            <w:r>
              <w:rPr>
                <w:b/>
              </w:rPr>
              <w:t>Heavenly-Māra</w:t>
            </w:r>
          </w:p>
        </w:tc>
        <w:tc>
          <w:tcPr>
            <w:tcW w:w="2160" w:type="dxa"/>
          </w:tcPr>
          <w:p w14:paraId="4ED195A5" w14:textId="77777777" w:rsidR="00E876D7" w:rsidRDefault="00000000">
            <w:r>
              <w:t>天魔</w:t>
            </w:r>
          </w:p>
        </w:tc>
        <w:tc>
          <w:tcPr>
            <w:tcW w:w="2160" w:type="dxa"/>
          </w:tcPr>
          <w:p w14:paraId="5966C843" w14:textId="77777777" w:rsidR="00E876D7" w:rsidRDefault="00000000">
            <w:r>
              <w:t>External interference</w:t>
            </w:r>
          </w:p>
        </w:tc>
        <w:tc>
          <w:tcPr>
            <w:tcW w:w="2160" w:type="dxa"/>
          </w:tcPr>
          <w:p w14:paraId="571D8CB4" w14:textId="77777777" w:rsidR="00E876D7" w:rsidRDefault="00000000">
            <w:r>
              <w:t>Protective practices</w:t>
            </w:r>
          </w:p>
        </w:tc>
      </w:tr>
    </w:tbl>
    <w:p w14:paraId="0CC4783B" w14:textId="77777777" w:rsidR="00E876D7" w:rsidRDefault="00000000">
      <w:pPr>
        <w:pStyle w:val="Heading4"/>
      </w:pPr>
      <w:r>
        <w:t>Affliction-Māra (</w:t>
      </w:r>
      <w:r>
        <w:t>煩惱魔</w:t>
      </w:r>
      <w:r>
        <w:t>)</w:t>
      </w:r>
    </w:p>
    <w:p w14:paraId="684519EA" w14:textId="77777777" w:rsidR="00E876D7" w:rsidRDefault="00000000">
      <w:r>
        <w:rPr>
          <w:b/>
        </w:rPr>
        <w:t>Manifestation</w:t>
      </w:r>
      <w:r>
        <w:t>: Sudden, intense afflictions arising during practice</w:t>
      </w:r>
    </w:p>
    <w:p w14:paraId="3E0025D6" w14:textId="77777777" w:rsidR="00E876D7" w:rsidRDefault="00000000">
      <w:r>
        <w:rPr>
          <w:b/>
        </w:rPr>
        <w:t>Examples</w:t>
      </w:r>
      <w:r>
        <w:t>:</w:t>
      </w:r>
    </w:p>
    <w:p w14:paraId="26B857F0" w14:textId="77777777" w:rsidR="00E876D7" w:rsidRDefault="00000000">
      <w:pPr>
        <w:pStyle w:val="ListBullet"/>
      </w:pPr>
      <w:r>
        <w:t>Overwhelming desire</w:t>
      </w:r>
    </w:p>
    <w:p w14:paraId="091259D3" w14:textId="77777777" w:rsidR="00E876D7" w:rsidRDefault="00000000">
      <w:pPr>
        <w:pStyle w:val="ListBullet"/>
      </w:pPr>
      <w:r>
        <w:t>Uncontrollable anger</w:t>
      </w:r>
    </w:p>
    <w:p w14:paraId="200C99A5" w14:textId="77777777" w:rsidR="00E876D7" w:rsidRDefault="00000000">
      <w:pPr>
        <w:pStyle w:val="ListBullet"/>
      </w:pPr>
      <w:r>
        <w:t>Deep depression</w:t>
      </w:r>
    </w:p>
    <w:p w14:paraId="1E6F05F1" w14:textId="77777777" w:rsidR="00E876D7" w:rsidRDefault="00000000">
      <w:pPr>
        <w:pStyle w:val="ListBullet"/>
      </w:pPr>
      <w:r>
        <w:t>Extreme pride</w:t>
      </w:r>
    </w:p>
    <w:p w14:paraId="2443AE77" w14:textId="77777777" w:rsidR="00E876D7" w:rsidRDefault="00000000">
      <w:r>
        <w:rPr>
          <w:b/>
        </w:rPr>
        <w:t>Response</w:t>
      </w:r>
      <w:r>
        <w:t>:</w:t>
      </w:r>
    </w:p>
    <w:p w14:paraId="5388E2BF" w14:textId="77777777" w:rsidR="00E876D7" w:rsidRDefault="00000000">
      <w:pPr>
        <w:pStyle w:val="ListBullet"/>
      </w:pPr>
      <w:r>
        <w:t>Recognize as Māra's work</w:t>
      </w:r>
    </w:p>
    <w:p w14:paraId="456F9938" w14:textId="77777777" w:rsidR="00E876D7" w:rsidRDefault="00000000">
      <w:pPr>
        <w:pStyle w:val="ListBullet"/>
      </w:pPr>
      <w:r>
        <w:t>Contemplate the affliction as empty</w:t>
      </w:r>
    </w:p>
    <w:p w14:paraId="6555DF65" w14:textId="77777777" w:rsidR="00E876D7" w:rsidRDefault="00000000">
      <w:pPr>
        <w:pStyle w:val="ListBullet"/>
      </w:pPr>
      <w:r>
        <w:t>Do not suppress or indulge</w:t>
      </w:r>
    </w:p>
    <w:p w14:paraId="2A680EAB" w14:textId="77777777" w:rsidR="00E876D7" w:rsidRDefault="00000000">
      <w:pPr>
        <w:pStyle w:val="ListBullet"/>
      </w:pPr>
      <w:r>
        <w:t>Apply Mode 1 (Inconceivable)</w:t>
      </w:r>
    </w:p>
    <w:p w14:paraId="75077BF4" w14:textId="77777777" w:rsidR="00E876D7" w:rsidRDefault="00000000">
      <w:pPr>
        <w:pStyle w:val="Heading4"/>
      </w:pPr>
      <w:r>
        <w:lastRenderedPageBreak/>
        <w:t>Aggregate-Māra (</w:t>
      </w:r>
      <w:r>
        <w:t>陰魔</w:t>
      </w:r>
      <w:r>
        <w:t>)</w:t>
      </w:r>
    </w:p>
    <w:p w14:paraId="3B2B2492" w14:textId="77777777" w:rsidR="00E876D7" w:rsidRDefault="00000000">
      <w:r>
        <w:rPr>
          <w:b/>
        </w:rPr>
        <w:t>Manifestation</w:t>
      </w:r>
      <w:r>
        <w:t>: Extreme attachment to or fear of the body-mind</w:t>
      </w:r>
    </w:p>
    <w:p w14:paraId="0126C24B" w14:textId="77777777" w:rsidR="00E876D7" w:rsidRDefault="00000000">
      <w:r>
        <w:rPr>
          <w:b/>
        </w:rPr>
        <w:t>Examples</w:t>
      </w:r>
      <w:r>
        <w:t>:</w:t>
      </w:r>
    </w:p>
    <w:p w14:paraId="46F87523" w14:textId="77777777" w:rsidR="00E876D7" w:rsidRDefault="00000000">
      <w:pPr>
        <w:pStyle w:val="ListBullet"/>
      </w:pPr>
      <w:r>
        <w:t>Fear of losing the self</w:t>
      </w:r>
    </w:p>
    <w:p w14:paraId="44B29AE7" w14:textId="77777777" w:rsidR="00E876D7" w:rsidRDefault="00000000">
      <w:pPr>
        <w:pStyle w:val="ListBullet"/>
      </w:pPr>
      <w:r>
        <w:t>Clinging to physical existence</w:t>
      </w:r>
    </w:p>
    <w:p w14:paraId="12ED7766" w14:textId="77777777" w:rsidR="00E876D7" w:rsidRDefault="00000000">
      <w:pPr>
        <w:pStyle w:val="ListBullet"/>
      </w:pPr>
      <w:r>
        <w:t>Attachment to mental states</w:t>
      </w:r>
    </w:p>
    <w:p w14:paraId="3B0A319D" w14:textId="77777777" w:rsidR="00E876D7" w:rsidRDefault="00000000">
      <w:pPr>
        <w:pStyle w:val="ListBullet"/>
      </w:pPr>
      <w:r>
        <w:t>Resistance to emptiness</w:t>
      </w:r>
    </w:p>
    <w:p w14:paraId="111E184C" w14:textId="77777777" w:rsidR="00E876D7" w:rsidRDefault="00000000">
      <w:r>
        <w:rPr>
          <w:b/>
        </w:rPr>
        <w:t>Response</w:t>
      </w:r>
      <w:r>
        <w:t>:</w:t>
      </w:r>
    </w:p>
    <w:p w14:paraId="4A96E14B" w14:textId="77777777" w:rsidR="00E876D7" w:rsidRDefault="00000000">
      <w:pPr>
        <w:pStyle w:val="ListBullet"/>
      </w:pPr>
      <w:r>
        <w:t>Contemplate the aggregates as empty</w:t>
      </w:r>
    </w:p>
    <w:p w14:paraId="194DD13E" w14:textId="77777777" w:rsidR="00E876D7" w:rsidRDefault="00000000">
      <w:pPr>
        <w:pStyle w:val="ListBullet"/>
      </w:pPr>
      <w:r>
        <w:t>Study the teaching on non-self</w:t>
      </w:r>
    </w:p>
    <w:p w14:paraId="5960E694" w14:textId="77777777" w:rsidR="00E876D7" w:rsidRDefault="00000000">
      <w:pPr>
        <w:pStyle w:val="ListBullet"/>
      </w:pPr>
      <w:r>
        <w:t>Develop faith in Buddha-nature</w:t>
      </w:r>
    </w:p>
    <w:p w14:paraId="757A984D" w14:textId="77777777" w:rsidR="00E876D7" w:rsidRDefault="00000000">
      <w:pPr>
        <w:pStyle w:val="ListBullet"/>
      </w:pPr>
      <w:r>
        <w:t>Gradual approach to emptiness</w:t>
      </w:r>
    </w:p>
    <w:p w14:paraId="7B31A852" w14:textId="77777777" w:rsidR="00E876D7" w:rsidRDefault="00000000">
      <w:pPr>
        <w:pStyle w:val="Heading4"/>
      </w:pPr>
      <w:r>
        <w:t>Death-Māra (</w:t>
      </w:r>
      <w:r>
        <w:t>死魔</w:t>
      </w:r>
      <w:r>
        <w:t>)</w:t>
      </w:r>
    </w:p>
    <w:p w14:paraId="3B1356A3" w14:textId="77777777" w:rsidR="00E876D7" w:rsidRDefault="00000000">
      <w:r>
        <w:rPr>
          <w:b/>
        </w:rPr>
        <w:t>Manifestation</w:t>
      </w:r>
      <w:r>
        <w:t>: Fear of death or impermanence</w:t>
      </w:r>
    </w:p>
    <w:p w14:paraId="6FEF8700" w14:textId="77777777" w:rsidR="00E876D7" w:rsidRDefault="00000000">
      <w:r>
        <w:rPr>
          <w:b/>
        </w:rPr>
        <w:t>Examples</w:t>
      </w:r>
      <w:r>
        <w:t>:</w:t>
      </w:r>
    </w:p>
    <w:p w14:paraId="531AF865" w14:textId="77777777" w:rsidR="00E876D7" w:rsidRDefault="00000000">
      <w:pPr>
        <w:pStyle w:val="ListBullet"/>
      </w:pPr>
      <w:r>
        <w:t>Anxiety about mortality</w:t>
      </w:r>
    </w:p>
    <w:p w14:paraId="4CB81C06" w14:textId="77777777" w:rsidR="00E876D7" w:rsidRDefault="00000000">
      <w:pPr>
        <w:pStyle w:val="ListBullet"/>
      </w:pPr>
      <w:r>
        <w:t>Clinging to life</w:t>
      </w:r>
    </w:p>
    <w:p w14:paraId="4E17EA25" w14:textId="77777777" w:rsidR="00E876D7" w:rsidRDefault="00000000">
      <w:pPr>
        <w:pStyle w:val="ListBullet"/>
      </w:pPr>
      <w:r>
        <w:t>Fear of annihilation</w:t>
      </w:r>
    </w:p>
    <w:p w14:paraId="067E70BA" w14:textId="77777777" w:rsidR="00E876D7" w:rsidRDefault="00000000">
      <w:pPr>
        <w:pStyle w:val="ListBullet"/>
      </w:pPr>
      <w:r>
        <w:t>Resistance to change</w:t>
      </w:r>
    </w:p>
    <w:p w14:paraId="3BB73689" w14:textId="77777777" w:rsidR="00E876D7" w:rsidRDefault="00000000">
      <w:r>
        <w:rPr>
          <w:b/>
        </w:rPr>
        <w:t>Response</w:t>
      </w:r>
      <w:r>
        <w:t>:</w:t>
      </w:r>
    </w:p>
    <w:p w14:paraId="7EB3EAA0" w14:textId="77777777" w:rsidR="00E876D7" w:rsidRDefault="00000000">
      <w:pPr>
        <w:pStyle w:val="ListBullet"/>
      </w:pPr>
      <w:r>
        <w:t>Contemplate the deathless (</w:t>
      </w:r>
      <w:r>
        <w:t>不生不滅</w:t>
      </w:r>
      <w:r>
        <w:t>)</w:t>
      </w:r>
    </w:p>
    <w:p w14:paraId="573CF98E" w14:textId="77777777" w:rsidR="00E876D7" w:rsidRDefault="00000000">
      <w:pPr>
        <w:pStyle w:val="ListBullet"/>
      </w:pPr>
      <w:r>
        <w:t>Understand emptiness does not mean annihilation</w:t>
      </w:r>
    </w:p>
    <w:p w14:paraId="593E98F9" w14:textId="77777777" w:rsidR="00E876D7" w:rsidRDefault="00000000">
      <w:pPr>
        <w:pStyle w:val="ListBullet"/>
      </w:pPr>
      <w:r>
        <w:t>See death as transformation, not ending</w:t>
      </w:r>
    </w:p>
    <w:p w14:paraId="517F60DF" w14:textId="77777777" w:rsidR="00E876D7" w:rsidRDefault="00000000">
      <w:pPr>
        <w:pStyle w:val="ListBullet"/>
      </w:pPr>
      <w:r>
        <w:t>Realize Buddha-nature is unborn and undying</w:t>
      </w:r>
    </w:p>
    <w:p w14:paraId="1EB431BE" w14:textId="77777777" w:rsidR="00E876D7" w:rsidRDefault="00000000">
      <w:pPr>
        <w:pStyle w:val="Heading4"/>
      </w:pPr>
      <w:r>
        <w:t>Heavenly-Māra (</w:t>
      </w:r>
      <w:r>
        <w:t>天魔</w:t>
      </w:r>
      <w:r>
        <w:t>)</w:t>
      </w:r>
    </w:p>
    <w:p w14:paraId="01E4FAA1" w14:textId="77777777" w:rsidR="00E876D7" w:rsidRDefault="00000000">
      <w:r>
        <w:rPr>
          <w:b/>
        </w:rPr>
        <w:t>Manifestation</w:t>
      </w:r>
      <w:r>
        <w:t>: External interference from Māra or his retinue</w:t>
      </w:r>
    </w:p>
    <w:p w14:paraId="486F933B" w14:textId="77777777" w:rsidR="00E876D7" w:rsidRDefault="00000000">
      <w:r>
        <w:rPr>
          <w:b/>
        </w:rPr>
        <w:t>Examples</w:t>
      </w:r>
      <w:r>
        <w:t>:</w:t>
      </w:r>
    </w:p>
    <w:p w14:paraId="7B7026BC" w14:textId="77777777" w:rsidR="00E876D7" w:rsidRDefault="00000000">
      <w:pPr>
        <w:pStyle w:val="ListBullet"/>
      </w:pPr>
      <w:r>
        <w:t>Disturbing visions</w:t>
      </w:r>
    </w:p>
    <w:p w14:paraId="188AE526" w14:textId="77777777" w:rsidR="00E876D7" w:rsidRDefault="00000000">
      <w:pPr>
        <w:pStyle w:val="ListBullet"/>
      </w:pPr>
      <w:r>
        <w:t>Voices or sounds</w:t>
      </w:r>
    </w:p>
    <w:p w14:paraId="23859708" w14:textId="77777777" w:rsidR="00E876D7" w:rsidRDefault="00000000">
      <w:pPr>
        <w:pStyle w:val="ListBullet"/>
      </w:pPr>
      <w:r>
        <w:t>Physical sensations</w:t>
      </w:r>
    </w:p>
    <w:p w14:paraId="56FFD889" w14:textId="77777777" w:rsidR="00E876D7" w:rsidRDefault="00000000">
      <w:pPr>
        <w:pStyle w:val="ListBullet"/>
      </w:pPr>
      <w:r>
        <w:t>Environmental disturbances</w:t>
      </w:r>
    </w:p>
    <w:p w14:paraId="3022D650" w14:textId="77777777" w:rsidR="00E876D7" w:rsidRDefault="00000000">
      <w:r>
        <w:rPr>
          <w:b/>
        </w:rPr>
        <w:lastRenderedPageBreak/>
        <w:t>Response</w:t>
      </w:r>
      <w:r>
        <w:t>:</w:t>
      </w:r>
    </w:p>
    <w:p w14:paraId="43848D09" w14:textId="77777777" w:rsidR="00E876D7" w:rsidRDefault="00000000">
      <w:r>
        <w:t xml:space="preserve">1.  </w:t>
      </w:r>
      <w:r>
        <w:rPr>
          <w:b/>
        </w:rPr>
        <w:t>Do not fear</w:t>
      </w:r>
      <w:r>
        <w:t>: Fear gives Māra power</w:t>
      </w:r>
    </w:p>
    <w:p w14:paraId="4F23612B" w14:textId="77777777" w:rsidR="00E876D7" w:rsidRDefault="00000000">
      <w:r>
        <w:t xml:space="preserve">2.  </w:t>
      </w:r>
      <w:r>
        <w:rPr>
          <w:b/>
        </w:rPr>
        <w:t>Do not engage</w:t>
      </w:r>
      <w:r>
        <w:t>: Ignore visions and voices</w:t>
      </w:r>
    </w:p>
    <w:p w14:paraId="1B5392BA" w14:textId="77777777" w:rsidR="00E876D7" w:rsidRDefault="00000000">
      <w:r>
        <w:t xml:space="preserve">3.  </w:t>
      </w:r>
      <w:r>
        <w:rPr>
          <w:b/>
        </w:rPr>
        <w:t>Protective practices</w:t>
      </w:r>
      <w:r>
        <w:t>: Mantras, precepts, refuge</w:t>
      </w:r>
    </w:p>
    <w:p w14:paraId="7030B6D2" w14:textId="77777777" w:rsidR="00E876D7" w:rsidRDefault="00000000">
      <w:r>
        <w:t xml:space="preserve">4.  </w:t>
      </w:r>
      <w:r>
        <w:rPr>
          <w:b/>
        </w:rPr>
        <w:t>Contemplate emptiness</w:t>
      </w:r>
      <w:r>
        <w:t>: See all as empty</w:t>
      </w:r>
    </w:p>
    <w:p w14:paraId="17E27A8C" w14:textId="77777777" w:rsidR="00E876D7" w:rsidRDefault="00000000">
      <w:r>
        <w:t xml:space="preserve">5.  </w:t>
      </w:r>
      <w:r>
        <w:rPr>
          <w:b/>
        </w:rPr>
        <w:t>Seek guidance</w:t>
      </w:r>
      <w:r>
        <w:t>: Consult teachers if needed</w:t>
      </w:r>
    </w:p>
    <w:p w14:paraId="668401AF" w14:textId="77777777" w:rsidR="00E876D7" w:rsidRDefault="00000000">
      <w:pPr>
        <w:pStyle w:val="Heading4"/>
      </w:pPr>
      <w:r>
        <w:t>The Ultimate Remedy for All Māra</w:t>
      </w:r>
    </w:p>
    <w:p w14:paraId="71417295" w14:textId="77777777" w:rsidR="00E876D7" w:rsidRDefault="00000000">
      <w:r>
        <w:rPr>
          <w:b/>
        </w:rPr>
        <w:t>Contemplate emptiness</w:t>
      </w:r>
      <w:r>
        <w:t>:</w:t>
      </w:r>
    </w:p>
    <w:p w14:paraId="76D5C06D" w14:textId="77777777" w:rsidR="00E876D7" w:rsidRDefault="00000000">
      <w:pPr>
        <w:ind w:left="720" w:right="720"/>
      </w:pPr>
      <w:r>
        <w:rPr>
          <w:i/>
        </w:rPr>
        <w:t>"Māra has no power over one who sees emptiness. Like a shadow, Māra appears substantial but is empty in nature. When you shine the light of wisdom, shadows disappear."</w:t>
      </w:r>
    </w:p>
    <w:p w14:paraId="01441102" w14:textId="77777777" w:rsidR="00E876D7" w:rsidRDefault="00000000">
      <w:r>
        <w:rPr>
          <w:b/>
        </w:rPr>
        <w:t>The Perfect Teaching's view</w:t>
      </w:r>
      <w:r>
        <w:t>:</w:t>
      </w:r>
    </w:p>
    <w:p w14:paraId="2B4D337F" w14:textId="77777777" w:rsidR="00E876D7" w:rsidRDefault="00000000">
      <w:pPr>
        <w:ind w:left="720" w:right="720"/>
      </w:pPr>
      <w:r>
        <w:rPr>
          <w:i/>
        </w:rPr>
        <w:t>"Māra is not other than Buddha. When you see Māra clearly, you see Buddha-nature. This is why advanced practitioners thank Māra for revealing attachment."</w:t>
      </w:r>
    </w:p>
    <w:p w14:paraId="4BBD6AB3" w14:textId="77777777" w:rsidR="00E876D7" w:rsidRDefault="00000000">
      <w:pPr>
        <w:pStyle w:val="Heading3"/>
      </w:pPr>
      <w:bookmarkStart w:id="224" w:name="_Toc220175305"/>
      <w:r>
        <w:t>Summary: Working with Physical and External Obstacles</w:t>
      </w:r>
      <w:bookmarkEnd w:id="224"/>
    </w:p>
    <w:tbl>
      <w:tblPr>
        <w:tblStyle w:val="TableGrid"/>
        <w:tblW w:w="0" w:type="auto"/>
        <w:tblLook w:val="04A0" w:firstRow="1" w:lastRow="0" w:firstColumn="1" w:lastColumn="0" w:noHBand="0" w:noVBand="1"/>
      </w:tblPr>
      <w:tblGrid>
        <w:gridCol w:w="2880"/>
        <w:gridCol w:w="2880"/>
        <w:gridCol w:w="2880"/>
      </w:tblGrid>
      <w:tr w:rsidR="00E876D7" w14:paraId="414C3E5B" w14:textId="77777777">
        <w:tc>
          <w:tcPr>
            <w:tcW w:w="2880" w:type="dxa"/>
          </w:tcPr>
          <w:p w14:paraId="3CB33905" w14:textId="77777777" w:rsidR="00E876D7" w:rsidRDefault="00000000">
            <w:r>
              <w:rPr>
                <w:b/>
              </w:rPr>
              <w:t>Object</w:t>
            </w:r>
          </w:p>
        </w:tc>
        <w:tc>
          <w:tcPr>
            <w:tcW w:w="2880" w:type="dxa"/>
          </w:tcPr>
          <w:p w14:paraId="429F4AD6" w14:textId="77777777" w:rsidR="00E876D7" w:rsidRDefault="00000000">
            <w:r>
              <w:rPr>
                <w:b/>
              </w:rPr>
              <w:t>Primary Approach</w:t>
            </w:r>
          </w:p>
        </w:tc>
        <w:tc>
          <w:tcPr>
            <w:tcW w:w="2880" w:type="dxa"/>
          </w:tcPr>
          <w:p w14:paraId="7406BB4C" w14:textId="77777777" w:rsidR="00E876D7" w:rsidRDefault="00000000">
            <w:r>
              <w:rPr>
                <w:b/>
              </w:rPr>
              <w:t>Key Insight</w:t>
            </w:r>
          </w:p>
        </w:tc>
      </w:tr>
      <w:tr w:rsidR="00E876D7" w14:paraId="556FEEC6" w14:textId="77777777">
        <w:tc>
          <w:tcPr>
            <w:tcW w:w="2880" w:type="dxa"/>
          </w:tcPr>
          <w:p w14:paraId="25010A8B" w14:textId="77777777" w:rsidR="00E876D7" w:rsidRDefault="00000000">
            <w:r>
              <w:rPr>
                <w:b/>
              </w:rPr>
              <w:t>Illness</w:t>
            </w:r>
          </w:p>
        </w:tc>
        <w:tc>
          <w:tcPr>
            <w:tcW w:w="2880" w:type="dxa"/>
          </w:tcPr>
          <w:p w14:paraId="33FE3609" w14:textId="77777777" w:rsidR="00E876D7" w:rsidRDefault="00000000">
            <w:r>
              <w:t>Contemplate pain as Three Truths</w:t>
            </w:r>
          </w:p>
        </w:tc>
        <w:tc>
          <w:tcPr>
            <w:tcW w:w="2880" w:type="dxa"/>
          </w:tcPr>
          <w:p w14:paraId="3A6BD24F" w14:textId="77777777" w:rsidR="00E876D7" w:rsidRDefault="00000000">
            <w:r>
              <w:t>Illness reveals attachment to body</w:t>
            </w:r>
          </w:p>
        </w:tc>
      </w:tr>
      <w:tr w:rsidR="00E876D7" w14:paraId="64294A6D" w14:textId="77777777">
        <w:tc>
          <w:tcPr>
            <w:tcW w:w="2880" w:type="dxa"/>
          </w:tcPr>
          <w:p w14:paraId="4228061C" w14:textId="77777777" w:rsidR="00E876D7" w:rsidRDefault="00000000">
            <w:r>
              <w:rPr>
                <w:b/>
              </w:rPr>
              <w:t>Karmic Impressions</w:t>
            </w:r>
          </w:p>
        </w:tc>
        <w:tc>
          <w:tcPr>
            <w:tcW w:w="2880" w:type="dxa"/>
          </w:tcPr>
          <w:p w14:paraId="147F3465" w14:textId="77777777" w:rsidR="00E876D7" w:rsidRDefault="00000000">
            <w:r>
              <w:t>Non-engagement, see as empty</w:t>
            </w:r>
          </w:p>
        </w:tc>
        <w:tc>
          <w:tcPr>
            <w:tcW w:w="2880" w:type="dxa"/>
          </w:tcPr>
          <w:p w14:paraId="6F09C075" w14:textId="77777777" w:rsidR="00E876D7" w:rsidRDefault="00000000">
            <w:r>
              <w:t>Karma is like dreams—no substance</w:t>
            </w:r>
          </w:p>
        </w:tc>
      </w:tr>
      <w:tr w:rsidR="00E876D7" w14:paraId="03DCD6F5" w14:textId="77777777">
        <w:tc>
          <w:tcPr>
            <w:tcW w:w="2880" w:type="dxa"/>
          </w:tcPr>
          <w:p w14:paraId="1F193674" w14:textId="77777777" w:rsidR="00E876D7" w:rsidRDefault="00000000">
            <w:r>
              <w:rPr>
                <w:b/>
              </w:rPr>
              <w:t>Demonic Interference</w:t>
            </w:r>
          </w:p>
        </w:tc>
        <w:tc>
          <w:tcPr>
            <w:tcW w:w="2880" w:type="dxa"/>
          </w:tcPr>
          <w:p w14:paraId="254AC779" w14:textId="77777777" w:rsidR="00E876D7" w:rsidRDefault="00000000">
            <w:r>
              <w:t>Contemplate emptiness, protective practices</w:t>
            </w:r>
          </w:p>
        </w:tc>
        <w:tc>
          <w:tcPr>
            <w:tcW w:w="2880" w:type="dxa"/>
          </w:tcPr>
          <w:p w14:paraId="40D343CD" w14:textId="77777777" w:rsidR="00E876D7" w:rsidRDefault="00000000">
            <w:r>
              <w:t>Māra has no power over emptiness</w:t>
            </w:r>
          </w:p>
        </w:tc>
      </w:tr>
    </w:tbl>
    <w:p w14:paraId="4A2F336B" w14:textId="77777777" w:rsidR="00E876D7" w:rsidRDefault="00000000">
      <w:r>
        <w:rPr>
          <w:b/>
        </w:rPr>
        <w:t>Miao-lo's final point</w:t>
      </w:r>
      <w:r>
        <w:t>:</w:t>
      </w:r>
    </w:p>
    <w:p w14:paraId="0FD4757A" w14:textId="77777777" w:rsidR="00E876D7" w:rsidRDefault="00000000">
      <w:pPr>
        <w:ind w:left="720" w:right="720"/>
      </w:pPr>
      <w:r>
        <w:rPr>
          <w:i/>
        </w:rPr>
        <w:t>"These three objects—illness, karma, and Māra—are often feared by practitioners. But in the Perfect Teaching, they are recognized as teachers. They reveal attachment most clearly. When attachment is seen, it dissolves."</w:t>
      </w:r>
    </w:p>
    <w:p w14:paraId="64AB887C" w14:textId="77777777" w:rsidR="00E876D7" w:rsidRDefault="00000000">
      <w:pPr>
        <w:pStyle w:val="Heading2"/>
      </w:pPr>
      <w:bookmarkStart w:id="225" w:name="_Toc220175306"/>
      <w:r>
        <w:lastRenderedPageBreak/>
        <w:t>Section 3: Meditative States and Integration</w:t>
      </w:r>
      <w:bookmarkEnd w:id="225"/>
    </w:p>
    <w:p w14:paraId="239FDB9C" w14:textId="77777777" w:rsidR="00E876D7" w:rsidRDefault="00000000">
      <w:pPr>
        <w:pStyle w:val="Heading3"/>
      </w:pPr>
      <w:bookmarkStart w:id="226" w:name="_Toc220175307"/>
      <w:r>
        <w:t>The Dhyāna Object and Spontaneous Practice (</w:t>
      </w:r>
      <w:r>
        <w:t>禪定境與融通</w:t>
      </w:r>
      <w:r>
        <w:t>)</w:t>
      </w:r>
      <w:bookmarkEnd w:id="226"/>
    </w:p>
    <w:p w14:paraId="46B8ABFD" w14:textId="77777777" w:rsidR="00E876D7" w:rsidRDefault="00000000">
      <w:pPr>
        <w:pStyle w:val="Heading3"/>
      </w:pPr>
      <w:bookmarkStart w:id="227" w:name="_Toc220175308"/>
      <w:r>
        <w:t>Introduction: The Subtle Danger of Attainment</w:t>
      </w:r>
      <w:bookmarkEnd w:id="227"/>
    </w:p>
    <w:p w14:paraId="35AAEB38" w14:textId="77777777" w:rsidR="00E876D7" w:rsidRDefault="00000000">
      <w:r>
        <w:t xml:space="preserve">The </w:t>
      </w:r>
      <w:r>
        <w:rPr>
          <w:b/>
        </w:rPr>
        <w:t>Meditative States Object</w:t>
      </w:r>
      <w:r>
        <w:t xml:space="preserve"> (</w:t>
      </w:r>
      <w:r>
        <w:t>禪定境</w:t>
      </w:r>
      <w:r>
        <w:t xml:space="preserve"> </w:t>
      </w:r>
      <w:r>
        <w:rPr>
          <w:i/>
        </w:rPr>
        <w:t>Chan Ding Jing</w:t>
      </w:r>
      <w:r>
        <w:t xml:space="preserve">) arises when the practitioner attains </w:t>
      </w:r>
      <w:r>
        <w:rPr>
          <w:b/>
        </w:rPr>
        <w:t>dhyāna</w:t>
      </w:r>
      <w:r>
        <w:t xml:space="preserve"> (</w:t>
      </w:r>
      <w:r>
        <w:t>禪定</w:t>
      </w:r>
      <w:r>
        <w:t>) or other meditative absorptions. This is paradoxically both an achievement and a potential obstacle.</w:t>
      </w:r>
    </w:p>
    <w:p w14:paraId="790E82CE" w14:textId="77777777" w:rsidR="00E876D7" w:rsidRDefault="00000000">
      <w:r>
        <w:t>Miao-lo warns:</w:t>
      </w:r>
    </w:p>
    <w:p w14:paraId="3CBD1345" w14:textId="77777777" w:rsidR="00E876D7" w:rsidRDefault="00000000">
      <w:pPr>
        <w:ind w:left="720" w:right="720"/>
      </w:pPr>
      <w:r>
        <w:rPr>
          <w:i/>
        </w:rPr>
        <w:t>"Dhyāna is like honey on the razor's edge. Sweet, but dangerous if you linger. The practitioner must recognize dhyāna as a milestone, not the destination."</w:t>
      </w:r>
    </w:p>
    <w:p w14:paraId="3C991043" w14:textId="77777777" w:rsidR="00E876D7" w:rsidRDefault="00000000">
      <w:pPr>
        <w:pStyle w:val="Heading3"/>
      </w:pPr>
      <w:bookmarkStart w:id="228" w:name="_Toc220175309"/>
      <w:r>
        <w:t>The Four Dhyānas (</w:t>
      </w:r>
      <w:r>
        <w:t>四禪</w:t>
      </w:r>
      <w:r>
        <w:t>)</w:t>
      </w:r>
      <w:bookmarkEnd w:id="228"/>
    </w:p>
    <w:p w14:paraId="5711BE25" w14:textId="77777777" w:rsidR="00E876D7" w:rsidRDefault="00000000">
      <w:pPr>
        <w:pStyle w:val="Heading4"/>
      </w:pPr>
      <w:r>
        <w:t>First Dhyāna (</w:t>
      </w:r>
      <w:r>
        <w:t>初禪</w:t>
      </w:r>
      <w:r>
        <w:t>)</w:t>
      </w:r>
    </w:p>
    <w:p w14:paraId="5EB8692E" w14:textId="77777777" w:rsidR="00E876D7" w:rsidRDefault="00000000">
      <w:r>
        <w:rPr>
          <w:b/>
        </w:rPr>
        <w:t>Characteristics</w:t>
      </w:r>
      <w:r>
        <w:t>:</w:t>
      </w:r>
    </w:p>
    <w:p w14:paraId="63A7FE73" w14:textId="77777777" w:rsidR="00E876D7" w:rsidRDefault="00000000">
      <w:pPr>
        <w:pStyle w:val="ListBullet"/>
      </w:pPr>
      <w:r>
        <w:t>Joy and bliss (</w:t>
      </w:r>
      <w:r>
        <w:t>喜樂</w:t>
      </w:r>
      <w:r>
        <w:t>) arising from seclusion</w:t>
      </w:r>
    </w:p>
    <w:p w14:paraId="3ED95B78" w14:textId="77777777" w:rsidR="00E876D7" w:rsidRDefault="00000000">
      <w:pPr>
        <w:pStyle w:val="ListBullet"/>
      </w:pPr>
      <w:r>
        <w:t>Thought and examination (</w:t>
      </w:r>
      <w:r>
        <w:t>尋伺</w:t>
      </w:r>
      <w:r>
        <w:t>) still present</w:t>
      </w:r>
    </w:p>
    <w:p w14:paraId="3396CE54" w14:textId="77777777" w:rsidR="00E876D7" w:rsidRDefault="00000000">
      <w:pPr>
        <w:pStyle w:val="ListBullet"/>
      </w:pPr>
      <w:r>
        <w:t>Five factors: Thought, examination, joy, bliss, one-pointedness</w:t>
      </w:r>
    </w:p>
    <w:p w14:paraId="3B764E26" w14:textId="77777777" w:rsidR="00E876D7" w:rsidRDefault="00000000">
      <w:r>
        <w:rPr>
          <w:b/>
        </w:rPr>
        <w:t>Experience</w:t>
      </w:r>
      <w:r>
        <w:t>:</w:t>
      </w:r>
    </w:p>
    <w:p w14:paraId="44A0D548" w14:textId="77777777" w:rsidR="00E876D7" w:rsidRDefault="00000000">
      <w:pPr>
        <w:pStyle w:val="ListBullet"/>
      </w:pPr>
      <w:r>
        <w:t>Deep peace and happiness</w:t>
      </w:r>
    </w:p>
    <w:p w14:paraId="6922FDF3" w14:textId="77777777" w:rsidR="00E876D7" w:rsidRDefault="00000000">
      <w:pPr>
        <w:pStyle w:val="ListBullet"/>
      </w:pPr>
      <w:r>
        <w:t>Clarity of mind</w:t>
      </w:r>
    </w:p>
    <w:p w14:paraId="7E754876" w14:textId="77777777" w:rsidR="00E876D7" w:rsidRDefault="00000000">
      <w:pPr>
        <w:pStyle w:val="ListBullet"/>
      </w:pPr>
      <w:r>
        <w:t>Physical lightness</w:t>
      </w:r>
    </w:p>
    <w:p w14:paraId="7469DA5D" w14:textId="77777777" w:rsidR="00E876D7" w:rsidRDefault="00000000">
      <w:r>
        <w:rPr>
          <w:b/>
        </w:rPr>
        <w:t>Danger</w:t>
      </w:r>
      <w:r>
        <w:t>:</w:t>
      </w:r>
    </w:p>
    <w:p w14:paraId="1BEB1999" w14:textId="77777777" w:rsidR="00E876D7" w:rsidRDefault="00000000">
      <w:pPr>
        <w:pStyle w:val="ListBullet"/>
      </w:pPr>
      <w:r>
        <w:t>Attachment to pleasant states</w:t>
      </w:r>
    </w:p>
    <w:p w14:paraId="2541C725" w14:textId="77777777" w:rsidR="00E876D7" w:rsidRDefault="00000000">
      <w:pPr>
        <w:pStyle w:val="ListBullet"/>
      </w:pPr>
      <w:r>
        <w:t>Mistaking concentration for wisdom</w:t>
      </w:r>
    </w:p>
    <w:p w14:paraId="678191A2" w14:textId="77777777" w:rsidR="00E876D7" w:rsidRDefault="00000000">
      <w:pPr>
        <w:pStyle w:val="ListBullet"/>
      </w:pPr>
      <w:r>
        <w:t>Desire to remain in this state</w:t>
      </w:r>
    </w:p>
    <w:p w14:paraId="70BCE0B8" w14:textId="77777777" w:rsidR="00E876D7" w:rsidRDefault="00000000">
      <w:r>
        <w:rPr>
          <w:b/>
        </w:rPr>
        <w:t>Contemplation</w:t>
      </w:r>
      <w:r>
        <w:t>:</w:t>
      </w:r>
    </w:p>
    <w:p w14:paraId="1905F020" w14:textId="77777777" w:rsidR="00E876D7" w:rsidRDefault="00000000">
      <w:pPr>
        <w:ind w:left="720" w:right="720"/>
      </w:pPr>
      <w:r>
        <w:rPr>
          <w:i/>
        </w:rPr>
        <w:t>"See the first dhyāna as empty, conventional, and middle. It is a conditioned state, not ultimate reality."</w:t>
      </w:r>
    </w:p>
    <w:p w14:paraId="13D9CA14" w14:textId="77777777" w:rsidR="00E876D7" w:rsidRDefault="00000000">
      <w:pPr>
        <w:pStyle w:val="Heading4"/>
      </w:pPr>
      <w:r>
        <w:t>Second Dhyāna (</w:t>
      </w:r>
      <w:r>
        <w:t>二禪</w:t>
      </w:r>
      <w:r>
        <w:t>)</w:t>
      </w:r>
    </w:p>
    <w:p w14:paraId="252A1B90" w14:textId="77777777" w:rsidR="00E876D7" w:rsidRDefault="00000000">
      <w:r>
        <w:rPr>
          <w:b/>
        </w:rPr>
        <w:t>Characteristics</w:t>
      </w:r>
      <w:r>
        <w:t>:</w:t>
      </w:r>
    </w:p>
    <w:p w14:paraId="5B7022ED" w14:textId="77777777" w:rsidR="00E876D7" w:rsidRDefault="00000000">
      <w:pPr>
        <w:pStyle w:val="ListBullet"/>
      </w:pPr>
      <w:r>
        <w:lastRenderedPageBreak/>
        <w:t>Joy and bliss arising from concentration</w:t>
      </w:r>
    </w:p>
    <w:p w14:paraId="77F8C01A" w14:textId="77777777" w:rsidR="00E876D7" w:rsidRDefault="00000000">
      <w:pPr>
        <w:pStyle w:val="ListBullet"/>
      </w:pPr>
      <w:r>
        <w:t>Thought and examination cease</w:t>
      </w:r>
    </w:p>
    <w:p w14:paraId="1CEE95C4" w14:textId="77777777" w:rsidR="00E876D7" w:rsidRDefault="00000000">
      <w:pPr>
        <w:pStyle w:val="ListBullet"/>
      </w:pPr>
      <w:r>
        <w:t>Three factors: Joy, bliss, one-pointedness</w:t>
      </w:r>
    </w:p>
    <w:p w14:paraId="07F43E79" w14:textId="77777777" w:rsidR="00E876D7" w:rsidRDefault="00000000">
      <w:r>
        <w:rPr>
          <w:b/>
        </w:rPr>
        <w:t>Experience</w:t>
      </w:r>
      <w:r>
        <w:t>:</w:t>
      </w:r>
    </w:p>
    <w:p w14:paraId="400D5943" w14:textId="77777777" w:rsidR="00E876D7" w:rsidRDefault="00000000">
      <w:pPr>
        <w:pStyle w:val="ListBullet"/>
      </w:pPr>
      <w:r>
        <w:t>Deeper peace than first dhyāna</w:t>
      </w:r>
    </w:p>
    <w:p w14:paraId="5B2626BF" w14:textId="77777777" w:rsidR="00E876D7" w:rsidRDefault="00000000">
      <w:pPr>
        <w:pStyle w:val="ListBullet"/>
      </w:pPr>
      <w:r>
        <w:t>Internal clarity (</w:t>
      </w:r>
      <w:r>
        <w:t>內淨</w:t>
      </w:r>
      <w:r>
        <w:t>)</w:t>
      </w:r>
    </w:p>
    <w:p w14:paraId="61A94B32" w14:textId="77777777" w:rsidR="00E876D7" w:rsidRDefault="00000000">
      <w:pPr>
        <w:pStyle w:val="ListBullet"/>
      </w:pPr>
      <w:r>
        <w:t>Unified mind</w:t>
      </w:r>
    </w:p>
    <w:p w14:paraId="36B6A6E4" w14:textId="77777777" w:rsidR="00E876D7" w:rsidRDefault="00000000">
      <w:r>
        <w:rPr>
          <w:b/>
        </w:rPr>
        <w:t>Danger</w:t>
      </w:r>
      <w:r>
        <w:t>:</w:t>
      </w:r>
    </w:p>
    <w:p w14:paraId="182D379F" w14:textId="77777777" w:rsidR="00E876D7" w:rsidRDefault="00000000">
      <w:pPr>
        <w:pStyle w:val="ListBullet"/>
      </w:pPr>
      <w:r>
        <w:t>Stronger attachment to bliss</w:t>
      </w:r>
    </w:p>
    <w:p w14:paraId="19BB8A7B" w14:textId="77777777" w:rsidR="00E876D7" w:rsidRDefault="00000000">
      <w:pPr>
        <w:pStyle w:val="ListBullet"/>
      </w:pPr>
      <w:r>
        <w:t>Pride in attainment</w:t>
      </w:r>
    </w:p>
    <w:p w14:paraId="4ABC619B" w14:textId="77777777" w:rsidR="00E876D7" w:rsidRDefault="00000000">
      <w:pPr>
        <w:pStyle w:val="ListBullet"/>
      </w:pPr>
      <w:r>
        <w:t>Belief that this is liberation</w:t>
      </w:r>
    </w:p>
    <w:p w14:paraId="37F957BE" w14:textId="77777777" w:rsidR="00E876D7" w:rsidRDefault="00000000">
      <w:r>
        <w:rPr>
          <w:b/>
        </w:rPr>
        <w:t>Contemplation</w:t>
      </w:r>
      <w:r>
        <w:t>:</w:t>
      </w:r>
    </w:p>
    <w:p w14:paraId="73A7E518" w14:textId="77777777" w:rsidR="00E876D7" w:rsidRDefault="00000000">
      <w:pPr>
        <w:ind w:left="720" w:right="720"/>
      </w:pPr>
      <w:r>
        <w:rPr>
          <w:i/>
        </w:rPr>
        <w:t>"The second dhyāna is more subtle than the first, but still conditioned. Do not mistake depth for completeness."</w:t>
      </w:r>
    </w:p>
    <w:p w14:paraId="0B0CB817" w14:textId="77777777" w:rsidR="00E876D7" w:rsidRDefault="00000000">
      <w:pPr>
        <w:pStyle w:val="Heading4"/>
      </w:pPr>
      <w:r>
        <w:t>Third Dhyāna (</w:t>
      </w:r>
      <w:r>
        <w:t>三禪</w:t>
      </w:r>
      <w:r>
        <w:t>)</w:t>
      </w:r>
    </w:p>
    <w:p w14:paraId="01FF1344" w14:textId="77777777" w:rsidR="00E876D7" w:rsidRDefault="00000000">
      <w:r>
        <w:rPr>
          <w:b/>
        </w:rPr>
        <w:t>Characteristics</w:t>
      </w:r>
      <w:r>
        <w:t>:</w:t>
      </w:r>
    </w:p>
    <w:p w14:paraId="3192C111" w14:textId="77777777" w:rsidR="00E876D7" w:rsidRDefault="00000000">
      <w:pPr>
        <w:pStyle w:val="ListBullet"/>
      </w:pPr>
      <w:r>
        <w:t>Equanimity and subtle bliss</w:t>
      </w:r>
    </w:p>
    <w:p w14:paraId="660566D8" w14:textId="77777777" w:rsidR="00E876D7" w:rsidRDefault="00000000">
      <w:pPr>
        <w:pStyle w:val="ListBullet"/>
      </w:pPr>
      <w:r>
        <w:t>Joy ceases, only bliss remains</w:t>
      </w:r>
    </w:p>
    <w:p w14:paraId="784749C0" w14:textId="77777777" w:rsidR="00E876D7" w:rsidRDefault="00000000">
      <w:pPr>
        <w:pStyle w:val="ListBullet"/>
      </w:pPr>
      <w:r>
        <w:t>Mindfulness and clear comprehension</w:t>
      </w:r>
    </w:p>
    <w:p w14:paraId="61E5506C" w14:textId="77777777" w:rsidR="00E876D7" w:rsidRDefault="00000000">
      <w:r>
        <w:rPr>
          <w:b/>
        </w:rPr>
        <w:t>Experience</w:t>
      </w:r>
      <w:r>
        <w:t>:</w:t>
      </w:r>
    </w:p>
    <w:p w14:paraId="354B1ADF" w14:textId="77777777" w:rsidR="00E876D7" w:rsidRDefault="00000000">
      <w:pPr>
        <w:pStyle w:val="ListBullet"/>
      </w:pPr>
      <w:r>
        <w:t>Profound peace</w:t>
      </w:r>
    </w:p>
    <w:p w14:paraId="1D52BC79" w14:textId="77777777" w:rsidR="00E876D7" w:rsidRDefault="00000000">
      <w:pPr>
        <w:pStyle w:val="ListBullet"/>
      </w:pPr>
      <w:r>
        <w:t>Subtle happiness</w:t>
      </w:r>
    </w:p>
    <w:p w14:paraId="0A15312C" w14:textId="77777777" w:rsidR="00E876D7" w:rsidRDefault="00000000">
      <w:pPr>
        <w:pStyle w:val="ListBullet"/>
      </w:pPr>
      <w:r>
        <w:t>Refined awareness</w:t>
      </w:r>
    </w:p>
    <w:p w14:paraId="6A0C15D6" w14:textId="77777777" w:rsidR="00E876D7" w:rsidRDefault="00000000">
      <w:r>
        <w:rPr>
          <w:b/>
        </w:rPr>
        <w:t>Danger</w:t>
      </w:r>
      <w:r>
        <w:t>:</w:t>
      </w:r>
    </w:p>
    <w:p w14:paraId="6CAE9D10" w14:textId="77777777" w:rsidR="00E876D7" w:rsidRDefault="00000000">
      <w:pPr>
        <w:pStyle w:val="ListBullet"/>
      </w:pPr>
      <w:r>
        <w:t>Attachment to subtle bliss</w:t>
      </w:r>
    </w:p>
    <w:p w14:paraId="01CC655A" w14:textId="77777777" w:rsidR="00E876D7" w:rsidRDefault="00000000">
      <w:pPr>
        <w:pStyle w:val="ListBullet"/>
      </w:pPr>
      <w:r>
        <w:t>Belief in having transcended afflictions</w:t>
      </w:r>
    </w:p>
    <w:p w14:paraId="1958EED0" w14:textId="77777777" w:rsidR="00E876D7" w:rsidRDefault="00000000">
      <w:pPr>
        <w:pStyle w:val="ListBullet"/>
      </w:pPr>
      <w:r>
        <w:t>Stagnation in practice</w:t>
      </w:r>
    </w:p>
    <w:p w14:paraId="03CE4F20" w14:textId="77777777" w:rsidR="00E876D7" w:rsidRDefault="00000000">
      <w:r>
        <w:rPr>
          <w:b/>
        </w:rPr>
        <w:t>Contemplation</w:t>
      </w:r>
      <w:r>
        <w:t>:</w:t>
      </w:r>
    </w:p>
    <w:p w14:paraId="1CBE3387" w14:textId="77777777" w:rsidR="00E876D7" w:rsidRDefault="00000000">
      <w:pPr>
        <w:ind w:left="720" w:right="720"/>
      </w:pPr>
      <w:r>
        <w:rPr>
          <w:i/>
        </w:rPr>
        <w:t>"The third dhyāna is the most blissful of all states. This is precisely why it is the most dangerous. Bliss is still a conditioned phenomenon."</w:t>
      </w:r>
    </w:p>
    <w:p w14:paraId="47CB7EA9" w14:textId="77777777" w:rsidR="00E876D7" w:rsidRDefault="00000000">
      <w:pPr>
        <w:pStyle w:val="Heading4"/>
      </w:pPr>
      <w:r>
        <w:lastRenderedPageBreak/>
        <w:t>Fourth Dhyāna (</w:t>
      </w:r>
      <w:r>
        <w:t>四禪</w:t>
      </w:r>
      <w:r>
        <w:t>)</w:t>
      </w:r>
    </w:p>
    <w:p w14:paraId="64C6F135" w14:textId="77777777" w:rsidR="00E876D7" w:rsidRDefault="00000000">
      <w:r>
        <w:rPr>
          <w:b/>
        </w:rPr>
        <w:t>Characteristics</w:t>
      </w:r>
      <w:r>
        <w:t>:</w:t>
      </w:r>
    </w:p>
    <w:p w14:paraId="3F2079F6" w14:textId="77777777" w:rsidR="00E876D7" w:rsidRDefault="00000000">
      <w:pPr>
        <w:pStyle w:val="ListBullet"/>
      </w:pPr>
      <w:r>
        <w:t>Pure equanimity</w:t>
      </w:r>
    </w:p>
    <w:p w14:paraId="5BF3A7EF" w14:textId="77777777" w:rsidR="00E876D7" w:rsidRDefault="00000000">
      <w:pPr>
        <w:pStyle w:val="ListBullet"/>
      </w:pPr>
      <w:r>
        <w:t>Neither pleasure nor pain</w:t>
      </w:r>
    </w:p>
    <w:p w14:paraId="2D7E664C" w14:textId="77777777" w:rsidR="00E876D7" w:rsidRDefault="00000000">
      <w:pPr>
        <w:pStyle w:val="ListBullet"/>
      </w:pPr>
      <w:r>
        <w:t>Perfect mindfulness and clarity</w:t>
      </w:r>
    </w:p>
    <w:p w14:paraId="65274FB8" w14:textId="77777777" w:rsidR="00E876D7" w:rsidRDefault="00000000">
      <w:r>
        <w:rPr>
          <w:b/>
        </w:rPr>
        <w:t>Experience</w:t>
      </w:r>
      <w:r>
        <w:t>:</w:t>
      </w:r>
    </w:p>
    <w:p w14:paraId="302A2514" w14:textId="77777777" w:rsidR="00E876D7" w:rsidRDefault="00000000">
      <w:pPr>
        <w:pStyle w:val="ListBullet"/>
      </w:pPr>
      <w:r>
        <w:t>Complete mental stability</w:t>
      </w:r>
    </w:p>
    <w:p w14:paraId="5BDD44EF" w14:textId="77777777" w:rsidR="00E876D7" w:rsidRDefault="00000000">
      <w:pPr>
        <w:pStyle w:val="ListBullet"/>
      </w:pPr>
      <w:r>
        <w:t>Profound equanimity</w:t>
      </w:r>
    </w:p>
    <w:p w14:paraId="52AA6867" w14:textId="77777777" w:rsidR="00E876D7" w:rsidRDefault="00000000">
      <w:pPr>
        <w:pStyle w:val="ListBullet"/>
      </w:pPr>
      <w:r>
        <w:t>Clear, bright awareness</w:t>
      </w:r>
    </w:p>
    <w:p w14:paraId="6E74209D" w14:textId="77777777" w:rsidR="00E876D7" w:rsidRDefault="00000000">
      <w:r>
        <w:rPr>
          <w:b/>
        </w:rPr>
        <w:t>Danger</w:t>
      </w:r>
      <w:r>
        <w:t>:</w:t>
      </w:r>
    </w:p>
    <w:p w14:paraId="78142822" w14:textId="77777777" w:rsidR="00E876D7" w:rsidRDefault="00000000">
      <w:pPr>
        <w:pStyle w:val="ListBullet"/>
      </w:pPr>
      <w:r>
        <w:t>Attachment to equanimity</w:t>
      </w:r>
    </w:p>
    <w:p w14:paraId="38549F5B" w14:textId="77777777" w:rsidR="00E876D7" w:rsidRDefault="00000000">
      <w:pPr>
        <w:pStyle w:val="ListBullet"/>
      </w:pPr>
      <w:r>
        <w:t>Mistaking equanimity for wisdom</w:t>
      </w:r>
    </w:p>
    <w:p w14:paraId="21723B67" w14:textId="77777777" w:rsidR="00E876D7" w:rsidRDefault="00000000">
      <w:pPr>
        <w:pStyle w:val="ListBullet"/>
      </w:pPr>
      <w:r>
        <w:t>Belief in having attained the goal</w:t>
      </w:r>
    </w:p>
    <w:p w14:paraId="365DB3FD" w14:textId="77777777" w:rsidR="00E876D7" w:rsidRDefault="00000000">
      <w:r>
        <w:rPr>
          <w:b/>
        </w:rPr>
        <w:t>Contemplation</w:t>
      </w:r>
      <w:r>
        <w:t>:</w:t>
      </w:r>
    </w:p>
    <w:p w14:paraId="43CEB505" w14:textId="77777777" w:rsidR="00E876D7" w:rsidRDefault="00000000">
      <w:pPr>
        <w:ind w:left="720" w:right="720"/>
      </w:pPr>
      <w:r>
        <w:rPr>
          <w:i/>
        </w:rPr>
        <w:t>"The fourth dhyāna is the pinnacle of concentration. But concentration is not wisdom. Dhyāna must be united with prajñā."</w:t>
      </w:r>
    </w:p>
    <w:p w14:paraId="6C035EED" w14:textId="77777777" w:rsidR="00E876D7" w:rsidRDefault="00000000">
      <w:pPr>
        <w:pStyle w:val="Heading3"/>
      </w:pPr>
      <w:bookmarkStart w:id="229" w:name="_Toc220175310"/>
      <w:r>
        <w:t>The Four Formless Absorptions (</w:t>
      </w:r>
      <w:r>
        <w:t>四無色定</w:t>
      </w:r>
      <w:r>
        <w:t>)</w:t>
      </w:r>
      <w:bookmarkEnd w:id="229"/>
    </w:p>
    <w:p w14:paraId="585D8955" w14:textId="77777777" w:rsidR="00E876D7" w:rsidRDefault="00000000">
      <w:r>
        <w:t>Beyond the four dhyānas are four formless absorptions:</w:t>
      </w:r>
    </w:p>
    <w:tbl>
      <w:tblPr>
        <w:tblStyle w:val="TableGrid"/>
        <w:tblW w:w="0" w:type="auto"/>
        <w:tblLook w:val="04A0" w:firstRow="1" w:lastRow="0" w:firstColumn="1" w:lastColumn="0" w:noHBand="0" w:noVBand="1"/>
      </w:tblPr>
      <w:tblGrid>
        <w:gridCol w:w="2880"/>
        <w:gridCol w:w="2880"/>
        <w:gridCol w:w="2880"/>
      </w:tblGrid>
      <w:tr w:rsidR="00E876D7" w14:paraId="3B4B7868" w14:textId="77777777">
        <w:tc>
          <w:tcPr>
            <w:tcW w:w="2880" w:type="dxa"/>
          </w:tcPr>
          <w:p w14:paraId="176A56A0" w14:textId="77777777" w:rsidR="00E876D7" w:rsidRDefault="00000000">
            <w:r>
              <w:rPr>
                <w:b/>
              </w:rPr>
              <w:t>Absorption</w:t>
            </w:r>
          </w:p>
        </w:tc>
        <w:tc>
          <w:tcPr>
            <w:tcW w:w="2880" w:type="dxa"/>
          </w:tcPr>
          <w:p w14:paraId="6589FC4F" w14:textId="77777777" w:rsidR="00E876D7" w:rsidRDefault="00000000">
            <w:r>
              <w:rPr>
                <w:b/>
              </w:rPr>
              <w:t>Chinese</w:t>
            </w:r>
          </w:p>
        </w:tc>
        <w:tc>
          <w:tcPr>
            <w:tcW w:w="2880" w:type="dxa"/>
          </w:tcPr>
          <w:p w14:paraId="79A147C6" w14:textId="77777777" w:rsidR="00E876D7" w:rsidRDefault="00000000">
            <w:r>
              <w:rPr>
                <w:b/>
              </w:rPr>
              <w:t>Focus</w:t>
            </w:r>
          </w:p>
        </w:tc>
      </w:tr>
      <w:tr w:rsidR="00E876D7" w14:paraId="7BCD8CCD" w14:textId="77777777">
        <w:tc>
          <w:tcPr>
            <w:tcW w:w="2880" w:type="dxa"/>
          </w:tcPr>
          <w:p w14:paraId="595702D3" w14:textId="77777777" w:rsidR="00E876D7" w:rsidRDefault="00000000">
            <w:r>
              <w:rPr>
                <w:b/>
              </w:rPr>
              <w:t>Infinite Space</w:t>
            </w:r>
          </w:p>
        </w:tc>
        <w:tc>
          <w:tcPr>
            <w:tcW w:w="2880" w:type="dxa"/>
          </w:tcPr>
          <w:p w14:paraId="7A1438B5" w14:textId="77777777" w:rsidR="00E876D7" w:rsidRDefault="00000000">
            <w:r>
              <w:t>空無邊處</w:t>
            </w:r>
          </w:p>
        </w:tc>
        <w:tc>
          <w:tcPr>
            <w:tcW w:w="2880" w:type="dxa"/>
          </w:tcPr>
          <w:p w14:paraId="74D072B5" w14:textId="77777777" w:rsidR="00E876D7" w:rsidRDefault="00000000">
            <w:r>
              <w:t>Boundless space</w:t>
            </w:r>
          </w:p>
        </w:tc>
      </w:tr>
      <w:tr w:rsidR="00E876D7" w14:paraId="043634D6" w14:textId="77777777">
        <w:tc>
          <w:tcPr>
            <w:tcW w:w="2880" w:type="dxa"/>
          </w:tcPr>
          <w:p w14:paraId="179F88D7" w14:textId="77777777" w:rsidR="00E876D7" w:rsidRDefault="00000000">
            <w:r>
              <w:rPr>
                <w:b/>
              </w:rPr>
              <w:t>Infinite Consciousness</w:t>
            </w:r>
          </w:p>
        </w:tc>
        <w:tc>
          <w:tcPr>
            <w:tcW w:w="2880" w:type="dxa"/>
          </w:tcPr>
          <w:p w14:paraId="5E515707" w14:textId="77777777" w:rsidR="00E876D7" w:rsidRDefault="00000000">
            <w:r>
              <w:t>識無邊處</w:t>
            </w:r>
          </w:p>
        </w:tc>
        <w:tc>
          <w:tcPr>
            <w:tcW w:w="2880" w:type="dxa"/>
          </w:tcPr>
          <w:p w14:paraId="718486D9" w14:textId="77777777" w:rsidR="00E876D7" w:rsidRDefault="00000000">
            <w:r>
              <w:t>Boundless consciousness</w:t>
            </w:r>
          </w:p>
        </w:tc>
      </w:tr>
      <w:tr w:rsidR="00E876D7" w14:paraId="3F1D191B" w14:textId="77777777">
        <w:tc>
          <w:tcPr>
            <w:tcW w:w="2880" w:type="dxa"/>
          </w:tcPr>
          <w:p w14:paraId="2E95AEEA" w14:textId="77777777" w:rsidR="00E876D7" w:rsidRDefault="00000000">
            <w:r>
              <w:rPr>
                <w:b/>
              </w:rPr>
              <w:t>Nothingness</w:t>
            </w:r>
          </w:p>
        </w:tc>
        <w:tc>
          <w:tcPr>
            <w:tcW w:w="2880" w:type="dxa"/>
          </w:tcPr>
          <w:p w14:paraId="3F641130" w14:textId="77777777" w:rsidR="00E876D7" w:rsidRDefault="00000000">
            <w:r>
              <w:t>無所有處</w:t>
            </w:r>
          </w:p>
        </w:tc>
        <w:tc>
          <w:tcPr>
            <w:tcW w:w="2880" w:type="dxa"/>
          </w:tcPr>
          <w:p w14:paraId="7CF43188" w14:textId="77777777" w:rsidR="00E876D7" w:rsidRDefault="00000000">
            <w:r>
              <w:t>Nothingness</w:t>
            </w:r>
          </w:p>
        </w:tc>
      </w:tr>
      <w:tr w:rsidR="00E876D7" w14:paraId="3816AD28" w14:textId="77777777">
        <w:tc>
          <w:tcPr>
            <w:tcW w:w="2880" w:type="dxa"/>
          </w:tcPr>
          <w:p w14:paraId="5A58ED75" w14:textId="77777777" w:rsidR="00E876D7" w:rsidRDefault="00000000">
            <w:r>
              <w:rPr>
                <w:b/>
              </w:rPr>
              <w:t>Neither-Perception-Nor-Non-Perception</w:t>
            </w:r>
          </w:p>
        </w:tc>
        <w:tc>
          <w:tcPr>
            <w:tcW w:w="2880" w:type="dxa"/>
          </w:tcPr>
          <w:p w14:paraId="209A9ABD" w14:textId="77777777" w:rsidR="00E876D7" w:rsidRDefault="00000000">
            <w:r>
              <w:t>非想非非想處</w:t>
            </w:r>
          </w:p>
        </w:tc>
        <w:tc>
          <w:tcPr>
            <w:tcW w:w="2880" w:type="dxa"/>
          </w:tcPr>
          <w:p w14:paraId="662F1A73" w14:textId="77777777" w:rsidR="00E876D7" w:rsidRDefault="00000000">
            <w:r>
              <w:t>Extremely subtle state</w:t>
            </w:r>
          </w:p>
        </w:tc>
      </w:tr>
    </w:tbl>
    <w:p w14:paraId="58FDA947" w14:textId="77777777" w:rsidR="00E876D7" w:rsidRDefault="00000000">
      <w:r>
        <w:rPr>
          <w:b/>
        </w:rPr>
        <w:t>The danger</w:t>
      </w:r>
      <w:r>
        <w:t>: These are even more subtle than the dhyānas and thus even more seductive. Practitioners can remain in these states for eons without progressing toward liberation.</w:t>
      </w:r>
    </w:p>
    <w:p w14:paraId="1653E927" w14:textId="77777777" w:rsidR="00E876D7" w:rsidRDefault="00000000">
      <w:pPr>
        <w:pStyle w:val="Heading3"/>
      </w:pPr>
      <w:bookmarkStart w:id="230" w:name="_Toc220175311"/>
      <w:r>
        <w:t>Distinguishing Dhyāna from Prajñā</w:t>
      </w:r>
      <w:bookmarkEnd w:id="230"/>
    </w:p>
    <w:tbl>
      <w:tblPr>
        <w:tblStyle w:val="TableGrid"/>
        <w:tblW w:w="0" w:type="auto"/>
        <w:tblLook w:val="04A0" w:firstRow="1" w:lastRow="0" w:firstColumn="1" w:lastColumn="0" w:noHBand="0" w:noVBand="1"/>
      </w:tblPr>
      <w:tblGrid>
        <w:gridCol w:w="2880"/>
        <w:gridCol w:w="2880"/>
        <w:gridCol w:w="2880"/>
      </w:tblGrid>
      <w:tr w:rsidR="00E876D7" w14:paraId="30E8B40F" w14:textId="77777777">
        <w:tc>
          <w:tcPr>
            <w:tcW w:w="2880" w:type="dxa"/>
          </w:tcPr>
          <w:p w14:paraId="2C244746" w14:textId="77777777" w:rsidR="00E876D7" w:rsidRDefault="00000000">
            <w:r>
              <w:rPr>
                <w:b/>
              </w:rPr>
              <w:t>Aspect</w:t>
            </w:r>
          </w:p>
        </w:tc>
        <w:tc>
          <w:tcPr>
            <w:tcW w:w="2880" w:type="dxa"/>
          </w:tcPr>
          <w:p w14:paraId="06CF1490" w14:textId="77777777" w:rsidR="00E876D7" w:rsidRDefault="00000000">
            <w:r>
              <w:rPr>
                <w:b/>
              </w:rPr>
              <w:t>Dhyāna (Concentration)</w:t>
            </w:r>
          </w:p>
        </w:tc>
        <w:tc>
          <w:tcPr>
            <w:tcW w:w="2880" w:type="dxa"/>
          </w:tcPr>
          <w:p w14:paraId="51547A67" w14:textId="77777777" w:rsidR="00E876D7" w:rsidRDefault="00000000">
            <w:r>
              <w:rPr>
                <w:b/>
              </w:rPr>
              <w:t>Prajñā (Wisdom)</w:t>
            </w:r>
          </w:p>
        </w:tc>
      </w:tr>
      <w:tr w:rsidR="00E876D7" w14:paraId="6FE914B7" w14:textId="77777777">
        <w:tc>
          <w:tcPr>
            <w:tcW w:w="2880" w:type="dxa"/>
          </w:tcPr>
          <w:p w14:paraId="6A5079D7" w14:textId="77777777" w:rsidR="00E876D7" w:rsidRDefault="00000000">
            <w:r>
              <w:rPr>
                <w:b/>
              </w:rPr>
              <w:t>Nature</w:t>
            </w:r>
          </w:p>
        </w:tc>
        <w:tc>
          <w:tcPr>
            <w:tcW w:w="2880" w:type="dxa"/>
          </w:tcPr>
          <w:p w14:paraId="2C5F1781" w14:textId="77777777" w:rsidR="00E876D7" w:rsidRDefault="00000000">
            <w:r>
              <w:t>Stability, one-pointedness</w:t>
            </w:r>
          </w:p>
        </w:tc>
        <w:tc>
          <w:tcPr>
            <w:tcW w:w="2880" w:type="dxa"/>
          </w:tcPr>
          <w:p w14:paraId="57158701" w14:textId="77777777" w:rsidR="00E876D7" w:rsidRDefault="00000000">
            <w:r>
              <w:t>Insight, understanding</w:t>
            </w:r>
          </w:p>
        </w:tc>
      </w:tr>
      <w:tr w:rsidR="00E876D7" w14:paraId="59A9A1E7" w14:textId="77777777">
        <w:tc>
          <w:tcPr>
            <w:tcW w:w="2880" w:type="dxa"/>
          </w:tcPr>
          <w:p w14:paraId="5BCCAB23" w14:textId="77777777" w:rsidR="00E876D7" w:rsidRDefault="00000000">
            <w:r>
              <w:rPr>
                <w:b/>
              </w:rPr>
              <w:t>Function</w:t>
            </w:r>
          </w:p>
        </w:tc>
        <w:tc>
          <w:tcPr>
            <w:tcW w:w="2880" w:type="dxa"/>
          </w:tcPr>
          <w:p w14:paraId="55CE44E4" w14:textId="77777777" w:rsidR="00E876D7" w:rsidRDefault="00000000">
            <w:r>
              <w:t>Calms the mind</w:t>
            </w:r>
          </w:p>
        </w:tc>
        <w:tc>
          <w:tcPr>
            <w:tcW w:w="2880" w:type="dxa"/>
          </w:tcPr>
          <w:p w14:paraId="6535BD3C" w14:textId="77777777" w:rsidR="00E876D7" w:rsidRDefault="00000000">
            <w:r>
              <w:t>Sees the truth</w:t>
            </w:r>
          </w:p>
        </w:tc>
      </w:tr>
      <w:tr w:rsidR="00E876D7" w14:paraId="334D709B" w14:textId="77777777">
        <w:tc>
          <w:tcPr>
            <w:tcW w:w="2880" w:type="dxa"/>
          </w:tcPr>
          <w:p w14:paraId="5BB50577" w14:textId="77777777" w:rsidR="00E876D7" w:rsidRDefault="00000000">
            <w:r>
              <w:rPr>
                <w:b/>
              </w:rPr>
              <w:t>Result</w:t>
            </w:r>
          </w:p>
        </w:tc>
        <w:tc>
          <w:tcPr>
            <w:tcW w:w="2880" w:type="dxa"/>
          </w:tcPr>
          <w:p w14:paraId="4A9F8B4F" w14:textId="77777777" w:rsidR="00E876D7" w:rsidRDefault="00000000">
            <w:r>
              <w:t>Peace, bliss</w:t>
            </w:r>
          </w:p>
        </w:tc>
        <w:tc>
          <w:tcPr>
            <w:tcW w:w="2880" w:type="dxa"/>
          </w:tcPr>
          <w:p w14:paraId="65B030CF" w14:textId="77777777" w:rsidR="00E876D7" w:rsidRDefault="00000000">
            <w:r>
              <w:t>Liberation</w:t>
            </w:r>
          </w:p>
        </w:tc>
      </w:tr>
      <w:tr w:rsidR="00E876D7" w14:paraId="0CF7C12D" w14:textId="77777777">
        <w:tc>
          <w:tcPr>
            <w:tcW w:w="2880" w:type="dxa"/>
          </w:tcPr>
          <w:p w14:paraId="3CE5CA5E" w14:textId="77777777" w:rsidR="00E876D7" w:rsidRDefault="00000000">
            <w:r>
              <w:rPr>
                <w:b/>
              </w:rPr>
              <w:t>Danger</w:t>
            </w:r>
          </w:p>
        </w:tc>
        <w:tc>
          <w:tcPr>
            <w:tcW w:w="2880" w:type="dxa"/>
          </w:tcPr>
          <w:p w14:paraId="56914CBE" w14:textId="77777777" w:rsidR="00E876D7" w:rsidRDefault="00000000">
            <w:r>
              <w:t>Attachment to states</w:t>
            </w:r>
          </w:p>
        </w:tc>
        <w:tc>
          <w:tcPr>
            <w:tcW w:w="2880" w:type="dxa"/>
          </w:tcPr>
          <w:p w14:paraId="1F39F1A3" w14:textId="77777777" w:rsidR="00E876D7" w:rsidRDefault="00000000">
            <w:r>
              <w:t>Attachment to views</w:t>
            </w:r>
          </w:p>
        </w:tc>
      </w:tr>
      <w:tr w:rsidR="00E876D7" w14:paraId="3F660F24" w14:textId="77777777">
        <w:tc>
          <w:tcPr>
            <w:tcW w:w="2880" w:type="dxa"/>
          </w:tcPr>
          <w:p w14:paraId="17BA8F5A" w14:textId="77777777" w:rsidR="00E876D7" w:rsidRDefault="00000000">
            <w:r>
              <w:rPr>
                <w:b/>
              </w:rPr>
              <w:t>Alone</w:t>
            </w:r>
          </w:p>
        </w:tc>
        <w:tc>
          <w:tcPr>
            <w:tcW w:w="2880" w:type="dxa"/>
          </w:tcPr>
          <w:p w14:paraId="6B1A256B" w14:textId="77777777" w:rsidR="00E876D7" w:rsidRDefault="00000000">
            <w:r>
              <w:t>Leads to rebirth in form/formless realms</w:t>
            </w:r>
          </w:p>
        </w:tc>
        <w:tc>
          <w:tcPr>
            <w:tcW w:w="2880" w:type="dxa"/>
          </w:tcPr>
          <w:p w14:paraId="651A5CC6" w14:textId="77777777" w:rsidR="00E876D7" w:rsidRDefault="00000000">
            <w:r>
              <w:t>Leads to dry wisdom</w:t>
            </w:r>
          </w:p>
        </w:tc>
      </w:tr>
      <w:tr w:rsidR="00E876D7" w14:paraId="203EBC2E" w14:textId="77777777">
        <w:tc>
          <w:tcPr>
            <w:tcW w:w="2880" w:type="dxa"/>
          </w:tcPr>
          <w:p w14:paraId="495FB18B" w14:textId="77777777" w:rsidR="00E876D7" w:rsidRDefault="00000000">
            <w:r>
              <w:rPr>
                <w:b/>
              </w:rPr>
              <w:lastRenderedPageBreak/>
              <w:t>Together</w:t>
            </w:r>
          </w:p>
        </w:tc>
        <w:tc>
          <w:tcPr>
            <w:tcW w:w="2880" w:type="dxa"/>
          </w:tcPr>
          <w:p w14:paraId="772AF6B0" w14:textId="77777777" w:rsidR="00E876D7" w:rsidRDefault="00000000">
            <w:r>
              <w:t>The Perfect Path</w:t>
            </w:r>
          </w:p>
        </w:tc>
        <w:tc>
          <w:tcPr>
            <w:tcW w:w="2880" w:type="dxa"/>
          </w:tcPr>
          <w:p w14:paraId="4646ABEF" w14:textId="77777777" w:rsidR="00E876D7" w:rsidRDefault="00000000">
            <w:r>
              <w:t>—</w:t>
            </w:r>
          </w:p>
        </w:tc>
      </w:tr>
    </w:tbl>
    <w:p w14:paraId="21C5E7B6" w14:textId="77777777" w:rsidR="00E876D7" w:rsidRDefault="00000000">
      <w:r>
        <w:rPr>
          <w:b/>
        </w:rPr>
        <w:t>Miao-lo's teaching</w:t>
      </w:r>
      <w:r>
        <w:t>:</w:t>
      </w:r>
    </w:p>
    <w:p w14:paraId="4056F108" w14:textId="77777777" w:rsidR="00E876D7" w:rsidRDefault="00000000">
      <w:pPr>
        <w:ind w:left="720" w:right="720"/>
      </w:pPr>
      <w:r>
        <w:rPr>
          <w:i/>
        </w:rPr>
        <w:t>"Dhyāna without prajñā is blindness. Prajñā without dhyāna is instability. The Perfect Teaching unites both in every moment."</w:t>
      </w:r>
    </w:p>
    <w:p w14:paraId="6269976C" w14:textId="77777777" w:rsidR="00E876D7" w:rsidRDefault="00000000">
      <w:pPr>
        <w:pStyle w:val="Heading3"/>
      </w:pPr>
      <w:bookmarkStart w:id="231" w:name="_Toc220175312"/>
      <w:r>
        <w:t>Applying the Ten Modes to Meditative States</w:t>
      </w:r>
      <w:bookmarkEnd w:id="231"/>
    </w:p>
    <w:p w14:paraId="07E2EA12" w14:textId="77777777" w:rsidR="00E876D7" w:rsidRDefault="00000000">
      <w:pPr>
        <w:pStyle w:val="Heading4"/>
      </w:pPr>
      <w:r>
        <w:t>Mode 1: Contemplate the Inconceivable</w:t>
      </w:r>
    </w:p>
    <w:p w14:paraId="273A743B" w14:textId="77777777" w:rsidR="00E876D7" w:rsidRDefault="00000000">
      <w:r>
        <w:rPr>
          <w:b/>
        </w:rPr>
        <w:t>See dhyāna as the Three Truths</w:t>
      </w:r>
      <w:r>
        <w:t>:</w:t>
      </w:r>
    </w:p>
    <w:p w14:paraId="0889BE0C" w14:textId="77777777" w:rsidR="00E876D7" w:rsidRDefault="00000000">
      <w:pPr>
        <w:pStyle w:val="ListBullet"/>
      </w:pPr>
      <w:r>
        <w:rPr>
          <w:b/>
        </w:rPr>
        <w:t>Empty</w:t>
      </w:r>
      <w:r>
        <w:t>: The meditative state has no inherent existence</w:t>
      </w:r>
    </w:p>
    <w:p w14:paraId="274C9832" w14:textId="77777777" w:rsidR="00E876D7" w:rsidRDefault="00000000">
      <w:pPr>
        <w:pStyle w:val="ListBullet"/>
      </w:pPr>
      <w:r>
        <w:rPr>
          <w:b/>
        </w:rPr>
        <w:t>Conventional</w:t>
      </w:r>
      <w:r>
        <w:t>: It arises from causes and conditions</w:t>
      </w:r>
    </w:p>
    <w:p w14:paraId="407774BB" w14:textId="77777777" w:rsidR="00E876D7" w:rsidRDefault="00000000">
      <w:pPr>
        <w:pStyle w:val="ListBullet"/>
      </w:pPr>
      <w:r>
        <w:rPr>
          <w:b/>
        </w:rPr>
        <w:t>Middle</w:t>
      </w:r>
      <w:r>
        <w:t>: It is neither existent nor non-existent</w:t>
      </w:r>
    </w:p>
    <w:p w14:paraId="41C5F71C" w14:textId="77777777" w:rsidR="00E876D7" w:rsidRDefault="00000000">
      <w:pPr>
        <w:pStyle w:val="Heading4"/>
      </w:pPr>
      <w:r>
        <w:t>Mode 2: Generate Bodhi-Mind</w:t>
      </w:r>
    </w:p>
    <w:p w14:paraId="62A5CA75" w14:textId="77777777" w:rsidR="00E876D7" w:rsidRDefault="00000000">
      <w:r>
        <w:rPr>
          <w:b/>
        </w:rPr>
        <w:t>Transform the experience</w:t>
      </w:r>
      <w:r>
        <w:t>:</w:t>
      </w:r>
    </w:p>
    <w:p w14:paraId="0D54C9D1" w14:textId="77777777" w:rsidR="00E876D7" w:rsidRDefault="00000000">
      <w:pPr>
        <w:pStyle w:val="ListBullet"/>
      </w:pPr>
      <w:r>
        <w:t>"I vow to help all beings attain this peace"</w:t>
      </w:r>
    </w:p>
    <w:p w14:paraId="08CF0C34" w14:textId="77777777" w:rsidR="00E876D7" w:rsidRDefault="00000000">
      <w:pPr>
        <w:pStyle w:val="ListBullet"/>
      </w:pPr>
      <w:r>
        <w:t>"I vow to guide all beings beyond attachment to peace"</w:t>
      </w:r>
    </w:p>
    <w:p w14:paraId="0A13DFFD" w14:textId="77777777" w:rsidR="00E876D7" w:rsidRDefault="00000000">
      <w:pPr>
        <w:pStyle w:val="Heading4"/>
      </w:pPr>
      <w:r>
        <w:t>Mode 10: Release Dharma-Attachment</w:t>
      </w:r>
    </w:p>
    <w:p w14:paraId="3784B01F" w14:textId="77777777" w:rsidR="00E876D7" w:rsidRDefault="00000000">
      <w:r>
        <w:rPr>
          <w:b/>
        </w:rPr>
        <w:t>The critical mode for this object</w:t>
      </w:r>
      <w:r>
        <w:t>:</w:t>
      </w:r>
    </w:p>
    <w:p w14:paraId="78656C7A" w14:textId="77777777" w:rsidR="00E876D7" w:rsidRDefault="00000000">
      <w:pPr>
        <w:pStyle w:val="ListBullet"/>
      </w:pPr>
      <w:r>
        <w:t>Recognize the attainment</w:t>
      </w:r>
    </w:p>
    <w:p w14:paraId="65FF6EA4" w14:textId="77777777" w:rsidR="00E876D7" w:rsidRDefault="00000000">
      <w:pPr>
        <w:pStyle w:val="ListBullet"/>
      </w:pPr>
      <w:r>
        <w:t>Appreciate it without clinging</w:t>
      </w:r>
    </w:p>
    <w:p w14:paraId="13448031" w14:textId="77777777" w:rsidR="00E876D7" w:rsidRDefault="00000000">
      <w:pPr>
        <w:pStyle w:val="ListBullet"/>
      </w:pPr>
      <w:r>
        <w:t>Continue toward complete realization</w:t>
      </w:r>
    </w:p>
    <w:p w14:paraId="45F69FE2" w14:textId="77777777" w:rsidR="00E876D7" w:rsidRDefault="00000000">
      <w:pPr>
        <w:pStyle w:val="ListBullet"/>
      </w:pPr>
      <w:r>
        <w:t>Let go of even the letting go</w:t>
      </w:r>
    </w:p>
    <w:p w14:paraId="216070E7" w14:textId="77777777" w:rsidR="00E876D7" w:rsidRDefault="00000000">
      <w:pPr>
        <w:ind w:left="720" w:right="720"/>
      </w:pPr>
      <w:r>
        <w:rPr>
          <w:i/>
        </w:rPr>
        <w:t>"When you release attachment to dhyāna, dhyāna becomes a tool rather than a trap."</w:t>
      </w:r>
    </w:p>
    <w:p w14:paraId="0BD8128E" w14:textId="77777777" w:rsidR="00E876D7" w:rsidRDefault="00000000">
      <w:pPr>
        <w:pStyle w:val="Heading3"/>
      </w:pPr>
      <w:bookmarkStart w:id="232" w:name="_Toc220175313"/>
      <w:r>
        <w:t>Integration: Making Practice Spontaneous</w:t>
      </w:r>
      <w:bookmarkEnd w:id="232"/>
    </w:p>
    <w:p w14:paraId="7B4C93BF" w14:textId="77777777" w:rsidR="00E876D7" w:rsidRDefault="00000000">
      <w:r>
        <w:t xml:space="preserve">The final theme of Fascicle 4 is </w:t>
      </w:r>
      <w:r>
        <w:rPr>
          <w:b/>
        </w:rPr>
        <w:t>integration</w:t>
      </w:r>
      <w:r>
        <w:t xml:space="preserve"> (</w:t>
      </w:r>
      <w:r>
        <w:t>融通</w:t>
      </w:r>
      <w:r>
        <w:t xml:space="preserve"> </w:t>
      </w:r>
      <w:r>
        <w:rPr>
          <w:i/>
        </w:rPr>
        <w:t>Rong Tong</w:t>
      </w:r>
      <w:r>
        <w:t>)—making the Ten Modes spontaneous rather than deliberate.</w:t>
      </w:r>
    </w:p>
    <w:p w14:paraId="43CCEF23" w14:textId="77777777" w:rsidR="00E876D7" w:rsidRDefault="00000000">
      <w:pPr>
        <w:pStyle w:val="Heading4"/>
      </w:pPr>
      <w:r>
        <w:t>Three Stages of Integration</w:t>
      </w:r>
    </w:p>
    <w:tbl>
      <w:tblPr>
        <w:tblStyle w:val="TableGrid"/>
        <w:tblW w:w="0" w:type="auto"/>
        <w:tblLook w:val="04A0" w:firstRow="1" w:lastRow="0" w:firstColumn="1" w:lastColumn="0" w:noHBand="0" w:noVBand="1"/>
      </w:tblPr>
      <w:tblGrid>
        <w:gridCol w:w="2880"/>
        <w:gridCol w:w="2880"/>
        <w:gridCol w:w="2880"/>
      </w:tblGrid>
      <w:tr w:rsidR="00E876D7" w14:paraId="24161E8E" w14:textId="77777777">
        <w:tc>
          <w:tcPr>
            <w:tcW w:w="2880" w:type="dxa"/>
          </w:tcPr>
          <w:p w14:paraId="27FEE902" w14:textId="77777777" w:rsidR="00E876D7" w:rsidRDefault="00000000">
            <w:r>
              <w:rPr>
                <w:b/>
              </w:rPr>
              <w:t>Stage</w:t>
            </w:r>
          </w:p>
        </w:tc>
        <w:tc>
          <w:tcPr>
            <w:tcW w:w="2880" w:type="dxa"/>
          </w:tcPr>
          <w:p w14:paraId="793DBCA7" w14:textId="77777777" w:rsidR="00E876D7" w:rsidRDefault="00000000">
            <w:r>
              <w:rPr>
                <w:b/>
              </w:rPr>
              <w:t>Practice</w:t>
            </w:r>
          </w:p>
        </w:tc>
        <w:tc>
          <w:tcPr>
            <w:tcW w:w="2880" w:type="dxa"/>
          </w:tcPr>
          <w:p w14:paraId="507B4515" w14:textId="77777777" w:rsidR="00E876D7" w:rsidRDefault="00000000">
            <w:r>
              <w:rPr>
                <w:b/>
              </w:rPr>
              <w:t>Characteristic</w:t>
            </w:r>
          </w:p>
        </w:tc>
      </w:tr>
      <w:tr w:rsidR="00E876D7" w14:paraId="601911E8" w14:textId="77777777">
        <w:tc>
          <w:tcPr>
            <w:tcW w:w="2880" w:type="dxa"/>
          </w:tcPr>
          <w:p w14:paraId="7F9F04F3" w14:textId="77777777" w:rsidR="00E876D7" w:rsidRDefault="00000000">
            <w:r>
              <w:rPr>
                <w:b/>
              </w:rPr>
              <w:t>Deliberate</w:t>
            </w:r>
          </w:p>
        </w:tc>
        <w:tc>
          <w:tcPr>
            <w:tcW w:w="2880" w:type="dxa"/>
          </w:tcPr>
          <w:p w14:paraId="128DD68A" w14:textId="77777777" w:rsidR="00E876D7" w:rsidRDefault="00000000">
            <w:r>
              <w:t>Consciously applying modes</w:t>
            </w:r>
          </w:p>
        </w:tc>
        <w:tc>
          <w:tcPr>
            <w:tcW w:w="2880" w:type="dxa"/>
          </w:tcPr>
          <w:p w14:paraId="666C3423" w14:textId="77777777" w:rsidR="00E876D7" w:rsidRDefault="00000000">
            <w:r>
              <w:t>Effort required</w:t>
            </w:r>
          </w:p>
        </w:tc>
      </w:tr>
      <w:tr w:rsidR="00E876D7" w14:paraId="2C2764CB" w14:textId="77777777">
        <w:tc>
          <w:tcPr>
            <w:tcW w:w="2880" w:type="dxa"/>
          </w:tcPr>
          <w:p w14:paraId="3CD0E067" w14:textId="77777777" w:rsidR="00E876D7" w:rsidRDefault="00000000">
            <w:r>
              <w:rPr>
                <w:b/>
              </w:rPr>
              <w:t>Natural</w:t>
            </w:r>
          </w:p>
        </w:tc>
        <w:tc>
          <w:tcPr>
            <w:tcW w:w="2880" w:type="dxa"/>
          </w:tcPr>
          <w:p w14:paraId="343D9135" w14:textId="77777777" w:rsidR="00E876D7" w:rsidRDefault="00000000">
            <w:r>
              <w:t>Modes arise spontaneously</w:t>
            </w:r>
          </w:p>
        </w:tc>
        <w:tc>
          <w:tcPr>
            <w:tcW w:w="2880" w:type="dxa"/>
          </w:tcPr>
          <w:p w14:paraId="38F8642A" w14:textId="77777777" w:rsidR="00E876D7" w:rsidRDefault="00000000">
            <w:r>
              <w:t>Effortless</w:t>
            </w:r>
          </w:p>
        </w:tc>
      </w:tr>
      <w:tr w:rsidR="00E876D7" w14:paraId="11A33E1D" w14:textId="77777777">
        <w:tc>
          <w:tcPr>
            <w:tcW w:w="2880" w:type="dxa"/>
          </w:tcPr>
          <w:p w14:paraId="7E5288CC" w14:textId="77777777" w:rsidR="00E876D7" w:rsidRDefault="00000000">
            <w:r>
              <w:rPr>
                <w:b/>
              </w:rPr>
              <w:t>Complete</w:t>
            </w:r>
          </w:p>
        </w:tc>
        <w:tc>
          <w:tcPr>
            <w:tcW w:w="2880" w:type="dxa"/>
          </w:tcPr>
          <w:p w14:paraId="3F56FE22" w14:textId="77777777" w:rsidR="00E876D7" w:rsidRDefault="00000000">
            <w:r>
              <w:t>No distinction between practice and non-practice</w:t>
            </w:r>
          </w:p>
        </w:tc>
        <w:tc>
          <w:tcPr>
            <w:tcW w:w="2880" w:type="dxa"/>
          </w:tcPr>
          <w:p w14:paraId="07603A24" w14:textId="77777777" w:rsidR="00E876D7" w:rsidRDefault="00000000">
            <w:r>
              <w:t>Constant contemplation</w:t>
            </w:r>
          </w:p>
        </w:tc>
      </w:tr>
    </w:tbl>
    <w:p w14:paraId="3E929981" w14:textId="77777777" w:rsidR="00E876D7" w:rsidRDefault="00000000">
      <w:pPr>
        <w:pStyle w:val="Heading4"/>
      </w:pPr>
      <w:r>
        <w:lastRenderedPageBreak/>
        <w:t>From Technique to Nature</w:t>
      </w:r>
    </w:p>
    <w:p w14:paraId="1917C1D5" w14:textId="77777777" w:rsidR="00E876D7" w:rsidRDefault="00000000">
      <w:r>
        <w:rPr>
          <w:b/>
        </w:rPr>
        <w:t>Deliberate stage</w:t>
      </w:r>
      <w:r>
        <w:t xml:space="preserve"> (</w:t>
      </w:r>
      <w:r>
        <w:t>初學</w:t>
      </w:r>
      <w:r>
        <w:t>):</w:t>
      </w:r>
    </w:p>
    <w:p w14:paraId="3F73C54C" w14:textId="77777777" w:rsidR="00E876D7" w:rsidRDefault="00000000">
      <w:pPr>
        <w:pStyle w:val="ListBullet"/>
      </w:pPr>
      <w:r>
        <w:t>"I will now apply Mode 1"</w:t>
      </w:r>
    </w:p>
    <w:p w14:paraId="5764C1EF" w14:textId="77777777" w:rsidR="00E876D7" w:rsidRDefault="00000000">
      <w:pPr>
        <w:pStyle w:val="ListBullet"/>
      </w:pPr>
      <w:r>
        <w:t>"I will now generate Bodhi-Mind"</w:t>
      </w:r>
    </w:p>
    <w:p w14:paraId="4F70D90C" w14:textId="77777777" w:rsidR="00E876D7" w:rsidRDefault="00000000">
      <w:pPr>
        <w:pStyle w:val="ListBullet"/>
      </w:pPr>
      <w:r>
        <w:t>Conscious effort</w:t>
      </w:r>
    </w:p>
    <w:p w14:paraId="3743786D" w14:textId="77777777" w:rsidR="00E876D7" w:rsidRDefault="00000000">
      <w:r>
        <w:rPr>
          <w:b/>
        </w:rPr>
        <w:t>Natural stage</w:t>
      </w:r>
      <w:r>
        <w:t xml:space="preserve"> (</w:t>
      </w:r>
      <w:r>
        <w:t>純熟</w:t>
      </w:r>
      <w:r>
        <w:t>):</w:t>
      </w:r>
    </w:p>
    <w:p w14:paraId="326FC9FC" w14:textId="77777777" w:rsidR="00E876D7" w:rsidRDefault="00000000">
      <w:pPr>
        <w:pStyle w:val="ListBullet"/>
      </w:pPr>
      <w:r>
        <w:t>Modes arise without deliberation</w:t>
      </w:r>
    </w:p>
    <w:p w14:paraId="05A4A0F7" w14:textId="77777777" w:rsidR="00E876D7" w:rsidRDefault="00000000">
      <w:pPr>
        <w:pStyle w:val="ListBullet"/>
      </w:pPr>
      <w:r>
        <w:t>Like a skilled musician playing naturally</w:t>
      </w:r>
    </w:p>
    <w:p w14:paraId="17BFE419" w14:textId="77777777" w:rsidR="00E876D7" w:rsidRDefault="00000000">
      <w:pPr>
        <w:pStyle w:val="ListBullet"/>
      </w:pPr>
      <w:r>
        <w:t>Effort becomes effortless</w:t>
      </w:r>
    </w:p>
    <w:p w14:paraId="379E47AF" w14:textId="77777777" w:rsidR="00E876D7" w:rsidRDefault="00000000">
      <w:r>
        <w:rPr>
          <w:b/>
        </w:rPr>
        <w:t>Complete stage</w:t>
      </w:r>
      <w:r>
        <w:t xml:space="preserve"> (</w:t>
      </w:r>
      <w:r>
        <w:t>究竟</w:t>
      </w:r>
      <w:r>
        <w:t>):</w:t>
      </w:r>
    </w:p>
    <w:p w14:paraId="4E30CBAE" w14:textId="77777777" w:rsidR="00E876D7" w:rsidRDefault="00000000">
      <w:pPr>
        <w:pStyle w:val="ListBullet"/>
      </w:pPr>
      <w:r>
        <w:t>Every moment is contemplation</w:t>
      </w:r>
    </w:p>
    <w:p w14:paraId="4102BA83" w14:textId="77777777" w:rsidR="00E876D7" w:rsidRDefault="00000000">
      <w:pPr>
        <w:pStyle w:val="ListBullet"/>
      </w:pPr>
      <w:r>
        <w:t>Every action is the path</w:t>
      </w:r>
    </w:p>
    <w:p w14:paraId="20BA0770" w14:textId="77777777" w:rsidR="00E876D7" w:rsidRDefault="00000000">
      <w:pPr>
        <w:pStyle w:val="ListBullet"/>
      </w:pPr>
      <w:r>
        <w:t>No separation between practice and life</w:t>
      </w:r>
    </w:p>
    <w:p w14:paraId="1BBC10FB" w14:textId="77777777" w:rsidR="00E876D7" w:rsidRDefault="00000000">
      <w:pPr>
        <w:pStyle w:val="Heading4"/>
      </w:pPr>
      <w:r>
        <w:t>The Integration of Zhi and Guan</w:t>
      </w:r>
    </w:p>
    <w:p w14:paraId="18E436FE" w14:textId="77777777" w:rsidR="00E876D7" w:rsidRDefault="00000000">
      <w:r>
        <w:rPr>
          <w:b/>
        </w:rPr>
        <w:t>Beginning practice</w:t>
      </w:r>
      <w:r>
        <w:t>:</w:t>
      </w:r>
    </w:p>
    <w:p w14:paraId="061E5E88" w14:textId="77777777" w:rsidR="00E876D7" w:rsidRDefault="00000000">
      <w:pPr>
        <w:pStyle w:val="ListBullet"/>
      </w:pPr>
      <w:r>
        <w:t>Zhi and Guan are practiced separately</w:t>
      </w:r>
    </w:p>
    <w:p w14:paraId="561D39FB" w14:textId="77777777" w:rsidR="00E876D7" w:rsidRDefault="00000000">
      <w:pPr>
        <w:pStyle w:val="ListBullet"/>
      </w:pPr>
      <w:r>
        <w:t>"Now I calm" / "Now I contemplate"</w:t>
      </w:r>
    </w:p>
    <w:p w14:paraId="3A464353" w14:textId="77777777" w:rsidR="00E876D7" w:rsidRDefault="00000000">
      <w:r>
        <w:rPr>
          <w:b/>
        </w:rPr>
        <w:t>Intermediate practice</w:t>
      </w:r>
      <w:r>
        <w:t>:</w:t>
      </w:r>
    </w:p>
    <w:p w14:paraId="3491ABA2" w14:textId="77777777" w:rsidR="00E876D7" w:rsidRDefault="00000000">
      <w:pPr>
        <w:pStyle w:val="ListBullet"/>
      </w:pPr>
      <w:r>
        <w:t>Zhi and Guan alternate smoothly</w:t>
      </w:r>
    </w:p>
    <w:p w14:paraId="53722F95" w14:textId="77777777" w:rsidR="00E876D7" w:rsidRDefault="00000000">
      <w:pPr>
        <w:pStyle w:val="ListBullet"/>
      </w:pPr>
      <w:r>
        <w:t>Balance is maintained</w:t>
      </w:r>
    </w:p>
    <w:p w14:paraId="5E9836C7" w14:textId="77777777" w:rsidR="00E876D7" w:rsidRDefault="00000000">
      <w:r>
        <w:rPr>
          <w:b/>
        </w:rPr>
        <w:t>Advanced practice</w:t>
      </w:r>
      <w:r>
        <w:t>:</w:t>
      </w:r>
    </w:p>
    <w:p w14:paraId="107A4D5B" w14:textId="77777777" w:rsidR="00E876D7" w:rsidRDefault="00000000">
      <w:pPr>
        <w:pStyle w:val="ListBullet"/>
      </w:pPr>
      <w:r>
        <w:t>Zhi and Guan are simultaneous</w:t>
      </w:r>
    </w:p>
    <w:p w14:paraId="3EF66676" w14:textId="77777777" w:rsidR="00E876D7" w:rsidRDefault="00000000">
      <w:pPr>
        <w:pStyle w:val="ListBullet"/>
      </w:pPr>
      <w:r>
        <w:t>Calming IS contemplating</w:t>
      </w:r>
    </w:p>
    <w:p w14:paraId="0DC5A4DF" w14:textId="77777777" w:rsidR="00E876D7" w:rsidRDefault="00000000">
      <w:pPr>
        <w:pStyle w:val="ListBullet"/>
      </w:pPr>
      <w:r>
        <w:t>Contemplating IS calming</w:t>
      </w:r>
    </w:p>
    <w:p w14:paraId="7252B6FB" w14:textId="77777777" w:rsidR="00E876D7" w:rsidRDefault="00000000">
      <w:r>
        <w:rPr>
          <w:b/>
        </w:rPr>
        <w:t>Perfect integration</w:t>
      </w:r>
      <w:r>
        <w:t>:</w:t>
      </w:r>
    </w:p>
    <w:p w14:paraId="6A42AF52" w14:textId="77777777" w:rsidR="00E876D7" w:rsidRDefault="00000000">
      <w:pPr>
        <w:ind w:left="720" w:right="720"/>
      </w:pPr>
      <w:r>
        <w:rPr>
          <w:i/>
        </w:rPr>
        <w:t>"When Zhi and Guan are fully integrated, there is no longer 'calming' and 'contemplating.' There is only the mind resting in its true nature, which is both still and clear."</w:t>
      </w:r>
    </w:p>
    <w:p w14:paraId="1B4CCB76" w14:textId="77777777" w:rsidR="00E876D7" w:rsidRDefault="00000000">
      <w:pPr>
        <w:pStyle w:val="Heading3"/>
      </w:pPr>
      <w:bookmarkStart w:id="233" w:name="_Toc220175314"/>
      <w:r>
        <w:t>Signs of Integration</w:t>
      </w:r>
      <w:bookmarkEnd w:id="233"/>
    </w:p>
    <w:tbl>
      <w:tblPr>
        <w:tblStyle w:val="TableGrid"/>
        <w:tblW w:w="0" w:type="auto"/>
        <w:tblLook w:val="04A0" w:firstRow="1" w:lastRow="0" w:firstColumn="1" w:lastColumn="0" w:noHBand="0" w:noVBand="1"/>
      </w:tblPr>
      <w:tblGrid>
        <w:gridCol w:w="4320"/>
        <w:gridCol w:w="4320"/>
      </w:tblGrid>
      <w:tr w:rsidR="00E876D7" w14:paraId="74ECAD30" w14:textId="77777777">
        <w:tc>
          <w:tcPr>
            <w:tcW w:w="4320" w:type="dxa"/>
          </w:tcPr>
          <w:p w14:paraId="6C262C35" w14:textId="77777777" w:rsidR="00E876D7" w:rsidRDefault="00000000">
            <w:r>
              <w:rPr>
                <w:b/>
              </w:rPr>
              <w:t>Sign</w:t>
            </w:r>
          </w:p>
        </w:tc>
        <w:tc>
          <w:tcPr>
            <w:tcW w:w="4320" w:type="dxa"/>
          </w:tcPr>
          <w:p w14:paraId="0F7ACBE4" w14:textId="77777777" w:rsidR="00E876D7" w:rsidRDefault="00000000">
            <w:r>
              <w:rPr>
                <w:b/>
              </w:rPr>
              <w:t>Manifestation</w:t>
            </w:r>
          </w:p>
        </w:tc>
      </w:tr>
      <w:tr w:rsidR="00E876D7" w14:paraId="042DA91D" w14:textId="77777777">
        <w:tc>
          <w:tcPr>
            <w:tcW w:w="4320" w:type="dxa"/>
          </w:tcPr>
          <w:p w14:paraId="36BCEF97" w14:textId="77777777" w:rsidR="00E876D7" w:rsidRDefault="00000000">
            <w:r>
              <w:rPr>
                <w:b/>
              </w:rPr>
              <w:lastRenderedPageBreak/>
              <w:t>Effortlessness</w:t>
            </w:r>
          </w:p>
        </w:tc>
        <w:tc>
          <w:tcPr>
            <w:tcW w:w="4320" w:type="dxa"/>
          </w:tcPr>
          <w:p w14:paraId="094055F1" w14:textId="77777777" w:rsidR="00E876D7" w:rsidRDefault="00000000">
            <w:r>
              <w:t>Practice feels natural, not forced</w:t>
            </w:r>
          </w:p>
        </w:tc>
      </w:tr>
      <w:tr w:rsidR="00E876D7" w14:paraId="2572E59C" w14:textId="77777777">
        <w:tc>
          <w:tcPr>
            <w:tcW w:w="4320" w:type="dxa"/>
          </w:tcPr>
          <w:p w14:paraId="66BD779A" w14:textId="77777777" w:rsidR="00E876D7" w:rsidRDefault="00000000">
            <w:r>
              <w:rPr>
                <w:b/>
              </w:rPr>
              <w:t>Continuity</w:t>
            </w:r>
          </w:p>
        </w:tc>
        <w:tc>
          <w:tcPr>
            <w:tcW w:w="4320" w:type="dxa"/>
          </w:tcPr>
          <w:p w14:paraId="0DA24662" w14:textId="77777777" w:rsidR="00E876D7" w:rsidRDefault="00000000">
            <w:r>
              <w:t>Contemplation continues in all activities</w:t>
            </w:r>
          </w:p>
        </w:tc>
      </w:tr>
      <w:tr w:rsidR="00E876D7" w14:paraId="0FECC88D" w14:textId="77777777">
        <w:tc>
          <w:tcPr>
            <w:tcW w:w="4320" w:type="dxa"/>
          </w:tcPr>
          <w:p w14:paraId="43DF5A81" w14:textId="77777777" w:rsidR="00E876D7" w:rsidRDefault="00000000">
            <w:r>
              <w:rPr>
                <w:b/>
              </w:rPr>
              <w:t>Flexibility</w:t>
            </w:r>
          </w:p>
        </w:tc>
        <w:tc>
          <w:tcPr>
            <w:tcW w:w="4320" w:type="dxa"/>
          </w:tcPr>
          <w:p w14:paraId="6A9FCF9E" w14:textId="77777777" w:rsidR="00E876D7" w:rsidRDefault="00000000">
            <w:r>
              <w:t>Appropriate response arises spontaneously</w:t>
            </w:r>
          </w:p>
        </w:tc>
      </w:tr>
      <w:tr w:rsidR="00E876D7" w14:paraId="69835D85" w14:textId="77777777">
        <w:tc>
          <w:tcPr>
            <w:tcW w:w="4320" w:type="dxa"/>
          </w:tcPr>
          <w:p w14:paraId="09D68F22" w14:textId="77777777" w:rsidR="00E876D7" w:rsidRDefault="00000000">
            <w:r>
              <w:rPr>
                <w:b/>
              </w:rPr>
              <w:t>Stability</w:t>
            </w:r>
          </w:p>
        </w:tc>
        <w:tc>
          <w:tcPr>
            <w:tcW w:w="4320" w:type="dxa"/>
          </w:tcPr>
          <w:p w14:paraId="073DD0E4" w14:textId="77777777" w:rsidR="00E876D7" w:rsidRDefault="00000000">
            <w:r>
              <w:t>Mind remains clear in all circumstances</w:t>
            </w:r>
          </w:p>
        </w:tc>
      </w:tr>
      <w:tr w:rsidR="00E876D7" w14:paraId="436F25C7" w14:textId="77777777">
        <w:tc>
          <w:tcPr>
            <w:tcW w:w="4320" w:type="dxa"/>
          </w:tcPr>
          <w:p w14:paraId="6FA794F9" w14:textId="77777777" w:rsidR="00E876D7" w:rsidRDefault="00000000">
            <w:r>
              <w:rPr>
                <w:b/>
              </w:rPr>
              <w:t>Compassion</w:t>
            </w:r>
          </w:p>
        </w:tc>
        <w:tc>
          <w:tcPr>
            <w:tcW w:w="4320" w:type="dxa"/>
          </w:tcPr>
          <w:p w14:paraId="0B0B169C" w14:textId="77777777" w:rsidR="00E876D7" w:rsidRDefault="00000000">
            <w:r>
              <w:t>Bodhi-Mind is constant, not cultivated</w:t>
            </w:r>
          </w:p>
        </w:tc>
      </w:tr>
    </w:tbl>
    <w:p w14:paraId="1A092B99" w14:textId="77777777" w:rsidR="00E876D7" w:rsidRDefault="00000000">
      <w:pPr>
        <w:pStyle w:val="Heading3"/>
      </w:pPr>
      <w:bookmarkStart w:id="234" w:name="_Toc220175315"/>
      <w:r>
        <w:t>The Practitioner's Journey Through Fascicle 4</w:t>
      </w:r>
      <w:bookmarkEnd w:id="234"/>
    </w:p>
    <w:tbl>
      <w:tblPr>
        <w:tblStyle w:val="TableGrid"/>
        <w:tblW w:w="0" w:type="auto"/>
        <w:tblLook w:val="04A0" w:firstRow="1" w:lastRow="0" w:firstColumn="1" w:lastColumn="0" w:noHBand="0" w:noVBand="1"/>
      </w:tblPr>
      <w:tblGrid>
        <w:gridCol w:w="2880"/>
        <w:gridCol w:w="2880"/>
        <w:gridCol w:w="2880"/>
      </w:tblGrid>
      <w:tr w:rsidR="00E876D7" w14:paraId="710023AB" w14:textId="77777777">
        <w:tc>
          <w:tcPr>
            <w:tcW w:w="2880" w:type="dxa"/>
          </w:tcPr>
          <w:p w14:paraId="6CDA3A10" w14:textId="77777777" w:rsidR="00E876D7" w:rsidRDefault="00000000">
            <w:r>
              <w:rPr>
                <w:b/>
              </w:rPr>
              <w:t>Section</w:t>
            </w:r>
          </w:p>
        </w:tc>
        <w:tc>
          <w:tcPr>
            <w:tcW w:w="2880" w:type="dxa"/>
          </w:tcPr>
          <w:p w14:paraId="0AF25B78" w14:textId="77777777" w:rsidR="00E876D7" w:rsidRDefault="00000000">
            <w:r>
              <w:rPr>
                <w:b/>
              </w:rPr>
              <w:t>Object</w:t>
            </w:r>
          </w:p>
        </w:tc>
        <w:tc>
          <w:tcPr>
            <w:tcW w:w="2880" w:type="dxa"/>
          </w:tcPr>
          <w:p w14:paraId="0EABD467" w14:textId="77777777" w:rsidR="00E876D7" w:rsidRDefault="00000000">
            <w:r>
              <w:rPr>
                <w:b/>
              </w:rPr>
              <w:t>Key Learning</w:t>
            </w:r>
          </w:p>
        </w:tc>
      </w:tr>
      <w:tr w:rsidR="00E876D7" w14:paraId="097C6FAF" w14:textId="77777777">
        <w:tc>
          <w:tcPr>
            <w:tcW w:w="2880" w:type="dxa"/>
          </w:tcPr>
          <w:p w14:paraId="2D65566D" w14:textId="77777777" w:rsidR="00E876D7" w:rsidRDefault="00000000">
            <w:r>
              <w:t>1</w:t>
            </w:r>
          </w:p>
        </w:tc>
        <w:tc>
          <w:tcPr>
            <w:tcW w:w="2880" w:type="dxa"/>
          </w:tcPr>
          <w:p w14:paraId="23B15E74" w14:textId="77777777" w:rsidR="00E876D7" w:rsidRDefault="00000000">
            <w:r>
              <w:t>Afflictions</w:t>
            </w:r>
          </w:p>
        </w:tc>
        <w:tc>
          <w:tcPr>
            <w:tcW w:w="2880" w:type="dxa"/>
          </w:tcPr>
          <w:p w14:paraId="66814D39" w14:textId="77777777" w:rsidR="00E876D7" w:rsidRDefault="00000000">
            <w:r>
              <w:t>Afflictions are Buddha-nature</w:t>
            </w:r>
          </w:p>
        </w:tc>
      </w:tr>
      <w:tr w:rsidR="00E876D7" w14:paraId="440B994B" w14:textId="77777777">
        <w:tc>
          <w:tcPr>
            <w:tcW w:w="2880" w:type="dxa"/>
          </w:tcPr>
          <w:p w14:paraId="05D5363D" w14:textId="77777777" w:rsidR="00E876D7" w:rsidRDefault="00000000">
            <w:r>
              <w:t>2</w:t>
            </w:r>
          </w:p>
        </w:tc>
        <w:tc>
          <w:tcPr>
            <w:tcW w:w="2880" w:type="dxa"/>
          </w:tcPr>
          <w:p w14:paraId="5F8E7556" w14:textId="77777777" w:rsidR="00E876D7" w:rsidRDefault="00000000">
            <w:r>
              <w:t>Illness/Karma/Māra</w:t>
            </w:r>
          </w:p>
        </w:tc>
        <w:tc>
          <w:tcPr>
            <w:tcW w:w="2880" w:type="dxa"/>
          </w:tcPr>
          <w:p w14:paraId="77384067" w14:textId="77777777" w:rsidR="00E876D7" w:rsidRDefault="00000000">
            <w:r>
              <w:t>External obstacles are teachers</w:t>
            </w:r>
          </w:p>
        </w:tc>
      </w:tr>
      <w:tr w:rsidR="00E876D7" w14:paraId="58F944BF" w14:textId="77777777">
        <w:tc>
          <w:tcPr>
            <w:tcW w:w="2880" w:type="dxa"/>
          </w:tcPr>
          <w:p w14:paraId="0C049F0D" w14:textId="77777777" w:rsidR="00E876D7" w:rsidRDefault="00000000">
            <w:r>
              <w:t>3</w:t>
            </w:r>
          </w:p>
        </w:tc>
        <w:tc>
          <w:tcPr>
            <w:tcW w:w="2880" w:type="dxa"/>
          </w:tcPr>
          <w:p w14:paraId="2856702B" w14:textId="77777777" w:rsidR="00E876D7" w:rsidRDefault="00000000">
            <w:r>
              <w:t>Meditative States</w:t>
            </w:r>
          </w:p>
        </w:tc>
        <w:tc>
          <w:tcPr>
            <w:tcW w:w="2880" w:type="dxa"/>
          </w:tcPr>
          <w:p w14:paraId="1719EF2D" w14:textId="77777777" w:rsidR="00E876D7" w:rsidRDefault="00000000">
            <w:r>
              <w:t>Attainments can be traps</w:t>
            </w:r>
          </w:p>
        </w:tc>
      </w:tr>
      <w:tr w:rsidR="00E876D7" w14:paraId="53C58C97" w14:textId="77777777">
        <w:tc>
          <w:tcPr>
            <w:tcW w:w="2880" w:type="dxa"/>
          </w:tcPr>
          <w:p w14:paraId="6DCF4473" w14:textId="77777777" w:rsidR="00E876D7" w:rsidRDefault="00000000">
            <w:r>
              <w:t>3</w:t>
            </w:r>
          </w:p>
        </w:tc>
        <w:tc>
          <w:tcPr>
            <w:tcW w:w="2880" w:type="dxa"/>
          </w:tcPr>
          <w:p w14:paraId="4381F3A7" w14:textId="77777777" w:rsidR="00E876D7" w:rsidRDefault="00000000">
            <w:r>
              <w:t>Integration</w:t>
            </w:r>
          </w:p>
        </w:tc>
        <w:tc>
          <w:tcPr>
            <w:tcW w:w="2880" w:type="dxa"/>
          </w:tcPr>
          <w:p w14:paraId="6B6D1B84" w14:textId="77777777" w:rsidR="00E876D7" w:rsidRDefault="00000000">
            <w:r>
              <w:t>Make practice spontaneous</w:t>
            </w:r>
          </w:p>
        </w:tc>
      </w:tr>
    </w:tbl>
    <w:p w14:paraId="5CAF5D70" w14:textId="77777777" w:rsidR="00E876D7" w:rsidRDefault="00000000">
      <w:pPr>
        <w:pStyle w:val="Heading3"/>
      </w:pPr>
      <w:bookmarkStart w:id="235" w:name="_Toc220175316"/>
      <w:r>
        <w:t>Miao-lo's Final Teaching for Fascicle 4</w:t>
      </w:r>
      <w:bookmarkEnd w:id="235"/>
    </w:p>
    <w:p w14:paraId="4EA070B2" w14:textId="77777777" w:rsidR="00E876D7" w:rsidRDefault="00000000">
      <w:pPr>
        <w:ind w:left="720" w:right="720"/>
      </w:pPr>
      <w:r>
        <w:rPr>
          <w:i/>
        </w:rPr>
        <w:t>"The advanced practitioner does not seek objects. Does not avoid objects. When objects arise, they are recognized and worked with. When objects are absent, there is no sense of loss. This is the meaning of integration."</w:t>
      </w:r>
    </w:p>
    <w:p w14:paraId="7C1042CA" w14:textId="77777777" w:rsidR="00E876D7" w:rsidRDefault="00000000">
      <w:pPr>
        <w:ind w:left="720" w:right="720"/>
      </w:pPr>
      <w:r>
        <w:rPr>
          <w:i/>
        </w:rPr>
        <w:t>"The difference between beginning and advanced practice is not in the method but in the depth. The beginner applies the modes deliberately. The advanced practitioner embodies them naturally. The master has forgotten both practice and non-practice."</w:t>
      </w:r>
    </w:p>
    <w:p w14:paraId="16DF2F54" w14:textId="77777777" w:rsidR="00E876D7" w:rsidRDefault="00000000">
      <w:pPr>
        <w:pStyle w:val="Heading3"/>
      </w:pPr>
      <w:bookmarkStart w:id="236" w:name="_Toc220175317"/>
      <w:r>
        <w:t>Summary</w:t>
      </w:r>
      <w:bookmarkEnd w:id="236"/>
    </w:p>
    <w:p w14:paraId="0B276B3B" w14:textId="77777777" w:rsidR="00E876D7" w:rsidRDefault="00000000">
      <w:r>
        <w:t>Fascicle 4 completes the treatment of conditional objects and introduces integration:</w:t>
      </w:r>
    </w:p>
    <w:p w14:paraId="02497561" w14:textId="77777777" w:rsidR="00E876D7" w:rsidRDefault="00000000">
      <w:r>
        <w:rPr>
          <w:b/>
        </w:rPr>
        <w:t>Objects covered</w:t>
      </w:r>
      <w:r>
        <w:t>:</w:t>
      </w:r>
    </w:p>
    <w:p w14:paraId="5728AD87" w14:textId="77777777" w:rsidR="00E876D7" w:rsidRDefault="00000000">
      <w:pPr>
        <w:pStyle w:val="ListBullet"/>
      </w:pPr>
      <w:r>
        <w:t>Afflictions (6 root + 20 secondary)</w:t>
      </w:r>
    </w:p>
    <w:p w14:paraId="4E960317" w14:textId="77777777" w:rsidR="00E876D7" w:rsidRDefault="00000000">
      <w:pPr>
        <w:pStyle w:val="ListBullet"/>
      </w:pPr>
      <w:r>
        <w:t>Illness (4 types)</w:t>
      </w:r>
    </w:p>
    <w:p w14:paraId="6C015B2D" w14:textId="77777777" w:rsidR="00E876D7" w:rsidRDefault="00000000">
      <w:pPr>
        <w:pStyle w:val="ListBullet"/>
      </w:pPr>
      <w:r>
        <w:t>Karmic Impressions</w:t>
      </w:r>
    </w:p>
    <w:p w14:paraId="0B13B4AD" w14:textId="77777777" w:rsidR="00E876D7" w:rsidRDefault="00000000">
      <w:pPr>
        <w:pStyle w:val="ListBullet"/>
      </w:pPr>
      <w:r>
        <w:t>Demonic Interference (4 types of Māra)</w:t>
      </w:r>
    </w:p>
    <w:p w14:paraId="0E0716E9" w14:textId="77777777" w:rsidR="00E876D7" w:rsidRDefault="00000000">
      <w:pPr>
        <w:pStyle w:val="ListBullet"/>
      </w:pPr>
      <w:r>
        <w:t>Meditative States (4 dhyānas + 4 formless absorptions)</w:t>
      </w:r>
    </w:p>
    <w:p w14:paraId="410695C0" w14:textId="77777777" w:rsidR="00E876D7" w:rsidRDefault="00000000">
      <w:r>
        <w:rPr>
          <w:b/>
        </w:rPr>
        <w:t>Key insights</w:t>
      </w:r>
      <w:r>
        <w:t>:</w:t>
      </w:r>
    </w:p>
    <w:p w14:paraId="34ABCDED" w14:textId="77777777" w:rsidR="00E876D7" w:rsidRDefault="00000000">
      <w:pPr>
        <w:pStyle w:val="ListBullet"/>
      </w:pPr>
      <w:r>
        <w:t>All objects are Buddha-nature</w:t>
      </w:r>
    </w:p>
    <w:p w14:paraId="3E07DB82" w14:textId="77777777" w:rsidR="00E876D7" w:rsidRDefault="00000000">
      <w:pPr>
        <w:pStyle w:val="ListBullet"/>
      </w:pPr>
      <w:r>
        <w:t>Obstacles are teachers</w:t>
      </w:r>
    </w:p>
    <w:p w14:paraId="4E7CDEF8" w14:textId="77777777" w:rsidR="00E876D7" w:rsidRDefault="00000000">
      <w:pPr>
        <w:pStyle w:val="ListBullet"/>
      </w:pPr>
      <w:r>
        <w:t>Attainments can be traps</w:t>
      </w:r>
    </w:p>
    <w:p w14:paraId="2782BAA5" w14:textId="77777777" w:rsidR="00E876D7" w:rsidRDefault="00000000">
      <w:pPr>
        <w:pStyle w:val="ListBullet"/>
      </w:pPr>
      <w:r>
        <w:t>Practice must become spontaneous</w:t>
      </w:r>
    </w:p>
    <w:p w14:paraId="5D3F0AA8" w14:textId="77777777" w:rsidR="00E876D7" w:rsidRDefault="00000000">
      <w:r>
        <w:rPr>
          <w:b/>
        </w:rPr>
        <w:t>The path forward</w:t>
      </w:r>
      <w:r>
        <w:t>:</w:t>
      </w:r>
    </w:p>
    <w:p w14:paraId="5688AA25" w14:textId="77777777" w:rsidR="00E876D7" w:rsidRDefault="00000000">
      <w:pPr>
        <w:pStyle w:val="ListBullet"/>
      </w:pPr>
      <w:r>
        <w:lastRenderedPageBreak/>
        <w:t>Fascicles 5-10 will cover the remaining objects (Wrong Views, Pride, Two Vehicles, Bodhisattva) and the ultimate fruit of practice</w:t>
      </w:r>
    </w:p>
    <w:p w14:paraId="53F4227C" w14:textId="77777777" w:rsidR="00E876D7" w:rsidRDefault="00000000">
      <w:pPr>
        <w:pStyle w:val="Heading2"/>
      </w:pPr>
      <w:bookmarkStart w:id="237" w:name="_Toc220175318"/>
      <w:r>
        <w:t>Closing Summary</w:t>
      </w:r>
      <w:bookmarkEnd w:id="237"/>
    </w:p>
    <w:p w14:paraId="57DBCF1B" w14:textId="77777777" w:rsidR="00E876D7" w:rsidRDefault="00000000">
      <w:pPr>
        <w:pStyle w:val="Heading3"/>
      </w:pPr>
      <w:bookmarkStart w:id="238" w:name="_Toc220175319"/>
      <w:r>
        <w:t>Advanced Applications of Correct Contemplation</w:t>
      </w:r>
      <w:bookmarkEnd w:id="238"/>
    </w:p>
    <w:p w14:paraId="26A51368" w14:textId="77777777" w:rsidR="00E876D7" w:rsidRDefault="00000000">
      <w:pPr>
        <w:pStyle w:val="Heading3"/>
      </w:pPr>
      <w:bookmarkStart w:id="239" w:name="_Toc220175320"/>
      <w:r>
        <w:t>Overview of Fascicle 4</w:t>
      </w:r>
      <w:bookmarkEnd w:id="239"/>
    </w:p>
    <w:p w14:paraId="25E63308" w14:textId="77777777" w:rsidR="00E876D7" w:rsidRDefault="00000000">
      <w:r>
        <w:t xml:space="preserve">Fascicle 4 bridges the gap between </w:t>
      </w:r>
      <w:r>
        <w:rPr>
          <w:b/>
        </w:rPr>
        <w:t>foundational practice</w:t>
      </w:r>
      <w:r>
        <w:t xml:space="preserve"> (Fascicle 3) and </w:t>
      </w:r>
      <w:r>
        <w:rPr>
          <w:b/>
        </w:rPr>
        <w:t>complete mastery</w:t>
      </w:r>
      <w:r>
        <w:t xml:space="preserve"> (Fascicles 5-10). It provides detailed treatment of conditional objects and introduces the concept of </w:t>
      </w:r>
      <w:r>
        <w:rPr>
          <w:b/>
        </w:rPr>
        <w:t>integration</w:t>
      </w:r>
      <w:r>
        <w:t>—making practice spontaneous.</w:t>
      </w:r>
    </w:p>
    <w:p w14:paraId="0B4080DE" w14:textId="77777777" w:rsidR="00E876D7" w:rsidRDefault="00000000">
      <w:pPr>
        <w:pStyle w:val="Heading3"/>
      </w:pPr>
      <w:bookmarkStart w:id="240" w:name="_Toc220175321"/>
      <w:r>
        <w:t>Summary of Key Sections</w:t>
      </w:r>
      <w:bookmarkEnd w:id="240"/>
    </w:p>
    <w:p w14:paraId="449C78A6" w14:textId="77777777" w:rsidR="00E876D7" w:rsidRDefault="00000000">
      <w:pPr>
        <w:pStyle w:val="Heading4"/>
      </w:pPr>
      <w:r>
        <w:t>Opening: Introduction to Advanced Practice</w:t>
      </w:r>
    </w:p>
    <w:p w14:paraId="41CD5464" w14:textId="77777777" w:rsidR="00E876D7" w:rsidRDefault="00000000">
      <w:pPr>
        <w:pStyle w:val="ListBullet"/>
      </w:pPr>
      <w:r>
        <w:t>Transition from foundation to depth</w:t>
      </w:r>
    </w:p>
    <w:p w14:paraId="7D2B633B" w14:textId="77777777" w:rsidR="00E876D7" w:rsidRDefault="00000000">
      <w:pPr>
        <w:pStyle w:val="ListBullet"/>
      </w:pPr>
      <w:r>
        <w:t>Three challenges: conditional objects, subtle attachments, integration</w:t>
      </w:r>
    </w:p>
    <w:p w14:paraId="048AC5A6" w14:textId="77777777" w:rsidR="00E876D7" w:rsidRDefault="00000000">
      <w:pPr>
        <w:pStyle w:val="ListBullet"/>
      </w:pPr>
      <w:r>
        <w:rPr>
          <w:b/>
        </w:rPr>
        <w:t>Point</w:t>
      </w:r>
      <w:r>
        <w:t>: Advanced practice requires flexibility and spontaneity</w:t>
      </w:r>
    </w:p>
    <w:p w14:paraId="5ACD247B" w14:textId="77777777" w:rsidR="00E876D7" w:rsidRDefault="00000000">
      <w:pPr>
        <w:pStyle w:val="Heading4"/>
      </w:pPr>
      <w:r>
        <w:t>Section 1: Afflictions Object in Detail</w:t>
      </w:r>
    </w:p>
    <w:p w14:paraId="0AFD5ED9" w14:textId="77777777" w:rsidR="00E876D7" w:rsidRDefault="00000000">
      <w:pPr>
        <w:pStyle w:val="ListBullet"/>
      </w:pPr>
      <w:r>
        <w:t>Six root afflictions (greed, anger, delusion, pride, doubt, wrong views)</w:t>
      </w:r>
    </w:p>
    <w:p w14:paraId="352C6E58" w14:textId="77777777" w:rsidR="00E876D7" w:rsidRDefault="00000000">
      <w:pPr>
        <w:pStyle w:val="ListBullet"/>
      </w:pPr>
      <w:r>
        <w:t>Twenty secondary afflictions</w:t>
      </w:r>
    </w:p>
    <w:p w14:paraId="0491F2B3" w14:textId="77777777" w:rsidR="00E876D7" w:rsidRDefault="00000000">
      <w:pPr>
        <w:pStyle w:val="ListBullet"/>
      </w:pPr>
      <w:r>
        <w:t>Application of Ten Modes to afflictions</w:t>
      </w:r>
    </w:p>
    <w:p w14:paraId="6E187080" w14:textId="77777777" w:rsidR="00E876D7" w:rsidRDefault="00000000">
      <w:pPr>
        <w:pStyle w:val="ListBullet"/>
      </w:pPr>
      <w:r>
        <w:rPr>
          <w:b/>
        </w:rPr>
        <w:t>Point</w:t>
      </w:r>
      <w:r>
        <w:t>: Afflictions are Buddha-nature to be recognized, not enemies to be destroyed</w:t>
      </w:r>
    </w:p>
    <w:p w14:paraId="3AA0D689" w14:textId="77777777" w:rsidR="00E876D7" w:rsidRDefault="00000000">
      <w:pPr>
        <w:pStyle w:val="Heading4"/>
      </w:pPr>
      <w:r>
        <w:t>Section 2: Illness, Karma, and Māra Objects</w:t>
      </w:r>
    </w:p>
    <w:p w14:paraId="47531F29" w14:textId="77777777" w:rsidR="00E876D7" w:rsidRDefault="00000000">
      <w:pPr>
        <w:pStyle w:val="ListBullet"/>
      </w:pPr>
      <w:r>
        <w:t>Four types of illness (element imbalance, karmic, demonic, practice-induced)</w:t>
      </w:r>
    </w:p>
    <w:p w14:paraId="5ADF361E" w14:textId="77777777" w:rsidR="00E876D7" w:rsidRDefault="00000000">
      <w:pPr>
        <w:pStyle w:val="ListBullet"/>
      </w:pPr>
      <w:r>
        <w:t>Karmic impressions and non-engagement</w:t>
      </w:r>
    </w:p>
    <w:p w14:paraId="402C0F04" w14:textId="77777777" w:rsidR="00E876D7" w:rsidRDefault="00000000">
      <w:pPr>
        <w:pStyle w:val="ListBullet"/>
      </w:pPr>
      <w:r>
        <w:t>Four types of Māra (affliction, aggregate, death, heavenly)</w:t>
      </w:r>
    </w:p>
    <w:p w14:paraId="7548D86D" w14:textId="77777777" w:rsidR="00E876D7" w:rsidRDefault="00000000">
      <w:pPr>
        <w:pStyle w:val="ListBullet"/>
      </w:pPr>
      <w:r>
        <w:rPr>
          <w:b/>
        </w:rPr>
        <w:t>Point</w:t>
      </w:r>
      <w:r>
        <w:t>: External obstacles are teachers revealing attachment</w:t>
      </w:r>
    </w:p>
    <w:p w14:paraId="06A3D4D9" w14:textId="77777777" w:rsidR="00E876D7" w:rsidRDefault="00000000">
      <w:pPr>
        <w:pStyle w:val="Heading4"/>
      </w:pPr>
      <w:r>
        <w:t>Section 3: Meditative States and Integration</w:t>
      </w:r>
    </w:p>
    <w:p w14:paraId="56293710" w14:textId="77777777" w:rsidR="00E876D7" w:rsidRDefault="00000000">
      <w:pPr>
        <w:pStyle w:val="ListBullet"/>
      </w:pPr>
      <w:r>
        <w:t>Four dhyānas and four formless absorptions</w:t>
      </w:r>
    </w:p>
    <w:p w14:paraId="06323D6D" w14:textId="77777777" w:rsidR="00E876D7" w:rsidRDefault="00000000">
      <w:pPr>
        <w:pStyle w:val="ListBullet"/>
      </w:pPr>
      <w:r>
        <w:t>Distinguishing dhyāna from prajñā</w:t>
      </w:r>
    </w:p>
    <w:p w14:paraId="506B458E" w14:textId="77777777" w:rsidR="00E876D7" w:rsidRDefault="00000000">
      <w:pPr>
        <w:pStyle w:val="ListBullet"/>
      </w:pPr>
      <w:r>
        <w:t>Three stages of integration (deliberate, natural, complete)</w:t>
      </w:r>
    </w:p>
    <w:p w14:paraId="3E5832F3" w14:textId="77777777" w:rsidR="00E876D7" w:rsidRDefault="00000000">
      <w:pPr>
        <w:pStyle w:val="ListBullet"/>
      </w:pPr>
      <w:r>
        <w:rPr>
          <w:b/>
        </w:rPr>
        <w:t>Point</w:t>
      </w:r>
      <w:r>
        <w:t>: Attainments can be traps; practice must become spontaneous</w:t>
      </w:r>
    </w:p>
    <w:p w14:paraId="58A7705D" w14:textId="77777777" w:rsidR="00E876D7" w:rsidRDefault="00000000">
      <w:pPr>
        <w:pStyle w:val="Heading3"/>
      </w:pPr>
      <w:bookmarkStart w:id="241" w:name="_Toc220175322"/>
      <w:r>
        <w:t>The Core Teaching of Fascicle 4</w:t>
      </w:r>
      <w:bookmarkEnd w:id="241"/>
    </w:p>
    <w:p w14:paraId="2A8E82B1" w14:textId="77777777" w:rsidR="00E876D7" w:rsidRDefault="00000000">
      <w:r>
        <w:rPr>
          <w:b/>
        </w:rPr>
        <w:t>All objects are Buddha-nature</w:t>
      </w:r>
    </w:p>
    <w:p w14:paraId="38389126" w14:textId="77777777" w:rsidR="00E876D7" w:rsidRDefault="00000000">
      <w:r>
        <w:t xml:space="preserve">Whether afflictions, illness, karma, Māra, or meditative states—all phenomena that arise during practice are </w:t>
      </w:r>
      <w:r>
        <w:rPr>
          <w:b/>
        </w:rPr>
        <w:t>manifestations of Buddha-nature</w:t>
      </w:r>
      <w:r>
        <w:t xml:space="preserve">. The practitioner's task is not to eliminate or transcend them but to </w:t>
      </w:r>
      <w:r>
        <w:rPr>
          <w:b/>
        </w:rPr>
        <w:t>recognize their true nature</w:t>
      </w:r>
      <w:r>
        <w:t>.</w:t>
      </w:r>
    </w:p>
    <w:p w14:paraId="6D253844" w14:textId="77777777" w:rsidR="00E876D7" w:rsidRDefault="00000000">
      <w:pPr>
        <w:pStyle w:val="Heading3"/>
      </w:pPr>
      <w:bookmarkStart w:id="242" w:name="_Toc220175323"/>
      <w:r>
        <w:lastRenderedPageBreak/>
        <w:t>Key Insights</w:t>
      </w:r>
      <w:bookmarkEnd w:id="242"/>
    </w:p>
    <w:p w14:paraId="47EC8442" w14:textId="77777777" w:rsidR="00E876D7" w:rsidRDefault="00000000">
      <w:pPr>
        <w:pStyle w:val="Heading4"/>
      </w:pPr>
      <w:r>
        <w:t>On Afflictions</w:t>
      </w:r>
    </w:p>
    <w:p w14:paraId="579AC60C" w14:textId="77777777" w:rsidR="00E876D7" w:rsidRDefault="00000000">
      <w:pPr>
        <w:ind w:left="720" w:right="720"/>
      </w:pPr>
      <w:r>
        <w:rPr>
          <w:i/>
        </w:rPr>
        <w:t>"Afflictions and Bodhi are not two. When you see afflictions clearly, you see Buddha-nature. This is not suppression. This is not transformation. This is recognition."</w:t>
      </w:r>
    </w:p>
    <w:p w14:paraId="67AC8DAD" w14:textId="77777777" w:rsidR="00E876D7" w:rsidRDefault="00000000">
      <w:pPr>
        <w:pStyle w:val="Heading4"/>
      </w:pPr>
      <w:r>
        <w:t>On Obstacles</w:t>
      </w:r>
    </w:p>
    <w:p w14:paraId="61C42573" w14:textId="77777777" w:rsidR="00E876D7" w:rsidRDefault="00000000">
      <w:pPr>
        <w:ind w:left="720" w:right="720"/>
      </w:pPr>
      <w:r>
        <w:rPr>
          <w:i/>
        </w:rPr>
        <w:t>"Illness, karma, and Māra are often feared by practitioners. But in the Perfect Teaching, they are recognized as teachers. They reveal attachment most clearly. When attachment is seen, it dissolves."</w:t>
      </w:r>
    </w:p>
    <w:p w14:paraId="3CDD936E" w14:textId="77777777" w:rsidR="00E876D7" w:rsidRDefault="00000000">
      <w:pPr>
        <w:pStyle w:val="Heading4"/>
      </w:pPr>
      <w:r>
        <w:t>On Attainments</w:t>
      </w:r>
    </w:p>
    <w:p w14:paraId="1B6DB6F5" w14:textId="77777777" w:rsidR="00E876D7" w:rsidRDefault="00000000">
      <w:pPr>
        <w:ind w:left="720" w:right="720"/>
      </w:pPr>
      <w:r>
        <w:rPr>
          <w:i/>
        </w:rPr>
        <w:t>"Dhyāna is like honey on the razor's edge. Sweet, but dangerous if you linger. The practitioner must recognize dhyāna as a milestone, not the destination."</w:t>
      </w:r>
    </w:p>
    <w:p w14:paraId="5B10A03B" w14:textId="77777777" w:rsidR="00E876D7" w:rsidRDefault="00000000">
      <w:pPr>
        <w:pStyle w:val="Heading4"/>
      </w:pPr>
      <w:r>
        <w:t>On Integration</w:t>
      </w:r>
    </w:p>
    <w:p w14:paraId="27DFDF5C" w14:textId="77777777" w:rsidR="00E876D7" w:rsidRDefault="00000000">
      <w:pPr>
        <w:ind w:left="720" w:right="720"/>
      </w:pPr>
      <w:r>
        <w:rPr>
          <w:i/>
        </w:rPr>
        <w:t>"When Zhi and Guan are fully integrated, there is no longer 'calming' and 'contemplating.' There is only the mind resting in its true nature, which is both still and clear."</w:t>
      </w:r>
    </w:p>
    <w:p w14:paraId="5288A3CA" w14:textId="77777777" w:rsidR="00E876D7" w:rsidRDefault="00000000">
      <w:pPr>
        <w:pStyle w:val="Heading3"/>
      </w:pPr>
      <w:bookmarkStart w:id="243" w:name="_Toc220175324"/>
      <w:r>
        <w:t>The Conditional Objects Covered</w:t>
      </w:r>
      <w:bookmarkEnd w:id="243"/>
    </w:p>
    <w:tbl>
      <w:tblPr>
        <w:tblStyle w:val="TableGrid"/>
        <w:tblW w:w="0" w:type="auto"/>
        <w:tblLook w:val="04A0" w:firstRow="1" w:lastRow="0" w:firstColumn="1" w:lastColumn="0" w:noHBand="0" w:noVBand="1"/>
      </w:tblPr>
      <w:tblGrid>
        <w:gridCol w:w="2880"/>
        <w:gridCol w:w="2880"/>
        <w:gridCol w:w="2880"/>
      </w:tblGrid>
      <w:tr w:rsidR="00E876D7" w14:paraId="53ED3D38" w14:textId="77777777">
        <w:tc>
          <w:tcPr>
            <w:tcW w:w="2880" w:type="dxa"/>
          </w:tcPr>
          <w:p w14:paraId="5F004E47" w14:textId="77777777" w:rsidR="00E876D7" w:rsidRDefault="00000000">
            <w:r>
              <w:rPr>
                <w:b/>
              </w:rPr>
              <w:t>Object</w:t>
            </w:r>
          </w:p>
        </w:tc>
        <w:tc>
          <w:tcPr>
            <w:tcW w:w="2880" w:type="dxa"/>
          </w:tcPr>
          <w:p w14:paraId="29C7E817" w14:textId="77777777" w:rsidR="00E876D7" w:rsidRDefault="00000000">
            <w:r>
              <w:rPr>
                <w:b/>
              </w:rPr>
              <w:t>Key Teaching</w:t>
            </w:r>
          </w:p>
        </w:tc>
        <w:tc>
          <w:tcPr>
            <w:tcW w:w="2880" w:type="dxa"/>
          </w:tcPr>
          <w:p w14:paraId="751F7C37" w14:textId="77777777" w:rsidR="00E876D7" w:rsidRDefault="00000000">
            <w:r>
              <w:rPr>
                <w:b/>
              </w:rPr>
              <w:t>Treatment</w:t>
            </w:r>
          </w:p>
        </w:tc>
      </w:tr>
      <w:tr w:rsidR="00E876D7" w14:paraId="68953D3B" w14:textId="77777777">
        <w:tc>
          <w:tcPr>
            <w:tcW w:w="2880" w:type="dxa"/>
          </w:tcPr>
          <w:p w14:paraId="4F52751E" w14:textId="77777777" w:rsidR="00E876D7" w:rsidRDefault="00000000">
            <w:r>
              <w:rPr>
                <w:b/>
              </w:rPr>
              <w:t>Afflictions</w:t>
            </w:r>
          </w:p>
        </w:tc>
        <w:tc>
          <w:tcPr>
            <w:tcW w:w="2880" w:type="dxa"/>
          </w:tcPr>
          <w:p w14:paraId="2963EFB1" w14:textId="77777777" w:rsidR="00E876D7" w:rsidRDefault="00000000">
            <w:r>
              <w:t>Are Buddha-nature</w:t>
            </w:r>
          </w:p>
        </w:tc>
        <w:tc>
          <w:tcPr>
            <w:tcW w:w="2880" w:type="dxa"/>
          </w:tcPr>
          <w:p w14:paraId="79EF3370" w14:textId="77777777" w:rsidR="00E876D7" w:rsidRDefault="00000000">
            <w:r>
              <w:t>Detailed (6 root + 20 secondary)</w:t>
            </w:r>
          </w:p>
        </w:tc>
      </w:tr>
      <w:tr w:rsidR="00E876D7" w14:paraId="716DC908" w14:textId="77777777">
        <w:tc>
          <w:tcPr>
            <w:tcW w:w="2880" w:type="dxa"/>
          </w:tcPr>
          <w:p w14:paraId="405AEFB4" w14:textId="77777777" w:rsidR="00E876D7" w:rsidRDefault="00000000">
            <w:r>
              <w:rPr>
                <w:b/>
              </w:rPr>
              <w:t>Illness</w:t>
            </w:r>
          </w:p>
        </w:tc>
        <w:tc>
          <w:tcPr>
            <w:tcW w:w="2880" w:type="dxa"/>
          </w:tcPr>
          <w:p w14:paraId="7BAA9C1C" w14:textId="77777777" w:rsidR="00E876D7" w:rsidRDefault="00000000">
            <w:r>
              <w:t>Reveals attachment to body</w:t>
            </w:r>
          </w:p>
        </w:tc>
        <w:tc>
          <w:tcPr>
            <w:tcW w:w="2880" w:type="dxa"/>
          </w:tcPr>
          <w:p w14:paraId="5B33E890" w14:textId="77777777" w:rsidR="00E876D7" w:rsidRDefault="00000000">
            <w:r>
              <w:t>Four types with remedies</w:t>
            </w:r>
          </w:p>
        </w:tc>
      </w:tr>
      <w:tr w:rsidR="00E876D7" w14:paraId="65E3B686" w14:textId="77777777">
        <w:tc>
          <w:tcPr>
            <w:tcW w:w="2880" w:type="dxa"/>
          </w:tcPr>
          <w:p w14:paraId="1BC62741" w14:textId="77777777" w:rsidR="00E876D7" w:rsidRDefault="00000000">
            <w:r>
              <w:rPr>
                <w:b/>
              </w:rPr>
              <w:t>Karmic Impressions</w:t>
            </w:r>
          </w:p>
        </w:tc>
        <w:tc>
          <w:tcPr>
            <w:tcW w:w="2880" w:type="dxa"/>
          </w:tcPr>
          <w:p w14:paraId="1BDC98F2" w14:textId="77777777" w:rsidR="00E876D7" w:rsidRDefault="00000000">
            <w:r>
              <w:t>Like dreams, no substance</w:t>
            </w:r>
          </w:p>
        </w:tc>
        <w:tc>
          <w:tcPr>
            <w:tcW w:w="2880" w:type="dxa"/>
          </w:tcPr>
          <w:p w14:paraId="78E43575" w14:textId="77777777" w:rsidR="00E876D7" w:rsidRDefault="00000000">
            <w:r>
              <w:t>Non-engagement</w:t>
            </w:r>
          </w:p>
        </w:tc>
      </w:tr>
      <w:tr w:rsidR="00E876D7" w14:paraId="6108C035" w14:textId="77777777">
        <w:tc>
          <w:tcPr>
            <w:tcW w:w="2880" w:type="dxa"/>
          </w:tcPr>
          <w:p w14:paraId="6BDE179B" w14:textId="77777777" w:rsidR="00E876D7" w:rsidRDefault="00000000">
            <w:r>
              <w:rPr>
                <w:b/>
              </w:rPr>
              <w:t>Demonic Interference</w:t>
            </w:r>
          </w:p>
        </w:tc>
        <w:tc>
          <w:tcPr>
            <w:tcW w:w="2880" w:type="dxa"/>
          </w:tcPr>
          <w:p w14:paraId="423C88D9" w14:textId="77777777" w:rsidR="00E876D7" w:rsidRDefault="00000000">
            <w:r>
              <w:t>No power over emptiness</w:t>
            </w:r>
          </w:p>
        </w:tc>
        <w:tc>
          <w:tcPr>
            <w:tcW w:w="2880" w:type="dxa"/>
          </w:tcPr>
          <w:p w14:paraId="275ACA1F" w14:textId="77777777" w:rsidR="00E876D7" w:rsidRDefault="00000000">
            <w:r>
              <w:t>Four types of Māra</w:t>
            </w:r>
          </w:p>
        </w:tc>
      </w:tr>
      <w:tr w:rsidR="00E876D7" w14:paraId="2D943803" w14:textId="77777777">
        <w:tc>
          <w:tcPr>
            <w:tcW w:w="2880" w:type="dxa"/>
          </w:tcPr>
          <w:p w14:paraId="27C28CE5" w14:textId="77777777" w:rsidR="00E876D7" w:rsidRDefault="00000000">
            <w:r>
              <w:rPr>
                <w:b/>
              </w:rPr>
              <w:t>Meditative States</w:t>
            </w:r>
          </w:p>
        </w:tc>
        <w:tc>
          <w:tcPr>
            <w:tcW w:w="2880" w:type="dxa"/>
          </w:tcPr>
          <w:p w14:paraId="6DA3E649" w14:textId="77777777" w:rsidR="00E876D7" w:rsidRDefault="00000000">
            <w:r>
              <w:t>Can be traps</w:t>
            </w:r>
          </w:p>
        </w:tc>
        <w:tc>
          <w:tcPr>
            <w:tcW w:w="2880" w:type="dxa"/>
          </w:tcPr>
          <w:p w14:paraId="43C66818" w14:textId="77777777" w:rsidR="00E876D7" w:rsidRDefault="00000000">
            <w:r>
              <w:t>Four dhyānas + four formless</w:t>
            </w:r>
          </w:p>
        </w:tc>
      </w:tr>
    </w:tbl>
    <w:p w14:paraId="2A359605" w14:textId="77777777" w:rsidR="00E876D7" w:rsidRDefault="00000000">
      <w:r>
        <w:rPr>
          <w:b/>
        </w:rPr>
        <w:t>Remaining objects</w:t>
      </w:r>
      <w:r>
        <w:t xml:space="preserve"> (to be covered in Fascicles 5-10):</w:t>
      </w:r>
    </w:p>
    <w:p w14:paraId="64C909DE" w14:textId="77777777" w:rsidR="00E876D7" w:rsidRDefault="00000000">
      <w:pPr>
        <w:pStyle w:val="ListBullet"/>
      </w:pPr>
      <w:r>
        <w:t>Wrong Views (</w:t>
      </w:r>
      <w:r>
        <w:t>諸見境</w:t>
      </w:r>
      <w:r>
        <w:t>)</w:t>
      </w:r>
    </w:p>
    <w:p w14:paraId="0F8C7181" w14:textId="77777777" w:rsidR="00E876D7" w:rsidRDefault="00000000">
      <w:pPr>
        <w:pStyle w:val="ListBullet"/>
      </w:pPr>
      <w:r>
        <w:t>Pride (</w:t>
      </w:r>
      <w:r>
        <w:t>慢境</w:t>
      </w:r>
      <w:r>
        <w:t>)</w:t>
      </w:r>
    </w:p>
    <w:p w14:paraId="19EB0BE7" w14:textId="77777777" w:rsidR="00E876D7" w:rsidRDefault="00000000">
      <w:pPr>
        <w:pStyle w:val="ListBullet"/>
      </w:pPr>
      <w:r>
        <w:t>Two Vehicles (</w:t>
      </w:r>
      <w:r>
        <w:t>二乘境</w:t>
      </w:r>
      <w:r>
        <w:t>)</w:t>
      </w:r>
    </w:p>
    <w:p w14:paraId="69344C92" w14:textId="77777777" w:rsidR="00E876D7" w:rsidRDefault="00000000">
      <w:pPr>
        <w:pStyle w:val="ListBullet"/>
      </w:pPr>
      <w:r>
        <w:t>Bodhisattva (</w:t>
      </w:r>
      <w:r>
        <w:t>菩薩境</w:t>
      </w:r>
      <w:r>
        <w:t>)</w:t>
      </w:r>
    </w:p>
    <w:p w14:paraId="166A6AF6" w14:textId="77777777" w:rsidR="00E876D7" w:rsidRDefault="00000000">
      <w:pPr>
        <w:pStyle w:val="Heading3"/>
      </w:pPr>
      <w:bookmarkStart w:id="244" w:name="_Toc220175325"/>
      <w:r>
        <w:t>The Path of Integration</w:t>
      </w:r>
      <w:bookmarkEnd w:id="244"/>
    </w:p>
    <w:tbl>
      <w:tblPr>
        <w:tblStyle w:val="TableGrid"/>
        <w:tblW w:w="0" w:type="auto"/>
        <w:tblLook w:val="04A0" w:firstRow="1" w:lastRow="0" w:firstColumn="1" w:lastColumn="0" w:noHBand="0" w:noVBand="1"/>
      </w:tblPr>
      <w:tblGrid>
        <w:gridCol w:w="2880"/>
        <w:gridCol w:w="2880"/>
        <w:gridCol w:w="2880"/>
      </w:tblGrid>
      <w:tr w:rsidR="00E876D7" w14:paraId="0B1B3A49" w14:textId="77777777">
        <w:tc>
          <w:tcPr>
            <w:tcW w:w="2880" w:type="dxa"/>
          </w:tcPr>
          <w:p w14:paraId="0B9624C1" w14:textId="77777777" w:rsidR="00E876D7" w:rsidRDefault="00000000">
            <w:r>
              <w:rPr>
                <w:b/>
              </w:rPr>
              <w:t>Stage</w:t>
            </w:r>
          </w:p>
        </w:tc>
        <w:tc>
          <w:tcPr>
            <w:tcW w:w="2880" w:type="dxa"/>
          </w:tcPr>
          <w:p w14:paraId="1A0CBB3C" w14:textId="77777777" w:rsidR="00E876D7" w:rsidRDefault="00000000">
            <w:r>
              <w:rPr>
                <w:b/>
              </w:rPr>
              <w:t>Characteristic</w:t>
            </w:r>
          </w:p>
        </w:tc>
        <w:tc>
          <w:tcPr>
            <w:tcW w:w="2880" w:type="dxa"/>
          </w:tcPr>
          <w:p w14:paraId="7577AC55" w14:textId="77777777" w:rsidR="00E876D7" w:rsidRDefault="00000000">
            <w:r>
              <w:rPr>
                <w:b/>
              </w:rPr>
              <w:t>Practice</w:t>
            </w:r>
          </w:p>
        </w:tc>
      </w:tr>
      <w:tr w:rsidR="00E876D7" w14:paraId="37FF21F3" w14:textId="77777777">
        <w:tc>
          <w:tcPr>
            <w:tcW w:w="2880" w:type="dxa"/>
          </w:tcPr>
          <w:p w14:paraId="2E97AA4F" w14:textId="77777777" w:rsidR="00E876D7" w:rsidRDefault="00000000">
            <w:r>
              <w:rPr>
                <w:b/>
              </w:rPr>
              <w:t>Deliberate</w:t>
            </w:r>
          </w:p>
        </w:tc>
        <w:tc>
          <w:tcPr>
            <w:tcW w:w="2880" w:type="dxa"/>
          </w:tcPr>
          <w:p w14:paraId="0B6D5D7D" w14:textId="77777777" w:rsidR="00E876D7" w:rsidRDefault="00000000">
            <w:r>
              <w:t>Conscious application of modes</w:t>
            </w:r>
          </w:p>
        </w:tc>
        <w:tc>
          <w:tcPr>
            <w:tcW w:w="2880" w:type="dxa"/>
          </w:tcPr>
          <w:p w14:paraId="7DA82E24" w14:textId="77777777" w:rsidR="00E876D7" w:rsidRDefault="00000000">
            <w:r>
              <w:t>"I will now apply Mode 1"</w:t>
            </w:r>
          </w:p>
        </w:tc>
      </w:tr>
      <w:tr w:rsidR="00E876D7" w14:paraId="167E6C53" w14:textId="77777777">
        <w:tc>
          <w:tcPr>
            <w:tcW w:w="2880" w:type="dxa"/>
          </w:tcPr>
          <w:p w14:paraId="51C63F51" w14:textId="77777777" w:rsidR="00E876D7" w:rsidRDefault="00000000">
            <w:r>
              <w:rPr>
                <w:b/>
              </w:rPr>
              <w:t>Natural</w:t>
            </w:r>
          </w:p>
        </w:tc>
        <w:tc>
          <w:tcPr>
            <w:tcW w:w="2880" w:type="dxa"/>
          </w:tcPr>
          <w:p w14:paraId="3D77F0AD" w14:textId="77777777" w:rsidR="00E876D7" w:rsidRDefault="00000000">
            <w:r>
              <w:t xml:space="preserve">Spontaneous arising of </w:t>
            </w:r>
            <w:r>
              <w:lastRenderedPageBreak/>
              <w:t>modes</w:t>
            </w:r>
          </w:p>
        </w:tc>
        <w:tc>
          <w:tcPr>
            <w:tcW w:w="2880" w:type="dxa"/>
          </w:tcPr>
          <w:p w14:paraId="3D58E60E" w14:textId="77777777" w:rsidR="00E876D7" w:rsidRDefault="00000000">
            <w:r>
              <w:lastRenderedPageBreak/>
              <w:t xml:space="preserve">Modes arise without </w:t>
            </w:r>
            <w:r>
              <w:lastRenderedPageBreak/>
              <w:t>deliberation</w:t>
            </w:r>
          </w:p>
        </w:tc>
      </w:tr>
      <w:tr w:rsidR="00E876D7" w14:paraId="10D390B7" w14:textId="77777777">
        <w:tc>
          <w:tcPr>
            <w:tcW w:w="2880" w:type="dxa"/>
          </w:tcPr>
          <w:p w14:paraId="0B0E5956" w14:textId="77777777" w:rsidR="00E876D7" w:rsidRDefault="00000000">
            <w:r>
              <w:rPr>
                <w:b/>
              </w:rPr>
              <w:lastRenderedPageBreak/>
              <w:t>Complete</w:t>
            </w:r>
          </w:p>
        </w:tc>
        <w:tc>
          <w:tcPr>
            <w:tcW w:w="2880" w:type="dxa"/>
          </w:tcPr>
          <w:p w14:paraId="40860006" w14:textId="77777777" w:rsidR="00E876D7" w:rsidRDefault="00000000">
            <w:r>
              <w:t>No distinction between practice and non-practice</w:t>
            </w:r>
          </w:p>
        </w:tc>
        <w:tc>
          <w:tcPr>
            <w:tcW w:w="2880" w:type="dxa"/>
          </w:tcPr>
          <w:p w14:paraId="6FBBC077" w14:textId="77777777" w:rsidR="00E876D7" w:rsidRDefault="00000000">
            <w:r>
              <w:t>Every moment is contemplation</w:t>
            </w:r>
          </w:p>
        </w:tc>
      </w:tr>
    </w:tbl>
    <w:p w14:paraId="1F637D25" w14:textId="77777777" w:rsidR="00E876D7" w:rsidRDefault="00000000">
      <w:pPr>
        <w:pStyle w:val="Heading3"/>
      </w:pPr>
      <w:bookmarkStart w:id="245" w:name="_Toc220175326"/>
      <w:r>
        <w:t>Miao-lo's Key Teachings</w:t>
      </w:r>
      <w:bookmarkEnd w:id="245"/>
    </w:p>
    <w:p w14:paraId="46C4C4EA" w14:textId="77777777" w:rsidR="00E876D7" w:rsidRDefault="00000000">
      <w:pPr>
        <w:pStyle w:val="Heading4"/>
      </w:pPr>
      <w:r>
        <w:t>On Working with Objects</w:t>
      </w:r>
    </w:p>
    <w:p w14:paraId="05C321FF" w14:textId="77777777" w:rsidR="00E876D7" w:rsidRDefault="00000000">
      <w:pPr>
        <w:ind w:left="720" w:right="720"/>
      </w:pPr>
      <w:r>
        <w:rPr>
          <w:i/>
        </w:rPr>
        <w:t>"Do not seek the conditional objects. Do not avoid them. When they arise, recognize them. When they are absent, do not miss them."</w:t>
      </w:r>
    </w:p>
    <w:p w14:paraId="29FBF713" w14:textId="77777777" w:rsidR="00E876D7" w:rsidRDefault="00000000">
      <w:pPr>
        <w:pStyle w:val="Heading4"/>
      </w:pPr>
      <w:r>
        <w:t>On Advanced Practice</w:t>
      </w:r>
    </w:p>
    <w:p w14:paraId="424259A9" w14:textId="77777777" w:rsidR="00E876D7" w:rsidRDefault="00000000">
      <w:pPr>
        <w:ind w:left="720" w:right="720"/>
      </w:pPr>
      <w:r>
        <w:rPr>
          <w:i/>
        </w:rPr>
        <w:t>"The difference between beginning and advanced practice is not in the method but in the depth. The beginner applies the modes deliberately. The advanced practitioner embodies them naturally."</w:t>
      </w:r>
    </w:p>
    <w:p w14:paraId="0676865C" w14:textId="77777777" w:rsidR="00E876D7" w:rsidRDefault="00000000">
      <w:pPr>
        <w:pStyle w:val="Heading4"/>
      </w:pPr>
      <w:r>
        <w:t>On Mastery</w:t>
      </w:r>
    </w:p>
    <w:p w14:paraId="0C0D225C" w14:textId="77777777" w:rsidR="00E876D7" w:rsidRDefault="00000000">
      <w:pPr>
        <w:ind w:left="720" w:right="720"/>
      </w:pPr>
      <w:r>
        <w:rPr>
          <w:i/>
        </w:rPr>
        <w:t>"The master has forgotten both practice and non-practice. Every moment is contemplation. Every action is the path."</w:t>
      </w:r>
    </w:p>
    <w:p w14:paraId="6EEBD9F8" w14:textId="77777777" w:rsidR="00E876D7" w:rsidRDefault="00000000">
      <w:pPr>
        <w:pStyle w:val="Heading3"/>
      </w:pPr>
      <w:bookmarkStart w:id="246" w:name="_Toc220175327"/>
      <w:r>
        <w:t>What Comes Next (Fascicles 5-10)</w:t>
      </w:r>
      <w:bookmarkEnd w:id="246"/>
    </w:p>
    <w:p w14:paraId="6915E1EC" w14:textId="77777777" w:rsidR="00E876D7" w:rsidRDefault="00000000">
      <w:r>
        <w:t>With the major conditional objects covered and integration introduced, the remaining fascicles will:</w:t>
      </w:r>
    </w:p>
    <w:p w14:paraId="07890B0E" w14:textId="77777777" w:rsidR="00E876D7" w:rsidRDefault="00000000">
      <w:pPr>
        <w:pStyle w:val="ListBullet"/>
      </w:pPr>
      <w:r>
        <w:rPr>
          <w:b/>
        </w:rPr>
        <w:t>Fascicles 5-6</w:t>
      </w:r>
      <w:r>
        <w:t>: Complete treatment of remaining objects (Wrong Views, Pride, Two Vehicles, Bodhisattva)</w:t>
      </w:r>
    </w:p>
    <w:p w14:paraId="2F79D647" w14:textId="77777777" w:rsidR="00E876D7" w:rsidRDefault="00000000">
      <w:pPr>
        <w:pStyle w:val="ListBullet"/>
      </w:pPr>
      <w:r>
        <w:rPr>
          <w:b/>
        </w:rPr>
        <w:t>Fascicles 7-8</w:t>
      </w:r>
      <w:r>
        <w:t>: Fruit and results of practice (</w:t>
      </w:r>
      <w:r>
        <w:t>果報</w:t>
      </w:r>
      <w:r>
        <w:t>)</w:t>
      </w:r>
    </w:p>
    <w:p w14:paraId="701E327D" w14:textId="77777777" w:rsidR="00E876D7" w:rsidRDefault="00000000">
      <w:pPr>
        <w:pStyle w:val="ListBullet"/>
      </w:pPr>
      <w:r>
        <w:rPr>
          <w:b/>
        </w:rPr>
        <w:t>Fascicle 9</w:t>
      </w:r>
      <w:r>
        <w:t>: How teaching arises from realization (</w:t>
      </w:r>
      <w:r>
        <w:t>起教</w:t>
      </w:r>
      <w:r>
        <w:t>)</w:t>
      </w:r>
    </w:p>
    <w:p w14:paraId="5183D74D" w14:textId="77777777" w:rsidR="00E876D7" w:rsidRDefault="00000000">
      <w:pPr>
        <w:pStyle w:val="ListBullet"/>
      </w:pPr>
      <w:r>
        <w:rPr>
          <w:b/>
        </w:rPr>
        <w:t>Fascicle 10</w:t>
      </w:r>
      <w:r>
        <w:t>: Ultimate return to the source (</w:t>
      </w:r>
      <w:r>
        <w:t>旨歸</w:t>
      </w:r>
      <w:r>
        <w:t>)</w:t>
      </w:r>
    </w:p>
    <w:p w14:paraId="49E78268" w14:textId="77777777" w:rsidR="00E876D7" w:rsidRDefault="00000000">
      <w:pPr>
        <w:pStyle w:val="Heading3"/>
      </w:pPr>
      <w:bookmarkStart w:id="247" w:name="_Toc220175328"/>
      <w:r>
        <w:t>Practical Summary</w:t>
      </w:r>
      <w:bookmarkEnd w:id="247"/>
    </w:p>
    <w:p w14:paraId="5182BD07" w14:textId="77777777" w:rsidR="00E876D7" w:rsidRDefault="00000000">
      <w:r>
        <w:rPr>
          <w:b/>
        </w:rPr>
        <w:t>For the practitioner at this level</w:t>
      </w:r>
      <w:r>
        <w:t>:</w:t>
      </w:r>
    </w:p>
    <w:p w14:paraId="1F9A88F1" w14:textId="77777777" w:rsidR="00E876D7" w:rsidRDefault="00000000">
      <w:r>
        <w:t xml:space="preserve">1.  </w:t>
      </w:r>
      <w:r>
        <w:rPr>
          <w:b/>
        </w:rPr>
        <w:t>Recognize</w:t>
      </w:r>
      <w:r>
        <w:t xml:space="preserve"> which object has arisen</w:t>
      </w:r>
    </w:p>
    <w:p w14:paraId="06843F66" w14:textId="77777777" w:rsidR="00E876D7" w:rsidRDefault="00000000">
      <w:r>
        <w:t xml:space="preserve">2.  </w:t>
      </w:r>
      <w:r>
        <w:rPr>
          <w:b/>
        </w:rPr>
        <w:t>Apply</w:t>
      </w:r>
      <w:r>
        <w:t xml:space="preserve"> the Ten Modes flexibly (not mechanically)</w:t>
      </w:r>
    </w:p>
    <w:p w14:paraId="1A80E83A" w14:textId="77777777" w:rsidR="00E876D7" w:rsidRDefault="00000000">
      <w:r>
        <w:t xml:space="preserve">3.  </w:t>
      </w:r>
      <w:r>
        <w:rPr>
          <w:b/>
        </w:rPr>
        <w:t>Work with</w:t>
      </w:r>
      <w:r>
        <w:t xml:space="preserve"> the object as Buddha-nature</w:t>
      </w:r>
    </w:p>
    <w:p w14:paraId="5E59A713" w14:textId="77777777" w:rsidR="00E876D7" w:rsidRDefault="00000000">
      <w:r>
        <w:t xml:space="preserve">4.  </w:t>
      </w:r>
      <w:r>
        <w:rPr>
          <w:b/>
        </w:rPr>
        <w:t>Move toward</w:t>
      </w:r>
      <w:r>
        <w:t xml:space="preserve"> spontaneous integration</w:t>
      </w:r>
    </w:p>
    <w:p w14:paraId="306B71F9" w14:textId="77777777" w:rsidR="00E876D7" w:rsidRDefault="00000000">
      <w:r>
        <w:t xml:space="preserve">5.  </w:t>
      </w:r>
      <w:r>
        <w:rPr>
          <w:b/>
        </w:rPr>
        <w:t>Release</w:t>
      </w:r>
      <w:r>
        <w:t xml:space="preserve"> attachment to all attainments</w:t>
      </w:r>
    </w:p>
    <w:p w14:paraId="250030C7" w14:textId="77777777" w:rsidR="00E876D7" w:rsidRDefault="00000000">
      <w:r>
        <w:rPr>
          <w:b/>
        </w:rPr>
        <w:t>The goal</w:t>
      </w:r>
      <w:r>
        <w:t xml:space="preserve">: Not to perfect technique but to </w:t>
      </w:r>
      <w:r>
        <w:rPr>
          <w:b/>
        </w:rPr>
        <w:t>embody the teaching</w:t>
      </w:r>
      <w:r>
        <w:t xml:space="preserve"> so completely that technique becomes nature.</w:t>
      </w:r>
    </w:p>
    <w:p w14:paraId="135C1B89" w14:textId="77777777" w:rsidR="00E876D7" w:rsidRDefault="00000000">
      <w:r>
        <w:lastRenderedPageBreak/>
        <w:br w:type="page"/>
      </w:r>
    </w:p>
    <w:p w14:paraId="4F99170F" w14:textId="77777777" w:rsidR="00E876D7" w:rsidRDefault="00000000">
      <w:pPr>
        <w:pStyle w:val="Heading1"/>
      </w:pPr>
      <w:bookmarkStart w:id="248" w:name="_Toc220175329"/>
      <w:r>
        <w:lastRenderedPageBreak/>
        <w:t>Fascicle 5</w:t>
      </w:r>
      <w:bookmarkEnd w:id="248"/>
    </w:p>
    <w:p w14:paraId="3F166E72" w14:textId="77777777" w:rsidR="00E876D7" w:rsidRDefault="00000000">
      <w:pPr>
        <w:pStyle w:val="Heading2"/>
      </w:pPr>
      <w:bookmarkStart w:id="249" w:name="_Toc220175330"/>
      <w:r>
        <w:t>Introduction to Final Objects</w:t>
      </w:r>
      <w:bookmarkEnd w:id="249"/>
    </w:p>
    <w:p w14:paraId="5A97D6A4" w14:textId="77777777" w:rsidR="00E876D7" w:rsidRDefault="00000000">
      <w:pPr>
        <w:pStyle w:val="Heading3"/>
      </w:pPr>
      <w:bookmarkStart w:id="250" w:name="_Toc220175331"/>
      <w:r>
        <w:t>Completing the Ten Objects (</w:t>
      </w:r>
      <w:r>
        <w:t>十境圓滿</w:t>
      </w:r>
      <w:r>
        <w:t>)</w:t>
      </w:r>
      <w:bookmarkEnd w:id="250"/>
    </w:p>
    <w:p w14:paraId="0E123982" w14:textId="77777777" w:rsidR="00E876D7" w:rsidRDefault="00000000">
      <w:pPr>
        <w:pStyle w:val="Heading3"/>
      </w:pPr>
      <w:bookmarkStart w:id="251" w:name="_Toc220175332"/>
      <w:r>
        <w:t>Introduction: The Final Four Objects</w:t>
      </w:r>
      <w:bookmarkEnd w:id="251"/>
    </w:p>
    <w:p w14:paraId="6C34E13A" w14:textId="77777777" w:rsidR="00E876D7" w:rsidRDefault="00000000">
      <w:r>
        <w:t xml:space="preserve">Fascicle 5 completes the treatment of the </w:t>
      </w:r>
      <w:r>
        <w:rPr>
          <w:b/>
        </w:rPr>
        <w:t>Ten Objects of Contemplation</w:t>
      </w:r>
      <w:r>
        <w:t xml:space="preserve"> by covering the final four conditional objects:</w:t>
      </w:r>
    </w:p>
    <w:tbl>
      <w:tblPr>
        <w:tblStyle w:val="TableGrid"/>
        <w:tblW w:w="0" w:type="auto"/>
        <w:tblLook w:val="04A0" w:firstRow="1" w:lastRow="0" w:firstColumn="1" w:lastColumn="0" w:noHBand="0" w:noVBand="1"/>
      </w:tblPr>
      <w:tblGrid>
        <w:gridCol w:w="2160"/>
        <w:gridCol w:w="2160"/>
        <w:gridCol w:w="2160"/>
        <w:gridCol w:w="2160"/>
      </w:tblGrid>
      <w:tr w:rsidR="00E876D7" w14:paraId="0800A304" w14:textId="77777777">
        <w:tc>
          <w:tcPr>
            <w:tcW w:w="2160" w:type="dxa"/>
          </w:tcPr>
          <w:p w14:paraId="43B16655" w14:textId="77777777" w:rsidR="00E876D7" w:rsidRDefault="00E876D7"/>
        </w:tc>
        <w:tc>
          <w:tcPr>
            <w:tcW w:w="2160" w:type="dxa"/>
          </w:tcPr>
          <w:p w14:paraId="07AF92E4" w14:textId="77777777" w:rsidR="00E876D7" w:rsidRDefault="00000000">
            <w:r>
              <w:rPr>
                <w:b/>
              </w:rPr>
              <w:t>Chinese</w:t>
            </w:r>
          </w:p>
        </w:tc>
        <w:tc>
          <w:tcPr>
            <w:tcW w:w="2160" w:type="dxa"/>
          </w:tcPr>
          <w:p w14:paraId="75A2D74B" w14:textId="77777777" w:rsidR="00E876D7" w:rsidRDefault="00000000">
            <w:r>
              <w:rPr>
                <w:b/>
              </w:rPr>
              <w:t>English</w:t>
            </w:r>
          </w:p>
        </w:tc>
        <w:tc>
          <w:tcPr>
            <w:tcW w:w="2160" w:type="dxa"/>
          </w:tcPr>
          <w:p w14:paraId="032A475E" w14:textId="77777777" w:rsidR="00E876D7" w:rsidRDefault="00000000">
            <w:r>
              <w:rPr>
                <w:b/>
              </w:rPr>
              <w:t>Nature</w:t>
            </w:r>
          </w:p>
        </w:tc>
      </w:tr>
      <w:tr w:rsidR="00E876D7" w14:paraId="56621CA3" w14:textId="77777777">
        <w:tc>
          <w:tcPr>
            <w:tcW w:w="2160" w:type="dxa"/>
          </w:tcPr>
          <w:p w14:paraId="1B7A76F9" w14:textId="77777777" w:rsidR="00E876D7" w:rsidRDefault="00000000">
            <w:r>
              <w:t>7</w:t>
            </w:r>
          </w:p>
        </w:tc>
        <w:tc>
          <w:tcPr>
            <w:tcW w:w="2160" w:type="dxa"/>
          </w:tcPr>
          <w:p w14:paraId="4432E080" w14:textId="77777777" w:rsidR="00E876D7" w:rsidRDefault="00000000">
            <w:r>
              <w:t>諸見境</w:t>
            </w:r>
          </w:p>
        </w:tc>
        <w:tc>
          <w:tcPr>
            <w:tcW w:w="2160" w:type="dxa"/>
          </w:tcPr>
          <w:p w14:paraId="6EDB65FA" w14:textId="77777777" w:rsidR="00E876D7" w:rsidRDefault="00000000">
            <w:r>
              <w:t>Wrong Views Object</w:t>
            </w:r>
          </w:p>
        </w:tc>
        <w:tc>
          <w:tcPr>
            <w:tcW w:w="2160" w:type="dxa"/>
          </w:tcPr>
          <w:p w14:paraId="71E41763" w14:textId="77777777" w:rsidR="00E876D7" w:rsidRDefault="00000000">
            <w:r>
              <w:t>Intellectual obstacles</w:t>
            </w:r>
          </w:p>
        </w:tc>
      </w:tr>
      <w:tr w:rsidR="00E876D7" w14:paraId="51C648D1" w14:textId="77777777">
        <w:tc>
          <w:tcPr>
            <w:tcW w:w="2160" w:type="dxa"/>
          </w:tcPr>
          <w:p w14:paraId="0CF173CE" w14:textId="77777777" w:rsidR="00E876D7" w:rsidRDefault="00000000">
            <w:r>
              <w:t>8</w:t>
            </w:r>
          </w:p>
        </w:tc>
        <w:tc>
          <w:tcPr>
            <w:tcW w:w="2160" w:type="dxa"/>
          </w:tcPr>
          <w:p w14:paraId="25F47077" w14:textId="77777777" w:rsidR="00E876D7" w:rsidRDefault="00000000">
            <w:r>
              <w:t>慢境</w:t>
            </w:r>
          </w:p>
        </w:tc>
        <w:tc>
          <w:tcPr>
            <w:tcW w:w="2160" w:type="dxa"/>
          </w:tcPr>
          <w:p w14:paraId="2D8B5BC6" w14:textId="77777777" w:rsidR="00E876D7" w:rsidRDefault="00000000">
            <w:r>
              <w:t>Pride Object</w:t>
            </w:r>
          </w:p>
        </w:tc>
        <w:tc>
          <w:tcPr>
            <w:tcW w:w="2160" w:type="dxa"/>
          </w:tcPr>
          <w:p w14:paraId="564C8CE6" w14:textId="77777777" w:rsidR="00E876D7" w:rsidRDefault="00000000">
            <w:r>
              <w:t>Attitudinal obstacles</w:t>
            </w:r>
          </w:p>
        </w:tc>
      </w:tr>
      <w:tr w:rsidR="00E876D7" w14:paraId="1D03CF45" w14:textId="77777777">
        <w:tc>
          <w:tcPr>
            <w:tcW w:w="2160" w:type="dxa"/>
          </w:tcPr>
          <w:p w14:paraId="3EE45E08" w14:textId="77777777" w:rsidR="00E876D7" w:rsidRDefault="00000000">
            <w:r>
              <w:t>9</w:t>
            </w:r>
          </w:p>
        </w:tc>
        <w:tc>
          <w:tcPr>
            <w:tcW w:w="2160" w:type="dxa"/>
          </w:tcPr>
          <w:p w14:paraId="59F82628" w14:textId="77777777" w:rsidR="00E876D7" w:rsidRDefault="00000000">
            <w:r>
              <w:t>二乘境</w:t>
            </w:r>
          </w:p>
        </w:tc>
        <w:tc>
          <w:tcPr>
            <w:tcW w:w="2160" w:type="dxa"/>
          </w:tcPr>
          <w:p w14:paraId="1FDCB0CA" w14:textId="77777777" w:rsidR="00E876D7" w:rsidRDefault="00000000">
            <w:r>
              <w:t>Two Vehicles Object</w:t>
            </w:r>
          </w:p>
        </w:tc>
        <w:tc>
          <w:tcPr>
            <w:tcW w:w="2160" w:type="dxa"/>
          </w:tcPr>
          <w:p w14:paraId="7076EA34" w14:textId="77777777" w:rsidR="00E876D7" w:rsidRDefault="00000000">
            <w:r>
              <w:t>Hīnayāna tendencies</w:t>
            </w:r>
          </w:p>
        </w:tc>
      </w:tr>
      <w:tr w:rsidR="00E876D7" w14:paraId="36640883" w14:textId="77777777">
        <w:tc>
          <w:tcPr>
            <w:tcW w:w="2160" w:type="dxa"/>
          </w:tcPr>
          <w:p w14:paraId="36333FA4" w14:textId="77777777" w:rsidR="00E876D7" w:rsidRDefault="00000000">
            <w:r>
              <w:t>10</w:t>
            </w:r>
          </w:p>
        </w:tc>
        <w:tc>
          <w:tcPr>
            <w:tcW w:w="2160" w:type="dxa"/>
          </w:tcPr>
          <w:p w14:paraId="671D4B8B" w14:textId="77777777" w:rsidR="00E876D7" w:rsidRDefault="00000000">
            <w:r>
              <w:t>菩薩境</w:t>
            </w:r>
          </w:p>
        </w:tc>
        <w:tc>
          <w:tcPr>
            <w:tcW w:w="2160" w:type="dxa"/>
          </w:tcPr>
          <w:p w14:paraId="69E812F2" w14:textId="77777777" w:rsidR="00E876D7" w:rsidRDefault="00000000">
            <w:r>
              <w:t>Bodhisattva Object</w:t>
            </w:r>
          </w:p>
        </w:tc>
        <w:tc>
          <w:tcPr>
            <w:tcW w:w="2160" w:type="dxa"/>
          </w:tcPr>
          <w:p w14:paraId="072BCCFF" w14:textId="77777777" w:rsidR="00E876D7" w:rsidRDefault="00000000">
            <w:r>
              <w:t>Advanced experiences</w:t>
            </w:r>
          </w:p>
        </w:tc>
      </w:tr>
    </w:tbl>
    <w:p w14:paraId="36A75412" w14:textId="77777777" w:rsidR="00E876D7" w:rsidRDefault="00000000">
      <w:r>
        <w:t xml:space="preserve">These final objects represent </w:t>
      </w:r>
      <w:r>
        <w:rPr>
          <w:b/>
        </w:rPr>
        <w:t>subtle obstacles</w:t>
      </w:r>
      <w:r>
        <w:t xml:space="preserve"> that arise at more advanced stages of practice. Unlike the earlier objects (Afflictions, Illness, Karma, Māra, Dhyāna), which can arise at any level, these four typically manifest when the practitioner has already made significant progress.</w:t>
      </w:r>
    </w:p>
    <w:p w14:paraId="4C50FF25" w14:textId="77777777" w:rsidR="00E876D7" w:rsidRDefault="00000000">
      <w:pPr>
        <w:pStyle w:val="Heading3"/>
      </w:pPr>
      <w:bookmarkStart w:id="252" w:name="_Toc220175333"/>
      <w:r>
        <w:t>Why These Objects Are Last</w:t>
      </w:r>
      <w:bookmarkEnd w:id="252"/>
    </w:p>
    <w:p w14:paraId="5A5908A7" w14:textId="77777777" w:rsidR="00E876D7" w:rsidRDefault="00000000">
      <w:r>
        <w:t>Miao-lo explains the ordering:</w:t>
      </w:r>
    </w:p>
    <w:p w14:paraId="24ADE32F" w14:textId="77777777" w:rsidR="00E876D7" w:rsidRDefault="00000000">
      <w:pPr>
        <w:ind w:left="720" w:right="720"/>
      </w:pPr>
      <w:r>
        <w:rPr>
          <w:i/>
        </w:rPr>
        <w:t>"The first six objects (Aggregates through Dhyāna) are common obstacles that most practitioners encounter. The final four are subtle obstacles that only advanced practitioners face. They are last not because they are least important, but because they arise last."</w:t>
      </w:r>
    </w:p>
    <w:p w14:paraId="3DF146DC" w14:textId="77777777" w:rsidR="00E876D7" w:rsidRDefault="00000000">
      <w:pPr>
        <w:pStyle w:val="Heading4"/>
      </w:pPr>
      <w:r>
        <w:t>The Progression</w:t>
      </w:r>
    </w:p>
    <w:tbl>
      <w:tblPr>
        <w:tblStyle w:val="TableGrid"/>
        <w:tblW w:w="0" w:type="auto"/>
        <w:tblLook w:val="04A0" w:firstRow="1" w:lastRow="0" w:firstColumn="1" w:lastColumn="0" w:noHBand="0" w:noVBand="1"/>
      </w:tblPr>
      <w:tblGrid>
        <w:gridCol w:w="2880"/>
        <w:gridCol w:w="2880"/>
        <w:gridCol w:w="2880"/>
      </w:tblGrid>
      <w:tr w:rsidR="00E876D7" w14:paraId="6A0F180C" w14:textId="77777777">
        <w:tc>
          <w:tcPr>
            <w:tcW w:w="2880" w:type="dxa"/>
          </w:tcPr>
          <w:p w14:paraId="6C383605" w14:textId="77777777" w:rsidR="00E876D7" w:rsidRDefault="00000000">
            <w:r>
              <w:rPr>
                <w:b/>
              </w:rPr>
              <w:t>Objects</w:t>
            </w:r>
          </w:p>
        </w:tc>
        <w:tc>
          <w:tcPr>
            <w:tcW w:w="2880" w:type="dxa"/>
          </w:tcPr>
          <w:p w14:paraId="437D3E53" w14:textId="77777777" w:rsidR="00E876D7" w:rsidRDefault="00000000">
            <w:r>
              <w:rPr>
                <w:b/>
              </w:rPr>
              <w:t>Stage</w:t>
            </w:r>
          </w:p>
        </w:tc>
        <w:tc>
          <w:tcPr>
            <w:tcW w:w="2880" w:type="dxa"/>
          </w:tcPr>
          <w:p w14:paraId="36CCCE32" w14:textId="77777777" w:rsidR="00E876D7" w:rsidRDefault="00000000">
            <w:r>
              <w:rPr>
                <w:b/>
              </w:rPr>
              <w:t>Characteristic</w:t>
            </w:r>
          </w:p>
        </w:tc>
      </w:tr>
      <w:tr w:rsidR="00E876D7" w14:paraId="14C4C57A" w14:textId="77777777">
        <w:tc>
          <w:tcPr>
            <w:tcW w:w="2880" w:type="dxa"/>
          </w:tcPr>
          <w:p w14:paraId="601A73ED" w14:textId="77777777" w:rsidR="00E876D7" w:rsidRDefault="00000000">
            <w:r>
              <w:rPr>
                <w:b/>
              </w:rPr>
              <w:t>1-6</w:t>
            </w:r>
          </w:p>
        </w:tc>
        <w:tc>
          <w:tcPr>
            <w:tcW w:w="2880" w:type="dxa"/>
          </w:tcPr>
          <w:p w14:paraId="71DE36B1" w14:textId="77777777" w:rsidR="00E876D7" w:rsidRDefault="00000000">
            <w:r>
              <w:t>Beginning to Intermediate</w:t>
            </w:r>
          </w:p>
        </w:tc>
        <w:tc>
          <w:tcPr>
            <w:tcW w:w="2880" w:type="dxa"/>
          </w:tcPr>
          <w:p w14:paraId="74E51E35" w14:textId="77777777" w:rsidR="00E876D7" w:rsidRDefault="00000000">
            <w:r>
              <w:t>Gross obstacles</w:t>
            </w:r>
          </w:p>
        </w:tc>
      </w:tr>
      <w:tr w:rsidR="00E876D7" w14:paraId="355AAFDD" w14:textId="77777777">
        <w:tc>
          <w:tcPr>
            <w:tcW w:w="2880" w:type="dxa"/>
          </w:tcPr>
          <w:p w14:paraId="5BD8944A" w14:textId="77777777" w:rsidR="00E876D7" w:rsidRDefault="00000000">
            <w:r>
              <w:rPr>
                <w:b/>
              </w:rPr>
              <w:t>7-8</w:t>
            </w:r>
          </w:p>
        </w:tc>
        <w:tc>
          <w:tcPr>
            <w:tcW w:w="2880" w:type="dxa"/>
          </w:tcPr>
          <w:p w14:paraId="1EBDB2DA" w14:textId="77777777" w:rsidR="00E876D7" w:rsidRDefault="00000000">
            <w:r>
              <w:t>Intermediate to Advanced</w:t>
            </w:r>
          </w:p>
        </w:tc>
        <w:tc>
          <w:tcPr>
            <w:tcW w:w="2880" w:type="dxa"/>
          </w:tcPr>
          <w:p w14:paraId="6E83121C" w14:textId="77777777" w:rsidR="00E876D7" w:rsidRDefault="00000000">
            <w:r>
              <w:t>Subtle obstacles</w:t>
            </w:r>
          </w:p>
        </w:tc>
      </w:tr>
      <w:tr w:rsidR="00E876D7" w14:paraId="1A463A74" w14:textId="77777777">
        <w:tc>
          <w:tcPr>
            <w:tcW w:w="2880" w:type="dxa"/>
          </w:tcPr>
          <w:p w14:paraId="73197624" w14:textId="77777777" w:rsidR="00E876D7" w:rsidRDefault="00000000">
            <w:r>
              <w:rPr>
                <w:b/>
              </w:rPr>
              <w:t>9-10</w:t>
            </w:r>
          </w:p>
        </w:tc>
        <w:tc>
          <w:tcPr>
            <w:tcW w:w="2880" w:type="dxa"/>
          </w:tcPr>
          <w:p w14:paraId="32D64082" w14:textId="77777777" w:rsidR="00E876D7" w:rsidRDefault="00000000">
            <w:r>
              <w:t>Advanced</w:t>
            </w:r>
          </w:p>
        </w:tc>
        <w:tc>
          <w:tcPr>
            <w:tcW w:w="2880" w:type="dxa"/>
          </w:tcPr>
          <w:p w14:paraId="6075979D" w14:textId="77777777" w:rsidR="00E876D7" w:rsidRDefault="00000000">
            <w:r>
              <w:t>Attainment obstacles</w:t>
            </w:r>
          </w:p>
        </w:tc>
      </w:tr>
    </w:tbl>
    <w:p w14:paraId="133D3482" w14:textId="77777777" w:rsidR="00E876D7" w:rsidRDefault="00000000">
      <w:pPr>
        <w:pStyle w:val="Heading3"/>
      </w:pPr>
      <w:bookmarkStart w:id="253" w:name="_Toc220175334"/>
      <w:r>
        <w:t>The Nature of Subtle Obstacles</w:t>
      </w:r>
      <w:bookmarkEnd w:id="253"/>
    </w:p>
    <w:p w14:paraId="2E1413D4" w14:textId="77777777" w:rsidR="00E876D7" w:rsidRDefault="00000000">
      <w:pPr>
        <w:pStyle w:val="Heading4"/>
      </w:pPr>
      <w:r>
        <w:t>Gross vs. Subtle Obstacles</w:t>
      </w:r>
    </w:p>
    <w:p w14:paraId="5349731F" w14:textId="77777777" w:rsidR="00E876D7" w:rsidRDefault="00000000">
      <w:r>
        <w:rPr>
          <w:b/>
        </w:rPr>
        <w:t>Gross obstacles</w:t>
      </w:r>
      <w:r>
        <w:t xml:space="preserve"> (Objects 1-6):</w:t>
      </w:r>
    </w:p>
    <w:p w14:paraId="43D25490" w14:textId="77777777" w:rsidR="00E876D7" w:rsidRDefault="00000000">
      <w:pPr>
        <w:pStyle w:val="ListBullet"/>
      </w:pPr>
      <w:r>
        <w:t>Obvious and recognizable</w:t>
      </w:r>
    </w:p>
    <w:p w14:paraId="7702EC27" w14:textId="77777777" w:rsidR="00E876D7" w:rsidRDefault="00000000">
      <w:pPr>
        <w:pStyle w:val="ListBullet"/>
      </w:pPr>
      <w:r>
        <w:t>Cause clear disturbance</w:t>
      </w:r>
    </w:p>
    <w:p w14:paraId="462A9E30" w14:textId="77777777" w:rsidR="00E876D7" w:rsidRDefault="00000000">
      <w:pPr>
        <w:pStyle w:val="ListBullet"/>
      </w:pPr>
      <w:r>
        <w:lastRenderedPageBreak/>
        <w:t>Easier to identify</w:t>
      </w:r>
    </w:p>
    <w:p w14:paraId="6C03613D" w14:textId="77777777" w:rsidR="00E876D7" w:rsidRDefault="00000000">
      <w:r>
        <w:rPr>
          <w:b/>
        </w:rPr>
        <w:t>Subtle obstacles</w:t>
      </w:r>
      <w:r>
        <w:t xml:space="preserve"> (Objects 7-10):</w:t>
      </w:r>
    </w:p>
    <w:p w14:paraId="58B65E24" w14:textId="77777777" w:rsidR="00E876D7" w:rsidRDefault="00000000">
      <w:pPr>
        <w:pStyle w:val="ListBullet"/>
      </w:pPr>
      <w:r>
        <w:t>Hidden and difficult to recognize</w:t>
      </w:r>
    </w:p>
    <w:p w14:paraId="67466404" w14:textId="77777777" w:rsidR="00E876D7" w:rsidRDefault="00000000">
      <w:pPr>
        <w:pStyle w:val="ListBullet"/>
      </w:pPr>
      <w:r>
        <w:t>May appear as virtues</w:t>
      </w:r>
    </w:p>
    <w:p w14:paraId="1277DE99" w14:textId="77777777" w:rsidR="00E876D7" w:rsidRDefault="00000000">
      <w:pPr>
        <w:pStyle w:val="ListBullet"/>
      </w:pPr>
      <w:r>
        <w:t>Harder to identify</w:t>
      </w:r>
    </w:p>
    <w:p w14:paraId="1BA351B3" w14:textId="77777777" w:rsidR="00E876D7" w:rsidRDefault="00000000">
      <w:pPr>
        <w:ind w:left="720" w:right="720"/>
      </w:pPr>
      <w:r>
        <w:rPr>
          <w:i/>
        </w:rPr>
        <w:t>"Gross afflictions are like thieves in the open. Subtle obstacles are like thieves in disguise. The latter are more dangerous because they are harder to recognize."</w:t>
      </w:r>
    </w:p>
    <w:p w14:paraId="638209C1" w14:textId="77777777" w:rsidR="00E876D7" w:rsidRDefault="00000000">
      <w:pPr>
        <w:pStyle w:val="Heading3"/>
      </w:pPr>
      <w:bookmarkStart w:id="254" w:name="_Toc220175335"/>
      <w:r>
        <w:t>Object 7: Wrong Views (</w:t>
      </w:r>
      <w:r>
        <w:t>諸見境</w:t>
      </w:r>
      <w:r>
        <w:t>)</w:t>
      </w:r>
      <w:bookmarkEnd w:id="254"/>
    </w:p>
    <w:p w14:paraId="0EBD2721" w14:textId="77777777" w:rsidR="00E876D7" w:rsidRDefault="00000000">
      <w:pPr>
        <w:pStyle w:val="Heading4"/>
      </w:pPr>
      <w:r>
        <w:t>What It Is</w:t>
      </w:r>
    </w:p>
    <w:p w14:paraId="0992D3B1" w14:textId="77777777" w:rsidR="00E876D7" w:rsidRDefault="00000000">
      <w:r>
        <w:rPr>
          <w:b/>
        </w:rPr>
        <w:t>Wrong Views</w:t>
      </w:r>
      <w:r>
        <w:t xml:space="preserve"> arise when the practitioner develops </w:t>
      </w:r>
      <w:r>
        <w:rPr>
          <w:b/>
        </w:rPr>
        <w:t>mistaken intellectual understandings</w:t>
      </w:r>
      <w:r>
        <w:t xml:space="preserve"> about the Dharma, often based on partial realization.</w:t>
      </w:r>
    </w:p>
    <w:p w14:paraId="60CFD157" w14:textId="77777777" w:rsidR="00E876D7" w:rsidRDefault="00000000">
      <w:pPr>
        <w:pStyle w:val="Heading4"/>
      </w:pPr>
      <w:r>
        <w:t>Why It Arises at This Stage</w:t>
      </w:r>
    </w:p>
    <w:p w14:paraId="1F9EDE9C" w14:textId="77777777" w:rsidR="00E876D7" w:rsidRDefault="00000000">
      <w:r>
        <w:t>After experiencing emptiness or other insights, the practitioner may:</w:t>
      </w:r>
    </w:p>
    <w:p w14:paraId="2CCEBEA5" w14:textId="77777777" w:rsidR="00E876D7" w:rsidRDefault="00000000">
      <w:pPr>
        <w:pStyle w:val="ListBullet"/>
      </w:pPr>
      <w:r>
        <w:t>Cling to conceptual understanding</w:t>
      </w:r>
    </w:p>
    <w:p w14:paraId="12748DB8" w14:textId="77777777" w:rsidR="00E876D7" w:rsidRDefault="00000000">
      <w:pPr>
        <w:pStyle w:val="ListBullet"/>
      </w:pPr>
      <w:r>
        <w:t>Mistake intellectual knowledge for realization</w:t>
      </w:r>
    </w:p>
    <w:p w14:paraId="1C6D9427" w14:textId="77777777" w:rsidR="00E876D7" w:rsidRDefault="00000000">
      <w:pPr>
        <w:pStyle w:val="ListBullet"/>
      </w:pPr>
      <w:r>
        <w:t>Develop one-sided views</w:t>
      </w:r>
    </w:p>
    <w:p w14:paraId="32D95A82" w14:textId="77777777" w:rsidR="00E876D7" w:rsidRDefault="00000000">
      <w:pPr>
        <w:pStyle w:val="ListBullet"/>
      </w:pPr>
      <w:r>
        <w:t>Become attached to their own interpretation</w:t>
      </w:r>
    </w:p>
    <w:p w14:paraId="57720BDC" w14:textId="77777777" w:rsidR="00E876D7" w:rsidRDefault="00000000">
      <w:pPr>
        <w:pStyle w:val="Heading4"/>
      </w:pPr>
      <w:r>
        <w:t>The Danger</w:t>
      </w:r>
    </w:p>
    <w:p w14:paraId="4D3DE092" w14:textId="77777777" w:rsidR="00E876D7" w:rsidRDefault="00000000">
      <w:pPr>
        <w:ind w:left="720" w:right="720"/>
      </w:pPr>
      <w:r>
        <w:rPr>
          <w:i/>
        </w:rPr>
        <w:t>"Wrong views at the advanced level are more dangerous than gross afflictions at the beginning level. Why? Because the practitioner believes they have understood, and thus stops progressing."</w:t>
      </w:r>
    </w:p>
    <w:p w14:paraId="59DD1F39" w14:textId="77777777" w:rsidR="00E876D7" w:rsidRDefault="00000000">
      <w:pPr>
        <w:pStyle w:val="Heading3"/>
      </w:pPr>
      <w:bookmarkStart w:id="255" w:name="_Toc220175336"/>
      <w:r>
        <w:t>Object 8: Pride (</w:t>
      </w:r>
      <w:r>
        <w:t>慢境</w:t>
      </w:r>
      <w:r>
        <w:t>)</w:t>
      </w:r>
      <w:bookmarkEnd w:id="255"/>
    </w:p>
    <w:p w14:paraId="1303B3EA" w14:textId="77777777" w:rsidR="00E876D7" w:rsidRDefault="00000000">
      <w:pPr>
        <w:pStyle w:val="Heading4"/>
      </w:pPr>
      <w:r>
        <w:t>What It Is</w:t>
      </w:r>
    </w:p>
    <w:p w14:paraId="1019C232" w14:textId="77777777" w:rsidR="00E876D7" w:rsidRDefault="00000000">
      <w:r>
        <w:rPr>
          <w:b/>
        </w:rPr>
        <w:t>Pride</w:t>
      </w:r>
      <w:r>
        <w:t xml:space="preserve"> arises from </w:t>
      </w:r>
      <w:r>
        <w:rPr>
          <w:b/>
        </w:rPr>
        <w:t>partial attainment</w:t>
      </w:r>
      <w:r>
        <w:t>—the practitioner has made genuine progress but mistakes it for complete realization.</w:t>
      </w:r>
    </w:p>
    <w:p w14:paraId="473BB5C1" w14:textId="77777777" w:rsidR="00E876D7" w:rsidRDefault="00000000">
      <w:pPr>
        <w:pStyle w:val="Heading4"/>
      </w:pPr>
      <w:r>
        <w:t>The Seven Types of Pride</w:t>
      </w:r>
    </w:p>
    <w:tbl>
      <w:tblPr>
        <w:tblStyle w:val="TableGrid"/>
        <w:tblW w:w="0" w:type="auto"/>
        <w:tblLook w:val="04A0" w:firstRow="1" w:lastRow="0" w:firstColumn="1" w:lastColumn="0" w:noHBand="0" w:noVBand="1"/>
      </w:tblPr>
      <w:tblGrid>
        <w:gridCol w:w="4320"/>
        <w:gridCol w:w="4320"/>
      </w:tblGrid>
      <w:tr w:rsidR="00E876D7" w14:paraId="3DDA012D" w14:textId="77777777">
        <w:tc>
          <w:tcPr>
            <w:tcW w:w="4320" w:type="dxa"/>
          </w:tcPr>
          <w:p w14:paraId="58B892CA" w14:textId="77777777" w:rsidR="00E876D7" w:rsidRDefault="00000000">
            <w:r>
              <w:rPr>
                <w:b/>
              </w:rPr>
              <w:t>Type</w:t>
            </w:r>
          </w:p>
        </w:tc>
        <w:tc>
          <w:tcPr>
            <w:tcW w:w="4320" w:type="dxa"/>
          </w:tcPr>
          <w:p w14:paraId="3BE43BE1" w14:textId="77777777" w:rsidR="00E876D7" w:rsidRDefault="00000000">
            <w:r>
              <w:rPr>
                <w:b/>
              </w:rPr>
              <w:t>Manifestation at Advanced Level</w:t>
            </w:r>
          </w:p>
        </w:tc>
      </w:tr>
      <w:tr w:rsidR="00E876D7" w14:paraId="60416030" w14:textId="77777777">
        <w:tc>
          <w:tcPr>
            <w:tcW w:w="4320" w:type="dxa"/>
          </w:tcPr>
          <w:p w14:paraId="6F6BFE66" w14:textId="77777777" w:rsidR="00E876D7" w:rsidRDefault="00000000">
            <w:r>
              <w:rPr>
                <w:b/>
              </w:rPr>
              <w:t>Simple pride</w:t>
            </w:r>
          </w:p>
        </w:tc>
        <w:tc>
          <w:tcPr>
            <w:tcW w:w="4320" w:type="dxa"/>
          </w:tcPr>
          <w:p w14:paraId="1D0B9434" w14:textId="77777777" w:rsidR="00E876D7" w:rsidRDefault="00000000">
            <w:r>
              <w:t>"I am more advanced than other practitioners"</w:t>
            </w:r>
          </w:p>
        </w:tc>
      </w:tr>
      <w:tr w:rsidR="00E876D7" w14:paraId="6F6BA822" w14:textId="77777777">
        <w:tc>
          <w:tcPr>
            <w:tcW w:w="4320" w:type="dxa"/>
          </w:tcPr>
          <w:p w14:paraId="4713EE59" w14:textId="77777777" w:rsidR="00E876D7" w:rsidRDefault="00000000">
            <w:r>
              <w:rPr>
                <w:b/>
              </w:rPr>
              <w:t>Greater pride</w:t>
            </w:r>
          </w:p>
        </w:tc>
        <w:tc>
          <w:tcPr>
            <w:tcW w:w="4320" w:type="dxa"/>
          </w:tcPr>
          <w:p w14:paraId="62ABAF29" w14:textId="77777777" w:rsidR="00E876D7" w:rsidRDefault="00000000">
            <w:r>
              <w:t>"I am more advanced than my teachers"</w:t>
            </w:r>
          </w:p>
        </w:tc>
      </w:tr>
      <w:tr w:rsidR="00E876D7" w14:paraId="553A80C5" w14:textId="77777777">
        <w:tc>
          <w:tcPr>
            <w:tcW w:w="4320" w:type="dxa"/>
          </w:tcPr>
          <w:p w14:paraId="101E244E" w14:textId="77777777" w:rsidR="00E876D7" w:rsidRDefault="00000000">
            <w:r>
              <w:rPr>
                <w:b/>
              </w:rPr>
              <w:t>Pride of pride</w:t>
            </w:r>
          </w:p>
        </w:tc>
        <w:tc>
          <w:tcPr>
            <w:tcW w:w="4320" w:type="dxa"/>
          </w:tcPr>
          <w:p w14:paraId="6F6372DD" w14:textId="77777777" w:rsidR="00E876D7" w:rsidRDefault="00000000">
            <w:r>
              <w:t>"I am among the most advanced"</w:t>
            </w:r>
          </w:p>
        </w:tc>
      </w:tr>
      <w:tr w:rsidR="00E876D7" w14:paraId="42464928" w14:textId="77777777">
        <w:tc>
          <w:tcPr>
            <w:tcW w:w="4320" w:type="dxa"/>
          </w:tcPr>
          <w:p w14:paraId="406AE267" w14:textId="77777777" w:rsidR="00E876D7" w:rsidRDefault="00000000">
            <w:r>
              <w:rPr>
                <w:b/>
              </w:rPr>
              <w:t>Self-pride</w:t>
            </w:r>
          </w:p>
        </w:tc>
        <w:tc>
          <w:tcPr>
            <w:tcW w:w="4320" w:type="dxa"/>
          </w:tcPr>
          <w:p w14:paraId="5F7C6547" w14:textId="77777777" w:rsidR="00E876D7" w:rsidRDefault="00000000">
            <w:r>
              <w:t>"I have attained the Dharma"</w:t>
            </w:r>
          </w:p>
        </w:tc>
      </w:tr>
      <w:tr w:rsidR="00E876D7" w14:paraId="0D079C8C" w14:textId="77777777">
        <w:tc>
          <w:tcPr>
            <w:tcW w:w="4320" w:type="dxa"/>
          </w:tcPr>
          <w:p w14:paraId="1D7160BF" w14:textId="77777777" w:rsidR="00E876D7" w:rsidRDefault="00000000">
            <w:r>
              <w:rPr>
                <w:b/>
              </w:rPr>
              <w:lastRenderedPageBreak/>
              <w:t>Inferior pride</w:t>
            </w:r>
          </w:p>
        </w:tc>
        <w:tc>
          <w:tcPr>
            <w:tcW w:w="4320" w:type="dxa"/>
          </w:tcPr>
          <w:p w14:paraId="2199315E" w14:textId="77777777" w:rsidR="00E876D7" w:rsidRDefault="00000000">
            <w:r>
              <w:t>"I am only slightly less advanced than the masters"</w:t>
            </w:r>
          </w:p>
        </w:tc>
      </w:tr>
      <w:tr w:rsidR="00E876D7" w14:paraId="2F6CECBF" w14:textId="77777777">
        <w:tc>
          <w:tcPr>
            <w:tcW w:w="4320" w:type="dxa"/>
          </w:tcPr>
          <w:p w14:paraId="780D5F94" w14:textId="77777777" w:rsidR="00E876D7" w:rsidRDefault="00000000">
            <w:r>
              <w:rPr>
                <w:b/>
              </w:rPr>
              <w:t>False pride</w:t>
            </w:r>
          </w:p>
        </w:tc>
        <w:tc>
          <w:tcPr>
            <w:tcW w:w="4320" w:type="dxa"/>
          </w:tcPr>
          <w:p w14:paraId="34189DDD" w14:textId="77777777" w:rsidR="00E876D7" w:rsidRDefault="00000000">
            <w:r>
              <w:t>Pride in non-attainments</w:t>
            </w:r>
          </w:p>
        </w:tc>
      </w:tr>
      <w:tr w:rsidR="00E876D7" w14:paraId="587A0A13" w14:textId="77777777">
        <w:tc>
          <w:tcPr>
            <w:tcW w:w="4320" w:type="dxa"/>
          </w:tcPr>
          <w:p w14:paraId="00C31D7A" w14:textId="77777777" w:rsidR="00E876D7" w:rsidRDefault="00000000">
            <w:r>
              <w:rPr>
                <w:b/>
              </w:rPr>
              <w:t>Perverse pride</w:t>
            </w:r>
          </w:p>
        </w:tc>
        <w:tc>
          <w:tcPr>
            <w:tcW w:w="4320" w:type="dxa"/>
          </w:tcPr>
          <w:p w14:paraId="584E8CBD" w14:textId="77777777" w:rsidR="00E876D7" w:rsidRDefault="00000000">
            <w:r>
              <w:t>Pride in wrong attainments</w:t>
            </w:r>
          </w:p>
        </w:tc>
      </w:tr>
    </w:tbl>
    <w:p w14:paraId="5CE150EB" w14:textId="77777777" w:rsidR="00E876D7" w:rsidRDefault="00000000">
      <w:pPr>
        <w:pStyle w:val="Heading4"/>
      </w:pPr>
      <w:r>
        <w:t>Why It's Subtle</w:t>
      </w:r>
    </w:p>
    <w:p w14:paraId="4AEA354A" w14:textId="77777777" w:rsidR="00E876D7" w:rsidRDefault="00000000">
      <w:r>
        <w:t>At advanced levels, pride often disguises itself as:</w:t>
      </w:r>
    </w:p>
    <w:p w14:paraId="160B43A2" w14:textId="77777777" w:rsidR="00E876D7" w:rsidRDefault="00000000">
      <w:pPr>
        <w:pStyle w:val="ListBullet"/>
      </w:pPr>
      <w:r>
        <w:t>Confidence in the Dharma</w:t>
      </w:r>
    </w:p>
    <w:p w14:paraId="492E58F8" w14:textId="77777777" w:rsidR="00E876D7" w:rsidRDefault="00000000">
      <w:pPr>
        <w:pStyle w:val="ListBullet"/>
      </w:pPr>
      <w:r>
        <w:t>Certainty in understanding</w:t>
      </w:r>
    </w:p>
    <w:p w14:paraId="12180800" w14:textId="77777777" w:rsidR="00E876D7" w:rsidRDefault="00000000">
      <w:pPr>
        <w:pStyle w:val="ListBullet"/>
      </w:pPr>
      <w:r>
        <w:t>Authority to teach</w:t>
      </w:r>
    </w:p>
    <w:p w14:paraId="3EF79CAD" w14:textId="77777777" w:rsidR="00E876D7" w:rsidRDefault="00000000">
      <w:pPr>
        <w:ind w:left="720" w:right="720"/>
      </w:pPr>
      <w:r>
        <w:rPr>
          <w:i/>
        </w:rPr>
        <w:t>"The most dangerous pride is the pride of having transcended pride."</w:t>
      </w:r>
    </w:p>
    <w:p w14:paraId="3C4266EC" w14:textId="77777777" w:rsidR="00E876D7" w:rsidRDefault="00000000">
      <w:pPr>
        <w:pStyle w:val="Heading3"/>
      </w:pPr>
      <w:bookmarkStart w:id="256" w:name="_Toc220175337"/>
      <w:r>
        <w:t>Object 9: Two Vehicles (</w:t>
      </w:r>
      <w:r>
        <w:t>二乘境</w:t>
      </w:r>
      <w:r>
        <w:t>)</w:t>
      </w:r>
      <w:bookmarkEnd w:id="256"/>
    </w:p>
    <w:p w14:paraId="5A734FEA" w14:textId="77777777" w:rsidR="00E876D7" w:rsidRDefault="00000000">
      <w:pPr>
        <w:pStyle w:val="Heading4"/>
      </w:pPr>
      <w:r>
        <w:t>What It Is</w:t>
      </w:r>
    </w:p>
    <w:p w14:paraId="14CD983B" w14:textId="77777777" w:rsidR="00E876D7" w:rsidRDefault="00000000">
      <w:r>
        <w:t xml:space="preserve">The </w:t>
      </w:r>
      <w:r>
        <w:rPr>
          <w:b/>
        </w:rPr>
        <w:t>Two Vehicles Object</w:t>
      </w:r>
      <w:r>
        <w:t xml:space="preserve"> arises when the practitioner, despite practicing the Perfect Teaching, develops tendencies toward </w:t>
      </w:r>
      <w:r>
        <w:rPr>
          <w:b/>
        </w:rPr>
        <w:t>Hīnayāna</w:t>
      </w:r>
      <w:r>
        <w:t xml:space="preserve"> (śrāvaka or pratyekabuddha paths).</w:t>
      </w:r>
    </w:p>
    <w:p w14:paraId="2E55C934" w14:textId="77777777" w:rsidR="00E876D7" w:rsidRDefault="00000000">
      <w:pPr>
        <w:pStyle w:val="Heading4"/>
      </w:pPr>
      <w:r>
        <w:t>Manifestations</w:t>
      </w:r>
    </w:p>
    <w:p w14:paraId="2C14AB74" w14:textId="77777777" w:rsidR="00E876D7" w:rsidRDefault="00000000">
      <w:pPr>
        <w:pStyle w:val="ListBullet"/>
      </w:pPr>
      <w:r>
        <w:t>Desire for personal liberation only</w:t>
      </w:r>
    </w:p>
    <w:p w14:paraId="300259A2" w14:textId="77777777" w:rsidR="00E876D7" w:rsidRDefault="00000000">
      <w:pPr>
        <w:pStyle w:val="ListBullet"/>
      </w:pPr>
      <w:r>
        <w:t>Weariness with saṃsāra</w:t>
      </w:r>
    </w:p>
    <w:p w14:paraId="6535632E" w14:textId="77777777" w:rsidR="00E876D7" w:rsidRDefault="00000000">
      <w:pPr>
        <w:pStyle w:val="ListBullet"/>
      </w:pPr>
      <w:r>
        <w:t>Lack of compassion for beings</w:t>
      </w:r>
    </w:p>
    <w:p w14:paraId="4C2AD8EA" w14:textId="77777777" w:rsidR="00E876D7" w:rsidRDefault="00000000">
      <w:pPr>
        <w:pStyle w:val="ListBullet"/>
      </w:pPr>
      <w:r>
        <w:t>Satisfaction with partial realization</w:t>
      </w:r>
    </w:p>
    <w:p w14:paraId="22D076DB" w14:textId="77777777" w:rsidR="00E876D7" w:rsidRDefault="00000000">
      <w:pPr>
        <w:pStyle w:val="ListBullet"/>
      </w:pPr>
      <w:r>
        <w:t>Retreat from bodhisattva vows</w:t>
      </w:r>
    </w:p>
    <w:p w14:paraId="326C6DFA" w14:textId="77777777" w:rsidR="00E876D7" w:rsidRDefault="00000000">
      <w:pPr>
        <w:pStyle w:val="Heading4"/>
      </w:pPr>
      <w:r>
        <w:t>Why It Arises</w:t>
      </w:r>
    </w:p>
    <w:p w14:paraId="04C3CF10" w14:textId="77777777" w:rsidR="00E876D7" w:rsidRDefault="00000000">
      <w:r>
        <w:t>After experiencing the suffering of saṃsāra deeply and tasting the peace of emptiness, the practitioner may think:</w:t>
      </w:r>
    </w:p>
    <w:p w14:paraId="66EB57FA" w14:textId="77777777" w:rsidR="00E876D7" w:rsidRDefault="00000000">
      <w:pPr>
        <w:ind w:left="720" w:right="720"/>
      </w:pPr>
      <w:r>
        <w:rPr>
          <w:i/>
        </w:rPr>
        <w:t>"Why should I remain in saṃsāra to help others? I could enter nirvāṇa now."</w:t>
      </w:r>
    </w:p>
    <w:p w14:paraId="6D9AF061" w14:textId="77777777" w:rsidR="00E876D7" w:rsidRDefault="00000000">
      <w:pPr>
        <w:pStyle w:val="Heading4"/>
      </w:pPr>
      <w:r>
        <w:t>The Antidote</w:t>
      </w:r>
    </w:p>
    <w:p w14:paraId="6C049BEB" w14:textId="77777777" w:rsidR="00E876D7" w:rsidRDefault="00000000">
      <w:r>
        <w:rPr>
          <w:b/>
        </w:rPr>
        <w:t>Recall the Bodhi-Mind</w:t>
      </w:r>
      <w:r>
        <w:t xml:space="preserve"> (Mode 2):</w:t>
      </w:r>
    </w:p>
    <w:p w14:paraId="07DE68C1" w14:textId="77777777" w:rsidR="00E876D7" w:rsidRDefault="00000000">
      <w:pPr>
        <w:pStyle w:val="ListBullet"/>
      </w:pPr>
      <w:r>
        <w:t>Remember the Four Great Vows</w:t>
      </w:r>
    </w:p>
    <w:p w14:paraId="7A657A9E" w14:textId="77777777" w:rsidR="00E876D7" w:rsidRDefault="00000000">
      <w:pPr>
        <w:pStyle w:val="ListBullet"/>
      </w:pPr>
      <w:r>
        <w:t>Cultivate great compassion</w:t>
      </w:r>
    </w:p>
    <w:p w14:paraId="221DFCAE" w14:textId="77777777" w:rsidR="00E876D7" w:rsidRDefault="00000000">
      <w:pPr>
        <w:pStyle w:val="ListBullet"/>
      </w:pPr>
      <w:r>
        <w:t>Study Mahāyāna teachings</w:t>
      </w:r>
    </w:p>
    <w:p w14:paraId="73736DA8" w14:textId="77777777" w:rsidR="00E876D7" w:rsidRDefault="00000000">
      <w:pPr>
        <w:pStyle w:val="ListBullet"/>
      </w:pPr>
      <w:r>
        <w:t>Engage in bodhisattva practices</w:t>
      </w:r>
    </w:p>
    <w:p w14:paraId="2E42CD0E" w14:textId="77777777" w:rsidR="00E876D7" w:rsidRDefault="00000000">
      <w:pPr>
        <w:pStyle w:val="Heading3"/>
      </w:pPr>
      <w:bookmarkStart w:id="257" w:name="_Toc220175338"/>
      <w:r>
        <w:lastRenderedPageBreak/>
        <w:t>Object 10: Bodhisattva (</w:t>
      </w:r>
      <w:r>
        <w:t>菩薩境</w:t>
      </w:r>
      <w:r>
        <w:t>)</w:t>
      </w:r>
      <w:bookmarkEnd w:id="257"/>
    </w:p>
    <w:p w14:paraId="53C151B3" w14:textId="77777777" w:rsidR="00E876D7" w:rsidRDefault="00000000">
      <w:pPr>
        <w:pStyle w:val="Heading4"/>
      </w:pPr>
      <w:r>
        <w:t>What It Is</w:t>
      </w:r>
    </w:p>
    <w:p w14:paraId="3A682209" w14:textId="77777777" w:rsidR="00E876D7" w:rsidRDefault="00000000">
      <w:r>
        <w:t xml:space="preserve">The </w:t>
      </w:r>
      <w:r>
        <w:rPr>
          <w:b/>
        </w:rPr>
        <w:t>Bodhisattva Object</w:t>
      </w:r>
      <w:r>
        <w:t xml:space="preserve"> represents </w:t>
      </w:r>
      <w:r>
        <w:rPr>
          <w:b/>
        </w:rPr>
        <w:t>advanced experiences</w:t>
      </w:r>
      <w:r>
        <w:t xml:space="preserve"> on the bodhisattva path—the ten stages (</w:t>
      </w:r>
      <w:r>
        <w:t>十地</w:t>
      </w:r>
      <w:r>
        <w:t>), supernatural powers (</w:t>
      </w:r>
      <w:r>
        <w:t>神通</w:t>
      </w:r>
      <w:r>
        <w:t>), etc.</w:t>
      </w:r>
    </w:p>
    <w:p w14:paraId="47EE7D39" w14:textId="77777777" w:rsidR="00E876D7" w:rsidRDefault="00000000">
      <w:pPr>
        <w:pStyle w:val="Heading4"/>
      </w:pPr>
      <w:r>
        <w:t>Why It's an "Object"</w:t>
      </w:r>
    </w:p>
    <w:p w14:paraId="2346D843" w14:textId="77777777" w:rsidR="00E876D7" w:rsidRDefault="00000000">
      <w:r>
        <w:t>Even at this advanced level, obstacles can arise:</w:t>
      </w:r>
    </w:p>
    <w:p w14:paraId="6FE35309" w14:textId="77777777" w:rsidR="00E876D7" w:rsidRDefault="00000000">
      <w:pPr>
        <w:pStyle w:val="ListBullet"/>
      </w:pPr>
      <w:r>
        <w:t>Attachment to bodhisattva attainments</w:t>
      </w:r>
    </w:p>
    <w:p w14:paraId="7EF57228" w14:textId="77777777" w:rsidR="00E876D7" w:rsidRDefault="00000000">
      <w:pPr>
        <w:pStyle w:val="ListBullet"/>
      </w:pPr>
      <w:r>
        <w:t>Pride in supernatural powers</w:t>
      </w:r>
    </w:p>
    <w:p w14:paraId="29296C55" w14:textId="77777777" w:rsidR="00E876D7" w:rsidRDefault="00000000">
      <w:pPr>
        <w:pStyle w:val="ListBullet"/>
      </w:pPr>
      <w:r>
        <w:t>Dharma-attachment to the path itself</w:t>
      </w:r>
    </w:p>
    <w:p w14:paraId="352DBFD6" w14:textId="77777777" w:rsidR="00E876D7" w:rsidRDefault="00000000">
      <w:pPr>
        <w:pStyle w:val="ListBullet"/>
      </w:pPr>
      <w:r>
        <w:t>Subtle clinging to the bodhisattva identity</w:t>
      </w:r>
    </w:p>
    <w:p w14:paraId="37254F1B" w14:textId="77777777" w:rsidR="00E876D7" w:rsidRDefault="00000000">
      <w:pPr>
        <w:pStyle w:val="Heading4"/>
      </w:pPr>
      <w:r>
        <w:t>The Final Obstacle</w:t>
      </w:r>
    </w:p>
    <w:p w14:paraId="2D589AE6" w14:textId="77777777" w:rsidR="00E876D7" w:rsidRDefault="00000000">
      <w:pPr>
        <w:ind w:left="720" w:right="720"/>
      </w:pPr>
      <w:r>
        <w:rPr>
          <w:i/>
        </w:rPr>
        <w:t>"The bodhisattva who clings to being a bodhisattva has not yet completed the path. Only when even the bodhisattva identity is released does one enter complete Buddhahood."</w:t>
      </w:r>
    </w:p>
    <w:p w14:paraId="3B3B2619" w14:textId="77777777" w:rsidR="00E876D7" w:rsidRDefault="00000000">
      <w:pPr>
        <w:pStyle w:val="Heading3"/>
      </w:pPr>
      <w:bookmarkStart w:id="258" w:name="_Toc220175339"/>
      <w:r>
        <w:t>The Relationship Between the Final Four Objects</w:t>
      </w:r>
      <w:bookmarkEnd w:id="258"/>
    </w:p>
    <w:p w14:paraId="67315DED" w14:textId="77777777" w:rsidR="00E876D7" w:rsidRDefault="00000000">
      <w:r>
        <w:t xml:space="preserve">These four objects form a </w:t>
      </w:r>
      <w:r>
        <w:rPr>
          <w:b/>
        </w:rPr>
        <w:t>progression of subtle obstacles</w:t>
      </w:r>
      <w:r>
        <w:t>:</w:t>
      </w:r>
    </w:p>
    <w:tbl>
      <w:tblPr>
        <w:tblStyle w:val="TableGrid"/>
        <w:tblW w:w="0" w:type="auto"/>
        <w:tblLook w:val="04A0" w:firstRow="1" w:lastRow="0" w:firstColumn="1" w:lastColumn="0" w:noHBand="0" w:noVBand="1"/>
      </w:tblPr>
      <w:tblGrid>
        <w:gridCol w:w="2880"/>
        <w:gridCol w:w="2880"/>
        <w:gridCol w:w="2880"/>
      </w:tblGrid>
      <w:tr w:rsidR="00E876D7" w14:paraId="183034F7" w14:textId="77777777">
        <w:tc>
          <w:tcPr>
            <w:tcW w:w="2880" w:type="dxa"/>
          </w:tcPr>
          <w:p w14:paraId="6BED4CEC" w14:textId="77777777" w:rsidR="00E876D7" w:rsidRDefault="00000000">
            <w:r>
              <w:rPr>
                <w:b/>
              </w:rPr>
              <w:t>Object</w:t>
            </w:r>
          </w:p>
        </w:tc>
        <w:tc>
          <w:tcPr>
            <w:tcW w:w="2880" w:type="dxa"/>
          </w:tcPr>
          <w:p w14:paraId="09ACF54B" w14:textId="77777777" w:rsidR="00E876D7" w:rsidRDefault="00000000">
            <w:r>
              <w:rPr>
                <w:b/>
              </w:rPr>
              <w:t>Nature</w:t>
            </w:r>
          </w:p>
        </w:tc>
        <w:tc>
          <w:tcPr>
            <w:tcW w:w="2880" w:type="dxa"/>
          </w:tcPr>
          <w:p w14:paraId="4B4B05F4" w14:textId="77777777" w:rsidR="00E876D7" w:rsidRDefault="00000000">
            <w:r>
              <w:rPr>
                <w:b/>
              </w:rPr>
              <w:t>Obstacle</w:t>
            </w:r>
          </w:p>
        </w:tc>
      </w:tr>
      <w:tr w:rsidR="00E876D7" w14:paraId="3BDA2A04" w14:textId="77777777">
        <w:tc>
          <w:tcPr>
            <w:tcW w:w="2880" w:type="dxa"/>
          </w:tcPr>
          <w:p w14:paraId="0C6C9A9C" w14:textId="77777777" w:rsidR="00E876D7" w:rsidRDefault="00000000">
            <w:r>
              <w:rPr>
                <w:b/>
              </w:rPr>
              <w:t>Wrong Views</w:t>
            </w:r>
          </w:p>
        </w:tc>
        <w:tc>
          <w:tcPr>
            <w:tcW w:w="2880" w:type="dxa"/>
          </w:tcPr>
          <w:p w14:paraId="3D7412F6" w14:textId="77777777" w:rsidR="00E876D7" w:rsidRDefault="00000000">
            <w:r>
              <w:t>Intellectual</w:t>
            </w:r>
          </w:p>
        </w:tc>
        <w:tc>
          <w:tcPr>
            <w:tcW w:w="2880" w:type="dxa"/>
          </w:tcPr>
          <w:p w14:paraId="29083B5D" w14:textId="77777777" w:rsidR="00E876D7" w:rsidRDefault="00000000">
            <w:r>
              <w:t>Clinging to understanding</w:t>
            </w:r>
          </w:p>
        </w:tc>
      </w:tr>
      <w:tr w:rsidR="00E876D7" w14:paraId="21C0DC5F" w14:textId="77777777">
        <w:tc>
          <w:tcPr>
            <w:tcW w:w="2880" w:type="dxa"/>
          </w:tcPr>
          <w:p w14:paraId="3B8A9D04" w14:textId="77777777" w:rsidR="00E876D7" w:rsidRDefault="00000000">
            <w:r>
              <w:rPr>
                <w:b/>
              </w:rPr>
              <w:t>Pride</w:t>
            </w:r>
          </w:p>
        </w:tc>
        <w:tc>
          <w:tcPr>
            <w:tcW w:w="2880" w:type="dxa"/>
          </w:tcPr>
          <w:p w14:paraId="4FB679D2" w14:textId="77777777" w:rsidR="00E876D7" w:rsidRDefault="00000000">
            <w:r>
              <w:t>Attitudinal</w:t>
            </w:r>
          </w:p>
        </w:tc>
        <w:tc>
          <w:tcPr>
            <w:tcW w:w="2880" w:type="dxa"/>
          </w:tcPr>
          <w:p w14:paraId="266C3F30" w14:textId="77777777" w:rsidR="00E876D7" w:rsidRDefault="00000000">
            <w:r>
              <w:t>Clinging to attainment</w:t>
            </w:r>
          </w:p>
        </w:tc>
      </w:tr>
      <w:tr w:rsidR="00E876D7" w14:paraId="32EC568C" w14:textId="77777777">
        <w:tc>
          <w:tcPr>
            <w:tcW w:w="2880" w:type="dxa"/>
          </w:tcPr>
          <w:p w14:paraId="7ED2EA5F" w14:textId="77777777" w:rsidR="00E876D7" w:rsidRDefault="00000000">
            <w:r>
              <w:rPr>
                <w:b/>
              </w:rPr>
              <w:t>Two Vehicles</w:t>
            </w:r>
          </w:p>
        </w:tc>
        <w:tc>
          <w:tcPr>
            <w:tcW w:w="2880" w:type="dxa"/>
          </w:tcPr>
          <w:p w14:paraId="7C7631C0" w14:textId="77777777" w:rsidR="00E876D7" w:rsidRDefault="00000000">
            <w:r>
              <w:t>Motivational</w:t>
            </w:r>
          </w:p>
        </w:tc>
        <w:tc>
          <w:tcPr>
            <w:tcW w:w="2880" w:type="dxa"/>
          </w:tcPr>
          <w:p w14:paraId="5D5F7A86" w14:textId="77777777" w:rsidR="00E876D7" w:rsidRDefault="00000000">
            <w:r>
              <w:t>Clinging to personal liberation</w:t>
            </w:r>
          </w:p>
        </w:tc>
      </w:tr>
      <w:tr w:rsidR="00E876D7" w14:paraId="2901D4C4" w14:textId="77777777">
        <w:tc>
          <w:tcPr>
            <w:tcW w:w="2880" w:type="dxa"/>
          </w:tcPr>
          <w:p w14:paraId="2FC119F8" w14:textId="77777777" w:rsidR="00E876D7" w:rsidRDefault="00000000">
            <w:r>
              <w:rPr>
                <w:b/>
              </w:rPr>
              <w:t>Bodhisattva</w:t>
            </w:r>
          </w:p>
        </w:tc>
        <w:tc>
          <w:tcPr>
            <w:tcW w:w="2880" w:type="dxa"/>
          </w:tcPr>
          <w:p w14:paraId="1E0E0228" w14:textId="77777777" w:rsidR="00E876D7" w:rsidRDefault="00000000">
            <w:r>
              <w:t>Identity</w:t>
            </w:r>
          </w:p>
        </w:tc>
        <w:tc>
          <w:tcPr>
            <w:tcW w:w="2880" w:type="dxa"/>
          </w:tcPr>
          <w:p w14:paraId="1A7581D0" w14:textId="77777777" w:rsidR="00E876D7" w:rsidRDefault="00000000">
            <w:r>
              <w:t>Clinging to the path itself</w:t>
            </w:r>
          </w:p>
        </w:tc>
      </w:tr>
    </w:tbl>
    <w:p w14:paraId="464C32A1" w14:textId="77777777" w:rsidR="00E876D7" w:rsidRDefault="00000000">
      <w:pPr>
        <w:pStyle w:val="Heading3"/>
      </w:pPr>
      <w:bookmarkStart w:id="259" w:name="_Toc220175340"/>
      <w:r>
        <w:t>Applying the Ten Modes to Subtle Obstacles</w:t>
      </w:r>
      <w:bookmarkEnd w:id="259"/>
    </w:p>
    <w:p w14:paraId="743F12A4" w14:textId="77777777" w:rsidR="00E876D7" w:rsidRDefault="00000000">
      <w:pPr>
        <w:pStyle w:val="Heading4"/>
      </w:pPr>
      <w:r>
        <w:t>The Challenge</w:t>
      </w:r>
    </w:p>
    <w:p w14:paraId="32BB1AB6" w14:textId="77777777" w:rsidR="00E876D7" w:rsidRDefault="00000000">
      <w:r>
        <w:t xml:space="preserve">With subtle obstacles, the </w:t>
      </w:r>
      <w:r>
        <w:rPr>
          <w:b/>
        </w:rPr>
        <w:t>first five modes</w:t>
      </w:r>
      <w:r>
        <w:t xml:space="preserve"> may not be sufficient. The practitioner must:</w:t>
      </w:r>
    </w:p>
    <w:p w14:paraId="4EFC78A1" w14:textId="77777777" w:rsidR="00E876D7" w:rsidRDefault="00000000">
      <w:r>
        <w:t xml:space="preserve">1.  </w:t>
      </w:r>
      <w:r>
        <w:rPr>
          <w:b/>
        </w:rPr>
        <w:t>Recognize</w:t>
      </w:r>
      <w:r>
        <w:t xml:space="preserve"> the obstacle (often the hardest part)</w:t>
      </w:r>
    </w:p>
    <w:p w14:paraId="46ACA163" w14:textId="77777777" w:rsidR="00E876D7" w:rsidRDefault="00000000">
      <w:r>
        <w:t xml:space="preserve">2.  </w:t>
      </w:r>
      <w:r>
        <w:rPr>
          <w:b/>
        </w:rPr>
        <w:t>Apply Mode 4</w:t>
      </w:r>
      <w:r>
        <w:t xml:space="preserve"> (Break Through) to deconstruct subtle views</w:t>
      </w:r>
    </w:p>
    <w:p w14:paraId="67B83831" w14:textId="77777777" w:rsidR="00E876D7" w:rsidRDefault="00000000">
      <w:r>
        <w:t xml:space="preserve">3.  </w:t>
      </w:r>
      <w:r>
        <w:rPr>
          <w:b/>
        </w:rPr>
        <w:t>Apply Mode 8</w:t>
      </w:r>
      <w:r>
        <w:t xml:space="preserve"> (Know the Stages) to avoid pride</w:t>
      </w:r>
    </w:p>
    <w:p w14:paraId="215098DA" w14:textId="77777777" w:rsidR="00E876D7" w:rsidRDefault="00000000">
      <w:r>
        <w:t xml:space="preserve">4.  </w:t>
      </w:r>
      <w:r>
        <w:rPr>
          <w:b/>
        </w:rPr>
        <w:t>Apply Mode 10</w:t>
      </w:r>
      <w:r>
        <w:t xml:space="preserve"> (Release Dharma-Attachment) to let go</w:t>
      </w:r>
    </w:p>
    <w:p w14:paraId="2C04B000" w14:textId="77777777" w:rsidR="00E876D7" w:rsidRDefault="00000000">
      <w:pPr>
        <w:pStyle w:val="Heading4"/>
      </w:pPr>
      <w:r>
        <w:lastRenderedPageBreak/>
        <w:t>The Key Insight</w:t>
      </w:r>
    </w:p>
    <w:p w14:paraId="4AE0AA72" w14:textId="77777777" w:rsidR="00E876D7" w:rsidRDefault="00000000">
      <w:pPr>
        <w:ind w:left="720" w:right="720"/>
      </w:pPr>
      <w:r>
        <w:rPr>
          <w:i/>
        </w:rPr>
        <w:t>"Subtle obstacles are overcome not by adding more practice but by releasing attachment to practice itself. This is why Mode 10 (Release Dharma-Attachment) is critical at this level."</w:t>
      </w:r>
    </w:p>
    <w:p w14:paraId="27F7A4F7" w14:textId="77777777" w:rsidR="00E876D7" w:rsidRDefault="00000000">
      <w:pPr>
        <w:pStyle w:val="Heading3"/>
      </w:pPr>
      <w:bookmarkStart w:id="260" w:name="_Toc220175341"/>
      <w:r>
        <w:t>Miao-lo's Teaching on the Final Objects</w:t>
      </w:r>
      <w:bookmarkEnd w:id="260"/>
    </w:p>
    <w:p w14:paraId="6280717E" w14:textId="77777777" w:rsidR="00E876D7" w:rsidRDefault="00000000">
      <w:pPr>
        <w:pStyle w:val="Heading4"/>
      </w:pPr>
      <w:r>
        <w:t>On Recognition</w:t>
      </w:r>
    </w:p>
    <w:p w14:paraId="748EDFD6" w14:textId="77777777" w:rsidR="00E876D7" w:rsidRDefault="00000000">
      <w:pPr>
        <w:ind w:left="720" w:right="720"/>
      </w:pPr>
      <w:r>
        <w:rPr>
          <w:i/>
        </w:rPr>
        <w:t>"The hardest part of working with subtle obstacles is recognizing them. Gross afflictions announce themselves. Subtle obstacles disguise themselves as virtues."</w:t>
      </w:r>
    </w:p>
    <w:p w14:paraId="282E189E" w14:textId="77777777" w:rsidR="00E876D7" w:rsidRDefault="00000000">
      <w:pPr>
        <w:pStyle w:val="Heading4"/>
      </w:pPr>
      <w:r>
        <w:t>On Humility</w:t>
      </w:r>
    </w:p>
    <w:p w14:paraId="0B733341" w14:textId="77777777" w:rsidR="00E876D7" w:rsidRDefault="00000000">
      <w:pPr>
        <w:ind w:left="720" w:right="720"/>
      </w:pPr>
      <w:r>
        <w:rPr>
          <w:i/>
        </w:rPr>
        <w:t>"The practitioner who thinks they have transcended all obstacles is precisely the one who has not. True realization is accompanied by profound humility."</w:t>
      </w:r>
    </w:p>
    <w:p w14:paraId="5D81ED86" w14:textId="77777777" w:rsidR="00E876D7" w:rsidRDefault="00000000">
      <w:pPr>
        <w:pStyle w:val="Heading4"/>
      </w:pPr>
      <w:r>
        <w:t>On Completion</w:t>
      </w:r>
    </w:p>
    <w:p w14:paraId="5C820E43" w14:textId="77777777" w:rsidR="00E876D7" w:rsidRDefault="00000000">
      <w:pPr>
        <w:ind w:left="720" w:right="720"/>
      </w:pPr>
      <w:r>
        <w:rPr>
          <w:i/>
        </w:rPr>
        <w:t>"When all ten objects have been worked with—when even the bodhisattva path is released—what remains? Not emptiness. Not existence. Not the Middle Way. What remains cannot be spoken."</w:t>
      </w:r>
    </w:p>
    <w:p w14:paraId="0469FF5A" w14:textId="77777777" w:rsidR="00E876D7" w:rsidRDefault="00000000">
      <w:pPr>
        <w:pStyle w:val="Heading3"/>
      </w:pPr>
      <w:bookmarkStart w:id="261" w:name="_Toc220175342"/>
      <w:r>
        <w:t>What to Expect in Fascicle 5</w:t>
      </w:r>
      <w:bookmarkEnd w:id="261"/>
    </w:p>
    <w:p w14:paraId="7175DF75" w14:textId="77777777" w:rsidR="00E876D7" w:rsidRDefault="00000000">
      <w:r>
        <w:t>The remainder of this fascicle will provide:</w:t>
      </w:r>
    </w:p>
    <w:p w14:paraId="520A7B72" w14:textId="77777777" w:rsidR="00E876D7" w:rsidRDefault="00000000">
      <w:r>
        <w:t xml:space="preserve">1.  </w:t>
      </w:r>
      <w:r>
        <w:rPr>
          <w:b/>
        </w:rPr>
        <w:t>Detailed treatment</w:t>
      </w:r>
      <w:r>
        <w:t xml:space="preserve"> of Wrong Views and Pride (Section 1)</w:t>
      </w:r>
    </w:p>
    <w:p w14:paraId="772EAC7D" w14:textId="77777777" w:rsidR="00E876D7" w:rsidRDefault="00000000">
      <w:r>
        <w:t xml:space="preserve">2.  </w:t>
      </w:r>
      <w:r>
        <w:rPr>
          <w:b/>
        </w:rPr>
        <w:t>Detailed treatment</w:t>
      </w:r>
      <w:r>
        <w:t xml:space="preserve"> of Two Vehicles and Bodhisattva (Section 2)</w:t>
      </w:r>
    </w:p>
    <w:p w14:paraId="549C1CB6" w14:textId="77777777" w:rsidR="00E876D7" w:rsidRDefault="00000000">
      <w:r>
        <w:t xml:space="preserve">3.  </w:t>
      </w:r>
      <w:r>
        <w:rPr>
          <w:b/>
        </w:rPr>
        <w:t>Integration</w:t>
      </w:r>
      <w:r>
        <w:t xml:space="preserve"> of all ten objects (Section 3)</w:t>
      </w:r>
    </w:p>
    <w:p w14:paraId="04066224" w14:textId="77777777" w:rsidR="00E876D7" w:rsidRDefault="00000000">
      <w:r>
        <w:t xml:space="preserve">4.  </w:t>
      </w:r>
      <w:r>
        <w:rPr>
          <w:b/>
        </w:rPr>
        <w:t>Completion</w:t>
      </w:r>
      <w:r>
        <w:t xml:space="preserve"> of the Correct Contemplation chapter</w:t>
      </w:r>
    </w:p>
    <w:p w14:paraId="03EFA166" w14:textId="77777777" w:rsidR="00E876D7" w:rsidRDefault="00000000">
      <w:pPr>
        <w:pStyle w:val="Heading3"/>
      </w:pPr>
      <w:bookmarkStart w:id="262" w:name="_Toc220175343"/>
      <w:r>
        <w:t>Summary</w:t>
      </w:r>
      <w:bookmarkEnd w:id="262"/>
    </w:p>
    <w:p w14:paraId="1B0F80E0" w14:textId="77777777" w:rsidR="00E876D7" w:rsidRDefault="00000000">
      <w:r>
        <w:t>Fascicle 5 completes the Ten Objects:</w:t>
      </w:r>
    </w:p>
    <w:p w14:paraId="3CCFDB68" w14:textId="77777777" w:rsidR="00E876D7" w:rsidRDefault="00000000">
      <w:r>
        <w:rPr>
          <w:b/>
        </w:rPr>
        <w:t>Objects 1-6</w:t>
      </w:r>
      <w:r>
        <w:t xml:space="preserve"> (Fascicles 3-4):</w:t>
      </w:r>
    </w:p>
    <w:p w14:paraId="0D20E9F2" w14:textId="77777777" w:rsidR="00E876D7" w:rsidRDefault="00000000">
      <w:pPr>
        <w:pStyle w:val="ListBullet"/>
      </w:pPr>
      <w:r>
        <w:t>Aggregates, Afflictions, Illness, Karma, Māra, Dhyāna</w:t>
      </w:r>
    </w:p>
    <w:p w14:paraId="42BB8F21" w14:textId="77777777" w:rsidR="00E876D7" w:rsidRDefault="00000000">
      <w:pPr>
        <w:pStyle w:val="ListBullet"/>
      </w:pPr>
      <w:r>
        <w:t>Gross obstacles for beginning to intermediate practitioners</w:t>
      </w:r>
    </w:p>
    <w:p w14:paraId="306EB0E4" w14:textId="77777777" w:rsidR="00E876D7" w:rsidRDefault="00000000">
      <w:r>
        <w:rPr>
          <w:b/>
        </w:rPr>
        <w:t>Objects 7-10</w:t>
      </w:r>
      <w:r>
        <w:t xml:space="preserve"> (Fascicle 5):</w:t>
      </w:r>
    </w:p>
    <w:p w14:paraId="2184F4BF" w14:textId="77777777" w:rsidR="00E876D7" w:rsidRDefault="00000000">
      <w:pPr>
        <w:pStyle w:val="ListBullet"/>
      </w:pPr>
      <w:r>
        <w:t>Wrong Views, Pride, Two Vehicles, Bodhisattva</w:t>
      </w:r>
    </w:p>
    <w:p w14:paraId="04ADF5AB" w14:textId="77777777" w:rsidR="00E876D7" w:rsidRDefault="00000000">
      <w:pPr>
        <w:pStyle w:val="ListBullet"/>
      </w:pPr>
      <w:r>
        <w:t>Subtle obstacles for intermediate to advanced practitioners</w:t>
      </w:r>
    </w:p>
    <w:p w14:paraId="20B65007" w14:textId="77777777" w:rsidR="00E876D7" w:rsidRDefault="00000000">
      <w:r>
        <w:rPr>
          <w:b/>
        </w:rPr>
        <w:lastRenderedPageBreak/>
        <w:t>The progression</w:t>
      </w:r>
      <w:r>
        <w:t>:</w:t>
      </w:r>
    </w:p>
    <w:p w14:paraId="0D28EB25" w14:textId="77777777" w:rsidR="00E876D7" w:rsidRDefault="00000000">
      <w:pPr>
        <w:pStyle w:val="ListBullet"/>
      </w:pPr>
      <w:r>
        <w:t>From gross to subtle</w:t>
      </w:r>
    </w:p>
    <w:p w14:paraId="75D1B2AB" w14:textId="77777777" w:rsidR="00E876D7" w:rsidRDefault="00000000">
      <w:pPr>
        <w:pStyle w:val="ListBullet"/>
      </w:pPr>
      <w:r>
        <w:t>From obvious to hidden</w:t>
      </w:r>
    </w:p>
    <w:p w14:paraId="08C04E39" w14:textId="77777777" w:rsidR="00E876D7" w:rsidRDefault="00000000">
      <w:pPr>
        <w:pStyle w:val="ListBullet"/>
      </w:pPr>
      <w:r>
        <w:t>From easy to recognize to difficult to recognize</w:t>
      </w:r>
    </w:p>
    <w:p w14:paraId="54859D2C" w14:textId="77777777" w:rsidR="00E876D7" w:rsidRDefault="00000000">
      <w:r>
        <w:rPr>
          <w:b/>
        </w:rPr>
        <w:t>The goal</w:t>
      </w:r>
      <w:r>
        <w:t>: Complete liberation through recognizing and releasing all obstacles, even the subtle ones.</w:t>
      </w:r>
    </w:p>
    <w:p w14:paraId="24EB913B" w14:textId="77777777" w:rsidR="00E876D7" w:rsidRDefault="00000000">
      <w:pPr>
        <w:pStyle w:val="Heading2"/>
      </w:pPr>
      <w:bookmarkStart w:id="263" w:name="_Toc220175344"/>
      <w:r>
        <w:t>Section 1: Wrong Views and Pride Objects</w:t>
      </w:r>
      <w:bookmarkEnd w:id="263"/>
    </w:p>
    <w:p w14:paraId="7C2F3BA7" w14:textId="77777777" w:rsidR="00E876D7" w:rsidRDefault="00000000">
      <w:pPr>
        <w:pStyle w:val="Heading3"/>
      </w:pPr>
      <w:bookmarkStart w:id="264" w:name="_Toc220175345"/>
      <w:r>
        <w:t>Intellectual and Attitudinal Obstacles (</w:t>
      </w:r>
      <w:r>
        <w:t>諸見境・慢境</w:t>
      </w:r>
      <w:r>
        <w:t>)</w:t>
      </w:r>
      <w:bookmarkEnd w:id="264"/>
    </w:p>
    <w:p w14:paraId="3B1070DA" w14:textId="77777777" w:rsidR="00E876D7" w:rsidRDefault="00000000">
      <w:pPr>
        <w:pStyle w:val="Heading3"/>
      </w:pPr>
      <w:bookmarkStart w:id="265" w:name="_Toc220175346"/>
      <w:r>
        <w:t>Introduction: Subtle Obstacles of the Mind</w:t>
      </w:r>
      <w:bookmarkEnd w:id="265"/>
    </w:p>
    <w:p w14:paraId="00C6265A" w14:textId="77777777" w:rsidR="00E876D7" w:rsidRDefault="00000000">
      <w:r>
        <w:t>This section covers two closely related objects:</w:t>
      </w:r>
    </w:p>
    <w:p w14:paraId="4CBA054A" w14:textId="77777777" w:rsidR="00E876D7" w:rsidRDefault="00000000">
      <w:pPr>
        <w:pStyle w:val="ListBullet"/>
      </w:pPr>
      <w:r>
        <w:rPr>
          <w:b/>
        </w:rPr>
        <w:t>Wrong Views Object</w:t>
      </w:r>
      <w:r>
        <w:t xml:space="preserve"> (</w:t>
      </w:r>
      <w:r>
        <w:t>諸見境</w:t>
      </w:r>
      <w:r>
        <w:t>) — Intellectual obstacles</w:t>
      </w:r>
    </w:p>
    <w:p w14:paraId="1769C360" w14:textId="77777777" w:rsidR="00E876D7" w:rsidRDefault="00000000">
      <w:pPr>
        <w:pStyle w:val="ListBullet"/>
      </w:pPr>
      <w:r>
        <w:rPr>
          <w:b/>
        </w:rPr>
        <w:t>Pride Object</w:t>
      </w:r>
      <w:r>
        <w:t xml:space="preserve"> (</w:t>
      </w:r>
      <w:r>
        <w:t>慢境</w:t>
      </w:r>
      <w:r>
        <w:t>) — Attitudinal obstacles</w:t>
      </w:r>
    </w:p>
    <w:p w14:paraId="4F78F07F" w14:textId="77777777" w:rsidR="00E876D7" w:rsidRDefault="00000000">
      <w:r>
        <w:t xml:space="preserve">Both arise from </w:t>
      </w:r>
      <w:r>
        <w:rPr>
          <w:b/>
        </w:rPr>
        <w:t>partial realization</w:t>
      </w:r>
      <w:r>
        <w:t xml:space="preserve"> and represent subtle forms of clinging that advanced practitioners must recognize and release.</w:t>
      </w:r>
    </w:p>
    <w:p w14:paraId="6DAF21EF" w14:textId="77777777" w:rsidR="00E876D7" w:rsidRDefault="00000000">
      <w:pPr>
        <w:pStyle w:val="Heading3"/>
      </w:pPr>
      <w:bookmarkStart w:id="266" w:name="_Toc220175347"/>
      <w:r>
        <w:t>The Wrong Views Object (</w:t>
      </w:r>
      <w:r>
        <w:t>諸見境</w:t>
      </w:r>
      <w:r>
        <w:t>)</w:t>
      </w:r>
      <w:bookmarkEnd w:id="266"/>
    </w:p>
    <w:p w14:paraId="72B5B9F1" w14:textId="77777777" w:rsidR="00E876D7" w:rsidRDefault="00000000">
      <w:pPr>
        <w:pStyle w:val="Heading4"/>
      </w:pPr>
      <w:r>
        <w:t>When It Arises</w:t>
      </w:r>
    </w:p>
    <w:p w14:paraId="40AB56F3" w14:textId="77777777" w:rsidR="00E876D7" w:rsidRDefault="00000000">
      <w:r>
        <w:t>The Wrong Views Object arises when the practitioner:</w:t>
      </w:r>
    </w:p>
    <w:p w14:paraId="0833809F" w14:textId="77777777" w:rsidR="00E876D7" w:rsidRDefault="00000000">
      <w:pPr>
        <w:pStyle w:val="ListBullet"/>
      </w:pPr>
      <w:r>
        <w:t>Has experienced genuine insight</w:t>
      </w:r>
    </w:p>
    <w:p w14:paraId="3ADA0D28" w14:textId="77777777" w:rsidR="00E876D7" w:rsidRDefault="00000000">
      <w:pPr>
        <w:pStyle w:val="ListBullet"/>
      </w:pPr>
      <w:r>
        <w:t>Develops conceptual understanding based on that insight</w:t>
      </w:r>
    </w:p>
    <w:p w14:paraId="5A37969D" w14:textId="77777777" w:rsidR="00E876D7" w:rsidRDefault="00000000">
      <w:pPr>
        <w:pStyle w:val="ListBullet"/>
      </w:pPr>
      <w:r>
        <w:t>Clings to the conceptual understanding</w:t>
      </w:r>
    </w:p>
    <w:p w14:paraId="2199F222" w14:textId="77777777" w:rsidR="00E876D7" w:rsidRDefault="00000000">
      <w:pPr>
        <w:pStyle w:val="ListBullet"/>
      </w:pPr>
      <w:r>
        <w:t>Mistakes understanding for complete realization</w:t>
      </w:r>
    </w:p>
    <w:p w14:paraId="29EAC7D0" w14:textId="77777777" w:rsidR="00E876D7" w:rsidRDefault="00000000">
      <w:pPr>
        <w:ind w:left="720" w:right="720"/>
      </w:pPr>
      <w:r>
        <w:rPr>
          <w:i/>
        </w:rPr>
        <w:t>"The danger is not in having views, but in clinging to views. Even correct views, when clung to, become obstacles."</w:t>
      </w:r>
    </w:p>
    <w:p w14:paraId="2F0038A7" w14:textId="77777777" w:rsidR="00E876D7" w:rsidRDefault="00000000">
      <w:pPr>
        <w:pStyle w:val="Heading4"/>
      </w:pPr>
      <w:r>
        <w:t>The Five Wrong Views (</w:t>
      </w:r>
      <w:r>
        <w:t>五惡見</w:t>
      </w:r>
      <w:r>
        <w:t>)</w:t>
      </w:r>
    </w:p>
    <w:p w14:paraId="368A1A16" w14:textId="77777777" w:rsidR="00E876D7" w:rsidRDefault="00000000">
      <w:r>
        <w:t>These are the same five views mentioned in Fascicle 4 as part of the sixth root affliction, but here they manifest at a more subtle level.</w:t>
      </w:r>
    </w:p>
    <w:p w14:paraId="6B179967" w14:textId="77777777" w:rsidR="00E876D7" w:rsidRDefault="00000000">
      <w:pPr>
        <w:pStyle w:val="Heading5"/>
      </w:pPr>
      <w:r>
        <w:t>1. View of Self (</w:t>
      </w:r>
      <w:r>
        <w:t>身見</w:t>
      </w:r>
      <w:r>
        <w:t xml:space="preserve"> </w:t>
      </w:r>
      <w:r>
        <w:rPr>
          <w:i/>
        </w:rPr>
        <w:t>Shen Jian</w:t>
      </w:r>
      <w:r>
        <w:t>)</w:t>
      </w:r>
    </w:p>
    <w:p w14:paraId="0364F557" w14:textId="77777777" w:rsidR="00E876D7" w:rsidRDefault="00000000">
      <w:r>
        <w:rPr>
          <w:b/>
        </w:rPr>
        <w:t>At the advanced level</w:t>
      </w:r>
      <w:r>
        <w:t>:</w:t>
      </w:r>
    </w:p>
    <w:p w14:paraId="5324B3E4" w14:textId="77777777" w:rsidR="00E876D7" w:rsidRDefault="00000000">
      <w:pPr>
        <w:pStyle w:val="ListBullet"/>
      </w:pPr>
      <w:r>
        <w:t>Not the gross belief "I am this body"</w:t>
      </w:r>
    </w:p>
    <w:p w14:paraId="42160EE4" w14:textId="77777777" w:rsidR="00E876D7" w:rsidRDefault="00000000">
      <w:pPr>
        <w:pStyle w:val="ListBullet"/>
      </w:pPr>
      <w:r>
        <w:t>But the subtle belief "I am the one who has realized emptiness"</w:t>
      </w:r>
    </w:p>
    <w:p w14:paraId="63460B3B" w14:textId="77777777" w:rsidR="00E876D7" w:rsidRDefault="00000000">
      <w:pPr>
        <w:pStyle w:val="ListBullet"/>
      </w:pPr>
      <w:r>
        <w:lastRenderedPageBreak/>
        <w:t>Clinging to the identity of "realized practitioner"</w:t>
      </w:r>
    </w:p>
    <w:p w14:paraId="1129BE70" w14:textId="77777777" w:rsidR="00E876D7" w:rsidRDefault="00000000">
      <w:r>
        <w:rPr>
          <w:b/>
        </w:rPr>
        <w:t>Contemplation</w:t>
      </w:r>
      <w:r>
        <w:t>:</w:t>
      </w:r>
    </w:p>
    <w:p w14:paraId="097B86AA" w14:textId="77777777" w:rsidR="00E876D7" w:rsidRDefault="00000000">
      <w:pPr>
        <w:ind w:left="720" w:right="720"/>
      </w:pPr>
      <w:r>
        <w:rPr>
          <w:i/>
        </w:rPr>
        <w:t>"Who is it that has realized? When you search for the realizer, where is it to be found?"</w:t>
      </w:r>
    </w:p>
    <w:p w14:paraId="62E9CF2B" w14:textId="77777777" w:rsidR="00E876D7" w:rsidRDefault="00000000">
      <w:pPr>
        <w:pStyle w:val="Heading5"/>
      </w:pPr>
      <w:r>
        <w:t>2. Extreme Views (</w:t>
      </w:r>
      <w:r>
        <w:t>邊見</w:t>
      </w:r>
      <w:r>
        <w:t xml:space="preserve"> </w:t>
      </w:r>
      <w:r>
        <w:rPr>
          <w:i/>
        </w:rPr>
        <w:t>Bian Jian</w:t>
      </w:r>
      <w:r>
        <w:t>)</w:t>
      </w:r>
    </w:p>
    <w:p w14:paraId="3EBD934A" w14:textId="77777777" w:rsidR="00E876D7" w:rsidRDefault="00000000">
      <w:r>
        <w:rPr>
          <w:b/>
        </w:rPr>
        <w:t>Two extremes</w:t>
      </w:r>
      <w:r>
        <w:t>:</w:t>
      </w:r>
    </w:p>
    <w:tbl>
      <w:tblPr>
        <w:tblStyle w:val="TableGrid"/>
        <w:tblW w:w="0" w:type="auto"/>
        <w:tblLook w:val="04A0" w:firstRow="1" w:lastRow="0" w:firstColumn="1" w:lastColumn="0" w:noHBand="0" w:noVBand="1"/>
      </w:tblPr>
      <w:tblGrid>
        <w:gridCol w:w="4320"/>
        <w:gridCol w:w="4320"/>
      </w:tblGrid>
      <w:tr w:rsidR="00E876D7" w14:paraId="72CDFC45" w14:textId="77777777">
        <w:tc>
          <w:tcPr>
            <w:tcW w:w="4320" w:type="dxa"/>
          </w:tcPr>
          <w:p w14:paraId="09C86297" w14:textId="77777777" w:rsidR="00E876D7" w:rsidRDefault="00000000">
            <w:r>
              <w:rPr>
                <w:b/>
              </w:rPr>
              <w:t>Extreme</w:t>
            </w:r>
          </w:p>
        </w:tc>
        <w:tc>
          <w:tcPr>
            <w:tcW w:w="4320" w:type="dxa"/>
          </w:tcPr>
          <w:p w14:paraId="677AF320" w14:textId="77777777" w:rsidR="00E876D7" w:rsidRDefault="00000000">
            <w:r>
              <w:rPr>
                <w:b/>
              </w:rPr>
              <w:t>Manifestation at Advanced Level</w:t>
            </w:r>
          </w:p>
        </w:tc>
      </w:tr>
      <w:tr w:rsidR="00E876D7" w14:paraId="26EDCC95" w14:textId="77777777">
        <w:tc>
          <w:tcPr>
            <w:tcW w:w="4320" w:type="dxa"/>
          </w:tcPr>
          <w:p w14:paraId="6353E79D" w14:textId="77777777" w:rsidR="00E876D7" w:rsidRDefault="00000000">
            <w:r>
              <w:rPr>
                <w:b/>
              </w:rPr>
              <w:t>Eternalism</w:t>
            </w:r>
          </w:p>
        </w:tc>
        <w:tc>
          <w:tcPr>
            <w:tcW w:w="4320" w:type="dxa"/>
          </w:tcPr>
          <w:p w14:paraId="24E95850" w14:textId="77777777" w:rsidR="00E876D7" w:rsidRDefault="00000000">
            <w:r>
              <w:t>Clinging to Buddha-nature as a permanent entity</w:t>
            </w:r>
          </w:p>
        </w:tc>
      </w:tr>
      <w:tr w:rsidR="00E876D7" w14:paraId="589E07D3" w14:textId="77777777">
        <w:tc>
          <w:tcPr>
            <w:tcW w:w="4320" w:type="dxa"/>
          </w:tcPr>
          <w:p w14:paraId="0BCE299A" w14:textId="77777777" w:rsidR="00E876D7" w:rsidRDefault="00000000">
            <w:r>
              <w:rPr>
                <w:b/>
              </w:rPr>
              <w:t>Nihilism</w:t>
            </w:r>
          </w:p>
        </w:tc>
        <w:tc>
          <w:tcPr>
            <w:tcW w:w="4320" w:type="dxa"/>
          </w:tcPr>
          <w:p w14:paraId="7F1EB8A1" w14:textId="77777777" w:rsidR="00E876D7" w:rsidRDefault="00000000">
            <w:r>
              <w:t>Clinging to emptiness as annihilation</w:t>
            </w:r>
          </w:p>
        </w:tc>
      </w:tr>
    </w:tbl>
    <w:p w14:paraId="419F15ED" w14:textId="77777777" w:rsidR="00E876D7" w:rsidRDefault="00000000">
      <w:r>
        <w:rPr>
          <w:b/>
        </w:rPr>
        <w:t>The Middle Way</w:t>
      </w:r>
      <w:r>
        <w:t>:</w:t>
      </w:r>
    </w:p>
    <w:p w14:paraId="0F18EAA2" w14:textId="77777777" w:rsidR="00E876D7" w:rsidRDefault="00000000">
      <w:pPr>
        <w:pStyle w:val="ListBullet"/>
      </w:pPr>
      <w:r>
        <w:t>Buddha-nature is neither permanent nor impermanent</w:t>
      </w:r>
    </w:p>
    <w:p w14:paraId="49EE11E8" w14:textId="77777777" w:rsidR="00E876D7" w:rsidRDefault="00000000">
      <w:pPr>
        <w:pStyle w:val="ListBullet"/>
      </w:pPr>
      <w:r>
        <w:t>Emptiness is neither existence nor non-existence</w:t>
      </w:r>
    </w:p>
    <w:p w14:paraId="4D31CEF1" w14:textId="77777777" w:rsidR="00E876D7" w:rsidRDefault="00000000">
      <w:pPr>
        <w:pStyle w:val="ListBullet"/>
      </w:pPr>
      <w:r>
        <w:t>The Middle Way itself must not be clung to</w:t>
      </w:r>
    </w:p>
    <w:p w14:paraId="0ADCCF57" w14:textId="77777777" w:rsidR="00E876D7" w:rsidRDefault="00000000">
      <w:r>
        <w:rPr>
          <w:b/>
        </w:rPr>
        <w:t>Contemplation</w:t>
      </w:r>
      <w:r>
        <w:t>:</w:t>
      </w:r>
    </w:p>
    <w:p w14:paraId="540B03A3" w14:textId="77777777" w:rsidR="00E876D7" w:rsidRDefault="00000000">
      <w:pPr>
        <w:ind w:left="720" w:right="720"/>
      </w:pPr>
      <w:r>
        <w:rPr>
          <w:i/>
        </w:rPr>
        <w:t>"The Middle Way is not a third position between two extremes. It is the release of all positions."</w:t>
      </w:r>
    </w:p>
    <w:p w14:paraId="4597658C" w14:textId="77777777" w:rsidR="00E876D7" w:rsidRDefault="00000000">
      <w:pPr>
        <w:pStyle w:val="Heading5"/>
      </w:pPr>
      <w:r>
        <w:t>3. Wrong Views (</w:t>
      </w:r>
      <w:r>
        <w:t>邪見</w:t>
      </w:r>
      <w:r>
        <w:t xml:space="preserve"> </w:t>
      </w:r>
      <w:r>
        <w:rPr>
          <w:i/>
        </w:rPr>
        <w:t>Xie Jian</w:t>
      </w:r>
      <w:r>
        <w:t>)</w:t>
      </w:r>
    </w:p>
    <w:p w14:paraId="5C1F83D3" w14:textId="77777777" w:rsidR="00E876D7" w:rsidRDefault="00000000">
      <w:r>
        <w:rPr>
          <w:b/>
        </w:rPr>
        <w:t>At the advanced level</w:t>
      </w:r>
      <w:r>
        <w:t>:</w:t>
      </w:r>
    </w:p>
    <w:p w14:paraId="401118EF" w14:textId="77777777" w:rsidR="00E876D7" w:rsidRDefault="00000000">
      <w:pPr>
        <w:pStyle w:val="ListBullet"/>
      </w:pPr>
      <w:r>
        <w:t>Denying the validity of other teachings</w:t>
      </w:r>
    </w:p>
    <w:p w14:paraId="6AF65626" w14:textId="77777777" w:rsidR="00E876D7" w:rsidRDefault="00000000">
      <w:pPr>
        <w:pStyle w:val="ListBullet"/>
      </w:pPr>
      <w:r>
        <w:t>Believing only one's own understanding is correct</w:t>
      </w:r>
    </w:p>
    <w:p w14:paraId="0753DB08" w14:textId="77777777" w:rsidR="00E876D7" w:rsidRDefault="00000000">
      <w:pPr>
        <w:pStyle w:val="ListBullet"/>
      </w:pPr>
      <w:r>
        <w:t>Dismissing practices or methods that don't align with one's experience</w:t>
      </w:r>
    </w:p>
    <w:p w14:paraId="370672AF" w14:textId="77777777" w:rsidR="00E876D7" w:rsidRDefault="00000000">
      <w:r>
        <w:rPr>
          <w:b/>
        </w:rPr>
        <w:t>Examples</w:t>
      </w:r>
      <w:r>
        <w:t>:</w:t>
      </w:r>
    </w:p>
    <w:p w14:paraId="0D6A86EF" w14:textId="77777777" w:rsidR="00E876D7" w:rsidRDefault="00000000">
      <w:pPr>
        <w:pStyle w:val="ListBullet"/>
      </w:pPr>
      <w:r>
        <w:t>"Only sudden enlightenment is valid; gradual practice is inferior"</w:t>
      </w:r>
    </w:p>
    <w:p w14:paraId="4AC72CC1" w14:textId="77777777" w:rsidR="00E876D7" w:rsidRDefault="00000000">
      <w:pPr>
        <w:pStyle w:val="ListBullet"/>
      </w:pPr>
      <w:r>
        <w:t>"Only emptiness is real; conventional truth is delusion"</w:t>
      </w:r>
    </w:p>
    <w:p w14:paraId="560CCF37" w14:textId="77777777" w:rsidR="00E876D7" w:rsidRDefault="00000000">
      <w:pPr>
        <w:pStyle w:val="ListBullet"/>
      </w:pPr>
      <w:r>
        <w:t>"Only the Perfect Teaching is true; other teachings are false"</w:t>
      </w:r>
    </w:p>
    <w:p w14:paraId="4476486C" w14:textId="77777777" w:rsidR="00E876D7" w:rsidRDefault="00000000">
      <w:r>
        <w:rPr>
          <w:b/>
        </w:rPr>
        <w:t>Contemplation</w:t>
      </w:r>
      <w:r>
        <w:t>:</w:t>
      </w:r>
    </w:p>
    <w:p w14:paraId="08C5301A" w14:textId="77777777" w:rsidR="00E876D7" w:rsidRDefault="00000000">
      <w:pPr>
        <w:ind w:left="720" w:right="720"/>
      </w:pPr>
      <w:r>
        <w:rPr>
          <w:i/>
        </w:rPr>
        <w:t>"All teachings are skillful means. To cling to one teaching and reject others is to miss the point of all teachings."</w:t>
      </w:r>
    </w:p>
    <w:p w14:paraId="0FD31942" w14:textId="77777777" w:rsidR="00E876D7" w:rsidRDefault="00000000">
      <w:pPr>
        <w:pStyle w:val="Heading5"/>
      </w:pPr>
      <w:r>
        <w:t>4. View-Attachment (</w:t>
      </w:r>
      <w:r>
        <w:t>見取見</w:t>
      </w:r>
      <w:r>
        <w:t xml:space="preserve"> </w:t>
      </w:r>
      <w:r>
        <w:rPr>
          <w:i/>
        </w:rPr>
        <w:t>Jian Qu Jian</w:t>
      </w:r>
      <w:r>
        <w:t>)</w:t>
      </w:r>
    </w:p>
    <w:p w14:paraId="307CBB37" w14:textId="77777777" w:rsidR="00E876D7" w:rsidRDefault="00000000">
      <w:r>
        <w:rPr>
          <w:b/>
        </w:rPr>
        <w:t>Definition</w:t>
      </w:r>
      <w:r>
        <w:t>: Clinging to inferior views as if they were supreme</w:t>
      </w:r>
    </w:p>
    <w:p w14:paraId="3C26F656" w14:textId="77777777" w:rsidR="00E876D7" w:rsidRDefault="00000000">
      <w:r>
        <w:rPr>
          <w:b/>
        </w:rPr>
        <w:lastRenderedPageBreak/>
        <w:t>At the advanced level</w:t>
      </w:r>
      <w:r>
        <w:t>:</w:t>
      </w:r>
    </w:p>
    <w:p w14:paraId="3DC5146A" w14:textId="77777777" w:rsidR="00E876D7" w:rsidRDefault="00000000">
      <w:pPr>
        <w:pStyle w:val="ListBullet"/>
      </w:pPr>
      <w:r>
        <w:t>Clinging to partial realization as complete</w:t>
      </w:r>
    </w:p>
    <w:p w14:paraId="4CACF1CF" w14:textId="77777777" w:rsidR="00E876D7" w:rsidRDefault="00000000">
      <w:pPr>
        <w:pStyle w:val="ListBullet"/>
      </w:pPr>
      <w:r>
        <w:t>Believing one's current understanding is final</w:t>
      </w:r>
    </w:p>
    <w:p w14:paraId="21C58118" w14:textId="77777777" w:rsidR="00E876D7" w:rsidRDefault="00000000">
      <w:pPr>
        <w:pStyle w:val="ListBullet"/>
      </w:pPr>
      <w:r>
        <w:t>Attachment to one's own interpretation of the Dharma</w:t>
      </w:r>
    </w:p>
    <w:p w14:paraId="30F648F7" w14:textId="77777777" w:rsidR="00E876D7" w:rsidRDefault="00000000">
      <w:r>
        <w:rPr>
          <w:b/>
        </w:rPr>
        <w:t>The danger</w:t>
      </w:r>
      <w:r>
        <w:t>:</w:t>
      </w:r>
    </w:p>
    <w:p w14:paraId="7359FE00" w14:textId="77777777" w:rsidR="00E876D7" w:rsidRDefault="00000000">
      <w:pPr>
        <w:ind w:left="720" w:right="720"/>
      </w:pPr>
      <w:r>
        <w:rPr>
          <w:i/>
        </w:rPr>
        <w:t>"The practitioner who believes they have understood everything has understood nothing. True understanding knows its own incompleteness."</w:t>
      </w:r>
    </w:p>
    <w:p w14:paraId="5E7230C5" w14:textId="77777777" w:rsidR="00E876D7" w:rsidRDefault="00000000">
      <w:pPr>
        <w:pStyle w:val="Heading5"/>
      </w:pPr>
      <w:r>
        <w:t>5. Precept-Attachment (</w:t>
      </w:r>
      <w:r>
        <w:t>戒禁取見</w:t>
      </w:r>
      <w:r>
        <w:t xml:space="preserve"> </w:t>
      </w:r>
      <w:r>
        <w:rPr>
          <w:i/>
        </w:rPr>
        <w:t>Jie Jin Qu Jian</w:t>
      </w:r>
      <w:r>
        <w:t>)</w:t>
      </w:r>
    </w:p>
    <w:p w14:paraId="5DC5EFA0" w14:textId="77777777" w:rsidR="00E876D7" w:rsidRDefault="00000000">
      <w:r>
        <w:rPr>
          <w:b/>
        </w:rPr>
        <w:t>Definition</w:t>
      </w:r>
      <w:r>
        <w:t>: Clinging to wrong practices as if they were liberating</w:t>
      </w:r>
    </w:p>
    <w:p w14:paraId="0D86A2D9" w14:textId="77777777" w:rsidR="00E876D7" w:rsidRDefault="00000000">
      <w:r>
        <w:rPr>
          <w:b/>
        </w:rPr>
        <w:t>At the advanced level</w:t>
      </w:r>
      <w:r>
        <w:t>:</w:t>
      </w:r>
    </w:p>
    <w:p w14:paraId="01220A85" w14:textId="77777777" w:rsidR="00E876D7" w:rsidRDefault="00000000">
      <w:pPr>
        <w:pStyle w:val="ListBullet"/>
      </w:pPr>
      <w:r>
        <w:t>Rigid adherence to forms without understanding essence</w:t>
      </w:r>
    </w:p>
    <w:p w14:paraId="11FA3FD3" w14:textId="77777777" w:rsidR="00E876D7" w:rsidRDefault="00000000">
      <w:pPr>
        <w:pStyle w:val="ListBullet"/>
      </w:pPr>
      <w:r>
        <w:t>Believing that technique alone brings liberation</w:t>
      </w:r>
    </w:p>
    <w:p w14:paraId="486F3B46" w14:textId="77777777" w:rsidR="00E876D7" w:rsidRDefault="00000000">
      <w:pPr>
        <w:pStyle w:val="ListBullet"/>
      </w:pPr>
      <w:r>
        <w:t>Attachment to specific methods or practices</w:t>
      </w:r>
    </w:p>
    <w:p w14:paraId="6E41C58E" w14:textId="77777777" w:rsidR="00E876D7" w:rsidRDefault="00000000">
      <w:r>
        <w:rPr>
          <w:b/>
        </w:rPr>
        <w:t>The balance</w:t>
      </w:r>
      <w:r>
        <w:t>:</w:t>
      </w:r>
    </w:p>
    <w:p w14:paraId="6C44C800" w14:textId="77777777" w:rsidR="00E876D7" w:rsidRDefault="00000000">
      <w:pPr>
        <w:pStyle w:val="ListBullet"/>
      </w:pPr>
      <w:r>
        <w:t>Precepts and practices are necessary</w:t>
      </w:r>
    </w:p>
    <w:p w14:paraId="25B9AC1A" w14:textId="77777777" w:rsidR="00E876D7" w:rsidRDefault="00000000">
      <w:pPr>
        <w:pStyle w:val="ListBullet"/>
      </w:pPr>
      <w:r>
        <w:t>But clinging to them is an obstacle</w:t>
      </w:r>
    </w:p>
    <w:p w14:paraId="5F0C1DE9" w14:textId="77777777" w:rsidR="00E876D7" w:rsidRDefault="00000000">
      <w:pPr>
        <w:pStyle w:val="ListBullet"/>
      </w:pPr>
      <w:r>
        <w:t>Use them skillfully, release them when appropriate</w:t>
      </w:r>
    </w:p>
    <w:p w14:paraId="6EE463E2" w14:textId="77777777" w:rsidR="00E876D7" w:rsidRDefault="00000000">
      <w:pPr>
        <w:pStyle w:val="Heading4"/>
      </w:pPr>
      <w:r>
        <w:t>Additional Wrong Views at Advanced Levels</w:t>
      </w:r>
    </w:p>
    <w:p w14:paraId="4AD8D90D" w14:textId="77777777" w:rsidR="00E876D7" w:rsidRDefault="00000000">
      <w:r>
        <w:t>Beyond the five classical wrong views, Miao-lo identifies several views specific to advanced practice:</w:t>
      </w:r>
    </w:p>
    <w:p w14:paraId="7C0B9C9D" w14:textId="77777777" w:rsidR="00E876D7" w:rsidRDefault="00000000">
      <w:pPr>
        <w:pStyle w:val="Heading5"/>
      </w:pPr>
      <w:r>
        <w:t>View of Attainment (</w:t>
      </w:r>
      <w:r>
        <w:t>得見</w:t>
      </w:r>
      <w:r>
        <w:t>)</w:t>
      </w:r>
    </w:p>
    <w:p w14:paraId="64842B85" w14:textId="77777777" w:rsidR="00E876D7" w:rsidRDefault="00000000">
      <w:r>
        <w:rPr>
          <w:b/>
        </w:rPr>
        <w:t>Manifestation</w:t>
      </w:r>
      <w:r>
        <w:t>: "I have attained emptiness / the Middle Way / Buddha-nature"</w:t>
      </w:r>
    </w:p>
    <w:p w14:paraId="3D866A27" w14:textId="77777777" w:rsidR="00E876D7" w:rsidRDefault="00000000">
      <w:r>
        <w:rPr>
          <w:b/>
        </w:rPr>
        <w:t>The error</w:t>
      </w:r>
      <w:r>
        <w:t>: Reification of realization into something possessed</w:t>
      </w:r>
    </w:p>
    <w:p w14:paraId="68A33607" w14:textId="77777777" w:rsidR="00E876D7" w:rsidRDefault="00000000">
      <w:r>
        <w:rPr>
          <w:b/>
        </w:rPr>
        <w:t>Contemplation</w:t>
      </w:r>
      <w:r>
        <w:t>: "What is attained? Who attains? When you search for attainment, where is it?"</w:t>
      </w:r>
    </w:p>
    <w:p w14:paraId="585C9EE8" w14:textId="77777777" w:rsidR="00E876D7" w:rsidRDefault="00000000">
      <w:pPr>
        <w:pStyle w:val="Heading5"/>
      </w:pPr>
      <w:r>
        <w:t>View of Non-Attainment (</w:t>
      </w:r>
      <w:r>
        <w:t>無得見</w:t>
      </w:r>
      <w:r>
        <w:t>)</w:t>
      </w:r>
    </w:p>
    <w:p w14:paraId="7449077D" w14:textId="77777777" w:rsidR="00E876D7" w:rsidRDefault="00000000">
      <w:r>
        <w:rPr>
          <w:b/>
        </w:rPr>
        <w:t>Manifestation</w:t>
      </w:r>
      <w:r>
        <w:t>: "There is nothing to attain, so I need not practice"</w:t>
      </w:r>
    </w:p>
    <w:p w14:paraId="30B1451D" w14:textId="77777777" w:rsidR="00E876D7" w:rsidRDefault="00000000">
      <w:r>
        <w:rPr>
          <w:b/>
        </w:rPr>
        <w:t>The error</w:t>
      </w:r>
      <w:r>
        <w:t>: Nihilistic interpretation of non-attainment</w:t>
      </w:r>
    </w:p>
    <w:p w14:paraId="1BB5495F" w14:textId="77777777" w:rsidR="00E876D7" w:rsidRDefault="00000000">
      <w:r>
        <w:rPr>
          <w:b/>
        </w:rPr>
        <w:t>The Middle Way</w:t>
      </w:r>
      <w:r>
        <w:t>: Neither attainment nor non-attainment; practice without seeking</w:t>
      </w:r>
    </w:p>
    <w:p w14:paraId="14CC8134" w14:textId="77777777" w:rsidR="00E876D7" w:rsidRDefault="00000000">
      <w:pPr>
        <w:pStyle w:val="Heading5"/>
      </w:pPr>
      <w:r>
        <w:lastRenderedPageBreak/>
        <w:t>View of the Teaching (</w:t>
      </w:r>
      <w:r>
        <w:t>法見</w:t>
      </w:r>
      <w:r>
        <w:t>)</w:t>
      </w:r>
    </w:p>
    <w:p w14:paraId="04856A81" w14:textId="77777777" w:rsidR="00E876D7" w:rsidRDefault="00000000">
      <w:r>
        <w:rPr>
          <w:b/>
        </w:rPr>
        <w:t>Manifestation</w:t>
      </w:r>
      <w:r>
        <w:t>: Clinging to the words and concepts of the teaching</w:t>
      </w:r>
    </w:p>
    <w:p w14:paraId="0D539CB3" w14:textId="77777777" w:rsidR="00E876D7" w:rsidRDefault="00000000">
      <w:r>
        <w:rPr>
          <w:b/>
        </w:rPr>
        <w:t>The error</w:t>
      </w:r>
      <w:r>
        <w:t>: Mistaking the finger pointing at the moon for the moon itself</w:t>
      </w:r>
    </w:p>
    <w:p w14:paraId="5BAF3D97" w14:textId="77777777" w:rsidR="00E876D7" w:rsidRDefault="00000000">
      <w:r>
        <w:rPr>
          <w:b/>
        </w:rPr>
        <w:t>The remedy</w:t>
      </w:r>
      <w:r>
        <w:t>: "The teaching is a raft. Once you cross the river, you must let go of the raft."</w:t>
      </w:r>
    </w:p>
    <w:p w14:paraId="6CDABD64" w14:textId="77777777" w:rsidR="00E876D7" w:rsidRDefault="00000000">
      <w:pPr>
        <w:pStyle w:val="Heading4"/>
      </w:pPr>
      <w:r>
        <w:t>Applying the Ten Modes to Wrong Views</w:t>
      </w:r>
    </w:p>
    <w:p w14:paraId="1EA0A8FB" w14:textId="77777777" w:rsidR="00E876D7" w:rsidRDefault="00000000">
      <w:r>
        <w:rPr>
          <w:b/>
        </w:rPr>
        <w:t>Mode 1 (Inconceivable)</w:t>
      </w:r>
      <w:r>
        <w:t>: See the view itself as empty, conventional, and middle</w:t>
      </w:r>
    </w:p>
    <w:p w14:paraId="147F5E35" w14:textId="77777777" w:rsidR="00E876D7" w:rsidRDefault="00000000">
      <w:r>
        <w:rPr>
          <w:b/>
        </w:rPr>
        <w:t>Mode 4 (Break Through)</w:t>
      </w:r>
      <w:r>
        <w:t>: Systematically deconstruct all views</w:t>
      </w:r>
    </w:p>
    <w:p w14:paraId="754DD37E" w14:textId="77777777" w:rsidR="00E876D7" w:rsidRDefault="00000000">
      <w:pPr>
        <w:pStyle w:val="ListBullet"/>
      </w:pPr>
      <w:r>
        <w:t>"This view is true" → empty</w:t>
      </w:r>
    </w:p>
    <w:p w14:paraId="45B78A79" w14:textId="77777777" w:rsidR="00E876D7" w:rsidRDefault="00000000">
      <w:pPr>
        <w:pStyle w:val="ListBullet"/>
      </w:pPr>
      <w:r>
        <w:t>"This view is mine" → empty</w:t>
      </w:r>
    </w:p>
    <w:p w14:paraId="2D482DFB" w14:textId="77777777" w:rsidR="00E876D7" w:rsidRDefault="00000000">
      <w:pPr>
        <w:pStyle w:val="ListBullet"/>
      </w:pPr>
      <w:r>
        <w:t>"Views are obstacles" → empty</w:t>
      </w:r>
    </w:p>
    <w:p w14:paraId="4518D0D9" w14:textId="77777777" w:rsidR="00E876D7" w:rsidRDefault="00000000">
      <w:pPr>
        <w:pStyle w:val="ListBullet"/>
      </w:pPr>
      <w:r>
        <w:t>"I must eliminate views" → empty</w:t>
      </w:r>
    </w:p>
    <w:p w14:paraId="6410E66D" w14:textId="77777777" w:rsidR="00E876D7" w:rsidRDefault="00000000">
      <w:r>
        <w:rPr>
          <w:b/>
        </w:rPr>
        <w:t>Mode 10 (Release Dharma-Attachment)</w:t>
      </w:r>
      <w:r>
        <w:t>: Let go of even the correct view</w:t>
      </w:r>
    </w:p>
    <w:p w14:paraId="7764DC61" w14:textId="77777777" w:rsidR="00E876D7" w:rsidRDefault="00000000">
      <w:pPr>
        <w:ind w:left="720" w:right="720"/>
      </w:pPr>
      <w:r>
        <w:rPr>
          <w:i/>
        </w:rPr>
        <w:t>"The highest view is no-view. But clinging to no-view is still a view."</w:t>
      </w:r>
    </w:p>
    <w:p w14:paraId="73676DF2" w14:textId="77777777" w:rsidR="00E876D7" w:rsidRDefault="00000000">
      <w:pPr>
        <w:pStyle w:val="Heading3"/>
      </w:pPr>
      <w:bookmarkStart w:id="267" w:name="_Toc220175348"/>
      <w:r>
        <w:t>The Pride Object (</w:t>
      </w:r>
      <w:r>
        <w:t>慢境</w:t>
      </w:r>
      <w:r>
        <w:t>)</w:t>
      </w:r>
      <w:bookmarkEnd w:id="267"/>
    </w:p>
    <w:p w14:paraId="61F1CEBA" w14:textId="77777777" w:rsidR="00E876D7" w:rsidRDefault="00000000">
      <w:pPr>
        <w:pStyle w:val="Heading4"/>
      </w:pPr>
      <w:r>
        <w:t>When It Arises</w:t>
      </w:r>
    </w:p>
    <w:p w14:paraId="1494B27B" w14:textId="77777777" w:rsidR="00E876D7" w:rsidRDefault="00000000">
      <w:r>
        <w:t>The Pride Object arises when the practitioner:</w:t>
      </w:r>
    </w:p>
    <w:p w14:paraId="278FC44B" w14:textId="77777777" w:rsidR="00E876D7" w:rsidRDefault="00000000">
      <w:pPr>
        <w:pStyle w:val="ListBullet"/>
      </w:pPr>
      <w:r>
        <w:t>Has made genuine progress</w:t>
      </w:r>
    </w:p>
    <w:p w14:paraId="516A4025" w14:textId="77777777" w:rsidR="00E876D7" w:rsidRDefault="00000000">
      <w:pPr>
        <w:pStyle w:val="ListBullet"/>
      </w:pPr>
      <w:r>
        <w:t>Compares themselves to others</w:t>
      </w:r>
    </w:p>
    <w:p w14:paraId="742BAF8B" w14:textId="77777777" w:rsidR="00E876D7" w:rsidRDefault="00000000">
      <w:pPr>
        <w:pStyle w:val="ListBullet"/>
      </w:pPr>
      <w:r>
        <w:t>Develops a sense of superiority</w:t>
      </w:r>
    </w:p>
    <w:p w14:paraId="4AFA5B1C" w14:textId="77777777" w:rsidR="00E876D7" w:rsidRDefault="00000000">
      <w:pPr>
        <w:pStyle w:val="ListBullet"/>
      </w:pPr>
      <w:r>
        <w:t>Mistakes partial attainment for complete realization</w:t>
      </w:r>
    </w:p>
    <w:p w14:paraId="01862581" w14:textId="77777777" w:rsidR="00E876D7" w:rsidRDefault="00000000">
      <w:pPr>
        <w:pStyle w:val="Heading4"/>
      </w:pPr>
      <w:r>
        <w:t>The Seven Types of Pride (</w:t>
      </w:r>
      <w:r>
        <w:t>七慢</w:t>
      </w:r>
      <w:r>
        <w:t>)</w:t>
      </w:r>
    </w:p>
    <w:p w14:paraId="125981A9" w14:textId="77777777" w:rsidR="00E876D7" w:rsidRDefault="00000000">
      <w:r>
        <w:t>At advanced levels, pride becomes extremely subtle:</w:t>
      </w:r>
    </w:p>
    <w:p w14:paraId="0ECFE1ED" w14:textId="77777777" w:rsidR="00E876D7" w:rsidRDefault="00000000">
      <w:pPr>
        <w:pStyle w:val="Heading5"/>
      </w:pPr>
      <w:r>
        <w:t>1. Simple Pride (</w:t>
      </w:r>
      <w:r>
        <w:t>慢</w:t>
      </w:r>
      <w:r>
        <w:t xml:space="preserve"> </w:t>
      </w:r>
      <w:r>
        <w:rPr>
          <w:i/>
        </w:rPr>
        <w:t>Man</w:t>
      </w:r>
      <w:r>
        <w:t>)</w:t>
      </w:r>
    </w:p>
    <w:p w14:paraId="581B028C" w14:textId="77777777" w:rsidR="00E876D7" w:rsidRDefault="00000000">
      <w:r>
        <w:rPr>
          <w:b/>
        </w:rPr>
        <w:t>Manifestation</w:t>
      </w:r>
      <w:r>
        <w:t>: "I am more advanced than practitioners at my level"</w:t>
      </w:r>
    </w:p>
    <w:p w14:paraId="1F3D94F5" w14:textId="77777777" w:rsidR="00E876D7" w:rsidRDefault="00000000">
      <w:r>
        <w:rPr>
          <w:b/>
        </w:rPr>
        <w:t>The subtlety</w:t>
      </w:r>
      <w:r>
        <w:t>: Often disguised as confidence or certainty</w:t>
      </w:r>
    </w:p>
    <w:p w14:paraId="18883FF1" w14:textId="77777777" w:rsidR="00E876D7" w:rsidRDefault="00000000">
      <w:r>
        <w:rPr>
          <w:b/>
        </w:rPr>
        <w:t>Contemplation</w:t>
      </w:r>
      <w:r>
        <w:t>: "What is this 'I' that is advanced? Where is advancement to be found?"</w:t>
      </w:r>
    </w:p>
    <w:p w14:paraId="3E09B839" w14:textId="77777777" w:rsidR="00E876D7" w:rsidRDefault="00000000">
      <w:pPr>
        <w:pStyle w:val="Heading5"/>
      </w:pPr>
      <w:r>
        <w:t>2. Greater Pride (</w:t>
      </w:r>
      <w:r>
        <w:t>過慢</w:t>
      </w:r>
      <w:r>
        <w:t xml:space="preserve"> </w:t>
      </w:r>
      <w:r>
        <w:rPr>
          <w:i/>
        </w:rPr>
        <w:t>Guo Man</w:t>
      </w:r>
      <w:r>
        <w:t>)</w:t>
      </w:r>
    </w:p>
    <w:p w14:paraId="15ED3AFA" w14:textId="77777777" w:rsidR="00E876D7" w:rsidRDefault="00000000">
      <w:r>
        <w:rPr>
          <w:b/>
        </w:rPr>
        <w:t>Manifestation</w:t>
      </w:r>
      <w:r>
        <w:t>: "I am more advanced than those superior to me"</w:t>
      </w:r>
    </w:p>
    <w:p w14:paraId="48FC3B3F" w14:textId="77777777" w:rsidR="00E876D7" w:rsidRDefault="00000000">
      <w:r>
        <w:rPr>
          <w:b/>
        </w:rPr>
        <w:lastRenderedPageBreak/>
        <w:t>Example</w:t>
      </w:r>
      <w:r>
        <w:t>: Believing one has surpassed one's teachers</w:t>
      </w:r>
    </w:p>
    <w:p w14:paraId="0F79C318" w14:textId="77777777" w:rsidR="00E876D7" w:rsidRDefault="00000000">
      <w:r>
        <w:rPr>
          <w:b/>
        </w:rPr>
        <w:t>The danger</w:t>
      </w:r>
      <w:r>
        <w:t>: Closes off further learning</w:t>
      </w:r>
    </w:p>
    <w:p w14:paraId="4D3E3613" w14:textId="77777777" w:rsidR="00E876D7" w:rsidRDefault="00000000">
      <w:pPr>
        <w:pStyle w:val="Heading5"/>
      </w:pPr>
      <w:r>
        <w:t>3. Pride of Pride (</w:t>
      </w:r>
      <w:r>
        <w:t>慢過慢</w:t>
      </w:r>
      <w:r>
        <w:t xml:space="preserve"> </w:t>
      </w:r>
      <w:r>
        <w:rPr>
          <w:i/>
        </w:rPr>
        <w:t>Man Guo Man</w:t>
      </w:r>
      <w:r>
        <w:t>)</w:t>
      </w:r>
    </w:p>
    <w:p w14:paraId="66AD663E" w14:textId="77777777" w:rsidR="00E876D7" w:rsidRDefault="00000000">
      <w:r>
        <w:rPr>
          <w:b/>
        </w:rPr>
        <w:t>Manifestation</w:t>
      </w:r>
      <w:r>
        <w:t>: "I am among the most advanced practitioners"</w:t>
      </w:r>
    </w:p>
    <w:p w14:paraId="25385595" w14:textId="77777777" w:rsidR="00E876D7" w:rsidRDefault="00000000">
      <w:r>
        <w:rPr>
          <w:b/>
        </w:rPr>
        <w:t>The subtlety</w:t>
      </w:r>
      <w:r>
        <w:t>: May be factually true but still an obstacle</w:t>
      </w:r>
    </w:p>
    <w:p w14:paraId="7D37EEAC" w14:textId="77777777" w:rsidR="00E876D7" w:rsidRDefault="00000000">
      <w:r>
        <w:rPr>
          <w:b/>
        </w:rPr>
        <w:t>The point</w:t>
      </w:r>
      <w:r>
        <w:t>: Even if you are advanced, clinging to that identity is bondage</w:t>
      </w:r>
    </w:p>
    <w:p w14:paraId="65CC2981" w14:textId="77777777" w:rsidR="00E876D7" w:rsidRDefault="00000000">
      <w:pPr>
        <w:pStyle w:val="Heading5"/>
      </w:pPr>
      <w:r>
        <w:t>4. Self-Pride (</w:t>
      </w:r>
      <w:r>
        <w:t>我慢</w:t>
      </w:r>
      <w:r>
        <w:t xml:space="preserve"> </w:t>
      </w:r>
      <w:r>
        <w:rPr>
          <w:i/>
        </w:rPr>
        <w:t>Wo Man</w:t>
      </w:r>
      <w:r>
        <w:t>)</w:t>
      </w:r>
    </w:p>
    <w:p w14:paraId="64611ECA" w14:textId="77777777" w:rsidR="00E876D7" w:rsidRDefault="00000000">
      <w:r>
        <w:rPr>
          <w:b/>
        </w:rPr>
        <w:t>Manifestation</w:t>
      </w:r>
      <w:r>
        <w:t>: "I am" / "I have attained"</w:t>
      </w:r>
    </w:p>
    <w:p w14:paraId="7CE71EEB" w14:textId="77777777" w:rsidR="00E876D7" w:rsidRDefault="00000000">
      <w:r>
        <w:rPr>
          <w:b/>
        </w:rPr>
        <w:t>The core</w:t>
      </w:r>
      <w:r>
        <w:t>: Subtle clinging to self-identity</w:t>
      </w:r>
    </w:p>
    <w:p w14:paraId="499A2105" w14:textId="77777777" w:rsidR="00E876D7" w:rsidRDefault="00000000">
      <w:r>
        <w:rPr>
          <w:b/>
        </w:rPr>
        <w:t>Contemplation</w:t>
      </w:r>
      <w:r>
        <w:t>: "Before you attained, where was this 'I'? After attainment, where is it?"</w:t>
      </w:r>
    </w:p>
    <w:p w14:paraId="38F19C33" w14:textId="77777777" w:rsidR="00E876D7" w:rsidRDefault="00000000">
      <w:pPr>
        <w:pStyle w:val="Heading5"/>
      </w:pPr>
      <w:r>
        <w:t>5. Inferior Pride (</w:t>
      </w:r>
      <w:r>
        <w:t>卑慢</w:t>
      </w:r>
      <w:r>
        <w:t xml:space="preserve"> </w:t>
      </w:r>
      <w:r>
        <w:rPr>
          <w:i/>
        </w:rPr>
        <w:t>Bei Man</w:t>
      </w:r>
      <w:r>
        <w:t>)</w:t>
      </w:r>
    </w:p>
    <w:p w14:paraId="28023322" w14:textId="77777777" w:rsidR="00E876D7" w:rsidRDefault="00000000">
      <w:r>
        <w:rPr>
          <w:b/>
        </w:rPr>
        <w:t>Manifestation</w:t>
      </w:r>
      <w:r>
        <w:t>: "I am only slightly less advanced than the masters"</w:t>
      </w:r>
    </w:p>
    <w:p w14:paraId="77707AB0" w14:textId="77777777" w:rsidR="00E876D7" w:rsidRDefault="00000000">
      <w:r>
        <w:rPr>
          <w:b/>
        </w:rPr>
        <w:t>The subtlety</w:t>
      </w:r>
      <w:r>
        <w:t>: Appears as humility but contains comparison</w:t>
      </w:r>
    </w:p>
    <w:p w14:paraId="311F9BE3" w14:textId="77777777" w:rsidR="00E876D7" w:rsidRDefault="00000000">
      <w:r>
        <w:rPr>
          <w:b/>
        </w:rPr>
        <w:t>The issue</w:t>
      </w:r>
      <w:r>
        <w:t>: Still measuring and comparing</w:t>
      </w:r>
    </w:p>
    <w:p w14:paraId="24AC2729" w14:textId="77777777" w:rsidR="00E876D7" w:rsidRDefault="00000000">
      <w:pPr>
        <w:pStyle w:val="Heading5"/>
      </w:pPr>
      <w:r>
        <w:t>6. False Pride (</w:t>
      </w:r>
      <w:r>
        <w:t>邪慢</w:t>
      </w:r>
      <w:r>
        <w:t xml:space="preserve"> </w:t>
      </w:r>
      <w:r>
        <w:rPr>
          <w:i/>
        </w:rPr>
        <w:t>Xie Man</w:t>
      </w:r>
      <w:r>
        <w:t>)</w:t>
      </w:r>
    </w:p>
    <w:p w14:paraId="7B67259C" w14:textId="77777777" w:rsidR="00E876D7" w:rsidRDefault="00000000">
      <w:r>
        <w:rPr>
          <w:b/>
        </w:rPr>
        <w:t>Manifestation</w:t>
      </w:r>
      <w:r>
        <w:t>: Pride in non-attainments</w:t>
      </w:r>
    </w:p>
    <w:p w14:paraId="3F1ACA15" w14:textId="77777777" w:rsidR="00E876D7" w:rsidRDefault="00000000">
      <w:r>
        <w:rPr>
          <w:b/>
        </w:rPr>
        <w:t>Example</w:t>
      </w:r>
      <w:r>
        <w:t>: Believing one has attained what one has not</w:t>
      </w:r>
    </w:p>
    <w:p w14:paraId="01C75D93" w14:textId="77777777" w:rsidR="00E876D7" w:rsidRDefault="00000000">
      <w:r>
        <w:rPr>
          <w:b/>
        </w:rPr>
        <w:t>The danger</w:t>
      </w:r>
      <w:r>
        <w:t>: Complete delusion about one's level</w:t>
      </w:r>
    </w:p>
    <w:p w14:paraId="585D90FD" w14:textId="77777777" w:rsidR="00E876D7" w:rsidRDefault="00000000">
      <w:pPr>
        <w:pStyle w:val="Heading5"/>
      </w:pPr>
      <w:r>
        <w:t>7. Perverse Pride (</w:t>
      </w:r>
      <w:r>
        <w:t>增上慢</w:t>
      </w:r>
      <w:r>
        <w:t xml:space="preserve"> </w:t>
      </w:r>
      <w:r>
        <w:rPr>
          <w:i/>
        </w:rPr>
        <w:t>Zeng Shang Man</w:t>
      </w:r>
      <w:r>
        <w:t>)</w:t>
      </w:r>
    </w:p>
    <w:p w14:paraId="189029C8" w14:textId="77777777" w:rsidR="00E876D7" w:rsidRDefault="00000000">
      <w:r>
        <w:rPr>
          <w:b/>
        </w:rPr>
        <w:t>Manifestation</w:t>
      </w:r>
      <w:r>
        <w:t>: Pride in wrong attainments</w:t>
      </w:r>
    </w:p>
    <w:p w14:paraId="6D9FAF67" w14:textId="77777777" w:rsidR="00E876D7" w:rsidRDefault="00000000">
      <w:r>
        <w:rPr>
          <w:b/>
        </w:rPr>
        <w:t>Example</w:t>
      </w:r>
      <w:r>
        <w:t>: Pride in supernatural powers, visions, or experiences</w:t>
      </w:r>
    </w:p>
    <w:p w14:paraId="2218E2C7" w14:textId="77777777" w:rsidR="00E876D7" w:rsidRDefault="00000000">
      <w:r>
        <w:rPr>
          <w:b/>
        </w:rPr>
        <w:t>The teaching</w:t>
      </w:r>
      <w:r>
        <w:t>: "Supernatural powers are not the goal. They are byproducts. To be proud of them is to miss the point."</w:t>
      </w:r>
    </w:p>
    <w:p w14:paraId="2FC0B666" w14:textId="77777777" w:rsidR="00E876D7" w:rsidRDefault="00000000">
      <w:pPr>
        <w:pStyle w:val="Heading4"/>
      </w:pPr>
      <w:r>
        <w:t>The Relationship Between Pride and the Six Identities</w:t>
      </w:r>
    </w:p>
    <w:p w14:paraId="0F22332F" w14:textId="77777777" w:rsidR="00E876D7" w:rsidRDefault="00000000">
      <w:r>
        <w:t>Pride at each level of the Six Identities:</w:t>
      </w:r>
    </w:p>
    <w:tbl>
      <w:tblPr>
        <w:tblStyle w:val="TableGrid"/>
        <w:tblW w:w="0" w:type="auto"/>
        <w:tblLook w:val="04A0" w:firstRow="1" w:lastRow="0" w:firstColumn="1" w:lastColumn="0" w:noHBand="0" w:noVBand="1"/>
      </w:tblPr>
      <w:tblGrid>
        <w:gridCol w:w="4320"/>
        <w:gridCol w:w="4320"/>
      </w:tblGrid>
      <w:tr w:rsidR="00E876D7" w14:paraId="41BD12F7" w14:textId="77777777">
        <w:tc>
          <w:tcPr>
            <w:tcW w:w="4320" w:type="dxa"/>
          </w:tcPr>
          <w:p w14:paraId="2E125A88" w14:textId="77777777" w:rsidR="00E876D7" w:rsidRDefault="00000000">
            <w:r>
              <w:rPr>
                <w:b/>
              </w:rPr>
              <w:t>Identity</w:t>
            </w:r>
          </w:p>
        </w:tc>
        <w:tc>
          <w:tcPr>
            <w:tcW w:w="4320" w:type="dxa"/>
          </w:tcPr>
          <w:p w14:paraId="1127DFB0" w14:textId="77777777" w:rsidR="00E876D7" w:rsidRDefault="00000000">
            <w:r>
              <w:rPr>
                <w:b/>
              </w:rPr>
              <w:t>Pride Manifestation</w:t>
            </w:r>
          </w:p>
        </w:tc>
      </w:tr>
      <w:tr w:rsidR="00E876D7" w14:paraId="32091258" w14:textId="77777777">
        <w:tc>
          <w:tcPr>
            <w:tcW w:w="4320" w:type="dxa"/>
          </w:tcPr>
          <w:p w14:paraId="0D8D7822" w14:textId="77777777" w:rsidR="00E876D7" w:rsidRDefault="00000000">
            <w:r>
              <w:rPr>
                <w:b/>
              </w:rPr>
              <w:t>Name</w:t>
            </w:r>
          </w:p>
        </w:tc>
        <w:tc>
          <w:tcPr>
            <w:tcW w:w="4320" w:type="dxa"/>
          </w:tcPr>
          <w:p w14:paraId="07466122" w14:textId="77777777" w:rsidR="00E876D7" w:rsidRDefault="00000000">
            <w:r>
              <w:t>"I understand the teaching better than others"</w:t>
            </w:r>
          </w:p>
        </w:tc>
      </w:tr>
      <w:tr w:rsidR="00E876D7" w14:paraId="38D7D17E" w14:textId="77777777">
        <w:tc>
          <w:tcPr>
            <w:tcW w:w="4320" w:type="dxa"/>
          </w:tcPr>
          <w:p w14:paraId="21118E44" w14:textId="77777777" w:rsidR="00E876D7" w:rsidRDefault="00000000">
            <w:r>
              <w:rPr>
                <w:b/>
              </w:rPr>
              <w:t>Contemplation</w:t>
            </w:r>
          </w:p>
        </w:tc>
        <w:tc>
          <w:tcPr>
            <w:tcW w:w="4320" w:type="dxa"/>
          </w:tcPr>
          <w:p w14:paraId="398B8771" w14:textId="77777777" w:rsidR="00E876D7" w:rsidRDefault="00000000">
            <w:r>
              <w:t>"My practice is superior"</w:t>
            </w:r>
          </w:p>
        </w:tc>
      </w:tr>
      <w:tr w:rsidR="00E876D7" w14:paraId="7B507890" w14:textId="77777777">
        <w:tc>
          <w:tcPr>
            <w:tcW w:w="4320" w:type="dxa"/>
          </w:tcPr>
          <w:p w14:paraId="4A8CA7A3" w14:textId="77777777" w:rsidR="00E876D7" w:rsidRDefault="00000000">
            <w:r>
              <w:rPr>
                <w:b/>
              </w:rPr>
              <w:lastRenderedPageBreak/>
              <w:t>Resemblance</w:t>
            </w:r>
          </w:p>
        </w:tc>
        <w:tc>
          <w:tcPr>
            <w:tcW w:w="4320" w:type="dxa"/>
          </w:tcPr>
          <w:p w14:paraId="11080264" w14:textId="77777777" w:rsidR="00E876D7" w:rsidRDefault="00000000">
            <w:r>
              <w:t>"I have approached realization"</w:t>
            </w:r>
          </w:p>
        </w:tc>
      </w:tr>
      <w:tr w:rsidR="00E876D7" w14:paraId="77EED470" w14:textId="77777777">
        <w:tc>
          <w:tcPr>
            <w:tcW w:w="4320" w:type="dxa"/>
          </w:tcPr>
          <w:p w14:paraId="592E1C08" w14:textId="77777777" w:rsidR="00E876D7" w:rsidRDefault="00000000">
            <w:r>
              <w:rPr>
                <w:b/>
              </w:rPr>
              <w:t>Partial</w:t>
            </w:r>
          </w:p>
        </w:tc>
        <w:tc>
          <w:tcPr>
            <w:tcW w:w="4320" w:type="dxa"/>
          </w:tcPr>
          <w:p w14:paraId="58F63226" w14:textId="77777777" w:rsidR="00E876D7" w:rsidRDefault="00000000">
            <w:r>
              <w:t>"I have broken through ignorance"</w:t>
            </w:r>
          </w:p>
        </w:tc>
      </w:tr>
      <w:tr w:rsidR="00E876D7" w14:paraId="6A465307" w14:textId="77777777">
        <w:tc>
          <w:tcPr>
            <w:tcW w:w="4320" w:type="dxa"/>
          </w:tcPr>
          <w:p w14:paraId="2058B776" w14:textId="77777777" w:rsidR="00E876D7" w:rsidRDefault="00000000">
            <w:r>
              <w:rPr>
                <w:b/>
              </w:rPr>
              <w:t>Ultimate</w:t>
            </w:r>
          </w:p>
        </w:tc>
        <w:tc>
          <w:tcPr>
            <w:tcW w:w="4320" w:type="dxa"/>
          </w:tcPr>
          <w:p w14:paraId="0682FD91" w14:textId="77777777" w:rsidR="00E876D7" w:rsidRDefault="00000000">
            <w:r>
              <w:t>(No pride remains)</w:t>
            </w:r>
          </w:p>
        </w:tc>
      </w:tr>
    </w:tbl>
    <w:p w14:paraId="26EC2BF4" w14:textId="77777777" w:rsidR="00E876D7" w:rsidRDefault="00000000">
      <w:r>
        <w:rPr>
          <w:b/>
        </w:rPr>
        <w:t>The key</w:t>
      </w:r>
      <w:r>
        <w:t>: At each level, recognize the achievement without clinging to it</w:t>
      </w:r>
    </w:p>
    <w:p w14:paraId="4D5F0582" w14:textId="77777777" w:rsidR="00E876D7" w:rsidRDefault="00000000">
      <w:pPr>
        <w:pStyle w:val="Heading4"/>
      </w:pPr>
      <w:r>
        <w:t>Applying the Ten Modes to Pride</w:t>
      </w:r>
    </w:p>
    <w:p w14:paraId="51632C35" w14:textId="77777777" w:rsidR="00E876D7" w:rsidRDefault="00000000">
      <w:r>
        <w:rPr>
          <w:b/>
        </w:rPr>
        <w:t>Mode 8 (Know the Stages)</w:t>
      </w:r>
      <w:r>
        <w:t>: Understand where you actually are</w:t>
      </w:r>
    </w:p>
    <w:p w14:paraId="64A3E13E" w14:textId="77777777" w:rsidR="00E876D7" w:rsidRDefault="00000000">
      <w:pPr>
        <w:pStyle w:val="ListBullet"/>
      </w:pPr>
      <w:r>
        <w:t>Study the Six Identities carefully</w:t>
      </w:r>
    </w:p>
    <w:p w14:paraId="7E04E841" w14:textId="77777777" w:rsidR="00E876D7" w:rsidRDefault="00000000">
      <w:pPr>
        <w:pStyle w:val="ListBullet"/>
      </w:pPr>
      <w:r>
        <w:t>Be honest about your current level</w:t>
      </w:r>
    </w:p>
    <w:p w14:paraId="1D4EF290" w14:textId="77777777" w:rsidR="00E876D7" w:rsidRDefault="00000000">
      <w:pPr>
        <w:pStyle w:val="ListBullet"/>
      </w:pPr>
      <w:r>
        <w:t>Neither underestimate nor overestimate</w:t>
      </w:r>
    </w:p>
    <w:p w14:paraId="78BC35D5" w14:textId="77777777" w:rsidR="00E876D7" w:rsidRDefault="00000000">
      <w:r>
        <w:rPr>
          <w:b/>
        </w:rPr>
        <w:t>Mode 2 (Bodhi-Mind)</w:t>
      </w:r>
      <w:r>
        <w:t>: Remember all beings are inherently Buddha</w:t>
      </w:r>
    </w:p>
    <w:p w14:paraId="676A1D12" w14:textId="77777777" w:rsidR="00E876D7" w:rsidRDefault="00000000">
      <w:pPr>
        <w:pStyle w:val="ListBullet"/>
      </w:pPr>
      <w:r>
        <w:t>Your progress is not yours alone</w:t>
      </w:r>
    </w:p>
    <w:p w14:paraId="6CEA1C92" w14:textId="77777777" w:rsidR="00E876D7" w:rsidRDefault="00000000">
      <w:pPr>
        <w:pStyle w:val="ListBullet"/>
      </w:pPr>
      <w:r>
        <w:t>All beings have the same potential</w:t>
      </w:r>
    </w:p>
    <w:p w14:paraId="6C56EF7E" w14:textId="77777777" w:rsidR="00E876D7" w:rsidRDefault="00000000">
      <w:pPr>
        <w:pStyle w:val="ListBullet"/>
      </w:pPr>
      <w:r>
        <w:t>Serve others with humility</w:t>
      </w:r>
    </w:p>
    <w:p w14:paraId="5E2EA889" w14:textId="77777777" w:rsidR="00E876D7" w:rsidRDefault="00000000">
      <w:r>
        <w:rPr>
          <w:b/>
        </w:rPr>
        <w:t>Mode 10 (Release Dharma-Attachment)</w:t>
      </w:r>
      <w:r>
        <w:t>: Let go of attainment</w:t>
      </w:r>
    </w:p>
    <w:p w14:paraId="3F048209" w14:textId="77777777" w:rsidR="00E876D7" w:rsidRDefault="00000000">
      <w:pPr>
        <w:pStyle w:val="ListBullet"/>
      </w:pPr>
      <w:r>
        <w:t>Even genuine attainment must be released</w:t>
      </w:r>
    </w:p>
    <w:p w14:paraId="2AFD6D2F" w14:textId="77777777" w:rsidR="00E876D7" w:rsidRDefault="00000000">
      <w:pPr>
        <w:pStyle w:val="ListBullet"/>
      </w:pPr>
      <w:r>
        <w:t>Clinging to progress is still clinging</w:t>
      </w:r>
    </w:p>
    <w:p w14:paraId="57527CB7" w14:textId="77777777" w:rsidR="00E876D7" w:rsidRDefault="00000000">
      <w:pPr>
        <w:pStyle w:val="ListBullet"/>
      </w:pPr>
      <w:r>
        <w:t>The highest attainment is no-attainment</w:t>
      </w:r>
    </w:p>
    <w:p w14:paraId="12874DC1" w14:textId="77777777" w:rsidR="00E876D7" w:rsidRDefault="00000000">
      <w:pPr>
        <w:pStyle w:val="Heading3"/>
      </w:pPr>
      <w:bookmarkStart w:id="268" w:name="_Toc220175349"/>
      <w:r>
        <w:t>The Relationship Between Wrong Views and Pride</w:t>
      </w:r>
      <w:bookmarkEnd w:id="268"/>
    </w:p>
    <w:p w14:paraId="6BBE8D59" w14:textId="77777777" w:rsidR="00E876D7" w:rsidRDefault="00000000">
      <w:r>
        <w:t>These two objects are closely related:</w:t>
      </w:r>
    </w:p>
    <w:tbl>
      <w:tblPr>
        <w:tblStyle w:val="TableGrid"/>
        <w:tblW w:w="0" w:type="auto"/>
        <w:tblLook w:val="04A0" w:firstRow="1" w:lastRow="0" w:firstColumn="1" w:lastColumn="0" w:noHBand="0" w:noVBand="1"/>
      </w:tblPr>
      <w:tblGrid>
        <w:gridCol w:w="2880"/>
        <w:gridCol w:w="2880"/>
        <w:gridCol w:w="2880"/>
      </w:tblGrid>
      <w:tr w:rsidR="00E876D7" w14:paraId="6A7571A0" w14:textId="77777777">
        <w:tc>
          <w:tcPr>
            <w:tcW w:w="2880" w:type="dxa"/>
          </w:tcPr>
          <w:p w14:paraId="08417DEE" w14:textId="77777777" w:rsidR="00E876D7" w:rsidRDefault="00000000">
            <w:r>
              <w:rPr>
                <w:b/>
              </w:rPr>
              <w:t>Aspect</w:t>
            </w:r>
          </w:p>
        </w:tc>
        <w:tc>
          <w:tcPr>
            <w:tcW w:w="2880" w:type="dxa"/>
          </w:tcPr>
          <w:p w14:paraId="5388CAD5" w14:textId="77777777" w:rsidR="00E876D7" w:rsidRDefault="00000000">
            <w:r>
              <w:rPr>
                <w:b/>
              </w:rPr>
              <w:t>Wrong Views</w:t>
            </w:r>
          </w:p>
        </w:tc>
        <w:tc>
          <w:tcPr>
            <w:tcW w:w="2880" w:type="dxa"/>
          </w:tcPr>
          <w:p w14:paraId="41DA3022" w14:textId="77777777" w:rsidR="00E876D7" w:rsidRDefault="00000000">
            <w:r>
              <w:rPr>
                <w:b/>
              </w:rPr>
              <w:t>Pride</w:t>
            </w:r>
          </w:p>
        </w:tc>
      </w:tr>
      <w:tr w:rsidR="00E876D7" w14:paraId="10B87DB8" w14:textId="77777777">
        <w:tc>
          <w:tcPr>
            <w:tcW w:w="2880" w:type="dxa"/>
          </w:tcPr>
          <w:p w14:paraId="3694E8D5" w14:textId="77777777" w:rsidR="00E876D7" w:rsidRDefault="00000000">
            <w:r>
              <w:rPr>
                <w:b/>
              </w:rPr>
              <w:t>Nature</w:t>
            </w:r>
          </w:p>
        </w:tc>
        <w:tc>
          <w:tcPr>
            <w:tcW w:w="2880" w:type="dxa"/>
          </w:tcPr>
          <w:p w14:paraId="09B507D4" w14:textId="77777777" w:rsidR="00E876D7" w:rsidRDefault="00000000">
            <w:r>
              <w:t>Intellectual</w:t>
            </w:r>
          </w:p>
        </w:tc>
        <w:tc>
          <w:tcPr>
            <w:tcW w:w="2880" w:type="dxa"/>
          </w:tcPr>
          <w:p w14:paraId="00F9F855" w14:textId="77777777" w:rsidR="00E876D7" w:rsidRDefault="00000000">
            <w:r>
              <w:t>Attitudinal</w:t>
            </w:r>
          </w:p>
        </w:tc>
      </w:tr>
      <w:tr w:rsidR="00E876D7" w14:paraId="38B945D0" w14:textId="77777777">
        <w:tc>
          <w:tcPr>
            <w:tcW w:w="2880" w:type="dxa"/>
          </w:tcPr>
          <w:p w14:paraId="10BBAF19" w14:textId="77777777" w:rsidR="00E876D7" w:rsidRDefault="00000000">
            <w:r>
              <w:rPr>
                <w:b/>
              </w:rPr>
              <w:t>Basis</w:t>
            </w:r>
          </w:p>
        </w:tc>
        <w:tc>
          <w:tcPr>
            <w:tcW w:w="2880" w:type="dxa"/>
          </w:tcPr>
          <w:p w14:paraId="0B391A5B" w14:textId="77777777" w:rsidR="00E876D7" w:rsidRDefault="00000000">
            <w:r>
              <w:t>Partial understanding</w:t>
            </w:r>
          </w:p>
        </w:tc>
        <w:tc>
          <w:tcPr>
            <w:tcW w:w="2880" w:type="dxa"/>
          </w:tcPr>
          <w:p w14:paraId="28B4BCBC" w14:textId="77777777" w:rsidR="00E876D7" w:rsidRDefault="00000000">
            <w:r>
              <w:t>Partial attainment</w:t>
            </w:r>
          </w:p>
        </w:tc>
      </w:tr>
      <w:tr w:rsidR="00E876D7" w14:paraId="12554305" w14:textId="77777777">
        <w:tc>
          <w:tcPr>
            <w:tcW w:w="2880" w:type="dxa"/>
          </w:tcPr>
          <w:p w14:paraId="36B7FFA9" w14:textId="77777777" w:rsidR="00E876D7" w:rsidRDefault="00000000">
            <w:r>
              <w:rPr>
                <w:b/>
              </w:rPr>
              <w:t>Manifestation</w:t>
            </w:r>
          </w:p>
        </w:tc>
        <w:tc>
          <w:tcPr>
            <w:tcW w:w="2880" w:type="dxa"/>
          </w:tcPr>
          <w:p w14:paraId="4BD7D661" w14:textId="77777777" w:rsidR="00E876D7" w:rsidRDefault="00000000">
            <w:r>
              <w:t>Clinging to views</w:t>
            </w:r>
          </w:p>
        </w:tc>
        <w:tc>
          <w:tcPr>
            <w:tcW w:w="2880" w:type="dxa"/>
          </w:tcPr>
          <w:p w14:paraId="324814DD" w14:textId="77777777" w:rsidR="00E876D7" w:rsidRDefault="00000000">
            <w:r>
              <w:t>Clinging to identity</w:t>
            </w:r>
          </w:p>
        </w:tc>
      </w:tr>
      <w:tr w:rsidR="00E876D7" w14:paraId="58EB8AA4" w14:textId="77777777">
        <w:tc>
          <w:tcPr>
            <w:tcW w:w="2880" w:type="dxa"/>
          </w:tcPr>
          <w:p w14:paraId="6BF8DD66" w14:textId="77777777" w:rsidR="00E876D7" w:rsidRDefault="00000000">
            <w:r>
              <w:rPr>
                <w:b/>
              </w:rPr>
              <w:t>Remedy</w:t>
            </w:r>
          </w:p>
        </w:tc>
        <w:tc>
          <w:tcPr>
            <w:tcW w:w="2880" w:type="dxa"/>
          </w:tcPr>
          <w:p w14:paraId="45526FF1" w14:textId="77777777" w:rsidR="00E876D7" w:rsidRDefault="00000000">
            <w:r>
              <w:t>Deconstruct views</w:t>
            </w:r>
          </w:p>
        </w:tc>
        <w:tc>
          <w:tcPr>
            <w:tcW w:w="2880" w:type="dxa"/>
          </w:tcPr>
          <w:p w14:paraId="069D3AF5" w14:textId="77777777" w:rsidR="00E876D7" w:rsidRDefault="00000000">
            <w:r>
              <w:t>Recognize equality</w:t>
            </w:r>
          </w:p>
        </w:tc>
      </w:tr>
    </w:tbl>
    <w:p w14:paraId="5F3293E9" w14:textId="77777777" w:rsidR="00E876D7" w:rsidRDefault="00000000">
      <w:r>
        <w:rPr>
          <w:b/>
        </w:rPr>
        <w:t>The common root</w:t>
      </w:r>
      <w:r>
        <w:t xml:space="preserve">: Both arise from </w:t>
      </w:r>
      <w:r>
        <w:rPr>
          <w:b/>
        </w:rPr>
        <w:t>reification</w:t>
      </w:r>
      <w:r>
        <w:t>—making something solid out of what is empty.</w:t>
      </w:r>
    </w:p>
    <w:p w14:paraId="326145C9" w14:textId="77777777" w:rsidR="00E876D7" w:rsidRDefault="00000000">
      <w:pPr>
        <w:pStyle w:val="Heading3"/>
      </w:pPr>
      <w:bookmarkStart w:id="269" w:name="_Toc220175350"/>
      <w:r>
        <w:t>Miao-lo's Teaching on Subtle Obstacles</w:t>
      </w:r>
      <w:bookmarkEnd w:id="269"/>
    </w:p>
    <w:p w14:paraId="58BEF853" w14:textId="77777777" w:rsidR="00E876D7" w:rsidRDefault="00000000">
      <w:pPr>
        <w:pStyle w:val="Heading4"/>
      </w:pPr>
      <w:r>
        <w:t>On Recognition</w:t>
      </w:r>
    </w:p>
    <w:p w14:paraId="31496CDB" w14:textId="77777777" w:rsidR="00E876D7" w:rsidRDefault="00000000">
      <w:pPr>
        <w:ind w:left="720" w:right="720"/>
      </w:pPr>
      <w:r>
        <w:rPr>
          <w:i/>
        </w:rPr>
        <w:t>"Subtle obstacles are the hardest to recognize because they disguise themselves as virtues. Wrong views appear as wisdom. Pride appears as confidence. Only through profound self-honesty can they be seen."</w:t>
      </w:r>
    </w:p>
    <w:p w14:paraId="68E1EC31" w14:textId="77777777" w:rsidR="00E876D7" w:rsidRDefault="00000000">
      <w:pPr>
        <w:pStyle w:val="Heading4"/>
      </w:pPr>
      <w:r>
        <w:lastRenderedPageBreak/>
        <w:t>On Humility</w:t>
      </w:r>
    </w:p>
    <w:p w14:paraId="3E2EFD73" w14:textId="77777777" w:rsidR="00E876D7" w:rsidRDefault="00000000">
      <w:pPr>
        <w:ind w:left="720" w:right="720"/>
      </w:pPr>
      <w:r>
        <w:rPr>
          <w:i/>
        </w:rPr>
        <w:t>"The sign of true realization is not certainty but humility. The more one realizes, the more one sees how much remains unknown. The master is the one who knows they are still a student."</w:t>
      </w:r>
    </w:p>
    <w:p w14:paraId="2BBE02F7" w14:textId="77777777" w:rsidR="00E876D7" w:rsidRDefault="00000000">
      <w:pPr>
        <w:pStyle w:val="Heading4"/>
      </w:pPr>
      <w:r>
        <w:t>On Release</w:t>
      </w:r>
    </w:p>
    <w:p w14:paraId="33847D92" w14:textId="77777777" w:rsidR="00E876D7" w:rsidRDefault="00000000">
      <w:pPr>
        <w:ind w:left="720" w:right="720"/>
      </w:pPr>
      <w:r>
        <w:rPr>
          <w:i/>
        </w:rPr>
        <w:t>"To work with wrong views and pride, one must be willing to release even correct understanding and genuine attainment. This is the most difficult release because it feels like losing something precious. But what is released was never truly possessed."</w:t>
      </w:r>
    </w:p>
    <w:p w14:paraId="7CD21A95" w14:textId="77777777" w:rsidR="00E876D7" w:rsidRDefault="00000000">
      <w:pPr>
        <w:pStyle w:val="Heading3"/>
      </w:pPr>
      <w:bookmarkStart w:id="270" w:name="_Toc220175351"/>
      <w:r>
        <w:t>Summary</w:t>
      </w:r>
      <w:bookmarkEnd w:id="270"/>
    </w:p>
    <w:tbl>
      <w:tblPr>
        <w:tblStyle w:val="TableGrid"/>
        <w:tblW w:w="0" w:type="auto"/>
        <w:tblLook w:val="04A0" w:firstRow="1" w:lastRow="0" w:firstColumn="1" w:lastColumn="0" w:noHBand="0" w:noVBand="1"/>
      </w:tblPr>
      <w:tblGrid>
        <w:gridCol w:w="2160"/>
        <w:gridCol w:w="2160"/>
        <w:gridCol w:w="2160"/>
        <w:gridCol w:w="2160"/>
      </w:tblGrid>
      <w:tr w:rsidR="00E876D7" w14:paraId="30A5FFFC" w14:textId="77777777">
        <w:tc>
          <w:tcPr>
            <w:tcW w:w="2160" w:type="dxa"/>
          </w:tcPr>
          <w:p w14:paraId="2352D073" w14:textId="77777777" w:rsidR="00E876D7" w:rsidRDefault="00000000">
            <w:r>
              <w:rPr>
                <w:b/>
              </w:rPr>
              <w:t>Object</w:t>
            </w:r>
          </w:p>
        </w:tc>
        <w:tc>
          <w:tcPr>
            <w:tcW w:w="2160" w:type="dxa"/>
          </w:tcPr>
          <w:p w14:paraId="3B138B18" w14:textId="77777777" w:rsidR="00E876D7" w:rsidRDefault="00000000">
            <w:r>
              <w:rPr>
                <w:b/>
              </w:rPr>
              <w:t>Core Issue</w:t>
            </w:r>
          </w:p>
        </w:tc>
        <w:tc>
          <w:tcPr>
            <w:tcW w:w="2160" w:type="dxa"/>
          </w:tcPr>
          <w:p w14:paraId="77CBDDD9" w14:textId="77777777" w:rsidR="00E876D7" w:rsidRDefault="00000000">
            <w:r>
              <w:rPr>
                <w:b/>
              </w:rPr>
              <w:t>Primary Mode</w:t>
            </w:r>
          </w:p>
        </w:tc>
        <w:tc>
          <w:tcPr>
            <w:tcW w:w="2160" w:type="dxa"/>
          </w:tcPr>
          <w:p w14:paraId="630ACEA2" w14:textId="77777777" w:rsidR="00E876D7" w:rsidRDefault="00000000">
            <w:r>
              <w:rPr>
                <w:b/>
              </w:rPr>
              <w:t>Key Insight</w:t>
            </w:r>
          </w:p>
        </w:tc>
      </w:tr>
      <w:tr w:rsidR="00E876D7" w14:paraId="654B0507" w14:textId="77777777">
        <w:tc>
          <w:tcPr>
            <w:tcW w:w="2160" w:type="dxa"/>
          </w:tcPr>
          <w:p w14:paraId="6B5A25EF" w14:textId="77777777" w:rsidR="00E876D7" w:rsidRDefault="00000000">
            <w:r>
              <w:rPr>
                <w:b/>
              </w:rPr>
              <w:t>Wrong Views</w:t>
            </w:r>
          </w:p>
        </w:tc>
        <w:tc>
          <w:tcPr>
            <w:tcW w:w="2160" w:type="dxa"/>
          </w:tcPr>
          <w:p w14:paraId="7C6E3549" w14:textId="77777777" w:rsidR="00E876D7" w:rsidRDefault="00000000">
            <w:r>
              <w:t>Clinging to understanding</w:t>
            </w:r>
          </w:p>
        </w:tc>
        <w:tc>
          <w:tcPr>
            <w:tcW w:w="2160" w:type="dxa"/>
          </w:tcPr>
          <w:p w14:paraId="2AFF2E47" w14:textId="77777777" w:rsidR="00E876D7" w:rsidRDefault="00000000">
            <w:r>
              <w:t>Mode 4 (Break Through)</w:t>
            </w:r>
          </w:p>
        </w:tc>
        <w:tc>
          <w:tcPr>
            <w:tcW w:w="2160" w:type="dxa"/>
          </w:tcPr>
          <w:p w14:paraId="1A9F1DE8" w14:textId="77777777" w:rsidR="00E876D7" w:rsidRDefault="00000000">
            <w:r>
              <w:t>Highest view is no-view</w:t>
            </w:r>
          </w:p>
        </w:tc>
      </w:tr>
      <w:tr w:rsidR="00E876D7" w14:paraId="1CFB0647" w14:textId="77777777">
        <w:tc>
          <w:tcPr>
            <w:tcW w:w="2160" w:type="dxa"/>
          </w:tcPr>
          <w:p w14:paraId="0A0CBCC8" w14:textId="77777777" w:rsidR="00E876D7" w:rsidRDefault="00000000">
            <w:r>
              <w:rPr>
                <w:b/>
              </w:rPr>
              <w:t>Pride</w:t>
            </w:r>
          </w:p>
        </w:tc>
        <w:tc>
          <w:tcPr>
            <w:tcW w:w="2160" w:type="dxa"/>
          </w:tcPr>
          <w:p w14:paraId="25B2F2F7" w14:textId="77777777" w:rsidR="00E876D7" w:rsidRDefault="00000000">
            <w:r>
              <w:t>Clinging to attainment</w:t>
            </w:r>
          </w:p>
        </w:tc>
        <w:tc>
          <w:tcPr>
            <w:tcW w:w="2160" w:type="dxa"/>
          </w:tcPr>
          <w:p w14:paraId="5D1FAAF2" w14:textId="77777777" w:rsidR="00E876D7" w:rsidRDefault="00000000">
            <w:r>
              <w:t>Mode 8 (Know Stages)</w:t>
            </w:r>
          </w:p>
        </w:tc>
        <w:tc>
          <w:tcPr>
            <w:tcW w:w="2160" w:type="dxa"/>
          </w:tcPr>
          <w:p w14:paraId="22EDEF1E" w14:textId="77777777" w:rsidR="00E876D7" w:rsidRDefault="00000000">
            <w:r>
              <w:t>Highest attainment is no-attainment</w:t>
            </w:r>
          </w:p>
        </w:tc>
      </w:tr>
    </w:tbl>
    <w:p w14:paraId="652C83FE" w14:textId="77777777" w:rsidR="00E876D7" w:rsidRDefault="00000000">
      <w:r>
        <w:rPr>
          <w:b/>
        </w:rPr>
        <w:t>Both require</w:t>
      </w:r>
      <w:r>
        <w:t>: Profound self-honesty, willingness to release, and Mode 10 (Release Dharma-Attachment)</w:t>
      </w:r>
    </w:p>
    <w:p w14:paraId="77D09BEF" w14:textId="77777777" w:rsidR="00E876D7" w:rsidRDefault="00000000">
      <w:pPr>
        <w:pStyle w:val="Heading2"/>
      </w:pPr>
      <w:bookmarkStart w:id="271" w:name="_Toc220175352"/>
      <w:r>
        <w:t>Section 2: Two Vehicles and Bodhisattva Objects</w:t>
      </w:r>
      <w:bookmarkEnd w:id="271"/>
    </w:p>
    <w:p w14:paraId="18FB18E9" w14:textId="77777777" w:rsidR="00E876D7" w:rsidRDefault="00000000">
      <w:pPr>
        <w:pStyle w:val="Heading3"/>
      </w:pPr>
      <w:bookmarkStart w:id="272" w:name="_Toc220175353"/>
      <w:r>
        <w:t>Motivational and Identity Obstacles (</w:t>
      </w:r>
      <w:r>
        <w:t>二乘境・菩薩境</w:t>
      </w:r>
      <w:r>
        <w:t>)</w:t>
      </w:r>
      <w:bookmarkEnd w:id="272"/>
    </w:p>
    <w:p w14:paraId="73F76A7F" w14:textId="77777777" w:rsidR="00E876D7" w:rsidRDefault="00000000">
      <w:pPr>
        <w:pStyle w:val="Heading3"/>
      </w:pPr>
      <w:bookmarkStart w:id="273" w:name="_Toc220175354"/>
      <w:r>
        <w:t>Introduction: The Final Two Objects</w:t>
      </w:r>
      <w:bookmarkEnd w:id="273"/>
    </w:p>
    <w:p w14:paraId="75BD91C1" w14:textId="77777777" w:rsidR="00E876D7" w:rsidRDefault="00000000">
      <w:r>
        <w:t>This section completes the Ten Objects with:</w:t>
      </w:r>
    </w:p>
    <w:p w14:paraId="048D907A" w14:textId="77777777" w:rsidR="00E876D7" w:rsidRDefault="00000000">
      <w:pPr>
        <w:pStyle w:val="ListBullet"/>
      </w:pPr>
      <w:r>
        <w:rPr>
          <w:b/>
        </w:rPr>
        <w:t>Two Vehicles Object</w:t>
      </w:r>
      <w:r>
        <w:t xml:space="preserve"> (</w:t>
      </w:r>
      <w:r>
        <w:t>二乘境</w:t>
      </w:r>
      <w:r>
        <w:t>) — Hīnayāna tendencies</w:t>
      </w:r>
    </w:p>
    <w:p w14:paraId="45EC596F" w14:textId="77777777" w:rsidR="00E876D7" w:rsidRDefault="00000000">
      <w:pPr>
        <w:pStyle w:val="ListBullet"/>
      </w:pPr>
      <w:r>
        <w:rPr>
          <w:b/>
        </w:rPr>
        <w:t>Bodhisattva Object</w:t>
      </w:r>
      <w:r>
        <w:t xml:space="preserve"> (</w:t>
      </w:r>
      <w:r>
        <w:t>菩薩境</w:t>
      </w:r>
      <w:r>
        <w:t>) — Advanced bodhisattva experiences</w:t>
      </w:r>
    </w:p>
    <w:p w14:paraId="172FCB3F" w14:textId="77777777" w:rsidR="00E876D7" w:rsidRDefault="00000000">
      <w:r>
        <w:t>These represent the most subtle obstacles, arising only at advanced stages when the practitioner has already transcended gross afflictions and even subtle intellectual obstacles.</w:t>
      </w:r>
    </w:p>
    <w:p w14:paraId="1F94F426" w14:textId="77777777" w:rsidR="00E876D7" w:rsidRDefault="00000000">
      <w:pPr>
        <w:pStyle w:val="Heading3"/>
      </w:pPr>
      <w:bookmarkStart w:id="274" w:name="_Toc220175355"/>
      <w:r>
        <w:t>The Two Vehicles Object (</w:t>
      </w:r>
      <w:r>
        <w:t>二乘境</w:t>
      </w:r>
      <w:r>
        <w:t>)</w:t>
      </w:r>
      <w:bookmarkEnd w:id="274"/>
    </w:p>
    <w:p w14:paraId="30671B7D" w14:textId="77777777" w:rsidR="00E876D7" w:rsidRDefault="00000000">
      <w:pPr>
        <w:pStyle w:val="Heading4"/>
      </w:pPr>
      <w:r>
        <w:t>What It Is</w:t>
      </w:r>
    </w:p>
    <w:p w14:paraId="7E966166" w14:textId="77777777" w:rsidR="00E876D7" w:rsidRDefault="00000000">
      <w:r>
        <w:t xml:space="preserve">The Two Vehicles Object arises when the practitioner, despite practicing the Perfect Teaching, develops tendencies toward the </w:t>
      </w:r>
      <w:r>
        <w:rPr>
          <w:b/>
        </w:rPr>
        <w:t>śrāvaka</w:t>
      </w:r>
      <w:r>
        <w:t xml:space="preserve"> (</w:t>
      </w:r>
      <w:r>
        <w:t>聲聞</w:t>
      </w:r>
      <w:r>
        <w:t xml:space="preserve">) or </w:t>
      </w:r>
      <w:r>
        <w:rPr>
          <w:b/>
        </w:rPr>
        <w:t>pratyekabuddha</w:t>
      </w:r>
      <w:r>
        <w:t xml:space="preserve"> (</w:t>
      </w:r>
      <w:r>
        <w:t>緣覺</w:t>
      </w:r>
      <w:r>
        <w:t>) paths—seeking personal liberation rather than universal Buddhahood.</w:t>
      </w:r>
    </w:p>
    <w:p w14:paraId="6A2381D5" w14:textId="77777777" w:rsidR="00E876D7" w:rsidRDefault="00000000">
      <w:pPr>
        <w:pStyle w:val="Heading4"/>
      </w:pPr>
      <w:r>
        <w:t>The Two Vehicles</w:t>
      </w:r>
    </w:p>
    <w:tbl>
      <w:tblPr>
        <w:tblStyle w:val="TableGrid"/>
        <w:tblW w:w="0" w:type="auto"/>
        <w:tblLook w:val="04A0" w:firstRow="1" w:lastRow="0" w:firstColumn="1" w:lastColumn="0" w:noHBand="0" w:noVBand="1"/>
      </w:tblPr>
      <w:tblGrid>
        <w:gridCol w:w="2160"/>
        <w:gridCol w:w="2160"/>
        <w:gridCol w:w="2160"/>
        <w:gridCol w:w="2160"/>
      </w:tblGrid>
      <w:tr w:rsidR="00E876D7" w14:paraId="0A252C80" w14:textId="77777777">
        <w:tc>
          <w:tcPr>
            <w:tcW w:w="2160" w:type="dxa"/>
          </w:tcPr>
          <w:p w14:paraId="6F38CB47" w14:textId="77777777" w:rsidR="00E876D7" w:rsidRDefault="00000000">
            <w:r>
              <w:rPr>
                <w:b/>
              </w:rPr>
              <w:t>Vehicle</w:t>
            </w:r>
          </w:p>
        </w:tc>
        <w:tc>
          <w:tcPr>
            <w:tcW w:w="2160" w:type="dxa"/>
          </w:tcPr>
          <w:p w14:paraId="70DB4924" w14:textId="77777777" w:rsidR="00E876D7" w:rsidRDefault="00000000">
            <w:r>
              <w:rPr>
                <w:b/>
              </w:rPr>
              <w:t>Chinese</w:t>
            </w:r>
          </w:p>
        </w:tc>
        <w:tc>
          <w:tcPr>
            <w:tcW w:w="2160" w:type="dxa"/>
          </w:tcPr>
          <w:p w14:paraId="2791EEEE" w14:textId="77777777" w:rsidR="00E876D7" w:rsidRDefault="00000000">
            <w:r>
              <w:rPr>
                <w:b/>
              </w:rPr>
              <w:t>Focus</w:t>
            </w:r>
          </w:p>
        </w:tc>
        <w:tc>
          <w:tcPr>
            <w:tcW w:w="2160" w:type="dxa"/>
          </w:tcPr>
          <w:p w14:paraId="2487D5E3" w14:textId="77777777" w:rsidR="00E876D7" w:rsidRDefault="00000000">
            <w:r>
              <w:rPr>
                <w:b/>
              </w:rPr>
              <w:t>Goal</w:t>
            </w:r>
          </w:p>
        </w:tc>
      </w:tr>
      <w:tr w:rsidR="00E876D7" w14:paraId="75181E91" w14:textId="77777777">
        <w:tc>
          <w:tcPr>
            <w:tcW w:w="2160" w:type="dxa"/>
          </w:tcPr>
          <w:p w14:paraId="4F28E578" w14:textId="77777777" w:rsidR="00E876D7" w:rsidRDefault="00000000">
            <w:r>
              <w:rPr>
                <w:b/>
              </w:rPr>
              <w:lastRenderedPageBreak/>
              <w:t>Śrāvaka</w:t>
            </w:r>
          </w:p>
        </w:tc>
        <w:tc>
          <w:tcPr>
            <w:tcW w:w="2160" w:type="dxa"/>
          </w:tcPr>
          <w:p w14:paraId="6EF8048F" w14:textId="77777777" w:rsidR="00E876D7" w:rsidRDefault="00000000">
            <w:r>
              <w:t>聲聞</w:t>
            </w:r>
          </w:p>
        </w:tc>
        <w:tc>
          <w:tcPr>
            <w:tcW w:w="2160" w:type="dxa"/>
          </w:tcPr>
          <w:p w14:paraId="3BD3C53B" w14:textId="77777777" w:rsidR="00E876D7" w:rsidRDefault="00000000">
            <w:r>
              <w:t>Hearing the teaching</w:t>
            </w:r>
          </w:p>
        </w:tc>
        <w:tc>
          <w:tcPr>
            <w:tcW w:w="2160" w:type="dxa"/>
          </w:tcPr>
          <w:p w14:paraId="464235D6" w14:textId="77777777" w:rsidR="00E876D7" w:rsidRDefault="00000000">
            <w:r>
              <w:t>Personal nirvāṇa</w:t>
            </w:r>
          </w:p>
        </w:tc>
      </w:tr>
      <w:tr w:rsidR="00E876D7" w14:paraId="485A17A5" w14:textId="77777777">
        <w:tc>
          <w:tcPr>
            <w:tcW w:w="2160" w:type="dxa"/>
          </w:tcPr>
          <w:p w14:paraId="395999FC" w14:textId="77777777" w:rsidR="00E876D7" w:rsidRDefault="00000000">
            <w:r>
              <w:rPr>
                <w:b/>
              </w:rPr>
              <w:t>Pratyekabuddha</w:t>
            </w:r>
          </w:p>
        </w:tc>
        <w:tc>
          <w:tcPr>
            <w:tcW w:w="2160" w:type="dxa"/>
          </w:tcPr>
          <w:p w14:paraId="3D753562" w14:textId="77777777" w:rsidR="00E876D7" w:rsidRDefault="00000000">
            <w:r>
              <w:t>緣覺</w:t>
            </w:r>
          </w:p>
        </w:tc>
        <w:tc>
          <w:tcPr>
            <w:tcW w:w="2160" w:type="dxa"/>
          </w:tcPr>
          <w:p w14:paraId="548DCC76" w14:textId="77777777" w:rsidR="00E876D7" w:rsidRDefault="00000000">
            <w:r>
              <w:t>Dependent origination</w:t>
            </w:r>
          </w:p>
        </w:tc>
        <w:tc>
          <w:tcPr>
            <w:tcW w:w="2160" w:type="dxa"/>
          </w:tcPr>
          <w:p w14:paraId="5EE9BF3B" w14:textId="77777777" w:rsidR="00E876D7" w:rsidRDefault="00000000">
            <w:r>
              <w:t>Solitary realization</w:t>
            </w:r>
          </w:p>
        </w:tc>
      </w:tr>
    </w:tbl>
    <w:p w14:paraId="4349ED48" w14:textId="77777777" w:rsidR="00E876D7" w:rsidRDefault="00000000">
      <w:r>
        <w:rPr>
          <w:b/>
        </w:rPr>
        <w:t>Both share</w:t>
      </w:r>
      <w:r>
        <w:t>: Focus on personal liberation, limited compassion, satisfaction with partial realization</w:t>
      </w:r>
    </w:p>
    <w:p w14:paraId="0620C2EB" w14:textId="77777777" w:rsidR="00E876D7" w:rsidRDefault="00000000">
      <w:pPr>
        <w:pStyle w:val="Heading4"/>
      </w:pPr>
      <w:r>
        <w:t>Why It Arises at Advanced Levels</w:t>
      </w:r>
    </w:p>
    <w:p w14:paraId="31E26A18" w14:textId="77777777" w:rsidR="00E876D7" w:rsidRDefault="00000000">
      <w:r>
        <w:t>After deep practice, the practitioner may experience:</w:t>
      </w:r>
    </w:p>
    <w:p w14:paraId="560CE173" w14:textId="77777777" w:rsidR="00E876D7" w:rsidRDefault="00000000">
      <w:r>
        <w:t xml:space="preserve">1.  </w:t>
      </w:r>
      <w:r>
        <w:rPr>
          <w:b/>
        </w:rPr>
        <w:t>Profound weariness</w:t>
      </w:r>
      <w:r>
        <w:t xml:space="preserve"> with saṃsāra</w:t>
      </w:r>
    </w:p>
    <w:p w14:paraId="4731E499" w14:textId="77777777" w:rsidR="00E876D7" w:rsidRDefault="00000000">
      <w:r>
        <w:t xml:space="preserve">2.  </w:t>
      </w:r>
      <w:r>
        <w:rPr>
          <w:b/>
        </w:rPr>
        <w:t>Taste of peace</w:t>
      </w:r>
      <w:r>
        <w:t xml:space="preserve"> in emptiness or meditative states</w:t>
      </w:r>
    </w:p>
    <w:p w14:paraId="601BAA08" w14:textId="77777777" w:rsidR="00E876D7" w:rsidRDefault="00000000">
      <w:r>
        <w:t xml:space="preserve">3.  </w:t>
      </w:r>
      <w:r>
        <w:rPr>
          <w:b/>
        </w:rPr>
        <w:t>Desire to rest</w:t>
      </w:r>
      <w:r>
        <w:t xml:space="preserve"> from the bodhisattva's work</w:t>
      </w:r>
    </w:p>
    <w:p w14:paraId="2056D6B1" w14:textId="77777777" w:rsidR="00E876D7" w:rsidRDefault="00000000">
      <w:r>
        <w:t xml:space="preserve">4.  </w:t>
      </w:r>
      <w:r>
        <w:rPr>
          <w:b/>
        </w:rPr>
        <w:t>Doubt</w:t>
      </w:r>
      <w:r>
        <w:t xml:space="preserve"> about the possibility of helping all beings</w:t>
      </w:r>
    </w:p>
    <w:p w14:paraId="3E76F95A" w14:textId="77777777" w:rsidR="00E876D7" w:rsidRDefault="00000000">
      <w:r>
        <w:t>The thought arises:</w:t>
      </w:r>
    </w:p>
    <w:p w14:paraId="7548BC3F" w14:textId="77777777" w:rsidR="00E876D7" w:rsidRDefault="00000000">
      <w:pPr>
        <w:ind w:left="720" w:right="720"/>
      </w:pPr>
      <w:r>
        <w:rPr>
          <w:i/>
        </w:rPr>
        <w:t>"I have suffered enough. I have worked enough. Why not enter nirvāṇa now and rest?"</w:t>
      </w:r>
    </w:p>
    <w:p w14:paraId="026AB2D4" w14:textId="77777777" w:rsidR="00E876D7" w:rsidRDefault="00000000">
      <w:pPr>
        <w:pStyle w:val="Heading4"/>
      </w:pPr>
      <w:r>
        <w:t>Manifestations of the Two Vehicles Object</w:t>
      </w:r>
    </w:p>
    <w:p w14:paraId="525B1EBF" w14:textId="77777777" w:rsidR="00E876D7" w:rsidRDefault="00000000">
      <w:pPr>
        <w:pStyle w:val="Heading5"/>
      </w:pPr>
      <w:r>
        <w:t>1. Weariness with Saṃsāra (</w:t>
      </w:r>
      <w:r>
        <w:t>厭離心</w:t>
      </w:r>
      <w:r>
        <w:t>)</w:t>
      </w:r>
    </w:p>
    <w:p w14:paraId="0CB753EB" w14:textId="77777777" w:rsidR="00E876D7" w:rsidRDefault="00000000">
      <w:r>
        <w:rPr>
          <w:b/>
        </w:rPr>
        <w:t>Healthy form</w:t>
      </w:r>
      <w:r>
        <w:t>: Seeing the suffering of saṃsāra clearly</w:t>
      </w:r>
    </w:p>
    <w:p w14:paraId="701B1045" w14:textId="77777777" w:rsidR="00E876D7" w:rsidRDefault="00000000">
      <w:r>
        <w:rPr>
          <w:b/>
        </w:rPr>
        <w:t>Obstacle form</w:t>
      </w:r>
      <w:r>
        <w:t>: Desire to escape saṃsāra permanently</w:t>
      </w:r>
    </w:p>
    <w:p w14:paraId="594C2638" w14:textId="77777777" w:rsidR="00E876D7" w:rsidRDefault="00000000">
      <w:r>
        <w:rPr>
          <w:b/>
        </w:rPr>
        <w:t>The distinction</w:t>
      </w:r>
      <w:r>
        <w:t>:</w:t>
      </w:r>
    </w:p>
    <w:p w14:paraId="5963159F" w14:textId="77777777" w:rsidR="00E876D7" w:rsidRDefault="00000000">
      <w:pPr>
        <w:pStyle w:val="ListBullet"/>
      </w:pPr>
      <w:r>
        <w:t>Bodhisattva sees suffering but remains to help</w:t>
      </w:r>
    </w:p>
    <w:p w14:paraId="49416873" w14:textId="77777777" w:rsidR="00E876D7" w:rsidRDefault="00000000">
      <w:pPr>
        <w:pStyle w:val="ListBullet"/>
      </w:pPr>
      <w:r>
        <w:t>Two Vehicles practitioner sees suffering and wants to leave</w:t>
      </w:r>
    </w:p>
    <w:p w14:paraId="6D50EEFF" w14:textId="77777777" w:rsidR="00E876D7" w:rsidRDefault="00000000">
      <w:pPr>
        <w:pStyle w:val="Heading5"/>
      </w:pPr>
      <w:r>
        <w:t>2. Lack of Compassion (</w:t>
      </w:r>
      <w:r>
        <w:t>無悲心</w:t>
      </w:r>
      <w:r>
        <w:t>)</w:t>
      </w:r>
    </w:p>
    <w:p w14:paraId="54EDAA11" w14:textId="77777777" w:rsidR="00E876D7" w:rsidRDefault="00000000">
      <w:r>
        <w:rPr>
          <w:b/>
        </w:rPr>
        <w:t>Manifestation</w:t>
      </w:r>
      <w:r>
        <w:t>: "I have realized the truth. Others must find it themselves."</w:t>
      </w:r>
    </w:p>
    <w:p w14:paraId="3CA22A90" w14:textId="77777777" w:rsidR="00E876D7" w:rsidRDefault="00000000">
      <w:r>
        <w:rPr>
          <w:b/>
        </w:rPr>
        <w:t>The error</w:t>
      </w:r>
      <w:r>
        <w:t>: Forgetting that one's own realization depended on teachers and conditions</w:t>
      </w:r>
    </w:p>
    <w:p w14:paraId="3447AEBB" w14:textId="77777777" w:rsidR="00E876D7" w:rsidRDefault="00000000">
      <w:r>
        <w:rPr>
          <w:b/>
        </w:rPr>
        <w:t>The remedy</w:t>
      </w:r>
      <w:r>
        <w:t>: Recall how you were helped; vow to help others similarly</w:t>
      </w:r>
    </w:p>
    <w:p w14:paraId="3D06FC4C" w14:textId="77777777" w:rsidR="00E876D7" w:rsidRDefault="00000000">
      <w:pPr>
        <w:pStyle w:val="Heading5"/>
      </w:pPr>
      <w:r>
        <w:t>3. Satisfaction with Partial Realization (</w:t>
      </w:r>
      <w:r>
        <w:t>住化城</w:t>
      </w:r>
      <w:r>
        <w:t>)</w:t>
      </w:r>
    </w:p>
    <w:p w14:paraId="5009CA92" w14:textId="77777777" w:rsidR="00E876D7" w:rsidRDefault="00000000">
      <w:r>
        <w:rPr>
          <w:b/>
        </w:rPr>
        <w:t>The metaphor</w:t>
      </w:r>
      <w:r>
        <w:t>: The</w:t>
      </w:r>
      <w:r>
        <w:t>化城</w:t>
      </w:r>
      <w:r>
        <w:t xml:space="preserve"> (conjured city) from the Lotus Sutra</w:t>
      </w:r>
    </w:p>
    <w:p w14:paraId="22AD3083" w14:textId="77777777" w:rsidR="00E876D7" w:rsidRDefault="00000000">
      <w:pPr>
        <w:pStyle w:val="ListBullet"/>
      </w:pPr>
      <w:r>
        <w:t>A rest stop on the journey, not the final destination</w:t>
      </w:r>
    </w:p>
    <w:p w14:paraId="692AD386" w14:textId="77777777" w:rsidR="00E876D7" w:rsidRDefault="00000000">
      <w:pPr>
        <w:pStyle w:val="ListBullet"/>
      </w:pPr>
      <w:r>
        <w:lastRenderedPageBreak/>
        <w:t>Mistaking the rest stop for the goal</w:t>
      </w:r>
    </w:p>
    <w:p w14:paraId="2B01B5E4" w14:textId="77777777" w:rsidR="00E876D7" w:rsidRDefault="00000000">
      <w:r>
        <w:rPr>
          <w:b/>
        </w:rPr>
        <w:t>The danger</w:t>
      </w:r>
      <w:r>
        <w:t>: Stopping at arhatship instead of continuing to Buddhahood</w:t>
      </w:r>
    </w:p>
    <w:p w14:paraId="7BABA91E" w14:textId="77777777" w:rsidR="00E876D7" w:rsidRDefault="00000000">
      <w:pPr>
        <w:pStyle w:val="Heading5"/>
      </w:pPr>
      <w:r>
        <w:t>4. Retreat from the Vows (</w:t>
      </w:r>
      <w:r>
        <w:t>退菩提心</w:t>
      </w:r>
      <w:r>
        <w:t>)</w:t>
      </w:r>
    </w:p>
    <w:p w14:paraId="0383D412" w14:textId="77777777" w:rsidR="00E876D7" w:rsidRDefault="00000000">
      <w:r>
        <w:rPr>
          <w:b/>
        </w:rPr>
        <w:t>Manifestation</w:t>
      </w:r>
      <w:r>
        <w:t>: Forgetting or abandoning the Four Great Vows</w:t>
      </w:r>
    </w:p>
    <w:p w14:paraId="736B66DD" w14:textId="77777777" w:rsidR="00E876D7" w:rsidRDefault="00000000">
      <w:r>
        <w:rPr>
          <w:b/>
        </w:rPr>
        <w:t>The cause</w:t>
      </w:r>
      <w:r>
        <w:t>: Exhaustion, doubt, or attachment to peace</w:t>
      </w:r>
    </w:p>
    <w:p w14:paraId="7A56328E" w14:textId="77777777" w:rsidR="00E876D7" w:rsidRDefault="00000000">
      <w:r>
        <w:rPr>
          <w:b/>
        </w:rPr>
        <w:t>The remedy</w:t>
      </w:r>
      <w:r>
        <w:t>: Renew the vows; remember the original aspiration</w:t>
      </w:r>
    </w:p>
    <w:p w14:paraId="57DE5E9B" w14:textId="77777777" w:rsidR="00E876D7" w:rsidRDefault="00000000">
      <w:pPr>
        <w:pStyle w:val="Heading4"/>
      </w:pPr>
      <w:r>
        <w:t>The Difference Between Hīnayāna and Mahāyāna</w:t>
      </w:r>
    </w:p>
    <w:tbl>
      <w:tblPr>
        <w:tblStyle w:val="TableGrid"/>
        <w:tblW w:w="0" w:type="auto"/>
        <w:tblLook w:val="04A0" w:firstRow="1" w:lastRow="0" w:firstColumn="1" w:lastColumn="0" w:noHBand="0" w:noVBand="1"/>
      </w:tblPr>
      <w:tblGrid>
        <w:gridCol w:w="2880"/>
        <w:gridCol w:w="2880"/>
        <w:gridCol w:w="2880"/>
      </w:tblGrid>
      <w:tr w:rsidR="00E876D7" w14:paraId="4D6C6C5A" w14:textId="77777777">
        <w:tc>
          <w:tcPr>
            <w:tcW w:w="2880" w:type="dxa"/>
          </w:tcPr>
          <w:p w14:paraId="08E0453E" w14:textId="77777777" w:rsidR="00E876D7" w:rsidRDefault="00000000">
            <w:r>
              <w:rPr>
                <w:b/>
              </w:rPr>
              <w:t>Aspect</w:t>
            </w:r>
          </w:p>
        </w:tc>
        <w:tc>
          <w:tcPr>
            <w:tcW w:w="2880" w:type="dxa"/>
          </w:tcPr>
          <w:p w14:paraId="1ECD0257" w14:textId="77777777" w:rsidR="00E876D7" w:rsidRDefault="00000000">
            <w:r>
              <w:rPr>
                <w:b/>
              </w:rPr>
              <w:t>Hīnayāna (Two Vehicles)</w:t>
            </w:r>
          </w:p>
        </w:tc>
        <w:tc>
          <w:tcPr>
            <w:tcW w:w="2880" w:type="dxa"/>
          </w:tcPr>
          <w:p w14:paraId="39DF7A87" w14:textId="77777777" w:rsidR="00E876D7" w:rsidRDefault="00000000">
            <w:r>
              <w:rPr>
                <w:b/>
              </w:rPr>
              <w:t>Mahāyāna (Bodhisattva)</w:t>
            </w:r>
          </w:p>
        </w:tc>
      </w:tr>
      <w:tr w:rsidR="00E876D7" w14:paraId="5456A524" w14:textId="77777777">
        <w:tc>
          <w:tcPr>
            <w:tcW w:w="2880" w:type="dxa"/>
          </w:tcPr>
          <w:p w14:paraId="53859455" w14:textId="77777777" w:rsidR="00E876D7" w:rsidRDefault="00000000">
            <w:r>
              <w:rPr>
                <w:b/>
              </w:rPr>
              <w:t>Goal</w:t>
            </w:r>
          </w:p>
        </w:tc>
        <w:tc>
          <w:tcPr>
            <w:tcW w:w="2880" w:type="dxa"/>
          </w:tcPr>
          <w:p w14:paraId="46986056" w14:textId="77777777" w:rsidR="00E876D7" w:rsidRDefault="00000000">
            <w:r>
              <w:t>Personal nirvāṇa</w:t>
            </w:r>
          </w:p>
        </w:tc>
        <w:tc>
          <w:tcPr>
            <w:tcW w:w="2880" w:type="dxa"/>
          </w:tcPr>
          <w:p w14:paraId="5EB4ACD1" w14:textId="77777777" w:rsidR="00E876D7" w:rsidRDefault="00000000">
            <w:r>
              <w:t>Universal Buddhahood</w:t>
            </w:r>
          </w:p>
        </w:tc>
      </w:tr>
      <w:tr w:rsidR="00E876D7" w14:paraId="2B15AFE0" w14:textId="77777777">
        <w:tc>
          <w:tcPr>
            <w:tcW w:w="2880" w:type="dxa"/>
          </w:tcPr>
          <w:p w14:paraId="1B0A4067" w14:textId="77777777" w:rsidR="00E876D7" w:rsidRDefault="00000000">
            <w:r>
              <w:rPr>
                <w:b/>
              </w:rPr>
              <w:t>Motivation</w:t>
            </w:r>
          </w:p>
        </w:tc>
        <w:tc>
          <w:tcPr>
            <w:tcW w:w="2880" w:type="dxa"/>
          </w:tcPr>
          <w:p w14:paraId="73557F97" w14:textId="77777777" w:rsidR="00E876D7" w:rsidRDefault="00000000">
            <w:r>
              <w:t>Escape suffering</w:t>
            </w:r>
          </w:p>
        </w:tc>
        <w:tc>
          <w:tcPr>
            <w:tcW w:w="2880" w:type="dxa"/>
          </w:tcPr>
          <w:p w14:paraId="320CAB55" w14:textId="77777777" w:rsidR="00E876D7" w:rsidRDefault="00000000">
            <w:r>
              <w:t>Help all beings</w:t>
            </w:r>
          </w:p>
        </w:tc>
      </w:tr>
      <w:tr w:rsidR="00E876D7" w14:paraId="572BF301" w14:textId="77777777">
        <w:tc>
          <w:tcPr>
            <w:tcW w:w="2880" w:type="dxa"/>
          </w:tcPr>
          <w:p w14:paraId="7A08EF9A" w14:textId="77777777" w:rsidR="00E876D7" w:rsidRDefault="00000000">
            <w:r>
              <w:rPr>
                <w:b/>
              </w:rPr>
              <w:t>View</w:t>
            </w:r>
          </w:p>
        </w:tc>
        <w:tc>
          <w:tcPr>
            <w:tcW w:w="2880" w:type="dxa"/>
          </w:tcPr>
          <w:p w14:paraId="43DCCEDF" w14:textId="77777777" w:rsidR="00E876D7" w:rsidRDefault="00000000">
            <w:r>
              <w:t>Saṃsāra ≠ nirvāṇa</w:t>
            </w:r>
          </w:p>
        </w:tc>
        <w:tc>
          <w:tcPr>
            <w:tcW w:w="2880" w:type="dxa"/>
          </w:tcPr>
          <w:p w14:paraId="08F91875" w14:textId="77777777" w:rsidR="00E876D7" w:rsidRDefault="00000000">
            <w:r>
              <w:t>Saṃsāra = nirvāṇa</w:t>
            </w:r>
          </w:p>
        </w:tc>
      </w:tr>
      <w:tr w:rsidR="00E876D7" w14:paraId="29158BD2" w14:textId="77777777">
        <w:tc>
          <w:tcPr>
            <w:tcW w:w="2880" w:type="dxa"/>
          </w:tcPr>
          <w:p w14:paraId="4C165789" w14:textId="77777777" w:rsidR="00E876D7" w:rsidRDefault="00000000">
            <w:r>
              <w:rPr>
                <w:b/>
              </w:rPr>
              <w:t>Practice</w:t>
            </w:r>
          </w:p>
        </w:tc>
        <w:tc>
          <w:tcPr>
            <w:tcW w:w="2880" w:type="dxa"/>
          </w:tcPr>
          <w:p w14:paraId="10290B5F" w14:textId="77777777" w:rsidR="00E876D7" w:rsidRDefault="00000000">
            <w:r>
              <w:t>For oneself</w:t>
            </w:r>
          </w:p>
        </w:tc>
        <w:tc>
          <w:tcPr>
            <w:tcW w:w="2880" w:type="dxa"/>
          </w:tcPr>
          <w:p w14:paraId="11A604DF" w14:textId="77777777" w:rsidR="00E876D7" w:rsidRDefault="00000000">
            <w:r>
              <w:t>For all beings</w:t>
            </w:r>
          </w:p>
        </w:tc>
      </w:tr>
      <w:tr w:rsidR="00E876D7" w14:paraId="511651E8" w14:textId="77777777">
        <w:tc>
          <w:tcPr>
            <w:tcW w:w="2880" w:type="dxa"/>
          </w:tcPr>
          <w:p w14:paraId="3AA1C298" w14:textId="77777777" w:rsidR="00E876D7" w:rsidRDefault="00000000">
            <w:r>
              <w:rPr>
                <w:b/>
              </w:rPr>
              <w:t>Result</w:t>
            </w:r>
          </w:p>
        </w:tc>
        <w:tc>
          <w:tcPr>
            <w:tcW w:w="2880" w:type="dxa"/>
          </w:tcPr>
          <w:p w14:paraId="6AB309BF" w14:textId="77777777" w:rsidR="00E876D7" w:rsidRDefault="00000000">
            <w:r>
              <w:t>Arhatship</w:t>
            </w:r>
          </w:p>
        </w:tc>
        <w:tc>
          <w:tcPr>
            <w:tcW w:w="2880" w:type="dxa"/>
          </w:tcPr>
          <w:p w14:paraId="7189DDFE" w14:textId="77777777" w:rsidR="00E876D7" w:rsidRDefault="00000000">
            <w:r>
              <w:t>Complete Buddhahood</w:t>
            </w:r>
          </w:p>
        </w:tc>
      </w:tr>
    </w:tbl>
    <w:p w14:paraId="60511C0D" w14:textId="77777777" w:rsidR="00E876D7" w:rsidRDefault="00000000">
      <w:pPr>
        <w:pStyle w:val="Heading4"/>
      </w:pPr>
      <w:r>
        <w:t>Applying the Ten Modes to Two Vehicles</w:t>
      </w:r>
    </w:p>
    <w:p w14:paraId="22AE18B5" w14:textId="77777777" w:rsidR="00E876D7" w:rsidRDefault="00000000">
      <w:r>
        <w:rPr>
          <w:b/>
        </w:rPr>
        <w:t>Mode 2 (Bodhi-Mind)</w:t>
      </w:r>
      <w:r>
        <w:t>: The critical mode for this object</w:t>
      </w:r>
    </w:p>
    <w:p w14:paraId="0BF6A682" w14:textId="77777777" w:rsidR="00E876D7" w:rsidRDefault="00000000">
      <w:r>
        <w:rPr>
          <w:b/>
        </w:rPr>
        <w:t>Renew the Four Great Vows</w:t>
      </w:r>
      <w:r>
        <w:t>:</w:t>
      </w:r>
    </w:p>
    <w:p w14:paraId="105E7909" w14:textId="77777777" w:rsidR="00E876D7" w:rsidRDefault="00000000">
      <w:r>
        <w:t>1.  Beings are numberless; I vow to save them</w:t>
      </w:r>
    </w:p>
    <w:p w14:paraId="1355FD67" w14:textId="77777777" w:rsidR="00E876D7" w:rsidRDefault="00000000">
      <w:r>
        <w:t>2.  Afflictions are inexhaustible; I vow to end them</w:t>
      </w:r>
    </w:p>
    <w:p w14:paraId="64E7158F" w14:textId="77777777" w:rsidR="00E876D7" w:rsidRDefault="00000000">
      <w:r>
        <w:t>3.  Dharma-gates are boundless; I vow to master them</w:t>
      </w:r>
    </w:p>
    <w:p w14:paraId="1032F12F" w14:textId="77777777" w:rsidR="00E876D7" w:rsidRDefault="00000000">
      <w:r>
        <w:t>4.  Buddhahood is unsurpassable; I vow to attain it</w:t>
      </w:r>
    </w:p>
    <w:p w14:paraId="0D5B5093" w14:textId="77777777" w:rsidR="00E876D7" w:rsidRDefault="00000000">
      <w:r>
        <w:rPr>
          <w:b/>
        </w:rPr>
        <w:t>Cultivate Great Compassion</w:t>
      </w:r>
      <w:r>
        <w:t>:</w:t>
      </w:r>
    </w:p>
    <w:p w14:paraId="032EC93C" w14:textId="77777777" w:rsidR="00E876D7" w:rsidRDefault="00000000">
      <w:pPr>
        <w:pStyle w:val="ListBullet"/>
      </w:pPr>
      <w:r>
        <w:t>Remember all beings suffer as you have suffered</w:t>
      </w:r>
    </w:p>
    <w:p w14:paraId="34EAAE42" w14:textId="77777777" w:rsidR="00E876D7" w:rsidRDefault="00000000">
      <w:pPr>
        <w:pStyle w:val="ListBullet"/>
      </w:pPr>
      <w:r>
        <w:t>Recall how you were helped by others</w:t>
      </w:r>
    </w:p>
    <w:p w14:paraId="2A2BDAF2" w14:textId="77777777" w:rsidR="00E876D7" w:rsidRDefault="00000000">
      <w:pPr>
        <w:pStyle w:val="ListBullet"/>
      </w:pPr>
      <w:r>
        <w:t>Vow to help others as you were helped</w:t>
      </w:r>
    </w:p>
    <w:p w14:paraId="6F7B2C89" w14:textId="77777777" w:rsidR="00E876D7" w:rsidRDefault="00000000">
      <w:r>
        <w:rPr>
          <w:b/>
        </w:rPr>
        <w:t>Study Mahāyāna Teachings</w:t>
      </w:r>
      <w:r>
        <w:t>:</w:t>
      </w:r>
    </w:p>
    <w:p w14:paraId="63686D91" w14:textId="77777777" w:rsidR="00E876D7" w:rsidRDefault="00000000">
      <w:pPr>
        <w:pStyle w:val="ListBullet"/>
      </w:pPr>
      <w:r>
        <w:t>Lotus Sutra: One Vehicle, not three</w:t>
      </w:r>
    </w:p>
    <w:p w14:paraId="38403FCC" w14:textId="77777777" w:rsidR="00E876D7" w:rsidRDefault="00000000">
      <w:pPr>
        <w:pStyle w:val="ListBullet"/>
      </w:pPr>
      <w:r>
        <w:t>Heart Sutra: Form is emptiness, emptiness is form</w:t>
      </w:r>
    </w:p>
    <w:p w14:paraId="13DC5313" w14:textId="77777777" w:rsidR="00E876D7" w:rsidRDefault="00000000">
      <w:pPr>
        <w:pStyle w:val="ListBullet"/>
      </w:pPr>
      <w:r>
        <w:t>Vimalakīrti Sutra: Non-duality of saṃsāra and nirvāṇa</w:t>
      </w:r>
    </w:p>
    <w:p w14:paraId="066BAAD7" w14:textId="77777777" w:rsidR="00E876D7" w:rsidRDefault="00000000">
      <w:pPr>
        <w:pStyle w:val="Heading4"/>
      </w:pPr>
      <w:r>
        <w:lastRenderedPageBreak/>
        <w:t>Miao-lo's Teaching on the Two Vehicles</w:t>
      </w:r>
    </w:p>
    <w:p w14:paraId="6B85B0A7" w14:textId="77777777" w:rsidR="00E876D7" w:rsidRDefault="00000000">
      <w:pPr>
        <w:ind w:left="720" w:right="720"/>
      </w:pPr>
      <w:r>
        <w:rPr>
          <w:i/>
        </w:rPr>
        <w:t>"The Two Vehicles are not wrong. They are incomplete. The arhat has realized emptiness but not fullness. The pratyekabuddha has realized dependent origination but not the Middle Way. Both must continue to complete Buddhahood."</w:t>
      </w:r>
    </w:p>
    <w:p w14:paraId="02D6D981" w14:textId="77777777" w:rsidR="00E876D7" w:rsidRDefault="00000000">
      <w:pPr>
        <w:ind w:left="720" w:right="720"/>
      </w:pPr>
      <w:r>
        <w:rPr>
          <w:i/>
        </w:rPr>
        <w:t>"In the Perfect Teaching, there is no separate nirvāṇa to enter. Saṃsāra, when seen clearly, is nirvāṇa. The bodhisattva does not escape saṃsāra but transforms it through wisdom and compassion."</w:t>
      </w:r>
    </w:p>
    <w:p w14:paraId="0762CD75" w14:textId="77777777" w:rsidR="00E876D7" w:rsidRDefault="00000000">
      <w:pPr>
        <w:pStyle w:val="Heading3"/>
      </w:pPr>
      <w:bookmarkStart w:id="275" w:name="_Toc220175356"/>
      <w:r>
        <w:t>The Bodhisattva Object (</w:t>
      </w:r>
      <w:r>
        <w:t>菩薩境</w:t>
      </w:r>
      <w:r>
        <w:t>)</w:t>
      </w:r>
      <w:bookmarkEnd w:id="275"/>
    </w:p>
    <w:p w14:paraId="7470BFB2" w14:textId="77777777" w:rsidR="00E876D7" w:rsidRDefault="00000000">
      <w:pPr>
        <w:pStyle w:val="Heading4"/>
      </w:pPr>
      <w:r>
        <w:t>What It Is</w:t>
      </w:r>
    </w:p>
    <w:p w14:paraId="2476F75C" w14:textId="77777777" w:rsidR="00E876D7" w:rsidRDefault="00000000">
      <w:r>
        <w:t xml:space="preserve">The Bodhisattva Object represents </w:t>
      </w:r>
      <w:r>
        <w:rPr>
          <w:b/>
        </w:rPr>
        <w:t>advanced experiences</w:t>
      </w:r>
      <w:r>
        <w:t xml:space="preserve"> on the bodhisattva path:</w:t>
      </w:r>
    </w:p>
    <w:p w14:paraId="02FC379A" w14:textId="77777777" w:rsidR="00E876D7" w:rsidRDefault="00000000">
      <w:pPr>
        <w:pStyle w:val="ListBullet"/>
      </w:pPr>
      <w:r>
        <w:t>The Ten Stages (</w:t>
      </w:r>
      <w:r>
        <w:t>十地</w:t>
      </w:r>
      <w:r>
        <w:t>)</w:t>
      </w:r>
    </w:p>
    <w:p w14:paraId="20EDC4BF" w14:textId="77777777" w:rsidR="00E876D7" w:rsidRDefault="00000000">
      <w:pPr>
        <w:pStyle w:val="ListBullet"/>
      </w:pPr>
      <w:r>
        <w:t>Supernatural Powers (</w:t>
      </w:r>
      <w:r>
        <w:t>神通</w:t>
      </w:r>
      <w:r>
        <w:t>)</w:t>
      </w:r>
    </w:p>
    <w:p w14:paraId="5CA196E6" w14:textId="77777777" w:rsidR="00E876D7" w:rsidRDefault="00000000">
      <w:pPr>
        <w:pStyle w:val="ListBullet"/>
      </w:pPr>
      <w:r>
        <w:t>Bodhisattva practices and attainments</w:t>
      </w:r>
    </w:p>
    <w:p w14:paraId="3E26D949" w14:textId="77777777" w:rsidR="00E876D7" w:rsidRDefault="00000000">
      <w:r>
        <w:t>Even at this advanced level, subtle obstacles can arise.</w:t>
      </w:r>
    </w:p>
    <w:p w14:paraId="736A964A" w14:textId="77777777" w:rsidR="00E876D7" w:rsidRDefault="00000000">
      <w:pPr>
        <w:pStyle w:val="Heading4"/>
      </w:pPr>
      <w:r>
        <w:t>The Ten Stages (</w:t>
      </w:r>
      <w:r>
        <w:t>十地</w:t>
      </w:r>
      <w:r>
        <w:t>)</w:t>
      </w:r>
    </w:p>
    <w:tbl>
      <w:tblPr>
        <w:tblStyle w:val="TableGrid"/>
        <w:tblW w:w="0" w:type="auto"/>
        <w:tblLook w:val="04A0" w:firstRow="1" w:lastRow="0" w:firstColumn="1" w:lastColumn="0" w:noHBand="0" w:noVBand="1"/>
      </w:tblPr>
      <w:tblGrid>
        <w:gridCol w:w="2160"/>
        <w:gridCol w:w="2160"/>
        <w:gridCol w:w="2160"/>
        <w:gridCol w:w="2160"/>
      </w:tblGrid>
      <w:tr w:rsidR="00E876D7" w14:paraId="7B97BDC6" w14:textId="77777777">
        <w:tc>
          <w:tcPr>
            <w:tcW w:w="2160" w:type="dxa"/>
          </w:tcPr>
          <w:p w14:paraId="5B148DBE" w14:textId="77777777" w:rsidR="00E876D7" w:rsidRDefault="00000000">
            <w:r>
              <w:rPr>
                <w:b/>
              </w:rPr>
              <w:t>Stage</w:t>
            </w:r>
          </w:p>
        </w:tc>
        <w:tc>
          <w:tcPr>
            <w:tcW w:w="2160" w:type="dxa"/>
          </w:tcPr>
          <w:p w14:paraId="3E8E8B6A" w14:textId="77777777" w:rsidR="00E876D7" w:rsidRDefault="00000000">
            <w:r>
              <w:rPr>
                <w:b/>
              </w:rPr>
              <w:t>Chinese</w:t>
            </w:r>
          </w:p>
        </w:tc>
        <w:tc>
          <w:tcPr>
            <w:tcW w:w="2160" w:type="dxa"/>
          </w:tcPr>
          <w:p w14:paraId="7D872FBB" w14:textId="77777777" w:rsidR="00E876D7" w:rsidRDefault="00000000">
            <w:r>
              <w:rPr>
                <w:b/>
              </w:rPr>
              <w:t>Meaning</w:t>
            </w:r>
          </w:p>
        </w:tc>
        <w:tc>
          <w:tcPr>
            <w:tcW w:w="2160" w:type="dxa"/>
          </w:tcPr>
          <w:p w14:paraId="463F0B0D" w14:textId="77777777" w:rsidR="00E876D7" w:rsidRDefault="00000000">
            <w:r>
              <w:rPr>
                <w:b/>
              </w:rPr>
              <w:t>Realization</w:t>
            </w:r>
          </w:p>
        </w:tc>
      </w:tr>
      <w:tr w:rsidR="00E876D7" w14:paraId="24C11289" w14:textId="77777777">
        <w:tc>
          <w:tcPr>
            <w:tcW w:w="2160" w:type="dxa"/>
          </w:tcPr>
          <w:p w14:paraId="07583CC9" w14:textId="77777777" w:rsidR="00E876D7" w:rsidRDefault="00000000">
            <w:r>
              <w:t>1</w:t>
            </w:r>
          </w:p>
        </w:tc>
        <w:tc>
          <w:tcPr>
            <w:tcW w:w="2160" w:type="dxa"/>
          </w:tcPr>
          <w:p w14:paraId="5F20950D" w14:textId="77777777" w:rsidR="00E876D7" w:rsidRDefault="00000000">
            <w:r>
              <w:t>歡喜地</w:t>
            </w:r>
          </w:p>
        </w:tc>
        <w:tc>
          <w:tcPr>
            <w:tcW w:w="2160" w:type="dxa"/>
          </w:tcPr>
          <w:p w14:paraId="0003101C" w14:textId="77777777" w:rsidR="00E876D7" w:rsidRDefault="00000000">
            <w:r>
              <w:t>Joyful</w:t>
            </w:r>
          </w:p>
        </w:tc>
        <w:tc>
          <w:tcPr>
            <w:tcW w:w="2160" w:type="dxa"/>
          </w:tcPr>
          <w:p w14:paraId="108DA35E" w14:textId="77777777" w:rsidR="00E876D7" w:rsidRDefault="00000000">
            <w:r>
              <w:t>First breakthrough of ignorance</w:t>
            </w:r>
          </w:p>
        </w:tc>
      </w:tr>
      <w:tr w:rsidR="00E876D7" w14:paraId="6E1E013D" w14:textId="77777777">
        <w:tc>
          <w:tcPr>
            <w:tcW w:w="2160" w:type="dxa"/>
          </w:tcPr>
          <w:p w14:paraId="1DF0DABC" w14:textId="77777777" w:rsidR="00E876D7" w:rsidRDefault="00000000">
            <w:r>
              <w:t>2</w:t>
            </w:r>
          </w:p>
        </w:tc>
        <w:tc>
          <w:tcPr>
            <w:tcW w:w="2160" w:type="dxa"/>
          </w:tcPr>
          <w:p w14:paraId="3C04167E" w14:textId="77777777" w:rsidR="00E876D7" w:rsidRDefault="00000000">
            <w:r>
              <w:t>離垢地</w:t>
            </w:r>
          </w:p>
        </w:tc>
        <w:tc>
          <w:tcPr>
            <w:tcW w:w="2160" w:type="dxa"/>
          </w:tcPr>
          <w:p w14:paraId="03DFC275" w14:textId="77777777" w:rsidR="00E876D7" w:rsidRDefault="00000000">
            <w:r>
              <w:t>Stainless</w:t>
            </w:r>
          </w:p>
        </w:tc>
        <w:tc>
          <w:tcPr>
            <w:tcW w:w="2160" w:type="dxa"/>
          </w:tcPr>
          <w:p w14:paraId="3A33BE72" w14:textId="77777777" w:rsidR="00E876D7" w:rsidRDefault="00000000">
            <w:r>
              <w:t>Purity of precepts</w:t>
            </w:r>
          </w:p>
        </w:tc>
      </w:tr>
      <w:tr w:rsidR="00E876D7" w14:paraId="424B8F36" w14:textId="77777777">
        <w:tc>
          <w:tcPr>
            <w:tcW w:w="2160" w:type="dxa"/>
          </w:tcPr>
          <w:p w14:paraId="10227B99" w14:textId="77777777" w:rsidR="00E876D7" w:rsidRDefault="00000000">
            <w:r>
              <w:t>3</w:t>
            </w:r>
          </w:p>
        </w:tc>
        <w:tc>
          <w:tcPr>
            <w:tcW w:w="2160" w:type="dxa"/>
          </w:tcPr>
          <w:p w14:paraId="15EC486B" w14:textId="77777777" w:rsidR="00E876D7" w:rsidRDefault="00000000">
            <w:r>
              <w:t>發光地</w:t>
            </w:r>
          </w:p>
        </w:tc>
        <w:tc>
          <w:tcPr>
            <w:tcW w:w="2160" w:type="dxa"/>
          </w:tcPr>
          <w:p w14:paraId="24A2EE50" w14:textId="77777777" w:rsidR="00E876D7" w:rsidRDefault="00000000">
            <w:r>
              <w:t>Luminous</w:t>
            </w:r>
          </w:p>
        </w:tc>
        <w:tc>
          <w:tcPr>
            <w:tcW w:w="2160" w:type="dxa"/>
          </w:tcPr>
          <w:p w14:paraId="199D4ACE" w14:textId="77777777" w:rsidR="00E876D7" w:rsidRDefault="00000000">
            <w:r>
              <w:t>Patience and meditation</w:t>
            </w:r>
          </w:p>
        </w:tc>
      </w:tr>
      <w:tr w:rsidR="00E876D7" w14:paraId="0C69367C" w14:textId="77777777">
        <w:tc>
          <w:tcPr>
            <w:tcW w:w="2160" w:type="dxa"/>
          </w:tcPr>
          <w:p w14:paraId="67C1E44E" w14:textId="77777777" w:rsidR="00E876D7" w:rsidRDefault="00000000">
            <w:r>
              <w:t>4</w:t>
            </w:r>
          </w:p>
        </w:tc>
        <w:tc>
          <w:tcPr>
            <w:tcW w:w="2160" w:type="dxa"/>
          </w:tcPr>
          <w:p w14:paraId="14606E70" w14:textId="77777777" w:rsidR="00E876D7" w:rsidRDefault="00000000">
            <w:r>
              <w:t>焰慧地</w:t>
            </w:r>
          </w:p>
        </w:tc>
        <w:tc>
          <w:tcPr>
            <w:tcW w:w="2160" w:type="dxa"/>
          </w:tcPr>
          <w:p w14:paraId="527979F4" w14:textId="77777777" w:rsidR="00E876D7" w:rsidRDefault="00000000">
            <w:r>
              <w:t>Radiant Wisdom</w:t>
            </w:r>
          </w:p>
        </w:tc>
        <w:tc>
          <w:tcPr>
            <w:tcW w:w="2160" w:type="dxa"/>
          </w:tcPr>
          <w:p w14:paraId="1948797C" w14:textId="77777777" w:rsidR="00E876D7" w:rsidRDefault="00000000">
            <w:r>
              <w:t>Burning afflictions</w:t>
            </w:r>
          </w:p>
        </w:tc>
      </w:tr>
      <w:tr w:rsidR="00E876D7" w14:paraId="657FC0DA" w14:textId="77777777">
        <w:tc>
          <w:tcPr>
            <w:tcW w:w="2160" w:type="dxa"/>
          </w:tcPr>
          <w:p w14:paraId="3B5BDB82" w14:textId="77777777" w:rsidR="00E876D7" w:rsidRDefault="00000000">
            <w:r>
              <w:t>5</w:t>
            </w:r>
          </w:p>
        </w:tc>
        <w:tc>
          <w:tcPr>
            <w:tcW w:w="2160" w:type="dxa"/>
          </w:tcPr>
          <w:p w14:paraId="4E00E75D" w14:textId="77777777" w:rsidR="00E876D7" w:rsidRDefault="00000000">
            <w:r>
              <w:t>難勝地</w:t>
            </w:r>
          </w:p>
        </w:tc>
        <w:tc>
          <w:tcPr>
            <w:tcW w:w="2160" w:type="dxa"/>
          </w:tcPr>
          <w:p w14:paraId="13B8AC29" w14:textId="77777777" w:rsidR="00E876D7" w:rsidRDefault="00000000">
            <w:r>
              <w:t>Difficult to Conquer</w:t>
            </w:r>
          </w:p>
        </w:tc>
        <w:tc>
          <w:tcPr>
            <w:tcW w:w="2160" w:type="dxa"/>
          </w:tcPr>
          <w:p w14:paraId="2EB15E69" w14:textId="77777777" w:rsidR="00E876D7" w:rsidRDefault="00000000">
            <w:r>
              <w:t>Mastery of truths</w:t>
            </w:r>
          </w:p>
        </w:tc>
      </w:tr>
      <w:tr w:rsidR="00E876D7" w14:paraId="45E92139" w14:textId="77777777">
        <w:tc>
          <w:tcPr>
            <w:tcW w:w="2160" w:type="dxa"/>
          </w:tcPr>
          <w:p w14:paraId="71165BCF" w14:textId="77777777" w:rsidR="00E876D7" w:rsidRDefault="00000000">
            <w:r>
              <w:t>6</w:t>
            </w:r>
          </w:p>
        </w:tc>
        <w:tc>
          <w:tcPr>
            <w:tcW w:w="2160" w:type="dxa"/>
          </w:tcPr>
          <w:p w14:paraId="01CD14A1" w14:textId="77777777" w:rsidR="00E876D7" w:rsidRDefault="00000000">
            <w:r>
              <w:t>現前地</w:t>
            </w:r>
          </w:p>
        </w:tc>
        <w:tc>
          <w:tcPr>
            <w:tcW w:w="2160" w:type="dxa"/>
          </w:tcPr>
          <w:p w14:paraId="339D24B4" w14:textId="77777777" w:rsidR="00E876D7" w:rsidRDefault="00000000">
            <w:r>
              <w:t>Manifest</w:t>
            </w:r>
          </w:p>
        </w:tc>
        <w:tc>
          <w:tcPr>
            <w:tcW w:w="2160" w:type="dxa"/>
          </w:tcPr>
          <w:p w14:paraId="2E95DA6C" w14:textId="77777777" w:rsidR="00E876D7" w:rsidRDefault="00000000">
            <w:r>
              <w:t>Wisdom of dependent origination</w:t>
            </w:r>
          </w:p>
        </w:tc>
      </w:tr>
      <w:tr w:rsidR="00E876D7" w14:paraId="45C36EDF" w14:textId="77777777">
        <w:tc>
          <w:tcPr>
            <w:tcW w:w="2160" w:type="dxa"/>
          </w:tcPr>
          <w:p w14:paraId="1BAC6632" w14:textId="77777777" w:rsidR="00E876D7" w:rsidRDefault="00000000">
            <w:r>
              <w:t>7</w:t>
            </w:r>
          </w:p>
        </w:tc>
        <w:tc>
          <w:tcPr>
            <w:tcW w:w="2160" w:type="dxa"/>
          </w:tcPr>
          <w:p w14:paraId="3FD94183" w14:textId="77777777" w:rsidR="00E876D7" w:rsidRDefault="00000000">
            <w:r>
              <w:t>遠行地</w:t>
            </w:r>
          </w:p>
        </w:tc>
        <w:tc>
          <w:tcPr>
            <w:tcW w:w="2160" w:type="dxa"/>
          </w:tcPr>
          <w:p w14:paraId="0CB32505" w14:textId="77777777" w:rsidR="00E876D7" w:rsidRDefault="00000000">
            <w:r>
              <w:t>Far-Going</w:t>
            </w:r>
          </w:p>
        </w:tc>
        <w:tc>
          <w:tcPr>
            <w:tcW w:w="2160" w:type="dxa"/>
          </w:tcPr>
          <w:p w14:paraId="4F9FEFE8" w14:textId="77777777" w:rsidR="00E876D7" w:rsidRDefault="00000000">
            <w:r>
              <w:t>Skillful means perfected</w:t>
            </w:r>
          </w:p>
        </w:tc>
      </w:tr>
      <w:tr w:rsidR="00E876D7" w14:paraId="2EBDE546" w14:textId="77777777">
        <w:tc>
          <w:tcPr>
            <w:tcW w:w="2160" w:type="dxa"/>
          </w:tcPr>
          <w:p w14:paraId="758147CF" w14:textId="77777777" w:rsidR="00E876D7" w:rsidRDefault="00000000">
            <w:r>
              <w:t>8</w:t>
            </w:r>
          </w:p>
        </w:tc>
        <w:tc>
          <w:tcPr>
            <w:tcW w:w="2160" w:type="dxa"/>
          </w:tcPr>
          <w:p w14:paraId="7BACD87E" w14:textId="77777777" w:rsidR="00E876D7" w:rsidRDefault="00000000">
            <w:r>
              <w:t>不動地</w:t>
            </w:r>
          </w:p>
        </w:tc>
        <w:tc>
          <w:tcPr>
            <w:tcW w:w="2160" w:type="dxa"/>
          </w:tcPr>
          <w:p w14:paraId="30FA4333" w14:textId="77777777" w:rsidR="00E876D7" w:rsidRDefault="00000000">
            <w:r>
              <w:t>Immovable</w:t>
            </w:r>
          </w:p>
        </w:tc>
        <w:tc>
          <w:tcPr>
            <w:tcW w:w="2160" w:type="dxa"/>
          </w:tcPr>
          <w:p w14:paraId="0BF0C4E3" w14:textId="77777777" w:rsidR="00E876D7" w:rsidRDefault="00000000">
            <w:r>
              <w:t>Effortless practice</w:t>
            </w:r>
          </w:p>
        </w:tc>
      </w:tr>
      <w:tr w:rsidR="00E876D7" w14:paraId="7FB51C71" w14:textId="77777777">
        <w:tc>
          <w:tcPr>
            <w:tcW w:w="2160" w:type="dxa"/>
          </w:tcPr>
          <w:p w14:paraId="461179BC" w14:textId="77777777" w:rsidR="00E876D7" w:rsidRDefault="00000000">
            <w:r>
              <w:t>9</w:t>
            </w:r>
          </w:p>
        </w:tc>
        <w:tc>
          <w:tcPr>
            <w:tcW w:w="2160" w:type="dxa"/>
          </w:tcPr>
          <w:p w14:paraId="2777E9D4" w14:textId="77777777" w:rsidR="00E876D7" w:rsidRDefault="00000000">
            <w:r>
              <w:t>善慧地</w:t>
            </w:r>
          </w:p>
        </w:tc>
        <w:tc>
          <w:tcPr>
            <w:tcW w:w="2160" w:type="dxa"/>
          </w:tcPr>
          <w:p w14:paraId="3E523D43" w14:textId="77777777" w:rsidR="00E876D7" w:rsidRDefault="00000000">
            <w:r>
              <w:t>Good Wisdom</w:t>
            </w:r>
          </w:p>
        </w:tc>
        <w:tc>
          <w:tcPr>
            <w:tcW w:w="2160" w:type="dxa"/>
          </w:tcPr>
          <w:p w14:paraId="7405059C" w14:textId="77777777" w:rsidR="00E876D7" w:rsidRDefault="00000000">
            <w:r>
              <w:t>Perfect teaching ability</w:t>
            </w:r>
          </w:p>
        </w:tc>
      </w:tr>
      <w:tr w:rsidR="00E876D7" w14:paraId="16AA09B6" w14:textId="77777777">
        <w:tc>
          <w:tcPr>
            <w:tcW w:w="2160" w:type="dxa"/>
          </w:tcPr>
          <w:p w14:paraId="6211151B" w14:textId="77777777" w:rsidR="00E876D7" w:rsidRDefault="00000000">
            <w:r>
              <w:t>10</w:t>
            </w:r>
          </w:p>
        </w:tc>
        <w:tc>
          <w:tcPr>
            <w:tcW w:w="2160" w:type="dxa"/>
          </w:tcPr>
          <w:p w14:paraId="4463A8F7" w14:textId="77777777" w:rsidR="00E876D7" w:rsidRDefault="00000000">
            <w:r>
              <w:t>法雲地</w:t>
            </w:r>
          </w:p>
        </w:tc>
        <w:tc>
          <w:tcPr>
            <w:tcW w:w="2160" w:type="dxa"/>
          </w:tcPr>
          <w:p w14:paraId="3E55E4BF" w14:textId="77777777" w:rsidR="00E876D7" w:rsidRDefault="00000000">
            <w:r>
              <w:t>Dharma Cloud</w:t>
            </w:r>
          </w:p>
        </w:tc>
        <w:tc>
          <w:tcPr>
            <w:tcW w:w="2160" w:type="dxa"/>
          </w:tcPr>
          <w:p w14:paraId="00354523" w14:textId="77777777" w:rsidR="00E876D7" w:rsidRDefault="00000000">
            <w:r>
              <w:t>Approaching Buddhahood</w:t>
            </w:r>
          </w:p>
        </w:tc>
      </w:tr>
    </w:tbl>
    <w:p w14:paraId="1443553A" w14:textId="77777777" w:rsidR="00E876D7" w:rsidRDefault="00000000">
      <w:pPr>
        <w:pStyle w:val="Heading4"/>
      </w:pPr>
      <w:r>
        <w:t>Obstacles at the Bodhisattva Level</w:t>
      </w:r>
    </w:p>
    <w:p w14:paraId="76294633" w14:textId="77777777" w:rsidR="00E876D7" w:rsidRDefault="00000000">
      <w:r>
        <w:t>Even at these advanced stages, subtle obstacles remain:</w:t>
      </w:r>
    </w:p>
    <w:p w14:paraId="28770467" w14:textId="77777777" w:rsidR="00E876D7" w:rsidRDefault="00000000">
      <w:pPr>
        <w:pStyle w:val="Heading5"/>
      </w:pPr>
      <w:r>
        <w:lastRenderedPageBreak/>
        <w:t>1. Attachment to Stages (</w:t>
      </w:r>
      <w:r>
        <w:t>住地</w:t>
      </w:r>
      <w:r>
        <w:t>)</w:t>
      </w:r>
    </w:p>
    <w:p w14:paraId="78F0A248" w14:textId="77777777" w:rsidR="00E876D7" w:rsidRDefault="00000000">
      <w:r>
        <w:rPr>
          <w:b/>
        </w:rPr>
        <w:t>Manifestation</w:t>
      </w:r>
      <w:r>
        <w:t>: Pride in having reached a particular stage</w:t>
      </w:r>
    </w:p>
    <w:p w14:paraId="428E8D35" w14:textId="77777777" w:rsidR="00E876D7" w:rsidRDefault="00000000">
      <w:r>
        <w:rPr>
          <w:b/>
        </w:rPr>
        <w:t>The error</w:t>
      </w:r>
      <w:r>
        <w:t>: Reifying the stages into fixed attainments</w:t>
      </w:r>
    </w:p>
    <w:p w14:paraId="71CBF70D" w14:textId="77777777" w:rsidR="00E876D7" w:rsidRDefault="00000000">
      <w:r>
        <w:rPr>
          <w:b/>
        </w:rPr>
        <w:t>Contemplation</w:t>
      </w:r>
      <w:r>
        <w:t>: "The stages are skillful designations. Where is the stage to be found?"</w:t>
      </w:r>
    </w:p>
    <w:p w14:paraId="38D1B4E5" w14:textId="77777777" w:rsidR="00E876D7" w:rsidRDefault="00000000">
      <w:pPr>
        <w:pStyle w:val="Heading5"/>
      </w:pPr>
      <w:r>
        <w:t>2. Attachment to Powers (</w:t>
      </w:r>
      <w:r>
        <w:t>著神通</w:t>
      </w:r>
      <w:r>
        <w:t>)</w:t>
      </w:r>
    </w:p>
    <w:p w14:paraId="601582BE" w14:textId="77777777" w:rsidR="00E876D7" w:rsidRDefault="00000000">
      <w:r>
        <w:rPr>
          <w:b/>
        </w:rPr>
        <w:t>The Six Supernatural Powers</w:t>
      </w:r>
      <w:r>
        <w:t>:</w:t>
      </w:r>
    </w:p>
    <w:p w14:paraId="34458CCA" w14:textId="77777777" w:rsidR="00E876D7" w:rsidRDefault="00000000">
      <w:r>
        <w:t>1.  Divine eye (seeing distant/hidden things)</w:t>
      </w:r>
    </w:p>
    <w:p w14:paraId="6B36EC16" w14:textId="77777777" w:rsidR="00E876D7" w:rsidRDefault="00000000">
      <w:r>
        <w:t>2.  Divine ear (hearing distant/subtle sounds)</w:t>
      </w:r>
    </w:p>
    <w:p w14:paraId="350BE581" w14:textId="77777777" w:rsidR="00E876D7" w:rsidRDefault="00000000">
      <w:r>
        <w:t>3.  Mind-reading (knowing others' thoughts)</w:t>
      </w:r>
    </w:p>
    <w:p w14:paraId="247053B7" w14:textId="77777777" w:rsidR="00E876D7" w:rsidRDefault="00000000">
      <w:r>
        <w:t>4.  Recollection of past lives</w:t>
      </w:r>
    </w:p>
    <w:p w14:paraId="044862C2" w14:textId="77777777" w:rsidR="00E876D7" w:rsidRDefault="00000000">
      <w:r>
        <w:t>5.  Supernatural abilities (flying, etc.)</w:t>
      </w:r>
    </w:p>
    <w:p w14:paraId="680166B2" w14:textId="77777777" w:rsidR="00E876D7" w:rsidRDefault="00000000">
      <w:r>
        <w:t>6.  Extinction of outflows (liberation)</w:t>
      </w:r>
    </w:p>
    <w:p w14:paraId="18CD99AD" w14:textId="77777777" w:rsidR="00E876D7" w:rsidRDefault="00000000">
      <w:r>
        <w:rPr>
          <w:b/>
        </w:rPr>
        <w:t>The danger</w:t>
      </w:r>
      <w:r>
        <w:t>: Pride in powers, using them for display</w:t>
      </w:r>
    </w:p>
    <w:p w14:paraId="228D419D" w14:textId="77777777" w:rsidR="00E876D7" w:rsidRDefault="00000000">
      <w:r>
        <w:rPr>
          <w:b/>
        </w:rPr>
        <w:t>The teaching</w:t>
      </w:r>
      <w:r>
        <w:t>: "Powers are byproducts, not goals. Use them to help beings, not to impress them."</w:t>
      </w:r>
    </w:p>
    <w:p w14:paraId="201AED9E" w14:textId="77777777" w:rsidR="00E876D7" w:rsidRDefault="00000000">
      <w:pPr>
        <w:pStyle w:val="Heading5"/>
      </w:pPr>
      <w:r>
        <w:t>3. Attachment to Bodhisattva Identity (</w:t>
      </w:r>
      <w:r>
        <w:t>著菩薩相</w:t>
      </w:r>
      <w:r>
        <w:t>)</w:t>
      </w:r>
    </w:p>
    <w:p w14:paraId="441A881C" w14:textId="77777777" w:rsidR="00E876D7" w:rsidRDefault="00000000">
      <w:r>
        <w:rPr>
          <w:b/>
        </w:rPr>
        <w:t>Manifestation</w:t>
      </w:r>
      <w:r>
        <w:t>: "I am a bodhisattva"</w:t>
      </w:r>
    </w:p>
    <w:p w14:paraId="48E47F7A" w14:textId="77777777" w:rsidR="00E876D7" w:rsidRDefault="00000000">
      <w:r>
        <w:rPr>
          <w:b/>
        </w:rPr>
        <w:t>The subtlety</w:t>
      </w:r>
      <w:r>
        <w:t>: Even this identity must be released</w:t>
      </w:r>
    </w:p>
    <w:p w14:paraId="00FB34FB" w14:textId="77777777" w:rsidR="00E876D7" w:rsidRDefault="00000000">
      <w:r>
        <w:rPr>
          <w:b/>
        </w:rPr>
        <w:t>The Diamond Sutra teaching</w:t>
      </w:r>
      <w:r>
        <w:t>:</w:t>
      </w:r>
    </w:p>
    <w:p w14:paraId="402C2380" w14:textId="77777777" w:rsidR="00E876D7" w:rsidRDefault="00000000">
      <w:pPr>
        <w:ind w:left="720" w:right="720"/>
      </w:pPr>
      <w:r>
        <w:rPr>
          <w:i/>
        </w:rPr>
        <w:t>"A bodhisattva who gives rise to the notion 'I am a bodhisattva' is not a bodhisattva."</w:t>
      </w:r>
    </w:p>
    <w:p w14:paraId="785AC6AE" w14:textId="77777777" w:rsidR="00E876D7" w:rsidRDefault="00000000">
      <w:pPr>
        <w:pStyle w:val="Heading5"/>
      </w:pPr>
      <w:r>
        <w:t>4. Dharma-Attachment (</w:t>
      </w:r>
      <w:r>
        <w:t>法愛</w:t>
      </w:r>
      <w:r>
        <w:t>)</w:t>
      </w:r>
    </w:p>
    <w:p w14:paraId="4D84FD11" w14:textId="77777777" w:rsidR="00E876D7" w:rsidRDefault="00000000">
      <w:r>
        <w:rPr>
          <w:b/>
        </w:rPr>
        <w:t>Manifestation</w:t>
      </w:r>
      <w:r>
        <w:t>: Attachment to:</w:t>
      </w:r>
    </w:p>
    <w:p w14:paraId="01ED58C2" w14:textId="77777777" w:rsidR="00E876D7" w:rsidRDefault="00000000">
      <w:pPr>
        <w:pStyle w:val="ListBullet"/>
      </w:pPr>
      <w:r>
        <w:t>The bodhisattva path itself</w:t>
      </w:r>
    </w:p>
    <w:p w14:paraId="0972CD51" w14:textId="77777777" w:rsidR="00E876D7" w:rsidRDefault="00000000">
      <w:pPr>
        <w:pStyle w:val="ListBullet"/>
      </w:pPr>
      <w:r>
        <w:t>Practices and methods</w:t>
      </w:r>
    </w:p>
    <w:p w14:paraId="143B50CE" w14:textId="77777777" w:rsidR="00E876D7" w:rsidRDefault="00000000">
      <w:pPr>
        <w:pStyle w:val="ListBullet"/>
      </w:pPr>
      <w:r>
        <w:t>Teachings and realizations</w:t>
      </w:r>
    </w:p>
    <w:p w14:paraId="4297B808" w14:textId="77777777" w:rsidR="00E876D7" w:rsidRDefault="00000000">
      <w:r>
        <w:rPr>
          <w:b/>
        </w:rPr>
        <w:t>The final release</w:t>
      </w:r>
      <w:r>
        <w:t>: Even the path must be let go</w:t>
      </w:r>
    </w:p>
    <w:p w14:paraId="517BE741" w14:textId="77777777" w:rsidR="00E876D7" w:rsidRDefault="00000000">
      <w:pPr>
        <w:pStyle w:val="Heading4"/>
      </w:pPr>
      <w:r>
        <w:lastRenderedPageBreak/>
        <w:t>The Transition from Bodhisattva to Buddha</w:t>
      </w:r>
    </w:p>
    <w:p w14:paraId="196390C4" w14:textId="77777777" w:rsidR="00E876D7" w:rsidRDefault="00000000">
      <w:r>
        <w:rPr>
          <w:b/>
        </w:rPr>
        <w:t>Tenth Stage</w:t>
      </w:r>
      <w:r>
        <w:t xml:space="preserve"> (</w:t>
      </w:r>
      <w:r>
        <w:t>法雲地</w:t>
      </w:r>
      <w:r>
        <w:t>): The bodhisattva is on the verge of Buddhahood</w:t>
      </w:r>
    </w:p>
    <w:p w14:paraId="1BB5751D" w14:textId="77777777" w:rsidR="00E876D7" w:rsidRDefault="00000000">
      <w:r>
        <w:rPr>
          <w:b/>
        </w:rPr>
        <w:t>The final step</w:t>
      </w:r>
      <w:r>
        <w:t>: Release even the bodhisattva identity</w:t>
      </w:r>
    </w:p>
    <w:p w14:paraId="1B5A9F12" w14:textId="77777777" w:rsidR="00E876D7" w:rsidRDefault="00000000">
      <w:r>
        <w:rPr>
          <w:b/>
        </w:rPr>
        <w:t>What remains</w:t>
      </w:r>
      <w:r>
        <w:t>: Not a "Buddha" as an identity, but Buddha-activity without a doer</w:t>
      </w:r>
    </w:p>
    <w:p w14:paraId="7E953E97" w14:textId="77777777" w:rsidR="00E876D7" w:rsidRDefault="00000000">
      <w:pPr>
        <w:pStyle w:val="Heading4"/>
      </w:pPr>
      <w:r>
        <w:t>Applying the Ten Modes to Bodhisattva Object</w:t>
      </w:r>
    </w:p>
    <w:p w14:paraId="3E8F2AE1" w14:textId="77777777" w:rsidR="00E876D7" w:rsidRDefault="00000000">
      <w:r>
        <w:rPr>
          <w:b/>
        </w:rPr>
        <w:t>All Ten Modes are necessary</w:t>
      </w:r>
      <w:r>
        <w:t xml:space="preserve"> at this level:</w:t>
      </w:r>
    </w:p>
    <w:p w14:paraId="156CD587" w14:textId="77777777" w:rsidR="00E876D7" w:rsidRDefault="00000000">
      <w:r>
        <w:rPr>
          <w:b/>
        </w:rPr>
        <w:t>Mode 1</w:t>
      </w:r>
      <w:r>
        <w:t>: See all attainments as Three Truths</w:t>
      </w:r>
    </w:p>
    <w:p w14:paraId="0B486314" w14:textId="77777777" w:rsidR="00E876D7" w:rsidRDefault="00000000">
      <w:r>
        <w:rPr>
          <w:b/>
        </w:rPr>
        <w:t>Mode 2</w:t>
      </w:r>
      <w:r>
        <w:t>: Maintain Bodhi-Mind without clinging</w:t>
      </w:r>
    </w:p>
    <w:p w14:paraId="730DB13B" w14:textId="77777777" w:rsidR="00E876D7" w:rsidRDefault="00000000">
      <w:r>
        <w:rPr>
          <w:b/>
        </w:rPr>
        <w:t>Mode 3</w:t>
      </w:r>
      <w:r>
        <w:t>: Effortless Zhi-Guan</w:t>
      </w:r>
    </w:p>
    <w:p w14:paraId="6F5522C3" w14:textId="77777777" w:rsidR="00E876D7" w:rsidRDefault="00000000">
      <w:r>
        <w:rPr>
          <w:b/>
        </w:rPr>
        <w:t>Mode 4</w:t>
      </w:r>
      <w:r>
        <w:t>: Deconstruct even bodhisattva views</w:t>
      </w:r>
    </w:p>
    <w:p w14:paraId="3023761F" w14:textId="77777777" w:rsidR="00E876D7" w:rsidRDefault="00000000">
      <w:r>
        <w:rPr>
          <w:b/>
        </w:rPr>
        <w:t>Mode 5</w:t>
      </w:r>
      <w:r>
        <w:t>: Discern what truly helps beings</w:t>
      </w:r>
    </w:p>
    <w:p w14:paraId="5B7750A9" w14:textId="77777777" w:rsidR="00E876D7" w:rsidRDefault="00000000">
      <w:r>
        <w:rPr>
          <w:b/>
        </w:rPr>
        <w:t>Mode 6-7</w:t>
      </w:r>
      <w:r>
        <w:t>: Perfect skillful means</w:t>
      </w:r>
    </w:p>
    <w:p w14:paraId="0B5E5597" w14:textId="77777777" w:rsidR="00E876D7" w:rsidRDefault="00000000">
      <w:r>
        <w:rPr>
          <w:b/>
        </w:rPr>
        <w:t>Mode 8</w:t>
      </w:r>
      <w:r>
        <w:t>: Know you're approaching but not yet at the goal</w:t>
      </w:r>
    </w:p>
    <w:p w14:paraId="3D062E70" w14:textId="77777777" w:rsidR="00E876D7" w:rsidRDefault="00000000">
      <w:r>
        <w:rPr>
          <w:b/>
        </w:rPr>
        <w:t>Mode 9</w:t>
      </w:r>
      <w:r>
        <w:t>: Patience with the final obstacles</w:t>
      </w:r>
    </w:p>
    <w:p w14:paraId="31305B73" w14:textId="77777777" w:rsidR="00E876D7" w:rsidRDefault="00000000">
      <w:r>
        <w:rPr>
          <w:b/>
        </w:rPr>
        <w:t>Mode 10</w:t>
      </w:r>
      <w:r>
        <w:t xml:space="preserve">: </w:t>
      </w:r>
      <w:r>
        <w:rPr>
          <w:b/>
        </w:rPr>
        <w:t>Release everything</w:t>
      </w:r>
      <w:r>
        <w:t>, even the bodhisattva path</w:t>
      </w:r>
    </w:p>
    <w:p w14:paraId="27311FAC" w14:textId="77777777" w:rsidR="00E876D7" w:rsidRDefault="00000000">
      <w:pPr>
        <w:pStyle w:val="Heading4"/>
      </w:pPr>
      <w:r>
        <w:t>Miao-lo's Teaching on the Bodhisattva Object</w:t>
      </w:r>
    </w:p>
    <w:p w14:paraId="2298DB9C" w14:textId="77777777" w:rsidR="00E876D7" w:rsidRDefault="00000000">
      <w:pPr>
        <w:ind w:left="720" w:right="720"/>
      </w:pPr>
      <w:r>
        <w:rPr>
          <w:i/>
        </w:rPr>
        <w:t>"The bodhisattva path has many stages, many attainments, many powers. But all must be released. The highest bodhisattva is the one who has forgotten they are a bodhisattva."</w:t>
      </w:r>
    </w:p>
    <w:p w14:paraId="5D2DA625" w14:textId="77777777" w:rsidR="00E876D7" w:rsidRDefault="00000000">
      <w:pPr>
        <w:ind w:left="720" w:right="720"/>
      </w:pPr>
      <w:r>
        <w:rPr>
          <w:i/>
        </w:rPr>
        <w:t>"When even the bodhisattva identity is released, what remains? Not emptiness. Not existence. Not a Buddha. Not a non-Buddha. What remains cannot be spoken, but it functions perfectly to benefit all beings."</w:t>
      </w:r>
    </w:p>
    <w:p w14:paraId="3B4BB54E" w14:textId="77777777" w:rsidR="00E876D7" w:rsidRDefault="00000000">
      <w:pPr>
        <w:pStyle w:val="Heading3"/>
      </w:pPr>
      <w:bookmarkStart w:id="276" w:name="_Toc220175357"/>
      <w:r>
        <w:t>The Completion of the Ten Objects</w:t>
      </w:r>
      <w:bookmarkEnd w:id="276"/>
    </w:p>
    <w:p w14:paraId="62773F56" w14:textId="77777777" w:rsidR="00E876D7" w:rsidRDefault="00000000">
      <w:r>
        <w:t>With the Bodhisattva Object, the Ten Objects are complete:</w:t>
      </w:r>
    </w:p>
    <w:tbl>
      <w:tblPr>
        <w:tblStyle w:val="TableGrid"/>
        <w:tblW w:w="0" w:type="auto"/>
        <w:tblLook w:val="04A0" w:firstRow="1" w:lastRow="0" w:firstColumn="1" w:lastColumn="0" w:noHBand="0" w:noVBand="1"/>
      </w:tblPr>
      <w:tblGrid>
        <w:gridCol w:w="2880"/>
        <w:gridCol w:w="2880"/>
        <w:gridCol w:w="2880"/>
      </w:tblGrid>
      <w:tr w:rsidR="00E876D7" w14:paraId="1FD2DD23" w14:textId="77777777">
        <w:tc>
          <w:tcPr>
            <w:tcW w:w="2880" w:type="dxa"/>
          </w:tcPr>
          <w:p w14:paraId="13C5A375" w14:textId="77777777" w:rsidR="00E876D7" w:rsidRDefault="00000000">
            <w:r>
              <w:rPr>
                <w:b/>
              </w:rPr>
              <w:t>Objects</w:t>
            </w:r>
          </w:p>
        </w:tc>
        <w:tc>
          <w:tcPr>
            <w:tcW w:w="2880" w:type="dxa"/>
          </w:tcPr>
          <w:p w14:paraId="201C717C" w14:textId="77777777" w:rsidR="00E876D7" w:rsidRDefault="00000000">
            <w:r>
              <w:rPr>
                <w:b/>
              </w:rPr>
              <w:t>Nature</w:t>
            </w:r>
          </w:p>
        </w:tc>
        <w:tc>
          <w:tcPr>
            <w:tcW w:w="2880" w:type="dxa"/>
          </w:tcPr>
          <w:p w14:paraId="7E3A5B70" w14:textId="77777777" w:rsidR="00E876D7" w:rsidRDefault="00000000">
            <w:r>
              <w:rPr>
                <w:b/>
              </w:rPr>
              <w:t>Stage</w:t>
            </w:r>
          </w:p>
        </w:tc>
      </w:tr>
      <w:tr w:rsidR="00E876D7" w14:paraId="121A7FE0" w14:textId="77777777">
        <w:tc>
          <w:tcPr>
            <w:tcW w:w="2880" w:type="dxa"/>
          </w:tcPr>
          <w:p w14:paraId="777A4E85" w14:textId="77777777" w:rsidR="00E876D7" w:rsidRDefault="00000000">
            <w:r>
              <w:rPr>
                <w:b/>
              </w:rPr>
              <w:t>1</w:t>
            </w:r>
          </w:p>
        </w:tc>
        <w:tc>
          <w:tcPr>
            <w:tcW w:w="2880" w:type="dxa"/>
          </w:tcPr>
          <w:p w14:paraId="2A23371C" w14:textId="77777777" w:rsidR="00E876D7" w:rsidRDefault="00000000">
            <w:r>
              <w:t>Aggregates</w:t>
            </w:r>
          </w:p>
        </w:tc>
        <w:tc>
          <w:tcPr>
            <w:tcW w:w="2880" w:type="dxa"/>
          </w:tcPr>
          <w:p w14:paraId="2405EB24" w14:textId="77777777" w:rsidR="00E876D7" w:rsidRDefault="00000000">
            <w:r>
              <w:t>Universal foundation</w:t>
            </w:r>
          </w:p>
        </w:tc>
      </w:tr>
      <w:tr w:rsidR="00E876D7" w14:paraId="76876D95" w14:textId="77777777">
        <w:tc>
          <w:tcPr>
            <w:tcW w:w="2880" w:type="dxa"/>
          </w:tcPr>
          <w:p w14:paraId="1DA865E8" w14:textId="77777777" w:rsidR="00E876D7" w:rsidRDefault="00000000">
            <w:r>
              <w:rPr>
                <w:b/>
              </w:rPr>
              <w:t>2-6</w:t>
            </w:r>
          </w:p>
        </w:tc>
        <w:tc>
          <w:tcPr>
            <w:tcW w:w="2880" w:type="dxa"/>
          </w:tcPr>
          <w:p w14:paraId="605A2B3A" w14:textId="77777777" w:rsidR="00E876D7" w:rsidRDefault="00000000">
            <w:r>
              <w:t>Afflictions → Dhyāna</w:t>
            </w:r>
          </w:p>
        </w:tc>
        <w:tc>
          <w:tcPr>
            <w:tcW w:w="2880" w:type="dxa"/>
          </w:tcPr>
          <w:p w14:paraId="7E3947E1" w14:textId="77777777" w:rsidR="00E876D7" w:rsidRDefault="00000000">
            <w:r>
              <w:t>Common obstacles</w:t>
            </w:r>
          </w:p>
        </w:tc>
      </w:tr>
      <w:tr w:rsidR="00E876D7" w14:paraId="667BD22D" w14:textId="77777777">
        <w:tc>
          <w:tcPr>
            <w:tcW w:w="2880" w:type="dxa"/>
          </w:tcPr>
          <w:p w14:paraId="4483EE15" w14:textId="77777777" w:rsidR="00E876D7" w:rsidRDefault="00000000">
            <w:r>
              <w:rPr>
                <w:b/>
              </w:rPr>
              <w:t>7-8</w:t>
            </w:r>
          </w:p>
        </w:tc>
        <w:tc>
          <w:tcPr>
            <w:tcW w:w="2880" w:type="dxa"/>
          </w:tcPr>
          <w:p w14:paraId="14516656" w14:textId="77777777" w:rsidR="00E876D7" w:rsidRDefault="00000000">
            <w:r>
              <w:t>Wrong Views, Pride</w:t>
            </w:r>
          </w:p>
        </w:tc>
        <w:tc>
          <w:tcPr>
            <w:tcW w:w="2880" w:type="dxa"/>
          </w:tcPr>
          <w:p w14:paraId="11CFA864" w14:textId="77777777" w:rsidR="00E876D7" w:rsidRDefault="00000000">
            <w:r>
              <w:t>Subtle intellectual/attitudinal</w:t>
            </w:r>
          </w:p>
        </w:tc>
      </w:tr>
      <w:tr w:rsidR="00E876D7" w14:paraId="603161C3" w14:textId="77777777">
        <w:tc>
          <w:tcPr>
            <w:tcW w:w="2880" w:type="dxa"/>
          </w:tcPr>
          <w:p w14:paraId="373AFDFC" w14:textId="77777777" w:rsidR="00E876D7" w:rsidRDefault="00000000">
            <w:r>
              <w:rPr>
                <w:b/>
              </w:rPr>
              <w:t>9</w:t>
            </w:r>
          </w:p>
        </w:tc>
        <w:tc>
          <w:tcPr>
            <w:tcW w:w="2880" w:type="dxa"/>
          </w:tcPr>
          <w:p w14:paraId="6D2E8D21" w14:textId="77777777" w:rsidR="00E876D7" w:rsidRDefault="00000000">
            <w:r>
              <w:t>Two Vehicles</w:t>
            </w:r>
          </w:p>
        </w:tc>
        <w:tc>
          <w:tcPr>
            <w:tcW w:w="2880" w:type="dxa"/>
          </w:tcPr>
          <w:p w14:paraId="2DE90A00" w14:textId="77777777" w:rsidR="00E876D7" w:rsidRDefault="00000000">
            <w:r>
              <w:t>Motivational obstacle</w:t>
            </w:r>
          </w:p>
        </w:tc>
      </w:tr>
      <w:tr w:rsidR="00E876D7" w14:paraId="1D4925D1" w14:textId="77777777">
        <w:tc>
          <w:tcPr>
            <w:tcW w:w="2880" w:type="dxa"/>
          </w:tcPr>
          <w:p w14:paraId="618065C8" w14:textId="77777777" w:rsidR="00E876D7" w:rsidRDefault="00000000">
            <w:r>
              <w:rPr>
                <w:b/>
              </w:rPr>
              <w:t>10</w:t>
            </w:r>
          </w:p>
        </w:tc>
        <w:tc>
          <w:tcPr>
            <w:tcW w:w="2880" w:type="dxa"/>
          </w:tcPr>
          <w:p w14:paraId="15CD91BC" w14:textId="77777777" w:rsidR="00E876D7" w:rsidRDefault="00000000">
            <w:r>
              <w:t>Bodhisattva</w:t>
            </w:r>
          </w:p>
        </w:tc>
        <w:tc>
          <w:tcPr>
            <w:tcW w:w="2880" w:type="dxa"/>
          </w:tcPr>
          <w:p w14:paraId="0A5C983E" w14:textId="77777777" w:rsidR="00E876D7" w:rsidRDefault="00000000">
            <w:r>
              <w:t>Identity obstacle</w:t>
            </w:r>
          </w:p>
        </w:tc>
      </w:tr>
    </w:tbl>
    <w:p w14:paraId="1A3C8B9C" w14:textId="77777777" w:rsidR="00E876D7" w:rsidRDefault="00000000">
      <w:pPr>
        <w:pStyle w:val="Heading4"/>
      </w:pPr>
      <w:r>
        <w:lastRenderedPageBreak/>
        <w:t>The Progression</w:t>
      </w:r>
    </w:p>
    <w:p w14:paraId="1FC49A7E" w14:textId="77777777" w:rsidR="00E876D7" w:rsidRDefault="00000000">
      <w:r>
        <w:rPr>
          <w:b/>
        </w:rPr>
        <w:t>Objects 1-6</w:t>
      </w:r>
      <w:r>
        <w:t>: Gross to subtle obstacles</w:t>
      </w:r>
    </w:p>
    <w:p w14:paraId="54679DCD" w14:textId="77777777" w:rsidR="00E876D7" w:rsidRDefault="00000000">
      <w:r>
        <w:rPr>
          <w:b/>
        </w:rPr>
        <w:t>Objects 7-8</w:t>
      </w:r>
      <w:r>
        <w:t>: Intellectual and attitudinal obstacles</w:t>
      </w:r>
    </w:p>
    <w:p w14:paraId="261DACFF" w14:textId="77777777" w:rsidR="00E876D7" w:rsidRDefault="00000000">
      <w:r>
        <w:rPr>
          <w:b/>
        </w:rPr>
        <w:t>Objects 9-10</w:t>
      </w:r>
      <w:r>
        <w:t>: Motivational and identity obstacles</w:t>
      </w:r>
    </w:p>
    <w:p w14:paraId="5B827F36" w14:textId="77777777" w:rsidR="00E876D7" w:rsidRDefault="00000000">
      <w:r>
        <w:rPr>
          <w:b/>
        </w:rPr>
        <w:t>The pattern</w:t>
      </w:r>
      <w:r>
        <w:t>: Each level requires releasing what was helpful at the previous level</w:t>
      </w:r>
    </w:p>
    <w:p w14:paraId="38572CE2" w14:textId="77777777" w:rsidR="00E876D7" w:rsidRDefault="00000000">
      <w:pPr>
        <w:pStyle w:val="Heading3"/>
      </w:pPr>
      <w:bookmarkStart w:id="277" w:name="_Toc220175358"/>
      <w:r>
        <w:t>Summary: The Final Two Objects</w:t>
      </w:r>
      <w:bookmarkEnd w:id="277"/>
    </w:p>
    <w:tbl>
      <w:tblPr>
        <w:tblStyle w:val="TableGrid"/>
        <w:tblW w:w="0" w:type="auto"/>
        <w:tblLook w:val="04A0" w:firstRow="1" w:lastRow="0" w:firstColumn="1" w:lastColumn="0" w:noHBand="0" w:noVBand="1"/>
      </w:tblPr>
      <w:tblGrid>
        <w:gridCol w:w="2160"/>
        <w:gridCol w:w="2160"/>
        <w:gridCol w:w="2160"/>
        <w:gridCol w:w="2160"/>
      </w:tblGrid>
      <w:tr w:rsidR="00E876D7" w14:paraId="47BF04D2" w14:textId="77777777">
        <w:tc>
          <w:tcPr>
            <w:tcW w:w="2160" w:type="dxa"/>
          </w:tcPr>
          <w:p w14:paraId="0361B405" w14:textId="77777777" w:rsidR="00E876D7" w:rsidRDefault="00000000">
            <w:r>
              <w:rPr>
                <w:b/>
              </w:rPr>
              <w:t>Object</w:t>
            </w:r>
          </w:p>
        </w:tc>
        <w:tc>
          <w:tcPr>
            <w:tcW w:w="2160" w:type="dxa"/>
          </w:tcPr>
          <w:p w14:paraId="5643D618" w14:textId="77777777" w:rsidR="00E876D7" w:rsidRDefault="00000000">
            <w:r>
              <w:rPr>
                <w:b/>
              </w:rPr>
              <w:t>Core Issue</w:t>
            </w:r>
          </w:p>
        </w:tc>
        <w:tc>
          <w:tcPr>
            <w:tcW w:w="2160" w:type="dxa"/>
          </w:tcPr>
          <w:p w14:paraId="03792BFE" w14:textId="77777777" w:rsidR="00E876D7" w:rsidRDefault="00000000">
            <w:r>
              <w:rPr>
                <w:b/>
              </w:rPr>
              <w:t>Primary Mode</w:t>
            </w:r>
          </w:p>
        </w:tc>
        <w:tc>
          <w:tcPr>
            <w:tcW w:w="2160" w:type="dxa"/>
          </w:tcPr>
          <w:p w14:paraId="5A995782" w14:textId="77777777" w:rsidR="00E876D7" w:rsidRDefault="00000000">
            <w:r>
              <w:rPr>
                <w:b/>
              </w:rPr>
              <w:t>Key Insight</w:t>
            </w:r>
          </w:p>
        </w:tc>
      </w:tr>
      <w:tr w:rsidR="00E876D7" w14:paraId="54A115D3" w14:textId="77777777">
        <w:tc>
          <w:tcPr>
            <w:tcW w:w="2160" w:type="dxa"/>
          </w:tcPr>
          <w:p w14:paraId="0628CA07" w14:textId="77777777" w:rsidR="00E876D7" w:rsidRDefault="00000000">
            <w:r>
              <w:rPr>
                <w:b/>
              </w:rPr>
              <w:t>Two Vehicles</w:t>
            </w:r>
          </w:p>
        </w:tc>
        <w:tc>
          <w:tcPr>
            <w:tcW w:w="2160" w:type="dxa"/>
          </w:tcPr>
          <w:p w14:paraId="65DB2AEF" w14:textId="77777777" w:rsidR="00E876D7" w:rsidRDefault="00000000">
            <w:r>
              <w:t>Seeking personal liberation</w:t>
            </w:r>
          </w:p>
        </w:tc>
        <w:tc>
          <w:tcPr>
            <w:tcW w:w="2160" w:type="dxa"/>
          </w:tcPr>
          <w:p w14:paraId="240AFC1A" w14:textId="77777777" w:rsidR="00E876D7" w:rsidRDefault="00000000">
            <w:r>
              <w:t>Mode 2 (Bodhi-Mind)</w:t>
            </w:r>
          </w:p>
        </w:tc>
        <w:tc>
          <w:tcPr>
            <w:tcW w:w="2160" w:type="dxa"/>
          </w:tcPr>
          <w:p w14:paraId="54762CCA" w14:textId="77777777" w:rsidR="00E876D7" w:rsidRDefault="00000000">
            <w:r>
              <w:t>Saṃsāra = nirvāṇa</w:t>
            </w:r>
          </w:p>
        </w:tc>
      </w:tr>
      <w:tr w:rsidR="00E876D7" w14:paraId="237B3383" w14:textId="77777777">
        <w:tc>
          <w:tcPr>
            <w:tcW w:w="2160" w:type="dxa"/>
          </w:tcPr>
          <w:p w14:paraId="42CF34B1" w14:textId="77777777" w:rsidR="00E876D7" w:rsidRDefault="00000000">
            <w:r>
              <w:rPr>
                <w:b/>
              </w:rPr>
              <w:t>Bodhisattva</w:t>
            </w:r>
          </w:p>
        </w:tc>
        <w:tc>
          <w:tcPr>
            <w:tcW w:w="2160" w:type="dxa"/>
          </w:tcPr>
          <w:p w14:paraId="22253981" w14:textId="77777777" w:rsidR="00E876D7" w:rsidRDefault="00000000">
            <w:r>
              <w:t>Clinging to path/identity</w:t>
            </w:r>
          </w:p>
        </w:tc>
        <w:tc>
          <w:tcPr>
            <w:tcW w:w="2160" w:type="dxa"/>
          </w:tcPr>
          <w:p w14:paraId="091BBD1E" w14:textId="77777777" w:rsidR="00E876D7" w:rsidRDefault="00000000">
            <w:r>
              <w:t>Mode 10 (Release All)</w:t>
            </w:r>
          </w:p>
        </w:tc>
        <w:tc>
          <w:tcPr>
            <w:tcW w:w="2160" w:type="dxa"/>
          </w:tcPr>
          <w:p w14:paraId="0832E4AB" w14:textId="77777777" w:rsidR="00E876D7" w:rsidRDefault="00000000">
            <w:r>
              <w:t>Even the path must be released</w:t>
            </w:r>
          </w:p>
        </w:tc>
      </w:tr>
    </w:tbl>
    <w:p w14:paraId="4873F5B1" w14:textId="77777777" w:rsidR="00E876D7" w:rsidRDefault="00000000">
      <w:r>
        <w:rPr>
          <w:b/>
        </w:rPr>
        <w:t>The ultimate teaching</w:t>
      </w:r>
      <w:r>
        <w:t>:</w:t>
      </w:r>
    </w:p>
    <w:p w14:paraId="23A55D9F" w14:textId="77777777" w:rsidR="00E876D7" w:rsidRDefault="00000000">
      <w:pPr>
        <w:ind w:left="720" w:right="720"/>
      </w:pPr>
      <w:r>
        <w:rPr>
          <w:i/>
        </w:rPr>
        <w:t>"The Ten Objects are not ten separate things to overcome. They are ten aspects of one fundamental clinging—the clinging to self. When self is completely released, all ten objects dissolve simultaneously."</w:t>
      </w:r>
    </w:p>
    <w:p w14:paraId="1A0559D5" w14:textId="77777777" w:rsidR="00E876D7" w:rsidRDefault="00000000">
      <w:pPr>
        <w:pStyle w:val="Heading2"/>
      </w:pPr>
      <w:bookmarkStart w:id="278" w:name="_Toc220175359"/>
      <w:r>
        <w:t>Closing Summary</w:t>
      </w:r>
      <w:bookmarkEnd w:id="278"/>
    </w:p>
    <w:p w14:paraId="5A53F547" w14:textId="77777777" w:rsidR="00E876D7" w:rsidRDefault="00000000">
      <w:pPr>
        <w:pStyle w:val="Heading3"/>
      </w:pPr>
      <w:bookmarkStart w:id="279" w:name="_Toc220175360"/>
      <w:r>
        <w:t>Completing the Ten Objects</w:t>
      </w:r>
      <w:bookmarkEnd w:id="279"/>
    </w:p>
    <w:p w14:paraId="61F587C6" w14:textId="77777777" w:rsidR="00E876D7" w:rsidRDefault="00000000">
      <w:pPr>
        <w:pStyle w:val="Heading3"/>
      </w:pPr>
      <w:bookmarkStart w:id="280" w:name="_Toc220175361"/>
      <w:r>
        <w:t>Overview of Fascicle 5</w:t>
      </w:r>
      <w:bookmarkEnd w:id="280"/>
    </w:p>
    <w:p w14:paraId="23668EBF" w14:textId="77777777" w:rsidR="00E876D7" w:rsidRDefault="00000000">
      <w:r>
        <w:t xml:space="preserve">Fascicle 5 completes the treatment of the </w:t>
      </w:r>
      <w:r>
        <w:rPr>
          <w:b/>
        </w:rPr>
        <w:t>Ten Objects of Contemplation</w:t>
      </w:r>
      <w:r>
        <w:t xml:space="preserve"> by covering the final four conditional objects that arise at advanced stages of practice.</w:t>
      </w:r>
    </w:p>
    <w:p w14:paraId="307F0ABB" w14:textId="77777777" w:rsidR="00E876D7" w:rsidRDefault="00000000">
      <w:pPr>
        <w:pStyle w:val="Heading3"/>
      </w:pPr>
      <w:bookmarkStart w:id="281" w:name="_Toc220175362"/>
      <w:r>
        <w:t>Summary of Key Sections</w:t>
      </w:r>
      <w:bookmarkEnd w:id="281"/>
    </w:p>
    <w:p w14:paraId="14CB7D81" w14:textId="77777777" w:rsidR="00E876D7" w:rsidRDefault="00000000">
      <w:pPr>
        <w:pStyle w:val="Heading4"/>
      </w:pPr>
      <w:r>
        <w:t>Opening: Introduction to Final Objects</w:t>
      </w:r>
    </w:p>
    <w:p w14:paraId="5D9A81F9" w14:textId="77777777" w:rsidR="00E876D7" w:rsidRDefault="00000000">
      <w:pPr>
        <w:pStyle w:val="ListBullet"/>
      </w:pPr>
      <w:r>
        <w:t>The final four objects: Wrong Views, Pride, Two Vehicles, Bodhisattva</w:t>
      </w:r>
    </w:p>
    <w:p w14:paraId="0B790B92" w14:textId="77777777" w:rsidR="00E876D7" w:rsidRDefault="00000000">
      <w:pPr>
        <w:pStyle w:val="ListBullet"/>
      </w:pPr>
      <w:r>
        <w:t>Why these arise last (subtle obstacles for advanced practitioners)</w:t>
      </w:r>
    </w:p>
    <w:p w14:paraId="3DBD98E9" w14:textId="77777777" w:rsidR="00E876D7" w:rsidRDefault="00000000">
      <w:pPr>
        <w:pStyle w:val="ListBullet"/>
      </w:pPr>
      <w:r>
        <w:rPr>
          <w:b/>
        </w:rPr>
        <w:t>Point</w:t>
      </w:r>
      <w:r>
        <w:t>: Subtle obstacles disguise themselves as virtues</w:t>
      </w:r>
    </w:p>
    <w:p w14:paraId="2D9FF751" w14:textId="77777777" w:rsidR="00E876D7" w:rsidRDefault="00000000">
      <w:pPr>
        <w:pStyle w:val="Heading4"/>
      </w:pPr>
      <w:r>
        <w:t>Section 1: Wrong Views and Pride Objects</w:t>
      </w:r>
    </w:p>
    <w:p w14:paraId="6CDF9BA4" w14:textId="77777777" w:rsidR="00E876D7" w:rsidRDefault="00000000">
      <w:pPr>
        <w:pStyle w:val="ListBullet"/>
      </w:pPr>
      <w:r>
        <w:t>Five wrong views at advanced levels (self-view, extreme views, wrong views, view-attachment, precept-attachment)</w:t>
      </w:r>
    </w:p>
    <w:p w14:paraId="5962CBC7" w14:textId="77777777" w:rsidR="00E876D7" w:rsidRDefault="00000000">
      <w:pPr>
        <w:pStyle w:val="ListBullet"/>
      </w:pPr>
      <w:r>
        <w:t>Seven types of pride (simple through perverse)</w:t>
      </w:r>
    </w:p>
    <w:p w14:paraId="3E306C08" w14:textId="77777777" w:rsidR="00E876D7" w:rsidRDefault="00000000">
      <w:pPr>
        <w:pStyle w:val="ListBullet"/>
      </w:pPr>
      <w:r>
        <w:rPr>
          <w:b/>
        </w:rPr>
        <w:t>Point</w:t>
      </w:r>
      <w:r>
        <w:t>: Highest view is no-view; highest attainment is no-attainment</w:t>
      </w:r>
    </w:p>
    <w:p w14:paraId="62AD4778" w14:textId="77777777" w:rsidR="00E876D7" w:rsidRDefault="00000000">
      <w:pPr>
        <w:pStyle w:val="Heading4"/>
      </w:pPr>
      <w:r>
        <w:lastRenderedPageBreak/>
        <w:t>Section 2: Two Vehicles and Bodhisattva Objects</w:t>
      </w:r>
    </w:p>
    <w:p w14:paraId="2C9BBB42" w14:textId="77777777" w:rsidR="00E876D7" w:rsidRDefault="00000000">
      <w:pPr>
        <w:pStyle w:val="ListBullet"/>
      </w:pPr>
      <w:r>
        <w:t>Two Vehicles: Hīnayāna tendencies (weariness, lack of compassion, satisfaction with partial realization)</w:t>
      </w:r>
    </w:p>
    <w:p w14:paraId="6D6BA5B2" w14:textId="77777777" w:rsidR="00E876D7" w:rsidRDefault="00000000">
      <w:pPr>
        <w:pStyle w:val="ListBullet"/>
      </w:pPr>
      <w:r>
        <w:t>Bodhisattva: Ten stages and attachment to path/identity</w:t>
      </w:r>
    </w:p>
    <w:p w14:paraId="55C08BE2" w14:textId="77777777" w:rsidR="00E876D7" w:rsidRDefault="00000000">
      <w:pPr>
        <w:pStyle w:val="ListBullet"/>
      </w:pPr>
      <w:r>
        <w:rPr>
          <w:b/>
        </w:rPr>
        <w:t>Point</w:t>
      </w:r>
      <w:r>
        <w:t>: Even the bodhisattva path must be released</w:t>
      </w:r>
    </w:p>
    <w:p w14:paraId="56C33E6F" w14:textId="77777777" w:rsidR="00E876D7" w:rsidRDefault="00000000">
      <w:pPr>
        <w:pStyle w:val="Heading3"/>
      </w:pPr>
      <w:bookmarkStart w:id="282" w:name="_Toc220175363"/>
      <w:r>
        <w:t>The Complete Ten Objects</w:t>
      </w:r>
      <w:bookmarkEnd w:id="282"/>
    </w:p>
    <w:tbl>
      <w:tblPr>
        <w:tblStyle w:val="TableGrid"/>
        <w:tblW w:w="0" w:type="auto"/>
        <w:tblLook w:val="04A0" w:firstRow="1" w:lastRow="0" w:firstColumn="1" w:lastColumn="0" w:noHBand="0" w:noVBand="1"/>
      </w:tblPr>
      <w:tblGrid>
        <w:gridCol w:w="1728"/>
        <w:gridCol w:w="1728"/>
        <w:gridCol w:w="1728"/>
        <w:gridCol w:w="1728"/>
        <w:gridCol w:w="1728"/>
      </w:tblGrid>
      <w:tr w:rsidR="00E876D7" w14:paraId="6CD74539" w14:textId="77777777">
        <w:tc>
          <w:tcPr>
            <w:tcW w:w="1728" w:type="dxa"/>
          </w:tcPr>
          <w:p w14:paraId="1B3F004B" w14:textId="77777777" w:rsidR="00E876D7" w:rsidRDefault="00E876D7"/>
        </w:tc>
        <w:tc>
          <w:tcPr>
            <w:tcW w:w="1728" w:type="dxa"/>
          </w:tcPr>
          <w:p w14:paraId="5AFAFA29" w14:textId="77777777" w:rsidR="00E876D7" w:rsidRDefault="00000000">
            <w:r>
              <w:rPr>
                <w:b/>
              </w:rPr>
              <w:t>Object</w:t>
            </w:r>
          </w:p>
        </w:tc>
        <w:tc>
          <w:tcPr>
            <w:tcW w:w="1728" w:type="dxa"/>
          </w:tcPr>
          <w:p w14:paraId="695BEA95" w14:textId="77777777" w:rsidR="00E876D7" w:rsidRDefault="00000000">
            <w:r>
              <w:rPr>
                <w:b/>
              </w:rPr>
              <w:t>Nature</w:t>
            </w:r>
          </w:p>
        </w:tc>
        <w:tc>
          <w:tcPr>
            <w:tcW w:w="1728" w:type="dxa"/>
          </w:tcPr>
          <w:p w14:paraId="0643415B" w14:textId="77777777" w:rsidR="00E876D7" w:rsidRDefault="00000000">
            <w:r>
              <w:rPr>
                <w:b/>
              </w:rPr>
              <w:t>Stage</w:t>
            </w:r>
          </w:p>
        </w:tc>
        <w:tc>
          <w:tcPr>
            <w:tcW w:w="1728" w:type="dxa"/>
          </w:tcPr>
          <w:p w14:paraId="5D2EF0C3" w14:textId="77777777" w:rsidR="00E876D7" w:rsidRDefault="00000000">
            <w:r>
              <w:rPr>
                <w:b/>
              </w:rPr>
              <w:t>Fascicle</w:t>
            </w:r>
          </w:p>
        </w:tc>
      </w:tr>
      <w:tr w:rsidR="00E876D7" w14:paraId="5B9FE8DC" w14:textId="77777777">
        <w:tc>
          <w:tcPr>
            <w:tcW w:w="1728" w:type="dxa"/>
          </w:tcPr>
          <w:p w14:paraId="19879A7D" w14:textId="77777777" w:rsidR="00E876D7" w:rsidRDefault="00000000">
            <w:r>
              <w:t>1</w:t>
            </w:r>
          </w:p>
        </w:tc>
        <w:tc>
          <w:tcPr>
            <w:tcW w:w="1728" w:type="dxa"/>
          </w:tcPr>
          <w:p w14:paraId="023E6DC7" w14:textId="77777777" w:rsidR="00E876D7" w:rsidRDefault="00000000">
            <w:r>
              <w:t>Aggregates</w:t>
            </w:r>
          </w:p>
        </w:tc>
        <w:tc>
          <w:tcPr>
            <w:tcW w:w="1728" w:type="dxa"/>
          </w:tcPr>
          <w:p w14:paraId="30061FE5" w14:textId="77777777" w:rsidR="00E876D7" w:rsidRDefault="00000000">
            <w:r>
              <w:t>Universal</w:t>
            </w:r>
          </w:p>
        </w:tc>
        <w:tc>
          <w:tcPr>
            <w:tcW w:w="1728" w:type="dxa"/>
          </w:tcPr>
          <w:p w14:paraId="76025B4C" w14:textId="77777777" w:rsidR="00E876D7" w:rsidRDefault="00000000">
            <w:r>
              <w:t>All</w:t>
            </w:r>
          </w:p>
        </w:tc>
        <w:tc>
          <w:tcPr>
            <w:tcW w:w="1728" w:type="dxa"/>
          </w:tcPr>
          <w:p w14:paraId="537571E9" w14:textId="77777777" w:rsidR="00E876D7" w:rsidRDefault="00000000">
            <w:r>
              <w:t>F3</w:t>
            </w:r>
          </w:p>
        </w:tc>
      </w:tr>
      <w:tr w:rsidR="00E876D7" w14:paraId="1F5C4D6B" w14:textId="77777777">
        <w:tc>
          <w:tcPr>
            <w:tcW w:w="1728" w:type="dxa"/>
          </w:tcPr>
          <w:p w14:paraId="20B52B5F" w14:textId="77777777" w:rsidR="00E876D7" w:rsidRDefault="00000000">
            <w:r>
              <w:t>2</w:t>
            </w:r>
          </w:p>
        </w:tc>
        <w:tc>
          <w:tcPr>
            <w:tcW w:w="1728" w:type="dxa"/>
          </w:tcPr>
          <w:p w14:paraId="614DA11E" w14:textId="77777777" w:rsidR="00E876D7" w:rsidRDefault="00000000">
            <w:r>
              <w:t>Afflictions</w:t>
            </w:r>
          </w:p>
        </w:tc>
        <w:tc>
          <w:tcPr>
            <w:tcW w:w="1728" w:type="dxa"/>
          </w:tcPr>
          <w:p w14:paraId="7A2AF248" w14:textId="77777777" w:rsidR="00E876D7" w:rsidRDefault="00000000">
            <w:r>
              <w:t>Conditional</w:t>
            </w:r>
          </w:p>
        </w:tc>
        <w:tc>
          <w:tcPr>
            <w:tcW w:w="1728" w:type="dxa"/>
          </w:tcPr>
          <w:p w14:paraId="5C9DB40F" w14:textId="77777777" w:rsidR="00E876D7" w:rsidRDefault="00000000">
            <w:r>
              <w:t>Beginning-Intermediate</w:t>
            </w:r>
          </w:p>
        </w:tc>
        <w:tc>
          <w:tcPr>
            <w:tcW w:w="1728" w:type="dxa"/>
          </w:tcPr>
          <w:p w14:paraId="29117FB0" w14:textId="77777777" w:rsidR="00E876D7" w:rsidRDefault="00000000">
            <w:r>
              <w:t>F4</w:t>
            </w:r>
          </w:p>
        </w:tc>
      </w:tr>
      <w:tr w:rsidR="00E876D7" w14:paraId="6D4551E7" w14:textId="77777777">
        <w:tc>
          <w:tcPr>
            <w:tcW w:w="1728" w:type="dxa"/>
          </w:tcPr>
          <w:p w14:paraId="3312CA7A" w14:textId="77777777" w:rsidR="00E876D7" w:rsidRDefault="00000000">
            <w:r>
              <w:t>3</w:t>
            </w:r>
          </w:p>
        </w:tc>
        <w:tc>
          <w:tcPr>
            <w:tcW w:w="1728" w:type="dxa"/>
          </w:tcPr>
          <w:p w14:paraId="72EE8488" w14:textId="77777777" w:rsidR="00E876D7" w:rsidRDefault="00000000">
            <w:r>
              <w:t>Illness</w:t>
            </w:r>
          </w:p>
        </w:tc>
        <w:tc>
          <w:tcPr>
            <w:tcW w:w="1728" w:type="dxa"/>
          </w:tcPr>
          <w:p w14:paraId="435F49EB" w14:textId="77777777" w:rsidR="00E876D7" w:rsidRDefault="00000000">
            <w:r>
              <w:t>Conditional</w:t>
            </w:r>
          </w:p>
        </w:tc>
        <w:tc>
          <w:tcPr>
            <w:tcW w:w="1728" w:type="dxa"/>
          </w:tcPr>
          <w:p w14:paraId="39A3A798" w14:textId="77777777" w:rsidR="00E876D7" w:rsidRDefault="00000000">
            <w:r>
              <w:t>Any</w:t>
            </w:r>
          </w:p>
        </w:tc>
        <w:tc>
          <w:tcPr>
            <w:tcW w:w="1728" w:type="dxa"/>
          </w:tcPr>
          <w:p w14:paraId="56614949" w14:textId="77777777" w:rsidR="00E876D7" w:rsidRDefault="00000000">
            <w:r>
              <w:t>F4</w:t>
            </w:r>
          </w:p>
        </w:tc>
      </w:tr>
      <w:tr w:rsidR="00E876D7" w14:paraId="0BA00D7C" w14:textId="77777777">
        <w:tc>
          <w:tcPr>
            <w:tcW w:w="1728" w:type="dxa"/>
          </w:tcPr>
          <w:p w14:paraId="176409B3" w14:textId="77777777" w:rsidR="00E876D7" w:rsidRDefault="00000000">
            <w:r>
              <w:t>4</w:t>
            </w:r>
          </w:p>
        </w:tc>
        <w:tc>
          <w:tcPr>
            <w:tcW w:w="1728" w:type="dxa"/>
          </w:tcPr>
          <w:p w14:paraId="73D4D863" w14:textId="77777777" w:rsidR="00E876D7" w:rsidRDefault="00000000">
            <w:r>
              <w:t>Karma</w:t>
            </w:r>
          </w:p>
        </w:tc>
        <w:tc>
          <w:tcPr>
            <w:tcW w:w="1728" w:type="dxa"/>
          </w:tcPr>
          <w:p w14:paraId="477E4F4A" w14:textId="77777777" w:rsidR="00E876D7" w:rsidRDefault="00000000">
            <w:r>
              <w:t>Conditional</w:t>
            </w:r>
          </w:p>
        </w:tc>
        <w:tc>
          <w:tcPr>
            <w:tcW w:w="1728" w:type="dxa"/>
          </w:tcPr>
          <w:p w14:paraId="53B4B75A" w14:textId="77777777" w:rsidR="00E876D7" w:rsidRDefault="00000000">
            <w:r>
              <w:t>Any</w:t>
            </w:r>
          </w:p>
        </w:tc>
        <w:tc>
          <w:tcPr>
            <w:tcW w:w="1728" w:type="dxa"/>
          </w:tcPr>
          <w:p w14:paraId="56EADFFF" w14:textId="77777777" w:rsidR="00E876D7" w:rsidRDefault="00000000">
            <w:r>
              <w:t>F4</w:t>
            </w:r>
          </w:p>
        </w:tc>
      </w:tr>
      <w:tr w:rsidR="00E876D7" w14:paraId="3E2E02CE" w14:textId="77777777">
        <w:tc>
          <w:tcPr>
            <w:tcW w:w="1728" w:type="dxa"/>
          </w:tcPr>
          <w:p w14:paraId="16320B57" w14:textId="77777777" w:rsidR="00E876D7" w:rsidRDefault="00000000">
            <w:r>
              <w:t>5</w:t>
            </w:r>
          </w:p>
        </w:tc>
        <w:tc>
          <w:tcPr>
            <w:tcW w:w="1728" w:type="dxa"/>
          </w:tcPr>
          <w:p w14:paraId="18E9D26A" w14:textId="77777777" w:rsidR="00E876D7" w:rsidRDefault="00000000">
            <w:r>
              <w:t>Māra</w:t>
            </w:r>
          </w:p>
        </w:tc>
        <w:tc>
          <w:tcPr>
            <w:tcW w:w="1728" w:type="dxa"/>
          </w:tcPr>
          <w:p w14:paraId="5D39DCC3" w14:textId="77777777" w:rsidR="00E876D7" w:rsidRDefault="00000000">
            <w:r>
              <w:t>Conditional</w:t>
            </w:r>
          </w:p>
        </w:tc>
        <w:tc>
          <w:tcPr>
            <w:tcW w:w="1728" w:type="dxa"/>
          </w:tcPr>
          <w:p w14:paraId="0FD6FDC8" w14:textId="77777777" w:rsidR="00E876D7" w:rsidRDefault="00000000">
            <w:r>
              <w:t>Any</w:t>
            </w:r>
          </w:p>
        </w:tc>
        <w:tc>
          <w:tcPr>
            <w:tcW w:w="1728" w:type="dxa"/>
          </w:tcPr>
          <w:p w14:paraId="45D2AC6F" w14:textId="77777777" w:rsidR="00E876D7" w:rsidRDefault="00000000">
            <w:r>
              <w:t>F4</w:t>
            </w:r>
          </w:p>
        </w:tc>
      </w:tr>
      <w:tr w:rsidR="00E876D7" w14:paraId="4346FA48" w14:textId="77777777">
        <w:tc>
          <w:tcPr>
            <w:tcW w:w="1728" w:type="dxa"/>
          </w:tcPr>
          <w:p w14:paraId="062E6292" w14:textId="77777777" w:rsidR="00E876D7" w:rsidRDefault="00000000">
            <w:r>
              <w:t>6</w:t>
            </w:r>
          </w:p>
        </w:tc>
        <w:tc>
          <w:tcPr>
            <w:tcW w:w="1728" w:type="dxa"/>
          </w:tcPr>
          <w:p w14:paraId="3C882453" w14:textId="77777777" w:rsidR="00E876D7" w:rsidRDefault="00000000">
            <w:r>
              <w:t>Dhyāna</w:t>
            </w:r>
          </w:p>
        </w:tc>
        <w:tc>
          <w:tcPr>
            <w:tcW w:w="1728" w:type="dxa"/>
          </w:tcPr>
          <w:p w14:paraId="4DE66136" w14:textId="77777777" w:rsidR="00E876D7" w:rsidRDefault="00000000">
            <w:r>
              <w:t>Conditional</w:t>
            </w:r>
          </w:p>
        </w:tc>
        <w:tc>
          <w:tcPr>
            <w:tcW w:w="1728" w:type="dxa"/>
          </w:tcPr>
          <w:p w14:paraId="1A2C4563" w14:textId="77777777" w:rsidR="00E876D7" w:rsidRDefault="00000000">
            <w:r>
              <w:t>Intermediate</w:t>
            </w:r>
          </w:p>
        </w:tc>
        <w:tc>
          <w:tcPr>
            <w:tcW w:w="1728" w:type="dxa"/>
          </w:tcPr>
          <w:p w14:paraId="2F6EA89A" w14:textId="77777777" w:rsidR="00E876D7" w:rsidRDefault="00000000">
            <w:r>
              <w:t>F4</w:t>
            </w:r>
          </w:p>
        </w:tc>
      </w:tr>
      <w:tr w:rsidR="00E876D7" w14:paraId="1BBE6225" w14:textId="77777777">
        <w:tc>
          <w:tcPr>
            <w:tcW w:w="1728" w:type="dxa"/>
          </w:tcPr>
          <w:p w14:paraId="14FC69EF" w14:textId="77777777" w:rsidR="00E876D7" w:rsidRDefault="00000000">
            <w:r>
              <w:t>7</w:t>
            </w:r>
          </w:p>
        </w:tc>
        <w:tc>
          <w:tcPr>
            <w:tcW w:w="1728" w:type="dxa"/>
          </w:tcPr>
          <w:p w14:paraId="3278BE22" w14:textId="77777777" w:rsidR="00E876D7" w:rsidRDefault="00000000">
            <w:r>
              <w:t>Wrong Views</w:t>
            </w:r>
          </w:p>
        </w:tc>
        <w:tc>
          <w:tcPr>
            <w:tcW w:w="1728" w:type="dxa"/>
          </w:tcPr>
          <w:p w14:paraId="5D22DCB1" w14:textId="77777777" w:rsidR="00E876D7" w:rsidRDefault="00000000">
            <w:r>
              <w:t>Conditional</w:t>
            </w:r>
          </w:p>
        </w:tc>
        <w:tc>
          <w:tcPr>
            <w:tcW w:w="1728" w:type="dxa"/>
          </w:tcPr>
          <w:p w14:paraId="1D7950F0" w14:textId="77777777" w:rsidR="00E876D7" w:rsidRDefault="00000000">
            <w:r>
              <w:t>Intermediate-Advanced</w:t>
            </w:r>
          </w:p>
        </w:tc>
        <w:tc>
          <w:tcPr>
            <w:tcW w:w="1728" w:type="dxa"/>
          </w:tcPr>
          <w:p w14:paraId="5222CA79" w14:textId="77777777" w:rsidR="00E876D7" w:rsidRDefault="00000000">
            <w:r>
              <w:t>F5</w:t>
            </w:r>
          </w:p>
        </w:tc>
      </w:tr>
      <w:tr w:rsidR="00E876D7" w14:paraId="3E9BCA54" w14:textId="77777777">
        <w:tc>
          <w:tcPr>
            <w:tcW w:w="1728" w:type="dxa"/>
          </w:tcPr>
          <w:p w14:paraId="71C7E547" w14:textId="77777777" w:rsidR="00E876D7" w:rsidRDefault="00000000">
            <w:r>
              <w:t>8</w:t>
            </w:r>
          </w:p>
        </w:tc>
        <w:tc>
          <w:tcPr>
            <w:tcW w:w="1728" w:type="dxa"/>
          </w:tcPr>
          <w:p w14:paraId="1CB3CBB5" w14:textId="77777777" w:rsidR="00E876D7" w:rsidRDefault="00000000">
            <w:r>
              <w:t>Pride</w:t>
            </w:r>
          </w:p>
        </w:tc>
        <w:tc>
          <w:tcPr>
            <w:tcW w:w="1728" w:type="dxa"/>
          </w:tcPr>
          <w:p w14:paraId="389A9C6C" w14:textId="77777777" w:rsidR="00E876D7" w:rsidRDefault="00000000">
            <w:r>
              <w:t>Conditional</w:t>
            </w:r>
          </w:p>
        </w:tc>
        <w:tc>
          <w:tcPr>
            <w:tcW w:w="1728" w:type="dxa"/>
          </w:tcPr>
          <w:p w14:paraId="1E6FA185" w14:textId="77777777" w:rsidR="00E876D7" w:rsidRDefault="00000000">
            <w:r>
              <w:t>Intermediate-Advanced</w:t>
            </w:r>
          </w:p>
        </w:tc>
        <w:tc>
          <w:tcPr>
            <w:tcW w:w="1728" w:type="dxa"/>
          </w:tcPr>
          <w:p w14:paraId="3B942D54" w14:textId="77777777" w:rsidR="00E876D7" w:rsidRDefault="00000000">
            <w:r>
              <w:t>F5</w:t>
            </w:r>
          </w:p>
        </w:tc>
      </w:tr>
      <w:tr w:rsidR="00E876D7" w14:paraId="3CF86424" w14:textId="77777777">
        <w:tc>
          <w:tcPr>
            <w:tcW w:w="1728" w:type="dxa"/>
          </w:tcPr>
          <w:p w14:paraId="79ADD80C" w14:textId="77777777" w:rsidR="00E876D7" w:rsidRDefault="00000000">
            <w:r>
              <w:t>9</w:t>
            </w:r>
          </w:p>
        </w:tc>
        <w:tc>
          <w:tcPr>
            <w:tcW w:w="1728" w:type="dxa"/>
          </w:tcPr>
          <w:p w14:paraId="1D4634E7" w14:textId="77777777" w:rsidR="00E876D7" w:rsidRDefault="00000000">
            <w:r>
              <w:t>Two Vehicles</w:t>
            </w:r>
          </w:p>
        </w:tc>
        <w:tc>
          <w:tcPr>
            <w:tcW w:w="1728" w:type="dxa"/>
          </w:tcPr>
          <w:p w14:paraId="29685504" w14:textId="77777777" w:rsidR="00E876D7" w:rsidRDefault="00000000">
            <w:r>
              <w:t>Conditional</w:t>
            </w:r>
          </w:p>
        </w:tc>
        <w:tc>
          <w:tcPr>
            <w:tcW w:w="1728" w:type="dxa"/>
          </w:tcPr>
          <w:p w14:paraId="22923ECA" w14:textId="77777777" w:rsidR="00E876D7" w:rsidRDefault="00000000">
            <w:r>
              <w:t>Advanced</w:t>
            </w:r>
          </w:p>
        </w:tc>
        <w:tc>
          <w:tcPr>
            <w:tcW w:w="1728" w:type="dxa"/>
          </w:tcPr>
          <w:p w14:paraId="5F7F9808" w14:textId="77777777" w:rsidR="00E876D7" w:rsidRDefault="00000000">
            <w:r>
              <w:t>F5</w:t>
            </w:r>
          </w:p>
        </w:tc>
      </w:tr>
      <w:tr w:rsidR="00E876D7" w14:paraId="3990B095" w14:textId="77777777">
        <w:tc>
          <w:tcPr>
            <w:tcW w:w="1728" w:type="dxa"/>
          </w:tcPr>
          <w:p w14:paraId="20268EE0" w14:textId="77777777" w:rsidR="00E876D7" w:rsidRDefault="00000000">
            <w:r>
              <w:t>10</w:t>
            </w:r>
          </w:p>
        </w:tc>
        <w:tc>
          <w:tcPr>
            <w:tcW w:w="1728" w:type="dxa"/>
          </w:tcPr>
          <w:p w14:paraId="0243DA08" w14:textId="77777777" w:rsidR="00E876D7" w:rsidRDefault="00000000">
            <w:r>
              <w:t>Bodhisattva</w:t>
            </w:r>
          </w:p>
        </w:tc>
        <w:tc>
          <w:tcPr>
            <w:tcW w:w="1728" w:type="dxa"/>
          </w:tcPr>
          <w:p w14:paraId="0010104B" w14:textId="77777777" w:rsidR="00E876D7" w:rsidRDefault="00000000">
            <w:r>
              <w:t>Conditional</w:t>
            </w:r>
          </w:p>
        </w:tc>
        <w:tc>
          <w:tcPr>
            <w:tcW w:w="1728" w:type="dxa"/>
          </w:tcPr>
          <w:p w14:paraId="034DC73F" w14:textId="77777777" w:rsidR="00E876D7" w:rsidRDefault="00000000">
            <w:r>
              <w:t>Advanced</w:t>
            </w:r>
          </w:p>
        </w:tc>
        <w:tc>
          <w:tcPr>
            <w:tcW w:w="1728" w:type="dxa"/>
          </w:tcPr>
          <w:p w14:paraId="59E176A0" w14:textId="77777777" w:rsidR="00E876D7" w:rsidRDefault="00000000">
            <w:r>
              <w:t>F5</w:t>
            </w:r>
          </w:p>
        </w:tc>
      </w:tr>
    </w:tbl>
    <w:p w14:paraId="7ED30BC2" w14:textId="77777777" w:rsidR="00E876D7" w:rsidRDefault="00000000">
      <w:pPr>
        <w:pStyle w:val="Heading3"/>
      </w:pPr>
      <w:bookmarkStart w:id="283" w:name="_Toc220175364"/>
      <w:r>
        <w:t>The Progression Through the Objects</w:t>
      </w:r>
      <w:bookmarkEnd w:id="283"/>
    </w:p>
    <w:p w14:paraId="01770432" w14:textId="77777777" w:rsidR="00E876D7" w:rsidRDefault="00000000">
      <w:pPr>
        <w:pStyle w:val="Heading4"/>
      </w:pPr>
      <w:r>
        <w:t>Objects 1-6: Foundation to Intermediate</w:t>
      </w:r>
    </w:p>
    <w:p w14:paraId="4DE8A93C" w14:textId="77777777" w:rsidR="00E876D7" w:rsidRDefault="00000000">
      <w:r>
        <w:rPr>
          <w:b/>
        </w:rPr>
        <w:t>Characteristics</w:t>
      </w:r>
      <w:r>
        <w:t>:</w:t>
      </w:r>
    </w:p>
    <w:p w14:paraId="71B1500A" w14:textId="77777777" w:rsidR="00E876D7" w:rsidRDefault="00000000">
      <w:pPr>
        <w:pStyle w:val="ListBullet"/>
      </w:pPr>
      <w:r>
        <w:t>Gross to subtle</w:t>
      </w:r>
    </w:p>
    <w:p w14:paraId="3A5894DB" w14:textId="77777777" w:rsidR="00E876D7" w:rsidRDefault="00000000">
      <w:pPr>
        <w:pStyle w:val="ListBullet"/>
      </w:pPr>
      <w:r>
        <w:t>Obvious to hidden</w:t>
      </w:r>
    </w:p>
    <w:p w14:paraId="73536DBF" w14:textId="77777777" w:rsidR="00E876D7" w:rsidRDefault="00000000">
      <w:pPr>
        <w:pStyle w:val="ListBullet"/>
      </w:pPr>
      <w:r>
        <w:t>Easy to difficult to recognize</w:t>
      </w:r>
    </w:p>
    <w:p w14:paraId="62A63092" w14:textId="77777777" w:rsidR="00E876D7" w:rsidRDefault="00000000">
      <w:r>
        <w:rPr>
          <w:b/>
        </w:rPr>
        <w:t>Coverage</w:t>
      </w:r>
      <w:r>
        <w:t>: Fascicles 3-4</w:t>
      </w:r>
    </w:p>
    <w:p w14:paraId="1CA2385E" w14:textId="77777777" w:rsidR="00E876D7" w:rsidRDefault="00000000">
      <w:pPr>
        <w:pStyle w:val="Heading4"/>
      </w:pPr>
      <w:r>
        <w:t>Objects 7-10: Advanced</w:t>
      </w:r>
    </w:p>
    <w:p w14:paraId="16593422" w14:textId="77777777" w:rsidR="00E876D7" w:rsidRDefault="00000000">
      <w:r>
        <w:rPr>
          <w:b/>
        </w:rPr>
        <w:t>Characteristics</w:t>
      </w:r>
      <w:r>
        <w:t>:</w:t>
      </w:r>
    </w:p>
    <w:p w14:paraId="7731C8DA" w14:textId="77777777" w:rsidR="00E876D7" w:rsidRDefault="00000000">
      <w:pPr>
        <w:pStyle w:val="ListBullet"/>
      </w:pPr>
      <w:r>
        <w:t>Extremely subtle</w:t>
      </w:r>
    </w:p>
    <w:p w14:paraId="4BF33E7E" w14:textId="77777777" w:rsidR="00E876D7" w:rsidRDefault="00000000">
      <w:pPr>
        <w:pStyle w:val="ListBullet"/>
      </w:pPr>
      <w:r>
        <w:t>Disguised as virtues</w:t>
      </w:r>
    </w:p>
    <w:p w14:paraId="4DB145CF" w14:textId="77777777" w:rsidR="00E876D7" w:rsidRDefault="00000000">
      <w:pPr>
        <w:pStyle w:val="ListBullet"/>
      </w:pPr>
      <w:r>
        <w:t>Require profound self-honesty</w:t>
      </w:r>
    </w:p>
    <w:p w14:paraId="24CFEE77" w14:textId="77777777" w:rsidR="00E876D7" w:rsidRDefault="00000000">
      <w:r>
        <w:rPr>
          <w:b/>
        </w:rPr>
        <w:t>Coverage</w:t>
      </w:r>
      <w:r>
        <w:t>: Fascicle 5</w:t>
      </w:r>
    </w:p>
    <w:p w14:paraId="57FC2405" w14:textId="77777777" w:rsidR="00E876D7" w:rsidRDefault="00000000">
      <w:pPr>
        <w:pStyle w:val="Heading3"/>
      </w:pPr>
      <w:bookmarkStart w:id="284" w:name="_Toc220175365"/>
      <w:r>
        <w:lastRenderedPageBreak/>
        <w:t>Key Insights from Fascicle 5</w:t>
      </w:r>
      <w:bookmarkEnd w:id="284"/>
    </w:p>
    <w:p w14:paraId="7EFEB705" w14:textId="77777777" w:rsidR="00E876D7" w:rsidRDefault="00000000">
      <w:pPr>
        <w:pStyle w:val="Heading4"/>
      </w:pPr>
      <w:r>
        <w:t>On Subtle Obstacles</w:t>
      </w:r>
    </w:p>
    <w:p w14:paraId="0CC0278A" w14:textId="77777777" w:rsidR="00E876D7" w:rsidRDefault="00000000">
      <w:pPr>
        <w:ind w:left="720" w:right="720"/>
      </w:pPr>
      <w:r>
        <w:rPr>
          <w:i/>
        </w:rPr>
        <w:t>"Subtle obstacles are the hardest to recognize because they disguise themselves as virtues. Wrong views appear as wisdom. Pride appears as confidence. Two Vehicles appear as realization. Bodhisattva attainments appear as the goal."</w:t>
      </w:r>
    </w:p>
    <w:p w14:paraId="42B9A230" w14:textId="77777777" w:rsidR="00E876D7" w:rsidRDefault="00000000">
      <w:pPr>
        <w:pStyle w:val="Heading4"/>
      </w:pPr>
      <w:r>
        <w:t>On Recognition</w:t>
      </w:r>
    </w:p>
    <w:p w14:paraId="668FE919" w14:textId="77777777" w:rsidR="00E876D7" w:rsidRDefault="00000000">
      <w:pPr>
        <w:ind w:left="720" w:right="720"/>
      </w:pPr>
      <w:r>
        <w:rPr>
          <w:i/>
        </w:rPr>
        <w:t>"The practitioner who thinks they have transcended all obstacles is precisely the one who has not. True realization is accompanied by profound humility and the recognition that even realization must be released."</w:t>
      </w:r>
    </w:p>
    <w:p w14:paraId="39EE3FDF" w14:textId="77777777" w:rsidR="00E876D7" w:rsidRDefault="00000000">
      <w:pPr>
        <w:pStyle w:val="Heading4"/>
      </w:pPr>
      <w:r>
        <w:t>On Release</w:t>
      </w:r>
    </w:p>
    <w:p w14:paraId="0415150C" w14:textId="77777777" w:rsidR="00E876D7" w:rsidRDefault="00000000">
      <w:pPr>
        <w:ind w:left="720" w:right="720"/>
      </w:pPr>
      <w:r>
        <w:rPr>
          <w:i/>
        </w:rPr>
        <w:t>"Each level of practice requires releasing what was helpful at the previous level. The beginner releases gross afflictions. The intermediate releases subtle afflictions. The advanced releases even correct views and genuine attainments. The master releases everything, including the release itself."</w:t>
      </w:r>
    </w:p>
    <w:p w14:paraId="37D52854" w14:textId="77777777" w:rsidR="00E876D7" w:rsidRDefault="00000000">
      <w:pPr>
        <w:pStyle w:val="Heading3"/>
      </w:pPr>
      <w:bookmarkStart w:id="285" w:name="_Toc220175366"/>
      <w:r>
        <w:t>The Pattern of Release</w:t>
      </w:r>
      <w:bookmarkEnd w:id="285"/>
    </w:p>
    <w:tbl>
      <w:tblPr>
        <w:tblStyle w:val="TableGrid"/>
        <w:tblW w:w="0" w:type="auto"/>
        <w:tblLook w:val="04A0" w:firstRow="1" w:lastRow="0" w:firstColumn="1" w:lastColumn="0" w:noHBand="0" w:noVBand="1"/>
      </w:tblPr>
      <w:tblGrid>
        <w:gridCol w:w="4320"/>
        <w:gridCol w:w="4320"/>
      </w:tblGrid>
      <w:tr w:rsidR="00E876D7" w14:paraId="512F640E" w14:textId="77777777">
        <w:tc>
          <w:tcPr>
            <w:tcW w:w="4320" w:type="dxa"/>
          </w:tcPr>
          <w:p w14:paraId="0778F67C" w14:textId="77777777" w:rsidR="00E876D7" w:rsidRDefault="00000000">
            <w:r>
              <w:rPr>
                <w:b/>
              </w:rPr>
              <w:t>Level</w:t>
            </w:r>
          </w:p>
        </w:tc>
        <w:tc>
          <w:tcPr>
            <w:tcW w:w="4320" w:type="dxa"/>
          </w:tcPr>
          <w:p w14:paraId="4694AFF7" w14:textId="77777777" w:rsidR="00E876D7" w:rsidRDefault="00000000">
            <w:r>
              <w:rPr>
                <w:b/>
              </w:rPr>
              <w:t>What Must Be Released</w:t>
            </w:r>
          </w:p>
        </w:tc>
      </w:tr>
      <w:tr w:rsidR="00E876D7" w14:paraId="759A2C96" w14:textId="77777777">
        <w:tc>
          <w:tcPr>
            <w:tcW w:w="4320" w:type="dxa"/>
          </w:tcPr>
          <w:p w14:paraId="221E584F" w14:textId="77777777" w:rsidR="00E876D7" w:rsidRDefault="00000000">
            <w:r>
              <w:rPr>
                <w:b/>
              </w:rPr>
              <w:t>Beginning</w:t>
            </w:r>
          </w:p>
        </w:tc>
        <w:tc>
          <w:tcPr>
            <w:tcW w:w="4320" w:type="dxa"/>
          </w:tcPr>
          <w:p w14:paraId="012EA5C5" w14:textId="77777777" w:rsidR="00E876D7" w:rsidRDefault="00000000">
            <w:r>
              <w:t>Gross afflictions</w:t>
            </w:r>
          </w:p>
        </w:tc>
      </w:tr>
      <w:tr w:rsidR="00E876D7" w14:paraId="2FF6F8CB" w14:textId="77777777">
        <w:tc>
          <w:tcPr>
            <w:tcW w:w="4320" w:type="dxa"/>
          </w:tcPr>
          <w:p w14:paraId="36AD7546" w14:textId="77777777" w:rsidR="00E876D7" w:rsidRDefault="00000000">
            <w:r>
              <w:rPr>
                <w:b/>
              </w:rPr>
              <w:t>Intermediate</w:t>
            </w:r>
          </w:p>
        </w:tc>
        <w:tc>
          <w:tcPr>
            <w:tcW w:w="4320" w:type="dxa"/>
          </w:tcPr>
          <w:p w14:paraId="3778CA55" w14:textId="77777777" w:rsidR="00E876D7" w:rsidRDefault="00000000">
            <w:r>
              <w:t>Subtle afflictions, wrong views</w:t>
            </w:r>
          </w:p>
        </w:tc>
      </w:tr>
      <w:tr w:rsidR="00E876D7" w14:paraId="5B442765" w14:textId="77777777">
        <w:tc>
          <w:tcPr>
            <w:tcW w:w="4320" w:type="dxa"/>
          </w:tcPr>
          <w:p w14:paraId="30B35C63" w14:textId="77777777" w:rsidR="00E876D7" w:rsidRDefault="00000000">
            <w:r>
              <w:rPr>
                <w:b/>
              </w:rPr>
              <w:t>Advanced</w:t>
            </w:r>
          </w:p>
        </w:tc>
        <w:tc>
          <w:tcPr>
            <w:tcW w:w="4320" w:type="dxa"/>
          </w:tcPr>
          <w:p w14:paraId="6BEC173B" w14:textId="77777777" w:rsidR="00E876D7" w:rsidRDefault="00000000">
            <w:r>
              <w:t>Correct views, genuine attainments</w:t>
            </w:r>
          </w:p>
        </w:tc>
      </w:tr>
      <w:tr w:rsidR="00E876D7" w14:paraId="45F9FC42" w14:textId="77777777">
        <w:tc>
          <w:tcPr>
            <w:tcW w:w="4320" w:type="dxa"/>
          </w:tcPr>
          <w:p w14:paraId="60A83C5C" w14:textId="77777777" w:rsidR="00E876D7" w:rsidRDefault="00000000">
            <w:r>
              <w:rPr>
                <w:b/>
              </w:rPr>
              <w:t>Complete</w:t>
            </w:r>
          </w:p>
        </w:tc>
        <w:tc>
          <w:tcPr>
            <w:tcW w:w="4320" w:type="dxa"/>
          </w:tcPr>
          <w:p w14:paraId="31207A20" w14:textId="77777777" w:rsidR="00E876D7" w:rsidRDefault="00000000">
            <w:r>
              <w:t>Even the path itself</w:t>
            </w:r>
          </w:p>
        </w:tc>
      </w:tr>
    </w:tbl>
    <w:p w14:paraId="224F59A1" w14:textId="77777777" w:rsidR="00E876D7" w:rsidRDefault="00000000">
      <w:pPr>
        <w:pStyle w:val="Heading3"/>
      </w:pPr>
      <w:bookmarkStart w:id="286" w:name="_Toc220175367"/>
      <w:r>
        <w:t>Miao-lo's Final Teaching on the Ten Objects</w:t>
      </w:r>
      <w:bookmarkEnd w:id="286"/>
    </w:p>
    <w:p w14:paraId="592E2D4F" w14:textId="77777777" w:rsidR="00E876D7" w:rsidRDefault="00000000">
      <w:pPr>
        <w:pStyle w:val="Heading4"/>
      </w:pPr>
      <w:r>
        <w:t>On Completion</w:t>
      </w:r>
    </w:p>
    <w:p w14:paraId="5B8D15E6" w14:textId="77777777" w:rsidR="00E876D7" w:rsidRDefault="00000000">
      <w:pPr>
        <w:ind w:left="720" w:right="720"/>
      </w:pPr>
      <w:r>
        <w:rPr>
          <w:i/>
        </w:rPr>
        <w:t>"When all ten objects have been worked with—when even the bodhisattva path is released—what remains? Not emptiness. Not existence. Not the Middle Way. What remains cannot be spoken. It is the inconceivable functioning of Buddha-nature, benefiting all beings without a doer."</w:t>
      </w:r>
    </w:p>
    <w:p w14:paraId="4E8E0F77" w14:textId="77777777" w:rsidR="00E876D7" w:rsidRDefault="00000000">
      <w:pPr>
        <w:pStyle w:val="Heading4"/>
      </w:pPr>
      <w:r>
        <w:t>On Integration</w:t>
      </w:r>
    </w:p>
    <w:p w14:paraId="3AF42C2F" w14:textId="77777777" w:rsidR="00E876D7" w:rsidRDefault="00000000">
      <w:pPr>
        <w:ind w:left="720" w:right="720"/>
      </w:pPr>
      <w:r>
        <w:rPr>
          <w:i/>
        </w:rPr>
        <w:t>"The Ten Objects are not ten separate things to overcome sequentially. They are ten aspects of one fundamental clinging—the clinging to self. When self is completely released, all ten objects dissolve simultaneously. This is why the Perfect Teaching can bring complete realization in one lifetime."</w:t>
      </w:r>
    </w:p>
    <w:p w14:paraId="444FECC1" w14:textId="77777777" w:rsidR="00E876D7" w:rsidRDefault="00000000">
      <w:pPr>
        <w:pStyle w:val="Heading4"/>
      </w:pPr>
      <w:r>
        <w:lastRenderedPageBreak/>
        <w:t>On Practice</w:t>
      </w:r>
    </w:p>
    <w:p w14:paraId="493A6E3F" w14:textId="77777777" w:rsidR="00E876D7" w:rsidRDefault="00000000">
      <w:pPr>
        <w:ind w:left="720" w:right="720"/>
      </w:pPr>
      <w:r>
        <w:rPr>
          <w:i/>
        </w:rPr>
        <w:t>"Do not seek the objects. Do not avoid the objects. When they arise, recognize them and work with them using the Ten Modes. When they dissolve, do not miss them. This is the meaning of correct contemplation."</w:t>
      </w:r>
    </w:p>
    <w:p w14:paraId="61A44153" w14:textId="77777777" w:rsidR="00E876D7" w:rsidRDefault="00000000">
      <w:pPr>
        <w:pStyle w:val="Heading3"/>
      </w:pPr>
      <w:bookmarkStart w:id="287" w:name="_Toc220175368"/>
      <w:r>
        <w:t>What Comes Next (Fascicles 6-10)</w:t>
      </w:r>
      <w:bookmarkEnd w:id="287"/>
    </w:p>
    <w:p w14:paraId="756AF034" w14:textId="77777777" w:rsidR="00E876D7" w:rsidRDefault="00000000">
      <w:r>
        <w:t>With the Ten Objects complete, the remaining fascicles cover:</w:t>
      </w:r>
    </w:p>
    <w:p w14:paraId="228E000A" w14:textId="77777777" w:rsidR="00E876D7" w:rsidRDefault="00000000">
      <w:pPr>
        <w:pStyle w:val="ListBullet"/>
      </w:pPr>
      <w:r>
        <w:rPr>
          <w:b/>
        </w:rPr>
        <w:t>Fascicles 6-7</w:t>
      </w:r>
      <w:r>
        <w:t>: Further refinement and special cases</w:t>
      </w:r>
    </w:p>
    <w:p w14:paraId="3CA450EE" w14:textId="77777777" w:rsidR="00E876D7" w:rsidRDefault="00000000">
      <w:pPr>
        <w:pStyle w:val="ListBullet"/>
      </w:pPr>
      <w:r>
        <w:rPr>
          <w:b/>
        </w:rPr>
        <w:t>Fascicle 8</w:t>
      </w:r>
      <w:r>
        <w:t>: Fruit and results of practice (</w:t>
      </w:r>
      <w:r>
        <w:t>果報</w:t>
      </w:r>
      <w:r>
        <w:t>)</w:t>
      </w:r>
    </w:p>
    <w:p w14:paraId="06C19760" w14:textId="77777777" w:rsidR="00E876D7" w:rsidRDefault="00000000">
      <w:pPr>
        <w:pStyle w:val="ListBullet"/>
      </w:pPr>
      <w:r>
        <w:rPr>
          <w:b/>
        </w:rPr>
        <w:t>Fascicle 9</w:t>
      </w:r>
      <w:r>
        <w:t>: How teaching arises from realization (</w:t>
      </w:r>
      <w:r>
        <w:t>起教</w:t>
      </w:r>
      <w:r>
        <w:t>)</w:t>
      </w:r>
    </w:p>
    <w:p w14:paraId="4BD8FA57" w14:textId="77777777" w:rsidR="00E876D7" w:rsidRDefault="00000000">
      <w:pPr>
        <w:pStyle w:val="ListBullet"/>
      </w:pPr>
      <w:r>
        <w:rPr>
          <w:b/>
        </w:rPr>
        <w:t>Fascicle 10</w:t>
      </w:r>
      <w:r>
        <w:t>: Ultimate return to the source (</w:t>
      </w:r>
      <w:r>
        <w:t>旨歸</w:t>
      </w:r>
      <w:r>
        <w:t>)</w:t>
      </w:r>
    </w:p>
    <w:p w14:paraId="5E08CBD9" w14:textId="77777777" w:rsidR="00E876D7" w:rsidRDefault="00000000">
      <w:pPr>
        <w:pStyle w:val="Heading3"/>
      </w:pPr>
      <w:bookmarkStart w:id="288" w:name="_Toc220175369"/>
      <w:r>
        <w:t>Practical Summary</w:t>
      </w:r>
      <w:bookmarkEnd w:id="288"/>
    </w:p>
    <w:p w14:paraId="1281216C" w14:textId="77777777" w:rsidR="00E876D7" w:rsidRDefault="00000000">
      <w:r>
        <w:rPr>
          <w:b/>
        </w:rPr>
        <w:t>For the practitioner who has completed the Ten Objects</w:t>
      </w:r>
      <w:r>
        <w:t>:</w:t>
      </w:r>
    </w:p>
    <w:p w14:paraId="7EEBDAB0" w14:textId="77777777" w:rsidR="00E876D7" w:rsidRDefault="00000000">
      <w:r>
        <w:t xml:space="preserve">1.  </w:t>
      </w:r>
      <w:r>
        <w:rPr>
          <w:b/>
        </w:rPr>
        <w:t>Recognize</w:t>
      </w:r>
      <w:r>
        <w:t xml:space="preserve"> that completion is not the end but a new beginning</w:t>
      </w:r>
    </w:p>
    <w:p w14:paraId="39318374" w14:textId="77777777" w:rsidR="00E876D7" w:rsidRDefault="00000000">
      <w:r>
        <w:t xml:space="preserve">2.  </w:t>
      </w:r>
      <w:r>
        <w:rPr>
          <w:b/>
        </w:rPr>
        <w:t>Release</w:t>
      </w:r>
      <w:r>
        <w:t xml:space="preserve"> attachment to completion itself</w:t>
      </w:r>
    </w:p>
    <w:p w14:paraId="3B8CDA2C" w14:textId="77777777" w:rsidR="00E876D7" w:rsidRDefault="00000000">
      <w:r>
        <w:t xml:space="preserve">3.  </w:t>
      </w:r>
      <w:r>
        <w:rPr>
          <w:b/>
        </w:rPr>
        <w:t>Continue</w:t>
      </w:r>
      <w:r>
        <w:t xml:space="preserve"> to function for the benefit of all beings</w:t>
      </w:r>
    </w:p>
    <w:p w14:paraId="259AAC71" w14:textId="77777777" w:rsidR="00E876D7" w:rsidRDefault="00000000">
      <w:r>
        <w:t xml:space="preserve">4.  </w:t>
      </w:r>
      <w:r>
        <w:rPr>
          <w:b/>
        </w:rPr>
        <w:t>Embody</w:t>
      </w:r>
      <w:r>
        <w:t xml:space="preserve"> the teaching without clinging to being a teacher</w:t>
      </w:r>
    </w:p>
    <w:p w14:paraId="39D63874" w14:textId="77777777" w:rsidR="00E876D7" w:rsidRDefault="00000000">
      <w:r>
        <w:t xml:space="preserve">5.  </w:t>
      </w:r>
      <w:r>
        <w:rPr>
          <w:b/>
        </w:rPr>
        <w:t>Rest</w:t>
      </w:r>
      <w:r>
        <w:t xml:space="preserve"> in the inconceivable nature of mind</w:t>
      </w:r>
    </w:p>
    <w:p w14:paraId="6A4085F7" w14:textId="77777777" w:rsidR="00E876D7" w:rsidRDefault="00000000">
      <w:r>
        <w:rPr>
          <w:b/>
        </w:rPr>
        <w:t>The ultimate realization</w:t>
      </w:r>
      <w:r>
        <w:t>: There is no practitioner, no practice, no objects, no realization—yet practice continues perfectly, benefiting all beings.</w:t>
      </w:r>
    </w:p>
    <w:p w14:paraId="48604E0A" w14:textId="77777777" w:rsidR="00E876D7" w:rsidRDefault="00000000">
      <w:r>
        <w:br w:type="page"/>
      </w:r>
    </w:p>
    <w:p w14:paraId="319EB265" w14:textId="77777777" w:rsidR="00E876D7" w:rsidRDefault="00000000">
      <w:pPr>
        <w:pStyle w:val="Heading1"/>
      </w:pPr>
      <w:bookmarkStart w:id="289" w:name="_Toc220175370"/>
      <w:r>
        <w:lastRenderedPageBreak/>
        <w:t>Fascicle 6</w:t>
      </w:r>
      <w:bookmarkEnd w:id="289"/>
    </w:p>
    <w:p w14:paraId="302EA196" w14:textId="77777777" w:rsidR="00E876D7" w:rsidRDefault="00000000">
      <w:pPr>
        <w:pStyle w:val="Heading2"/>
      </w:pPr>
      <w:bookmarkStart w:id="290" w:name="_Toc220175371"/>
      <w:r>
        <w:t>Opening — Breaking Through Thought-Delusion</w:t>
      </w:r>
      <w:bookmarkEnd w:id="290"/>
    </w:p>
    <w:p w14:paraId="07F9C99E" w14:textId="77777777" w:rsidR="00E876D7" w:rsidRDefault="00000000">
      <w:pPr>
        <w:pStyle w:val="Heading3"/>
      </w:pPr>
      <w:bookmarkStart w:id="291" w:name="_Toc220175372"/>
      <w:r>
        <w:t>Introduction to Breaking Through Thought-Delusion (</w:t>
      </w:r>
      <w:r>
        <w:t>破思假</w:t>
      </w:r>
      <w:r>
        <w:t>)</w:t>
      </w:r>
      <w:bookmarkEnd w:id="291"/>
    </w:p>
    <w:p w14:paraId="14B868E0" w14:textId="77777777" w:rsidR="00E876D7" w:rsidRDefault="00000000">
      <w:pPr>
        <w:pStyle w:val="Heading4"/>
      </w:pPr>
      <w:r>
        <w:t>The Nature of Thought-Delusion</w:t>
      </w:r>
    </w:p>
    <w:p w14:paraId="019C0EE1" w14:textId="77777777" w:rsidR="00E876D7" w:rsidRDefault="00000000">
      <w:r>
        <w:t xml:space="preserve">The text now turns to the second major category of delusion: </w:t>
      </w:r>
      <w:r>
        <w:rPr>
          <w:b/>
        </w:rPr>
        <w:t>thought-delusion</w:t>
      </w:r>
      <w:r>
        <w:t xml:space="preserve"> (</w:t>
      </w:r>
      <w:r>
        <w:t>思惑</w:t>
      </w:r>
      <w:r>
        <w:t xml:space="preserve">, </w:t>
      </w:r>
      <w:r>
        <w:rPr>
          <w:i/>
        </w:rPr>
        <w:t>sīhuò</w:t>
      </w:r>
      <w:r>
        <w:t xml:space="preserve">), also called the </w:t>
      </w:r>
      <w:r>
        <w:rPr>
          <w:b/>
        </w:rPr>
        <w:t>three correct poisons</w:t>
      </w:r>
      <w:r>
        <w:t xml:space="preserve"> (</w:t>
      </w:r>
      <w:r>
        <w:t>正三毒</w:t>
      </w:r>
      <w:r>
        <w:t xml:space="preserve">, </w:t>
      </w:r>
      <w:r>
        <w:rPr>
          <w:i/>
        </w:rPr>
        <w:t>zhèng sān dú</w:t>
      </w:r>
      <w:r>
        <w:t>). This designation requires explanation.</w:t>
      </w:r>
    </w:p>
    <w:p w14:paraId="5AF37560" w14:textId="77777777" w:rsidR="00E876D7" w:rsidRDefault="00000000">
      <w:r>
        <w:t>Among the thought-delusions, there are four fundamental afflictions: greed, anger, delusion, and pride. However, pride is subsumed under delusion, leaving three primary categories. These are termed "correct" (</w:t>
      </w:r>
      <w:r>
        <w:t>正</w:t>
      </w:r>
      <w:r>
        <w:t xml:space="preserve">, </w:t>
      </w:r>
      <w:r>
        <w:rPr>
          <w:i/>
        </w:rPr>
        <w:t>zhèng</w:t>
      </w:r>
      <w:r>
        <w:t>) for two reasons:</w:t>
      </w:r>
    </w:p>
    <w:p w14:paraId="48EAC116" w14:textId="77777777" w:rsidR="00E876D7" w:rsidRDefault="00000000">
      <w:r>
        <w:t xml:space="preserve">1. They are </w:t>
      </w:r>
      <w:r>
        <w:rPr>
          <w:b/>
        </w:rPr>
        <w:t>not background afflictions</w:t>
      </w:r>
      <w:r>
        <w:t xml:space="preserve"> (</w:t>
      </w:r>
      <w:r>
        <w:t>非背使</w:t>
      </w:r>
      <w:r>
        <w:t xml:space="preserve">, </w:t>
      </w:r>
      <w:r>
        <w:rPr>
          <w:i/>
        </w:rPr>
        <w:t>fēi bèi shǐ</w:t>
      </w:r>
      <w:r>
        <w:t>) — they arise directly in consciousness</w:t>
      </w:r>
    </w:p>
    <w:p w14:paraId="70FE4CCB" w14:textId="77777777" w:rsidR="00E876D7" w:rsidRDefault="00000000">
      <w:r>
        <w:t xml:space="preserve">2. They are </w:t>
      </w:r>
      <w:r>
        <w:rPr>
          <w:b/>
        </w:rPr>
        <w:t>not habitual tendencies</w:t>
      </w:r>
      <w:r>
        <w:t xml:space="preserve"> (</w:t>
      </w:r>
      <w:r>
        <w:t>非習氣</w:t>
      </w:r>
      <w:r>
        <w:t xml:space="preserve">, </w:t>
      </w:r>
      <w:r>
        <w:rPr>
          <w:i/>
        </w:rPr>
        <w:t>fēi xíqì</w:t>
      </w:r>
      <w:r>
        <w:t>) — they are the primary afflictions themselves</w:t>
      </w:r>
    </w:p>
    <w:p w14:paraId="66D505D9" w14:textId="77777777" w:rsidR="00E876D7" w:rsidRDefault="00000000">
      <w:pPr>
        <w:pStyle w:val="Heading4"/>
      </w:pPr>
      <w:r>
        <w:t>The Structure of Thought-Delusion</w:t>
      </w:r>
    </w:p>
    <w:p w14:paraId="154E4AA6" w14:textId="77777777" w:rsidR="00E876D7" w:rsidRDefault="00000000">
      <w:r>
        <w:rPr>
          <w:b/>
        </w:rPr>
        <w:t>Vertical enumeration</w:t>
      </w:r>
      <w:r>
        <w:t xml:space="preserve"> (</w:t>
      </w:r>
      <w:r>
        <w:t>歷三</w:t>
      </w:r>
      <w:r>
        <w:t xml:space="preserve">, </w:t>
      </w:r>
      <w:r>
        <w:rPr>
          <w:i/>
        </w:rPr>
        <w:t>lì sān</w:t>
      </w:r>
      <w:r>
        <w:t>): These afflictions pervade the three realms (desire, form, formless).</w:t>
      </w:r>
    </w:p>
    <w:p w14:paraId="77927C99" w14:textId="77777777" w:rsidR="00E876D7" w:rsidRDefault="00000000">
      <w:r>
        <w:rPr>
          <w:b/>
        </w:rPr>
        <w:t>Horizontal enumeration</w:t>
      </w:r>
      <w:r>
        <w:t xml:space="preserve"> (</w:t>
      </w:r>
      <w:r>
        <w:t>九地</w:t>
      </w:r>
      <w:r>
        <w:t xml:space="preserve">, </w:t>
      </w:r>
      <w:r>
        <w:rPr>
          <w:i/>
        </w:rPr>
        <w:t>jiǔ dì</w:t>
      </w:r>
      <w:r>
        <w:t>): Within each realm, they are classified into nine grades or levels of intensity.</w:t>
      </w:r>
    </w:p>
    <w:p w14:paraId="49C2DF8F" w14:textId="77777777" w:rsidR="00E876D7" w:rsidRDefault="00000000">
      <w:r>
        <w:t>The distribution across the three realms:</w:t>
      </w:r>
    </w:p>
    <w:p w14:paraId="54075308" w14:textId="77777777" w:rsidR="00E876D7" w:rsidRDefault="00000000">
      <w:pPr>
        <w:pStyle w:val="ListBullet"/>
      </w:pPr>
      <w:r>
        <w:rPr>
          <w:b/>
        </w:rPr>
        <w:t>Desire realm</w:t>
      </w:r>
      <w:r>
        <w:t>: Four types (greed, anger, delusion, pride) × 3 grades = 12 categories</w:t>
      </w:r>
    </w:p>
    <w:p w14:paraId="38092AD4" w14:textId="77777777" w:rsidR="00E876D7" w:rsidRDefault="00000000">
      <w:pPr>
        <w:pStyle w:val="ListBullet"/>
      </w:pPr>
      <w:r>
        <w:rPr>
          <w:b/>
        </w:rPr>
        <w:t>Form realm</w:t>
      </w:r>
      <w:r>
        <w:t>: Three types (no anger) × 3 grades = 9 categories</w:t>
      </w:r>
    </w:p>
    <w:p w14:paraId="52BCE773" w14:textId="77777777" w:rsidR="00E876D7" w:rsidRDefault="00000000">
      <w:pPr>
        <w:pStyle w:val="ListBullet"/>
      </w:pPr>
      <w:r>
        <w:rPr>
          <w:b/>
        </w:rPr>
        <w:t>Formless realm</w:t>
      </w:r>
      <w:r>
        <w:t>: Three types (no anger) × 3 grades = 9 categories</w:t>
      </w:r>
    </w:p>
    <w:p w14:paraId="3407F7DA" w14:textId="77777777" w:rsidR="00E876D7" w:rsidRDefault="00000000">
      <w:r>
        <w:rPr>
          <w:b/>
        </w:rPr>
        <w:t>Total</w:t>
      </w:r>
      <w:r>
        <w:t>: 81 categories of thought-delusion</w:t>
      </w:r>
    </w:p>
    <w:p w14:paraId="30BC2E34" w14:textId="77777777" w:rsidR="00E876D7" w:rsidRDefault="00000000">
      <w:pPr>
        <w:pStyle w:val="Heading4"/>
      </w:pPr>
      <w:r>
        <w:t>Why Nine Grades?</w:t>
      </w:r>
    </w:p>
    <w:p w14:paraId="3E4549B9" w14:textId="77777777" w:rsidR="00E876D7" w:rsidRDefault="00000000">
      <w:r>
        <w:t>The division into nine grades reflects the progressive nature of wisdom and the gradual elimination of delusion. In reality, the distinctions are infinite — wisdom becomes clearer by degrees, and delusion is exhausted gradually. However, the teaching establishes nine grades as a pedagogical framework.</w:t>
      </w:r>
    </w:p>
    <w:p w14:paraId="032A06F7" w14:textId="77777777" w:rsidR="00E876D7" w:rsidRDefault="00000000">
      <w:r>
        <w:t>This ninefold classification serves to:</w:t>
      </w:r>
    </w:p>
    <w:p w14:paraId="7E59F384" w14:textId="77777777" w:rsidR="00E876D7" w:rsidRDefault="00000000">
      <w:r>
        <w:lastRenderedPageBreak/>
        <w:t>1. Distinguish levels of practice</w:t>
      </w:r>
    </w:p>
    <w:p w14:paraId="5BDFFB3A" w14:textId="77777777" w:rsidR="00E876D7" w:rsidRDefault="00000000">
      <w:r>
        <w:t>2. Determine stages of fruition</w:t>
      </w:r>
    </w:p>
    <w:p w14:paraId="3AB5BC9B" w14:textId="77777777" w:rsidR="00E876D7" w:rsidRDefault="00000000">
      <w:r>
        <w:t>3. Provide a map for practitioners</w:t>
      </w:r>
    </w:p>
    <w:p w14:paraId="69116CA9" w14:textId="77777777" w:rsidR="00E876D7" w:rsidRDefault="00000000">
      <w:r>
        <w:t>Just as the classification of rebirth in the Pure Land into nine grades is a provisional teaching to accommodate different capacities, so too the nine grades of thought-delusion represent a skillful means rather than an absolute division.</w:t>
      </w:r>
    </w:p>
    <w:p w14:paraId="5C826DE1" w14:textId="77777777" w:rsidR="00E876D7" w:rsidRDefault="00000000">
      <w:pPr>
        <w:pStyle w:val="Heading4"/>
      </w:pPr>
      <w:r>
        <w:t>The Function of Thought-Delusion</w:t>
      </w:r>
    </w:p>
    <w:p w14:paraId="12BE2C74" w14:textId="77777777" w:rsidR="00E876D7" w:rsidRDefault="00000000">
      <w:r>
        <w:rPr>
          <w:b/>
        </w:rPr>
        <w:t>Before elimination</w:t>
      </w:r>
      <w:r>
        <w:t>: Each grade of thought-delusion, in its unbroken state, possesses the power to:</w:t>
      </w:r>
    </w:p>
    <w:p w14:paraId="24BC1E35" w14:textId="77777777" w:rsidR="00E876D7" w:rsidRDefault="00000000">
      <w:pPr>
        <w:pStyle w:val="ListBullet"/>
      </w:pPr>
      <w:r>
        <w:t>Provide energy for continued existence</w:t>
      </w:r>
    </w:p>
    <w:p w14:paraId="5FDF9658" w14:textId="77777777" w:rsidR="00E876D7" w:rsidRDefault="00000000">
      <w:pPr>
        <w:pStyle w:val="ListBullet"/>
      </w:pPr>
      <w:r>
        <w:t>Moisten the seeds of rebirth</w:t>
      </w:r>
    </w:p>
    <w:p w14:paraId="1F978590" w14:textId="77777777" w:rsidR="00E876D7" w:rsidRDefault="00000000">
      <w:pPr>
        <w:pStyle w:val="ListBullet"/>
      </w:pPr>
      <w:r>
        <w:t>Sustain the cycle of birth and death</w:t>
      </w:r>
    </w:p>
    <w:p w14:paraId="12EBA5C1" w14:textId="77777777" w:rsidR="00E876D7" w:rsidRDefault="00000000">
      <w:r>
        <w:rPr>
          <w:b/>
        </w:rPr>
        <w:t>After elimination</w:t>
      </w:r>
      <w:r>
        <w:t>: Once a particular fruition is attained and the corresponding delusions are severed, rebirth in that realm ceases.</w:t>
      </w:r>
    </w:p>
    <w:p w14:paraId="754298AE" w14:textId="77777777" w:rsidR="00E876D7" w:rsidRDefault="00000000">
      <w:pPr>
        <w:pStyle w:val="Heading3"/>
      </w:pPr>
      <w:bookmarkStart w:id="292" w:name="_Toc220175373"/>
      <w:r>
        <w:t>The Stream-Enterer's Seven Returns</w:t>
      </w:r>
      <w:bookmarkEnd w:id="292"/>
    </w:p>
    <w:p w14:paraId="16E83490" w14:textId="77777777" w:rsidR="00E876D7" w:rsidRDefault="00000000">
      <w:pPr>
        <w:pStyle w:val="Heading4"/>
      </w:pPr>
      <w:r>
        <w:t>The Doctrine</w:t>
      </w:r>
    </w:p>
    <w:p w14:paraId="65353A9F" w14:textId="77777777" w:rsidR="00E876D7" w:rsidRDefault="00000000">
      <w:r>
        <w:t xml:space="preserve">The </w:t>
      </w:r>
      <w:r>
        <w:rPr>
          <w:b/>
        </w:rPr>
        <w:t>Stream-Enterer</w:t>
      </w:r>
      <w:r>
        <w:t xml:space="preserve"> (</w:t>
      </w:r>
      <w:r>
        <w:t>初果</w:t>
      </w:r>
      <w:r>
        <w:t xml:space="preserve">, </w:t>
      </w:r>
      <w:r>
        <w:rPr>
          <w:i/>
        </w:rPr>
        <w:t>chūguǒ</w:t>
      </w:r>
      <w:r>
        <w:t xml:space="preserve">; Skt. </w:t>
      </w:r>
      <w:r>
        <w:rPr>
          <w:i/>
        </w:rPr>
        <w:t>sotāpanna</w:t>
      </w:r>
      <w:r>
        <w:t xml:space="preserve">) is distinguished from those who have merely broken through view-delusion by the specific limitation: </w:t>
      </w:r>
      <w:r>
        <w:rPr>
          <w:b/>
        </w:rPr>
        <w:t>at most seven returns</w:t>
      </w:r>
      <w:r>
        <w:t xml:space="preserve"> (</w:t>
      </w:r>
      <w:r>
        <w:t>七反</w:t>
      </w:r>
      <w:r>
        <w:t xml:space="preserve">, </w:t>
      </w:r>
      <w:r>
        <w:rPr>
          <w:i/>
        </w:rPr>
        <w:t>qī fǎn</w:t>
      </w:r>
      <w:r>
        <w:t>).</w:t>
      </w:r>
    </w:p>
    <w:p w14:paraId="4616DC73" w14:textId="77777777" w:rsidR="00E876D7" w:rsidRDefault="00000000">
      <w:r>
        <w:t>This means:</w:t>
      </w:r>
    </w:p>
    <w:p w14:paraId="7613F6D3" w14:textId="77777777" w:rsidR="00E876D7" w:rsidRDefault="00000000">
      <w:pPr>
        <w:pStyle w:val="ListBullet"/>
      </w:pPr>
      <w:r>
        <w:t>Maximum of seven more rebirths in the desire realm</w:t>
      </w:r>
    </w:p>
    <w:p w14:paraId="76F0EEB1" w14:textId="77777777" w:rsidR="00E876D7" w:rsidRDefault="00000000">
      <w:pPr>
        <w:pStyle w:val="ListBullet"/>
      </w:pPr>
      <w:r>
        <w:t>Definite liberation within seven lifetimes</w:t>
      </w:r>
    </w:p>
    <w:p w14:paraId="1401E7AD" w14:textId="77777777" w:rsidR="00E876D7" w:rsidRDefault="00000000">
      <w:pPr>
        <w:pStyle w:val="ListBullet"/>
      </w:pPr>
      <w:r>
        <w:t>No possibility of an eighth rebirth</w:t>
      </w:r>
    </w:p>
    <w:p w14:paraId="28219690" w14:textId="77777777" w:rsidR="00E876D7" w:rsidRDefault="00000000">
      <w:r>
        <w:t xml:space="preserve">Not all Stream-Enterers require the full seven returns. As the </w:t>
      </w:r>
      <w:r>
        <w:rPr>
          <w:i/>
        </w:rPr>
        <w:t>Laṅkāvat</w:t>
      </w:r>
      <w:r>
        <w:t>āra Sūtra states:</w:t>
      </w:r>
    </w:p>
    <w:p w14:paraId="2B99ED6D" w14:textId="77777777" w:rsidR="00E876D7" w:rsidRDefault="00000000">
      <w:pPr>
        <w:ind w:left="720" w:right="720"/>
      </w:pPr>
      <w:r>
        <w:rPr>
          <w:i/>
        </w:rPr>
        <w:t>"The lowest grade requires seven returns; the middle grade, three to five; the highest grade attains parinirvāṇa in this very life."</w:t>
      </w:r>
    </w:p>
    <w:p w14:paraId="4B3643A4" w14:textId="77777777" w:rsidR="00E876D7" w:rsidRDefault="00000000">
      <w:pPr>
        <w:pStyle w:val="Heading4"/>
      </w:pPr>
      <w:r>
        <w:t>Explanations from the Treatises</w:t>
      </w:r>
    </w:p>
    <w:p w14:paraId="7BCDCAA2" w14:textId="77777777" w:rsidR="00E876D7" w:rsidRDefault="00000000">
      <w:r>
        <w:rPr>
          <w:b/>
        </w:rPr>
        <w:t xml:space="preserve">From the </w:t>
      </w:r>
      <w:r>
        <w:rPr>
          <w:b/>
          <w:i/>
        </w:rPr>
        <w:t>Satyasiddhi Śāstra</w:t>
      </w:r>
      <w:r>
        <w:rPr>
          <w:b/>
        </w:rPr>
        <w:t xml:space="preserve"> (</w:t>
      </w:r>
      <w:r>
        <w:rPr>
          <w:b/>
          <w:i/>
        </w:rPr>
        <w:t>Chéng Lùn</w:t>
      </w:r>
      <w:r>
        <w:rPr>
          <w:b/>
        </w:rPr>
        <w:t xml:space="preserve">, </w:t>
      </w:r>
      <w:r>
        <w:rPr>
          <w:b/>
        </w:rPr>
        <w:t>成論</w:t>
      </w:r>
      <w:r>
        <w:rPr>
          <w:b/>
        </w:rPr>
        <w:t>)</w:t>
      </w:r>
      <w:r>
        <w:t>:</w:t>
      </w:r>
    </w:p>
    <w:p w14:paraId="20E3A3D0" w14:textId="77777777" w:rsidR="00E876D7" w:rsidRDefault="00000000">
      <w:r>
        <w:t>"In seven lifetimes, the wisdom of the uncontaminated matures. This is like:</w:t>
      </w:r>
    </w:p>
    <w:p w14:paraId="581018E2" w14:textId="77777777" w:rsidR="00E876D7" w:rsidRDefault="00000000">
      <w:pPr>
        <w:pStyle w:val="ListBullet"/>
      </w:pPr>
      <w:r>
        <w:t>Taking medicine for seven days until the illness is cured</w:t>
      </w:r>
    </w:p>
    <w:p w14:paraId="7C978A63" w14:textId="77777777" w:rsidR="00E876D7" w:rsidRDefault="00000000">
      <w:pPr>
        <w:pStyle w:val="ListBullet"/>
      </w:pPr>
      <w:r>
        <w:lastRenderedPageBreak/>
        <w:t xml:space="preserve">The </w:t>
      </w:r>
      <w:r>
        <w:rPr>
          <w:i/>
        </w:rPr>
        <w:t>kalala</w:t>
      </w:r>
      <w:r>
        <w:t xml:space="preserve"> embryo transforming every seven days</w:t>
      </w:r>
    </w:p>
    <w:p w14:paraId="5CA4F492" w14:textId="77777777" w:rsidR="00E876D7" w:rsidRDefault="00000000">
      <w:pPr>
        <w:pStyle w:val="ListBullet"/>
      </w:pPr>
      <w:r>
        <w:t>Family relationships extending to seven generations</w:t>
      </w:r>
    </w:p>
    <w:p w14:paraId="3F476193" w14:textId="77777777" w:rsidR="00E876D7" w:rsidRDefault="00000000">
      <w:pPr>
        <w:pStyle w:val="ListBullet"/>
      </w:pPr>
      <w:r>
        <w:t>The seven-step snake: due to the power of the four elements, it walks seven steps; due to the power of its venom, it cannot take an eighth"</w:t>
      </w:r>
    </w:p>
    <w:p w14:paraId="30772AC1" w14:textId="77777777" w:rsidR="00E876D7" w:rsidRDefault="00000000">
      <w:r>
        <w:t>The power of delusion extends to seven returns; the power of the Path prevents an eighth.</w:t>
      </w:r>
    </w:p>
    <w:p w14:paraId="66B00C99" w14:textId="77777777" w:rsidR="00E876D7" w:rsidRDefault="00000000">
      <w:r>
        <w:rPr>
          <w:b/>
        </w:rPr>
        <w:t xml:space="preserve">From the </w:t>
      </w:r>
      <w:r>
        <w:rPr>
          <w:b/>
          <w:i/>
        </w:rPr>
        <w:t>Abhidharma Mahāvibhāṣā Śāstra</w:t>
      </w:r>
      <w:r>
        <w:rPr>
          <w:b/>
        </w:rPr>
        <w:t xml:space="preserve"> (</w:t>
      </w:r>
      <w:r>
        <w:rPr>
          <w:b/>
          <w:i/>
        </w:rPr>
        <w:t>Pó Shā</w:t>
      </w:r>
      <w:r>
        <w:rPr>
          <w:b/>
        </w:rPr>
        <w:t xml:space="preserve">, </w:t>
      </w:r>
      <w:r>
        <w:rPr>
          <w:b/>
        </w:rPr>
        <w:t>婆沙</w:t>
      </w:r>
      <w:r>
        <w:rPr>
          <w:b/>
        </w:rPr>
        <w:t>)</w:t>
      </w:r>
      <w:r>
        <w:t>:</w:t>
      </w:r>
    </w:p>
    <w:p w14:paraId="0AE0254C" w14:textId="77777777" w:rsidR="00E876D7" w:rsidRDefault="00000000">
      <w:r>
        <w:rPr>
          <w:i/>
        </w:rPr>
        <w:t>Question</w:t>
      </w:r>
      <w:r>
        <w:t>: Why is it called "seven" and not "fourteen"?</w:t>
      </w:r>
    </w:p>
    <w:p w14:paraId="540394AC" w14:textId="77777777" w:rsidR="00E876D7" w:rsidRDefault="00000000">
      <w:r>
        <w:rPr>
          <w:i/>
        </w:rPr>
        <w:t>Answer</w:t>
      </w:r>
      <w:r>
        <w:t>: Counting both intermediate existence (</w:t>
      </w:r>
      <w:r>
        <w:rPr>
          <w:i/>
        </w:rPr>
        <w:t>antarābhava</w:t>
      </w:r>
      <w:r>
        <w:t>) and actual existence (</w:t>
      </w:r>
      <w:r>
        <w:rPr>
          <w:i/>
        </w:rPr>
        <w:t>bhava</w:t>
      </w:r>
      <w:r>
        <w:t>), the number does not exceed seven, hence "seven returns."</w:t>
      </w:r>
    </w:p>
    <w:p w14:paraId="286B6FF0" w14:textId="77777777" w:rsidR="00E876D7" w:rsidRDefault="00000000">
      <w:r>
        <w:t>Moreover:</w:t>
      </w:r>
    </w:p>
    <w:p w14:paraId="3CB221C7" w14:textId="77777777" w:rsidR="00E876D7" w:rsidRDefault="00000000">
      <w:pPr>
        <w:pStyle w:val="ListBullet"/>
      </w:pPr>
      <w:r>
        <w:t>Seven places of birth: human realm plus six desire-realm heavens</w:t>
      </w:r>
    </w:p>
    <w:p w14:paraId="18C6B619" w14:textId="77777777" w:rsidR="00E876D7" w:rsidRDefault="00000000">
      <w:pPr>
        <w:pStyle w:val="ListBullet"/>
      </w:pPr>
      <w:r>
        <w:t>Seven paths cultivated</w:t>
      </w:r>
    </w:p>
    <w:p w14:paraId="1A4498A7" w14:textId="77777777" w:rsidR="00E876D7" w:rsidRDefault="00000000">
      <w:pPr>
        <w:pStyle w:val="ListBullet"/>
      </w:pPr>
      <w:r>
        <w:t>Seven afflictions severed</w:t>
      </w:r>
    </w:p>
    <w:p w14:paraId="54A101A7" w14:textId="77777777" w:rsidR="00E876D7" w:rsidRDefault="00000000">
      <w:r>
        <w:t>The seven afflictions are:</w:t>
      </w:r>
    </w:p>
    <w:p w14:paraId="3FC94C58" w14:textId="77777777" w:rsidR="00E876D7" w:rsidRDefault="00000000">
      <w:r>
        <w:t>1. Desire-realm craving (</w:t>
      </w:r>
      <w:r>
        <w:t>欲愛</w:t>
      </w:r>
      <w:r>
        <w:t xml:space="preserve">, </w:t>
      </w:r>
      <w:r>
        <w:rPr>
          <w:i/>
        </w:rPr>
        <w:t>yù ài</w:t>
      </w:r>
      <w:r>
        <w:t>)</w:t>
      </w:r>
    </w:p>
    <w:p w14:paraId="28829C4B" w14:textId="77777777" w:rsidR="00E876D7" w:rsidRDefault="00000000">
      <w:r>
        <w:t>2. Anger (</w:t>
      </w:r>
      <w:r>
        <w:t>恚</w:t>
      </w:r>
      <w:r>
        <w:t xml:space="preserve">, </w:t>
      </w:r>
      <w:r>
        <w:rPr>
          <w:i/>
        </w:rPr>
        <w:t>huì</w:t>
      </w:r>
      <w:r>
        <w:t>)</w:t>
      </w:r>
    </w:p>
    <w:p w14:paraId="35B2B84C" w14:textId="77777777" w:rsidR="00E876D7" w:rsidRDefault="00000000">
      <w:r>
        <w:t>3. Form-realm craving (</w:t>
      </w:r>
      <w:r>
        <w:t>有愛</w:t>
      </w:r>
      <w:r>
        <w:t xml:space="preserve">, </w:t>
      </w:r>
      <w:r>
        <w:rPr>
          <w:i/>
        </w:rPr>
        <w:t>yǒu ài</w:t>
      </w:r>
      <w:r>
        <w:t>)</w:t>
      </w:r>
    </w:p>
    <w:p w14:paraId="2455074A" w14:textId="77777777" w:rsidR="00E876D7" w:rsidRDefault="00000000">
      <w:r>
        <w:t>4. Pride (</w:t>
      </w:r>
      <w:r>
        <w:t>慢</w:t>
      </w:r>
      <w:r>
        <w:t xml:space="preserve">, </w:t>
      </w:r>
      <w:r>
        <w:rPr>
          <w:i/>
        </w:rPr>
        <w:t>màn</w:t>
      </w:r>
      <w:r>
        <w:t>)</w:t>
      </w:r>
    </w:p>
    <w:p w14:paraId="6D0566E4" w14:textId="77777777" w:rsidR="00E876D7" w:rsidRDefault="00000000">
      <w:r>
        <w:t>5. Ignorance (</w:t>
      </w:r>
      <w:r>
        <w:t>無明</w:t>
      </w:r>
      <w:r>
        <w:t xml:space="preserve">, </w:t>
      </w:r>
      <w:r>
        <w:rPr>
          <w:i/>
        </w:rPr>
        <w:t>wúmíng</w:t>
      </w:r>
      <w:r>
        <w:t>)</w:t>
      </w:r>
    </w:p>
    <w:p w14:paraId="03491DD6" w14:textId="77777777" w:rsidR="00E876D7" w:rsidRDefault="00000000">
      <w:r>
        <w:t>6. Views (</w:t>
      </w:r>
      <w:r>
        <w:t>見</w:t>
      </w:r>
      <w:r>
        <w:t xml:space="preserve">, </w:t>
      </w:r>
      <w:r>
        <w:rPr>
          <w:i/>
        </w:rPr>
        <w:t>jiàn</w:t>
      </w:r>
      <w:r>
        <w:t>)</w:t>
      </w:r>
    </w:p>
    <w:p w14:paraId="270A4886" w14:textId="77777777" w:rsidR="00E876D7" w:rsidRDefault="00000000">
      <w:r>
        <w:t>7. Doubt (</w:t>
      </w:r>
      <w:r>
        <w:t>疑</w:t>
      </w:r>
      <w:r>
        <w:t xml:space="preserve">, </w:t>
      </w:r>
      <w:r>
        <w:rPr>
          <w:i/>
        </w:rPr>
        <w:t>yí</w:t>
      </w:r>
      <w:r>
        <w:t>)</w:t>
      </w:r>
    </w:p>
    <w:p w14:paraId="508D15D9" w14:textId="77777777" w:rsidR="00E876D7" w:rsidRDefault="00000000">
      <w:r>
        <w:t>If we count comprehensively, there should be seven human births, seven heavenly births, and fourteen intermediate existences — totaling twenty-eight births. However, following the primary explanation, we speak of "seven returns."</w:t>
      </w:r>
    </w:p>
    <w:p w14:paraId="4F8BF628" w14:textId="77777777" w:rsidR="00E876D7" w:rsidRDefault="00000000">
      <w:pPr>
        <w:pStyle w:val="Heading3"/>
      </w:pPr>
      <w:bookmarkStart w:id="293" w:name="_Toc220175374"/>
      <w:r>
        <w:t>The Lamp Metaphor: Extinction at Peak Brightness</w:t>
      </w:r>
      <w:bookmarkEnd w:id="293"/>
    </w:p>
    <w:p w14:paraId="476F2B95" w14:textId="77777777" w:rsidR="00E876D7" w:rsidRDefault="00000000">
      <w:r>
        <w:rPr>
          <w:b/>
        </w:rPr>
        <w:t xml:space="preserve">As stated in the </w:t>
      </w:r>
      <w:r>
        <w:rPr>
          <w:b/>
          <w:i/>
        </w:rPr>
        <w:t>Chū Yào Jīng</w:t>
      </w:r>
      <w:r>
        <w:rPr>
          <w:b/>
        </w:rPr>
        <w:t xml:space="preserve"> (</w:t>
      </w:r>
      <w:r>
        <w:rPr>
          <w:b/>
        </w:rPr>
        <w:t>出曜經</w:t>
      </w:r>
      <w:r>
        <w:rPr>
          <w:b/>
        </w:rPr>
        <w:t>)</w:t>
      </w:r>
      <w:r>
        <w:t>:</w:t>
      </w:r>
    </w:p>
    <w:p w14:paraId="0EE7BECF" w14:textId="77777777" w:rsidR="00E876D7" w:rsidRDefault="00000000">
      <w:r>
        <w:t>"Like a lamp that is extinguished precisely when it burns brightest."</w:t>
      </w:r>
    </w:p>
    <w:p w14:paraId="6B8FD035" w14:textId="77777777" w:rsidR="00E876D7" w:rsidRDefault="00000000">
      <w:r>
        <w:lastRenderedPageBreak/>
        <w:t>This metaphor illustrates that the Stream-Enterer, though still possessing desire and other afflictions, has fundamentally transformed their nature.</w:t>
      </w:r>
    </w:p>
    <w:p w14:paraId="07336643" w14:textId="77777777" w:rsidR="00E876D7" w:rsidRDefault="00000000">
      <w:pPr>
        <w:pStyle w:val="Heading4"/>
      </w:pPr>
      <w:r>
        <w:t>The Transformation of Desire</w:t>
      </w:r>
    </w:p>
    <w:p w14:paraId="59E6C61F" w14:textId="77777777" w:rsidR="00E876D7" w:rsidRDefault="00000000">
      <w:r>
        <w:rPr>
          <w:b/>
        </w:rPr>
        <w:t>Although desire remains</w:t>
      </w:r>
      <w:r>
        <w:t xml:space="preserve">, the Stream-Enterer is protected by the power of the </w:t>
      </w:r>
      <w:r>
        <w:rPr>
          <w:b/>
        </w:rPr>
        <w:t>moral precepts arising from the Path</w:t>
      </w:r>
      <w:r>
        <w:t xml:space="preserve"> (</w:t>
      </w:r>
      <w:r>
        <w:t>道共戒</w:t>
      </w:r>
      <w:r>
        <w:t xml:space="preserve">, </w:t>
      </w:r>
      <w:r>
        <w:rPr>
          <w:i/>
        </w:rPr>
        <w:t>dào gòng jiè</w:t>
      </w:r>
      <w:r>
        <w:t>):</w:t>
      </w:r>
    </w:p>
    <w:p w14:paraId="054B6C6E" w14:textId="77777777" w:rsidR="00E876D7" w:rsidRDefault="00000000">
      <w:pPr>
        <w:pStyle w:val="ListBullet"/>
      </w:pPr>
      <w:r>
        <w:t>Naturally refrains from sexual misconduct</w:t>
      </w:r>
    </w:p>
    <w:p w14:paraId="398B7148" w14:textId="77777777" w:rsidR="00E876D7" w:rsidRDefault="00000000">
      <w:pPr>
        <w:pStyle w:val="ListBullet"/>
      </w:pPr>
      <w:r>
        <w:t>Avoids improper conduct even with one's own spouse</w:t>
      </w:r>
    </w:p>
    <w:p w14:paraId="3585AF46" w14:textId="77777777" w:rsidR="00E876D7" w:rsidRDefault="00000000">
      <w:pPr>
        <w:pStyle w:val="ListBullet"/>
      </w:pPr>
      <w:r>
        <w:t>Observes proper times and places</w:t>
      </w:r>
    </w:p>
    <w:p w14:paraId="64A1DB48" w14:textId="77777777" w:rsidR="00E876D7" w:rsidRDefault="00000000">
      <w:pPr>
        <w:pStyle w:val="ListBullet"/>
      </w:pPr>
      <w:r>
        <w:t>Maintains purity through the power of realization, not mere willpower</w:t>
      </w:r>
    </w:p>
    <w:p w14:paraId="3066449B" w14:textId="77777777" w:rsidR="00E876D7" w:rsidRDefault="00000000">
      <w:r>
        <w:t>This is likened to how insects naturally stay four inches away from a blade — not through conscious effort, but through inherent nature.</w:t>
      </w:r>
    </w:p>
    <w:p w14:paraId="5E62B3EA" w14:textId="77777777" w:rsidR="00E876D7" w:rsidRDefault="00000000">
      <w:pPr>
        <w:pStyle w:val="Heading4"/>
      </w:pPr>
      <w:r>
        <w:t>The Distinction from View-Delusion</w:t>
      </w:r>
    </w:p>
    <w:p w14:paraId="0B9D0E66" w14:textId="77777777" w:rsidR="00E876D7" w:rsidRDefault="00000000">
      <w:r>
        <w:t>Having severed view-delusion and attained the wisdom of personal emptiness (</w:t>
      </w:r>
      <w:r>
        <w:rPr>
          <w:i/>
        </w:rPr>
        <w:t>pudgala-śūnyatā</w:t>
      </w:r>
      <w:r>
        <w:t>), the Stream-Enterer:</w:t>
      </w:r>
    </w:p>
    <w:p w14:paraId="233E123C" w14:textId="77777777" w:rsidR="00E876D7" w:rsidRDefault="00000000">
      <w:pPr>
        <w:pStyle w:val="ListBullet"/>
      </w:pPr>
      <w:r>
        <w:t xml:space="preserve">Still experiences the </w:t>
      </w:r>
      <w:r>
        <w:rPr>
          <w:b/>
        </w:rPr>
        <w:t>three poisons</w:t>
      </w:r>
      <w:r>
        <w:t xml:space="preserve"> in isolated, specific instances</w:t>
      </w:r>
    </w:p>
    <w:p w14:paraId="1F4E3D99" w14:textId="77777777" w:rsidR="00E876D7" w:rsidRDefault="00000000">
      <w:pPr>
        <w:pStyle w:val="ListBullet"/>
      </w:pPr>
      <w:r>
        <w:t>Understands that all dharmas arise from conditions</w:t>
      </w:r>
    </w:p>
    <w:p w14:paraId="179DDA18" w14:textId="77777777" w:rsidR="00E876D7" w:rsidRDefault="00000000">
      <w:pPr>
        <w:pStyle w:val="ListBullet"/>
      </w:pPr>
      <w:r>
        <w:t>Does not grasp at inherent existence</w:t>
      </w:r>
    </w:p>
    <w:p w14:paraId="1DC49773" w14:textId="77777777" w:rsidR="00E876D7" w:rsidRDefault="00000000">
      <w:pPr>
        <w:pStyle w:val="ListBullet"/>
      </w:pPr>
      <w:r>
        <w:t>Maintains correctness regarding the three poisons — hence "correct poisons"</w:t>
      </w:r>
    </w:p>
    <w:p w14:paraId="19F2CA41" w14:textId="77777777" w:rsidR="00E876D7" w:rsidRDefault="00000000">
      <w:r>
        <w:rPr>
          <w:b/>
        </w:rPr>
        <w:t>Though these afflictions can still moisten rebirth</w:t>
      </w:r>
      <w:r>
        <w:t>, they no longer create the causes for rebirth in the four evil destinies (hell, hungry ghost, animal, asura realms).</w:t>
      </w:r>
    </w:p>
    <w:p w14:paraId="1245F14A" w14:textId="77777777" w:rsidR="00E876D7" w:rsidRDefault="00000000">
      <w:r>
        <w:t>This differs fundamentally from view-delusion, which:</w:t>
      </w:r>
    </w:p>
    <w:p w14:paraId="204656E9" w14:textId="77777777" w:rsidR="00E876D7" w:rsidRDefault="00000000">
      <w:pPr>
        <w:pStyle w:val="ListBullet"/>
      </w:pPr>
      <w:r>
        <w:t>Involves grasping and attachment</w:t>
      </w:r>
    </w:p>
    <w:p w14:paraId="4580F6DF" w14:textId="77777777" w:rsidR="00E876D7" w:rsidRDefault="00000000">
      <w:pPr>
        <w:pStyle w:val="ListBullet"/>
      </w:pPr>
      <w:r>
        <w:t>Follows objects and generates clinging</w:t>
      </w:r>
    </w:p>
    <w:p w14:paraId="7F8B94C3" w14:textId="77777777" w:rsidR="00E876D7" w:rsidRDefault="00000000">
      <w:pPr>
        <w:pStyle w:val="ListBullet"/>
      </w:pPr>
      <w:r>
        <w:t>Creates causes for rebirth in the four evil destinies</w:t>
      </w:r>
    </w:p>
    <w:p w14:paraId="28D6EF2F" w14:textId="77777777" w:rsidR="00E876D7" w:rsidRDefault="00000000">
      <w:pPr>
        <w:pStyle w:val="ListBullet"/>
      </w:pPr>
      <w:r>
        <w:t>Operates indiscriminately and pervasively</w:t>
      </w:r>
    </w:p>
    <w:p w14:paraId="58A29898" w14:textId="77777777" w:rsidR="00E876D7" w:rsidRDefault="00000000">
      <w:r>
        <w:t xml:space="preserve">Therefore, the </w:t>
      </w:r>
      <w:r>
        <w:rPr>
          <w:b/>
        </w:rPr>
        <w:t>correct three poisons</w:t>
      </w:r>
      <w:r>
        <w:t xml:space="preserve"> exist in:</w:t>
      </w:r>
    </w:p>
    <w:p w14:paraId="70C4D3BC" w14:textId="77777777" w:rsidR="00E876D7" w:rsidRDefault="00000000">
      <w:pPr>
        <w:pStyle w:val="ListBullet"/>
      </w:pPr>
      <w:r>
        <w:t>Those with complete bondage (ordinary beings who have not yet attained the Path)</w:t>
      </w:r>
    </w:p>
    <w:p w14:paraId="49FBCF4E" w14:textId="77777777" w:rsidR="00E876D7" w:rsidRDefault="00000000">
      <w:pPr>
        <w:pStyle w:val="ListBullet"/>
      </w:pPr>
      <w:r>
        <w:t>Noble ones (Stream-Enterers and above)</w:t>
      </w:r>
    </w:p>
    <w:p w14:paraId="5C4CAE7D" w14:textId="77777777" w:rsidR="00E876D7" w:rsidRDefault="00000000">
      <w:r>
        <w:t>In noble ones, these afflictions:</w:t>
      </w:r>
    </w:p>
    <w:p w14:paraId="04CED25F" w14:textId="77777777" w:rsidR="00E876D7" w:rsidRDefault="00000000">
      <w:pPr>
        <w:pStyle w:val="ListBullet"/>
      </w:pPr>
      <w:r>
        <w:t>Do not create causes for the four evil destinies</w:t>
      </w:r>
    </w:p>
    <w:p w14:paraId="0D693BA4" w14:textId="77777777" w:rsidR="00E876D7" w:rsidRDefault="00000000">
      <w:pPr>
        <w:pStyle w:val="ListBullet"/>
      </w:pPr>
      <w:r>
        <w:t>Arise with discrimination (knowing when to engage and when to refrain)</w:t>
      </w:r>
    </w:p>
    <w:p w14:paraId="1921ADBD" w14:textId="77777777" w:rsidR="00E876D7" w:rsidRDefault="00000000">
      <w:pPr>
        <w:pStyle w:val="ListBullet"/>
      </w:pPr>
      <w:r>
        <w:t>Can be deliberately employed or set aside</w:t>
      </w:r>
    </w:p>
    <w:p w14:paraId="3C12F71D" w14:textId="77777777" w:rsidR="00E876D7" w:rsidRDefault="00000000">
      <w:pPr>
        <w:pStyle w:val="ListBullet"/>
      </w:pPr>
      <w:r>
        <w:lastRenderedPageBreak/>
        <w:t>Differ entirely from the indiscriminate arising of view-delusion</w:t>
      </w:r>
    </w:p>
    <w:p w14:paraId="3E9EEA01" w14:textId="77777777" w:rsidR="00E876D7" w:rsidRDefault="00000000">
      <w:pPr>
        <w:pStyle w:val="Heading3"/>
      </w:pPr>
      <w:bookmarkStart w:id="294" w:name="_Toc220175375"/>
      <w:r>
        <w:t>The Name "Thought-Delusion"</w:t>
      </w:r>
      <w:bookmarkEnd w:id="294"/>
    </w:p>
    <w:p w14:paraId="7183F35D" w14:textId="77777777" w:rsidR="00E876D7" w:rsidRDefault="00000000">
      <w:r>
        <w:t xml:space="preserve">This category is called </w:t>
      </w:r>
      <w:r>
        <w:rPr>
          <w:b/>
        </w:rPr>
        <w:t>thought-delusion</w:t>
      </w:r>
      <w:r>
        <w:t xml:space="preserve"> (</w:t>
      </w:r>
      <w:r>
        <w:t>思惑</w:t>
      </w:r>
      <w:r>
        <w:t xml:space="preserve">, </w:t>
      </w:r>
      <w:r>
        <w:rPr>
          <w:i/>
        </w:rPr>
        <w:t>sīhuò</w:t>
      </w:r>
      <w:r>
        <w:t>) because:</w:t>
      </w:r>
    </w:p>
    <w:p w14:paraId="6E1C302B" w14:textId="77777777" w:rsidR="00E876D7" w:rsidRDefault="00000000">
      <w:r>
        <w:t xml:space="preserve">1. It arises through </w:t>
      </w:r>
      <w:r>
        <w:rPr>
          <w:b/>
        </w:rPr>
        <w:t>repeated contemplation</w:t>
      </w:r>
      <w:r>
        <w:t xml:space="preserve"> (</w:t>
      </w:r>
      <w:r>
        <w:t>思惟</w:t>
      </w:r>
      <w:r>
        <w:t xml:space="preserve">, </w:t>
      </w:r>
      <w:r>
        <w:rPr>
          <w:i/>
        </w:rPr>
        <w:t>sīwéi</w:t>
      </w:r>
      <w:r>
        <w:t>)</w:t>
      </w:r>
    </w:p>
    <w:p w14:paraId="4A70C55A" w14:textId="77777777" w:rsidR="00E876D7" w:rsidRDefault="00000000">
      <w:r>
        <w:t xml:space="preserve">2. It requires </w:t>
      </w:r>
      <w:r>
        <w:rPr>
          <w:b/>
        </w:rPr>
        <w:t>sustained meditation</w:t>
      </w:r>
      <w:r>
        <w:t xml:space="preserve"> to eliminate</w:t>
      </w:r>
    </w:p>
    <w:p w14:paraId="634FDE8B" w14:textId="77777777" w:rsidR="00E876D7" w:rsidRDefault="00000000">
      <w:r>
        <w:t xml:space="preserve">3. It is severed through the </w:t>
      </w:r>
      <w:r>
        <w:rPr>
          <w:b/>
        </w:rPr>
        <w:t>contemplative path</w:t>
      </w:r>
      <w:r>
        <w:t xml:space="preserve"> (</w:t>
      </w:r>
      <w:r>
        <w:t>修道</w:t>
      </w:r>
      <w:r>
        <w:t xml:space="preserve">, </w:t>
      </w:r>
      <w:r>
        <w:rPr>
          <w:i/>
        </w:rPr>
        <w:t>xiūdào</w:t>
      </w:r>
      <w:r>
        <w:t>), not the path of seeing</w:t>
      </w:r>
    </w:p>
    <w:p w14:paraId="0A1953F7" w14:textId="77777777" w:rsidR="00E876D7" w:rsidRDefault="00000000">
      <w:r>
        <w:t>Unlike view-delusion, which can be eliminated suddenly upon seeing the truth, thought-delusion must be worn away gradually through practice.</w:t>
      </w:r>
    </w:p>
    <w:p w14:paraId="08B6D990" w14:textId="77777777" w:rsidR="00E876D7" w:rsidRDefault="00000000">
      <w:r>
        <w:rPr>
          <w:b/>
        </w:rPr>
        <w:t>[End of Opening Section]</w:t>
      </w:r>
    </w:p>
    <w:p w14:paraId="69C530F1" w14:textId="77777777" w:rsidR="00E876D7" w:rsidRDefault="00000000">
      <w:pPr>
        <w:pStyle w:val="Heading3"/>
      </w:pPr>
      <w:bookmarkStart w:id="295" w:name="_Toc220175376"/>
      <w:r>
        <w:t>Scholarly Apparatus</w:t>
      </w:r>
      <w:bookmarkEnd w:id="295"/>
    </w:p>
    <w:p w14:paraId="4CF38044" w14:textId="77777777" w:rsidR="00E876D7" w:rsidRDefault="00000000">
      <w:pPr>
        <w:pStyle w:val="Heading4"/>
      </w:pPr>
      <w:r>
        <w:t>Key Terms</w:t>
      </w:r>
    </w:p>
    <w:p w14:paraId="348C8E11" w14:textId="77777777" w:rsidR="00E876D7" w:rsidRDefault="00000000">
      <w:pPr>
        <w:pStyle w:val="ListBullet"/>
      </w:pPr>
      <w:r>
        <w:rPr>
          <w:b/>
        </w:rPr>
        <w:t>思惑</w:t>
      </w:r>
      <w:r>
        <w:t xml:space="preserve"> (</w:t>
      </w:r>
      <w:r>
        <w:rPr>
          <w:i/>
        </w:rPr>
        <w:t>sīhuò</w:t>
      </w:r>
      <w:r>
        <w:t>): Thought-delusion; afflictions eliminated through cultivation</w:t>
      </w:r>
    </w:p>
    <w:p w14:paraId="0F32E218" w14:textId="77777777" w:rsidR="00E876D7" w:rsidRDefault="00000000">
      <w:pPr>
        <w:pStyle w:val="ListBullet"/>
      </w:pPr>
      <w:r>
        <w:rPr>
          <w:b/>
        </w:rPr>
        <w:t>正三毒</w:t>
      </w:r>
      <w:r>
        <w:t xml:space="preserve"> (</w:t>
      </w:r>
      <w:r>
        <w:rPr>
          <w:i/>
        </w:rPr>
        <w:t>zhèng sān dú</w:t>
      </w:r>
      <w:r>
        <w:t>): The three correct poisons (greed, anger, delusion)</w:t>
      </w:r>
    </w:p>
    <w:p w14:paraId="2E1863E0" w14:textId="77777777" w:rsidR="00E876D7" w:rsidRDefault="00000000">
      <w:pPr>
        <w:pStyle w:val="ListBullet"/>
      </w:pPr>
      <w:r>
        <w:rPr>
          <w:b/>
        </w:rPr>
        <w:t>九品</w:t>
      </w:r>
      <w:r>
        <w:t xml:space="preserve"> (</w:t>
      </w:r>
      <w:r>
        <w:rPr>
          <w:i/>
        </w:rPr>
        <w:t>jiǔ pǐn</w:t>
      </w:r>
      <w:r>
        <w:t>): Nine grades of intensity</w:t>
      </w:r>
    </w:p>
    <w:p w14:paraId="78BC41D8" w14:textId="77777777" w:rsidR="00E876D7" w:rsidRDefault="00000000">
      <w:pPr>
        <w:pStyle w:val="ListBullet"/>
      </w:pPr>
      <w:r>
        <w:rPr>
          <w:b/>
        </w:rPr>
        <w:t>七反</w:t>
      </w:r>
      <w:r>
        <w:t xml:space="preserve"> (</w:t>
      </w:r>
      <w:r>
        <w:rPr>
          <w:i/>
        </w:rPr>
        <w:t>qī fǎn</w:t>
      </w:r>
      <w:r>
        <w:t>): Seven returns (maximum rebirths for a Stream-Enterer)</w:t>
      </w:r>
    </w:p>
    <w:p w14:paraId="6936E185" w14:textId="77777777" w:rsidR="00E876D7" w:rsidRDefault="00000000">
      <w:pPr>
        <w:pStyle w:val="ListBullet"/>
      </w:pPr>
      <w:r>
        <w:rPr>
          <w:b/>
        </w:rPr>
        <w:t>道共戒</w:t>
      </w:r>
      <w:r>
        <w:t xml:space="preserve"> (</w:t>
      </w:r>
      <w:r>
        <w:rPr>
          <w:i/>
        </w:rPr>
        <w:t>dào gòng jiè</w:t>
      </w:r>
      <w:r>
        <w:t>): Moral precepts arising together with realization</w:t>
      </w:r>
    </w:p>
    <w:p w14:paraId="7976944A" w14:textId="77777777" w:rsidR="00E876D7" w:rsidRDefault="00000000">
      <w:pPr>
        <w:pStyle w:val="Heading4"/>
      </w:pPr>
      <w:r>
        <w:t>Sources Cited</w:t>
      </w:r>
    </w:p>
    <w:p w14:paraId="5523C714" w14:textId="77777777" w:rsidR="00E876D7" w:rsidRDefault="00000000">
      <w:r>
        <w:t xml:space="preserve">1. </w:t>
      </w:r>
      <w:r>
        <w:rPr>
          <w:i/>
        </w:rPr>
        <w:t>Laṅkāvat</w:t>
      </w:r>
      <w:r>
        <w:t>āra Sūtra (</w:t>
      </w:r>
      <w:r>
        <w:t>楞伽經</w:t>
      </w:r>
      <w:r>
        <w:t>)</w:t>
      </w:r>
    </w:p>
    <w:p w14:paraId="58992F31" w14:textId="77777777" w:rsidR="00E876D7" w:rsidRDefault="00000000">
      <w:r>
        <w:t xml:space="preserve">2. </w:t>
      </w:r>
      <w:r>
        <w:rPr>
          <w:i/>
        </w:rPr>
        <w:t>Satyasiddhi Śāstra</w:t>
      </w:r>
      <w:r>
        <w:t xml:space="preserve"> (</w:t>
      </w:r>
      <w:r>
        <w:t>成實論</w:t>
      </w:r>
      <w:r>
        <w:t>)</w:t>
      </w:r>
    </w:p>
    <w:p w14:paraId="07B45E58" w14:textId="77777777" w:rsidR="00E876D7" w:rsidRDefault="00000000">
      <w:r>
        <w:t xml:space="preserve">3. </w:t>
      </w:r>
      <w:r>
        <w:rPr>
          <w:i/>
        </w:rPr>
        <w:t>Abhidharma Mahāvibhāṣā Śāstra</w:t>
      </w:r>
      <w:r>
        <w:t xml:space="preserve"> (</w:t>
      </w:r>
      <w:r>
        <w:t>阿毘達磨大毘婆沙論</w:t>
      </w:r>
      <w:r>
        <w:t>)</w:t>
      </w:r>
    </w:p>
    <w:p w14:paraId="2D940CE5" w14:textId="77777777" w:rsidR="00E876D7" w:rsidRDefault="00000000">
      <w:r>
        <w:t xml:space="preserve">4. </w:t>
      </w:r>
      <w:r>
        <w:rPr>
          <w:i/>
        </w:rPr>
        <w:t>Chū Yào Jīng</w:t>
      </w:r>
      <w:r>
        <w:t xml:space="preserve"> (</w:t>
      </w:r>
      <w:r>
        <w:t>出曜經</w:t>
      </w:r>
      <w:r>
        <w:t>)</w:t>
      </w:r>
    </w:p>
    <w:p w14:paraId="23BF6624" w14:textId="77777777" w:rsidR="00E876D7" w:rsidRDefault="00000000">
      <w:pPr>
        <w:pStyle w:val="Heading4"/>
      </w:pPr>
      <w:r>
        <w:t>Cross-References</w:t>
      </w:r>
    </w:p>
    <w:p w14:paraId="00BE285B" w14:textId="77777777" w:rsidR="00E876D7" w:rsidRDefault="00000000">
      <w:pPr>
        <w:pStyle w:val="ListBullet"/>
      </w:pPr>
      <w:r>
        <w:t>See Fascicle 5 for the completion of the Ten Objects</w:t>
      </w:r>
    </w:p>
    <w:p w14:paraId="1A1EE428" w14:textId="77777777" w:rsidR="00E876D7" w:rsidRDefault="00000000">
      <w:pPr>
        <w:pStyle w:val="ListBullet"/>
      </w:pPr>
      <w:r>
        <w:t>See Fascicle 3 for the initial treatment of the Aggregates Object</w:t>
      </w:r>
    </w:p>
    <w:p w14:paraId="2E2395BF" w14:textId="77777777" w:rsidR="00E876D7" w:rsidRDefault="00000000">
      <w:pPr>
        <w:pStyle w:val="ListBullet"/>
      </w:pPr>
      <w:r>
        <w:t>Compare with the treatment of view-delusion in Fascicle 4</w:t>
      </w:r>
    </w:p>
    <w:p w14:paraId="26347CBE" w14:textId="77777777" w:rsidR="00E876D7" w:rsidRDefault="00000000">
      <w:pPr>
        <w:pStyle w:val="Heading2"/>
      </w:pPr>
      <w:bookmarkStart w:id="296" w:name="_Toc220175377"/>
      <w:r>
        <w:lastRenderedPageBreak/>
        <w:t>Section 1 — Contemplating Thought-Delusion</w:t>
      </w:r>
      <w:bookmarkEnd w:id="296"/>
    </w:p>
    <w:p w14:paraId="46A257A2" w14:textId="77777777" w:rsidR="00E876D7" w:rsidRDefault="00000000">
      <w:pPr>
        <w:pStyle w:val="Heading3"/>
      </w:pPr>
      <w:bookmarkStart w:id="297" w:name="_Toc220175378"/>
      <w:r>
        <w:t>Methods of Contemplation: Analytical and Substantial</w:t>
      </w:r>
      <w:bookmarkEnd w:id="297"/>
    </w:p>
    <w:p w14:paraId="5D08B26F" w14:textId="77777777" w:rsidR="00E876D7" w:rsidRDefault="00000000">
      <w:pPr>
        <w:pStyle w:val="Heading4"/>
      </w:pPr>
      <w:r>
        <w:t>The Two Approaches</w:t>
      </w:r>
    </w:p>
    <w:p w14:paraId="31B246FC" w14:textId="77777777" w:rsidR="00E876D7" w:rsidRDefault="00000000">
      <w:r>
        <w:t>In contemplating thought-delusion, there are two fundamental methods:</w:t>
      </w:r>
    </w:p>
    <w:p w14:paraId="1F59F24A" w14:textId="77777777" w:rsidR="00E876D7" w:rsidRDefault="00000000">
      <w:r>
        <w:t xml:space="preserve">1. </w:t>
      </w:r>
      <w:r>
        <w:rPr>
          <w:b/>
        </w:rPr>
        <w:t>Analytical Contemplation</w:t>
      </w:r>
      <w:r>
        <w:t xml:space="preserve"> (</w:t>
      </w:r>
      <w:r>
        <w:t>析觀</w:t>
      </w:r>
      <w:r>
        <w:t xml:space="preserve">, </w:t>
      </w:r>
      <w:r>
        <w:rPr>
          <w:i/>
        </w:rPr>
        <w:t>xī guān</w:t>
      </w:r>
      <w:r>
        <w:t>)</w:t>
      </w:r>
    </w:p>
    <w:p w14:paraId="58B0B1F6" w14:textId="77777777" w:rsidR="00E876D7" w:rsidRDefault="00000000">
      <w:r>
        <w:t xml:space="preserve">2. </w:t>
      </w:r>
      <w:r>
        <w:rPr>
          <w:b/>
        </w:rPr>
        <w:t>Substantial Contemplation</w:t>
      </w:r>
      <w:r>
        <w:t xml:space="preserve"> (</w:t>
      </w:r>
      <w:r>
        <w:t>體觀</w:t>
      </w:r>
      <w:r>
        <w:t xml:space="preserve">, </w:t>
      </w:r>
      <w:r>
        <w:rPr>
          <w:i/>
        </w:rPr>
        <w:t>tǐ guān</w:t>
      </w:r>
      <w:r>
        <w:t>)</w:t>
      </w:r>
    </w:p>
    <w:p w14:paraId="0DA8033C" w14:textId="77777777" w:rsidR="00E876D7" w:rsidRDefault="00000000">
      <w:r>
        <w:t>Both methods aim at the same goal — the elimination of thought-delusion and entry into emptiness. However, they differ in approach and are suited to different capacities.</w:t>
      </w:r>
    </w:p>
    <w:p w14:paraId="0190D89C" w14:textId="77777777" w:rsidR="00E876D7" w:rsidRDefault="00000000">
      <w:pPr>
        <w:pStyle w:val="Heading4"/>
      </w:pPr>
      <w:r>
        <w:t>Why Distinguish These Methods?</w:t>
      </w:r>
    </w:p>
    <w:p w14:paraId="2CD29AE9" w14:textId="77777777" w:rsidR="00E876D7" w:rsidRDefault="00000000">
      <w:r>
        <w:t>The text states: "</w:t>
      </w:r>
      <w:r>
        <w:rPr>
          <w:b/>
        </w:rPr>
        <w:t>Space encompasses both analytical and substantial methods, therefore both must be indicated</w:t>
      </w:r>
      <w:r>
        <w:t>" (</w:t>
      </w:r>
      <w:r>
        <w:t>空兼析體故須標列</w:t>
      </w:r>
      <w:r>
        <w:t>).</w:t>
      </w:r>
    </w:p>
    <w:p w14:paraId="268DA601" w14:textId="77777777" w:rsidR="00E876D7" w:rsidRDefault="00000000">
      <w:r>
        <w:t>This means:</w:t>
      </w:r>
    </w:p>
    <w:p w14:paraId="23262CAD" w14:textId="77777777" w:rsidR="00E876D7" w:rsidRDefault="00000000">
      <w:pPr>
        <w:pStyle w:val="ListBullet"/>
      </w:pPr>
      <w:r>
        <w:t>The realization of emptiness can be approached through either method</w:t>
      </w:r>
    </w:p>
    <w:p w14:paraId="0A8C9C70" w14:textId="77777777" w:rsidR="00E876D7" w:rsidRDefault="00000000">
      <w:pPr>
        <w:pStyle w:val="ListBullet"/>
      </w:pPr>
      <w:r>
        <w:t>Both are valid paths within the Hīnayāna tradition</w:t>
      </w:r>
    </w:p>
    <w:p w14:paraId="4F5A3DA1" w14:textId="77777777" w:rsidR="00E876D7" w:rsidRDefault="00000000">
      <w:pPr>
        <w:pStyle w:val="ListBullet"/>
      </w:pPr>
      <w:r>
        <w:t>The distinction helps practitioners choose the appropriate method for their capacity</w:t>
      </w:r>
    </w:p>
    <w:p w14:paraId="53FB2FE0" w14:textId="77777777" w:rsidR="00E876D7" w:rsidRDefault="00000000">
      <w:r>
        <w:t>The same distinction applies to breaking through view-delusion. Now, in the context of the Mahāyāna (</w:t>
      </w:r>
      <w:r>
        <w:rPr>
          <w:i/>
        </w:rPr>
        <w:t>yǎn mén</w:t>
      </w:r>
      <w:r>
        <w:t xml:space="preserve">, </w:t>
      </w:r>
      <w:r>
        <w:t>衍門</w:t>
      </w:r>
      <w:r>
        <w:t>), we revisit this distinction to clarify the proper use of analytical contemplation.</w:t>
      </w:r>
    </w:p>
    <w:p w14:paraId="66689990" w14:textId="77777777" w:rsidR="00E876D7" w:rsidRDefault="00000000">
      <w:pPr>
        <w:pStyle w:val="Heading3"/>
      </w:pPr>
      <w:bookmarkStart w:id="298" w:name="_Toc220175379"/>
      <w:r>
        <w:t>Analytical Contemplation in Context</w:t>
      </w:r>
      <w:bookmarkEnd w:id="298"/>
    </w:p>
    <w:p w14:paraId="55D80673" w14:textId="77777777" w:rsidR="00E876D7" w:rsidRDefault="00000000">
      <w:pPr>
        <w:pStyle w:val="Heading4"/>
      </w:pPr>
      <w:r>
        <w:t>The Nature of Analytical Method</w:t>
      </w:r>
    </w:p>
    <w:p w14:paraId="5B7C3B26" w14:textId="77777777" w:rsidR="00E876D7" w:rsidRDefault="00000000">
      <w:r>
        <w:t>The text states: "</w:t>
      </w:r>
      <w:r>
        <w:rPr>
          <w:b/>
        </w:rPr>
        <w:t>In explaining the proper contemplative method, we again clarify the analytical approach</w:t>
      </w:r>
      <w:r>
        <w:t>" (</w:t>
      </w:r>
      <w:r>
        <w:t>正明觀法中初標</w:t>
      </w:r>
      <w:r>
        <w:t>).</w:t>
      </w:r>
    </w:p>
    <w:p w14:paraId="47F604AF" w14:textId="77777777" w:rsidR="00E876D7" w:rsidRDefault="00000000">
      <w:r>
        <w:rPr>
          <w:b/>
        </w:rPr>
        <w:t>Key point</w:t>
      </w:r>
      <w:r>
        <w:t>: The analytical method, from beginning to end, operates through analysis (</w:t>
      </w:r>
      <w:r>
        <w:rPr>
          <w:i/>
        </w:rPr>
        <w:t>xī</w:t>
      </w:r>
      <w:r>
        <w:t xml:space="preserve">, </w:t>
      </w:r>
      <w:r>
        <w:t>析</w:t>
      </w:r>
      <w:r>
        <w:t>). This distinguishes it from the substantial method.</w:t>
      </w:r>
    </w:p>
    <w:p w14:paraId="441E8C49" w14:textId="77777777" w:rsidR="00E876D7" w:rsidRDefault="00000000">
      <w:r>
        <w:rPr>
          <w:b/>
        </w:rPr>
        <w:t>Purpose of this discussion</w:t>
      </w:r>
      <w:r>
        <w:t>: Not to advocate for the analytical method as the primary approach, but to:</w:t>
      </w:r>
    </w:p>
    <w:p w14:paraId="62F896C6" w14:textId="77777777" w:rsidR="00E876D7" w:rsidRDefault="00000000">
      <w:r>
        <w:t>1. Distinguish it clearly from the substantial method</w:t>
      </w:r>
    </w:p>
    <w:p w14:paraId="75BD03FE" w14:textId="77777777" w:rsidR="00E876D7" w:rsidRDefault="00000000">
      <w:r>
        <w:t>2. Show its limitations compared to the Mahāyāna approach</w:t>
      </w:r>
    </w:p>
    <w:p w14:paraId="6F4F0DD9" w14:textId="77777777" w:rsidR="00E876D7" w:rsidRDefault="00000000">
      <w:r>
        <w:t>3. Demonstrate why it is not the main practice (</w:t>
      </w:r>
      <w:r>
        <w:rPr>
          <w:i/>
        </w:rPr>
        <w:t>fēi zhèng yòng yě</w:t>
      </w:r>
      <w:r>
        <w:t xml:space="preserve">, </w:t>
      </w:r>
      <w:r>
        <w:t>非正用也</w:t>
      </w:r>
      <w:r>
        <w:t>)</w:t>
      </w:r>
    </w:p>
    <w:p w14:paraId="46D3314C" w14:textId="77777777" w:rsidR="00E876D7" w:rsidRDefault="00000000">
      <w:pPr>
        <w:pStyle w:val="Heading4"/>
      </w:pPr>
      <w:r>
        <w:lastRenderedPageBreak/>
        <w:t>Contemplating Desire-Realm Delusions</w:t>
      </w:r>
    </w:p>
    <w:p w14:paraId="2F170701" w14:textId="77777777" w:rsidR="00E876D7" w:rsidRDefault="00000000">
      <w:r>
        <w:rPr>
          <w:b/>
        </w:rPr>
        <w:t>Initial framework</w:t>
      </w:r>
      <w:r>
        <w:t>: We begin with the delusions of the desire realm, specifically examining one grade of thought-delusion and its three aspects (</w:t>
      </w:r>
      <w:r>
        <w:rPr>
          <w:i/>
        </w:rPr>
        <w:t>sān jiǎ</w:t>
      </w:r>
      <w:r>
        <w:t xml:space="preserve">, </w:t>
      </w:r>
      <w:r>
        <w:t>三假</w:t>
      </w:r>
      <w:r>
        <w:t>):</w:t>
      </w:r>
    </w:p>
    <w:p w14:paraId="21747566" w14:textId="77777777" w:rsidR="00E876D7" w:rsidRDefault="00000000">
      <w:pPr>
        <w:pStyle w:val="Heading5"/>
      </w:pPr>
      <w:r>
        <w:t>1. Cause-and-Effect Provisional Designation (</w:t>
      </w:r>
      <w:r>
        <w:t>因成假</w:t>
      </w:r>
      <w:r>
        <w:t>)</w:t>
      </w:r>
    </w:p>
    <w:p w14:paraId="0BC8A133" w14:textId="77777777" w:rsidR="00E876D7" w:rsidRDefault="00000000">
      <w:r>
        <w:rPr>
          <w:b/>
        </w:rPr>
        <w:t>External conditions</w:t>
      </w:r>
      <w:r>
        <w:t xml:space="preserve">: The text references the </w:t>
      </w:r>
      <w:r>
        <w:rPr>
          <w:b/>
        </w:rPr>
        <w:t>six objects of desire</w:t>
      </w:r>
      <w:r>
        <w:t xml:space="preserve"> (</w:t>
      </w:r>
      <w:r>
        <w:t>六欲境</w:t>
      </w:r>
      <w:r>
        <w:t>):</w:t>
      </w:r>
    </w:p>
    <w:p w14:paraId="2ADCDE85" w14:textId="77777777" w:rsidR="00E876D7" w:rsidRDefault="00000000">
      <w:r>
        <w:t xml:space="preserve">These six objects, as explained in the </w:t>
      </w:r>
      <w:r>
        <w:rPr>
          <w:i/>
        </w:rPr>
        <w:t>Mahāprajñāpāramitā Śāstra</w:t>
      </w:r>
      <w:r>
        <w:t xml:space="preserve"> (</w:t>
      </w:r>
      <w:r>
        <w:t>大論</w:t>
      </w:r>
      <w:r>
        <w:t xml:space="preserve">, </w:t>
      </w:r>
      <w:r>
        <w:rPr>
          <w:i/>
        </w:rPr>
        <w:t>Dà Lùn</w:t>
      </w:r>
      <w:r>
        <w:t>), Volume 21, represent different aspects of sensory attraction:</w:t>
      </w:r>
    </w:p>
    <w:p w14:paraId="7651689C" w14:textId="77777777" w:rsidR="00E876D7" w:rsidRDefault="00000000">
      <w:r>
        <w:t xml:space="preserve">1. </w:t>
      </w:r>
      <w:r>
        <w:rPr>
          <w:b/>
        </w:rPr>
        <w:t>Color/Appearance</w:t>
      </w:r>
      <w:r>
        <w:t xml:space="preserve"> (</w:t>
      </w:r>
      <w:r>
        <w:t>色</w:t>
      </w:r>
      <w:r>
        <w:t>) — attraction to physical beauty</w:t>
      </w:r>
    </w:p>
    <w:p w14:paraId="2C270FC6" w14:textId="77777777" w:rsidR="00E876D7" w:rsidRDefault="00000000">
      <w:r>
        <w:t xml:space="preserve">2. </w:t>
      </w:r>
      <w:r>
        <w:rPr>
          <w:b/>
        </w:rPr>
        <w:t>Form/Figure</w:t>
      </w:r>
      <w:r>
        <w:t xml:space="preserve"> (</w:t>
      </w:r>
      <w:r>
        <w:t>形容</w:t>
      </w:r>
      <w:r>
        <w:t>) — attraction to bodily shape and movement</w:t>
      </w:r>
    </w:p>
    <w:p w14:paraId="7194F65E" w14:textId="77777777" w:rsidR="00E876D7" w:rsidRDefault="00000000">
      <w:r>
        <w:t xml:space="preserve">3. </w:t>
      </w:r>
      <w:r>
        <w:rPr>
          <w:b/>
        </w:rPr>
        <w:t>Demeanor</w:t>
      </w:r>
      <w:r>
        <w:t xml:space="preserve"> (</w:t>
      </w:r>
      <w:r>
        <w:t>威儀</w:t>
      </w:r>
      <w:r>
        <w:t>) — attraction to graceful conduct</w:t>
      </w:r>
    </w:p>
    <w:p w14:paraId="7ABC7360" w14:textId="77777777" w:rsidR="00E876D7" w:rsidRDefault="00000000">
      <w:r>
        <w:t xml:space="preserve">4. </w:t>
      </w:r>
      <w:r>
        <w:rPr>
          <w:b/>
        </w:rPr>
        <w:t>Speech</w:t>
      </w:r>
      <w:r>
        <w:t xml:space="preserve"> (</w:t>
      </w:r>
      <w:r>
        <w:t>言語</w:t>
      </w:r>
      <w:r>
        <w:t>) — attraction to pleasant voice and words</w:t>
      </w:r>
    </w:p>
    <w:p w14:paraId="2AA3140D" w14:textId="77777777" w:rsidR="00E876D7" w:rsidRDefault="00000000">
      <w:r>
        <w:t xml:space="preserve">5. </w:t>
      </w:r>
      <w:r>
        <w:rPr>
          <w:b/>
        </w:rPr>
        <w:t>Smoothness</w:t>
      </w:r>
      <w:r>
        <w:t xml:space="preserve"> (</w:t>
      </w:r>
      <w:r>
        <w:t>細滑</w:t>
      </w:r>
      <w:r>
        <w:t>) — attraction to tactile sensation</w:t>
      </w:r>
    </w:p>
    <w:p w14:paraId="4D44F909" w14:textId="77777777" w:rsidR="00E876D7" w:rsidRDefault="00000000">
      <w:r>
        <w:t xml:space="preserve">6. </w:t>
      </w:r>
      <w:r>
        <w:rPr>
          <w:b/>
        </w:rPr>
        <w:t>Human Form</w:t>
      </w:r>
      <w:r>
        <w:t xml:space="preserve"> (</w:t>
      </w:r>
      <w:r>
        <w:t>人相</w:t>
      </w:r>
      <w:r>
        <w:t>) — attraction to the general human appearance</w:t>
      </w:r>
    </w:p>
    <w:p w14:paraId="6A129E97" w14:textId="77777777" w:rsidR="00E876D7" w:rsidRDefault="00000000">
      <w:r>
        <w:rPr>
          <w:b/>
        </w:rPr>
        <w:t>The contemplative analysis</w:t>
      </w:r>
      <w:r>
        <w:t>:</w:t>
      </w:r>
    </w:p>
    <w:p w14:paraId="675AFC44" w14:textId="77777777" w:rsidR="00E876D7" w:rsidRDefault="00000000">
      <w:r>
        <w:t>When these six external objects meet the internal faculty of mind (</w:t>
      </w:r>
      <w:r>
        <w:rPr>
          <w:i/>
        </w:rPr>
        <w:t>yì gēn</w:t>
      </w:r>
      <w:r>
        <w:t xml:space="preserve">, </w:t>
      </w:r>
      <w:r>
        <w:t>意根</w:t>
      </w:r>
      <w:r>
        <w:t>), they produce:</w:t>
      </w:r>
    </w:p>
    <w:p w14:paraId="288CAEBF" w14:textId="77777777" w:rsidR="00E876D7" w:rsidRDefault="00000000">
      <w:pPr>
        <w:pStyle w:val="ListBullet"/>
      </w:pPr>
      <w:r>
        <w:rPr>
          <w:b/>
        </w:rPr>
        <w:t>Cause</w:t>
      </w:r>
      <w:r>
        <w:t>: The external object</w:t>
      </w:r>
    </w:p>
    <w:p w14:paraId="38189A66" w14:textId="77777777" w:rsidR="00E876D7" w:rsidRDefault="00000000">
      <w:pPr>
        <w:pStyle w:val="ListBullet"/>
      </w:pPr>
      <w:r>
        <w:rPr>
          <w:b/>
        </w:rPr>
        <w:t>Condition</w:t>
      </w:r>
      <w:r>
        <w:t>: The internal faculty</w:t>
      </w:r>
    </w:p>
    <w:p w14:paraId="22E7F9B2" w14:textId="77777777" w:rsidR="00E876D7" w:rsidRDefault="00000000">
      <w:pPr>
        <w:pStyle w:val="ListBullet"/>
      </w:pPr>
      <w:r>
        <w:rPr>
          <w:b/>
        </w:rPr>
        <w:t>Effect</w:t>
      </w:r>
      <w:r>
        <w:t>: The arising desire (</w:t>
      </w:r>
      <w:r>
        <w:rPr>
          <w:i/>
        </w:rPr>
        <w:t>suǒ shēng fǎ</w:t>
      </w:r>
      <w:r>
        <w:t xml:space="preserve">, </w:t>
      </w:r>
      <w:r>
        <w:t>所生法</w:t>
      </w:r>
      <w:r>
        <w:t>)</w:t>
      </w:r>
    </w:p>
    <w:p w14:paraId="3862F5CF" w14:textId="77777777" w:rsidR="00E876D7" w:rsidRDefault="00000000">
      <w:r>
        <w:t xml:space="preserve">This arising desire is what we call the </w:t>
      </w:r>
      <w:r>
        <w:rPr>
          <w:b/>
        </w:rPr>
        <w:t>desire-thought</w:t>
      </w:r>
      <w:r>
        <w:t xml:space="preserve"> (</w:t>
      </w:r>
      <w:r>
        <w:t>欲想</w:t>
      </w:r>
      <w:r>
        <w:t>). It is a provisional designation based on causes and conditions.</w:t>
      </w:r>
    </w:p>
    <w:p w14:paraId="477CDF5D" w14:textId="77777777" w:rsidR="00E876D7" w:rsidRDefault="00000000">
      <w:r>
        <w:rPr>
          <w:b/>
        </w:rPr>
        <w:t>The six objects in detail</w:t>
      </w:r>
      <w:r>
        <w:t xml:space="preserve"> (from </w:t>
      </w:r>
      <w:r>
        <w:rPr>
          <w:i/>
        </w:rPr>
        <w:t>Mahāprajñāpāramitā Śāstra</w:t>
      </w:r>
      <w:r>
        <w:t>, Vol. 21):</w:t>
      </w:r>
    </w:p>
    <w:p w14:paraId="1C91D279" w14:textId="77777777" w:rsidR="00E876D7" w:rsidRDefault="00000000">
      <w:r>
        <w:t>The treatise explains that practitioners may be attached to different aspects:</w:t>
      </w:r>
    </w:p>
    <w:p w14:paraId="21441DB6" w14:textId="77777777" w:rsidR="00E876D7" w:rsidRDefault="00000000">
      <w:r>
        <w:t>1. Some are</w:t>
      </w:r>
      <w:r>
        <w:t>染著</w:t>
      </w:r>
      <w:r>
        <w:t xml:space="preserve"> (attached) to </w:t>
      </w:r>
      <w:r>
        <w:rPr>
          <w:b/>
        </w:rPr>
        <w:t>color</w:t>
      </w:r>
      <w:r>
        <w:t xml:space="preserve"> — blue, yellow, red, white</w:t>
      </w:r>
    </w:p>
    <w:p w14:paraId="4D3499F8" w14:textId="77777777" w:rsidR="00E876D7" w:rsidRDefault="00000000">
      <w:r>
        <w:t xml:space="preserve">2. Some, though not attached to color, are attached to </w:t>
      </w:r>
      <w:r>
        <w:rPr>
          <w:b/>
        </w:rPr>
        <w:t>form</w:t>
      </w:r>
      <w:r>
        <w:t xml:space="preserve"> — delicate skin, slender fingers, beautiful eyes, arched eyebrows</w:t>
      </w:r>
    </w:p>
    <w:p w14:paraId="7603AA8A" w14:textId="77777777" w:rsidR="00E876D7" w:rsidRDefault="00000000">
      <w:r>
        <w:lastRenderedPageBreak/>
        <w:t xml:space="preserve">3. Some are not attached to form but to </w:t>
      </w:r>
      <w:r>
        <w:rPr>
          <w:b/>
        </w:rPr>
        <w:t>demeanor</w:t>
      </w:r>
      <w:r>
        <w:t xml:space="preserve"> — walking, standing, sitting, lying down; bowing, looking, extending and contracting limbs; raising eyebrows, glancing; approaching, touching</w:t>
      </w:r>
    </w:p>
    <w:p w14:paraId="05B25C1C" w14:textId="77777777" w:rsidR="00E876D7" w:rsidRDefault="00000000">
      <w:r>
        <w:t xml:space="preserve">4. Some are attached to </w:t>
      </w:r>
      <w:r>
        <w:rPr>
          <w:b/>
        </w:rPr>
        <w:t>speech</w:t>
      </w:r>
      <w:r>
        <w:t xml:space="preserve"> — soft, skillful words that accord with one's wishes</w:t>
      </w:r>
    </w:p>
    <w:p w14:paraId="268447E9" w14:textId="77777777" w:rsidR="00E876D7" w:rsidRDefault="00000000">
      <w:r>
        <w:t xml:space="preserve">5. Some are attached to </w:t>
      </w:r>
      <w:r>
        <w:rPr>
          <w:b/>
        </w:rPr>
        <w:t>smoothness</w:t>
      </w:r>
      <w:r>
        <w:t xml:space="preserve"> — soft flesh, warm in winter, cool in summer</w:t>
      </w:r>
    </w:p>
    <w:p w14:paraId="3BC76FCA" w14:textId="77777777" w:rsidR="00E876D7" w:rsidRDefault="00000000">
      <w:r>
        <w:t xml:space="preserve">6. Some are attached to the general </w:t>
      </w:r>
      <w:r>
        <w:rPr>
          <w:b/>
        </w:rPr>
        <w:t>human form</w:t>
      </w:r>
      <w:r>
        <w:t xml:space="preserve"> — simply the fact of being male or female</w:t>
      </w:r>
    </w:p>
    <w:p w14:paraId="6D18706C" w14:textId="77777777" w:rsidR="00E876D7" w:rsidRDefault="00000000">
      <w:r>
        <w:rPr>
          <w:b/>
        </w:rPr>
        <w:t>Treatment</w:t>
      </w:r>
      <w:r>
        <w:t xml:space="preserve">: The </w:t>
      </w:r>
      <w:r>
        <w:rPr>
          <w:b/>
        </w:rPr>
        <w:t>nine contemplations</w:t>
      </w:r>
      <w:r>
        <w:t xml:space="preserve"> (</w:t>
      </w:r>
      <w:r>
        <w:t>九想</w:t>
      </w:r>
      <w:r>
        <w:t xml:space="preserve">) are prescribed to counter these six desires. (Details in the Meditation Manual, </w:t>
      </w:r>
      <w:r>
        <w:rPr>
          <w:i/>
        </w:rPr>
        <w:t>Chán Mén</w:t>
      </w:r>
      <w:r>
        <w:t xml:space="preserve">, </w:t>
      </w:r>
      <w:r>
        <w:t>禪門</w:t>
      </w:r>
      <w:r>
        <w:t>)</w:t>
      </w:r>
    </w:p>
    <w:p w14:paraId="5D9DC97B" w14:textId="77777777" w:rsidR="00E876D7" w:rsidRDefault="00000000">
      <w:r>
        <w:rPr>
          <w:b/>
        </w:rPr>
        <w:t>Manifestation of desire</w:t>
      </w:r>
      <w:r>
        <w:t>:</w:t>
      </w:r>
    </w:p>
    <w:p w14:paraId="09476341" w14:textId="77777777" w:rsidR="00E876D7" w:rsidRDefault="00000000">
      <w:r>
        <w:t xml:space="preserve">When these six objects trigger internal responses, the </w:t>
      </w:r>
      <w:r>
        <w:rPr>
          <w:b/>
        </w:rPr>
        <w:t>desire-mark</w:t>
      </w:r>
      <w:r>
        <w:t xml:space="preserve"> (</w:t>
      </w:r>
      <w:r>
        <w:t>貪相</w:t>
      </w:r>
      <w:r>
        <w:t>) manifests externally. This is the arising of desire based on the six objects meeting the mind-faculty.</w:t>
      </w:r>
    </w:p>
    <w:p w14:paraId="12B779DA" w14:textId="77777777" w:rsidR="00E876D7" w:rsidRDefault="00000000">
      <w:r>
        <w:rPr>
          <w:b/>
        </w:rPr>
        <w:t>Comparison with attainment</w:t>
      </w:r>
      <w:r>
        <w:t>:</w:t>
      </w:r>
    </w:p>
    <w:p w14:paraId="23CA4D61" w14:textId="77777777" w:rsidR="00E876D7" w:rsidRDefault="00000000">
      <w:r>
        <w:t xml:space="preserve">Even a </w:t>
      </w:r>
      <w:r>
        <w:rPr>
          <w:b/>
        </w:rPr>
        <w:t>Stream-Enterer</w:t>
      </w:r>
      <w:r>
        <w:t xml:space="preserve"> (</w:t>
      </w:r>
      <w:r>
        <w:t>初果</w:t>
      </w:r>
      <w:r>
        <w:t xml:space="preserve">, </w:t>
      </w:r>
      <w:r>
        <w:rPr>
          <w:i/>
        </w:rPr>
        <w:t>chūguǒ</w:t>
      </w:r>
      <w:r>
        <w:t>) still has these desires arise, though they are transformed. How much more so for ordinary practitioners!</w:t>
      </w:r>
    </w:p>
    <w:p w14:paraId="23074A06" w14:textId="77777777" w:rsidR="00E876D7" w:rsidRDefault="00000000">
      <w:r>
        <w:t xml:space="preserve">Even an </w:t>
      </w:r>
      <w:r>
        <w:rPr>
          <w:b/>
        </w:rPr>
        <w:t>Arhat</w:t>
      </w:r>
      <w:r>
        <w:t xml:space="preserve"> (</w:t>
      </w:r>
      <w:r>
        <w:t>無學</w:t>
      </w:r>
      <w:r>
        <w:t xml:space="preserve">, </w:t>
      </w:r>
      <w:r>
        <w:rPr>
          <w:i/>
        </w:rPr>
        <w:t>wúxué</w:t>
      </w:r>
      <w:r>
        <w:t>) may have residual desire-habits (</w:t>
      </w:r>
      <w:r>
        <w:rPr>
          <w:i/>
        </w:rPr>
        <w:t>xí</w:t>
      </w:r>
      <w:r>
        <w:t xml:space="preserve">, </w:t>
      </w:r>
      <w:r>
        <w:t>習</w:t>
      </w:r>
      <w:r>
        <w:t xml:space="preserve">), as exemplified by </w:t>
      </w:r>
      <w:r>
        <w:rPr>
          <w:b/>
        </w:rPr>
        <w:t>Nanda</w:t>
      </w:r>
      <w:r>
        <w:t xml:space="preserve"> (</w:t>
      </w:r>
      <w:r>
        <w:t>難陀</w:t>
      </w:r>
      <w:r>
        <w:t>), whose desire-habits were so strong they manifested even after attaining Arhatship.</w:t>
      </w:r>
    </w:p>
    <w:p w14:paraId="69AF7C1A" w14:textId="77777777" w:rsidR="00E876D7" w:rsidRDefault="00000000">
      <w:r>
        <w:rPr>
          <w:b/>
        </w:rPr>
        <w:t>Scriptural reference</w:t>
      </w:r>
      <w:r>
        <w:t xml:space="preserve">: The </w:t>
      </w:r>
      <w:r>
        <w:rPr>
          <w:i/>
        </w:rPr>
        <w:t>Lotus Sūtra</w:t>
      </w:r>
      <w:r>
        <w:t xml:space="preserve"> teaches that one should not even give rise to </w:t>
      </w:r>
      <w:r>
        <w:rPr>
          <w:b/>
        </w:rPr>
        <w:t>desire-thought</w:t>
      </w:r>
      <w:r>
        <w:t xml:space="preserve"> (</w:t>
      </w:r>
      <w:r>
        <w:t>欲想</w:t>
      </w:r>
      <w:r>
        <w:t xml:space="preserve">), let alone engage in physical union. The text further distinguishes </w:t>
      </w:r>
      <w:r>
        <w:rPr>
          <w:b/>
        </w:rPr>
        <w:t>desire-marks</w:t>
      </w:r>
      <w:r>
        <w:t xml:space="preserve"> (</w:t>
      </w:r>
      <w:r>
        <w:t>欲相</w:t>
      </w:r>
      <w:r>
        <w:t>) from desire-thought.</w:t>
      </w:r>
    </w:p>
    <w:p w14:paraId="0C38ECEE" w14:textId="77777777" w:rsidR="00E876D7" w:rsidRDefault="00000000">
      <w:r>
        <w:rPr>
          <w:b/>
        </w:rPr>
        <w:t>The six desire-marks</w:t>
      </w:r>
      <w:r>
        <w:t xml:space="preserve"> (according to the </w:t>
      </w:r>
      <w:r>
        <w:rPr>
          <w:i/>
        </w:rPr>
        <w:t>Abhidharmakośa</w:t>
      </w:r>
      <w:r>
        <w:t xml:space="preserve">, </w:t>
      </w:r>
      <w:r>
        <w:t>俱舍</w:t>
      </w:r>
      <w:r>
        <w:t>):</w:t>
      </w:r>
    </w:p>
    <w:p w14:paraId="7EE6271F" w14:textId="77777777" w:rsidR="00E876D7" w:rsidRDefault="00000000">
      <w:r>
        <w:t>Different realm-beings experience desire differently:</w:t>
      </w:r>
    </w:p>
    <w:p w14:paraId="5E77C719" w14:textId="77777777" w:rsidR="00E876D7" w:rsidRDefault="00000000">
      <w:r>
        <w:t xml:space="preserve">1. </w:t>
      </w:r>
      <w:r>
        <w:rPr>
          <w:b/>
        </w:rPr>
        <w:t>Earth-dwelling beings</w:t>
      </w:r>
      <w:r>
        <w:t xml:space="preserve"> (</w:t>
      </w:r>
      <w:r>
        <w:t>地居</w:t>
      </w:r>
      <w:r>
        <w:t xml:space="preserve">, </w:t>
      </w:r>
      <w:r>
        <w:rPr>
          <w:i/>
        </w:rPr>
        <w:t>dì jū</w:t>
      </w:r>
      <w:r>
        <w:t>) — physical union</w:t>
      </w:r>
    </w:p>
    <w:p w14:paraId="341DE712" w14:textId="77777777" w:rsidR="00E876D7" w:rsidRDefault="00000000">
      <w:r>
        <w:t xml:space="preserve">2. </w:t>
      </w:r>
      <w:r>
        <w:rPr>
          <w:b/>
        </w:rPr>
        <w:t>Trāyastriṃśa Heaven</w:t>
      </w:r>
      <w:r>
        <w:t xml:space="preserve"> (</w:t>
      </w:r>
      <w:r>
        <w:t>忉利天</w:t>
      </w:r>
      <w:r>
        <w:t>) — embracing</w:t>
      </w:r>
    </w:p>
    <w:p w14:paraId="7A3660F9" w14:textId="77777777" w:rsidR="00E876D7" w:rsidRDefault="00000000">
      <w:r>
        <w:t xml:space="preserve">3. </w:t>
      </w:r>
      <w:r>
        <w:rPr>
          <w:b/>
        </w:rPr>
        <w:t>Yāma Heaven</w:t>
      </w:r>
      <w:r>
        <w:t xml:space="preserve"> (</w:t>
      </w:r>
      <w:r>
        <w:t>夜摩天</w:t>
      </w:r>
      <w:r>
        <w:t>) — holding hands</w:t>
      </w:r>
    </w:p>
    <w:p w14:paraId="13331C95" w14:textId="77777777" w:rsidR="00E876D7" w:rsidRDefault="00000000">
      <w:r>
        <w:t xml:space="preserve">4. </w:t>
      </w:r>
      <w:r>
        <w:rPr>
          <w:b/>
        </w:rPr>
        <w:t>Tuṣita Heaven</w:t>
      </w:r>
      <w:r>
        <w:t xml:space="preserve"> (</w:t>
      </w:r>
      <w:r>
        <w:t>兜率天</w:t>
      </w:r>
      <w:r>
        <w:t>) — gazing and smiling</w:t>
      </w:r>
    </w:p>
    <w:p w14:paraId="2ADC37CD" w14:textId="77777777" w:rsidR="00E876D7" w:rsidRDefault="00000000">
      <w:r>
        <w:t xml:space="preserve">5. </w:t>
      </w:r>
      <w:r>
        <w:rPr>
          <w:b/>
        </w:rPr>
        <w:t>Nirmāṇarati Heaven</w:t>
      </w:r>
      <w:r>
        <w:t xml:space="preserve"> (</w:t>
      </w:r>
      <w:r>
        <w:t>化樂天</w:t>
      </w:r>
      <w:r>
        <w:t>) — just gazing</w:t>
      </w:r>
    </w:p>
    <w:p w14:paraId="5D558BBD" w14:textId="77777777" w:rsidR="00E876D7" w:rsidRDefault="00000000">
      <w:r>
        <w:lastRenderedPageBreak/>
        <w:t xml:space="preserve">6. </w:t>
      </w:r>
      <w:r>
        <w:rPr>
          <w:b/>
        </w:rPr>
        <w:t>Paranirmitavaśavartin Heaven</w:t>
      </w:r>
      <w:r>
        <w:t xml:space="preserve"> (</w:t>
      </w:r>
      <w:r>
        <w:t>他化天</w:t>
      </w:r>
      <w:r>
        <w:t>) — just looking</w:t>
      </w:r>
    </w:p>
    <w:p w14:paraId="35DEAA73" w14:textId="77777777" w:rsidR="00E876D7" w:rsidRDefault="00000000">
      <w:r>
        <w:t>The teaching is: One should not even give rise to the thought, let alone engage in the looking, smiling, or physical contact.</w:t>
      </w:r>
    </w:p>
    <w:p w14:paraId="3A3DE0FC" w14:textId="77777777" w:rsidR="00E876D7" w:rsidRDefault="00000000">
      <w:r>
        <w:rPr>
          <w:b/>
        </w:rPr>
        <w:t>Additional context</w:t>
      </w:r>
      <w:r>
        <w:t xml:space="preserve"> (</w:t>
      </w:r>
      <w:r>
        <w:rPr>
          <w:i/>
        </w:rPr>
        <w:t>Abhidharma Mahāvibhāṣā Śāstra</w:t>
      </w:r>
      <w:r>
        <w:t xml:space="preserve">, </w:t>
      </w:r>
      <w:r>
        <w:t>婆沙</w:t>
      </w:r>
      <w:r>
        <w:t>):</w:t>
      </w:r>
    </w:p>
    <w:p w14:paraId="72ECE9E7" w14:textId="77777777" w:rsidR="00E876D7" w:rsidRDefault="00000000">
      <w:r>
        <w:t>The four continents also differ in desire:</w:t>
      </w:r>
    </w:p>
    <w:p w14:paraId="05D63244" w14:textId="77777777" w:rsidR="00E876D7" w:rsidRDefault="00000000">
      <w:pPr>
        <w:pStyle w:val="ListBullet"/>
      </w:pPr>
      <w:r>
        <w:rPr>
          <w:b/>
        </w:rPr>
        <w:t>Jambudvīpa</w:t>
      </w:r>
      <w:r>
        <w:t xml:space="preserve"> (this continent): Countless acts of desire</w:t>
      </w:r>
    </w:p>
    <w:p w14:paraId="05530B09" w14:textId="77777777" w:rsidR="00E876D7" w:rsidRDefault="00000000">
      <w:pPr>
        <w:pStyle w:val="ListBullet"/>
      </w:pPr>
      <w:r>
        <w:rPr>
          <w:b/>
        </w:rPr>
        <w:t>Pūrvavideha</w:t>
      </w:r>
      <w:r>
        <w:t xml:space="preserve"> (Eastern continent): Up to 12 times, down to 10</w:t>
      </w:r>
    </w:p>
    <w:p w14:paraId="5DDB11D0" w14:textId="77777777" w:rsidR="00E876D7" w:rsidRDefault="00000000">
      <w:pPr>
        <w:pStyle w:val="ListBullet"/>
      </w:pPr>
      <w:r>
        <w:rPr>
          <w:b/>
        </w:rPr>
        <w:t>Aparagodānīya</w:t>
      </w:r>
      <w:r>
        <w:t xml:space="preserve"> (Western continent): Many as 7-8, few as 4-5</w:t>
      </w:r>
    </w:p>
    <w:p w14:paraId="38474595" w14:textId="77777777" w:rsidR="00E876D7" w:rsidRDefault="00000000">
      <w:pPr>
        <w:pStyle w:val="ListBullet"/>
      </w:pPr>
      <w:r>
        <w:rPr>
          <w:b/>
        </w:rPr>
        <w:t>Uttarakuru</w:t>
      </w:r>
      <w:r>
        <w:t xml:space="preserve"> (Northern continent): Up to 5, down to 3-4; some practice celibacy</w:t>
      </w:r>
    </w:p>
    <w:p w14:paraId="214549FC" w14:textId="77777777" w:rsidR="00E876D7" w:rsidRDefault="00000000">
      <w:r>
        <w:t>Thus, those with excessive desire are worse than animals. Yet this continent also has those with little desire, even practicing pure conduct (</w:t>
      </w:r>
      <w:r>
        <w:rPr>
          <w:i/>
        </w:rPr>
        <w:t>fàn xíng</w:t>
      </w:r>
      <w:r>
        <w:t xml:space="preserve">, </w:t>
      </w:r>
      <w:r>
        <w:t>梵行</w:t>
      </w:r>
      <w:r>
        <w:t>).</w:t>
      </w:r>
    </w:p>
    <w:p w14:paraId="7A340EC0" w14:textId="77777777" w:rsidR="00E876D7" w:rsidRDefault="00000000">
      <w:r>
        <w:rPr>
          <w:b/>
        </w:rPr>
        <w:t>The range of desire</w:t>
      </w:r>
      <w:r>
        <w:t>: From the grossest (more than animals) to the subtlest (celibate practice), desire manifests in countless gradations.</w:t>
      </w:r>
    </w:p>
    <w:p w14:paraId="3A26E385" w14:textId="77777777" w:rsidR="00E876D7" w:rsidRDefault="00000000">
      <w:pPr>
        <w:pStyle w:val="Heading5"/>
      </w:pPr>
      <w:r>
        <w:t>Applying Contemplation to Cause-and-Effect</w:t>
      </w:r>
    </w:p>
    <w:p w14:paraId="00F34441" w14:textId="77777777" w:rsidR="00E876D7" w:rsidRDefault="00000000">
      <w:r>
        <w:rPr>
          <w:b/>
        </w:rPr>
        <w:t>The method</w:t>
      </w:r>
      <w:r>
        <w:t>: "</w:t>
      </w:r>
      <w:r>
        <w:rPr>
          <w:b/>
        </w:rPr>
        <w:t>If one grasps at the six marks and allows the mind to move internally, this is the arising of the provisional</w:t>
      </w:r>
      <w:r>
        <w:t>" (</w:t>
      </w:r>
      <w:r>
        <w:t>若取前六相內動意根即是所生</w:t>
      </w:r>
      <w:r>
        <w:t>).</w:t>
      </w:r>
    </w:p>
    <w:p w14:paraId="0F8E2A6A" w14:textId="77777777" w:rsidR="00E876D7" w:rsidRDefault="00000000">
      <w:r>
        <w:t>When desire arises based on these conditions, one applies contemplation:</w:t>
      </w:r>
    </w:p>
    <w:p w14:paraId="5BFDCBD8" w14:textId="77777777" w:rsidR="00E876D7" w:rsidRDefault="00000000">
      <w:r>
        <w:rPr>
          <w:b/>
        </w:rPr>
        <w:t>The fourfold analysis</w:t>
      </w:r>
      <w:r>
        <w:t>:</w:t>
      </w:r>
    </w:p>
    <w:p w14:paraId="328210AC" w14:textId="77777777" w:rsidR="00E876D7" w:rsidRDefault="00000000">
      <w:r>
        <w:t xml:space="preserve">1. Does desire arise from the </w:t>
      </w:r>
      <w:r>
        <w:rPr>
          <w:b/>
        </w:rPr>
        <w:t>external object</w:t>
      </w:r>
      <w:r>
        <w:t xml:space="preserve"> alone?</w:t>
      </w:r>
    </w:p>
    <w:p w14:paraId="42C667A2" w14:textId="77777777" w:rsidR="00E876D7" w:rsidRDefault="00000000">
      <w:r>
        <w:t xml:space="preserve">2. Does it arise from the </w:t>
      </w:r>
      <w:r>
        <w:rPr>
          <w:b/>
        </w:rPr>
        <w:t>internal faculty</w:t>
      </w:r>
      <w:r>
        <w:t xml:space="preserve"> alone?</w:t>
      </w:r>
    </w:p>
    <w:p w14:paraId="508280D3" w14:textId="77777777" w:rsidR="00E876D7" w:rsidRDefault="00000000">
      <w:r>
        <w:t xml:space="preserve">3. Does it arise from </w:t>
      </w:r>
      <w:r>
        <w:rPr>
          <w:b/>
        </w:rPr>
        <w:t>both together</w:t>
      </w:r>
      <w:r>
        <w:t>?</w:t>
      </w:r>
    </w:p>
    <w:p w14:paraId="399509BA" w14:textId="77777777" w:rsidR="00E876D7" w:rsidRDefault="00000000">
      <w:r>
        <w:t xml:space="preserve">4. Does it arise from </w:t>
      </w:r>
      <w:r>
        <w:rPr>
          <w:b/>
        </w:rPr>
        <w:t>neither</w:t>
      </w:r>
      <w:r>
        <w:t xml:space="preserve"> (without cause)?</w:t>
      </w:r>
    </w:p>
    <w:p w14:paraId="25A2EDB4" w14:textId="77777777" w:rsidR="00E876D7" w:rsidRDefault="00000000">
      <w:r>
        <w:rPr>
          <w:b/>
        </w:rPr>
        <w:t>Result of analysis</w:t>
      </w:r>
      <w:r>
        <w:t>:</w:t>
      </w:r>
    </w:p>
    <w:p w14:paraId="7685D0A7" w14:textId="77777777" w:rsidR="00E876D7" w:rsidRDefault="00000000">
      <w:r>
        <w:t>Through this fourfold examination, one discovers:</w:t>
      </w:r>
    </w:p>
    <w:p w14:paraId="06A294B4" w14:textId="77777777" w:rsidR="00E876D7" w:rsidRDefault="00000000">
      <w:pPr>
        <w:pStyle w:val="ListBullet"/>
      </w:pPr>
      <w:r>
        <w:t xml:space="preserve">No inherent </w:t>
      </w:r>
      <w:r>
        <w:rPr>
          <w:b/>
        </w:rPr>
        <w:t>nature of desire</w:t>
      </w:r>
      <w:r>
        <w:t xml:space="preserve"> (</w:t>
      </w:r>
      <w:r>
        <w:t>欲性</w:t>
      </w:r>
      <w:r>
        <w:t>) can be found</w:t>
      </w:r>
    </w:p>
    <w:p w14:paraId="262F5E70" w14:textId="77777777" w:rsidR="00E876D7" w:rsidRDefault="00000000">
      <w:pPr>
        <w:pStyle w:val="ListBullet"/>
      </w:pPr>
      <w:r>
        <w:t xml:space="preserve">The </w:t>
      </w:r>
      <w:r>
        <w:rPr>
          <w:b/>
        </w:rPr>
        <w:t>four propositions</w:t>
      </w:r>
      <w:r>
        <w:t xml:space="preserve"> (</w:t>
      </w:r>
      <w:r>
        <w:t>四句</w:t>
      </w:r>
      <w:r>
        <w:t>) are empty</w:t>
      </w:r>
    </w:p>
    <w:p w14:paraId="0246A623" w14:textId="77777777" w:rsidR="00E876D7" w:rsidRDefault="00000000">
      <w:pPr>
        <w:pStyle w:val="ListBullet"/>
      </w:pPr>
      <w:r>
        <w:t xml:space="preserve">This is </w:t>
      </w:r>
      <w:r>
        <w:rPr>
          <w:b/>
        </w:rPr>
        <w:t>emptiness of inherent nature</w:t>
      </w:r>
      <w:r>
        <w:t xml:space="preserve"> (</w:t>
      </w:r>
      <w:r>
        <w:t>性空</w:t>
      </w:r>
      <w:r>
        <w:t>)</w:t>
      </w:r>
    </w:p>
    <w:p w14:paraId="6B605013" w14:textId="77777777" w:rsidR="00E876D7" w:rsidRDefault="00000000">
      <w:pPr>
        <w:pStyle w:val="ListBullet"/>
      </w:pPr>
      <w:r>
        <w:t xml:space="preserve">This is </w:t>
      </w:r>
      <w:r>
        <w:rPr>
          <w:b/>
        </w:rPr>
        <w:t>emptiness of characteristics</w:t>
      </w:r>
      <w:r>
        <w:t xml:space="preserve"> (</w:t>
      </w:r>
      <w:r>
        <w:t>相空</w:t>
      </w:r>
      <w:r>
        <w:t>)</w:t>
      </w:r>
    </w:p>
    <w:p w14:paraId="68ECCE0E" w14:textId="77777777" w:rsidR="00E876D7" w:rsidRDefault="00000000">
      <w:r>
        <w:rPr>
          <w:b/>
        </w:rPr>
        <w:lastRenderedPageBreak/>
        <w:t>For sharp faculties</w:t>
      </w:r>
      <w:r>
        <w:t xml:space="preserve">: After breaking through the four propositions regarding existence, they immediately attain realization. This is the </w:t>
      </w:r>
      <w:r>
        <w:rPr>
          <w:b/>
        </w:rPr>
        <w:t>direct path</w:t>
      </w:r>
      <w:r>
        <w:t xml:space="preserve"> (</w:t>
      </w:r>
      <w:r>
        <w:t>利根二行</w:t>
      </w:r>
      <w:r>
        <w:t>).</w:t>
      </w:r>
    </w:p>
    <w:p w14:paraId="5FA9E818" w14:textId="77777777" w:rsidR="00E876D7" w:rsidRDefault="00000000">
      <w:r>
        <w:rPr>
          <w:b/>
        </w:rPr>
        <w:t>For dull faculties</w:t>
      </w:r>
      <w:r>
        <w:t xml:space="preserve">: If realization does not occur, they must employ the </w:t>
      </w:r>
      <w:r>
        <w:rPr>
          <w:b/>
        </w:rPr>
        <w:t>sixty-four examinations</w:t>
      </w:r>
      <w:r>
        <w:t xml:space="preserve"> (</w:t>
      </w:r>
      <w:r>
        <w:t>六十四番</w:t>
      </w:r>
      <w:r>
        <w:t>). This involves examining each of the four propositions through sixteen perspectives, totaling sixty-four analytical approaches.</w:t>
      </w:r>
    </w:p>
    <w:p w14:paraId="1439C7F9" w14:textId="77777777" w:rsidR="00E876D7" w:rsidRDefault="00000000">
      <w:pPr>
        <w:pStyle w:val="Heading5"/>
      </w:pPr>
      <w:r>
        <w:t>2. Continuous Provisional Designation (</w:t>
      </w:r>
      <w:r>
        <w:t>相續假</w:t>
      </w:r>
      <w:r>
        <w:t>)</w:t>
      </w:r>
    </w:p>
    <w:p w14:paraId="07B95A7A" w14:textId="77777777" w:rsidR="00E876D7" w:rsidRDefault="00000000">
      <w:r>
        <w:rPr>
          <w:b/>
        </w:rPr>
        <w:t>The principle</w:t>
      </w:r>
      <w:r>
        <w:t xml:space="preserve">: The </w:t>
      </w:r>
      <w:r>
        <w:rPr>
          <w:i/>
        </w:rPr>
        <w:t>Vinaya</w:t>
      </w:r>
      <w:r>
        <w:t xml:space="preserve"> states, "</w:t>
      </w:r>
      <w:r>
        <w:rPr>
          <w:b/>
        </w:rPr>
        <w:t>One should prevent continuous desire from leading to action</w:t>
      </w:r>
      <w:r>
        <w:t>" (</w:t>
      </w:r>
      <w:r>
        <w:t>制內相續</w:t>
      </w:r>
      <w:r>
        <w:t>).</w:t>
      </w:r>
    </w:p>
    <w:p w14:paraId="6CD0A494" w14:textId="77777777" w:rsidR="00E876D7" w:rsidRDefault="00000000">
      <w:r>
        <w:t>This means:</w:t>
      </w:r>
    </w:p>
    <w:p w14:paraId="1B46ACB1" w14:textId="77777777" w:rsidR="00E876D7" w:rsidRDefault="00000000">
      <w:pPr>
        <w:pStyle w:val="ListBullet"/>
      </w:pPr>
      <w:r>
        <w:t>Preventing the continuity of desire</w:t>
      </w:r>
    </w:p>
    <w:p w14:paraId="015BBD93" w14:textId="77777777" w:rsidR="00E876D7" w:rsidRDefault="00000000">
      <w:pPr>
        <w:pStyle w:val="ListBullet"/>
      </w:pPr>
      <w:r>
        <w:t>Not allowing desire to develop into physical action</w:t>
      </w:r>
    </w:p>
    <w:p w14:paraId="37845784" w14:textId="77777777" w:rsidR="00E876D7" w:rsidRDefault="00000000">
      <w:pPr>
        <w:pStyle w:val="ListBullet"/>
      </w:pPr>
      <w:r>
        <w:t>Recognizing that even continuous thought, without action, must be contemplated</w:t>
      </w:r>
    </w:p>
    <w:p w14:paraId="6B1E35BF" w14:textId="77777777" w:rsidR="00E876D7" w:rsidRDefault="00000000">
      <w:r>
        <w:rPr>
          <w:b/>
        </w:rPr>
        <w:t>Contemplative approach</w:t>
      </w:r>
      <w:r>
        <w:t>: Similar to the cause-and-effect analysis, one examines the continuous arising of desire through the fourfold analysis, discovering its emptiness.</w:t>
      </w:r>
    </w:p>
    <w:p w14:paraId="0100E10B" w14:textId="77777777" w:rsidR="00E876D7" w:rsidRDefault="00000000">
      <w:pPr>
        <w:pStyle w:val="Heading5"/>
      </w:pPr>
      <w:r>
        <w:t>3. Relative Provisional Designation (</w:t>
      </w:r>
      <w:r>
        <w:t>相待假</w:t>
      </w:r>
      <w:r>
        <w:t>)</w:t>
      </w:r>
    </w:p>
    <w:p w14:paraId="19C611D4" w14:textId="77777777" w:rsidR="00E876D7" w:rsidRDefault="00000000">
      <w:r>
        <w:rPr>
          <w:b/>
        </w:rPr>
        <w:t>The principle</w:t>
      </w:r>
      <w:r>
        <w:t>: Understanding that all designations are relative and lack inherent reality.</w:t>
      </w:r>
    </w:p>
    <w:p w14:paraId="5EA6B9A6" w14:textId="77777777" w:rsidR="00E876D7" w:rsidRDefault="00000000">
      <w:r>
        <w:rPr>
          <w:b/>
        </w:rPr>
        <w:t>Example contemplations</w:t>
      </w:r>
      <w:r>
        <w:t>:</w:t>
      </w:r>
    </w:p>
    <w:p w14:paraId="3D2CED29" w14:textId="77777777" w:rsidR="00E876D7" w:rsidRDefault="00000000">
      <w:pPr>
        <w:pStyle w:val="ListBullet"/>
      </w:pPr>
      <w:r>
        <w:t>Desire is designated in relation to non-desire</w:t>
      </w:r>
    </w:p>
    <w:p w14:paraId="7F930393" w14:textId="77777777" w:rsidR="00E876D7" w:rsidRDefault="00000000">
      <w:pPr>
        <w:pStyle w:val="ListBullet"/>
      </w:pPr>
      <w:r>
        <w:t>Purity is designated in relation to impurity</w:t>
      </w:r>
    </w:p>
    <w:p w14:paraId="45FD1BC2" w14:textId="77777777" w:rsidR="00E876D7" w:rsidRDefault="00000000">
      <w:pPr>
        <w:pStyle w:val="ListBullet"/>
      </w:pPr>
      <w:r>
        <w:t>These are merely conceptual constructs</w:t>
      </w:r>
    </w:p>
    <w:p w14:paraId="1A1EB6F9" w14:textId="77777777" w:rsidR="00E876D7" w:rsidRDefault="00000000">
      <w:r>
        <w:rPr>
          <w:b/>
        </w:rPr>
        <w:t>Result</w:t>
      </w:r>
      <w:r>
        <w:t>: Through examining the relative nature of all designations, one realizes:</w:t>
      </w:r>
    </w:p>
    <w:p w14:paraId="275E2B9A" w14:textId="77777777" w:rsidR="00E876D7" w:rsidRDefault="00000000">
      <w:pPr>
        <w:pStyle w:val="ListBullet"/>
      </w:pPr>
      <w:r>
        <w:rPr>
          <w:b/>
        </w:rPr>
        <w:t>Emptiness of inherent nature</w:t>
      </w:r>
      <w:r>
        <w:t xml:space="preserve"> (</w:t>
      </w:r>
      <w:r>
        <w:t>性空</w:t>
      </w:r>
      <w:r>
        <w:t>)</w:t>
      </w:r>
    </w:p>
    <w:p w14:paraId="62BB6ED0" w14:textId="77777777" w:rsidR="00E876D7" w:rsidRDefault="00000000">
      <w:pPr>
        <w:pStyle w:val="ListBullet"/>
      </w:pPr>
      <w:r>
        <w:rPr>
          <w:b/>
        </w:rPr>
        <w:t>Emptiness of characteristics</w:t>
      </w:r>
      <w:r>
        <w:t xml:space="preserve"> (</w:t>
      </w:r>
      <w:r>
        <w:t>相空</w:t>
      </w:r>
      <w:r>
        <w:t>)</w:t>
      </w:r>
    </w:p>
    <w:p w14:paraId="4B97006C" w14:textId="77777777" w:rsidR="00E876D7" w:rsidRDefault="00000000">
      <w:pPr>
        <w:pStyle w:val="Heading3"/>
      </w:pPr>
      <w:bookmarkStart w:id="299" w:name="_Toc220175380"/>
      <w:r>
        <w:t>Gradual Elimination Through the Nine Grades</w:t>
      </w:r>
      <w:bookmarkEnd w:id="299"/>
    </w:p>
    <w:p w14:paraId="7AF8076C" w14:textId="77777777" w:rsidR="00E876D7" w:rsidRDefault="00000000">
      <w:r>
        <w:rPr>
          <w:b/>
        </w:rPr>
        <w:t>The process</w:t>
      </w:r>
      <w:r>
        <w:t>:</w:t>
      </w:r>
    </w:p>
    <w:p w14:paraId="1841B26C" w14:textId="77777777" w:rsidR="00E876D7" w:rsidRDefault="00000000">
      <w:r>
        <w:t>"</w:t>
      </w:r>
      <w:r>
        <w:rPr>
          <w:b/>
        </w:rPr>
        <w:t>The first grade also has three provisional designations. The remaining grades should be understood by analogy</w:t>
      </w:r>
      <w:r>
        <w:t>" (</w:t>
      </w:r>
      <w:r>
        <w:t>初品下明餘品亦有三假</w:t>
      </w:r>
      <w:r>
        <w:t>).</w:t>
      </w:r>
    </w:p>
    <w:p w14:paraId="2B669A33" w14:textId="77777777" w:rsidR="00E876D7" w:rsidRDefault="00000000">
      <w:r>
        <w:t>Each of the nine grades of desire-realm thought-delusion contains these three provisional designations. By contemplating each grade through these three aspects, one progressively eliminates thought-delusion.</w:t>
      </w:r>
    </w:p>
    <w:p w14:paraId="1A365C83" w14:textId="77777777" w:rsidR="00E876D7" w:rsidRDefault="00000000">
      <w:r>
        <w:rPr>
          <w:b/>
        </w:rPr>
        <w:lastRenderedPageBreak/>
        <w:t>Extension to other afflictions</w:t>
      </w:r>
      <w:r>
        <w:t>:</w:t>
      </w:r>
    </w:p>
    <w:p w14:paraId="3287DA18" w14:textId="77777777" w:rsidR="00E876D7" w:rsidRDefault="00000000">
      <w:r>
        <w:t>"</w:t>
      </w:r>
      <w:r>
        <w:rPr>
          <w:b/>
        </w:rPr>
        <w:t>Breaking through greed, the other afflictions follow the same pattern</w:t>
      </w:r>
      <w:r>
        <w:t>" (</w:t>
      </w:r>
      <w:r>
        <w:t>破貪下餘使亦例</w:t>
      </w:r>
      <w:r>
        <w:t>).</w:t>
      </w:r>
    </w:p>
    <w:p w14:paraId="20C68FA8" w14:textId="77777777" w:rsidR="00E876D7" w:rsidRDefault="00000000">
      <w:r>
        <w:t>The same contemplative method applies to:</w:t>
      </w:r>
    </w:p>
    <w:p w14:paraId="7C81D7B3" w14:textId="77777777" w:rsidR="00E876D7" w:rsidRDefault="00000000">
      <w:pPr>
        <w:pStyle w:val="ListBullet"/>
      </w:pPr>
      <w:r>
        <w:t>Anger (</w:t>
      </w:r>
      <w:r>
        <w:t>瞋</w:t>
      </w:r>
      <w:r>
        <w:t>)</w:t>
      </w:r>
    </w:p>
    <w:p w14:paraId="1C3CECA9" w14:textId="77777777" w:rsidR="00E876D7" w:rsidRDefault="00000000">
      <w:pPr>
        <w:pStyle w:val="ListBullet"/>
      </w:pPr>
      <w:r>
        <w:t>Delusion (</w:t>
      </w:r>
      <w:r>
        <w:t>癡</w:t>
      </w:r>
      <w:r>
        <w:t>)</w:t>
      </w:r>
    </w:p>
    <w:p w14:paraId="684FC1D2" w14:textId="77777777" w:rsidR="00E876D7" w:rsidRDefault="00000000">
      <w:pPr>
        <w:pStyle w:val="ListBullet"/>
      </w:pPr>
      <w:r>
        <w:t>Pride (</w:t>
      </w:r>
      <w:r>
        <w:t>慢</w:t>
      </w:r>
      <w:r>
        <w:t>)</w:t>
      </w:r>
    </w:p>
    <w:p w14:paraId="56CB787E" w14:textId="77777777" w:rsidR="00E876D7" w:rsidRDefault="00000000">
      <w:r>
        <w:rPr>
          <w:b/>
        </w:rPr>
        <w:t>Completion</w:t>
      </w:r>
      <w:r>
        <w:t>:</w:t>
      </w:r>
    </w:p>
    <w:p w14:paraId="56DA667E" w14:textId="77777777" w:rsidR="00E876D7" w:rsidRDefault="00000000">
      <w:r>
        <w:t>"</w:t>
      </w:r>
      <w:r>
        <w:rPr>
          <w:b/>
        </w:rPr>
        <w:t>Through the nine grades, one achieves the breaking through of non-arising</w:t>
      </w:r>
      <w:r>
        <w:t>" (</w:t>
      </w:r>
      <w:r>
        <w:t>九品下結成無生破遍也</w:t>
      </w:r>
      <w:r>
        <w:t>).</w:t>
      </w:r>
    </w:p>
    <w:p w14:paraId="139ADF1F" w14:textId="77777777" w:rsidR="00E876D7" w:rsidRDefault="00000000">
      <w:r>
        <w:t>When all nine grades of all afflictions are broken through, one achieves:</w:t>
      </w:r>
    </w:p>
    <w:p w14:paraId="376E5897" w14:textId="77777777" w:rsidR="00E876D7" w:rsidRDefault="00000000">
      <w:pPr>
        <w:pStyle w:val="ListBullet"/>
      </w:pPr>
      <w:r>
        <w:rPr>
          <w:b/>
        </w:rPr>
        <w:t>Non-arising</w:t>
      </w:r>
      <w:r>
        <w:t xml:space="preserve"> (</w:t>
      </w:r>
      <w:r>
        <w:t>無生</w:t>
      </w:r>
      <w:r>
        <w:t>) — the cessation of rebirth</w:t>
      </w:r>
    </w:p>
    <w:p w14:paraId="1F4978C4" w14:textId="77777777" w:rsidR="00E876D7" w:rsidRDefault="00000000">
      <w:pPr>
        <w:pStyle w:val="ListBullet"/>
      </w:pPr>
      <w:r>
        <w:rPr>
          <w:b/>
        </w:rPr>
        <w:t>Complete breaking through</w:t>
      </w:r>
      <w:r>
        <w:t xml:space="preserve"> (</w:t>
      </w:r>
      <w:r>
        <w:t>破遍</w:t>
      </w:r>
      <w:r>
        <w:t>) — thorough elimination</w:t>
      </w:r>
    </w:p>
    <w:p w14:paraId="60AABDDC" w14:textId="77777777" w:rsidR="00E876D7" w:rsidRDefault="00000000">
      <w:pPr>
        <w:pStyle w:val="Heading3"/>
      </w:pPr>
      <w:bookmarkStart w:id="300" w:name="_Toc220175381"/>
      <w:r>
        <w:t>Scholarly Apparatus</w:t>
      </w:r>
      <w:bookmarkEnd w:id="300"/>
    </w:p>
    <w:p w14:paraId="114285C7" w14:textId="77777777" w:rsidR="00E876D7" w:rsidRDefault="00000000">
      <w:pPr>
        <w:pStyle w:val="Heading4"/>
      </w:pPr>
      <w:r>
        <w:t>Key Terms</w:t>
      </w:r>
    </w:p>
    <w:p w14:paraId="4012E980" w14:textId="77777777" w:rsidR="00E876D7" w:rsidRDefault="00000000">
      <w:pPr>
        <w:pStyle w:val="ListBullet"/>
      </w:pPr>
      <w:r>
        <w:rPr>
          <w:b/>
        </w:rPr>
        <w:t>析觀</w:t>
      </w:r>
      <w:r>
        <w:t xml:space="preserve"> (</w:t>
      </w:r>
      <w:r>
        <w:rPr>
          <w:i/>
        </w:rPr>
        <w:t>xī guān</w:t>
      </w:r>
      <w:r>
        <w:t>): Analytical contemplation; breaking down phenomena into components</w:t>
      </w:r>
    </w:p>
    <w:p w14:paraId="3094B4E8" w14:textId="77777777" w:rsidR="00E876D7" w:rsidRDefault="00000000">
      <w:pPr>
        <w:pStyle w:val="ListBullet"/>
      </w:pPr>
      <w:r>
        <w:rPr>
          <w:b/>
        </w:rPr>
        <w:t>體觀</w:t>
      </w:r>
      <w:r>
        <w:t xml:space="preserve"> (</w:t>
      </w:r>
      <w:r>
        <w:rPr>
          <w:i/>
        </w:rPr>
        <w:t>tǐ guān</w:t>
      </w:r>
      <w:r>
        <w:t>): Substantial contemplation; directly perceiving emptiness</w:t>
      </w:r>
    </w:p>
    <w:p w14:paraId="53ED0737" w14:textId="77777777" w:rsidR="00E876D7" w:rsidRDefault="00000000">
      <w:pPr>
        <w:pStyle w:val="ListBullet"/>
      </w:pPr>
      <w:r>
        <w:rPr>
          <w:b/>
        </w:rPr>
        <w:t>因成假</w:t>
      </w:r>
      <w:r>
        <w:t xml:space="preserve"> (</w:t>
      </w:r>
      <w:r>
        <w:rPr>
          <w:i/>
        </w:rPr>
        <w:t>yīn chéng jiǎ</w:t>
      </w:r>
      <w:r>
        <w:t>): Cause-and-effect provisional designation</w:t>
      </w:r>
    </w:p>
    <w:p w14:paraId="473AA824" w14:textId="77777777" w:rsidR="00E876D7" w:rsidRDefault="00000000">
      <w:pPr>
        <w:pStyle w:val="ListBullet"/>
      </w:pPr>
      <w:r>
        <w:rPr>
          <w:b/>
        </w:rPr>
        <w:t>相續假</w:t>
      </w:r>
      <w:r>
        <w:t xml:space="preserve"> (</w:t>
      </w:r>
      <w:r>
        <w:rPr>
          <w:i/>
        </w:rPr>
        <w:t>xiāng xù jiǎ</w:t>
      </w:r>
      <w:r>
        <w:t>): Continuous provisional designation</w:t>
      </w:r>
    </w:p>
    <w:p w14:paraId="30513AC8" w14:textId="77777777" w:rsidR="00E876D7" w:rsidRDefault="00000000">
      <w:pPr>
        <w:pStyle w:val="ListBullet"/>
      </w:pPr>
      <w:r>
        <w:rPr>
          <w:b/>
        </w:rPr>
        <w:t>相待假</w:t>
      </w:r>
      <w:r>
        <w:t xml:space="preserve"> (</w:t>
      </w:r>
      <w:r>
        <w:rPr>
          <w:i/>
        </w:rPr>
        <w:t>xiāng dài jiǎ</w:t>
      </w:r>
      <w:r>
        <w:t>): Relative provisional designation</w:t>
      </w:r>
    </w:p>
    <w:p w14:paraId="3748CBFF" w14:textId="77777777" w:rsidR="00E876D7" w:rsidRDefault="00000000">
      <w:pPr>
        <w:pStyle w:val="ListBullet"/>
      </w:pPr>
      <w:r>
        <w:rPr>
          <w:b/>
        </w:rPr>
        <w:t>六欲境</w:t>
      </w:r>
      <w:r>
        <w:t xml:space="preserve"> (</w:t>
      </w:r>
      <w:r>
        <w:rPr>
          <w:i/>
        </w:rPr>
        <w:t>liù yù jìng</w:t>
      </w:r>
      <w:r>
        <w:t>): Six objects of desire</w:t>
      </w:r>
    </w:p>
    <w:p w14:paraId="7EC6B818" w14:textId="77777777" w:rsidR="00E876D7" w:rsidRDefault="00000000">
      <w:pPr>
        <w:pStyle w:val="ListBullet"/>
      </w:pPr>
      <w:r>
        <w:rPr>
          <w:b/>
        </w:rPr>
        <w:t>九品</w:t>
      </w:r>
      <w:r>
        <w:t xml:space="preserve"> (</w:t>
      </w:r>
      <w:r>
        <w:rPr>
          <w:i/>
        </w:rPr>
        <w:t>jiǔ pǐn</w:t>
      </w:r>
      <w:r>
        <w:t>): Nine grades of intensity</w:t>
      </w:r>
    </w:p>
    <w:p w14:paraId="28917558" w14:textId="77777777" w:rsidR="00E876D7" w:rsidRDefault="00000000">
      <w:pPr>
        <w:pStyle w:val="Heading4"/>
      </w:pPr>
      <w:r>
        <w:t>Sources Cited</w:t>
      </w:r>
    </w:p>
    <w:p w14:paraId="6F4F77C6" w14:textId="77777777" w:rsidR="00E876D7" w:rsidRDefault="00000000">
      <w:r>
        <w:t xml:space="preserve">1. </w:t>
      </w:r>
      <w:r>
        <w:rPr>
          <w:i/>
        </w:rPr>
        <w:t>Mahāprajñāpāramitā Śāstra</w:t>
      </w:r>
      <w:r>
        <w:t xml:space="preserve"> (</w:t>
      </w:r>
      <w:r>
        <w:t>大智度論</w:t>
      </w:r>
      <w:r>
        <w:t>), Vol. 21</w:t>
      </w:r>
    </w:p>
    <w:p w14:paraId="56B2D9B8" w14:textId="77777777" w:rsidR="00E876D7" w:rsidRDefault="00000000">
      <w:r>
        <w:t xml:space="preserve">2. </w:t>
      </w:r>
      <w:r>
        <w:rPr>
          <w:i/>
        </w:rPr>
        <w:t>Abhidharmakośa</w:t>
      </w:r>
      <w:r>
        <w:t xml:space="preserve"> (</w:t>
      </w:r>
      <w:r>
        <w:t>俱舍論</w:t>
      </w:r>
      <w:r>
        <w:t>)</w:t>
      </w:r>
    </w:p>
    <w:p w14:paraId="26574C2D" w14:textId="77777777" w:rsidR="00E876D7" w:rsidRDefault="00000000">
      <w:r>
        <w:t xml:space="preserve">3. </w:t>
      </w:r>
      <w:r>
        <w:rPr>
          <w:i/>
        </w:rPr>
        <w:t>Abhidharma Mahāvibhāṣā Śāstra</w:t>
      </w:r>
      <w:r>
        <w:t xml:space="preserve"> (</w:t>
      </w:r>
      <w:r>
        <w:t>阿毘達磨大毘婆沙論</w:t>
      </w:r>
      <w:r>
        <w:t>)</w:t>
      </w:r>
    </w:p>
    <w:p w14:paraId="7E121623" w14:textId="77777777" w:rsidR="00E876D7" w:rsidRDefault="00000000">
      <w:r>
        <w:t xml:space="preserve">4. </w:t>
      </w:r>
      <w:r>
        <w:rPr>
          <w:i/>
        </w:rPr>
        <w:t>Lotus Sūtra</w:t>
      </w:r>
      <w:r>
        <w:t xml:space="preserve"> (</w:t>
      </w:r>
      <w:r>
        <w:t>法華經</w:t>
      </w:r>
      <w:r>
        <w:t>)</w:t>
      </w:r>
    </w:p>
    <w:p w14:paraId="16E83AF9" w14:textId="77777777" w:rsidR="00E876D7" w:rsidRDefault="00000000">
      <w:r>
        <w:t xml:space="preserve">5. </w:t>
      </w:r>
      <w:r>
        <w:rPr>
          <w:i/>
        </w:rPr>
        <w:t>Vinaya</w:t>
      </w:r>
      <w:r>
        <w:t xml:space="preserve"> (</w:t>
      </w:r>
      <w:r>
        <w:t>律藏</w:t>
      </w:r>
      <w:r>
        <w:t>)</w:t>
      </w:r>
    </w:p>
    <w:p w14:paraId="662B187A" w14:textId="77777777" w:rsidR="00E876D7" w:rsidRDefault="00000000">
      <w:pPr>
        <w:pStyle w:val="Heading4"/>
      </w:pPr>
      <w:r>
        <w:lastRenderedPageBreak/>
        <w:t>Cross-References</w:t>
      </w:r>
    </w:p>
    <w:p w14:paraId="1E56FF1A" w14:textId="77777777" w:rsidR="00E876D7" w:rsidRDefault="00000000">
      <w:pPr>
        <w:pStyle w:val="ListBullet"/>
      </w:pPr>
      <w:r>
        <w:t>See Fascicle 3, Section 2 for the initial treatment of the three provisional designations</w:t>
      </w:r>
    </w:p>
    <w:p w14:paraId="0A8548D0" w14:textId="77777777" w:rsidR="00E876D7" w:rsidRDefault="00000000">
      <w:pPr>
        <w:pStyle w:val="ListBullet"/>
      </w:pPr>
      <w:r>
        <w:t>See Fascicle 4 for the detailed treatment of the afflictions object</w:t>
      </w:r>
    </w:p>
    <w:p w14:paraId="3647082A" w14:textId="77777777" w:rsidR="00E876D7" w:rsidRDefault="00000000">
      <w:pPr>
        <w:pStyle w:val="ListBullet"/>
      </w:pPr>
      <w:r>
        <w:t>Compare with the sixty-four examinations in the breaking of view-delusion</w:t>
      </w:r>
    </w:p>
    <w:p w14:paraId="5E10FA5D" w14:textId="77777777" w:rsidR="00E876D7" w:rsidRDefault="00000000">
      <w:pPr>
        <w:pStyle w:val="Heading2"/>
      </w:pPr>
      <w:bookmarkStart w:id="301" w:name="_Toc220175382"/>
      <w:r>
        <w:t>Section 2 — The Four Gates</w:t>
      </w:r>
      <w:bookmarkEnd w:id="301"/>
    </w:p>
    <w:p w14:paraId="4C61AA16" w14:textId="77777777" w:rsidR="00E876D7" w:rsidRDefault="00000000">
      <w:pPr>
        <w:pStyle w:val="Heading3"/>
      </w:pPr>
      <w:bookmarkStart w:id="302" w:name="_Toc220175383"/>
      <w:r>
        <w:t>The Four Gates: Methods of Entry</w:t>
      </w:r>
      <w:bookmarkEnd w:id="302"/>
    </w:p>
    <w:p w14:paraId="59C6E1D6" w14:textId="77777777" w:rsidR="00E876D7" w:rsidRDefault="00000000">
      <w:pPr>
        <w:pStyle w:val="Heading4"/>
      </w:pPr>
      <w:r>
        <w:t>Introduction to the Four Gates</w:t>
      </w:r>
    </w:p>
    <w:p w14:paraId="3DD2B266" w14:textId="77777777" w:rsidR="00E876D7" w:rsidRDefault="00000000">
      <w:r>
        <w:t xml:space="preserve">Having established the methods of contemplation (analytical and substantial), the text now addresses the </w:t>
      </w:r>
      <w:r>
        <w:rPr>
          <w:b/>
        </w:rPr>
        <w:t>four gates</w:t>
      </w:r>
      <w:r>
        <w:t xml:space="preserve"> (</w:t>
      </w:r>
      <w:r>
        <w:t>四門</w:t>
      </w:r>
      <w:r>
        <w:t xml:space="preserve">, </w:t>
      </w:r>
      <w:r>
        <w:rPr>
          <w:i/>
        </w:rPr>
        <w:t>sì mén</w:t>
      </w:r>
      <w:r>
        <w:t>) — four distinct approaches to entering the truth.</w:t>
      </w:r>
    </w:p>
    <w:p w14:paraId="5712BCDC" w14:textId="77777777" w:rsidR="00E876D7" w:rsidRDefault="00000000">
      <w:r>
        <w:rPr>
          <w:b/>
        </w:rPr>
        <w:t>The fundamental question</w:t>
      </w:r>
      <w:r>
        <w:t>: Why must we distinguish these four gates when examining the breaking through of delusions?</w:t>
      </w:r>
    </w:p>
    <w:p w14:paraId="04E41A8B" w14:textId="77777777" w:rsidR="00E876D7" w:rsidRDefault="00000000">
      <w:r>
        <w:rPr>
          <w:b/>
        </w:rPr>
        <w:t>The answer</w:t>
      </w:r>
      <w:r>
        <w:t>: "</w:t>
      </w:r>
      <w:r>
        <w:rPr>
          <w:b/>
        </w:rPr>
        <w:t>To penetrate the principle, therefore the sixteen gates all break through view and thought</w:t>
      </w:r>
      <w:r>
        <w:t>" (</w:t>
      </w:r>
      <w:r>
        <w:t>為通理故故十六門並破見思</w:t>
      </w:r>
      <w:r>
        <w:t>).</w:t>
      </w:r>
    </w:p>
    <w:p w14:paraId="3DDAF913" w14:textId="77777777" w:rsidR="00E876D7" w:rsidRDefault="00000000">
      <w:r>
        <w:t>The principle (</w:t>
      </w:r>
      <w:r>
        <w:rPr>
          <w:i/>
        </w:rPr>
        <w:t>lǐ</w:t>
      </w:r>
      <w:r>
        <w:t xml:space="preserve">, </w:t>
      </w:r>
      <w:r>
        <w:t>理</w:t>
      </w:r>
      <w:r>
        <w:t xml:space="preserve">) is singular, but the gates of entry are multiple. The </w:t>
      </w:r>
      <w:r>
        <w:rPr>
          <w:b/>
        </w:rPr>
        <w:t>sixteen gates</w:t>
      </w:r>
      <w:r>
        <w:t xml:space="preserve"> refer to:</w:t>
      </w:r>
    </w:p>
    <w:p w14:paraId="149218AF" w14:textId="77777777" w:rsidR="00E876D7" w:rsidRDefault="00000000">
      <w:pPr>
        <w:pStyle w:val="ListBullet"/>
      </w:pPr>
      <w:r>
        <w:t>Four gates for each of the four teachings (Tripiṭaka, Shared, Distinct, Perfect)</w:t>
      </w:r>
    </w:p>
    <w:p w14:paraId="43C9AFB1" w14:textId="77777777" w:rsidR="00E876D7" w:rsidRDefault="00000000">
      <w:pPr>
        <w:pStyle w:val="ListBullet"/>
      </w:pPr>
      <w:r>
        <w:t>4 × 4 = 16 total approaches</w:t>
      </w:r>
    </w:p>
    <w:p w14:paraId="2B65E308" w14:textId="77777777" w:rsidR="00E876D7" w:rsidRDefault="00000000">
      <w:r>
        <w:t>All sixteen gates serve the same ultimate purpose: breaking through view-delusion and thought-delusion to realize emptiness.</w:t>
      </w:r>
    </w:p>
    <w:p w14:paraId="7EC3798D" w14:textId="77777777" w:rsidR="00E876D7" w:rsidRDefault="00000000">
      <w:pPr>
        <w:pStyle w:val="Heading3"/>
      </w:pPr>
      <w:bookmarkStart w:id="303" w:name="_Toc220175384"/>
      <w:r>
        <w:t>The Four Gates of the Tripiṭaka Teaching</w:t>
      </w:r>
      <w:bookmarkEnd w:id="303"/>
    </w:p>
    <w:p w14:paraId="2C1B19A6" w14:textId="77777777" w:rsidR="00E876D7" w:rsidRDefault="00000000">
      <w:pPr>
        <w:pStyle w:val="Heading4"/>
      </w:pPr>
      <w:r>
        <w:t>1. The Gate of Existence (</w:t>
      </w:r>
      <w:r>
        <w:t>有門</w:t>
      </w:r>
      <w:r>
        <w:t>)</w:t>
      </w:r>
    </w:p>
    <w:p w14:paraId="26B3BFB6" w14:textId="77777777" w:rsidR="00E876D7" w:rsidRDefault="00000000">
      <w:r>
        <w:rPr>
          <w:b/>
        </w:rPr>
        <w:t>Doctrinal foundation</w:t>
      </w:r>
      <w:r>
        <w:t xml:space="preserve">: This gate is based on the </w:t>
      </w:r>
      <w:r>
        <w:rPr>
          <w:i/>
        </w:rPr>
        <w:t>Abhidharma</w:t>
      </w:r>
      <w:r>
        <w:t xml:space="preserve"> teachings that establish the existence of dharmas.</w:t>
      </w:r>
    </w:p>
    <w:p w14:paraId="58CE6AC1" w14:textId="77777777" w:rsidR="00E876D7" w:rsidRDefault="00000000">
      <w:r>
        <w:rPr>
          <w:b/>
        </w:rPr>
        <w:t>Initial contemplation</w:t>
      </w:r>
      <w:r>
        <w:t>:</w:t>
      </w:r>
    </w:p>
    <w:p w14:paraId="01E24C74" w14:textId="77777777" w:rsidR="00E876D7" w:rsidRDefault="00000000">
      <w:r>
        <w:t xml:space="preserve">The text cites the </w:t>
      </w:r>
      <w:r>
        <w:rPr>
          <w:i/>
        </w:rPr>
        <w:t>Abhidharma</w:t>
      </w:r>
      <w:r>
        <w:t xml:space="preserve"> treatises: "</w:t>
      </w:r>
      <w:r>
        <w:rPr>
          <w:b/>
        </w:rPr>
        <w:t>Contemplate that all conditioned dharmas arise from causes and conditions</w:t>
      </w:r>
      <w:r>
        <w:t>" (</w:t>
      </w:r>
      <w:r>
        <w:t>觀一切有為法從因緣生</w:t>
      </w:r>
      <w:r>
        <w:t>).</w:t>
      </w:r>
    </w:p>
    <w:p w14:paraId="619BA58D" w14:textId="77777777" w:rsidR="00E876D7" w:rsidRDefault="00000000">
      <w:r>
        <w:t>This means:</w:t>
      </w:r>
    </w:p>
    <w:p w14:paraId="2B2B00E5" w14:textId="77777777" w:rsidR="00E876D7" w:rsidRDefault="00000000">
      <w:pPr>
        <w:pStyle w:val="ListBullet"/>
      </w:pPr>
      <w:r>
        <w:t>All phenomena arise through causation</w:t>
      </w:r>
    </w:p>
    <w:p w14:paraId="2BCE2689" w14:textId="77777777" w:rsidR="00E876D7" w:rsidRDefault="00000000">
      <w:pPr>
        <w:pStyle w:val="ListBullet"/>
      </w:pPr>
      <w:r>
        <w:t>Nothing exists independently</w:t>
      </w:r>
    </w:p>
    <w:p w14:paraId="1EA92B57" w14:textId="77777777" w:rsidR="00E876D7" w:rsidRDefault="00000000">
      <w:pPr>
        <w:pStyle w:val="ListBullet"/>
      </w:pPr>
      <w:r>
        <w:lastRenderedPageBreak/>
        <w:t>Everything is interdependent</w:t>
      </w:r>
    </w:p>
    <w:p w14:paraId="5AF06CB7" w14:textId="77777777" w:rsidR="00E876D7" w:rsidRDefault="00000000">
      <w:r>
        <w:rPr>
          <w:b/>
        </w:rPr>
        <w:t>Application to breaking through</w:t>
      </w:r>
      <w:r>
        <w:t>:</w:t>
      </w:r>
    </w:p>
    <w:p w14:paraId="54878697" w14:textId="77777777" w:rsidR="00E876D7" w:rsidRDefault="00000000">
      <w:r>
        <w:t>"</w:t>
      </w:r>
      <w:r>
        <w:rPr>
          <w:b/>
        </w:rPr>
        <w:t>Contemplating in this way breaks through delusions</w:t>
      </w:r>
      <w:r>
        <w:t>" (</w:t>
      </w:r>
      <w:r>
        <w:t>如此下用觀破惑</w:t>
      </w:r>
      <w:r>
        <w:t>).</w:t>
      </w:r>
    </w:p>
    <w:p w14:paraId="6E432E16" w14:textId="77777777" w:rsidR="00E876D7" w:rsidRDefault="00000000">
      <w:r>
        <w:t>By understanding that all dharmas arise from causes and conditions, one realizes:</w:t>
      </w:r>
    </w:p>
    <w:p w14:paraId="224BFD07" w14:textId="77777777" w:rsidR="00E876D7" w:rsidRDefault="00000000">
      <w:pPr>
        <w:pStyle w:val="ListBullet"/>
      </w:pPr>
      <w:r>
        <w:t>No permanent self</w:t>
      </w:r>
    </w:p>
    <w:p w14:paraId="5836B2C2" w14:textId="77777777" w:rsidR="00E876D7" w:rsidRDefault="00000000">
      <w:pPr>
        <w:pStyle w:val="ListBullet"/>
      </w:pPr>
      <w:r>
        <w:t>No inherent existence</w:t>
      </w:r>
    </w:p>
    <w:p w14:paraId="4574A5AD" w14:textId="77777777" w:rsidR="00E876D7" w:rsidRDefault="00000000">
      <w:pPr>
        <w:pStyle w:val="ListBullet"/>
      </w:pPr>
      <w:r>
        <w:t>All is empty of self-nature</w:t>
      </w:r>
    </w:p>
    <w:p w14:paraId="2704B896" w14:textId="77777777" w:rsidR="00E876D7" w:rsidRDefault="00000000">
      <w:r>
        <w:rPr>
          <w:b/>
        </w:rPr>
        <w:t>Historical example</w:t>
      </w:r>
      <w:r>
        <w:t>:</w:t>
      </w:r>
    </w:p>
    <w:p w14:paraId="7B2A2B0E" w14:textId="77777777" w:rsidR="00E876D7" w:rsidRDefault="00000000">
      <w:r>
        <w:t>"</w:t>
      </w:r>
      <w:r>
        <w:rPr>
          <w:b/>
        </w:rPr>
        <w:t>The five bhikṣus at Deer Park</w:t>
      </w:r>
      <w:r>
        <w:t>" (</w:t>
      </w:r>
      <w:r>
        <w:t>鹿苑下明得益之人</w:t>
      </w:r>
      <w:r>
        <w:t>).</w:t>
      </w:r>
    </w:p>
    <w:p w14:paraId="1BC2ACC0" w14:textId="77777777" w:rsidR="00E876D7" w:rsidRDefault="00000000">
      <w:r>
        <w:t>The Buddha's first five disciples — Ājñāta-Kauṇḍinya (</w:t>
      </w:r>
      <w:r>
        <w:t>阿若憍陳如</w:t>
      </w:r>
      <w:r>
        <w:t>), Aśvajit (</w:t>
      </w:r>
      <w:r>
        <w:t>頞鞞</w:t>
      </w:r>
      <w:r>
        <w:t>), Bhadrika (</w:t>
      </w:r>
      <w:r>
        <w:t>跋提</w:t>
      </w:r>
      <w:r>
        <w:t>), Mahānāman (</w:t>
      </w:r>
      <w:r>
        <w:t>十力迦葉</w:t>
      </w:r>
      <w:r>
        <w:t>), and Daśabala-Kāśyapa (</w:t>
      </w:r>
      <w:r>
        <w:t>拘利太子</w:t>
      </w:r>
      <w:r>
        <w:t>) — all attained realization through this gate.</w:t>
      </w:r>
    </w:p>
    <w:p w14:paraId="166A148C" w14:textId="77777777" w:rsidR="00E876D7" w:rsidRDefault="00000000">
      <w:r>
        <w:rPr>
          <w:b/>
        </w:rPr>
        <w:t>The encounter with Śāriputra</w:t>
      </w:r>
      <w:r>
        <w:t>:</w:t>
      </w:r>
    </w:p>
    <w:p w14:paraId="7EA30DAE" w14:textId="77777777" w:rsidR="00E876D7" w:rsidRDefault="00000000">
      <w:r>
        <w:t>When Aśvajit (</w:t>
      </w:r>
      <w:r>
        <w:t>頞鞞</w:t>
      </w:r>
      <w:r>
        <w:t>) met Śāriputra, he spoke the famous verse:</w:t>
      </w:r>
    </w:p>
    <w:p w14:paraId="5050CFB6" w14:textId="77777777" w:rsidR="00E876D7" w:rsidRDefault="00000000">
      <w:pPr>
        <w:ind w:left="720" w:right="720"/>
      </w:pPr>
      <w:r>
        <w:rPr>
          <w:i/>
        </w:rPr>
        <w:t>"All dharmas arise from conditions,</w:t>
      </w:r>
    </w:p>
    <w:p w14:paraId="473D4A90" w14:textId="77777777" w:rsidR="00E876D7" w:rsidRDefault="00000000">
      <w:pPr>
        <w:ind w:left="720" w:right="720"/>
      </w:pPr>
      <w:r>
        <w:rPr>
          <w:i/>
        </w:rPr>
        <w:t>The Tathāgata has explained their causes,</w:t>
      </w:r>
    </w:p>
    <w:p w14:paraId="1562612A" w14:textId="77777777" w:rsidR="00E876D7" w:rsidRDefault="00000000">
      <w:pPr>
        <w:ind w:left="720" w:right="720"/>
      </w:pPr>
      <w:r>
        <w:rPr>
          <w:i/>
        </w:rPr>
        <w:t>And also their cessation —</w:t>
      </w:r>
    </w:p>
    <w:p w14:paraId="7A363C7B" w14:textId="77777777" w:rsidR="00E876D7" w:rsidRDefault="00000000">
      <w:pPr>
        <w:ind w:left="720" w:right="720"/>
      </w:pPr>
      <w:r>
        <w:rPr>
          <w:i/>
        </w:rPr>
        <w:t>This is what the Great Śramaṇa teaches."</w:t>
      </w:r>
    </w:p>
    <w:p w14:paraId="0DBB2BAE" w14:textId="77777777" w:rsidR="00E876D7" w:rsidRDefault="00000000">
      <w:r>
        <w:t>This verse contains three of the Four Noble Truths:</w:t>
      </w:r>
    </w:p>
    <w:p w14:paraId="60876263" w14:textId="77777777" w:rsidR="00E876D7" w:rsidRDefault="00000000">
      <w:pPr>
        <w:pStyle w:val="ListBullet"/>
      </w:pPr>
      <w:r>
        <w:t xml:space="preserve">"Arise from conditions" = </w:t>
      </w:r>
      <w:r>
        <w:rPr>
          <w:b/>
        </w:rPr>
        <w:t>Suffering</w:t>
      </w:r>
      <w:r>
        <w:t xml:space="preserve"> (</w:t>
      </w:r>
      <w:r>
        <w:t>苦諦</w:t>
      </w:r>
      <w:r>
        <w:t>)</w:t>
      </w:r>
    </w:p>
    <w:p w14:paraId="44D6684D" w14:textId="77777777" w:rsidR="00E876D7" w:rsidRDefault="00000000">
      <w:pPr>
        <w:pStyle w:val="ListBullet"/>
      </w:pPr>
      <w:r>
        <w:t xml:space="preserve">"Explained their causes" = </w:t>
      </w:r>
      <w:r>
        <w:rPr>
          <w:b/>
        </w:rPr>
        <w:t>Origin</w:t>
      </w:r>
      <w:r>
        <w:t xml:space="preserve"> (</w:t>
      </w:r>
      <w:r>
        <w:t>集諦</w:t>
      </w:r>
      <w:r>
        <w:t>)</w:t>
      </w:r>
    </w:p>
    <w:p w14:paraId="706C20DF" w14:textId="77777777" w:rsidR="00E876D7" w:rsidRDefault="00000000">
      <w:pPr>
        <w:pStyle w:val="ListBullet"/>
      </w:pPr>
      <w:r>
        <w:t xml:space="preserve">"Their cessation" = </w:t>
      </w:r>
      <w:r>
        <w:rPr>
          <w:b/>
        </w:rPr>
        <w:t>Cessation</w:t>
      </w:r>
      <w:r>
        <w:t xml:space="preserve"> (</w:t>
      </w:r>
      <w:r>
        <w:t>滅諦</w:t>
      </w:r>
      <w:r>
        <w:t>)</w:t>
      </w:r>
    </w:p>
    <w:p w14:paraId="7F35EF1D" w14:textId="77777777" w:rsidR="00E876D7" w:rsidRDefault="00000000">
      <w:r>
        <w:t xml:space="preserve">Upon hearing this, Śāriputra attained the </w:t>
      </w:r>
      <w:r>
        <w:rPr>
          <w:b/>
        </w:rPr>
        <w:t>fruit of Stream-Entry</w:t>
      </w:r>
      <w:r>
        <w:t>.</w:t>
      </w:r>
    </w:p>
    <w:p w14:paraId="53231F26" w14:textId="77777777" w:rsidR="00E876D7" w:rsidRDefault="00000000">
      <w:r>
        <w:rPr>
          <w:b/>
        </w:rPr>
        <w:t>The twelve hundred disciples</w:t>
      </w:r>
      <w:r>
        <w:t>:</w:t>
      </w:r>
    </w:p>
    <w:p w14:paraId="056ED923" w14:textId="77777777" w:rsidR="00E876D7" w:rsidRDefault="00000000">
      <w:r>
        <w:t>The text mentions "</w:t>
      </w:r>
      <w:r>
        <w:rPr>
          <w:b/>
        </w:rPr>
        <w:t>one thousand two hundred</w:t>
      </w:r>
      <w:r>
        <w:t>" (</w:t>
      </w:r>
      <w:r>
        <w:t>千二百人</w:t>
      </w:r>
      <w:r>
        <w:t>) — this refers to:</w:t>
      </w:r>
    </w:p>
    <w:p w14:paraId="088CCF83" w14:textId="77777777" w:rsidR="00E876D7" w:rsidRDefault="00000000">
      <w:pPr>
        <w:pStyle w:val="ListBullet"/>
      </w:pPr>
      <w:r>
        <w:t>The three Kāśyapa brothers and their 1,000 disciples</w:t>
      </w:r>
    </w:p>
    <w:p w14:paraId="1D01861F" w14:textId="77777777" w:rsidR="00E876D7" w:rsidRDefault="00000000">
      <w:pPr>
        <w:pStyle w:val="ListBullet"/>
      </w:pPr>
      <w:r>
        <w:t>Śāriputra and Maudgalyāyana with their 200 disciples</w:t>
      </w:r>
    </w:p>
    <w:p w14:paraId="5E830935" w14:textId="77777777" w:rsidR="00E876D7" w:rsidRDefault="00000000">
      <w:r>
        <w:lastRenderedPageBreak/>
        <w:t>(Note: The text is missing fifty to make the traditional 1,250, but this is a common textual variation.)</w:t>
      </w:r>
    </w:p>
    <w:p w14:paraId="64052E10" w14:textId="77777777" w:rsidR="00E876D7" w:rsidRDefault="00000000">
      <w:r>
        <w:rPr>
          <w:b/>
        </w:rPr>
        <w:t>The necessity of skillful means</w:t>
      </w:r>
      <w:r>
        <w:t>:</w:t>
      </w:r>
    </w:p>
    <w:p w14:paraId="35C506A9" w14:textId="77777777" w:rsidR="00E876D7" w:rsidRDefault="00000000">
      <w:r>
        <w:t xml:space="preserve">The </w:t>
      </w:r>
      <w:r>
        <w:rPr>
          <w:i/>
        </w:rPr>
        <w:t>Mahāprajñāpāramitā Śāstra</w:t>
      </w:r>
      <w:r>
        <w:t xml:space="preserve"> warns: "</w:t>
      </w:r>
      <w:r>
        <w:rPr>
          <w:b/>
        </w:rPr>
        <w:t>The great physician must employ skillful means</w:t>
      </w:r>
      <w:r>
        <w:t>" (</w:t>
      </w:r>
      <w:r>
        <w:t>大論下明用門者善須方便</w:t>
      </w:r>
      <w:r>
        <w:t>).</w:t>
      </w:r>
    </w:p>
    <w:p w14:paraId="629D5BFB" w14:textId="77777777" w:rsidR="00E876D7" w:rsidRDefault="00000000">
      <w:r>
        <w:t xml:space="preserve">Even though this gate leads to realization, one must not become attached to it. The </w:t>
      </w:r>
      <w:r>
        <w:rPr>
          <w:i/>
        </w:rPr>
        <w:t>Prajñāpāramitā</w:t>
      </w:r>
      <w:r>
        <w:t xml:space="preserve"> teaches non-attachment (</w:t>
      </w:r>
      <w:r>
        <w:rPr>
          <w:i/>
        </w:rPr>
        <w:t>wú zhuó</w:t>
      </w:r>
      <w:r>
        <w:t xml:space="preserve">, </w:t>
      </w:r>
      <w:r>
        <w:t>無著</w:t>
      </w:r>
      <w:r>
        <w:t>) as its essence.</w:t>
      </w:r>
    </w:p>
    <w:p w14:paraId="49DE9D2D" w14:textId="77777777" w:rsidR="00E876D7" w:rsidRDefault="00000000">
      <w:r>
        <w:rPr>
          <w:b/>
        </w:rPr>
        <w:t>If one uses existence, one falls into the trap of existence</w:t>
      </w:r>
      <w:r>
        <w:t>.</w:t>
      </w:r>
    </w:p>
    <w:p w14:paraId="7C409DE3" w14:textId="77777777" w:rsidR="00E876D7" w:rsidRDefault="00000000">
      <w:r>
        <w:t>The same applies to all four gates — each can become an obstacle if grasped.</w:t>
      </w:r>
    </w:p>
    <w:p w14:paraId="55F605CC" w14:textId="77777777" w:rsidR="00E876D7" w:rsidRDefault="00000000">
      <w:r>
        <w:rPr>
          <w:b/>
        </w:rPr>
        <w:t>Evidence from the Mahāsaṃnipāta Sūtra</w:t>
      </w:r>
      <w:r>
        <w:t>:</w:t>
      </w:r>
    </w:p>
    <w:p w14:paraId="5A49585F" w14:textId="77777777" w:rsidR="00E876D7" w:rsidRDefault="00000000">
      <w:r>
        <w:t>The text cites examples of people in the Buddha's time who attained realization through the gate of existence, demonstrating its efficacy when properly applied.</w:t>
      </w:r>
    </w:p>
    <w:p w14:paraId="4AD0189E" w14:textId="77777777" w:rsidR="00E876D7" w:rsidRDefault="00000000">
      <w:pPr>
        <w:pStyle w:val="Heading4"/>
      </w:pPr>
      <w:r>
        <w:t>2. The Gate of Emptiness (</w:t>
      </w:r>
      <w:r>
        <w:t>空門</w:t>
      </w:r>
      <w:r>
        <w:t>)</w:t>
      </w:r>
    </w:p>
    <w:p w14:paraId="2C4D32A7" w14:textId="77777777" w:rsidR="00E876D7" w:rsidRDefault="00000000">
      <w:r>
        <w:rPr>
          <w:b/>
        </w:rPr>
        <w:t>Doctrinal foundation</w:t>
      </w:r>
      <w:r>
        <w:t>:</w:t>
      </w:r>
    </w:p>
    <w:p w14:paraId="289CEE8F" w14:textId="77777777" w:rsidR="00E876D7" w:rsidRDefault="00000000">
      <w:r>
        <w:t>"</w:t>
      </w:r>
      <w:r>
        <w:rPr>
          <w:b/>
        </w:rPr>
        <w:t>Therefore it is said: 'Is it old age and death? Or who experiences old age and death?'</w:t>
      </w:r>
      <w:r>
        <w:t>" (</w:t>
      </w:r>
      <w:r>
        <w:t>故彼下證門體</w:t>
      </w:r>
      <w:r>
        <w:t>).</w:t>
      </w:r>
    </w:p>
    <w:p w14:paraId="2778BF24" w14:textId="77777777" w:rsidR="00E876D7" w:rsidRDefault="00000000">
      <w:r>
        <w:t xml:space="preserve">This refers to the contemplation of the </w:t>
      </w:r>
      <w:r>
        <w:rPr>
          <w:b/>
        </w:rPr>
        <w:t>twelve links of dependent origination</w:t>
      </w:r>
      <w:r>
        <w:t xml:space="preserve"> (</w:t>
      </w:r>
      <w:r>
        <w:t>十二因緣</w:t>
      </w:r>
      <w:r>
        <w:t>) from the perspective of emptiness.</w:t>
      </w:r>
    </w:p>
    <w:p w14:paraId="5E497DBA" w14:textId="77777777" w:rsidR="00E876D7" w:rsidRDefault="00000000">
      <w:r>
        <w:rPr>
          <w:b/>
        </w:rPr>
        <w:t>The two emptinesses</w:t>
      </w:r>
      <w:r>
        <w:t>:</w:t>
      </w:r>
    </w:p>
    <w:p w14:paraId="44692482" w14:textId="77777777" w:rsidR="00E876D7" w:rsidRDefault="00000000">
      <w:r>
        <w:t xml:space="preserve">The </w:t>
      </w:r>
      <w:r>
        <w:rPr>
          <w:i/>
        </w:rPr>
        <w:t>Mahāprajñāpāramitā Śāstra</w:t>
      </w:r>
      <w:r>
        <w:t xml:space="preserve"> explains:</w:t>
      </w:r>
    </w:p>
    <w:p w14:paraId="10AA6433" w14:textId="77777777" w:rsidR="00E876D7" w:rsidRDefault="00000000">
      <w:r>
        <w:t xml:space="preserve">1. </w:t>
      </w:r>
      <w:r>
        <w:rPr>
          <w:b/>
        </w:rPr>
        <w:t>Emptiness of persons</w:t>
      </w:r>
      <w:r>
        <w:t xml:space="preserve"> (</w:t>
      </w:r>
      <w:r>
        <w:t>生空</w:t>
      </w:r>
      <w:r>
        <w:t xml:space="preserve">, </w:t>
      </w:r>
      <w:r>
        <w:rPr>
          <w:i/>
        </w:rPr>
        <w:t>shēng kōng</w:t>
      </w:r>
      <w:r>
        <w:t>):</w:t>
      </w:r>
    </w:p>
    <w:p w14:paraId="73D2AB40" w14:textId="77777777" w:rsidR="00E876D7" w:rsidRDefault="00000000">
      <w:pPr>
        <w:pStyle w:val="ListBullet"/>
      </w:pPr>
      <w:r>
        <w:t>"Who experiences old age and death?" — There is no person</w:t>
      </w:r>
    </w:p>
    <w:p w14:paraId="7400B553" w14:textId="77777777" w:rsidR="00E876D7" w:rsidRDefault="00000000">
      <w:pPr>
        <w:pStyle w:val="ListBullet"/>
      </w:pPr>
      <w:r>
        <w:t>This refutes the notion of a permanent self</w:t>
      </w:r>
    </w:p>
    <w:p w14:paraId="5A3933C0" w14:textId="77777777" w:rsidR="00E876D7" w:rsidRDefault="00000000">
      <w:r>
        <w:t xml:space="preserve">2. </w:t>
      </w:r>
      <w:r>
        <w:rPr>
          <w:b/>
        </w:rPr>
        <w:t>Emptiness of dharmas</w:t>
      </w:r>
      <w:r>
        <w:t xml:space="preserve"> (</w:t>
      </w:r>
      <w:r>
        <w:t>法空</w:t>
      </w:r>
      <w:r>
        <w:t xml:space="preserve">, </w:t>
      </w:r>
      <w:r>
        <w:rPr>
          <w:i/>
        </w:rPr>
        <w:t>fǎ kōng</w:t>
      </w:r>
      <w:r>
        <w:t>):</w:t>
      </w:r>
    </w:p>
    <w:p w14:paraId="5F833DAA" w14:textId="77777777" w:rsidR="00E876D7" w:rsidRDefault="00000000">
      <w:pPr>
        <w:pStyle w:val="ListBullet"/>
      </w:pPr>
      <w:r>
        <w:t>"Is it old age and death?" — There is no inherent old age and death</w:t>
      </w:r>
    </w:p>
    <w:p w14:paraId="48E198B2" w14:textId="77777777" w:rsidR="00E876D7" w:rsidRDefault="00000000">
      <w:pPr>
        <w:pStyle w:val="ListBullet"/>
      </w:pPr>
      <w:r>
        <w:t>This refutes the inherent existence of phenomena</w:t>
      </w:r>
    </w:p>
    <w:p w14:paraId="11ABBAC3" w14:textId="77777777" w:rsidR="00E876D7" w:rsidRDefault="00000000">
      <w:r>
        <w:rPr>
          <w:b/>
        </w:rPr>
        <w:t>The Great Emptiness Sūtra</w:t>
      </w:r>
      <w:r>
        <w:t>:</w:t>
      </w:r>
    </w:p>
    <w:p w14:paraId="04287301" w14:textId="77777777" w:rsidR="00E876D7" w:rsidRDefault="00000000">
      <w:r>
        <w:lastRenderedPageBreak/>
        <w:t>The Buddha taught this in the village of Gavāṃpati (</w:t>
      </w:r>
      <w:r>
        <w:t>調牛聚落</w:t>
      </w:r>
      <w:r>
        <w:t>), calling it the "</w:t>
      </w:r>
      <w:r>
        <w:rPr>
          <w:b/>
        </w:rPr>
        <w:t>Great Emptiness Sūtra</w:t>
      </w:r>
      <w:r>
        <w:t>" (</w:t>
      </w:r>
      <w:r>
        <w:t>大空經</w:t>
      </w:r>
      <w:r>
        <w:t>) because it contains both emptinesses.</w:t>
      </w:r>
    </w:p>
    <w:p w14:paraId="1ED0AEA1" w14:textId="77777777" w:rsidR="00E876D7" w:rsidRDefault="00000000">
      <w:r>
        <w:rPr>
          <w:b/>
        </w:rPr>
        <w:t>Clarification on "dharma-emptiness"</w:t>
      </w:r>
      <w:r>
        <w:t>:</w:t>
      </w:r>
    </w:p>
    <w:p w14:paraId="46C811FB" w14:textId="77777777" w:rsidR="00E876D7" w:rsidRDefault="00000000">
      <w:r>
        <w:t>Some claim that Hīnayāna only teaches person-emptiness, not dharma-emptiness. However, this is a misunderstanding.</w:t>
      </w:r>
    </w:p>
    <w:p w14:paraId="0466AC92" w14:textId="77777777" w:rsidR="00E876D7" w:rsidRDefault="00000000">
      <w:r>
        <w:rPr>
          <w:b/>
        </w:rPr>
        <w:t>The text clarifies</w:t>
      </w:r>
      <w:r>
        <w:t>:</w:t>
      </w:r>
    </w:p>
    <w:p w14:paraId="71F6FD1B" w14:textId="77777777" w:rsidR="00E876D7" w:rsidRDefault="00000000">
      <w:r>
        <w:t>In the Hīnayāna context:</w:t>
      </w:r>
    </w:p>
    <w:p w14:paraId="2B58EB1F" w14:textId="77777777" w:rsidR="00E876D7" w:rsidRDefault="00000000">
      <w:pPr>
        <w:pStyle w:val="ListBullet"/>
      </w:pPr>
      <w:r>
        <w:rPr>
          <w:b/>
        </w:rPr>
        <w:t>Person-emptiness</w:t>
      </w:r>
      <w:r>
        <w:t xml:space="preserve"> = emptiness of self and possessions</w:t>
      </w:r>
    </w:p>
    <w:p w14:paraId="0D40D6E9" w14:textId="77777777" w:rsidR="00E876D7" w:rsidRDefault="00000000">
      <w:pPr>
        <w:pStyle w:val="ListBullet"/>
      </w:pPr>
      <w:r>
        <w:rPr>
          <w:b/>
        </w:rPr>
        <w:t>Dharma-emptiness</w:t>
      </w:r>
      <w:r>
        <w:t xml:space="preserve"> = emptiness of the five aggregates as inherently existing entities</w:t>
      </w:r>
    </w:p>
    <w:p w14:paraId="0B816989" w14:textId="77777777" w:rsidR="00E876D7" w:rsidRDefault="00000000">
      <w:r>
        <w:t>In the Mahāyāna context:</w:t>
      </w:r>
    </w:p>
    <w:p w14:paraId="7EBA6BC8" w14:textId="77777777" w:rsidR="00E876D7" w:rsidRDefault="00000000">
      <w:pPr>
        <w:pStyle w:val="ListBullet"/>
      </w:pPr>
      <w:r>
        <w:rPr>
          <w:b/>
        </w:rPr>
        <w:t>Person-emptiness</w:t>
      </w:r>
      <w:r>
        <w:t xml:space="preserve"> = same as above</w:t>
      </w:r>
    </w:p>
    <w:p w14:paraId="50C5CEA4" w14:textId="77777777" w:rsidR="00E876D7" w:rsidRDefault="00000000">
      <w:pPr>
        <w:pStyle w:val="ListBullet"/>
      </w:pPr>
      <w:r>
        <w:rPr>
          <w:b/>
        </w:rPr>
        <w:t>Dharma-emptiness</w:t>
      </w:r>
      <w:r>
        <w:t xml:space="preserve"> = emptiness of all phenomena, including nirvāṇa and Buddha-dharmas</w:t>
      </w:r>
    </w:p>
    <w:p w14:paraId="4F955480" w14:textId="77777777" w:rsidR="00E876D7" w:rsidRDefault="00000000">
      <w:r>
        <w:rPr>
          <w:b/>
        </w:rPr>
        <w:t>Therefore</w:t>
      </w:r>
      <w:r>
        <w:t xml:space="preserve">: When scriptures say that śrāvakas only attain person-emptiness, this is a </w:t>
      </w:r>
      <w:r>
        <w:rPr>
          <w:b/>
        </w:rPr>
        <w:t>comparative statement</w:t>
      </w:r>
      <w:r>
        <w:t xml:space="preserve"> (</w:t>
      </w:r>
      <w:r>
        <w:t>與奪之言</w:t>
      </w:r>
      <w:r>
        <w:t>) — giving to one side while taking from another. It does not mean they have no realization of dharma-emptiness at all.</w:t>
      </w:r>
    </w:p>
    <w:p w14:paraId="2ED7940F" w14:textId="77777777" w:rsidR="00E876D7" w:rsidRDefault="00000000">
      <w:r>
        <w:rPr>
          <w:b/>
        </w:rPr>
        <w:t>Subhūti's specialization</w:t>
      </w:r>
      <w:r>
        <w:t>:</w:t>
      </w:r>
    </w:p>
    <w:p w14:paraId="1F57C9F6" w14:textId="77777777" w:rsidR="00E876D7" w:rsidRDefault="00000000">
      <w:r>
        <w:t>"</w:t>
      </w:r>
      <w:r>
        <w:rPr>
          <w:b/>
        </w:rPr>
        <w:t>Subhūti's wisdom of emptiness was particularly clear</w:t>
      </w:r>
      <w:r>
        <w:t>" (</w:t>
      </w:r>
      <w:r>
        <w:t>須菩提空智偏明等者</w:t>
      </w:r>
      <w:r>
        <w:t>).</w:t>
      </w:r>
    </w:p>
    <w:p w14:paraId="05EB92ED" w14:textId="77777777" w:rsidR="00E876D7" w:rsidRDefault="00000000">
      <w:r>
        <w:t>Though Subhūti was an Arhat like others, his particular strength was in the contemplation of emptiness.</w:t>
      </w:r>
    </w:p>
    <w:p w14:paraId="3970362F" w14:textId="77777777" w:rsidR="00E876D7" w:rsidRDefault="00000000">
      <w:r>
        <w:rPr>
          <w:b/>
        </w:rPr>
        <w:t>The stone chamber contemplation</w:t>
      </w:r>
      <w:r>
        <w:t>:</w:t>
      </w:r>
    </w:p>
    <w:p w14:paraId="20DB89BC" w14:textId="77777777" w:rsidR="00E876D7" w:rsidRDefault="00000000">
      <w:r>
        <w:t>When the Buddha descended from Trāyastriṃśa Heaven, all disciples rushed to see him. Subhūti remained in his stone chamber, thinking:</w:t>
      </w:r>
    </w:p>
    <w:p w14:paraId="213FB0EA" w14:textId="77777777" w:rsidR="00E876D7" w:rsidRDefault="00000000">
      <w:pPr>
        <w:ind w:left="720" w:right="720"/>
      </w:pPr>
      <w:r>
        <w:rPr>
          <w:i/>
        </w:rPr>
        <w:t>"Should I go to see the Buddha, or should I not? The Buddha constantly teaches that if one observes the Dharma-body through wisdom, this is the supreme way of seeing the Buddha."</w:t>
      </w:r>
    </w:p>
    <w:p w14:paraId="2372BCA7" w14:textId="77777777" w:rsidR="00E876D7" w:rsidRDefault="00000000">
      <w:r>
        <w:t>He then contemplated: "This great assembly, though magnificent, is impermanent. All conditioned things return to extinction."</w:t>
      </w:r>
    </w:p>
    <w:p w14:paraId="03BC1CA0" w14:textId="77777777" w:rsidR="00E876D7" w:rsidRDefault="00000000">
      <w:r>
        <w:t xml:space="preserve">Through this contemplation of impermanence as a gateway, he realized that </w:t>
      </w:r>
      <w:r>
        <w:rPr>
          <w:b/>
        </w:rPr>
        <w:t>all dharmas are empty and without reality</w:t>
      </w:r>
      <w:r>
        <w:t>.</w:t>
      </w:r>
    </w:p>
    <w:p w14:paraId="62A2E450" w14:textId="77777777" w:rsidR="00E876D7" w:rsidRDefault="00000000">
      <w:r>
        <w:lastRenderedPageBreak/>
        <w:t>At that moment, he attained realization.</w:t>
      </w:r>
    </w:p>
    <w:p w14:paraId="1E1DC820" w14:textId="77777777" w:rsidR="00E876D7" w:rsidRDefault="00000000">
      <w:r>
        <w:t>Meanwhile, the bhikṣuṇī Utpalavarṇā (</w:t>
      </w:r>
      <w:r>
        <w:t>蓮華色比丘尼</w:t>
      </w:r>
      <w:r>
        <w:t>) transformed herself into a wheel-turning king to be first to see the Buddha. But the Buddha said:</w:t>
      </w:r>
    </w:p>
    <w:p w14:paraId="77933F26" w14:textId="77777777" w:rsidR="00E876D7" w:rsidRDefault="00000000">
      <w:pPr>
        <w:ind w:left="720" w:right="720"/>
      </w:pPr>
      <w:r>
        <w:rPr>
          <w:i/>
        </w:rPr>
        <w:t>"You were not first to see me. Subhūti was first to see me. Why? Because Subhūti contemplated the emptiness of all dharmas and saw the Dharma-body. This is true offering — the supreme offering. It is not offering to the physical body that constitutes true offering."</w:t>
      </w:r>
    </w:p>
    <w:p w14:paraId="66EA989A" w14:textId="77777777" w:rsidR="00E876D7" w:rsidRDefault="00000000">
      <w:r>
        <w:rPr>
          <w:b/>
        </w:rPr>
        <w:t>Empowerment in the Prajñāpāramitā</w:t>
      </w:r>
      <w:r>
        <w:t>:</w:t>
      </w:r>
    </w:p>
    <w:p w14:paraId="50ED3944" w14:textId="77777777" w:rsidR="00E876D7" w:rsidRDefault="00000000">
      <w:r>
        <w:t>"</w:t>
      </w:r>
      <w:r>
        <w:rPr>
          <w:b/>
        </w:rPr>
        <w:t xml:space="preserve">The </w:t>
      </w:r>
      <w:r>
        <w:rPr>
          <w:b/>
          <w:i/>
        </w:rPr>
        <w:t>Mahāprajñāpāramitā Sūtra</w:t>
      </w:r>
      <w:r>
        <w:rPr>
          <w:b/>
        </w:rPr>
        <w:t xml:space="preserve"> records his empowerment</w:t>
      </w:r>
      <w:r>
        <w:t>" (</w:t>
      </w:r>
      <w:r>
        <w:t>大品被加等者</w:t>
      </w:r>
      <w:r>
        <w:t>).</w:t>
      </w:r>
    </w:p>
    <w:p w14:paraId="37BAC011" w14:textId="77777777" w:rsidR="00E876D7" w:rsidRDefault="00000000">
      <w:r>
        <w:t xml:space="preserve">The Buddha empowered Subhūti to teach the </w:t>
      </w:r>
      <w:r>
        <w:rPr>
          <w:i/>
        </w:rPr>
        <w:t>Prajñāpāramitā</w:t>
      </w:r>
      <w:r>
        <w:t xml:space="preserve"> because:</w:t>
      </w:r>
    </w:p>
    <w:p w14:paraId="12672844" w14:textId="77777777" w:rsidR="00E876D7" w:rsidRDefault="00000000">
      <w:pPr>
        <w:pStyle w:val="ListBullet"/>
      </w:pPr>
      <w:r>
        <w:t xml:space="preserve">Subhūti's realization of emptiness accorded with the </w:t>
      </w:r>
      <w:r>
        <w:rPr>
          <w:i/>
        </w:rPr>
        <w:t>Prajñāpāramitā</w:t>
      </w:r>
    </w:p>
    <w:p w14:paraId="1A80753F" w14:textId="77777777" w:rsidR="00E876D7" w:rsidRDefault="00000000">
      <w:pPr>
        <w:pStyle w:val="ListBullet"/>
      </w:pPr>
      <w:r>
        <w:t>The Buddha also empowered Śāriputra for his wisdom</w:t>
      </w:r>
    </w:p>
    <w:p w14:paraId="4D1EC2BC" w14:textId="77777777" w:rsidR="00E876D7" w:rsidRDefault="00000000">
      <w:r>
        <w:t>The text states: "</w:t>
      </w:r>
      <w:r>
        <w:rPr>
          <w:b/>
        </w:rPr>
        <w:t>Desiring to use the great emptiness to parallel the small emptiness</w:t>
      </w:r>
      <w:r>
        <w:t>" (</w:t>
      </w:r>
      <w:r>
        <w:t>故云欲以大空並小空等</w:t>
      </w:r>
      <w:r>
        <w:t>).</w:t>
      </w:r>
    </w:p>
    <w:p w14:paraId="30217FC3" w14:textId="77777777" w:rsidR="00E876D7" w:rsidRDefault="00000000">
      <w:r>
        <w:t xml:space="preserve">This means the </w:t>
      </w:r>
      <w:r>
        <w:rPr>
          <w:i/>
        </w:rPr>
        <w:t>Prajñāpāramitā</w:t>
      </w:r>
      <w:r>
        <w:t xml:space="preserve"> extensively teaches emptiness, so the Buddha empowered these two disciples — one for emptiness, one for wisdom.</w:t>
      </w:r>
    </w:p>
    <w:p w14:paraId="102F3109" w14:textId="77777777" w:rsidR="00E876D7" w:rsidRDefault="00000000">
      <w:r>
        <w:rPr>
          <w:b/>
        </w:rPr>
        <w:t>The necessity of skillful means</w:t>
      </w:r>
      <w:r>
        <w:t>:</w:t>
      </w:r>
    </w:p>
    <w:p w14:paraId="7D78EDE6" w14:textId="77777777" w:rsidR="00E876D7" w:rsidRDefault="00000000">
      <w:r>
        <w:t xml:space="preserve">As with the gate of existence, the </w:t>
      </w:r>
      <w:r>
        <w:rPr>
          <w:i/>
        </w:rPr>
        <w:t>Mahāprajñāpāramitā Śāstra</w:t>
      </w:r>
      <w:r>
        <w:t xml:space="preserve"> warns that one must employ skillful means when using this gate, lest attachment to emptiness become an obstacle.</w:t>
      </w:r>
    </w:p>
    <w:p w14:paraId="234B8346" w14:textId="77777777" w:rsidR="00E876D7" w:rsidRDefault="00000000">
      <w:pPr>
        <w:pStyle w:val="Heading4"/>
      </w:pPr>
      <w:r>
        <w:t>3. The Gate of Both Existence and Emptiness (</w:t>
      </w:r>
      <w:r>
        <w:t>亦有亦空門</w:t>
      </w:r>
      <w:r>
        <w:t>)</w:t>
      </w:r>
    </w:p>
    <w:p w14:paraId="22F7CB81" w14:textId="77777777" w:rsidR="00E876D7" w:rsidRDefault="00000000">
      <w:r>
        <w:rPr>
          <w:b/>
        </w:rPr>
        <w:t>The third gate</w:t>
      </w:r>
      <w:r>
        <w:t xml:space="preserve"> combines the insights of the first two gates, recognizing both the provisional existence of phenomena and their ultimate emptiness.</w:t>
      </w:r>
    </w:p>
    <w:p w14:paraId="1746DAC0" w14:textId="77777777" w:rsidR="00E876D7" w:rsidRDefault="00000000">
      <w:r>
        <w:rPr>
          <w:b/>
        </w:rPr>
        <w:t>Textual note</w:t>
      </w:r>
      <w:r>
        <w:t>: The text briefly mentions this gate with the notation "</w:t>
      </w:r>
      <w:r>
        <w:rPr>
          <w:b/>
        </w:rPr>
        <w:t>斥非中盪</w:t>
      </w:r>
      <w:r>
        <w:t>" — indicating that this gate sweeps away the extremes of the previous two.</w:t>
      </w:r>
    </w:p>
    <w:p w14:paraId="1442A4C9" w14:textId="77777777" w:rsidR="00E876D7" w:rsidRDefault="00000000">
      <w:r>
        <w:rPr>
          <w:b/>
        </w:rPr>
        <w:t>The principle</w:t>
      </w:r>
      <w:r>
        <w:t>:</w:t>
      </w:r>
    </w:p>
    <w:p w14:paraId="5BB86CDD" w14:textId="77777777" w:rsidR="00E876D7" w:rsidRDefault="00000000">
      <w:pPr>
        <w:pStyle w:val="ListBullet"/>
      </w:pPr>
      <w:r>
        <w:t>Phenomena provisionally exist (</w:t>
      </w:r>
      <w:r>
        <w:t>有</w:t>
      </w:r>
      <w:r>
        <w:t>)</w:t>
      </w:r>
    </w:p>
    <w:p w14:paraId="4D353CD1" w14:textId="77777777" w:rsidR="00E876D7" w:rsidRDefault="00000000">
      <w:pPr>
        <w:pStyle w:val="ListBullet"/>
      </w:pPr>
      <w:r>
        <w:t>Yet they are ultimately empty (</w:t>
      </w:r>
      <w:r>
        <w:t>空</w:t>
      </w:r>
      <w:r>
        <w:t>)</w:t>
      </w:r>
    </w:p>
    <w:p w14:paraId="0E6AF24C" w14:textId="77777777" w:rsidR="00E876D7" w:rsidRDefault="00000000">
      <w:pPr>
        <w:pStyle w:val="ListBullet"/>
      </w:pPr>
      <w:r>
        <w:t>Both perspectives are necessary</w:t>
      </w:r>
    </w:p>
    <w:p w14:paraId="37DE1551" w14:textId="77777777" w:rsidR="00E876D7" w:rsidRDefault="00000000">
      <w:pPr>
        <w:pStyle w:val="Heading4"/>
      </w:pPr>
      <w:r>
        <w:lastRenderedPageBreak/>
        <w:t>4. The Gate of Neither Existence nor Emptiness (</w:t>
      </w:r>
      <w:r>
        <w:t>非有非空門</w:t>
      </w:r>
      <w:r>
        <w:t>)</w:t>
      </w:r>
    </w:p>
    <w:p w14:paraId="5DE497BF" w14:textId="77777777" w:rsidR="00E876D7" w:rsidRDefault="00000000">
      <w:r>
        <w:rPr>
          <w:b/>
        </w:rPr>
        <w:t>The fourth gate</w:t>
      </w:r>
      <w:r>
        <w:t xml:space="preserve"> transcends both existence and emptiness, entering the realm of the inexpressible.</w:t>
      </w:r>
    </w:p>
    <w:p w14:paraId="259E53A1" w14:textId="77777777" w:rsidR="00E876D7" w:rsidRDefault="00000000">
      <w:r>
        <w:rPr>
          <w:b/>
        </w:rPr>
        <w:t>Historical example</w:t>
      </w:r>
      <w:r>
        <w:t>:</w:t>
      </w:r>
    </w:p>
    <w:p w14:paraId="45FB07C7" w14:textId="77777777" w:rsidR="00E876D7" w:rsidRDefault="00000000">
      <w:r>
        <w:t>"</w:t>
      </w:r>
      <w:r>
        <w:rPr>
          <w:b/>
        </w:rPr>
        <w:t>Chāṇakya</w:t>
      </w:r>
      <w:r>
        <w:t>" (</w:t>
      </w:r>
      <w:r>
        <w:t>車匿</w:t>
      </w:r>
      <w:r>
        <w:t>) — one of the Buddha's attendants.</w:t>
      </w:r>
    </w:p>
    <w:p w14:paraId="4A66314A" w14:textId="77777777" w:rsidR="00E876D7" w:rsidRDefault="00000000">
      <w:r>
        <w:t xml:space="preserve">Before his </w:t>
      </w:r>
      <w:r>
        <w:rPr>
          <w:i/>
        </w:rPr>
        <w:t>parinirvāṇa</w:t>
      </w:r>
      <w:r>
        <w:t>, the Buddha instructed Ānanda on four matters, including how to deal with the ill-tempered Chāṇakya:</w:t>
      </w:r>
    </w:p>
    <w:p w14:paraId="4D7DAF1C" w14:textId="77777777" w:rsidR="00E876D7" w:rsidRDefault="00000000">
      <w:pPr>
        <w:ind w:left="720" w:right="720"/>
      </w:pPr>
      <w:r>
        <w:rPr>
          <w:i/>
        </w:rPr>
        <w:t>"Treat him according to the Brahma-method. If his mind becomes gentle and compliant, teach him the Nādakātyāyana Sūtra."</w:t>
      </w:r>
    </w:p>
    <w:p w14:paraId="69B3AD18" w14:textId="77777777" w:rsidR="00E876D7" w:rsidRDefault="00000000">
      <w:r>
        <w:rPr>
          <w:b/>
        </w:rPr>
        <w:t>The teaching</w:t>
      </w:r>
      <w:r>
        <w:t>: "</w:t>
      </w:r>
      <w:r>
        <w:rPr>
          <w:b/>
        </w:rPr>
        <w:t>Separate from existence and non-existence, one can attain the Way</w:t>
      </w:r>
      <w:r>
        <w:t>" (</w:t>
      </w:r>
      <w:r>
        <w:t>離有離無乃可得道</w:t>
      </w:r>
      <w:r>
        <w:t>).</w:t>
      </w:r>
    </w:p>
    <w:p w14:paraId="2D046F73" w14:textId="77777777" w:rsidR="00E876D7" w:rsidRDefault="00000000">
      <w:r>
        <w:t>This sūtra teaches:</w:t>
      </w:r>
    </w:p>
    <w:p w14:paraId="1E3460AD" w14:textId="77777777" w:rsidR="00E876D7" w:rsidRDefault="00000000">
      <w:pPr>
        <w:pStyle w:val="ListBullet"/>
      </w:pPr>
      <w:r>
        <w:t>Not grasping at existence</w:t>
      </w:r>
    </w:p>
    <w:p w14:paraId="5A6D94C7" w14:textId="77777777" w:rsidR="00E876D7" w:rsidRDefault="00000000">
      <w:pPr>
        <w:pStyle w:val="ListBullet"/>
      </w:pPr>
      <w:r>
        <w:t>Not grasping at non-existence</w:t>
      </w:r>
    </w:p>
    <w:p w14:paraId="38F17E85" w14:textId="77777777" w:rsidR="00E876D7" w:rsidRDefault="00000000">
      <w:pPr>
        <w:pStyle w:val="ListBullet"/>
      </w:pPr>
      <w:r>
        <w:t>Transcending both extremes</w:t>
      </w:r>
    </w:p>
    <w:p w14:paraId="238F8132" w14:textId="77777777" w:rsidR="00E876D7" w:rsidRDefault="00000000">
      <w:r>
        <w:rPr>
          <w:b/>
        </w:rPr>
        <w:t>Contemplation of the</w:t>
      </w:r>
      <w:r>
        <w:rPr>
          <w:b/>
        </w:rPr>
        <w:t>境</w:t>
      </w:r>
      <w:r>
        <w:t>:</w:t>
      </w:r>
    </w:p>
    <w:p w14:paraId="535C1C93" w14:textId="77777777" w:rsidR="00E876D7" w:rsidRDefault="00000000">
      <w:r>
        <w:t>When contemplating phenomena (</w:t>
      </w:r>
      <w:r>
        <w:rPr>
          <w:i/>
        </w:rPr>
        <w:t>jìng</w:t>
      </w:r>
      <w:r>
        <w:t xml:space="preserve">, </w:t>
      </w:r>
      <w:r>
        <w:t>境</w:t>
      </w:r>
      <w:r>
        <w:t>):</w:t>
      </w:r>
    </w:p>
    <w:p w14:paraId="0FC12333" w14:textId="77777777" w:rsidR="00E876D7" w:rsidRDefault="00000000">
      <w:pPr>
        <w:pStyle w:val="ListBullet"/>
      </w:pPr>
      <w:r>
        <w:t>"</w:t>
      </w:r>
      <w:r>
        <w:rPr>
          <w:b/>
        </w:rPr>
        <w:t>Provisional non-existence is the same as before</w:t>
      </w:r>
      <w:r>
        <w:t>" (</w:t>
      </w:r>
      <w:r>
        <w:t>假無同前</w:t>
      </w:r>
      <w:r>
        <w:t>)</w:t>
      </w:r>
    </w:p>
    <w:p w14:paraId="7F700F4D" w14:textId="77777777" w:rsidR="00E876D7" w:rsidRDefault="00000000">
      <w:pPr>
        <w:pStyle w:val="ListBullet"/>
      </w:pPr>
      <w:r>
        <w:t>One recognizes that both existence and non-existence are provisional designations</w:t>
      </w:r>
    </w:p>
    <w:p w14:paraId="0907EA86" w14:textId="77777777" w:rsidR="00E876D7" w:rsidRDefault="00000000">
      <w:pPr>
        <w:pStyle w:val="ListBullet"/>
      </w:pPr>
      <w:r>
        <w:t>Both are ultimately empty</w:t>
      </w:r>
    </w:p>
    <w:p w14:paraId="0FBCB93A" w14:textId="77777777" w:rsidR="00E876D7" w:rsidRDefault="00000000">
      <w:r>
        <w:rPr>
          <w:b/>
        </w:rPr>
        <w:t>The observation method</w:t>
      </w:r>
      <w:r>
        <w:t>:</w:t>
      </w:r>
    </w:p>
    <w:p w14:paraId="561A8F6E" w14:textId="77777777" w:rsidR="00E876D7" w:rsidRDefault="00000000">
      <w:r>
        <w:t>"</w:t>
      </w:r>
      <w:r>
        <w:rPr>
          <w:b/>
        </w:rPr>
        <w:t>Making this contemplation</w:t>
      </w:r>
      <w:r>
        <w:t>" (</w:t>
      </w:r>
      <w:r>
        <w:t>作此觀者</w:t>
      </w:r>
      <w:r>
        <w:t>) — one applies the fourfold analysis to this gate as well, discovering that neither existence nor non-existence can be found.</w:t>
      </w:r>
    </w:p>
    <w:p w14:paraId="53FD52FD" w14:textId="77777777" w:rsidR="00E876D7" w:rsidRDefault="00000000">
      <w:r>
        <w:rPr>
          <w:b/>
        </w:rPr>
        <w:t>Result</w:t>
      </w:r>
      <w:r>
        <w:t>:</w:t>
      </w:r>
    </w:p>
    <w:p w14:paraId="3865A08F" w14:textId="77777777" w:rsidR="00E876D7" w:rsidRDefault="00000000">
      <w:r>
        <w:t>"</w:t>
      </w:r>
      <w:r>
        <w:rPr>
          <w:b/>
        </w:rPr>
        <w:t>Contemplating in this way</w:t>
      </w:r>
      <w:r>
        <w:t>" (</w:t>
      </w:r>
      <w:r>
        <w:t>如此下破惑結成</w:t>
      </w:r>
      <w:r>
        <w:t>) — through this contemplation, one breaks through delusions and achieves realization.</w:t>
      </w:r>
    </w:p>
    <w:p w14:paraId="2DCD4FF6" w14:textId="77777777" w:rsidR="00E876D7" w:rsidRDefault="00000000">
      <w:pPr>
        <w:pStyle w:val="Heading3"/>
      </w:pPr>
      <w:bookmarkStart w:id="304" w:name="_Toc220175385"/>
      <w:r>
        <w:t>The Unity of the Four Gates</w:t>
      </w:r>
      <w:bookmarkEnd w:id="304"/>
    </w:p>
    <w:p w14:paraId="38816B2E" w14:textId="77777777" w:rsidR="00E876D7" w:rsidRDefault="00000000">
      <w:r>
        <w:rPr>
          <w:b/>
        </w:rPr>
        <w:t>The principle</w:t>
      </w:r>
      <w:r>
        <w:t>: "</w:t>
      </w:r>
      <w:r>
        <w:rPr>
          <w:b/>
        </w:rPr>
        <w:t>The four gates, though different, all lead to the same principle</w:t>
      </w:r>
      <w:r>
        <w:t>" (</w:t>
      </w:r>
      <w:r>
        <w:t>四門下明門異理同</w:t>
      </w:r>
      <w:r>
        <w:t>).</w:t>
      </w:r>
    </w:p>
    <w:p w14:paraId="57F9A33E" w14:textId="77777777" w:rsidR="00E876D7" w:rsidRDefault="00000000">
      <w:r>
        <w:rPr>
          <w:b/>
        </w:rPr>
        <w:lastRenderedPageBreak/>
        <w:t>Explanation</w:t>
      </w:r>
      <w:r>
        <w:t>:</w:t>
      </w:r>
    </w:p>
    <w:p w14:paraId="1EF87211" w14:textId="77777777" w:rsidR="00E876D7" w:rsidRDefault="00000000">
      <w:r>
        <w:t>Though there are four distinct approaches:</w:t>
      </w:r>
    </w:p>
    <w:p w14:paraId="3C3CC946" w14:textId="77777777" w:rsidR="00E876D7" w:rsidRDefault="00000000">
      <w:pPr>
        <w:pStyle w:val="ListBullet"/>
      </w:pPr>
      <w:r>
        <w:t>They all aim at the same truth</w:t>
      </w:r>
    </w:p>
    <w:p w14:paraId="030246C5" w14:textId="77777777" w:rsidR="00E876D7" w:rsidRDefault="00000000">
      <w:pPr>
        <w:pStyle w:val="ListBullet"/>
      </w:pPr>
      <w:r>
        <w:t>They all break through the same delusions</w:t>
      </w:r>
    </w:p>
    <w:p w14:paraId="096199DC" w14:textId="77777777" w:rsidR="00E876D7" w:rsidRDefault="00000000">
      <w:pPr>
        <w:pStyle w:val="ListBullet"/>
      </w:pPr>
      <w:r>
        <w:t>They all lead to the same realization</w:t>
      </w:r>
    </w:p>
    <w:p w14:paraId="00583970" w14:textId="77777777" w:rsidR="00E876D7" w:rsidRDefault="00000000">
      <w:r>
        <w:rPr>
          <w:b/>
        </w:rPr>
        <w:t>Metaphor</w:t>
      </w:r>
      <w:r>
        <w:t>: Like four doors to a single room — the doors are different, but the room is one.</w:t>
      </w:r>
    </w:p>
    <w:p w14:paraId="53A01DBF" w14:textId="77777777" w:rsidR="00E876D7" w:rsidRDefault="00000000">
      <w:r>
        <w:rPr>
          <w:b/>
        </w:rPr>
        <w:t>Scriptural evidence</w:t>
      </w:r>
      <w:r>
        <w:t>: The text provides</w:t>
      </w:r>
      <w:r>
        <w:t>法譬證</w:t>
      </w:r>
      <w:r>
        <w:t xml:space="preserve"> (dharma, metaphor, and scriptural proof) to establish this point.</w:t>
      </w:r>
    </w:p>
    <w:p w14:paraId="40A20F71" w14:textId="77777777" w:rsidR="00E876D7" w:rsidRDefault="00000000">
      <w:r>
        <w:rPr>
          <w:b/>
        </w:rPr>
        <w:t>Resolving disputes</w:t>
      </w:r>
      <w:r>
        <w:t>:</w:t>
      </w:r>
    </w:p>
    <w:p w14:paraId="24374854" w14:textId="77777777" w:rsidR="00E876D7" w:rsidRDefault="00000000">
      <w:r>
        <w:t>"</w:t>
      </w:r>
      <w:r>
        <w:rPr>
          <w:b/>
        </w:rPr>
        <w:t>Relying on principle to resolve disputes</w:t>
      </w:r>
      <w:r>
        <w:t>" (</w:t>
      </w:r>
      <w:r>
        <w:t>依理通諍中</w:t>
      </w:r>
      <w:r>
        <w:t>) — when different schools argue about which gate is superior, one must return to the principle: all gates lead to the same truth.</w:t>
      </w:r>
    </w:p>
    <w:p w14:paraId="77DE9607" w14:textId="77777777" w:rsidR="00E876D7" w:rsidRDefault="00000000">
      <w:r>
        <w:rPr>
          <w:b/>
        </w:rPr>
        <w:t>Example of Bhadanta Dharmatrāta</w:t>
      </w:r>
      <w:r>
        <w:t>:</w:t>
      </w:r>
    </w:p>
    <w:p w14:paraId="312E90BE" w14:textId="77777777" w:rsidR="00E876D7" w:rsidRDefault="00000000">
      <w:r>
        <w:t>Bhadanta Dharmatrāta (</w:t>
      </w:r>
      <w:r>
        <w:t>跋摩</w:t>
      </w:r>
      <w:r>
        <w:t xml:space="preserve">, </w:t>
      </w:r>
      <w:r>
        <w:rPr>
          <w:i/>
        </w:rPr>
        <w:t>Bá Mó</w:t>
      </w:r>
      <w:r>
        <w:t>) — a master who came to China during the Liu Song dynasty and resided at Jetavana Monastery.</w:t>
      </w:r>
    </w:p>
    <w:p w14:paraId="627388C9" w14:textId="77777777" w:rsidR="00E876D7" w:rsidRDefault="00000000">
      <w:r>
        <w:t>Before his death, he left a letter describing his realization, stating he had attained the second fruit. He wrote forty-six verses, including:</w:t>
      </w:r>
    </w:p>
    <w:p w14:paraId="055376F7" w14:textId="77777777" w:rsidR="00E876D7" w:rsidRDefault="00000000">
      <w:pPr>
        <w:ind w:left="720" w:right="720"/>
      </w:pPr>
      <w:r>
        <w:rPr>
          <w:i/>
        </w:rPr>
        <w:t>"That Abhidharma speaks of the five-cause dharma,</w:t>
      </w:r>
    </w:p>
    <w:p w14:paraId="6E07A371" w14:textId="77777777" w:rsidR="00E876D7" w:rsidRDefault="00000000">
      <w:pPr>
        <w:ind w:left="720" w:right="720"/>
      </w:pPr>
      <w:r>
        <w:rPr>
          <w:i/>
        </w:rPr>
        <w:t>The true meaning cultivates wisdom,</w:t>
      </w:r>
    </w:p>
    <w:p w14:paraId="36160B5B" w14:textId="77777777" w:rsidR="00E876D7" w:rsidRDefault="00000000">
      <w:pPr>
        <w:ind w:left="720" w:right="720"/>
      </w:pPr>
      <w:r>
        <w:rPr>
          <w:i/>
        </w:rPr>
        <w:t>The name-giver cannot see it...</w:t>
      </w:r>
    </w:p>
    <w:p w14:paraId="06BE6BB8" w14:textId="77777777" w:rsidR="00E876D7" w:rsidRDefault="00000000">
      <w:pPr>
        <w:ind w:left="720" w:right="720"/>
      </w:pPr>
      <w:r>
        <w:rPr>
          <w:i/>
        </w:rPr>
        <w:t>Various treatises have different approaches,</w:t>
      </w:r>
    </w:p>
    <w:p w14:paraId="52371429" w14:textId="77777777" w:rsidR="00E876D7" w:rsidRDefault="00000000">
      <w:pPr>
        <w:ind w:left="720" w:right="720"/>
      </w:pPr>
      <w:r>
        <w:rPr>
          <w:i/>
        </w:rPr>
        <w:t>But the principle of cultivation is not two."</w:t>
      </w:r>
    </w:p>
    <w:p w14:paraId="260D4A14" w14:textId="77777777" w:rsidR="00E876D7" w:rsidRDefault="00000000">
      <w:r>
        <w:rPr>
          <w:b/>
        </w:rPr>
        <w:t>The point</w:t>
      </w:r>
      <w:r>
        <w:t xml:space="preserve">: Though Bhadanta Dharmatrāta followed the </w:t>
      </w:r>
      <w:r>
        <w:rPr>
          <w:i/>
        </w:rPr>
        <w:t>Abhidharma</w:t>
      </w:r>
      <w:r>
        <w:t xml:space="preserve"> (which emphasizes the gate of existence), and others followed the </w:t>
      </w:r>
      <w:r>
        <w:rPr>
          <w:i/>
        </w:rPr>
        <w:t>Satyasiddhi Śāstra</w:t>
      </w:r>
      <w:r>
        <w:t xml:space="preserve"> (which emphasizes emptiness), both attained realization.</w:t>
      </w:r>
    </w:p>
    <w:p w14:paraId="66DFAB4B" w14:textId="77777777" w:rsidR="00E876D7" w:rsidRDefault="00000000">
      <w:r>
        <w:rPr>
          <w:b/>
        </w:rPr>
        <w:t>The error</w:t>
      </w:r>
      <w:r>
        <w:t>: Some criticized those who followed different gates, saying they could not attain the Way. This is mistaken.</w:t>
      </w:r>
    </w:p>
    <w:p w14:paraId="2DBB47C5" w14:textId="77777777" w:rsidR="00E876D7" w:rsidRDefault="00000000">
      <w:r>
        <w:rPr>
          <w:b/>
        </w:rPr>
        <w:lastRenderedPageBreak/>
        <w:t>The truth</w:t>
      </w:r>
      <w:r>
        <w:t>: "</w:t>
      </w:r>
      <w:r>
        <w:rPr>
          <w:b/>
        </w:rPr>
        <w:t>True principle is silent and empty</w:t>
      </w:r>
      <w:r>
        <w:t>" (</w:t>
      </w:r>
      <w:r>
        <w:t>真諦寂寥等非偈文也</w:t>
      </w:r>
      <w:r>
        <w:t>) — the ultimate truth transcends all conceptual frameworks. Different gates are merely skillful means.</w:t>
      </w:r>
    </w:p>
    <w:p w14:paraId="04BD1D26" w14:textId="77777777" w:rsidR="00E876D7" w:rsidRDefault="00000000">
      <w:pPr>
        <w:pStyle w:val="Heading3"/>
      </w:pPr>
      <w:bookmarkStart w:id="305" w:name="_Toc220175386"/>
      <w:r>
        <w:t>Scholarly Apparatus</w:t>
      </w:r>
      <w:bookmarkEnd w:id="305"/>
    </w:p>
    <w:p w14:paraId="6613E057" w14:textId="77777777" w:rsidR="00E876D7" w:rsidRDefault="00000000">
      <w:pPr>
        <w:pStyle w:val="Heading4"/>
      </w:pPr>
      <w:r>
        <w:t>Key Terms</w:t>
      </w:r>
    </w:p>
    <w:p w14:paraId="239269E2" w14:textId="77777777" w:rsidR="00E876D7" w:rsidRDefault="00000000">
      <w:pPr>
        <w:pStyle w:val="ListBullet"/>
      </w:pPr>
      <w:r>
        <w:rPr>
          <w:b/>
        </w:rPr>
        <w:t>四門</w:t>
      </w:r>
      <w:r>
        <w:t xml:space="preserve"> (</w:t>
      </w:r>
      <w:r>
        <w:rPr>
          <w:i/>
        </w:rPr>
        <w:t>sì mén</w:t>
      </w:r>
      <w:r>
        <w:t>): Four gates — four methods of entry</w:t>
      </w:r>
    </w:p>
    <w:p w14:paraId="42F4DBBE" w14:textId="77777777" w:rsidR="00E876D7" w:rsidRDefault="00000000">
      <w:pPr>
        <w:pStyle w:val="ListBullet"/>
      </w:pPr>
      <w:r>
        <w:rPr>
          <w:b/>
        </w:rPr>
        <w:t>有門</w:t>
      </w:r>
      <w:r>
        <w:t xml:space="preserve"> (</w:t>
      </w:r>
      <w:r>
        <w:rPr>
          <w:i/>
        </w:rPr>
        <w:t>yǒu mén</w:t>
      </w:r>
      <w:r>
        <w:t>): Gate of existence</w:t>
      </w:r>
    </w:p>
    <w:p w14:paraId="469EDD4B" w14:textId="77777777" w:rsidR="00E876D7" w:rsidRDefault="00000000">
      <w:pPr>
        <w:pStyle w:val="ListBullet"/>
      </w:pPr>
      <w:r>
        <w:rPr>
          <w:b/>
        </w:rPr>
        <w:t>空門</w:t>
      </w:r>
      <w:r>
        <w:t xml:space="preserve"> (</w:t>
      </w:r>
      <w:r>
        <w:rPr>
          <w:i/>
        </w:rPr>
        <w:t>kōng mén</w:t>
      </w:r>
      <w:r>
        <w:t>): Gate of emptiness</w:t>
      </w:r>
    </w:p>
    <w:p w14:paraId="579C54D8" w14:textId="77777777" w:rsidR="00E876D7" w:rsidRDefault="00000000">
      <w:pPr>
        <w:pStyle w:val="ListBullet"/>
      </w:pPr>
      <w:r>
        <w:rPr>
          <w:b/>
        </w:rPr>
        <w:t>亦有亦空門</w:t>
      </w:r>
      <w:r>
        <w:t xml:space="preserve"> (</w:t>
      </w:r>
      <w:r>
        <w:rPr>
          <w:i/>
        </w:rPr>
        <w:t>yì yǒu yì kōng mén</w:t>
      </w:r>
      <w:r>
        <w:t>): Gate of both existence and emptiness</w:t>
      </w:r>
    </w:p>
    <w:p w14:paraId="236FD111" w14:textId="77777777" w:rsidR="00E876D7" w:rsidRDefault="00000000">
      <w:pPr>
        <w:pStyle w:val="ListBullet"/>
      </w:pPr>
      <w:r>
        <w:rPr>
          <w:b/>
        </w:rPr>
        <w:t>非有非空門</w:t>
      </w:r>
      <w:r>
        <w:t xml:space="preserve"> (</w:t>
      </w:r>
      <w:r>
        <w:rPr>
          <w:i/>
        </w:rPr>
        <w:t>fēi yǒu fēi kōng mén</w:t>
      </w:r>
      <w:r>
        <w:t>): Gate of neither existence nor emptiness</w:t>
      </w:r>
    </w:p>
    <w:p w14:paraId="13B4308D" w14:textId="77777777" w:rsidR="00E876D7" w:rsidRDefault="00000000">
      <w:pPr>
        <w:pStyle w:val="ListBullet"/>
      </w:pPr>
      <w:r>
        <w:rPr>
          <w:b/>
        </w:rPr>
        <w:t>十六門</w:t>
      </w:r>
      <w:r>
        <w:t xml:space="preserve"> (</w:t>
      </w:r>
      <w:r>
        <w:rPr>
          <w:i/>
        </w:rPr>
        <w:t>shí liù mén</w:t>
      </w:r>
      <w:r>
        <w:t>): Sixteen gates (four gates × four teachings)</w:t>
      </w:r>
    </w:p>
    <w:p w14:paraId="02B74D9E" w14:textId="77777777" w:rsidR="00E876D7" w:rsidRDefault="00000000">
      <w:pPr>
        <w:pStyle w:val="Heading4"/>
      </w:pPr>
      <w:r>
        <w:t>Sources Cited</w:t>
      </w:r>
    </w:p>
    <w:p w14:paraId="4D29694F" w14:textId="77777777" w:rsidR="00E876D7" w:rsidRDefault="00000000">
      <w:r>
        <w:t xml:space="preserve">1. </w:t>
      </w:r>
      <w:r>
        <w:rPr>
          <w:i/>
        </w:rPr>
        <w:t>Abhidharma</w:t>
      </w:r>
      <w:r>
        <w:t xml:space="preserve"> treatises (</w:t>
      </w:r>
      <w:r>
        <w:t>阿毘曇</w:t>
      </w:r>
      <w:r>
        <w:t>)</w:t>
      </w:r>
    </w:p>
    <w:p w14:paraId="48B9DD68" w14:textId="77777777" w:rsidR="00E876D7" w:rsidRDefault="00000000">
      <w:r>
        <w:t xml:space="preserve">2. </w:t>
      </w:r>
      <w:r>
        <w:rPr>
          <w:i/>
        </w:rPr>
        <w:t>Mahāprajñāpāramitā Śāstra</w:t>
      </w:r>
      <w:r>
        <w:t xml:space="preserve"> (</w:t>
      </w:r>
      <w:r>
        <w:t>大智度論</w:t>
      </w:r>
      <w:r>
        <w:t>)</w:t>
      </w:r>
    </w:p>
    <w:p w14:paraId="1D6FCA3B" w14:textId="77777777" w:rsidR="00E876D7" w:rsidRDefault="00000000">
      <w:r>
        <w:t xml:space="preserve">3. </w:t>
      </w:r>
      <w:r>
        <w:rPr>
          <w:i/>
        </w:rPr>
        <w:t>Mahāsaṃnipāta Sūtra</w:t>
      </w:r>
      <w:r>
        <w:t xml:space="preserve"> (</w:t>
      </w:r>
      <w:r>
        <w:t>大集經</w:t>
      </w:r>
      <w:r>
        <w:t>)</w:t>
      </w:r>
    </w:p>
    <w:p w14:paraId="64ADFF0A" w14:textId="77777777" w:rsidR="00E876D7" w:rsidRDefault="00000000">
      <w:r>
        <w:t xml:space="preserve">4. </w:t>
      </w:r>
      <w:r>
        <w:rPr>
          <w:i/>
        </w:rPr>
        <w:t>Nādakātyāyana Sūtra</w:t>
      </w:r>
      <w:r>
        <w:t xml:space="preserve"> (</w:t>
      </w:r>
      <w:r>
        <w:t>那陀迦旃延經</w:t>
      </w:r>
      <w:r>
        <w:t>)</w:t>
      </w:r>
    </w:p>
    <w:p w14:paraId="021E1906" w14:textId="77777777" w:rsidR="00E876D7" w:rsidRDefault="00000000">
      <w:pPr>
        <w:pStyle w:val="Heading4"/>
      </w:pPr>
      <w:r>
        <w:t>Historical Figures</w:t>
      </w:r>
    </w:p>
    <w:p w14:paraId="57B2AE5B" w14:textId="77777777" w:rsidR="00E876D7" w:rsidRDefault="00000000">
      <w:pPr>
        <w:pStyle w:val="ListBullet"/>
      </w:pPr>
      <w:r>
        <w:t>The five bhikṣus at Deer Park</w:t>
      </w:r>
    </w:p>
    <w:p w14:paraId="7CD7B538" w14:textId="77777777" w:rsidR="00E876D7" w:rsidRDefault="00000000">
      <w:pPr>
        <w:pStyle w:val="ListBullet"/>
      </w:pPr>
      <w:r>
        <w:t>Śāriputra and Maudgalyāyana</w:t>
      </w:r>
    </w:p>
    <w:p w14:paraId="7A502638" w14:textId="77777777" w:rsidR="00E876D7" w:rsidRDefault="00000000">
      <w:pPr>
        <w:pStyle w:val="ListBullet"/>
      </w:pPr>
      <w:r>
        <w:t>Subhūti</w:t>
      </w:r>
    </w:p>
    <w:p w14:paraId="6FD71C5D" w14:textId="77777777" w:rsidR="00E876D7" w:rsidRDefault="00000000">
      <w:pPr>
        <w:pStyle w:val="ListBullet"/>
      </w:pPr>
      <w:r>
        <w:t>Bhadanta Dharmatrāta (</w:t>
      </w:r>
      <w:r>
        <w:t>跋摩</w:t>
      </w:r>
      <w:r>
        <w:t>)</w:t>
      </w:r>
    </w:p>
    <w:p w14:paraId="2A681CE3" w14:textId="77777777" w:rsidR="00E876D7" w:rsidRDefault="00000000">
      <w:pPr>
        <w:pStyle w:val="ListBullet"/>
      </w:pPr>
      <w:r>
        <w:t>Chāṇakya (</w:t>
      </w:r>
      <w:r>
        <w:t>車匿</w:t>
      </w:r>
      <w:r>
        <w:t>)</w:t>
      </w:r>
    </w:p>
    <w:p w14:paraId="7729091A" w14:textId="77777777" w:rsidR="00E876D7" w:rsidRDefault="00000000">
      <w:pPr>
        <w:pStyle w:val="Heading4"/>
      </w:pPr>
      <w:r>
        <w:t>Cross-References</w:t>
      </w:r>
    </w:p>
    <w:p w14:paraId="7C4F2613" w14:textId="77777777" w:rsidR="00E876D7" w:rsidRDefault="00000000">
      <w:pPr>
        <w:pStyle w:val="ListBullet"/>
      </w:pPr>
      <w:r>
        <w:t>See Fascicle 3 for the initial treatment of the four gates in breaking view-delusion</w:t>
      </w:r>
    </w:p>
    <w:p w14:paraId="03749BDF" w14:textId="77777777" w:rsidR="00E876D7" w:rsidRDefault="00000000">
      <w:pPr>
        <w:pStyle w:val="ListBullet"/>
      </w:pPr>
      <w:r>
        <w:t>Compare with the Perfect Teaching's four gates in later fascicles</w:t>
      </w:r>
    </w:p>
    <w:p w14:paraId="2B8C5BF5" w14:textId="77777777" w:rsidR="00E876D7" w:rsidRDefault="00000000">
      <w:pPr>
        <w:pStyle w:val="Heading2"/>
      </w:pPr>
      <w:bookmarkStart w:id="306" w:name="_Toc220175387"/>
      <w:r>
        <w:t>Closing Summary</w:t>
      </w:r>
      <w:bookmarkEnd w:id="306"/>
    </w:p>
    <w:p w14:paraId="42B08458" w14:textId="77777777" w:rsidR="00E876D7" w:rsidRDefault="00000000">
      <w:pPr>
        <w:pStyle w:val="Heading3"/>
      </w:pPr>
      <w:bookmarkStart w:id="307" w:name="_Toc220175388"/>
      <w:r>
        <w:t>Summary of Fascicle 6</w:t>
      </w:r>
      <w:bookmarkEnd w:id="307"/>
    </w:p>
    <w:p w14:paraId="08D2029B" w14:textId="77777777" w:rsidR="00E876D7" w:rsidRDefault="00000000">
      <w:pPr>
        <w:pStyle w:val="Heading4"/>
      </w:pPr>
      <w:r>
        <w:t>Core Teachings</w:t>
      </w:r>
    </w:p>
    <w:p w14:paraId="7BBAB797" w14:textId="77777777" w:rsidR="00E876D7" w:rsidRDefault="00000000">
      <w:r>
        <w:t xml:space="preserve">This fascicle has presented the essential methods for </w:t>
      </w:r>
      <w:r>
        <w:rPr>
          <w:b/>
        </w:rPr>
        <w:t>breaking through thought-delusion</w:t>
      </w:r>
      <w:r>
        <w:t xml:space="preserve"> (</w:t>
      </w:r>
      <w:r>
        <w:t>破思假</w:t>
      </w:r>
      <w:r>
        <w:t xml:space="preserve">, </w:t>
      </w:r>
      <w:r>
        <w:rPr>
          <w:i/>
        </w:rPr>
        <w:t>pò sī jiǎ</w:t>
      </w:r>
      <w:r>
        <w:t>), the second major category of afflictions that must be eliminated on the path to liberation.</w:t>
      </w:r>
    </w:p>
    <w:p w14:paraId="45222067" w14:textId="77777777" w:rsidR="00E876D7" w:rsidRDefault="00000000">
      <w:pPr>
        <w:pStyle w:val="Heading4"/>
      </w:pPr>
      <w:r>
        <w:lastRenderedPageBreak/>
        <w:t>Key Doctrinal Points</w:t>
      </w:r>
    </w:p>
    <w:p w14:paraId="4941F5B2" w14:textId="77777777" w:rsidR="00E876D7" w:rsidRDefault="00000000">
      <w:r>
        <w:rPr>
          <w:b/>
        </w:rPr>
        <w:t>1. The Nature of Thought-Delusion</w:t>
      </w:r>
    </w:p>
    <w:p w14:paraId="027B852F" w14:textId="77777777" w:rsidR="00E876D7" w:rsidRDefault="00000000">
      <w:r>
        <w:t xml:space="preserve">Unlike view-delusion, which can be eliminated suddenly through insight, thought-delusion must be worn away gradually through sustained practice. These are the </w:t>
      </w:r>
      <w:r>
        <w:rPr>
          <w:b/>
        </w:rPr>
        <w:t>three correct poisons</w:t>
      </w:r>
      <w:r>
        <w:t xml:space="preserve"> (</w:t>
      </w:r>
      <w:r>
        <w:t>正三毒</w:t>
      </w:r>
      <w:r>
        <w:t>):</w:t>
      </w:r>
    </w:p>
    <w:p w14:paraId="57B1158B" w14:textId="77777777" w:rsidR="00E876D7" w:rsidRDefault="00000000">
      <w:pPr>
        <w:pStyle w:val="ListBullet"/>
      </w:pPr>
      <w:r>
        <w:t>Greed (</w:t>
      </w:r>
      <w:r>
        <w:t>貪</w:t>
      </w:r>
      <w:r>
        <w:t>)</w:t>
      </w:r>
    </w:p>
    <w:p w14:paraId="3F945B8D" w14:textId="77777777" w:rsidR="00E876D7" w:rsidRDefault="00000000">
      <w:pPr>
        <w:pStyle w:val="ListBullet"/>
      </w:pPr>
      <w:r>
        <w:t>Anger (</w:t>
      </w:r>
      <w:r>
        <w:t>瞋</w:t>
      </w:r>
      <w:r>
        <w:t>)</w:t>
      </w:r>
    </w:p>
    <w:p w14:paraId="398909D6" w14:textId="77777777" w:rsidR="00E876D7" w:rsidRDefault="00000000">
      <w:pPr>
        <w:pStyle w:val="ListBullet"/>
      </w:pPr>
      <w:r>
        <w:t>Delusion (</w:t>
      </w:r>
      <w:r>
        <w:t>癡</w:t>
      </w:r>
      <w:r>
        <w:t>)</w:t>
      </w:r>
    </w:p>
    <w:p w14:paraId="594B39DF" w14:textId="77777777" w:rsidR="00E876D7" w:rsidRDefault="00000000">
      <w:r>
        <w:t>They are termed "correct" because, though still afflictions, they no longer create causes for rebirth in the four evil destinies.</w:t>
      </w:r>
    </w:p>
    <w:p w14:paraId="35F805C4" w14:textId="77777777" w:rsidR="00E876D7" w:rsidRDefault="00000000">
      <w:r>
        <w:rPr>
          <w:b/>
        </w:rPr>
        <w:t>2. The Structure: Nine Grades Across Three Realms</w:t>
      </w:r>
    </w:p>
    <w:p w14:paraId="0701FD4F" w14:textId="77777777" w:rsidR="00E876D7" w:rsidRDefault="00000000">
      <w:r>
        <w:t xml:space="preserve">The systematic classification into </w:t>
      </w:r>
      <w:r>
        <w:rPr>
          <w:b/>
        </w:rPr>
        <w:t>81 categories</w:t>
      </w:r>
      <w:r>
        <w:t xml:space="preserve"> provides a map for practitioners:</w:t>
      </w:r>
    </w:p>
    <w:p w14:paraId="725F6FA7" w14:textId="77777777" w:rsidR="00E876D7" w:rsidRDefault="00000000">
      <w:pPr>
        <w:pStyle w:val="ListBullet"/>
      </w:pPr>
      <w:r>
        <w:t>Desire realm: 4 afflictions × 9 grades = 36 categories</w:t>
      </w:r>
    </w:p>
    <w:p w14:paraId="524B3D19" w14:textId="77777777" w:rsidR="00E876D7" w:rsidRDefault="00000000">
      <w:pPr>
        <w:pStyle w:val="ListBullet"/>
      </w:pPr>
      <w:r>
        <w:t>Form realm: 3 afflictions × 9 grades = 27 categories</w:t>
      </w:r>
    </w:p>
    <w:p w14:paraId="2B73C36C" w14:textId="77777777" w:rsidR="00E876D7" w:rsidRDefault="00000000">
      <w:pPr>
        <w:pStyle w:val="ListBullet"/>
      </w:pPr>
      <w:r>
        <w:t>Formless realm: 3 afflictions × 9 grades = 18 categories</w:t>
      </w:r>
    </w:p>
    <w:p w14:paraId="131CC9D3" w14:textId="77777777" w:rsidR="00E876D7" w:rsidRDefault="00000000">
      <w:r>
        <w:rPr>
          <w:b/>
        </w:rPr>
        <w:t>3. The Stream-Enterer's Path</w:t>
      </w:r>
    </w:p>
    <w:p w14:paraId="527750FC" w14:textId="77777777" w:rsidR="00E876D7" w:rsidRDefault="00000000">
      <w:r>
        <w:t xml:space="preserve">The doctrine of </w:t>
      </w:r>
      <w:r>
        <w:rPr>
          <w:b/>
        </w:rPr>
        <w:t>seven returns</w:t>
      </w:r>
      <w:r>
        <w:t xml:space="preserve"> establishes:</w:t>
      </w:r>
    </w:p>
    <w:p w14:paraId="466AA944" w14:textId="77777777" w:rsidR="00E876D7" w:rsidRDefault="00000000">
      <w:pPr>
        <w:pStyle w:val="ListBullet"/>
      </w:pPr>
      <w:r>
        <w:t>Maximum of seven more rebirths</w:t>
      </w:r>
    </w:p>
    <w:p w14:paraId="04EC67C1" w14:textId="77777777" w:rsidR="00E876D7" w:rsidRDefault="00000000">
      <w:pPr>
        <w:pStyle w:val="ListBullet"/>
      </w:pPr>
      <w:r>
        <w:t>Progressive elimination of thought-delusion</w:t>
      </w:r>
    </w:p>
    <w:p w14:paraId="7C55069D" w14:textId="77777777" w:rsidR="00E876D7" w:rsidRDefault="00000000">
      <w:pPr>
        <w:pStyle w:val="ListBullet"/>
      </w:pPr>
      <w:r>
        <w:t>Definite liberation within seven lifetimes</w:t>
      </w:r>
    </w:p>
    <w:p w14:paraId="64EBBB61" w14:textId="77777777" w:rsidR="00E876D7" w:rsidRDefault="00000000">
      <w:r>
        <w:rPr>
          <w:b/>
        </w:rPr>
        <w:t>4. Two Methods of Contemplation</w:t>
      </w:r>
    </w:p>
    <w:p w14:paraId="42806C4D" w14:textId="77777777" w:rsidR="00E876D7" w:rsidRDefault="00000000">
      <w:r>
        <w:rPr>
          <w:b/>
        </w:rPr>
        <w:t>Analytical Contemplation</w:t>
      </w:r>
      <w:r>
        <w:t xml:space="preserve"> (</w:t>
      </w:r>
      <w:r>
        <w:t>析觀</w:t>
      </w:r>
      <w:r>
        <w:t>):</w:t>
      </w:r>
    </w:p>
    <w:p w14:paraId="53C7ADAC" w14:textId="77777777" w:rsidR="00E876D7" w:rsidRDefault="00000000">
      <w:pPr>
        <w:pStyle w:val="ListBullet"/>
      </w:pPr>
      <w:r>
        <w:t>Breaking down phenomena into components</w:t>
      </w:r>
    </w:p>
    <w:p w14:paraId="2E5E884F" w14:textId="77777777" w:rsidR="00E876D7" w:rsidRDefault="00000000">
      <w:pPr>
        <w:pStyle w:val="ListBullet"/>
      </w:pPr>
      <w:r>
        <w:t>Examining causes and conditions</w:t>
      </w:r>
    </w:p>
    <w:p w14:paraId="7BA01CF5" w14:textId="77777777" w:rsidR="00E876D7" w:rsidRDefault="00000000">
      <w:pPr>
        <w:pStyle w:val="ListBullet"/>
      </w:pPr>
      <w:r>
        <w:t>Suited to those of duller faculties</w:t>
      </w:r>
    </w:p>
    <w:p w14:paraId="4883D02D" w14:textId="77777777" w:rsidR="00E876D7" w:rsidRDefault="00000000">
      <w:pPr>
        <w:pStyle w:val="ListBullet"/>
      </w:pPr>
      <w:r>
        <w:t>Requires sustained, methodical practice</w:t>
      </w:r>
    </w:p>
    <w:p w14:paraId="03D61ADA" w14:textId="77777777" w:rsidR="00E876D7" w:rsidRDefault="00000000">
      <w:r>
        <w:rPr>
          <w:b/>
        </w:rPr>
        <w:t>Substantial Contemplation</w:t>
      </w:r>
      <w:r>
        <w:t xml:space="preserve"> (</w:t>
      </w:r>
      <w:r>
        <w:t>體觀</w:t>
      </w:r>
      <w:r>
        <w:t>):</w:t>
      </w:r>
    </w:p>
    <w:p w14:paraId="47D0E221" w14:textId="77777777" w:rsidR="00E876D7" w:rsidRDefault="00000000">
      <w:pPr>
        <w:pStyle w:val="ListBullet"/>
      </w:pPr>
      <w:r>
        <w:t>Direct perception of emptiness</w:t>
      </w:r>
    </w:p>
    <w:p w14:paraId="337FEA06" w14:textId="77777777" w:rsidR="00E876D7" w:rsidRDefault="00000000">
      <w:pPr>
        <w:pStyle w:val="ListBullet"/>
      </w:pPr>
      <w:r>
        <w:t>Immediate realization of non-inherent existence</w:t>
      </w:r>
    </w:p>
    <w:p w14:paraId="4D41C072" w14:textId="77777777" w:rsidR="00E876D7" w:rsidRDefault="00000000">
      <w:pPr>
        <w:pStyle w:val="ListBullet"/>
      </w:pPr>
      <w:r>
        <w:t>Suited to those of sharper faculties</w:t>
      </w:r>
    </w:p>
    <w:p w14:paraId="6E80AE34" w14:textId="77777777" w:rsidR="00E876D7" w:rsidRDefault="00000000">
      <w:pPr>
        <w:pStyle w:val="ListBullet"/>
      </w:pPr>
      <w:r>
        <w:lastRenderedPageBreak/>
        <w:t>Can achieve realization more swiftly</w:t>
      </w:r>
    </w:p>
    <w:p w14:paraId="59A7E418" w14:textId="77777777" w:rsidR="00E876D7" w:rsidRDefault="00000000">
      <w:r>
        <w:rPr>
          <w:b/>
        </w:rPr>
        <w:t>5. The Three Provisional Designations</w:t>
      </w:r>
    </w:p>
    <w:p w14:paraId="18E65971" w14:textId="77777777" w:rsidR="00E876D7" w:rsidRDefault="00000000">
      <w:r>
        <w:t>Applied to each grade of affliction:</w:t>
      </w:r>
    </w:p>
    <w:p w14:paraId="58020D08" w14:textId="77777777" w:rsidR="00E876D7" w:rsidRDefault="00000000">
      <w:pPr>
        <w:pStyle w:val="ListBullet"/>
      </w:pPr>
      <w:r>
        <w:rPr>
          <w:b/>
        </w:rPr>
        <w:t>Cause-and-Effect</w:t>
      </w:r>
      <w:r>
        <w:t xml:space="preserve"> (</w:t>
      </w:r>
      <w:r>
        <w:t>因成假</w:t>
      </w:r>
      <w:r>
        <w:t>): Understanding how afflictions arise from conditions</w:t>
      </w:r>
    </w:p>
    <w:p w14:paraId="61BAC299" w14:textId="77777777" w:rsidR="00E876D7" w:rsidRDefault="00000000">
      <w:pPr>
        <w:pStyle w:val="ListBullet"/>
      </w:pPr>
      <w:r>
        <w:rPr>
          <w:b/>
        </w:rPr>
        <w:t>Continuous</w:t>
      </w:r>
      <w:r>
        <w:t xml:space="preserve"> (</w:t>
      </w:r>
      <w:r>
        <w:t>相續假</w:t>
      </w:r>
      <w:r>
        <w:t>): Recognizing the stream-like nature of mental states</w:t>
      </w:r>
    </w:p>
    <w:p w14:paraId="54C8477D" w14:textId="77777777" w:rsidR="00E876D7" w:rsidRDefault="00000000">
      <w:pPr>
        <w:pStyle w:val="ListBullet"/>
      </w:pPr>
      <w:r>
        <w:rPr>
          <w:b/>
        </w:rPr>
        <w:t>Relative</w:t>
      </w:r>
      <w:r>
        <w:t xml:space="preserve"> (</w:t>
      </w:r>
      <w:r>
        <w:t>相待假</w:t>
      </w:r>
      <w:r>
        <w:t>): Seeing how all designations are interdependent</w:t>
      </w:r>
    </w:p>
    <w:p w14:paraId="226B736F" w14:textId="77777777" w:rsidR="00E876D7" w:rsidRDefault="00000000">
      <w:r>
        <w:rPr>
          <w:b/>
        </w:rPr>
        <w:t>6. The Four Gates</w:t>
      </w:r>
    </w:p>
    <w:p w14:paraId="0F3827D1" w14:textId="77777777" w:rsidR="00E876D7" w:rsidRDefault="00000000">
      <w:r>
        <w:t>Four distinct approaches to entering the truth:</w:t>
      </w:r>
    </w:p>
    <w:p w14:paraId="785C4321" w14:textId="77777777" w:rsidR="00E876D7" w:rsidRDefault="00000000">
      <w:r>
        <w:rPr>
          <w:b/>
        </w:rPr>
        <w:t>Gate of Existence</w:t>
      </w:r>
      <w:r>
        <w:t xml:space="preserve"> (</w:t>
      </w:r>
      <w:r>
        <w:t>有門</w:t>
      </w:r>
      <w:r>
        <w:t>):</w:t>
      </w:r>
    </w:p>
    <w:p w14:paraId="068850C3" w14:textId="77777777" w:rsidR="00E876D7" w:rsidRDefault="00000000">
      <w:pPr>
        <w:pStyle w:val="ListBullet"/>
      </w:pPr>
      <w:r>
        <w:t>Contemplating how all dharmas arise from causes and conditions</w:t>
      </w:r>
    </w:p>
    <w:p w14:paraId="368F0169" w14:textId="77777777" w:rsidR="00E876D7" w:rsidRDefault="00000000">
      <w:pPr>
        <w:pStyle w:val="ListBullet"/>
      </w:pPr>
      <w:r>
        <w:t>Realizing non-self through understanding interdependence</w:t>
      </w:r>
    </w:p>
    <w:p w14:paraId="2735F84E" w14:textId="77777777" w:rsidR="00E876D7" w:rsidRDefault="00000000">
      <w:pPr>
        <w:pStyle w:val="ListBullet"/>
      </w:pPr>
      <w:r>
        <w:t>Exemplified by the Buddha's first five disciples</w:t>
      </w:r>
    </w:p>
    <w:p w14:paraId="5C839609" w14:textId="77777777" w:rsidR="00E876D7" w:rsidRDefault="00000000">
      <w:r>
        <w:rPr>
          <w:b/>
        </w:rPr>
        <w:t>Gate of Emptiness</w:t>
      </w:r>
      <w:r>
        <w:t xml:space="preserve"> (</w:t>
      </w:r>
      <w:r>
        <w:t>空門</w:t>
      </w:r>
      <w:r>
        <w:t>):</w:t>
      </w:r>
    </w:p>
    <w:p w14:paraId="3F1FBEF8" w14:textId="77777777" w:rsidR="00E876D7" w:rsidRDefault="00000000">
      <w:pPr>
        <w:pStyle w:val="ListBullet"/>
      </w:pPr>
      <w:r>
        <w:t>Contemplating the absence of inherent existence</w:t>
      </w:r>
    </w:p>
    <w:p w14:paraId="3FEE18EB" w14:textId="77777777" w:rsidR="00E876D7" w:rsidRDefault="00000000">
      <w:pPr>
        <w:pStyle w:val="ListBullet"/>
      </w:pPr>
      <w:r>
        <w:t>Realizing both person-emptiness and dharma-emptiness</w:t>
      </w:r>
    </w:p>
    <w:p w14:paraId="2C3ECDA2" w14:textId="77777777" w:rsidR="00E876D7" w:rsidRDefault="00000000">
      <w:pPr>
        <w:pStyle w:val="ListBullet"/>
      </w:pPr>
      <w:r>
        <w:t>Exemplified by Subhūti's realization</w:t>
      </w:r>
    </w:p>
    <w:p w14:paraId="006386AA" w14:textId="77777777" w:rsidR="00E876D7" w:rsidRDefault="00000000">
      <w:r>
        <w:rPr>
          <w:b/>
        </w:rPr>
        <w:t>Gate of Both</w:t>
      </w:r>
      <w:r>
        <w:t xml:space="preserve"> (</w:t>
      </w:r>
      <w:r>
        <w:t>亦有亦空門</w:t>
      </w:r>
      <w:r>
        <w:t>):</w:t>
      </w:r>
    </w:p>
    <w:p w14:paraId="0531CDD3" w14:textId="77777777" w:rsidR="00E876D7" w:rsidRDefault="00000000">
      <w:pPr>
        <w:pStyle w:val="ListBullet"/>
      </w:pPr>
      <w:r>
        <w:t>Recognizing provisional existence and ultimate emptiness</w:t>
      </w:r>
    </w:p>
    <w:p w14:paraId="62B1D59E" w14:textId="77777777" w:rsidR="00E876D7" w:rsidRDefault="00000000">
      <w:pPr>
        <w:pStyle w:val="ListBullet"/>
      </w:pPr>
      <w:r>
        <w:t>Avoiding the extremes of reification and nihilism</w:t>
      </w:r>
    </w:p>
    <w:p w14:paraId="5B5CFEED" w14:textId="77777777" w:rsidR="00E876D7" w:rsidRDefault="00000000">
      <w:pPr>
        <w:pStyle w:val="ListBullet"/>
      </w:pPr>
      <w:r>
        <w:t>Integrating both perspectives</w:t>
      </w:r>
    </w:p>
    <w:p w14:paraId="19ACACB5" w14:textId="77777777" w:rsidR="00E876D7" w:rsidRDefault="00000000">
      <w:r>
        <w:rPr>
          <w:b/>
        </w:rPr>
        <w:t>Gate of Neither</w:t>
      </w:r>
      <w:r>
        <w:t xml:space="preserve"> (</w:t>
      </w:r>
      <w:r>
        <w:t>非有非空門</w:t>
      </w:r>
      <w:r>
        <w:t>):</w:t>
      </w:r>
    </w:p>
    <w:p w14:paraId="106A50BB" w14:textId="77777777" w:rsidR="00E876D7" w:rsidRDefault="00000000">
      <w:pPr>
        <w:pStyle w:val="ListBullet"/>
      </w:pPr>
      <w:r>
        <w:t>Transcending both existence and non-existence</w:t>
      </w:r>
    </w:p>
    <w:p w14:paraId="59A7D985" w14:textId="77777777" w:rsidR="00E876D7" w:rsidRDefault="00000000">
      <w:pPr>
        <w:pStyle w:val="ListBullet"/>
      </w:pPr>
      <w:r>
        <w:t>Entering the inexpressible truth</w:t>
      </w:r>
    </w:p>
    <w:p w14:paraId="17509704" w14:textId="77777777" w:rsidR="00E876D7" w:rsidRDefault="00000000">
      <w:pPr>
        <w:pStyle w:val="ListBullet"/>
      </w:pPr>
      <w:r>
        <w:t>Beyond all conceptual frameworks</w:t>
      </w:r>
    </w:p>
    <w:p w14:paraId="09BE23D0" w14:textId="77777777" w:rsidR="00E876D7" w:rsidRDefault="00000000">
      <w:pPr>
        <w:pStyle w:val="Heading4"/>
      </w:pPr>
      <w:r>
        <w:t>Methodological Principles</w:t>
      </w:r>
    </w:p>
    <w:p w14:paraId="5E708E3F" w14:textId="77777777" w:rsidR="00E876D7" w:rsidRDefault="00000000">
      <w:r>
        <w:rPr>
          <w:b/>
        </w:rPr>
        <w:t>1. The Unity of Diverse Methods</w:t>
      </w:r>
    </w:p>
    <w:p w14:paraId="1F0DDCC2" w14:textId="77777777" w:rsidR="00E876D7" w:rsidRDefault="00000000">
      <w:r>
        <w:t>Though the gates differ, they all lead to the same realization. The principle is one; the approaches are many. This prevents sectarian attachment while honoring diverse capacities.</w:t>
      </w:r>
    </w:p>
    <w:p w14:paraId="71DAB818" w14:textId="77777777" w:rsidR="00E876D7" w:rsidRDefault="00000000">
      <w:r>
        <w:rPr>
          <w:b/>
        </w:rPr>
        <w:lastRenderedPageBreak/>
        <w:t>2. The Necessity of Skillful Means</w:t>
      </w:r>
    </w:p>
    <w:p w14:paraId="6ED564B5" w14:textId="77777777" w:rsidR="00E876D7" w:rsidRDefault="00000000">
      <w:r>
        <w:t xml:space="preserve">Each method, while effective, can become an obstacle if grasped. The </w:t>
      </w:r>
      <w:r>
        <w:rPr>
          <w:i/>
        </w:rPr>
        <w:t>Mahāprajñāpāramitā Śāstra</w:t>
      </w:r>
      <w:r>
        <w:t xml:space="preserve"> repeatedly warns against attachment to any particular approach.</w:t>
      </w:r>
    </w:p>
    <w:p w14:paraId="0B85547D" w14:textId="77777777" w:rsidR="00E876D7" w:rsidRDefault="00000000">
      <w:r>
        <w:rPr>
          <w:b/>
        </w:rPr>
        <w:t>3. Progressive Elimination</w:t>
      </w:r>
    </w:p>
    <w:p w14:paraId="15070612" w14:textId="77777777" w:rsidR="00E876D7" w:rsidRDefault="00000000">
      <w:r>
        <w:t>The nine grades represent a gradual process:</w:t>
      </w:r>
    </w:p>
    <w:p w14:paraId="49809F07" w14:textId="77777777" w:rsidR="00E876D7" w:rsidRDefault="00000000">
      <w:pPr>
        <w:pStyle w:val="ListBullet"/>
      </w:pPr>
      <w:r>
        <w:t>Each grade contains the three provisional designations</w:t>
      </w:r>
    </w:p>
    <w:p w14:paraId="6661BC1D" w14:textId="77777777" w:rsidR="00E876D7" w:rsidRDefault="00000000">
      <w:pPr>
        <w:pStyle w:val="ListBullet"/>
      </w:pPr>
      <w:r>
        <w:t>Each must be contemplated and broken through</w:t>
      </w:r>
    </w:p>
    <w:p w14:paraId="4E7A85F1" w14:textId="77777777" w:rsidR="00E876D7" w:rsidRDefault="00000000">
      <w:pPr>
        <w:pStyle w:val="ListBullet"/>
      </w:pPr>
      <w:r>
        <w:t>The process extends to all afflictions</w:t>
      </w:r>
    </w:p>
    <w:p w14:paraId="4D714D7C" w14:textId="77777777" w:rsidR="00E876D7" w:rsidRDefault="00000000">
      <w:pPr>
        <w:pStyle w:val="ListBullet"/>
      </w:pPr>
      <w:r>
        <w:t>Complete elimination results in non-arising (</w:t>
      </w:r>
      <w:r>
        <w:t>無生</w:t>
      </w:r>
      <w:r>
        <w:t>)</w:t>
      </w:r>
    </w:p>
    <w:p w14:paraId="0EB66D36" w14:textId="77777777" w:rsidR="00E876D7" w:rsidRDefault="00000000">
      <w:pPr>
        <w:pStyle w:val="Heading4"/>
      </w:pPr>
      <w:r>
        <w:t>Integration with Previous Fascicles</w:t>
      </w:r>
    </w:p>
    <w:p w14:paraId="078857F5" w14:textId="77777777" w:rsidR="00E876D7" w:rsidRDefault="00000000">
      <w:r>
        <w:rPr>
          <w:b/>
        </w:rPr>
        <w:t>Building on Fascicle 5</w:t>
      </w:r>
      <w:r>
        <w:t>:</w:t>
      </w:r>
    </w:p>
    <w:p w14:paraId="14A31358" w14:textId="77777777" w:rsidR="00E876D7" w:rsidRDefault="00000000">
      <w:pPr>
        <w:pStyle w:val="ListBullet"/>
      </w:pPr>
      <w:r>
        <w:t>Completed the treatment of the Ten Objects</w:t>
      </w:r>
    </w:p>
    <w:p w14:paraId="4F29D96E" w14:textId="77777777" w:rsidR="00E876D7" w:rsidRDefault="00000000">
      <w:pPr>
        <w:pStyle w:val="ListBullet"/>
      </w:pPr>
      <w:r>
        <w:t>Established the foundation for breaking through delusions</w:t>
      </w:r>
    </w:p>
    <w:p w14:paraId="13872F39" w14:textId="77777777" w:rsidR="00E876D7" w:rsidRDefault="00000000">
      <w:pPr>
        <w:pStyle w:val="ListBullet"/>
      </w:pPr>
      <w:r>
        <w:t>Prepared practitioners for the systematic elimination of afflictions</w:t>
      </w:r>
    </w:p>
    <w:p w14:paraId="442B6484" w14:textId="77777777" w:rsidR="00E876D7" w:rsidRDefault="00000000">
      <w:r>
        <w:rPr>
          <w:b/>
        </w:rPr>
        <w:t>Preparing for Fascicle 7</w:t>
      </w:r>
      <w:r>
        <w:t>:</w:t>
      </w:r>
    </w:p>
    <w:p w14:paraId="4FBBE861" w14:textId="77777777" w:rsidR="00E876D7" w:rsidRDefault="00000000">
      <w:pPr>
        <w:pStyle w:val="ListBullet"/>
      </w:pPr>
      <w:r>
        <w:t>Further refinement of contemplative methods</w:t>
      </w:r>
    </w:p>
    <w:p w14:paraId="76CEB590" w14:textId="77777777" w:rsidR="00E876D7" w:rsidRDefault="00000000">
      <w:pPr>
        <w:pStyle w:val="ListBullet"/>
      </w:pPr>
      <w:r>
        <w:t>Deeper exploration of the Middle Way</w:t>
      </w:r>
    </w:p>
    <w:p w14:paraId="73185DD4" w14:textId="77777777" w:rsidR="00E876D7" w:rsidRDefault="00000000">
      <w:pPr>
        <w:pStyle w:val="ListBullet"/>
      </w:pPr>
      <w:r>
        <w:t>Advanced applications of the principles established here</w:t>
      </w:r>
    </w:p>
    <w:p w14:paraId="08D48C46" w14:textId="77777777" w:rsidR="00E876D7" w:rsidRDefault="00000000">
      <w:pPr>
        <w:pStyle w:val="Heading4"/>
      </w:pPr>
      <w:r>
        <w:t>Practical Implications</w:t>
      </w:r>
    </w:p>
    <w:p w14:paraId="5D160F74" w14:textId="77777777" w:rsidR="00E876D7" w:rsidRDefault="00000000">
      <w:r>
        <w:rPr>
          <w:b/>
        </w:rPr>
        <w:t>For Practitioners</w:t>
      </w:r>
      <w:r>
        <w:t>:</w:t>
      </w:r>
    </w:p>
    <w:p w14:paraId="325BAD8F" w14:textId="77777777" w:rsidR="00E876D7" w:rsidRDefault="00000000">
      <w:r>
        <w:t xml:space="preserve">1. </w:t>
      </w:r>
      <w:r>
        <w:rPr>
          <w:b/>
        </w:rPr>
        <w:t>Recognize the nature of remaining afflictions</w:t>
      </w:r>
      <w:r>
        <w:t>: Though view-delusion is broken, thought-delusion persists and must be addressed systematically.</w:t>
      </w:r>
    </w:p>
    <w:p w14:paraId="021E0751" w14:textId="77777777" w:rsidR="00E876D7" w:rsidRDefault="00000000">
      <w:r>
        <w:t xml:space="preserve">2. </w:t>
      </w:r>
      <w:r>
        <w:rPr>
          <w:b/>
        </w:rPr>
        <w:t>Choose an appropriate method</w:t>
      </w:r>
      <w:r>
        <w:t>: Whether analytical or substantial, the method should accord with one's capacity and temperament.</w:t>
      </w:r>
    </w:p>
    <w:p w14:paraId="550B6306" w14:textId="77777777" w:rsidR="00E876D7" w:rsidRDefault="00000000">
      <w:r>
        <w:t xml:space="preserve">3. </w:t>
      </w:r>
      <w:r>
        <w:rPr>
          <w:b/>
        </w:rPr>
        <w:t>Apply the three provisional designations</w:t>
      </w:r>
      <w:r>
        <w:t>: Each affliction must be examined through cause-and-effect, continuity, and relativity.</w:t>
      </w:r>
    </w:p>
    <w:p w14:paraId="30E2CAA7" w14:textId="77777777" w:rsidR="00E876D7" w:rsidRDefault="00000000">
      <w:r>
        <w:t xml:space="preserve">4. </w:t>
      </w:r>
      <w:r>
        <w:rPr>
          <w:b/>
        </w:rPr>
        <w:t>Work through the grades progressively</w:t>
      </w:r>
      <w:r>
        <w:t>: From upper-upper to lower-lower, each grade must be contemplated and eliminated.</w:t>
      </w:r>
    </w:p>
    <w:p w14:paraId="0785419D" w14:textId="77777777" w:rsidR="00E876D7" w:rsidRDefault="00000000">
      <w:r>
        <w:t xml:space="preserve">5. </w:t>
      </w:r>
      <w:r>
        <w:rPr>
          <w:b/>
        </w:rPr>
        <w:t>Avoid attachment to method</w:t>
      </w:r>
      <w:r>
        <w:t>: The gate is a means, not an end. Do not grasp at the approach itself.</w:t>
      </w:r>
    </w:p>
    <w:p w14:paraId="1E32C874" w14:textId="77777777" w:rsidR="00E876D7" w:rsidRDefault="00000000">
      <w:pPr>
        <w:pStyle w:val="Heading4"/>
      </w:pPr>
      <w:r>
        <w:lastRenderedPageBreak/>
        <w:t>The Path Forward</w:t>
      </w:r>
    </w:p>
    <w:p w14:paraId="1D40C842" w14:textId="77777777" w:rsidR="00E876D7" w:rsidRDefault="00000000">
      <w:r>
        <w:t>Having established these methods for breaking through thought-delusion, the practitioner is equipped to:</w:t>
      </w:r>
    </w:p>
    <w:p w14:paraId="594F55B4" w14:textId="77777777" w:rsidR="00E876D7" w:rsidRDefault="00000000">
      <w:pPr>
        <w:pStyle w:val="ListBullet"/>
      </w:pPr>
      <w:r>
        <w:t>Systematically eliminate the 81 categories of affliction</w:t>
      </w:r>
    </w:p>
    <w:p w14:paraId="5397D067" w14:textId="77777777" w:rsidR="00E876D7" w:rsidRDefault="00000000">
      <w:pPr>
        <w:pStyle w:val="ListBullet"/>
      </w:pPr>
      <w:r>
        <w:t>Progress through the stages of realization</w:t>
      </w:r>
    </w:p>
    <w:p w14:paraId="0222DC7C" w14:textId="77777777" w:rsidR="00E876D7" w:rsidRDefault="00000000">
      <w:pPr>
        <w:pStyle w:val="ListBullet"/>
      </w:pPr>
      <w:r>
        <w:t>Ultimately achieve liberation from cyclic existence</w:t>
      </w:r>
    </w:p>
    <w:p w14:paraId="0E712517" w14:textId="77777777" w:rsidR="00E876D7" w:rsidRDefault="00000000">
      <w:r>
        <w:t>The work is gradual, requiring sustained effort over potentially multiple lifetimes. Yet the path is clear, the methods are proven, and the goal is certain.</w:t>
      </w:r>
    </w:p>
    <w:p w14:paraId="25A8A4FF" w14:textId="77777777" w:rsidR="00E876D7" w:rsidRDefault="00000000">
      <w:pPr>
        <w:pStyle w:val="Heading3"/>
      </w:pPr>
      <w:bookmarkStart w:id="308" w:name="_Toc220175389"/>
      <w:r>
        <w:t>Concluding Reflection</w:t>
      </w:r>
      <w:bookmarkEnd w:id="308"/>
    </w:p>
    <w:p w14:paraId="51CE999C" w14:textId="77777777" w:rsidR="00E876D7" w:rsidRDefault="00000000">
      <w:r>
        <w:t>Miao-lo's commentary illuminates the practical application of Zhiyi's teachings. By distinguishing methods, clarifying approaches, and providing systematic frameworks, this fascicle serves as an indispensable guide for serious practitioners.</w:t>
      </w:r>
    </w:p>
    <w:p w14:paraId="7DE7E0BE" w14:textId="77777777" w:rsidR="00E876D7" w:rsidRDefault="00000000">
      <w:r>
        <w:t>The emphasis on both precision (in the classification of afflictions) and flexibility (in the choice of methods) reflects the Tiantai tradition's characteristic balance of rigor and adaptability.</w:t>
      </w:r>
    </w:p>
    <w:p w14:paraId="43A5C884" w14:textId="77777777" w:rsidR="00E876D7" w:rsidRDefault="00000000">
      <w:r>
        <w:t>As we conclude this fascicle, we are reminded that the path to liberation, though demanding, is accessible to all who apply themselves with diligence, wisdom, and skillful means.</w:t>
      </w:r>
    </w:p>
    <w:p w14:paraId="4A0A5495" w14:textId="77777777" w:rsidR="00E876D7" w:rsidRDefault="00000000">
      <w:pPr>
        <w:pStyle w:val="Heading3"/>
      </w:pPr>
      <w:bookmarkStart w:id="309" w:name="_Toc220175390"/>
      <w:r>
        <w:t>Scholarly Apparatus</w:t>
      </w:r>
      <w:bookmarkEnd w:id="309"/>
    </w:p>
    <w:p w14:paraId="095BAFCC" w14:textId="77777777" w:rsidR="00E876D7" w:rsidRDefault="00000000">
      <w:pPr>
        <w:pStyle w:val="Heading4"/>
      </w:pPr>
      <w:r>
        <w:t>Key Concepts Reviewed</w:t>
      </w:r>
    </w:p>
    <w:p w14:paraId="1D73EC85" w14:textId="77777777" w:rsidR="00E876D7" w:rsidRDefault="00000000">
      <w:pPr>
        <w:pStyle w:val="ListBullet"/>
      </w:pPr>
      <w:r>
        <w:rPr>
          <w:b/>
        </w:rPr>
        <w:t>破思假</w:t>
      </w:r>
      <w:r>
        <w:t xml:space="preserve"> (</w:t>
      </w:r>
      <w:r>
        <w:rPr>
          <w:i/>
        </w:rPr>
        <w:t>pò sī jiǎ</w:t>
      </w:r>
      <w:r>
        <w:t>): Breaking through thought-delusion</w:t>
      </w:r>
    </w:p>
    <w:p w14:paraId="034561C4" w14:textId="77777777" w:rsidR="00E876D7" w:rsidRDefault="00000000">
      <w:pPr>
        <w:pStyle w:val="ListBullet"/>
      </w:pPr>
      <w:r>
        <w:rPr>
          <w:b/>
        </w:rPr>
        <w:t>正三毒</w:t>
      </w:r>
      <w:r>
        <w:t xml:space="preserve"> (</w:t>
      </w:r>
      <w:r>
        <w:rPr>
          <w:i/>
        </w:rPr>
        <w:t>zhèng sān dú</w:t>
      </w:r>
      <w:r>
        <w:t>): The three correct poisons</w:t>
      </w:r>
    </w:p>
    <w:p w14:paraId="17C45F91" w14:textId="77777777" w:rsidR="00E876D7" w:rsidRDefault="00000000">
      <w:pPr>
        <w:pStyle w:val="ListBullet"/>
      </w:pPr>
      <w:r>
        <w:rPr>
          <w:b/>
        </w:rPr>
        <w:t>九品</w:t>
      </w:r>
      <w:r>
        <w:t xml:space="preserve"> (</w:t>
      </w:r>
      <w:r>
        <w:rPr>
          <w:i/>
        </w:rPr>
        <w:t>jiǔ pǐn</w:t>
      </w:r>
      <w:r>
        <w:t>): Nine grades</w:t>
      </w:r>
    </w:p>
    <w:p w14:paraId="6392FC77" w14:textId="77777777" w:rsidR="00E876D7" w:rsidRDefault="00000000">
      <w:pPr>
        <w:pStyle w:val="ListBullet"/>
      </w:pPr>
      <w:r>
        <w:rPr>
          <w:b/>
        </w:rPr>
        <w:t>七反</w:t>
      </w:r>
      <w:r>
        <w:t xml:space="preserve"> (</w:t>
      </w:r>
      <w:r>
        <w:rPr>
          <w:i/>
        </w:rPr>
        <w:t>qī fǎn</w:t>
      </w:r>
      <w:r>
        <w:t>): Seven returns</w:t>
      </w:r>
    </w:p>
    <w:p w14:paraId="18EC5A51" w14:textId="77777777" w:rsidR="00E876D7" w:rsidRDefault="00000000">
      <w:pPr>
        <w:pStyle w:val="ListBullet"/>
      </w:pPr>
      <w:r>
        <w:rPr>
          <w:b/>
        </w:rPr>
        <w:t>析觀</w:t>
      </w:r>
      <w:r>
        <w:t xml:space="preserve"> (</w:t>
      </w:r>
      <w:r>
        <w:rPr>
          <w:i/>
        </w:rPr>
        <w:t>xī guān</w:t>
      </w:r>
      <w:r>
        <w:t>): Analytical contemplation</w:t>
      </w:r>
    </w:p>
    <w:p w14:paraId="3E519D48" w14:textId="77777777" w:rsidR="00E876D7" w:rsidRDefault="00000000">
      <w:pPr>
        <w:pStyle w:val="ListBullet"/>
      </w:pPr>
      <w:r>
        <w:rPr>
          <w:b/>
        </w:rPr>
        <w:t>體觀</w:t>
      </w:r>
      <w:r>
        <w:t xml:space="preserve"> (</w:t>
      </w:r>
      <w:r>
        <w:rPr>
          <w:i/>
        </w:rPr>
        <w:t>tǐ guān</w:t>
      </w:r>
      <w:r>
        <w:t>): Substantial contemplation</w:t>
      </w:r>
    </w:p>
    <w:p w14:paraId="5C0BB469" w14:textId="77777777" w:rsidR="00E876D7" w:rsidRDefault="00000000">
      <w:pPr>
        <w:pStyle w:val="ListBullet"/>
      </w:pPr>
      <w:r>
        <w:rPr>
          <w:b/>
        </w:rPr>
        <w:t>三假</w:t>
      </w:r>
      <w:r>
        <w:t xml:space="preserve"> (</w:t>
      </w:r>
      <w:r>
        <w:rPr>
          <w:i/>
        </w:rPr>
        <w:t>sān jiǎ</w:t>
      </w:r>
      <w:r>
        <w:t>): Three provisional designations</w:t>
      </w:r>
    </w:p>
    <w:p w14:paraId="48151781" w14:textId="77777777" w:rsidR="00E876D7" w:rsidRDefault="00000000">
      <w:pPr>
        <w:pStyle w:val="ListBullet"/>
      </w:pPr>
      <w:r>
        <w:rPr>
          <w:b/>
        </w:rPr>
        <w:t>四門</w:t>
      </w:r>
      <w:r>
        <w:t xml:space="preserve"> (</w:t>
      </w:r>
      <w:r>
        <w:rPr>
          <w:i/>
        </w:rPr>
        <w:t>sì mén</w:t>
      </w:r>
      <w:r>
        <w:t>): Four gates</w:t>
      </w:r>
    </w:p>
    <w:p w14:paraId="6C339743" w14:textId="77777777" w:rsidR="00E876D7" w:rsidRDefault="00000000">
      <w:pPr>
        <w:pStyle w:val="Heading4"/>
      </w:pPr>
      <w:r>
        <w:t>Cross-References</w:t>
      </w:r>
    </w:p>
    <w:p w14:paraId="123ED8A8" w14:textId="77777777" w:rsidR="00E876D7" w:rsidRDefault="00000000">
      <w:pPr>
        <w:pStyle w:val="ListBullet"/>
      </w:pPr>
      <w:r>
        <w:t>Previous: Fascicle 5 — Completion of the Ten Objects</w:t>
      </w:r>
    </w:p>
    <w:p w14:paraId="100A6D7D" w14:textId="77777777" w:rsidR="00E876D7" w:rsidRDefault="00000000">
      <w:pPr>
        <w:pStyle w:val="ListBullet"/>
      </w:pPr>
      <w:r>
        <w:t>Next: Fascicle 7 — Further refinement of contemplative methods</w:t>
      </w:r>
    </w:p>
    <w:p w14:paraId="7B1720AF" w14:textId="77777777" w:rsidR="00E876D7" w:rsidRDefault="00000000">
      <w:pPr>
        <w:pStyle w:val="ListBullet"/>
      </w:pPr>
      <w:r>
        <w:t>Related: Fascicle 3 — Initial treatment of the Aggregates Object</w:t>
      </w:r>
    </w:p>
    <w:p w14:paraId="414DD654" w14:textId="77777777" w:rsidR="00E876D7" w:rsidRDefault="00000000">
      <w:pPr>
        <w:pStyle w:val="ListBullet"/>
      </w:pPr>
      <w:r>
        <w:t>Related: Fascicle 4 — Detailed treatment of the Afflictions Object</w:t>
      </w:r>
    </w:p>
    <w:p w14:paraId="62243EFD" w14:textId="77777777" w:rsidR="00E876D7" w:rsidRDefault="00000000">
      <w:r>
        <w:lastRenderedPageBreak/>
        <w:br w:type="page"/>
      </w:r>
    </w:p>
    <w:p w14:paraId="23914E06" w14:textId="77777777" w:rsidR="00E876D7" w:rsidRDefault="00000000">
      <w:pPr>
        <w:pStyle w:val="Heading1"/>
      </w:pPr>
      <w:bookmarkStart w:id="310" w:name="_Toc220175391"/>
      <w:r>
        <w:lastRenderedPageBreak/>
        <w:t>Fascicle 7</w:t>
      </w:r>
      <w:bookmarkEnd w:id="310"/>
    </w:p>
    <w:p w14:paraId="186AF50E" w14:textId="77777777" w:rsidR="00E876D7" w:rsidRDefault="00000000">
      <w:pPr>
        <w:pStyle w:val="Heading2"/>
      </w:pPr>
      <w:bookmarkStart w:id="311" w:name="_Toc220175392"/>
      <w:r>
        <w:t>Opening — The Latter Six Modes of Contemplation</w:t>
      </w:r>
      <w:bookmarkEnd w:id="311"/>
    </w:p>
    <w:p w14:paraId="5A47C864" w14:textId="77777777" w:rsidR="00E876D7" w:rsidRDefault="00000000">
      <w:pPr>
        <w:pStyle w:val="Heading3"/>
      </w:pPr>
      <w:bookmarkStart w:id="312" w:name="_Toc220175393"/>
      <w:r>
        <w:t>Overview</w:t>
      </w:r>
      <w:bookmarkEnd w:id="312"/>
    </w:p>
    <w:p w14:paraId="0EDF87E9" w14:textId="77777777" w:rsidR="00E876D7" w:rsidRDefault="00000000">
      <w:r>
        <w:t xml:space="preserve">Fascicle 7 of the </w:t>
      </w:r>
      <w:r>
        <w:rPr>
          <w:i/>
        </w:rPr>
        <w:t>Zhiguan Fuxing Zhuan Hongjue</w:t>
      </w:r>
      <w:r>
        <w:t xml:space="preserve"> (</w:t>
      </w:r>
      <w:r>
        <w:t>止觀輔行傳弘決</w:t>
      </w:r>
      <w:r>
        <w:t xml:space="preserve">) continues Miao-lo's commentary on Zhiyi's </w:t>
      </w:r>
      <w:r>
        <w:rPr>
          <w:i/>
        </w:rPr>
        <w:t>Mohe Zhiguan</w:t>
      </w:r>
      <w:r>
        <w:t>, addressing the latter six of the Ten Modes of Contemplation (</w:t>
      </w:r>
      <w:r>
        <w:t>十乘觀法</w:t>
      </w:r>
      <w:r>
        <w:t>). While Fascicles 5-6 treated the first four modes—establishing the foundational contemplation—this fascicle provides the diagnostic, therapeutic, and culminating practices necessary for complete realization.</w:t>
      </w:r>
    </w:p>
    <w:p w14:paraId="306DB87B" w14:textId="77777777" w:rsidR="00E876D7" w:rsidRDefault="00000000">
      <w:pPr>
        <w:pStyle w:val="Heading3"/>
      </w:pPr>
      <w:bookmarkStart w:id="313" w:name="_Toc220175394"/>
      <w:r>
        <w:t>The Ten Modes: Structural Overview</w:t>
      </w:r>
      <w:bookmarkEnd w:id="313"/>
    </w:p>
    <w:p w14:paraId="7C4B216B" w14:textId="77777777" w:rsidR="00E876D7" w:rsidRDefault="00000000">
      <w:r>
        <w:t>The Ten Modes (</w:t>
      </w:r>
      <w:r>
        <w:t>十乘觀法</w:t>
      </w:r>
      <w:r>
        <w:t>) constitute Zhiyi's comprehensive methodology for contemplative practice. They function as a progressive yet interpenetrating system:</w:t>
      </w:r>
    </w:p>
    <w:p w14:paraId="694E04CC" w14:textId="77777777" w:rsidR="00E876D7" w:rsidRDefault="00000000">
      <w:pPr>
        <w:pStyle w:val="Heading4"/>
      </w:pPr>
      <w:r>
        <w:t>Modes 1-4: Foundational Practice</w:t>
      </w:r>
    </w:p>
    <w:p w14:paraId="711AFAC5" w14:textId="77777777" w:rsidR="00E876D7" w:rsidRDefault="00000000">
      <w:r>
        <w:t xml:space="preserve">1. </w:t>
      </w:r>
      <w:r>
        <w:rPr>
          <w:b/>
        </w:rPr>
        <w:t>Contemplating the Inconceivable Object</w:t>
      </w:r>
      <w:r>
        <w:t xml:space="preserve"> (</w:t>
      </w:r>
      <w:r>
        <w:t>觀不思議境</w:t>
      </w:r>
      <w:r>
        <w:t>) — Ichinen Sanzen</w:t>
      </w:r>
    </w:p>
    <w:p w14:paraId="331350A7" w14:textId="77777777" w:rsidR="00E876D7" w:rsidRDefault="00000000">
      <w:r>
        <w:t xml:space="preserve">2. </w:t>
      </w:r>
      <w:r>
        <w:rPr>
          <w:b/>
        </w:rPr>
        <w:t>Arousing the True Bodhi-Mind</w:t>
      </w:r>
      <w:r>
        <w:t xml:space="preserve"> (</w:t>
      </w:r>
      <w:r>
        <w:t>發真正菩提心</w:t>
      </w:r>
      <w:r>
        <w:t>)</w:t>
      </w:r>
    </w:p>
    <w:p w14:paraId="0709DE87" w14:textId="77777777" w:rsidR="00E876D7" w:rsidRDefault="00000000">
      <w:r>
        <w:t xml:space="preserve">3. </w:t>
      </w:r>
      <w:r>
        <w:rPr>
          <w:b/>
        </w:rPr>
        <w:t>Skillfully Settling the Mind</w:t>
      </w:r>
      <w:r>
        <w:t xml:space="preserve"> (</w:t>
      </w:r>
      <w:r>
        <w:t>善巧安心</w:t>
      </w:r>
      <w:r>
        <w:t>)</w:t>
      </w:r>
    </w:p>
    <w:p w14:paraId="20AA9BF0" w14:textId="77777777" w:rsidR="00E876D7" w:rsidRDefault="00000000">
      <w:r>
        <w:t xml:space="preserve">4. </w:t>
      </w:r>
      <w:r>
        <w:rPr>
          <w:b/>
        </w:rPr>
        <w:t>Breaking Through All Dharmas</w:t>
      </w:r>
      <w:r>
        <w:t xml:space="preserve"> (</w:t>
      </w:r>
      <w:r>
        <w:t>破法遍</w:t>
      </w:r>
      <w:r>
        <w:t>)</w:t>
      </w:r>
    </w:p>
    <w:p w14:paraId="4C2D172F" w14:textId="77777777" w:rsidR="00E876D7" w:rsidRDefault="00000000">
      <w:pPr>
        <w:pStyle w:val="Heading4"/>
      </w:pPr>
      <w:r>
        <w:t>Modes 5-10: Diagnostic and Culminating Practice (This Fascicle)</w:t>
      </w:r>
    </w:p>
    <w:p w14:paraId="78DF4D79" w14:textId="77777777" w:rsidR="00E876D7" w:rsidRDefault="00000000">
      <w:r>
        <w:t xml:space="preserve">5. </w:t>
      </w:r>
      <w:r>
        <w:rPr>
          <w:b/>
        </w:rPr>
        <w:t>Discerning Openness and Obstruction</w:t>
      </w:r>
      <w:r>
        <w:t xml:space="preserve"> (</w:t>
      </w:r>
      <w:r>
        <w:t>通塞</w:t>
      </w:r>
      <w:r>
        <w:t>)</w:t>
      </w:r>
    </w:p>
    <w:p w14:paraId="29AC0E46" w14:textId="77777777" w:rsidR="00E876D7" w:rsidRDefault="00000000">
      <w:r>
        <w:t xml:space="preserve">6. </w:t>
      </w:r>
      <w:r>
        <w:rPr>
          <w:b/>
        </w:rPr>
        <w:t>Adjusting the Path Factors</w:t>
      </w:r>
      <w:r>
        <w:t xml:space="preserve"> (</w:t>
      </w:r>
      <w:r>
        <w:t>道品調適</w:t>
      </w:r>
      <w:r>
        <w:t>)</w:t>
      </w:r>
    </w:p>
    <w:p w14:paraId="48AC5BE3" w14:textId="77777777" w:rsidR="00E876D7" w:rsidRDefault="00000000">
      <w:r>
        <w:t xml:space="preserve">7. </w:t>
      </w:r>
      <w:r>
        <w:rPr>
          <w:b/>
        </w:rPr>
        <w:t>Counteractive Aids for Opening</w:t>
      </w:r>
      <w:r>
        <w:t xml:space="preserve"> (</w:t>
      </w:r>
      <w:r>
        <w:t>對治助開</w:t>
      </w:r>
      <w:r>
        <w:t>)</w:t>
      </w:r>
    </w:p>
    <w:p w14:paraId="174DDFBF" w14:textId="77777777" w:rsidR="00E876D7" w:rsidRDefault="00000000">
      <w:r>
        <w:t xml:space="preserve">8. </w:t>
      </w:r>
      <w:r>
        <w:rPr>
          <w:b/>
        </w:rPr>
        <w:t>Knowing the Sequential Positions</w:t>
      </w:r>
      <w:r>
        <w:t xml:space="preserve"> (</w:t>
      </w:r>
      <w:r>
        <w:t>知次位</w:t>
      </w:r>
      <w:r>
        <w:t>)</w:t>
      </w:r>
    </w:p>
    <w:p w14:paraId="218D526B" w14:textId="77777777" w:rsidR="00E876D7" w:rsidRDefault="00000000">
      <w:r>
        <w:t xml:space="preserve">9. </w:t>
      </w:r>
      <w:r>
        <w:rPr>
          <w:b/>
        </w:rPr>
        <w:t>Patient Endurance</w:t>
      </w:r>
      <w:r>
        <w:t xml:space="preserve"> (</w:t>
      </w:r>
      <w:r>
        <w:t>安忍</w:t>
      </w:r>
      <w:r>
        <w:t>)</w:t>
      </w:r>
    </w:p>
    <w:p w14:paraId="459F96E8" w14:textId="77777777" w:rsidR="00E876D7" w:rsidRDefault="00000000">
      <w:r>
        <w:t xml:space="preserve">10. </w:t>
      </w:r>
      <w:r>
        <w:rPr>
          <w:b/>
        </w:rPr>
        <w:t>Freedom from Dharma-Attachment</w:t>
      </w:r>
      <w:r>
        <w:t xml:space="preserve"> (</w:t>
      </w:r>
      <w:r>
        <w:t>無法愛</w:t>
      </w:r>
      <w:r>
        <w:t>)</w:t>
      </w:r>
    </w:p>
    <w:p w14:paraId="166D196D" w14:textId="77777777" w:rsidR="00E876D7" w:rsidRDefault="00000000">
      <w:pPr>
        <w:pStyle w:val="Heading3"/>
      </w:pPr>
      <w:bookmarkStart w:id="314" w:name="_Toc220175395"/>
      <w:r>
        <w:t>Mode 5: Discerning Openness and Obstruction (</w:t>
      </w:r>
      <w:r>
        <w:t>通塞</w:t>
      </w:r>
      <w:r>
        <w:t>)</w:t>
      </w:r>
      <w:bookmarkEnd w:id="314"/>
    </w:p>
    <w:p w14:paraId="72752796" w14:textId="77777777" w:rsidR="00E876D7" w:rsidRDefault="00000000">
      <w:pPr>
        <w:pStyle w:val="Heading4"/>
      </w:pPr>
      <w:r>
        <w:t>Doctrinal Context</w:t>
      </w:r>
    </w:p>
    <w:p w14:paraId="137CA027" w14:textId="77777777" w:rsidR="00E876D7" w:rsidRDefault="00000000">
      <w:r>
        <w:t xml:space="preserve">The term </w:t>
      </w:r>
      <w:r>
        <w:t>通塞</w:t>
      </w:r>
      <w:r>
        <w:t xml:space="preserve"> (tōng sè) denotes the practitioner's ability to discern whether the contemplative path is "open" (</w:t>
      </w:r>
      <w:r>
        <w:t>通</w:t>
      </w:r>
      <w:r>
        <w:t>) or "obstructed" (</w:t>
      </w:r>
      <w:r>
        <w:t>塞</w:t>
      </w:r>
      <w:r>
        <w:t xml:space="preserve">). This mode addresses a critical juncture in practice: having employed the breaking-through contemplation of Mode 4, the </w:t>
      </w:r>
      <w:r>
        <w:lastRenderedPageBreak/>
        <w:t>practitioner must now assess whether genuine progress has occurred or whether new obstructions have arisen.</w:t>
      </w:r>
    </w:p>
    <w:p w14:paraId="2F18B8FB" w14:textId="77777777" w:rsidR="00E876D7" w:rsidRDefault="00000000">
      <w:r>
        <w:t>Miao-lo states:</w:t>
      </w:r>
    </w:p>
    <w:p w14:paraId="627D5397" w14:textId="77777777" w:rsidR="00E876D7" w:rsidRDefault="00000000">
      <w:pPr>
        <w:ind w:left="720" w:right="720"/>
      </w:pPr>
      <w:r>
        <w:rPr>
          <w:i/>
        </w:rPr>
        <w:t>恐於通中翻起於塞</w:t>
      </w:r>
    </w:p>
    <w:p w14:paraId="7CFCC2F6" w14:textId="77777777" w:rsidR="00E876D7" w:rsidRDefault="00000000">
      <w:pPr>
        <w:ind w:left="720" w:right="720"/>
      </w:pPr>
      <w:r>
        <w:rPr>
          <w:i/>
        </w:rPr>
        <w:t>"There is concern that within openness, obstruction may instead arise."</w:t>
      </w:r>
    </w:p>
    <w:p w14:paraId="07D041EB" w14:textId="77777777" w:rsidR="00E876D7" w:rsidRDefault="00000000">
      <w:r>
        <w:t>This indicates that even correct practice can generate attachment to the practice itself, thereby creating new obstacles.</w:t>
      </w:r>
    </w:p>
    <w:p w14:paraId="5B7D9316" w14:textId="77777777" w:rsidR="00E876D7" w:rsidRDefault="00000000">
      <w:pPr>
        <w:pStyle w:val="Heading4"/>
      </w:pPr>
      <w:r>
        <w:t>The Four-Sentence Examination (</w:t>
      </w:r>
      <w:r>
        <w:t>四句檢校</w:t>
      </w:r>
      <w:r>
        <w:t>)</w:t>
      </w:r>
    </w:p>
    <w:p w14:paraId="7B808E1A" w14:textId="77777777" w:rsidR="00E876D7" w:rsidRDefault="00000000">
      <w:r>
        <w:t>Miao-lo presents a fourfold diagnostic:</w:t>
      </w:r>
    </w:p>
    <w:p w14:paraId="0DD876DB" w14:textId="77777777" w:rsidR="00E876D7" w:rsidRDefault="00000000">
      <w:r>
        <w:t xml:space="preserve">1. </w:t>
      </w:r>
      <w:r>
        <w:rPr>
          <w:b/>
        </w:rPr>
        <w:t>塞中得通</w:t>
      </w:r>
      <w:r>
        <w:t xml:space="preserve"> — Obtaining openness within obstruction</w:t>
      </w:r>
    </w:p>
    <w:p w14:paraId="44546954" w14:textId="77777777" w:rsidR="00E876D7" w:rsidRDefault="00000000">
      <w:r>
        <w:t xml:space="preserve">2. </w:t>
      </w:r>
      <w:r>
        <w:rPr>
          <w:b/>
        </w:rPr>
        <w:t>通中有塞</w:t>
      </w:r>
      <w:r>
        <w:t xml:space="preserve"> — Finding obstruction within openness</w:t>
      </w:r>
    </w:p>
    <w:p w14:paraId="75599713" w14:textId="77777777" w:rsidR="00E876D7" w:rsidRDefault="00000000">
      <w:r>
        <w:t xml:space="preserve">3. </w:t>
      </w:r>
      <w:r>
        <w:rPr>
          <w:b/>
        </w:rPr>
        <w:t>塞自是塞</w:t>
      </w:r>
      <w:r>
        <w:t xml:space="preserve"> — Obstruction that is simply obstruction</w:t>
      </w:r>
    </w:p>
    <w:p w14:paraId="0905B2C2" w14:textId="77777777" w:rsidR="00E876D7" w:rsidRDefault="00000000">
      <w:r>
        <w:t xml:space="preserve">4. </w:t>
      </w:r>
      <w:r>
        <w:rPr>
          <w:b/>
        </w:rPr>
        <w:t>通自是通</w:t>
      </w:r>
      <w:r>
        <w:t xml:space="preserve"> — Openness that is simply openness</w:t>
      </w:r>
    </w:p>
    <w:p w14:paraId="3AA783E2" w14:textId="77777777" w:rsidR="00E876D7" w:rsidRDefault="00000000">
      <w:r>
        <w:t>This tetralemma ensures comprehensive examination of the practitioner's condition.</w:t>
      </w:r>
    </w:p>
    <w:p w14:paraId="477B52E9" w14:textId="77777777" w:rsidR="00E876D7" w:rsidRDefault="00000000">
      <w:pPr>
        <w:pStyle w:val="Heading4"/>
      </w:pPr>
      <w:r>
        <w:t>The Metaphors</w:t>
      </w:r>
    </w:p>
    <w:p w14:paraId="61289E5E" w14:textId="77777777" w:rsidR="00E876D7" w:rsidRDefault="00000000">
      <w:r>
        <w:rPr>
          <w:b/>
        </w:rPr>
        <w:t>Removing the Film, Nurturing the Pearl (</w:t>
      </w:r>
      <w:r>
        <w:rPr>
          <w:b/>
        </w:rPr>
        <w:t>除膜養珠</w:t>
      </w:r>
      <w:r>
        <w:rPr>
          <w:b/>
        </w:rPr>
        <w:t>)</w:t>
      </w:r>
    </w:p>
    <w:p w14:paraId="6E50614D" w14:textId="77777777" w:rsidR="00E876D7" w:rsidRDefault="00000000">
      <w:r>
        <w:t>The eye covered by a film cannot see clearly. Removing the film reveals what was always present—the pearl of Buddha-nature. Practice does not create Buddha-nature but removes what obscures it.</w:t>
      </w:r>
    </w:p>
    <w:p w14:paraId="1CB1A90E" w14:textId="77777777" w:rsidR="00E876D7" w:rsidRDefault="00000000">
      <w:r>
        <w:rPr>
          <w:b/>
        </w:rPr>
        <w:t>Destroying Bandits, Protecting Generals (</w:t>
      </w:r>
      <w:r>
        <w:rPr>
          <w:b/>
        </w:rPr>
        <w:t>破賊護將</w:t>
      </w:r>
      <w:r>
        <w:rPr>
          <w:b/>
        </w:rPr>
        <w:t>)</w:t>
      </w:r>
    </w:p>
    <w:p w14:paraId="66AF4F15" w14:textId="77777777" w:rsidR="00E876D7" w:rsidRDefault="00000000">
      <w:r>
        <w:t>If a general becomes a bandit, that general must also be destroyed. This metaphor indicates that no practice—however beneficial—is exempt from examination. Even the "general" of contemplation can become the "bandit" of attachment.</w:t>
      </w:r>
    </w:p>
    <w:p w14:paraId="6E79C007" w14:textId="77777777" w:rsidR="00E876D7" w:rsidRDefault="00000000">
      <w:pPr>
        <w:pStyle w:val="Heading4"/>
      </w:pPr>
      <w:r>
        <w:t>The 500 Yojanas (</w:t>
      </w:r>
      <w:r>
        <w:t>五百由旬</w:t>
      </w:r>
      <w:r>
        <w:t>)</w:t>
      </w:r>
    </w:p>
    <w:p w14:paraId="4FC8BFDB" w14:textId="77777777" w:rsidR="00E876D7" w:rsidRDefault="00000000">
      <w:r>
        <w:t xml:space="preserve">Miao-lo connects this mode to the </w:t>
      </w:r>
      <w:r>
        <w:rPr>
          <w:i/>
        </w:rPr>
        <w:t>Lotus Sūtra</w:t>
      </w:r>
      <w:r>
        <w:t>'s parable of the guide who leads travelers through a dangerous wilderness of 500 yojanas. The guide "knows openness and obstruction" (</w:t>
      </w:r>
      <w:r>
        <w:t>導師善知通塞</w:t>
      </w:r>
      <w:r>
        <w:t>). Miao-lo critiques six earlier interpretations of this passage, demonstrating that each captured only partial meaning.</w:t>
      </w:r>
    </w:p>
    <w:p w14:paraId="63752360" w14:textId="77777777" w:rsidR="00E876D7" w:rsidRDefault="00000000">
      <w:pPr>
        <w:pStyle w:val="Heading4"/>
      </w:pPr>
      <w:r>
        <w:lastRenderedPageBreak/>
        <w:t>Four Types of Openness and Obstruction</w:t>
      </w:r>
    </w:p>
    <w:p w14:paraId="1FDB0C84" w14:textId="77777777" w:rsidR="00E876D7" w:rsidRDefault="00000000">
      <w:r>
        <w:t xml:space="preserve">1. </w:t>
      </w:r>
      <w:r>
        <w:rPr>
          <w:b/>
        </w:rPr>
        <w:t>Horizontal (</w:t>
      </w:r>
      <w:r>
        <w:rPr>
          <w:b/>
        </w:rPr>
        <w:t>橫通塞</w:t>
      </w:r>
      <w:r>
        <w:rPr>
          <w:b/>
        </w:rPr>
        <w:t>)</w:t>
      </w:r>
      <w:r>
        <w:t xml:space="preserve"> — Viewing all afflictions simultaneously</w:t>
      </w:r>
    </w:p>
    <w:p w14:paraId="317BFA59" w14:textId="77777777" w:rsidR="00E876D7" w:rsidRDefault="00000000">
      <w:r>
        <w:t xml:space="preserve">2. </w:t>
      </w:r>
      <w:r>
        <w:rPr>
          <w:b/>
        </w:rPr>
        <w:t>Vertical (</w:t>
      </w:r>
      <w:r>
        <w:rPr>
          <w:b/>
        </w:rPr>
        <w:t>竪通塞</w:t>
      </w:r>
      <w:r>
        <w:rPr>
          <w:b/>
        </w:rPr>
        <w:t>)</w:t>
      </w:r>
      <w:r>
        <w:t xml:space="preserve"> — Progressing through stages sequentially</w:t>
      </w:r>
    </w:p>
    <w:p w14:paraId="7C3FEC5D" w14:textId="77777777" w:rsidR="00E876D7" w:rsidRDefault="00000000">
      <w:r>
        <w:t xml:space="preserve">3. </w:t>
      </w:r>
      <w:r>
        <w:rPr>
          <w:b/>
        </w:rPr>
        <w:t>Horizontal-Distinct (</w:t>
      </w:r>
      <w:r>
        <w:rPr>
          <w:b/>
        </w:rPr>
        <w:t>橫別通塞</w:t>
      </w:r>
      <w:r>
        <w:rPr>
          <w:b/>
        </w:rPr>
        <w:t>)</w:t>
      </w:r>
      <w:r>
        <w:t xml:space="preserve"> — Different practitioners entering through different gates</w:t>
      </w:r>
    </w:p>
    <w:p w14:paraId="3B5BA94A" w14:textId="77777777" w:rsidR="00E876D7" w:rsidRDefault="00000000">
      <w:r>
        <w:t xml:space="preserve">4. </w:t>
      </w:r>
      <w:r>
        <w:rPr>
          <w:b/>
        </w:rPr>
        <w:t>One-Mind (</w:t>
      </w:r>
      <w:r>
        <w:rPr>
          <w:b/>
        </w:rPr>
        <w:t>一心通塞</w:t>
      </w:r>
      <w:r>
        <w:rPr>
          <w:b/>
        </w:rPr>
        <w:t>)</w:t>
      </w:r>
      <w:r>
        <w:t xml:space="preserve"> — All three truths complete in a single moment of thought</w:t>
      </w:r>
    </w:p>
    <w:p w14:paraId="467A5F50" w14:textId="77777777" w:rsidR="00E876D7" w:rsidRDefault="00000000">
      <w:r>
        <w:t>The fourth—one-mind openness and obstruction—represents the distinctively Tiantai approach, wherein horizontal and vertical are integrated in non-dual contemplation.</w:t>
      </w:r>
    </w:p>
    <w:p w14:paraId="5FA75B53" w14:textId="77777777" w:rsidR="00E876D7" w:rsidRDefault="00000000">
      <w:pPr>
        <w:pStyle w:val="Heading3"/>
      </w:pPr>
      <w:bookmarkStart w:id="315" w:name="_Toc220175396"/>
      <w:r>
        <w:t>Mode 6: Adjusting the Path Factors (</w:t>
      </w:r>
      <w:r>
        <w:t>道品調適</w:t>
      </w:r>
      <w:r>
        <w:t>)</w:t>
      </w:r>
      <w:bookmarkEnd w:id="315"/>
    </w:p>
    <w:p w14:paraId="32676222" w14:textId="77777777" w:rsidR="00E876D7" w:rsidRDefault="00000000">
      <w:pPr>
        <w:pStyle w:val="Heading4"/>
      </w:pPr>
      <w:r>
        <w:t>The Thirty-Seven Factors of Awakening</w:t>
      </w:r>
    </w:p>
    <w:p w14:paraId="432C8A2B" w14:textId="77777777" w:rsidR="00E876D7" w:rsidRDefault="00000000">
      <w:r>
        <w:t>This mode addresses the proper application of the traditional thirty-seven factors (</w:t>
      </w:r>
      <w:r>
        <w:t>三十七道品</w:t>
      </w:r>
      <w:r>
        <w:t>):</w:t>
      </w:r>
    </w:p>
    <w:p w14:paraId="1EBD68F7" w14:textId="77777777" w:rsidR="00E876D7" w:rsidRDefault="00000000">
      <w:pPr>
        <w:pStyle w:val="ListBullet"/>
      </w:pPr>
      <w:r>
        <w:t>Four Foundations of Mindfulness (</w:t>
      </w:r>
      <w:r>
        <w:t>四念處</w:t>
      </w:r>
      <w:r>
        <w:t>)</w:t>
      </w:r>
    </w:p>
    <w:p w14:paraId="6370A14C" w14:textId="77777777" w:rsidR="00E876D7" w:rsidRDefault="00000000">
      <w:pPr>
        <w:pStyle w:val="ListBullet"/>
      </w:pPr>
      <w:r>
        <w:t>Four Right Efforts (</w:t>
      </w:r>
      <w:r>
        <w:t>四正勤</w:t>
      </w:r>
      <w:r>
        <w:t>)</w:t>
      </w:r>
    </w:p>
    <w:p w14:paraId="72E8CB14" w14:textId="77777777" w:rsidR="00E876D7" w:rsidRDefault="00000000">
      <w:pPr>
        <w:pStyle w:val="ListBullet"/>
      </w:pPr>
      <w:r>
        <w:t>Four Bases of Supernatural Power (</w:t>
      </w:r>
      <w:r>
        <w:t>四如意足</w:t>
      </w:r>
      <w:r>
        <w:t>)</w:t>
      </w:r>
    </w:p>
    <w:p w14:paraId="67C3C2BD" w14:textId="77777777" w:rsidR="00E876D7" w:rsidRDefault="00000000">
      <w:pPr>
        <w:pStyle w:val="ListBullet"/>
      </w:pPr>
      <w:r>
        <w:t>Five Faculties (</w:t>
      </w:r>
      <w:r>
        <w:t>五根</w:t>
      </w:r>
      <w:r>
        <w:t>)</w:t>
      </w:r>
    </w:p>
    <w:p w14:paraId="5C12ABE5" w14:textId="77777777" w:rsidR="00E876D7" w:rsidRDefault="00000000">
      <w:pPr>
        <w:pStyle w:val="ListBullet"/>
      </w:pPr>
      <w:r>
        <w:t>Five Powers (</w:t>
      </w:r>
      <w:r>
        <w:t>五力</w:t>
      </w:r>
      <w:r>
        <w:t>)</w:t>
      </w:r>
    </w:p>
    <w:p w14:paraId="535944DC" w14:textId="77777777" w:rsidR="00E876D7" w:rsidRDefault="00000000">
      <w:pPr>
        <w:pStyle w:val="ListBullet"/>
      </w:pPr>
      <w:r>
        <w:t>Seven Factors of Awakening (</w:t>
      </w:r>
      <w:r>
        <w:t>七覺支</w:t>
      </w:r>
      <w:r>
        <w:t>)</w:t>
      </w:r>
    </w:p>
    <w:p w14:paraId="22B38F81" w14:textId="77777777" w:rsidR="00E876D7" w:rsidRDefault="00000000">
      <w:pPr>
        <w:pStyle w:val="ListBullet"/>
      </w:pPr>
      <w:r>
        <w:t>Noble Eightfold Path (</w:t>
      </w:r>
      <w:r>
        <w:t>八正道</w:t>
      </w:r>
      <w:r>
        <w:t>)</w:t>
      </w:r>
    </w:p>
    <w:p w14:paraId="5D950AB3" w14:textId="77777777" w:rsidR="00E876D7" w:rsidRDefault="00000000">
      <w:pPr>
        <w:pStyle w:val="Heading4"/>
      </w:pPr>
      <w:r>
        <w:t>The Tree Metaphor (</w:t>
      </w:r>
      <w:r>
        <w:t>道樹</w:t>
      </w:r>
      <w:r>
        <w:t>)</w:t>
      </w:r>
    </w:p>
    <w:p w14:paraId="39C84FC4" w14:textId="77777777" w:rsidR="00E876D7" w:rsidRDefault="00000000">
      <w:r>
        <w:t xml:space="preserve">Following the </w:t>
      </w:r>
      <w:r>
        <w:rPr>
          <w:i/>
        </w:rPr>
        <w:t>Mahāvibhāṣā</w:t>
      </w:r>
      <w:r>
        <w:t xml:space="preserve"> and </w:t>
      </w:r>
      <w:r>
        <w:rPr>
          <w:i/>
        </w:rPr>
        <w:t>Mahāprajñāpāramitā Śāstra</w:t>
      </w:r>
      <w:r>
        <w:t>, Miao-lo presents the path factors as an organic structure:</w:t>
      </w:r>
    </w:p>
    <w:p w14:paraId="54A8EAC4" w14:textId="77777777" w:rsidR="00E876D7" w:rsidRDefault="00000000">
      <w:pPr>
        <w:pStyle w:val="ListBullet"/>
      </w:pPr>
      <w:r>
        <w:rPr>
          <w:b/>
        </w:rPr>
        <w:t>Roots</w:t>
      </w:r>
      <w:r>
        <w:t>: Four Foundations of Mindfulness</w:t>
      </w:r>
    </w:p>
    <w:p w14:paraId="6F4355DD" w14:textId="77777777" w:rsidR="00E876D7" w:rsidRDefault="00000000">
      <w:pPr>
        <w:pStyle w:val="ListBullet"/>
      </w:pPr>
      <w:r>
        <w:rPr>
          <w:b/>
        </w:rPr>
        <w:t>Trunk</w:t>
      </w:r>
      <w:r>
        <w:t>: Four Right Efforts</w:t>
      </w:r>
    </w:p>
    <w:p w14:paraId="0541F860" w14:textId="77777777" w:rsidR="00E876D7" w:rsidRDefault="00000000">
      <w:pPr>
        <w:pStyle w:val="ListBullet"/>
      </w:pPr>
      <w:r>
        <w:rPr>
          <w:b/>
        </w:rPr>
        <w:t>Branches</w:t>
      </w:r>
      <w:r>
        <w:t>: Four Bases of Power</w:t>
      </w:r>
    </w:p>
    <w:p w14:paraId="4EE21C5E" w14:textId="77777777" w:rsidR="00E876D7" w:rsidRDefault="00000000">
      <w:pPr>
        <w:pStyle w:val="ListBullet"/>
      </w:pPr>
      <w:r>
        <w:rPr>
          <w:b/>
        </w:rPr>
        <w:t>Leaves</w:t>
      </w:r>
      <w:r>
        <w:t>: Five Faculties and Powers</w:t>
      </w:r>
    </w:p>
    <w:p w14:paraId="53672368" w14:textId="77777777" w:rsidR="00E876D7" w:rsidRDefault="00000000">
      <w:pPr>
        <w:pStyle w:val="ListBullet"/>
      </w:pPr>
      <w:r>
        <w:rPr>
          <w:b/>
        </w:rPr>
        <w:t>Flowers</w:t>
      </w:r>
      <w:r>
        <w:t>: Seven Factors of Awakening</w:t>
      </w:r>
    </w:p>
    <w:p w14:paraId="36C61DC8" w14:textId="77777777" w:rsidR="00E876D7" w:rsidRDefault="00000000">
      <w:pPr>
        <w:pStyle w:val="ListBullet"/>
      </w:pPr>
      <w:r>
        <w:rPr>
          <w:b/>
        </w:rPr>
        <w:t>Fruit</w:t>
      </w:r>
      <w:r>
        <w:t>: Noble Eightfold Path</w:t>
      </w:r>
    </w:p>
    <w:p w14:paraId="697142B1" w14:textId="77777777" w:rsidR="00E876D7" w:rsidRDefault="00000000">
      <w:r>
        <w:t>This organic metaphor indicates that the factors support one another in systematic development.</w:t>
      </w:r>
    </w:p>
    <w:p w14:paraId="3918739E" w14:textId="77777777" w:rsidR="00E876D7" w:rsidRDefault="00000000">
      <w:pPr>
        <w:pStyle w:val="Heading4"/>
      </w:pPr>
      <w:r>
        <w:lastRenderedPageBreak/>
        <w:t>The Three Gates of Liberation (</w:t>
      </w:r>
      <w:r>
        <w:t>三脫門</w:t>
      </w:r>
      <w:r>
        <w:t>)</w:t>
      </w:r>
    </w:p>
    <w:p w14:paraId="7A183CC7" w14:textId="77777777" w:rsidR="00E876D7" w:rsidRDefault="00000000">
      <w:r>
        <w:t>Miao-lo discusses how the path factors lead to the three liberative gates:</w:t>
      </w:r>
    </w:p>
    <w:p w14:paraId="0EE089F8" w14:textId="77777777" w:rsidR="00E876D7" w:rsidRDefault="00000000">
      <w:r>
        <w:t xml:space="preserve">1. </w:t>
      </w:r>
      <w:r>
        <w:rPr>
          <w:b/>
        </w:rPr>
        <w:t>Gate of Emptiness (</w:t>
      </w:r>
      <w:r>
        <w:rPr>
          <w:b/>
        </w:rPr>
        <w:t>空門</w:t>
      </w:r>
      <w:r>
        <w:rPr>
          <w:b/>
        </w:rPr>
        <w:t>)</w:t>
      </w:r>
      <w:r>
        <w:t xml:space="preserve"> — Realization of the emptiness of self and dharmas</w:t>
      </w:r>
    </w:p>
    <w:p w14:paraId="5719A351" w14:textId="77777777" w:rsidR="00E876D7" w:rsidRDefault="00000000">
      <w:r>
        <w:t xml:space="preserve">2. </w:t>
      </w:r>
      <w:r>
        <w:rPr>
          <w:b/>
        </w:rPr>
        <w:t>Gate of Signlessness (</w:t>
      </w:r>
      <w:r>
        <w:rPr>
          <w:b/>
        </w:rPr>
        <w:t>無相門</w:t>
      </w:r>
      <w:r>
        <w:rPr>
          <w:b/>
        </w:rPr>
        <w:t>)</w:t>
      </w:r>
      <w:r>
        <w:t xml:space="preserve"> — Freedom from grasping at characteristics</w:t>
      </w:r>
    </w:p>
    <w:p w14:paraId="0D9B4B6C" w14:textId="77777777" w:rsidR="00E876D7" w:rsidRDefault="00000000">
      <w:r>
        <w:t xml:space="preserve">3. </w:t>
      </w:r>
      <w:r>
        <w:rPr>
          <w:b/>
        </w:rPr>
        <w:t>Gate of Wishlessness (</w:t>
      </w:r>
      <w:r>
        <w:rPr>
          <w:b/>
        </w:rPr>
        <w:t>無作門</w:t>
      </w:r>
      <w:r>
        <w:rPr>
          <w:b/>
        </w:rPr>
        <w:t>)</w:t>
      </w:r>
      <w:r>
        <w:t xml:space="preserve"> — Cessation of craving for results</w:t>
      </w:r>
    </w:p>
    <w:p w14:paraId="19A91E6A" w14:textId="77777777" w:rsidR="00E876D7" w:rsidRDefault="00000000">
      <w:r>
        <w:t>In the Perfect Teaching, these three are simultaneous aspects of a single liberative insight.</w:t>
      </w:r>
    </w:p>
    <w:p w14:paraId="08009A7C" w14:textId="77777777" w:rsidR="00E876D7" w:rsidRDefault="00000000">
      <w:pPr>
        <w:pStyle w:val="Heading3"/>
      </w:pPr>
      <w:bookmarkStart w:id="316" w:name="_Toc220175397"/>
      <w:r>
        <w:t>Mode 7: Counteractive Aids for Opening (</w:t>
      </w:r>
      <w:r>
        <w:t>對治助開</w:t>
      </w:r>
      <w:r>
        <w:t>)</w:t>
      </w:r>
      <w:bookmarkEnd w:id="316"/>
    </w:p>
    <w:p w14:paraId="1A332F96" w14:textId="77777777" w:rsidR="00E876D7" w:rsidRDefault="00000000">
      <w:pPr>
        <w:pStyle w:val="Heading4"/>
      </w:pPr>
      <w:r>
        <w:t>The Rationale</w:t>
      </w:r>
    </w:p>
    <w:p w14:paraId="38B54B3C" w14:textId="77777777" w:rsidR="00E876D7" w:rsidRDefault="00000000">
      <w:r>
        <w:t>When standard contemplation proves insufficient due to dull faculties (</w:t>
      </w:r>
      <w:r>
        <w:t>鈍根</w:t>
      </w:r>
      <w:r>
        <w:t>) or karmic obstructions (</w:t>
      </w:r>
      <w:r>
        <w:t>有遮</w:t>
      </w:r>
      <w:r>
        <w:t>), targeted treatment becomes necessary. Miao-lo specifies that practitioners with sharp faculties and no obstructions need not employ these aids, but most practitioners require them.</w:t>
      </w:r>
    </w:p>
    <w:p w14:paraId="1E140A0D" w14:textId="77777777" w:rsidR="00E876D7" w:rsidRDefault="00000000">
      <w:pPr>
        <w:pStyle w:val="Heading4"/>
      </w:pPr>
      <w:r>
        <w:t>The Six Obstructions and Six Perfections</w:t>
      </w:r>
    </w:p>
    <w:tbl>
      <w:tblPr>
        <w:tblStyle w:val="TableGrid"/>
        <w:tblW w:w="0" w:type="auto"/>
        <w:tblLook w:val="04A0" w:firstRow="1" w:lastRow="0" w:firstColumn="1" w:lastColumn="0" w:noHBand="0" w:noVBand="1"/>
      </w:tblPr>
      <w:tblGrid>
        <w:gridCol w:w="4320"/>
        <w:gridCol w:w="4320"/>
      </w:tblGrid>
      <w:tr w:rsidR="00E876D7" w14:paraId="408562B9" w14:textId="77777777">
        <w:tc>
          <w:tcPr>
            <w:tcW w:w="4320" w:type="dxa"/>
          </w:tcPr>
          <w:p w14:paraId="01D2529E" w14:textId="77777777" w:rsidR="00E876D7" w:rsidRDefault="00000000">
            <w:r>
              <w:rPr>
                <w:b/>
              </w:rPr>
              <w:t>Obstruction (</w:t>
            </w:r>
            <w:r>
              <w:rPr>
                <w:b/>
              </w:rPr>
              <w:t>蔽</w:t>
            </w:r>
            <w:r>
              <w:rPr>
                <w:b/>
              </w:rPr>
              <w:t>)</w:t>
            </w:r>
          </w:p>
        </w:tc>
        <w:tc>
          <w:tcPr>
            <w:tcW w:w="4320" w:type="dxa"/>
          </w:tcPr>
          <w:p w14:paraId="7CB82C38" w14:textId="77777777" w:rsidR="00E876D7" w:rsidRDefault="00000000">
            <w:r>
              <w:rPr>
                <w:b/>
              </w:rPr>
              <w:t>Perfection (</w:t>
            </w:r>
            <w:r>
              <w:rPr>
                <w:b/>
              </w:rPr>
              <w:t>度</w:t>
            </w:r>
            <w:r>
              <w:rPr>
                <w:b/>
              </w:rPr>
              <w:t>)</w:t>
            </w:r>
          </w:p>
        </w:tc>
      </w:tr>
      <w:tr w:rsidR="00E876D7" w14:paraId="1F6926C3" w14:textId="77777777">
        <w:tc>
          <w:tcPr>
            <w:tcW w:w="4320" w:type="dxa"/>
          </w:tcPr>
          <w:p w14:paraId="58291FB5" w14:textId="77777777" w:rsidR="00E876D7" w:rsidRDefault="00000000">
            <w:r>
              <w:t>Stinginess (</w:t>
            </w:r>
            <w:r>
              <w:t>慳</w:t>
            </w:r>
            <w:r>
              <w:t>)</w:t>
            </w:r>
          </w:p>
        </w:tc>
        <w:tc>
          <w:tcPr>
            <w:tcW w:w="4320" w:type="dxa"/>
          </w:tcPr>
          <w:p w14:paraId="3CB24E0D" w14:textId="77777777" w:rsidR="00E876D7" w:rsidRDefault="00000000">
            <w:r>
              <w:t>Generosity (</w:t>
            </w:r>
            <w:r>
              <w:t>布施</w:t>
            </w:r>
            <w:r>
              <w:t>)</w:t>
            </w:r>
          </w:p>
        </w:tc>
      </w:tr>
      <w:tr w:rsidR="00E876D7" w14:paraId="0B9CF3C5" w14:textId="77777777">
        <w:tc>
          <w:tcPr>
            <w:tcW w:w="4320" w:type="dxa"/>
          </w:tcPr>
          <w:p w14:paraId="2000B8BF" w14:textId="77777777" w:rsidR="00E876D7" w:rsidRDefault="00000000">
            <w:r>
              <w:t>Immorality (</w:t>
            </w:r>
            <w:r>
              <w:t>破戒</w:t>
            </w:r>
            <w:r>
              <w:t>)</w:t>
            </w:r>
          </w:p>
        </w:tc>
        <w:tc>
          <w:tcPr>
            <w:tcW w:w="4320" w:type="dxa"/>
          </w:tcPr>
          <w:p w14:paraId="56BC29D0" w14:textId="77777777" w:rsidR="00E876D7" w:rsidRDefault="00000000">
            <w:r>
              <w:t>Moral Discipline (</w:t>
            </w:r>
            <w:r>
              <w:t>持戒</w:t>
            </w:r>
            <w:r>
              <w:t>)</w:t>
            </w:r>
          </w:p>
        </w:tc>
      </w:tr>
      <w:tr w:rsidR="00E876D7" w14:paraId="4A8670F5" w14:textId="77777777">
        <w:tc>
          <w:tcPr>
            <w:tcW w:w="4320" w:type="dxa"/>
          </w:tcPr>
          <w:p w14:paraId="1F4092ED" w14:textId="77777777" w:rsidR="00E876D7" w:rsidRDefault="00000000">
            <w:r>
              <w:t>Anger (</w:t>
            </w:r>
            <w:r>
              <w:t>瞋</w:t>
            </w:r>
            <w:r>
              <w:t>)</w:t>
            </w:r>
          </w:p>
        </w:tc>
        <w:tc>
          <w:tcPr>
            <w:tcW w:w="4320" w:type="dxa"/>
          </w:tcPr>
          <w:p w14:paraId="0B515715" w14:textId="77777777" w:rsidR="00E876D7" w:rsidRDefault="00000000">
            <w:r>
              <w:t>Patience (</w:t>
            </w:r>
            <w:r>
              <w:t>忍辱</w:t>
            </w:r>
            <w:r>
              <w:t>)</w:t>
            </w:r>
          </w:p>
        </w:tc>
      </w:tr>
      <w:tr w:rsidR="00E876D7" w14:paraId="413E6F9D" w14:textId="77777777">
        <w:tc>
          <w:tcPr>
            <w:tcW w:w="4320" w:type="dxa"/>
          </w:tcPr>
          <w:p w14:paraId="22A846EA" w14:textId="77777777" w:rsidR="00E876D7" w:rsidRDefault="00000000">
            <w:r>
              <w:t>Laziness (</w:t>
            </w:r>
            <w:r>
              <w:t>懈怠</w:t>
            </w:r>
            <w:r>
              <w:t>)</w:t>
            </w:r>
          </w:p>
        </w:tc>
        <w:tc>
          <w:tcPr>
            <w:tcW w:w="4320" w:type="dxa"/>
          </w:tcPr>
          <w:p w14:paraId="2CB545AB" w14:textId="77777777" w:rsidR="00E876D7" w:rsidRDefault="00000000">
            <w:r>
              <w:t>Effort (</w:t>
            </w:r>
            <w:r>
              <w:t>精進</w:t>
            </w:r>
            <w:r>
              <w:t>)</w:t>
            </w:r>
          </w:p>
        </w:tc>
      </w:tr>
      <w:tr w:rsidR="00E876D7" w14:paraId="55E9C865" w14:textId="77777777">
        <w:tc>
          <w:tcPr>
            <w:tcW w:w="4320" w:type="dxa"/>
          </w:tcPr>
          <w:p w14:paraId="134CA03F" w14:textId="77777777" w:rsidR="00E876D7" w:rsidRDefault="00000000">
            <w:r>
              <w:t>Distraction (</w:t>
            </w:r>
            <w:r>
              <w:t>散亂</w:t>
            </w:r>
            <w:r>
              <w:t>)</w:t>
            </w:r>
          </w:p>
        </w:tc>
        <w:tc>
          <w:tcPr>
            <w:tcW w:w="4320" w:type="dxa"/>
          </w:tcPr>
          <w:p w14:paraId="7DAC4BED" w14:textId="77777777" w:rsidR="00E876D7" w:rsidRDefault="00000000">
            <w:r>
              <w:t>Concentration (</w:t>
            </w:r>
            <w:r>
              <w:t>禪定</w:t>
            </w:r>
            <w:r>
              <w:t>)</w:t>
            </w:r>
          </w:p>
        </w:tc>
      </w:tr>
      <w:tr w:rsidR="00E876D7" w14:paraId="0754EBC9" w14:textId="77777777">
        <w:tc>
          <w:tcPr>
            <w:tcW w:w="4320" w:type="dxa"/>
          </w:tcPr>
          <w:p w14:paraId="04B9A9EE" w14:textId="77777777" w:rsidR="00E876D7" w:rsidRDefault="00000000">
            <w:r>
              <w:t>Ignorance (</w:t>
            </w:r>
            <w:r>
              <w:t>愚癡</w:t>
            </w:r>
            <w:r>
              <w:t>)</w:t>
            </w:r>
          </w:p>
        </w:tc>
        <w:tc>
          <w:tcPr>
            <w:tcW w:w="4320" w:type="dxa"/>
          </w:tcPr>
          <w:p w14:paraId="61B8BDC4" w14:textId="77777777" w:rsidR="00E876D7" w:rsidRDefault="00000000">
            <w:r>
              <w:t>Wisdom (</w:t>
            </w:r>
            <w:r>
              <w:t>般若</w:t>
            </w:r>
            <w:r>
              <w:t>)</w:t>
            </w:r>
          </w:p>
        </w:tc>
      </w:tr>
    </w:tbl>
    <w:p w14:paraId="5FE640DB" w14:textId="77777777" w:rsidR="00E876D7" w:rsidRDefault="00000000">
      <w:pPr>
        <w:pStyle w:val="Heading4"/>
      </w:pPr>
      <w:r>
        <w:t>The Four Followings (</w:t>
      </w:r>
      <w:r>
        <w:t>四隨</w:t>
      </w:r>
      <w:r>
        <w:t>)</w:t>
      </w:r>
    </w:p>
    <w:p w14:paraId="1F52EC4D" w14:textId="77777777" w:rsidR="00E876D7" w:rsidRDefault="00000000">
      <w:r>
        <w:t>When direct treatment fails, Miao-lo provides a protocol for adjustment:</w:t>
      </w:r>
    </w:p>
    <w:p w14:paraId="4B3FF82D" w14:textId="77777777" w:rsidR="00E876D7" w:rsidRDefault="00000000">
      <w:r>
        <w:t xml:space="preserve">1. </w:t>
      </w:r>
      <w:r>
        <w:rPr>
          <w:b/>
        </w:rPr>
        <w:t>Following the Treatment (</w:t>
      </w:r>
      <w:r>
        <w:rPr>
          <w:b/>
        </w:rPr>
        <w:t>隨對治</w:t>
      </w:r>
      <w:r>
        <w:rPr>
          <w:b/>
        </w:rPr>
        <w:t>)</w:t>
      </w:r>
      <w:r>
        <w:t xml:space="preserve"> — Apply the corresponding perfection directly</w:t>
      </w:r>
    </w:p>
    <w:p w14:paraId="7020A4A5" w14:textId="77777777" w:rsidR="00E876D7" w:rsidRDefault="00000000">
      <w:r>
        <w:t xml:space="preserve">2. </w:t>
      </w:r>
      <w:r>
        <w:rPr>
          <w:b/>
        </w:rPr>
        <w:t>Following with Turning (</w:t>
      </w:r>
      <w:r>
        <w:rPr>
          <w:b/>
        </w:rPr>
        <w:t>隨轉</w:t>
      </w:r>
      <w:r>
        <w:rPr>
          <w:b/>
        </w:rPr>
        <w:t>)</w:t>
      </w:r>
      <w:r>
        <w:t xml:space="preserve"> — If ineffective, turn to a different perfection</w:t>
      </w:r>
    </w:p>
    <w:p w14:paraId="2F594707" w14:textId="77777777" w:rsidR="00E876D7" w:rsidRDefault="00000000">
      <w:r>
        <w:t xml:space="preserve">3. </w:t>
      </w:r>
      <w:r>
        <w:rPr>
          <w:b/>
        </w:rPr>
        <w:t>Following with Combination (</w:t>
      </w:r>
      <w:r>
        <w:rPr>
          <w:b/>
        </w:rPr>
        <w:t>隨兼</w:t>
      </w:r>
      <w:r>
        <w:rPr>
          <w:b/>
        </w:rPr>
        <w:t>)</w:t>
      </w:r>
      <w:r>
        <w:t xml:space="preserve"> — Apply multiple perfections simultaneously</w:t>
      </w:r>
    </w:p>
    <w:p w14:paraId="0F069F67" w14:textId="77777777" w:rsidR="00E876D7" w:rsidRDefault="00000000">
      <w:r>
        <w:t xml:space="preserve">4. </w:t>
      </w:r>
      <w:r>
        <w:rPr>
          <w:b/>
        </w:rPr>
        <w:t>Following the Ultimate (</w:t>
      </w:r>
      <w:r>
        <w:rPr>
          <w:b/>
        </w:rPr>
        <w:t>隨第一義</w:t>
      </w:r>
      <w:r>
        <w:rPr>
          <w:b/>
        </w:rPr>
        <w:t>)</w:t>
      </w:r>
      <w:r>
        <w:t xml:space="preserve"> — Abandon specific treatments; observe the mind directly</w:t>
      </w:r>
    </w:p>
    <w:p w14:paraId="0C1DED51" w14:textId="77777777" w:rsidR="00E876D7" w:rsidRDefault="00000000">
      <w:pPr>
        <w:pStyle w:val="Heading3"/>
      </w:pPr>
      <w:bookmarkStart w:id="317" w:name="_Toc220175398"/>
      <w:r>
        <w:t>Mode 8: Knowing the Sequential Positions (</w:t>
      </w:r>
      <w:r>
        <w:t>知次位</w:t>
      </w:r>
      <w:r>
        <w:t>)</w:t>
      </w:r>
      <w:bookmarkEnd w:id="317"/>
    </w:p>
    <w:p w14:paraId="7325E70F" w14:textId="77777777" w:rsidR="00E876D7" w:rsidRDefault="00000000">
      <w:pPr>
        <w:pStyle w:val="Heading4"/>
      </w:pPr>
      <w:r>
        <w:t>The Danger of Misidentification</w:t>
      </w:r>
    </w:p>
    <w:p w14:paraId="101E11DA" w14:textId="77777777" w:rsidR="00E876D7" w:rsidRDefault="00000000">
      <w:r>
        <w:t>Miao-lo emphasizes the grave consequences of claiming attainments not yet realized:</w:t>
      </w:r>
    </w:p>
    <w:p w14:paraId="6C9FA525" w14:textId="77777777" w:rsidR="00E876D7" w:rsidRDefault="00000000">
      <w:pPr>
        <w:ind w:left="720" w:right="720"/>
      </w:pPr>
      <w:r>
        <w:rPr>
          <w:i/>
        </w:rPr>
        <w:lastRenderedPageBreak/>
        <w:t>未入位未得謂得。恐極下根生重罪故。</w:t>
      </w:r>
    </w:p>
    <w:p w14:paraId="438F6B2F" w14:textId="77777777" w:rsidR="00E876D7" w:rsidRDefault="00000000">
      <w:pPr>
        <w:ind w:left="720" w:right="720"/>
      </w:pPr>
      <w:r>
        <w:rPr>
          <w:i/>
        </w:rPr>
        <w:t>"Not having entered the position yet claiming to have attained—this may cause those of the dullest faculties to generate grave offenses."</w:t>
      </w:r>
    </w:p>
    <w:p w14:paraId="700FD5BE" w14:textId="77777777" w:rsidR="00E876D7" w:rsidRDefault="00000000">
      <w:pPr>
        <w:pStyle w:val="Heading4"/>
      </w:pPr>
      <w:r>
        <w:t>The Four Foundations of Mindfulness (</w:t>
      </w:r>
      <w:r>
        <w:t>四念處</w:t>
      </w:r>
      <w:r>
        <w:t>)</w:t>
      </w:r>
    </w:p>
    <w:p w14:paraId="2A87DAE7" w14:textId="77777777" w:rsidR="00E876D7" w:rsidRDefault="00000000">
      <w:r>
        <w:t>Before accurate self-assessment is possible, the practitioner must establish mindfulness through the four foundations:</w:t>
      </w:r>
    </w:p>
    <w:p w14:paraId="38E59394" w14:textId="77777777" w:rsidR="00E876D7" w:rsidRDefault="00000000">
      <w:r>
        <w:t xml:space="preserve">1. </w:t>
      </w:r>
      <w:r>
        <w:rPr>
          <w:b/>
        </w:rPr>
        <w:t>Mindfulness of Body (</w:t>
      </w:r>
      <w:r>
        <w:rPr>
          <w:b/>
        </w:rPr>
        <w:t>身念處</w:t>
      </w:r>
      <w:r>
        <w:rPr>
          <w:b/>
        </w:rPr>
        <w:t>)</w:t>
      </w:r>
      <w:r>
        <w:t xml:space="preserve"> — Contemplating the five impurities</w:t>
      </w:r>
    </w:p>
    <w:p w14:paraId="5A5B6F6D" w14:textId="77777777" w:rsidR="00E876D7" w:rsidRDefault="00000000">
      <w:r>
        <w:t xml:space="preserve">2. </w:t>
      </w:r>
      <w:r>
        <w:rPr>
          <w:b/>
        </w:rPr>
        <w:t>Mindfulness of Feelings (</w:t>
      </w:r>
      <w:r>
        <w:rPr>
          <w:b/>
        </w:rPr>
        <w:t>受念處</w:t>
      </w:r>
      <w:r>
        <w:rPr>
          <w:b/>
        </w:rPr>
        <w:t>)</w:t>
      </w:r>
      <w:r>
        <w:t xml:space="preserve"> — Contemplating the three sufferings</w:t>
      </w:r>
    </w:p>
    <w:p w14:paraId="00CEA090" w14:textId="77777777" w:rsidR="00E876D7" w:rsidRDefault="00000000">
      <w:r>
        <w:t xml:space="preserve">3. </w:t>
      </w:r>
      <w:r>
        <w:rPr>
          <w:b/>
        </w:rPr>
        <w:t>Mindfulness of Mind (</w:t>
      </w:r>
      <w:r>
        <w:rPr>
          <w:b/>
        </w:rPr>
        <w:t>心念處</w:t>
      </w:r>
      <w:r>
        <w:rPr>
          <w:b/>
        </w:rPr>
        <w:t>)</w:t>
      </w:r>
      <w:r>
        <w:t xml:space="preserve"> — Contemplating impermanence</w:t>
      </w:r>
    </w:p>
    <w:p w14:paraId="11F26060" w14:textId="77777777" w:rsidR="00E876D7" w:rsidRDefault="00000000">
      <w:r>
        <w:t xml:space="preserve">4. </w:t>
      </w:r>
      <w:r>
        <w:rPr>
          <w:b/>
        </w:rPr>
        <w:t>Mindfulness of Dharmas (</w:t>
      </w:r>
      <w:r>
        <w:rPr>
          <w:b/>
        </w:rPr>
        <w:t>法念處</w:t>
      </w:r>
      <w:r>
        <w:rPr>
          <w:b/>
        </w:rPr>
        <w:t>)</w:t>
      </w:r>
      <w:r>
        <w:t xml:space="preserve"> — Contemplating non-self</w:t>
      </w:r>
    </w:p>
    <w:p w14:paraId="1A67EEDD" w14:textId="77777777" w:rsidR="00E876D7" w:rsidRDefault="00000000">
      <w:pPr>
        <w:pStyle w:val="Heading4"/>
      </w:pPr>
      <w:r>
        <w:t>The Three Animals Metaphor</w:t>
      </w:r>
    </w:p>
    <w:p w14:paraId="204344CE" w14:textId="77777777" w:rsidR="00E876D7" w:rsidRDefault="00000000">
      <w:r>
        <w:t xml:space="preserve">Miao-lo employs a metaphor from the </w:t>
      </w:r>
      <w:r>
        <w:rPr>
          <w:i/>
        </w:rPr>
        <w:t>Mahāprajñāpāramitā Śāstra</w:t>
      </w:r>
      <w:r>
        <w:t xml:space="preserve"> to distinguish the three vehicles:</w:t>
      </w:r>
    </w:p>
    <w:p w14:paraId="4FB34A9F" w14:textId="77777777" w:rsidR="00E876D7" w:rsidRDefault="00000000">
      <w:pPr>
        <w:pStyle w:val="ListBullet"/>
      </w:pPr>
      <w:r>
        <w:rPr>
          <w:b/>
        </w:rPr>
        <w:t>麞</w:t>
      </w:r>
      <w:r>
        <w:rPr>
          <w:b/>
        </w:rPr>
        <w:t xml:space="preserve"> (Small Deer)</w:t>
      </w:r>
      <w:r>
        <w:t xml:space="preserve"> — The Śrāvaka flees alone, seeking only personal escape</w:t>
      </w:r>
    </w:p>
    <w:p w14:paraId="2C42854D" w14:textId="77777777" w:rsidR="00E876D7" w:rsidRDefault="00000000">
      <w:pPr>
        <w:pStyle w:val="ListBullet"/>
      </w:pPr>
      <w:r>
        <w:rPr>
          <w:b/>
        </w:rPr>
        <w:t>鹿</w:t>
      </w:r>
      <w:r>
        <w:rPr>
          <w:b/>
        </w:rPr>
        <w:t xml:space="preserve"> (Larger Deer)</w:t>
      </w:r>
      <w:r>
        <w:t xml:space="preserve"> — The Pratyekabuddha flees with backward glances of compassion</w:t>
      </w:r>
    </w:p>
    <w:p w14:paraId="0F009A71" w14:textId="77777777" w:rsidR="00E876D7" w:rsidRDefault="00000000">
      <w:pPr>
        <w:pStyle w:val="ListBullet"/>
      </w:pPr>
      <w:r>
        <w:rPr>
          <w:b/>
        </w:rPr>
        <w:t>大象</w:t>
      </w:r>
      <w:r>
        <w:rPr>
          <w:b/>
        </w:rPr>
        <w:t xml:space="preserve"> (Great Elephant)</w:t>
      </w:r>
      <w:r>
        <w:t xml:space="preserve"> — The Bodhisattva remains to lead all beings to safety</w:t>
      </w:r>
    </w:p>
    <w:p w14:paraId="25318EC2" w14:textId="77777777" w:rsidR="00E876D7" w:rsidRDefault="00000000">
      <w:pPr>
        <w:pStyle w:val="Heading4"/>
      </w:pPr>
      <w:r>
        <w:t>The Ten Methods for Harmonizing Teachings (</w:t>
      </w:r>
      <w:r>
        <w:t>十意融通</w:t>
      </w:r>
      <w:r>
        <w:t>)</w:t>
      </w:r>
    </w:p>
    <w:p w14:paraId="793E7AAB" w14:textId="77777777" w:rsidR="00E876D7" w:rsidRDefault="00000000">
      <w:r>
        <w:t>Miao-lo presents ten hermeneutical principles for reconciling apparent contradictions among scriptures and treatises:</w:t>
      </w:r>
    </w:p>
    <w:p w14:paraId="6CF4FC49" w14:textId="77777777" w:rsidR="00E876D7" w:rsidRDefault="00000000">
      <w:r>
        <w:t>1. Clarifying the Principle (</w:t>
      </w:r>
      <w:r>
        <w:t>道理</w:t>
      </w:r>
      <w:r>
        <w:t>)</w:t>
      </w:r>
    </w:p>
    <w:p w14:paraId="0D7F7AA1" w14:textId="77777777" w:rsidR="00E876D7" w:rsidRDefault="00000000">
      <w:r>
        <w:t>2. Understanding the Framework (</w:t>
      </w:r>
      <w:r>
        <w:t>綱格</w:t>
      </w:r>
      <w:r>
        <w:t>)</w:t>
      </w:r>
    </w:p>
    <w:p w14:paraId="6E901A93" w14:textId="77777777" w:rsidR="00E876D7" w:rsidRDefault="00000000">
      <w:r>
        <w:t>3. Resolving Names (</w:t>
      </w:r>
      <w:r>
        <w:t>釋名</w:t>
      </w:r>
      <w:r>
        <w:t>)</w:t>
      </w:r>
    </w:p>
    <w:p w14:paraId="29585A10" w14:textId="77777777" w:rsidR="00E876D7" w:rsidRDefault="00000000">
      <w:r>
        <w:t>4. Distinguishing Functions (</w:t>
      </w:r>
      <w:r>
        <w:t>明用</w:t>
      </w:r>
      <w:r>
        <w:t>)</w:t>
      </w:r>
    </w:p>
    <w:p w14:paraId="3D83D76D" w14:textId="77777777" w:rsidR="00E876D7" w:rsidRDefault="00000000">
      <w:r>
        <w:t>5. Clarifying the Goal (</w:t>
      </w:r>
      <w:r>
        <w:t>明宗</w:t>
      </w:r>
      <w:r>
        <w:t>)</w:t>
      </w:r>
    </w:p>
    <w:p w14:paraId="05EC529C" w14:textId="77777777" w:rsidR="00E876D7" w:rsidRDefault="00000000">
      <w:r>
        <w:t>6. Opening and Expanding (</w:t>
      </w:r>
      <w:r>
        <w:t>開拓</w:t>
      </w:r>
      <w:r>
        <w:t>)</w:t>
      </w:r>
    </w:p>
    <w:p w14:paraId="5629CE43" w14:textId="77777777" w:rsidR="00E876D7" w:rsidRDefault="00000000">
      <w:r>
        <w:t>7. Generating Structure (</w:t>
      </w:r>
      <w:r>
        <w:t>開章</w:t>
      </w:r>
      <w:r>
        <w:t>)</w:t>
      </w:r>
    </w:p>
    <w:p w14:paraId="1CDAC4E5" w14:textId="77777777" w:rsidR="00E876D7" w:rsidRDefault="00000000">
      <w:r>
        <w:lastRenderedPageBreak/>
        <w:t>8. Textual Commentary (</w:t>
      </w:r>
      <w:r>
        <w:t>帖釋</w:t>
      </w:r>
      <w:r>
        <w:t>)</w:t>
      </w:r>
    </w:p>
    <w:p w14:paraId="0FC055E4" w14:textId="77777777" w:rsidR="00E876D7" w:rsidRDefault="00000000">
      <w:r>
        <w:t>9. Translation Issues (</w:t>
      </w:r>
      <w:r>
        <w:t>翻譯</w:t>
      </w:r>
      <w:r>
        <w:t>)</w:t>
      </w:r>
    </w:p>
    <w:p w14:paraId="60ABD75B" w14:textId="77777777" w:rsidR="00E876D7" w:rsidRDefault="00000000">
      <w:r>
        <w:t>10. Contemplation Practice (</w:t>
      </w:r>
      <w:r>
        <w:t>印心</w:t>
      </w:r>
      <w:r>
        <w:t>)</w:t>
      </w:r>
    </w:p>
    <w:p w14:paraId="3B719B7F" w14:textId="77777777" w:rsidR="00E876D7" w:rsidRDefault="00000000">
      <w:pPr>
        <w:pStyle w:val="Heading3"/>
      </w:pPr>
      <w:bookmarkStart w:id="318" w:name="_Toc220175399"/>
      <w:r>
        <w:t>Mode 9: Patient Endurance (</w:t>
      </w:r>
      <w:r>
        <w:t>安忍</w:t>
      </w:r>
      <w:r>
        <w:t>)</w:t>
      </w:r>
      <w:bookmarkEnd w:id="318"/>
    </w:p>
    <w:p w14:paraId="10671E06" w14:textId="77777777" w:rsidR="00E876D7" w:rsidRDefault="00000000">
      <w:pPr>
        <w:pStyle w:val="Heading4"/>
      </w:pPr>
      <w:r>
        <w:t>Definition</w:t>
      </w:r>
    </w:p>
    <w:p w14:paraId="5EF77936" w14:textId="77777777" w:rsidR="00E876D7" w:rsidRDefault="00000000">
      <w:r>
        <w:t>安忍</w:t>
      </w:r>
      <w:r>
        <w:t xml:space="preserve"> combines </w:t>
      </w:r>
      <w:r>
        <w:t>安</w:t>
      </w:r>
      <w:r>
        <w:t xml:space="preserve"> (settled, peaceful) with </w:t>
      </w:r>
      <w:r>
        <w:t>忍</w:t>
      </w:r>
      <w:r>
        <w:t xml:space="preserve"> (endurance, patience). This mode addresses the practitioner's capacity to maintain stability when facing obstacles—both internal (doubt, fear, impatience) and external (criticism, hardship, temptation).</w:t>
      </w:r>
    </w:p>
    <w:p w14:paraId="56F1ECD3" w14:textId="77777777" w:rsidR="00E876D7" w:rsidRDefault="00000000">
      <w:pPr>
        <w:pStyle w:val="Heading4"/>
      </w:pPr>
      <w:r>
        <w:t>The Five Repentances (</w:t>
      </w:r>
      <w:r>
        <w:t>五悔</w:t>
      </w:r>
      <w:r>
        <w:t>)</w:t>
      </w:r>
    </w:p>
    <w:p w14:paraId="1A173D30" w14:textId="77777777" w:rsidR="00E876D7" w:rsidRDefault="00000000">
      <w:r>
        <w:t>As a preparatory practice for the higher stages, Miao-lo elaborates the five repentances:</w:t>
      </w:r>
    </w:p>
    <w:p w14:paraId="08930872" w14:textId="77777777" w:rsidR="00E876D7" w:rsidRDefault="00000000">
      <w:r>
        <w:t xml:space="preserve">1. </w:t>
      </w:r>
      <w:r>
        <w:rPr>
          <w:b/>
        </w:rPr>
        <w:t>懺悔</w:t>
      </w:r>
      <w:r>
        <w:t xml:space="preserve"> (Confession) — Acknowledging and revealing past wrongdoing</w:t>
      </w:r>
    </w:p>
    <w:p w14:paraId="0BB7C520" w14:textId="77777777" w:rsidR="00E876D7" w:rsidRDefault="00000000">
      <w:r>
        <w:t xml:space="preserve">2. </w:t>
      </w:r>
      <w:r>
        <w:rPr>
          <w:b/>
        </w:rPr>
        <w:t>勸請</w:t>
      </w:r>
      <w:r>
        <w:t xml:space="preserve"> (Entreaty) — Requesting Buddhas to remain in the world and teach</w:t>
      </w:r>
    </w:p>
    <w:p w14:paraId="24120996" w14:textId="77777777" w:rsidR="00E876D7" w:rsidRDefault="00000000">
      <w:r>
        <w:t xml:space="preserve">3. </w:t>
      </w:r>
      <w:r>
        <w:rPr>
          <w:b/>
        </w:rPr>
        <w:t>隨喜</w:t>
      </w:r>
      <w:r>
        <w:t xml:space="preserve"> (Rejoicing) — Taking joy in the merit of others</w:t>
      </w:r>
    </w:p>
    <w:p w14:paraId="6306725E" w14:textId="77777777" w:rsidR="00E876D7" w:rsidRDefault="00000000">
      <w:r>
        <w:t xml:space="preserve">4. </w:t>
      </w:r>
      <w:r>
        <w:rPr>
          <w:b/>
        </w:rPr>
        <w:t>迴向</w:t>
      </w:r>
      <w:r>
        <w:t xml:space="preserve"> (Transfer of Merit) — Directing merit toward all beings and supreme awakening</w:t>
      </w:r>
    </w:p>
    <w:p w14:paraId="095E66CE" w14:textId="77777777" w:rsidR="00E876D7" w:rsidRDefault="00000000">
      <w:r>
        <w:t xml:space="preserve">5. </w:t>
      </w:r>
      <w:r>
        <w:rPr>
          <w:b/>
        </w:rPr>
        <w:t>發願</w:t>
      </w:r>
      <w:r>
        <w:t xml:space="preserve"> (Vow) — Establishing the four great vows</w:t>
      </w:r>
    </w:p>
    <w:p w14:paraId="059A9A79" w14:textId="77777777" w:rsidR="00E876D7" w:rsidRDefault="00000000">
      <w:pPr>
        <w:pStyle w:val="Heading3"/>
      </w:pPr>
      <w:bookmarkStart w:id="319" w:name="_Toc220175400"/>
      <w:r>
        <w:t>Mode 10: Freedom from Dharma-Attachment (</w:t>
      </w:r>
      <w:r>
        <w:t>無法愛</w:t>
      </w:r>
      <w:r>
        <w:t>)</w:t>
      </w:r>
      <w:bookmarkEnd w:id="319"/>
    </w:p>
    <w:p w14:paraId="1724B8D3" w14:textId="77777777" w:rsidR="00E876D7" w:rsidRDefault="00000000">
      <w:pPr>
        <w:pStyle w:val="Heading4"/>
      </w:pPr>
      <w:r>
        <w:t>The Final Obstacle</w:t>
      </w:r>
    </w:p>
    <w:p w14:paraId="76D33836" w14:textId="77777777" w:rsidR="00E876D7" w:rsidRDefault="00000000">
      <w:r>
        <w:t>Having traversed the previous nine modes, the practitioner faces the subtlest obstruction: attachment to the Dharma itself. Miao-lo indicates that even love of the teaching constitutes a form of grasping that must be released.</w:t>
      </w:r>
    </w:p>
    <w:p w14:paraId="20206D59" w14:textId="77777777" w:rsidR="00E876D7" w:rsidRDefault="00000000">
      <w:pPr>
        <w:pStyle w:val="Heading4"/>
      </w:pPr>
      <w:r>
        <w:t>The Raft Metaphor</w:t>
      </w:r>
    </w:p>
    <w:p w14:paraId="170FC13B" w14:textId="77777777" w:rsidR="00E876D7" w:rsidRDefault="00000000">
      <w:r>
        <w:t>The traditional metaphor applies: the Dharma is a raft for crossing to the other shore. Upon arrival, the raft must be abandoned. Continued attachment to the raft—however useful it was during the crossing—becomes an impediment on solid ground.</w:t>
      </w:r>
    </w:p>
    <w:p w14:paraId="5274BC5D" w14:textId="77777777" w:rsidR="00E876D7" w:rsidRDefault="00000000">
      <w:pPr>
        <w:pStyle w:val="Heading4"/>
      </w:pPr>
      <w:r>
        <w:t>Non-Attachment to Non-Attachment</w:t>
      </w:r>
    </w:p>
    <w:p w14:paraId="636B2402" w14:textId="77777777" w:rsidR="00E876D7" w:rsidRDefault="00000000">
      <w:r>
        <w:t>This mode does not advocate rejection of the Dharma but rather freedom from fixation upon it. The teaching remains valid and beneficial; the practitioner simply ceases to grasp it as an object of craving.</w:t>
      </w:r>
    </w:p>
    <w:p w14:paraId="205153F8" w14:textId="77777777" w:rsidR="00E876D7" w:rsidRDefault="00000000">
      <w:pPr>
        <w:pStyle w:val="Heading3"/>
      </w:pPr>
      <w:bookmarkStart w:id="320" w:name="_Toc220175401"/>
      <w:r>
        <w:lastRenderedPageBreak/>
        <w:t>Structure of This Fascicle</w:t>
      </w:r>
      <w:bookmarkEnd w:id="320"/>
    </w:p>
    <w:p w14:paraId="6B0F1281" w14:textId="77777777" w:rsidR="00E876D7" w:rsidRDefault="00000000">
      <w:r>
        <w:t>Fascicle 7 is divided into four parts in the CBETA edition:</w:t>
      </w:r>
    </w:p>
    <w:p w14:paraId="3C45CEA8" w14:textId="77777777" w:rsidR="00E876D7" w:rsidRDefault="00000000">
      <w:pPr>
        <w:pStyle w:val="ListBullet"/>
      </w:pPr>
      <w:r>
        <w:rPr>
          <w:b/>
        </w:rPr>
        <w:t>Part 1 (</w:t>
      </w:r>
      <w:r>
        <w:rPr>
          <w:b/>
        </w:rPr>
        <w:t>卷第七之一</w:t>
      </w:r>
      <w:r>
        <w:rPr>
          <w:b/>
        </w:rPr>
        <w:t>)</w:t>
      </w:r>
      <w:r>
        <w:t>: Mode 5 — Openness and Obstruction</w:t>
      </w:r>
    </w:p>
    <w:p w14:paraId="5D15DD2B" w14:textId="77777777" w:rsidR="00E876D7" w:rsidRDefault="00000000">
      <w:pPr>
        <w:pStyle w:val="ListBullet"/>
      </w:pPr>
      <w:r>
        <w:rPr>
          <w:b/>
        </w:rPr>
        <w:t>Part 2 (</w:t>
      </w:r>
      <w:r>
        <w:rPr>
          <w:b/>
        </w:rPr>
        <w:t>卷第七之二</w:t>
      </w:r>
      <w:r>
        <w:rPr>
          <w:b/>
        </w:rPr>
        <w:t>)</w:t>
      </w:r>
      <w:r>
        <w:t>: Modes 6-7 — Path Factors and Counteractive Aids</w:t>
      </w:r>
    </w:p>
    <w:p w14:paraId="2AD2A82B" w14:textId="77777777" w:rsidR="00E876D7" w:rsidRDefault="00000000">
      <w:pPr>
        <w:pStyle w:val="ListBullet"/>
      </w:pPr>
      <w:r>
        <w:rPr>
          <w:b/>
        </w:rPr>
        <w:t>Part 3 (</w:t>
      </w:r>
      <w:r>
        <w:rPr>
          <w:b/>
        </w:rPr>
        <w:t>卷第七之三</w:t>
      </w:r>
      <w:r>
        <w:rPr>
          <w:b/>
        </w:rPr>
        <w:t>)</w:t>
      </w:r>
      <w:r>
        <w:t>: Mode 8 (partial) — Four Foundations, Three Animals</w:t>
      </w:r>
    </w:p>
    <w:p w14:paraId="6E8A4286" w14:textId="77777777" w:rsidR="00E876D7" w:rsidRDefault="00000000">
      <w:pPr>
        <w:pStyle w:val="ListBullet"/>
      </w:pPr>
      <w:r>
        <w:rPr>
          <w:b/>
        </w:rPr>
        <w:t>Part 4 (</w:t>
      </w:r>
      <w:r>
        <w:rPr>
          <w:b/>
        </w:rPr>
        <w:t>卷第七之四</w:t>
      </w:r>
      <w:r>
        <w:rPr>
          <w:b/>
        </w:rPr>
        <w:t>)</w:t>
      </w:r>
      <w:r>
        <w:t>: Modes 8-10 — Stages, Endurance, Freedom from Attachment</w:t>
      </w:r>
    </w:p>
    <w:p w14:paraId="492704C4" w14:textId="77777777" w:rsidR="00E876D7" w:rsidRDefault="00000000">
      <w:pPr>
        <w:pStyle w:val="Heading3"/>
      </w:pPr>
      <w:bookmarkStart w:id="321" w:name="_Toc220175402"/>
      <w:r>
        <w:t>Significance</w:t>
      </w:r>
      <w:bookmarkEnd w:id="321"/>
    </w:p>
    <w:p w14:paraId="78EEB73B" w14:textId="77777777" w:rsidR="00E876D7" w:rsidRDefault="00000000">
      <w:r>
        <w:t>Fascicle 7 completes the exposition of the Ten Modes, providing the diagnostic and therapeutic apparatus necessary for addressing obstacles in practice. The modes presented here are not merely supplementary but integral to the Tiantai contemplative system. Without the capacity to diagnose obstruction (Mode 5), adjust method (Modes 6-7), accurately assess progress (Mode 8), endure difficulty (Mode 9), and release attachment to practice itself (Mode 10), the earlier modes remain incomplete.</w:t>
      </w:r>
    </w:p>
    <w:p w14:paraId="78F83F14" w14:textId="77777777" w:rsidR="00E876D7" w:rsidRDefault="00000000">
      <w:r>
        <w:t>The fascicle thus represents the maturation of contemplative methodology—the transition from establishing practice to perfecting it.</w:t>
      </w:r>
    </w:p>
    <w:p w14:paraId="6698CAA4" w14:textId="77777777" w:rsidR="00E876D7" w:rsidRDefault="00000000">
      <w:pPr>
        <w:pStyle w:val="Heading3"/>
      </w:pPr>
      <w:bookmarkStart w:id="322" w:name="_Toc220175403"/>
      <w:r>
        <w:t>Bibliography</w:t>
      </w:r>
      <w:bookmarkEnd w:id="322"/>
    </w:p>
    <w:p w14:paraId="0EA2D078" w14:textId="77777777" w:rsidR="00E876D7" w:rsidRDefault="00000000">
      <w:pPr>
        <w:pStyle w:val="ListBullet"/>
      </w:pPr>
      <w:r>
        <w:t xml:space="preserve">T46n1912: </w:t>
      </w:r>
      <w:r>
        <w:t>止觀輔行傳弘決</w:t>
      </w:r>
      <w:r>
        <w:t xml:space="preserve"> (Zhiguan Fuxing Zhuan Hongjue)</w:t>
      </w:r>
    </w:p>
    <w:p w14:paraId="17244BBC" w14:textId="77777777" w:rsidR="00E876D7" w:rsidRDefault="00000000">
      <w:pPr>
        <w:pStyle w:val="ListBullet"/>
      </w:pPr>
      <w:r>
        <w:t xml:space="preserve">T46n1911: </w:t>
      </w:r>
      <w:r>
        <w:t>摩訶止觀</w:t>
      </w:r>
      <w:r>
        <w:t xml:space="preserve"> (Mohe Zhiguan)</w:t>
      </w:r>
    </w:p>
    <w:p w14:paraId="667A315A" w14:textId="77777777" w:rsidR="00E876D7" w:rsidRDefault="00000000">
      <w:pPr>
        <w:pStyle w:val="ListBullet"/>
      </w:pPr>
      <w:r>
        <w:t xml:space="preserve">T25n1509: </w:t>
      </w:r>
      <w:r>
        <w:t>大智度論</w:t>
      </w:r>
      <w:r>
        <w:t xml:space="preserve"> (Mahāprajñāpāramitā Śāstra)</w:t>
      </w:r>
    </w:p>
    <w:p w14:paraId="78C44387" w14:textId="77777777" w:rsidR="00E876D7" w:rsidRDefault="00000000">
      <w:pPr>
        <w:pStyle w:val="ListBullet"/>
      </w:pPr>
      <w:r>
        <w:t xml:space="preserve">T27n1545: </w:t>
      </w:r>
      <w:r>
        <w:t>阿毘達磨大毘婆沙論</w:t>
      </w:r>
      <w:r>
        <w:t xml:space="preserve"> (Mahāvibhāṣā)</w:t>
      </w:r>
    </w:p>
    <w:p w14:paraId="1C5F7939" w14:textId="77777777" w:rsidR="00E876D7" w:rsidRDefault="00000000">
      <w:pPr>
        <w:pStyle w:val="ListBullet"/>
      </w:pPr>
      <w:r>
        <w:t xml:space="preserve">T09n262: </w:t>
      </w:r>
      <w:r>
        <w:t>妙法蓮華經</w:t>
      </w:r>
      <w:r>
        <w:t xml:space="preserve"> (Lotus Sūtra)</w:t>
      </w:r>
    </w:p>
    <w:p w14:paraId="15BA37D5" w14:textId="77777777" w:rsidR="00E876D7" w:rsidRDefault="00000000">
      <w:pPr>
        <w:pStyle w:val="ListBullet"/>
      </w:pPr>
      <w:r>
        <w:t xml:space="preserve">T12n374: </w:t>
      </w:r>
      <w:r>
        <w:t>大般涅槃經</w:t>
      </w:r>
      <w:r>
        <w:t xml:space="preserve"> (Mahāparinirvāṇa Sūtra)</w:t>
      </w:r>
    </w:p>
    <w:p w14:paraId="23FC9BBB" w14:textId="77777777" w:rsidR="00E876D7" w:rsidRDefault="00000000">
      <w:pPr>
        <w:pStyle w:val="Heading2"/>
      </w:pPr>
      <w:bookmarkStart w:id="323" w:name="_Toc220175404"/>
      <w:r>
        <w:t>Section 1 — Discerning Openness and Obstruction</w:t>
      </w:r>
      <w:bookmarkEnd w:id="323"/>
    </w:p>
    <w:p w14:paraId="2CEF1500" w14:textId="77777777" w:rsidR="00E876D7" w:rsidRDefault="00000000">
      <w:pPr>
        <w:pStyle w:val="Heading3"/>
      </w:pPr>
      <w:bookmarkStart w:id="324" w:name="_Toc220175405"/>
      <w:r>
        <w:t>Mode 5: Discerning Openness and Obstruction (</w:t>
      </w:r>
      <w:r>
        <w:t>通塞</w:t>
      </w:r>
      <w:r>
        <w:t>)</w:t>
      </w:r>
      <w:bookmarkEnd w:id="324"/>
    </w:p>
    <w:p w14:paraId="6B056016" w14:textId="77777777" w:rsidR="00E876D7" w:rsidRDefault="00000000">
      <w:pPr>
        <w:pStyle w:val="Heading4"/>
      </w:pPr>
      <w:r>
        <w:t>I. Introduction and Purpose (</w:t>
      </w:r>
      <w:r>
        <w:t>來意</w:t>
      </w:r>
      <w:r>
        <w:t>)</w:t>
      </w:r>
    </w:p>
    <w:p w14:paraId="484429F2" w14:textId="77777777" w:rsidR="00E876D7" w:rsidRDefault="00000000">
      <w:r>
        <w:t>Miao-lo opens his treatment of Mode 5 by establishing its relationship to the preceding mode:</w:t>
      </w:r>
    </w:p>
    <w:p w14:paraId="7A0A0FCA" w14:textId="77777777" w:rsidR="00E876D7" w:rsidRDefault="00000000">
      <w:pPr>
        <w:ind w:left="720" w:right="720"/>
      </w:pPr>
      <w:r>
        <w:rPr>
          <w:i/>
        </w:rPr>
        <w:t>次釋通塞中先列異名。次明來意有法譬合。</w:t>
      </w:r>
    </w:p>
    <w:p w14:paraId="6F0CA148" w14:textId="77777777" w:rsidR="00E876D7" w:rsidRDefault="00000000">
      <w:r>
        <w:t>"Next, in explaining openness and obstruction, we first list the alternative names, then clarify the purpose through dharma, metaphor, and their combination."</w:t>
      </w:r>
    </w:p>
    <w:p w14:paraId="52942C62" w14:textId="77777777" w:rsidR="00E876D7" w:rsidRDefault="00000000">
      <w:r>
        <w:lastRenderedPageBreak/>
        <w:t>The fundamental purpose of this mode is diagnostic: having employed the breaking-through contemplation (</w:t>
      </w:r>
      <w:r>
        <w:t>破法遍</w:t>
      </w:r>
      <w:r>
        <w:t>) of Mode 4, the practitioner must now assess whether genuine progress has occurred. Miao-lo identifies a critical danger:</w:t>
      </w:r>
    </w:p>
    <w:p w14:paraId="197794BB" w14:textId="77777777" w:rsidR="00E876D7" w:rsidRDefault="00000000">
      <w:pPr>
        <w:ind w:left="720" w:right="720"/>
      </w:pPr>
      <w:r>
        <w:rPr>
          <w:i/>
        </w:rPr>
        <w:t>恐於通中翻起於塞</w:t>
      </w:r>
    </w:p>
    <w:p w14:paraId="1B917758" w14:textId="77777777" w:rsidR="00E876D7" w:rsidRDefault="00000000">
      <w:r>
        <w:t>"There is concern that within openness, obstruction may instead arise."</w:t>
      </w:r>
    </w:p>
    <w:p w14:paraId="369C214B" w14:textId="77777777" w:rsidR="00E876D7" w:rsidRDefault="00000000">
      <w:r>
        <w:t>This indicates that even correct contemplation can generate new obstacles—specifically, attachment to the contemplation itself. When the practitioner becomes proud of "breaking through," this very pride becomes a new obstruction.</w:t>
      </w:r>
    </w:p>
    <w:p w14:paraId="1EB6082D" w14:textId="77777777" w:rsidR="00E876D7" w:rsidRDefault="00000000">
      <w:pPr>
        <w:pStyle w:val="Heading4"/>
      </w:pPr>
      <w:r>
        <w:t>II. The Rationale for Four-Sentence Examination</w:t>
      </w:r>
    </w:p>
    <w:p w14:paraId="4864563A" w14:textId="77777777" w:rsidR="00E876D7" w:rsidRDefault="00000000">
      <w:r>
        <w:t>Miao-lo explains why the four-sentence examination is necessary:</w:t>
      </w:r>
    </w:p>
    <w:p w14:paraId="4C4CCB88" w14:textId="77777777" w:rsidR="00E876D7" w:rsidRDefault="00000000">
      <w:pPr>
        <w:ind w:left="720" w:right="720"/>
      </w:pPr>
      <w:r>
        <w:rPr>
          <w:i/>
        </w:rPr>
        <w:t>故知前破遍中但用能破破於所破。猶未悟者必於能所心生塞著。</w:t>
      </w:r>
    </w:p>
    <w:p w14:paraId="3928FFCA" w14:textId="77777777" w:rsidR="00E876D7" w:rsidRDefault="00000000">
      <w:r>
        <w:t>"Therefore, in the previous breaking-through, one simply used the breaking capacity to break what is to be broken. Those who have not yet awakened will certainly generate obstruction and attachment regarding the capacity and its object."</w:t>
      </w:r>
    </w:p>
    <w:p w14:paraId="74E9CAFC" w14:textId="77777777" w:rsidR="00E876D7" w:rsidRDefault="00000000">
      <w:r>
        <w:t>The four sentences (</w:t>
      </w:r>
      <w:r>
        <w:t>四句</w:t>
      </w:r>
      <w:r>
        <w:t>) address this problem systematically:</w:t>
      </w:r>
    </w:p>
    <w:p w14:paraId="481D273F" w14:textId="77777777" w:rsidR="00E876D7" w:rsidRDefault="00000000">
      <w:r>
        <w:t xml:space="preserve">1. </w:t>
      </w:r>
      <w:r>
        <w:rPr>
          <w:b/>
        </w:rPr>
        <w:t>通途通塞</w:t>
      </w:r>
      <w:r>
        <w:t xml:space="preserve"> — General openness and obstruction: the object of breaking is obstruction; the capacity to break is openness.</w:t>
      </w:r>
    </w:p>
    <w:p w14:paraId="217785EA" w14:textId="77777777" w:rsidR="00E876D7" w:rsidRDefault="00000000">
      <w:r>
        <w:t xml:space="preserve">2. </w:t>
      </w:r>
      <w:r>
        <w:rPr>
          <w:b/>
        </w:rPr>
        <w:t>別相通塞</w:t>
      </w:r>
      <w:r>
        <w:t xml:space="preserve"> — Specific openness and obstruction: attachment arising regarding the capacity itself becomes obstruction; breaking that attachment without generating new attachment becomes openness.</w:t>
      </w:r>
    </w:p>
    <w:p w14:paraId="01591650" w14:textId="77777777" w:rsidR="00E876D7" w:rsidRDefault="00000000">
      <w:pPr>
        <w:pStyle w:val="Heading4"/>
      </w:pPr>
      <w:r>
        <w:t>III. The Four Meanings (</w:t>
      </w:r>
      <w:r>
        <w:t>四義</w:t>
      </w:r>
      <w:r>
        <w:t>)</w:t>
      </w:r>
    </w:p>
    <w:p w14:paraId="51B9A64C" w14:textId="77777777" w:rsidR="00E876D7" w:rsidRDefault="00000000">
      <w:r>
        <w:t>Miao-lo identifies four dimensions of openness and obstruction:</w:t>
      </w:r>
    </w:p>
    <w:p w14:paraId="5A2D8408" w14:textId="77777777" w:rsidR="00E876D7" w:rsidRDefault="00000000">
      <w:pPr>
        <w:ind w:left="720" w:right="720"/>
      </w:pPr>
      <w:r>
        <w:rPr>
          <w:i/>
        </w:rPr>
        <w:t>然今此中總有四義。一橫通塞。二竪通塞。三橫別通塞。四一心通塞。</w:t>
      </w:r>
    </w:p>
    <w:p w14:paraId="1F2F04B8" w14:textId="77777777" w:rsidR="00E876D7" w:rsidRDefault="00000000">
      <w:r>
        <w:t>"Now, in this context there are altogether four meanings: (1) horizontal openness-obstruction, (2) vertical openness-obstruction, (3) horizontal-distinct openness-obstruction, and (4) one-mind openness-obstruction."</w:t>
      </w:r>
    </w:p>
    <w:p w14:paraId="69D4CA34" w14:textId="77777777" w:rsidR="00E876D7" w:rsidRDefault="00000000">
      <w:pPr>
        <w:pStyle w:val="Heading5"/>
      </w:pPr>
      <w:r>
        <w:t>1. Horizontal (</w:t>
      </w:r>
      <w:r>
        <w:t>橫通塞</w:t>
      </w:r>
      <w:r>
        <w:t>)</w:t>
      </w:r>
    </w:p>
    <w:p w14:paraId="235E120C" w14:textId="77777777" w:rsidR="00E876D7" w:rsidRDefault="00000000">
      <w:r>
        <w:t>All afflictions—view-delusions, thought-delusions, dust-and-sand delusions, and ignorance—are examined simultaneously. Openness consists in perceiving all as empty; obstruction consists in becoming fixed on any particular one.</w:t>
      </w:r>
    </w:p>
    <w:p w14:paraId="6AE71213" w14:textId="77777777" w:rsidR="00E876D7" w:rsidRDefault="00000000">
      <w:pPr>
        <w:pStyle w:val="Heading5"/>
      </w:pPr>
      <w:r>
        <w:lastRenderedPageBreak/>
        <w:t>2. Vertical (</w:t>
      </w:r>
      <w:r>
        <w:t>竪通塞</w:t>
      </w:r>
      <w:r>
        <w:t>)</w:t>
      </w:r>
    </w:p>
    <w:p w14:paraId="3DAD5A30" w14:textId="77777777" w:rsidR="00E876D7" w:rsidRDefault="00000000">
      <w:r>
        <w:t>The practitioner progresses through stages sequentially: first breaking view-delusions, then thought-delusions, and so forth. Openness consists in advancing from stage to stage; obstruction consists in stalling at any level.</w:t>
      </w:r>
    </w:p>
    <w:p w14:paraId="3E69C3DF" w14:textId="77777777" w:rsidR="00E876D7" w:rsidRDefault="00000000">
      <w:pPr>
        <w:pStyle w:val="Heading5"/>
      </w:pPr>
      <w:r>
        <w:t>3. Horizontal-Distinct (</w:t>
      </w:r>
      <w:r>
        <w:t>橫別通塞</w:t>
      </w:r>
      <w:r>
        <w:t>)</w:t>
      </w:r>
    </w:p>
    <w:p w14:paraId="7A8C1315" w14:textId="77777777" w:rsidR="00E876D7" w:rsidRDefault="00000000">
      <w:r>
        <w:t>Different practitioners enter realization through different gates (emptiness, provisional existence, middle). Openness consists in finding one's appropriate gate; obstruction consists in asserting that one's gate is the only valid approach.</w:t>
      </w:r>
    </w:p>
    <w:p w14:paraId="6AC4FAFF" w14:textId="77777777" w:rsidR="00E876D7" w:rsidRDefault="00000000">
      <w:pPr>
        <w:pStyle w:val="Heading5"/>
      </w:pPr>
      <w:r>
        <w:t>4. One-Mind (</w:t>
      </w:r>
      <w:r>
        <w:t>一心通塞</w:t>
      </w:r>
      <w:r>
        <w:t>)</w:t>
      </w:r>
    </w:p>
    <w:p w14:paraId="21DDF7E8" w14:textId="77777777" w:rsidR="00E876D7" w:rsidRDefault="00000000">
      <w:r>
        <w:t>This represents the distinctively Tiantai integration. All three truths are present in a single moment of thought, with no temporal sequence or division among practitioners. This mode subsumes and perfects the previous three.</w:t>
      </w:r>
    </w:p>
    <w:p w14:paraId="5B7C4F14" w14:textId="77777777" w:rsidR="00E876D7" w:rsidRDefault="00000000">
      <w:pPr>
        <w:ind w:left="720" w:right="720"/>
      </w:pPr>
      <w:r>
        <w:rPr>
          <w:i/>
        </w:rPr>
        <w:t>文四義二。前三為成一心故也。</w:t>
      </w:r>
    </w:p>
    <w:p w14:paraId="4AF29D43" w14:textId="77777777" w:rsidR="00E876D7" w:rsidRDefault="00000000">
      <w:r>
        <w:t>"The text has four meanings but two [categories]: the first three exist for the purpose of accomplishing one-mind."</w:t>
      </w:r>
    </w:p>
    <w:p w14:paraId="5887FBDD" w14:textId="77777777" w:rsidR="00E876D7" w:rsidRDefault="00000000">
      <w:pPr>
        <w:pStyle w:val="Heading4"/>
      </w:pPr>
      <w:r>
        <w:t>IV. The Four-Sentence Diagnostic (</w:t>
      </w:r>
      <w:r>
        <w:t>四句檢校</w:t>
      </w:r>
      <w:r>
        <w:t>)</w:t>
      </w:r>
    </w:p>
    <w:p w14:paraId="73D63608" w14:textId="77777777" w:rsidR="00E876D7" w:rsidRDefault="00000000">
      <w:r>
        <w:t>The examination proceeds through four sentences:</w:t>
      </w:r>
    </w:p>
    <w:p w14:paraId="7BE3CE8F" w14:textId="77777777" w:rsidR="00E876D7" w:rsidRDefault="00000000">
      <w:pPr>
        <w:ind w:left="720" w:right="720"/>
      </w:pPr>
      <w:r>
        <w:rPr>
          <w:i/>
        </w:rPr>
        <w:t>一者塞中得通。二者通中有塞。三者塞自是塞。四者通自是通。</w:t>
      </w:r>
    </w:p>
    <w:p w14:paraId="6D783550" w14:textId="77777777" w:rsidR="00E876D7" w:rsidRDefault="00000000">
      <w:r>
        <w:t xml:space="preserve">1. </w:t>
      </w:r>
      <w:r>
        <w:rPr>
          <w:b/>
        </w:rPr>
        <w:t>塞中得通</w:t>
      </w:r>
      <w:r>
        <w:t xml:space="preserve"> (Obtaining openness within obstruction): What appears to be blockage may contain the seed of breakthrough. The very recognition of obstruction can become the occasion for liberation.</w:t>
      </w:r>
    </w:p>
    <w:p w14:paraId="37A23786" w14:textId="77777777" w:rsidR="00E876D7" w:rsidRDefault="00000000">
      <w:r>
        <w:t xml:space="preserve">2. </w:t>
      </w:r>
      <w:r>
        <w:rPr>
          <w:b/>
        </w:rPr>
        <w:t>通中有塞</w:t>
      </w:r>
      <w:r>
        <w:t xml:space="preserve"> (Finding obstruction within openness): What appears to be progress may conceal subtle attachment. Pride in one's contemplation creates new bondage.</w:t>
      </w:r>
    </w:p>
    <w:p w14:paraId="6538D416" w14:textId="77777777" w:rsidR="00E876D7" w:rsidRDefault="00000000">
      <w:r>
        <w:t xml:space="preserve">3. </w:t>
      </w:r>
      <w:r>
        <w:rPr>
          <w:b/>
        </w:rPr>
        <w:t>塞自是塞</w:t>
      </w:r>
      <w:r>
        <w:t xml:space="preserve"> (Obstruction that is simply obstruction): Some obstacles are straightforward impediments requiring direct dismantling.</w:t>
      </w:r>
    </w:p>
    <w:p w14:paraId="502D49FA" w14:textId="77777777" w:rsidR="00E876D7" w:rsidRDefault="00000000">
      <w:r>
        <w:t xml:space="preserve">4. </w:t>
      </w:r>
      <w:r>
        <w:rPr>
          <w:b/>
        </w:rPr>
        <w:t>通自是通</w:t>
      </w:r>
      <w:r>
        <w:t xml:space="preserve"> (Openness that is simply openness): Sometimes the path is genuinely clear, and second-guessing constitutes its own form of obstruction.</w:t>
      </w:r>
    </w:p>
    <w:p w14:paraId="747BCA91" w14:textId="77777777" w:rsidR="00E876D7" w:rsidRDefault="00000000">
      <w:pPr>
        <w:pStyle w:val="Heading4"/>
      </w:pPr>
      <w:r>
        <w:t>V. The Metaphors</w:t>
      </w:r>
    </w:p>
    <w:p w14:paraId="4C171935" w14:textId="77777777" w:rsidR="00E876D7" w:rsidRDefault="00000000">
      <w:pPr>
        <w:pStyle w:val="Heading5"/>
      </w:pPr>
      <w:r>
        <w:t>A. Removing the Film, Nurturing the Pearl (</w:t>
      </w:r>
      <w:r>
        <w:t>除膜養珠</w:t>
      </w:r>
      <w:r>
        <w:t>)</w:t>
      </w:r>
    </w:p>
    <w:p w14:paraId="2D2EDBC0" w14:textId="77777777" w:rsidR="00E876D7" w:rsidRDefault="00000000">
      <w:pPr>
        <w:ind w:left="720" w:right="720"/>
      </w:pPr>
      <w:r>
        <w:rPr>
          <w:i/>
        </w:rPr>
        <w:t>除膜養珠但成分喻</w:t>
      </w:r>
    </w:p>
    <w:p w14:paraId="79B111E3" w14:textId="77777777" w:rsidR="00E876D7" w:rsidRDefault="00000000">
      <w:r>
        <w:lastRenderedPageBreak/>
        <w:t>"Removing the film and nurturing the pearl constitutes only a partial metaphor."</w:t>
      </w:r>
    </w:p>
    <w:p w14:paraId="19083A10" w14:textId="77777777" w:rsidR="00E876D7" w:rsidRDefault="00000000">
      <w:r>
        <w:t>The eye covered by a cataract-like film (</w:t>
      </w:r>
      <w:r>
        <w:t>膜</w:t>
      </w:r>
      <w:r>
        <w:t>) cannot see clearly. Removing the film reveals what was always present. This metaphor illustrates that practice does not create Buddha-nature but removes what obscures it.</w:t>
      </w:r>
    </w:p>
    <w:p w14:paraId="6BA83062" w14:textId="77777777" w:rsidR="00E876D7" w:rsidRDefault="00000000">
      <w:r>
        <w:t>However, Miao-lo notes this metaphor is incomplete because it does not address the possibility that "the pearl might become the film"—that is, what functions as openness might subsequently function as obstruction.</w:t>
      </w:r>
    </w:p>
    <w:p w14:paraId="2E54FEC3" w14:textId="77777777" w:rsidR="00E876D7" w:rsidRDefault="00000000">
      <w:pPr>
        <w:pStyle w:val="Heading5"/>
      </w:pPr>
      <w:r>
        <w:t>B. Destroying Bandits, Protecting Generals (</w:t>
      </w:r>
      <w:r>
        <w:t>破賊護將</w:t>
      </w:r>
      <w:r>
        <w:t>)</w:t>
      </w:r>
    </w:p>
    <w:p w14:paraId="0DBE4C8B" w14:textId="77777777" w:rsidR="00E876D7" w:rsidRDefault="00000000">
      <w:pPr>
        <w:ind w:left="720" w:right="720"/>
      </w:pPr>
      <w:r>
        <w:rPr>
          <w:i/>
        </w:rPr>
        <w:t>若破賊護將便成遍喻</w:t>
      </w:r>
    </w:p>
    <w:p w14:paraId="588B31D5" w14:textId="77777777" w:rsidR="00E876D7" w:rsidRDefault="00000000">
      <w:r>
        <w:t>"If [we use] destroying bandits and protecting generals, it becomes a complete metaphor."</w:t>
      </w:r>
    </w:p>
    <w:p w14:paraId="6F03A133" w14:textId="77777777" w:rsidR="00E876D7" w:rsidRDefault="00000000">
      <w:r>
        <w:t>This metaphor addresses the limitation of the first:</w:t>
      </w:r>
    </w:p>
    <w:p w14:paraId="794C2626" w14:textId="77777777" w:rsidR="00E876D7" w:rsidRDefault="00000000">
      <w:pPr>
        <w:ind w:left="720" w:right="720"/>
      </w:pPr>
      <w:r>
        <w:rPr>
          <w:i/>
        </w:rPr>
        <w:t>將若為賊此賊亦破。賊若為將此將亦護。如是展轉將皆為賊。節節破之。</w:t>
      </w:r>
    </w:p>
    <w:p w14:paraId="79606CF9" w14:textId="77777777" w:rsidR="00E876D7" w:rsidRDefault="00000000">
      <w:r>
        <w:t>"If a general becomes a bandit, that bandit must also be destroyed. If a bandit becomes a general, that general should also be protected. Thus, in succession, all generals may become bandits. Section by section, they must be destroyed."</w:t>
      </w:r>
    </w:p>
    <w:p w14:paraId="03417F53" w14:textId="77777777" w:rsidR="00E876D7" w:rsidRDefault="00000000">
      <w:r>
        <w:t>No practice—however beneficial—is exempt from scrutiny. The contemplation that once served as "general" (openness) may become "bandit" (obstruction) through attachment.</w:t>
      </w:r>
    </w:p>
    <w:p w14:paraId="02BE582A" w14:textId="77777777" w:rsidR="00E876D7" w:rsidRDefault="00000000">
      <w:pPr>
        <w:pStyle w:val="Heading4"/>
      </w:pPr>
      <w:r>
        <w:t>VI. The 500 Yojanas (</w:t>
      </w:r>
      <w:r>
        <w:t>五百由旬</w:t>
      </w:r>
      <w:r>
        <w:t>)</w:t>
      </w:r>
    </w:p>
    <w:p w14:paraId="5B4901E6" w14:textId="77777777" w:rsidR="00E876D7" w:rsidRDefault="00000000">
      <w:r>
        <w:t xml:space="preserve">Miao-lo connects this mode to the </w:t>
      </w:r>
      <w:r>
        <w:rPr>
          <w:i/>
        </w:rPr>
        <w:t>Lotus Sūtra</w:t>
      </w:r>
      <w:r>
        <w:t>'s parable in Chapter 7 (</w:t>
      </w:r>
      <w:r>
        <w:t>化城喻品</w:t>
      </w:r>
      <w:r>
        <w:t>):</w:t>
      </w:r>
    </w:p>
    <w:p w14:paraId="1ADABFB3" w14:textId="77777777" w:rsidR="00E876D7" w:rsidRDefault="00000000">
      <w:pPr>
        <w:ind w:left="720" w:right="720"/>
      </w:pPr>
      <w:r>
        <w:rPr>
          <w:i/>
        </w:rPr>
        <w:t>經云導師善知通塞。故用法華將導譬也。</w:t>
      </w:r>
    </w:p>
    <w:p w14:paraId="54F8FE7B" w14:textId="77777777" w:rsidR="00E876D7" w:rsidRDefault="00000000">
      <w:r>
        <w:t xml:space="preserve">"The sūtra states that the guide 'knows well openness and obstruction.' Therefore we use the </w:t>
      </w:r>
      <w:r>
        <w:rPr>
          <w:i/>
        </w:rPr>
        <w:t>Lotus</w:t>
      </w:r>
      <w:r>
        <w:t xml:space="preserve"> metaphor of the guide."</w:t>
      </w:r>
    </w:p>
    <w:p w14:paraId="6F47A752" w14:textId="77777777" w:rsidR="00E876D7" w:rsidRDefault="00000000">
      <w:pPr>
        <w:pStyle w:val="Heading5"/>
      </w:pPr>
      <w:r>
        <w:t>Critique of Six Masters</w:t>
      </w:r>
    </w:p>
    <w:p w14:paraId="2AEAF18C" w14:textId="77777777" w:rsidR="00E876D7" w:rsidRDefault="00000000">
      <w:r>
        <w:t>Miao-lo examines and critiques six earlier interpretations of the 500 yojanas:</w:t>
      </w:r>
    </w:p>
    <w:p w14:paraId="12414BF9" w14:textId="77777777" w:rsidR="00E876D7" w:rsidRDefault="00000000">
      <w:r>
        <w:rPr>
          <w:b/>
        </w:rPr>
        <w:t>First Master</w:t>
      </w:r>
      <w:r>
        <w:t>: Identified 400 yojanas with the two vehicles (seventh and eighth grounds of the Shared Teaching).</w:t>
      </w:r>
    </w:p>
    <w:p w14:paraId="6E0C4734" w14:textId="77777777" w:rsidR="00E876D7" w:rsidRDefault="00000000">
      <w:r>
        <w:rPr>
          <w:i/>
        </w:rPr>
        <w:t>Miao-lo's critique</w:t>
      </w:r>
      <w:r>
        <w:t xml:space="preserve">: This confuses the stages. The </w:t>
      </w:r>
      <w:r>
        <w:rPr>
          <w:i/>
        </w:rPr>
        <w:t>Mahāprajñāpāramitā Śāstra</w:t>
      </w:r>
      <w:r>
        <w:t xml:space="preserve"> correlates the two vehicles with 400 yojanas differently.</w:t>
      </w:r>
    </w:p>
    <w:p w14:paraId="6814751F" w14:textId="77777777" w:rsidR="00E876D7" w:rsidRDefault="00000000">
      <w:r>
        <w:rPr>
          <w:b/>
        </w:rPr>
        <w:lastRenderedPageBreak/>
        <w:t>Second Master</w:t>
      </w:r>
      <w:r>
        <w:t xml:space="preserve"> (</w:t>
      </w:r>
      <w:r>
        <w:t>攝論師</w:t>
      </w:r>
      <w:r>
        <w:t xml:space="preserve"> - Shèlùn school): Proposed seven kinds of birth-and-death corresponding to 500 yojanas.</w:t>
      </w:r>
    </w:p>
    <w:p w14:paraId="73DE215E" w14:textId="77777777" w:rsidR="00E876D7" w:rsidRDefault="00000000">
      <w:r>
        <w:rPr>
          <w:i/>
        </w:rPr>
        <w:t>Miao-lo's critique</w:t>
      </w:r>
      <w:r>
        <w:t>: This interpretation omits the final two kinds (</w:t>
      </w:r>
      <w:r>
        <w:t>有後</w:t>
      </w:r>
      <w:r>
        <w:t xml:space="preserve">, </w:t>
      </w:r>
      <w:r>
        <w:t>無後</w:t>
      </w:r>
      <w:r>
        <w:t xml:space="preserve"> - "with remainder" and "without remainder").</w:t>
      </w:r>
    </w:p>
    <w:p w14:paraId="2BB2FDB3" w14:textId="77777777" w:rsidR="00E876D7" w:rsidRDefault="00000000">
      <w:r>
        <w:rPr>
          <w:b/>
        </w:rPr>
        <w:t>Third Master</w:t>
      </w:r>
      <w:r>
        <w:t xml:space="preserve"> (</w:t>
      </w:r>
      <w:r>
        <w:t>地論師</w:t>
      </w:r>
      <w:r>
        <w:t xml:space="preserve"> - Dìlùn school): Correlated the positions (</w:t>
      </w:r>
      <w:r>
        <w:t>住位</w:t>
      </w:r>
      <w:r>
        <w:t>) with 200 yojanas.</w:t>
      </w:r>
    </w:p>
    <w:p w14:paraId="0CBB7ABF" w14:textId="77777777" w:rsidR="00E876D7" w:rsidRDefault="00000000">
      <w:r>
        <w:rPr>
          <w:i/>
        </w:rPr>
        <w:t>Miao-lo's critique</w:t>
      </w:r>
      <w:r>
        <w:t>: This places the "magic city" (</w:t>
      </w:r>
      <w:r>
        <w:t>化城</w:t>
      </w:r>
      <w:r>
        <w:t>) within the three realms, which contradicts the sūtra's intent.</w:t>
      </w:r>
    </w:p>
    <w:p w14:paraId="0F60A624" w14:textId="77777777" w:rsidR="00E876D7" w:rsidRDefault="00000000">
      <w:r>
        <w:rPr>
          <w:b/>
        </w:rPr>
        <w:t>Fourth Master</w:t>
      </w:r>
      <w:r>
        <w:t>: Identified the two vehicles as completing all 500 yojanas.</w:t>
      </w:r>
    </w:p>
    <w:p w14:paraId="09D261C3" w14:textId="77777777" w:rsidR="00E876D7" w:rsidRDefault="00000000">
      <w:r>
        <w:rPr>
          <w:i/>
        </w:rPr>
        <w:t>Miao-lo's critique</w:t>
      </w:r>
      <w:r>
        <w:t>: This has the two vehicles "usurping authority" (</w:t>
      </w:r>
      <w:r>
        <w:t>擅行</w:t>
      </w:r>
      <w:r>
        <w:t>) over territory they should not traverse.</w:t>
      </w:r>
    </w:p>
    <w:p w14:paraId="66FD2F88" w14:textId="77777777" w:rsidR="00E876D7" w:rsidRDefault="00000000">
      <w:r>
        <w:rPr>
          <w:b/>
        </w:rPr>
        <w:t>Fifth and Sixth Masters</w:t>
      </w:r>
      <w:r>
        <w:t>: Various correlations with afflictions.</w:t>
      </w:r>
    </w:p>
    <w:p w14:paraId="1A156F5E" w14:textId="77777777" w:rsidR="00E876D7" w:rsidRDefault="00000000">
      <w:r>
        <w:rPr>
          <w:i/>
        </w:rPr>
        <w:t>Miao-lo's critique</w:t>
      </w:r>
      <w:r>
        <w:t>: Each captures only partial meaning.</w:t>
      </w:r>
    </w:p>
    <w:p w14:paraId="435E1F66" w14:textId="77777777" w:rsidR="00E876D7" w:rsidRDefault="00000000">
      <w:pPr>
        <w:pStyle w:val="Heading5"/>
      </w:pPr>
      <w:r>
        <w:t>The Tiantai Interpretation</w:t>
      </w:r>
    </w:p>
    <w:p w14:paraId="0CE75304" w14:textId="77777777" w:rsidR="00E876D7" w:rsidRDefault="00000000">
      <w:pPr>
        <w:ind w:left="720" w:right="720"/>
      </w:pPr>
      <w:r>
        <w:rPr>
          <w:i/>
        </w:rPr>
        <w:t>今明下今家正解。正顯今家依法華明通塞義也。</w:t>
      </w:r>
    </w:p>
    <w:p w14:paraId="21687475" w14:textId="77777777" w:rsidR="00E876D7" w:rsidRDefault="00000000">
      <w:r>
        <w:t>Miao-lo presents the Tiantai interpretation based on three correlations:</w:t>
      </w:r>
    </w:p>
    <w:p w14:paraId="3F48623A" w14:textId="77777777" w:rsidR="00E876D7" w:rsidRDefault="00000000">
      <w:r>
        <w:t xml:space="preserve">1. </w:t>
      </w:r>
      <w:r>
        <w:rPr>
          <w:b/>
        </w:rPr>
        <w:t>Correlation with Birth-and-Death (</w:t>
      </w:r>
      <w:r>
        <w:rPr>
          <w:b/>
        </w:rPr>
        <w:t>約生死</w:t>
      </w:r>
      <w:r>
        <w:rPr>
          <w:b/>
        </w:rPr>
        <w:t>)</w:t>
      </w:r>
      <w:r>
        <w:t>: The 500 yojanas represent the complete cycle of saṃsāra.</w:t>
      </w:r>
    </w:p>
    <w:p w14:paraId="56ED2DF9" w14:textId="77777777" w:rsidR="00E876D7" w:rsidRDefault="00000000">
      <w:r>
        <w:t xml:space="preserve">2. </w:t>
      </w:r>
      <w:r>
        <w:rPr>
          <w:b/>
        </w:rPr>
        <w:t>Correlation with Afflictions (</w:t>
      </w:r>
      <w:r>
        <w:rPr>
          <w:b/>
        </w:rPr>
        <w:t>約煩惱</w:t>
      </w:r>
      <w:r>
        <w:rPr>
          <w:b/>
        </w:rPr>
        <w:t>)</w:t>
      </w:r>
      <w:r>
        <w:t>:</w:t>
      </w:r>
    </w:p>
    <w:p w14:paraId="6409A0AB" w14:textId="77777777" w:rsidR="00E876D7" w:rsidRDefault="00000000">
      <w:pPr>
        <w:pStyle w:val="ListBullet"/>
      </w:pPr>
      <w:r>
        <w:t>View-delusions across three realms = 100</w:t>
      </w:r>
    </w:p>
    <w:p w14:paraId="60659995" w14:textId="77777777" w:rsidR="00E876D7" w:rsidRDefault="00000000">
      <w:pPr>
        <w:pStyle w:val="ListBullet"/>
      </w:pPr>
      <w:r>
        <w:t>Lower fetters (</w:t>
      </w:r>
      <w:r>
        <w:t>下分結</w:t>
      </w:r>
      <w:r>
        <w:t>) = 100</w:t>
      </w:r>
    </w:p>
    <w:p w14:paraId="34C1E4B0" w14:textId="77777777" w:rsidR="00E876D7" w:rsidRDefault="00000000">
      <w:pPr>
        <w:pStyle w:val="ListBullet"/>
      </w:pPr>
      <w:r>
        <w:t>Upper fetters (</w:t>
      </w:r>
      <w:r>
        <w:t>上分結</w:t>
      </w:r>
      <w:r>
        <w:t>) = 100</w:t>
      </w:r>
    </w:p>
    <w:p w14:paraId="0D6EFB93" w14:textId="77777777" w:rsidR="00E876D7" w:rsidRDefault="00000000">
      <w:pPr>
        <w:pStyle w:val="ListBullet"/>
      </w:pPr>
      <w:r>
        <w:t>Dust-and-sand delusions = 100</w:t>
      </w:r>
    </w:p>
    <w:p w14:paraId="75B5DC63" w14:textId="77777777" w:rsidR="00E876D7" w:rsidRDefault="00000000">
      <w:pPr>
        <w:pStyle w:val="ListBullet"/>
      </w:pPr>
      <w:r>
        <w:t>Ignorance = 100</w:t>
      </w:r>
    </w:p>
    <w:p w14:paraId="5CD4C5B0" w14:textId="77777777" w:rsidR="00E876D7" w:rsidRDefault="00000000">
      <w:r>
        <w:t xml:space="preserve">3. </w:t>
      </w:r>
      <w:r>
        <w:rPr>
          <w:b/>
        </w:rPr>
        <w:t>Correlation with Contemplative Wisdom (</w:t>
      </w:r>
      <w:r>
        <w:rPr>
          <w:b/>
        </w:rPr>
        <w:t>約觀智</w:t>
      </w:r>
      <w:r>
        <w:rPr>
          <w:b/>
        </w:rPr>
        <w:t>)</w:t>
      </w:r>
      <w:r>
        <w:t>: Through contemplation, one "passes through" (</w:t>
      </w:r>
      <w:r>
        <w:t>過</w:t>
      </w:r>
      <w:r>
        <w:t>) these 500 yojanas by knowing them as empty.</w:t>
      </w:r>
    </w:p>
    <w:p w14:paraId="69B0D736" w14:textId="77777777" w:rsidR="00E876D7" w:rsidRDefault="00000000">
      <w:pPr>
        <w:pStyle w:val="Heading4"/>
      </w:pPr>
      <w:r>
        <w:t>VII. One-Mind Openness and Obstruction</w:t>
      </w:r>
    </w:p>
    <w:p w14:paraId="403D307F" w14:textId="77777777" w:rsidR="00E876D7" w:rsidRDefault="00000000">
      <w:r>
        <w:t>The culminating teaching integrates all dimensions:</w:t>
      </w:r>
    </w:p>
    <w:p w14:paraId="067A57F9" w14:textId="77777777" w:rsidR="00E876D7" w:rsidRDefault="00000000">
      <w:pPr>
        <w:ind w:left="720" w:right="720"/>
      </w:pPr>
      <w:r>
        <w:rPr>
          <w:i/>
        </w:rPr>
        <w:t>若一心下正明一心。即是檢校一心破遍。</w:t>
      </w:r>
    </w:p>
    <w:p w14:paraId="1E8DAB26" w14:textId="77777777" w:rsidR="00E876D7" w:rsidRDefault="00000000">
      <w:r>
        <w:lastRenderedPageBreak/>
        <w:t>"One-mind [openness-obstruction] precisely refers to examining one-mind breaking-through."</w:t>
      </w:r>
    </w:p>
    <w:p w14:paraId="3BEB936B" w14:textId="77777777" w:rsidR="00E876D7" w:rsidRDefault="00000000">
      <w:pPr>
        <w:pStyle w:val="Heading5"/>
      </w:pPr>
      <w:r>
        <w:t>Breaking Vertical Obstruction</w:t>
      </w:r>
    </w:p>
    <w:p w14:paraId="578335B4" w14:textId="77777777" w:rsidR="00E876D7" w:rsidRDefault="00000000">
      <w:pPr>
        <w:ind w:left="720" w:right="720"/>
      </w:pPr>
      <w:r>
        <w:rPr>
          <w:i/>
        </w:rPr>
        <w:t>一心三觀破竪通塞</w:t>
      </w:r>
    </w:p>
    <w:p w14:paraId="5FB01F51" w14:textId="77777777" w:rsidR="00E876D7" w:rsidRDefault="00000000">
      <w:r>
        <w:t>"One-mind three contemplations break vertical openness-obstruction."</w:t>
      </w:r>
    </w:p>
    <w:p w14:paraId="02AE59F8" w14:textId="77777777" w:rsidR="00E876D7" w:rsidRDefault="00000000">
      <w:r>
        <w:t>The three contemplations (of emptiness, provisional existence, and the middle) are not sequential but simultaneous. This breaks the vertical arrangement wherein one proceeds from stage to stage.</w:t>
      </w:r>
    </w:p>
    <w:p w14:paraId="75BE3603" w14:textId="77777777" w:rsidR="00E876D7" w:rsidRDefault="00000000">
      <w:pPr>
        <w:pStyle w:val="Heading5"/>
      </w:pPr>
      <w:r>
        <w:t>Breaking Horizontal Obstruction</w:t>
      </w:r>
    </w:p>
    <w:p w14:paraId="1D2B16C4" w14:textId="77777777" w:rsidR="00E876D7" w:rsidRDefault="00000000">
      <w:pPr>
        <w:ind w:left="720" w:right="720"/>
      </w:pPr>
      <w:r>
        <w:rPr>
          <w:i/>
        </w:rPr>
        <w:t>三觀一心破橫通塞</w:t>
      </w:r>
    </w:p>
    <w:p w14:paraId="19152968" w14:textId="77777777" w:rsidR="00E876D7" w:rsidRDefault="00000000">
      <w:r>
        <w:t>"Three contemplations, one mind, break horizontal openness-obstruction."</w:t>
      </w:r>
    </w:p>
    <w:p w14:paraId="5BE24A34" w14:textId="77777777" w:rsidR="00E876D7" w:rsidRDefault="00000000">
      <w:r>
        <w:t>The three contemplations are not divided among different practitioners but are all present in a single mind. This breaks the horizontal arrangement wherein different people approach through different gates.</w:t>
      </w:r>
    </w:p>
    <w:p w14:paraId="13459B6A" w14:textId="77777777" w:rsidR="00E876D7" w:rsidRDefault="00000000">
      <w:pPr>
        <w:pStyle w:val="Heading5"/>
      </w:pPr>
      <w:r>
        <w:t>The Integration</w:t>
      </w:r>
    </w:p>
    <w:p w14:paraId="7067E1E9" w14:textId="77777777" w:rsidR="00E876D7" w:rsidRDefault="00000000">
      <w:pPr>
        <w:ind w:left="720" w:right="720"/>
      </w:pPr>
      <w:r>
        <w:rPr>
          <w:i/>
        </w:rPr>
        <w:t>空即三觀等者。次圓三觀。觀觀具三以破橫別。</w:t>
      </w:r>
    </w:p>
    <w:p w14:paraId="5C528E85" w14:textId="77777777" w:rsidR="00E876D7" w:rsidRDefault="00000000">
      <w:r>
        <w:t>"Emptiness is precisely the three contemplations, etc. Next, the Perfect three contemplations—each contemplation contains all three, breaking horizontal-distinct [obstruction]."</w:t>
      </w:r>
    </w:p>
    <w:p w14:paraId="66326D4A" w14:textId="77777777" w:rsidR="00E876D7" w:rsidRDefault="00000000">
      <w:r>
        <w:t>In the Perfect Teaching:</w:t>
      </w:r>
    </w:p>
    <w:p w14:paraId="37979C15" w14:textId="77777777" w:rsidR="00E876D7" w:rsidRDefault="00000000">
      <w:pPr>
        <w:pStyle w:val="ListBullet"/>
      </w:pPr>
      <w:r>
        <w:t>Contemplation of emptiness contains provisional and middle</w:t>
      </w:r>
    </w:p>
    <w:p w14:paraId="4E4B9032" w14:textId="77777777" w:rsidR="00E876D7" w:rsidRDefault="00000000">
      <w:pPr>
        <w:pStyle w:val="ListBullet"/>
      </w:pPr>
      <w:r>
        <w:t>Contemplation of provisional contains emptiness and middle</w:t>
      </w:r>
    </w:p>
    <w:p w14:paraId="43E79B57" w14:textId="77777777" w:rsidR="00E876D7" w:rsidRDefault="00000000">
      <w:pPr>
        <w:pStyle w:val="ListBullet"/>
      </w:pPr>
      <w:r>
        <w:t>Contemplation of middle contains emptiness and provisional</w:t>
      </w:r>
    </w:p>
    <w:p w14:paraId="273F35E5" w14:textId="77777777" w:rsidR="00E876D7" w:rsidRDefault="00000000">
      <w:r>
        <w:t>This mutual inclusion (</w:t>
      </w:r>
      <w:r>
        <w:t>圓融</w:t>
      </w:r>
      <w:r>
        <w:t>) characterizes the Tiantai approach.</w:t>
      </w:r>
    </w:p>
    <w:p w14:paraId="3F034B23" w14:textId="77777777" w:rsidR="00E876D7" w:rsidRDefault="00000000">
      <w:pPr>
        <w:pStyle w:val="Heading3"/>
      </w:pPr>
      <w:bookmarkStart w:id="325" w:name="_Toc220175406"/>
      <w:r>
        <w:t>Key Technical Terms</w:t>
      </w:r>
      <w:bookmarkEnd w:id="325"/>
    </w:p>
    <w:tbl>
      <w:tblPr>
        <w:tblStyle w:val="TableGrid"/>
        <w:tblW w:w="0" w:type="auto"/>
        <w:tblLook w:val="04A0" w:firstRow="1" w:lastRow="0" w:firstColumn="1" w:lastColumn="0" w:noHBand="0" w:noVBand="1"/>
      </w:tblPr>
      <w:tblGrid>
        <w:gridCol w:w="2880"/>
        <w:gridCol w:w="2880"/>
        <w:gridCol w:w="2880"/>
      </w:tblGrid>
      <w:tr w:rsidR="00E876D7" w14:paraId="59C56650" w14:textId="77777777">
        <w:tc>
          <w:tcPr>
            <w:tcW w:w="2880" w:type="dxa"/>
          </w:tcPr>
          <w:p w14:paraId="7C665959" w14:textId="77777777" w:rsidR="00E876D7" w:rsidRDefault="00000000">
            <w:r>
              <w:rPr>
                <w:b/>
              </w:rPr>
              <w:t>Chinese</w:t>
            </w:r>
          </w:p>
        </w:tc>
        <w:tc>
          <w:tcPr>
            <w:tcW w:w="2880" w:type="dxa"/>
          </w:tcPr>
          <w:p w14:paraId="7D7EB127" w14:textId="77777777" w:rsidR="00E876D7" w:rsidRDefault="00000000">
            <w:r>
              <w:rPr>
                <w:b/>
              </w:rPr>
              <w:t>Pinyin</w:t>
            </w:r>
          </w:p>
        </w:tc>
        <w:tc>
          <w:tcPr>
            <w:tcW w:w="2880" w:type="dxa"/>
          </w:tcPr>
          <w:p w14:paraId="005F0EBF" w14:textId="77777777" w:rsidR="00E876D7" w:rsidRDefault="00000000">
            <w:r>
              <w:rPr>
                <w:b/>
              </w:rPr>
              <w:t>Definition</w:t>
            </w:r>
          </w:p>
        </w:tc>
      </w:tr>
      <w:tr w:rsidR="00E876D7" w14:paraId="6D42A695" w14:textId="77777777">
        <w:tc>
          <w:tcPr>
            <w:tcW w:w="2880" w:type="dxa"/>
          </w:tcPr>
          <w:p w14:paraId="04F2FC5C" w14:textId="77777777" w:rsidR="00E876D7" w:rsidRDefault="00000000">
            <w:r>
              <w:t>通塞</w:t>
            </w:r>
          </w:p>
        </w:tc>
        <w:tc>
          <w:tcPr>
            <w:tcW w:w="2880" w:type="dxa"/>
          </w:tcPr>
          <w:p w14:paraId="78C8097E" w14:textId="77777777" w:rsidR="00E876D7" w:rsidRDefault="00000000">
            <w:r>
              <w:t>tōng sè</w:t>
            </w:r>
          </w:p>
        </w:tc>
        <w:tc>
          <w:tcPr>
            <w:tcW w:w="2880" w:type="dxa"/>
          </w:tcPr>
          <w:p w14:paraId="2D213032" w14:textId="77777777" w:rsidR="00E876D7" w:rsidRDefault="00000000">
            <w:r>
              <w:t>Openness and obstruction</w:t>
            </w:r>
          </w:p>
        </w:tc>
      </w:tr>
      <w:tr w:rsidR="00E876D7" w14:paraId="3EBAC7F1" w14:textId="77777777">
        <w:tc>
          <w:tcPr>
            <w:tcW w:w="2880" w:type="dxa"/>
          </w:tcPr>
          <w:p w14:paraId="30FD99B7" w14:textId="77777777" w:rsidR="00E876D7" w:rsidRDefault="00000000">
            <w:r>
              <w:t>四句檢校</w:t>
            </w:r>
          </w:p>
        </w:tc>
        <w:tc>
          <w:tcPr>
            <w:tcW w:w="2880" w:type="dxa"/>
          </w:tcPr>
          <w:p w14:paraId="0BFED76D" w14:textId="77777777" w:rsidR="00E876D7" w:rsidRDefault="00000000">
            <w:r>
              <w:t>sì jù jiǎn jiào</w:t>
            </w:r>
          </w:p>
        </w:tc>
        <w:tc>
          <w:tcPr>
            <w:tcW w:w="2880" w:type="dxa"/>
          </w:tcPr>
          <w:p w14:paraId="4A9B312F" w14:textId="77777777" w:rsidR="00E876D7" w:rsidRDefault="00000000">
            <w:r>
              <w:t>Four-sentence examination</w:t>
            </w:r>
          </w:p>
        </w:tc>
      </w:tr>
      <w:tr w:rsidR="00E876D7" w14:paraId="334C0B39" w14:textId="77777777">
        <w:tc>
          <w:tcPr>
            <w:tcW w:w="2880" w:type="dxa"/>
          </w:tcPr>
          <w:p w14:paraId="1E9549A9" w14:textId="77777777" w:rsidR="00E876D7" w:rsidRDefault="00000000">
            <w:r>
              <w:t>除膜養珠</w:t>
            </w:r>
          </w:p>
        </w:tc>
        <w:tc>
          <w:tcPr>
            <w:tcW w:w="2880" w:type="dxa"/>
          </w:tcPr>
          <w:p w14:paraId="60379B74" w14:textId="77777777" w:rsidR="00E876D7" w:rsidRDefault="00000000">
            <w:r>
              <w:t>chú mó yǎng zhū</w:t>
            </w:r>
          </w:p>
        </w:tc>
        <w:tc>
          <w:tcPr>
            <w:tcW w:w="2880" w:type="dxa"/>
          </w:tcPr>
          <w:p w14:paraId="5053A0C8" w14:textId="77777777" w:rsidR="00E876D7" w:rsidRDefault="00000000">
            <w:r>
              <w:t>Removing film, nurturing pearl</w:t>
            </w:r>
          </w:p>
        </w:tc>
      </w:tr>
      <w:tr w:rsidR="00E876D7" w14:paraId="129C0127" w14:textId="77777777">
        <w:tc>
          <w:tcPr>
            <w:tcW w:w="2880" w:type="dxa"/>
          </w:tcPr>
          <w:p w14:paraId="07575923" w14:textId="77777777" w:rsidR="00E876D7" w:rsidRDefault="00000000">
            <w:r>
              <w:t>破賊護將</w:t>
            </w:r>
          </w:p>
        </w:tc>
        <w:tc>
          <w:tcPr>
            <w:tcW w:w="2880" w:type="dxa"/>
          </w:tcPr>
          <w:p w14:paraId="3D033582" w14:textId="77777777" w:rsidR="00E876D7" w:rsidRDefault="00000000">
            <w:r>
              <w:t>pò zéi hù jiàng</w:t>
            </w:r>
          </w:p>
        </w:tc>
        <w:tc>
          <w:tcPr>
            <w:tcW w:w="2880" w:type="dxa"/>
          </w:tcPr>
          <w:p w14:paraId="3F2892FE" w14:textId="77777777" w:rsidR="00E876D7" w:rsidRDefault="00000000">
            <w:r>
              <w:t>Destroying bandits, protecting generals</w:t>
            </w:r>
          </w:p>
        </w:tc>
      </w:tr>
      <w:tr w:rsidR="00E876D7" w14:paraId="5C50A794" w14:textId="77777777">
        <w:tc>
          <w:tcPr>
            <w:tcW w:w="2880" w:type="dxa"/>
          </w:tcPr>
          <w:p w14:paraId="05E4F7B5" w14:textId="77777777" w:rsidR="00E876D7" w:rsidRDefault="00000000">
            <w:r>
              <w:lastRenderedPageBreak/>
              <w:t>五百由旬</w:t>
            </w:r>
          </w:p>
        </w:tc>
        <w:tc>
          <w:tcPr>
            <w:tcW w:w="2880" w:type="dxa"/>
          </w:tcPr>
          <w:p w14:paraId="3BFF999F" w14:textId="77777777" w:rsidR="00E876D7" w:rsidRDefault="00000000">
            <w:r>
              <w:t>wǔ bǎi yóu xún</w:t>
            </w:r>
          </w:p>
        </w:tc>
        <w:tc>
          <w:tcPr>
            <w:tcW w:w="2880" w:type="dxa"/>
          </w:tcPr>
          <w:p w14:paraId="57B52B72" w14:textId="77777777" w:rsidR="00E876D7" w:rsidRDefault="00000000">
            <w:r>
              <w:t>500 yojanas</w:t>
            </w:r>
          </w:p>
        </w:tc>
      </w:tr>
      <w:tr w:rsidR="00E876D7" w14:paraId="2850F37D" w14:textId="77777777">
        <w:tc>
          <w:tcPr>
            <w:tcW w:w="2880" w:type="dxa"/>
          </w:tcPr>
          <w:p w14:paraId="1D39B993" w14:textId="77777777" w:rsidR="00E876D7" w:rsidRDefault="00000000">
            <w:r>
              <w:t>橫通塞</w:t>
            </w:r>
          </w:p>
        </w:tc>
        <w:tc>
          <w:tcPr>
            <w:tcW w:w="2880" w:type="dxa"/>
          </w:tcPr>
          <w:p w14:paraId="4A9109F4" w14:textId="77777777" w:rsidR="00E876D7" w:rsidRDefault="00000000">
            <w:r>
              <w:t>héng tōng sè</w:t>
            </w:r>
          </w:p>
        </w:tc>
        <w:tc>
          <w:tcPr>
            <w:tcW w:w="2880" w:type="dxa"/>
          </w:tcPr>
          <w:p w14:paraId="3937AF68" w14:textId="77777777" w:rsidR="00E876D7" w:rsidRDefault="00000000">
            <w:r>
              <w:t>Horizontal openness-obstruction</w:t>
            </w:r>
          </w:p>
        </w:tc>
      </w:tr>
      <w:tr w:rsidR="00E876D7" w14:paraId="72FB7AF7" w14:textId="77777777">
        <w:tc>
          <w:tcPr>
            <w:tcW w:w="2880" w:type="dxa"/>
          </w:tcPr>
          <w:p w14:paraId="4499B98F" w14:textId="77777777" w:rsidR="00E876D7" w:rsidRDefault="00000000">
            <w:r>
              <w:t>竪通塞</w:t>
            </w:r>
          </w:p>
        </w:tc>
        <w:tc>
          <w:tcPr>
            <w:tcW w:w="2880" w:type="dxa"/>
          </w:tcPr>
          <w:p w14:paraId="587070CC" w14:textId="77777777" w:rsidR="00E876D7" w:rsidRDefault="00000000">
            <w:r>
              <w:t>shù tōng sè</w:t>
            </w:r>
          </w:p>
        </w:tc>
        <w:tc>
          <w:tcPr>
            <w:tcW w:w="2880" w:type="dxa"/>
          </w:tcPr>
          <w:p w14:paraId="6CA437BF" w14:textId="77777777" w:rsidR="00E876D7" w:rsidRDefault="00000000">
            <w:r>
              <w:t>Vertical openness-obstruction</w:t>
            </w:r>
          </w:p>
        </w:tc>
      </w:tr>
      <w:tr w:rsidR="00E876D7" w14:paraId="05BFF95B" w14:textId="77777777">
        <w:tc>
          <w:tcPr>
            <w:tcW w:w="2880" w:type="dxa"/>
          </w:tcPr>
          <w:p w14:paraId="34A95B2E" w14:textId="77777777" w:rsidR="00E876D7" w:rsidRDefault="00000000">
            <w:r>
              <w:t>一心通塞</w:t>
            </w:r>
          </w:p>
        </w:tc>
        <w:tc>
          <w:tcPr>
            <w:tcW w:w="2880" w:type="dxa"/>
          </w:tcPr>
          <w:p w14:paraId="601BBA84" w14:textId="77777777" w:rsidR="00E876D7" w:rsidRDefault="00000000">
            <w:r>
              <w:t>yī xīn tōng sè</w:t>
            </w:r>
          </w:p>
        </w:tc>
        <w:tc>
          <w:tcPr>
            <w:tcW w:w="2880" w:type="dxa"/>
          </w:tcPr>
          <w:p w14:paraId="22CF4CBF" w14:textId="77777777" w:rsidR="00E876D7" w:rsidRDefault="00000000">
            <w:r>
              <w:t>One-mind openness-obstruction</w:t>
            </w:r>
          </w:p>
        </w:tc>
      </w:tr>
      <w:tr w:rsidR="00E876D7" w14:paraId="2D3703C9" w14:textId="77777777">
        <w:tc>
          <w:tcPr>
            <w:tcW w:w="2880" w:type="dxa"/>
          </w:tcPr>
          <w:p w14:paraId="30CDD3DA" w14:textId="77777777" w:rsidR="00E876D7" w:rsidRDefault="00000000">
            <w:r>
              <w:t>一心三觀</w:t>
            </w:r>
          </w:p>
        </w:tc>
        <w:tc>
          <w:tcPr>
            <w:tcW w:w="2880" w:type="dxa"/>
          </w:tcPr>
          <w:p w14:paraId="63452A16" w14:textId="77777777" w:rsidR="00E876D7" w:rsidRDefault="00000000">
            <w:r>
              <w:t>yī xīn sān guān</w:t>
            </w:r>
          </w:p>
        </w:tc>
        <w:tc>
          <w:tcPr>
            <w:tcW w:w="2880" w:type="dxa"/>
          </w:tcPr>
          <w:p w14:paraId="6F6C6A4D" w14:textId="77777777" w:rsidR="00E876D7" w:rsidRDefault="00000000">
            <w:r>
              <w:t>One-mind three contemplations</w:t>
            </w:r>
          </w:p>
        </w:tc>
      </w:tr>
    </w:tbl>
    <w:p w14:paraId="3298FA94" w14:textId="77777777" w:rsidR="00E876D7" w:rsidRDefault="00000000">
      <w:pPr>
        <w:pStyle w:val="Heading3"/>
      </w:pPr>
      <w:bookmarkStart w:id="326" w:name="_Toc220175407"/>
      <w:r>
        <w:t>Doctrinal Significance</w:t>
      </w:r>
      <w:bookmarkEnd w:id="326"/>
    </w:p>
    <w:p w14:paraId="31D1E153" w14:textId="77777777" w:rsidR="00E876D7" w:rsidRDefault="00000000">
      <w:r>
        <w:t>Mode 5 serves as the pivotal diagnostic function within the Ten Modes. Without the capacity to discern openness and obstruction, the practitioner cannot:</w:t>
      </w:r>
    </w:p>
    <w:p w14:paraId="5BBDF3A9" w14:textId="77777777" w:rsidR="00E876D7" w:rsidRDefault="00000000">
      <w:r>
        <w:t>1. Recognize when correct practice has generated new attachment</w:t>
      </w:r>
    </w:p>
    <w:p w14:paraId="21397150" w14:textId="77777777" w:rsidR="00E876D7" w:rsidRDefault="00000000">
      <w:r>
        <w:t>2. Adjust methodology appropriately</w:t>
      </w:r>
    </w:p>
    <w:p w14:paraId="33BCD883" w14:textId="77777777" w:rsidR="00E876D7" w:rsidRDefault="00000000">
      <w:r>
        <w:t>3. Avoid the error of claiming attainment not yet realized</w:t>
      </w:r>
    </w:p>
    <w:p w14:paraId="6ECAFA3F" w14:textId="77777777" w:rsidR="00E876D7" w:rsidRDefault="00000000">
      <w:r>
        <w:t>4. Progress from the foundational modes (1-4) to the culminating modes (6-10)</w:t>
      </w:r>
    </w:p>
    <w:p w14:paraId="7BEF28DC" w14:textId="77777777" w:rsidR="00E876D7" w:rsidRDefault="00000000">
      <w:r>
        <w:t>The one-mind approach to openness and obstruction distinguishes Tiantai from gradual approaches that treat stages sequentially and from approaches that assign different gates to different practitioners. In Tiantai, all dimensions are integrated in the single moment of contemplative awareness.</w:t>
      </w:r>
    </w:p>
    <w:p w14:paraId="20FF885E" w14:textId="77777777" w:rsidR="00E876D7" w:rsidRDefault="00000000">
      <w:pPr>
        <w:pStyle w:val="Heading2"/>
      </w:pPr>
      <w:bookmarkStart w:id="327" w:name="_Toc220175408"/>
      <w:r>
        <w:t>Section 2 — Path Factors and Counteractive Aids</w:t>
      </w:r>
      <w:bookmarkEnd w:id="327"/>
    </w:p>
    <w:p w14:paraId="061F4F26" w14:textId="77777777" w:rsidR="00E876D7" w:rsidRDefault="00000000">
      <w:pPr>
        <w:pStyle w:val="Heading3"/>
      </w:pPr>
      <w:bookmarkStart w:id="328" w:name="_Toc220175409"/>
      <w:r>
        <w:t>Mode 6: Adjusting the Path Factors (</w:t>
      </w:r>
      <w:r>
        <w:t>道品調適</w:t>
      </w:r>
      <w:r>
        <w:t>)</w:t>
      </w:r>
      <w:bookmarkEnd w:id="328"/>
    </w:p>
    <w:p w14:paraId="7A2C25D7" w14:textId="77777777" w:rsidR="00E876D7" w:rsidRDefault="00000000">
      <w:pPr>
        <w:pStyle w:val="Heading4"/>
      </w:pPr>
      <w:r>
        <w:t>I. The Tree of the Path (</w:t>
      </w:r>
      <w:r>
        <w:t>道樹</w:t>
      </w:r>
      <w:r>
        <w:t>)</w:t>
      </w:r>
    </w:p>
    <w:p w14:paraId="0AB49C6C" w14:textId="77777777" w:rsidR="00E876D7" w:rsidRDefault="00000000">
      <w:r>
        <w:t>Miao-lo opens his treatment of Mode 6 by presenting the traditional metaphor of the path factors as a tree:</w:t>
      </w:r>
    </w:p>
    <w:p w14:paraId="4DE1A3B1" w14:textId="77777777" w:rsidR="00E876D7" w:rsidRDefault="00000000">
      <w:pPr>
        <w:ind w:left="720" w:right="720"/>
      </w:pPr>
      <w:r>
        <w:rPr>
          <w:i/>
        </w:rPr>
        <w:t>次舉譬者。婆沙大論並依樹譬道品。故名道樹。</w:t>
      </w:r>
    </w:p>
    <w:p w14:paraId="64518993" w14:textId="77777777" w:rsidR="00E876D7" w:rsidRDefault="00000000">
      <w:r>
        <w:t xml:space="preserve">"Next, presenting the metaphor: both the </w:t>
      </w:r>
      <w:r>
        <w:rPr>
          <w:i/>
        </w:rPr>
        <w:t>[Mahā]vibhāṣā</w:t>
      </w:r>
      <w:r>
        <w:t xml:space="preserve"> and the </w:t>
      </w:r>
      <w:r>
        <w:rPr>
          <w:i/>
        </w:rPr>
        <w:t>Great Treatise</w:t>
      </w:r>
      <w:r>
        <w:t xml:space="preserve"> use the tree metaphor for the path factors. Therefore it is called 'the tree of the path.'"</w:t>
      </w:r>
    </w:p>
    <w:p w14:paraId="2717C929" w14:textId="77777777" w:rsidR="00E876D7" w:rsidRDefault="00000000">
      <w:r>
        <w:t>The organic structure is as follows:</w:t>
      </w:r>
    </w:p>
    <w:tbl>
      <w:tblPr>
        <w:tblStyle w:val="TableGrid"/>
        <w:tblW w:w="0" w:type="auto"/>
        <w:tblLook w:val="04A0" w:firstRow="1" w:lastRow="0" w:firstColumn="1" w:lastColumn="0" w:noHBand="0" w:noVBand="1"/>
      </w:tblPr>
      <w:tblGrid>
        <w:gridCol w:w="4320"/>
        <w:gridCol w:w="4320"/>
      </w:tblGrid>
      <w:tr w:rsidR="00E876D7" w14:paraId="0187E94E" w14:textId="77777777">
        <w:tc>
          <w:tcPr>
            <w:tcW w:w="4320" w:type="dxa"/>
          </w:tcPr>
          <w:p w14:paraId="568CEDEE" w14:textId="77777777" w:rsidR="00E876D7" w:rsidRDefault="00000000">
            <w:r>
              <w:rPr>
                <w:b/>
              </w:rPr>
              <w:t>Component</w:t>
            </w:r>
          </w:p>
        </w:tc>
        <w:tc>
          <w:tcPr>
            <w:tcW w:w="4320" w:type="dxa"/>
          </w:tcPr>
          <w:p w14:paraId="77909A99" w14:textId="77777777" w:rsidR="00E876D7" w:rsidRDefault="00000000">
            <w:r>
              <w:rPr>
                <w:b/>
              </w:rPr>
              <w:t>Path Factors</w:t>
            </w:r>
          </w:p>
        </w:tc>
      </w:tr>
      <w:tr w:rsidR="00E876D7" w14:paraId="063077BF" w14:textId="77777777">
        <w:tc>
          <w:tcPr>
            <w:tcW w:w="4320" w:type="dxa"/>
          </w:tcPr>
          <w:p w14:paraId="560E0344" w14:textId="77777777" w:rsidR="00E876D7" w:rsidRDefault="00000000">
            <w:r>
              <w:t>Roots (</w:t>
            </w:r>
            <w:r>
              <w:t>根</w:t>
            </w:r>
            <w:r>
              <w:t>)</w:t>
            </w:r>
          </w:p>
        </w:tc>
        <w:tc>
          <w:tcPr>
            <w:tcW w:w="4320" w:type="dxa"/>
          </w:tcPr>
          <w:p w14:paraId="72A02ECE" w14:textId="77777777" w:rsidR="00E876D7" w:rsidRDefault="00000000">
            <w:r>
              <w:t>Four Foundations of Mindfulness (</w:t>
            </w:r>
            <w:r>
              <w:t>四念處</w:t>
            </w:r>
            <w:r>
              <w:t>)</w:t>
            </w:r>
          </w:p>
        </w:tc>
      </w:tr>
      <w:tr w:rsidR="00E876D7" w14:paraId="2F3F7584" w14:textId="77777777">
        <w:tc>
          <w:tcPr>
            <w:tcW w:w="4320" w:type="dxa"/>
          </w:tcPr>
          <w:p w14:paraId="0C6E84E0" w14:textId="77777777" w:rsidR="00E876D7" w:rsidRDefault="00000000">
            <w:r>
              <w:t>Trunk (</w:t>
            </w:r>
            <w:r>
              <w:t>幹</w:t>
            </w:r>
            <w:r>
              <w:t>)</w:t>
            </w:r>
          </w:p>
        </w:tc>
        <w:tc>
          <w:tcPr>
            <w:tcW w:w="4320" w:type="dxa"/>
          </w:tcPr>
          <w:p w14:paraId="06EC387B" w14:textId="77777777" w:rsidR="00E876D7" w:rsidRDefault="00000000">
            <w:r>
              <w:t>Four Right Efforts (</w:t>
            </w:r>
            <w:r>
              <w:t>四正勤</w:t>
            </w:r>
            <w:r>
              <w:t>)</w:t>
            </w:r>
          </w:p>
        </w:tc>
      </w:tr>
      <w:tr w:rsidR="00E876D7" w14:paraId="292A39D5" w14:textId="77777777">
        <w:tc>
          <w:tcPr>
            <w:tcW w:w="4320" w:type="dxa"/>
          </w:tcPr>
          <w:p w14:paraId="308C1096" w14:textId="77777777" w:rsidR="00E876D7" w:rsidRDefault="00000000">
            <w:r>
              <w:lastRenderedPageBreak/>
              <w:t>Branches (</w:t>
            </w:r>
            <w:r>
              <w:t>枝</w:t>
            </w:r>
            <w:r>
              <w:t>)</w:t>
            </w:r>
          </w:p>
        </w:tc>
        <w:tc>
          <w:tcPr>
            <w:tcW w:w="4320" w:type="dxa"/>
          </w:tcPr>
          <w:p w14:paraId="086516D9" w14:textId="77777777" w:rsidR="00E876D7" w:rsidRDefault="00000000">
            <w:r>
              <w:t>Four Bases of Supernatural Power (</w:t>
            </w:r>
            <w:r>
              <w:t>四如意足</w:t>
            </w:r>
            <w:r>
              <w:t>)</w:t>
            </w:r>
          </w:p>
        </w:tc>
      </w:tr>
      <w:tr w:rsidR="00E876D7" w14:paraId="308DBCAD" w14:textId="77777777">
        <w:tc>
          <w:tcPr>
            <w:tcW w:w="4320" w:type="dxa"/>
          </w:tcPr>
          <w:p w14:paraId="53F9604B" w14:textId="77777777" w:rsidR="00E876D7" w:rsidRDefault="00000000">
            <w:r>
              <w:t>Leaves (</w:t>
            </w:r>
            <w:r>
              <w:t>葉</w:t>
            </w:r>
            <w:r>
              <w:t>)</w:t>
            </w:r>
          </w:p>
        </w:tc>
        <w:tc>
          <w:tcPr>
            <w:tcW w:w="4320" w:type="dxa"/>
          </w:tcPr>
          <w:p w14:paraId="20EFF4C4" w14:textId="77777777" w:rsidR="00E876D7" w:rsidRDefault="00000000">
            <w:r>
              <w:t>Five Faculties and Five Powers (</w:t>
            </w:r>
            <w:r>
              <w:t>五根五力</w:t>
            </w:r>
            <w:r>
              <w:t>)</w:t>
            </w:r>
          </w:p>
        </w:tc>
      </w:tr>
      <w:tr w:rsidR="00E876D7" w14:paraId="40ECCD38" w14:textId="77777777">
        <w:tc>
          <w:tcPr>
            <w:tcW w:w="4320" w:type="dxa"/>
          </w:tcPr>
          <w:p w14:paraId="488BF889" w14:textId="77777777" w:rsidR="00E876D7" w:rsidRDefault="00000000">
            <w:r>
              <w:t>Flowers (</w:t>
            </w:r>
            <w:r>
              <w:t>華</w:t>
            </w:r>
            <w:r>
              <w:t>)</w:t>
            </w:r>
          </w:p>
        </w:tc>
        <w:tc>
          <w:tcPr>
            <w:tcW w:w="4320" w:type="dxa"/>
          </w:tcPr>
          <w:p w14:paraId="3CCA88BF" w14:textId="77777777" w:rsidR="00E876D7" w:rsidRDefault="00000000">
            <w:r>
              <w:t>Seven Factors of Awakening (</w:t>
            </w:r>
            <w:r>
              <w:t>七覺支</w:t>
            </w:r>
            <w:r>
              <w:t>)</w:t>
            </w:r>
          </w:p>
        </w:tc>
      </w:tr>
      <w:tr w:rsidR="00E876D7" w14:paraId="14F94B99" w14:textId="77777777">
        <w:tc>
          <w:tcPr>
            <w:tcW w:w="4320" w:type="dxa"/>
          </w:tcPr>
          <w:p w14:paraId="5789C245" w14:textId="77777777" w:rsidR="00E876D7" w:rsidRDefault="00000000">
            <w:r>
              <w:t>Fruit (</w:t>
            </w:r>
            <w:r>
              <w:t>果</w:t>
            </w:r>
            <w:r>
              <w:t>)</w:t>
            </w:r>
          </w:p>
        </w:tc>
        <w:tc>
          <w:tcPr>
            <w:tcW w:w="4320" w:type="dxa"/>
          </w:tcPr>
          <w:p w14:paraId="5AEEC49B" w14:textId="77777777" w:rsidR="00E876D7" w:rsidRDefault="00000000">
            <w:r>
              <w:t>Noble Eightfold Path (</w:t>
            </w:r>
            <w:r>
              <w:t>八正道</w:t>
            </w:r>
            <w:r>
              <w:t>)</w:t>
            </w:r>
          </w:p>
        </w:tc>
      </w:tr>
    </w:tbl>
    <w:p w14:paraId="3AD5E587" w14:textId="77777777" w:rsidR="00E876D7" w:rsidRDefault="00000000">
      <w:r>
        <w:t xml:space="preserve">Miao-lo notes that both the </w:t>
      </w:r>
      <w:r>
        <w:rPr>
          <w:i/>
        </w:rPr>
        <w:t>Mahāvibhāṣā</w:t>
      </w:r>
      <w:r>
        <w:t xml:space="preserve"> and the </w:t>
      </w:r>
      <w:r>
        <w:rPr>
          <w:i/>
        </w:rPr>
        <w:t>Mahāprajñāpāramitā Śāstra</w:t>
      </w:r>
      <w:r>
        <w:t xml:space="preserve"> employ this metaphor, though with slight variations:</w:t>
      </w:r>
    </w:p>
    <w:p w14:paraId="3AD347AE" w14:textId="77777777" w:rsidR="00E876D7" w:rsidRDefault="00000000">
      <w:pPr>
        <w:ind w:left="720" w:right="720"/>
      </w:pPr>
      <w:r>
        <w:rPr>
          <w:i/>
        </w:rPr>
        <w:t>二論並與今文大同。但今結果位在初住。與婆沙異。</w:t>
      </w:r>
    </w:p>
    <w:p w14:paraId="5671BDAB" w14:textId="77777777" w:rsidR="00E876D7" w:rsidRDefault="00000000">
      <w:r>
        <w:t xml:space="preserve">"Both treatises largely agree with the present text. However, the present text places the fruit-position at the first abiding [stage], differing from the </w:t>
      </w:r>
      <w:r>
        <w:rPr>
          <w:i/>
        </w:rPr>
        <w:t>Vibhāṣā</w:t>
      </w:r>
      <w:r>
        <w:t>."</w:t>
      </w:r>
    </w:p>
    <w:p w14:paraId="648632B1" w14:textId="77777777" w:rsidR="00E876D7" w:rsidRDefault="00000000">
      <w:r>
        <w:t>This indicates that while Miao-lo draws on Abhidharma sources, he interprets them through the Tiantai lens of the Six Identities and progressive positions.</w:t>
      </w:r>
    </w:p>
    <w:p w14:paraId="0B53ADE2" w14:textId="77777777" w:rsidR="00E876D7" w:rsidRDefault="00000000">
      <w:pPr>
        <w:pStyle w:val="Heading4"/>
      </w:pPr>
      <w:r>
        <w:t>II. The Three Kinds of Spiritual Guides (</w:t>
      </w:r>
      <w:r>
        <w:t>三善知識</w:t>
      </w:r>
      <w:r>
        <w:t>)</w:t>
      </w:r>
    </w:p>
    <w:p w14:paraId="24427B10" w14:textId="77777777" w:rsidR="00E876D7" w:rsidRDefault="00000000">
      <w:r>
        <w:t>The path factors function as spiritual guides in three capacities:</w:t>
      </w:r>
    </w:p>
    <w:p w14:paraId="2577E4FD" w14:textId="77777777" w:rsidR="00E876D7" w:rsidRDefault="00000000">
      <w:pPr>
        <w:ind w:left="720" w:right="720"/>
      </w:pPr>
      <w:r>
        <w:rPr>
          <w:i/>
        </w:rPr>
        <w:t>道品善知識下結前合譬。準方便中有三知識。</w:t>
      </w:r>
    </w:p>
    <w:p w14:paraId="03987F07" w14:textId="77777777" w:rsidR="00E876D7" w:rsidRDefault="00000000">
      <w:r>
        <w:t>"The path factors as spiritual guides—this concludes and combines the previous metaphor. According to the expedient [section], there are three kinds of guides."</w:t>
      </w:r>
    </w:p>
    <w:p w14:paraId="0C4DDD1A" w14:textId="77777777" w:rsidR="00E876D7" w:rsidRDefault="00000000">
      <w:r>
        <w:t xml:space="preserve">1. </w:t>
      </w:r>
      <w:r>
        <w:rPr>
          <w:b/>
        </w:rPr>
        <w:t>同行善知識</w:t>
      </w:r>
      <w:r>
        <w:t xml:space="preserve"> (Companion Guide): The path factors accompany the practitioner, walking the same path.</w:t>
      </w:r>
    </w:p>
    <w:p w14:paraId="2227F2B5" w14:textId="77777777" w:rsidR="00E876D7" w:rsidRDefault="00000000">
      <w:r>
        <w:t xml:space="preserve">2. </w:t>
      </w:r>
      <w:r>
        <w:rPr>
          <w:b/>
        </w:rPr>
        <w:t>教授善知識</w:t>
      </w:r>
      <w:r>
        <w:t xml:space="preserve"> (Teaching Guide): The path factors instruct by showing what to cultivate next.</w:t>
      </w:r>
    </w:p>
    <w:p w14:paraId="7196CF6F" w14:textId="77777777" w:rsidR="00E876D7" w:rsidRDefault="00000000">
      <w:pPr>
        <w:ind w:left="720" w:right="720"/>
      </w:pPr>
      <w:r>
        <w:rPr>
          <w:i/>
        </w:rPr>
        <w:t>由是道品令行無誤</w:t>
      </w:r>
    </w:p>
    <w:p w14:paraId="41A0D2AE" w14:textId="77777777" w:rsidR="00E876D7" w:rsidRDefault="00000000">
      <w:pPr>
        <w:ind w:left="720" w:right="720"/>
      </w:pPr>
      <w:r>
        <w:rPr>
          <w:i/>
        </w:rPr>
        <w:t>"Through these path factors, practice proceeds without error."</w:t>
      </w:r>
    </w:p>
    <w:p w14:paraId="51BF32B4" w14:textId="77777777" w:rsidR="00E876D7" w:rsidRDefault="00000000">
      <w:r>
        <w:t xml:space="preserve">3. </w:t>
      </w:r>
      <w:r>
        <w:rPr>
          <w:b/>
        </w:rPr>
        <w:t>外護善知識</w:t>
      </w:r>
      <w:r>
        <w:t xml:space="preserve"> (Protective Guide): The path factors guard against deviation.</w:t>
      </w:r>
    </w:p>
    <w:p w14:paraId="2F0906E6" w14:textId="77777777" w:rsidR="00E876D7" w:rsidRDefault="00000000">
      <w:pPr>
        <w:ind w:left="720" w:right="720"/>
      </w:pPr>
      <w:r>
        <w:rPr>
          <w:i/>
        </w:rPr>
        <w:t>諸品防護妄誤不侵</w:t>
      </w:r>
    </w:p>
    <w:p w14:paraId="085A616D" w14:textId="77777777" w:rsidR="00E876D7" w:rsidRDefault="00000000">
      <w:pPr>
        <w:ind w:left="720" w:right="720"/>
      </w:pPr>
      <w:r>
        <w:rPr>
          <w:i/>
        </w:rPr>
        <w:t>"The various factors protect and guard; error and delusion do not intrude."</w:t>
      </w:r>
    </w:p>
    <w:p w14:paraId="0E584B19" w14:textId="77777777" w:rsidR="00E876D7" w:rsidRDefault="00000000">
      <w:pPr>
        <w:pStyle w:val="Heading4"/>
      </w:pPr>
      <w:r>
        <w:t>III. The Three Gates of Liberation (</w:t>
      </w:r>
      <w:r>
        <w:t>三脫門</w:t>
      </w:r>
      <w:r>
        <w:t>)</w:t>
      </w:r>
    </w:p>
    <w:p w14:paraId="6C45AFE8" w14:textId="77777777" w:rsidR="00E876D7" w:rsidRDefault="00000000">
      <w:r>
        <w:t>Miao-lo transitions to discuss how the path factors culminate in the three liberative gates:</w:t>
      </w:r>
    </w:p>
    <w:p w14:paraId="487A4F77" w14:textId="77777777" w:rsidR="00E876D7" w:rsidRDefault="00000000">
      <w:pPr>
        <w:ind w:left="720" w:right="720"/>
      </w:pPr>
      <w:r>
        <w:rPr>
          <w:i/>
        </w:rPr>
        <w:lastRenderedPageBreak/>
        <w:t>次明三脫門者。明道品功能。</w:t>
      </w:r>
    </w:p>
    <w:p w14:paraId="17476F8F" w14:textId="77777777" w:rsidR="00E876D7" w:rsidRDefault="00000000">
      <w:r>
        <w:t>"Next, explaining the three gates of liberation: this clarifies the function of the path factors."</w:t>
      </w:r>
    </w:p>
    <w:p w14:paraId="2A8F86EF" w14:textId="77777777" w:rsidR="00E876D7" w:rsidRDefault="00000000">
      <w:pPr>
        <w:pStyle w:val="Heading5"/>
      </w:pPr>
      <w:r>
        <w:t xml:space="preserve">Definition from the </w:t>
      </w:r>
      <w:r>
        <w:rPr>
          <w:i/>
        </w:rPr>
        <w:t>Mahāprajñāpāramitā Śāstra</w:t>
      </w:r>
    </w:p>
    <w:p w14:paraId="5F384B53" w14:textId="77777777" w:rsidR="00E876D7" w:rsidRDefault="00000000">
      <w:pPr>
        <w:ind w:left="720" w:right="720"/>
      </w:pPr>
      <w:r>
        <w:rPr>
          <w:i/>
        </w:rPr>
        <w:t>大論二十一問。涅槃唯一門何故三耶。答。法一義三。三秖是一。</w:t>
      </w:r>
    </w:p>
    <w:p w14:paraId="0DAE9A74" w14:textId="77777777" w:rsidR="00E876D7" w:rsidRDefault="00000000">
      <w:r>
        <w:t xml:space="preserve">"The </w:t>
      </w:r>
      <w:r>
        <w:rPr>
          <w:i/>
        </w:rPr>
        <w:t>Great Treatise</w:t>
      </w:r>
      <w:r>
        <w:t xml:space="preserve"> [chapter] twenty-one asks: 'Nirvāṇa has only one gate—why then three?' Answer: 'The dharma is one, the meanings are three. The three are precisely one.'"</w:t>
      </w:r>
    </w:p>
    <w:p w14:paraId="7E680BCF" w14:textId="77777777" w:rsidR="00E876D7" w:rsidRDefault="00000000">
      <w:r>
        <w:t>The three gates are:</w:t>
      </w:r>
    </w:p>
    <w:p w14:paraId="789A02D3" w14:textId="77777777" w:rsidR="00E876D7" w:rsidRDefault="00000000">
      <w:r>
        <w:t xml:space="preserve">1. </w:t>
      </w:r>
      <w:r>
        <w:rPr>
          <w:b/>
        </w:rPr>
        <w:t>空門</w:t>
      </w:r>
      <w:r>
        <w:t xml:space="preserve"> (Gate of Emptiness): Realization that self and dharmas lack inherent existence</w:t>
      </w:r>
    </w:p>
    <w:p w14:paraId="476B57CE" w14:textId="77777777" w:rsidR="00E876D7" w:rsidRDefault="00000000">
      <w:r>
        <w:t xml:space="preserve">2. </w:t>
      </w:r>
      <w:r>
        <w:rPr>
          <w:b/>
        </w:rPr>
        <w:t>無相門</w:t>
      </w:r>
      <w:r>
        <w:t xml:space="preserve"> (Gate of Signlessness): Freedom from grasping fixed characteristics</w:t>
      </w:r>
    </w:p>
    <w:p w14:paraId="7C145D1D" w14:textId="77777777" w:rsidR="00E876D7" w:rsidRDefault="00000000">
      <w:r>
        <w:t xml:space="preserve">3. </w:t>
      </w:r>
      <w:r>
        <w:rPr>
          <w:b/>
        </w:rPr>
        <w:t>無作門</w:t>
      </w:r>
      <w:r>
        <w:t xml:space="preserve"> (Gate of Wishlessness): Cessation of craving for results</w:t>
      </w:r>
    </w:p>
    <w:p w14:paraId="3445153A" w14:textId="77777777" w:rsidR="00E876D7" w:rsidRDefault="00000000">
      <w:pPr>
        <w:pStyle w:val="Heading5"/>
      </w:pPr>
      <w:r>
        <w:t>Differentiation by Teaching</w:t>
      </w:r>
    </w:p>
    <w:p w14:paraId="594C16EE" w14:textId="77777777" w:rsidR="00E876D7" w:rsidRDefault="00000000">
      <w:r>
        <w:t>Miao-lo distinguishes how each teaching approaches the three gates:</w:t>
      </w:r>
    </w:p>
    <w:p w14:paraId="57187F87" w14:textId="77777777" w:rsidR="00E876D7" w:rsidRDefault="00000000">
      <w:r>
        <w:rPr>
          <w:b/>
        </w:rPr>
        <w:t>Tripiṭaka Teaching (</w:t>
      </w:r>
      <w:r>
        <w:rPr>
          <w:b/>
        </w:rPr>
        <w:t>三藏教</w:t>
      </w:r>
      <w:r>
        <w:rPr>
          <w:b/>
        </w:rPr>
        <w:t>)</w:t>
      </w:r>
      <w:r>
        <w:t>:</w:t>
      </w:r>
    </w:p>
    <w:p w14:paraId="61E13A6E" w14:textId="77777777" w:rsidR="00E876D7" w:rsidRDefault="00000000">
      <w:pPr>
        <w:ind w:left="720" w:right="720"/>
      </w:pPr>
      <w:r>
        <w:rPr>
          <w:i/>
        </w:rPr>
        <w:t>初三藏教約十六行以分三門</w:t>
      </w:r>
    </w:p>
    <w:p w14:paraId="188B6661" w14:textId="77777777" w:rsidR="00E876D7" w:rsidRDefault="00000000">
      <w:r>
        <w:t>"The Tripiṭaka Teaching uses the sixteen aspects [of the Four Noble Truths] to differentiate the three gates."</w:t>
      </w:r>
    </w:p>
    <w:p w14:paraId="36E3579A" w14:textId="77777777" w:rsidR="00E876D7" w:rsidRDefault="00000000">
      <w:r>
        <w:rPr>
          <w:b/>
        </w:rPr>
        <w:t>Shared Teaching (</w:t>
      </w:r>
      <w:r>
        <w:rPr>
          <w:b/>
        </w:rPr>
        <w:t>通教</w:t>
      </w:r>
      <w:r>
        <w:rPr>
          <w:b/>
        </w:rPr>
        <w:t>)</w:t>
      </w:r>
      <w:r>
        <w:t>:</w:t>
      </w:r>
    </w:p>
    <w:p w14:paraId="4AA489E8" w14:textId="77777777" w:rsidR="00E876D7" w:rsidRDefault="00000000">
      <w:pPr>
        <w:ind w:left="720" w:right="720"/>
      </w:pPr>
      <w:r>
        <w:rPr>
          <w:i/>
        </w:rPr>
        <w:t>通教從初但觀幻化。是故不復依十六行。</w:t>
      </w:r>
    </w:p>
    <w:p w14:paraId="254B76C1" w14:textId="77777777" w:rsidR="00E876D7" w:rsidRDefault="00000000">
      <w:r>
        <w:t>"The Shared Teaching from the beginning only contemplates illusion. Therefore it does not rely on the sixteen aspects."</w:t>
      </w:r>
    </w:p>
    <w:p w14:paraId="5B178C0D" w14:textId="77777777" w:rsidR="00E876D7" w:rsidRDefault="00000000">
      <w:r>
        <w:rPr>
          <w:b/>
        </w:rPr>
        <w:t>Distinct Teaching (</w:t>
      </w:r>
      <w:r>
        <w:rPr>
          <w:b/>
        </w:rPr>
        <w:t>別教</w:t>
      </w:r>
      <w:r>
        <w:rPr>
          <w:b/>
        </w:rPr>
        <w:t>)</w:t>
      </w:r>
      <w:r>
        <w:t>:</w:t>
      </w:r>
    </w:p>
    <w:p w14:paraId="3164A292" w14:textId="77777777" w:rsidR="00E876D7" w:rsidRDefault="00000000">
      <w:pPr>
        <w:ind w:left="720" w:right="720"/>
      </w:pPr>
      <w:r>
        <w:rPr>
          <w:i/>
        </w:rPr>
        <w:t>次明別教先通約三觀。次別約出假。</w:t>
      </w:r>
    </w:p>
    <w:p w14:paraId="7CBD7854" w14:textId="77777777" w:rsidR="00E876D7" w:rsidRDefault="00000000">
      <w:r>
        <w:t>"Next, explaining the Distinct Teaching: first generally in terms of the three contemplations, then specifically in terms of emerging into the provisional."</w:t>
      </w:r>
    </w:p>
    <w:p w14:paraId="0BBE1EB0" w14:textId="77777777" w:rsidR="00E876D7" w:rsidRDefault="00000000">
      <w:r>
        <w:rPr>
          <w:b/>
        </w:rPr>
        <w:t>Perfect Teaching (</w:t>
      </w:r>
      <w:r>
        <w:rPr>
          <w:b/>
        </w:rPr>
        <w:t>圓教</w:t>
      </w:r>
      <w:r>
        <w:rPr>
          <w:b/>
        </w:rPr>
        <w:t>)</w:t>
      </w:r>
      <w:r>
        <w:t>:</w:t>
      </w:r>
    </w:p>
    <w:p w14:paraId="17ABF645" w14:textId="77777777" w:rsidR="00E876D7" w:rsidRDefault="00000000">
      <w:pPr>
        <w:ind w:left="720" w:right="720"/>
      </w:pPr>
      <w:r>
        <w:rPr>
          <w:i/>
        </w:rPr>
        <w:t>故圓教中空即無相無作故也</w:t>
      </w:r>
    </w:p>
    <w:p w14:paraId="3B136E9D" w14:textId="77777777" w:rsidR="00E876D7" w:rsidRDefault="00000000">
      <w:r>
        <w:lastRenderedPageBreak/>
        <w:t>"Therefore in the Perfect Teaching, emptiness is precisely signlessness and wishlessness."</w:t>
      </w:r>
    </w:p>
    <w:p w14:paraId="738743B1" w14:textId="77777777" w:rsidR="00E876D7" w:rsidRDefault="00000000">
      <w:r>
        <w:t>In the Perfect Teaching, the three gates are not sequential stages but simultaneous aspects of a single liberative insight.</w:t>
      </w:r>
    </w:p>
    <w:p w14:paraId="273CC228" w14:textId="77777777" w:rsidR="00E876D7" w:rsidRDefault="00000000">
      <w:pPr>
        <w:pStyle w:val="Heading3"/>
      </w:pPr>
      <w:bookmarkStart w:id="329" w:name="_Toc220175410"/>
      <w:r>
        <w:t>Mode 7: Counteractive Aids for Opening (</w:t>
      </w:r>
      <w:r>
        <w:t>對治助開</w:t>
      </w:r>
      <w:r>
        <w:t>)</w:t>
      </w:r>
      <w:bookmarkEnd w:id="329"/>
    </w:p>
    <w:p w14:paraId="60F13EBD" w14:textId="77777777" w:rsidR="00E876D7" w:rsidRDefault="00000000">
      <w:pPr>
        <w:pStyle w:val="Heading4"/>
      </w:pPr>
      <w:r>
        <w:t>I. The Rationale for Counteractive Aids</w:t>
      </w:r>
    </w:p>
    <w:p w14:paraId="2200BA12" w14:textId="77777777" w:rsidR="00E876D7" w:rsidRDefault="00000000">
      <w:r>
        <w:t>Miao-lo explains when and why these aids become necessary:</w:t>
      </w:r>
    </w:p>
    <w:p w14:paraId="10EEFD1D" w14:textId="77777777" w:rsidR="00E876D7" w:rsidRDefault="00000000">
      <w:pPr>
        <w:ind w:left="720" w:right="720"/>
      </w:pPr>
      <w:r>
        <w:rPr>
          <w:i/>
        </w:rPr>
        <w:t>次釋對治助開。初明來意中。先剋出所助之體。故云為一切三昧作本。</w:t>
      </w:r>
    </w:p>
    <w:p w14:paraId="3B70FA55" w14:textId="77777777" w:rsidR="00E876D7" w:rsidRDefault="00000000">
      <w:r>
        <w:t>"Next, explaining counteractive aids for opening. In first clarifying the purpose, we initially specify the entity being aided. Therefore [the text] states: '[these aids] serve as the foundation for all samādhis.'"</w:t>
      </w:r>
    </w:p>
    <w:p w14:paraId="78405C94" w14:textId="77777777" w:rsidR="00E876D7" w:rsidRDefault="00000000">
      <w:r>
        <w:t>The fundamental condition requiring counteractive aids:</w:t>
      </w:r>
    </w:p>
    <w:p w14:paraId="582C8177" w14:textId="77777777" w:rsidR="00E876D7" w:rsidRDefault="00000000">
      <w:pPr>
        <w:ind w:left="720" w:right="720"/>
      </w:pPr>
      <w:r>
        <w:rPr>
          <w:i/>
        </w:rPr>
        <w:t>根利下正約根遮以簡助意。四句之中三句不須。唯根鈍有遮用此對治。</w:t>
      </w:r>
    </w:p>
    <w:p w14:paraId="3E6F9B0E" w14:textId="77777777" w:rsidR="00E876D7" w:rsidRDefault="00000000">
      <w:r>
        <w:t>"From 'sharp faculties' onward, we precisely use faculties and obstructions to differentiate the meaning of aids. Among the four sentences, three do not require [aids]. Only the dull-facultied with obstructions employ this counteractive [approach]."</w:t>
      </w:r>
    </w:p>
    <w:p w14:paraId="5A9C4658" w14:textId="77777777" w:rsidR="00E876D7" w:rsidRDefault="00000000">
      <w:r>
        <w:t>The four combinations are:</w:t>
      </w:r>
    </w:p>
    <w:p w14:paraId="38438B24" w14:textId="77777777" w:rsidR="00E876D7" w:rsidRDefault="00000000">
      <w:r>
        <w:t xml:space="preserve">1. </w:t>
      </w:r>
      <w:r>
        <w:rPr>
          <w:b/>
        </w:rPr>
        <w:t>Sharp faculties, no obstructions (</w:t>
      </w:r>
      <w:r>
        <w:rPr>
          <w:b/>
        </w:rPr>
        <w:t>利根無遮</w:t>
      </w:r>
      <w:r>
        <w:rPr>
          <w:b/>
        </w:rPr>
        <w:t>)</w:t>
      </w:r>
      <w:r>
        <w:t>: No aids needed</w:t>
      </w:r>
    </w:p>
    <w:p w14:paraId="123DB082" w14:textId="77777777" w:rsidR="00E876D7" w:rsidRDefault="00000000">
      <w:r>
        <w:t xml:space="preserve">2. </w:t>
      </w:r>
      <w:r>
        <w:rPr>
          <w:b/>
        </w:rPr>
        <w:t>Sharp faculties, with obstructions (</w:t>
      </w:r>
      <w:r>
        <w:rPr>
          <w:b/>
        </w:rPr>
        <w:t>利根有遮</w:t>
      </w:r>
      <w:r>
        <w:rPr>
          <w:b/>
        </w:rPr>
        <w:t>)</w:t>
      </w:r>
      <w:r>
        <w:t>: Some aids may help</w:t>
      </w:r>
    </w:p>
    <w:p w14:paraId="63A92931" w14:textId="77777777" w:rsidR="00E876D7" w:rsidRDefault="00000000">
      <w:r>
        <w:t xml:space="preserve">3. </w:t>
      </w:r>
      <w:r>
        <w:rPr>
          <w:b/>
        </w:rPr>
        <w:t>Dull faculties, no obstructions (</w:t>
      </w:r>
      <w:r>
        <w:rPr>
          <w:b/>
        </w:rPr>
        <w:t>鈍根無遮</w:t>
      </w:r>
      <w:r>
        <w:rPr>
          <w:b/>
        </w:rPr>
        <w:t>)</w:t>
      </w:r>
      <w:r>
        <w:t>: Standard practice suffices</w:t>
      </w:r>
    </w:p>
    <w:p w14:paraId="6B9E1EF4" w14:textId="77777777" w:rsidR="00E876D7" w:rsidRDefault="00000000">
      <w:r>
        <w:t xml:space="preserve">4. </w:t>
      </w:r>
      <w:r>
        <w:rPr>
          <w:b/>
        </w:rPr>
        <w:t>Dull faculties, with obstructions (</w:t>
      </w:r>
      <w:r>
        <w:rPr>
          <w:b/>
        </w:rPr>
        <w:t>鈍根有遮</w:t>
      </w:r>
      <w:r>
        <w:rPr>
          <w:b/>
        </w:rPr>
        <w:t>)</w:t>
      </w:r>
      <w:r>
        <w:t>: Counteractive aids essential</w:t>
      </w:r>
    </w:p>
    <w:p w14:paraId="2C1674E5" w14:textId="77777777" w:rsidR="00E876D7" w:rsidRDefault="00000000">
      <w:pPr>
        <w:pStyle w:val="Heading4"/>
      </w:pPr>
      <w:r>
        <w:t>II. The Six Obstructions (</w:t>
      </w:r>
      <w:r>
        <w:t>六蔽</w:t>
      </w:r>
      <w:r>
        <w:t>)</w:t>
      </w:r>
    </w:p>
    <w:p w14:paraId="748F5193" w14:textId="77777777" w:rsidR="00E876D7" w:rsidRDefault="00000000">
      <w:r>
        <w:t>Miao-lo presents the six obstructions that impede practice:</w:t>
      </w:r>
    </w:p>
    <w:p w14:paraId="3939732F" w14:textId="77777777" w:rsidR="00E876D7" w:rsidRDefault="00000000">
      <w:pPr>
        <w:ind w:left="720" w:right="720"/>
      </w:pPr>
      <w:r>
        <w:rPr>
          <w:i/>
        </w:rPr>
        <w:t>助道無量下明用治所依。助道無量但用六者為對六蔽。</w:t>
      </w:r>
    </w:p>
    <w:p w14:paraId="6C04926F" w14:textId="77777777" w:rsidR="00E876D7" w:rsidRDefault="00000000">
      <w:r>
        <w:t>"'Aids to the path are immeasurable'—this clarifies the basis for applying treatment. Though aids are immeasurable, we use [only] six because they counter the six obstructions."</w:t>
      </w:r>
    </w:p>
    <w:tbl>
      <w:tblPr>
        <w:tblStyle w:val="TableGrid"/>
        <w:tblW w:w="0" w:type="auto"/>
        <w:tblLook w:val="04A0" w:firstRow="1" w:lastRow="0" w:firstColumn="1" w:lastColumn="0" w:noHBand="0" w:noVBand="1"/>
      </w:tblPr>
      <w:tblGrid>
        <w:gridCol w:w="2880"/>
        <w:gridCol w:w="2880"/>
        <w:gridCol w:w="2880"/>
      </w:tblGrid>
      <w:tr w:rsidR="00E876D7" w14:paraId="45F1C547" w14:textId="77777777">
        <w:tc>
          <w:tcPr>
            <w:tcW w:w="2880" w:type="dxa"/>
          </w:tcPr>
          <w:p w14:paraId="0672ADA7" w14:textId="77777777" w:rsidR="00E876D7" w:rsidRDefault="00000000">
            <w:r>
              <w:rPr>
                <w:b/>
              </w:rPr>
              <w:lastRenderedPageBreak/>
              <w:t>Chinese</w:t>
            </w:r>
          </w:p>
        </w:tc>
        <w:tc>
          <w:tcPr>
            <w:tcW w:w="2880" w:type="dxa"/>
          </w:tcPr>
          <w:p w14:paraId="787CA6C6" w14:textId="77777777" w:rsidR="00E876D7" w:rsidRDefault="00000000">
            <w:r>
              <w:rPr>
                <w:b/>
              </w:rPr>
              <w:t>Sanskrit equivalent</w:t>
            </w:r>
          </w:p>
        </w:tc>
        <w:tc>
          <w:tcPr>
            <w:tcW w:w="2880" w:type="dxa"/>
          </w:tcPr>
          <w:p w14:paraId="6116E23A" w14:textId="77777777" w:rsidR="00E876D7" w:rsidRDefault="00000000">
            <w:r>
              <w:rPr>
                <w:b/>
              </w:rPr>
              <w:t>Meaning</w:t>
            </w:r>
          </w:p>
        </w:tc>
      </w:tr>
      <w:tr w:rsidR="00E876D7" w14:paraId="0D011F54" w14:textId="77777777">
        <w:tc>
          <w:tcPr>
            <w:tcW w:w="2880" w:type="dxa"/>
          </w:tcPr>
          <w:p w14:paraId="672A1872" w14:textId="77777777" w:rsidR="00E876D7" w:rsidRDefault="00000000">
            <w:r>
              <w:t>慳</w:t>
            </w:r>
          </w:p>
        </w:tc>
        <w:tc>
          <w:tcPr>
            <w:tcW w:w="2880" w:type="dxa"/>
          </w:tcPr>
          <w:p w14:paraId="54F8BD95" w14:textId="77777777" w:rsidR="00E876D7" w:rsidRDefault="00000000">
            <w:r>
              <w:t>mātsarya</w:t>
            </w:r>
          </w:p>
        </w:tc>
        <w:tc>
          <w:tcPr>
            <w:tcW w:w="2880" w:type="dxa"/>
          </w:tcPr>
          <w:p w14:paraId="658DD3BE" w14:textId="77777777" w:rsidR="00E876D7" w:rsidRDefault="00000000">
            <w:r>
              <w:t>Stinginess</w:t>
            </w:r>
          </w:p>
        </w:tc>
      </w:tr>
      <w:tr w:rsidR="00E876D7" w14:paraId="76EFBB7D" w14:textId="77777777">
        <w:tc>
          <w:tcPr>
            <w:tcW w:w="2880" w:type="dxa"/>
          </w:tcPr>
          <w:p w14:paraId="7F1BA44A" w14:textId="77777777" w:rsidR="00E876D7" w:rsidRDefault="00000000">
            <w:r>
              <w:t>破戒</w:t>
            </w:r>
          </w:p>
        </w:tc>
        <w:tc>
          <w:tcPr>
            <w:tcW w:w="2880" w:type="dxa"/>
          </w:tcPr>
          <w:p w14:paraId="627AB5B9" w14:textId="77777777" w:rsidR="00E876D7" w:rsidRDefault="00000000">
            <w:r>
              <w:t>dauḥśīlya</w:t>
            </w:r>
          </w:p>
        </w:tc>
        <w:tc>
          <w:tcPr>
            <w:tcW w:w="2880" w:type="dxa"/>
          </w:tcPr>
          <w:p w14:paraId="189A6A61" w14:textId="77777777" w:rsidR="00E876D7" w:rsidRDefault="00000000">
            <w:r>
              <w:t>Immorality</w:t>
            </w:r>
          </w:p>
        </w:tc>
      </w:tr>
      <w:tr w:rsidR="00E876D7" w14:paraId="5B6CE01F" w14:textId="77777777">
        <w:tc>
          <w:tcPr>
            <w:tcW w:w="2880" w:type="dxa"/>
          </w:tcPr>
          <w:p w14:paraId="65F8A9B6" w14:textId="77777777" w:rsidR="00E876D7" w:rsidRDefault="00000000">
            <w:r>
              <w:t>瞋</w:t>
            </w:r>
          </w:p>
        </w:tc>
        <w:tc>
          <w:tcPr>
            <w:tcW w:w="2880" w:type="dxa"/>
          </w:tcPr>
          <w:p w14:paraId="0F939C56" w14:textId="77777777" w:rsidR="00E876D7" w:rsidRDefault="00000000">
            <w:r>
              <w:t>pratigha</w:t>
            </w:r>
          </w:p>
        </w:tc>
        <w:tc>
          <w:tcPr>
            <w:tcW w:w="2880" w:type="dxa"/>
          </w:tcPr>
          <w:p w14:paraId="2CE15454" w14:textId="77777777" w:rsidR="00E876D7" w:rsidRDefault="00000000">
            <w:r>
              <w:t>Anger</w:t>
            </w:r>
          </w:p>
        </w:tc>
      </w:tr>
      <w:tr w:rsidR="00E876D7" w14:paraId="5DD8243B" w14:textId="77777777">
        <w:tc>
          <w:tcPr>
            <w:tcW w:w="2880" w:type="dxa"/>
          </w:tcPr>
          <w:p w14:paraId="7ADEFBA5" w14:textId="77777777" w:rsidR="00E876D7" w:rsidRDefault="00000000">
            <w:r>
              <w:t>懈怠</w:t>
            </w:r>
          </w:p>
        </w:tc>
        <w:tc>
          <w:tcPr>
            <w:tcW w:w="2880" w:type="dxa"/>
          </w:tcPr>
          <w:p w14:paraId="5768E8D8" w14:textId="77777777" w:rsidR="00E876D7" w:rsidRDefault="00000000">
            <w:r>
              <w:t>kausīdya</w:t>
            </w:r>
          </w:p>
        </w:tc>
        <w:tc>
          <w:tcPr>
            <w:tcW w:w="2880" w:type="dxa"/>
          </w:tcPr>
          <w:p w14:paraId="6EB982B4" w14:textId="77777777" w:rsidR="00E876D7" w:rsidRDefault="00000000">
            <w:r>
              <w:t>Laziness</w:t>
            </w:r>
          </w:p>
        </w:tc>
      </w:tr>
      <w:tr w:rsidR="00E876D7" w14:paraId="6ACC1F25" w14:textId="77777777">
        <w:tc>
          <w:tcPr>
            <w:tcW w:w="2880" w:type="dxa"/>
          </w:tcPr>
          <w:p w14:paraId="47F2DA67" w14:textId="77777777" w:rsidR="00E876D7" w:rsidRDefault="00000000">
            <w:r>
              <w:t>散亂</w:t>
            </w:r>
          </w:p>
        </w:tc>
        <w:tc>
          <w:tcPr>
            <w:tcW w:w="2880" w:type="dxa"/>
          </w:tcPr>
          <w:p w14:paraId="4AB17BA2" w14:textId="77777777" w:rsidR="00E876D7" w:rsidRDefault="00000000">
            <w:r>
              <w:t>vikṣepa</w:t>
            </w:r>
          </w:p>
        </w:tc>
        <w:tc>
          <w:tcPr>
            <w:tcW w:w="2880" w:type="dxa"/>
          </w:tcPr>
          <w:p w14:paraId="15E0C401" w14:textId="77777777" w:rsidR="00E876D7" w:rsidRDefault="00000000">
            <w:r>
              <w:t>Distraction</w:t>
            </w:r>
          </w:p>
        </w:tc>
      </w:tr>
      <w:tr w:rsidR="00E876D7" w14:paraId="2245DC5B" w14:textId="77777777">
        <w:tc>
          <w:tcPr>
            <w:tcW w:w="2880" w:type="dxa"/>
          </w:tcPr>
          <w:p w14:paraId="33D3C4E7" w14:textId="77777777" w:rsidR="00E876D7" w:rsidRDefault="00000000">
            <w:r>
              <w:t>愚癡</w:t>
            </w:r>
          </w:p>
        </w:tc>
        <w:tc>
          <w:tcPr>
            <w:tcW w:w="2880" w:type="dxa"/>
          </w:tcPr>
          <w:p w14:paraId="5E35B280" w14:textId="77777777" w:rsidR="00E876D7" w:rsidRDefault="00000000">
            <w:r>
              <w:t>moha</w:t>
            </w:r>
          </w:p>
        </w:tc>
        <w:tc>
          <w:tcPr>
            <w:tcW w:w="2880" w:type="dxa"/>
          </w:tcPr>
          <w:p w14:paraId="4D0DB782" w14:textId="77777777" w:rsidR="00E876D7" w:rsidRDefault="00000000">
            <w:r>
              <w:t>Ignorance</w:t>
            </w:r>
          </w:p>
        </w:tc>
      </w:tr>
    </w:tbl>
    <w:p w14:paraId="6D2358A3" w14:textId="77777777" w:rsidR="00E876D7" w:rsidRDefault="00000000">
      <w:pPr>
        <w:pStyle w:val="Heading4"/>
      </w:pPr>
      <w:r>
        <w:t>III. The Six Perfections as Treatment (</w:t>
      </w:r>
      <w:r>
        <w:t>六度</w:t>
      </w:r>
      <w:r>
        <w:t>)</w:t>
      </w:r>
    </w:p>
    <w:p w14:paraId="000C4D4B" w14:textId="77777777" w:rsidR="00E876D7" w:rsidRDefault="00000000">
      <w:r>
        <w:t>Each obstruction has its corresponding perfection as antidote:</w:t>
      </w:r>
    </w:p>
    <w:tbl>
      <w:tblPr>
        <w:tblStyle w:val="TableGrid"/>
        <w:tblW w:w="0" w:type="auto"/>
        <w:tblLook w:val="04A0" w:firstRow="1" w:lastRow="0" w:firstColumn="1" w:lastColumn="0" w:noHBand="0" w:noVBand="1"/>
      </w:tblPr>
      <w:tblGrid>
        <w:gridCol w:w="2880"/>
        <w:gridCol w:w="2880"/>
        <w:gridCol w:w="2880"/>
      </w:tblGrid>
      <w:tr w:rsidR="00E876D7" w14:paraId="4129BBE7" w14:textId="77777777">
        <w:tc>
          <w:tcPr>
            <w:tcW w:w="2880" w:type="dxa"/>
          </w:tcPr>
          <w:p w14:paraId="72FDF542" w14:textId="77777777" w:rsidR="00E876D7" w:rsidRDefault="00000000">
            <w:r>
              <w:rPr>
                <w:b/>
              </w:rPr>
              <w:t>Obstruction</w:t>
            </w:r>
          </w:p>
        </w:tc>
        <w:tc>
          <w:tcPr>
            <w:tcW w:w="2880" w:type="dxa"/>
          </w:tcPr>
          <w:p w14:paraId="13B6DBF8" w14:textId="77777777" w:rsidR="00E876D7" w:rsidRDefault="00000000">
            <w:r>
              <w:rPr>
                <w:b/>
              </w:rPr>
              <w:t>Perfection</w:t>
            </w:r>
          </w:p>
        </w:tc>
        <w:tc>
          <w:tcPr>
            <w:tcW w:w="2880" w:type="dxa"/>
          </w:tcPr>
          <w:p w14:paraId="692164ED" w14:textId="77777777" w:rsidR="00E876D7" w:rsidRDefault="00000000">
            <w:r>
              <w:rPr>
                <w:b/>
              </w:rPr>
              <w:t>Treatment Logic</w:t>
            </w:r>
          </w:p>
        </w:tc>
      </w:tr>
      <w:tr w:rsidR="00E876D7" w14:paraId="418607B6" w14:textId="77777777">
        <w:tc>
          <w:tcPr>
            <w:tcW w:w="2880" w:type="dxa"/>
          </w:tcPr>
          <w:p w14:paraId="791A64A8" w14:textId="77777777" w:rsidR="00E876D7" w:rsidRDefault="00000000">
            <w:r>
              <w:t>Stinginess (</w:t>
            </w:r>
            <w:r>
              <w:t>慳</w:t>
            </w:r>
            <w:r>
              <w:t>)</w:t>
            </w:r>
          </w:p>
        </w:tc>
        <w:tc>
          <w:tcPr>
            <w:tcW w:w="2880" w:type="dxa"/>
          </w:tcPr>
          <w:p w14:paraId="049475C6" w14:textId="77777777" w:rsidR="00E876D7" w:rsidRDefault="00000000">
            <w:r>
              <w:t>Generosity (</w:t>
            </w:r>
            <w:r>
              <w:t>布施</w:t>
            </w:r>
            <w:r>
              <w:t>)</w:t>
            </w:r>
          </w:p>
        </w:tc>
        <w:tc>
          <w:tcPr>
            <w:tcW w:w="2880" w:type="dxa"/>
          </w:tcPr>
          <w:p w14:paraId="4E76E041" w14:textId="77777777" w:rsidR="00E876D7" w:rsidRDefault="00000000">
            <w:r>
              <w:t>Opens the closed fist</w:t>
            </w:r>
          </w:p>
        </w:tc>
      </w:tr>
      <w:tr w:rsidR="00E876D7" w14:paraId="2C198F79" w14:textId="77777777">
        <w:tc>
          <w:tcPr>
            <w:tcW w:w="2880" w:type="dxa"/>
          </w:tcPr>
          <w:p w14:paraId="4DE2B2C0" w14:textId="77777777" w:rsidR="00E876D7" w:rsidRDefault="00000000">
            <w:r>
              <w:t>Immorality (</w:t>
            </w:r>
            <w:r>
              <w:t>破戒</w:t>
            </w:r>
            <w:r>
              <w:t>)</w:t>
            </w:r>
          </w:p>
        </w:tc>
        <w:tc>
          <w:tcPr>
            <w:tcW w:w="2880" w:type="dxa"/>
          </w:tcPr>
          <w:p w14:paraId="0CF03D3B" w14:textId="77777777" w:rsidR="00E876D7" w:rsidRDefault="00000000">
            <w:r>
              <w:t>Moral Discipline (</w:t>
            </w:r>
            <w:r>
              <w:t>持戒</w:t>
            </w:r>
            <w:r>
              <w:t>)</w:t>
            </w:r>
          </w:p>
        </w:tc>
        <w:tc>
          <w:tcPr>
            <w:tcW w:w="2880" w:type="dxa"/>
          </w:tcPr>
          <w:p w14:paraId="7769ACDD" w14:textId="77777777" w:rsidR="00E876D7" w:rsidRDefault="00000000">
            <w:r>
              <w:t>Restores ethical foundation</w:t>
            </w:r>
          </w:p>
        </w:tc>
      </w:tr>
      <w:tr w:rsidR="00E876D7" w14:paraId="66280E81" w14:textId="77777777">
        <w:tc>
          <w:tcPr>
            <w:tcW w:w="2880" w:type="dxa"/>
          </w:tcPr>
          <w:p w14:paraId="6BA1F217" w14:textId="77777777" w:rsidR="00E876D7" w:rsidRDefault="00000000">
            <w:r>
              <w:t>Anger (</w:t>
            </w:r>
            <w:r>
              <w:t>瞋</w:t>
            </w:r>
            <w:r>
              <w:t>)</w:t>
            </w:r>
          </w:p>
        </w:tc>
        <w:tc>
          <w:tcPr>
            <w:tcW w:w="2880" w:type="dxa"/>
          </w:tcPr>
          <w:p w14:paraId="3ED15417" w14:textId="77777777" w:rsidR="00E876D7" w:rsidRDefault="00000000">
            <w:r>
              <w:t>Patience (</w:t>
            </w:r>
            <w:r>
              <w:t>忍辱</w:t>
            </w:r>
            <w:r>
              <w:t>)</w:t>
            </w:r>
          </w:p>
        </w:tc>
        <w:tc>
          <w:tcPr>
            <w:tcW w:w="2880" w:type="dxa"/>
          </w:tcPr>
          <w:p w14:paraId="7F93DA3B" w14:textId="77777777" w:rsidR="00E876D7" w:rsidRDefault="00000000">
            <w:r>
              <w:t>Cools the burning</w:t>
            </w:r>
          </w:p>
        </w:tc>
      </w:tr>
      <w:tr w:rsidR="00E876D7" w14:paraId="1F9B70D6" w14:textId="77777777">
        <w:tc>
          <w:tcPr>
            <w:tcW w:w="2880" w:type="dxa"/>
          </w:tcPr>
          <w:p w14:paraId="29C15B7B" w14:textId="77777777" w:rsidR="00E876D7" w:rsidRDefault="00000000">
            <w:r>
              <w:t>Laziness (</w:t>
            </w:r>
            <w:r>
              <w:t>懈怠</w:t>
            </w:r>
            <w:r>
              <w:t>)</w:t>
            </w:r>
          </w:p>
        </w:tc>
        <w:tc>
          <w:tcPr>
            <w:tcW w:w="2880" w:type="dxa"/>
          </w:tcPr>
          <w:p w14:paraId="79DF57BF" w14:textId="77777777" w:rsidR="00E876D7" w:rsidRDefault="00000000">
            <w:r>
              <w:t>Effort (</w:t>
            </w:r>
            <w:r>
              <w:t>精進</w:t>
            </w:r>
            <w:r>
              <w:t>)</w:t>
            </w:r>
          </w:p>
        </w:tc>
        <w:tc>
          <w:tcPr>
            <w:tcW w:w="2880" w:type="dxa"/>
          </w:tcPr>
          <w:p w14:paraId="083620F8" w14:textId="77777777" w:rsidR="00E876D7" w:rsidRDefault="00000000">
            <w:r>
              <w:t>Energizes practice</w:t>
            </w:r>
          </w:p>
        </w:tc>
      </w:tr>
      <w:tr w:rsidR="00E876D7" w14:paraId="423C8C2A" w14:textId="77777777">
        <w:tc>
          <w:tcPr>
            <w:tcW w:w="2880" w:type="dxa"/>
          </w:tcPr>
          <w:p w14:paraId="294471B3" w14:textId="77777777" w:rsidR="00E876D7" w:rsidRDefault="00000000">
            <w:r>
              <w:t>Distraction (</w:t>
            </w:r>
            <w:r>
              <w:t>散亂</w:t>
            </w:r>
            <w:r>
              <w:t>)</w:t>
            </w:r>
          </w:p>
        </w:tc>
        <w:tc>
          <w:tcPr>
            <w:tcW w:w="2880" w:type="dxa"/>
          </w:tcPr>
          <w:p w14:paraId="41CA9D18" w14:textId="77777777" w:rsidR="00E876D7" w:rsidRDefault="00000000">
            <w:r>
              <w:t>Concentration (</w:t>
            </w:r>
            <w:r>
              <w:t>禪定</w:t>
            </w:r>
            <w:r>
              <w:t>)</w:t>
            </w:r>
          </w:p>
        </w:tc>
        <w:tc>
          <w:tcPr>
            <w:tcW w:w="2880" w:type="dxa"/>
          </w:tcPr>
          <w:p w14:paraId="14F97CFC" w14:textId="77777777" w:rsidR="00E876D7" w:rsidRDefault="00000000">
            <w:r>
              <w:t>Settles the scattered mind</w:t>
            </w:r>
          </w:p>
        </w:tc>
      </w:tr>
      <w:tr w:rsidR="00E876D7" w14:paraId="28D9539E" w14:textId="77777777">
        <w:tc>
          <w:tcPr>
            <w:tcW w:w="2880" w:type="dxa"/>
          </w:tcPr>
          <w:p w14:paraId="27D9FF13" w14:textId="77777777" w:rsidR="00E876D7" w:rsidRDefault="00000000">
            <w:r>
              <w:t>Ignorance (</w:t>
            </w:r>
            <w:r>
              <w:t>愚癡</w:t>
            </w:r>
            <w:r>
              <w:t>)</w:t>
            </w:r>
          </w:p>
        </w:tc>
        <w:tc>
          <w:tcPr>
            <w:tcW w:w="2880" w:type="dxa"/>
          </w:tcPr>
          <w:p w14:paraId="711B513E" w14:textId="77777777" w:rsidR="00E876D7" w:rsidRDefault="00000000">
            <w:r>
              <w:t>Wisdom (</w:t>
            </w:r>
            <w:r>
              <w:t>般若</w:t>
            </w:r>
            <w:r>
              <w:t>)</w:t>
            </w:r>
          </w:p>
        </w:tc>
        <w:tc>
          <w:tcPr>
            <w:tcW w:w="2880" w:type="dxa"/>
          </w:tcPr>
          <w:p w14:paraId="4008B375" w14:textId="77777777" w:rsidR="00E876D7" w:rsidRDefault="00000000">
            <w:r>
              <w:t>Illuminates darkness</w:t>
            </w:r>
          </w:p>
        </w:tc>
      </w:tr>
    </w:tbl>
    <w:p w14:paraId="34698C25" w14:textId="77777777" w:rsidR="00E876D7" w:rsidRDefault="00000000">
      <w:pPr>
        <w:pStyle w:val="Heading4"/>
      </w:pPr>
      <w:r>
        <w:t>IV. The Four Followings (</w:t>
      </w:r>
      <w:r>
        <w:t>四隨</w:t>
      </w:r>
      <w:r>
        <w:t>)</w:t>
      </w:r>
    </w:p>
    <w:p w14:paraId="503246AD" w14:textId="77777777" w:rsidR="00E876D7" w:rsidRDefault="00000000">
      <w:r>
        <w:t>When direct treatment proves ineffective, Miao-lo provides a protocol for adjustment:</w:t>
      </w:r>
    </w:p>
    <w:p w14:paraId="33CE2F85" w14:textId="77777777" w:rsidR="00E876D7" w:rsidRDefault="00000000">
      <w:pPr>
        <w:ind w:left="720" w:right="720"/>
      </w:pPr>
      <w:r>
        <w:rPr>
          <w:i/>
        </w:rPr>
        <w:t>若用下具辯四隨迴轉治相。前之對治已用四中一對治竟。忽非其宜。應須轉用。</w:t>
      </w:r>
    </w:p>
    <w:p w14:paraId="0801BE89" w14:textId="77777777" w:rsidR="00E876D7" w:rsidRDefault="00000000">
      <w:r>
        <w:t>"From 'if using' onward, we thoroughly explain the characteristics of treatment through the four followings and their turning. The previous counteractive [approach] has already employed one of the four treatments. If suddenly it proves unsuitable, one should turn to use [another]."</w:t>
      </w:r>
    </w:p>
    <w:p w14:paraId="45F7509B" w14:textId="77777777" w:rsidR="00E876D7" w:rsidRDefault="00000000">
      <w:pPr>
        <w:pStyle w:val="Heading5"/>
      </w:pPr>
      <w:r>
        <w:t>1. Following the Treatment (</w:t>
      </w:r>
      <w:r>
        <w:t>隨對治</w:t>
      </w:r>
      <w:r>
        <w:t>)</w:t>
      </w:r>
    </w:p>
    <w:p w14:paraId="3BDC250C" w14:textId="77777777" w:rsidR="00E876D7" w:rsidRDefault="00000000">
      <w:pPr>
        <w:ind w:left="720" w:right="720"/>
      </w:pPr>
      <w:r>
        <w:rPr>
          <w:i/>
        </w:rPr>
        <w:t>如治一慳者。略於一蔽示四隨相。</w:t>
      </w:r>
    </w:p>
    <w:p w14:paraId="078615EE" w14:textId="77777777" w:rsidR="00E876D7" w:rsidRDefault="00000000">
      <w:r>
        <w:t>"For example, treating one [case of] stinginess: briefly, for one obstruction, we show the four following-characteristics."</w:t>
      </w:r>
    </w:p>
    <w:p w14:paraId="3E03F366" w14:textId="77777777" w:rsidR="00E876D7" w:rsidRDefault="00000000">
      <w:r>
        <w:t>The direct approach: apply the corresponding perfection. Stinginess → practice generosity.</w:t>
      </w:r>
    </w:p>
    <w:p w14:paraId="389D62C7" w14:textId="77777777" w:rsidR="00E876D7" w:rsidRDefault="00000000">
      <w:pPr>
        <w:pStyle w:val="Heading5"/>
      </w:pPr>
      <w:r>
        <w:t>2. Following with Turning (</w:t>
      </w:r>
      <w:r>
        <w:t>隨轉</w:t>
      </w:r>
      <w:r>
        <w:t>)</w:t>
      </w:r>
    </w:p>
    <w:p w14:paraId="08E33427" w14:textId="77777777" w:rsidR="00E876D7" w:rsidRDefault="00000000">
      <w:r>
        <w:t>If direct treatment fails:</w:t>
      </w:r>
    </w:p>
    <w:p w14:paraId="0F547711" w14:textId="77777777" w:rsidR="00E876D7" w:rsidRDefault="00000000">
      <w:pPr>
        <w:ind w:left="720" w:right="720"/>
      </w:pPr>
      <w:r>
        <w:rPr>
          <w:i/>
        </w:rPr>
        <w:t>所言轉者。或轉用尸乃至般若。或次或超超一至四。</w:t>
      </w:r>
    </w:p>
    <w:p w14:paraId="366871D0" w14:textId="77777777" w:rsidR="00E876D7" w:rsidRDefault="00000000">
      <w:r>
        <w:lastRenderedPageBreak/>
        <w:t>"What is meant by 'turning': perhaps turn to use moral discipline, and so on up to wisdom. Either sequentially or by skipping—skipping from one to four."</w:t>
      </w:r>
    </w:p>
    <w:p w14:paraId="5FE2F999" w14:textId="77777777" w:rsidR="00E876D7" w:rsidRDefault="00000000">
      <w:r>
        <w:t>The practitioner tries a different perfection. Perhaps the stinginess is rooted in fear (use moral discipline for security) or in confusion (use wisdom).</w:t>
      </w:r>
    </w:p>
    <w:p w14:paraId="218E55E6" w14:textId="77777777" w:rsidR="00E876D7" w:rsidRDefault="00000000">
      <w:pPr>
        <w:pStyle w:val="Heading5"/>
      </w:pPr>
      <w:r>
        <w:t>3. Following with Combination (</w:t>
      </w:r>
      <w:r>
        <w:t>隨兼</w:t>
      </w:r>
      <w:r>
        <w:t>)</w:t>
      </w:r>
    </w:p>
    <w:p w14:paraId="6C8220EF" w14:textId="77777777" w:rsidR="00E876D7" w:rsidRDefault="00000000">
      <w:pPr>
        <w:ind w:left="720" w:right="720"/>
      </w:pPr>
      <w:r>
        <w:rPr>
          <w:i/>
        </w:rPr>
        <w:t>若至五度名轉名具</w:t>
      </w:r>
    </w:p>
    <w:p w14:paraId="57365C7F" w14:textId="77777777" w:rsidR="00E876D7" w:rsidRDefault="00000000">
      <w:r>
        <w:t>"If reaching [all] five perfections, it is called 'turning' [and] called 'complete.'"</w:t>
      </w:r>
    </w:p>
    <w:p w14:paraId="5B874EB9" w14:textId="77777777" w:rsidR="00E876D7" w:rsidRDefault="00000000">
      <w:r>
        <w:t>Multiple perfections may be applied simultaneously: generosity + effort + wisdom, for instance.</w:t>
      </w:r>
    </w:p>
    <w:p w14:paraId="70E40032" w14:textId="77777777" w:rsidR="00E876D7" w:rsidRDefault="00000000">
      <w:pPr>
        <w:pStyle w:val="Heading5"/>
      </w:pPr>
      <w:r>
        <w:t>4. Following the Ultimate (</w:t>
      </w:r>
      <w:r>
        <w:t>隨第一義</w:t>
      </w:r>
      <w:r>
        <w:t>)</w:t>
      </w:r>
    </w:p>
    <w:p w14:paraId="75E87B11" w14:textId="77777777" w:rsidR="00E876D7" w:rsidRDefault="00000000">
      <w:pPr>
        <w:ind w:left="720" w:right="720"/>
      </w:pPr>
      <w:r>
        <w:rPr>
          <w:i/>
        </w:rPr>
        <w:t>言第一義者。唯觀無相真如寂理。</w:t>
      </w:r>
    </w:p>
    <w:p w14:paraId="72C63395" w14:textId="77777777" w:rsidR="00E876D7" w:rsidRDefault="00000000">
      <w:r>
        <w:t>"What is meant by 'ultimate truth': only contemplating signless true suchness, quiescent principle."</w:t>
      </w:r>
    </w:p>
    <w:p w14:paraId="38B5D770" w14:textId="77777777" w:rsidR="00E876D7" w:rsidRDefault="00000000">
      <w:r>
        <w:t>Abandoning specific treatments, the practitioner directly observes the mind. The obstruction is seen to lack inherent nature; treatment and obstruction are both empty.</w:t>
      </w:r>
    </w:p>
    <w:p w14:paraId="3316A45A" w14:textId="77777777" w:rsidR="00E876D7" w:rsidRDefault="00000000">
      <w:pPr>
        <w:pStyle w:val="Heading4"/>
      </w:pPr>
      <w:r>
        <w:t>V. Treatment Across the Four Teachings</w:t>
      </w:r>
    </w:p>
    <w:p w14:paraId="06ABE12C" w14:textId="77777777" w:rsidR="00E876D7" w:rsidRDefault="00000000">
      <w:r>
        <w:t>Miao-lo extends the counteractive framework across all four teachings:</w:t>
      </w:r>
    </w:p>
    <w:p w14:paraId="0AEA0B9C" w14:textId="77777777" w:rsidR="00E876D7" w:rsidRDefault="00000000">
      <w:pPr>
        <w:ind w:left="720" w:right="720"/>
      </w:pPr>
      <w:r>
        <w:rPr>
          <w:i/>
        </w:rPr>
        <w:t>若以四教展轉為治以前助後者。還以前六轉望後教六蔽之相。</w:t>
      </w:r>
    </w:p>
    <w:p w14:paraId="4FCC231B" w14:textId="77777777" w:rsidR="00E876D7" w:rsidRDefault="00000000">
      <w:r>
        <w:t>"If using the four teachings to treat in succession, using the earlier to aid the later: we turn to use the earlier six [perfections] in relation to the later teaching's six-obstruction characteristics."</w:t>
      </w:r>
    </w:p>
    <w:p w14:paraId="656BAEEE" w14:textId="77777777" w:rsidR="00E876D7" w:rsidRDefault="00000000">
      <w:pPr>
        <w:pStyle w:val="ListBullet"/>
      </w:pPr>
      <w:r>
        <w:rPr>
          <w:b/>
        </w:rPr>
        <w:t>Shared Teaching practitioners</w:t>
      </w:r>
      <w:r>
        <w:t xml:space="preserve"> may use Tripiṭaka perfections</w:t>
      </w:r>
    </w:p>
    <w:p w14:paraId="6F22BE6B" w14:textId="77777777" w:rsidR="00E876D7" w:rsidRDefault="00000000">
      <w:pPr>
        <w:pStyle w:val="ListBullet"/>
      </w:pPr>
      <w:r>
        <w:rPr>
          <w:b/>
        </w:rPr>
        <w:t>Distinct Teaching practitioners</w:t>
      </w:r>
      <w:r>
        <w:t xml:space="preserve"> may use both Tripiṭaka and Shared perfections</w:t>
      </w:r>
    </w:p>
    <w:p w14:paraId="22F00689" w14:textId="77777777" w:rsidR="00E876D7" w:rsidRDefault="00000000">
      <w:pPr>
        <w:pStyle w:val="ListBullet"/>
      </w:pPr>
      <w:r>
        <w:rPr>
          <w:b/>
        </w:rPr>
        <w:t>Perfect Teaching practitioners</w:t>
      </w:r>
      <w:r>
        <w:t xml:space="preserve"> may use all three previous sets</w:t>
      </w:r>
    </w:p>
    <w:p w14:paraId="6D376C64" w14:textId="77777777" w:rsidR="00E876D7" w:rsidRDefault="00000000">
      <w:r>
        <w:t>This creates a comprehensive therapeutic arsenal.</w:t>
      </w:r>
    </w:p>
    <w:p w14:paraId="02462222" w14:textId="77777777" w:rsidR="00E876D7" w:rsidRDefault="00000000">
      <w:pPr>
        <w:pStyle w:val="Heading4"/>
      </w:pPr>
      <w:r>
        <w:t>VI. The Five Tastes (</w:t>
      </w:r>
      <w:r>
        <w:t>五味</w:t>
      </w:r>
      <w:r>
        <w:t>)</w:t>
      </w:r>
    </w:p>
    <w:p w14:paraId="579811BF" w14:textId="77777777" w:rsidR="00E876D7" w:rsidRDefault="00000000">
      <w:r>
        <w:t xml:space="preserve">Miao-lo connects the path factors to the five periods of Buddhist teaching using the milk metaphor from the </w:t>
      </w:r>
      <w:r>
        <w:rPr>
          <w:i/>
        </w:rPr>
        <w:t>Mahāparinirvāṇa Sūtra</w:t>
      </w:r>
      <w:r>
        <w:t>:</w:t>
      </w:r>
    </w:p>
    <w:p w14:paraId="7FEDAA58" w14:textId="77777777" w:rsidR="00E876D7" w:rsidRDefault="00000000">
      <w:pPr>
        <w:ind w:left="720" w:right="720"/>
      </w:pPr>
      <w:r>
        <w:rPr>
          <w:i/>
        </w:rPr>
        <w:t>又華嚴下約五味判</w:t>
      </w:r>
    </w:p>
    <w:p w14:paraId="5BAD00A1" w14:textId="77777777" w:rsidR="00E876D7" w:rsidRDefault="00000000">
      <w:r>
        <w:t>"Furthermore, from 'Huayan' onward, we judge according to the five tastes."</w:t>
      </w:r>
    </w:p>
    <w:tbl>
      <w:tblPr>
        <w:tblStyle w:val="TableGrid"/>
        <w:tblW w:w="0" w:type="auto"/>
        <w:tblLook w:val="04A0" w:firstRow="1" w:lastRow="0" w:firstColumn="1" w:lastColumn="0" w:noHBand="0" w:noVBand="1"/>
      </w:tblPr>
      <w:tblGrid>
        <w:gridCol w:w="2880"/>
        <w:gridCol w:w="2880"/>
        <w:gridCol w:w="2880"/>
      </w:tblGrid>
      <w:tr w:rsidR="00E876D7" w14:paraId="08B816D7" w14:textId="77777777">
        <w:tc>
          <w:tcPr>
            <w:tcW w:w="2880" w:type="dxa"/>
          </w:tcPr>
          <w:p w14:paraId="16FE1AB3" w14:textId="77777777" w:rsidR="00E876D7" w:rsidRDefault="00000000">
            <w:r>
              <w:rPr>
                <w:b/>
              </w:rPr>
              <w:lastRenderedPageBreak/>
              <w:t>Period</w:t>
            </w:r>
          </w:p>
        </w:tc>
        <w:tc>
          <w:tcPr>
            <w:tcW w:w="2880" w:type="dxa"/>
          </w:tcPr>
          <w:p w14:paraId="2D530252" w14:textId="77777777" w:rsidR="00E876D7" w:rsidRDefault="00000000">
            <w:r>
              <w:rPr>
                <w:b/>
              </w:rPr>
              <w:t>Taste</w:t>
            </w:r>
          </w:p>
        </w:tc>
        <w:tc>
          <w:tcPr>
            <w:tcW w:w="2880" w:type="dxa"/>
          </w:tcPr>
          <w:p w14:paraId="648CCD97" w14:textId="77777777" w:rsidR="00E876D7" w:rsidRDefault="00000000">
            <w:r>
              <w:rPr>
                <w:b/>
              </w:rPr>
              <w:t>Characteristic</w:t>
            </w:r>
          </w:p>
        </w:tc>
      </w:tr>
      <w:tr w:rsidR="00E876D7" w14:paraId="65797113" w14:textId="77777777">
        <w:tc>
          <w:tcPr>
            <w:tcW w:w="2880" w:type="dxa"/>
          </w:tcPr>
          <w:p w14:paraId="1950E8AF" w14:textId="77777777" w:rsidR="00E876D7" w:rsidRDefault="00000000">
            <w:r>
              <w:t>Huayan</w:t>
            </w:r>
          </w:p>
        </w:tc>
        <w:tc>
          <w:tcPr>
            <w:tcW w:w="2880" w:type="dxa"/>
          </w:tcPr>
          <w:p w14:paraId="4FFB4C5A" w14:textId="77777777" w:rsidR="00E876D7" w:rsidRDefault="00000000">
            <w:r>
              <w:t>Fresh milk (</w:t>
            </w:r>
            <w:r>
              <w:t>乳</w:t>
            </w:r>
            <w:r>
              <w:t>)</w:t>
            </w:r>
          </w:p>
        </w:tc>
        <w:tc>
          <w:tcPr>
            <w:tcW w:w="2880" w:type="dxa"/>
          </w:tcPr>
          <w:p w14:paraId="76ACFD2C" w14:textId="77777777" w:rsidR="00E876D7" w:rsidRDefault="00000000">
            <w:r>
              <w:t>Rich but difficult to digest</w:t>
            </w:r>
          </w:p>
        </w:tc>
      </w:tr>
      <w:tr w:rsidR="00E876D7" w14:paraId="086C36A1" w14:textId="77777777">
        <w:tc>
          <w:tcPr>
            <w:tcW w:w="2880" w:type="dxa"/>
          </w:tcPr>
          <w:p w14:paraId="7EF3DBE9" w14:textId="77777777" w:rsidR="00E876D7" w:rsidRDefault="00000000">
            <w:r>
              <w:t>Āgama</w:t>
            </w:r>
          </w:p>
        </w:tc>
        <w:tc>
          <w:tcPr>
            <w:tcW w:w="2880" w:type="dxa"/>
          </w:tcPr>
          <w:p w14:paraId="6C487D11" w14:textId="77777777" w:rsidR="00E876D7" w:rsidRDefault="00000000">
            <w:r>
              <w:t>Cream (</w:t>
            </w:r>
            <w:r>
              <w:t>酪</w:t>
            </w:r>
            <w:r>
              <w:t>)</w:t>
            </w:r>
          </w:p>
        </w:tc>
        <w:tc>
          <w:tcPr>
            <w:tcW w:w="2880" w:type="dxa"/>
          </w:tcPr>
          <w:p w14:paraId="33F2E5F2" w14:textId="77777777" w:rsidR="00E876D7" w:rsidRDefault="00000000">
            <w:r>
              <w:t>More accessible</w:t>
            </w:r>
          </w:p>
        </w:tc>
      </w:tr>
      <w:tr w:rsidR="00E876D7" w14:paraId="0EC15C73" w14:textId="77777777">
        <w:tc>
          <w:tcPr>
            <w:tcW w:w="2880" w:type="dxa"/>
          </w:tcPr>
          <w:p w14:paraId="3A787D6E" w14:textId="77777777" w:rsidR="00E876D7" w:rsidRDefault="00000000">
            <w:r>
              <w:t>Vaipulya</w:t>
            </w:r>
          </w:p>
        </w:tc>
        <w:tc>
          <w:tcPr>
            <w:tcW w:w="2880" w:type="dxa"/>
          </w:tcPr>
          <w:p w14:paraId="3B70AE9E" w14:textId="77777777" w:rsidR="00E876D7" w:rsidRDefault="00000000">
            <w:r>
              <w:t>Curds (</w:t>
            </w:r>
            <w:r>
              <w:t>生酥</w:t>
            </w:r>
            <w:r>
              <w:t>)</w:t>
            </w:r>
          </w:p>
        </w:tc>
        <w:tc>
          <w:tcPr>
            <w:tcW w:w="2880" w:type="dxa"/>
          </w:tcPr>
          <w:p w14:paraId="6CE7AC14" w14:textId="77777777" w:rsidR="00E876D7" w:rsidRDefault="00000000">
            <w:r>
              <w:t>Transitional</w:t>
            </w:r>
          </w:p>
        </w:tc>
      </w:tr>
      <w:tr w:rsidR="00E876D7" w14:paraId="3B27691B" w14:textId="77777777">
        <w:tc>
          <w:tcPr>
            <w:tcW w:w="2880" w:type="dxa"/>
          </w:tcPr>
          <w:p w14:paraId="2B0471E2" w14:textId="77777777" w:rsidR="00E876D7" w:rsidRDefault="00000000">
            <w:r>
              <w:t>Prajñā</w:t>
            </w:r>
          </w:p>
        </w:tc>
        <w:tc>
          <w:tcPr>
            <w:tcW w:w="2880" w:type="dxa"/>
          </w:tcPr>
          <w:p w14:paraId="6491B73A" w14:textId="77777777" w:rsidR="00E876D7" w:rsidRDefault="00000000">
            <w:r>
              <w:t>Butter (</w:t>
            </w:r>
            <w:r>
              <w:t>熟酥</w:t>
            </w:r>
            <w:r>
              <w:t>)</w:t>
            </w:r>
          </w:p>
        </w:tc>
        <w:tc>
          <w:tcPr>
            <w:tcW w:w="2880" w:type="dxa"/>
          </w:tcPr>
          <w:p w14:paraId="452F1AE4" w14:textId="77777777" w:rsidR="00E876D7" w:rsidRDefault="00000000">
            <w:r>
              <w:t>Refined</w:t>
            </w:r>
          </w:p>
        </w:tc>
      </w:tr>
      <w:tr w:rsidR="00E876D7" w14:paraId="4F72B784" w14:textId="77777777">
        <w:tc>
          <w:tcPr>
            <w:tcW w:w="2880" w:type="dxa"/>
          </w:tcPr>
          <w:p w14:paraId="71F80733" w14:textId="77777777" w:rsidR="00E876D7" w:rsidRDefault="00000000">
            <w:r>
              <w:t>Lotus/Nirvāṇa</w:t>
            </w:r>
          </w:p>
        </w:tc>
        <w:tc>
          <w:tcPr>
            <w:tcW w:w="2880" w:type="dxa"/>
          </w:tcPr>
          <w:p w14:paraId="533919ED" w14:textId="77777777" w:rsidR="00E876D7" w:rsidRDefault="00000000">
            <w:r>
              <w:t>Ghee (</w:t>
            </w:r>
            <w:r>
              <w:t>醍醐</w:t>
            </w:r>
            <w:r>
              <w:t>)</w:t>
            </w:r>
          </w:p>
        </w:tc>
        <w:tc>
          <w:tcPr>
            <w:tcW w:w="2880" w:type="dxa"/>
          </w:tcPr>
          <w:p w14:paraId="50A4703D" w14:textId="77777777" w:rsidR="00E876D7" w:rsidRDefault="00000000">
            <w:r>
              <w:t>Ultimate refinement</w:t>
            </w:r>
          </w:p>
        </w:tc>
      </w:tr>
    </w:tbl>
    <w:p w14:paraId="7EF7173E" w14:textId="77777777" w:rsidR="00E876D7" w:rsidRDefault="00000000">
      <w:pPr>
        <w:pStyle w:val="Heading5"/>
      </w:pPr>
      <w:r>
        <w:t>The Twin Trees (</w:t>
      </w:r>
      <w:r>
        <w:t>枯榮</w:t>
      </w:r>
      <w:r>
        <w:t>)</w:t>
      </w:r>
    </w:p>
    <w:p w14:paraId="6843B2FC" w14:textId="77777777" w:rsidR="00E876D7" w:rsidRDefault="00000000">
      <w:r>
        <w:t xml:space="preserve">The </w:t>
      </w:r>
      <w:r>
        <w:rPr>
          <w:i/>
        </w:rPr>
        <w:t>Mahāparinirvāṇa Sūtra</w:t>
      </w:r>
      <w:r>
        <w:t>'s image of twin trees—one withered (</w:t>
      </w:r>
      <w:r>
        <w:t>枯</w:t>
      </w:r>
      <w:r>
        <w:t>), one flourishing (</w:t>
      </w:r>
      <w:r>
        <w:t>榮</w:t>
      </w:r>
      <w:r>
        <w:t>)—represents:</w:t>
      </w:r>
    </w:p>
    <w:p w14:paraId="08366B5B" w14:textId="77777777" w:rsidR="00E876D7" w:rsidRDefault="00000000">
      <w:pPr>
        <w:ind w:left="720" w:right="720"/>
      </w:pPr>
      <w:r>
        <w:rPr>
          <w:i/>
        </w:rPr>
        <w:t>初華嚴中雖具二義文多明別。故云偏多四榮。</w:t>
      </w:r>
    </w:p>
    <w:p w14:paraId="2AC13490" w14:textId="77777777" w:rsidR="00E876D7" w:rsidRDefault="00000000">
      <w:r>
        <w:t>"In the Huayan [period], though both meanings are present, the text mostly clarifies the distinct [teaching]. Therefore we say it 'leans toward the four flourishing.'"</w:t>
      </w:r>
    </w:p>
    <w:p w14:paraId="510A3C1F" w14:textId="77777777" w:rsidR="00E876D7" w:rsidRDefault="00000000">
      <w:pPr>
        <w:pStyle w:val="ListBullet"/>
      </w:pPr>
      <w:r>
        <w:rPr>
          <w:b/>
        </w:rPr>
        <w:t>Withered trees</w:t>
      </w:r>
      <w:r>
        <w:t>: Represent the two vehicles (śrāvaka, pratyekabuddha)</w:t>
      </w:r>
    </w:p>
    <w:p w14:paraId="10B159DD" w14:textId="77777777" w:rsidR="00E876D7" w:rsidRDefault="00000000">
      <w:pPr>
        <w:pStyle w:val="ListBullet"/>
      </w:pPr>
      <w:r>
        <w:rPr>
          <w:b/>
        </w:rPr>
        <w:t>Flourishing trees</w:t>
      </w:r>
      <w:r>
        <w:t>: Represent the bodhisattva path</w:t>
      </w:r>
    </w:p>
    <w:p w14:paraId="7ED13CA3" w14:textId="77777777" w:rsidR="00E876D7" w:rsidRDefault="00000000">
      <w:r>
        <w:t>In the Lotus and Nirvāṇa sūtras, the withered become flourishing—all paths are revealed as leading to the one vehicle.</w:t>
      </w:r>
    </w:p>
    <w:p w14:paraId="3C1032C0" w14:textId="77777777" w:rsidR="00E876D7" w:rsidRDefault="00000000">
      <w:pPr>
        <w:pStyle w:val="Heading3"/>
      </w:pPr>
      <w:bookmarkStart w:id="330" w:name="_Toc220175411"/>
      <w:r>
        <w:t>Key Technical Terms</w:t>
      </w:r>
      <w:bookmarkEnd w:id="330"/>
    </w:p>
    <w:tbl>
      <w:tblPr>
        <w:tblStyle w:val="TableGrid"/>
        <w:tblW w:w="0" w:type="auto"/>
        <w:tblLook w:val="04A0" w:firstRow="1" w:lastRow="0" w:firstColumn="1" w:lastColumn="0" w:noHBand="0" w:noVBand="1"/>
      </w:tblPr>
      <w:tblGrid>
        <w:gridCol w:w="2880"/>
        <w:gridCol w:w="2880"/>
        <w:gridCol w:w="2880"/>
      </w:tblGrid>
      <w:tr w:rsidR="00E876D7" w14:paraId="4DA25C36" w14:textId="77777777">
        <w:tc>
          <w:tcPr>
            <w:tcW w:w="2880" w:type="dxa"/>
          </w:tcPr>
          <w:p w14:paraId="5477BB0D" w14:textId="77777777" w:rsidR="00E876D7" w:rsidRDefault="00000000">
            <w:r>
              <w:rPr>
                <w:b/>
              </w:rPr>
              <w:t>Chinese</w:t>
            </w:r>
          </w:p>
        </w:tc>
        <w:tc>
          <w:tcPr>
            <w:tcW w:w="2880" w:type="dxa"/>
          </w:tcPr>
          <w:p w14:paraId="104FD09F" w14:textId="77777777" w:rsidR="00E876D7" w:rsidRDefault="00000000">
            <w:r>
              <w:rPr>
                <w:b/>
              </w:rPr>
              <w:t>Pinyin</w:t>
            </w:r>
          </w:p>
        </w:tc>
        <w:tc>
          <w:tcPr>
            <w:tcW w:w="2880" w:type="dxa"/>
          </w:tcPr>
          <w:p w14:paraId="610310A4" w14:textId="77777777" w:rsidR="00E876D7" w:rsidRDefault="00000000">
            <w:r>
              <w:rPr>
                <w:b/>
              </w:rPr>
              <w:t>Definition</w:t>
            </w:r>
          </w:p>
        </w:tc>
      </w:tr>
      <w:tr w:rsidR="00E876D7" w14:paraId="579844B6" w14:textId="77777777">
        <w:tc>
          <w:tcPr>
            <w:tcW w:w="2880" w:type="dxa"/>
          </w:tcPr>
          <w:p w14:paraId="68B86E63" w14:textId="77777777" w:rsidR="00E876D7" w:rsidRDefault="00000000">
            <w:r>
              <w:t>道品調適</w:t>
            </w:r>
          </w:p>
        </w:tc>
        <w:tc>
          <w:tcPr>
            <w:tcW w:w="2880" w:type="dxa"/>
          </w:tcPr>
          <w:p w14:paraId="066FC5F4" w14:textId="77777777" w:rsidR="00E876D7" w:rsidRDefault="00000000">
            <w:r>
              <w:t>dào pǐn tiáo shì</w:t>
            </w:r>
          </w:p>
        </w:tc>
        <w:tc>
          <w:tcPr>
            <w:tcW w:w="2880" w:type="dxa"/>
          </w:tcPr>
          <w:p w14:paraId="0909CA08" w14:textId="77777777" w:rsidR="00E876D7" w:rsidRDefault="00000000">
            <w:r>
              <w:t>Adjusting the path factors</w:t>
            </w:r>
          </w:p>
        </w:tc>
      </w:tr>
      <w:tr w:rsidR="00E876D7" w14:paraId="113D9BA1" w14:textId="77777777">
        <w:tc>
          <w:tcPr>
            <w:tcW w:w="2880" w:type="dxa"/>
          </w:tcPr>
          <w:p w14:paraId="0790CF9D" w14:textId="77777777" w:rsidR="00E876D7" w:rsidRDefault="00000000">
            <w:r>
              <w:t>三十七道品</w:t>
            </w:r>
          </w:p>
        </w:tc>
        <w:tc>
          <w:tcPr>
            <w:tcW w:w="2880" w:type="dxa"/>
          </w:tcPr>
          <w:p w14:paraId="5979772D" w14:textId="77777777" w:rsidR="00E876D7" w:rsidRDefault="00000000">
            <w:r>
              <w:t>sān shí qī dào pǐn</w:t>
            </w:r>
          </w:p>
        </w:tc>
        <w:tc>
          <w:tcPr>
            <w:tcW w:w="2880" w:type="dxa"/>
          </w:tcPr>
          <w:p w14:paraId="23DDDB95" w14:textId="77777777" w:rsidR="00E876D7" w:rsidRDefault="00000000">
            <w:r>
              <w:t>Thirty-seven factors of awakening</w:t>
            </w:r>
          </w:p>
        </w:tc>
      </w:tr>
      <w:tr w:rsidR="00E876D7" w14:paraId="602CFDF6" w14:textId="77777777">
        <w:tc>
          <w:tcPr>
            <w:tcW w:w="2880" w:type="dxa"/>
          </w:tcPr>
          <w:p w14:paraId="03882152" w14:textId="77777777" w:rsidR="00E876D7" w:rsidRDefault="00000000">
            <w:r>
              <w:t>道樹</w:t>
            </w:r>
          </w:p>
        </w:tc>
        <w:tc>
          <w:tcPr>
            <w:tcW w:w="2880" w:type="dxa"/>
          </w:tcPr>
          <w:p w14:paraId="1872F240" w14:textId="77777777" w:rsidR="00E876D7" w:rsidRDefault="00000000">
            <w:r>
              <w:t>dào shù</w:t>
            </w:r>
          </w:p>
        </w:tc>
        <w:tc>
          <w:tcPr>
            <w:tcW w:w="2880" w:type="dxa"/>
          </w:tcPr>
          <w:p w14:paraId="0CC44237" w14:textId="77777777" w:rsidR="00E876D7" w:rsidRDefault="00000000">
            <w:r>
              <w:t>Tree of the path</w:t>
            </w:r>
          </w:p>
        </w:tc>
      </w:tr>
      <w:tr w:rsidR="00E876D7" w14:paraId="3E0C685C" w14:textId="77777777">
        <w:tc>
          <w:tcPr>
            <w:tcW w:w="2880" w:type="dxa"/>
          </w:tcPr>
          <w:p w14:paraId="3917B93C" w14:textId="77777777" w:rsidR="00E876D7" w:rsidRDefault="00000000">
            <w:r>
              <w:t>三善知識</w:t>
            </w:r>
          </w:p>
        </w:tc>
        <w:tc>
          <w:tcPr>
            <w:tcW w:w="2880" w:type="dxa"/>
          </w:tcPr>
          <w:p w14:paraId="5E29F7BB" w14:textId="77777777" w:rsidR="00E876D7" w:rsidRDefault="00000000">
            <w:r>
              <w:t>sān shàn zhī shí</w:t>
            </w:r>
          </w:p>
        </w:tc>
        <w:tc>
          <w:tcPr>
            <w:tcW w:w="2880" w:type="dxa"/>
          </w:tcPr>
          <w:p w14:paraId="0B119EF9" w14:textId="77777777" w:rsidR="00E876D7" w:rsidRDefault="00000000">
            <w:r>
              <w:t>Three kinds of spiritual guides</w:t>
            </w:r>
          </w:p>
        </w:tc>
      </w:tr>
      <w:tr w:rsidR="00E876D7" w14:paraId="59444912" w14:textId="77777777">
        <w:tc>
          <w:tcPr>
            <w:tcW w:w="2880" w:type="dxa"/>
          </w:tcPr>
          <w:p w14:paraId="7D0C6A35" w14:textId="77777777" w:rsidR="00E876D7" w:rsidRDefault="00000000">
            <w:r>
              <w:t>三脫門</w:t>
            </w:r>
          </w:p>
        </w:tc>
        <w:tc>
          <w:tcPr>
            <w:tcW w:w="2880" w:type="dxa"/>
          </w:tcPr>
          <w:p w14:paraId="60537CD2" w14:textId="77777777" w:rsidR="00E876D7" w:rsidRDefault="00000000">
            <w:r>
              <w:t>sān tuō mén</w:t>
            </w:r>
          </w:p>
        </w:tc>
        <w:tc>
          <w:tcPr>
            <w:tcW w:w="2880" w:type="dxa"/>
          </w:tcPr>
          <w:p w14:paraId="7DE87102" w14:textId="77777777" w:rsidR="00E876D7" w:rsidRDefault="00000000">
            <w:r>
              <w:t>Three gates of liberation</w:t>
            </w:r>
          </w:p>
        </w:tc>
      </w:tr>
      <w:tr w:rsidR="00E876D7" w14:paraId="32B331FB" w14:textId="77777777">
        <w:tc>
          <w:tcPr>
            <w:tcW w:w="2880" w:type="dxa"/>
          </w:tcPr>
          <w:p w14:paraId="2BB40E3C" w14:textId="77777777" w:rsidR="00E876D7" w:rsidRDefault="00000000">
            <w:r>
              <w:t>對治助開</w:t>
            </w:r>
          </w:p>
        </w:tc>
        <w:tc>
          <w:tcPr>
            <w:tcW w:w="2880" w:type="dxa"/>
          </w:tcPr>
          <w:p w14:paraId="3592CD58" w14:textId="77777777" w:rsidR="00E876D7" w:rsidRDefault="00000000">
            <w:r>
              <w:t>duì zhì zhù kāi</w:t>
            </w:r>
          </w:p>
        </w:tc>
        <w:tc>
          <w:tcPr>
            <w:tcW w:w="2880" w:type="dxa"/>
          </w:tcPr>
          <w:p w14:paraId="5BDC6FA0" w14:textId="77777777" w:rsidR="00E876D7" w:rsidRDefault="00000000">
            <w:r>
              <w:t>Counteractive aids for opening</w:t>
            </w:r>
          </w:p>
        </w:tc>
      </w:tr>
      <w:tr w:rsidR="00E876D7" w14:paraId="6A002A97" w14:textId="77777777">
        <w:tc>
          <w:tcPr>
            <w:tcW w:w="2880" w:type="dxa"/>
          </w:tcPr>
          <w:p w14:paraId="1F913065" w14:textId="77777777" w:rsidR="00E876D7" w:rsidRDefault="00000000">
            <w:r>
              <w:t>六蔽</w:t>
            </w:r>
          </w:p>
        </w:tc>
        <w:tc>
          <w:tcPr>
            <w:tcW w:w="2880" w:type="dxa"/>
          </w:tcPr>
          <w:p w14:paraId="1FFA4DBD" w14:textId="77777777" w:rsidR="00E876D7" w:rsidRDefault="00000000">
            <w:r>
              <w:t>liù bì</w:t>
            </w:r>
          </w:p>
        </w:tc>
        <w:tc>
          <w:tcPr>
            <w:tcW w:w="2880" w:type="dxa"/>
          </w:tcPr>
          <w:p w14:paraId="6085043B" w14:textId="77777777" w:rsidR="00E876D7" w:rsidRDefault="00000000">
            <w:r>
              <w:t>Six obstructions</w:t>
            </w:r>
          </w:p>
        </w:tc>
      </w:tr>
      <w:tr w:rsidR="00E876D7" w14:paraId="6BCDA21E" w14:textId="77777777">
        <w:tc>
          <w:tcPr>
            <w:tcW w:w="2880" w:type="dxa"/>
          </w:tcPr>
          <w:p w14:paraId="236ED6EC" w14:textId="77777777" w:rsidR="00E876D7" w:rsidRDefault="00000000">
            <w:r>
              <w:t>六度</w:t>
            </w:r>
          </w:p>
        </w:tc>
        <w:tc>
          <w:tcPr>
            <w:tcW w:w="2880" w:type="dxa"/>
          </w:tcPr>
          <w:p w14:paraId="6E37DD12" w14:textId="77777777" w:rsidR="00E876D7" w:rsidRDefault="00000000">
            <w:r>
              <w:t>liù dù</w:t>
            </w:r>
          </w:p>
        </w:tc>
        <w:tc>
          <w:tcPr>
            <w:tcW w:w="2880" w:type="dxa"/>
          </w:tcPr>
          <w:p w14:paraId="7028E45C" w14:textId="77777777" w:rsidR="00E876D7" w:rsidRDefault="00000000">
            <w:r>
              <w:t>Six perfections</w:t>
            </w:r>
          </w:p>
        </w:tc>
      </w:tr>
      <w:tr w:rsidR="00E876D7" w14:paraId="60E2928E" w14:textId="77777777">
        <w:tc>
          <w:tcPr>
            <w:tcW w:w="2880" w:type="dxa"/>
          </w:tcPr>
          <w:p w14:paraId="4AD14D1D" w14:textId="77777777" w:rsidR="00E876D7" w:rsidRDefault="00000000">
            <w:r>
              <w:t>四隨</w:t>
            </w:r>
          </w:p>
        </w:tc>
        <w:tc>
          <w:tcPr>
            <w:tcW w:w="2880" w:type="dxa"/>
          </w:tcPr>
          <w:p w14:paraId="5A8820E2" w14:textId="77777777" w:rsidR="00E876D7" w:rsidRDefault="00000000">
            <w:r>
              <w:t>sì suí</w:t>
            </w:r>
          </w:p>
        </w:tc>
        <w:tc>
          <w:tcPr>
            <w:tcW w:w="2880" w:type="dxa"/>
          </w:tcPr>
          <w:p w14:paraId="336265A7" w14:textId="77777777" w:rsidR="00E876D7" w:rsidRDefault="00000000">
            <w:r>
              <w:t>Four followings</w:t>
            </w:r>
          </w:p>
        </w:tc>
      </w:tr>
      <w:tr w:rsidR="00E876D7" w14:paraId="5FE70EDE" w14:textId="77777777">
        <w:tc>
          <w:tcPr>
            <w:tcW w:w="2880" w:type="dxa"/>
          </w:tcPr>
          <w:p w14:paraId="6F1D3816" w14:textId="77777777" w:rsidR="00E876D7" w:rsidRDefault="00000000">
            <w:r>
              <w:t>五味</w:t>
            </w:r>
          </w:p>
        </w:tc>
        <w:tc>
          <w:tcPr>
            <w:tcW w:w="2880" w:type="dxa"/>
          </w:tcPr>
          <w:p w14:paraId="4EFD906A" w14:textId="77777777" w:rsidR="00E876D7" w:rsidRDefault="00000000">
            <w:r>
              <w:t>wǔ wèi</w:t>
            </w:r>
          </w:p>
        </w:tc>
        <w:tc>
          <w:tcPr>
            <w:tcW w:w="2880" w:type="dxa"/>
          </w:tcPr>
          <w:p w14:paraId="709A060D" w14:textId="77777777" w:rsidR="00E876D7" w:rsidRDefault="00000000">
            <w:r>
              <w:t>Five tastes</w:t>
            </w:r>
          </w:p>
        </w:tc>
      </w:tr>
      <w:tr w:rsidR="00E876D7" w14:paraId="78FACB41" w14:textId="77777777">
        <w:tc>
          <w:tcPr>
            <w:tcW w:w="2880" w:type="dxa"/>
          </w:tcPr>
          <w:p w14:paraId="3E3234F0" w14:textId="77777777" w:rsidR="00E876D7" w:rsidRDefault="00000000">
            <w:r>
              <w:t>枯榮</w:t>
            </w:r>
          </w:p>
        </w:tc>
        <w:tc>
          <w:tcPr>
            <w:tcW w:w="2880" w:type="dxa"/>
          </w:tcPr>
          <w:p w14:paraId="2725B04F" w14:textId="77777777" w:rsidR="00E876D7" w:rsidRDefault="00000000">
            <w:r>
              <w:t>kū róng</w:t>
            </w:r>
          </w:p>
        </w:tc>
        <w:tc>
          <w:tcPr>
            <w:tcW w:w="2880" w:type="dxa"/>
          </w:tcPr>
          <w:p w14:paraId="6BE9875C" w14:textId="77777777" w:rsidR="00E876D7" w:rsidRDefault="00000000">
            <w:r>
              <w:t>Withered and flourishing</w:t>
            </w:r>
          </w:p>
        </w:tc>
      </w:tr>
    </w:tbl>
    <w:p w14:paraId="48547FF6" w14:textId="77777777" w:rsidR="00E876D7" w:rsidRDefault="00000000">
      <w:pPr>
        <w:pStyle w:val="Heading3"/>
      </w:pPr>
      <w:bookmarkStart w:id="331" w:name="_Toc220175412"/>
      <w:r>
        <w:t>Doctrinal Significance</w:t>
      </w:r>
      <w:bookmarkEnd w:id="331"/>
    </w:p>
    <w:p w14:paraId="6CBDEA3D" w14:textId="77777777" w:rsidR="00E876D7" w:rsidRDefault="00000000">
      <w:r>
        <w:t>Modes 6 and 7 constitute the therapeutic dimension of the Ten Modes. Having diagnosed obstruction in Mode 5, the practitioner now adjusts methodology (Mode 6) and applies targeted treatment (Mode 7).</w:t>
      </w:r>
    </w:p>
    <w:p w14:paraId="4CD01940" w14:textId="77777777" w:rsidR="00E876D7" w:rsidRDefault="00000000">
      <w:r>
        <w:lastRenderedPageBreak/>
        <w:t>The integration of Abhidharma path-factor analysis with Tiantai three-truth contemplation represents a distinctive synthesis. The 37 factors are not merely graduated practices but are understood through the lens of the three truths—empty, provisional, and middle—allowing for flexible application across all four teachings.</w:t>
      </w:r>
    </w:p>
    <w:p w14:paraId="66658616" w14:textId="77777777" w:rsidR="00E876D7" w:rsidRDefault="00000000">
      <w:r>
        <w:t>The four followings provide a practical protocol for when standard approaches fail, moving from direct treatment through various adjustments to ultimate contemplation. This ensures that no practitioner remains stuck due to rigid adherence to a single method.</w:t>
      </w:r>
    </w:p>
    <w:p w14:paraId="5FD5F207" w14:textId="77777777" w:rsidR="00E876D7" w:rsidRDefault="00000000">
      <w:pPr>
        <w:pStyle w:val="Heading2"/>
      </w:pPr>
      <w:bookmarkStart w:id="332" w:name="_Toc220175413"/>
      <w:r>
        <w:t>Section 3 — Knowing the Stages (Part 1)</w:t>
      </w:r>
      <w:bookmarkEnd w:id="332"/>
    </w:p>
    <w:p w14:paraId="2DB2CFEF" w14:textId="77777777" w:rsidR="00E876D7" w:rsidRDefault="00000000">
      <w:pPr>
        <w:pStyle w:val="Heading3"/>
      </w:pPr>
      <w:bookmarkStart w:id="333" w:name="_Toc220175414"/>
      <w:r>
        <w:t>Mode 8: Knowing the Sequential Positions (</w:t>
      </w:r>
      <w:r>
        <w:t>知次位</w:t>
      </w:r>
      <w:r>
        <w:t>) — Part 1</w:t>
      </w:r>
      <w:bookmarkEnd w:id="333"/>
    </w:p>
    <w:p w14:paraId="3FDFD20D" w14:textId="77777777" w:rsidR="00E876D7" w:rsidRDefault="00000000">
      <w:pPr>
        <w:pStyle w:val="Heading4"/>
      </w:pPr>
      <w:r>
        <w:t>I. The Purpose of Knowing Positions</w:t>
      </w:r>
    </w:p>
    <w:p w14:paraId="088A087B" w14:textId="77777777" w:rsidR="00E876D7" w:rsidRDefault="00000000">
      <w:r>
        <w:t>Miao-lo opens with a discussion of wisdom (</w:t>
      </w:r>
      <w:r>
        <w:t>般若</w:t>
      </w:r>
      <w:r>
        <w:t>) and its relation to the four foundations of mindfulness, then transitions to the critical importance of knowing one's stage:</w:t>
      </w:r>
    </w:p>
    <w:p w14:paraId="3273FC4C" w14:textId="77777777" w:rsidR="00E876D7" w:rsidRDefault="00000000">
      <w:pPr>
        <w:ind w:left="720" w:right="720"/>
      </w:pPr>
      <w:r>
        <w:rPr>
          <w:i/>
        </w:rPr>
        <w:t>次明知次位者。先明來意。既用前七以為所修。二世善發入位不定。或未入位未得謂得。恐極下根生重罪故。故須明位令行者識之。</w:t>
      </w:r>
    </w:p>
    <w:p w14:paraId="26A2D07E" w14:textId="77777777" w:rsidR="00E876D7" w:rsidRDefault="00000000">
      <w:r>
        <w:t>"Next, explaining knowing the sequential positions. First clarifying the purpose: having used the previous seven [modes] as what is cultivated, wholesome [states] from both lives may arise, but entering the position is uncertain. Perhaps one has not entered the position yet claims to have attained. Fearing that those of the dullest faculties may generate grave offenses, therefore we must clarify the positions to enable practitioners to recognize them."</w:t>
      </w:r>
    </w:p>
    <w:p w14:paraId="4F25464B" w14:textId="77777777" w:rsidR="00E876D7" w:rsidRDefault="00000000">
      <w:r>
        <w:t>This passage establishes the critical danger of misidentification. Claiming attainments not yet realized constitutes a grave offense (</w:t>
      </w:r>
      <w:r>
        <w:t>重罪</w:t>
      </w:r>
      <w:r>
        <w:t>), potentially leading to deterioration of practice and misleading of others.</w:t>
      </w:r>
    </w:p>
    <w:p w14:paraId="640680E3" w14:textId="77777777" w:rsidR="00E876D7" w:rsidRDefault="00000000">
      <w:pPr>
        <w:pStyle w:val="Heading4"/>
      </w:pPr>
      <w:r>
        <w:t>II. The Structure of Positions</w:t>
      </w:r>
    </w:p>
    <w:p w14:paraId="688B75E7" w14:textId="77777777" w:rsidR="00E876D7" w:rsidRDefault="00000000">
      <w:r>
        <w:t>Miao-lo identifies two categories of positions across the four teachings:</w:t>
      </w:r>
    </w:p>
    <w:p w14:paraId="49371F45" w14:textId="77777777" w:rsidR="00E876D7" w:rsidRDefault="00000000">
      <w:pPr>
        <w:ind w:left="720" w:right="720"/>
      </w:pPr>
      <w:r>
        <w:rPr>
          <w:i/>
        </w:rPr>
        <w:t>四教各有真似二位。在賢名似入聖名真。</w:t>
      </w:r>
    </w:p>
    <w:p w14:paraId="62B779AC" w14:textId="77777777" w:rsidR="00E876D7" w:rsidRDefault="00000000">
      <w:r>
        <w:t>"Each of the four teachings has two [types of] positions: true and resemblance. Being in the [stage of] worthies is called 'resemblance'; entering sagehood is called 'true.'"</w:t>
      </w:r>
    </w:p>
    <w:p w14:paraId="33C3B2FF" w14:textId="77777777" w:rsidR="00E876D7" w:rsidRDefault="00000000">
      <w:pPr>
        <w:pStyle w:val="ListBullet"/>
      </w:pPr>
      <w:r>
        <w:rPr>
          <w:b/>
        </w:rPr>
        <w:t>Resemblance positions (</w:t>
      </w:r>
      <w:r>
        <w:rPr>
          <w:b/>
        </w:rPr>
        <w:t>似位</w:t>
      </w:r>
      <w:r>
        <w:rPr>
          <w:b/>
        </w:rPr>
        <w:t>)</w:t>
      </w:r>
      <w:r>
        <w:t>: The preparatory stages where realization is approximated but not yet complete</w:t>
      </w:r>
    </w:p>
    <w:p w14:paraId="75B6AF9C" w14:textId="77777777" w:rsidR="00E876D7" w:rsidRDefault="00000000">
      <w:pPr>
        <w:pStyle w:val="ListBullet"/>
      </w:pPr>
      <w:r>
        <w:rPr>
          <w:b/>
        </w:rPr>
        <w:t>True positions (</w:t>
      </w:r>
      <w:r>
        <w:rPr>
          <w:b/>
        </w:rPr>
        <w:t>真位</w:t>
      </w:r>
      <w:r>
        <w:rPr>
          <w:b/>
        </w:rPr>
        <w:t>)</w:t>
      </w:r>
      <w:r>
        <w:t>: The stages of genuine attainment</w:t>
      </w:r>
    </w:p>
    <w:p w14:paraId="7C7BDEBE" w14:textId="77777777" w:rsidR="00E876D7" w:rsidRDefault="00000000">
      <w:pPr>
        <w:pStyle w:val="Heading4"/>
      </w:pPr>
      <w:r>
        <w:lastRenderedPageBreak/>
        <w:t>III. The Metaphor of Purple and Vermillion</w:t>
      </w:r>
    </w:p>
    <w:p w14:paraId="371D0E98" w14:textId="77777777" w:rsidR="00E876D7" w:rsidRDefault="00000000">
      <w:pPr>
        <w:ind w:left="720" w:right="720"/>
      </w:pPr>
      <w:r>
        <w:rPr>
          <w:i/>
        </w:rPr>
        <w:t>次舉喻云朱紫等者。朱正色如真位。紫間色如似位。如赤黑合以成於紫。真妄尚雜故名為似。</w:t>
      </w:r>
    </w:p>
    <w:p w14:paraId="70C5A286" w14:textId="77777777" w:rsidR="00E876D7" w:rsidRDefault="00000000">
      <w:r>
        <w:t>"Next, the metaphor 'vermillion and purple, etc.': vermillion, a primary color, is like the true position. Purple, an intermediate color, is like the resemblance position. Just as red and black combine to produce purple, the true and false are still mixed—therefore it is called 'resemblance.'"</w:t>
      </w:r>
    </w:p>
    <w:p w14:paraId="68F8EF8E" w14:textId="77777777" w:rsidR="00E876D7" w:rsidRDefault="00000000">
      <w:r>
        <w:t>This metaphor from traditional Chinese color theory illustrates how resemblance positions contain elements of both realization and delusion, unlike the pure "vermillion" of true attainment.</w:t>
      </w:r>
    </w:p>
    <w:p w14:paraId="310B049C" w14:textId="77777777" w:rsidR="00E876D7" w:rsidRDefault="00000000">
      <w:pPr>
        <w:pStyle w:val="Heading4"/>
      </w:pPr>
      <w:r>
        <w:t>IV. The Four Foundations of Mindfulness (</w:t>
      </w:r>
      <w:r>
        <w:t>四念處</w:t>
      </w:r>
      <w:r>
        <w:t>)</w:t>
      </w:r>
    </w:p>
    <w:p w14:paraId="0EBCAF57" w14:textId="77777777" w:rsidR="00E876D7" w:rsidRDefault="00000000">
      <w:r>
        <w:t>Miao-lo presents an extended treatment of the four foundations as the basis for accurate self-assessment.</w:t>
      </w:r>
    </w:p>
    <w:p w14:paraId="779F47D6" w14:textId="77777777" w:rsidR="00E876D7" w:rsidRDefault="00000000">
      <w:pPr>
        <w:pStyle w:val="Heading5"/>
      </w:pPr>
      <w:r>
        <w:t>A. Mindfulness of Body: The Five Impurities (</w:t>
      </w:r>
      <w:r>
        <w:t>五種不淨</w:t>
      </w:r>
      <w:r>
        <w:t>)</w:t>
      </w:r>
    </w:p>
    <w:p w14:paraId="3493D587" w14:textId="77777777" w:rsidR="00E876D7" w:rsidRDefault="00000000">
      <w:r>
        <w:rPr>
          <w:b/>
        </w:rPr>
        <w:t>1. Seed Impurity (</w:t>
      </w:r>
      <w:r>
        <w:rPr>
          <w:b/>
        </w:rPr>
        <w:t>種子不淨</w:t>
      </w:r>
      <w:r>
        <w:rPr>
          <w:b/>
        </w:rPr>
        <w:t>)</w:t>
      </w:r>
    </w:p>
    <w:p w14:paraId="26736E64" w14:textId="77777777" w:rsidR="00E876D7" w:rsidRDefault="00000000">
      <w:pPr>
        <w:ind w:left="720" w:right="720"/>
      </w:pPr>
      <w:r>
        <w:rPr>
          <w:i/>
        </w:rPr>
        <w:t>初言種子者。如論偈曰。是身種不淨非是妙寶物。不從白淨生。父母邪想憶念風吹淫欲之火。</w:t>
      </w:r>
    </w:p>
    <w:p w14:paraId="355EBDB5" w14:textId="77777777" w:rsidR="00E876D7" w:rsidRDefault="00000000">
      <w:r>
        <w:t>"First, regarding 'seed': as the treatise verse states, 'This body's seed is impure, not a wondrous treasure. It does not arise from the white and pure. Parents' wrong thoughts, recollection, wind-blown fire of desire...'"</w:t>
      </w:r>
    </w:p>
    <w:p w14:paraId="0EA09842" w14:textId="77777777" w:rsidR="00E876D7" w:rsidRDefault="00000000">
      <w:r>
        <w:t>The body originates from parental sexual union—described as "grasping another's leavings" (</w:t>
      </w:r>
      <w:r>
        <w:t>攬他遺體</w:t>
      </w:r>
      <w:r>
        <w:t>). The red and white drops (</w:t>
      </w:r>
      <w:r>
        <w:t>赤白精</w:t>
      </w:r>
      <w:r>
        <w:t>) are the biological materials from which the embryo develops.</w:t>
      </w:r>
    </w:p>
    <w:p w14:paraId="41FDC4BD" w14:textId="77777777" w:rsidR="00E876D7" w:rsidRDefault="00000000">
      <w:r>
        <w:rPr>
          <w:b/>
        </w:rPr>
        <w:t>2. Place Impurity (</w:t>
      </w:r>
      <w:r>
        <w:rPr>
          <w:b/>
        </w:rPr>
        <w:t>住處不淨</w:t>
      </w:r>
      <w:r>
        <w:rPr>
          <w:b/>
        </w:rPr>
        <w:t>)</w:t>
      </w:r>
    </w:p>
    <w:p w14:paraId="3F71594E" w14:textId="77777777" w:rsidR="00E876D7" w:rsidRDefault="00000000">
      <w:pPr>
        <w:ind w:left="720" w:right="720"/>
      </w:pPr>
      <w:r>
        <w:rPr>
          <w:i/>
        </w:rPr>
        <w:t>生處不淨者。如論偈曰。是身為臭穢不從華開生。亦不從薝蔔又不出寶山。</w:t>
      </w:r>
    </w:p>
    <w:p w14:paraId="7A7BEC95" w14:textId="77777777" w:rsidR="00E876D7" w:rsidRDefault="00000000">
      <w:r>
        <w:t>"The birthplace is impure: as the treatise verse states, 'This body is foul and filthy; it does not arise from flowers blooming, nor from champaka blossoms, nor does it emerge from treasure mountains.'"</w:t>
      </w:r>
    </w:p>
    <w:p w14:paraId="7F301BDE" w14:textId="77777777" w:rsidR="00E876D7" w:rsidRDefault="00000000">
      <w:r>
        <w:t>The womb environment is characterized as "vile and crowded" (</w:t>
      </w:r>
      <w:r>
        <w:t>猥者雜惡也</w:t>
      </w:r>
      <w:r>
        <w:t>).</w:t>
      </w:r>
    </w:p>
    <w:p w14:paraId="73AA0AB5" w14:textId="77777777" w:rsidR="00E876D7" w:rsidRDefault="00000000">
      <w:r>
        <w:rPr>
          <w:b/>
        </w:rPr>
        <w:t>3. Characteristic Impurity (</w:t>
      </w:r>
      <w:r>
        <w:rPr>
          <w:b/>
        </w:rPr>
        <w:t>自相不淨</w:t>
      </w:r>
      <w:r>
        <w:rPr>
          <w:b/>
        </w:rPr>
        <w:t>)</w:t>
      </w:r>
    </w:p>
    <w:p w14:paraId="5D69B3B8" w14:textId="77777777" w:rsidR="00E876D7" w:rsidRDefault="00000000">
      <w:pPr>
        <w:ind w:left="720" w:right="720"/>
      </w:pPr>
      <w:r>
        <w:rPr>
          <w:i/>
        </w:rPr>
        <w:lastRenderedPageBreak/>
        <w:t>自相不淨者。衣服澡浴種種華香。飴以上饌眾妙美味。經宿之間皆為不淨。</w:t>
      </w:r>
    </w:p>
    <w:p w14:paraId="3B207E53" w14:textId="77777777" w:rsidR="00E876D7" w:rsidRDefault="00000000">
      <w:r>
        <w:t>"Self-characteristic impurity: clothing and bathing, various flowers and fragrances, fed with superior dishes and many wonderful flavors—after a night's passage, all becomes impure."</w:t>
      </w:r>
    </w:p>
    <w:p w14:paraId="689AFFE1" w14:textId="77777777" w:rsidR="00E876D7" w:rsidRDefault="00000000">
      <w:r>
        <w:t>Even with the finest adornments and foods, the body's nature produces waste:</w:t>
      </w:r>
    </w:p>
    <w:p w14:paraId="1D5750C1" w14:textId="77777777" w:rsidR="00E876D7" w:rsidRDefault="00000000">
      <w:pPr>
        <w:ind w:left="720" w:right="720"/>
      </w:pPr>
      <w:r>
        <w:rPr>
          <w:i/>
        </w:rPr>
        <w:t>假令衣天衣食天食以身性故。亦成不淨。</w:t>
      </w:r>
    </w:p>
    <w:p w14:paraId="39C1B2D0" w14:textId="77777777" w:rsidR="00E876D7" w:rsidRDefault="00000000">
      <w:r>
        <w:t>"Even if clothed in heavenly garments and fed heavenly food, due to the body's nature, it also becomes impure."</w:t>
      </w:r>
    </w:p>
    <w:p w14:paraId="56F59FF7" w14:textId="77777777" w:rsidR="00E876D7" w:rsidRDefault="00000000">
      <w:r>
        <w:rPr>
          <w:b/>
        </w:rPr>
        <w:t>4. Self-Nature Impurity (</w:t>
      </w:r>
      <w:r>
        <w:rPr>
          <w:b/>
        </w:rPr>
        <w:t>自性不淨</w:t>
      </w:r>
      <w:r>
        <w:rPr>
          <w:b/>
        </w:rPr>
        <w:t>)</w:t>
      </w:r>
    </w:p>
    <w:p w14:paraId="2806AEBC" w14:textId="77777777" w:rsidR="00E876D7" w:rsidRDefault="00000000">
      <w:pPr>
        <w:ind w:left="720" w:right="720"/>
      </w:pPr>
      <w:r>
        <w:rPr>
          <w:i/>
        </w:rPr>
        <w:t>自性不淨者。大小便道目淚涕睡常流不息。如論偈云。種種不淨物充滿於其身。常流出不止如漏囊盛物。</w:t>
      </w:r>
    </w:p>
    <w:p w14:paraId="236A1A45" w14:textId="77777777" w:rsidR="00E876D7" w:rsidRDefault="00000000">
      <w:r>
        <w:t>"Self-nature impurity: the paths of urine and feces, tears, nasal discharge, saliva—constantly flowing without cease. As the treatise verse states, 'Various impure substances fill this body, constantly flowing out without stopping, like a leaky bag containing things.'"</w:t>
      </w:r>
    </w:p>
    <w:p w14:paraId="387E96D8" w14:textId="77777777" w:rsidR="00E876D7" w:rsidRDefault="00000000">
      <w:r>
        <w:t>The body continuously produces and excretes impure substances.</w:t>
      </w:r>
    </w:p>
    <w:p w14:paraId="6B6DA4C6" w14:textId="77777777" w:rsidR="00E876D7" w:rsidRDefault="00000000">
      <w:r>
        <w:rPr>
          <w:b/>
        </w:rPr>
        <w:t>5. Ultimate Impurity (</w:t>
      </w:r>
      <w:r>
        <w:rPr>
          <w:b/>
        </w:rPr>
        <w:t>究竟不淨</w:t>
      </w:r>
      <w:r>
        <w:rPr>
          <w:b/>
        </w:rPr>
        <w:t>)</w:t>
      </w:r>
    </w:p>
    <w:p w14:paraId="685724A2" w14:textId="77777777" w:rsidR="00E876D7" w:rsidRDefault="00000000">
      <w:pPr>
        <w:ind w:left="720" w:right="720"/>
      </w:pPr>
      <w:r>
        <w:rPr>
          <w:i/>
        </w:rPr>
        <w:t>究竟不淨者。如論偈曰。審諦觀此身終必歸死處。</w:t>
      </w:r>
    </w:p>
    <w:p w14:paraId="7225397C" w14:textId="77777777" w:rsidR="00E876D7" w:rsidRDefault="00000000">
      <w:r>
        <w:t>"Ultimate impurity: as the treatise verse states, 'Carefully and truly contemplate this body—in the end it certainly returns to death.'"</w:t>
      </w:r>
    </w:p>
    <w:p w14:paraId="191B33B3" w14:textId="77777777" w:rsidR="00E876D7" w:rsidRDefault="00000000">
      <w:r>
        <w:t>The body's final destination is decomposition and dissolution.</w:t>
      </w:r>
    </w:p>
    <w:p w14:paraId="439B11D9" w14:textId="77777777" w:rsidR="00E876D7" w:rsidRDefault="00000000">
      <w:pPr>
        <w:pStyle w:val="Heading5"/>
      </w:pPr>
      <w:r>
        <w:t>B. Mindfulness of Feelings: The Three Sufferings (</w:t>
      </w:r>
      <w:r>
        <w:t>三苦</w:t>
      </w:r>
      <w:r>
        <w:t>)</w:t>
      </w:r>
    </w:p>
    <w:p w14:paraId="2F089809" w14:textId="77777777" w:rsidR="00E876D7" w:rsidRDefault="00000000">
      <w:r>
        <w:t xml:space="preserve">Miao-lo presents the three sufferings through the </w:t>
      </w:r>
      <w:r>
        <w:rPr>
          <w:i/>
        </w:rPr>
        <w:t>Abhidharmakośa</w:t>
      </w:r>
      <w:r>
        <w:t xml:space="preserve"> metaphor:</w:t>
      </w:r>
    </w:p>
    <w:p w14:paraId="77BD61D0" w14:textId="77777777" w:rsidR="00E876D7" w:rsidRDefault="00000000">
      <w:pPr>
        <w:ind w:left="720" w:right="720"/>
      </w:pPr>
      <w:r>
        <w:rPr>
          <w:i/>
        </w:rPr>
        <w:t>故俱舍云。如以一睫毛置掌而不覺。若置眼睛上為損及不安。凡夫如手掌不覺行苦睫。智者如眼睛緣極生厭怖。</w:t>
      </w:r>
    </w:p>
    <w:p w14:paraId="375E72E2" w14:textId="77777777" w:rsidR="00E876D7" w:rsidRDefault="00000000">
      <w:r>
        <w:t xml:space="preserve">"Therefore the </w:t>
      </w:r>
      <w:r>
        <w:rPr>
          <w:i/>
        </w:rPr>
        <w:t>Kośa</w:t>
      </w:r>
      <w:r>
        <w:t xml:space="preserve"> states: 'Like placing a single eyelash on the palm—one does not perceive it. If placed on the eyeball, it causes harm and disturbance. Ordinary beings are like the palm, not perceiving the eyelash of the suffering of conditioning. The wise are like the eye, and through contact with the extreme, aversion and fear arise.'"</w:t>
      </w:r>
    </w:p>
    <w:tbl>
      <w:tblPr>
        <w:tblStyle w:val="TableGrid"/>
        <w:tblW w:w="0" w:type="auto"/>
        <w:tblLook w:val="04A0" w:firstRow="1" w:lastRow="0" w:firstColumn="1" w:lastColumn="0" w:noHBand="0" w:noVBand="1"/>
      </w:tblPr>
      <w:tblGrid>
        <w:gridCol w:w="2880"/>
        <w:gridCol w:w="2880"/>
        <w:gridCol w:w="2880"/>
      </w:tblGrid>
      <w:tr w:rsidR="00E876D7" w14:paraId="29E04588" w14:textId="77777777">
        <w:tc>
          <w:tcPr>
            <w:tcW w:w="2880" w:type="dxa"/>
          </w:tcPr>
          <w:p w14:paraId="3D6A076B" w14:textId="77777777" w:rsidR="00E876D7" w:rsidRDefault="00000000">
            <w:r>
              <w:rPr>
                <w:b/>
              </w:rPr>
              <w:lastRenderedPageBreak/>
              <w:t>Type</w:t>
            </w:r>
          </w:p>
        </w:tc>
        <w:tc>
          <w:tcPr>
            <w:tcW w:w="2880" w:type="dxa"/>
          </w:tcPr>
          <w:p w14:paraId="27AB5A01" w14:textId="77777777" w:rsidR="00E876D7" w:rsidRDefault="00000000">
            <w:r>
              <w:rPr>
                <w:b/>
              </w:rPr>
              <w:t>Chinese</w:t>
            </w:r>
          </w:p>
        </w:tc>
        <w:tc>
          <w:tcPr>
            <w:tcW w:w="2880" w:type="dxa"/>
          </w:tcPr>
          <w:p w14:paraId="73A8B2CD" w14:textId="77777777" w:rsidR="00E876D7" w:rsidRDefault="00000000">
            <w:r>
              <w:rPr>
                <w:b/>
              </w:rPr>
              <w:t>Characteristic</w:t>
            </w:r>
          </w:p>
        </w:tc>
      </w:tr>
      <w:tr w:rsidR="00E876D7" w14:paraId="69F13665" w14:textId="77777777">
        <w:tc>
          <w:tcPr>
            <w:tcW w:w="2880" w:type="dxa"/>
          </w:tcPr>
          <w:p w14:paraId="1BD82AD4" w14:textId="77777777" w:rsidR="00E876D7" w:rsidRDefault="00000000">
            <w:r>
              <w:t>Suffering of suffering</w:t>
            </w:r>
          </w:p>
        </w:tc>
        <w:tc>
          <w:tcPr>
            <w:tcW w:w="2880" w:type="dxa"/>
          </w:tcPr>
          <w:p w14:paraId="4EEFD83D" w14:textId="77777777" w:rsidR="00E876D7" w:rsidRDefault="00000000">
            <w:r>
              <w:t>苦苦</w:t>
            </w:r>
          </w:p>
        </w:tc>
        <w:tc>
          <w:tcPr>
            <w:tcW w:w="2880" w:type="dxa"/>
          </w:tcPr>
          <w:p w14:paraId="6247721A" w14:textId="77777777" w:rsidR="00E876D7" w:rsidRDefault="00000000">
            <w:r>
              <w:t>Obvious pain: illness, injury</w:t>
            </w:r>
          </w:p>
        </w:tc>
      </w:tr>
      <w:tr w:rsidR="00E876D7" w14:paraId="53669BDE" w14:textId="77777777">
        <w:tc>
          <w:tcPr>
            <w:tcW w:w="2880" w:type="dxa"/>
          </w:tcPr>
          <w:p w14:paraId="65C0B08F" w14:textId="77777777" w:rsidR="00E876D7" w:rsidRDefault="00000000">
            <w:r>
              <w:t>Suffering of change</w:t>
            </w:r>
          </w:p>
        </w:tc>
        <w:tc>
          <w:tcPr>
            <w:tcW w:w="2880" w:type="dxa"/>
          </w:tcPr>
          <w:p w14:paraId="2C423F0F" w14:textId="77777777" w:rsidR="00E876D7" w:rsidRDefault="00000000">
            <w:r>
              <w:t>壞苦</w:t>
            </w:r>
          </w:p>
        </w:tc>
        <w:tc>
          <w:tcPr>
            <w:tcW w:w="2880" w:type="dxa"/>
          </w:tcPr>
          <w:p w14:paraId="0479E584" w14:textId="77777777" w:rsidR="00E876D7" w:rsidRDefault="00000000">
            <w:r>
              <w:t>Pleasure that ends</w:t>
            </w:r>
          </w:p>
        </w:tc>
      </w:tr>
      <w:tr w:rsidR="00E876D7" w14:paraId="626D69F4" w14:textId="77777777">
        <w:tc>
          <w:tcPr>
            <w:tcW w:w="2880" w:type="dxa"/>
          </w:tcPr>
          <w:p w14:paraId="22768637" w14:textId="77777777" w:rsidR="00E876D7" w:rsidRDefault="00000000">
            <w:r>
              <w:t>Suffering of conditioning</w:t>
            </w:r>
          </w:p>
        </w:tc>
        <w:tc>
          <w:tcPr>
            <w:tcW w:w="2880" w:type="dxa"/>
          </w:tcPr>
          <w:p w14:paraId="3807BB68" w14:textId="77777777" w:rsidR="00E876D7" w:rsidRDefault="00000000">
            <w:r>
              <w:t>行苦</w:t>
            </w:r>
          </w:p>
        </w:tc>
        <w:tc>
          <w:tcPr>
            <w:tcW w:w="2880" w:type="dxa"/>
          </w:tcPr>
          <w:p w14:paraId="1BAD4CF1" w14:textId="77777777" w:rsidR="00E876D7" w:rsidRDefault="00000000">
            <w:r>
              <w:t>Pervasive unsatisfactoriness</w:t>
            </w:r>
          </w:p>
        </w:tc>
      </w:tr>
    </w:tbl>
    <w:p w14:paraId="1A869C85" w14:textId="77777777" w:rsidR="00E876D7" w:rsidRDefault="00000000">
      <w:pPr>
        <w:pStyle w:val="Heading5"/>
      </w:pPr>
      <w:r>
        <w:t>C. Mindfulness of Mind: Impermanence</w:t>
      </w:r>
    </w:p>
    <w:p w14:paraId="392F5CDA" w14:textId="77777777" w:rsidR="00E876D7" w:rsidRDefault="00000000">
      <w:r>
        <w:rPr>
          <w:b/>
        </w:rPr>
        <w:t>The Cage and Bird Metaphor</w:t>
      </w:r>
    </w:p>
    <w:p w14:paraId="6909FC6C" w14:textId="77777777" w:rsidR="00E876D7" w:rsidRDefault="00000000">
      <w:pPr>
        <w:ind w:left="720" w:right="720"/>
      </w:pPr>
      <w:r>
        <w:rPr>
          <w:i/>
        </w:rPr>
        <w:t>如繫鳥等者。如論偈云。鳥來入瓶中羅𣪺揜瓶口。縠穿鳥飛去神明隨業走。</w:t>
      </w:r>
    </w:p>
    <w:p w14:paraId="3F25A449" w14:textId="77777777" w:rsidR="00E876D7" w:rsidRDefault="00000000">
      <w:r>
        <w:t>"Regarding 'like a caged bird, etc.': as the treatise verse states, 'The bird enters the bottle, the net-cover seals the opening. When the silk tears, the bird flies away; the spirit follows karma and departs.'"</w:t>
      </w:r>
    </w:p>
    <w:p w14:paraId="221C5153" w14:textId="77777777" w:rsidR="00E876D7" w:rsidRDefault="00000000">
      <w:pPr>
        <w:pStyle w:val="ListBullet"/>
      </w:pPr>
      <w:r>
        <w:t>The body (bottle/cage) = the physical form</w:t>
      </w:r>
    </w:p>
    <w:p w14:paraId="33689799" w14:textId="77777777" w:rsidR="00E876D7" w:rsidRDefault="00000000">
      <w:pPr>
        <w:pStyle w:val="ListBullet"/>
      </w:pPr>
      <w:r>
        <w:t>Consciousness (bird) = the mental continuum</w:t>
      </w:r>
    </w:p>
    <w:p w14:paraId="4E8C9622" w14:textId="77777777" w:rsidR="00E876D7" w:rsidRDefault="00000000">
      <w:pPr>
        <w:pStyle w:val="ListBullet"/>
      </w:pPr>
      <w:r>
        <w:t>Karma (net) = the binding force</w:t>
      </w:r>
    </w:p>
    <w:p w14:paraId="0268701F" w14:textId="77777777" w:rsidR="00E876D7" w:rsidRDefault="00000000">
      <w:pPr>
        <w:pStyle w:val="ListBullet"/>
      </w:pPr>
      <w:r>
        <w:t>Death = the breaking of the container</w:t>
      </w:r>
    </w:p>
    <w:p w14:paraId="7BA1F999" w14:textId="77777777" w:rsidR="00E876D7" w:rsidRDefault="00000000">
      <w:r>
        <w:rPr>
          <w:b/>
        </w:rPr>
        <w:t>The Wax Seal Metaphor</w:t>
      </w:r>
    </w:p>
    <w:p w14:paraId="0FF16676" w14:textId="77777777" w:rsidR="00E876D7" w:rsidRDefault="00000000">
      <w:r>
        <w:t xml:space="preserve">From the </w:t>
      </w:r>
      <w:r>
        <w:rPr>
          <w:i/>
        </w:rPr>
        <w:t>Mahāparinirvāṇa Sūtra</w:t>
      </w:r>
      <w:r>
        <w:t>:</w:t>
      </w:r>
    </w:p>
    <w:p w14:paraId="3AF47B48" w14:textId="77777777" w:rsidR="00E876D7" w:rsidRDefault="00000000">
      <w:pPr>
        <w:ind w:left="720" w:right="720"/>
      </w:pPr>
      <w:r>
        <w:rPr>
          <w:i/>
        </w:rPr>
        <w:t>印壞文成等者。重顯籠瓶文仍少異。籠瓶二喻但喻因果。此蠟印喻更加中陰。</w:t>
      </w:r>
    </w:p>
    <w:p w14:paraId="502A5EC2" w14:textId="77777777" w:rsidR="00E876D7" w:rsidRDefault="00000000">
      <w:r>
        <w:t>"'The seal is destroyed, the pattern appears'—this again reveals [the meaning of] cage and bottle, though the text differs slightly. The two metaphors of cage and bottle only illustrate cause and effect. This wax-seal metaphor additionally includes the intermediate state."</w:t>
      </w:r>
    </w:p>
    <w:p w14:paraId="04821E02" w14:textId="77777777" w:rsidR="00E876D7" w:rsidRDefault="00000000">
      <w:pPr>
        <w:ind w:left="720" w:right="720"/>
      </w:pPr>
      <w:r>
        <w:rPr>
          <w:i/>
        </w:rPr>
        <w:t>如蠟印印泥印與泥合印滅文成。</w:t>
      </w:r>
    </w:p>
    <w:p w14:paraId="0EC5EAED" w14:textId="77777777" w:rsidR="00E876D7" w:rsidRDefault="00000000">
      <w:r>
        <w:t>"Like a wax seal pressed into clay: the seal combines with the clay, the seal is destroyed, the pattern appears."</w:t>
      </w:r>
    </w:p>
    <w:p w14:paraId="59D2426A" w14:textId="77777777" w:rsidR="00E876D7" w:rsidRDefault="00000000">
      <w:r>
        <w:t>This illustrates the relationship between:</w:t>
      </w:r>
    </w:p>
    <w:p w14:paraId="724ABED0" w14:textId="77777777" w:rsidR="00E876D7" w:rsidRDefault="00000000">
      <w:pPr>
        <w:pStyle w:val="ListBullet"/>
      </w:pPr>
      <w:r>
        <w:t>Present life (the wax seal)</w:t>
      </w:r>
    </w:p>
    <w:p w14:paraId="38871764" w14:textId="77777777" w:rsidR="00E876D7" w:rsidRDefault="00000000">
      <w:pPr>
        <w:pStyle w:val="ListBullet"/>
      </w:pPr>
      <w:r>
        <w:t>Intermediate state (the pressing)</w:t>
      </w:r>
    </w:p>
    <w:p w14:paraId="31992B79" w14:textId="77777777" w:rsidR="00E876D7" w:rsidRDefault="00000000">
      <w:pPr>
        <w:pStyle w:val="ListBullet"/>
      </w:pPr>
      <w:r>
        <w:t>Future life (the pattern in clay)</w:t>
      </w:r>
    </w:p>
    <w:p w14:paraId="5C259A1F" w14:textId="77777777" w:rsidR="00E876D7" w:rsidRDefault="00000000">
      <w:pPr>
        <w:pStyle w:val="Heading5"/>
      </w:pPr>
      <w:r>
        <w:lastRenderedPageBreak/>
        <w:t>D. Mindfulness of Dharmas: Non-Self</w:t>
      </w:r>
    </w:p>
    <w:p w14:paraId="299676F2" w14:textId="77777777" w:rsidR="00E876D7" w:rsidRDefault="00000000">
      <w:r>
        <w:rPr>
          <w:b/>
        </w:rPr>
        <w:t>The Ghost Room Story (</w:t>
      </w:r>
      <w:r>
        <w:rPr>
          <w:b/>
        </w:rPr>
        <w:t>鬼房</w:t>
      </w:r>
      <w:r>
        <w:rPr>
          <w:b/>
        </w:rPr>
        <w:t>)</w:t>
      </w:r>
    </w:p>
    <w:p w14:paraId="0C5DFA09" w14:textId="77777777" w:rsidR="00E876D7" w:rsidRDefault="00000000">
      <w:r>
        <w:t xml:space="preserve">Miao-lo recounts from the </w:t>
      </w:r>
      <w:r>
        <w:rPr>
          <w:i/>
        </w:rPr>
        <w:t>Mahāprajñāpāramitā Śāstra</w:t>
      </w:r>
      <w:r>
        <w:t>:</w:t>
      </w:r>
    </w:p>
    <w:p w14:paraId="0C4DCFC3" w14:textId="77777777" w:rsidR="00E876D7" w:rsidRDefault="00000000">
      <w:pPr>
        <w:ind w:left="720" w:right="720"/>
      </w:pPr>
      <w:r>
        <w:rPr>
          <w:i/>
        </w:rPr>
        <w:t>如一山中有一佛圖。中有別房常有鬼來。故諸道人皆捨此房。</w:t>
      </w:r>
    </w:p>
    <w:p w14:paraId="202830ED" w14:textId="77777777" w:rsidR="00E876D7" w:rsidRDefault="00000000">
      <w:r>
        <w:t>"In a certain mountain there was a Buddhist temple. Within it was a particular room where ghosts constantly came. Therefore all the monks abandoned this room."</w:t>
      </w:r>
    </w:p>
    <w:p w14:paraId="40E9B9B5" w14:textId="77777777" w:rsidR="00E876D7" w:rsidRDefault="00000000">
      <w:r>
        <w:t>Two monks, each unaware of the other, take residence in the room. Each mistakes the other for a ghost. They struggle throughout the night, only to discover at dawn that they were old friends fighting phantoms.</w:t>
      </w:r>
    </w:p>
    <w:p w14:paraId="618624C7" w14:textId="77777777" w:rsidR="00E876D7" w:rsidRDefault="00000000">
      <w:pPr>
        <w:ind w:left="720" w:right="720"/>
      </w:pPr>
      <w:r>
        <w:rPr>
          <w:i/>
        </w:rPr>
        <w:t>眾生亦爾。五陰本來無人無我。空取其相生於鬪諍。</w:t>
      </w:r>
    </w:p>
    <w:p w14:paraId="723DBFD4" w14:textId="77777777" w:rsidR="00E876D7" w:rsidRDefault="00000000">
      <w:r>
        <w:t>"Sentient beings are likewise. The five aggregates originally have no person, no self. Vainly grasping their characteristics, they generate conflict."</w:t>
      </w:r>
    </w:p>
    <w:p w14:paraId="45F52A8A" w14:textId="77777777" w:rsidR="00E876D7" w:rsidRDefault="00000000">
      <w:r>
        <w:rPr>
          <w:b/>
        </w:rPr>
        <w:t>The Two Ghosts and the Corpse (</w:t>
      </w:r>
      <w:r>
        <w:rPr>
          <w:b/>
        </w:rPr>
        <w:t>二鬼爭屍</w:t>
      </w:r>
      <w:r>
        <w:rPr>
          <w:b/>
        </w:rPr>
        <w:t>)</w:t>
      </w:r>
    </w:p>
    <w:p w14:paraId="696DDA01" w14:textId="77777777" w:rsidR="00E876D7" w:rsidRDefault="00000000">
      <w:r>
        <w:t xml:space="preserve">From the </w:t>
      </w:r>
      <w:r>
        <w:rPr>
          <w:i/>
        </w:rPr>
        <w:t>Great Treatise</w:t>
      </w:r>
      <w:r>
        <w:t>:</w:t>
      </w:r>
    </w:p>
    <w:p w14:paraId="36514B74" w14:textId="77777777" w:rsidR="00E876D7" w:rsidRDefault="00000000">
      <w:pPr>
        <w:ind w:left="720" w:right="720"/>
      </w:pPr>
      <w:r>
        <w:rPr>
          <w:i/>
        </w:rPr>
        <w:t>如人遠行獨宿空亭。夜中有鬼擔一死屍。來著其前。復有一鬼從後而來。瞋罵前鬼云。是我屍何以擔來。</w:t>
      </w:r>
    </w:p>
    <w:p w14:paraId="67C87AFA" w14:textId="77777777" w:rsidR="00E876D7" w:rsidRDefault="00000000">
      <w:r>
        <w:t>"A person traveling far lodged alone in an empty pavilion. In the night, a ghost came carrying a corpse and placed it before him. Another ghost came from behind, angrily cursing the first: 'This is my corpse! Why did you carry it here?'"</w:t>
      </w:r>
    </w:p>
    <w:p w14:paraId="1122C0DC" w14:textId="77777777" w:rsidR="00E876D7" w:rsidRDefault="00000000">
      <w:r>
        <w:t>The traveler, asked to adjudicate, tells the truth and is torn apart. But the first ghost replaces each limb with parts from the corpse. By morning, the traveler's entire body has been replaced:</w:t>
      </w:r>
    </w:p>
    <w:p w14:paraId="7D4D6AF2" w14:textId="77777777" w:rsidR="00E876D7" w:rsidRDefault="00000000">
      <w:pPr>
        <w:ind w:left="720" w:right="720"/>
      </w:pPr>
      <w:r>
        <w:rPr>
          <w:i/>
        </w:rPr>
        <w:t>其人思惟。此之二鬼皆有大力。實語虛語皆不免死。我今不應妄語答鬼。</w:t>
      </w:r>
    </w:p>
    <w:p w14:paraId="1E0CBA81" w14:textId="77777777" w:rsidR="00E876D7" w:rsidRDefault="00000000">
      <w:r>
        <w:t>"The person thought: 'These two ghosts both have great power. Whether I speak truth or falsehood, I cannot avoid death. I should not answer the ghosts with false words.'"</w:t>
      </w:r>
    </w:p>
    <w:p w14:paraId="695BB29D" w14:textId="77777777" w:rsidR="00E876D7" w:rsidRDefault="00000000">
      <w:r>
        <w:t>The traveler wanders to a monastery, where monks teach him:</w:t>
      </w:r>
    </w:p>
    <w:p w14:paraId="7DE0235F" w14:textId="77777777" w:rsidR="00E876D7" w:rsidRDefault="00000000">
      <w:pPr>
        <w:ind w:left="720" w:right="720"/>
      </w:pPr>
      <w:r>
        <w:rPr>
          <w:i/>
        </w:rPr>
        <w:t>此人自知己身無我易可化度。</w:t>
      </w:r>
    </w:p>
    <w:p w14:paraId="1AB9FAC3" w14:textId="77777777" w:rsidR="00E876D7" w:rsidRDefault="00000000">
      <w:r>
        <w:t>"This person himself knew his body has no self—he is easily transformed and liberated."</w:t>
      </w:r>
    </w:p>
    <w:p w14:paraId="6BD5B911" w14:textId="77777777" w:rsidR="00E876D7" w:rsidRDefault="00000000">
      <w:pPr>
        <w:pStyle w:val="Heading4"/>
      </w:pPr>
      <w:r>
        <w:lastRenderedPageBreak/>
        <w:t>V. The Three Animals Metaphor</w:t>
      </w:r>
    </w:p>
    <w:p w14:paraId="0129C428" w14:textId="77777777" w:rsidR="00E876D7" w:rsidRDefault="00000000">
      <w:r>
        <w:t xml:space="preserve">Miao-lo employs the </w:t>
      </w:r>
      <w:r>
        <w:rPr>
          <w:i/>
        </w:rPr>
        <w:t>Mahāprajñāpāramitā Śāstra</w:t>
      </w:r>
      <w:r>
        <w:t>'s metaphor to distinguish the three vehicles:</w:t>
      </w:r>
    </w:p>
    <w:p w14:paraId="3A56D320" w14:textId="77777777" w:rsidR="00E876D7" w:rsidRDefault="00000000">
      <w:pPr>
        <w:pStyle w:val="Heading5"/>
      </w:pPr>
      <w:r>
        <w:t>The Small Deer (</w:t>
      </w:r>
      <w:r>
        <w:t>麞</w:t>
      </w:r>
      <w:r>
        <w:t>) — Śrāvaka</w:t>
      </w:r>
    </w:p>
    <w:p w14:paraId="2FEE4CFE" w14:textId="77777777" w:rsidR="00E876D7" w:rsidRDefault="00000000">
      <w:pPr>
        <w:ind w:left="720" w:right="720"/>
      </w:pPr>
      <w:r>
        <w:rPr>
          <w:i/>
        </w:rPr>
        <w:t>聲聞觀法義之如麞。生老病死猶如獵圍。三界五欲猶如水草。不遑視聽如不暇飲噉。希離二縛如志在免脫。</w:t>
      </w:r>
    </w:p>
    <w:p w14:paraId="640C6D76" w14:textId="77777777" w:rsidR="00E876D7" w:rsidRDefault="00000000">
      <w:r>
        <w:t>"The śrāvaka's contemplation is like the small deer. Birth, aging, sickness, and death are like the hunter's encirclement. The three realms and five desires are like water and grass. Not having leisure to look or listen, like not having time to drink or eat. Hoping to escape the two bonds, intent on liberation."</w:t>
      </w:r>
    </w:p>
    <w:p w14:paraId="4BD022C1" w14:textId="77777777" w:rsidR="00E876D7" w:rsidRDefault="00000000">
      <w:r>
        <w:t>The śrāvaka flees danger single-mindedly, without looking back or helping others.</w:t>
      </w:r>
    </w:p>
    <w:p w14:paraId="0AD22C9E" w14:textId="77777777" w:rsidR="00E876D7" w:rsidRDefault="00000000">
      <w:pPr>
        <w:pStyle w:val="Heading5"/>
      </w:pPr>
      <w:r>
        <w:t>The Larger Deer (</w:t>
      </w:r>
      <w:r>
        <w:t>鹿</w:t>
      </w:r>
      <w:r>
        <w:t>) — Pratyekabuddha</w:t>
      </w:r>
    </w:p>
    <w:p w14:paraId="3C066F75" w14:textId="77777777" w:rsidR="00E876D7" w:rsidRDefault="00000000">
      <w:pPr>
        <w:ind w:left="720" w:right="720"/>
      </w:pPr>
      <w:r>
        <w:rPr>
          <w:i/>
        </w:rPr>
        <w:t>部行說法名為悲鳴。但讚出苦名為呦咽。</w:t>
      </w:r>
    </w:p>
    <w:p w14:paraId="5DEEAEF9" w14:textId="77777777" w:rsidR="00E876D7" w:rsidRDefault="00000000">
      <w:r>
        <w:t>"Teaching the Dharma to groups is called 'mournful crying.' Simply praising escape from suffering is called 'plaintive sound.'"</w:t>
      </w:r>
    </w:p>
    <w:p w14:paraId="28BB6DA3" w14:textId="77777777" w:rsidR="00E876D7" w:rsidRDefault="00000000">
      <w:r>
        <w:t>The pratyekabuddha flees but looks back with compassion:</w:t>
      </w:r>
    </w:p>
    <w:p w14:paraId="3969BE43" w14:textId="77777777" w:rsidR="00E876D7" w:rsidRDefault="00000000">
      <w:pPr>
        <w:ind w:left="720" w:right="720"/>
      </w:pPr>
      <w:r>
        <w:rPr>
          <w:i/>
        </w:rPr>
        <w:t>有少悲心似住生死。利物事微名為何益。說已入般。</w:t>
      </w:r>
    </w:p>
    <w:p w14:paraId="28B4E516" w14:textId="77777777" w:rsidR="00E876D7" w:rsidRDefault="00000000">
      <w:r>
        <w:t>"Having some compassion, seemingly abiding in birth-and-death. Benefiting beings in small matters—what benefit is this called? Having taught, [the pratyekabuddha] enters parinirvāṇa."</w:t>
      </w:r>
    </w:p>
    <w:p w14:paraId="3EC5412D" w14:textId="77777777" w:rsidR="00E876D7" w:rsidRDefault="00000000">
      <w:pPr>
        <w:pStyle w:val="Heading5"/>
      </w:pPr>
      <w:r>
        <w:t>The Great Elephant (</w:t>
      </w:r>
      <w:r>
        <w:t>大象</w:t>
      </w:r>
      <w:r>
        <w:t>) — Bodhisattva</w:t>
      </w:r>
    </w:p>
    <w:p w14:paraId="3062406D" w14:textId="77777777" w:rsidR="00E876D7" w:rsidRDefault="00000000">
      <w:pPr>
        <w:ind w:left="720" w:right="720"/>
      </w:pPr>
      <w:r>
        <w:rPr>
          <w:i/>
        </w:rPr>
        <w:t>大象合菩薩</w:t>
      </w:r>
      <w:r>
        <w:rPr>
          <w:i/>
        </w:rPr>
        <w:t xml:space="preserve">... </w:t>
      </w:r>
      <w:r>
        <w:rPr>
          <w:i/>
        </w:rPr>
        <w:t>以智去至俱安者。合令群安隱。</w:t>
      </w:r>
    </w:p>
    <w:p w14:paraId="444E70B6" w14:textId="77777777" w:rsidR="00E876D7" w:rsidRDefault="00000000">
      <w:r>
        <w:t>"The great elephant corresponds to the bodhisattva... 'With wisdom departing until all are secure' corresponds to 'causing the herd to be safe and hidden.'"</w:t>
      </w:r>
    </w:p>
    <w:p w14:paraId="1046CB2A" w14:textId="77777777" w:rsidR="00E876D7" w:rsidRDefault="00000000">
      <w:r>
        <w:t>The bodhisattva:</w:t>
      </w:r>
    </w:p>
    <w:p w14:paraId="06ECC3F5" w14:textId="77777777" w:rsidR="00E876D7" w:rsidRDefault="00000000">
      <w:pPr>
        <w:pStyle w:val="ListBullet"/>
      </w:pPr>
      <w:r>
        <w:t>Knows its own great power</w:t>
      </w:r>
    </w:p>
    <w:p w14:paraId="44263C3C" w14:textId="77777777" w:rsidR="00E876D7" w:rsidRDefault="00000000">
      <w:pPr>
        <w:pStyle w:val="ListBullet"/>
      </w:pPr>
      <w:r>
        <w:t>Endures the dangers of birth-and-death</w:t>
      </w:r>
    </w:p>
    <w:p w14:paraId="09E1A669" w14:textId="77777777" w:rsidR="00E876D7" w:rsidRDefault="00000000">
      <w:pPr>
        <w:pStyle w:val="ListBullet"/>
      </w:pPr>
      <w:r>
        <w:t>Leads all beings across to safety</w:t>
      </w:r>
    </w:p>
    <w:p w14:paraId="30B9D11A" w14:textId="77777777" w:rsidR="00E876D7" w:rsidRDefault="00000000">
      <w:pPr>
        <w:pStyle w:val="Heading3"/>
      </w:pPr>
      <w:bookmarkStart w:id="334" w:name="_Toc220175415"/>
      <w:r>
        <w:t>Key Technical Terms</w:t>
      </w:r>
      <w:bookmarkEnd w:id="334"/>
    </w:p>
    <w:tbl>
      <w:tblPr>
        <w:tblStyle w:val="TableGrid"/>
        <w:tblW w:w="0" w:type="auto"/>
        <w:tblLook w:val="04A0" w:firstRow="1" w:lastRow="0" w:firstColumn="1" w:lastColumn="0" w:noHBand="0" w:noVBand="1"/>
      </w:tblPr>
      <w:tblGrid>
        <w:gridCol w:w="2880"/>
        <w:gridCol w:w="2880"/>
        <w:gridCol w:w="2880"/>
      </w:tblGrid>
      <w:tr w:rsidR="00E876D7" w14:paraId="49FDD272" w14:textId="77777777">
        <w:tc>
          <w:tcPr>
            <w:tcW w:w="2880" w:type="dxa"/>
          </w:tcPr>
          <w:p w14:paraId="6397ACCF" w14:textId="77777777" w:rsidR="00E876D7" w:rsidRDefault="00000000">
            <w:r>
              <w:rPr>
                <w:b/>
              </w:rPr>
              <w:t>Chinese</w:t>
            </w:r>
          </w:p>
        </w:tc>
        <w:tc>
          <w:tcPr>
            <w:tcW w:w="2880" w:type="dxa"/>
          </w:tcPr>
          <w:p w14:paraId="4CCD5D49" w14:textId="77777777" w:rsidR="00E876D7" w:rsidRDefault="00000000">
            <w:r>
              <w:rPr>
                <w:b/>
              </w:rPr>
              <w:t>Pinyin</w:t>
            </w:r>
          </w:p>
        </w:tc>
        <w:tc>
          <w:tcPr>
            <w:tcW w:w="2880" w:type="dxa"/>
          </w:tcPr>
          <w:p w14:paraId="7D809C6C" w14:textId="77777777" w:rsidR="00E876D7" w:rsidRDefault="00000000">
            <w:r>
              <w:rPr>
                <w:b/>
              </w:rPr>
              <w:t>Definition</w:t>
            </w:r>
          </w:p>
        </w:tc>
      </w:tr>
      <w:tr w:rsidR="00E876D7" w14:paraId="39C5E10F" w14:textId="77777777">
        <w:tc>
          <w:tcPr>
            <w:tcW w:w="2880" w:type="dxa"/>
          </w:tcPr>
          <w:p w14:paraId="297F38F4" w14:textId="77777777" w:rsidR="00E876D7" w:rsidRDefault="00000000">
            <w:r>
              <w:t>知次位</w:t>
            </w:r>
          </w:p>
        </w:tc>
        <w:tc>
          <w:tcPr>
            <w:tcW w:w="2880" w:type="dxa"/>
          </w:tcPr>
          <w:p w14:paraId="10B8C4CE" w14:textId="77777777" w:rsidR="00E876D7" w:rsidRDefault="00000000">
            <w:r>
              <w:t>zhī cì wèi</w:t>
            </w:r>
          </w:p>
        </w:tc>
        <w:tc>
          <w:tcPr>
            <w:tcW w:w="2880" w:type="dxa"/>
          </w:tcPr>
          <w:p w14:paraId="1B62D659" w14:textId="77777777" w:rsidR="00E876D7" w:rsidRDefault="00000000">
            <w:r>
              <w:t xml:space="preserve">Knowing the sequential </w:t>
            </w:r>
            <w:r>
              <w:lastRenderedPageBreak/>
              <w:t>positions</w:t>
            </w:r>
          </w:p>
        </w:tc>
      </w:tr>
      <w:tr w:rsidR="00E876D7" w14:paraId="614C3B1E" w14:textId="77777777">
        <w:tc>
          <w:tcPr>
            <w:tcW w:w="2880" w:type="dxa"/>
          </w:tcPr>
          <w:p w14:paraId="7757D649" w14:textId="77777777" w:rsidR="00E876D7" w:rsidRDefault="00000000">
            <w:r>
              <w:lastRenderedPageBreak/>
              <w:t>真位</w:t>
            </w:r>
          </w:p>
        </w:tc>
        <w:tc>
          <w:tcPr>
            <w:tcW w:w="2880" w:type="dxa"/>
          </w:tcPr>
          <w:p w14:paraId="7FC4A68D" w14:textId="77777777" w:rsidR="00E876D7" w:rsidRDefault="00000000">
            <w:r>
              <w:t>zhēn wèi</w:t>
            </w:r>
          </w:p>
        </w:tc>
        <w:tc>
          <w:tcPr>
            <w:tcW w:w="2880" w:type="dxa"/>
          </w:tcPr>
          <w:p w14:paraId="36366EFA" w14:textId="77777777" w:rsidR="00E876D7" w:rsidRDefault="00000000">
            <w:r>
              <w:t>True position</w:t>
            </w:r>
          </w:p>
        </w:tc>
      </w:tr>
      <w:tr w:rsidR="00E876D7" w14:paraId="44E66ED8" w14:textId="77777777">
        <w:tc>
          <w:tcPr>
            <w:tcW w:w="2880" w:type="dxa"/>
          </w:tcPr>
          <w:p w14:paraId="4484E6FC" w14:textId="77777777" w:rsidR="00E876D7" w:rsidRDefault="00000000">
            <w:r>
              <w:t>似位</w:t>
            </w:r>
          </w:p>
        </w:tc>
        <w:tc>
          <w:tcPr>
            <w:tcW w:w="2880" w:type="dxa"/>
          </w:tcPr>
          <w:p w14:paraId="399E1967" w14:textId="77777777" w:rsidR="00E876D7" w:rsidRDefault="00000000">
            <w:r>
              <w:t>sì wèi</w:t>
            </w:r>
          </w:p>
        </w:tc>
        <w:tc>
          <w:tcPr>
            <w:tcW w:w="2880" w:type="dxa"/>
          </w:tcPr>
          <w:p w14:paraId="014165AE" w14:textId="77777777" w:rsidR="00E876D7" w:rsidRDefault="00000000">
            <w:r>
              <w:t>Resemblance position</w:t>
            </w:r>
          </w:p>
        </w:tc>
      </w:tr>
      <w:tr w:rsidR="00E876D7" w14:paraId="4295D931" w14:textId="77777777">
        <w:tc>
          <w:tcPr>
            <w:tcW w:w="2880" w:type="dxa"/>
          </w:tcPr>
          <w:p w14:paraId="57373BDF" w14:textId="77777777" w:rsidR="00E876D7" w:rsidRDefault="00000000">
            <w:r>
              <w:t>四念處</w:t>
            </w:r>
          </w:p>
        </w:tc>
        <w:tc>
          <w:tcPr>
            <w:tcW w:w="2880" w:type="dxa"/>
          </w:tcPr>
          <w:p w14:paraId="7D00B26C" w14:textId="77777777" w:rsidR="00E876D7" w:rsidRDefault="00000000">
            <w:r>
              <w:t>sì niàn chù</w:t>
            </w:r>
          </w:p>
        </w:tc>
        <w:tc>
          <w:tcPr>
            <w:tcW w:w="2880" w:type="dxa"/>
          </w:tcPr>
          <w:p w14:paraId="1EC9E654" w14:textId="77777777" w:rsidR="00E876D7" w:rsidRDefault="00000000">
            <w:r>
              <w:t>Four foundations of mindfulness</w:t>
            </w:r>
          </w:p>
        </w:tc>
      </w:tr>
      <w:tr w:rsidR="00E876D7" w14:paraId="7F5E4CF7" w14:textId="77777777">
        <w:tc>
          <w:tcPr>
            <w:tcW w:w="2880" w:type="dxa"/>
          </w:tcPr>
          <w:p w14:paraId="09B9FAE1" w14:textId="77777777" w:rsidR="00E876D7" w:rsidRDefault="00000000">
            <w:r>
              <w:t>五種不淨</w:t>
            </w:r>
          </w:p>
        </w:tc>
        <w:tc>
          <w:tcPr>
            <w:tcW w:w="2880" w:type="dxa"/>
          </w:tcPr>
          <w:p w14:paraId="3EDA478E" w14:textId="77777777" w:rsidR="00E876D7" w:rsidRDefault="00000000">
            <w:r>
              <w:t>wǔ zhǒng bù jìng</w:t>
            </w:r>
          </w:p>
        </w:tc>
        <w:tc>
          <w:tcPr>
            <w:tcW w:w="2880" w:type="dxa"/>
          </w:tcPr>
          <w:p w14:paraId="56F7E6CE" w14:textId="77777777" w:rsidR="00E876D7" w:rsidRDefault="00000000">
            <w:r>
              <w:t>Five kinds of impurity</w:t>
            </w:r>
          </w:p>
        </w:tc>
      </w:tr>
      <w:tr w:rsidR="00E876D7" w14:paraId="1BA247EF" w14:textId="77777777">
        <w:tc>
          <w:tcPr>
            <w:tcW w:w="2880" w:type="dxa"/>
          </w:tcPr>
          <w:p w14:paraId="5FBBA1A8" w14:textId="77777777" w:rsidR="00E876D7" w:rsidRDefault="00000000">
            <w:r>
              <w:t>三苦</w:t>
            </w:r>
          </w:p>
        </w:tc>
        <w:tc>
          <w:tcPr>
            <w:tcW w:w="2880" w:type="dxa"/>
          </w:tcPr>
          <w:p w14:paraId="3C358286" w14:textId="77777777" w:rsidR="00E876D7" w:rsidRDefault="00000000">
            <w:r>
              <w:t>sān kǔ</w:t>
            </w:r>
          </w:p>
        </w:tc>
        <w:tc>
          <w:tcPr>
            <w:tcW w:w="2880" w:type="dxa"/>
          </w:tcPr>
          <w:p w14:paraId="6BDD1602" w14:textId="77777777" w:rsidR="00E876D7" w:rsidRDefault="00000000">
            <w:r>
              <w:t>Three sufferings</w:t>
            </w:r>
          </w:p>
        </w:tc>
      </w:tr>
      <w:tr w:rsidR="00E876D7" w14:paraId="1AE3E673" w14:textId="77777777">
        <w:tc>
          <w:tcPr>
            <w:tcW w:w="2880" w:type="dxa"/>
          </w:tcPr>
          <w:p w14:paraId="3BAE6362" w14:textId="77777777" w:rsidR="00E876D7" w:rsidRDefault="00000000">
            <w:r>
              <w:t>籠瓶</w:t>
            </w:r>
          </w:p>
        </w:tc>
        <w:tc>
          <w:tcPr>
            <w:tcW w:w="2880" w:type="dxa"/>
          </w:tcPr>
          <w:p w14:paraId="2C276BFD" w14:textId="77777777" w:rsidR="00E876D7" w:rsidRDefault="00000000">
            <w:r>
              <w:t>lóng píng</w:t>
            </w:r>
          </w:p>
        </w:tc>
        <w:tc>
          <w:tcPr>
            <w:tcW w:w="2880" w:type="dxa"/>
          </w:tcPr>
          <w:p w14:paraId="7F668406" w14:textId="77777777" w:rsidR="00E876D7" w:rsidRDefault="00000000">
            <w:r>
              <w:t>Cage and bottle</w:t>
            </w:r>
          </w:p>
        </w:tc>
      </w:tr>
      <w:tr w:rsidR="00E876D7" w14:paraId="199E791E" w14:textId="77777777">
        <w:tc>
          <w:tcPr>
            <w:tcW w:w="2880" w:type="dxa"/>
          </w:tcPr>
          <w:p w14:paraId="340C7E74" w14:textId="77777777" w:rsidR="00E876D7" w:rsidRDefault="00000000">
            <w:r>
              <w:t>蠟印印泥</w:t>
            </w:r>
          </w:p>
        </w:tc>
        <w:tc>
          <w:tcPr>
            <w:tcW w:w="2880" w:type="dxa"/>
          </w:tcPr>
          <w:p w14:paraId="5E5BF637" w14:textId="77777777" w:rsidR="00E876D7" w:rsidRDefault="00000000">
            <w:r>
              <w:t>là yìn yìn ní</w:t>
            </w:r>
          </w:p>
        </w:tc>
        <w:tc>
          <w:tcPr>
            <w:tcW w:w="2880" w:type="dxa"/>
          </w:tcPr>
          <w:p w14:paraId="0901802A" w14:textId="77777777" w:rsidR="00E876D7" w:rsidRDefault="00000000">
            <w:r>
              <w:t>Wax seal [pressed] in clay</w:t>
            </w:r>
          </w:p>
        </w:tc>
      </w:tr>
      <w:tr w:rsidR="00E876D7" w14:paraId="34185182" w14:textId="77777777">
        <w:tc>
          <w:tcPr>
            <w:tcW w:w="2880" w:type="dxa"/>
          </w:tcPr>
          <w:p w14:paraId="6F992DAA" w14:textId="77777777" w:rsidR="00E876D7" w:rsidRDefault="00000000">
            <w:r>
              <w:t>鬼房</w:t>
            </w:r>
          </w:p>
        </w:tc>
        <w:tc>
          <w:tcPr>
            <w:tcW w:w="2880" w:type="dxa"/>
          </w:tcPr>
          <w:p w14:paraId="6279D4AF" w14:textId="77777777" w:rsidR="00E876D7" w:rsidRDefault="00000000">
            <w:r>
              <w:t>guǐ fáng</w:t>
            </w:r>
          </w:p>
        </w:tc>
        <w:tc>
          <w:tcPr>
            <w:tcW w:w="2880" w:type="dxa"/>
          </w:tcPr>
          <w:p w14:paraId="76E11610" w14:textId="77777777" w:rsidR="00E876D7" w:rsidRDefault="00000000">
            <w:r>
              <w:t>Ghost room</w:t>
            </w:r>
          </w:p>
        </w:tc>
      </w:tr>
      <w:tr w:rsidR="00E876D7" w14:paraId="75CBC5D2" w14:textId="77777777">
        <w:tc>
          <w:tcPr>
            <w:tcW w:w="2880" w:type="dxa"/>
          </w:tcPr>
          <w:p w14:paraId="23FBBF12" w14:textId="77777777" w:rsidR="00E876D7" w:rsidRDefault="00000000">
            <w:r>
              <w:t>二鬼爭屍</w:t>
            </w:r>
          </w:p>
        </w:tc>
        <w:tc>
          <w:tcPr>
            <w:tcW w:w="2880" w:type="dxa"/>
          </w:tcPr>
          <w:p w14:paraId="0BDDDD06" w14:textId="77777777" w:rsidR="00E876D7" w:rsidRDefault="00000000">
            <w:r>
              <w:t>èr guǐ zhēng shī</w:t>
            </w:r>
          </w:p>
        </w:tc>
        <w:tc>
          <w:tcPr>
            <w:tcW w:w="2880" w:type="dxa"/>
          </w:tcPr>
          <w:p w14:paraId="5974ED98" w14:textId="77777777" w:rsidR="00E876D7" w:rsidRDefault="00000000">
            <w:r>
              <w:t>Two ghosts [arguing over] a corpse</w:t>
            </w:r>
          </w:p>
        </w:tc>
      </w:tr>
      <w:tr w:rsidR="00E876D7" w14:paraId="73CDBCC4" w14:textId="77777777">
        <w:tc>
          <w:tcPr>
            <w:tcW w:w="2880" w:type="dxa"/>
          </w:tcPr>
          <w:p w14:paraId="2570EED2" w14:textId="77777777" w:rsidR="00E876D7" w:rsidRDefault="00000000">
            <w:r>
              <w:t>麞</w:t>
            </w:r>
          </w:p>
        </w:tc>
        <w:tc>
          <w:tcPr>
            <w:tcW w:w="2880" w:type="dxa"/>
          </w:tcPr>
          <w:p w14:paraId="7886A68F" w14:textId="77777777" w:rsidR="00E876D7" w:rsidRDefault="00000000">
            <w:r>
              <w:t>zhāng</w:t>
            </w:r>
          </w:p>
        </w:tc>
        <w:tc>
          <w:tcPr>
            <w:tcW w:w="2880" w:type="dxa"/>
          </w:tcPr>
          <w:p w14:paraId="60B0A599" w14:textId="77777777" w:rsidR="00E876D7" w:rsidRDefault="00000000">
            <w:r>
              <w:t>Small deer (śrāvaka)</w:t>
            </w:r>
          </w:p>
        </w:tc>
      </w:tr>
      <w:tr w:rsidR="00E876D7" w14:paraId="546C1E45" w14:textId="77777777">
        <w:tc>
          <w:tcPr>
            <w:tcW w:w="2880" w:type="dxa"/>
          </w:tcPr>
          <w:p w14:paraId="36CF9168" w14:textId="77777777" w:rsidR="00E876D7" w:rsidRDefault="00000000">
            <w:r>
              <w:t>鹿</w:t>
            </w:r>
          </w:p>
        </w:tc>
        <w:tc>
          <w:tcPr>
            <w:tcW w:w="2880" w:type="dxa"/>
          </w:tcPr>
          <w:p w14:paraId="540A1354" w14:textId="77777777" w:rsidR="00E876D7" w:rsidRDefault="00000000">
            <w:r>
              <w:t>lù</w:t>
            </w:r>
          </w:p>
        </w:tc>
        <w:tc>
          <w:tcPr>
            <w:tcW w:w="2880" w:type="dxa"/>
          </w:tcPr>
          <w:p w14:paraId="21946179" w14:textId="77777777" w:rsidR="00E876D7" w:rsidRDefault="00000000">
            <w:r>
              <w:t>Deer (pratyekabuddha)</w:t>
            </w:r>
          </w:p>
        </w:tc>
      </w:tr>
      <w:tr w:rsidR="00E876D7" w14:paraId="0C9EF0A0" w14:textId="77777777">
        <w:tc>
          <w:tcPr>
            <w:tcW w:w="2880" w:type="dxa"/>
          </w:tcPr>
          <w:p w14:paraId="52D22990" w14:textId="77777777" w:rsidR="00E876D7" w:rsidRDefault="00000000">
            <w:r>
              <w:t>大象</w:t>
            </w:r>
          </w:p>
        </w:tc>
        <w:tc>
          <w:tcPr>
            <w:tcW w:w="2880" w:type="dxa"/>
          </w:tcPr>
          <w:p w14:paraId="639153C0" w14:textId="77777777" w:rsidR="00E876D7" w:rsidRDefault="00000000">
            <w:r>
              <w:t>dà xiàng</w:t>
            </w:r>
          </w:p>
        </w:tc>
        <w:tc>
          <w:tcPr>
            <w:tcW w:w="2880" w:type="dxa"/>
          </w:tcPr>
          <w:p w14:paraId="5946CFCE" w14:textId="77777777" w:rsidR="00E876D7" w:rsidRDefault="00000000">
            <w:r>
              <w:t>Great elephant (bodhisattva)</w:t>
            </w:r>
          </w:p>
        </w:tc>
      </w:tr>
    </w:tbl>
    <w:p w14:paraId="4881D4FC" w14:textId="77777777" w:rsidR="00E876D7" w:rsidRDefault="00000000">
      <w:pPr>
        <w:pStyle w:val="Heading3"/>
      </w:pPr>
      <w:bookmarkStart w:id="335" w:name="_Toc220175416"/>
      <w:r>
        <w:t>Doctrinal Significance</w:t>
      </w:r>
      <w:bookmarkEnd w:id="335"/>
    </w:p>
    <w:p w14:paraId="37D49D7E" w14:textId="77777777" w:rsidR="00E876D7" w:rsidRDefault="00000000">
      <w:r>
        <w:t>Mode 8 addresses the danger of premature claims to attainment—a persistent problem in contemplative traditions. By establishing the four foundations of mindfulness as prerequisites for accurate self-assessment, Miao-lo ensures that practitioners develop the discernment necessary to evaluate their own progress.</w:t>
      </w:r>
    </w:p>
    <w:p w14:paraId="72AAAB5C" w14:textId="77777777" w:rsidR="00E876D7" w:rsidRDefault="00000000">
      <w:r>
        <w:t>The three animals metaphor provides a framework for understanding different levels of aspiration and capacity. The Tiantai ideal is the elephant—the bodhisattva who leads all beings to liberation—but practitioners must honestly assess whether they currently function as deer or elephant.</w:t>
      </w:r>
    </w:p>
    <w:p w14:paraId="187CD84B" w14:textId="77777777" w:rsidR="00E876D7" w:rsidRDefault="00000000">
      <w:r>
        <w:t>The extended treatment of impermanence through the cage-and-bird and wax-seal metaphors emphasizes the urgency of practice while undermining attachment to the physical body as the locus of self.</w:t>
      </w:r>
    </w:p>
    <w:p w14:paraId="08827012" w14:textId="77777777" w:rsidR="00E876D7" w:rsidRDefault="00000000">
      <w:pPr>
        <w:pStyle w:val="Heading2"/>
      </w:pPr>
      <w:bookmarkStart w:id="336" w:name="_Toc220175417"/>
      <w:r>
        <w:t>Section 4 — Stages, Endurance, and Freedom</w:t>
      </w:r>
      <w:bookmarkEnd w:id="336"/>
    </w:p>
    <w:p w14:paraId="0F120635" w14:textId="77777777" w:rsidR="00E876D7" w:rsidRDefault="00000000">
      <w:pPr>
        <w:pStyle w:val="Heading3"/>
      </w:pPr>
      <w:bookmarkStart w:id="337" w:name="_Toc220175418"/>
      <w:r>
        <w:t>Mode 8: Knowing the Sequential Positions (</w:t>
      </w:r>
      <w:r>
        <w:t>知次位</w:t>
      </w:r>
      <w:r>
        <w:t>) — Part 2</w:t>
      </w:r>
      <w:bookmarkEnd w:id="337"/>
    </w:p>
    <w:p w14:paraId="4184E46A" w14:textId="77777777" w:rsidR="00E876D7" w:rsidRDefault="00000000">
      <w:pPr>
        <w:pStyle w:val="Heading4"/>
      </w:pPr>
      <w:r>
        <w:t>I. The Ten Methods for Harmonizing Teachings (</w:t>
      </w:r>
      <w:r>
        <w:t>十意融通</w:t>
      </w:r>
      <w:r>
        <w:t>)</w:t>
      </w:r>
    </w:p>
    <w:p w14:paraId="223B8316" w14:textId="77777777" w:rsidR="00E876D7" w:rsidRDefault="00000000">
      <w:r>
        <w:t>Miao-lo presents ten hermeneutical principles for reconciling apparent contradictions among Buddhist scriptures and treatises:</w:t>
      </w:r>
    </w:p>
    <w:p w14:paraId="6020AEE5" w14:textId="77777777" w:rsidR="00E876D7" w:rsidRDefault="00000000">
      <w:pPr>
        <w:ind w:left="720" w:right="720"/>
      </w:pPr>
      <w:r>
        <w:rPr>
          <w:i/>
        </w:rPr>
        <w:t>次以十意融通經論者。</w:t>
      </w:r>
    </w:p>
    <w:p w14:paraId="60E2611B" w14:textId="77777777" w:rsidR="00E876D7" w:rsidRDefault="00000000">
      <w:r>
        <w:t>"Next, using the ten meanings to harmonize sūtras and treatises."</w:t>
      </w:r>
    </w:p>
    <w:p w14:paraId="67B42172" w14:textId="77777777" w:rsidR="00E876D7" w:rsidRDefault="00000000">
      <w:r>
        <w:lastRenderedPageBreak/>
        <w:t>He notes that these should not be confused with the Ten Modes of contemplation:</w:t>
      </w:r>
    </w:p>
    <w:p w14:paraId="04740E0D" w14:textId="77777777" w:rsidR="00E876D7" w:rsidRDefault="00000000">
      <w:pPr>
        <w:ind w:left="720" w:right="720"/>
      </w:pPr>
      <w:r>
        <w:rPr>
          <w:i/>
        </w:rPr>
        <w:t>人見十意之初有諦理之言。便將十乘以對十意。深不便也。</w:t>
      </w:r>
    </w:p>
    <w:p w14:paraId="734BB0F5" w14:textId="77777777" w:rsidR="00E876D7" w:rsidRDefault="00000000">
      <w:r>
        <w:t>"People see that at the beginning of the ten meanings there is discussion of 'truth and principle.' They then correlate the Ten Modes with the ten meanings. This is deeply inconvenient [i.e., mistaken]."</w:t>
      </w:r>
    </w:p>
    <w:p w14:paraId="39D09599" w14:textId="77777777" w:rsidR="00E876D7" w:rsidRDefault="00000000">
      <w:pPr>
        <w:pStyle w:val="Heading5"/>
      </w:pPr>
      <w:r>
        <w:t>The Ten Methods</w:t>
      </w:r>
    </w:p>
    <w:p w14:paraId="1207EC52" w14:textId="77777777" w:rsidR="00E876D7" w:rsidRDefault="00000000">
      <w:r>
        <w:t xml:space="preserve">1. </w:t>
      </w:r>
      <w:r>
        <w:rPr>
          <w:b/>
        </w:rPr>
        <w:t>道理</w:t>
      </w:r>
      <w:r>
        <w:t xml:space="preserve"> (Clarifying the Principle): Different teachings describe different aspects of the same reality.</w:t>
      </w:r>
    </w:p>
    <w:p w14:paraId="5501C22E" w14:textId="77777777" w:rsidR="00E876D7" w:rsidRDefault="00000000">
      <w:r>
        <w:t xml:space="preserve">2. </w:t>
      </w:r>
      <w:r>
        <w:rPr>
          <w:b/>
        </w:rPr>
        <w:t>綱格</w:t>
      </w:r>
      <w:r>
        <w:t xml:space="preserve"> (Understanding the Framework): Using the eight teachings (</w:t>
      </w:r>
      <w:r>
        <w:t>頓漸祕密不定</w:t>
      </w:r>
      <w:r>
        <w:t xml:space="preserve"> + </w:t>
      </w:r>
      <w:r>
        <w:t>藏通別圓</w:t>
      </w:r>
      <w:r>
        <w:t>) to classify and sort doctrinal statements.</w:t>
      </w:r>
    </w:p>
    <w:p w14:paraId="3F8347FC" w14:textId="77777777" w:rsidR="00E876D7" w:rsidRDefault="00000000">
      <w:pPr>
        <w:ind w:left="720" w:right="720"/>
      </w:pPr>
      <w:r>
        <w:rPr>
          <w:i/>
        </w:rPr>
        <w:t>以教判釋得教遠度。故云綱格。</w:t>
      </w:r>
    </w:p>
    <w:p w14:paraId="2A6D7041" w14:textId="77777777" w:rsidR="00E876D7" w:rsidRDefault="00000000">
      <w:pPr>
        <w:ind w:left="720" w:right="720"/>
      </w:pPr>
      <w:r>
        <w:rPr>
          <w:i/>
        </w:rPr>
        <w:t>"Through doctrinal classification and interpretation, one obtains the far-reaching scope of the teaching. Therefore it is called 'framework.'"</w:t>
      </w:r>
    </w:p>
    <w:p w14:paraId="4378420F" w14:textId="77777777" w:rsidR="00E876D7" w:rsidRDefault="00000000">
      <w:r>
        <w:t xml:space="preserve">3. </w:t>
      </w:r>
      <w:r>
        <w:rPr>
          <w:b/>
        </w:rPr>
        <w:t>釋名</w:t>
      </w:r>
      <w:r>
        <w:t xml:space="preserve"> (Resolving Names): The same word may carry different meanings in different contexts.</w:t>
      </w:r>
    </w:p>
    <w:p w14:paraId="778B081F" w14:textId="77777777" w:rsidR="00E876D7" w:rsidRDefault="00000000">
      <w:pPr>
        <w:ind w:left="720" w:right="720"/>
      </w:pPr>
      <w:r>
        <w:rPr>
          <w:i/>
        </w:rPr>
        <w:t>名雖有八用必不俱</w:t>
      </w:r>
    </w:p>
    <w:p w14:paraId="2BC382D3" w14:textId="77777777" w:rsidR="00E876D7" w:rsidRDefault="00000000">
      <w:pPr>
        <w:ind w:left="720" w:right="720"/>
      </w:pPr>
      <w:r>
        <w:rPr>
          <w:i/>
        </w:rPr>
        <w:t>"Though names number eight, their uses are certainly not simultaneous."</w:t>
      </w:r>
    </w:p>
    <w:p w14:paraId="067EB258" w14:textId="77777777" w:rsidR="00E876D7" w:rsidRDefault="00000000">
      <w:r>
        <w:t xml:space="preserve">4. </w:t>
      </w:r>
      <w:r>
        <w:rPr>
          <w:b/>
        </w:rPr>
        <w:t>明用</w:t>
      </w:r>
      <w:r>
        <w:t xml:space="preserve"> (Distinguishing Functions): Different methods serve different purposes.</w:t>
      </w:r>
    </w:p>
    <w:p w14:paraId="458C9DB4" w14:textId="77777777" w:rsidR="00E876D7" w:rsidRDefault="00000000">
      <w:pPr>
        <w:ind w:left="720" w:right="720"/>
      </w:pPr>
      <w:r>
        <w:rPr>
          <w:i/>
        </w:rPr>
        <w:t>祛執遣迷。有執咸破。</w:t>
      </w:r>
    </w:p>
    <w:p w14:paraId="3E8AE406" w14:textId="77777777" w:rsidR="00E876D7" w:rsidRDefault="00000000">
      <w:pPr>
        <w:ind w:left="720" w:right="720"/>
      </w:pPr>
      <w:r>
        <w:rPr>
          <w:i/>
        </w:rPr>
        <w:t>"Dispelling attachment and removing delusion. All attachments are broken."</w:t>
      </w:r>
    </w:p>
    <w:p w14:paraId="715A87A7" w14:textId="77777777" w:rsidR="00E876D7" w:rsidRDefault="00000000">
      <w:r>
        <w:t xml:space="preserve">5. </w:t>
      </w:r>
      <w:r>
        <w:rPr>
          <w:b/>
        </w:rPr>
        <w:t>明宗</w:t>
      </w:r>
      <w:r>
        <w:t xml:space="preserve"> (Clarifying the Goal): Despite different methods, the ultimate aim is one.</w:t>
      </w:r>
    </w:p>
    <w:p w14:paraId="39130AD4" w14:textId="77777777" w:rsidR="00E876D7" w:rsidRDefault="00000000">
      <w:pPr>
        <w:ind w:left="720" w:right="720"/>
      </w:pPr>
      <w:r>
        <w:rPr>
          <w:i/>
        </w:rPr>
        <w:t>位是所階行是能修。能所相帶則方便與證因果不混。</w:t>
      </w:r>
    </w:p>
    <w:p w14:paraId="2A9335EB" w14:textId="77777777" w:rsidR="00E876D7" w:rsidRDefault="00000000">
      <w:pPr>
        <w:ind w:left="720" w:right="720"/>
      </w:pPr>
      <w:r>
        <w:rPr>
          <w:i/>
        </w:rPr>
        <w:t>"Position is what is ascended; practice is what cultivates. Capacity and object mutually accompany, so expedient [means] and realization, cause and effect, are not confused."</w:t>
      </w:r>
    </w:p>
    <w:p w14:paraId="6C88361C" w14:textId="77777777" w:rsidR="00E876D7" w:rsidRDefault="00000000">
      <w:r>
        <w:t xml:space="preserve">6. </w:t>
      </w:r>
      <w:r>
        <w:rPr>
          <w:b/>
        </w:rPr>
        <w:t>開拓</w:t>
      </w:r>
      <w:r>
        <w:t xml:space="preserve"> (Opening and Expanding): Not rigidly boxing the teachings; allowing interpenetration.</w:t>
      </w:r>
    </w:p>
    <w:p w14:paraId="4090C3C9" w14:textId="77777777" w:rsidR="00E876D7" w:rsidRDefault="00000000">
      <w:pPr>
        <w:ind w:left="720" w:right="720"/>
      </w:pPr>
      <w:r>
        <w:rPr>
          <w:i/>
        </w:rPr>
        <w:lastRenderedPageBreak/>
        <w:t>開拓法門使佛意不壅</w:t>
      </w:r>
    </w:p>
    <w:p w14:paraId="0CB3DA5A" w14:textId="77777777" w:rsidR="00E876D7" w:rsidRDefault="00000000">
      <w:pPr>
        <w:ind w:left="720" w:right="720"/>
      </w:pPr>
      <w:r>
        <w:rPr>
          <w:i/>
        </w:rPr>
        <w:t>"Opening and expanding the Dharma-gate so that the Buddha's intention is not obstructed."</w:t>
      </w:r>
    </w:p>
    <w:p w14:paraId="6ACC6A7C" w14:textId="77777777" w:rsidR="00E876D7" w:rsidRDefault="00000000">
      <w:r>
        <w:t xml:space="preserve">7. </w:t>
      </w:r>
      <w:r>
        <w:rPr>
          <w:b/>
        </w:rPr>
        <w:t>開章</w:t>
      </w:r>
      <w:r>
        <w:t xml:space="preserve"> (Generating Structure): Seeing how sections build upon one another.</w:t>
      </w:r>
    </w:p>
    <w:p w14:paraId="3F1E154D" w14:textId="77777777" w:rsidR="00E876D7" w:rsidRDefault="00000000">
      <w:pPr>
        <w:ind w:left="720" w:right="720"/>
      </w:pPr>
      <w:r>
        <w:rPr>
          <w:i/>
        </w:rPr>
        <w:t>如諸義疏凡開章段。無不生起如鉤鎖也。</w:t>
      </w:r>
    </w:p>
    <w:p w14:paraId="0024075D" w14:textId="77777777" w:rsidR="00E876D7" w:rsidRDefault="00000000">
      <w:pPr>
        <w:ind w:left="720" w:right="720"/>
      </w:pPr>
      <w:r>
        <w:rPr>
          <w:i/>
        </w:rPr>
        <w:t>"Like all commentaries that divide into sections—none fail to arise [from previous sections] like linked hooks."</w:t>
      </w:r>
    </w:p>
    <w:p w14:paraId="013B2CD7" w14:textId="77777777" w:rsidR="00E876D7" w:rsidRDefault="00000000">
      <w:r>
        <w:t xml:space="preserve">8. </w:t>
      </w:r>
      <w:r>
        <w:rPr>
          <w:b/>
        </w:rPr>
        <w:t>帖釋</w:t>
      </w:r>
      <w:r>
        <w:t xml:space="preserve"> (Textual Commentary): Careful reading adhering closely to the actual words.</w:t>
      </w:r>
    </w:p>
    <w:p w14:paraId="5633F478" w14:textId="77777777" w:rsidR="00E876D7" w:rsidRDefault="00000000">
      <w:pPr>
        <w:ind w:left="720" w:right="720"/>
      </w:pPr>
      <w:r>
        <w:rPr>
          <w:i/>
        </w:rPr>
        <w:t>復須附文次第帖釋。不廣不略有事有理。</w:t>
      </w:r>
    </w:p>
    <w:p w14:paraId="223688EF" w14:textId="77777777" w:rsidR="00E876D7" w:rsidRDefault="00000000">
      <w:pPr>
        <w:ind w:left="720" w:right="720"/>
      </w:pPr>
      <w:r>
        <w:rPr>
          <w:i/>
        </w:rPr>
        <w:t>"One must also follow the text and explain in sequence. Neither too broad nor too brief, with both phenomena and principle."</w:t>
      </w:r>
    </w:p>
    <w:p w14:paraId="212FEFC0" w14:textId="77777777" w:rsidR="00E876D7" w:rsidRDefault="00000000">
      <w:r>
        <w:t xml:space="preserve">9. </w:t>
      </w:r>
      <w:r>
        <w:rPr>
          <w:b/>
        </w:rPr>
        <w:t>翻譯</w:t>
      </w:r>
      <w:r>
        <w:t xml:space="preserve"> (Translation Issues): Recognizing that some problems arise from translation rather than doctrine.</w:t>
      </w:r>
    </w:p>
    <w:p w14:paraId="470D51B2" w14:textId="77777777" w:rsidR="00E876D7" w:rsidRDefault="00000000">
      <w:pPr>
        <w:ind w:left="720" w:right="720"/>
      </w:pPr>
      <w:r>
        <w:rPr>
          <w:i/>
        </w:rPr>
        <w:t>方音不同非關義理不可卒備。</w:t>
      </w:r>
    </w:p>
    <w:p w14:paraId="6503F54D" w14:textId="77777777" w:rsidR="00E876D7" w:rsidRDefault="00000000">
      <w:pPr>
        <w:ind w:left="720" w:right="720"/>
      </w:pPr>
      <w:r>
        <w:rPr>
          <w:i/>
        </w:rPr>
        <w:t>"Regional pronunciations differ—this is unrelated to meaning and principle; [such matters] cannot be suddenly prepared."</w:t>
      </w:r>
    </w:p>
    <w:p w14:paraId="63E66A6E" w14:textId="77777777" w:rsidR="00E876D7" w:rsidRDefault="00000000">
      <w:r>
        <w:t xml:space="preserve">10. </w:t>
      </w:r>
      <w:r>
        <w:rPr>
          <w:b/>
        </w:rPr>
        <w:t>印心</w:t>
      </w:r>
      <w:r>
        <w:t xml:space="preserve"> (Contemplation Practice): The teachings are for practice, not merely theoretical understanding.</w:t>
      </w:r>
    </w:p>
    <w:p w14:paraId="198DE78A" w14:textId="77777777" w:rsidR="00E876D7" w:rsidRDefault="00000000">
      <w:pPr>
        <w:ind w:left="720" w:right="720"/>
      </w:pPr>
      <w:r>
        <w:rPr>
          <w:i/>
        </w:rPr>
        <w:t>附文成觀文不虛設。觀與文合名為印心。</w:t>
      </w:r>
    </w:p>
    <w:p w14:paraId="73F849FC" w14:textId="77777777" w:rsidR="00E876D7" w:rsidRDefault="00000000">
      <w:pPr>
        <w:ind w:left="720" w:right="720"/>
      </w:pPr>
      <w:r>
        <w:rPr>
          <w:i/>
        </w:rPr>
        <w:t>"Following the text to accomplish contemplation—the text is not established in vain. When contemplation and text unite, it is called 'sealing the mind.'"</w:t>
      </w:r>
    </w:p>
    <w:p w14:paraId="173B32DF" w14:textId="77777777" w:rsidR="00E876D7" w:rsidRDefault="00000000">
      <w:pPr>
        <w:pStyle w:val="Heading4"/>
      </w:pPr>
      <w:r>
        <w:t>II. The Five Repentances (</w:t>
      </w:r>
      <w:r>
        <w:t>五悔</w:t>
      </w:r>
      <w:r>
        <w:t>)</w:t>
      </w:r>
    </w:p>
    <w:p w14:paraId="551B6542" w14:textId="77777777" w:rsidR="00E876D7" w:rsidRDefault="00000000">
      <w:r>
        <w:t>Miao-lo presents the five repentances as essential preparation for entering higher stages:</w:t>
      </w:r>
    </w:p>
    <w:p w14:paraId="1708836C" w14:textId="77777777" w:rsidR="00E876D7" w:rsidRDefault="00000000">
      <w:pPr>
        <w:ind w:left="720" w:right="720"/>
      </w:pPr>
      <w:r>
        <w:rPr>
          <w:i/>
        </w:rPr>
        <w:t>先知下明五悔意為入觀之方。是故重牒前文觀法。但心理下明用向觀法不能發真。是故應須更加五悔。</w:t>
      </w:r>
    </w:p>
    <w:p w14:paraId="3CA69609" w14:textId="77777777" w:rsidR="00E876D7" w:rsidRDefault="00000000">
      <w:r>
        <w:t xml:space="preserve">"From 'first knowing' onward, we clarify that the five repentances serve as the method for entering contemplation. Therefore we repeat the previous contemplative method. From 'only mind-principle' onward, we clarify that using the previous contemplative method </w:t>
      </w:r>
      <w:r>
        <w:lastRenderedPageBreak/>
        <w:t>cannot yet manifest the true [realization]. Therefore one must additionally employ the five repentances."</w:t>
      </w:r>
    </w:p>
    <w:p w14:paraId="5DD69BE7" w14:textId="77777777" w:rsidR="00E876D7" w:rsidRDefault="00000000">
      <w:pPr>
        <w:pStyle w:val="Heading5"/>
      </w:pPr>
      <w:r>
        <w:t>1. Confession (</w:t>
      </w:r>
      <w:r>
        <w:t>懺悔</w:t>
      </w:r>
      <w:r>
        <w:t>)</w:t>
      </w:r>
    </w:p>
    <w:p w14:paraId="0D27D572" w14:textId="77777777" w:rsidR="00E876D7" w:rsidRDefault="00000000">
      <w:pPr>
        <w:ind w:left="720" w:right="720"/>
      </w:pPr>
      <w:r>
        <w:rPr>
          <w:i/>
        </w:rPr>
        <w:t>懺名下次正明五悔。雖有勸請等四不同。莫非悔罪。故名五悔。</w:t>
      </w:r>
    </w:p>
    <w:p w14:paraId="4C3438CD" w14:textId="77777777" w:rsidR="00E876D7" w:rsidRDefault="00000000">
      <w:r>
        <w:t>"Though there are [the other] four [practices] such as entreaty, etc., none are other than repenting wrongdoing. Therefore they are called 'five repentances.'"</w:t>
      </w:r>
    </w:p>
    <w:p w14:paraId="0A73E7C5" w14:textId="77777777" w:rsidR="00E876D7" w:rsidRDefault="00000000">
      <w:r>
        <w:t>Definition:</w:t>
      </w:r>
    </w:p>
    <w:p w14:paraId="1B8F1522" w14:textId="77777777" w:rsidR="00E876D7" w:rsidRDefault="00000000">
      <w:pPr>
        <w:ind w:left="720" w:right="720"/>
      </w:pPr>
      <w:r>
        <w:rPr>
          <w:i/>
        </w:rPr>
        <w:t>陳露者。陳列也首也。悔者伏也。</w:t>
      </w:r>
    </w:p>
    <w:p w14:paraId="5B2A8567" w14:textId="77777777" w:rsidR="00E876D7" w:rsidRDefault="00000000">
      <w:r>
        <w:t>"</w:t>
      </w:r>
      <w:r>
        <w:t>陳露</w:t>
      </w:r>
      <w:r>
        <w:t xml:space="preserve"> means 'to display and reveal.' </w:t>
      </w:r>
      <w:r>
        <w:t>悔</w:t>
      </w:r>
      <w:r>
        <w:t xml:space="preserve"> means 'to submit' [i.e., acknowledge and reform]."</w:t>
      </w:r>
    </w:p>
    <w:p w14:paraId="094CA846" w14:textId="77777777" w:rsidR="00E876D7" w:rsidRDefault="00000000">
      <w:r>
        <w:t>The practice involves:</w:t>
      </w:r>
    </w:p>
    <w:p w14:paraId="5CE02F77" w14:textId="77777777" w:rsidR="00E876D7" w:rsidRDefault="00000000">
      <w:pPr>
        <w:pStyle w:val="ListBullet"/>
      </w:pPr>
      <w:r>
        <w:t>Recalling wrongdoing from this and previous lives</w:t>
      </w:r>
    </w:p>
    <w:p w14:paraId="1F89BE40" w14:textId="77777777" w:rsidR="00E876D7" w:rsidRDefault="00000000">
      <w:pPr>
        <w:pStyle w:val="ListBullet"/>
      </w:pPr>
      <w:r>
        <w:t>Not justifying or minimizing</w:t>
      </w:r>
    </w:p>
    <w:p w14:paraId="025464D0" w14:textId="77777777" w:rsidR="00E876D7" w:rsidRDefault="00000000">
      <w:pPr>
        <w:pStyle w:val="ListBullet"/>
      </w:pPr>
      <w:r>
        <w:t>Acknowledging the harm caused</w:t>
      </w:r>
    </w:p>
    <w:p w14:paraId="7AAC1E94" w14:textId="77777777" w:rsidR="00E876D7" w:rsidRDefault="00000000">
      <w:pPr>
        <w:pStyle w:val="ListBullet"/>
      </w:pPr>
      <w:r>
        <w:t>Resolving not to repeat</w:t>
      </w:r>
    </w:p>
    <w:p w14:paraId="381E1B9D" w14:textId="77777777" w:rsidR="00E876D7" w:rsidRDefault="00000000">
      <w:pPr>
        <w:pStyle w:val="Heading5"/>
      </w:pPr>
      <w:r>
        <w:t>2. Entreaty (</w:t>
      </w:r>
      <w:r>
        <w:t>勸請</w:t>
      </w:r>
      <w:r>
        <w:t>)</w:t>
      </w:r>
    </w:p>
    <w:p w14:paraId="76162C93" w14:textId="77777777" w:rsidR="00E876D7" w:rsidRDefault="00000000">
      <w:r>
        <w:t>Two aspects:</w:t>
      </w:r>
    </w:p>
    <w:p w14:paraId="4BB8FBBD" w14:textId="77777777" w:rsidR="00E876D7" w:rsidRDefault="00000000">
      <w:pPr>
        <w:ind w:left="720" w:right="720"/>
      </w:pPr>
      <w:r>
        <w:rPr>
          <w:i/>
        </w:rPr>
        <w:t>一者請住於世。二者請轉法輪。</w:t>
      </w:r>
    </w:p>
    <w:p w14:paraId="129E5090" w14:textId="77777777" w:rsidR="00E876D7" w:rsidRDefault="00000000">
      <w:r>
        <w:t>"First, requesting [Buddhas] to remain in the world. Second, requesting [them] to turn the Dharma-wheel."</w:t>
      </w:r>
    </w:p>
    <w:p w14:paraId="5E85620D" w14:textId="77777777" w:rsidR="00E876D7" w:rsidRDefault="00000000">
      <w:r>
        <w:t xml:space="preserve">Miao-lo quotes the </w:t>
      </w:r>
      <w:r>
        <w:rPr>
          <w:i/>
        </w:rPr>
        <w:t>Mahāprajñāpāramitā Śāstra</w:t>
      </w:r>
      <w:r>
        <w:t>:</w:t>
      </w:r>
    </w:p>
    <w:p w14:paraId="3E0F8056" w14:textId="77777777" w:rsidR="00E876D7" w:rsidRDefault="00000000">
      <w:pPr>
        <w:ind w:left="720" w:right="720"/>
      </w:pPr>
      <w:r>
        <w:rPr>
          <w:i/>
        </w:rPr>
        <w:t>佛雖必說而不待請。請者得福何得不請。猶如大王雖多美膳若有請者必得恩福。</w:t>
      </w:r>
    </w:p>
    <w:p w14:paraId="73BB477E" w14:textId="77777777" w:rsidR="00E876D7" w:rsidRDefault="00000000">
      <w:r>
        <w:t>"Though the Buddha will certainly teach without waiting to be asked, those who request obtain merit—how could one not request? Just as a great king, though having abundant fine food, certainly bestows grace and blessing on those who request."</w:t>
      </w:r>
    </w:p>
    <w:p w14:paraId="72B2AE52" w14:textId="77777777" w:rsidR="00E876D7" w:rsidRDefault="00000000">
      <w:pPr>
        <w:pStyle w:val="Heading5"/>
      </w:pPr>
      <w:r>
        <w:t>3. Rejoicing (</w:t>
      </w:r>
      <w:r>
        <w:t>隨喜</w:t>
      </w:r>
      <w:r>
        <w:t>)</w:t>
      </w:r>
    </w:p>
    <w:p w14:paraId="4BD6823D" w14:textId="77777777" w:rsidR="00E876D7" w:rsidRDefault="00000000">
      <w:pPr>
        <w:ind w:left="720" w:right="720"/>
      </w:pPr>
      <w:r>
        <w:rPr>
          <w:i/>
        </w:rPr>
        <w:t>佛轉法輪眾生得三世益。我助彼喜者。喜前勸請也。</w:t>
      </w:r>
    </w:p>
    <w:p w14:paraId="7F4F4123" w14:textId="77777777" w:rsidR="00E876D7" w:rsidRDefault="00000000">
      <w:r>
        <w:lastRenderedPageBreak/>
        <w:t>"The Buddha turns the Dharma-wheel; sentient beings obtain benefit in the three times. 'I assist that joy'—this rejoices in the previous entreaty."</w:t>
      </w:r>
    </w:p>
    <w:p w14:paraId="1E82D9E5" w14:textId="77777777" w:rsidR="00E876D7" w:rsidRDefault="00000000">
      <w:r>
        <w:t xml:space="preserve">From the </w:t>
      </w:r>
      <w:r>
        <w:rPr>
          <w:i/>
        </w:rPr>
        <w:t>Mahāprajñāpāramitā Śāstra</w:t>
      </w:r>
      <w:r>
        <w:t>:</w:t>
      </w:r>
    </w:p>
    <w:p w14:paraId="1CEDFB8A" w14:textId="77777777" w:rsidR="00E876D7" w:rsidRDefault="00000000">
      <w:pPr>
        <w:ind w:left="720" w:right="720"/>
      </w:pPr>
      <w:r>
        <w:rPr>
          <w:i/>
        </w:rPr>
        <w:t>隨喜者有二種。一者世間。二者出世。若人無有出世善根。我今隨喜眾生世福。</w:t>
      </w:r>
    </w:p>
    <w:p w14:paraId="70D78C56" w14:textId="77777777" w:rsidR="00E876D7" w:rsidRDefault="00000000">
      <w:r>
        <w:t>"Rejoicing is of two kinds: worldly and world-transcending. If a person lacks world-transcending wholesome roots, I now rejoice in sentient beings' worldly merit."</w:t>
      </w:r>
    </w:p>
    <w:p w14:paraId="182FA9B8" w14:textId="77777777" w:rsidR="00E876D7" w:rsidRDefault="00000000">
      <w:r>
        <w:t xml:space="preserve">The </w:t>
      </w:r>
      <w:r>
        <w:rPr>
          <w:i/>
        </w:rPr>
        <w:t>Lotus Sūtra</w:t>
      </w:r>
      <w:r>
        <w:t xml:space="preserve"> connection:</w:t>
      </w:r>
    </w:p>
    <w:p w14:paraId="778EAFAA" w14:textId="77777777" w:rsidR="00E876D7" w:rsidRDefault="00000000">
      <w:pPr>
        <w:ind w:left="720" w:right="720"/>
      </w:pPr>
      <w:r>
        <w:rPr>
          <w:i/>
        </w:rPr>
        <w:t>法華隨喜法等者。隨喜品中從法座起。至於餘處為他人說。</w:t>
      </w:r>
    </w:p>
    <w:p w14:paraId="37F5F2F6" w14:textId="77777777" w:rsidR="00E876D7" w:rsidRDefault="00000000">
      <w:r>
        <w:t xml:space="preserve">"The </w:t>
      </w:r>
      <w:r>
        <w:rPr>
          <w:i/>
        </w:rPr>
        <w:t>Lotus</w:t>
      </w:r>
      <w:r>
        <w:t xml:space="preserve"> [chapter on] 'Rejoicing in the Dharma': In the Rejoicing chapter, [practitioners] rise from the Dharma-seat, go to other places, and teach others."</w:t>
      </w:r>
    </w:p>
    <w:p w14:paraId="717697EA" w14:textId="77777777" w:rsidR="00E876D7" w:rsidRDefault="00000000">
      <w:pPr>
        <w:pStyle w:val="Heading5"/>
      </w:pPr>
      <w:r>
        <w:t>4. Transfer of Merit (</w:t>
      </w:r>
      <w:r>
        <w:t>迴向</w:t>
      </w:r>
      <w:r>
        <w:t>)</w:t>
      </w:r>
    </w:p>
    <w:p w14:paraId="6DAECFF6" w14:textId="77777777" w:rsidR="00E876D7" w:rsidRDefault="00000000">
      <w:pPr>
        <w:ind w:left="720" w:right="720"/>
      </w:pPr>
      <w:r>
        <w:rPr>
          <w:i/>
        </w:rPr>
        <w:t>以隨喜福與眾生共及向菩提。</w:t>
      </w:r>
    </w:p>
    <w:p w14:paraId="666CF60B" w14:textId="77777777" w:rsidR="00E876D7" w:rsidRDefault="00000000">
      <w:r>
        <w:t>"Through the merit of rejoicing, [one shares] with sentient beings together and [directs merit] toward bodhi."</w:t>
      </w:r>
    </w:p>
    <w:p w14:paraId="7D27F090" w14:textId="77777777" w:rsidR="00E876D7" w:rsidRDefault="00000000">
      <w:r>
        <w:t>Two directions of transfer:</w:t>
      </w:r>
    </w:p>
    <w:p w14:paraId="0044CC16" w14:textId="77777777" w:rsidR="00E876D7" w:rsidRDefault="00000000">
      <w:r>
        <w:t xml:space="preserve">1. </w:t>
      </w:r>
      <w:r>
        <w:rPr>
          <w:b/>
        </w:rPr>
        <w:t>To all beings</w:t>
      </w:r>
      <w:r>
        <w:t>: May all beings benefit</w:t>
      </w:r>
    </w:p>
    <w:p w14:paraId="6A562090" w14:textId="77777777" w:rsidR="00E876D7" w:rsidRDefault="00000000">
      <w:r>
        <w:t xml:space="preserve">2. </w:t>
      </w:r>
      <w:r>
        <w:rPr>
          <w:b/>
        </w:rPr>
        <w:t>To awakening</w:t>
      </w:r>
      <w:r>
        <w:t>: May this merit lead to supreme enlightenment</w:t>
      </w:r>
    </w:p>
    <w:p w14:paraId="052C137A" w14:textId="77777777" w:rsidR="00E876D7" w:rsidRDefault="00000000">
      <w:r>
        <w:t>The seeming paradox:</w:t>
      </w:r>
    </w:p>
    <w:p w14:paraId="06F3E50C" w14:textId="77777777" w:rsidR="00E876D7" w:rsidRDefault="00000000">
      <w:pPr>
        <w:ind w:left="720" w:right="720"/>
      </w:pPr>
      <w:r>
        <w:rPr>
          <w:i/>
        </w:rPr>
        <w:t>施眾生者。然修因福不可得共。若得果時則以此福施於眾生。</w:t>
      </w:r>
    </w:p>
    <w:p w14:paraId="55A6B9E7" w14:textId="77777777" w:rsidR="00E876D7" w:rsidRDefault="00000000">
      <w:r>
        <w:t>"Giving to sentient beings: the merit of cultivating causes cannot actually be shared. But when obtaining the fruit, one gives this merit to sentient beings."</w:t>
      </w:r>
    </w:p>
    <w:p w14:paraId="7836A3C3" w14:textId="77777777" w:rsidR="00E876D7" w:rsidRDefault="00000000">
      <w:pPr>
        <w:pStyle w:val="Heading5"/>
      </w:pPr>
      <w:r>
        <w:t>5. Vow (</w:t>
      </w:r>
      <w:r>
        <w:t>發願</w:t>
      </w:r>
      <w:r>
        <w:t>)</w:t>
      </w:r>
    </w:p>
    <w:p w14:paraId="63356FAA" w14:textId="77777777" w:rsidR="00E876D7" w:rsidRDefault="00000000">
      <w:pPr>
        <w:ind w:left="720" w:right="720"/>
      </w:pPr>
      <w:r>
        <w:rPr>
          <w:i/>
        </w:rPr>
        <w:t>迴向為大利等。故法華梵天施宮殿時。皆發願云。願以此功德等</w:t>
      </w:r>
    </w:p>
    <w:p w14:paraId="1409C851" w14:textId="77777777" w:rsidR="00E876D7" w:rsidRDefault="00000000">
      <w:r>
        <w:t xml:space="preserve">"Transfer [of merit] is great benefit, etc. Therefore in the </w:t>
      </w:r>
      <w:r>
        <w:rPr>
          <w:i/>
        </w:rPr>
        <w:t>Lotus [Sūtra]</w:t>
      </w:r>
      <w:r>
        <w:t>, when Brahmā offers palaces, all make vows saying, 'May with this merit...' etc."</w:t>
      </w:r>
    </w:p>
    <w:p w14:paraId="5656930E" w14:textId="77777777" w:rsidR="00E876D7" w:rsidRDefault="00000000">
      <w:r>
        <w:t>The four great vows provide direction for practice.</w:t>
      </w:r>
    </w:p>
    <w:p w14:paraId="525472CD" w14:textId="77777777" w:rsidR="00E876D7" w:rsidRDefault="00000000">
      <w:pPr>
        <w:pStyle w:val="Heading3"/>
      </w:pPr>
      <w:bookmarkStart w:id="338" w:name="_Toc220175419"/>
      <w:r>
        <w:lastRenderedPageBreak/>
        <w:t>Mode 9: Patient Endurance (</w:t>
      </w:r>
      <w:r>
        <w:t>安忍</w:t>
      </w:r>
      <w:r>
        <w:t>)</w:t>
      </w:r>
      <w:bookmarkEnd w:id="338"/>
    </w:p>
    <w:p w14:paraId="0CC4FFD6" w14:textId="77777777" w:rsidR="00E876D7" w:rsidRDefault="00000000">
      <w:pPr>
        <w:pStyle w:val="Heading4"/>
      </w:pPr>
      <w:r>
        <w:t>Definition and Context</w:t>
      </w:r>
    </w:p>
    <w:p w14:paraId="7C9774A7" w14:textId="77777777" w:rsidR="00E876D7" w:rsidRDefault="00000000">
      <w:r>
        <w:t xml:space="preserve">Mode 9 addresses the practitioner's capacity to maintain stability when facing obstacles. The term </w:t>
      </w:r>
      <w:r>
        <w:t>安忍</w:t>
      </w:r>
      <w:r>
        <w:t xml:space="preserve"> combines:</w:t>
      </w:r>
    </w:p>
    <w:p w14:paraId="5963288C" w14:textId="77777777" w:rsidR="00E876D7" w:rsidRDefault="00000000">
      <w:pPr>
        <w:pStyle w:val="ListBullet"/>
      </w:pPr>
      <w:r>
        <w:rPr>
          <w:b/>
        </w:rPr>
        <w:t>安</w:t>
      </w:r>
      <w:r>
        <w:t xml:space="preserve"> (ān): settled, peaceful, stable</w:t>
      </w:r>
    </w:p>
    <w:p w14:paraId="4C1762B1" w14:textId="77777777" w:rsidR="00E876D7" w:rsidRDefault="00000000">
      <w:pPr>
        <w:pStyle w:val="ListBullet"/>
      </w:pPr>
      <w:r>
        <w:rPr>
          <w:b/>
        </w:rPr>
        <w:t>忍</w:t>
      </w:r>
      <w:r>
        <w:t xml:space="preserve"> (rěn): endurance, patience, forbearance</w:t>
      </w:r>
    </w:p>
    <w:p w14:paraId="3832065B" w14:textId="77777777" w:rsidR="00E876D7" w:rsidRDefault="00000000">
      <w:pPr>
        <w:pStyle w:val="Heading4"/>
      </w:pPr>
      <w:r>
        <w:t>The Function of Endurance</w:t>
      </w:r>
    </w:p>
    <w:p w14:paraId="722A93AB" w14:textId="77777777" w:rsidR="00E876D7" w:rsidRDefault="00000000">
      <w:r>
        <w:t>Having established the five repentances as preparatory practice, the practitioner must now develop the capacity to endure:</w:t>
      </w:r>
    </w:p>
    <w:p w14:paraId="666FF351" w14:textId="77777777" w:rsidR="00E876D7" w:rsidRDefault="00000000">
      <w:pPr>
        <w:pStyle w:val="ListBullet"/>
      </w:pPr>
      <w:r>
        <w:rPr>
          <w:b/>
        </w:rPr>
        <w:t>Internal obstacles</w:t>
      </w:r>
      <w:r>
        <w:t>: doubt, fear, impatience, boredom</w:t>
      </w:r>
    </w:p>
    <w:p w14:paraId="6FD64F5A" w14:textId="77777777" w:rsidR="00E876D7" w:rsidRDefault="00000000">
      <w:pPr>
        <w:pStyle w:val="ListBullet"/>
      </w:pPr>
      <w:r>
        <w:rPr>
          <w:b/>
        </w:rPr>
        <w:t>External obstacles</w:t>
      </w:r>
      <w:r>
        <w:t>: criticism, hardship, temptation</w:t>
      </w:r>
    </w:p>
    <w:p w14:paraId="0BAF233D" w14:textId="77777777" w:rsidR="00E876D7" w:rsidRDefault="00000000">
      <w:r>
        <w:t>Miao-lo emphasizes that endurance is not passive resignation but active stability—maintaining the contemplative orientation regardless of circumstances.</w:t>
      </w:r>
    </w:p>
    <w:p w14:paraId="58E79215" w14:textId="77777777" w:rsidR="00E876D7" w:rsidRDefault="00000000">
      <w:pPr>
        <w:pStyle w:val="Heading3"/>
      </w:pPr>
      <w:bookmarkStart w:id="339" w:name="_Toc220175420"/>
      <w:r>
        <w:t>Mode 10: Freedom from Dharma-Attachment (</w:t>
      </w:r>
      <w:r>
        <w:t>無法愛</w:t>
      </w:r>
      <w:r>
        <w:t>)</w:t>
      </w:r>
      <w:bookmarkEnd w:id="339"/>
    </w:p>
    <w:p w14:paraId="46DC0EF0" w14:textId="77777777" w:rsidR="00E876D7" w:rsidRDefault="00000000">
      <w:pPr>
        <w:pStyle w:val="Heading4"/>
      </w:pPr>
      <w:r>
        <w:t>The Final Obstacle</w:t>
      </w:r>
    </w:p>
    <w:p w14:paraId="0335E8D4" w14:textId="77777777" w:rsidR="00E876D7" w:rsidRDefault="00000000">
      <w:pPr>
        <w:ind w:left="720" w:right="720"/>
      </w:pPr>
      <w:r>
        <w:rPr>
          <w:i/>
        </w:rPr>
        <w:t>即使別教詮於不空。非初心觀何須比決。故並不與圓教空同。</w:t>
      </w:r>
    </w:p>
    <w:p w14:paraId="4631C61C" w14:textId="77777777" w:rsidR="00E876D7" w:rsidRDefault="00000000">
      <w:r>
        <w:t>"Even if the Distinct Teaching expresses 'not-empty,' it is not the initial mind's contemplation—why would it need comparative determination? Therefore [such teachings] are entirely not the same as the Perfect Teaching's emptiness."</w:t>
      </w:r>
    </w:p>
    <w:p w14:paraId="7E8A09BF" w14:textId="77777777" w:rsidR="00E876D7" w:rsidRDefault="00000000">
      <w:r>
        <w:t>Having traversed the previous nine modes, the practitioner faces the subtlest obstruction: attachment to the Dharma itself.</w:t>
      </w:r>
    </w:p>
    <w:p w14:paraId="10A4D29C" w14:textId="77777777" w:rsidR="00E876D7" w:rsidRDefault="00000000">
      <w:pPr>
        <w:pStyle w:val="Heading4"/>
      </w:pPr>
      <w:r>
        <w:t>The Logic of Release</w:t>
      </w:r>
    </w:p>
    <w:p w14:paraId="1E3065A5" w14:textId="77777777" w:rsidR="00E876D7" w:rsidRDefault="00000000">
      <w:r>
        <w:t>The raft metaphor applies: the Dharma is an expedient for crossing to the other shore. Upon arrival, continued attachment to the raft impedes progress on solid ground.</w:t>
      </w:r>
    </w:p>
    <w:p w14:paraId="41B81C8B" w14:textId="77777777" w:rsidR="00E876D7" w:rsidRDefault="00000000">
      <w:r>
        <w:t>This mode does not advocate:</w:t>
      </w:r>
    </w:p>
    <w:p w14:paraId="4F2BE3C7" w14:textId="77777777" w:rsidR="00E876D7" w:rsidRDefault="00000000">
      <w:pPr>
        <w:pStyle w:val="ListBullet"/>
      </w:pPr>
      <w:r>
        <w:t>Rejection of the Dharma</w:t>
      </w:r>
    </w:p>
    <w:p w14:paraId="61CE169E" w14:textId="77777777" w:rsidR="00E876D7" w:rsidRDefault="00000000">
      <w:pPr>
        <w:pStyle w:val="ListBullet"/>
      </w:pPr>
      <w:r>
        <w:t>Antinomian disregard for practice</w:t>
      </w:r>
    </w:p>
    <w:p w14:paraId="3A46969F" w14:textId="77777777" w:rsidR="00E876D7" w:rsidRDefault="00000000">
      <w:pPr>
        <w:pStyle w:val="ListBullet"/>
      </w:pPr>
      <w:r>
        <w:t>Premature claims of transcendence</w:t>
      </w:r>
    </w:p>
    <w:p w14:paraId="410D28D4" w14:textId="77777777" w:rsidR="00E876D7" w:rsidRDefault="00000000">
      <w:r>
        <w:t>Rather, it advocates:</w:t>
      </w:r>
    </w:p>
    <w:p w14:paraId="30E42967" w14:textId="77777777" w:rsidR="00E876D7" w:rsidRDefault="00000000">
      <w:pPr>
        <w:pStyle w:val="ListBullet"/>
      </w:pPr>
      <w:r>
        <w:t>Freedom from fixation</w:t>
      </w:r>
    </w:p>
    <w:p w14:paraId="3C152CD5" w14:textId="77777777" w:rsidR="00E876D7" w:rsidRDefault="00000000">
      <w:pPr>
        <w:pStyle w:val="ListBullet"/>
      </w:pPr>
      <w:r>
        <w:lastRenderedPageBreak/>
        <w:t>Non-grasping relationship with methods</w:t>
      </w:r>
    </w:p>
    <w:p w14:paraId="1365CE1C" w14:textId="77777777" w:rsidR="00E876D7" w:rsidRDefault="00000000">
      <w:pPr>
        <w:pStyle w:val="ListBullet"/>
      </w:pPr>
      <w:r>
        <w:t>Continued use without attachment</w:t>
      </w:r>
    </w:p>
    <w:p w14:paraId="43A0BCC6" w14:textId="77777777" w:rsidR="00E876D7" w:rsidRDefault="00000000">
      <w:pPr>
        <w:pStyle w:val="Heading4"/>
      </w:pPr>
      <w:r>
        <w:t>Integration with Previous Modes</w:t>
      </w:r>
    </w:p>
    <w:p w14:paraId="0876BF0A" w14:textId="77777777" w:rsidR="00E876D7" w:rsidRDefault="00000000">
      <w:r>
        <w:t>Mode 10 completes the Ten Modes by preventing the entire system from becoming a new form of bondage. Each mode—from the Hologram (</w:t>
      </w:r>
      <w:r>
        <w:t>一念三千</w:t>
      </w:r>
      <w:r>
        <w:t>) through Patient Endurance (</w:t>
      </w:r>
      <w:r>
        <w:t>安忍</w:t>
      </w:r>
      <w:r>
        <w:t>)—remains valid and beneficial. The practitioner simply ceases to grasp these methods as objects of craving.</w:t>
      </w:r>
    </w:p>
    <w:p w14:paraId="4E8BA492" w14:textId="77777777" w:rsidR="00E876D7" w:rsidRDefault="00000000">
      <w:pPr>
        <w:pStyle w:val="Heading3"/>
      </w:pPr>
      <w:bookmarkStart w:id="340" w:name="_Toc220175421"/>
      <w:r>
        <w:t>The Complete Ten Modes: Summary</w:t>
      </w:r>
      <w:bookmarkEnd w:id="340"/>
    </w:p>
    <w:tbl>
      <w:tblPr>
        <w:tblStyle w:val="TableGrid"/>
        <w:tblW w:w="0" w:type="auto"/>
        <w:tblLook w:val="04A0" w:firstRow="1" w:lastRow="0" w:firstColumn="1" w:lastColumn="0" w:noHBand="0" w:noVBand="1"/>
      </w:tblPr>
      <w:tblGrid>
        <w:gridCol w:w="2880"/>
        <w:gridCol w:w="2880"/>
        <w:gridCol w:w="2880"/>
      </w:tblGrid>
      <w:tr w:rsidR="00E876D7" w14:paraId="5A717DC6" w14:textId="77777777">
        <w:tc>
          <w:tcPr>
            <w:tcW w:w="2880" w:type="dxa"/>
          </w:tcPr>
          <w:p w14:paraId="5E3548E2" w14:textId="77777777" w:rsidR="00E876D7" w:rsidRDefault="00000000">
            <w:r>
              <w:rPr>
                <w:b/>
              </w:rPr>
              <w:t>Mode</w:t>
            </w:r>
          </w:p>
        </w:tc>
        <w:tc>
          <w:tcPr>
            <w:tcW w:w="2880" w:type="dxa"/>
          </w:tcPr>
          <w:p w14:paraId="3D39E9C2" w14:textId="77777777" w:rsidR="00E876D7" w:rsidRDefault="00000000">
            <w:r>
              <w:rPr>
                <w:b/>
              </w:rPr>
              <w:t>Chinese</w:t>
            </w:r>
          </w:p>
        </w:tc>
        <w:tc>
          <w:tcPr>
            <w:tcW w:w="2880" w:type="dxa"/>
          </w:tcPr>
          <w:p w14:paraId="71C98147" w14:textId="77777777" w:rsidR="00E876D7" w:rsidRDefault="00000000">
            <w:r>
              <w:rPr>
                <w:b/>
              </w:rPr>
              <w:t>Function</w:t>
            </w:r>
          </w:p>
        </w:tc>
      </w:tr>
      <w:tr w:rsidR="00E876D7" w14:paraId="0C410B05" w14:textId="77777777">
        <w:tc>
          <w:tcPr>
            <w:tcW w:w="2880" w:type="dxa"/>
          </w:tcPr>
          <w:p w14:paraId="4EF2EDDE" w14:textId="77777777" w:rsidR="00E876D7" w:rsidRDefault="00000000">
            <w:r>
              <w:t>1</w:t>
            </w:r>
          </w:p>
        </w:tc>
        <w:tc>
          <w:tcPr>
            <w:tcW w:w="2880" w:type="dxa"/>
          </w:tcPr>
          <w:p w14:paraId="589C4ECA" w14:textId="77777777" w:rsidR="00E876D7" w:rsidRDefault="00000000">
            <w:r>
              <w:t>觀不思議境</w:t>
            </w:r>
          </w:p>
        </w:tc>
        <w:tc>
          <w:tcPr>
            <w:tcW w:w="2880" w:type="dxa"/>
          </w:tcPr>
          <w:p w14:paraId="7F877FDC" w14:textId="77777777" w:rsidR="00E876D7" w:rsidRDefault="00000000">
            <w:r>
              <w:t>Contemplating the inconceivable object</w:t>
            </w:r>
          </w:p>
        </w:tc>
      </w:tr>
      <w:tr w:rsidR="00E876D7" w14:paraId="3650737D" w14:textId="77777777">
        <w:tc>
          <w:tcPr>
            <w:tcW w:w="2880" w:type="dxa"/>
          </w:tcPr>
          <w:p w14:paraId="3650681A" w14:textId="77777777" w:rsidR="00E876D7" w:rsidRDefault="00000000">
            <w:r>
              <w:t>2</w:t>
            </w:r>
          </w:p>
        </w:tc>
        <w:tc>
          <w:tcPr>
            <w:tcW w:w="2880" w:type="dxa"/>
          </w:tcPr>
          <w:p w14:paraId="45B68A82" w14:textId="77777777" w:rsidR="00E876D7" w:rsidRDefault="00000000">
            <w:r>
              <w:t>發真正菩提心</w:t>
            </w:r>
          </w:p>
        </w:tc>
        <w:tc>
          <w:tcPr>
            <w:tcW w:w="2880" w:type="dxa"/>
          </w:tcPr>
          <w:p w14:paraId="06EC67A2" w14:textId="77777777" w:rsidR="00E876D7" w:rsidRDefault="00000000">
            <w:r>
              <w:t>Arousing the true bodhi-mind</w:t>
            </w:r>
          </w:p>
        </w:tc>
      </w:tr>
      <w:tr w:rsidR="00E876D7" w14:paraId="69FAD517" w14:textId="77777777">
        <w:tc>
          <w:tcPr>
            <w:tcW w:w="2880" w:type="dxa"/>
          </w:tcPr>
          <w:p w14:paraId="476B60BF" w14:textId="77777777" w:rsidR="00E876D7" w:rsidRDefault="00000000">
            <w:r>
              <w:t>3</w:t>
            </w:r>
          </w:p>
        </w:tc>
        <w:tc>
          <w:tcPr>
            <w:tcW w:w="2880" w:type="dxa"/>
          </w:tcPr>
          <w:p w14:paraId="7D6B4D29" w14:textId="77777777" w:rsidR="00E876D7" w:rsidRDefault="00000000">
            <w:r>
              <w:t>善巧安心</w:t>
            </w:r>
          </w:p>
        </w:tc>
        <w:tc>
          <w:tcPr>
            <w:tcW w:w="2880" w:type="dxa"/>
          </w:tcPr>
          <w:p w14:paraId="187C0C91" w14:textId="77777777" w:rsidR="00E876D7" w:rsidRDefault="00000000">
            <w:r>
              <w:t>Skillfully settling the mind</w:t>
            </w:r>
          </w:p>
        </w:tc>
      </w:tr>
      <w:tr w:rsidR="00E876D7" w14:paraId="5583DD69" w14:textId="77777777">
        <w:tc>
          <w:tcPr>
            <w:tcW w:w="2880" w:type="dxa"/>
          </w:tcPr>
          <w:p w14:paraId="56CDB8F5" w14:textId="77777777" w:rsidR="00E876D7" w:rsidRDefault="00000000">
            <w:r>
              <w:t>4</w:t>
            </w:r>
          </w:p>
        </w:tc>
        <w:tc>
          <w:tcPr>
            <w:tcW w:w="2880" w:type="dxa"/>
          </w:tcPr>
          <w:p w14:paraId="2D3D7489" w14:textId="77777777" w:rsidR="00E876D7" w:rsidRDefault="00000000">
            <w:r>
              <w:t>破法遍</w:t>
            </w:r>
          </w:p>
        </w:tc>
        <w:tc>
          <w:tcPr>
            <w:tcW w:w="2880" w:type="dxa"/>
          </w:tcPr>
          <w:p w14:paraId="29AC63F8" w14:textId="77777777" w:rsidR="00E876D7" w:rsidRDefault="00000000">
            <w:r>
              <w:t>Breaking through all dharmas</w:t>
            </w:r>
          </w:p>
        </w:tc>
      </w:tr>
      <w:tr w:rsidR="00E876D7" w14:paraId="14DEDD70" w14:textId="77777777">
        <w:tc>
          <w:tcPr>
            <w:tcW w:w="2880" w:type="dxa"/>
          </w:tcPr>
          <w:p w14:paraId="3ED1E773" w14:textId="77777777" w:rsidR="00E876D7" w:rsidRDefault="00000000">
            <w:r>
              <w:t>5</w:t>
            </w:r>
          </w:p>
        </w:tc>
        <w:tc>
          <w:tcPr>
            <w:tcW w:w="2880" w:type="dxa"/>
          </w:tcPr>
          <w:p w14:paraId="15A90C9C" w14:textId="77777777" w:rsidR="00E876D7" w:rsidRDefault="00000000">
            <w:r>
              <w:t>通塞</w:t>
            </w:r>
          </w:p>
        </w:tc>
        <w:tc>
          <w:tcPr>
            <w:tcW w:w="2880" w:type="dxa"/>
          </w:tcPr>
          <w:p w14:paraId="11556A62" w14:textId="77777777" w:rsidR="00E876D7" w:rsidRDefault="00000000">
            <w:r>
              <w:t>Discerning openness and obstruction</w:t>
            </w:r>
          </w:p>
        </w:tc>
      </w:tr>
      <w:tr w:rsidR="00E876D7" w14:paraId="40E29063" w14:textId="77777777">
        <w:tc>
          <w:tcPr>
            <w:tcW w:w="2880" w:type="dxa"/>
          </w:tcPr>
          <w:p w14:paraId="44E1CF21" w14:textId="77777777" w:rsidR="00E876D7" w:rsidRDefault="00000000">
            <w:r>
              <w:t>6</w:t>
            </w:r>
          </w:p>
        </w:tc>
        <w:tc>
          <w:tcPr>
            <w:tcW w:w="2880" w:type="dxa"/>
          </w:tcPr>
          <w:p w14:paraId="25D3FCBB" w14:textId="77777777" w:rsidR="00E876D7" w:rsidRDefault="00000000">
            <w:r>
              <w:t>道品調適</w:t>
            </w:r>
          </w:p>
        </w:tc>
        <w:tc>
          <w:tcPr>
            <w:tcW w:w="2880" w:type="dxa"/>
          </w:tcPr>
          <w:p w14:paraId="5093604F" w14:textId="77777777" w:rsidR="00E876D7" w:rsidRDefault="00000000">
            <w:r>
              <w:t>Adjusting the path factors</w:t>
            </w:r>
          </w:p>
        </w:tc>
      </w:tr>
      <w:tr w:rsidR="00E876D7" w14:paraId="7A72269F" w14:textId="77777777">
        <w:tc>
          <w:tcPr>
            <w:tcW w:w="2880" w:type="dxa"/>
          </w:tcPr>
          <w:p w14:paraId="4ECA1010" w14:textId="77777777" w:rsidR="00E876D7" w:rsidRDefault="00000000">
            <w:r>
              <w:t>7</w:t>
            </w:r>
          </w:p>
        </w:tc>
        <w:tc>
          <w:tcPr>
            <w:tcW w:w="2880" w:type="dxa"/>
          </w:tcPr>
          <w:p w14:paraId="38D71772" w14:textId="77777777" w:rsidR="00E876D7" w:rsidRDefault="00000000">
            <w:r>
              <w:t>對治助開</w:t>
            </w:r>
          </w:p>
        </w:tc>
        <w:tc>
          <w:tcPr>
            <w:tcW w:w="2880" w:type="dxa"/>
          </w:tcPr>
          <w:p w14:paraId="2EAB3DE4" w14:textId="77777777" w:rsidR="00E876D7" w:rsidRDefault="00000000">
            <w:r>
              <w:t>Counteractive aids for opening</w:t>
            </w:r>
          </w:p>
        </w:tc>
      </w:tr>
      <w:tr w:rsidR="00E876D7" w14:paraId="2BBC4F9F" w14:textId="77777777">
        <w:tc>
          <w:tcPr>
            <w:tcW w:w="2880" w:type="dxa"/>
          </w:tcPr>
          <w:p w14:paraId="084096F4" w14:textId="77777777" w:rsidR="00E876D7" w:rsidRDefault="00000000">
            <w:r>
              <w:t>8</w:t>
            </w:r>
          </w:p>
        </w:tc>
        <w:tc>
          <w:tcPr>
            <w:tcW w:w="2880" w:type="dxa"/>
          </w:tcPr>
          <w:p w14:paraId="30EBC56A" w14:textId="77777777" w:rsidR="00E876D7" w:rsidRDefault="00000000">
            <w:r>
              <w:t>知次位</w:t>
            </w:r>
          </w:p>
        </w:tc>
        <w:tc>
          <w:tcPr>
            <w:tcW w:w="2880" w:type="dxa"/>
          </w:tcPr>
          <w:p w14:paraId="600144E1" w14:textId="77777777" w:rsidR="00E876D7" w:rsidRDefault="00000000">
            <w:r>
              <w:t>Knowing the sequential positions</w:t>
            </w:r>
          </w:p>
        </w:tc>
      </w:tr>
      <w:tr w:rsidR="00E876D7" w14:paraId="69BB43D7" w14:textId="77777777">
        <w:tc>
          <w:tcPr>
            <w:tcW w:w="2880" w:type="dxa"/>
          </w:tcPr>
          <w:p w14:paraId="72473F1B" w14:textId="77777777" w:rsidR="00E876D7" w:rsidRDefault="00000000">
            <w:r>
              <w:t>9</w:t>
            </w:r>
          </w:p>
        </w:tc>
        <w:tc>
          <w:tcPr>
            <w:tcW w:w="2880" w:type="dxa"/>
          </w:tcPr>
          <w:p w14:paraId="324CDF6D" w14:textId="77777777" w:rsidR="00E876D7" w:rsidRDefault="00000000">
            <w:r>
              <w:t>安忍</w:t>
            </w:r>
          </w:p>
        </w:tc>
        <w:tc>
          <w:tcPr>
            <w:tcW w:w="2880" w:type="dxa"/>
          </w:tcPr>
          <w:p w14:paraId="4A2432BC" w14:textId="77777777" w:rsidR="00E876D7" w:rsidRDefault="00000000">
            <w:r>
              <w:t>Patient endurance</w:t>
            </w:r>
          </w:p>
        </w:tc>
      </w:tr>
      <w:tr w:rsidR="00E876D7" w14:paraId="6FA1F264" w14:textId="77777777">
        <w:tc>
          <w:tcPr>
            <w:tcW w:w="2880" w:type="dxa"/>
          </w:tcPr>
          <w:p w14:paraId="50267E60" w14:textId="77777777" w:rsidR="00E876D7" w:rsidRDefault="00000000">
            <w:r>
              <w:t>10</w:t>
            </w:r>
          </w:p>
        </w:tc>
        <w:tc>
          <w:tcPr>
            <w:tcW w:w="2880" w:type="dxa"/>
          </w:tcPr>
          <w:p w14:paraId="6FCAF899" w14:textId="77777777" w:rsidR="00E876D7" w:rsidRDefault="00000000">
            <w:r>
              <w:t>無法愛</w:t>
            </w:r>
          </w:p>
        </w:tc>
        <w:tc>
          <w:tcPr>
            <w:tcW w:w="2880" w:type="dxa"/>
          </w:tcPr>
          <w:p w14:paraId="58AFE99C" w14:textId="77777777" w:rsidR="00E876D7" w:rsidRDefault="00000000">
            <w:r>
              <w:t>Freedom from Dharma-attachment</w:t>
            </w:r>
          </w:p>
        </w:tc>
      </w:tr>
    </w:tbl>
    <w:p w14:paraId="32DCD5AC" w14:textId="77777777" w:rsidR="00E876D7" w:rsidRDefault="00000000">
      <w:pPr>
        <w:pStyle w:val="Heading4"/>
      </w:pPr>
      <w:r>
        <w:t>Structural Analysis</w:t>
      </w:r>
    </w:p>
    <w:p w14:paraId="5CFDFE2D" w14:textId="77777777" w:rsidR="00E876D7" w:rsidRDefault="00000000">
      <w:pPr>
        <w:pStyle w:val="ListBullet"/>
      </w:pPr>
      <w:r>
        <w:rPr>
          <w:b/>
        </w:rPr>
        <w:t>Modes 1-4</w:t>
      </w:r>
      <w:r>
        <w:t>: Establish the foundational contemplation</w:t>
      </w:r>
    </w:p>
    <w:p w14:paraId="170CE442" w14:textId="77777777" w:rsidR="00E876D7" w:rsidRDefault="00000000">
      <w:pPr>
        <w:pStyle w:val="ListBullet"/>
      </w:pPr>
      <w:r>
        <w:rPr>
          <w:b/>
        </w:rPr>
        <w:t>Modes 5-7</w:t>
      </w:r>
      <w:r>
        <w:t>: Provide diagnostic and therapeutic apparatus</w:t>
      </w:r>
    </w:p>
    <w:p w14:paraId="649D7EA2" w14:textId="77777777" w:rsidR="00E876D7" w:rsidRDefault="00000000">
      <w:pPr>
        <w:pStyle w:val="ListBullet"/>
      </w:pPr>
      <w:r>
        <w:rPr>
          <w:b/>
        </w:rPr>
        <w:t>Mode 8</w:t>
      </w:r>
      <w:r>
        <w:t>: Ensures accurate self-assessment</w:t>
      </w:r>
    </w:p>
    <w:p w14:paraId="090FF1B5" w14:textId="77777777" w:rsidR="00E876D7" w:rsidRDefault="00000000">
      <w:pPr>
        <w:pStyle w:val="ListBullet"/>
      </w:pPr>
      <w:r>
        <w:rPr>
          <w:b/>
        </w:rPr>
        <w:t>Mode 9</w:t>
      </w:r>
      <w:r>
        <w:t>: Develops capacity to endure difficulties</w:t>
      </w:r>
    </w:p>
    <w:p w14:paraId="43B872F6" w14:textId="77777777" w:rsidR="00E876D7" w:rsidRDefault="00000000">
      <w:pPr>
        <w:pStyle w:val="ListBullet"/>
      </w:pPr>
      <w:r>
        <w:rPr>
          <w:b/>
        </w:rPr>
        <w:t>Mode 10</w:t>
      </w:r>
      <w:r>
        <w:t>: Prevents attachment to the system itself</w:t>
      </w:r>
    </w:p>
    <w:p w14:paraId="161F28C7" w14:textId="77777777" w:rsidR="00E876D7" w:rsidRDefault="00000000">
      <w:pPr>
        <w:pStyle w:val="Heading3"/>
      </w:pPr>
      <w:bookmarkStart w:id="341" w:name="_Toc220175422"/>
      <w:r>
        <w:t>Key Technical Terms</w:t>
      </w:r>
      <w:bookmarkEnd w:id="341"/>
    </w:p>
    <w:tbl>
      <w:tblPr>
        <w:tblStyle w:val="TableGrid"/>
        <w:tblW w:w="0" w:type="auto"/>
        <w:tblLook w:val="04A0" w:firstRow="1" w:lastRow="0" w:firstColumn="1" w:lastColumn="0" w:noHBand="0" w:noVBand="1"/>
      </w:tblPr>
      <w:tblGrid>
        <w:gridCol w:w="2880"/>
        <w:gridCol w:w="2880"/>
        <w:gridCol w:w="2880"/>
      </w:tblGrid>
      <w:tr w:rsidR="00E876D7" w14:paraId="0CAFB63E" w14:textId="77777777">
        <w:tc>
          <w:tcPr>
            <w:tcW w:w="2880" w:type="dxa"/>
          </w:tcPr>
          <w:p w14:paraId="446C12DD" w14:textId="77777777" w:rsidR="00E876D7" w:rsidRDefault="00000000">
            <w:r>
              <w:rPr>
                <w:b/>
              </w:rPr>
              <w:t>Chinese</w:t>
            </w:r>
          </w:p>
        </w:tc>
        <w:tc>
          <w:tcPr>
            <w:tcW w:w="2880" w:type="dxa"/>
          </w:tcPr>
          <w:p w14:paraId="011C8773" w14:textId="77777777" w:rsidR="00E876D7" w:rsidRDefault="00000000">
            <w:r>
              <w:rPr>
                <w:b/>
              </w:rPr>
              <w:t>Pinyin</w:t>
            </w:r>
          </w:p>
        </w:tc>
        <w:tc>
          <w:tcPr>
            <w:tcW w:w="2880" w:type="dxa"/>
          </w:tcPr>
          <w:p w14:paraId="3E84EE1D" w14:textId="77777777" w:rsidR="00E876D7" w:rsidRDefault="00000000">
            <w:r>
              <w:rPr>
                <w:b/>
              </w:rPr>
              <w:t>Definition</w:t>
            </w:r>
          </w:p>
        </w:tc>
      </w:tr>
      <w:tr w:rsidR="00E876D7" w14:paraId="2752F75D" w14:textId="77777777">
        <w:tc>
          <w:tcPr>
            <w:tcW w:w="2880" w:type="dxa"/>
          </w:tcPr>
          <w:p w14:paraId="4BEF1016" w14:textId="77777777" w:rsidR="00E876D7" w:rsidRDefault="00000000">
            <w:r>
              <w:t>十意融通</w:t>
            </w:r>
          </w:p>
        </w:tc>
        <w:tc>
          <w:tcPr>
            <w:tcW w:w="2880" w:type="dxa"/>
          </w:tcPr>
          <w:p w14:paraId="2D48F23C" w14:textId="77777777" w:rsidR="00E876D7" w:rsidRDefault="00000000">
            <w:r>
              <w:t>shí yì róng tōng</w:t>
            </w:r>
          </w:p>
        </w:tc>
        <w:tc>
          <w:tcPr>
            <w:tcW w:w="2880" w:type="dxa"/>
          </w:tcPr>
          <w:p w14:paraId="6281C442" w14:textId="77777777" w:rsidR="00E876D7" w:rsidRDefault="00000000">
            <w:r>
              <w:t>Ten methods for harmonizing [teachings]</w:t>
            </w:r>
          </w:p>
        </w:tc>
      </w:tr>
      <w:tr w:rsidR="00E876D7" w14:paraId="3F7512A2" w14:textId="77777777">
        <w:tc>
          <w:tcPr>
            <w:tcW w:w="2880" w:type="dxa"/>
          </w:tcPr>
          <w:p w14:paraId="34E86707" w14:textId="77777777" w:rsidR="00E876D7" w:rsidRDefault="00000000">
            <w:r>
              <w:t>五悔</w:t>
            </w:r>
          </w:p>
        </w:tc>
        <w:tc>
          <w:tcPr>
            <w:tcW w:w="2880" w:type="dxa"/>
          </w:tcPr>
          <w:p w14:paraId="52C552E1" w14:textId="77777777" w:rsidR="00E876D7" w:rsidRDefault="00000000">
            <w:r>
              <w:t>wǔ huǐ</w:t>
            </w:r>
          </w:p>
        </w:tc>
        <w:tc>
          <w:tcPr>
            <w:tcW w:w="2880" w:type="dxa"/>
          </w:tcPr>
          <w:p w14:paraId="77096BAF" w14:textId="77777777" w:rsidR="00E876D7" w:rsidRDefault="00000000">
            <w:r>
              <w:t>Five repentances</w:t>
            </w:r>
          </w:p>
        </w:tc>
      </w:tr>
      <w:tr w:rsidR="00E876D7" w14:paraId="140CEE1C" w14:textId="77777777">
        <w:tc>
          <w:tcPr>
            <w:tcW w:w="2880" w:type="dxa"/>
          </w:tcPr>
          <w:p w14:paraId="0958A6A6" w14:textId="77777777" w:rsidR="00E876D7" w:rsidRDefault="00000000">
            <w:r>
              <w:t>懺悔</w:t>
            </w:r>
          </w:p>
        </w:tc>
        <w:tc>
          <w:tcPr>
            <w:tcW w:w="2880" w:type="dxa"/>
          </w:tcPr>
          <w:p w14:paraId="28FDE0F5" w14:textId="77777777" w:rsidR="00E876D7" w:rsidRDefault="00000000">
            <w:r>
              <w:t>chàn huǐ</w:t>
            </w:r>
          </w:p>
        </w:tc>
        <w:tc>
          <w:tcPr>
            <w:tcW w:w="2880" w:type="dxa"/>
          </w:tcPr>
          <w:p w14:paraId="2EABE8C1" w14:textId="77777777" w:rsidR="00E876D7" w:rsidRDefault="00000000">
            <w:r>
              <w:t>Confession</w:t>
            </w:r>
          </w:p>
        </w:tc>
      </w:tr>
      <w:tr w:rsidR="00E876D7" w14:paraId="57145314" w14:textId="77777777">
        <w:tc>
          <w:tcPr>
            <w:tcW w:w="2880" w:type="dxa"/>
          </w:tcPr>
          <w:p w14:paraId="4F177246" w14:textId="77777777" w:rsidR="00E876D7" w:rsidRDefault="00000000">
            <w:r>
              <w:t>勸請</w:t>
            </w:r>
          </w:p>
        </w:tc>
        <w:tc>
          <w:tcPr>
            <w:tcW w:w="2880" w:type="dxa"/>
          </w:tcPr>
          <w:p w14:paraId="5187D9EB" w14:textId="77777777" w:rsidR="00E876D7" w:rsidRDefault="00000000">
            <w:r>
              <w:t>quàn qǐng</w:t>
            </w:r>
          </w:p>
        </w:tc>
        <w:tc>
          <w:tcPr>
            <w:tcW w:w="2880" w:type="dxa"/>
          </w:tcPr>
          <w:p w14:paraId="63BFFB30" w14:textId="77777777" w:rsidR="00E876D7" w:rsidRDefault="00000000">
            <w:r>
              <w:t>Entreaty</w:t>
            </w:r>
          </w:p>
        </w:tc>
      </w:tr>
      <w:tr w:rsidR="00E876D7" w14:paraId="01A0EACE" w14:textId="77777777">
        <w:tc>
          <w:tcPr>
            <w:tcW w:w="2880" w:type="dxa"/>
          </w:tcPr>
          <w:p w14:paraId="41C3FCA8" w14:textId="77777777" w:rsidR="00E876D7" w:rsidRDefault="00000000">
            <w:r>
              <w:lastRenderedPageBreak/>
              <w:t>隨喜</w:t>
            </w:r>
          </w:p>
        </w:tc>
        <w:tc>
          <w:tcPr>
            <w:tcW w:w="2880" w:type="dxa"/>
          </w:tcPr>
          <w:p w14:paraId="16C0A36F" w14:textId="77777777" w:rsidR="00E876D7" w:rsidRDefault="00000000">
            <w:r>
              <w:t>suí xǐ</w:t>
            </w:r>
          </w:p>
        </w:tc>
        <w:tc>
          <w:tcPr>
            <w:tcW w:w="2880" w:type="dxa"/>
          </w:tcPr>
          <w:p w14:paraId="774A8A19" w14:textId="77777777" w:rsidR="00E876D7" w:rsidRDefault="00000000">
            <w:r>
              <w:t>Rejoicing</w:t>
            </w:r>
          </w:p>
        </w:tc>
      </w:tr>
      <w:tr w:rsidR="00E876D7" w14:paraId="2074AE4F" w14:textId="77777777">
        <w:tc>
          <w:tcPr>
            <w:tcW w:w="2880" w:type="dxa"/>
          </w:tcPr>
          <w:p w14:paraId="155C8EC5" w14:textId="77777777" w:rsidR="00E876D7" w:rsidRDefault="00000000">
            <w:r>
              <w:t>迴向</w:t>
            </w:r>
          </w:p>
        </w:tc>
        <w:tc>
          <w:tcPr>
            <w:tcW w:w="2880" w:type="dxa"/>
          </w:tcPr>
          <w:p w14:paraId="1ADDDC4F" w14:textId="77777777" w:rsidR="00E876D7" w:rsidRDefault="00000000">
            <w:r>
              <w:t>huí xiàng</w:t>
            </w:r>
          </w:p>
        </w:tc>
        <w:tc>
          <w:tcPr>
            <w:tcW w:w="2880" w:type="dxa"/>
          </w:tcPr>
          <w:p w14:paraId="4C597F47" w14:textId="77777777" w:rsidR="00E876D7" w:rsidRDefault="00000000">
            <w:r>
              <w:t>Transfer of merit</w:t>
            </w:r>
          </w:p>
        </w:tc>
      </w:tr>
      <w:tr w:rsidR="00E876D7" w14:paraId="1CBC51E7" w14:textId="77777777">
        <w:tc>
          <w:tcPr>
            <w:tcW w:w="2880" w:type="dxa"/>
          </w:tcPr>
          <w:p w14:paraId="374FD0F6" w14:textId="77777777" w:rsidR="00E876D7" w:rsidRDefault="00000000">
            <w:r>
              <w:t>發願</w:t>
            </w:r>
          </w:p>
        </w:tc>
        <w:tc>
          <w:tcPr>
            <w:tcW w:w="2880" w:type="dxa"/>
          </w:tcPr>
          <w:p w14:paraId="0C10330E" w14:textId="77777777" w:rsidR="00E876D7" w:rsidRDefault="00000000">
            <w:r>
              <w:t>fā yuàn</w:t>
            </w:r>
          </w:p>
        </w:tc>
        <w:tc>
          <w:tcPr>
            <w:tcW w:w="2880" w:type="dxa"/>
          </w:tcPr>
          <w:p w14:paraId="648350B6" w14:textId="77777777" w:rsidR="00E876D7" w:rsidRDefault="00000000">
            <w:r>
              <w:t>Making vows</w:t>
            </w:r>
          </w:p>
        </w:tc>
      </w:tr>
      <w:tr w:rsidR="00E876D7" w14:paraId="790022DF" w14:textId="77777777">
        <w:tc>
          <w:tcPr>
            <w:tcW w:w="2880" w:type="dxa"/>
          </w:tcPr>
          <w:p w14:paraId="7F9EC116" w14:textId="77777777" w:rsidR="00E876D7" w:rsidRDefault="00000000">
            <w:r>
              <w:t>安忍</w:t>
            </w:r>
          </w:p>
        </w:tc>
        <w:tc>
          <w:tcPr>
            <w:tcW w:w="2880" w:type="dxa"/>
          </w:tcPr>
          <w:p w14:paraId="086275B6" w14:textId="77777777" w:rsidR="00E876D7" w:rsidRDefault="00000000">
            <w:r>
              <w:t>ān rěn</w:t>
            </w:r>
          </w:p>
        </w:tc>
        <w:tc>
          <w:tcPr>
            <w:tcW w:w="2880" w:type="dxa"/>
          </w:tcPr>
          <w:p w14:paraId="444A7F3D" w14:textId="77777777" w:rsidR="00E876D7" w:rsidRDefault="00000000">
            <w:r>
              <w:t>Patient endurance</w:t>
            </w:r>
          </w:p>
        </w:tc>
      </w:tr>
      <w:tr w:rsidR="00E876D7" w14:paraId="2AB1B1D1" w14:textId="77777777">
        <w:tc>
          <w:tcPr>
            <w:tcW w:w="2880" w:type="dxa"/>
          </w:tcPr>
          <w:p w14:paraId="1546AB71" w14:textId="77777777" w:rsidR="00E876D7" w:rsidRDefault="00000000">
            <w:r>
              <w:t>無法愛</w:t>
            </w:r>
          </w:p>
        </w:tc>
        <w:tc>
          <w:tcPr>
            <w:tcW w:w="2880" w:type="dxa"/>
          </w:tcPr>
          <w:p w14:paraId="532BCD37" w14:textId="77777777" w:rsidR="00E876D7" w:rsidRDefault="00000000">
            <w:r>
              <w:t>wú fǎ ài</w:t>
            </w:r>
          </w:p>
        </w:tc>
        <w:tc>
          <w:tcPr>
            <w:tcW w:w="2880" w:type="dxa"/>
          </w:tcPr>
          <w:p w14:paraId="526C958A" w14:textId="77777777" w:rsidR="00E876D7" w:rsidRDefault="00000000">
            <w:r>
              <w:t>Freedom from Dharma-attachment</w:t>
            </w:r>
          </w:p>
        </w:tc>
      </w:tr>
      <w:tr w:rsidR="00E876D7" w14:paraId="78219664" w14:textId="77777777">
        <w:tc>
          <w:tcPr>
            <w:tcW w:w="2880" w:type="dxa"/>
          </w:tcPr>
          <w:p w14:paraId="7DFF5ADD" w14:textId="77777777" w:rsidR="00E876D7" w:rsidRDefault="00000000">
            <w:r>
              <w:t>印心</w:t>
            </w:r>
          </w:p>
        </w:tc>
        <w:tc>
          <w:tcPr>
            <w:tcW w:w="2880" w:type="dxa"/>
          </w:tcPr>
          <w:p w14:paraId="484DDC7A" w14:textId="77777777" w:rsidR="00E876D7" w:rsidRDefault="00000000">
            <w:r>
              <w:t>yìn xīn</w:t>
            </w:r>
          </w:p>
        </w:tc>
        <w:tc>
          <w:tcPr>
            <w:tcW w:w="2880" w:type="dxa"/>
          </w:tcPr>
          <w:p w14:paraId="6E100876" w14:textId="77777777" w:rsidR="00E876D7" w:rsidRDefault="00000000">
            <w:r>
              <w:t>Sealing the mind</w:t>
            </w:r>
          </w:p>
        </w:tc>
      </w:tr>
    </w:tbl>
    <w:p w14:paraId="3B938060" w14:textId="77777777" w:rsidR="00E876D7" w:rsidRDefault="00000000">
      <w:pPr>
        <w:pStyle w:val="Heading3"/>
      </w:pPr>
      <w:bookmarkStart w:id="342" w:name="_Toc220175423"/>
      <w:r>
        <w:t>Doctrinal Significance</w:t>
      </w:r>
      <w:bookmarkEnd w:id="342"/>
    </w:p>
    <w:p w14:paraId="24B0BB11" w14:textId="77777777" w:rsidR="00E876D7" w:rsidRDefault="00000000">
      <w:r>
        <w:t>Fascicle 7 completes the exposition of the Ten Modes by presenting Modes 5-10. These latter modes address what happens when foundational practice encounters obstacles, how to assess progress accurately, and how to avoid turning the path itself into a new form of bondage.</w:t>
      </w:r>
    </w:p>
    <w:p w14:paraId="2B054D00" w14:textId="77777777" w:rsidR="00E876D7" w:rsidRDefault="00000000">
      <w:r>
        <w:t>The ten methods for harmonizing teachings provide hermeneutical tools for resolving apparent contradictions among scriptures—a persistent challenge in Buddhist scholasticism. Miao-lo's approach allows practitioners to benefit from diverse textual traditions without becoming confused by surface-level disagreements.</w:t>
      </w:r>
    </w:p>
    <w:p w14:paraId="0567B9F7" w14:textId="77777777" w:rsidR="00E876D7" w:rsidRDefault="00000000">
      <w:r>
        <w:t>The five repentances establish a practical entry point for serious practice. They are not merely devotional exercises but functional tools for clearing karmic obstacles and establishing the proper orientation for contemplation.</w:t>
      </w:r>
    </w:p>
    <w:p w14:paraId="7755FEB6" w14:textId="77777777" w:rsidR="00E876D7" w:rsidRDefault="00000000">
      <w:r>
        <w:t>Modes 9 and 10 address the final challenges: maintaining stability through difficulty (</w:t>
      </w:r>
      <w:r>
        <w:t>安忍</w:t>
      </w:r>
      <w:r>
        <w:t>) and releasing attachment to the very methods that brought one to realization (</w:t>
      </w:r>
      <w:r>
        <w:t>無法愛</w:t>
      </w:r>
      <w:r>
        <w:t>). Together, they ensure that the practitioner neither abandons the path prematurely nor clings to it beyond its usefulness.</w:t>
      </w:r>
    </w:p>
    <w:p w14:paraId="39197EFC" w14:textId="77777777" w:rsidR="00E876D7" w:rsidRDefault="00000000">
      <w:pPr>
        <w:pStyle w:val="Heading2"/>
      </w:pPr>
      <w:bookmarkStart w:id="343" w:name="_Toc220175424"/>
      <w:r>
        <w:t>Closing Summary — The Latter Six Modes</w:t>
      </w:r>
      <w:bookmarkEnd w:id="343"/>
    </w:p>
    <w:p w14:paraId="22294E8F" w14:textId="77777777" w:rsidR="00E876D7" w:rsidRDefault="00000000">
      <w:pPr>
        <w:pStyle w:val="Heading3"/>
      </w:pPr>
      <w:bookmarkStart w:id="344" w:name="_Toc220175425"/>
      <w:r>
        <w:t>Overview</w:t>
      </w:r>
      <w:bookmarkEnd w:id="344"/>
    </w:p>
    <w:p w14:paraId="25B78297" w14:textId="77777777" w:rsidR="00E876D7" w:rsidRDefault="00000000">
      <w:r>
        <w:t xml:space="preserve">Fascicle 7 of Miao-lo's </w:t>
      </w:r>
      <w:r>
        <w:rPr>
          <w:i/>
        </w:rPr>
        <w:t>Zhiguan Fuxing Zhuan Hongjue</w:t>
      </w:r>
      <w:r>
        <w:t xml:space="preserve"> completes the exposition of the Ten Modes of Contemplation (</w:t>
      </w:r>
      <w:r>
        <w:t>十乘觀法</w:t>
      </w:r>
      <w:r>
        <w:t>) by presenting Modes 5-10. While the earlier fascicles established the foundational contemplative methodology through Modes 1-4, this fascicle provides the diagnostic, therapeutic, positional, endurance, and liberative dimensions necessary for the completion of practice.</w:t>
      </w:r>
    </w:p>
    <w:p w14:paraId="0C19AF01" w14:textId="77777777" w:rsidR="00E876D7" w:rsidRDefault="00000000">
      <w:pPr>
        <w:pStyle w:val="Heading3"/>
      </w:pPr>
      <w:bookmarkStart w:id="345" w:name="_Toc220175426"/>
      <w:r>
        <w:t>The Six Modes Treated in This Fascicle</w:t>
      </w:r>
      <w:bookmarkEnd w:id="345"/>
    </w:p>
    <w:p w14:paraId="505B6C2A" w14:textId="77777777" w:rsidR="00E876D7" w:rsidRDefault="00000000">
      <w:pPr>
        <w:pStyle w:val="Heading4"/>
      </w:pPr>
      <w:r>
        <w:t>Mode 5: Discerning Openness and Obstruction (</w:t>
      </w:r>
      <w:r>
        <w:t>通塞</w:t>
      </w:r>
      <w:r>
        <w:t>)</w:t>
      </w:r>
    </w:p>
    <w:p w14:paraId="5E5166F1" w14:textId="77777777" w:rsidR="00E876D7" w:rsidRDefault="00000000">
      <w:r>
        <w:rPr>
          <w:b/>
        </w:rPr>
        <w:t>Function</w:t>
      </w:r>
      <w:r>
        <w:t>: Diagnostic assessment of whether the contemplative path is clear or blocked.</w:t>
      </w:r>
    </w:p>
    <w:p w14:paraId="73E703AA" w14:textId="77777777" w:rsidR="00E876D7" w:rsidRDefault="00000000">
      <w:r>
        <w:rPr>
          <w:b/>
        </w:rPr>
        <w:lastRenderedPageBreak/>
        <w:t>Key Teaching</w:t>
      </w:r>
      <w:r>
        <w:t>: Even correct practice can generate new obstructions through attachment to the practice itself. The four-sentence examination (</w:t>
      </w:r>
      <w:r>
        <w:t>四句檢校</w:t>
      </w:r>
      <w:r>
        <w:t>) provides a comprehensive diagnostic:</w:t>
      </w:r>
    </w:p>
    <w:p w14:paraId="008481FB" w14:textId="77777777" w:rsidR="00E876D7" w:rsidRDefault="00000000">
      <w:r>
        <w:t>1. Openness within obstruction (</w:t>
      </w:r>
      <w:r>
        <w:t>塞中得通</w:t>
      </w:r>
      <w:r>
        <w:t>)</w:t>
      </w:r>
    </w:p>
    <w:p w14:paraId="767B18FA" w14:textId="77777777" w:rsidR="00E876D7" w:rsidRDefault="00000000">
      <w:r>
        <w:t>2. Obstruction within openness (</w:t>
      </w:r>
      <w:r>
        <w:t>通中有塞</w:t>
      </w:r>
      <w:r>
        <w:t>)</w:t>
      </w:r>
    </w:p>
    <w:p w14:paraId="6B7A21C2" w14:textId="77777777" w:rsidR="00E876D7" w:rsidRDefault="00000000">
      <w:r>
        <w:t>3. Obstruction as simply obstruction (</w:t>
      </w:r>
      <w:r>
        <w:t>塞自是塞</w:t>
      </w:r>
      <w:r>
        <w:t>)</w:t>
      </w:r>
    </w:p>
    <w:p w14:paraId="476E0D48" w14:textId="77777777" w:rsidR="00E876D7" w:rsidRDefault="00000000">
      <w:r>
        <w:t>4. Openness as simply openness (</w:t>
      </w:r>
      <w:r>
        <w:t>通自是通</w:t>
      </w:r>
      <w:r>
        <w:t>)</w:t>
      </w:r>
    </w:p>
    <w:p w14:paraId="64005C18" w14:textId="77777777" w:rsidR="00E876D7" w:rsidRDefault="00000000">
      <w:r>
        <w:rPr>
          <w:b/>
        </w:rPr>
        <w:t>Distinctive Tiantai Contribution</w:t>
      </w:r>
      <w:r>
        <w:t>: The one-mind (</w:t>
      </w:r>
      <w:r>
        <w:t>一心</w:t>
      </w:r>
      <w:r>
        <w:t>) approach integrates horizontal, vertical, and distinct dimensions of openness-obstruction in a single moment of contemplative awareness.</w:t>
      </w:r>
    </w:p>
    <w:p w14:paraId="7CD9F5DB" w14:textId="77777777" w:rsidR="00E876D7" w:rsidRDefault="00000000">
      <w:pPr>
        <w:pStyle w:val="Heading4"/>
      </w:pPr>
      <w:r>
        <w:t>Mode 6: Adjusting the Path Factors (</w:t>
      </w:r>
      <w:r>
        <w:t>道品調適</w:t>
      </w:r>
      <w:r>
        <w:t>)</w:t>
      </w:r>
    </w:p>
    <w:p w14:paraId="50B9DD66" w14:textId="77777777" w:rsidR="00E876D7" w:rsidRDefault="00000000">
      <w:r>
        <w:rPr>
          <w:b/>
        </w:rPr>
        <w:t>Function</w:t>
      </w:r>
      <w:r>
        <w:t>: Appropriate application of the thirty-seven factors of awakening (</w:t>
      </w:r>
      <w:r>
        <w:t>三十七道品</w:t>
      </w:r>
      <w:r>
        <w:t>).</w:t>
      </w:r>
    </w:p>
    <w:p w14:paraId="056F823A" w14:textId="77777777" w:rsidR="00E876D7" w:rsidRDefault="00000000">
      <w:r>
        <w:rPr>
          <w:b/>
        </w:rPr>
        <w:t>Key Teaching</w:t>
      </w:r>
      <w:r>
        <w:t>: The path factors form an organic structure—from roots (four foundations of mindfulness) through trunk (four right efforts) to fruit (noble eightfold path). The practitioner adjusts which factors to emphasize based on current conditions.</w:t>
      </w:r>
    </w:p>
    <w:p w14:paraId="21E39B54" w14:textId="77777777" w:rsidR="00E876D7" w:rsidRDefault="00000000">
      <w:r>
        <w:rPr>
          <w:b/>
        </w:rPr>
        <w:t>The Three Gates of Liberation</w:t>
      </w:r>
      <w:r>
        <w:t>: Emptiness (</w:t>
      </w:r>
      <w:r>
        <w:t>空門</w:t>
      </w:r>
      <w:r>
        <w:t>), signlessness (</w:t>
      </w:r>
      <w:r>
        <w:t>無相門</w:t>
      </w:r>
      <w:r>
        <w:t>), and wishlessness (</w:t>
      </w:r>
      <w:r>
        <w:t>無作門</w:t>
      </w:r>
      <w:r>
        <w:t>) represent the culmination of path-factor practice. In the Perfect Teaching, these three are simultaneous aspects of a single liberative insight.</w:t>
      </w:r>
    </w:p>
    <w:p w14:paraId="33CA9818" w14:textId="77777777" w:rsidR="00E876D7" w:rsidRDefault="00000000">
      <w:pPr>
        <w:pStyle w:val="Heading4"/>
      </w:pPr>
      <w:r>
        <w:t>Mode 7: Counteractive Aids for Opening (</w:t>
      </w:r>
      <w:r>
        <w:t>對治助開</w:t>
      </w:r>
      <w:r>
        <w:t>)</w:t>
      </w:r>
    </w:p>
    <w:p w14:paraId="7E399B7E" w14:textId="77777777" w:rsidR="00E876D7" w:rsidRDefault="00000000">
      <w:r>
        <w:rPr>
          <w:b/>
        </w:rPr>
        <w:t>Function</w:t>
      </w:r>
      <w:r>
        <w:t>: Targeted treatment for specific obstacles when standard practice proves insufficient.</w:t>
      </w:r>
    </w:p>
    <w:p w14:paraId="030F3B9F" w14:textId="77777777" w:rsidR="00E876D7" w:rsidRDefault="00000000">
      <w:r>
        <w:rPr>
          <w:b/>
        </w:rPr>
        <w:t>Key Teaching</w:t>
      </w:r>
      <w:r>
        <w:t>: Six obstructions (</w:t>
      </w:r>
      <w:r>
        <w:t>六蔽</w:t>
      </w:r>
      <w:r>
        <w:t>) require six perfections (</w:t>
      </w:r>
      <w:r>
        <w:t>六度</w:t>
      </w:r>
      <w:r>
        <w:t>) as antidotes:</w:t>
      </w:r>
    </w:p>
    <w:tbl>
      <w:tblPr>
        <w:tblStyle w:val="TableGrid"/>
        <w:tblW w:w="0" w:type="auto"/>
        <w:tblLook w:val="04A0" w:firstRow="1" w:lastRow="0" w:firstColumn="1" w:lastColumn="0" w:noHBand="0" w:noVBand="1"/>
      </w:tblPr>
      <w:tblGrid>
        <w:gridCol w:w="4320"/>
        <w:gridCol w:w="4320"/>
      </w:tblGrid>
      <w:tr w:rsidR="00E876D7" w14:paraId="1C657E19" w14:textId="77777777">
        <w:tc>
          <w:tcPr>
            <w:tcW w:w="4320" w:type="dxa"/>
          </w:tcPr>
          <w:p w14:paraId="7A6EE633" w14:textId="77777777" w:rsidR="00E876D7" w:rsidRDefault="00000000">
            <w:r>
              <w:rPr>
                <w:b/>
              </w:rPr>
              <w:t>Obstruction</w:t>
            </w:r>
          </w:p>
        </w:tc>
        <w:tc>
          <w:tcPr>
            <w:tcW w:w="4320" w:type="dxa"/>
          </w:tcPr>
          <w:p w14:paraId="0B822F83" w14:textId="77777777" w:rsidR="00E876D7" w:rsidRDefault="00000000">
            <w:r>
              <w:rPr>
                <w:b/>
              </w:rPr>
              <w:t>Perfection</w:t>
            </w:r>
          </w:p>
        </w:tc>
      </w:tr>
      <w:tr w:rsidR="00E876D7" w14:paraId="791CA79E" w14:textId="77777777">
        <w:tc>
          <w:tcPr>
            <w:tcW w:w="4320" w:type="dxa"/>
          </w:tcPr>
          <w:p w14:paraId="7CA33FD3" w14:textId="77777777" w:rsidR="00E876D7" w:rsidRDefault="00000000">
            <w:r>
              <w:t>Stinginess (</w:t>
            </w:r>
            <w:r>
              <w:t>慳</w:t>
            </w:r>
            <w:r>
              <w:t>)</w:t>
            </w:r>
          </w:p>
        </w:tc>
        <w:tc>
          <w:tcPr>
            <w:tcW w:w="4320" w:type="dxa"/>
          </w:tcPr>
          <w:p w14:paraId="1DD46B14" w14:textId="77777777" w:rsidR="00E876D7" w:rsidRDefault="00000000">
            <w:r>
              <w:t>Generosity (</w:t>
            </w:r>
            <w:r>
              <w:t>布施</w:t>
            </w:r>
            <w:r>
              <w:t>)</w:t>
            </w:r>
          </w:p>
        </w:tc>
      </w:tr>
      <w:tr w:rsidR="00E876D7" w14:paraId="503DFF85" w14:textId="77777777">
        <w:tc>
          <w:tcPr>
            <w:tcW w:w="4320" w:type="dxa"/>
          </w:tcPr>
          <w:p w14:paraId="5B5751EE" w14:textId="77777777" w:rsidR="00E876D7" w:rsidRDefault="00000000">
            <w:r>
              <w:t>Immorality (</w:t>
            </w:r>
            <w:r>
              <w:t>破戒</w:t>
            </w:r>
            <w:r>
              <w:t>)</w:t>
            </w:r>
          </w:p>
        </w:tc>
        <w:tc>
          <w:tcPr>
            <w:tcW w:w="4320" w:type="dxa"/>
          </w:tcPr>
          <w:p w14:paraId="3FEF0921" w14:textId="77777777" w:rsidR="00E876D7" w:rsidRDefault="00000000">
            <w:r>
              <w:t>Moral Discipline (</w:t>
            </w:r>
            <w:r>
              <w:t>持戒</w:t>
            </w:r>
            <w:r>
              <w:t>)</w:t>
            </w:r>
          </w:p>
        </w:tc>
      </w:tr>
      <w:tr w:rsidR="00E876D7" w14:paraId="3968D0E7" w14:textId="77777777">
        <w:tc>
          <w:tcPr>
            <w:tcW w:w="4320" w:type="dxa"/>
          </w:tcPr>
          <w:p w14:paraId="7580648F" w14:textId="77777777" w:rsidR="00E876D7" w:rsidRDefault="00000000">
            <w:r>
              <w:t>Anger (</w:t>
            </w:r>
            <w:r>
              <w:t>瞋</w:t>
            </w:r>
            <w:r>
              <w:t>)</w:t>
            </w:r>
          </w:p>
        </w:tc>
        <w:tc>
          <w:tcPr>
            <w:tcW w:w="4320" w:type="dxa"/>
          </w:tcPr>
          <w:p w14:paraId="599EBA95" w14:textId="77777777" w:rsidR="00E876D7" w:rsidRDefault="00000000">
            <w:r>
              <w:t>Patience (</w:t>
            </w:r>
            <w:r>
              <w:t>忍辱</w:t>
            </w:r>
            <w:r>
              <w:t>)</w:t>
            </w:r>
          </w:p>
        </w:tc>
      </w:tr>
      <w:tr w:rsidR="00E876D7" w14:paraId="0DF98946" w14:textId="77777777">
        <w:tc>
          <w:tcPr>
            <w:tcW w:w="4320" w:type="dxa"/>
          </w:tcPr>
          <w:p w14:paraId="0523018B" w14:textId="77777777" w:rsidR="00E876D7" w:rsidRDefault="00000000">
            <w:r>
              <w:t>Laziness (</w:t>
            </w:r>
            <w:r>
              <w:t>懈怠</w:t>
            </w:r>
            <w:r>
              <w:t>)</w:t>
            </w:r>
          </w:p>
        </w:tc>
        <w:tc>
          <w:tcPr>
            <w:tcW w:w="4320" w:type="dxa"/>
          </w:tcPr>
          <w:p w14:paraId="2AFED9E2" w14:textId="77777777" w:rsidR="00E876D7" w:rsidRDefault="00000000">
            <w:r>
              <w:t>Effort (</w:t>
            </w:r>
            <w:r>
              <w:t>精進</w:t>
            </w:r>
            <w:r>
              <w:t>)</w:t>
            </w:r>
          </w:p>
        </w:tc>
      </w:tr>
      <w:tr w:rsidR="00E876D7" w14:paraId="6730EA5F" w14:textId="77777777">
        <w:tc>
          <w:tcPr>
            <w:tcW w:w="4320" w:type="dxa"/>
          </w:tcPr>
          <w:p w14:paraId="3913F18F" w14:textId="77777777" w:rsidR="00E876D7" w:rsidRDefault="00000000">
            <w:r>
              <w:t>Distraction (</w:t>
            </w:r>
            <w:r>
              <w:t>散亂</w:t>
            </w:r>
            <w:r>
              <w:t>)</w:t>
            </w:r>
          </w:p>
        </w:tc>
        <w:tc>
          <w:tcPr>
            <w:tcW w:w="4320" w:type="dxa"/>
          </w:tcPr>
          <w:p w14:paraId="4D26DE74" w14:textId="77777777" w:rsidR="00E876D7" w:rsidRDefault="00000000">
            <w:r>
              <w:t>Concentration (</w:t>
            </w:r>
            <w:r>
              <w:t>禪定</w:t>
            </w:r>
            <w:r>
              <w:t>)</w:t>
            </w:r>
          </w:p>
        </w:tc>
      </w:tr>
      <w:tr w:rsidR="00E876D7" w14:paraId="01F1D437" w14:textId="77777777">
        <w:tc>
          <w:tcPr>
            <w:tcW w:w="4320" w:type="dxa"/>
          </w:tcPr>
          <w:p w14:paraId="5A9C1D5F" w14:textId="77777777" w:rsidR="00E876D7" w:rsidRDefault="00000000">
            <w:r>
              <w:t>Ignorance (</w:t>
            </w:r>
            <w:r>
              <w:t>愚癡</w:t>
            </w:r>
            <w:r>
              <w:t>)</w:t>
            </w:r>
          </w:p>
        </w:tc>
        <w:tc>
          <w:tcPr>
            <w:tcW w:w="4320" w:type="dxa"/>
          </w:tcPr>
          <w:p w14:paraId="321F9DB4" w14:textId="77777777" w:rsidR="00E876D7" w:rsidRDefault="00000000">
            <w:r>
              <w:t>Wisdom (</w:t>
            </w:r>
            <w:r>
              <w:t>般若</w:t>
            </w:r>
            <w:r>
              <w:t>)</w:t>
            </w:r>
          </w:p>
        </w:tc>
      </w:tr>
    </w:tbl>
    <w:p w14:paraId="356702F2" w14:textId="77777777" w:rsidR="00E876D7" w:rsidRDefault="00000000">
      <w:r>
        <w:rPr>
          <w:b/>
        </w:rPr>
        <w:lastRenderedPageBreak/>
        <w:t>The Four Followings (</w:t>
      </w:r>
      <w:r>
        <w:rPr>
          <w:b/>
        </w:rPr>
        <w:t>四隨</w:t>
      </w:r>
      <w:r>
        <w:rPr>
          <w:b/>
        </w:rPr>
        <w:t>)</w:t>
      </w:r>
      <w:r>
        <w:t>: When direct treatment fails, the practitioner may turn to alternative perfections, combine multiple perfections, or proceed directly to ultimate contemplation.</w:t>
      </w:r>
    </w:p>
    <w:p w14:paraId="4BE8C3E6" w14:textId="77777777" w:rsidR="00E876D7" w:rsidRDefault="00000000">
      <w:pPr>
        <w:pStyle w:val="Heading4"/>
      </w:pPr>
      <w:r>
        <w:t>Mode 8: Knowing the Sequential Positions (</w:t>
      </w:r>
      <w:r>
        <w:t>知次位</w:t>
      </w:r>
      <w:r>
        <w:t>)</w:t>
      </w:r>
    </w:p>
    <w:p w14:paraId="3BB0320F" w14:textId="77777777" w:rsidR="00E876D7" w:rsidRDefault="00000000">
      <w:r>
        <w:rPr>
          <w:b/>
        </w:rPr>
        <w:t>Function</w:t>
      </w:r>
      <w:r>
        <w:t>: Accurate self-assessment of one's stage on the path.</w:t>
      </w:r>
    </w:p>
    <w:p w14:paraId="717D4BAD" w14:textId="77777777" w:rsidR="00E876D7" w:rsidRDefault="00000000">
      <w:r>
        <w:rPr>
          <w:b/>
        </w:rPr>
        <w:t>Key Teaching</w:t>
      </w:r>
      <w:r>
        <w:t>: Claiming attainments not yet realized constitutes a grave offense. The four foundations of mindfulness (</w:t>
      </w:r>
      <w:r>
        <w:t>四念處</w:t>
      </w:r>
      <w:r>
        <w:t>) establish the discernment necessary for honest evaluation.</w:t>
      </w:r>
    </w:p>
    <w:p w14:paraId="6ECD3111" w14:textId="77777777" w:rsidR="00E876D7" w:rsidRDefault="00000000">
      <w:r>
        <w:rPr>
          <w:b/>
        </w:rPr>
        <w:t>The Three Animals</w:t>
      </w:r>
      <w:r>
        <w:t>: Different levels of aspiration:</w:t>
      </w:r>
    </w:p>
    <w:p w14:paraId="50E057BB" w14:textId="77777777" w:rsidR="00E876D7" w:rsidRDefault="00000000">
      <w:pPr>
        <w:pStyle w:val="ListBullet"/>
      </w:pPr>
      <w:r>
        <w:t>Small deer (</w:t>
      </w:r>
      <w:r>
        <w:t>麞</w:t>
      </w:r>
      <w:r>
        <w:t>) — Śrāvaka: escapes alone</w:t>
      </w:r>
    </w:p>
    <w:p w14:paraId="499272D4" w14:textId="77777777" w:rsidR="00E876D7" w:rsidRDefault="00000000">
      <w:pPr>
        <w:pStyle w:val="ListBullet"/>
      </w:pPr>
      <w:r>
        <w:t>Larger deer (</w:t>
      </w:r>
      <w:r>
        <w:t>鹿</w:t>
      </w:r>
      <w:r>
        <w:t>) — Pratyekabuddha: escapes with backward glance</w:t>
      </w:r>
    </w:p>
    <w:p w14:paraId="124C1D50" w14:textId="77777777" w:rsidR="00E876D7" w:rsidRDefault="00000000">
      <w:pPr>
        <w:pStyle w:val="ListBullet"/>
      </w:pPr>
      <w:r>
        <w:t>Great elephant (</w:t>
      </w:r>
      <w:r>
        <w:t>大象</w:t>
      </w:r>
      <w:r>
        <w:t>) — Bodhisattva: leads all beings to safety</w:t>
      </w:r>
    </w:p>
    <w:p w14:paraId="0D0D47EE" w14:textId="77777777" w:rsidR="00E876D7" w:rsidRDefault="00000000">
      <w:r>
        <w:rPr>
          <w:b/>
        </w:rPr>
        <w:t>The Ten Methods for Harmonizing Teachings (</w:t>
      </w:r>
      <w:r>
        <w:rPr>
          <w:b/>
        </w:rPr>
        <w:t>十意融通</w:t>
      </w:r>
      <w:r>
        <w:rPr>
          <w:b/>
        </w:rPr>
        <w:t>)</w:t>
      </w:r>
      <w:r>
        <w:t>: Hermeneutical principles for reconciling apparent contradictions among scriptures.</w:t>
      </w:r>
    </w:p>
    <w:p w14:paraId="518D1BF9" w14:textId="77777777" w:rsidR="00E876D7" w:rsidRDefault="00000000">
      <w:r>
        <w:rPr>
          <w:b/>
        </w:rPr>
        <w:t>The Five Repentances (</w:t>
      </w:r>
      <w:r>
        <w:rPr>
          <w:b/>
        </w:rPr>
        <w:t>五悔</w:t>
      </w:r>
      <w:r>
        <w:rPr>
          <w:b/>
        </w:rPr>
        <w:t>)</w:t>
      </w:r>
      <w:r>
        <w:t>: Preparatory practices for entering higher stages:</w:t>
      </w:r>
    </w:p>
    <w:p w14:paraId="2D77073C" w14:textId="77777777" w:rsidR="00E876D7" w:rsidRDefault="00000000">
      <w:r>
        <w:t>1. Confession (</w:t>
      </w:r>
      <w:r>
        <w:t>懺悔</w:t>
      </w:r>
      <w:r>
        <w:t>)</w:t>
      </w:r>
    </w:p>
    <w:p w14:paraId="4A5D523A" w14:textId="77777777" w:rsidR="00E876D7" w:rsidRDefault="00000000">
      <w:r>
        <w:t>2. Entreaty (</w:t>
      </w:r>
      <w:r>
        <w:t>勸請</w:t>
      </w:r>
      <w:r>
        <w:t>)</w:t>
      </w:r>
    </w:p>
    <w:p w14:paraId="79285535" w14:textId="77777777" w:rsidR="00E876D7" w:rsidRDefault="00000000">
      <w:r>
        <w:t>3. Rejoicing (</w:t>
      </w:r>
      <w:r>
        <w:t>隨喜</w:t>
      </w:r>
      <w:r>
        <w:t>)</w:t>
      </w:r>
    </w:p>
    <w:p w14:paraId="1B59BFCD" w14:textId="77777777" w:rsidR="00E876D7" w:rsidRDefault="00000000">
      <w:r>
        <w:t>4. Transfer of Merit (</w:t>
      </w:r>
      <w:r>
        <w:t>迴向</w:t>
      </w:r>
      <w:r>
        <w:t>)</w:t>
      </w:r>
    </w:p>
    <w:p w14:paraId="5D1FE460" w14:textId="77777777" w:rsidR="00E876D7" w:rsidRDefault="00000000">
      <w:r>
        <w:t>5. Vow (</w:t>
      </w:r>
      <w:r>
        <w:t>發願</w:t>
      </w:r>
      <w:r>
        <w:t>)</w:t>
      </w:r>
    </w:p>
    <w:p w14:paraId="2B892CF7" w14:textId="77777777" w:rsidR="00E876D7" w:rsidRDefault="00000000">
      <w:pPr>
        <w:pStyle w:val="Heading4"/>
      </w:pPr>
      <w:r>
        <w:t>Mode 9: Patient Endurance (</w:t>
      </w:r>
      <w:r>
        <w:t>安忍</w:t>
      </w:r>
      <w:r>
        <w:t>)</w:t>
      </w:r>
    </w:p>
    <w:p w14:paraId="488EBD65" w14:textId="77777777" w:rsidR="00E876D7" w:rsidRDefault="00000000">
      <w:r>
        <w:rPr>
          <w:b/>
        </w:rPr>
        <w:t>Function</w:t>
      </w:r>
      <w:r>
        <w:t>: Maintaining stability when facing internal and external obstacles.</w:t>
      </w:r>
    </w:p>
    <w:p w14:paraId="2704B857" w14:textId="77777777" w:rsidR="00E876D7" w:rsidRDefault="00000000">
      <w:r>
        <w:rPr>
          <w:b/>
        </w:rPr>
        <w:t>Key Teaching</w:t>
      </w:r>
      <w:r>
        <w:t xml:space="preserve">: </w:t>
      </w:r>
      <w:r>
        <w:t>安忍</w:t>
      </w:r>
      <w:r>
        <w:t xml:space="preserve"> combines settled peace (</w:t>
      </w:r>
      <w:r>
        <w:t>安</w:t>
      </w:r>
      <w:r>
        <w:t>) with endurance (</w:t>
      </w:r>
      <w:r>
        <w:t>忍</w:t>
      </w:r>
      <w:r>
        <w:t>). The practitioner develops capacity to maintain contemplative orientation regardless of circumstances—neither fighting obstacles nor fleeing from them, but steadily continuing practice.</w:t>
      </w:r>
    </w:p>
    <w:p w14:paraId="7B20A39D" w14:textId="77777777" w:rsidR="00E876D7" w:rsidRDefault="00000000">
      <w:pPr>
        <w:pStyle w:val="Heading4"/>
      </w:pPr>
      <w:r>
        <w:t>Mode 10: Freedom from Dharma-Attachment (</w:t>
      </w:r>
      <w:r>
        <w:t>無法愛</w:t>
      </w:r>
      <w:r>
        <w:t>)</w:t>
      </w:r>
    </w:p>
    <w:p w14:paraId="2E31BF37" w14:textId="77777777" w:rsidR="00E876D7" w:rsidRDefault="00000000">
      <w:r>
        <w:rPr>
          <w:b/>
        </w:rPr>
        <w:t>Function</w:t>
      </w:r>
      <w:r>
        <w:t>: Releasing attachment to the practice itself.</w:t>
      </w:r>
    </w:p>
    <w:p w14:paraId="45815A27" w14:textId="77777777" w:rsidR="00E876D7" w:rsidRDefault="00000000">
      <w:r>
        <w:rPr>
          <w:b/>
        </w:rPr>
        <w:lastRenderedPageBreak/>
        <w:t>Key Teaching</w:t>
      </w:r>
      <w:r>
        <w:t>: Even love of the Dharma constitutes a form of grasping that must ultimately be released. The teaching remains valid and beneficial; the practitioner simply ceases to cling to it as an object of craving.</w:t>
      </w:r>
    </w:p>
    <w:p w14:paraId="0E6C545A" w14:textId="77777777" w:rsidR="00E876D7" w:rsidRDefault="00000000">
      <w:r>
        <w:rPr>
          <w:b/>
        </w:rPr>
        <w:t>The Raft Metaphor</w:t>
      </w:r>
      <w:r>
        <w:t>: The Dharma is for crossing to the other shore. Upon arrival, continued attachment to the raft becomes an impediment.</w:t>
      </w:r>
    </w:p>
    <w:p w14:paraId="6CECAD6D" w14:textId="77777777" w:rsidR="00E876D7" w:rsidRDefault="00000000">
      <w:pPr>
        <w:pStyle w:val="Heading3"/>
      </w:pPr>
      <w:bookmarkStart w:id="346" w:name="_Toc220175427"/>
      <w:r>
        <w:t>Structural Analysis of the Ten Modes</w:t>
      </w:r>
      <w:bookmarkEnd w:id="346"/>
    </w:p>
    <w:tbl>
      <w:tblPr>
        <w:tblStyle w:val="TableGrid"/>
        <w:tblW w:w="0" w:type="auto"/>
        <w:tblLook w:val="04A0" w:firstRow="1" w:lastRow="0" w:firstColumn="1" w:lastColumn="0" w:noHBand="0" w:noVBand="1"/>
      </w:tblPr>
      <w:tblGrid>
        <w:gridCol w:w="2880"/>
        <w:gridCol w:w="2880"/>
        <w:gridCol w:w="2880"/>
      </w:tblGrid>
      <w:tr w:rsidR="00E876D7" w14:paraId="31056369" w14:textId="77777777">
        <w:tc>
          <w:tcPr>
            <w:tcW w:w="2880" w:type="dxa"/>
          </w:tcPr>
          <w:p w14:paraId="4EC6194C" w14:textId="77777777" w:rsidR="00E876D7" w:rsidRDefault="00000000">
            <w:r>
              <w:rPr>
                <w:b/>
              </w:rPr>
              <w:t>Category</w:t>
            </w:r>
          </w:p>
        </w:tc>
        <w:tc>
          <w:tcPr>
            <w:tcW w:w="2880" w:type="dxa"/>
          </w:tcPr>
          <w:p w14:paraId="20C54543" w14:textId="77777777" w:rsidR="00E876D7" w:rsidRDefault="00000000">
            <w:r>
              <w:rPr>
                <w:b/>
              </w:rPr>
              <w:t>Modes</w:t>
            </w:r>
          </w:p>
        </w:tc>
        <w:tc>
          <w:tcPr>
            <w:tcW w:w="2880" w:type="dxa"/>
          </w:tcPr>
          <w:p w14:paraId="4AFEEE36" w14:textId="77777777" w:rsidR="00E876D7" w:rsidRDefault="00000000">
            <w:r>
              <w:rPr>
                <w:b/>
              </w:rPr>
              <w:t>Function</w:t>
            </w:r>
          </w:p>
        </w:tc>
      </w:tr>
      <w:tr w:rsidR="00E876D7" w14:paraId="0D906A4C" w14:textId="77777777">
        <w:tc>
          <w:tcPr>
            <w:tcW w:w="2880" w:type="dxa"/>
          </w:tcPr>
          <w:p w14:paraId="36C38C29" w14:textId="77777777" w:rsidR="00E876D7" w:rsidRDefault="00000000">
            <w:r>
              <w:t>Foundation</w:t>
            </w:r>
          </w:p>
        </w:tc>
        <w:tc>
          <w:tcPr>
            <w:tcW w:w="2880" w:type="dxa"/>
          </w:tcPr>
          <w:p w14:paraId="06E4D2A5" w14:textId="77777777" w:rsidR="00E876D7" w:rsidRDefault="00000000">
            <w:r>
              <w:t>1-4</w:t>
            </w:r>
          </w:p>
        </w:tc>
        <w:tc>
          <w:tcPr>
            <w:tcW w:w="2880" w:type="dxa"/>
          </w:tcPr>
          <w:p w14:paraId="1371BDF0" w14:textId="77777777" w:rsidR="00E876D7" w:rsidRDefault="00000000">
            <w:r>
              <w:t>Establish the core contemplation</w:t>
            </w:r>
          </w:p>
        </w:tc>
      </w:tr>
      <w:tr w:rsidR="00E876D7" w14:paraId="50D2F3CB" w14:textId="77777777">
        <w:tc>
          <w:tcPr>
            <w:tcW w:w="2880" w:type="dxa"/>
          </w:tcPr>
          <w:p w14:paraId="784A8B5F" w14:textId="77777777" w:rsidR="00E876D7" w:rsidRDefault="00000000">
            <w:r>
              <w:t>Diagnostic</w:t>
            </w:r>
          </w:p>
        </w:tc>
        <w:tc>
          <w:tcPr>
            <w:tcW w:w="2880" w:type="dxa"/>
          </w:tcPr>
          <w:p w14:paraId="5ED1AA54" w14:textId="77777777" w:rsidR="00E876D7" w:rsidRDefault="00000000">
            <w:r>
              <w:t>5</w:t>
            </w:r>
          </w:p>
        </w:tc>
        <w:tc>
          <w:tcPr>
            <w:tcW w:w="2880" w:type="dxa"/>
          </w:tcPr>
          <w:p w14:paraId="2C804B3B" w14:textId="77777777" w:rsidR="00E876D7" w:rsidRDefault="00000000">
            <w:r>
              <w:t>Assess openness and obstruction</w:t>
            </w:r>
          </w:p>
        </w:tc>
      </w:tr>
      <w:tr w:rsidR="00E876D7" w14:paraId="6E7E2C30" w14:textId="77777777">
        <w:tc>
          <w:tcPr>
            <w:tcW w:w="2880" w:type="dxa"/>
          </w:tcPr>
          <w:p w14:paraId="47DF9906" w14:textId="77777777" w:rsidR="00E876D7" w:rsidRDefault="00000000">
            <w:r>
              <w:t>Therapeutic</w:t>
            </w:r>
          </w:p>
        </w:tc>
        <w:tc>
          <w:tcPr>
            <w:tcW w:w="2880" w:type="dxa"/>
          </w:tcPr>
          <w:p w14:paraId="67FE52B2" w14:textId="77777777" w:rsidR="00E876D7" w:rsidRDefault="00000000">
            <w:r>
              <w:t>6-7</w:t>
            </w:r>
          </w:p>
        </w:tc>
        <w:tc>
          <w:tcPr>
            <w:tcW w:w="2880" w:type="dxa"/>
          </w:tcPr>
          <w:p w14:paraId="22B75680" w14:textId="77777777" w:rsidR="00E876D7" w:rsidRDefault="00000000">
            <w:r>
              <w:t>Adjust method and apply treatment</w:t>
            </w:r>
          </w:p>
        </w:tc>
      </w:tr>
      <w:tr w:rsidR="00E876D7" w14:paraId="271C6AB5" w14:textId="77777777">
        <w:tc>
          <w:tcPr>
            <w:tcW w:w="2880" w:type="dxa"/>
          </w:tcPr>
          <w:p w14:paraId="79721669" w14:textId="77777777" w:rsidR="00E876D7" w:rsidRDefault="00000000">
            <w:r>
              <w:t>Positional</w:t>
            </w:r>
          </w:p>
        </w:tc>
        <w:tc>
          <w:tcPr>
            <w:tcW w:w="2880" w:type="dxa"/>
          </w:tcPr>
          <w:p w14:paraId="28D2A66B" w14:textId="77777777" w:rsidR="00E876D7" w:rsidRDefault="00000000">
            <w:r>
              <w:t>8</w:t>
            </w:r>
          </w:p>
        </w:tc>
        <w:tc>
          <w:tcPr>
            <w:tcW w:w="2880" w:type="dxa"/>
          </w:tcPr>
          <w:p w14:paraId="34471C7B" w14:textId="77777777" w:rsidR="00E876D7" w:rsidRDefault="00000000">
            <w:r>
              <w:t>Know one's stage accurately</w:t>
            </w:r>
          </w:p>
        </w:tc>
      </w:tr>
      <w:tr w:rsidR="00E876D7" w14:paraId="00E324C3" w14:textId="77777777">
        <w:tc>
          <w:tcPr>
            <w:tcW w:w="2880" w:type="dxa"/>
          </w:tcPr>
          <w:p w14:paraId="08367B4C" w14:textId="77777777" w:rsidR="00E876D7" w:rsidRDefault="00000000">
            <w:r>
              <w:t>Endurance</w:t>
            </w:r>
          </w:p>
        </w:tc>
        <w:tc>
          <w:tcPr>
            <w:tcW w:w="2880" w:type="dxa"/>
          </w:tcPr>
          <w:p w14:paraId="2D24C869" w14:textId="77777777" w:rsidR="00E876D7" w:rsidRDefault="00000000">
            <w:r>
              <w:t>9</w:t>
            </w:r>
          </w:p>
        </w:tc>
        <w:tc>
          <w:tcPr>
            <w:tcW w:w="2880" w:type="dxa"/>
          </w:tcPr>
          <w:p w14:paraId="772927A7" w14:textId="77777777" w:rsidR="00E876D7" w:rsidRDefault="00000000">
            <w:r>
              <w:t>Maintain stability through difficulty</w:t>
            </w:r>
          </w:p>
        </w:tc>
      </w:tr>
      <w:tr w:rsidR="00E876D7" w14:paraId="5006C14B" w14:textId="77777777">
        <w:tc>
          <w:tcPr>
            <w:tcW w:w="2880" w:type="dxa"/>
          </w:tcPr>
          <w:p w14:paraId="25060051" w14:textId="77777777" w:rsidR="00E876D7" w:rsidRDefault="00000000">
            <w:r>
              <w:t>Liberation</w:t>
            </w:r>
          </w:p>
        </w:tc>
        <w:tc>
          <w:tcPr>
            <w:tcW w:w="2880" w:type="dxa"/>
          </w:tcPr>
          <w:p w14:paraId="7246F519" w14:textId="77777777" w:rsidR="00E876D7" w:rsidRDefault="00000000">
            <w:r>
              <w:t>10</w:t>
            </w:r>
          </w:p>
        </w:tc>
        <w:tc>
          <w:tcPr>
            <w:tcW w:w="2880" w:type="dxa"/>
          </w:tcPr>
          <w:p w14:paraId="2735A4FA" w14:textId="77777777" w:rsidR="00E876D7" w:rsidRDefault="00000000">
            <w:r>
              <w:t>Release attachment to the path itself</w:t>
            </w:r>
          </w:p>
        </w:tc>
      </w:tr>
    </w:tbl>
    <w:p w14:paraId="2E32361C" w14:textId="77777777" w:rsidR="00E876D7" w:rsidRDefault="00000000">
      <w:pPr>
        <w:pStyle w:val="Heading3"/>
      </w:pPr>
      <w:bookmarkStart w:id="347" w:name="_Toc220175428"/>
      <w:r>
        <w:t>Major Doctrinal Contributions</w:t>
      </w:r>
      <w:bookmarkEnd w:id="347"/>
    </w:p>
    <w:p w14:paraId="57529E2C" w14:textId="77777777" w:rsidR="00E876D7" w:rsidRDefault="00000000">
      <w:pPr>
        <w:pStyle w:val="Heading4"/>
      </w:pPr>
      <w:r>
        <w:t>1. Integration of Abhidharma and Tiantai</w:t>
      </w:r>
    </w:p>
    <w:p w14:paraId="178ADB33" w14:textId="77777777" w:rsidR="00E876D7" w:rsidRDefault="00000000">
      <w:r>
        <w:t>Miao-lo draws extensively on Abhidharma sources (</w:t>
      </w:r>
      <w:r>
        <w:rPr>
          <w:i/>
        </w:rPr>
        <w:t>Mahāvibhāṣā</w:t>
      </w:r>
      <w:r>
        <w:t xml:space="preserve">, </w:t>
      </w:r>
      <w:r>
        <w:rPr>
          <w:i/>
        </w:rPr>
        <w:t>Abhidharmakośa</w:t>
      </w:r>
      <w:r>
        <w:t>) and Mādhyamika treatises (</w:t>
      </w:r>
      <w:r>
        <w:rPr>
          <w:i/>
        </w:rPr>
        <w:t>Mahāprajñāpāramitā Śāstra</w:t>
      </w:r>
      <w:r>
        <w:t>) while interpreting them through the Tiantai lens of the three truths and mutual inclusion.</w:t>
      </w:r>
    </w:p>
    <w:p w14:paraId="4507E581" w14:textId="77777777" w:rsidR="00E876D7" w:rsidRDefault="00000000">
      <w:pPr>
        <w:pStyle w:val="Heading4"/>
      </w:pPr>
      <w:r>
        <w:t>2. The One-Mind Principle</w:t>
      </w:r>
    </w:p>
    <w:p w14:paraId="5AFC659F" w14:textId="77777777" w:rsidR="00E876D7" w:rsidRDefault="00000000">
      <w:r>
        <w:t>Throughout the fascicle, Miao-lo emphasizes that horizontal and vertical dimensions of practice are integrated in the single moment of contemplative awareness. This prevents both sequential gradualism and mere abstraction.</w:t>
      </w:r>
    </w:p>
    <w:p w14:paraId="1FD363D9" w14:textId="77777777" w:rsidR="00E876D7" w:rsidRDefault="00000000">
      <w:pPr>
        <w:pStyle w:val="Heading4"/>
      </w:pPr>
      <w:r>
        <w:t>3. The Therapeutic Framework</w:t>
      </w:r>
    </w:p>
    <w:p w14:paraId="0BAA4291" w14:textId="77777777" w:rsidR="00E876D7" w:rsidRDefault="00000000">
      <w:r>
        <w:t>Modes 5-7 constitute a sophisticated therapeutic apparatus for addressing obstacles in practice. The four-sentence examination, the thirty-seven factors, and the six perfections provide comprehensive tools for diagnosis and treatment.</w:t>
      </w:r>
    </w:p>
    <w:p w14:paraId="1DC87A23" w14:textId="77777777" w:rsidR="00E876D7" w:rsidRDefault="00000000">
      <w:pPr>
        <w:pStyle w:val="Heading4"/>
      </w:pPr>
      <w:r>
        <w:t>4. Hermeneutical Method</w:t>
      </w:r>
    </w:p>
    <w:p w14:paraId="2F0252CE" w14:textId="77777777" w:rsidR="00E876D7" w:rsidRDefault="00000000">
      <w:r>
        <w:t>The ten methods for harmonizing teachings offer a principled approach to reconciling apparent contradictions among Buddhist scriptures—a persistent challenge in scholastic Buddhism.</w:t>
      </w:r>
    </w:p>
    <w:p w14:paraId="072F6442" w14:textId="77777777" w:rsidR="00E876D7" w:rsidRDefault="00000000">
      <w:pPr>
        <w:pStyle w:val="Heading4"/>
      </w:pPr>
      <w:r>
        <w:lastRenderedPageBreak/>
        <w:t>5. Practical Psychology</w:t>
      </w:r>
    </w:p>
    <w:p w14:paraId="4025ED07" w14:textId="77777777" w:rsidR="00E876D7" w:rsidRDefault="00000000">
      <w:r>
        <w:t>The five repentances, the three animals metaphor, and the discussions of endurance and non-attachment provide practical psychological guidance for practitioners at various stages.</w:t>
      </w:r>
    </w:p>
    <w:p w14:paraId="0A02F01A" w14:textId="77777777" w:rsidR="00E876D7" w:rsidRDefault="00000000">
      <w:pPr>
        <w:pStyle w:val="Heading3"/>
      </w:pPr>
      <w:bookmarkStart w:id="348" w:name="_Toc220175429"/>
      <w:r>
        <w:t>Key Technical Vocabulary</w:t>
      </w:r>
      <w:bookmarkEnd w:id="348"/>
    </w:p>
    <w:tbl>
      <w:tblPr>
        <w:tblStyle w:val="TableGrid"/>
        <w:tblW w:w="0" w:type="auto"/>
        <w:tblLook w:val="04A0" w:firstRow="1" w:lastRow="0" w:firstColumn="1" w:lastColumn="0" w:noHBand="0" w:noVBand="1"/>
      </w:tblPr>
      <w:tblGrid>
        <w:gridCol w:w="2880"/>
        <w:gridCol w:w="2880"/>
        <w:gridCol w:w="2880"/>
      </w:tblGrid>
      <w:tr w:rsidR="00E876D7" w14:paraId="069B9C6F" w14:textId="77777777">
        <w:tc>
          <w:tcPr>
            <w:tcW w:w="2880" w:type="dxa"/>
          </w:tcPr>
          <w:p w14:paraId="2DC1BEA8" w14:textId="77777777" w:rsidR="00E876D7" w:rsidRDefault="00000000">
            <w:r>
              <w:rPr>
                <w:b/>
              </w:rPr>
              <w:t>Chinese</w:t>
            </w:r>
          </w:p>
        </w:tc>
        <w:tc>
          <w:tcPr>
            <w:tcW w:w="2880" w:type="dxa"/>
          </w:tcPr>
          <w:p w14:paraId="7CBC091F" w14:textId="77777777" w:rsidR="00E876D7" w:rsidRDefault="00000000">
            <w:r>
              <w:rPr>
                <w:b/>
              </w:rPr>
              <w:t>Pinyin</w:t>
            </w:r>
          </w:p>
        </w:tc>
        <w:tc>
          <w:tcPr>
            <w:tcW w:w="2880" w:type="dxa"/>
          </w:tcPr>
          <w:p w14:paraId="54B6DF26" w14:textId="77777777" w:rsidR="00E876D7" w:rsidRDefault="00000000">
            <w:r>
              <w:rPr>
                <w:b/>
              </w:rPr>
              <w:t>English</w:t>
            </w:r>
          </w:p>
        </w:tc>
      </w:tr>
      <w:tr w:rsidR="00E876D7" w14:paraId="7E72F24C" w14:textId="77777777">
        <w:tc>
          <w:tcPr>
            <w:tcW w:w="2880" w:type="dxa"/>
          </w:tcPr>
          <w:p w14:paraId="1ACD09D2" w14:textId="77777777" w:rsidR="00E876D7" w:rsidRDefault="00000000">
            <w:r>
              <w:t>十乘觀法</w:t>
            </w:r>
          </w:p>
        </w:tc>
        <w:tc>
          <w:tcPr>
            <w:tcW w:w="2880" w:type="dxa"/>
          </w:tcPr>
          <w:p w14:paraId="46FE794E" w14:textId="77777777" w:rsidR="00E876D7" w:rsidRDefault="00000000">
            <w:r>
              <w:t>shí chéng guān fǎ</w:t>
            </w:r>
          </w:p>
        </w:tc>
        <w:tc>
          <w:tcPr>
            <w:tcW w:w="2880" w:type="dxa"/>
          </w:tcPr>
          <w:p w14:paraId="2B809222" w14:textId="77777777" w:rsidR="00E876D7" w:rsidRDefault="00000000">
            <w:r>
              <w:t>Ten Modes of Contemplation</w:t>
            </w:r>
          </w:p>
        </w:tc>
      </w:tr>
      <w:tr w:rsidR="00E876D7" w14:paraId="6B5CDCFE" w14:textId="77777777">
        <w:tc>
          <w:tcPr>
            <w:tcW w:w="2880" w:type="dxa"/>
          </w:tcPr>
          <w:p w14:paraId="1AC6468C" w14:textId="77777777" w:rsidR="00E876D7" w:rsidRDefault="00000000">
            <w:r>
              <w:t>通塞</w:t>
            </w:r>
          </w:p>
        </w:tc>
        <w:tc>
          <w:tcPr>
            <w:tcW w:w="2880" w:type="dxa"/>
          </w:tcPr>
          <w:p w14:paraId="438D22C7" w14:textId="77777777" w:rsidR="00E876D7" w:rsidRDefault="00000000">
            <w:r>
              <w:t>tōng sè</w:t>
            </w:r>
          </w:p>
        </w:tc>
        <w:tc>
          <w:tcPr>
            <w:tcW w:w="2880" w:type="dxa"/>
          </w:tcPr>
          <w:p w14:paraId="187C15CB" w14:textId="77777777" w:rsidR="00E876D7" w:rsidRDefault="00000000">
            <w:r>
              <w:t>Openness and Obstruction</w:t>
            </w:r>
          </w:p>
        </w:tc>
      </w:tr>
      <w:tr w:rsidR="00E876D7" w14:paraId="054739EE" w14:textId="77777777">
        <w:tc>
          <w:tcPr>
            <w:tcW w:w="2880" w:type="dxa"/>
          </w:tcPr>
          <w:p w14:paraId="6496EAB7" w14:textId="77777777" w:rsidR="00E876D7" w:rsidRDefault="00000000">
            <w:r>
              <w:t>四句檢校</w:t>
            </w:r>
          </w:p>
        </w:tc>
        <w:tc>
          <w:tcPr>
            <w:tcW w:w="2880" w:type="dxa"/>
          </w:tcPr>
          <w:p w14:paraId="0CB764A5" w14:textId="77777777" w:rsidR="00E876D7" w:rsidRDefault="00000000">
            <w:r>
              <w:t>sì jù jiǎn jiào</w:t>
            </w:r>
          </w:p>
        </w:tc>
        <w:tc>
          <w:tcPr>
            <w:tcW w:w="2880" w:type="dxa"/>
          </w:tcPr>
          <w:p w14:paraId="729CD293" w14:textId="77777777" w:rsidR="00E876D7" w:rsidRDefault="00000000">
            <w:r>
              <w:t>Four-Sentence Examination</w:t>
            </w:r>
          </w:p>
        </w:tc>
      </w:tr>
      <w:tr w:rsidR="00E876D7" w14:paraId="7F05C2EA" w14:textId="77777777">
        <w:tc>
          <w:tcPr>
            <w:tcW w:w="2880" w:type="dxa"/>
          </w:tcPr>
          <w:p w14:paraId="188621ED" w14:textId="77777777" w:rsidR="00E876D7" w:rsidRDefault="00000000">
            <w:r>
              <w:t>一心通塞</w:t>
            </w:r>
          </w:p>
        </w:tc>
        <w:tc>
          <w:tcPr>
            <w:tcW w:w="2880" w:type="dxa"/>
          </w:tcPr>
          <w:p w14:paraId="6CD038FE" w14:textId="77777777" w:rsidR="00E876D7" w:rsidRDefault="00000000">
            <w:r>
              <w:t>yī xīn tōng sè</w:t>
            </w:r>
          </w:p>
        </w:tc>
        <w:tc>
          <w:tcPr>
            <w:tcW w:w="2880" w:type="dxa"/>
          </w:tcPr>
          <w:p w14:paraId="0B275573" w14:textId="77777777" w:rsidR="00E876D7" w:rsidRDefault="00000000">
            <w:r>
              <w:t>One-Mind Openness-Obstruction</w:t>
            </w:r>
          </w:p>
        </w:tc>
      </w:tr>
      <w:tr w:rsidR="00E876D7" w14:paraId="4FA7BB15" w14:textId="77777777">
        <w:tc>
          <w:tcPr>
            <w:tcW w:w="2880" w:type="dxa"/>
          </w:tcPr>
          <w:p w14:paraId="1B13764F" w14:textId="77777777" w:rsidR="00E876D7" w:rsidRDefault="00000000">
            <w:r>
              <w:t>道品調適</w:t>
            </w:r>
          </w:p>
        </w:tc>
        <w:tc>
          <w:tcPr>
            <w:tcW w:w="2880" w:type="dxa"/>
          </w:tcPr>
          <w:p w14:paraId="54AE6C5F" w14:textId="77777777" w:rsidR="00E876D7" w:rsidRDefault="00000000">
            <w:r>
              <w:t>dào pǐn tiáo shì</w:t>
            </w:r>
          </w:p>
        </w:tc>
        <w:tc>
          <w:tcPr>
            <w:tcW w:w="2880" w:type="dxa"/>
          </w:tcPr>
          <w:p w14:paraId="428050C7" w14:textId="77777777" w:rsidR="00E876D7" w:rsidRDefault="00000000">
            <w:r>
              <w:t>Adjusting the Path Factors</w:t>
            </w:r>
          </w:p>
        </w:tc>
      </w:tr>
      <w:tr w:rsidR="00E876D7" w14:paraId="0D6DAD2A" w14:textId="77777777">
        <w:tc>
          <w:tcPr>
            <w:tcW w:w="2880" w:type="dxa"/>
          </w:tcPr>
          <w:p w14:paraId="70C0F7D5" w14:textId="77777777" w:rsidR="00E876D7" w:rsidRDefault="00000000">
            <w:r>
              <w:t>三十七道品</w:t>
            </w:r>
          </w:p>
        </w:tc>
        <w:tc>
          <w:tcPr>
            <w:tcW w:w="2880" w:type="dxa"/>
          </w:tcPr>
          <w:p w14:paraId="35F0931A" w14:textId="77777777" w:rsidR="00E876D7" w:rsidRDefault="00000000">
            <w:r>
              <w:t>sān shí qī dào pǐn</w:t>
            </w:r>
          </w:p>
        </w:tc>
        <w:tc>
          <w:tcPr>
            <w:tcW w:w="2880" w:type="dxa"/>
          </w:tcPr>
          <w:p w14:paraId="69481580" w14:textId="77777777" w:rsidR="00E876D7" w:rsidRDefault="00000000">
            <w:r>
              <w:t>Thirty-Seven Factors of Awakening</w:t>
            </w:r>
          </w:p>
        </w:tc>
      </w:tr>
      <w:tr w:rsidR="00E876D7" w14:paraId="0668778C" w14:textId="77777777">
        <w:tc>
          <w:tcPr>
            <w:tcW w:w="2880" w:type="dxa"/>
          </w:tcPr>
          <w:p w14:paraId="4398D9AF" w14:textId="77777777" w:rsidR="00E876D7" w:rsidRDefault="00000000">
            <w:r>
              <w:t>三脫門</w:t>
            </w:r>
          </w:p>
        </w:tc>
        <w:tc>
          <w:tcPr>
            <w:tcW w:w="2880" w:type="dxa"/>
          </w:tcPr>
          <w:p w14:paraId="59E3D59B" w14:textId="77777777" w:rsidR="00E876D7" w:rsidRDefault="00000000">
            <w:r>
              <w:t>sān tuō mén</w:t>
            </w:r>
          </w:p>
        </w:tc>
        <w:tc>
          <w:tcPr>
            <w:tcW w:w="2880" w:type="dxa"/>
          </w:tcPr>
          <w:p w14:paraId="14867CA5" w14:textId="77777777" w:rsidR="00E876D7" w:rsidRDefault="00000000">
            <w:r>
              <w:t>Three Gates of Liberation</w:t>
            </w:r>
          </w:p>
        </w:tc>
      </w:tr>
      <w:tr w:rsidR="00E876D7" w14:paraId="29A473D5" w14:textId="77777777">
        <w:tc>
          <w:tcPr>
            <w:tcW w:w="2880" w:type="dxa"/>
          </w:tcPr>
          <w:p w14:paraId="70BEF2C6" w14:textId="77777777" w:rsidR="00E876D7" w:rsidRDefault="00000000">
            <w:r>
              <w:t>對治助開</w:t>
            </w:r>
          </w:p>
        </w:tc>
        <w:tc>
          <w:tcPr>
            <w:tcW w:w="2880" w:type="dxa"/>
          </w:tcPr>
          <w:p w14:paraId="6874899E" w14:textId="77777777" w:rsidR="00E876D7" w:rsidRDefault="00000000">
            <w:r>
              <w:t>duì zhì zhù kāi</w:t>
            </w:r>
          </w:p>
        </w:tc>
        <w:tc>
          <w:tcPr>
            <w:tcW w:w="2880" w:type="dxa"/>
          </w:tcPr>
          <w:p w14:paraId="59D05D9F" w14:textId="77777777" w:rsidR="00E876D7" w:rsidRDefault="00000000">
            <w:r>
              <w:t>Counteractive Aids for Opening</w:t>
            </w:r>
          </w:p>
        </w:tc>
      </w:tr>
      <w:tr w:rsidR="00E876D7" w14:paraId="6651F7C6" w14:textId="77777777">
        <w:tc>
          <w:tcPr>
            <w:tcW w:w="2880" w:type="dxa"/>
          </w:tcPr>
          <w:p w14:paraId="24FC6867" w14:textId="77777777" w:rsidR="00E876D7" w:rsidRDefault="00000000">
            <w:r>
              <w:t>六蔽</w:t>
            </w:r>
          </w:p>
        </w:tc>
        <w:tc>
          <w:tcPr>
            <w:tcW w:w="2880" w:type="dxa"/>
          </w:tcPr>
          <w:p w14:paraId="023E0FD6" w14:textId="77777777" w:rsidR="00E876D7" w:rsidRDefault="00000000">
            <w:r>
              <w:t>liù bì</w:t>
            </w:r>
          </w:p>
        </w:tc>
        <w:tc>
          <w:tcPr>
            <w:tcW w:w="2880" w:type="dxa"/>
          </w:tcPr>
          <w:p w14:paraId="21F2451C" w14:textId="77777777" w:rsidR="00E876D7" w:rsidRDefault="00000000">
            <w:r>
              <w:t>Six Obstructions</w:t>
            </w:r>
          </w:p>
        </w:tc>
      </w:tr>
      <w:tr w:rsidR="00E876D7" w14:paraId="332F22F4" w14:textId="77777777">
        <w:tc>
          <w:tcPr>
            <w:tcW w:w="2880" w:type="dxa"/>
          </w:tcPr>
          <w:p w14:paraId="719B4509" w14:textId="77777777" w:rsidR="00E876D7" w:rsidRDefault="00000000">
            <w:r>
              <w:t>六度</w:t>
            </w:r>
          </w:p>
        </w:tc>
        <w:tc>
          <w:tcPr>
            <w:tcW w:w="2880" w:type="dxa"/>
          </w:tcPr>
          <w:p w14:paraId="6CB46FDD" w14:textId="77777777" w:rsidR="00E876D7" w:rsidRDefault="00000000">
            <w:r>
              <w:t>liù dù</w:t>
            </w:r>
          </w:p>
        </w:tc>
        <w:tc>
          <w:tcPr>
            <w:tcW w:w="2880" w:type="dxa"/>
          </w:tcPr>
          <w:p w14:paraId="61346C64" w14:textId="77777777" w:rsidR="00E876D7" w:rsidRDefault="00000000">
            <w:r>
              <w:t>Six Perfections</w:t>
            </w:r>
          </w:p>
        </w:tc>
      </w:tr>
      <w:tr w:rsidR="00E876D7" w14:paraId="09ADE376" w14:textId="77777777">
        <w:tc>
          <w:tcPr>
            <w:tcW w:w="2880" w:type="dxa"/>
          </w:tcPr>
          <w:p w14:paraId="325CB053" w14:textId="77777777" w:rsidR="00E876D7" w:rsidRDefault="00000000">
            <w:r>
              <w:t>四隨</w:t>
            </w:r>
          </w:p>
        </w:tc>
        <w:tc>
          <w:tcPr>
            <w:tcW w:w="2880" w:type="dxa"/>
          </w:tcPr>
          <w:p w14:paraId="28E53725" w14:textId="77777777" w:rsidR="00E876D7" w:rsidRDefault="00000000">
            <w:r>
              <w:t>sì suí</w:t>
            </w:r>
          </w:p>
        </w:tc>
        <w:tc>
          <w:tcPr>
            <w:tcW w:w="2880" w:type="dxa"/>
          </w:tcPr>
          <w:p w14:paraId="7C815BDB" w14:textId="77777777" w:rsidR="00E876D7" w:rsidRDefault="00000000">
            <w:r>
              <w:t>Four Followings</w:t>
            </w:r>
          </w:p>
        </w:tc>
      </w:tr>
      <w:tr w:rsidR="00E876D7" w14:paraId="3081DC63" w14:textId="77777777">
        <w:tc>
          <w:tcPr>
            <w:tcW w:w="2880" w:type="dxa"/>
          </w:tcPr>
          <w:p w14:paraId="6EFBE5EE" w14:textId="77777777" w:rsidR="00E876D7" w:rsidRDefault="00000000">
            <w:r>
              <w:t>知次位</w:t>
            </w:r>
          </w:p>
        </w:tc>
        <w:tc>
          <w:tcPr>
            <w:tcW w:w="2880" w:type="dxa"/>
          </w:tcPr>
          <w:p w14:paraId="50B0C0EA" w14:textId="77777777" w:rsidR="00E876D7" w:rsidRDefault="00000000">
            <w:r>
              <w:t>zhī cì wèi</w:t>
            </w:r>
          </w:p>
        </w:tc>
        <w:tc>
          <w:tcPr>
            <w:tcW w:w="2880" w:type="dxa"/>
          </w:tcPr>
          <w:p w14:paraId="27E5A89A" w14:textId="77777777" w:rsidR="00E876D7" w:rsidRDefault="00000000">
            <w:r>
              <w:t>Knowing the Sequential Positions</w:t>
            </w:r>
          </w:p>
        </w:tc>
      </w:tr>
      <w:tr w:rsidR="00E876D7" w14:paraId="32F4B035" w14:textId="77777777">
        <w:tc>
          <w:tcPr>
            <w:tcW w:w="2880" w:type="dxa"/>
          </w:tcPr>
          <w:p w14:paraId="00F07D89" w14:textId="77777777" w:rsidR="00E876D7" w:rsidRDefault="00000000">
            <w:r>
              <w:t>四念處</w:t>
            </w:r>
          </w:p>
        </w:tc>
        <w:tc>
          <w:tcPr>
            <w:tcW w:w="2880" w:type="dxa"/>
          </w:tcPr>
          <w:p w14:paraId="250CB3C2" w14:textId="77777777" w:rsidR="00E876D7" w:rsidRDefault="00000000">
            <w:r>
              <w:t>sì niàn chù</w:t>
            </w:r>
          </w:p>
        </w:tc>
        <w:tc>
          <w:tcPr>
            <w:tcW w:w="2880" w:type="dxa"/>
          </w:tcPr>
          <w:p w14:paraId="7358DBC9" w14:textId="77777777" w:rsidR="00E876D7" w:rsidRDefault="00000000">
            <w:r>
              <w:t>Four Foundations of Mindfulness</w:t>
            </w:r>
          </w:p>
        </w:tc>
      </w:tr>
      <w:tr w:rsidR="00E876D7" w14:paraId="591BED9D" w14:textId="77777777">
        <w:tc>
          <w:tcPr>
            <w:tcW w:w="2880" w:type="dxa"/>
          </w:tcPr>
          <w:p w14:paraId="7018BEFD" w14:textId="77777777" w:rsidR="00E876D7" w:rsidRDefault="00000000">
            <w:r>
              <w:t>十意融通</w:t>
            </w:r>
          </w:p>
        </w:tc>
        <w:tc>
          <w:tcPr>
            <w:tcW w:w="2880" w:type="dxa"/>
          </w:tcPr>
          <w:p w14:paraId="0063D2AB" w14:textId="77777777" w:rsidR="00E876D7" w:rsidRDefault="00000000">
            <w:r>
              <w:t>shí yì róng tōng</w:t>
            </w:r>
          </w:p>
        </w:tc>
        <w:tc>
          <w:tcPr>
            <w:tcW w:w="2880" w:type="dxa"/>
          </w:tcPr>
          <w:p w14:paraId="1095AD09" w14:textId="77777777" w:rsidR="00E876D7" w:rsidRDefault="00000000">
            <w:r>
              <w:t>Ten Methods for Harmonizing Teachings</w:t>
            </w:r>
          </w:p>
        </w:tc>
      </w:tr>
      <w:tr w:rsidR="00E876D7" w14:paraId="44DDBBBB" w14:textId="77777777">
        <w:tc>
          <w:tcPr>
            <w:tcW w:w="2880" w:type="dxa"/>
          </w:tcPr>
          <w:p w14:paraId="1F7782D9" w14:textId="77777777" w:rsidR="00E876D7" w:rsidRDefault="00000000">
            <w:r>
              <w:t>五悔</w:t>
            </w:r>
          </w:p>
        </w:tc>
        <w:tc>
          <w:tcPr>
            <w:tcW w:w="2880" w:type="dxa"/>
          </w:tcPr>
          <w:p w14:paraId="46E39094" w14:textId="77777777" w:rsidR="00E876D7" w:rsidRDefault="00000000">
            <w:r>
              <w:t>wǔ huǐ</w:t>
            </w:r>
          </w:p>
        </w:tc>
        <w:tc>
          <w:tcPr>
            <w:tcW w:w="2880" w:type="dxa"/>
          </w:tcPr>
          <w:p w14:paraId="232E5E20" w14:textId="77777777" w:rsidR="00E876D7" w:rsidRDefault="00000000">
            <w:r>
              <w:t>Five Repentances</w:t>
            </w:r>
          </w:p>
        </w:tc>
      </w:tr>
      <w:tr w:rsidR="00E876D7" w14:paraId="78B3A05C" w14:textId="77777777">
        <w:tc>
          <w:tcPr>
            <w:tcW w:w="2880" w:type="dxa"/>
          </w:tcPr>
          <w:p w14:paraId="0977C110" w14:textId="77777777" w:rsidR="00E876D7" w:rsidRDefault="00000000">
            <w:r>
              <w:t>安忍</w:t>
            </w:r>
          </w:p>
        </w:tc>
        <w:tc>
          <w:tcPr>
            <w:tcW w:w="2880" w:type="dxa"/>
          </w:tcPr>
          <w:p w14:paraId="52364B44" w14:textId="77777777" w:rsidR="00E876D7" w:rsidRDefault="00000000">
            <w:r>
              <w:t>ān rěn</w:t>
            </w:r>
          </w:p>
        </w:tc>
        <w:tc>
          <w:tcPr>
            <w:tcW w:w="2880" w:type="dxa"/>
          </w:tcPr>
          <w:p w14:paraId="07F26259" w14:textId="77777777" w:rsidR="00E876D7" w:rsidRDefault="00000000">
            <w:r>
              <w:t>Patient Endurance</w:t>
            </w:r>
          </w:p>
        </w:tc>
      </w:tr>
      <w:tr w:rsidR="00E876D7" w14:paraId="0A5EA0B9" w14:textId="77777777">
        <w:tc>
          <w:tcPr>
            <w:tcW w:w="2880" w:type="dxa"/>
          </w:tcPr>
          <w:p w14:paraId="1E1BD3D3" w14:textId="77777777" w:rsidR="00E876D7" w:rsidRDefault="00000000">
            <w:r>
              <w:t>無法愛</w:t>
            </w:r>
          </w:p>
        </w:tc>
        <w:tc>
          <w:tcPr>
            <w:tcW w:w="2880" w:type="dxa"/>
          </w:tcPr>
          <w:p w14:paraId="2C99F66F" w14:textId="77777777" w:rsidR="00E876D7" w:rsidRDefault="00000000">
            <w:r>
              <w:t>wú fǎ ài</w:t>
            </w:r>
          </w:p>
        </w:tc>
        <w:tc>
          <w:tcPr>
            <w:tcW w:w="2880" w:type="dxa"/>
          </w:tcPr>
          <w:p w14:paraId="298FBD51" w14:textId="77777777" w:rsidR="00E876D7" w:rsidRDefault="00000000">
            <w:r>
              <w:t>Freedom from Dharma-Attachment</w:t>
            </w:r>
          </w:p>
        </w:tc>
      </w:tr>
    </w:tbl>
    <w:p w14:paraId="6B4899F1" w14:textId="77777777" w:rsidR="00E876D7" w:rsidRDefault="00000000">
      <w:pPr>
        <w:pStyle w:val="Heading3"/>
      </w:pPr>
      <w:bookmarkStart w:id="349" w:name="_Toc220175430"/>
      <w:r>
        <w:t>Relation to Other Fascicles</w:t>
      </w:r>
      <w:bookmarkEnd w:id="349"/>
    </w:p>
    <w:p w14:paraId="5B46B05B" w14:textId="77777777" w:rsidR="00E876D7" w:rsidRDefault="00000000">
      <w:r>
        <w:rPr>
          <w:b/>
        </w:rPr>
        <w:t>Preceding Fascicles (5-6)</w:t>
      </w:r>
      <w:r>
        <w:t>: Established Modes 1-4, the foundational contemplative methodology.</w:t>
      </w:r>
    </w:p>
    <w:p w14:paraId="41E86C00" w14:textId="77777777" w:rsidR="00E876D7" w:rsidRDefault="00000000">
      <w:r>
        <w:rPr>
          <w:b/>
        </w:rPr>
        <w:t>Following Fascicle (8)</w:t>
      </w:r>
      <w:r>
        <w:t xml:space="preserve">: Will address </w:t>
      </w:r>
      <w:r>
        <w:t>歷緣對境</w:t>
      </w:r>
      <w:r>
        <w:t xml:space="preserve"> (encountering objects in daily life)—the application of contemplation to ordinary experience.</w:t>
      </w:r>
    </w:p>
    <w:p w14:paraId="0C8406C8" w14:textId="77777777" w:rsidR="00E876D7" w:rsidRDefault="00000000">
      <w:pPr>
        <w:pStyle w:val="Heading3"/>
      </w:pPr>
      <w:bookmarkStart w:id="350" w:name="_Toc220175431"/>
      <w:r>
        <w:t>Significance for Tiantai Practice</w:t>
      </w:r>
      <w:bookmarkEnd w:id="350"/>
    </w:p>
    <w:p w14:paraId="4004E4C6" w14:textId="77777777" w:rsidR="00E876D7" w:rsidRDefault="00000000">
      <w:r>
        <w:t>Fascicle 7 represents the maturation of contemplative methodology. Having established the foundation (Modes 1-4), the practitioner now possesses:</w:t>
      </w:r>
    </w:p>
    <w:p w14:paraId="16C949A9" w14:textId="77777777" w:rsidR="00E876D7" w:rsidRDefault="00000000">
      <w:r>
        <w:lastRenderedPageBreak/>
        <w:t xml:space="preserve">1. </w:t>
      </w:r>
      <w:r>
        <w:rPr>
          <w:b/>
        </w:rPr>
        <w:t>Diagnostic capacity</w:t>
      </w:r>
      <w:r>
        <w:t xml:space="preserve"> (Mode 5) to recognize when practice is blocked</w:t>
      </w:r>
    </w:p>
    <w:p w14:paraId="431BA80B" w14:textId="77777777" w:rsidR="00E876D7" w:rsidRDefault="00000000">
      <w:r>
        <w:t xml:space="preserve">2. </w:t>
      </w:r>
      <w:r>
        <w:rPr>
          <w:b/>
        </w:rPr>
        <w:t>Adjustment skills</w:t>
      </w:r>
      <w:r>
        <w:t xml:space="preserve"> (Mode 6) to apply appropriate path factors</w:t>
      </w:r>
    </w:p>
    <w:p w14:paraId="170A8B0F" w14:textId="77777777" w:rsidR="00E876D7" w:rsidRDefault="00000000">
      <w:r>
        <w:t xml:space="preserve">3. </w:t>
      </w:r>
      <w:r>
        <w:rPr>
          <w:b/>
        </w:rPr>
        <w:t>Therapeutic tools</w:t>
      </w:r>
      <w:r>
        <w:t xml:space="preserve"> (Mode 7) for targeted treatment of obstacles</w:t>
      </w:r>
    </w:p>
    <w:p w14:paraId="0A8588DB" w14:textId="77777777" w:rsidR="00E876D7" w:rsidRDefault="00000000">
      <w:r>
        <w:t xml:space="preserve">4. </w:t>
      </w:r>
      <w:r>
        <w:rPr>
          <w:b/>
        </w:rPr>
        <w:t>Positional awareness</w:t>
      </w:r>
      <w:r>
        <w:t xml:space="preserve"> (Mode 8) to accurately assess progress</w:t>
      </w:r>
    </w:p>
    <w:p w14:paraId="3FDFFB32" w14:textId="77777777" w:rsidR="00E876D7" w:rsidRDefault="00000000">
      <w:r>
        <w:t xml:space="preserve">5. </w:t>
      </w:r>
      <w:r>
        <w:rPr>
          <w:b/>
        </w:rPr>
        <w:t>Endurance capacity</w:t>
      </w:r>
      <w:r>
        <w:t xml:space="preserve"> (Mode 9) to maintain stability through difficulty</w:t>
      </w:r>
    </w:p>
    <w:p w14:paraId="0EB48B81" w14:textId="77777777" w:rsidR="00E876D7" w:rsidRDefault="00000000">
      <w:r>
        <w:t xml:space="preserve">6. </w:t>
      </w:r>
      <w:r>
        <w:rPr>
          <w:b/>
        </w:rPr>
        <w:t>Liberative freedom</w:t>
      </w:r>
      <w:r>
        <w:t xml:space="preserve"> (Mode 10) from attachment to the path itself</w:t>
      </w:r>
    </w:p>
    <w:p w14:paraId="3F587B47" w14:textId="77777777" w:rsidR="00E876D7" w:rsidRDefault="00000000">
      <w:r>
        <w:t>These six modes ensure that practice does not stall at the foundational level but proceeds toward complete realization.</w:t>
      </w:r>
    </w:p>
    <w:p w14:paraId="407E1B19" w14:textId="77777777" w:rsidR="00E876D7" w:rsidRDefault="00000000">
      <w:pPr>
        <w:pStyle w:val="Heading3"/>
      </w:pPr>
      <w:bookmarkStart w:id="351" w:name="_Toc220175432"/>
      <w:r>
        <w:t>Bibliography</w:t>
      </w:r>
      <w:bookmarkEnd w:id="351"/>
    </w:p>
    <w:p w14:paraId="40E272C9" w14:textId="77777777" w:rsidR="00E876D7" w:rsidRDefault="00000000">
      <w:pPr>
        <w:pStyle w:val="Heading4"/>
      </w:pPr>
      <w:r>
        <w:t>Primary Sources</w:t>
      </w:r>
    </w:p>
    <w:p w14:paraId="4A5A67A7" w14:textId="77777777" w:rsidR="00E876D7" w:rsidRDefault="00000000">
      <w:pPr>
        <w:pStyle w:val="ListBullet"/>
      </w:pPr>
      <w:r>
        <w:t xml:space="preserve">T46n1912: </w:t>
      </w:r>
      <w:r>
        <w:t>止觀輔行傳弘決</w:t>
      </w:r>
      <w:r>
        <w:t xml:space="preserve"> (Zhiguan Fuxing Zhuan Hongjue)</w:t>
      </w:r>
    </w:p>
    <w:p w14:paraId="09475B52" w14:textId="77777777" w:rsidR="00E876D7" w:rsidRDefault="00000000">
      <w:pPr>
        <w:pStyle w:val="ListBullet"/>
      </w:pPr>
      <w:r>
        <w:t xml:space="preserve">T46n1911: </w:t>
      </w:r>
      <w:r>
        <w:t>摩訶止觀</w:t>
      </w:r>
      <w:r>
        <w:t xml:space="preserve"> (Mohe Zhiguan)</w:t>
      </w:r>
    </w:p>
    <w:p w14:paraId="1187109D" w14:textId="77777777" w:rsidR="00E876D7" w:rsidRDefault="00000000">
      <w:pPr>
        <w:pStyle w:val="ListBullet"/>
      </w:pPr>
      <w:r>
        <w:t xml:space="preserve">T25n1509: </w:t>
      </w:r>
      <w:r>
        <w:t>大智度論</w:t>
      </w:r>
      <w:r>
        <w:t xml:space="preserve"> (Mahāprajñāpāramitā Śāstra)</w:t>
      </w:r>
    </w:p>
    <w:p w14:paraId="059516E1" w14:textId="77777777" w:rsidR="00E876D7" w:rsidRDefault="00000000">
      <w:pPr>
        <w:pStyle w:val="ListBullet"/>
      </w:pPr>
      <w:r>
        <w:t xml:space="preserve">T27n1545: </w:t>
      </w:r>
      <w:r>
        <w:t>阿毘達磨大毘婆沙論</w:t>
      </w:r>
      <w:r>
        <w:t xml:space="preserve"> (Mahāvibhāṣā)</w:t>
      </w:r>
    </w:p>
    <w:p w14:paraId="439B5FEC" w14:textId="77777777" w:rsidR="00E876D7" w:rsidRDefault="00000000">
      <w:pPr>
        <w:pStyle w:val="ListBullet"/>
      </w:pPr>
      <w:r>
        <w:t xml:space="preserve">T29n1558: </w:t>
      </w:r>
      <w:r>
        <w:t>阿毘達磨俱舍論</w:t>
      </w:r>
      <w:r>
        <w:t xml:space="preserve"> (Abhidharmakośa)</w:t>
      </w:r>
    </w:p>
    <w:p w14:paraId="3ABBC4B0" w14:textId="77777777" w:rsidR="00E876D7" w:rsidRDefault="00000000">
      <w:pPr>
        <w:pStyle w:val="ListBullet"/>
      </w:pPr>
      <w:r>
        <w:t xml:space="preserve">T09n262: </w:t>
      </w:r>
      <w:r>
        <w:t>妙法蓮華經</w:t>
      </w:r>
      <w:r>
        <w:t xml:space="preserve"> (Lotus Sūtra)</w:t>
      </w:r>
    </w:p>
    <w:p w14:paraId="5075799D" w14:textId="77777777" w:rsidR="00E876D7" w:rsidRDefault="00000000">
      <w:pPr>
        <w:pStyle w:val="ListBullet"/>
      </w:pPr>
      <w:r>
        <w:t xml:space="preserve">T12n374: </w:t>
      </w:r>
      <w:r>
        <w:t>大般涅槃經</w:t>
      </w:r>
      <w:r>
        <w:t xml:space="preserve"> (Mahāparinirvāṇa Sūtra)</w:t>
      </w:r>
    </w:p>
    <w:p w14:paraId="45C76888" w14:textId="77777777" w:rsidR="00E876D7" w:rsidRDefault="00000000">
      <w:pPr>
        <w:pStyle w:val="Heading4"/>
      </w:pPr>
      <w:r>
        <w:t>Secondary Literature</w:t>
      </w:r>
    </w:p>
    <w:p w14:paraId="0E0203D9" w14:textId="77777777" w:rsidR="00E876D7" w:rsidRDefault="00000000">
      <w:pPr>
        <w:pStyle w:val="ListBullet"/>
      </w:pPr>
      <w:r>
        <w:t xml:space="preserve">Donner, Neal, and Daniel Stevenson. </w:t>
      </w:r>
      <w:r>
        <w:rPr>
          <w:i/>
        </w:rPr>
        <w:t>The Great Calming and Contemplation</w:t>
      </w:r>
      <w:r>
        <w:t>. Honolulu: University of Hawai'i Press, 1993.</w:t>
      </w:r>
    </w:p>
    <w:p w14:paraId="7E5A5885" w14:textId="77777777" w:rsidR="00E876D7" w:rsidRDefault="00000000">
      <w:pPr>
        <w:pStyle w:val="ListBullet"/>
      </w:pPr>
      <w:r>
        <w:t xml:space="preserve">Swanson, Paul. </w:t>
      </w:r>
      <w:r>
        <w:rPr>
          <w:i/>
        </w:rPr>
        <w:t>Foundations of T'ien-t'ai Philosophy</w:t>
      </w:r>
      <w:r>
        <w:t>. Berkeley: Asian Humanities Press, 1989.</w:t>
      </w:r>
    </w:p>
    <w:p w14:paraId="6B02EB76" w14:textId="77777777" w:rsidR="00E876D7" w:rsidRDefault="00000000">
      <w:pPr>
        <w:pStyle w:val="ListBullet"/>
      </w:pPr>
      <w:r>
        <w:t xml:space="preserve">Ziporyn, Brook. </w:t>
      </w:r>
      <w:r>
        <w:rPr>
          <w:i/>
        </w:rPr>
        <w:t>Emptiness and Omnipresence: An Essential Introduction to Tiantai Buddhism</w:t>
      </w:r>
      <w:r>
        <w:t>. Bloomington: Indiana University Press, 2016.</w:t>
      </w:r>
    </w:p>
    <w:p w14:paraId="6A100587" w14:textId="77777777" w:rsidR="00E876D7" w:rsidRDefault="00000000">
      <w:r>
        <w:br w:type="page"/>
      </w:r>
    </w:p>
    <w:p w14:paraId="03B0E908" w14:textId="77777777" w:rsidR="00E876D7" w:rsidRDefault="00000000">
      <w:pPr>
        <w:pStyle w:val="Heading1"/>
      </w:pPr>
      <w:bookmarkStart w:id="352" w:name="_Toc220175433"/>
      <w:r>
        <w:lastRenderedPageBreak/>
        <w:t>Fascicle 8</w:t>
      </w:r>
      <w:bookmarkEnd w:id="352"/>
    </w:p>
    <w:p w14:paraId="34E89B58" w14:textId="77777777" w:rsidR="00E876D7" w:rsidRDefault="00000000">
      <w:pPr>
        <w:pStyle w:val="Heading2"/>
      </w:pPr>
      <w:bookmarkStart w:id="353" w:name="_Toc220175434"/>
      <w:r>
        <w:t>Opening — The Ten Objects of Contemplation</w:t>
      </w:r>
      <w:bookmarkEnd w:id="353"/>
    </w:p>
    <w:p w14:paraId="5A9C44BA" w14:textId="77777777" w:rsidR="00E876D7" w:rsidRDefault="00000000">
      <w:r>
        <w:rPr>
          <w:b/>
        </w:rPr>
        <w:t>Five Flavors Assessment</w:t>
      </w:r>
      <w:r>
        <w:t>: Ghee (</w:t>
      </w:r>
      <w:r>
        <w:t>法華涅槃</w:t>
      </w:r>
      <w:r>
        <w:t>) — Fully integrated; everything is the Path</w:t>
      </w:r>
    </w:p>
    <w:p w14:paraId="38057188" w14:textId="77777777" w:rsidR="00E876D7" w:rsidRDefault="00000000">
      <w:r>
        <w:rPr>
          <w:b/>
        </w:rPr>
        <w:t>Six Stages Location</w:t>
      </w:r>
      <w:r>
        <w:t>: Practice (</w:t>
      </w:r>
      <w:r>
        <w:t>修行即</w:t>
      </w:r>
      <w:r>
        <w:t>) — Active processing of source material</w:t>
      </w:r>
    </w:p>
    <w:p w14:paraId="43E13FB4" w14:textId="77777777" w:rsidR="00E876D7" w:rsidRDefault="00000000">
      <w:pPr>
        <w:pStyle w:val="Heading3"/>
      </w:pPr>
      <w:bookmarkStart w:id="354" w:name="_Toc220175435"/>
      <w:r>
        <w:t>Overview: From Method to Application</w:t>
      </w:r>
      <w:bookmarkEnd w:id="354"/>
    </w:p>
    <w:p w14:paraId="3355B94E" w14:textId="77777777" w:rsidR="00E876D7" w:rsidRDefault="00000000">
      <w:r>
        <w:t>Fascicle 8 marks a critical transition in Miao-lo's commentary. Having completed the exposition of the Ten Modes of Contemplation (</w:t>
      </w:r>
      <w:r>
        <w:t>十乘觀法</w:t>
      </w:r>
      <w:r>
        <w:t xml:space="preserve">) in Fascicles 5-7, Miao-lo now addresses what happens when the practitioner </w:t>
      </w:r>
      <w:r>
        <w:rPr>
          <w:b/>
        </w:rPr>
        <w:t>encounters objects</w:t>
      </w:r>
      <w:r>
        <w:t xml:space="preserve"> (</w:t>
      </w:r>
      <w:r>
        <w:t>歷緣對境</w:t>
      </w:r>
      <w:r>
        <w:t>) in the course of practice.</w:t>
      </w:r>
    </w:p>
    <w:p w14:paraId="7AB2A1CD" w14:textId="77777777" w:rsidR="00E876D7" w:rsidRDefault="00000000">
      <w:r>
        <w:t>The Ten Modes provided the foundational methodology. But practice does not occur in a vacuum. The meditator encounters:</w:t>
      </w:r>
    </w:p>
    <w:p w14:paraId="31F625B7" w14:textId="77777777" w:rsidR="00E876D7" w:rsidRDefault="00000000">
      <w:pPr>
        <w:pStyle w:val="ListBullet"/>
      </w:pPr>
      <w:r>
        <w:rPr>
          <w:b/>
        </w:rPr>
        <w:t>Internal disturbances</w:t>
      </w:r>
      <w:r>
        <w:t>: Afflictions (</w:t>
      </w:r>
      <w:r>
        <w:t>煩惱</w:t>
      </w:r>
      <w:r>
        <w:t>), illness (</w:t>
      </w:r>
      <w:r>
        <w:t>病患</w:t>
      </w:r>
      <w:r>
        <w:t>), karmic manifestations (</w:t>
      </w:r>
      <w:r>
        <w:t>業</w:t>
      </w:r>
      <w:r>
        <w:t>)</w:t>
      </w:r>
    </w:p>
    <w:p w14:paraId="4B11BB11" w14:textId="77777777" w:rsidR="00E876D7" w:rsidRDefault="00000000">
      <w:pPr>
        <w:pStyle w:val="ListBullet"/>
      </w:pPr>
      <w:r>
        <w:rPr>
          <w:b/>
        </w:rPr>
        <w:t>External phenomena</w:t>
      </w:r>
      <w:r>
        <w:t>: Demonic interference (</w:t>
      </w:r>
      <w:r>
        <w:t>魔事</w:t>
      </w:r>
      <w:r>
        <w:t>), meditative states (</w:t>
      </w:r>
      <w:r>
        <w:t>禪定</w:t>
      </w:r>
      <w:r>
        <w:t>), wrong views (</w:t>
      </w:r>
      <w:r>
        <w:t>邪見</w:t>
      </w:r>
      <w:r>
        <w:t>)</w:t>
      </w:r>
    </w:p>
    <w:p w14:paraId="02425000" w14:textId="77777777" w:rsidR="00E876D7" w:rsidRDefault="00000000">
      <w:pPr>
        <w:pStyle w:val="ListBullet"/>
      </w:pPr>
      <w:r>
        <w:rPr>
          <w:b/>
        </w:rPr>
        <w:t>Advanced stages</w:t>
      </w:r>
      <w:r>
        <w:t>: The two vehicles (</w:t>
      </w:r>
      <w:r>
        <w:t>二乘</w:t>
      </w:r>
      <w:r>
        <w:t>), bodhisattva practice (</w:t>
      </w:r>
      <w:r>
        <w:t>菩薩</w:t>
      </w:r>
      <w:r>
        <w:t>), and Buddhahood (</w:t>
      </w:r>
      <w:r>
        <w:t>佛</w:t>
      </w:r>
      <w:r>
        <w:t>)</w:t>
      </w:r>
    </w:p>
    <w:p w14:paraId="4503B4CA" w14:textId="77777777" w:rsidR="00E876D7" w:rsidRDefault="00000000">
      <w:r>
        <w:t xml:space="preserve">These are the </w:t>
      </w:r>
      <w:r>
        <w:rPr>
          <w:b/>
        </w:rPr>
        <w:t>Ten Objects</w:t>
      </w:r>
      <w:r>
        <w:t xml:space="preserve"> (</w:t>
      </w:r>
      <w:r>
        <w:t>十境</w:t>
      </w:r>
      <w:r>
        <w:t>) — phenomena that arise during contemplation and require skilled response.</w:t>
      </w:r>
    </w:p>
    <w:p w14:paraId="3A3B8A58" w14:textId="77777777" w:rsidR="00E876D7" w:rsidRDefault="00000000">
      <w:pPr>
        <w:pStyle w:val="Heading3"/>
      </w:pPr>
      <w:bookmarkStart w:id="355" w:name="_Toc220175436"/>
      <w:r>
        <w:t>The Ten Objects (</w:t>
      </w:r>
      <w:r>
        <w:t>十境</w:t>
      </w:r>
      <w:r>
        <w:t>)</w:t>
      </w:r>
      <w:bookmarkEnd w:id="355"/>
    </w:p>
    <w:p w14:paraId="19371E19" w14:textId="77777777" w:rsidR="00E876D7" w:rsidRDefault="00000000">
      <w:r>
        <w:t>Miao-lo provides this structural overview:</w:t>
      </w:r>
    </w:p>
    <w:tbl>
      <w:tblPr>
        <w:tblStyle w:val="TableGrid"/>
        <w:tblW w:w="0" w:type="auto"/>
        <w:tblLook w:val="04A0" w:firstRow="1" w:lastRow="0" w:firstColumn="1" w:lastColumn="0" w:noHBand="0" w:noVBand="1"/>
      </w:tblPr>
      <w:tblGrid>
        <w:gridCol w:w="2160"/>
        <w:gridCol w:w="2160"/>
        <w:gridCol w:w="2160"/>
        <w:gridCol w:w="2160"/>
      </w:tblGrid>
      <w:tr w:rsidR="00E876D7" w14:paraId="4E33B3C3" w14:textId="77777777">
        <w:tc>
          <w:tcPr>
            <w:tcW w:w="2160" w:type="dxa"/>
          </w:tcPr>
          <w:p w14:paraId="728A6D89" w14:textId="77777777" w:rsidR="00E876D7" w:rsidRDefault="00E876D7"/>
        </w:tc>
        <w:tc>
          <w:tcPr>
            <w:tcW w:w="2160" w:type="dxa"/>
          </w:tcPr>
          <w:p w14:paraId="43991369" w14:textId="77777777" w:rsidR="00E876D7" w:rsidRDefault="00000000">
            <w:r>
              <w:rPr>
                <w:b/>
              </w:rPr>
              <w:t>Object</w:t>
            </w:r>
          </w:p>
        </w:tc>
        <w:tc>
          <w:tcPr>
            <w:tcW w:w="2160" w:type="dxa"/>
          </w:tcPr>
          <w:p w14:paraId="628A7989" w14:textId="77777777" w:rsidR="00E876D7" w:rsidRDefault="00000000">
            <w:r>
              <w:rPr>
                <w:b/>
              </w:rPr>
              <w:t>Chinese</w:t>
            </w:r>
          </w:p>
        </w:tc>
        <w:tc>
          <w:tcPr>
            <w:tcW w:w="2160" w:type="dxa"/>
          </w:tcPr>
          <w:p w14:paraId="7565672A" w14:textId="77777777" w:rsidR="00E876D7" w:rsidRDefault="00000000">
            <w:r>
              <w:rPr>
                <w:b/>
              </w:rPr>
              <w:t>Function</w:t>
            </w:r>
          </w:p>
        </w:tc>
      </w:tr>
      <w:tr w:rsidR="00E876D7" w14:paraId="0FADF6FD" w14:textId="77777777">
        <w:tc>
          <w:tcPr>
            <w:tcW w:w="2160" w:type="dxa"/>
          </w:tcPr>
          <w:p w14:paraId="30842345" w14:textId="77777777" w:rsidR="00E876D7" w:rsidRDefault="00000000">
            <w:r>
              <w:t>1</w:t>
            </w:r>
          </w:p>
        </w:tc>
        <w:tc>
          <w:tcPr>
            <w:tcW w:w="2160" w:type="dxa"/>
          </w:tcPr>
          <w:p w14:paraId="5849E954" w14:textId="77777777" w:rsidR="00E876D7" w:rsidRDefault="00000000">
            <w:r>
              <w:t>Aggregates</w:t>
            </w:r>
          </w:p>
        </w:tc>
        <w:tc>
          <w:tcPr>
            <w:tcW w:w="2160" w:type="dxa"/>
          </w:tcPr>
          <w:p w14:paraId="26891E7F" w14:textId="77777777" w:rsidR="00E876D7" w:rsidRDefault="00000000">
            <w:r>
              <w:t>陰入境</w:t>
            </w:r>
          </w:p>
        </w:tc>
        <w:tc>
          <w:tcPr>
            <w:tcW w:w="2160" w:type="dxa"/>
          </w:tcPr>
          <w:p w14:paraId="7563C5F3" w14:textId="77777777" w:rsidR="00E876D7" w:rsidRDefault="00000000">
            <w:r>
              <w:t>Foundation: contemplate the five aggregates</w:t>
            </w:r>
          </w:p>
        </w:tc>
      </w:tr>
      <w:tr w:rsidR="00E876D7" w14:paraId="5D5F42DB" w14:textId="77777777">
        <w:tc>
          <w:tcPr>
            <w:tcW w:w="2160" w:type="dxa"/>
          </w:tcPr>
          <w:p w14:paraId="1FE8F731" w14:textId="77777777" w:rsidR="00E876D7" w:rsidRDefault="00000000">
            <w:r>
              <w:t>2</w:t>
            </w:r>
          </w:p>
        </w:tc>
        <w:tc>
          <w:tcPr>
            <w:tcW w:w="2160" w:type="dxa"/>
          </w:tcPr>
          <w:p w14:paraId="475FDDE1" w14:textId="77777777" w:rsidR="00E876D7" w:rsidRDefault="00000000">
            <w:r>
              <w:t>Afflictions</w:t>
            </w:r>
          </w:p>
        </w:tc>
        <w:tc>
          <w:tcPr>
            <w:tcW w:w="2160" w:type="dxa"/>
          </w:tcPr>
          <w:p w14:paraId="43CFDABA" w14:textId="77777777" w:rsidR="00E876D7" w:rsidRDefault="00000000">
            <w:r>
              <w:t>煩惱境</w:t>
            </w:r>
          </w:p>
        </w:tc>
        <w:tc>
          <w:tcPr>
            <w:tcW w:w="2160" w:type="dxa"/>
          </w:tcPr>
          <w:p w14:paraId="1806F12E" w14:textId="77777777" w:rsidR="00E876D7" w:rsidRDefault="00000000">
            <w:r>
              <w:t>Obstacle: recognize and transform defilements</w:t>
            </w:r>
          </w:p>
        </w:tc>
      </w:tr>
      <w:tr w:rsidR="00E876D7" w14:paraId="22902178" w14:textId="77777777">
        <w:tc>
          <w:tcPr>
            <w:tcW w:w="2160" w:type="dxa"/>
          </w:tcPr>
          <w:p w14:paraId="2A94C0E6" w14:textId="77777777" w:rsidR="00E876D7" w:rsidRDefault="00000000">
            <w:r>
              <w:t>3</w:t>
            </w:r>
          </w:p>
        </w:tc>
        <w:tc>
          <w:tcPr>
            <w:tcW w:w="2160" w:type="dxa"/>
          </w:tcPr>
          <w:p w14:paraId="27B8FC44" w14:textId="77777777" w:rsidR="00E876D7" w:rsidRDefault="00000000">
            <w:r>
              <w:t>Illness</w:t>
            </w:r>
          </w:p>
        </w:tc>
        <w:tc>
          <w:tcPr>
            <w:tcW w:w="2160" w:type="dxa"/>
          </w:tcPr>
          <w:p w14:paraId="7EB285D4" w14:textId="77777777" w:rsidR="00E876D7" w:rsidRDefault="00000000">
            <w:r>
              <w:t>病患境</w:t>
            </w:r>
          </w:p>
        </w:tc>
        <w:tc>
          <w:tcPr>
            <w:tcW w:w="2160" w:type="dxa"/>
          </w:tcPr>
          <w:p w14:paraId="21C52103" w14:textId="77777777" w:rsidR="00E876D7" w:rsidRDefault="00000000">
            <w:r>
              <w:t>Obstacle: work with physical disease</w:t>
            </w:r>
          </w:p>
        </w:tc>
      </w:tr>
      <w:tr w:rsidR="00E876D7" w14:paraId="494A0CDD" w14:textId="77777777">
        <w:tc>
          <w:tcPr>
            <w:tcW w:w="2160" w:type="dxa"/>
          </w:tcPr>
          <w:p w14:paraId="0E60C6F9" w14:textId="77777777" w:rsidR="00E876D7" w:rsidRDefault="00000000">
            <w:r>
              <w:t>4</w:t>
            </w:r>
          </w:p>
        </w:tc>
        <w:tc>
          <w:tcPr>
            <w:tcW w:w="2160" w:type="dxa"/>
          </w:tcPr>
          <w:p w14:paraId="31BDF1C9" w14:textId="77777777" w:rsidR="00E876D7" w:rsidRDefault="00000000">
            <w:r>
              <w:t>Karma</w:t>
            </w:r>
          </w:p>
        </w:tc>
        <w:tc>
          <w:tcPr>
            <w:tcW w:w="2160" w:type="dxa"/>
          </w:tcPr>
          <w:p w14:paraId="5EF16FC1" w14:textId="77777777" w:rsidR="00E876D7" w:rsidRDefault="00000000">
            <w:r>
              <w:t>業境</w:t>
            </w:r>
          </w:p>
        </w:tc>
        <w:tc>
          <w:tcPr>
            <w:tcW w:w="2160" w:type="dxa"/>
          </w:tcPr>
          <w:p w14:paraId="6F5920BE" w14:textId="77777777" w:rsidR="00E876D7" w:rsidRDefault="00000000">
            <w:r>
              <w:t>Obstacle: address past actions manifesting</w:t>
            </w:r>
          </w:p>
        </w:tc>
      </w:tr>
      <w:tr w:rsidR="00E876D7" w14:paraId="5701A802" w14:textId="77777777">
        <w:tc>
          <w:tcPr>
            <w:tcW w:w="2160" w:type="dxa"/>
          </w:tcPr>
          <w:p w14:paraId="38DC4D15" w14:textId="77777777" w:rsidR="00E876D7" w:rsidRDefault="00000000">
            <w:r>
              <w:t>5</w:t>
            </w:r>
          </w:p>
        </w:tc>
        <w:tc>
          <w:tcPr>
            <w:tcW w:w="2160" w:type="dxa"/>
          </w:tcPr>
          <w:p w14:paraId="7685ED73" w14:textId="77777777" w:rsidR="00E876D7" w:rsidRDefault="00000000">
            <w:r>
              <w:t>Demons</w:t>
            </w:r>
          </w:p>
        </w:tc>
        <w:tc>
          <w:tcPr>
            <w:tcW w:w="2160" w:type="dxa"/>
          </w:tcPr>
          <w:p w14:paraId="0AF35848" w14:textId="77777777" w:rsidR="00E876D7" w:rsidRDefault="00000000">
            <w:r>
              <w:t>魔事境</w:t>
            </w:r>
          </w:p>
        </w:tc>
        <w:tc>
          <w:tcPr>
            <w:tcW w:w="2160" w:type="dxa"/>
          </w:tcPr>
          <w:p w14:paraId="348E6D3E" w14:textId="77777777" w:rsidR="00E876D7" w:rsidRDefault="00000000">
            <w:r>
              <w:t xml:space="preserve">Obstacle: discern and resist demonic </w:t>
            </w:r>
            <w:r>
              <w:lastRenderedPageBreak/>
              <w:t>interference</w:t>
            </w:r>
          </w:p>
        </w:tc>
      </w:tr>
      <w:tr w:rsidR="00E876D7" w14:paraId="696613C4" w14:textId="77777777">
        <w:tc>
          <w:tcPr>
            <w:tcW w:w="2160" w:type="dxa"/>
          </w:tcPr>
          <w:p w14:paraId="75972F50" w14:textId="77777777" w:rsidR="00E876D7" w:rsidRDefault="00000000">
            <w:r>
              <w:lastRenderedPageBreak/>
              <w:t>6</w:t>
            </w:r>
          </w:p>
        </w:tc>
        <w:tc>
          <w:tcPr>
            <w:tcW w:w="2160" w:type="dxa"/>
          </w:tcPr>
          <w:p w14:paraId="43FF010E" w14:textId="77777777" w:rsidR="00E876D7" w:rsidRDefault="00000000">
            <w:r>
              <w:t>Meditative States</w:t>
            </w:r>
          </w:p>
        </w:tc>
        <w:tc>
          <w:tcPr>
            <w:tcW w:w="2160" w:type="dxa"/>
          </w:tcPr>
          <w:p w14:paraId="28D84CA1" w14:textId="77777777" w:rsidR="00E876D7" w:rsidRDefault="00000000">
            <w:r>
              <w:t>禪定境</w:t>
            </w:r>
          </w:p>
        </w:tc>
        <w:tc>
          <w:tcPr>
            <w:tcW w:w="2160" w:type="dxa"/>
          </w:tcPr>
          <w:p w14:paraId="0D008E77" w14:textId="77777777" w:rsidR="00E876D7" w:rsidRDefault="00000000">
            <w:r>
              <w:t>Attainment: navigate dhyāna without attachment</w:t>
            </w:r>
          </w:p>
        </w:tc>
      </w:tr>
      <w:tr w:rsidR="00E876D7" w14:paraId="7927263A" w14:textId="77777777">
        <w:tc>
          <w:tcPr>
            <w:tcW w:w="2160" w:type="dxa"/>
          </w:tcPr>
          <w:p w14:paraId="0C112A50" w14:textId="77777777" w:rsidR="00E876D7" w:rsidRDefault="00000000">
            <w:r>
              <w:t>7</w:t>
            </w:r>
          </w:p>
        </w:tc>
        <w:tc>
          <w:tcPr>
            <w:tcW w:w="2160" w:type="dxa"/>
          </w:tcPr>
          <w:p w14:paraId="0990E5F4" w14:textId="77777777" w:rsidR="00E876D7" w:rsidRDefault="00000000">
            <w:r>
              <w:t>Wrong Views</w:t>
            </w:r>
          </w:p>
        </w:tc>
        <w:tc>
          <w:tcPr>
            <w:tcW w:w="2160" w:type="dxa"/>
          </w:tcPr>
          <w:p w14:paraId="16D27F89" w14:textId="77777777" w:rsidR="00E876D7" w:rsidRDefault="00000000">
            <w:r>
              <w:t>邪見境</w:t>
            </w:r>
          </w:p>
        </w:tc>
        <w:tc>
          <w:tcPr>
            <w:tcW w:w="2160" w:type="dxa"/>
          </w:tcPr>
          <w:p w14:paraId="24735F99" w14:textId="77777777" w:rsidR="00E876D7" w:rsidRDefault="00000000">
            <w:r>
              <w:t>Obstacle: correct mistaken understanding</w:t>
            </w:r>
          </w:p>
        </w:tc>
      </w:tr>
      <w:tr w:rsidR="00E876D7" w14:paraId="3B6DA946" w14:textId="77777777">
        <w:tc>
          <w:tcPr>
            <w:tcW w:w="2160" w:type="dxa"/>
          </w:tcPr>
          <w:p w14:paraId="6DF2815E" w14:textId="77777777" w:rsidR="00E876D7" w:rsidRDefault="00000000">
            <w:r>
              <w:t>8</w:t>
            </w:r>
          </w:p>
        </w:tc>
        <w:tc>
          <w:tcPr>
            <w:tcW w:w="2160" w:type="dxa"/>
          </w:tcPr>
          <w:p w14:paraId="0B59EE8F" w14:textId="77777777" w:rsidR="00E876D7" w:rsidRDefault="00000000">
            <w:r>
              <w:t>Arrogance</w:t>
            </w:r>
          </w:p>
        </w:tc>
        <w:tc>
          <w:tcPr>
            <w:tcW w:w="2160" w:type="dxa"/>
          </w:tcPr>
          <w:p w14:paraId="14219DB9" w14:textId="77777777" w:rsidR="00E876D7" w:rsidRDefault="00000000">
            <w:r>
              <w:t>慢境</w:t>
            </w:r>
          </w:p>
        </w:tc>
        <w:tc>
          <w:tcPr>
            <w:tcW w:w="2160" w:type="dxa"/>
          </w:tcPr>
          <w:p w14:paraId="68AC7767" w14:textId="77777777" w:rsidR="00E876D7" w:rsidRDefault="00000000">
            <w:r>
              <w:t>Obstacle: overcome spiritual pride</w:t>
            </w:r>
          </w:p>
        </w:tc>
      </w:tr>
      <w:tr w:rsidR="00E876D7" w14:paraId="195763C8" w14:textId="77777777">
        <w:tc>
          <w:tcPr>
            <w:tcW w:w="2160" w:type="dxa"/>
          </w:tcPr>
          <w:p w14:paraId="7903A9C2" w14:textId="77777777" w:rsidR="00E876D7" w:rsidRDefault="00000000">
            <w:r>
              <w:t>9</w:t>
            </w:r>
          </w:p>
        </w:tc>
        <w:tc>
          <w:tcPr>
            <w:tcW w:w="2160" w:type="dxa"/>
          </w:tcPr>
          <w:p w14:paraId="1C9474AF" w14:textId="77777777" w:rsidR="00E876D7" w:rsidRDefault="00000000">
            <w:r>
              <w:t>Two Vehicles</w:t>
            </w:r>
          </w:p>
        </w:tc>
        <w:tc>
          <w:tcPr>
            <w:tcW w:w="2160" w:type="dxa"/>
          </w:tcPr>
          <w:p w14:paraId="064D2522" w14:textId="77777777" w:rsidR="00E876D7" w:rsidRDefault="00000000">
            <w:r>
              <w:t>二乘境</w:t>
            </w:r>
          </w:p>
        </w:tc>
        <w:tc>
          <w:tcPr>
            <w:tcW w:w="2160" w:type="dxa"/>
          </w:tcPr>
          <w:p w14:paraId="58964EBC" w14:textId="77777777" w:rsidR="00E876D7" w:rsidRDefault="00000000">
            <w:r>
              <w:t>Attainment: transcend limited aspiration</w:t>
            </w:r>
          </w:p>
        </w:tc>
      </w:tr>
      <w:tr w:rsidR="00E876D7" w14:paraId="566E9DF0" w14:textId="77777777">
        <w:tc>
          <w:tcPr>
            <w:tcW w:w="2160" w:type="dxa"/>
          </w:tcPr>
          <w:p w14:paraId="489BAF32" w14:textId="77777777" w:rsidR="00E876D7" w:rsidRDefault="00000000">
            <w:r>
              <w:t>10</w:t>
            </w:r>
          </w:p>
        </w:tc>
        <w:tc>
          <w:tcPr>
            <w:tcW w:w="2160" w:type="dxa"/>
          </w:tcPr>
          <w:p w14:paraId="179CEC34" w14:textId="77777777" w:rsidR="00E876D7" w:rsidRDefault="00000000">
            <w:r>
              <w:t>Bodhisattva</w:t>
            </w:r>
          </w:p>
        </w:tc>
        <w:tc>
          <w:tcPr>
            <w:tcW w:w="2160" w:type="dxa"/>
          </w:tcPr>
          <w:p w14:paraId="7A1E54F6" w14:textId="77777777" w:rsidR="00E876D7" w:rsidRDefault="00000000">
            <w:r>
              <w:t>菩薩境</w:t>
            </w:r>
          </w:p>
        </w:tc>
        <w:tc>
          <w:tcPr>
            <w:tcW w:w="2160" w:type="dxa"/>
          </w:tcPr>
          <w:p w14:paraId="78AE6BE8" w14:textId="77777777" w:rsidR="00E876D7" w:rsidRDefault="00000000">
            <w:r>
              <w:t>Attainment: fulfill the bodhisattva path</w:t>
            </w:r>
          </w:p>
        </w:tc>
      </w:tr>
    </w:tbl>
    <w:p w14:paraId="6CADE75D" w14:textId="77777777" w:rsidR="00E876D7" w:rsidRDefault="00000000">
      <w:r>
        <w:rPr>
          <w:b/>
        </w:rPr>
        <w:t>Fascicle 8 covers Objects 2-4</w:t>
      </w:r>
      <w:r>
        <w:t>: Afflictions, Illness, and Karma.</w:t>
      </w:r>
    </w:p>
    <w:p w14:paraId="6691B931" w14:textId="77777777" w:rsidR="00E876D7" w:rsidRDefault="00000000">
      <w:pPr>
        <w:pStyle w:val="Heading3"/>
      </w:pPr>
      <w:bookmarkStart w:id="356" w:name="_Toc220175437"/>
      <w:r>
        <w:t>The Relationship Between Objects and Modes</w:t>
      </w:r>
      <w:bookmarkEnd w:id="356"/>
    </w:p>
    <w:p w14:paraId="7F7A87E8" w14:textId="77777777" w:rsidR="00E876D7" w:rsidRDefault="00000000">
      <w:r>
        <w:t>Miao-lo clarifies a crucial structural point:</w:t>
      </w:r>
    </w:p>
    <w:p w14:paraId="1ABCB9D5" w14:textId="77777777" w:rsidR="00E876D7" w:rsidRDefault="00000000">
      <w:pPr>
        <w:ind w:left="720" w:right="720"/>
      </w:pPr>
      <w:r>
        <w:rPr>
          <w:i/>
        </w:rPr>
        <w:t>自此以下現文六境及略三境。咸是發得。</w:t>
      </w:r>
    </w:p>
    <w:p w14:paraId="5531DF18" w14:textId="77777777" w:rsidR="00E876D7" w:rsidRDefault="00000000">
      <w:r>
        <w:t>"From this point onward, the text presents six objects in detail and three objects briefly. All are 'arising and obtaining' [phenomena]."</w:t>
      </w:r>
    </w:p>
    <w:p w14:paraId="754876D4" w14:textId="77777777" w:rsidR="00E876D7" w:rsidRDefault="00000000">
      <w:r>
        <w:t>The Ten Objects are not separate from the Ten Modes. Rather:</w:t>
      </w:r>
    </w:p>
    <w:p w14:paraId="78039E6B" w14:textId="77777777" w:rsidR="00E876D7" w:rsidRDefault="00000000">
      <w:pPr>
        <w:pStyle w:val="ListBullet"/>
      </w:pPr>
      <w:r>
        <w:t xml:space="preserve">The </w:t>
      </w:r>
      <w:r>
        <w:rPr>
          <w:b/>
        </w:rPr>
        <w:t>Ten Modes</w:t>
      </w:r>
      <w:r>
        <w:t xml:space="preserve"> are the contemplative methodology</w:t>
      </w:r>
    </w:p>
    <w:p w14:paraId="3DE1755E" w14:textId="77777777" w:rsidR="00E876D7" w:rsidRDefault="00000000">
      <w:pPr>
        <w:pStyle w:val="ListBullet"/>
      </w:pPr>
      <w:r>
        <w:t xml:space="preserve">The </w:t>
      </w:r>
      <w:r>
        <w:rPr>
          <w:b/>
        </w:rPr>
        <w:t>Ten Objects</w:t>
      </w:r>
      <w:r>
        <w:t xml:space="preserve"> are what arises during contemplation</w:t>
      </w:r>
    </w:p>
    <w:p w14:paraId="0D6072CA" w14:textId="77777777" w:rsidR="00E876D7" w:rsidRDefault="00000000">
      <w:pPr>
        <w:pStyle w:val="ListBullet"/>
      </w:pPr>
      <w:r>
        <w:t xml:space="preserve">The practitioner applies the Ten Modes </w:t>
      </w:r>
      <w:r>
        <w:rPr>
          <w:b/>
        </w:rPr>
        <w:t>to</w:t>
      </w:r>
      <w:r>
        <w:t xml:space="preserve"> each Object</w:t>
      </w:r>
    </w:p>
    <w:p w14:paraId="4820687A" w14:textId="77777777" w:rsidR="00E876D7" w:rsidRDefault="00000000">
      <w:pPr>
        <w:ind w:left="720" w:right="720"/>
      </w:pPr>
      <w:r>
        <w:rPr>
          <w:i/>
        </w:rPr>
        <w:t>此九境外所起煩惱。乃至四弘但屬陰境三陰所攝。</w:t>
      </w:r>
    </w:p>
    <w:p w14:paraId="1E54F9E6" w14:textId="77777777" w:rsidR="00E876D7" w:rsidRDefault="00000000">
      <w:r>
        <w:t>"Afflictions arising outside these nine objects, and even the four great vows, belong to the aggregate-object and are subsumed under the three aggregates."</w:t>
      </w:r>
    </w:p>
    <w:p w14:paraId="3D039D69" w14:textId="77777777" w:rsidR="00E876D7" w:rsidRDefault="00000000">
      <w:r>
        <w:t>This establishes that all phenomena ultimately reduce to the first object (aggregates), but the Buddha distinguished nine additional objects for pedagogical purposes.</w:t>
      </w:r>
    </w:p>
    <w:p w14:paraId="4EBA891B" w14:textId="77777777" w:rsidR="00E876D7" w:rsidRDefault="00000000">
      <w:pPr>
        <w:pStyle w:val="Heading3"/>
      </w:pPr>
      <w:bookmarkStart w:id="357" w:name="_Toc220175438"/>
      <w:r>
        <w:t>The Three Obstacles (</w:t>
      </w:r>
      <w:r>
        <w:t>三障</w:t>
      </w:r>
      <w:r>
        <w:t>)</w:t>
      </w:r>
      <w:bookmarkEnd w:id="357"/>
    </w:p>
    <w:p w14:paraId="652AA0FB" w14:textId="77777777" w:rsidR="00E876D7" w:rsidRDefault="00000000">
      <w:r>
        <w:t>Miao-lo connects the Ten Objects to the traditional classification of three obstacles:</w:t>
      </w:r>
    </w:p>
    <w:p w14:paraId="2F6EA4A9" w14:textId="77777777" w:rsidR="00E876D7" w:rsidRDefault="00000000">
      <w:pPr>
        <w:ind w:left="720" w:right="720"/>
      </w:pPr>
      <w:r>
        <w:rPr>
          <w:i/>
        </w:rPr>
        <w:t>如前七隻分別中。云此之十境是三障攝。</w:t>
      </w:r>
    </w:p>
    <w:p w14:paraId="42AFBB50" w14:textId="77777777" w:rsidR="00E876D7" w:rsidRDefault="00000000">
      <w:r>
        <w:t>"As in the previous sevenfold distinction, these ten objects are subsumed under the three obstacles."</w:t>
      </w:r>
    </w:p>
    <w:p w14:paraId="6AB1D6AF" w14:textId="77777777" w:rsidR="00E876D7" w:rsidRDefault="00000000">
      <w:r>
        <w:lastRenderedPageBreak/>
        <w:t xml:space="preserve">From the </w:t>
      </w:r>
      <w:r>
        <w:rPr>
          <w:i/>
        </w:rPr>
        <w:t>Mahāparinirvāṇa Sūtra</w:t>
      </w:r>
      <w:r>
        <w:t>:</w:t>
      </w:r>
    </w:p>
    <w:tbl>
      <w:tblPr>
        <w:tblStyle w:val="TableGrid"/>
        <w:tblW w:w="0" w:type="auto"/>
        <w:tblLook w:val="04A0" w:firstRow="1" w:lastRow="0" w:firstColumn="1" w:lastColumn="0" w:noHBand="0" w:noVBand="1"/>
      </w:tblPr>
      <w:tblGrid>
        <w:gridCol w:w="2880"/>
        <w:gridCol w:w="2880"/>
        <w:gridCol w:w="2880"/>
      </w:tblGrid>
      <w:tr w:rsidR="00E876D7" w14:paraId="673343F1" w14:textId="77777777">
        <w:tc>
          <w:tcPr>
            <w:tcW w:w="2880" w:type="dxa"/>
          </w:tcPr>
          <w:p w14:paraId="4385E39F" w14:textId="77777777" w:rsidR="00E876D7" w:rsidRDefault="00000000">
            <w:r>
              <w:rPr>
                <w:b/>
              </w:rPr>
              <w:t>Obstacle</w:t>
            </w:r>
          </w:p>
        </w:tc>
        <w:tc>
          <w:tcPr>
            <w:tcW w:w="2880" w:type="dxa"/>
          </w:tcPr>
          <w:p w14:paraId="027A21C2" w14:textId="77777777" w:rsidR="00E876D7" w:rsidRDefault="00000000">
            <w:r>
              <w:rPr>
                <w:b/>
              </w:rPr>
              <w:t>Chinese</w:t>
            </w:r>
          </w:p>
        </w:tc>
        <w:tc>
          <w:tcPr>
            <w:tcW w:w="2880" w:type="dxa"/>
          </w:tcPr>
          <w:p w14:paraId="226DBE89" w14:textId="77777777" w:rsidR="00E876D7" w:rsidRDefault="00000000">
            <w:r>
              <w:rPr>
                <w:b/>
              </w:rPr>
              <w:t>Contents</w:t>
            </w:r>
          </w:p>
        </w:tc>
      </w:tr>
      <w:tr w:rsidR="00E876D7" w14:paraId="12EF63AB" w14:textId="77777777">
        <w:tc>
          <w:tcPr>
            <w:tcW w:w="2880" w:type="dxa"/>
          </w:tcPr>
          <w:p w14:paraId="34C271E8" w14:textId="77777777" w:rsidR="00E876D7" w:rsidRDefault="00000000">
            <w:r>
              <w:t>Affliction Obstacle</w:t>
            </w:r>
          </w:p>
        </w:tc>
        <w:tc>
          <w:tcPr>
            <w:tcW w:w="2880" w:type="dxa"/>
          </w:tcPr>
          <w:p w14:paraId="2298A6B4" w14:textId="77777777" w:rsidR="00E876D7" w:rsidRDefault="00000000">
            <w:r>
              <w:t>煩惱障</w:t>
            </w:r>
          </w:p>
        </w:tc>
        <w:tc>
          <w:tcPr>
            <w:tcW w:w="2880" w:type="dxa"/>
          </w:tcPr>
          <w:p w14:paraId="553FFD90" w14:textId="77777777" w:rsidR="00E876D7" w:rsidRDefault="00000000">
            <w:r>
              <w:t>Three poisons, five coverings, eight kinds of arrogance, four perversities</w:t>
            </w:r>
          </w:p>
        </w:tc>
      </w:tr>
      <w:tr w:rsidR="00E876D7" w14:paraId="5517A529" w14:textId="77777777">
        <w:tc>
          <w:tcPr>
            <w:tcW w:w="2880" w:type="dxa"/>
          </w:tcPr>
          <w:p w14:paraId="04CF4F3F" w14:textId="77777777" w:rsidR="00E876D7" w:rsidRDefault="00000000">
            <w:r>
              <w:t>Karma Obstacle</w:t>
            </w:r>
          </w:p>
        </w:tc>
        <w:tc>
          <w:tcPr>
            <w:tcW w:w="2880" w:type="dxa"/>
          </w:tcPr>
          <w:p w14:paraId="201FD93D" w14:textId="77777777" w:rsidR="00E876D7" w:rsidRDefault="00000000">
            <w:r>
              <w:t>業障</w:t>
            </w:r>
          </w:p>
        </w:tc>
        <w:tc>
          <w:tcPr>
            <w:tcW w:w="2880" w:type="dxa"/>
          </w:tcPr>
          <w:p w14:paraId="00DDB93A" w14:textId="77777777" w:rsidR="00E876D7" w:rsidRDefault="00000000">
            <w:r>
              <w:t>Five heinous acts</w:t>
            </w:r>
          </w:p>
        </w:tc>
      </w:tr>
      <w:tr w:rsidR="00E876D7" w14:paraId="1A57AD77" w14:textId="77777777">
        <w:tc>
          <w:tcPr>
            <w:tcW w:w="2880" w:type="dxa"/>
          </w:tcPr>
          <w:p w14:paraId="0727ED7E" w14:textId="77777777" w:rsidR="00E876D7" w:rsidRDefault="00000000">
            <w:r>
              <w:t>Retribution Obstacle</w:t>
            </w:r>
          </w:p>
        </w:tc>
        <w:tc>
          <w:tcPr>
            <w:tcW w:w="2880" w:type="dxa"/>
          </w:tcPr>
          <w:p w14:paraId="21CEA051" w14:textId="77777777" w:rsidR="00E876D7" w:rsidRDefault="00000000">
            <w:r>
              <w:t>報障</w:t>
            </w:r>
          </w:p>
        </w:tc>
        <w:tc>
          <w:tcPr>
            <w:tcW w:w="2880" w:type="dxa"/>
          </w:tcPr>
          <w:p w14:paraId="0EE8F6FB" w14:textId="77777777" w:rsidR="00E876D7" w:rsidRDefault="00000000">
            <w:r>
              <w:t>Three evil paths, slandering the Dharma, icchantika</w:t>
            </w:r>
          </w:p>
        </w:tc>
      </w:tr>
    </w:tbl>
    <w:p w14:paraId="30A65D23" w14:textId="77777777" w:rsidR="00E876D7" w:rsidRDefault="00000000">
      <w:pPr>
        <w:ind w:left="720" w:right="720"/>
      </w:pPr>
      <w:r>
        <w:rPr>
          <w:i/>
        </w:rPr>
        <w:t>故知舉惡能障。故名為障。</w:t>
      </w:r>
    </w:p>
    <w:p w14:paraId="794FD650" w14:textId="77777777" w:rsidR="00E876D7" w:rsidRDefault="00000000">
      <w:r>
        <w:t>"Therefore we know that citing evils that can obstruct is why they are called 'obstacles.'"</w:t>
      </w:r>
    </w:p>
    <w:p w14:paraId="06DDA9A9" w14:textId="77777777" w:rsidR="00E876D7" w:rsidRDefault="00000000">
      <w:pPr>
        <w:pStyle w:val="Heading3"/>
      </w:pPr>
      <w:bookmarkStart w:id="358" w:name="_Toc220175439"/>
      <w:r>
        <w:t>The Transition: From Foundation to Application</w:t>
      </w:r>
      <w:bookmarkEnd w:id="358"/>
    </w:p>
    <w:p w14:paraId="00C26FC5" w14:textId="77777777" w:rsidR="00E876D7" w:rsidRDefault="00000000">
      <w:pPr>
        <w:pStyle w:val="Heading4"/>
      </w:pPr>
      <w:r>
        <w:t>What Came Before (Fascicles 5-7)</w:t>
      </w:r>
    </w:p>
    <w:p w14:paraId="3E4694F6" w14:textId="77777777" w:rsidR="00E876D7" w:rsidRDefault="00000000">
      <w:r>
        <w:t>The Ten Modes established:</w:t>
      </w:r>
    </w:p>
    <w:p w14:paraId="34CD6448" w14:textId="77777777" w:rsidR="00E876D7" w:rsidRDefault="00000000">
      <w:r>
        <w:t xml:space="preserve">1. </w:t>
      </w:r>
      <w:r>
        <w:rPr>
          <w:b/>
        </w:rPr>
        <w:t>Mode 1</w:t>
      </w:r>
      <w:r>
        <w:t>: Contemplating the inconceivable object (</w:t>
      </w:r>
      <w:r>
        <w:t>一念三千</w:t>
      </w:r>
      <w:r>
        <w:t>)</w:t>
      </w:r>
    </w:p>
    <w:p w14:paraId="468CE4F7" w14:textId="77777777" w:rsidR="00E876D7" w:rsidRDefault="00000000">
      <w:r>
        <w:t xml:space="preserve">2. </w:t>
      </w:r>
      <w:r>
        <w:rPr>
          <w:b/>
        </w:rPr>
        <w:t>Mode 2</w:t>
      </w:r>
      <w:r>
        <w:t>: Arousing the bodhi-mind</w:t>
      </w:r>
    </w:p>
    <w:p w14:paraId="2638A429" w14:textId="77777777" w:rsidR="00E876D7" w:rsidRDefault="00000000">
      <w:r>
        <w:t xml:space="preserve">3. </w:t>
      </w:r>
      <w:r>
        <w:rPr>
          <w:b/>
        </w:rPr>
        <w:t>Mode 3</w:t>
      </w:r>
      <w:r>
        <w:t>: Skillfully settling the mind</w:t>
      </w:r>
    </w:p>
    <w:p w14:paraId="65FE76DC" w14:textId="77777777" w:rsidR="00E876D7" w:rsidRDefault="00000000">
      <w:r>
        <w:t xml:space="preserve">4. </w:t>
      </w:r>
      <w:r>
        <w:rPr>
          <w:b/>
        </w:rPr>
        <w:t>Mode 4</w:t>
      </w:r>
      <w:r>
        <w:t>: Breaking through all dharmas</w:t>
      </w:r>
    </w:p>
    <w:p w14:paraId="6E22B813" w14:textId="77777777" w:rsidR="00E876D7" w:rsidRDefault="00000000">
      <w:r>
        <w:t xml:space="preserve">5. </w:t>
      </w:r>
      <w:r>
        <w:rPr>
          <w:b/>
        </w:rPr>
        <w:t>Mode 5</w:t>
      </w:r>
      <w:r>
        <w:t>: Discerning openness and obstruction</w:t>
      </w:r>
    </w:p>
    <w:p w14:paraId="44FCAF28" w14:textId="77777777" w:rsidR="00E876D7" w:rsidRDefault="00000000">
      <w:r>
        <w:t xml:space="preserve">6. </w:t>
      </w:r>
      <w:r>
        <w:rPr>
          <w:b/>
        </w:rPr>
        <w:t>Mode 6</w:t>
      </w:r>
      <w:r>
        <w:t>: Adjusting the path factors</w:t>
      </w:r>
    </w:p>
    <w:p w14:paraId="2CD86DEB" w14:textId="77777777" w:rsidR="00E876D7" w:rsidRDefault="00000000">
      <w:r>
        <w:t xml:space="preserve">7. </w:t>
      </w:r>
      <w:r>
        <w:rPr>
          <w:b/>
        </w:rPr>
        <w:t>Mode 7</w:t>
      </w:r>
      <w:r>
        <w:t>: Counteractive aids for opening</w:t>
      </w:r>
    </w:p>
    <w:p w14:paraId="05FDA8CA" w14:textId="77777777" w:rsidR="00E876D7" w:rsidRDefault="00000000">
      <w:r>
        <w:t xml:space="preserve">8. </w:t>
      </w:r>
      <w:r>
        <w:rPr>
          <w:b/>
        </w:rPr>
        <w:t>Mode 8</w:t>
      </w:r>
      <w:r>
        <w:t>: Knowing the sequential positions</w:t>
      </w:r>
    </w:p>
    <w:p w14:paraId="6F410DBE" w14:textId="77777777" w:rsidR="00E876D7" w:rsidRDefault="00000000">
      <w:r>
        <w:t xml:space="preserve">9. </w:t>
      </w:r>
      <w:r>
        <w:rPr>
          <w:b/>
        </w:rPr>
        <w:t>Mode 9</w:t>
      </w:r>
      <w:r>
        <w:t>: Patient endurance</w:t>
      </w:r>
    </w:p>
    <w:p w14:paraId="2DB9335A" w14:textId="77777777" w:rsidR="00E876D7" w:rsidRDefault="00000000">
      <w:r>
        <w:t xml:space="preserve">10. </w:t>
      </w:r>
      <w:r>
        <w:rPr>
          <w:b/>
        </w:rPr>
        <w:t>Mode 10</w:t>
      </w:r>
      <w:r>
        <w:t>: Freedom from Dharma-attachment</w:t>
      </w:r>
    </w:p>
    <w:p w14:paraId="34F3CACE" w14:textId="77777777" w:rsidR="00E876D7" w:rsidRDefault="00000000">
      <w:pPr>
        <w:pStyle w:val="Heading4"/>
      </w:pPr>
      <w:r>
        <w:t>What Comes Now (Fascicle 8)</w:t>
      </w:r>
    </w:p>
    <w:p w14:paraId="07B802C7" w14:textId="77777777" w:rsidR="00E876D7" w:rsidRDefault="00000000">
      <w:r>
        <w:t>The practitioner, equipped with these ten tools, now encounters specific phenomena that require their application:</w:t>
      </w:r>
    </w:p>
    <w:p w14:paraId="394F39C6" w14:textId="77777777" w:rsidR="00E876D7" w:rsidRDefault="00000000">
      <w:r>
        <w:t xml:space="preserve">1. </w:t>
      </w:r>
      <w:r>
        <w:rPr>
          <w:b/>
        </w:rPr>
        <w:t>Afflictions</w:t>
      </w:r>
      <w:r>
        <w:t xml:space="preserve"> (</w:t>
      </w:r>
      <w:r>
        <w:t>煩惱境</w:t>
      </w:r>
      <w:r>
        <w:t>): When the three poisons intensify during practice</w:t>
      </w:r>
    </w:p>
    <w:p w14:paraId="2F684496" w14:textId="77777777" w:rsidR="00E876D7" w:rsidRDefault="00000000">
      <w:r>
        <w:t xml:space="preserve">2. </w:t>
      </w:r>
      <w:r>
        <w:rPr>
          <w:b/>
        </w:rPr>
        <w:t>Illness</w:t>
      </w:r>
      <w:r>
        <w:t xml:space="preserve"> (</w:t>
      </w:r>
      <w:r>
        <w:t>病患境</w:t>
      </w:r>
      <w:r>
        <w:t>): When physical disease arises</w:t>
      </w:r>
    </w:p>
    <w:p w14:paraId="4E1BF84C" w14:textId="77777777" w:rsidR="00E876D7" w:rsidRDefault="00000000">
      <w:r>
        <w:lastRenderedPageBreak/>
        <w:t xml:space="preserve">3. </w:t>
      </w:r>
      <w:r>
        <w:rPr>
          <w:b/>
        </w:rPr>
        <w:t>Karma</w:t>
      </w:r>
      <w:r>
        <w:t xml:space="preserve"> (</w:t>
      </w:r>
      <w:r>
        <w:t>業境</w:t>
      </w:r>
      <w:r>
        <w:t>): When past actions manifest as visions or obstacles</w:t>
      </w:r>
    </w:p>
    <w:p w14:paraId="2211523B" w14:textId="77777777" w:rsidR="00E876D7" w:rsidRDefault="00000000">
      <w:r>
        <w:t>Each of these objects receives:</w:t>
      </w:r>
    </w:p>
    <w:p w14:paraId="0D8C5403" w14:textId="77777777" w:rsidR="00E876D7" w:rsidRDefault="00000000">
      <w:pPr>
        <w:pStyle w:val="ListBullet"/>
      </w:pPr>
      <w:r>
        <w:t>Analysis of causes and conditions</w:t>
      </w:r>
    </w:p>
    <w:p w14:paraId="5B7FC1DE" w14:textId="77777777" w:rsidR="00E876D7" w:rsidRDefault="00000000">
      <w:pPr>
        <w:pStyle w:val="ListBullet"/>
      </w:pPr>
      <w:r>
        <w:t>Classification of types</w:t>
      </w:r>
    </w:p>
    <w:p w14:paraId="4F3D4620" w14:textId="77777777" w:rsidR="00E876D7" w:rsidRDefault="00000000">
      <w:pPr>
        <w:pStyle w:val="ListBullet"/>
      </w:pPr>
      <w:r>
        <w:t>Treatment methods (both gradual and sudden)</w:t>
      </w:r>
    </w:p>
    <w:p w14:paraId="7CB829B7" w14:textId="77777777" w:rsidR="00E876D7" w:rsidRDefault="00000000">
      <w:pPr>
        <w:pStyle w:val="ListBullet"/>
      </w:pPr>
      <w:r>
        <w:t>Application of the ten contemplative modes</w:t>
      </w:r>
    </w:p>
    <w:p w14:paraId="4025477E" w14:textId="77777777" w:rsidR="00E876D7" w:rsidRDefault="00000000">
      <w:pPr>
        <w:pStyle w:val="Heading3"/>
      </w:pPr>
      <w:bookmarkStart w:id="359" w:name="_Toc220175440"/>
      <w:r>
        <w:t>Scope of Fascicle 8</w:t>
      </w:r>
      <w:bookmarkEnd w:id="359"/>
    </w:p>
    <w:p w14:paraId="713489E8" w14:textId="77777777" w:rsidR="00E876D7" w:rsidRDefault="00000000">
      <w:pPr>
        <w:pStyle w:val="Heading4"/>
      </w:pPr>
      <w:r>
        <w:t>Part 1 (</w:t>
      </w:r>
      <w:r>
        <w:t>之一</w:t>
      </w:r>
      <w:r>
        <w:t>): The Affliction Object (</w:t>
      </w:r>
      <w:r>
        <w:t>煩惱境</w:t>
      </w:r>
      <w:r>
        <w:t>)</w:t>
      </w:r>
    </w:p>
    <w:p w14:paraId="079B8105" w14:textId="77777777" w:rsidR="00E876D7" w:rsidRDefault="00000000">
      <w:pPr>
        <w:pStyle w:val="ListBullet"/>
      </w:pPr>
      <w:r>
        <w:t>Purpose and context</w:t>
      </w:r>
    </w:p>
    <w:p w14:paraId="73B15A54" w14:textId="77777777" w:rsidR="00E876D7" w:rsidRDefault="00000000">
      <w:pPr>
        <w:pStyle w:val="ListBullet"/>
      </w:pPr>
      <w:r>
        <w:t>Relationship to previous practices (</w:t>
      </w:r>
      <w:r>
        <w:t>訶欲棄蓋</w:t>
      </w:r>
      <w:r>
        <w:t xml:space="preserve">, </w:t>
      </w:r>
      <w:r>
        <w:t>陰入</w:t>
      </w:r>
      <w:r>
        <w:t>)</w:t>
      </w:r>
    </w:p>
    <w:p w14:paraId="75E34D96" w14:textId="77777777" w:rsidR="00E876D7" w:rsidRDefault="00000000">
      <w:pPr>
        <w:pStyle w:val="ListBullet"/>
      </w:pPr>
      <w:r>
        <w:t>The three causes: habitual karma, intentional karma, demonic activity</w:t>
      </w:r>
    </w:p>
    <w:p w14:paraId="2C24641C" w14:textId="77777777" w:rsidR="00E876D7" w:rsidRDefault="00000000">
      <w:pPr>
        <w:pStyle w:val="ListBullet"/>
      </w:pPr>
      <w:r>
        <w:t>Treatment methods: gradual and sudden</w:t>
      </w:r>
    </w:p>
    <w:p w14:paraId="0B216050" w14:textId="77777777" w:rsidR="00E876D7" w:rsidRDefault="00000000">
      <w:pPr>
        <w:pStyle w:val="Heading4"/>
      </w:pPr>
      <w:r>
        <w:t>Part 2 (</w:t>
      </w:r>
      <w:r>
        <w:t>之二</w:t>
      </w:r>
      <w:r>
        <w:t>): The Affliction Object (continued) and Illness Object (</w:t>
      </w:r>
      <w:r>
        <w:t>病患境</w:t>
      </w:r>
      <w:r>
        <w:t>)</w:t>
      </w:r>
    </w:p>
    <w:p w14:paraId="1A78A43F" w14:textId="77777777" w:rsidR="00E876D7" w:rsidRDefault="00000000">
      <w:pPr>
        <w:pStyle w:val="ListBullet"/>
      </w:pPr>
      <w:r>
        <w:t>Ten contemplative modes applied to afflictions</w:t>
      </w:r>
    </w:p>
    <w:p w14:paraId="2141CDCB" w14:textId="77777777" w:rsidR="00E876D7" w:rsidRDefault="00000000">
      <w:pPr>
        <w:pStyle w:val="ListBullet"/>
      </w:pPr>
      <w:r>
        <w:t>The 36-sentence framework</w:t>
      </w:r>
    </w:p>
    <w:p w14:paraId="7480B478" w14:textId="77777777" w:rsidR="00E876D7" w:rsidRDefault="00000000">
      <w:pPr>
        <w:pStyle w:val="ListBullet"/>
      </w:pPr>
      <w:r>
        <w:t>Introduction to illness as object</w:t>
      </w:r>
    </w:p>
    <w:p w14:paraId="089843A0" w14:textId="77777777" w:rsidR="00E876D7" w:rsidRDefault="00000000">
      <w:pPr>
        <w:pStyle w:val="ListBullet"/>
      </w:pPr>
      <w:r>
        <w:t>Causes of illness: four elements, diet, meditation imbalance, spirits, karma</w:t>
      </w:r>
    </w:p>
    <w:p w14:paraId="5467177B" w14:textId="77777777" w:rsidR="00E876D7" w:rsidRDefault="00000000">
      <w:pPr>
        <w:pStyle w:val="Heading4"/>
      </w:pPr>
      <w:r>
        <w:t>Part 3 (</w:t>
      </w:r>
      <w:r>
        <w:t>之三</w:t>
      </w:r>
      <w:r>
        <w:t>): Illness Object (continued) and Karma Object (</w:t>
      </w:r>
      <w:r>
        <w:t>業境</w:t>
      </w:r>
      <w:r>
        <w:t>)</w:t>
      </w:r>
    </w:p>
    <w:p w14:paraId="11FCB908" w14:textId="77777777" w:rsidR="00E876D7" w:rsidRDefault="00000000">
      <w:pPr>
        <w:pStyle w:val="ListBullet"/>
      </w:pPr>
      <w:r>
        <w:t>Six treatment methods for illness</w:t>
      </w:r>
    </w:p>
    <w:p w14:paraId="2753183D" w14:textId="77777777" w:rsidR="00E876D7" w:rsidRDefault="00000000">
      <w:pPr>
        <w:pStyle w:val="ListBullet"/>
      </w:pPr>
      <w:r>
        <w:t>Ten contemplative modes applied to illness</w:t>
      </w:r>
    </w:p>
    <w:p w14:paraId="39D595B5" w14:textId="77777777" w:rsidR="00E876D7" w:rsidRDefault="00000000">
      <w:pPr>
        <w:pStyle w:val="ListBullet"/>
      </w:pPr>
      <w:r>
        <w:t>Introduction to karma as object</w:t>
      </w:r>
    </w:p>
    <w:p w14:paraId="51DD0769" w14:textId="77777777" w:rsidR="00E876D7" w:rsidRDefault="00000000">
      <w:pPr>
        <w:pStyle w:val="ListBullet"/>
      </w:pPr>
      <w:r>
        <w:t>Manifestation of karmic signs during meditation</w:t>
      </w:r>
    </w:p>
    <w:p w14:paraId="27722C00" w14:textId="77777777" w:rsidR="00E876D7" w:rsidRDefault="00000000">
      <w:pPr>
        <w:pStyle w:val="ListBullet"/>
      </w:pPr>
      <w:r>
        <w:t>Ten contemplative modes applied to karma</w:t>
      </w:r>
    </w:p>
    <w:p w14:paraId="620EC235" w14:textId="77777777" w:rsidR="00E876D7" w:rsidRDefault="00000000">
      <w:pPr>
        <w:pStyle w:val="Heading3"/>
      </w:pPr>
      <w:bookmarkStart w:id="360" w:name="_Toc220175441"/>
      <w:r>
        <w:t>Key Technical Terms for Fascicle 8</w:t>
      </w:r>
      <w:bookmarkEnd w:id="360"/>
    </w:p>
    <w:tbl>
      <w:tblPr>
        <w:tblStyle w:val="TableGrid"/>
        <w:tblW w:w="0" w:type="auto"/>
        <w:tblLook w:val="04A0" w:firstRow="1" w:lastRow="0" w:firstColumn="1" w:lastColumn="0" w:noHBand="0" w:noVBand="1"/>
      </w:tblPr>
      <w:tblGrid>
        <w:gridCol w:w="2880"/>
        <w:gridCol w:w="2880"/>
        <w:gridCol w:w="2880"/>
      </w:tblGrid>
      <w:tr w:rsidR="00E876D7" w14:paraId="2C40D96C" w14:textId="77777777">
        <w:tc>
          <w:tcPr>
            <w:tcW w:w="2880" w:type="dxa"/>
          </w:tcPr>
          <w:p w14:paraId="6B3D4CA9" w14:textId="77777777" w:rsidR="00E876D7" w:rsidRDefault="00000000">
            <w:r>
              <w:rPr>
                <w:b/>
              </w:rPr>
              <w:t>Chinese</w:t>
            </w:r>
          </w:p>
        </w:tc>
        <w:tc>
          <w:tcPr>
            <w:tcW w:w="2880" w:type="dxa"/>
          </w:tcPr>
          <w:p w14:paraId="29B2CE55" w14:textId="77777777" w:rsidR="00E876D7" w:rsidRDefault="00000000">
            <w:r>
              <w:rPr>
                <w:b/>
              </w:rPr>
              <w:t>Pinyin</w:t>
            </w:r>
          </w:p>
        </w:tc>
        <w:tc>
          <w:tcPr>
            <w:tcW w:w="2880" w:type="dxa"/>
          </w:tcPr>
          <w:p w14:paraId="4BA24BC0" w14:textId="77777777" w:rsidR="00E876D7" w:rsidRDefault="00000000">
            <w:r>
              <w:rPr>
                <w:b/>
              </w:rPr>
              <w:t>English</w:t>
            </w:r>
          </w:p>
        </w:tc>
      </w:tr>
      <w:tr w:rsidR="00E876D7" w14:paraId="57DEBC83" w14:textId="77777777">
        <w:tc>
          <w:tcPr>
            <w:tcW w:w="2880" w:type="dxa"/>
          </w:tcPr>
          <w:p w14:paraId="4EE1C173" w14:textId="77777777" w:rsidR="00E876D7" w:rsidRDefault="00000000">
            <w:r>
              <w:t>十境</w:t>
            </w:r>
          </w:p>
        </w:tc>
        <w:tc>
          <w:tcPr>
            <w:tcW w:w="2880" w:type="dxa"/>
          </w:tcPr>
          <w:p w14:paraId="45C741FA" w14:textId="77777777" w:rsidR="00E876D7" w:rsidRDefault="00000000">
            <w:r>
              <w:t>shí jìng</w:t>
            </w:r>
          </w:p>
        </w:tc>
        <w:tc>
          <w:tcPr>
            <w:tcW w:w="2880" w:type="dxa"/>
          </w:tcPr>
          <w:p w14:paraId="083AEE90" w14:textId="77777777" w:rsidR="00E876D7" w:rsidRDefault="00000000">
            <w:r>
              <w:t>Ten Objects</w:t>
            </w:r>
          </w:p>
        </w:tc>
      </w:tr>
      <w:tr w:rsidR="00E876D7" w14:paraId="191B396B" w14:textId="77777777">
        <w:tc>
          <w:tcPr>
            <w:tcW w:w="2880" w:type="dxa"/>
          </w:tcPr>
          <w:p w14:paraId="16F2E242" w14:textId="77777777" w:rsidR="00E876D7" w:rsidRDefault="00000000">
            <w:r>
              <w:t>歷緣對境</w:t>
            </w:r>
          </w:p>
        </w:tc>
        <w:tc>
          <w:tcPr>
            <w:tcW w:w="2880" w:type="dxa"/>
          </w:tcPr>
          <w:p w14:paraId="7EDEAA55" w14:textId="77777777" w:rsidR="00E876D7" w:rsidRDefault="00000000">
            <w:r>
              <w:t>lì yuán duì jìng</w:t>
            </w:r>
          </w:p>
        </w:tc>
        <w:tc>
          <w:tcPr>
            <w:tcW w:w="2880" w:type="dxa"/>
          </w:tcPr>
          <w:p w14:paraId="3F396D19" w14:textId="77777777" w:rsidR="00E876D7" w:rsidRDefault="00000000">
            <w:r>
              <w:t>Encountering objects through conditions</w:t>
            </w:r>
          </w:p>
        </w:tc>
      </w:tr>
      <w:tr w:rsidR="00E876D7" w14:paraId="7AF22544" w14:textId="77777777">
        <w:tc>
          <w:tcPr>
            <w:tcW w:w="2880" w:type="dxa"/>
          </w:tcPr>
          <w:p w14:paraId="44766F79" w14:textId="77777777" w:rsidR="00E876D7" w:rsidRDefault="00000000">
            <w:r>
              <w:t>煩惱境</w:t>
            </w:r>
          </w:p>
        </w:tc>
        <w:tc>
          <w:tcPr>
            <w:tcW w:w="2880" w:type="dxa"/>
          </w:tcPr>
          <w:p w14:paraId="0E9F583E" w14:textId="77777777" w:rsidR="00E876D7" w:rsidRDefault="00000000">
            <w:r>
              <w:t>fán nǎo jìng</w:t>
            </w:r>
          </w:p>
        </w:tc>
        <w:tc>
          <w:tcPr>
            <w:tcW w:w="2880" w:type="dxa"/>
          </w:tcPr>
          <w:p w14:paraId="1208E97D" w14:textId="77777777" w:rsidR="00E876D7" w:rsidRDefault="00000000">
            <w:r>
              <w:t>Affliction Object</w:t>
            </w:r>
          </w:p>
        </w:tc>
      </w:tr>
      <w:tr w:rsidR="00E876D7" w14:paraId="1D9A0DA2" w14:textId="77777777">
        <w:tc>
          <w:tcPr>
            <w:tcW w:w="2880" w:type="dxa"/>
          </w:tcPr>
          <w:p w14:paraId="368C9F22" w14:textId="77777777" w:rsidR="00E876D7" w:rsidRDefault="00000000">
            <w:r>
              <w:t>病患境</w:t>
            </w:r>
          </w:p>
        </w:tc>
        <w:tc>
          <w:tcPr>
            <w:tcW w:w="2880" w:type="dxa"/>
          </w:tcPr>
          <w:p w14:paraId="4BC1B7BD" w14:textId="77777777" w:rsidR="00E876D7" w:rsidRDefault="00000000">
            <w:r>
              <w:t>bìng huàn jìng</w:t>
            </w:r>
          </w:p>
        </w:tc>
        <w:tc>
          <w:tcPr>
            <w:tcW w:w="2880" w:type="dxa"/>
          </w:tcPr>
          <w:p w14:paraId="61B2A613" w14:textId="77777777" w:rsidR="00E876D7" w:rsidRDefault="00000000">
            <w:r>
              <w:t>Illness Object</w:t>
            </w:r>
          </w:p>
        </w:tc>
      </w:tr>
      <w:tr w:rsidR="00E876D7" w14:paraId="7C2C0F47" w14:textId="77777777">
        <w:tc>
          <w:tcPr>
            <w:tcW w:w="2880" w:type="dxa"/>
          </w:tcPr>
          <w:p w14:paraId="3A09B474" w14:textId="77777777" w:rsidR="00E876D7" w:rsidRDefault="00000000">
            <w:r>
              <w:t>業境</w:t>
            </w:r>
          </w:p>
        </w:tc>
        <w:tc>
          <w:tcPr>
            <w:tcW w:w="2880" w:type="dxa"/>
          </w:tcPr>
          <w:p w14:paraId="215C8D40" w14:textId="77777777" w:rsidR="00E876D7" w:rsidRDefault="00000000">
            <w:r>
              <w:t>yè jìng</w:t>
            </w:r>
          </w:p>
        </w:tc>
        <w:tc>
          <w:tcPr>
            <w:tcW w:w="2880" w:type="dxa"/>
          </w:tcPr>
          <w:p w14:paraId="76A3922F" w14:textId="77777777" w:rsidR="00E876D7" w:rsidRDefault="00000000">
            <w:r>
              <w:t>Karma Object</w:t>
            </w:r>
          </w:p>
        </w:tc>
      </w:tr>
      <w:tr w:rsidR="00E876D7" w14:paraId="1090AB3D" w14:textId="77777777">
        <w:tc>
          <w:tcPr>
            <w:tcW w:w="2880" w:type="dxa"/>
          </w:tcPr>
          <w:p w14:paraId="415320E3" w14:textId="77777777" w:rsidR="00E876D7" w:rsidRDefault="00000000">
            <w:r>
              <w:t>三障</w:t>
            </w:r>
          </w:p>
        </w:tc>
        <w:tc>
          <w:tcPr>
            <w:tcW w:w="2880" w:type="dxa"/>
          </w:tcPr>
          <w:p w14:paraId="2D217550" w14:textId="77777777" w:rsidR="00E876D7" w:rsidRDefault="00000000">
            <w:r>
              <w:t>sān zhàng</w:t>
            </w:r>
          </w:p>
        </w:tc>
        <w:tc>
          <w:tcPr>
            <w:tcW w:w="2880" w:type="dxa"/>
          </w:tcPr>
          <w:p w14:paraId="779E5786" w14:textId="77777777" w:rsidR="00E876D7" w:rsidRDefault="00000000">
            <w:r>
              <w:t>Three Obstacles</w:t>
            </w:r>
          </w:p>
        </w:tc>
      </w:tr>
      <w:tr w:rsidR="00E876D7" w14:paraId="62CFFB87" w14:textId="77777777">
        <w:tc>
          <w:tcPr>
            <w:tcW w:w="2880" w:type="dxa"/>
          </w:tcPr>
          <w:p w14:paraId="19060ADF" w14:textId="77777777" w:rsidR="00E876D7" w:rsidRDefault="00000000">
            <w:r>
              <w:t>習因</w:t>
            </w:r>
          </w:p>
        </w:tc>
        <w:tc>
          <w:tcPr>
            <w:tcW w:w="2880" w:type="dxa"/>
          </w:tcPr>
          <w:p w14:paraId="17DBB9F9" w14:textId="77777777" w:rsidR="00E876D7" w:rsidRDefault="00000000">
            <w:r>
              <w:t>xí yīn</w:t>
            </w:r>
          </w:p>
        </w:tc>
        <w:tc>
          <w:tcPr>
            <w:tcW w:w="2880" w:type="dxa"/>
          </w:tcPr>
          <w:p w14:paraId="637A3855" w14:textId="77777777" w:rsidR="00E876D7" w:rsidRDefault="00000000">
            <w:r>
              <w:t>Habitual cause</w:t>
            </w:r>
          </w:p>
        </w:tc>
      </w:tr>
      <w:tr w:rsidR="00E876D7" w14:paraId="55921704" w14:textId="77777777">
        <w:tc>
          <w:tcPr>
            <w:tcW w:w="2880" w:type="dxa"/>
          </w:tcPr>
          <w:p w14:paraId="5FF16466" w14:textId="77777777" w:rsidR="00E876D7" w:rsidRDefault="00000000">
            <w:r>
              <w:t>報果</w:t>
            </w:r>
          </w:p>
        </w:tc>
        <w:tc>
          <w:tcPr>
            <w:tcW w:w="2880" w:type="dxa"/>
          </w:tcPr>
          <w:p w14:paraId="4AA58EA5" w14:textId="77777777" w:rsidR="00E876D7" w:rsidRDefault="00000000">
            <w:r>
              <w:t>bào guǒ</w:t>
            </w:r>
          </w:p>
        </w:tc>
        <w:tc>
          <w:tcPr>
            <w:tcW w:w="2880" w:type="dxa"/>
          </w:tcPr>
          <w:p w14:paraId="4C5E37DE" w14:textId="77777777" w:rsidR="00E876D7" w:rsidRDefault="00000000">
            <w:r>
              <w:t>Retributive effect</w:t>
            </w:r>
          </w:p>
        </w:tc>
      </w:tr>
      <w:tr w:rsidR="00E876D7" w14:paraId="1040A593" w14:textId="77777777">
        <w:tc>
          <w:tcPr>
            <w:tcW w:w="2880" w:type="dxa"/>
          </w:tcPr>
          <w:p w14:paraId="6089C659" w14:textId="77777777" w:rsidR="00E876D7" w:rsidRDefault="00000000">
            <w:r>
              <w:lastRenderedPageBreak/>
              <w:t>四大</w:t>
            </w:r>
          </w:p>
        </w:tc>
        <w:tc>
          <w:tcPr>
            <w:tcW w:w="2880" w:type="dxa"/>
          </w:tcPr>
          <w:p w14:paraId="208B32A1" w14:textId="77777777" w:rsidR="00E876D7" w:rsidRDefault="00000000">
            <w:r>
              <w:t>sì dà</w:t>
            </w:r>
          </w:p>
        </w:tc>
        <w:tc>
          <w:tcPr>
            <w:tcW w:w="2880" w:type="dxa"/>
          </w:tcPr>
          <w:p w14:paraId="17220C5A" w14:textId="77777777" w:rsidR="00E876D7" w:rsidRDefault="00000000">
            <w:r>
              <w:t>Four great elements</w:t>
            </w:r>
          </w:p>
        </w:tc>
      </w:tr>
      <w:tr w:rsidR="00E876D7" w14:paraId="5FE9A4B5" w14:textId="77777777">
        <w:tc>
          <w:tcPr>
            <w:tcW w:w="2880" w:type="dxa"/>
          </w:tcPr>
          <w:p w14:paraId="1B1CB9D1" w14:textId="77777777" w:rsidR="00E876D7" w:rsidRDefault="00000000">
            <w:r>
              <w:t>六氣</w:t>
            </w:r>
          </w:p>
        </w:tc>
        <w:tc>
          <w:tcPr>
            <w:tcW w:w="2880" w:type="dxa"/>
          </w:tcPr>
          <w:p w14:paraId="3811505B" w14:textId="77777777" w:rsidR="00E876D7" w:rsidRDefault="00000000">
            <w:r>
              <w:t>liù qì</w:t>
            </w:r>
          </w:p>
        </w:tc>
        <w:tc>
          <w:tcPr>
            <w:tcW w:w="2880" w:type="dxa"/>
          </w:tcPr>
          <w:p w14:paraId="0B448D33" w14:textId="77777777" w:rsidR="00E876D7" w:rsidRDefault="00000000">
            <w:r>
              <w:t>Six healing breaths</w:t>
            </w:r>
          </w:p>
        </w:tc>
      </w:tr>
    </w:tbl>
    <w:p w14:paraId="2160A306" w14:textId="77777777" w:rsidR="00E876D7" w:rsidRDefault="00000000">
      <w:pPr>
        <w:pStyle w:val="Heading3"/>
      </w:pPr>
      <w:bookmarkStart w:id="361" w:name="_Toc220175442"/>
      <w:r>
        <w:t>Doctrinal Significance</w:t>
      </w:r>
      <w:bookmarkEnd w:id="361"/>
    </w:p>
    <w:p w14:paraId="135AECE8" w14:textId="77777777" w:rsidR="00E876D7" w:rsidRDefault="00000000">
      <w:r>
        <w:t>Fascicle 8 represents the integration of contemplative theory with practical application. The Ten Modes are not merely conceptual frameworks but living tools to be applied when the practitioner encounters obstacles.</w:t>
      </w:r>
    </w:p>
    <w:p w14:paraId="223F3DF3" w14:textId="77777777" w:rsidR="00E876D7" w:rsidRDefault="00000000">
      <w:r>
        <w:t>Miao-lo's approach is distinctive in several ways:</w:t>
      </w:r>
    </w:p>
    <w:p w14:paraId="6F38598F" w14:textId="77777777" w:rsidR="00E876D7" w:rsidRDefault="00000000">
      <w:r>
        <w:t xml:space="preserve">1. </w:t>
      </w:r>
      <w:r>
        <w:rPr>
          <w:b/>
        </w:rPr>
        <w:t>Comprehensive Classification</w:t>
      </w:r>
      <w:r>
        <w:t>: Every phenomenon that can arise during practice is categorized and addressed.</w:t>
      </w:r>
    </w:p>
    <w:p w14:paraId="5FD0AB53" w14:textId="77777777" w:rsidR="00E876D7" w:rsidRDefault="00000000">
      <w:r>
        <w:t xml:space="preserve">2. </w:t>
      </w:r>
      <w:r>
        <w:rPr>
          <w:b/>
        </w:rPr>
        <w:t>Integration of Medical Knowledge</w:t>
      </w:r>
      <w:r>
        <w:t>: The illness section incorporates traditional Chinese medicine (pulse diagnosis, five elements, organ theory) within a Buddhist contemplative framework.</w:t>
      </w:r>
    </w:p>
    <w:p w14:paraId="63496A0A" w14:textId="77777777" w:rsidR="00E876D7" w:rsidRDefault="00000000">
      <w:r>
        <w:t xml:space="preserve">3. </w:t>
      </w:r>
      <w:r>
        <w:rPr>
          <w:b/>
        </w:rPr>
        <w:t>Karmic Psychology</w:t>
      </w:r>
      <w:r>
        <w:t>: The karma section addresses how past actions manifest as visions and obstacles during meditation, providing both diagnostic and therapeutic guidance.</w:t>
      </w:r>
    </w:p>
    <w:p w14:paraId="1275E823" w14:textId="77777777" w:rsidR="00E876D7" w:rsidRDefault="00000000">
      <w:r>
        <w:t xml:space="preserve">4. </w:t>
      </w:r>
      <w:r>
        <w:rPr>
          <w:b/>
        </w:rPr>
        <w:t>Gradual and Sudden Methods</w:t>
      </w:r>
      <w:r>
        <w:t>: Each object receives both gradual (</w:t>
      </w:r>
      <w:r>
        <w:t>思議</w:t>
      </w:r>
      <w:r>
        <w:t>) and sudden (</w:t>
      </w:r>
      <w:r>
        <w:t>不思議</w:t>
      </w:r>
      <w:r>
        <w:t>) treatment approaches, accommodating practitioners of different capacities.</w:t>
      </w:r>
    </w:p>
    <w:p w14:paraId="50574CC6" w14:textId="77777777" w:rsidR="00E876D7" w:rsidRDefault="00000000">
      <w:pPr>
        <w:pStyle w:val="Heading3"/>
      </w:pPr>
      <w:bookmarkStart w:id="362" w:name="_Toc220175443"/>
      <w:r>
        <w:t>Reading Strategy</w:t>
      </w:r>
      <w:bookmarkEnd w:id="362"/>
    </w:p>
    <w:p w14:paraId="40291B66" w14:textId="77777777" w:rsidR="00E876D7" w:rsidRDefault="00000000">
      <w:r>
        <w:t>Given the density of Fascicle 8, the scholarly translation is organized as follows:</w:t>
      </w:r>
    </w:p>
    <w:p w14:paraId="040CFF3C" w14:textId="77777777" w:rsidR="00E876D7" w:rsidRDefault="00000000">
      <w:pPr>
        <w:pStyle w:val="ListBullet"/>
      </w:pPr>
      <w:r>
        <w:rPr>
          <w:b/>
        </w:rPr>
        <w:t>Section 1</w:t>
      </w:r>
      <w:r>
        <w:t>: Affliction Object (</w:t>
      </w:r>
      <w:r>
        <w:t>煩惱境</w:t>
      </w:r>
      <w:r>
        <w:t>) — causes, types, treatment</w:t>
      </w:r>
    </w:p>
    <w:p w14:paraId="01A858D9" w14:textId="77777777" w:rsidR="00E876D7" w:rsidRDefault="00000000">
      <w:pPr>
        <w:pStyle w:val="ListBullet"/>
      </w:pPr>
      <w:r>
        <w:rPr>
          <w:b/>
        </w:rPr>
        <w:t>Section 2</w:t>
      </w:r>
      <w:r>
        <w:t>: Illness Object (</w:t>
      </w:r>
      <w:r>
        <w:t>病患境</w:t>
      </w:r>
      <w:r>
        <w:t>) — causes, types, treatment</w:t>
      </w:r>
    </w:p>
    <w:p w14:paraId="32652B37" w14:textId="77777777" w:rsidR="00E876D7" w:rsidRDefault="00000000">
      <w:pPr>
        <w:pStyle w:val="ListBullet"/>
      </w:pPr>
      <w:r>
        <w:rPr>
          <w:b/>
        </w:rPr>
        <w:t>Section 3</w:t>
      </w:r>
      <w:r>
        <w:t>: Karma Object (</w:t>
      </w:r>
      <w:r>
        <w:t>業境</w:t>
      </w:r>
      <w:r>
        <w:t>) — causes, manifestations, treatment</w:t>
      </w:r>
    </w:p>
    <w:p w14:paraId="6E37A12A" w14:textId="77777777" w:rsidR="00E876D7" w:rsidRDefault="00000000">
      <w:pPr>
        <w:pStyle w:val="ListBullet"/>
      </w:pPr>
      <w:r>
        <w:rPr>
          <w:b/>
        </w:rPr>
        <w:t>Closing Summary</w:t>
      </w:r>
      <w:r>
        <w:t>: Integration and cross-references</w:t>
      </w:r>
    </w:p>
    <w:p w14:paraId="672EB8D6" w14:textId="77777777" w:rsidR="00E876D7" w:rsidRDefault="00000000">
      <w:r>
        <w:t>Each section includes:</w:t>
      </w:r>
    </w:p>
    <w:p w14:paraId="0675D378" w14:textId="77777777" w:rsidR="00E876D7" w:rsidRDefault="00000000">
      <w:pPr>
        <w:pStyle w:val="ListBullet"/>
      </w:pPr>
      <w:r>
        <w:t>Direct translation of Miao-lo's commentary</w:t>
      </w:r>
    </w:p>
    <w:p w14:paraId="713E6162" w14:textId="77777777" w:rsidR="00E876D7" w:rsidRDefault="00000000">
      <w:pPr>
        <w:pStyle w:val="ListBullet"/>
      </w:pPr>
      <w:r>
        <w:t>Embedded Chinese for key terms</w:t>
      </w:r>
    </w:p>
    <w:p w14:paraId="012ACEB0" w14:textId="77777777" w:rsidR="00E876D7" w:rsidRDefault="00000000">
      <w:pPr>
        <w:pStyle w:val="ListBullet"/>
      </w:pPr>
      <w:r>
        <w:t>Footnotes for doctrinal context</w:t>
      </w:r>
    </w:p>
    <w:p w14:paraId="6247E092" w14:textId="77777777" w:rsidR="00E876D7" w:rsidRDefault="00000000">
      <w:pPr>
        <w:pStyle w:val="ListBullet"/>
      </w:pPr>
      <w:r>
        <w:t>Technical vocabulary tables</w:t>
      </w:r>
    </w:p>
    <w:p w14:paraId="7A7F2870" w14:textId="77777777" w:rsidR="00E876D7" w:rsidRDefault="00000000">
      <w:pPr>
        <w:pStyle w:val="Heading3"/>
      </w:pPr>
      <w:bookmarkStart w:id="363" w:name="_Toc220175444"/>
      <w:r>
        <w:t>Source Text Reference</w:t>
      </w:r>
      <w:bookmarkEnd w:id="363"/>
    </w:p>
    <w:tbl>
      <w:tblPr>
        <w:tblStyle w:val="TableGrid"/>
        <w:tblW w:w="0" w:type="auto"/>
        <w:tblLook w:val="04A0" w:firstRow="1" w:lastRow="0" w:firstColumn="1" w:lastColumn="0" w:noHBand="0" w:noVBand="1"/>
      </w:tblPr>
      <w:tblGrid>
        <w:gridCol w:w="2880"/>
        <w:gridCol w:w="2880"/>
        <w:gridCol w:w="2880"/>
      </w:tblGrid>
      <w:tr w:rsidR="00E876D7" w14:paraId="52E0DC12" w14:textId="77777777">
        <w:tc>
          <w:tcPr>
            <w:tcW w:w="2880" w:type="dxa"/>
          </w:tcPr>
          <w:p w14:paraId="7B3F4F76" w14:textId="77777777" w:rsidR="00E876D7" w:rsidRDefault="00000000">
            <w:r>
              <w:rPr>
                <w:b/>
              </w:rPr>
              <w:t>Part</w:t>
            </w:r>
          </w:p>
        </w:tc>
        <w:tc>
          <w:tcPr>
            <w:tcW w:w="2880" w:type="dxa"/>
          </w:tcPr>
          <w:p w14:paraId="46D86EF5" w14:textId="77777777" w:rsidR="00E876D7" w:rsidRDefault="00000000">
            <w:r>
              <w:rPr>
                <w:b/>
              </w:rPr>
              <w:t>Chinese Title</w:t>
            </w:r>
          </w:p>
        </w:tc>
        <w:tc>
          <w:tcPr>
            <w:tcW w:w="2880" w:type="dxa"/>
          </w:tcPr>
          <w:p w14:paraId="7825880A" w14:textId="77777777" w:rsidR="00E876D7" w:rsidRDefault="00000000">
            <w:r>
              <w:rPr>
                <w:b/>
              </w:rPr>
              <w:t>Content</w:t>
            </w:r>
          </w:p>
        </w:tc>
      </w:tr>
      <w:tr w:rsidR="00E876D7" w14:paraId="2C54998E" w14:textId="77777777">
        <w:tc>
          <w:tcPr>
            <w:tcW w:w="2880" w:type="dxa"/>
          </w:tcPr>
          <w:p w14:paraId="176782B9" w14:textId="77777777" w:rsidR="00E876D7" w:rsidRDefault="00000000">
            <w:r>
              <w:t>之一</w:t>
            </w:r>
          </w:p>
        </w:tc>
        <w:tc>
          <w:tcPr>
            <w:tcW w:w="2880" w:type="dxa"/>
          </w:tcPr>
          <w:p w14:paraId="790EA10F" w14:textId="77777777" w:rsidR="00E876D7" w:rsidRDefault="00000000">
            <w:r>
              <w:t>卷第八之一</w:t>
            </w:r>
          </w:p>
        </w:tc>
        <w:tc>
          <w:tcPr>
            <w:tcW w:w="2880" w:type="dxa"/>
          </w:tcPr>
          <w:p w14:paraId="4145C2F2" w14:textId="77777777" w:rsidR="00E876D7" w:rsidRDefault="00000000">
            <w:r>
              <w:t>Affliction Object: causes, three conditions, treatment</w:t>
            </w:r>
          </w:p>
        </w:tc>
      </w:tr>
      <w:tr w:rsidR="00E876D7" w14:paraId="6A270B1E" w14:textId="77777777">
        <w:tc>
          <w:tcPr>
            <w:tcW w:w="2880" w:type="dxa"/>
          </w:tcPr>
          <w:p w14:paraId="449395AE" w14:textId="77777777" w:rsidR="00E876D7" w:rsidRDefault="00000000">
            <w:r>
              <w:t>之二</w:t>
            </w:r>
          </w:p>
        </w:tc>
        <w:tc>
          <w:tcPr>
            <w:tcW w:w="2880" w:type="dxa"/>
          </w:tcPr>
          <w:p w14:paraId="6CE21DC8" w14:textId="77777777" w:rsidR="00E876D7" w:rsidRDefault="00000000">
            <w:r>
              <w:t>卷第八之二</w:t>
            </w:r>
          </w:p>
        </w:tc>
        <w:tc>
          <w:tcPr>
            <w:tcW w:w="2880" w:type="dxa"/>
          </w:tcPr>
          <w:p w14:paraId="399D7F3D" w14:textId="77777777" w:rsidR="00E876D7" w:rsidRDefault="00000000">
            <w:r>
              <w:t xml:space="preserve">Affliction Object </w:t>
            </w:r>
            <w:r>
              <w:lastRenderedPageBreak/>
              <w:t>(continued), Illness Object</w:t>
            </w:r>
          </w:p>
        </w:tc>
      </w:tr>
      <w:tr w:rsidR="00E876D7" w14:paraId="191A77D3" w14:textId="77777777">
        <w:tc>
          <w:tcPr>
            <w:tcW w:w="2880" w:type="dxa"/>
          </w:tcPr>
          <w:p w14:paraId="76E2746F" w14:textId="77777777" w:rsidR="00E876D7" w:rsidRDefault="00000000">
            <w:r>
              <w:lastRenderedPageBreak/>
              <w:t>之三</w:t>
            </w:r>
          </w:p>
        </w:tc>
        <w:tc>
          <w:tcPr>
            <w:tcW w:w="2880" w:type="dxa"/>
          </w:tcPr>
          <w:p w14:paraId="6899ADCC" w14:textId="77777777" w:rsidR="00E876D7" w:rsidRDefault="00000000">
            <w:r>
              <w:t>卷第八之三</w:t>
            </w:r>
          </w:p>
        </w:tc>
        <w:tc>
          <w:tcPr>
            <w:tcW w:w="2880" w:type="dxa"/>
          </w:tcPr>
          <w:p w14:paraId="6AAD6577" w14:textId="77777777" w:rsidR="00E876D7" w:rsidRDefault="00000000">
            <w:r>
              <w:t>Illness treatment, Karma Object</w:t>
            </w:r>
          </w:p>
        </w:tc>
      </w:tr>
    </w:tbl>
    <w:p w14:paraId="27739B37" w14:textId="77777777" w:rsidR="00E876D7" w:rsidRDefault="00000000">
      <w:pPr>
        <w:pStyle w:val="Heading2"/>
      </w:pPr>
      <w:bookmarkStart w:id="364" w:name="_Toc220175445"/>
      <w:r>
        <w:t>Section 1 — The Affliction Object (</w:t>
      </w:r>
      <w:r>
        <w:t>煩惱境</w:t>
      </w:r>
      <w:r>
        <w:t>)</w:t>
      </w:r>
      <w:bookmarkEnd w:id="364"/>
    </w:p>
    <w:p w14:paraId="19166459" w14:textId="77777777" w:rsidR="00E876D7" w:rsidRDefault="00000000">
      <w:r>
        <w:rPr>
          <w:b/>
        </w:rPr>
        <w:t>Five Flavors Assessment</w:t>
      </w:r>
      <w:r>
        <w:t>: Ghee (</w:t>
      </w:r>
      <w:r>
        <w:t>法華涅槃</w:t>
      </w:r>
      <w:r>
        <w:t>) — Fully integrated; afflictions as Buddha-nature</w:t>
      </w:r>
    </w:p>
    <w:p w14:paraId="0B147C3B" w14:textId="77777777" w:rsidR="00E876D7" w:rsidRDefault="00000000">
      <w:r>
        <w:rPr>
          <w:b/>
        </w:rPr>
        <w:t>Six Stages Location</w:t>
      </w:r>
      <w:r>
        <w:t>: Practice (</w:t>
      </w:r>
      <w:r>
        <w:t>修行即</w:t>
      </w:r>
      <w:r>
        <w:t>) — Active processing of source material</w:t>
      </w:r>
    </w:p>
    <w:p w14:paraId="2BEEAB5E" w14:textId="77777777" w:rsidR="00E876D7" w:rsidRDefault="00000000">
      <w:pPr>
        <w:pStyle w:val="Heading3"/>
      </w:pPr>
      <w:bookmarkStart w:id="365" w:name="_Toc220175446"/>
      <w:r>
        <w:t>Object 2: The Affliction Object (</w:t>
      </w:r>
      <w:r>
        <w:t>煩惱境</w:t>
      </w:r>
      <w:r>
        <w:t>)</w:t>
      </w:r>
      <w:bookmarkEnd w:id="365"/>
    </w:p>
    <w:p w14:paraId="7E30F702" w14:textId="77777777" w:rsidR="00E876D7" w:rsidRDefault="00000000">
      <w:pPr>
        <w:pStyle w:val="Heading4"/>
      </w:pPr>
      <w:r>
        <w:t>I. Introduction: From Method to Encounter</w:t>
      </w:r>
    </w:p>
    <w:p w14:paraId="3780FAF8" w14:textId="77777777" w:rsidR="00E876D7" w:rsidRDefault="00000000">
      <w:r>
        <w:t>Having established the Ten Modes of contemplation (</w:t>
      </w:r>
      <w:r>
        <w:t>十乘觀法</w:t>
      </w:r>
      <w:r>
        <w:t xml:space="preserve">) in Fascicles 5-7, Miao-lo now addresses what happens when the practitioner </w:t>
      </w:r>
      <w:r>
        <w:rPr>
          <w:b/>
        </w:rPr>
        <w:t>encounters phenomena</w:t>
      </w:r>
      <w:r>
        <w:t xml:space="preserve"> (</w:t>
      </w:r>
      <w:r>
        <w:t>歷緣對境</w:t>
      </w:r>
      <w:r>
        <w:t>) during practice. The Affliction Object is the second of the Ten Objects, arising immediately after the practitioner begins contemplating the aggregates (</w:t>
      </w:r>
      <w:r>
        <w:t>陰入境</w:t>
      </w:r>
      <w:r>
        <w:t>).</w:t>
      </w:r>
    </w:p>
    <w:p w14:paraId="6A28BD81" w14:textId="77777777" w:rsidR="00E876D7" w:rsidRDefault="00000000">
      <w:pPr>
        <w:ind w:left="720" w:right="720"/>
      </w:pPr>
      <w:r>
        <w:rPr>
          <w:i/>
        </w:rPr>
        <w:t>自此以下現文六境及略三境。咸是發得。</w:t>
      </w:r>
    </w:p>
    <w:p w14:paraId="37FAEDA8" w14:textId="77777777" w:rsidR="00E876D7" w:rsidRDefault="00000000">
      <w:r>
        <w:t>"From this point onward, the text presents six objects in detail and three objects briefly. All are 'arising and obtaining' [phenomena]."</w:t>
      </w:r>
    </w:p>
    <w:p w14:paraId="307C202C" w14:textId="77777777" w:rsidR="00E876D7" w:rsidRDefault="00000000">
      <w:r>
        <w:t>This indicates that Objects 2-7 receive full treatment while Objects 8-10 receive condensed treatment. The Affliction Object initiates this sequence.</w:t>
      </w:r>
    </w:p>
    <w:p w14:paraId="24EAFF2B" w14:textId="77777777" w:rsidR="00E876D7" w:rsidRDefault="00000000">
      <w:pPr>
        <w:pStyle w:val="Heading4"/>
      </w:pPr>
      <w:r>
        <w:t>II. The Nature of Affliction Arising</w:t>
      </w:r>
    </w:p>
    <w:p w14:paraId="664BDD86" w14:textId="77777777" w:rsidR="00E876D7" w:rsidRDefault="00000000">
      <w:r>
        <w:t>Miao-lo identifies three causes for affliction arising during contemplation:</w:t>
      </w:r>
    </w:p>
    <w:p w14:paraId="077E53C5" w14:textId="77777777" w:rsidR="00E876D7" w:rsidRDefault="00000000">
      <w:pPr>
        <w:pStyle w:val="Heading5"/>
      </w:pPr>
      <w:r>
        <w:t>A. Habitual Karma (</w:t>
      </w:r>
      <w:r>
        <w:t>習因</w:t>
      </w:r>
      <w:r>
        <w:t>)</w:t>
      </w:r>
    </w:p>
    <w:p w14:paraId="14606A3C" w14:textId="77777777" w:rsidR="00E876D7" w:rsidRDefault="00000000">
      <w:pPr>
        <w:ind w:left="720" w:right="720"/>
      </w:pPr>
      <w:r>
        <w:rPr>
          <w:i/>
        </w:rPr>
        <w:t>若見思未窮但是習因</w:t>
      </w:r>
    </w:p>
    <w:p w14:paraId="51D84614" w14:textId="77777777" w:rsidR="00E876D7" w:rsidRDefault="00000000">
      <w:r>
        <w:t>"If view-delusions and thought-delusions have not been exhausted, this is simply habitual cause."</w:t>
      </w:r>
    </w:p>
    <w:p w14:paraId="710555A3" w14:textId="77777777" w:rsidR="00E876D7" w:rsidRDefault="00000000">
      <w:r>
        <w:t>The practitioner who has not yet severed the roots of defilement will naturally experience afflictions arising from accumulated habitual patterns. This is not pathological but expected.</w:t>
      </w:r>
    </w:p>
    <w:p w14:paraId="74B34F63" w14:textId="77777777" w:rsidR="00E876D7" w:rsidRDefault="00000000">
      <w:pPr>
        <w:pStyle w:val="Heading5"/>
      </w:pPr>
      <w:r>
        <w:t>B. Intentional Karma (</w:t>
      </w:r>
      <w:r>
        <w:t>作意</w:t>
      </w:r>
      <w:r>
        <w:t>)</w:t>
      </w:r>
    </w:p>
    <w:p w14:paraId="1DF98EDD" w14:textId="77777777" w:rsidR="00E876D7" w:rsidRDefault="00000000">
      <w:pPr>
        <w:ind w:left="720" w:right="720"/>
      </w:pPr>
      <w:r>
        <w:rPr>
          <w:i/>
        </w:rPr>
        <w:t>若起現行故生煩惱名作意業</w:t>
      </w:r>
    </w:p>
    <w:p w14:paraId="09EA7E8B" w14:textId="77777777" w:rsidR="00E876D7" w:rsidRDefault="00000000">
      <w:r>
        <w:t>"If one generates afflictions through present activity, this is called intentional karma."</w:t>
      </w:r>
    </w:p>
    <w:p w14:paraId="04054E33" w14:textId="77777777" w:rsidR="00E876D7" w:rsidRDefault="00000000">
      <w:r>
        <w:lastRenderedPageBreak/>
        <w:t xml:space="preserve">This refers to afflictions generated in the present moment through incorrect mental operation—what the Indian tradition calls "unwise attention" (ayoniśomanaskāra, </w:t>
      </w:r>
      <w:r>
        <w:t>非如理作意</w:t>
      </w:r>
      <w:r>
        <w:t>).</w:t>
      </w:r>
    </w:p>
    <w:p w14:paraId="5A95BABD" w14:textId="77777777" w:rsidR="00E876D7" w:rsidRDefault="00000000">
      <w:pPr>
        <w:pStyle w:val="Heading5"/>
      </w:pPr>
      <w:r>
        <w:t>C. Demonic Activity (</w:t>
      </w:r>
      <w:r>
        <w:t>魔事</w:t>
      </w:r>
      <w:r>
        <w:t>)</w:t>
      </w:r>
    </w:p>
    <w:p w14:paraId="3D29D80D" w14:textId="77777777" w:rsidR="00E876D7" w:rsidRDefault="00000000">
      <w:pPr>
        <w:ind w:left="720" w:right="720"/>
      </w:pPr>
      <w:r>
        <w:rPr>
          <w:i/>
        </w:rPr>
        <w:t>或魔所為令發煩惱</w:t>
      </w:r>
    </w:p>
    <w:p w14:paraId="09523A13" w14:textId="77777777" w:rsidR="00E876D7" w:rsidRDefault="00000000">
      <w:r>
        <w:t>"Or demons may cause afflictions to arise."</w:t>
      </w:r>
    </w:p>
    <w:p w14:paraId="328AAC17" w14:textId="77777777" w:rsidR="00E876D7" w:rsidRDefault="00000000">
      <w:r>
        <w:t>Miao-lo includes the possibility that external forces (</w:t>
      </w:r>
      <w:r>
        <w:t>魔</w:t>
      </w:r>
      <w:r>
        <w:t>, māra) may intensify afflictions beyond what the practitioner's own karma would produce. This receives full treatment in Object 5 (</w:t>
      </w:r>
      <w:r>
        <w:t>魔事境</w:t>
      </w:r>
      <w:r>
        <w:t>).</w:t>
      </w:r>
    </w:p>
    <w:p w14:paraId="0CF8C93F" w14:textId="77777777" w:rsidR="00E876D7" w:rsidRDefault="00000000">
      <w:pPr>
        <w:pStyle w:val="Heading4"/>
      </w:pPr>
      <w:r>
        <w:t>III. The Three Poisons and Their Derivatives</w:t>
      </w:r>
    </w:p>
    <w:p w14:paraId="3F4D3607" w14:textId="77777777" w:rsidR="00E876D7" w:rsidRDefault="00000000">
      <w:r>
        <w:t>Miao-lo organizes afflictions according to the traditional classification:</w:t>
      </w:r>
    </w:p>
    <w:p w14:paraId="101E709B" w14:textId="77777777" w:rsidR="00E876D7" w:rsidRDefault="00000000">
      <w:pPr>
        <w:pStyle w:val="Heading5"/>
      </w:pPr>
      <w:r>
        <w:t>The Root Three (</w:t>
      </w:r>
      <w:r>
        <w:t>三毒</w:t>
      </w:r>
      <w:r>
        <w:t>)</w:t>
      </w:r>
    </w:p>
    <w:tbl>
      <w:tblPr>
        <w:tblStyle w:val="TableGrid"/>
        <w:tblW w:w="0" w:type="auto"/>
        <w:tblLook w:val="04A0" w:firstRow="1" w:lastRow="0" w:firstColumn="1" w:lastColumn="0" w:noHBand="0" w:noVBand="1"/>
      </w:tblPr>
      <w:tblGrid>
        <w:gridCol w:w="2880"/>
        <w:gridCol w:w="2880"/>
        <w:gridCol w:w="2880"/>
      </w:tblGrid>
      <w:tr w:rsidR="00E876D7" w14:paraId="27E6973D" w14:textId="77777777">
        <w:tc>
          <w:tcPr>
            <w:tcW w:w="2880" w:type="dxa"/>
          </w:tcPr>
          <w:p w14:paraId="7AD2976A" w14:textId="77777777" w:rsidR="00E876D7" w:rsidRDefault="00000000">
            <w:r>
              <w:rPr>
                <w:b/>
              </w:rPr>
              <w:t>Affliction</w:t>
            </w:r>
          </w:p>
        </w:tc>
        <w:tc>
          <w:tcPr>
            <w:tcW w:w="2880" w:type="dxa"/>
          </w:tcPr>
          <w:p w14:paraId="7C07A4AE" w14:textId="77777777" w:rsidR="00E876D7" w:rsidRDefault="00000000">
            <w:r>
              <w:rPr>
                <w:b/>
              </w:rPr>
              <w:t>Chinese</w:t>
            </w:r>
          </w:p>
        </w:tc>
        <w:tc>
          <w:tcPr>
            <w:tcW w:w="2880" w:type="dxa"/>
          </w:tcPr>
          <w:p w14:paraId="4C45AC0F" w14:textId="77777777" w:rsidR="00E876D7" w:rsidRDefault="00000000">
            <w:r>
              <w:rPr>
                <w:b/>
              </w:rPr>
              <w:t>Function</w:t>
            </w:r>
          </w:p>
        </w:tc>
      </w:tr>
      <w:tr w:rsidR="00E876D7" w14:paraId="643AD5B4" w14:textId="77777777">
        <w:tc>
          <w:tcPr>
            <w:tcW w:w="2880" w:type="dxa"/>
          </w:tcPr>
          <w:p w14:paraId="5444C631" w14:textId="77777777" w:rsidR="00E876D7" w:rsidRDefault="00000000">
            <w:r>
              <w:t>Greed</w:t>
            </w:r>
          </w:p>
        </w:tc>
        <w:tc>
          <w:tcPr>
            <w:tcW w:w="2880" w:type="dxa"/>
          </w:tcPr>
          <w:p w14:paraId="6D742721" w14:textId="77777777" w:rsidR="00E876D7" w:rsidRDefault="00000000">
            <w:r>
              <w:t>貪</w:t>
            </w:r>
          </w:p>
        </w:tc>
        <w:tc>
          <w:tcPr>
            <w:tcW w:w="2880" w:type="dxa"/>
          </w:tcPr>
          <w:p w14:paraId="1C0E1B52" w14:textId="77777777" w:rsidR="00E876D7" w:rsidRDefault="00000000">
            <w:r>
              <w:t>Attachment to agreeable objects</w:t>
            </w:r>
          </w:p>
        </w:tc>
      </w:tr>
      <w:tr w:rsidR="00E876D7" w14:paraId="6A2E6EB4" w14:textId="77777777">
        <w:tc>
          <w:tcPr>
            <w:tcW w:w="2880" w:type="dxa"/>
          </w:tcPr>
          <w:p w14:paraId="40254E15" w14:textId="77777777" w:rsidR="00E876D7" w:rsidRDefault="00000000">
            <w:r>
              <w:t>Hatred</w:t>
            </w:r>
          </w:p>
        </w:tc>
        <w:tc>
          <w:tcPr>
            <w:tcW w:w="2880" w:type="dxa"/>
          </w:tcPr>
          <w:p w14:paraId="7231407C" w14:textId="77777777" w:rsidR="00E876D7" w:rsidRDefault="00000000">
            <w:r>
              <w:t>瞋</w:t>
            </w:r>
          </w:p>
        </w:tc>
        <w:tc>
          <w:tcPr>
            <w:tcW w:w="2880" w:type="dxa"/>
          </w:tcPr>
          <w:p w14:paraId="6683D27A" w14:textId="77777777" w:rsidR="00E876D7" w:rsidRDefault="00000000">
            <w:r>
              <w:t>Aversion to disagreeable objects</w:t>
            </w:r>
          </w:p>
        </w:tc>
      </w:tr>
      <w:tr w:rsidR="00E876D7" w14:paraId="50BBB5B7" w14:textId="77777777">
        <w:tc>
          <w:tcPr>
            <w:tcW w:w="2880" w:type="dxa"/>
          </w:tcPr>
          <w:p w14:paraId="1259EE2C" w14:textId="77777777" w:rsidR="00E876D7" w:rsidRDefault="00000000">
            <w:r>
              <w:t>Delusion</w:t>
            </w:r>
          </w:p>
        </w:tc>
        <w:tc>
          <w:tcPr>
            <w:tcW w:w="2880" w:type="dxa"/>
          </w:tcPr>
          <w:p w14:paraId="1F12CE5A" w14:textId="77777777" w:rsidR="00E876D7" w:rsidRDefault="00000000">
            <w:r>
              <w:t>癡</w:t>
            </w:r>
          </w:p>
        </w:tc>
        <w:tc>
          <w:tcPr>
            <w:tcW w:w="2880" w:type="dxa"/>
          </w:tcPr>
          <w:p w14:paraId="2F83074C" w14:textId="77777777" w:rsidR="00E876D7" w:rsidRDefault="00000000">
            <w:r>
              <w:t>Confusion regarding neutral objects</w:t>
            </w:r>
          </w:p>
        </w:tc>
      </w:tr>
    </w:tbl>
    <w:p w14:paraId="4C3715C8" w14:textId="77777777" w:rsidR="00E876D7" w:rsidRDefault="00000000">
      <w:pPr>
        <w:ind w:left="720" w:right="720"/>
      </w:pPr>
      <w:r>
        <w:rPr>
          <w:i/>
        </w:rPr>
        <w:t>遇順境故生貪。遇違境故生瞋。遇非違非順境故生癡。</w:t>
      </w:r>
    </w:p>
    <w:p w14:paraId="784B6D7F" w14:textId="77777777" w:rsidR="00E876D7" w:rsidRDefault="00000000">
      <w:r>
        <w:t>"Encountering agreeable conditions, greed arises. Encountering disagreeable conditions, hatred arises. Encountering conditions neither disagreeable nor agreeable, delusion arises."</w:t>
      </w:r>
    </w:p>
    <w:p w14:paraId="00B4AB29" w14:textId="77777777" w:rsidR="00E876D7" w:rsidRDefault="00000000">
      <w:r>
        <w:t xml:space="preserve">This aligns with Śāntideva's analysis in the </w:t>
      </w:r>
      <w:r>
        <w:rPr>
          <w:i/>
        </w:rPr>
        <w:t>Śikṣāsamuccaya</w:t>
      </w:r>
      <w:r>
        <w:t>: when the mind moves toward an agreeable object, passion arises; toward a disagreeable object, hatred arises; toward a neutral object, delusion arises.</w:t>
      </w:r>
    </w:p>
    <w:p w14:paraId="2E16E756" w14:textId="77777777" w:rsidR="00E876D7" w:rsidRDefault="00000000">
      <w:pPr>
        <w:pStyle w:val="Heading5"/>
      </w:pPr>
      <w:r>
        <w:t>The Five Coverings (</w:t>
      </w:r>
      <w:r>
        <w:t>五蓋</w:t>
      </w:r>
      <w:r>
        <w:t>)</w:t>
      </w:r>
    </w:p>
    <w:tbl>
      <w:tblPr>
        <w:tblStyle w:val="TableGrid"/>
        <w:tblW w:w="0" w:type="auto"/>
        <w:tblLook w:val="04A0" w:firstRow="1" w:lastRow="0" w:firstColumn="1" w:lastColumn="0" w:noHBand="0" w:noVBand="1"/>
      </w:tblPr>
      <w:tblGrid>
        <w:gridCol w:w="2880"/>
        <w:gridCol w:w="2880"/>
        <w:gridCol w:w="2880"/>
      </w:tblGrid>
      <w:tr w:rsidR="00E876D7" w14:paraId="16C16172" w14:textId="77777777">
        <w:tc>
          <w:tcPr>
            <w:tcW w:w="2880" w:type="dxa"/>
          </w:tcPr>
          <w:p w14:paraId="3FB5A4DC" w14:textId="77777777" w:rsidR="00E876D7" w:rsidRDefault="00000000">
            <w:r>
              <w:rPr>
                <w:b/>
              </w:rPr>
              <w:t>Covering</w:t>
            </w:r>
          </w:p>
        </w:tc>
        <w:tc>
          <w:tcPr>
            <w:tcW w:w="2880" w:type="dxa"/>
          </w:tcPr>
          <w:p w14:paraId="3682705D" w14:textId="77777777" w:rsidR="00E876D7" w:rsidRDefault="00000000">
            <w:r>
              <w:rPr>
                <w:b/>
              </w:rPr>
              <w:t>Chinese</w:t>
            </w:r>
          </w:p>
        </w:tc>
        <w:tc>
          <w:tcPr>
            <w:tcW w:w="2880" w:type="dxa"/>
          </w:tcPr>
          <w:p w14:paraId="451D7940" w14:textId="77777777" w:rsidR="00E876D7" w:rsidRDefault="00000000">
            <w:r>
              <w:rPr>
                <w:b/>
              </w:rPr>
              <w:t>Characteristic</w:t>
            </w:r>
          </w:p>
        </w:tc>
      </w:tr>
      <w:tr w:rsidR="00E876D7" w14:paraId="5FB7BF99" w14:textId="77777777">
        <w:tc>
          <w:tcPr>
            <w:tcW w:w="2880" w:type="dxa"/>
          </w:tcPr>
          <w:p w14:paraId="13C41A0C" w14:textId="77777777" w:rsidR="00E876D7" w:rsidRDefault="00000000">
            <w:r>
              <w:t>Desire</w:t>
            </w:r>
          </w:p>
        </w:tc>
        <w:tc>
          <w:tcPr>
            <w:tcW w:w="2880" w:type="dxa"/>
          </w:tcPr>
          <w:p w14:paraId="65280AB6" w14:textId="77777777" w:rsidR="00E876D7" w:rsidRDefault="00000000">
            <w:r>
              <w:t>貪欲蓋</w:t>
            </w:r>
          </w:p>
        </w:tc>
        <w:tc>
          <w:tcPr>
            <w:tcW w:w="2880" w:type="dxa"/>
          </w:tcPr>
          <w:p w14:paraId="4C2FC57A" w14:textId="77777777" w:rsidR="00E876D7" w:rsidRDefault="00000000">
            <w:r>
              <w:t>Craving for sensory pleasure</w:t>
            </w:r>
          </w:p>
        </w:tc>
      </w:tr>
      <w:tr w:rsidR="00E876D7" w14:paraId="4C4EB96C" w14:textId="77777777">
        <w:tc>
          <w:tcPr>
            <w:tcW w:w="2880" w:type="dxa"/>
          </w:tcPr>
          <w:p w14:paraId="273E281A" w14:textId="77777777" w:rsidR="00E876D7" w:rsidRDefault="00000000">
            <w:r>
              <w:t>Ill-will</w:t>
            </w:r>
          </w:p>
        </w:tc>
        <w:tc>
          <w:tcPr>
            <w:tcW w:w="2880" w:type="dxa"/>
          </w:tcPr>
          <w:p w14:paraId="169526EB" w14:textId="77777777" w:rsidR="00E876D7" w:rsidRDefault="00000000">
            <w:r>
              <w:t>瞋恚蓋</w:t>
            </w:r>
          </w:p>
        </w:tc>
        <w:tc>
          <w:tcPr>
            <w:tcW w:w="2880" w:type="dxa"/>
          </w:tcPr>
          <w:p w14:paraId="7302C50F" w14:textId="77777777" w:rsidR="00E876D7" w:rsidRDefault="00000000">
            <w:r>
              <w:t>Hostility and resentment</w:t>
            </w:r>
          </w:p>
        </w:tc>
      </w:tr>
      <w:tr w:rsidR="00E876D7" w14:paraId="2F8772DB" w14:textId="77777777">
        <w:tc>
          <w:tcPr>
            <w:tcW w:w="2880" w:type="dxa"/>
          </w:tcPr>
          <w:p w14:paraId="032C5083" w14:textId="77777777" w:rsidR="00E876D7" w:rsidRDefault="00000000">
            <w:r>
              <w:t>Sloth-torpor</w:t>
            </w:r>
          </w:p>
        </w:tc>
        <w:tc>
          <w:tcPr>
            <w:tcW w:w="2880" w:type="dxa"/>
          </w:tcPr>
          <w:p w14:paraId="561950C2" w14:textId="77777777" w:rsidR="00E876D7" w:rsidRDefault="00000000">
            <w:r>
              <w:t>睡眠蓋</w:t>
            </w:r>
          </w:p>
        </w:tc>
        <w:tc>
          <w:tcPr>
            <w:tcW w:w="2880" w:type="dxa"/>
          </w:tcPr>
          <w:p w14:paraId="243C11E6" w14:textId="77777777" w:rsidR="00E876D7" w:rsidRDefault="00000000">
            <w:r>
              <w:t>Mental dullness and drowsiness</w:t>
            </w:r>
          </w:p>
        </w:tc>
      </w:tr>
      <w:tr w:rsidR="00E876D7" w14:paraId="6C2E7333" w14:textId="77777777">
        <w:tc>
          <w:tcPr>
            <w:tcW w:w="2880" w:type="dxa"/>
          </w:tcPr>
          <w:p w14:paraId="7A4E0E47" w14:textId="77777777" w:rsidR="00E876D7" w:rsidRDefault="00000000">
            <w:r>
              <w:t>Restlessness-remorse</w:t>
            </w:r>
          </w:p>
        </w:tc>
        <w:tc>
          <w:tcPr>
            <w:tcW w:w="2880" w:type="dxa"/>
          </w:tcPr>
          <w:p w14:paraId="1F86A804" w14:textId="77777777" w:rsidR="00E876D7" w:rsidRDefault="00000000">
            <w:r>
              <w:t>掉悔蓋</w:t>
            </w:r>
          </w:p>
        </w:tc>
        <w:tc>
          <w:tcPr>
            <w:tcW w:w="2880" w:type="dxa"/>
          </w:tcPr>
          <w:p w14:paraId="0BE85C6D" w14:textId="77777777" w:rsidR="00E876D7" w:rsidRDefault="00000000">
            <w:r>
              <w:t>Agitation and regret</w:t>
            </w:r>
          </w:p>
        </w:tc>
      </w:tr>
      <w:tr w:rsidR="00E876D7" w14:paraId="5FCDE9E0" w14:textId="77777777">
        <w:tc>
          <w:tcPr>
            <w:tcW w:w="2880" w:type="dxa"/>
          </w:tcPr>
          <w:p w14:paraId="4D064ECF" w14:textId="77777777" w:rsidR="00E876D7" w:rsidRDefault="00000000">
            <w:r>
              <w:t>Doubt</w:t>
            </w:r>
          </w:p>
        </w:tc>
        <w:tc>
          <w:tcPr>
            <w:tcW w:w="2880" w:type="dxa"/>
          </w:tcPr>
          <w:p w14:paraId="060A289B" w14:textId="77777777" w:rsidR="00E876D7" w:rsidRDefault="00000000">
            <w:r>
              <w:t>疑蓋</w:t>
            </w:r>
          </w:p>
        </w:tc>
        <w:tc>
          <w:tcPr>
            <w:tcW w:w="2880" w:type="dxa"/>
          </w:tcPr>
          <w:p w14:paraId="4EC467C6" w14:textId="77777777" w:rsidR="00E876D7" w:rsidRDefault="00000000">
            <w:r>
              <w:t>Hesitation regarding the path</w:t>
            </w:r>
          </w:p>
        </w:tc>
      </w:tr>
    </w:tbl>
    <w:p w14:paraId="79921322" w14:textId="77777777" w:rsidR="00E876D7" w:rsidRDefault="00000000">
      <w:pPr>
        <w:pStyle w:val="Heading4"/>
      </w:pPr>
      <w:r>
        <w:lastRenderedPageBreak/>
        <w:t>IV. The Relationship to Prior Practices</w:t>
      </w:r>
    </w:p>
    <w:p w14:paraId="73F4FA9B" w14:textId="77777777" w:rsidR="00E876D7" w:rsidRDefault="00000000">
      <w:r>
        <w:t>Miao-lo addresses why afflictions arise even after the practitioner has completed the preliminary practices of "rejecting desires and abandoning coverings" (</w:t>
      </w:r>
      <w:r>
        <w:t>訶欲棄蓋</w:t>
      </w:r>
      <w:r>
        <w:t>):</w:t>
      </w:r>
    </w:p>
    <w:p w14:paraId="183F04DF" w14:textId="77777777" w:rsidR="00E876D7" w:rsidRDefault="00000000">
      <w:pPr>
        <w:ind w:left="720" w:right="720"/>
      </w:pPr>
      <w:r>
        <w:rPr>
          <w:i/>
        </w:rPr>
        <w:t>如前訶欲棄蓋。與此何異。</w:t>
      </w:r>
    </w:p>
    <w:p w14:paraId="44AA9C87" w14:textId="77777777" w:rsidR="00E876D7" w:rsidRDefault="00000000">
      <w:r>
        <w:t>"How does this differ from the previous [teaching on] rejecting desires and abandoning coverings?"</w:t>
      </w:r>
    </w:p>
    <w:p w14:paraId="6043C5C0" w14:textId="77777777" w:rsidR="00E876D7" w:rsidRDefault="00000000">
      <w:r>
        <w:t>His answer establishes a critical distinction:</w:t>
      </w:r>
    </w:p>
    <w:p w14:paraId="2306475F" w14:textId="77777777" w:rsidR="00E876D7" w:rsidRDefault="00000000">
      <w:pPr>
        <w:ind w:left="720" w:right="720"/>
      </w:pPr>
      <w:r>
        <w:rPr>
          <w:i/>
        </w:rPr>
        <w:t>前是助道方便。今是發得正觀。前是未發。今是已發。</w:t>
      </w:r>
    </w:p>
    <w:p w14:paraId="42ECBB36" w14:textId="77777777" w:rsidR="00E876D7" w:rsidRDefault="00000000">
      <w:r>
        <w:t>"The previous was a preparatory aid to the path. Now is the arising and obtaining of correct contemplation. The previous was before arising; now is after arising."</w:t>
      </w:r>
    </w:p>
    <w:p w14:paraId="0ED6ED33" w14:textId="77777777" w:rsidR="00E876D7" w:rsidRDefault="00000000">
      <w:r>
        <w:t>The preliminary practices (</w:t>
      </w:r>
      <w:r>
        <w:t>訶欲棄蓋</w:t>
      </w:r>
      <w:r>
        <w:t xml:space="preserve">) prepare the mind for contemplation but do not address what happens </w:t>
      </w:r>
      <w:r>
        <w:rPr>
          <w:b/>
        </w:rPr>
        <w:t>during</w:t>
      </w:r>
      <w:r>
        <w:t xml:space="preserve"> contemplation when afflictions intensify due to practice itself. The Affliction Object addresses this second, more subtle level.</w:t>
      </w:r>
    </w:p>
    <w:p w14:paraId="66566430" w14:textId="77777777" w:rsidR="00E876D7" w:rsidRDefault="00000000">
      <w:pPr>
        <w:pStyle w:val="Heading4"/>
      </w:pPr>
      <w:r>
        <w:t>V. The 36-Sentence Framework</w:t>
      </w:r>
    </w:p>
    <w:p w14:paraId="1B4E7B27" w14:textId="77777777" w:rsidR="00E876D7" w:rsidRDefault="00000000">
      <w:r>
        <w:t>Miao-lo introduces the comprehensive framework for analyzing afflictions:</w:t>
      </w:r>
    </w:p>
    <w:p w14:paraId="2CD7485B" w14:textId="77777777" w:rsidR="00E876D7" w:rsidRDefault="00000000">
      <w:pPr>
        <w:ind w:left="720" w:right="720"/>
      </w:pPr>
      <w:r>
        <w:rPr>
          <w:i/>
        </w:rPr>
        <w:t>六根對六塵生六識。識之所對名事煩惱。三六十八。由觀成二。故成三十六。</w:t>
      </w:r>
    </w:p>
    <w:p w14:paraId="59FFA5F2" w14:textId="77777777" w:rsidR="00E876D7" w:rsidRDefault="00000000">
      <w:r>
        <w:t>"The six sense faculties confronting six sense objects generate six consciousnesses. What consciousness confronts is called 'affair-affliction.' Three times six is eighteen. Because contemplation creates two [categories], it becomes thirty-six."</w:t>
      </w:r>
    </w:p>
    <w:p w14:paraId="3F8E1B6B" w14:textId="77777777" w:rsidR="00E876D7" w:rsidRDefault="00000000">
      <w:r>
        <w:t>This produces the 36-sentence structure:</w:t>
      </w:r>
    </w:p>
    <w:tbl>
      <w:tblPr>
        <w:tblStyle w:val="TableGrid"/>
        <w:tblW w:w="0" w:type="auto"/>
        <w:tblLook w:val="04A0" w:firstRow="1" w:lastRow="0" w:firstColumn="1" w:lastColumn="0" w:noHBand="0" w:noVBand="1"/>
      </w:tblPr>
      <w:tblGrid>
        <w:gridCol w:w="2203"/>
        <w:gridCol w:w="1601"/>
        <w:gridCol w:w="1605"/>
        <w:gridCol w:w="1883"/>
        <w:gridCol w:w="1564"/>
      </w:tblGrid>
      <w:tr w:rsidR="00E876D7" w14:paraId="03A72333" w14:textId="77777777">
        <w:tc>
          <w:tcPr>
            <w:tcW w:w="1728" w:type="dxa"/>
          </w:tcPr>
          <w:p w14:paraId="49BE9DEE" w14:textId="77777777" w:rsidR="00E876D7" w:rsidRDefault="00000000">
            <w:r>
              <w:rPr>
                <w:b/>
              </w:rPr>
              <w:t>Category</w:t>
            </w:r>
          </w:p>
        </w:tc>
        <w:tc>
          <w:tcPr>
            <w:tcW w:w="1728" w:type="dxa"/>
          </w:tcPr>
          <w:p w14:paraId="30BD86EF" w14:textId="77777777" w:rsidR="00E876D7" w:rsidRDefault="00000000">
            <w:r>
              <w:rPr>
                <w:b/>
              </w:rPr>
              <w:t>Sense Organs</w:t>
            </w:r>
          </w:p>
        </w:tc>
        <w:tc>
          <w:tcPr>
            <w:tcW w:w="1728" w:type="dxa"/>
          </w:tcPr>
          <w:p w14:paraId="71EE3FA2" w14:textId="77777777" w:rsidR="00E876D7" w:rsidRDefault="00000000">
            <w:r>
              <w:rPr>
                <w:b/>
              </w:rPr>
              <w:t>Objects</w:t>
            </w:r>
          </w:p>
        </w:tc>
        <w:tc>
          <w:tcPr>
            <w:tcW w:w="1728" w:type="dxa"/>
          </w:tcPr>
          <w:p w14:paraId="5C0C2EA0" w14:textId="77777777" w:rsidR="00E876D7" w:rsidRDefault="00000000">
            <w:r>
              <w:rPr>
                <w:b/>
              </w:rPr>
              <w:t>Consciousnesses</w:t>
            </w:r>
          </w:p>
        </w:tc>
        <w:tc>
          <w:tcPr>
            <w:tcW w:w="1728" w:type="dxa"/>
          </w:tcPr>
          <w:p w14:paraId="5A6584DE" w14:textId="77777777" w:rsidR="00E876D7" w:rsidRDefault="00000000">
            <w:r>
              <w:rPr>
                <w:b/>
              </w:rPr>
              <w:t>Total</w:t>
            </w:r>
          </w:p>
        </w:tc>
      </w:tr>
      <w:tr w:rsidR="00E876D7" w14:paraId="342DC8E6" w14:textId="77777777">
        <w:tc>
          <w:tcPr>
            <w:tcW w:w="1728" w:type="dxa"/>
          </w:tcPr>
          <w:p w14:paraId="3DFE1A3E" w14:textId="77777777" w:rsidR="00E876D7" w:rsidRDefault="00000000">
            <w:r>
              <w:t>Contact</w:t>
            </w:r>
          </w:p>
        </w:tc>
        <w:tc>
          <w:tcPr>
            <w:tcW w:w="1728" w:type="dxa"/>
          </w:tcPr>
          <w:p w14:paraId="584197A3" w14:textId="77777777" w:rsidR="00E876D7" w:rsidRDefault="00000000">
            <w:r>
              <w:t>6</w:t>
            </w:r>
          </w:p>
        </w:tc>
        <w:tc>
          <w:tcPr>
            <w:tcW w:w="1728" w:type="dxa"/>
          </w:tcPr>
          <w:p w14:paraId="67631D42" w14:textId="77777777" w:rsidR="00E876D7" w:rsidRDefault="00000000">
            <w:r>
              <w:t>6</w:t>
            </w:r>
          </w:p>
        </w:tc>
        <w:tc>
          <w:tcPr>
            <w:tcW w:w="1728" w:type="dxa"/>
          </w:tcPr>
          <w:p w14:paraId="60664D08" w14:textId="77777777" w:rsidR="00E876D7" w:rsidRDefault="00000000">
            <w:r>
              <w:t>6</w:t>
            </w:r>
          </w:p>
        </w:tc>
        <w:tc>
          <w:tcPr>
            <w:tcW w:w="1728" w:type="dxa"/>
          </w:tcPr>
          <w:p w14:paraId="4FA626DD" w14:textId="77777777" w:rsidR="00E876D7" w:rsidRDefault="00000000">
            <w:r>
              <w:t>18</w:t>
            </w:r>
          </w:p>
        </w:tc>
      </w:tr>
      <w:tr w:rsidR="00E876D7" w14:paraId="1C2B90FB" w14:textId="77777777">
        <w:tc>
          <w:tcPr>
            <w:tcW w:w="1728" w:type="dxa"/>
          </w:tcPr>
          <w:p w14:paraId="5B80E683" w14:textId="77777777" w:rsidR="00E876D7" w:rsidRDefault="00000000">
            <w:r>
              <w:t>× Observing/Observed</w:t>
            </w:r>
          </w:p>
        </w:tc>
        <w:tc>
          <w:tcPr>
            <w:tcW w:w="1728" w:type="dxa"/>
          </w:tcPr>
          <w:p w14:paraId="7B1809F3" w14:textId="77777777" w:rsidR="00E876D7" w:rsidRDefault="00000000">
            <w:r>
              <w:t>—</w:t>
            </w:r>
          </w:p>
        </w:tc>
        <w:tc>
          <w:tcPr>
            <w:tcW w:w="1728" w:type="dxa"/>
          </w:tcPr>
          <w:p w14:paraId="6442B1BA" w14:textId="77777777" w:rsidR="00E876D7" w:rsidRDefault="00000000">
            <w:r>
              <w:t>—</w:t>
            </w:r>
          </w:p>
        </w:tc>
        <w:tc>
          <w:tcPr>
            <w:tcW w:w="1728" w:type="dxa"/>
          </w:tcPr>
          <w:p w14:paraId="6DA90F8C" w14:textId="77777777" w:rsidR="00E876D7" w:rsidRDefault="00000000">
            <w:r>
              <w:t>—</w:t>
            </w:r>
          </w:p>
        </w:tc>
        <w:tc>
          <w:tcPr>
            <w:tcW w:w="1728" w:type="dxa"/>
          </w:tcPr>
          <w:p w14:paraId="09C66C0B" w14:textId="77777777" w:rsidR="00E876D7" w:rsidRDefault="00000000">
            <w:r>
              <w:t>×2</w:t>
            </w:r>
          </w:p>
        </w:tc>
      </w:tr>
      <w:tr w:rsidR="00E876D7" w14:paraId="1086E7CC" w14:textId="77777777">
        <w:tc>
          <w:tcPr>
            <w:tcW w:w="1728" w:type="dxa"/>
          </w:tcPr>
          <w:p w14:paraId="4E659C63" w14:textId="77777777" w:rsidR="00E876D7" w:rsidRDefault="00000000">
            <w:r>
              <w:rPr>
                <w:b/>
              </w:rPr>
              <w:t>Total</w:t>
            </w:r>
          </w:p>
        </w:tc>
        <w:tc>
          <w:tcPr>
            <w:tcW w:w="1728" w:type="dxa"/>
          </w:tcPr>
          <w:p w14:paraId="2B2D6C71" w14:textId="77777777" w:rsidR="00E876D7" w:rsidRDefault="00000000">
            <w:r>
              <w:t>—</w:t>
            </w:r>
          </w:p>
        </w:tc>
        <w:tc>
          <w:tcPr>
            <w:tcW w:w="1728" w:type="dxa"/>
          </w:tcPr>
          <w:p w14:paraId="08A5E2CD" w14:textId="77777777" w:rsidR="00E876D7" w:rsidRDefault="00000000">
            <w:r>
              <w:t>—</w:t>
            </w:r>
          </w:p>
        </w:tc>
        <w:tc>
          <w:tcPr>
            <w:tcW w:w="1728" w:type="dxa"/>
          </w:tcPr>
          <w:p w14:paraId="5EFA8B57" w14:textId="77777777" w:rsidR="00E876D7" w:rsidRDefault="00000000">
            <w:r>
              <w:t>—</w:t>
            </w:r>
          </w:p>
        </w:tc>
        <w:tc>
          <w:tcPr>
            <w:tcW w:w="1728" w:type="dxa"/>
          </w:tcPr>
          <w:p w14:paraId="4CC083A3" w14:textId="77777777" w:rsidR="00E876D7" w:rsidRDefault="00000000">
            <w:r>
              <w:rPr>
                <w:b/>
              </w:rPr>
              <w:t>36</w:t>
            </w:r>
          </w:p>
        </w:tc>
      </w:tr>
    </w:tbl>
    <w:p w14:paraId="22773FF3" w14:textId="77777777" w:rsidR="00E876D7" w:rsidRDefault="00000000">
      <w:r>
        <w:t>Each of the 18 contact-points is examined from two perspectives:</w:t>
      </w:r>
    </w:p>
    <w:p w14:paraId="53DD01A7" w14:textId="77777777" w:rsidR="00E876D7" w:rsidRDefault="00000000">
      <w:r>
        <w:t xml:space="preserve">1. </w:t>
      </w:r>
      <w:r>
        <w:rPr>
          <w:b/>
        </w:rPr>
        <w:t>As observer</w:t>
      </w:r>
      <w:r>
        <w:t xml:space="preserve"> (</w:t>
      </w:r>
      <w:r>
        <w:t>能觀</w:t>
      </w:r>
      <w:r>
        <w:t>): How the practitioner's contemplation relates to the affliction</w:t>
      </w:r>
    </w:p>
    <w:p w14:paraId="60953C3B" w14:textId="77777777" w:rsidR="00E876D7" w:rsidRDefault="00000000">
      <w:r>
        <w:t xml:space="preserve">2. </w:t>
      </w:r>
      <w:r>
        <w:rPr>
          <w:b/>
        </w:rPr>
        <w:t>As observed</w:t>
      </w:r>
      <w:r>
        <w:t xml:space="preserve"> (</w:t>
      </w:r>
      <w:r>
        <w:t>所觀</w:t>
      </w:r>
      <w:r>
        <w:t>): How the affliction appears as object of contemplation</w:t>
      </w:r>
    </w:p>
    <w:p w14:paraId="58349819" w14:textId="77777777" w:rsidR="00E876D7" w:rsidRDefault="00000000">
      <w:pPr>
        <w:pStyle w:val="Heading4"/>
      </w:pPr>
      <w:r>
        <w:lastRenderedPageBreak/>
        <w:t>VI. Treatment Methods: Gradual and Sudden</w:t>
      </w:r>
    </w:p>
    <w:p w14:paraId="74BBC9CD" w14:textId="77777777" w:rsidR="00E876D7" w:rsidRDefault="00000000">
      <w:pPr>
        <w:pStyle w:val="Heading5"/>
      </w:pPr>
      <w:r>
        <w:t>A. Gradual Treatment (</w:t>
      </w:r>
      <w:r>
        <w:t>思議</w:t>
      </w:r>
      <w:r>
        <w:t>)</w:t>
      </w:r>
    </w:p>
    <w:p w14:paraId="6339ABB1" w14:textId="77777777" w:rsidR="00E876D7" w:rsidRDefault="00000000">
      <w:r>
        <w:t xml:space="preserve">The gradual approach applies specific antidotes (pratipakṣa, </w:t>
      </w:r>
      <w:r>
        <w:t>對治</w:t>
      </w:r>
      <w:r>
        <w:t>) to specific afflictions:</w:t>
      </w:r>
    </w:p>
    <w:tbl>
      <w:tblPr>
        <w:tblStyle w:val="TableGrid"/>
        <w:tblW w:w="0" w:type="auto"/>
        <w:tblLook w:val="04A0" w:firstRow="1" w:lastRow="0" w:firstColumn="1" w:lastColumn="0" w:noHBand="0" w:noVBand="1"/>
      </w:tblPr>
      <w:tblGrid>
        <w:gridCol w:w="2880"/>
        <w:gridCol w:w="2880"/>
        <w:gridCol w:w="2880"/>
      </w:tblGrid>
      <w:tr w:rsidR="00E876D7" w14:paraId="6E6B2B94" w14:textId="77777777">
        <w:tc>
          <w:tcPr>
            <w:tcW w:w="2880" w:type="dxa"/>
          </w:tcPr>
          <w:p w14:paraId="367C86A2" w14:textId="77777777" w:rsidR="00E876D7" w:rsidRDefault="00000000">
            <w:r>
              <w:rPr>
                <w:b/>
              </w:rPr>
              <w:t>Affliction</w:t>
            </w:r>
          </w:p>
        </w:tc>
        <w:tc>
          <w:tcPr>
            <w:tcW w:w="2880" w:type="dxa"/>
          </w:tcPr>
          <w:p w14:paraId="6245CCD1" w14:textId="77777777" w:rsidR="00E876D7" w:rsidRDefault="00000000">
            <w:r>
              <w:rPr>
                <w:b/>
              </w:rPr>
              <w:t>Antidote</w:t>
            </w:r>
          </w:p>
        </w:tc>
        <w:tc>
          <w:tcPr>
            <w:tcW w:w="2880" w:type="dxa"/>
          </w:tcPr>
          <w:p w14:paraId="2ACF5135" w14:textId="77777777" w:rsidR="00E876D7" w:rsidRDefault="00000000">
            <w:r>
              <w:rPr>
                <w:b/>
              </w:rPr>
              <w:t>Chinese</w:t>
            </w:r>
          </w:p>
        </w:tc>
      </w:tr>
      <w:tr w:rsidR="00E876D7" w14:paraId="53C8AD8F" w14:textId="77777777">
        <w:tc>
          <w:tcPr>
            <w:tcW w:w="2880" w:type="dxa"/>
          </w:tcPr>
          <w:p w14:paraId="2073B7FE" w14:textId="77777777" w:rsidR="00E876D7" w:rsidRDefault="00000000">
            <w:r>
              <w:t>Greed</w:t>
            </w:r>
          </w:p>
        </w:tc>
        <w:tc>
          <w:tcPr>
            <w:tcW w:w="2880" w:type="dxa"/>
          </w:tcPr>
          <w:p w14:paraId="12663C0E" w14:textId="77777777" w:rsidR="00E876D7" w:rsidRDefault="00000000">
            <w:r>
              <w:t>Impurity contemplation</w:t>
            </w:r>
          </w:p>
        </w:tc>
        <w:tc>
          <w:tcPr>
            <w:tcW w:w="2880" w:type="dxa"/>
          </w:tcPr>
          <w:p w14:paraId="771AA213" w14:textId="77777777" w:rsidR="00E876D7" w:rsidRDefault="00000000">
            <w:r>
              <w:t>不淨觀</w:t>
            </w:r>
          </w:p>
        </w:tc>
      </w:tr>
      <w:tr w:rsidR="00E876D7" w14:paraId="58EC73A3" w14:textId="77777777">
        <w:tc>
          <w:tcPr>
            <w:tcW w:w="2880" w:type="dxa"/>
          </w:tcPr>
          <w:p w14:paraId="54B72E20" w14:textId="77777777" w:rsidR="00E876D7" w:rsidRDefault="00000000">
            <w:r>
              <w:t>Hatred</w:t>
            </w:r>
          </w:p>
        </w:tc>
        <w:tc>
          <w:tcPr>
            <w:tcW w:w="2880" w:type="dxa"/>
          </w:tcPr>
          <w:p w14:paraId="1271600A" w14:textId="77777777" w:rsidR="00E876D7" w:rsidRDefault="00000000">
            <w:r>
              <w:t>Loving-kindness contemplation</w:t>
            </w:r>
          </w:p>
        </w:tc>
        <w:tc>
          <w:tcPr>
            <w:tcW w:w="2880" w:type="dxa"/>
          </w:tcPr>
          <w:p w14:paraId="227E0E04" w14:textId="77777777" w:rsidR="00E876D7" w:rsidRDefault="00000000">
            <w:r>
              <w:t>慈悲觀</w:t>
            </w:r>
          </w:p>
        </w:tc>
      </w:tr>
      <w:tr w:rsidR="00E876D7" w14:paraId="3FFA874B" w14:textId="77777777">
        <w:tc>
          <w:tcPr>
            <w:tcW w:w="2880" w:type="dxa"/>
          </w:tcPr>
          <w:p w14:paraId="021D194C" w14:textId="77777777" w:rsidR="00E876D7" w:rsidRDefault="00000000">
            <w:r>
              <w:t>Delusion</w:t>
            </w:r>
          </w:p>
        </w:tc>
        <w:tc>
          <w:tcPr>
            <w:tcW w:w="2880" w:type="dxa"/>
          </w:tcPr>
          <w:p w14:paraId="31602D5C" w14:textId="77777777" w:rsidR="00E876D7" w:rsidRDefault="00000000">
            <w:r>
              <w:t>Dependent origination contemplation</w:t>
            </w:r>
          </w:p>
        </w:tc>
        <w:tc>
          <w:tcPr>
            <w:tcW w:w="2880" w:type="dxa"/>
          </w:tcPr>
          <w:p w14:paraId="51B8F778" w14:textId="77777777" w:rsidR="00E876D7" w:rsidRDefault="00000000">
            <w:r>
              <w:t>因緣觀</w:t>
            </w:r>
          </w:p>
        </w:tc>
      </w:tr>
      <w:tr w:rsidR="00E876D7" w14:paraId="30BA3F4D" w14:textId="77777777">
        <w:tc>
          <w:tcPr>
            <w:tcW w:w="2880" w:type="dxa"/>
          </w:tcPr>
          <w:p w14:paraId="092513C7" w14:textId="77777777" w:rsidR="00E876D7" w:rsidRDefault="00000000">
            <w:r>
              <w:t>Distraction</w:t>
            </w:r>
          </w:p>
        </w:tc>
        <w:tc>
          <w:tcPr>
            <w:tcW w:w="2880" w:type="dxa"/>
          </w:tcPr>
          <w:p w14:paraId="6E74705D" w14:textId="77777777" w:rsidR="00E876D7" w:rsidRDefault="00000000">
            <w:r>
              <w:t>Breath-counting</w:t>
            </w:r>
          </w:p>
        </w:tc>
        <w:tc>
          <w:tcPr>
            <w:tcW w:w="2880" w:type="dxa"/>
          </w:tcPr>
          <w:p w14:paraId="04078D09" w14:textId="77777777" w:rsidR="00E876D7" w:rsidRDefault="00000000">
            <w:r>
              <w:t>數息觀</w:t>
            </w:r>
          </w:p>
        </w:tc>
      </w:tr>
      <w:tr w:rsidR="00E876D7" w14:paraId="1FD19EC5" w14:textId="77777777">
        <w:tc>
          <w:tcPr>
            <w:tcW w:w="2880" w:type="dxa"/>
          </w:tcPr>
          <w:p w14:paraId="741B4D2D" w14:textId="77777777" w:rsidR="00E876D7" w:rsidRDefault="00000000">
            <w:r>
              <w:t>Arrogance</w:t>
            </w:r>
          </w:p>
        </w:tc>
        <w:tc>
          <w:tcPr>
            <w:tcW w:w="2880" w:type="dxa"/>
          </w:tcPr>
          <w:p w14:paraId="566CC03E" w14:textId="77777777" w:rsidR="00E876D7" w:rsidRDefault="00000000">
            <w:r>
              <w:t>Element-contemplation</w:t>
            </w:r>
          </w:p>
        </w:tc>
        <w:tc>
          <w:tcPr>
            <w:tcW w:w="2880" w:type="dxa"/>
          </w:tcPr>
          <w:p w14:paraId="2517DEF8" w14:textId="77777777" w:rsidR="00E876D7" w:rsidRDefault="00000000">
            <w:r>
              <w:t>界分別觀</w:t>
            </w:r>
          </w:p>
        </w:tc>
      </w:tr>
    </w:tbl>
    <w:p w14:paraId="47C4BAC4" w14:textId="77777777" w:rsidR="00E876D7" w:rsidRDefault="00000000">
      <w:r>
        <w:t xml:space="preserve">This corresponds to the </w:t>
      </w:r>
      <w:r>
        <w:rPr>
          <w:i/>
        </w:rPr>
        <w:t>Śikṣāsamuccaya</w:t>
      </w:r>
      <w:r>
        <w:t>'s prescription: impurity (aśubha) for passion, loving-kindness (maitrī) for hatred, dependent origination (pratītyasamutpāda) for delusion.</w:t>
      </w:r>
    </w:p>
    <w:p w14:paraId="613DCAD1" w14:textId="77777777" w:rsidR="00E876D7" w:rsidRDefault="00000000">
      <w:pPr>
        <w:pStyle w:val="Heading5"/>
      </w:pPr>
      <w:r>
        <w:t>B. Sudden Treatment (</w:t>
      </w:r>
      <w:r>
        <w:t>不思議</w:t>
      </w:r>
      <w:r>
        <w:t>)</w:t>
      </w:r>
    </w:p>
    <w:p w14:paraId="1A9A970F" w14:textId="77777777" w:rsidR="00E876D7" w:rsidRDefault="00000000">
      <w:r>
        <w:t>The sudden approach does not apply antidotes but directly perceives the empty nature of afflictions:</w:t>
      </w:r>
    </w:p>
    <w:p w14:paraId="37A1D9D7" w14:textId="77777777" w:rsidR="00E876D7" w:rsidRDefault="00000000">
      <w:pPr>
        <w:ind w:left="720" w:right="720"/>
      </w:pPr>
      <w:r>
        <w:rPr>
          <w:i/>
        </w:rPr>
        <w:t>煩惱即菩提。不須更斷。</w:t>
      </w:r>
    </w:p>
    <w:p w14:paraId="572EDA35" w14:textId="77777777" w:rsidR="00E876D7" w:rsidRDefault="00000000">
      <w:r>
        <w:t>"Afflictions are precisely bodhi. There is no need for further severance."</w:t>
      </w:r>
    </w:p>
    <w:p w14:paraId="3B75F992" w14:textId="77777777" w:rsidR="00E876D7" w:rsidRDefault="00000000">
      <w:r>
        <w:t xml:space="preserve">This accords with the </w:t>
      </w:r>
      <w:r>
        <w:rPr>
          <w:i/>
        </w:rPr>
        <w:t>Śikṣāsamuccaya</w:t>
      </w:r>
      <w:r>
        <w:t>'s ultimate teaching: "By the very understanding of these afflictions, there is bodhi. Whatever is the nature of afflictions, that is the nature of bodhi."</w:t>
      </w:r>
    </w:p>
    <w:p w14:paraId="37F43978" w14:textId="77777777" w:rsidR="00E876D7" w:rsidRDefault="00000000">
      <w:r>
        <w:t>Miao-lo clarifies that this is not license for indulgence:</w:t>
      </w:r>
    </w:p>
    <w:p w14:paraId="2F4D8BDC" w14:textId="77777777" w:rsidR="00E876D7" w:rsidRDefault="00000000">
      <w:pPr>
        <w:ind w:left="720" w:right="720"/>
      </w:pPr>
      <w:r>
        <w:rPr>
          <w:i/>
        </w:rPr>
        <w:t>非謂縱任。乃是了達煩惱性空。</w:t>
      </w:r>
    </w:p>
    <w:p w14:paraId="4CFB338A" w14:textId="77777777" w:rsidR="00E876D7" w:rsidRDefault="00000000">
      <w:r>
        <w:t>"This does not mean indulgence. It means thoroughly penetrating that the nature of afflictions is empty."</w:t>
      </w:r>
    </w:p>
    <w:p w14:paraId="5BF50CF3" w14:textId="77777777" w:rsidR="00E876D7" w:rsidRDefault="00000000">
      <w:pPr>
        <w:pStyle w:val="Heading4"/>
      </w:pPr>
      <w:r>
        <w:t>VII. Applying the Ten Modes to Afflictions</w:t>
      </w:r>
    </w:p>
    <w:p w14:paraId="62FE9B9E" w14:textId="77777777" w:rsidR="00E876D7" w:rsidRDefault="00000000">
      <w:r>
        <w:t>Miao-lo demonstrates how each of the Ten Modes applies to the Affliction Object:</w:t>
      </w:r>
    </w:p>
    <w:p w14:paraId="5CA4F854" w14:textId="77777777" w:rsidR="00E876D7" w:rsidRDefault="00000000">
      <w:pPr>
        <w:pStyle w:val="Heading5"/>
      </w:pPr>
      <w:r>
        <w:t>Mode 1: Contemplating the Inconceivable Object (</w:t>
      </w:r>
      <w:r>
        <w:t>觀不思議境</w:t>
      </w:r>
      <w:r>
        <w:t>)</w:t>
      </w:r>
    </w:p>
    <w:p w14:paraId="3FD798FD" w14:textId="77777777" w:rsidR="00E876D7" w:rsidRDefault="00000000">
      <w:pPr>
        <w:ind w:left="720" w:right="720"/>
      </w:pPr>
      <w:r>
        <w:rPr>
          <w:i/>
        </w:rPr>
        <w:t>觀煩惱即是法界。一念三千。無非佛法。</w:t>
      </w:r>
    </w:p>
    <w:p w14:paraId="4D150005" w14:textId="77777777" w:rsidR="00E876D7" w:rsidRDefault="00000000">
      <w:r>
        <w:t>"Contemplate that afflictions are precisely the dharma-realm. In one thought, three thousand [realms]. Nothing is not Buddha-dharma."</w:t>
      </w:r>
    </w:p>
    <w:p w14:paraId="39AE9F0D" w14:textId="77777777" w:rsidR="00E876D7" w:rsidRDefault="00000000">
      <w:r>
        <w:lastRenderedPageBreak/>
        <w:t>The affliction is not observed as something to be eliminated but as the very manifestation of the three thousand realms in a single moment of thought. Greed, when contemplated correctly, reveals the entire structure of reality.</w:t>
      </w:r>
    </w:p>
    <w:p w14:paraId="7B188A63" w14:textId="77777777" w:rsidR="00E876D7" w:rsidRDefault="00000000">
      <w:pPr>
        <w:pStyle w:val="Heading5"/>
      </w:pPr>
      <w:r>
        <w:t>Mode 2: Arousing the Bodhi-Mind (</w:t>
      </w:r>
      <w:r>
        <w:t>發菩提心</w:t>
      </w:r>
      <w:r>
        <w:t>)</w:t>
      </w:r>
    </w:p>
    <w:p w14:paraId="778201E8" w14:textId="77777777" w:rsidR="00E876D7" w:rsidRDefault="00000000">
      <w:pPr>
        <w:ind w:left="720" w:right="720"/>
      </w:pPr>
      <w:r>
        <w:rPr>
          <w:i/>
        </w:rPr>
        <w:t>因煩惱發大誓願。眾生無邊煩惱無盡。</w:t>
      </w:r>
    </w:p>
    <w:p w14:paraId="51900A8E" w14:textId="77777777" w:rsidR="00E876D7" w:rsidRDefault="00000000">
      <w:r>
        <w:t>"Because of afflictions, generate the great vow. Sentient beings are limitless; afflictions are inexhaustible."</w:t>
      </w:r>
    </w:p>
    <w:p w14:paraId="1DF1CB5F" w14:textId="77777777" w:rsidR="00E876D7" w:rsidRDefault="00000000">
      <w:r>
        <w:t>The Four Great Vows are aroused precisely because afflictions exist. Without afflictions, there would be no need for the bodhisattva path.</w:t>
      </w:r>
    </w:p>
    <w:p w14:paraId="6013B08F" w14:textId="77777777" w:rsidR="00E876D7" w:rsidRDefault="00000000">
      <w:pPr>
        <w:pStyle w:val="Heading5"/>
      </w:pPr>
      <w:r>
        <w:t>Mode 3: Skillfully Settling the Mind (</w:t>
      </w:r>
      <w:r>
        <w:t>善巧安心</w:t>
      </w:r>
      <w:r>
        <w:t>)</w:t>
      </w:r>
    </w:p>
    <w:p w14:paraId="6E694EDD" w14:textId="77777777" w:rsidR="00E876D7" w:rsidRDefault="00000000">
      <w:pPr>
        <w:ind w:left="720" w:right="720"/>
      </w:pPr>
      <w:r>
        <w:rPr>
          <w:i/>
        </w:rPr>
        <w:t>安心於煩惱。不動不轉。</w:t>
      </w:r>
    </w:p>
    <w:p w14:paraId="59036A39" w14:textId="77777777" w:rsidR="00E876D7" w:rsidRDefault="00000000">
      <w:r>
        <w:t>"Settle the mind upon afflictions. Neither moving nor turning."</w:t>
      </w:r>
    </w:p>
    <w:p w14:paraId="730EE2CC" w14:textId="77777777" w:rsidR="00E876D7" w:rsidRDefault="00000000">
      <w:r>
        <w:t>Rather than fleeing from afflictions, the practitioner settles the mind directly upon them, using them as the very object of stabilization.</w:t>
      </w:r>
    </w:p>
    <w:p w14:paraId="1D1FA100" w14:textId="77777777" w:rsidR="00E876D7" w:rsidRDefault="00000000">
      <w:pPr>
        <w:pStyle w:val="Heading5"/>
      </w:pPr>
      <w:r>
        <w:t>Mode 4: Breaking Through All Dharmas (</w:t>
      </w:r>
      <w:r>
        <w:t>破法遍</w:t>
      </w:r>
      <w:r>
        <w:t>)</w:t>
      </w:r>
    </w:p>
    <w:p w14:paraId="61703E43" w14:textId="77777777" w:rsidR="00E876D7" w:rsidRDefault="00000000">
      <w:pPr>
        <w:ind w:left="720" w:right="720"/>
      </w:pPr>
      <w:r>
        <w:rPr>
          <w:i/>
        </w:rPr>
        <w:t>破煩惱相。見煩惱空。</w:t>
      </w:r>
    </w:p>
    <w:p w14:paraId="2A117233" w14:textId="77777777" w:rsidR="00E876D7" w:rsidRDefault="00000000">
      <w:r>
        <w:t>"Break through the characteristics of afflictions. See that afflictions are empty."</w:t>
      </w:r>
    </w:p>
    <w:p w14:paraId="7A56CA8B" w14:textId="77777777" w:rsidR="00E876D7" w:rsidRDefault="00000000">
      <w:r>
        <w:t>This applies the breaking-through contemplation specifically to afflictions, dismantling their appearance of solidity.</w:t>
      </w:r>
    </w:p>
    <w:p w14:paraId="6EA5234A" w14:textId="77777777" w:rsidR="00E876D7" w:rsidRDefault="00000000">
      <w:pPr>
        <w:pStyle w:val="Heading5"/>
      </w:pPr>
      <w:r>
        <w:t>Mode 5: Discerning Openness and Obstruction (</w:t>
      </w:r>
      <w:r>
        <w:t>識通塞</w:t>
      </w:r>
      <w:r>
        <w:t>)</w:t>
      </w:r>
    </w:p>
    <w:p w14:paraId="5047C432" w14:textId="77777777" w:rsidR="00E876D7" w:rsidRDefault="00000000">
      <w:pPr>
        <w:ind w:left="720" w:right="720"/>
      </w:pPr>
      <w:r>
        <w:rPr>
          <w:i/>
        </w:rPr>
        <w:t>煩惱即塞。了煩惱空即通。通塞不二。</w:t>
      </w:r>
    </w:p>
    <w:p w14:paraId="6C3E84CF" w14:textId="77777777" w:rsidR="00E876D7" w:rsidRDefault="00000000">
      <w:r>
        <w:t>"Afflictions are precisely obstruction. Understanding afflictions as empty is precisely openness. Openness and obstruction are non-dual."</w:t>
      </w:r>
    </w:p>
    <w:p w14:paraId="3579E074" w14:textId="77777777" w:rsidR="00E876D7" w:rsidRDefault="00000000">
      <w:r>
        <w:t>The diagnostic function of Mode 5 determines whether the practitioner is blocked by or liberated through afflictions.</w:t>
      </w:r>
    </w:p>
    <w:p w14:paraId="1FA48128" w14:textId="77777777" w:rsidR="00E876D7" w:rsidRDefault="00000000">
      <w:pPr>
        <w:pStyle w:val="Heading5"/>
      </w:pPr>
      <w:r>
        <w:t>Modes 6-10: Complete Application</w:t>
      </w:r>
    </w:p>
    <w:p w14:paraId="04FBAC28" w14:textId="77777777" w:rsidR="00E876D7" w:rsidRDefault="00000000">
      <w:r>
        <w:t>The remaining modes (</w:t>
      </w:r>
      <w:r>
        <w:t>調道品</w:t>
      </w:r>
      <w:r>
        <w:t xml:space="preserve">, </w:t>
      </w:r>
      <w:r>
        <w:t>助道對治</w:t>
      </w:r>
      <w:r>
        <w:t xml:space="preserve">, </w:t>
      </w:r>
      <w:r>
        <w:t>識次位</w:t>
      </w:r>
      <w:r>
        <w:t xml:space="preserve">, </w:t>
      </w:r>
      <w:r>
        <w:t>能安忍</w:t>
      </w:r>
      <w:r>
        <w:t xml:space="preserve">, </w:t>
      </w:r>
      <w:r>
        <w:t>無法愛</w:t>
      </w:r>
      <w:r>
        <w:t>) are applied similarly, with afflictions serving as the specific object to which each mode addresses itself.</w:t>
      </w:r>
    </w:p>
    <w:p w14:paraId="46083F17" w14:textId="77777777" w:rsidR="00E876D7" w:rsidRDefault="00000000">
      <w:pPr>
        <w:pStyle w:val="Heading4"/>
      </w:pPr>
      <w:r>
        <w:lastRenderedPageBreak/>
        <w:t>VIII. The Four Perversities (</w:t>
      </w:r>
      <w:r>
        <w:t>四顛倒</w:t>
      </w:r>
      <w:r>
        <w:t>)</w:t>
      </w:r>
    </w:p>
    <w:p w14:paraId="456936E9" w14:textId="77777777" w:rsidR="00E876D7" w:rsidRDefault="00000000">
      <w:r>
        <w:t>Miao-lo connects afflictions to the fundamental perversities:</w:t>
      </w:r>
    </w:p>
    <w:tbl>
      <w:tblPr>
        <w:tblStyle w:val="TableGrid"/>
        <w:tblW w:w="0" w:type="auto"/>
        <w:tblLook w:val="04A0" w:firstRow="1" w:lastRow="0" w:firstColumn="1" w:lastColumn="0" w:noHBand="0" w:noVBand="1"/>
      </w:tblPr>
      <w:tblGrid>
        <w:gridCol w:w="2160"/>
        <w:gridCol w:w="2160"/>
        <w:gridCol w:w="2160"/>
        <w:gridCol w:w="2160"/>
      </w:tblGrid>
      <w:tr w:rsidR="00E876D7" w14:paraId="458649A8" w14:textId="77777777">
        <w:tc>
          <w:tcPr>
            <w:tcW w:w="2160" w:type="dxa"/>
          </w:tcPr>
          <w:p w14:paraId="706C7583" w14:textId="77777777" w:rsidR="00E876D7" w:rsidRDefault="00000000">
            <w:r>
              <w:rPr>
                <w:b/>
              </w:rPr>
              <w:t>Perversity</w:t>
            </w:r>
          </w:p>
        </w:tc>
        <w:tc>
          <w:tcPr>
            <w:tcW w:w="2160" w:type="dxa"/>
          </w:tcPr>
          <w:p w14:paraId="0BE51FE0" w14:textId="77777777" w:rsidR="00E876D7" w:rsidRDefault="00000000">
            <w:r>
              <w:rPr>
                <w:b/>
              </w:rPr>
              <w:t>Takes</w:t>
            </w:r>
          </w:p>
        </w:tc>
        <w:tc>
          <w:tcPr>
            <w:tcW w:w="2160" w:type="dxa"/>
          </w:tcPr>
          <w:p w14:paraId="70047C76" w14:textId="77777777" w:rsidR="00E876D7" w:rsidRDefault="00000000">
            <w:r>
              <w:rPr>
                <w:b/>
              </w:rPr>
              <w:t>For</w:t>
            </w:r>
          </w:p>
        </w:tc>
        <w:tc>
          <w:tcPr>
            <w:tcW w:w="2160" w:type="dxa"/>
          </w:tcPr>
          <w:p w14:paraId="77279B86" w14:textId="77777777" w:rsidR="00E876D7" w:rsidRDefault="00000000">
            <w:r>
              <w:rPr>
                <w:b/>
              </w:rPr>
              <w:t>Chinese</w:t>
            </w:r>
          </w:p>
        </w:tc>
      </w:tr>
      <w:tr w:rsidR="00E876D7" w14:paraId="3C8DC359" w14:textId="77777777">
        <w:tc>
          <w:tcPr>
            <w:tcW w:w="2160" w:type="dxa"/>
          </w:tcPr>
          <w:p w14:paraId="4BC4941D" w14:textId="77777777" w:rsidR="00E876D7" w:rsidRDefault="00000000">
            <w:r>
              <w:t>1</w:t>
            </w:r>
          </w:p>
        </w:tc>
        <w:tc>
          <w:tcPr>
            <w:tcW w:w="2160" w:type="dxa"/>
          </w:tcPr>
          <w:p w14:paraId="4F72ED75" w14:textId="77777777" w:rsidR="00E876D7" w:rsidRDefault="00000000">
            <w:r>
              <w:t>Impermanent</w:t>
            </w:r>
          </w:p>
        </w:tc>
        <w:tc>
          <w:tcPr>
            <w:tcW w:w="2160" w:type="dxa"/>
          </w:tcPr>
          <w:p w14:paraId="070C81F1" w14:textId="77777777" w:rsidR="00E876D7" w:rsidRDefault="00000000">
            <w:r>
              <w:t>Permanent</w:t>
            </w:r>
          </w:p>
        </w:tc>
        <w:tc>
          <w:tcPr>
            <w:tcW w:w="2160" w:type="dxa"/>
          </w:tcPr>
          <w:p w14:paraId="05E1A544" w14:textId="77777777" w:rsidR="00E876D7" w:rsidRDefault="00000000">
            <w:r>
              <w:t>常顛倒</w:t>
            </w:r>
          </w:p>
        </w:tc>
      </w:tr>
      <w:tr w:rsidR="00E876D7" w14:paraId="5969E4DB" w14:textId="77777777">
        <w:tc>
          <w:tcPr>
            <w:tcW w:w="2160" w:type="dxa"/>
          </w:tcPr>
          <w:p w14:paraId="258BF62A" w14:textId="77777777" w:rsidR="00E876D7" w:rsidRDefault="00000000">
            <w:r>
              <w:t>2</w:t>
            </w:r>
          </w:p>
        </w:tc>
        <w:tc>
          <w:tcPr>
            <w:tcW w:w="2160" w:type="dxa"/>
          </w:tcPr>
          <w:p w14:paraId="056F7204" w14:textId="77777777" w:rsidR="00E876D7" w:rsidRDefault="00000000">
            <w:r>
              <w:t>Suffering</w:t>
            </w:r>
          </w:p>
        </w:tc>
        <w:tc>
          <w:tcPr>
            <w:tcW w:w="2160" w:type="dxa"/>
          </w:tcPr>
          <w:p w14:paraId="1F75C53E" w14:textId="77777777" w:rsidR="00E876D7" w:rsidRDefault="00000000">
            <w:r>
              <w:t>Happiness</w:t>
            </w:r>
          </w:p>
        </w:tc>
        <w:tc>
          <w:tcPr>
            <w:tcW w:w="2160" w:type="dxa"/>
          </w:tcPr>
          <w:p w14:paraId="041CA16F" w14:textId="77777777" w:rsidR="00E876D7" w:rsidRDefault="00000000">
            <w:r>
              <w:t>樂顛倒</w:t>
            </w:r>
          </w:p>
        </w:tc>
      </w:tr>
      <w:tr w:rsidR="00E876D7" w14:paraId="57BDA53E" w14:textId="77777777">
        <w:tc>
          <w:tcPr>
            <w:tcW w:w="2160" w:type="dxa"/>
          </w:tcPr>
          <w:p w14:paraId="4E7D94FA" w14:textId="77777777" w:rsidR="00E876D7" w:rsidRDefault="00000000">
            <w:r>
              <w:t>3</w:t>
            </w:r>
          </w:p>
        </w:tc>
        <w:tc>
          <w:tcPr>
            <w:tcW w:w="2160" w:type="dxa"/>
          </w:tcPr>
          <w:p w14:paraId="42C9187B" w14:textId="77777777" w:rsidR="00E876D7" w:rsidRDefault="00000000">
            <w:r>
              <w:t>Non-self</w:t>
            </w:r>
          </w:p>
        </w:tc>
        <w:tc>
          <w:tcPr>
            <w:tcW w:w="2160" w:type="dxa"/>
          </w:tcPr>
          <w:p w14:paraId="37BD0279" w14:textId="77777777" w:rsidR="00E876D7" w:rsidRDefault="00000000">
            <w:r>
              <w:t>Self</w:t>
            </w:r>
          </w:p>
        </w:tc>
        <w:tc>
          <w:tcPr>
            <w:tcW w:w="2160" w:type="dxa"/>
          </w:tcPr>
          <w:p w14:paraId="6914A2FD" w14:textId="77777777" w:rsidR="00E876D7" w:rsidRDefault="00000000">
            <w:r>
              <w:t>我顛倒</w:t>
            </w:r>
          </w:p>
        </w:tc>
      </w:tr>
      <w:tr w:rsidR="00E876D7" w14:paraId="1832227A" w14:textId="77777777">
        <w:tc>
          <w:tcPr>
            <w:tcW w:w="2160" w:type="dxa"/>
          </w:tcPr>
          <w:p w14:paraId="2179137E" w14:textId="77777777" w:rsidR="00E876D7" w:rsidRDefault="00000000">
            <w:r>
              <w:t>4</w:t>
            </w:r>
          </w:p>
        </w:tc>
        <w:tc>
          <w:tcPr>
            <w:tcW w:w="2160" w:type="dxa"/>
          </w:tcPr>
          <w:p w14:paraId="3CED85B1" w14:textId="77777777" w:rsidR="00E876D7" w:rsidRDefault="00000000">
            <w:r>
              <w:t>Impure</w:t>
            </w:r>
          </w:p>
        </w:tc>
        <w:tc>
          <w:tcPr>
            <w:tcW w:w="2160" w:type="dxa"/>
          </w:tcPr>
          <w:p w14:paraId="7F2EA4A0" w14:textId="77777777" w:rsidR="00E876D7" w:rsidRDefault="00000000">
            <w:r>
              <w:t>Pure</w:t>
            </w:r>
          </w:p>
        </w:tc>
        <w:tc>
          <w:tcPr>
            <w:tcW w:w="2160" w:type="dxa"/>
          </w:tcPr>
          <w:p w14:paraId="3B6E7959" w14:textId="77777777" w:rsidR="00E876D7" w:rsidRDefault="00000000">
            <w:r>
              <w:t>淨顛倒</w:t>
            </w:r>
          </w:p>
        </w:tc>
      </w:tr>
    </w:tbl>
    <w:p w14:paraId="56615F50" w14:textId="77777777" w:rsidR="00E876D7" w:rsidRDefault="00000000">
      <w:pPr>
        <w:ind w:left="720" w:right="720"/>
      </w:pPr>
      <w:r>
        <w:rPr>
          <w:i/>
        </w:rPr>
        <w:t>此四顛倒是煩惱之根本。</w:t>
      </w:r>
    </w:p>
    <w:p w14:paraId="7092545B" w14:textId="77777777" w:rsidR="00E876D7" w:rsidRDefault="00000000">
      <w:r>
        <w:t>"These four perversities are the root of afflictions."</w:t>
      </w:r>
    </w:p>
    <w:p w14:paraId="38BB0E29" w14:textId="77777777" w:rsidR="00E876D7" w:rsidRDefault="00000000">
      <w:r>
        <w:t>All afflictions ultimately derive from these four fundamental misperceptions. The treatment of afflictions therefore requires addressing these root causes.</w:t>
      </w:r>
    </w:p>
    <w:p w14:paraId="7B1B1255" w14:textId="77777777" w:rsidR="00E876D7" w:rsidRDefault="00000000">
      <w:pPr>
        <w:pStyle w:val="Heading4"/>
      </w:pPr>
      <w:r>
        <w:t>IX. The Eight Kinds of Arrogance (</w:t>
      </w:r>
      <w:r>
        <w:t>八慢</w:t>
      </w:r>
      <w:r>
        <w:t>)</w:t>
      </w:r>
    </w:p>
    <w:p w14:paraId="589B461B" w14:textId="77777777" w:rsidR="00E876D7" w:rsidRDefault="00000000">
      <w:r>
        <w:t>Miao-lo lists the eight forms of pride that constitute subtle afflictions:</w:t>
      </w:r>
    </w:p>
    <w:p w14:paraId="57DD63FB" w14:textId="77777777" w:rsidR="00E876D7" w:rsidRDefault="00000000">
      <w:r>
        <w:t xml:space="preserve">1. </w:t>
      </w:r>
      <w:r>
        <w:rPr>
          <w:b/>
        </w:rPr>
        <w:t>慢</w:t>
      </w:r>
      <w:r>
        <w:t xml:space="preserve"> (māna) — Basic pride: thinking oneself superior</w:t>
      </w:r>
    </w:p>
    <w:p w14:paraId="63517CC8" w14:textId="77777777" w:rsidR="00E876D7" w:rsidRDefault="00000000">
      <w:r>
        <w:t xml:space="preserve">2. </w:t>
      </w:r>
      <w:r>
        <w:rPr>
          <w:b/>
        </w:rPr>
        <w:t>過慢</w:t>
      </w:r>
      <w:r>
        <w:t xml:space="preserve"> (atimāna) — Excessive pride: thinking oneself equal to superiors</w:t>
      </w:r>
    </w:p>
    <w:p w14:paraId="482CF460" w14:textId="77777777" w:rsidR="00E876D7" w:rsidRDefault="00000000">
      <w:r>
        <w:t xml:space="preserve">3. </w:t>
      </w:r>
      <w:r>
        <w:rPr>
          <w:b/>
        </w:rPr>
        <w:t>慢過慢</w:t>
      </w:r>
      <w:r>
        <w:t xml:space="preserve"> (mānātimāna) — Pride upon pride: thinking oneself superior to superiors</w:t>
      </w:r>
    </w:p>
    <w:p w14:paraId="7FA7DA0B" w14:textId="77777777" w:rsidR="00E876D7" w:rsidRDefault="00000000">
      <w:r>
        <w:t xml:space="preserve">4. </w:t>
      </w:r>
      <w:r>
        <w:rPr>
          <w:b/>
        </w:rPr>
        <w:t>我慢</w:t>
      </w:r>
      <w:r>
        <w:t xml:space="preserve"> (asmimāna) — Self-pride: attachment to the five aggregates as "I"</w:t>
      </w:r>
    </w:p>
    <w:p w14:paraId="6564C9A9" w14:textId="77777777" w:rsidR="00E876D7" w:rsidRDefault="00000000">
      <w:r>
        <w:t xml:space="preserve">5. </w:t>
      </w:r>
      <w:r>
        <w:rPr>
          <w:b/>
        </w:rPr>
        <w:t>增上慢</w:t>
      </w:r>
      <w:r>
        <w:t xml:space="preserve"> (adhimāna) — Presumptuous pride: claiming attainments not realized</w:t>
      </w:r>
    </w:p>
    <w:p w14:paraId="6699475C" w14:textId="77777777" w:rsidR="00E876D7" w:rsidRDefault="00000000">
      <w:r>
        <w:t xml:space="preserve">6. </w:t>
      </w:r>
      <w:r>
        <w:rPr>
          <w:b/>
        </w:rPr>
        <w:t>卑慢</w:t>
      </w:r>
      <w:r>
        <w:t xml:space="preserve"> (ūnamāna) — Pride of inferiority: thinking "I am only slightly inferior"</w:t>
      </w:r>
    </w:p>
    <w:p w14:paraId="21539500" w14:textId="77777777" w:rsidR="00E876D7" w:rsidRDefault="00000000">
      <w:r>
        <w:t xml:space="preserve">7. </w:t>
      </w:r>
      <w:r>
        <w:rPr>
          <w:b/>
        </w:rPr>
        <w:t>邪慢</w:t>
      </w:r>
      <w:r>
        <w:t xml:space="preserve"> (mithyāmāna) — Wrong pride: pride in wrong accomplishments</w:t>
      </w:r>
    </w:p>
    <w:p w14:paraId="1E87EF27" w14:textId="77777777" w:rsidR="00E876D7" w:rsidRDefault="00000000">
      <w:r>
        <w:t xml:space="preserve">8. </w:t>
      </w:r>
      <w:r>
        <w:rPr>
          <w:b/>
        </w:rPr>
        <w:t>傲慢</w:t>
      </w:r>
      <w:r>
        <w:t xml:space="preserve"> — Arrogance: general condescension toward others</w:t>
      </w:r>
    </w:p>
    <w:p w14:paraId="5FEE6FF3" w14:textId="77777777" w:rsidR="00E876D7" w:rsidRDefault="00000000">
      <w:pPr>
        <w:pStyle w:val="Heading4"/>
      </w:pPr>
      <w:r>
        <w:t>X. Doctrinal Significance</w:t>
      </w:r>
    </w:p>
    <w:p w14:paraId="5949B3BD" w14:textId="77777777" w:rsidR="00E876D7" w:rsidRDefault="00000000">
      <w:r>
        <w:t>The Affliction Object (</w:t>
      </w:r>
      <w:r>
        <w:t>煩惱境</w:t>
      </w:r>
      <w:r>
        <w:t xml:space="preserve">) establishes a foundational principle for Tiantai practice: afflictions are not merely obstacles to be eliminated but </w:t>
      </w:r>
      <w:r>
        <w:rPr>
          <w:b/>
        </w:rPr>
        <w:t>objects of contemplation</w:t>
      </w:r>
      <w:r>
        <w:t xml:space="preserve"> that reveal the nature of reality when correctly approached.</w:t>
      </w:r>
    </w:p>
    <w:p w14:paraId="7B813A2A" w14:textId="77777777" w:rsidR="00E876D7" w:rsidRDefault="00000000">
      <w:r>
        <w:t>This differs from gradual paths that treat afflictions solely as enemies:</w:t>
      </w:r>
    </w:p>
    <w:p w14:paraId="27A15BAA" w14:textId="77777777" w:rsidR="00E876D7" w:rsidRDefault="00000000">
      <w:pPr>
        <w:ind w:left="720" w:right="720"/>
      </w:pPr>
      <w:r>
        <w:rPr>
          <w:i/>
        </w:rPr>
        <w:t>若但斷煩惱。未見煩惱性。雖似離煩惱。還復起煩惱。</w:t>
      </w:r>
    </w:p>
    <w:p w14:paraId="74464CB7" w14:textId="77777777" w:rsidR="00E876D7" w:rsidRDefault="00000000">
      <w:r>
        <w:t>"If one merely severs afflictions without seeing the nature of afflictions, although one seems to leave afflictions behind, they will arise again."</w:t>
      </w:r>
    </w:p>
    <w:p w14:paraId="47F9FF04" w14:textId="77777777" w:rsidR="00E876D7" w:rsidRDefault="00000000">
      <w:r>
        <w:lastRenderedPageBreak/>
        <w:t>The Tiantai approach—grounded in the Perfect Teaching (</w:t>
      </w:r>
      <w:r>
        <w:t>圓教</w:t>
      </w:r>
      <w:r>
        <w:t>)—perceives afflictions as the very material through which enlightenment manifests. This does not excuse indulgence but requires the deepest penetration of affliction's empty nature.</w:t>
      </w:r>
    </w:p>
    <w:p w14:paraId="5CB923ED" w14:textId="77777777" w:rsidR="00E876D7" w:rsidRDefault="00000000">
      <w:pPr>
        <w:pStyle w:val="Heading3"/>
      </w:pPr>
      <w:bookmarkStart w:id="366" w:name="_Toc220175447"/>
      <w:r>
        <w:t>Key Technical Terms</w:t>
      </w:r>
      <w:bookmarkEnd w:id="366"/>
    </w:p>
    <w:tbl>
      <w:tblPr>
        <w:tblStyle w:val="TableGrid"/>
        <w:tblW w:w="0" w:type="auto"/>
        <w:tblLook w:val="04A0" w:firstRow="1" w:lastRow="0" w:firstColumn="1" w:lastColumn="0" w:noHBand="0" w:noVBand="1"/>
      </w:tblPr>
      <w:tblGrid>
        <w:gridCol w:w="2880"/>
        <w:gridCol w:w="2880"/>
        <w:gridCol w:w="2880"/>
      </w:tblGrid>
      <w:tr w:rsidR="00E876D7" w14:paraId="78A0CC15" w14:textId="77777777">
        <w:tc>
          <w:tcPr>
            <w:tcW w:w="2880" w:type="dxa"/>
          </w:tcPr>
          <w:p w14:paraId="45A43561" w14:textId="77777777" w:rsidR="00E876D7" w:rsidRDefault="00000000">
            <w:r>
              <w:rPr>
                <w:b/>
              </w:rPr>
              <w:t>Chinese</w:t>
            </w:r>
          </w:p>
        </w:tc>
        <w:tc>
          <w:tcPr>
            <w:tcW w:w="2880" w:type="dxa"/>
          </w:tcPr>
          <w:p w14:paraId="47A0B4DC" w14:textId="77777777" w:rsidR="00E876D7" w:rsidRDefault="00000000">
            <w:r>
              <w:rPr>
                <w:b/>
              </w:rPr>
              <w:t>Pinyin</w:t>
            </w:r>
          </w:p>
        </w:tc>
        <w:tc>
          <w:tcPr>
            <w:tcW w:w="2880" w:type="dxa"/>
          </w:tcPr>
          <w:p w14:paraId="7B4747F7" w14:textId="77777777" w:rsidR="00E876D7" w:rsidRDefault="00000000">
            <w:r>
              <w:rPr>
                <w:b/>
              </w:rPr>
              <w:t>Definition</w:t>
            </w:r>
          </w:p>
        </w:tc>
      </w:tr>
      <w:tr w:rsidR="00E876D7" w14:paraId="01F22AE5" w14:textId="77777777">
        <w:tc>
          <w:tcPr>
            <w:tcW w:w="2880" w:type="dxa"/>
          </w:tcPr>
          <w:p w14:paraId="4BC23D7C" w14:textId="77777777" w:rsidR="00E876D7" w:rsidRDefault="00000000">
            <w:r>
              <w:t>煩惱境</w:t>
            </w:r>
          </w:p>
        </w:tc>
        <w:tc>
          <w:tcPr>
            <w:tcW w:w="2880" w:type="dxa"/>
          </w:tcPr>
          <w:p w14:paraId="75BDA1A0" w14:textId="77777777" w:rsidR="00E876D7" w:rsidRDefault="00000000">
            <w:r>
              <w:t>fán nǎo jìng</w:t>
            </w:r>
          </w:p>
        </w:tc>
        <w:tc>
          <w:tcPr>
            <w:tcW w:w="2880" w:type="dxa"/>
          </w:tcPr>
          <w:p w14:paraId="06EE6054" w14:textId="77777777" w:rsidR="00E876D7" w:rsidRDefault="00000000">
            <w:r>
              <w:t>Affliction Object</w:t>
            </w:r>
          </w:p>
        </w:tc>
      </w:tr>
      <w:tr w:rsidR="00E876D7" w14:paraId="07AA59CB" w14:textId="77777777">
        <w:tc>
          <w:tcPr>
            <w:tcW w:w="2880" w:type="dxa"/>
          </w:tcPr>
          <w:p w14:paraId="42644565" w14:textId="77777777" w:rsidR="00E876D7" w:rsidRDefault="00000000">
            <w:r>
              <w:t>習因</w:t>
            </w:r>
          </w:p>
        </w:tc>
        <w:tc>
          <w:tcPr>
            <w:tcW w:w="2880" w:type="dxa"/>
          </w:tcPr>
          <w:p w14:paraId="1BC701FF" w14:textId="77777777" w:rsidR="00E876D7" w:rsidRDefault="00000000">
            <w:r>
              <w:t>xí yīn</w:t>
            </w:r>
          </w:p>
        </w:tc>
        <w:tc>
          <w:tcPr>
            <w:tcW w:w="2880" w:type="dxa"/>
          </w:tcPr>
          <w:p w14:paraId="3CA456FF" w14:textId="77777777" w:rsidR="00E876D7" w:rsidRDefault="00000000">
            <w:r>
              <w:t>Habitual cause</w:t>
            </w:r>
          </w:p>
        </w:tc>
      </w:tr>
      <w:tr w:rsidR="00E876D7" w14:paraId="4D107F04" w14:textId="77777777">
        <w:tc>
          <w:tcPr>
            <w:tcW w:w="2880" w:type="dxa"/>
          </w:tcPr>
          <w:p w14:paraId="2D437C77" w14:textId="77777777" w:rsidR="00E876D7" w:rsidRDefault="00000000">
            <w:r>
              <w:t>作意業</w:t>
            </w:r>
          </w:p>
        </w:tc>
        <w:tc>
          <w:tcPr>
            <w:tcW w:w="2880" w:type="dxa"/>
          </w:tcPr>
          <w:p w14:paraId="110AB228" w14:textId="77777777" w:rsidR="00E876D7" w:rsidRDefault="00000000">
            <w:r>
              <w:t>zuò yì yè</w:t>
            </w:r>
          </w:p>
        </w:tc>
        <w:tc>
          <w:tcPr>
            <w:tcW w:w="2880" w:type="dxa"/>
          </w:tcPr>
          <w:p w14:paraId="62616299" w14:textId="77777777" w:rsidR="00E876D7" w:rsidRDefault="00000000">
            <w:r>
              <w:t>Intentional karma</w:t>
            </w:r>
          </w:p>
        </w:tc>
      </w:tr>
      <w:tr w:rsidR="00E876D7" w14:paraId="5F929A9F" w14:textId="77777777">
        <w:tc>
          <w:tcPr>
            <w:tcW w:w="2880" w:type="dxa"/>
          </w:tcPr>
          <w:p w14:paraId="0CE5AAD3" w14:textId="77777777" w:rsidR="00E876D7" w:rsidRDefault="00000000">
            <w:r>
              <w:t>三毒</w:t>
            </w:r>
          </w:p>
        </w:tc>
        <w:tc>
          <w:tcPr>
            <w:tcW w:w="2880" w:type="dxa"/>
          </w:tcPr>
          <w:p w14:paraId="61D7297B" w14:textId="77777777" w:rsidR="00E876D7" w:rsidRDefault="00000000">
            <w:r>
              <w:t>sān dú</w:t>
            </w:r>
          </w:p>
        </w:tc>
        <w:tc>
          <w:tcPr>
            <w:tcW w:w="2880" w:type="dxa"/>
          </w:tcPr>
          <w:p w14:paraId="165F42CE" w14:textId="77777777" w:rsidR="00E876D7" w:rsidRDefault="00000000">
            <w:r>
              <w:t>Three poisons (greed, hatred, delusion)</w:t>
            </w:r>
          </w:p>
        </w:tc>
      </w:tr>
      <w:tr w:rsidR="00E876D7" w14:paraId="416DBB7D" w14:textId="77777777">
        <w:tc>
          <w:tcPr>
            <w:tcW w:w="2880" w:type="dxa"/>
          </w:tcPr>
          <w:p w14:paraId="1642B209" w14:textId="77777777" w:rsidR="00E876D7" w:rsidRDefault="00000000">
            <w:r>
              <w:t>五蓋</w:t>
            </w:r>
          </w:p>
        </w:tc>
        <w:tc>
          <w:tcPr>
            <w:tcW w:w="2880" w:type="dxa"/>
          </w:tcPr>
          <w:p w14:paraId="17B4C8CE" w14:textId="77777777" w:rsidR="00E876D7" w:rsidRDefault="00000000">
            <w:r>
              <w:t>wǔ gài</w:t>
            </w:r>
          </w:p>
        </w:tc>
        <w:tc>
          <w:tcPr>
            <w:tcW w:w="2880" w:type="dxa"/>
          </w:tcPr>
          <w:p w14:paraId="0D884FE5" w14:textId="77777777" w:rsidR="00E876D7" w:rsidRDefault="00000000">
            <w:r>
              <w:t>Five coverings</w:t>
            </w:r>
          </w:p>
        </w:tc>
      </w:tr>
      <w:tr w:rsidR="00E876D7" w14:paraId="54B7F61F" w14:textId="77777777">
        <w:tc>
          <w:tcPr>
            <w:tcW w:w="2880" w:type="dxa"/>
          </w:tcPr>
          <w:p w14:paraId="29BE8633" w14:textId="77777777" w:rsidR="00E876D7" w:rsidRDefault="00000000">
            <w:r>
              <w:t>訶欲棄蓋</w:t>
            </w:r>
          </w:p>
        </w:tc>
        <w:tc>
          <w:tcPr>
            <w:tcW w:w="2880" w:type="dxa"/>
          </w:tcPr>
          <w:p w14:paraId="0D2F1990" w14:textId="77777777" w:rsidR="00E876D7" w:rsidRDefault="00000000">
            <w:r>
              <w:t>hē yù qì gài</w:t>
            </w:r>
          </w:p>
        </w:tc>
        <w:tc>
          <w:tcPr>
            <w:tcW w:w="2880" w:type="dxa"/>
          </w:tcPr>
          <w:p w14:paraId="62F46447" w14:textId="77777777" w:rsidR="00E876D7" w:rsidRDefault="00000000">
            <w:r>
              <w:t>Rejecting desires, abandoning coverings</w:t>
            </w:r>
          </w:p>
        </w:tc>
      </w:tr>
      <w:tr w:rsidR="00E876D7" w14:paraId="10F856A9" w14:textId="77777777">
        <w:tc>
          <w:tcPr>
            <w:tcW w:w="2880" w:type="dxa"/>
          </w:tcPr>
          <w:p w14:paraId="3069E68B" w14:textId="77777777" w:rsidR="00E876D7" w:rsidRDefault="00000000">
            <w:r>
              <w:t>對治</w:t>
            </w:r>
          </w:p>
        </w:tc>
        <w:tc>
          <w:tcPr>
            <w:tcW w:w="2880" w:type="dxa"/>
          </w:tcPr>
          <w:p w14:paraId="69BE2FD2" w14:textId="77777777" w:rsidR="00E876D7" w:rsidRDefault="00000000">
            <w:r>
              <w:t>duì zhì</w:t>
            </w:r>
          </w:p>
        </w:tc>
        <w:tc>
          <w:tcPr>
            <w:tcW w:w="2880" w:type="dxa"/>
          </w:tcPr>
          <w:p w14:paraId="403D7683" w14:textId="77777777" w:rsidR="00E876D7" w:rsidRDefault="00000000">
            <w:r>
              <w:t>Antidote (pratipakṣa)</w:t>
            </w:r>
          </w:p>
        </w:tc>
      </w:tr>
      <w:tr w:rsidR="00E876D7" w14:paraId="269172ED" w14:textId="77777777">
        <w:tc>
          <w:tcPr>
            <w:tcW w:w="2880" w:type="dxa"/>
          </w:tcPr>
          <w:p w14:paraId="2221476C" w14:textId="77777777" w:rsidR="00E876D7" w:rsidRDefault="00000000">
            <w:r>
              <w:t>不淨觀</w:t>
            </w:r>
          </w:p>
        </w:tc>
        <w:tc>
          <w:tcPr>
            <w:tcW w:w="2880" w:type="dxa"/>
          </w:tcPr>
          <w:p w14:paraId="71BDAC49" w14:textId="77777777" w:rsidR="00E876D7" w:rsidRDefault="00000000">
            <w:r>
              <w:t>bù jìng guān</w:t>
            </w:r>
          </w:p>
        </w:tc>
        <w:tc>
          <w:tcPr>
            <w:tcW w:w="2880" w:type="dxa"/>
          </w:tcPr>
          <w:p w14:paraId="14875340" w14:textId="77777777" w:rsidR="00E876D7" w:rsidRDefault="00000000">
            <w:r>
              <w:t>Impurity contemplation</w:t>
            </w:r>
          </w:p>
        </w:tc>
      </w:tr>
      <w:tr w:rsidR="00E876D7" w14:paraId="10217375" w14:textId="77777777">
        <w:tc>
          <w:tcPr>
            <w:tcW w:w="2880" w:type="dxa"/>
          </w:tcPr>
          <w:p w14:paraId="34F2BC2D" w14:textId="77777777" w:rsidR="00E876D7" w:rsidRDefault="00000000">
            <w:r>
              <w:t>慈悲觀</w:t>
            </w:r>
          </w:p>
        </w:tc>
        <w:tc>
          <w:tcPr>
            <w:tcW w:w="2880" w:type="dxa"/>
          </w:tcPr>
          <w:p w14:paraId="5F29C829" w14:textId="77777777" w:rsidR="00E876D7" w:rsidRDefault="00000000">
            <w:r>
              <w:t>cí bēi guān</w:t>
            </w:r>
          </w:p>
        </w:tc>
        <w:tc>
          <w:tcPr>
            <w:tcW w:w="2880" w:type="dxa"/>
          </w:tcPr>
          <w:p w14:paraId="60F0C77A" w14:textId="77777777" w:rsidR="00E876D7" w:rsidRDefault="00000000">
            <w:r>
              <w:t>Loving-kindness contemplation</w:t>
            </w:r>
          </w:p>
        </w:tc>
      </w:tr>
      <w:tr w:rsidR="00E876D7" w14:paraId="7CF37709" w14:textId="77777777">
        <w:tc>
          <w:tcPr>
            <w:tcW w:w="2880" w:type="dxa"/>
          </w:tcPr>
          <w:p w14:paraId="6E5704B3" w14:textId="77777777" w:rsidR="00E876D7" w:rsidRDefault="00000000">
            <w:r>
              <w:t>因緣觀</w:t>
            </w:r>
          </w:p>
        </w:tc>
        <w:tc>
          <w:tcPr>
            <w:tcW w:w="2880" w:type="dxa"/>
          </w:tcPr>
          <w:p w14:paraId="1B5C45E2" w14:textId="77777777" w:rsidR="00E876D7" w:rsidRDefault="00000000">
            <w:r>
              <w:t>yīn yuán guān</w:t>
            </w:r>
          </w:p>
        </w:tc>
        <w:tc>
          <w:tcPr>
            <w:tcW w:w="2880" w:type="dxa"/>
          </w:tcPr>
          <w:p w14:paraId="3DF1B682" w14:textId="77777777" w:rsidR="00E876D7" w:rsidRDefault="00000000">
            <w:r>
              <w:t>Dependent origination contemplation</w:t>
            </w:r>
          </w:p>
        </w:tc>
      </w:tr>
      <w:tr w:rsidR="00E876D7" w14:paraId="66941706" w14:textId="77777777">
        <w:tc>
          <w:tcPr>
            <w:tcW w:w="2880" w:type="dxa"/>
          </w:tcPr>
          <w:p w14:paraId="232A7DFF" w14:textId="77777777" w:rsidR="00E876D7" w:rsidRDefault="00000000">
            <w:r>
              <w:t>四顛倒</w:t>
            </w:r>
          </w:p>
        </w:tc>
        <w:tc>
          <w:tcPr>
            <w:tcW w:w="2880" w:type="dxa"/>
          </w:tcPr>
          <w:p w14:paraId="30305E81" w14:textId="77777777" w:rsidR="00E876D7" w:rsidRDefault="00000000">
            <w:r>
              <w:t>sì diān dǎo</w:t>
            </w:r>
          </w:p>
        </w:tc>
        <w:tc>
          <w:tcPr>
            <w:tcW w:w="2880" w:type="dxa"/>
          </w:tcPr>
          <w:p w14:paraId="4AA63D8D" w14:textId="77777777" w:rsidR="00E876D7" w:rsidRDefault="00000000">
            <w:r>
              <w:t>Four perversities</w:t>
            </w:r>
          </w:p>
        </w:tc>
      </w:tr>
      <w:tr w:rsidR="00E876D7" w14:paraId="0275CD90" w14:textId="77777777">
        <w:tc>
          <w:tcPr>
            <w:tcW w:w="2880" w:type="dxa"/>
          </w:tcPr>
          <w:p w14:paraId="5A4421FC" w14:textId="77777777" w:rsidR="00E876D7" w:rsidRDefault="00000000">
            <w:r>
              <w:t>八慢</w:t>
            </w:r>
          </w:p>
        </w:tc>
        <w:tc>
          <w:tcPr>
            <w:tcW w:w="2880" w:type="dxa"/>
          </w:tcPr>
          <w:p w14:paraId="02D8B477" w14:textId="77777777" w:rsidR="00E876D7" w:rsidRDefault="00000000">
            <w:r>
              <w:t>bā màn</w:t>
            </w:r>
          </w:p>
        </w:tc>
        <w:tc>
          <w:tcPr>
            <w:tcW w:w="2880" w:type="dxa"/>
          </w:tcPr>
          <w:p w14:paraId="4E8FECA1" w14:textId="77777777" w:rsidR="00E876D7" w:rsidRDefault="00000000">
            <w:r>
              <w:t>Eight kinds of arrogance</w:t>
            </w:r>
          </w:p>
        </w:tc>
      </w:tr>
      <w:tr w:rsidR="00E876D7" w14:paraId="52028857" w14:textId="77777777">
        <w:tc>
          <w:tcPr>
            <w:tcW w:w="2880" w:type="dxa"/>
          </w:tcPr>
          <w:p w14:paraId="7C5BB519" w14:textId="77777777" w:rsidR="00E876D7" w:rsidRDefault="00000000">
            <w:r>
              <w:t>煩惱即菩提</w:t>
            </w:r>
          </w:p>
        </w:tc>
        <w:tc>
          <w:tcPr>
            <w:tcW w:w="2880" w:type="dxa"/>
          </w:tcPr>
          <w:p w14:paraId="653F6B3B" w14:textId="77777777" w:rsidR="00E876D7" w:rsidRDefault="00000000">
            <w:r>
              <w:t>fán nǎo jí pú tí</w:t>
            </w:r>
          </w:p>
        </w:tc>
        <w:tc>
          <w:tcPr>
            <w:tcW w:w="2880" w:type="dxa"/>
          </w:tcPr>
          <w:p w14:paraId="4D019D76" w14:textId="77777777" w:rsidR="00E876D7" w:rsidRDefault="00000000">
            <w:r>
              <w:t>Afflictions are precisely bodhi</w:t>
            </w:r>
          </w:p>
        </w:tc>
      </w:tr>
    </w:tbl>
    <w:p w14:paraId="46354E97" w14:textId="77777777" w:rsidR="00E876D7" w:rsidRDefault="00000000">
      <w:pPr>
        <w:pStyle w:val="Heading3"/>
      </w:pPr>
      <w:bookmarkStart w:id="367" w:name="_Toc220175448"/>
      <w:r>
        <w:t>Cross-References</w:t>
      </w:r>
      <w:bookmarkEnd w:id="367"/>
    </w:p>
    <w:p w14:paraId="0614E0A8" w14:textId="77777777" w:rsidR="00E876D7" w:rsidRDefault="00000000">
      <w:pPr>
        <w:pStyle w:val="ListBullet"/>
      </w:pPr>
      <w:r>
        <w:rPr>
          <w:b/>
        </w:rPr>
        <w:t>Indian Sources</w:t>
      </w:r>
      <w:r>
        <w:t xml:space="preserve">: The antidote framework aligns with </w:t>
      </w:r>
      <w:r>
        <w:rPr>
          <w:i/>
        </w:rPr>
        <w:t>Śikṣāsamuccaya</w:t>
      </w:r>
      <w:r>
        <w:t xml:space="preserve"> Ch. 9 (Kṣāntipāramitā) and Ch. 13-14 (Smṛtyupasthāna, Ātmabhāvapariśuddhi)</w:t>
      </w:r>
    </w:p>
    <w:p w14:paraId="69FB52CA" w14:textId="77777777" w:rsidR="00E876D7" w:rsidRDefault="00000000">
      <w:pPr>
        <w:pStyle w:val="ListBullet"/>
      </w:pPr>
      <w:r>
        <w:rPr>
          <w:b/>
        </w:rPr>
        <w:t>Tiantai Context</w:t>
      </w:r>
      <w:r>
        <w:t>: This section presupposes the Ten Modes from Fascicles 5-7, especially Mode 4 (Breaking Through) and Mode 5 (Openness/Obstruction)</w:t>
      </w:r>
    </w:p>
    <w:p w14:paraId="69A3ED57" w14:textId="77777777" w:rsidR="00E876D7" w:rsidRDefault="00000000">
      <w:pPr>
        <w:pStyle w:val="ListBullet"/>
      </w:pPr>
      <w:r>
        <w:rPr>
          <w:b/>
        </w:rPr>
        <w:t>Lotus Sūtra Connection</w:t>
      </w:r>
      <w:r>
        <w:t>: The "afflictions as bodhi" teaching derives from the One Vehicle doctrine wherein nothing is excluded from the path</w:t>
      </w:r>
    </w:p>
    <w:p w14:paraId="50D51A44" w14:textId="77777777" w:rsidR="00E876D7" w:rsidRDefault="00000000">
      <w:pPr>
        <w:pStyle w:val="Heading2"/>
      </w:pPr>
      <w:bookmarkStart w:id="368" w:name="_Toc220175449"/>
      <w:r>
        <w:t>Section 2 — The Illness Object (</w:t>
      </w:r>
      <w:r>
        <w:t>病患境</w:t>
      </w:r>
      <w:r>
        <w:t>)</w:t>
      </w:r>
      <w:bookmarkEnd w:id="368"/>
    </w:p>
    <w:p w14:paraId="1A5D7F9E" w14:textId="77777777" w:rsidR="00E876D7" w:rsidRDefault="00000000">
      <w:r>
        <w:rPr>
          <w:b/>
        </w:rPr>
        <w:t>Five Flavors Assessment</w:t>
      </w:r>
      <w:r>
        <w:t>: Ghee (</w:t>
      </w:r>
      <w:r>
        <w:t>法華涅槃</w:t>
      </w:r>
      <w:r>
        <w:t>) — Illness as dharma-gate</w:t>
      </w:r>
    </w:p>
    <w:p w14:paraId="0FF58CDE" w14:textId="77777777" w:rsidR="00E876D7" w:rsidRDefault="00000000">
      <w:r>
        <w:rPr>
          <w:b/>
        </w:rPr>
        <w:t>Six Stages Location</w:t>
      </w:r>
      <w:r>
        <w:t>: Practice (</w:t>
      </w:r>
      <w:r>
        <w:t>修行即</w:t>
      </w:r>
      <w:r>
        <w:t>) — Active processing of source material</w:t>
      </w:r>
    </w:p>
    <w:p w14:paraId="5A29EA87" w14:textId="77777777" w:rsidR="00E876D7" w:rsidRDefault="00000000">
      <w:pPr>
        <w:pStyle w:val="Heading3"/>
      </w:pPr>
      <w:bookmarkStart w:id="369" w:name="_Toc220175450"/>
      <w:r>
        <w:lastRenderedPageBreak/>
        <w:t>Object 3: The Illness Object (</w:t>
      </w:r>
      <w:r>
        <w:t>病患境</w:t>
      </w:r>
      <w:r>
        <w:t>)</w:t>
      </w:r>
      <w:bookmarkEnd w:id="369"/>
    </w:p>
    <w:p w14:paraId="15171AA2" w14:textId="77777777" w:rsidR="00E876D7" w:rsidRDefault="00000000">
      <w:pPr>
        <w:pStyle w:val="Heading4"/>
      </w:pPr>
      <w:r>
        <w:t>I. Introduction: Illness as Contemplative Phenomenon</w:t>
      </w:r>
    </w:p>
    <w:p w14:paraId="3265674F" w14:textId="77777777" w:rsidR="00E876D7" w:rsidRDefault="00000000">
      <w:r>
        <w:t>The third of the Ten Objects addresses physical illness (</w:t>
      </w:r>
      <w:r>
        <w:t>病患</w:t>
      </w:r>
      <w:r>
        <w:t>) that arises during meditation practice. Unlike the Affliction Object, which deals with mental disturbances, the Illness Object concerns the body itself.</w:t>
      </w:r>
    </w:p>
    <w:p w14:paraId="77390CD9" w14:textId="77777777" w:rsidR="00E876D7" w:rsidRDefault="00000000">
      <w:pPr>
        <w:ind w:left="720" w:right="720"/>
      </w:pPr>
      <w:r>
        <w:rPr>
          <w:i/>
        </w:rPr>
        <w:t>次明病患。病起多途。</w:t>
      </w:r>
    </w:p>
    <w:p w14:paraId="62AEE827" w14:textId="77777777" w:rsidR="00E876D7" w:rsidRDefault="00000000">
      <w:r>
        <w:t>"Next, we clarify illness. Illness arises through many channels."</w:t>
      </w:r>
    </w:p>
    <w:p w14:paraId="6B0CFBA7" w14:textId="77777777" w:rsidR="00E876D7" w:rsidRDefault="00000000">
      <w:r>
        <w:t>Miao-lo immediately signals that illness is not a single phenomenon but manifests through diverse causes, each requiring distinct recognition and treatment.</w:t>
      </w:r>
    </w:p>
    <w:p w14:paraId="6C1F2D8D" w14:textId="77777777" w:rsidR="00E876D7" w:rsidRDefault="00000000">
      <w:pPr>
        <w:pStyle w:val="Heading4"/>
      </w:pPr>
      <w:r>
        <w:t>II. The Six Causes of Illness</w:t>
      </w:r>
    </w:p>
    <w:p w14:paraId="03236C0B" w14:textId="77777777" w:rsidR="00E876D7" w:rsidRDefault="00000000">
      <w:r>
        <w:t>Miao-lo identifies six primary causes of illness arising during practice:</w:t>
      </w:r>
    </w:p>
    <w:p w14:paraId="00F4922E" w14:textId="77777777" w:rsidR="00E876D7" w:rsidRDefault="00000000">
      <w:pPr>
        <w:pStyle w:val="Heading5"/>
      </w:pPr>
      <w:r>
        <w:t>A. Four Elements Imbalance (</w:t>
      </w:r>
      <w:r>
        <w:t>四大不調</w:t>
      </w:r>
      <w:r>
        <w:t>)</w:t>
      </w:r>
    </w:p>
    <w:p w14:paraId="41989A52" w14:textId="77777777" w:rsidR="00E876D7" w:rsidRDefault="00000000">
      <w:pPr>
        <w:ind w:left="720" w:right="720"/>
      </w:pPr>
      <w:r>
        <w:rPr>
          <w:i/>
        </w:rPr>
        <w:t>四大不調故病</w:t>
      </w:r>
    </w:p>
    <w:p w14:paraId="166521B0" w14:textId="77777777" w:rsidR="00E876D7" w:rsidRDefault="00000000">
      <w:r>
        <w:t>"Illness due to the four great elements being out of balance."</w:t>
      </w:r>
    </w:p>
    <w:p w14:paraId="40CA24DE" w14:textId="77777777" w:rsidR="00E876D7" w:rsidRDefault="00000000">
      <w:r>
        <w:t>The body is constituted of earth (</w:t>
      </w:r>
      <w:r>
        <w:t>地</w:t>
      </w:r>
      <w:r>
        <w:t>), water (</w:t>
      </w:r>
      <w:r>
        <w:t>水</w:t>
      </w:r>
      <w:r>
        <w:t>), fire (</w:t>
      </w:r>
      <w:r>
        <w:t>火</w:t>
      </w:r>
      <w:r>
        <w:t>), and wind (</w:t>
      </w:r>
      <w:r>
        <w:t>風</w:t>
      </w:r>
      <w:r>
        <w:t>). When these fall out of proportion, illness results:</w:t>
      </w:r>
    </w:p>
    <w:tbl>
      <w:tblPr>
        <w:tblStyle w:val="TableGrid"/>
        <w:tblW w:w="0" w:type="auto"/>
        <w:tblLook w:val="04A0" w:firstRow="1" w:lastRow="0" w:firstColumn="1" w:lastColumn="0" w:noHBand="0" w:noVBand="1"/>
      </w:tblPr>
      <w:tblGrid>
        <w:gridCol w:w="2880"/>
        <w:gridCol w:w="2880"/>
        <w:gridCol w:w="2880"/>
      </w:tblGrid>
      <w:tr w:rsidR="00E876D7" w14:paraId="15AC06FA" w14:textId="77777777">
        <w:tc>
          <w:tcPr>
            <w:tcW w:w="2880" w:type="dxa"/>
          </w:tcPr>
          <w:p w14:paraId="25F540E0" w14:textId="77777777" w:rsidR="00E876D7" w:rsidRDefault="00000000">
            <w:r>
              <w:rPr>
                <w:b/>
              </w:rPr>
              <w:t>Element</w:t>
            </w:r>
          </w:p>
        </w:tc>
        <w:tc>
          <w:tcPr>
            <w:tcW w:w="2880" w:type="dxa"/>
          </w:tcPr>
          <w:p w14:paraId="4CC69E40" w14:textId="77777777" w:rsidR="00E876D7" w:rsidRDefault="00000000">
            <w:r>
              <w:rPr>
                <w:b/>
              </w:rPr>
              <w:t>Excess Produces</w:t>
            </w:r>
          </w:p>
        </w:tc>
        <w:tc>
          <w:tcPr>
            <w:tcW w:w="2880" w:type="dxa"/>
          </w:tcPr>
          <w:p w14:paraId="7AB1E506" w14:textId="77777777" w:rsidR="00E876D7" w:rsidRDefault="00000000">
            <w:r>
              <w:rPr>
                <w:b/>
              </w:rPr>
              <w:t>Deficiency Produces</w:t>
            </w:r>
          </w:p>
        </w:tc>
      </w:tr>
      <w:tr w:rsidR="00E876D7" w14:paraId="30E395F9" w14:textId="77777777">
        <w:tc>
          <w:tcPr>
            <w:tcW w:w="2880" w:type="dxa"/>
          </w:tcPr>
          <w:p w14:paraId="0394589A" w14:textId="77777777" w:rsidR="00E876D7" w:rsidRDefault="00000000">
            <w:r>
              <w:t>Earth (</w:t>
            </w:r>
            <w:r>
              <w:t>地</w:t>
            </w:r>
            <w:r>
              <w:t>)</w:t>
            </w:r>
          </w:p>
        </w:tc>
        <w:tc>
          <w:tcPr>
            <w:tcW w:w="2880" w:type="dxa"/>
          </w:tcPr>
          <w:p w14:paraId="6D17ACC3" w14:textId="77777777" w:rsidR="00E876D7" w:rsidRDefault="00000000">
            <w:r>
              <w:t>Heaviness, tumors</w:t>
            </w:r>
          </w:p>
        </w:tc>
        <w:tc>
          <w:tcPr>
            <w:tcW w:w="2880" w:type="dxa"/>
          </w:tcPr>
          <w:p w14:paraId="404BA41C" w14:textId="77777777" w:rsidR="00E876D7" w:rsidRDefault="00000000">
            <w:r>
              <w:t>Weakness, emaciation</w:t>
            </w:r>
          </w:p>
        </w:tc>
      </w:tr>
      <w:tr w:rsidR="00E876D7" w14:paraId="713A6AB3" w14:textId="77777777">
        <w:tc>
          <w:tcPr>
            <w:tcW w:w="2880" w:type="dxa"/>
          </w:tcPr>
          <w:p w14:paraId="25FD3618" w14:textId="77777777" w:rsidR="00E876D7" w:rsidRDefault="00000000">
            <w:r>
              <w:t>Water (</w:t>
            </w:r>
            <w:r>
              <w:t>水</w:t>
            </w:r>
            <w:r>
              <w:t>)</w:t>
            </w:r>
          </w:p>
        </w:tc>
        <w:tc>
          <w:tcPr>
            <w:tcW w:w="2880" w:type="dxa"/>
          </w:tcPr>
          <w:p w14:paraId="7E10F8E1" w14:textId="77777777" w:rsidR="00E876D7" w:rsidRDefault="00000000">
            <w:r>
              <w:t>Swelling, phlegm</w:t>
            </w:r>
          </w:p>
        </w:tc>
        <w:tc>
          <w:tcPr>
            <w:tcW w:w="2880" w:type="dxa"/>
          </w:tcPr>
          <w:p w14:paraId="6C28B87C" w14:textId="77777777" w:rsidR="00E876D7" w:rsidRDefault="00000000">
            <w:r>
              <w:t>Dryness, fever</w:t>
            </w:r>
          </w:p>
        </w:tc>
      </w:tr>
      <w:tr w:rsidR="00E876D7" w14:paraId="6B325F7E" w14:textId="77777777">
        <w:tc>
          <w:tcPr>
            <w:tcW w:w="2880" w:type="dxa"/>
          </w:tcPr>
          <w:p w14:paraId="691C4664" w14:textId="77777777" w:rsidR="00E876D7" w:rsidRDefault="00000000">
            <w:r>
              <w:t>Fire (</w:t>
            </w:r>
            <w:r>
              <w:t>火</w:t>
            </w:r>
            <w:r>
              <w:t>)</w:t>
            </w:r>
          </w:p>
        </w:tc>
        <w:tc>
          <w:tcPr>
            <w:tcW w:w="2880" w:type="dxa"/>
          </w:tcPr>
          <w:p w14:paraId="7CC563C9" w14:textId="77777777" w:rsidR="00E876D7" w:rsidRDefault="00000000">
            <w:r>
              <w:t>Fever, inflammation</w:t>
            </w:r>
          </w:p>
        </w:tc>
        <w:tc>
          <w:tcPr>
            <w:tcW w:w="2880" w:type="dxa"/>
          </w:tcPr>
          <w:p w14:paraId="3B9200B8" w14:textId="77777777" w:rsidR="00E876D7" w:rsidRDefault="00000000">
            <w:r>
              <w:t>Coldness, poor digestion</w:t>
            </w:r>
          </w:p>
        </w:tc>
      </w:tr>
      <w:tr w:rsidR="00E876D7" w14:paraId="350561A0" w14:textId="77777777">
        <w:tc>
          <w:tcPr>
            <w:tcW w:w="2880" w:type="dxa"/>
          </w:tcPr>
          <w:p w14:paraId="06865E03" w14:textId="77777777" w:rsidR="00E876D7" w:rsidRDefault="00000000">
            <w:r>
              <w:t>Wind (</w:t>
            </w:r>
            <w:r>
              <w:t>風</w:t>
            </w:r>
            <w:r>
              <w:t>)</w:t>
            </w:r>
          </w:p>
        </w:tc>
        <w:tc>
          <w:tcPr>
            <w:tcW w:w="2880" w:type="dxa"/>
          </w:tcPr>
          <w:p w14:paraId="6BD14884" w14:textId="77777777" w:rsidR="00E876D7" w:rsidRDefault="00000000">
            <w:r>
              <w:t>Trembling, pain</w:t>
            </w:r>
          </w:p>
        </w:tc>
        <w:tc>
          <w:tcPr>
            <w:tcW w:w="2880" w:type="dxa"/>
          </w:tcPr>
          <w:p w14:paraId="56D7EF55" w14:textId="77777777" w:rsidR="00E876D7" w:rsidRDefault="00000000">
            <w:r>
              <w:t>Stiffness, paralysis</w:t>
            </w:r>
          </w:p>
        </w:tc>
      </w:tr>
    </w:tbl>
    <w:p w14:paraId="2A7F177C" w14:textId="77777777" w:rsidR="00E876D7" w:rsidRDefault="00000000">
      <w:pPr>
        <w:ind w:left="720" w:right="720"/>
      </w:pPr>
      <w:r>
        <w:rPr>
          <w:i/>
        </w:rPr>
        <w:t>地大增者。肢節沈重。水大增者。涕唾流溢。火大增者。身熱燋燥。風大增者。氣息喘急。</w:t>
      </w:r>
    </w:p>
    <w:p w14:paraId="68B4BA26" w14:textId="77777777" w:rsidR="00E876D7" w:rsidRDefault="00000000">
      <w:r>
        <w:t>"When earth increases, the limbs become heavy. When water increases, mucus and saliva overflow. When fire increases, the body becomes hot and parched. When wind increases, the breath becomes labored."</w:t>
      </w:r>
    </w:p>
    <w:p w14:paraId="7856364B" w14:textId="77777777" w:rsidR="00E876D7" w:rsidRDefault="00000000">
      <w:pPr>
        <w:pStyle w:val="Heading5"/>
      </w:pPr>
      <w:r>
        <w:t>B. Improper Diet (</w:t>
      </w:r>
      <w:r>
        <w:t>飲食不節</w:t>
      </w:r>
      <w:r>
        <w:t>)</w:t>
      </w:r>
    </w:p>
    <w:p w14:paraId="1E6DCA11" w14:textId="77777777" w:rsidR="00E876D7" w:rsidRDefault="00000000">
      <w:pPr>
        <w:ind w:left="720" w:right="720"/>
      </w:pPr>
      <w:r>
        <w:rPr>
          <w:i/>
        </w:rPr>
        <w:t>飲食不節故病</w:t>
      </w:r>
    </w:p>
    <w:p w14:paraId="74EDBA86" w14:textId="77777777" w:rsidR="00E876D7" w:rsidRDefault="00000000">
      <w:r>
        <w:t>"Illness due to immoderate eating and drinking."</w:t>
      </w:r>
    </w:p>
    <w:p w14:paraId="5F19AA67" w14:textId="77777777" w:rsidR="00E876D7" w:rsidRDefault="00000000">
      <w:r>
        <w:t>This includes:</w:t>
      </w:r>
    </w:p>
    <w:p w14:paraId="76AB17B1" w14:textId="77777777" w:rsidR="00E876D7" w:rsidRDefault="00000000">
      <w:pPr>
        <w:pStyle w:val="ListBullet"/>
      </w:pPr>
      <w:r>
        <w:lastRenderedPageBreak/>
        <w:t>Eating too much or too little</w:t>
      </w:r>
    </w:p>
    <w:p w14:paraId="1CB8DF2F" w14:textId="77777777" w:rsidR="00E876D7" w:rsidRDefault="00000000">
      <w:pPr>
        <w:pStyle w:val="ListBullet"/>
      </w:pPr>
      <w:r>
        <w:t>Eating at improper times</w:t>
      </w:r>
    </w:p>
    <w:p w14:paraId="7B56C78A" w14:textId="77777777" w:rsidR="00E876D7" w:rsidRDefault="00000000">
      <w:pPr>
        <w:pStyle w:val="ListBullet"/>
      </w:pPr>
      <w:r>
        <w:t>Eating incompatible foods together</w:t>
      </w:r>
    </w:p>
    <w:p w14:paraId="4B32058C" w14:textId="77777777" w:rsidR="00E876D7" w:rsidRDefault="00000000">
      <w:pPr>
        <w:pStyle w:val="ListBullet"/>
      </w:pPr>
      <w:r>
        <w:t>Eating impure or unsuitable foods</w:t>
      </w:r>
    </w:p>
    <w:p w14:paraId="590BB4D5" w14:textId="77777777" w:rsidR="00E876D7" w:rsidRDefault="00000000">
      <w:r>
        <w:t xml:space="preserve">The </w:t>
      </w:r>
      <w:r>
        <w:rPr>
          <w:i/>
        </w:rPr>
        <w:t>Śikṣāsamuccaya</w:t>
      </w:r>
      <w:r>
        <w:t xml:space="preserve"> similarly emphasizes that food should be taken "not for beauty or strength, but merely to sustain the body for the practice of the Path."</w:t>
      </w:r>
    </w:p>
    <w:p w14:paraId="31253B94" w14:textId="77777777" w:rsidR="00E876D7" w:rsidRDefault="00000000">
      <w:pPr>
        <w:pStyle w:val="Heading5"/>
      </w:pPr>
      <w:r>
        <w:t>C. Meditation Imbalance (</w:t>
      </w:r>
      <w:r>
        <w:t>坐禪不調</w:t>
      </w:r>
      <w:r>
        <w:t>)</w:t>
      </w:r>
    </w:p>
    <w:p w14:paraId="7C6B5B54" w14:textId="77777777" w:rsidR="00E876D7" w:rsidRDefault="00000000">
      <w:pPr>
        <w:ind w:left="720" w:right="720"/>
      </w:pPr>
      <w:r>
        <w:rPr>
          <w:i/>
        </w:rPr>
        <w:t>坐禪不調故病</w:t>
      </w:r>
    </w:p>
    <w:p w14:paraId="3D9B990E" w14:textId="77777777" w:rsidR="00E876D7" w:rsidRDefault="00000000">
      <w:r>
        <w:t>"Illness due to imbalanced sitting meditation."</w:t>
      </w:r>
    </w:p>
    <w:p w14:paraId="154B8B60" w14:textId="77777777" w:rsidR="00E876D7" w:rsidRDefault="00000000">
      <w:r>
        <w:t>This is particularly relevant to contemplatives. Meditation itself can cause illness when:</w:t>
      </w:r>
    </w:p>
    <w:p w14:paraId="0E2E9AD3" w14:textId="77777777" w:rsidR="00E876D7" w:rsidRDefault="00000000">
      <w:r>
        <w:t xml:space="preserve">1. </w:t>
      </w:r>
      <w:r>
        <w:rPr>
          <w:b/>
        </w:rPr>
        <w:t>Posture errors</w:t>
      </w:r>
      <w:r>
        <w:t>: Sitting incorrectly strains the body</w:t>
      </w:r>
    </w:p>
    <w:p w14:paraId="2CF645EE" w14:textId="77777777" w:rsidR="00E876D7" w:rsidRDefault="00000000">
      <w:r>
        <w:t xml:space="preserve">2. </w:t>
      </w:r>
      <w:r>
        <w:rPr>
          <w:b/>
        </w:rPr>
        <w:t>Breath control errors</w:t>
      </w:r>
      <w:r>
        <w:t>: Forcing the breath disrupts the wind element</w:t>
      </w:r>
    </w:p>
    <w:p w14:paraId="7EE5748E" w14:textId="77777777" w:rsidR="00E876D7" w:rsidRDefault="00000000">
      <w:r>
        <w:t xml:space="preserve">3. </w:t>
      </w:r>
      <w:r>
        <w:rPr>
          <w:b/>
        </w:rPr>
        <w:t>Mental forcing</w:t>
      </w:r>
      <w:r>
        <w:t>: Excessive striving creates tension</w:t>
      </w:r>
    </w:p>
    <w:p w14:paraId="43B55529" w14:textId="77777777" w:rsidR="00E876D7" w:rsidRDefault="00000000">
      <w:r>
        <w:t xml:space="preserve">4. </w:t>
      </w:r>
      <w:r>
        <w:rPr>
          <w:b/>
        </w:rPr>
        <w:t>Timing errors</w:t>
      </w:r>
      <w:r>
        <w:t>: Meditating when exhausted or ill</w:t>
      </w:r>
    </w:p>
    <w:p w14:paraId="1E90DD30" w14:textId="77777777" w:rsidR="00E876D7" w:rsidRDefault="00000000">
      <w:pPr>
        <w:ind w:left="720" w:right="720"/>
      </w:pPr>
      <w:r>
        <w:rPr>
          <w:i/>
        </w:rPr>
        <w:t>若坐禪時不善調和。身中四大互相乖越。則病發生。</w:t>
      </w:r>
    </w:p>
    <w:p w14:paraId="3682455E" w14:textId="77777777" w:rsidR="00E876D7" w:rsidRDefault="00000000">
      <w:r>
        <w:t>"If during seated meditation one does not skillfully harmonize, the four elements in the body mutually transgress each other, and illness arises."</w:t>
      </w:r>
    </w:p>
    <w:p w14:paraId="3EABF333" w14:textId="77777777" w:rsidR="00E876D7" w:rsidRDefault="00000000">
      <w:pPr>
        <w:pStyle w:val="Heading5"/>
      </w:pPr>
      <w:r>
        <w:t>D. Karmic Manifestation (</w:t>
      </w:r>
      <w:r>
        <w:t>業報所感</w:t>
      </w:r>
      <w:r>
        <w:t>)</w:t>
      </w:r>
    </w:p>
    <w:p w14:paraId="659DD360" w14:textId="77777777" w:rsidR="00E876D7" w:rsidRDefault="00000000">
      <w:pPr>
        <w:ind w:left="720" w:right="720"/>
      </w:pPr>
      <w:r>
        <w:rPr>
          <w:i/>
        </w:rPr>
        <w:t>業報所感故病</w:t>
      </w:r>
    </w:p>
    <w:p w14:paraId="72C300A2" w14:textId="77777777" w:rsidR="00E876D7" w:rsidRDefault="00000000">
      <w:r>
        <w:t>"Illness due to the manifestation of karmic retribution."</w:t>
      </w:r>
    </w:p>
    <w:p w14:paraId="3DFC433C" w14:textId="77777777" w:rsidR="00E876D7" w:rsidRDefault="00000000">
      <w:r>
        <w:t>Some illnesses arise not from present causes but from past karma ripening in the present:</w:t>
      </w:r>
    </w:p>
    <w:p w14:paraId="11AC1C5B" w14:textId="77777777" w:rsidR="00E876D7" w:rsidRDefault="00000000">
      <w:pPr>
        <w:ind w:left="720" w:right="720"/>
      </w:pPr>
      <w:r>
        <w:rPr>
          <w:i/>
        </w:rPr>
        <w:t>過去惡業今生受報。故生重病。</w:t>
      </w:r>
    </w:p>
    <w:p w14:paraId="12C89472" w14:textId="77777777" w:rsidR="00E876D7" w:rsidRDefault="00000000">
      <w:r>
        <w:t>"Evil karma from past lives is now being experienced as retribution. Therefore heavy illness arises."</w:t>
      </w:r>
    </w:p>
    <w:p w14:paraId="33F39489" w14:textId="77777777" w:rsidR="00E876D7" w:rsidRDefault="00000000">
      <w:r>
        <w:t>This type of illness may not respond to medical treatment or contemplative adjustment because its root lies in the karmic storehouse.</w:t>
      </w:r>
    </w:p>
    <w:p w14:paraId="22960B50" w14:textId="77777777" w:rsidR="00E876D7" w:rsidRDefault="00000000">
      <w:pPr>
        <w:pStyle w:val="Heading5"/>
      </w:pPr>
      <w:r>
        <w:t>E. Demonic Interference (</w:t>
      </w:r>
      <w:r>
        <w:t>鬼神所作</w:t>
      </w:r>
      <w:r>
        <w:t>)</w:t>
      </w:r>
    </w:p>
    <w:p w14:paraId="713CB0BC" w14:textId="77777777" w:rsidR="00E876D7" w:rsidRDefault="00000000">
      <w:pPr>
        <w:ind w:left="720" w:right="720"/>
      </w:pPr>
      <w:r>
        <w:rPr>
          <w:i/>
        </w:rPr>
        <w:t>鬼神所作故病</w:t>
      </w:r>
    </w:p>
    <w:p w14:paraId="405510BC" w14:textId="77777777" w:rsidR="00E876D7" w:rsidRDefault="00000000">
      <w:r>
        <w:lastRenderedPageBreak/>
        <w:t>"Illness caused by ghosts and spirits."</w:t>
      </w:r>
    </w:p>
    <w:p w14:paraId="1A6FE07B" w14:textId="77777777" w:rsidR="00E876D7" w:rsidRDefault="00000000">
      <w:r>
        <w:t>External non-human entities may afflict the body:</w:t>
      </w:r>
    </w:p>
    <w:p w14:paraId="51037C8A" w14:textId="77777777" w:rsidR="00E876D7" w:rsidRDefault="00000000">
      <w:pPr>
        <w:ind w:left="720" w:right="720"/>
      </w:pPr>
      <w:r>
        <w:rPr>
          <w:i/>
        </w:rPr>
        <w:t>若有魔鬼附著其身。則病苦發。</w:t>
      </w:r>
    </w:p>
    <w:p w14:paraId="0DCD9A45" w14:textId="77777777" w:rsidR="00E876D7" w:rsidRDefault="00000000">
      <w:r>
        <w:t>"If demonic ghosts attach to the body, illness and suffering arise."</w:t>
      </w:r>
    </w:p>
    <w:p w14:paraId="23A3FE44" w14:textId="77777777" w:rsidR="00E876D7" w:rsidRDefault="00000000">
      <w:r>
        <w:t>This requires different treatment methods—specifically, the protective practices (</w:t>
      </w:r>
      <w:r>
        <w:t>護持</w:t>
      </w:r>
      <w:r>
        <w:t xml:space="preserve">) and dharani recitation discussed in the </w:t>
      </w:r>
      <w:r>
        <w:rPr>
          <w:i/>
        </w:rPr>
        <w:t>Śikṣāsamuccaya</w:t>
      </w:r>
      <w:r>
        <w:t>.</w:t>
      </w:r>
    </w:p>
    <w:p w14:paraId="655E4F31" w14:textId="77777777" w:rsidR="00E876D7" w:rsidRDefault="00000000">
      <w:pPr>
        <w:pStyle w:val="Heading5"/>
      </w:pPr>
      <w:r>
        <w:t>F. Contemplative Rebound (</w:t>
      </w:r>
      <w:r>
        <w:t>觀行逆發</w:t>
      </w:r>
      <w:r>
        <w:t>)</w:t>
      </w:r>
    </w:p>
    <w:p w14:paraId="6E10F87E" w14:textId="77777777" w:rsidR="00E876D7" w:rsidRDefault="00000000">
      <w:pPr>
        <w:ind w:left="720" w:right="720"/>
      </w:pPr>
      <w:r>
        <w:rPr>
          <w:i/>
        </w:rPr>
        <w:t>觀行力故舊業發動</w:t>
      </w:r>
    </w:p>
    <w:p w14:paraId="1C19F6FB" w14:textId="77777777" w:rsidR="00E876D7" w:rsidRDefault="00000000">
      <w:r>
        <w:t>"Due to the power of contemplative practice, old karma is activated."</w:t>
      </w:r>
    </w:p>
    <w:p w14:paraId="2B24C2BE" w14:textId="77777777" w:rsidR="00E876D7" w:rsidRDefault="00000000">
      <w:r>
        <w:t>This is distinctive to practitioners. Intensive contemplation can accelerate karmic maturation, causing latent diseases to manifest prematurely:</w:t>
      </w:r>
    </w:p>
    <w:p w14:paraId="3C4FB868" w14:textId="77777777" w:rsidR="00E876D7" w:rsidRDefault="00000000">
      <w:pPr>
        <w:ind w:left="720" w:right="720"/>
      </w:pPr>
      <w:r>
        <w:rPr>
          <w:i/>
        </w:rPr>
        <w:t>由功行故。宿業遂發。而為疾患。</w:t>
      </w:r>
    </w:p>
    <w:p w14:paraId="59624F43" w14:textId="77777777" w:rsidR="00E876D7" w:rsidRDefault="00000000">
      <w:r>
        <w:t>"Due to meritorious practice, latent karma is activated and becomes illness."</w:t>
      </w:r>
    </w:p>
    <w:p w14:paraId="2B87A33E" w14:textId="77777777" w:rsidR="00E876D7" w:rsidRDefault="00000000">
      <w:r>
        <w:t>This is sometimes called "purification through practice"—the body processes old karma more rapidly because of contemplative intensity.</w:t>
      </w:r>
    </w:p>
    <w:p w14:paraId="0D8E5C91" w14:textId="77777777" w:rsidR="00E876D7" w:rsidRDefault="00000000">
      <w:pPr>
        <w:pStyle w:val="Heading4"/>
      </w:pPr>
      <w:r>
        <w:t>III. The 101 Illnesses</w:t>
      </w:r>
    </w:p>
    <w:p w14:paraId="2981CE64" w14:textId="77777777" w:rsidR="00E876D7" w:rsidRDefault="00000000">
      <w:r>
        <w:t>Miao-lo references the traditional classification of 101 diseases:</w:t>
      </w:r>
    </w:p>
    <w:p w14:paraId="73D79024" w14:textId="77777777" w:rsidR="00E876D7" w:rsidRDefault="00000000">
      <w:pPr>
        <w:ind w:left="720" w:right="720"/>
      </w:pPr>
      <w:r>
        <w:rPr>
          <w:i/>
        </w:rPr>
        <w:t>一大不調有百一病。四大不調有四百四病。</w:t>
      </w:r>
    </w:p>
    <w:p w14:paraId="2FC1AFAA" w14:textId="77777777" w:rsidR="00E876D7" w:rsidRDefault="00000000">
      <w:r>
        <w:t>"When one great element is out of balance, there are 101 illnesses. When all four great elements are out of balance, there are 404 illnesses."</w:t>
      </w:r>
    </w:p>
    <w:p w14:paraId="347CC687" w14:textId="77777777" w:rsidR="00E876D7" w:rsidRDefault="00000000">
      <w:r>
        <w:t>This derives from Indian medical theory transmitted through Buddhist texts:</w:t>
      </w:r>
    </w:p>
    <w:tbl>
      <w:tblPr>
        <w:tblStyle w:val="TableGrid"/>
        <w:tblW w:w="0" w:type="auto"/>
        <w:tblLook w:val="04A0" w:firstRow="1" w:lastRow="0" w:firstColumn="1" w:lastColumn="0" w:noHBand="0" w:noVBand="1"/>
      </w:tblPr>
      <w:tblGrid>
        <w:gridCol w:w="2880"/>
        <w:gridCol w:w="2880"/>
        <w:gridCol w:w="2880"/>
      </w:tblGrid>
      <w:tr w:rsidR="00E876D7" w14:paraId="1DCC0EAE" w14:textId="77777777">
        <w:tc>
          <w:tcPr>
            <w:tcW w:w="2880" w:type="dxa"/>
          </w:tcPr>
          <w:p w14:paraId="31D9049B" w14:textId="77777777" w:rsidR="00E876D7" w:rsidRDefault="00000000">
            <w:r>
              <w:rPr>
                <w:b/>
              </w:rPr>
              <w:t>Category</w:t>
            </w:r>
          </w:p>
        </w:tc>
        <w:tc>
          <w:tcPr>
            <w:tcW w:w="2880" w:type="dxa"/>
          </w:tcPr>
          <w:p w14:paraId="6D9286CC" w14:textId="77777777" w:rsidR="00E876D7" w:rsidRDefault="00000000">
            <w:r>
              <w:rPr>
                <w:b/>
              </w:rPr>
              <w:t>Number</w:t>
            </w:r>
          </w:p>
        </w:tc>
        <w:tc>
          <w:tcPr>
            <w:tcW w:w="2880" w:type="dxa"/>
          </w:tcPr>
          <w:p w14:paraId="294A2DCE" w14:textId="77777777" w:rsidR="00E876D7" w:rsidRDefault="00000000">
            <w:r>
              <w:rPr>
                <w:b/>
              </w:rPr>
              <w:t>Total</w:t>
            </w:r>
          </w:p>
        </w:tc>
      </w:tr>
      <w:tr w:rsidR="00E876D7" w14:paraId="4A09B12D" w14:textId="77777777">
        <w:tc>
          <w:tcPr>
            <w:tcW w:w="2880" w:type="dxa"/>
          </w:tcPr>
          <w:p w14:paraId="385BF0B1" w14:textId="77777777" w:rsidR="00E876D7" w:rsidRDefault="00000000">
            <w:r>
              <w:t>Earth imbalance</w:t>
            </w:r>
          </w:p>
        </w:tc>
        <w:tc>
          <w:tcPr>
            <w:tcW w:w="2880" w:type="dxa"/>
          </w:tcPr>
          <w:p w14:paraId="3A2D9B14" w14:textId="77777777" w:rsidR="00E876D7" w:rsidRDefault="00000000">
            <w:r>
              <w:t>101</w:t>
            </w:r>
          </w:p>
        </w:tc>
        <w:tc>
          <w:tcPr>
            <w:tcW w:w="2880" w:type="dxa"/>
          </w:tcPr>
          <w:p w14:paraId="02A333DF" w14:textId="77777777" w:rsidR="00E876D7" w:rsidRDefault="00000000">
            <w:r>
              <w:t>101</w:t>
            </w:r>
          </w:p>
        </w:tc>
      </w:tr>
      <w:tr w:rsidR="00E876D7" w14:paraId="625DEEBE" w14:textId="77777777">
        <w:tc>
          <w:tcPr>
            <w:tcW w:w="2880" w:type="dxa"/>
          </w:tcPr>
          <w:p w14:paraId="70DEE9E8" w14:textId="77777777" w:rsidR="00E876D7" w:rsidRDefault="00000000">
            <w:r>
              <w:t>Water imbalance</w:t>
            </w:r>
          </w:p>
        </w:tc>
        <w:tc>
          <w:tcPr>
            <w:tcW w:w="2880" w:type="dxa"/>
          </w:tcPr>
          <w:p w14:paraId="32C062F7" w14:textId="77777777" w:rsidR="00E876D7" w:rsidRDefault="00000000">
            <w:r>
              <w:t>101</w:t>
            </w:r>
          </w:p>
        </w:tc>
        <w:tc>
          <w:tcPr>
            <w:tcW w:w="2880" w:type="dxa"/>
          </w:tcPr>
          <w:p w14:paraId="19A176F9" w14:textId="77777777" w:rsidR="00E876D7" w:rsidRDefault="00000000">
            <w:r>
              <w:t>101</w:t>
            </w:r>
          </w:p>
        </w:tc>
      </w:tr>
      <w:tr w:rsidR="00E876D7" w14:paraId="3FB0C7EB" w14:textId="77777777">
        <w:tc>
          <w:tcPr>
            <w:tcW w:w="2880" w:type="dxa"/>
          </w:tcPr>
          <w:p w14:paraId="489CE962" w14:textId="77777777" w:rsidR="00E876D7" w:rsidRDefault="00000000">
            <w:r>
              <w:t>Fire imbalance</w:t>
            </w:r>
          </w:p>
        </w:tc>
        <w:tc>
          <w:tcPr>
            <w:tcW w:w="2880" w:type="dxa"/>
          </w:tcPr>
          <w:p w14:paraId="46B21FD4" w14:textId="77777777" w:rsidR="00E876D7" w:rsidRDefault="00000000">
            <w:r>
              <w:t>101</w:t>
            </w:r>
          </w:p>
        </w:tc>
        <w:tc>
          <w:tcPr>
            <w:tcW w:w="2880" w:type="dxa"/>
          </w:tcPr>
          <w:p w14:paraId="3A7BEFF1" w14:textId="77777777" w:rsidR="00E876D7" w:rsidRDefault="00000000">
            <w:r>
              <w:t>101</w:t>
            </w:r>
          </w:p>
        </w:tc>
      </w:tr>
      <w:tr w:rsidR="00E876D7" w14:paraId="44DC0329" w14:textId="77777777">
        <w:tc>
          <w:tcPr>
            <w:tcW w:w="2880" w:type="dxa"/>
          </w:tcPr>
          <w:p w14:paraId="7BF25444" w14:textId="77777777" w:rsidR="00E876D7" w:rsidRDefault="00000000">
            <w:r>
              <w:t>Wind imbalance</w:t>
            </w:r>
          </w:p>
        </w:tc>
        <w:tc>
          <w:tcPr>
            <w:tcW w:w="2880" w:type="dxa"/>
          </w:tcPr>
          <w:p w14:paraId="1A97A300" w14:textId="77777777" w:rsidR="00E876D7" w:rsidRDefault="00000000">
            <w:r>
              <w:t>101</w:t>
            </w:r>
          </w:p>
        </w:tc>
        <w:tc>
          <w:tcPr>
            <w:tcW w:w="2880" w:type="dxa"/>
          </w:tcPr>
          <w:p w14:paraId="4654F8DD" w14:textId="77777777" w:rsidR="00E876D7" w:rsidRDefault="00000000">
            <w:r>
              <w:t>101</w:t>
            </w:r>
          </w:p>
        </w:tc>
      </w:tr>
      <w:tr w:rsidR="00E876D7" w14:paraId="7BC8CDFC" w14:textId="77777777">
        <w:tc>
          <w:tcPr>
            <w:tcW w:w="2880" w:type="dxa"/>
          </w:tcPr>
          <w:p w14:paraId="477223AC" w14:textId="77777777" w:rsidR="00E876D7" w:rsidRDefault="00000000">
            <w:r>
              <w:rPr>
                <w:b/>
              </w:rPr>
              <w:t>Total</w:t>
            </w:r>
          </w:p>
        </w:tc>
        <w:tc>
          <w:tcPr>
            <w:tcW w:w="2880" w:type="dxa"/>
          </w:tcPr>
          <w:p w14:paraId="00CF46EB" w14:textId="77777777" w:rsidR="00E876D7" w:rsidRDefault="00000000">
            <w:r>
              <w:t>—</w:t>
            </w:r>
          </w:p>
        </w:tc>
        <w:tc>
          <w:tcPr>
            <w:tcW w:w="2880" w:type="dxa"/>
          </w:tcPr>
          <w:p w14:paraId="2AE05926" w14:textId="77777777" w:rsidR="00E876D7" w:rsidRDefault="00000000">
            <w:r>
              <w:rPr>
                <w:b/>
              </w:rPr>
              <w:t>404</w:t>
            </w:r>
          </w:p>
        </w:tc>
      </w:tr>
    </w:tbl>
    <w:p w14:paraId="61933751" w14:textId="77777777" w:rsidR="00E876D7" w:rsidRDefault="00000000">
      <w:pPr>
        <w:pStyle w:val="Heading4"/>
      </w:pPr>
      <w:r>
        <w:t>IV. Six Treatment Methods</w:t>
      </w:r>
    </w:p>
    <w:p w14:paraId="67BDFCC2" w14:textId="77777777" w:rsidR="00E876D7" w:rsidRDefault="00000000">
      <w:r>
        <w:t>Miao-lo presents six methods for treating illness that arises during practice:</w:t>
      </w:r>
    </w:p>
    <w:p w14:paraId="7E96929D" w14:textId="77777777" w:rsidR="00E876D7" w:rsidRDefault="00000000">
      <w:pPr>
        <w:pStyle w:val="Heading5"/>
      </w:pPr>
      <w:r>
        <w:lastRenderedPageBreak/>
        <w:t>Method 1: Breath Regulation (</w:t>
      </w:r>
      <w:r>
        <w:t>止息</w:t>
      </w:r>
      <w:r>
        <w:t>)</w:t>
      </w:r>
    </w:p>
    <w:p w14:paraId="71837FB4" w14:textId="77777777" w:rsidR="00E876D7" w:rsidRDefault="00000000">
      <w:pPr>
        <w:ind w:left="720" w:right="720"/>
      </w:pPr>
      <w:r>
        <w:rPr>
          <w:i/>
        </w:rPr>
        <w:t>若因坐禪氣息不調而發病者。當善調息。</w:t>
      </w:r>
    </w:p>
    <w:p w14:paraId="5CC7012B" w14:textId="77777777" w:rsidR="00E876D7" w:rsidRDefault="00000000">
      <w:r>
        <w:t>"If illness arises during seated meditation due to imbalanced breath, one should skillfully regulate the breath."</w:t>
      </w:r>
    </w:p>
    <w:p w14:paraId="5984B44C" w14:textId="77777777" w:rsidR="00E876D7" w:rsidRDefault="00000000">
      <w:r>
        <w:t xml:space="preserve">This includes the </w:t>
      </w:r>
      <w:r>
        <w:rPr>
          <w:b/>
        </w:rPr>
        <w:t>Six Healing Breaths</w:t>
      </w:r>
      <w:r>
        <w:t xml:space="preserve"> (</w:t>
      </w:r>
      <w:r>
        <w:t>六氣</w:t>
      </w:r>
      <w:r>
        <w:t>):</w:t>
      </w:r>
    </w:p>
    <w:tbl>
      <w:tblPr>
        <w:tblStyle w:val="TableGrid"/>
        <w:tblW w:w="0" w:type="auto"/>
        <w:tblLook w:val="04A0" w:firstRow="1" w:lastRow="0" w:firstColumn="1" w:lastColumn="0" w:noHBand="0" w:noVBand="1"/>
      </w:tblPr>
      <w:tblGrid>
        <w:gridCol w:w="2160"/>
        <w:gridCol w:w="2160"/>
        <w:gridCol w:w="2160"/>
        <w:gridCol w:w="2160"/>
      </w:tblGrid>
      <w:tr w:rsidR="00E876D7" w14:paraId="4E33DD77" w14:textId="77777777">
        <w:tc>
          <w:tcPr>
            <w:tcW w:w="2160" w:type="dxa"/>
          </w:tcPr>
          <w:p w14:paraId="5305B41B" w14:textId="77777777" w:rsidR="00E876D7" w:rsidRDefault="00000000">
            <w:r>
              <w:rPr>
                <w:b/>
              </w:rPr>
              <w:t>Breath</w:t>
            </w:r>
          </w:p>
        </w:tc>
        <w:tc>
          <w:tcPr>
            <w:tcW w:w="2160" w:type="dxa"/>
          </w:tcPr>
          <w:p w14:paraId="1CDB4A40" w14:textId="77777777" w:rsidR="00E876D7" w:rsidRDefault="00000000">
            <w:r>
              <w:rPr>
                <w:b/>
              </w:rPr>
              <w:t>Sound</w:t>
            </w:r>
          </w:p>
        </w:tc>
        <w:tc>
          <w:tcPr>
            <w:tcW w:w="2160" w:type="dxa"/>
          </w:tcPr>
          <w:p w14:paraId="23BC35F2" w14:textId="77777777" w:rsidR="00E876D7" w:rsidRDefault="00000000">
            <w:r>
              <w:rPr>
                <w:b/>
              </w:rPr>
              <w:t>Function</w:t>
            </w:r>
          </w:p>
        </w:tc>
        <w:tc>
          <w:tcPr>
            <w:tcW w:w="2160" w:type="dxa"/>
          </w:tcPr>
          <w:p w14:paraId="066E3D57" w14:textId="77777777" w:rsidR="00E876D7" w:rsidRDefault="00000000">
            <w:r>
              <w:rPr>
                <w:b/>
              </w:rPr>
              <w:t>Element</w:t>
            </w:r>
          </w:p>
        </w:tc>
      </w:tr>
      <w:tr w:rsidR="00E876D7" w14:paraId="11B55435" w14:textId="77777777">
        <w:tc>
          <w:tcPr>
            <w:tcW w:w="2160" w:type="dxa"/>
          </w:tcPr>
          <w:p w14:paraId="36C3F42D" w14:textId="77777777" w:rsidR="00E876D7" w:rsidRDefault="00000000">
            <w:r>
              <w:t>吹</w:t>
            </w:r>
            <w:r>
              <w:t xml:space="preserve"> (chuī)</w:t>
            </w:r>
          </w:p>
        </w:tc>
        <w:tc>
          <w:tcPr>
            <w:tcW w:w="2160" w:type="dxa"/>
          </w:tcPr>
          <w:p w14:paraId="167B22F0" w14:textId="77777777" w:rsidR="00E876D7" w:rsidRDefault="00000000">
            <w:r>
              <w:t>"blowing"</w:t>
            </w:r>
          </w:p>
        </w:tc>
        <w:tc>
          <w:tcPr>
            <w:tcW w:w="2160" w:type="dxa"/>
          </w:tcPr>
          <w:p w14:paraId="0CF81AB2" w14:textId="77777777" w:rsidR="00E876D7" w:rsidRDefault="00000000">
            <w:r>
              <w:t>Cools heat</w:t>
            </w:r>
          </w:p>
        </w:tc>
        <w:tc>
          <w:tcPr>
            <w:tcW w:w="2160" w:type="dxa"/>
          </w:tcPr>
          <w:p w14:paraId="2524D969" w14:textId="77777777" w:rsidR="00E876D7" w:rsidRDefault="00000000">
            <w:r>
              <w:t>Fire excess</w:t>
            </w:r>
          </w:p>
        </w:tc>
      </w:tr>
      <w:tr w:rsidR="00E876D7" w14:paraId="2502E695" w14:textId="77777777">
        <w:tc>
          <w:tcPr>
            <w:tcW w:w="2160" w:type="dxa"/>
          </w:tcPr>
          <w:p w14:paraId="746C3E88" w14:textId="77777777" w:rsidR="00E876D7" w:rsidRDefault="00000000">
            <w:r>
              <w:t>呼</w:t>
            </w:r>
            <w:r>
              <w:t xml:space="preserve"> (hū)</w:t>
            </w:r>
          </w:p>
        </w:tc>
        <w:tc>
          <w:tcPr>
            <w:tcW w:w="2160" w:type="dxa"/>
          </w:tcPr>
          <w:p w14:paraId="77A7D9F8" w14:textId="77777777" w:rsidR="00E876D7" w:rsidRDefault="00000000">
            <w:r>
              <w:t>"exhaling"</w:t>
            </w:r>
          </w:p>
        </w:tc>
        <w:tc>
          <w:tcPr>
            <w:tcW w:w="2160" w:type="dxa"/>
          </w:tcPr>
          <w:p w14:paraId="7D61F4F4" w14:textId="77777777" w:rsidR="00E876D7" w:rsidRDefault="00000000">
            <w:r>
              <w:t>Expels blockage</w:t>
            </w:r>
          </w:p>
        </w:tc>
        <w:tc>
          <w:tcPr>
            <w:tcW w:w="2160" w:type="dxa"/>
          </w:tcPr>
          <w:p w14:paraId="31FF2A34" w14:textId="77777777" w:rsidR="00E876D7" w:rsidRDefault="00000000">
            <w:r>
              <w:t>Earth excess</w:t>
            </w:r>
          </w:p>
        </w:tc>
      </w:tr>
      <w:tr w:rsidR="00E876D7" w14:paraId="6E13A812" w14:textId="77777777">
        <w:tc>
          <w:tcPr>
            <w:tcW w:w="2160" w:type="dxa"/>
          </w:tcPr>
          <w:p w14:paraId="7B54A5DC" w14:textId="77777777" w:rsidR="00E876D7" w:rsidRDefault="00000000">
            <w:r>
              <w:t>嘻</w:t>
            </w:r>
            <w:r>
              <w:t xml:space="preserve"> (xī)</w:t>
            </w:r>
          </w:p>
        </w:tc>
        <w:tc>
          <w:tcPr>
            <w:tcW w:w="2160" w:type="dxa"/>
          </w:tcPr>
          <w:p w14:paraId="796BF0EA" w14:textId="77777777" w:rsidR="00E876D7" w:rsidRDefault="00000000">
            <w:r>
              <w:t>"sighing"</w:t>
            </w:r>
          </w:p>
        </w:tc>
        <w:tc>
          <w:tcPr>
            <w:tcW w:w="2160" w:type="dxa"/>
          </w:tcPr>
          <w:p w14:paraId="3D0634EC" w14:textId="77777777" w:rsidR="00E876D7" w:rsidRDefault="00000000">
            <w:r>
              <w:t>Disperses wind</w:t>
            </w:r>
          </w:p>
        </w:tc>
        <w:tc>
          <w:tcPr>
            <w:tcW w:w="2160" w:type="dxa"/>
          </w:tcPr>
          <w:p w14:paraId="32291B93" w14:textId="77777777" w:rsidR="00E876D7" w:rsidRDefault="00000000">
            <w:r>
              <w:t>Wind excess</w:t>
            </w:r>
          </w:p>
        </w:tc>
      </w:tr>
      <w:tr w:rsidR="00E876D7" w14:paraId="765B9620" w14:textId="77777777">
        <w:tc>
          <w:tcPr>
            <w:tcW w:w="2160" w:type="dxa"/>
          </w:tcPr>
          <w:p w14:paraId="0323BA4C" w14:textId="77777777" w:rsidR="00E876D7" w:rsidRDefault="00000000">
            <w:r>
              <w:t>呵</w:t>
            </w:r>
            <w:r>
              <w:t xml:space="preserve"> (hē)</w:t>
            </w:r>
          </w:p>
        </w:tc>
        <w:tc>
          <w:tcPr>
            <w:tcW w:w="2160" w:type="dxa"/>
          </w:tcPr>
          <w:p w14:paraId="0CAE9D8D" w14:textId="77777777" w:rsidR="00E876D7" w:rsidRDefault="00000000">
            <w:r>
              <w:t>"ha"</w:t>
            </w:r>
          </w:p>
        </w:tc>
        <w:tc>
          <w:tcPr>
            <w:tcW w:w="2160" w:type="dxa"/>
          </w:tcPr>
          <w:p w14:paraId="21DED696" w14:textId="77777777" w:rsidR="00E876D7" w:rsidRDefault="00000000">
            <w:r>
              <w:t>Releases heart-fire</w:t>
            </w:r>
          </w:p>
        </w:tc>
        <w:tc>
          <w:tcPr>
            <w:tcW w:w="2160" w:type="dxa"/>
          </w:tcPr>
          <w:p w14:paraId="7CDAF0FA" w14:textId="77777777" w:rsidR="00E876D7" w:rsidRDefault="00000000">
            <w:r>
              <w:t>Fire/heart</w:t>
            </w:r>
          </w:p>
        </w:tc>
      </w:tr>
      <w:tr w:rsidR="00E876D7" w14:paraId="0B7ACA0C" w14:textId="77777777">
        <w:tc>
          <w:tcPr>
            <w:tcW w:w="2160" w:type="dxa"/>
          </w:tcPr>
          <w:p w14:paraId="329B300E" w14:textId="77777777" w:rsidR="00E876D7" w:rsidRDefault="00000000">
            <w:r>
              <w:t>噓</w:t>
            </w:r>
            <w:r>
              <w:t xml:space="preserve"> (xū)</w:t>
            </w:r>
          </w:p>
        </w:tc>
        <w:tc>
          <w:tcPr>
            <w:tcW w:w="2160" w:type="dxa"/>
          </w:tcPr>
          <w:p w14:paraId="068F4841" w14:textId="77777777" w:rsidR="00E876D7" w:rsidRDefault="00000000">
            <w:r>
              <w:t>"shh"</w:t>
            </w:r>
          </w:p>
        </w:tc>
        <w:tc>
          <w:tcPr>
            <w:tcW w:w="2160" w:type="dxa"/>
          </w:tcPr>
          <w:p w14:paraId="41D39DCF" w14:textId="77777777" w:rsidR="00E876D7" w:rsidRDefault="00000000">
            <w:r>
              <w:t>Calms liver</w:t>
            </w:r>
          </w:p>
        </w:tc>
        <w:tc>
          <w:tcPr>
            <w:tcW w:w="2160" w:type="dxa"/>
          </w:tcPr>
          <w:p w14:paraId="6E59F0E1" w14:textId="77777777" w:rsidR="00E876D7" w:rsidRDefault="00000000">
            <w:r>
              <w:t>Wood/liver</w:t>
            </w:r>
          </w:p>
        </w:tc>
      </w:tr>
      <w:tr w:rsidR="00E876D7" w14:paraId="419D2FA9" w14:textId="77777777">
        <w:tc>
          <w:tcPr>
            <w:tcW w:w="2160" w:type="dxa"/>
          </w:tcPr>
          <w:p w14:paraId="00A5EDD4" w14:textId="77777777" w:rsidR="00E876D7" w:rsidRDefault="00000000">
            <w:r>
              <w:t>呬</w:t>
            </w:r>
            <w:r>
              <w:t xml:space="preserve"> (sì)</w:t>
            </w:r>
          </w:p>
        </w:tc>
        <w:tc>
          <w:tcPr>
            <w:tcW w:w="2160" w:type="dxa"/>
          </w:tcPr>
          <w:p w14:paraId="78A18BB8" w14:textId="77777777" w:rsidR="00E876D7" w:rsidRDefault="00000000">
            <w:r>
              <w:t>"ss"</w:t>
            </w:r>
          </w:p>
        </w:tc>
        <w:tc>
          <w:tcPr>
            <w:tcW w:w="2160" w:type="dxa"/>
          </w:tcPr>
          <w:p w14:paraId="687A0A67" w14:textId="77777777" w:rsidR="00E876D7" w:rsidRDefault="00000000">
            <w:r>
              <w:t>Clears lungs</w:t>
            </w:r>
          </w:p>
        </w:tc>
        <w:tc>
          <w:tcPr>
            <w:tcW w:w="2160" w:type="dxa"/>
          </w:tcPr>
          <w:p w14:paraId="2CEE00B0" w14:textId="77777777" w:rsidR="00E876D7" w:rsidRDefault="00000000">
            <w:r>
              <w:t>Metal/lung</w:t>
            </w:r>
          </w:p>
        </w:tc>
      </w:tr>
    </w:tbl>
    <w:p w14:paraId="463A4A6C" w14:textId="77777777" w:rsidR="00E876D7" w:rsidRDefault="00000000">
      <w:pPr>
        <w:pStyle w:val="Heading5"/>
      </w:pPr>
      <w:r>
        <w:t>Method 2: Mental Adjustment (</w:t>
      </w:r>
      <w:r>
        <w:t>假想</w:t>
      </w:r>
      <w:r>
        <w:t>)</w:t>
      </w:r>
    </w:p>
    <w:p w14:paraId="4545FDE1" w14:textId="77777777" w:rsidR="00E876D7" w:rsidRDefault="00000000">
      <w:pPr>
        <w:ind w:left="720" w:right="720"/>
      </w:pPr>
      <w:r>
        <w:rPr>
          <w:i/>
        </w:rPr>
        <w:t>若四大不調而發病者。當作假想觀。</w:t>
      </w:r>
    </w:p>
    <w:p w14:paraId="2929891D" w14:textId="77777777" w:rsidR="00E876D7" w:rsidRDefault="00000000">
      <w:r>
        <w:t>"If illness arises due to four-element imbalance, one should practice imaginative contemplation."</w:t>
      </w:r>
    </w:p>
    <w:p w14:paraId="397DF859" w14:textId="77777777" w:rsidR="00E876D7" w:rsidRDefault="00000000">
      <w:r>
        <w:t>This involves visualizing the elements coming into balance:</w:t>
      </w:r>
    </w:p>
    <w:p w14:paraId="30AD4DDE" w14:textId="77777777" w:rsidR="00E876D7" w:rsidRDefault="00000000">
      <w:pPr>
        <w:ind w:left="720" w:right="720"/>
      </w:pPr>
      <w:r>
        <w:rPr>
          <w:i/>
        </w:rPr>
        <w:t>想諸氣息流入百脈。隨意周遍。想冷想暖。隨病所宜。</w:t>
      </w:r>
    </w:p>
    <w:p w14:paraId="039107D5" w14:textId="77777777" w:rsidR="00E876D7" w:rsidRDefault="00000000">
      <w:r>
        <w:t>"Imagine the various breaths flowing into the hundred channels, pervading throughout as desired. Imagine cold or warmth according to what the illness requires."</w:t>
      </w:r>
    </w:p>
    <w:p w14:paraId="6DE6231C" w14:textId="77777777" w:rsidR="00E876D7" w:rsidRDefault="00000000">
      <w:pPr>
        <w:pStyle w:val="Heading5"/>
      </w:pPr>
      <w:r>
        <w:t>Method 3: Twelve Breath Techniques (</w:t>
      </w:r>
      <w:r>
        <w:t>十二息</w:t>
      </w:r>
      <w:r>
        <w:t>)</w:t>
      </w:r>
    </w:p>
    <w:p w14:paraId="30DDD3DF" w14:textId="77777777" w:rsidR="00E876D7" w:rsidRDefault="00000000">
      <w:r>
        <w:t>Miao-lo lists twelve types of breath manipulation:</w:t>
      </w:r>
    </w:p>
    <w:p w14:paraId="4915DEAA" w14:textId="77777777" w:rsidR="00E876D7" w:rsidRDefault="00000000">
      <w:r>
        <w:t xml:space="preserve">1. </w:t>
      </w:r>
      <w:r>
        <w:t>上息</w:t>
      </w:r>
      <w:r>
        <w:t xml:space="preserve"> (ascending breath)</w:t>
      </w:r>
    </w:p>
    <w:p w14:paraId="670BF2A0" w14:textId="77777777" w:rsidR="00E876D7" w:rsidRDefault="00000000">
      <w:r>
        <w:t xml:space="preserve">2. </w:t>
      </w:r>
      <w:r>
        <w:t>下息</w:t>
      </w:r>
      <w:r>
        <w:t xml:space="preserve"> (descending breath)</w:t>
      </w:r>
    </w:p>
    <w:p w14:paraId="5067E048" w14:textId="77777777" w:rsidR="00E876D7" w:rsidRDefault="00000000">
      <w:r>
        <w:t xml:space="preserve">3. </w:t>
      </w:r>
      <w:r>
        <w:t>滿息</w:t>
      </w:r>
      <w:r>
        <w:t xml:space="preserve"> (filling breath)</w:t>
      </w:r>
    </w:p>
    <w:p w14:paraId="3C14032C" w14:textId="77777777" w:rsidR="00E876D7" w:rsidRDefault="00000000">
      <w:r>
        <w:t xml:space="preserve">4. </w:t>
      </w:r>
      <w:r>
        <w:t>燋息</w:t>
      </w:r>
      <w:r>
        <w:t xml:space="preserve"> (parching breath)</w:t>
      </w:r>
    </w:p>
    <w:p w14:paraId="66CA80BB" w14:textId="77777777" w:rsidR="00E876D7" w:rsidRDefault="00000000">
      <w:r>
        <w:t xml:space="preserve">5. </w:t>
      </w:r>
      <w:r>
        <w:t>增長息</w:t>
      </w:r>
      <w:r>
        <w:t xml:space="preserve"> (increasing breath)</w:t>
      </w:r>
    </w:p>
    <w:p w14:paraId="01B9664C" w14:textId="77777777" w:rsidR="00E876D7" w:rsidRDefault="00000000">
      <w:r>
        <w:t xml:space="preserve">6. </w:t>
      </w:r>
      <w:r>
        <w:t>滅壞息</w:t>
      </w:r>
      <w:r>
        <w:t xml:space="preserve"> (destroying breath)</w:t>
      </w:r>
    </w:p>
    <w:p w14:paraId="4096155A" w14:textId="77777777" w:rsidR="00E876D7" w:rsidRDefault="00000000">
      <w:r>
        <w:t xml:space="preserve">7. </w:t>
      </w:r>
      <w:r>
        <w:t>暖息</w:t>
      </w:r>
      <w:r>
        <w:t xml:space="preserve"> (warming breath)</w:t>
      </w:r>
    </w:p>
    <w:p w14:paraId="58BDE9D3" w14:textId="77777777" w:rsidR="00E876D7" w:rsidRDefault="00000000">
      <w:r>
        <w:lastRenderedPageBreak/>
        <w:t xml:space="preserve">8. </w:t>
      </w:r>
      <w:r>
        <w:t>冷息</w:t>
      </w:r>
      <w:r>
        <w:t xml:space="preserve"> (cooling breath)</w:t>
      </w:r>
    </w:p>
    <w:p w14:paraId="08C0231D" w14:textId="77777777" w:rsidR="00E876D7" w:rsidRDefault="00000000">
      <w:r>
        <w:t xml:space="preserve">9. </w:t>
      </w:r>
      <w:r>
        <w:t>衝息</w:t>
      </w:r>
      <w:r>
        <w:t xml:space="preserve"> (rushing breath)</w:t>
      </w:r>
    </w:p>
    <w:p w14:paraId="4E0FD2BF" w14:textId="77777777" w:rsidR="00E876D7" w:rsidRDefault="00000000">
      <w:r>
        <w:t xml:space="preserve">10. </w:t>
      </w:r>
      <w:r>
        <w:t>持息</w:t>
      </w:r>
      <w:r>
        <w:t xml:space="preserve"> (holding breath)</w:t>
      </w:r>
    </w:p>
    <w:p w14:paraId="5014C09A" w14:textId="77777777" w:rsidR="00E876D7" w:rsidRDefault="00000000">
      <w:r>
        <w:t xml:space="preserve">11. </w:t>
      </w:r>
      <w:r>
        <w:t>和息</w:t>
      </w:r>
      <w:r>
        <w:t xml:space="preserve"> (harmonizing breath)</w:t>
      </w:r>
    </w:p>
    <w:p w14:paraId="472DBE45" w14:textId="77777777" w:rsidR="00E876D7" w:rsidRDefault="00000000">
      <w:r>
        <w:t xml:space="preserve">12. </w:t>
      </w:r>
      <w:r>
        <w:t>補息</w:t>
      </w:r>
      <w:r>
        <w:t xml:space="preserve"> (supplementing breath)</w:t>
      </w:r>
    </w:p>
    <w:p w14:paraId="40E92D3D" w14:textId="77777777" w:rsidR="00E876D7" w:rsidRDefault="00000000">
      <w:pPr>
        <w:ind w:left="720" w:right="720"/>
      </w:pPr>
      <w:r>
        <w:rPr>
          <w:i/>
        </w:rPr>
        <w:t>此十二種息。治四百四病。隨病所宜。善巧用之。</w:t>
      </w:r>
    </w:p>
    <w:p w14:paraId="4C7964A3" w14:textId="77777777" w:rsidR="00E876D7" w:rsidRDefault="00000000">
      <w:r>
        <w:t>"These twelve kinds of breath treat the 404 illnesses. According to what each illness requires, use them skillfully."</w:t>
      </w:r>
    </w:p>
    <w:p w14:paraId="68169522" w14:textId="77777777" w:rsidR="00E876D7" w:rsidRDefault="00000000">
      <w:pPr>
        <w:pStyle w:val="Heading5"/>
      </w:pPr>
      <w:r>
        <w:t>Method 4: Mental Stabilization (</w:t>
      </w:r>
      <w:r>
        <w:t>安心</w:t>
      </w:r>
      <w:r>
        <w:t>)</w:t>
      </w:r>
    </w:p>
    <w:p w14:paraId="456423F9" w14:textId="77777777" w:rsidR="00E876D7" w:rsidRDefault="00000000">
      <w:pPr>
        <w:ind w:left="720" w:right="720"/>
      </w:pPr>
      <w:r>
        <w:rPr>
          <w:i/>
        </w:rPr>
        <w:t>若病由心生。當安心觀法。</w:t>
      </w:r>
    </w:p>
    <w:p w14:paraId="2DC4F381" w14:textId="77777777" w:rsidR="00E876D7" w:rsidRDefault="00000000">
      <w:r>
        <w:t>"If illness arises from the mind, one should stabilize the mind and contemplate dharma."</w:t>
      </w:r>
    </w:p>
    <w:p w14:paraId="77BE72DA" w14:textId="77777777" w:rsidR="00E876D7" w:rsidRDefault="00000000">
      <w:r>
        <w:t>This addresses psychosomatic illness—conditions generated by mental states affecting the body:</w:t>
      </w:r>
    </w:p>
    <w:p w14:paraId="604910FA" w14:textId="77777777" w:rsidR="00E876D7" w:rsidRDefault="00000000">
      <w:pPr>
        <w:ind w:left="720" w:right="720"/>
      </w:pPr>
      <w:r>
        <w:rPr>
          <w:i/>
        </w:rPr>
        <w:t>攀緣憂畏故發病者。當安心不動。</w:t>
      </w:r>
    </w:p>
    <w:p w14:paraId="6E1D235B" w14:textId="77777777" w:rsidR="00E876D7" w:rsidRDefault="00000000">
      <w:r>
        <w:t>"If illness arises from grasping, worry, and fear, one should stabilize the mind without movement."</w:t>
      </w:r>
    </w:p>
    <w:p w14:paraId="6EE24068" w14:textId="77777777" w:rsidR="00E876D7" w:rsidRDefault="00000000">
      <w:pPr>
        <w:pStyle w:val="Heading5"/>
      </w:pPr>
      <w:r>
        <w:t>Method 5: Medical Treatment (</w:t>
      </w:r>
      <w:r>
        <w:t>服藥</w:t>
      </w:r>
      <w:r>
        <w:t>)</w:t>
      </w:r>
    </w:p>
    <w:p w14:paraId="78CDDAA0" w14:textId="77777777" w:rsidR="00E876D7" w:rsidRDefault="00000000">
      <w:pPr>
        <w:ind w:left="720" w:right="720"/>
      </w:pPr>
      <w:r>
        <w:rPr>
          <w:i/>
        </w:rPr>
        <w:t>若四大病甚。非觀行所治者。當服諸藥。</w:t>
      </w:r>
    </w:p>
    <w:p w14:paraId="0C492E47" w14:textId="77777777" w:rsidR="00E876D7" w:rsidRDefault="00000000">
      <w:r>
        <w:t>"If the four-element illness is severe and not treatable by contemplative practice, one should take medicines."</w:t>
      </w:r>
    </w:p>
    <w:p w14:paraId="6E8120E6" w14:textId="77777777" w:rsidR="00E876D7" w:rsidRDefault="00000000">
      <w:r>
        <w:t>Miao-lo acknowledges that contemplation cannot treat all illnesses. Some require external intervention:</w:t>
      </w:r>
    </w:p>
    <w:p w14:paraId="6AD7FFDA" w14:textId="77777777" w:rsidR="00E876D7" w:rsidRDefault="00000000">
      <w:pPr>
        <w:ind w:left="720" w:right="720"/>
      </w:pPr>
      <w:r>
        <w:rPr>
          <w:i/>
        </w:rPr>
        <w:t>隨病服藥。不著於味。</w:t>
      </w:r>
    </w:p>
    <w:p w14:paraId="7B7F4866" w14:textId="77777777" w:rsidR="00E876D7" w:rsidRDefault="00000000">
      <w:r>
        <w:t>"Take medicine according to the illness without attachment to its taste."</w:t>
      </w:r>
    </w:p>
    <w:p w14:paraId="5D097B25" w14:textId="77777777" w:rsidR="00E876D7" w:rsidRDefault="00000000">
      <w:r>
        <w:t xml:space="preserve">This aligns with the </w:t>
      </w:r>
      <w:r>
        <w:rPr>
          <w:i/>
        </w:rPr>
        <w:t>Śikṣāsamuccaya</w:t>
      </w:r>
      <w:r>
        <w:t>'s instruction that medicine should be taken "without greed or attachment to taste."</w:t>
      </w:r>
    </w:p>
    <w:p w14:paraId="4FC631A7" w14:textId="77777777" w:rsidR="00E876D7" w:rsidRDefault="00000000">
      <w:pPr>
        <w:pStyle w:val="Heading5"/>
      </w:pPr>
      <w:r>
        <w:lastRenderedPageBreak/>
        <w:t>Method 6: Mantras and Protective Practices (</w:t>
      </w:r>
      <w:r>
        <w:t>持呪</w:t>
      </w:r>
      <w:r>
        <w:t>)</w:t>
      </w:r>
    </w:p>
    <w:p w14:paraId="016BAD23" w14:textId="77777777" w:rsidR="00E876D7" w:rsidRDefault="00000000">
      <w:pPr>
        <w:ind w:left="720" w:right="720"/>
      </w:pPr>
      <w:r>
        <w:rPr>
          <w:i/>
        </w:rPr>
        <w:t>若鬼神病。當誦呪術。</w:t>
      </w:r>
    </w:p>
    <w:p w14:paraId="1ADDC68C" w14:textId="77777777" w:rsidR="00E876D7" w:rsidRDefault="00000000">
      <w:r>
        <w:t>"If the illness is from ghosts and spirits, one should recite mantras."</w:t>
      </w:r>
    </w:p>
    <w:p w14:paraId="4916B07E" w14:textId="77777777" w:rsidR="00E876D7" w:rsidRDefault="00000000">
      <w:r>
        <w:t>For illness caused by external entities:</w:t>
      </w:r>
    </w:p>
    <w:p w14:paraId="067DA9A1" w14:textId="77777777" w:rsidR="00E876D7" w:rsidRDefault="00000000">
      <w:pPr>
        <w:ind w:left="720" w:right="720"/>
      </w:pPr>
      <w:r>
        <w:rPr>
          <w:i/>
        </w:rPr>
        <w:t>誦持神呪。存念三寶。</w:t>
      </w:r>
    </w:p>
    <w:p w14:paraId="1DE14B2D" w14:textId="77777777" w:rsidR="00E876D7" w:rsidRDefault="00000000">
      <w:r>
        <w:t>"Recite and maintain divine mantras. Be mindful of the Three Treasures."</w:t>
      </w:r>
    </w:p>
    <w:p w14:paraId="670DADF9" w14:textId="77777777" w:rsidR="00E876D7" w:rsidRDefault="00000000">
      <w:pPr>
        <w:pStyle w:val="Heading4"/>
      </w:pPr>
      <w:r>
        <w:t>V. Applying the Ten Modes to Illness</w:t>
      </w:r>
    </w:p>
    <w:p w14:paraId="12D8253E" w14:textId="77777777" w:rsidR="00E876D7" w:rsidRDefault="00000000">
      <w:r>
        <w:t>Miao-lo demonstrates how each of the Ten Modes applies to the Illness Object:</w:t>
      </w:r>
    </w:p>
    <w:p w14:paraId="091971B3" w14:textId="77777777" w:rsidR="00E876D7" w:rsidRDefault="00000000">
      <w:pPr>
        <w:pStyle w:val="Heading5"/>
      </w:pPr>
      <w:r>
        <w:t>Mode 1: Contemplating the Inconceivable Object (</w:t>
      </w:r>
      <w:r>
        <w:t>觀不思議境</w:t>
      </w:r>
      <w:r>
        <w:t>)</w:t>
      </w:r>
    </w:p>
    <w:p w14:paraId="302BA004" w14:textId="77777777" w:rsidR="00E876D7" w:rsidRDefault="00000000">
      <w:pPr>
        <w:ind w:left="720" w:right="720"/>
      </w:pPr>
      <w:r>
        <w:rPr>
          <w:i/>
        </w:rPr>
        <w:t>觀病即法界。四大即三諦。</w:t>
      </w:r>
    </w:p>
    <w:p w14:paraId="14A697F1" w14:textId="77777777" w:rsidR="00E876D7" w:rsidRDefault="00000000">
      <w:r>
        <w:t>"Contemplate that illness is precisely the dharma-realm. The four great elements are precisely the three truths."</w:t>
      </w:r>
    </w:p>
    <w:p w14:paraId="561FADE6" w14:textId="77777777" w:rsidR="00E876D7" w:rsidRDefault="00000000">
      <w:r>
        <w:t>The illness is not separate from reality; it manifests the three truths:</w:t>
      </w:r>
    </w:p>
    <w:p w14:paraId="185F36FC" w14:textId="77777777" w:rsidR="00E876D7" w:rsidRDefault="00000000">
      <w:pPr>
        <w:pStyle w:val="ListBullet"/>
      </w:pPr>
      <w:r>
        <w:rPr>
          <w:b/>
        </w:rPr>
        <w:t>Empty</w:t>
      </w:r>
      <w:r>
        <w:t>: The illness has no inherent existence</w:t>
      </w:r>
    </w:p>
    <w:p w14:paraId="17CD20A4" w14:textId="77777777" w:rsidR="00E876D7" w:rsidRDefault="00000000">
      <w:pPr>
        <w:pStyle w:val="ListBullet"/>
      </w:pPr>
      <w:r>
        <w:rPr>
          <w:b/>
        </w:rPr>
        <w:t>Provisional</w:t>
      </w:r>
      <w:r>
        <w:t>: It functions as a temporary condition</w:t>
      </w:r>
    </w:p>
    <w:p w14:paraId="3369E4CF" w14:textId="77777777" w:rsidR="00E876D7" w:rsidRDefault="00000000">
      <w:pPr>
        <w:pStyle w:val="ListBullet"/>
      </w:pPr>
      <w:r>
        <w:rPr>
          <w:b/>
        </w:rPr>
        <w:t>Middle</w:t>
      </w:r>
      <w:r>
        <w:t>: It integrates both aspects simultaneously</w:t>
      </w:r>
    </w:p>
    <w:p w14:paraId="007B99A4" w14:textId="77777777" w:rsidR="00E876D7" w:rsidRDefault="00000000">
      <w:pPr>
        <w:pStyle w:val="Heading5"/>
      </w:pPr>
      <w:r>
        <w:t>Mode 2: Arousing the Bodhi-Mind (</w:t>
      </w:r>
      <w:r>
        <w:t>發菩提心</w:t>
      </w:r>
      <w:r>
        <w:t>)</w:t>
      </w:r>
    </w:p>
    <w:p w14:paraId="20C1E426" w14:textId="77777777" w:rsidR="00E876D7" w:rsidRDefault="00000000">
      <w:pPr>
        <w:ind w:left="720" w:right="720"/>
      </w:pPr>
      <w:r>
        <w:rPr>
          <w:i/>
        </w:rPr>
        <w:t>因病發心。眾生有病我亦有病。同體大悲。</w:t>
      </w:r>
    </w:p>
    <w:p w14:paraId="495A48CB" w14:textId="77777777" w:rsidR="00E876D7" w:rsidRDefault="00000000">
      <w:r>
        <w:t>"Because of illness, generate the [bodhi-]mind. When sentient beings are ill, I too am ill. This is great compassion of the same essence."</w:t>
      </w:r>
    </w:p>
    <w:p w14:paraId="27A76190" w14:textId="77777777" w:rsidR="00E876D7" w:rsidRDefault="00000000">
      <w:r>
        <w:t>The practitioner's own illness becomes a gateway to compassion for all who suffer illness throughout the dharma-realm.</w:t>
      </w:r>
    </w:p>
    <w:p w14:paraId="5B5689F5" w14:textId="77777777" w:rsidR="00E876D7" w:rsidRDefault="00000000">
      <w:pPr>
        <w:pStyle w:val="Heading5"/>
      </w:pPr>
      <w:r>
        <w:t>Mode 3: Skillfully Settling the Mind (</w:t>
      </w:r>
      <w:r>
        <w:t>善巧安心</w:t>
      </w:r>
      <w:r>
        <w:t>)</w:t>
      </w:r>
    </w:p>
    <w:p w14:paraId="21F76222" w14:textId="77777777" w:rsidR="00E876D7" w:rsidRDefault="00000000">
      <w:pPr>
        <w:ind w:left="720" w:right="720"/>
      </w:pPr>
      <w:r>
        <w:rPr>
          <w:i/>
        </w:rPr>
        <w:t>安心於病。不生厭離。不生貪著。</w:t>
      </w:r>
    </w:p>
    <w:p w14:paraId="2A7C7BEF" w14:textId="77777777" w:rsidR="00E876D7" w:rsidRDefault="00000000">
      <w:r>
        <w:t>"Settle the mind upon illness. Generate neither aversion nor attachment."</w:t>
      </w:r>
    </w:p>
    <w:p w14:paraId="04AB418A" w14:textId="77777777" w:rsidR="00E876D7" w:rsidRDefault="00000000">
      <w:r>
        <w:t>The practitioner neither rejects the illness with disgust nor grasps at it with fascination, but settles the mind in equanimity.</w:t>
      </w:r>
    </w:p>
    <w:p w14:paraId="38FE0A13" w14:textId="77777777" w:rsidR="00E876D7" w:rsidRDefault="00000000">
      <w:pPr>
        <w:pStyle w:val="Heading5"/>
      </w:pPr>
      <w:r>
        <w:t>Modes 4-10: Complete Application</w:t>
      </w:r>
    </w:p>
    <w:p w14:paraId="04D54490" w14:textId="77777777" w:rsidR="00E876D7" w:rsidRDefault="00000000">
      <w:r>
        <w:t>The remaining modes are applied similarly:</w:t>
      </w:r>
    </w:p>
    <w:p w14:paraId="04B3EAA2" w14:textId="77777777" w:rsidR="00E876D7" w:rsidRDefault="00000000">
      <w:pPr>
        <w:pStyle w:val="ListBullet"/>
      </w:pPr>
      <w:r>
        <w:rPr>
          <w:b/>
        </w:rPr>
        <w:lastRenderedPageBreak/>
        <w:t>Mode 4</w:t>
      </w:r>
      <w:r>
        <w:t xml:space="preserve"> (</w:t>
      </w:r>
      <w:r>
        <w:t>破法遍</w:t>
      </w:r>
      <w:r>
        <w:t>): Break through the characteristics of illness</w:t>
      </w:r>
    </w:p>
    <w:p w14:paraId="053D03AD" w14:textId="77777777" w:rsidR="00E876D7" w:rsidRDefault="00000000">
      <w:pPr>
        <w:pStyle w:val="ListBullet"/>
      </w:pPr>
      <w:r>
        <w:rPr>
          <w:b/>
        </w:rPr>
        <w:t>Mode 5</w:t>
      </w:r>
      <w:r>
        <w:t xml:space="preserve"> (</w:t>
      </w:r>
      <w:r>
        <w:t>識通塞</w:t>
      </w:r>
      <w:r>
        <w:t>): Discern when illness obstructs or opens the path</w:t>
      </w:r>
    </w:p>
    <w:p w14:paraId="10C2A784" w14:textId="77777777" w:rsidR="00E876D7" w:rsidRDefault="00000000">
      <w:pPr>
        <w:pStyle w:val="ListBullet"/>
      </w:pPr>
      <w:r>
        <w:rPr>
          <w:b/>
        </w:rPr>
        <w:t>Mode 6</w:t>
      </w:r>
      <w:r>
        <w:t xml:space="preserve"> (</w:t>
      </w:r>
      <w:r>
        <w:t>調道品</w:t>
      </w:r>
      <w:r>
        <w:t>): Adjust the path-factors to accommodate illness</w:t>
      </w:r>
    </w:p>
    <w:p w14:paraId="16A1381D" w14:textId="77777777" w:rsidR="00E876D7" w:rsidRDefault="00000000">
      <w:pPr>
        <w:pStyle w:val="ListBullet"/>
      </w:pPr>
      <w:r>
        <w:rPr>
          <w:b/>
        </w:rPr>
        <w:t>Mode 7</w:t>
      </w:r>
      <w:r>
        <w:t xml:space="preserve"> (</w:t>
      </w:r>
      <w:r>
        <w:t>助道對治</w:t>
      </w:r>
      <w:r>
        <w:t>): Apply aids and antidotes appropriate to illness</w:t>
      </w:r>
    </w:p>
    <w:p w14:paraId="41F27D1D" w14:textId="77777777" w:rsidR="00E876D7" w:rsidRDefault="00000000">
      <w:pPr>
        <w:pStyle w:val="ListBullet"/>
      </w:pPr>
      <w:r>
        <w:rPr>
          <w:b/>
        </w:rPr>
        <w:t>Mode 8</w:t>
      </w:r>
      <w:r>
        <w:t xml:space="preserve"> (</w:t>
      </w:r>
      <w:r>
        <w:t>識次位</w:t>
      </w:r>
      <w:r>
        <w:t>): Recognize one's stage relative to illness</w:t>
      </w:r>
    </w:p>
    <w:p w14:paraId="0EB68D71" w14:textId="77777777" w:rsidR="00E876D7" w:rsidRDefault="00000000">
      <w:pPr>
        <w:pStyle w:val="ListBullet"/>
      </w:pPr>
      <w:r>
        <w:rPr>
          <w:b/>
        </w:rPr>
        <w:t>Mode 9</w:t>
      </w:r>
      <w:r>
        <w:t xml:space="preserve"> (</w:t>
      </w:r>
      <w:r>
        <w:t>能安忍</w:t>
      </w:r>
      <w:r>
        <w:t>): Endure illness with patience</w:t>
      </w:r>
    </w:p>
    <w:p w14:paraId="0C5CDB9B" w14:textId="77777777" w:rsidR="00E876D7" w:rsidRDefault="00000000">
      <w:pPr>
        <w:pStyle w:val="ListBullet"/>
      </w:pPr>
      <w:r>
        <w:rPr>
          <w:b/>
        </w:rPr>
        <w:t>Mode 10</w:t>
      </w:r>
      <w:r>
        <w:t xml:space="preserve"> (</w:t>
      </w:r>
      <w:r>
        <w:t>無法愛</w:t>
      </w:r>
      <w:r>
        <w:t>): Avoid attachment to states achieved during illness</w:t>
      </w:r>
    </w:p>
    <w:p w14:paraId="61617B95" w14:textId="77777777" w:rsidR="00E876D7" w:rsidRDefault="00000000">
      <w:pPr>
        <w:pStyle w:val="Heading4"/>
      </w:pPr>
      <w:r>
        <w:t>VI. The Body as Contemplative Object</w:t>
      </w:r>
    </w:p>
    <w:p w14:paraId="73CEFEC2" w14:textId="77777777" w:rsidR="00E876D7" w:rsidRDefault="00000000">
      <w:r>
        <w:t xml:space="preserve">The </w:t>
      </w:r>
      <w:r>
        <w:rPr>
          <w:i/>
        </w:rPr>
        <w:t>Śikṣāsamuccaya</w:t>
      </w:r>
      <w:r>
        <w:t xml:space="preserve"> describes the body as a collection of impurities—"a sack of grain" filled with various substances, "a residence of eighty thousand families of worms." Miao-lo incorporates this perspective:</w:t>
      </w:r>
    </w:p>
    <w:p w14:paraId="67104D70" w14:textId="77777777" w:rsidR="00E876D7" w:rsidRDefault="00000000">
      <w:pPr>
        <w:ind w:left="720" w:right="720"/>
      </w:pPr>
      <w:r>
        <w:rPr>
          <w:i/>
        </w:rPr>
        <w:t>觀身不淨。四大假合。</w:t>
      </w:r>
    </w:p>
    <w:p w14:paraId="7777B05B" w14:textId="77777777" w:rsidR="00E876D7" w:rsidRDefault="00000000">
      <w:r>
        <w:t>"Contemplate the body as impure. The four great elements are provisionally combined."</w:t>
      </w:r>
    </w:p>
    <w:p w14:paraId="45B577C3" w14:textId="77777777" w:rsidR="00E876D7" w:rsidRDefault="00000000">
      <w:r>
        <w:t>Yet the Tiantai approach integrates this with the understanding that the body is also the vehicle of practice:</w:t>
      </w:r>
    </w:p>
    <w:p w14:paraId="5DC05279" w14:textId="77777777" w:rsidR="00E876D7" w:rsidRDefault="00000000">
      <w:pPr>
        <w:ind w:left="720" w:right="720"/>
      </w:pPr>
      <w:r>
        <w:rPr>
          <w:i/>
        </w:rPr>
        <w:t>借假修真。不棄此身。</w:t>
      </w:r>
    </w:p>
    <w:p w14:paraId="3628D59B" w14:textId="77777777" w:rsidR="00E876D7" w:rsidRDefault="00000000">
      <w:r>
        <w:t>"Borrow the provisional to cultivate the real. Do not abandon this body."</w:t>
      </w:r>
    </w:p>
    <w:p w14:paraId="5797797E" w14:textId="77777777" w:rsidR="00E876D7" w:rsidRDefault="00000000">
      <w:r>
        <w:t>The body—with all its illnesses—becomes the very medium through which realization occurs.</w:t>
      </w:r>
    </w:p>
    <w:p w14:paraId="691CBCF9" w14:textId="77777777" w:rsidR="00E876D7" w:rsidRDefault="00000000">
      <w:pPr>
        <w:pStyle w:val="Heading4"/>
      </w:pPr>
      <w:r>
        <w:t>VII. Cognitive Deconstruction of Illness</w:t>
      </w:r>
    </w:p>
    <w:p w14:paraId="0E8A935F" w14:textId="77777777" w:rsidR="00E876D7" w:rsidRDefault="00000000">
      <w:r>
        <w:t>Following the emptiness teaching, Miao-lo applies analytical deconstruction:</w:t>
      </w:r>
    </w:p>
    <w:p w14:paraId="7544611A" w14:textId="77777777" w:rsidR="00E876D7" w:rsidRDefault="00000000">
      <w:pPr>
        <w:ind w:left="720" w:right="720"/>
      </w:pPr>
      <w:r>
        <w:rPr>
          <w:i/>
        </w:rPr>
        <w:t>病從何來。病往何去。中間誰病。</w:t>
      </w:r>
    </w:p>
    <w:p w14:paraId="5B4E081F" w14:textId="77777777" w:rsidR="00E876D7" w:rsidRDefault="00000000">
      <w:r>
        <w:t>"Where does illness come from? Where does illness go? Who is ill in between?"</w:t>
      </w:r>
    </w:p>
    <w:p w14:paraId="5B9A79D5" w14:textId="77777777" w:rsidR="00E876D7" w:rsidRDefault="00000000">
      <w:r>
        <w:t xml:space="preserve">This corresponds to the </w:t>
      </w:r>
      <w:r>
        <w:rPr>
          <w:i/>
        </w:rPr>
        <w:t>Śikṣāsamuccaya</w:t>
      </w:r>
      <w:r>
        <w:t>'s analysis: "By analyzing the elements, one realizes there is no 'self,' 'being,' or 'living soul' that is actually sick or suffering; there are only the elements and conditions interacting."</w:t>
      </w:r>
    </w:p>
    <w:p w14:paraId="5040C1C9" w14:textId="77777777" w:rsidR="00E876D7" w:rsidRDefault="00000000">
      <w:pPr>
        <w:ind w:left="720" w:right="720"/>
      </w:pPr>
      <w:r>
        <w:rPr>
          <w:i/>
        </w:rPr>
        <w:t>尋病不可得。即是病性空。</w:t>
      </w:r>
    </w:p>
    <w:p w14:paraId="5F571AF4" w14:textId="77777777" w:rsidR="00E876D7" w:rsidRDefault="00000000">
      <w:r>
        <w:t>"Searching for illness, it cannot be found. This is precisely the empty nature of illness."</w:t>
      </w:r>
    </w:p>
    <w:p w14:paraId="2BB1E1CD" w14:textId="77777777" w:rsidR="00E876D7" w:rsidRDefault="00000000">
      <w:pPr>
        <w:pStyle w:val="Heading4"/>
      </w:pPr>
      <w:r>
        <w:lastRenderedPageBreak/>
        <w:t>VIII. Doctrinal Significance</w:t>
      </w:r>
    </w:p>
    <w:p w14:paraId="6230432C" w14:textId="77777777" w:rsidR="00E876D7" w:rsidRDefault="00000000">
      <w:r>
        <w:t>The Illness Object (</w:t>
      </w:r>
      <w:r>
        <w:t>病患境</w:t>
      </w:r>
      <w:r>
        <w:t>) establishes that physical conditions arising during practice are not impediments but objects of contemplation themselves. Miao-lo presents a graduated approach:</w:t>
      </w:r>
    </w:p>
    <w:p w14:paraId="708DD6AF" w14:textId="77777777" w:rsidR="00E876D7" w:rsidRDefault="00000000">
      <w:r>
        <w:t xml:space="preserve">1. </w:t>
      </w:r>
      <w:r>
        <w:rPr>
          <w:b/>
        </w:rPr>
        <w:t>Recognize the cause</w:t>
      </w:r>
      <w:r>
        <w:t>: Identify which of the six causes applies</w:t>
      </w:r>
    </w:p>
    <w:p w14:paraId="0C71E067" w14:textId="77777777" w:rsidR="00E876D7" w:rsidRDefault="00000000">
      <w:r>
        <w:t xml:space="preserve">2. </w:t>
      </w:r>
      <w:r>
        <w:rPr>
          <w:b/>
        </w:rPr>
        <w:t>Apply appropriate treatment</w:t>
      </w:r>
      <w:r>
        <w:t>: Match method to cause</w:t>
      </w:r>
    </w:p>
    <w:p w14:paraId="07BA8765" w14:textId="77777777" w:rsidR="00E876D7" w:rsidRDefault="00000000">
      <w:r>
        <w:t xml:space="preserve">3. </w:t>
      </w:r>
      <w:r>
        <w:rPr>
          <w:b/>
        </w:rPr>
        <w:t>Contemplate the nature</w:t>
      </w:r>
      <w:r>
        <w:t>: Perceive illness as empty, provisional, and middle</w:t>
      </w:r>
    </w:p>
    <w:p w14:paraId="19E8D51B" w14:textId="77777777" w:rsidR="00E876D7" w:rsidRDefault="00000000">
      <w:r>
        <w:t xml:space="preserve">4. </w:t>
      </w:r>
      <w:r>
        <w:rPr>
          <w:b/>
        </w:rPr>
        <w:t>Transform into path</w:t>
      </w:r>
      <w:r>
        <w:t>: Use illness as gateway to compassion and wisdom</w:t>
      </w:r>
    </w:p>
    <w:p w14:paraId="1444351E" w14:textId="77777777" w:rsidR="00E876D7" w:rsidRDefault="00000000">
      <w:r>
        <w:t>This differs from approaches that view illness as purely negative:</w:t>
      </w:r>
    </w:p>
    <w:p w14:paraId="17B67E3E" w14:textId="77777777" w:rsidR="00E876D7" w:rsidRDefault="00000000">
      <w:pPr>
        <w:ind w:left="720" w:right="720"/>
      </w:pPr>
      <w:r>
        <w:rPr>
          <w:i/>
        </w:rPr>
        <w:t>善知識能轉病為道。</w:t>
      </w:r>
    </w:p>
    <w:p w14:paraId="4F15C8CB" w14:textId="77777777" w:rsidR="00E876D7" w:rsidRDefault="00000000">
      <w:r>
        <w:t>"Good teachers can transform illness into the path."</w:t>
      </w:r>
    </w:p>
    <w:p w14:paraId="11C4FD66" w14:textId="77777777" w:rsidR="00E876D7" w:rsidRDefault="00000000">
      <w:r>
        <w:t>The practitioner who becomes ill during contemplation has not failed—they have encountered another object requiring the application of the Ten Modes.</w:t>
      </w:r>
    </w:p>
    <w:p w14:paraId="4D39E9E0" w14:textId="77777777" w:rsidR="00E876D7" w:rsidRDefault="00000000">
      <w:pPr>
        <w:pStyle w:val="Heading3"/>
      </w:pPr>
      <w:bookmarkStart w:id="370" w:name="_Toc220175451"/>
      <w:r>
        <w:t>Key Technical Terms</w:t>
      </w:r>
      <w:bookmarkEnd w:id="370"/>
    </w:p>
    <w:tbl>
      <w:tblPr>
        <w:tblStyle w:val="TableGrid"/>
        <w:tblW w:w="0" w:type="auto"/>
        <w:tblLook w:val="04A0" w:firstRow="1" w:lastRow="0" w:firstColumn="1" w:lastColumn="0" w:noHBand="0" w:noVBand="1"/>
      </w:tblPr>
      <w:tblGrid>
        <w:gridCol w:w="2880"/>
        <w:gridCol w:w="2880"/>
        <w:gridCol w:w="2880"/>
      </w:tblGrid>
      <w:tr w:rsidR="00E876D7" w14:paraId="2D633622" w14:textId="77777777">
        <w:tc>
          <w:tcPr>
            <w:tcW w:w="2880" w:type="dxa"/>
          </w:tcPr>
          <w:p w14:paraId="41CE1C94" w14:textId="77777777" w:rsidR="00E876D7" w:rsidRDefault="00000000">
            <w:r>
              <w:rPr>
                <w:b/>
              </w:rPr>
              <w:t>Chinese</w:t>
            </w:r>
          </w:p>
        </w:tc>
        <w:tc>
          <w:tcPr>
            <w:tcW w:w="2880" w:type="dxa"/>
          </w:tcPr>
          <w:p w14:paraId="1B2B2A51" w14:textId="77777777" w:rsidR="00E876D7" w:rsidRDefault="00000000">
            <w:r>
              <w:rPr>
                <w:b/>
              </w:rPr>
              <w:t>Pinyin</w:t>
            </w:r>
          </w:p>
        </w:tc>
        <w:tc>
          <w:tcPr>
            <w:tcW w:w="2880" w:type="dxa"/>
          </w:tcPr>
          <w:p w14:paraId="62032304" w14:textId="77777777" w:rsidR="00E876D7" w:rsidRDefault="00000000">
            <w:r>
              <w:rPr>
                <w:b/>
              </w:rPr>
              <w:t>Definition</w:t>
            </w:r>
          </w:p>
        </w:tc>
      </w:tr>
      <w:tr w:rsidR="00E876D7" w14:paraId="2272EF3B" w14:textId="77777777">
        <w:tc>
          <w:tcPr>
            <w:tcW w:w="2880" w:type="dxa"/>
          </w:tcPr>
          <w:p w14:paraId="52207C7C" w14:textId="77777777" w:rsidR="00E876D7" w:rsidRDefault="00000000">
            <w:r>
              <w:t>病患境</w:t>
            </w:r>
          </w:p>
        </w:tc>
        <w:tc>
          <w:tcPr>
            <w:tcW w:w="2880" w:type="dxa"/>
          </w:tcPr>
          <w:p w14:paraId="43547B7C" w14:textId="77777777" w:rsidR="00E876D7" w:rsidRDefault="00000000">
            <w:r>
              <w:t>bìng huàn jìng</w:t>
            </w:r>
          </w:p>
        </w:tc>
        <w:tc>
          <w:tcPr>
            <w:tcW w:w="2880" w:type="dxa"/>
          </w:tcPr>
          <w:p w14:paraId="1B12271B" w14:textId="77777777" w:rsidR="00E876D7" w:rsidRDefault="00000000">
            <w:r>
              <w:t>Illness Object</w:t>
            </w:r>
          </w:p>
        </w:tc>
      </w:tr>
      <w:tr w:rsidR="00E876D7" w14:paraId="778079A5" w14:textId="77777777">
        <w:tc>
          <w:tcPr>
            <w:tcW w:w="2880" w:type="dxa"/>
          </w:tcPr>
          <w:p w14:paraId="2E507BA8" w14:textId="77777777" w:rsidR="00E876D7" w:rsidRDefault="00000000">
            <w:r>
              <w:t>四大不調</w:t>
            </w:r>
          </w:p>
        </w:tc>
        <w:tc>
          <w:tcPr>
            <w:tcW w:w="2880" w:type="dxa"/>
          </w:tcPr>
          <w:p w14:paraId="60A4B1F9" w14:textId="77777777" w:rsidR="00E876D7" w:rsidRDefault="00000000">
            <w:r>
              <w:t>sì dà bù tiáo</w:t>
            </w:r>
          </w:p>
        </w:tc>
        <w:tc>
          <w:tcPr>
            <w:tcW w:w="2880" w:type="dxa"/>
          </w:tcPr>
          <w:p w14:paraId="294C8469" w14:textId="77777777" w:rsidR="00E876D7" w:rsidRDefault="00000000">
            <w:r>
              <w:t>Four elements imbalance</w:t>
            </w:r>
          </w:p>
        </w:tc>
      </w:tr>
      <w:tr w:rsidR="00E876D7" w14:paraId="2051F2FE" w14:textId="77777777">
        <w:tc>
          <w:tcPr>
            <w:tcW w:w="2880" w:type="dxa"/>
          </w:tcPr>
          <w:p w14:paraId="16C7B66A" w14:textId="77777777" w:rsidR="00E876D7" w:rsidRDefault="00000000">
            <w:r>
              <w:t>飲食不節</w:t>
            </w:r>
          </w:p>
        </w:tc>
        <w:tc>
          <w:tcPr>
            <w:tcW w:w="2880" w:type="dxa"/>
          </w:tcPr>
          <w:p w14:paraId="06ADC393" w14:textId="77777777" w:rsidR="00E876D7" w:rsidRDefault="00000000">
            <w:r>
              <w:t>yǐn shí bù jié</w:t>
            </w:r>
          </w:p>
        </w:tc>
        <w:tc>
          <w:tcPr>
            <w:tcW w:w="2880" w:type="dxa"/>
          </w:tcPr>
          <w:p w14:paraId="53348151" w14:textId="77777777" w:rsidR="00E876D7" w:rsidRDefault="00000000">
            <w:r>
              <w:t>Immoderate eating</w:t>
            </w:r>
          </w:p>
        </w:tc>
      </w:tr>
      <w:tr w:rsidR="00E876D7" w14:paraId="47CE92E9" w14:textId="77777777">
        <w:tc>
          <w:tcPr>
            <w:tcW w:w="2880" w:type="dxa"/>
          </w:tcPr>
          <w:p w14:paraId="02E3C9B4" w14:textId="77777777" w:rsidR="00E876D7" w:rsidRDefault="00000000">
            <w:r>
              <w:t>坐禪不調</w:t>
            </w:r>
          </w:p>
        </w:tc>
        <w:tc>
          <w:tcPr>
            <w:tcW w:w="2880" w:type="dxa"/>
          </w:tcPr>
          <w:p w14:paraId="77BDA02E" w14:textId="77777777" w:rsidR="00E876D7" w:rsidRDefault="00000000">
            <w:r>
              <w:t>zuò chán bù tiáo</w:t>
            </w:r>
          </w:p>
        </w:tc>
        <w:tc>
          <w:tcPr>
            <w:tcW w:w="2880" w:type="dxa"/>
          </w:tcPr>
          <w:p w14:paraId="40B701D8" w14:textId="77777777" w:rsidR="00E876D7" w:rsidRDefault="00000000">
            <w:r>
              <w:t>Meditation imbalance</w:t>
            </w:r>
          </w:p>
        </w:tc>
      </w:tr>
      <w:tr w:rsidR="00E876D7" w14:paraId="43541163" w14:textId="77777777">
        <w:tc>
          <w:tcPr>
            <w:tcW w:w="2880" w:type="dxa"/>
          </w:tcPr>
          <w:p w14:paraId="5AE6CD82" w14:textId="77777777" w:rsidR="00E876D7" w:rsidRDefault="00000000">
            <w:r>
              <w:t>業報所感</w:t>
            </w:r>
          </w:p>
        </w:tc>
        <w:tc>
          <w:tcPr>
            <w:tcW w:w="2880" w:type="dxa"/>
          </w:tcPr>
          <w:p w14:paraId="6366DE66" w14:textId="77777777" w:rsidR="00E876D7" w:rsidRDefault="00000000">
            <w:r>
              <w:t>yè bào suǒ gǎn</w:t>
            </w:r>
          </w:p>
        </w:tc>
        <w:tc>
          <w:tcPr>
            <w:tcW w:w="2880" w:type="dxa"/>
          </w:tcPr>
          <w:p w14:paraId="7C6ED7A7" w14:textId="77777777" w:rsidR="00E876D7" w:rsidRDefault="00000000">
            <w:r>
              <w:t>Karmic manifestation</w:t>
            </w:r>
          </w:p>
        </w:tc>
      </w:tr>
      <w:tr w:rsidR="00E876D7" w14:paraId="5617E9C7" w14:textId="77777777">
        <w:tc>
          <w:tcPr>
            <w:tcW w:w="2880" w:type="dxa"/>
          </w:tcPr>
          <w:p w14:paraId="0B2BD637" w14:textId="77777777" w:rsidR="00E876D7" w:rsidRDefault="00000000">
            <w:r>
              <w:t>鬼神所作</w:t>
            </w:r>
          </w:p>
        </w:tc>
        <w:tc>
          <w:tcPr>
            <w:tcW w:w="2880" w:type="dxa"/>
          </w:tcPr>
          <w:p w14:paraId="2BC5A7E4" w14:textId="77777777" w:rsidR="00E876D7" w:rsidRDefault="00000000">
            <w:r>
              <w:t>guǐ shén suǒ zuò</w:t>
            </w:r>
          </w:p>
        </w:tc>
        <w:tc>
          <w:tcPr>
            <w:tcW w:w="2880" w:type="dxa"/>
          </w:tcPr>
          <w:p w14:paraId="58C69A3D" w14:textId="77777777" w:rsidR="00E876D7" w:rsidRDefault="00000000">
            <w:r>
              <w:t>Caused by spirits</w:t>
            </w:r>
          </w:p>
        </w:tc>
      </w:tr>
      <w:tr w:rsidR="00E876D7" w14:paraId="65496B12" w14:textId="77777777">
        <w:tc>
          <w:tcPr>
            <w:tcW w:w="2880" w:type="dxa"/>
          </w:tcPr>
          <w:p w14:paraId="6E706C67" w14:textId="77777777" w:rsidR="00E876D7" w:rsidRDefault="00000000">
            <w:r>
              <w:t>六氣</w:t>
            </w:r>
          </w:p>
        </w:tc>
        <w:tc>
          <w:tcPr>
            <w:tcW w:w="2880" w:type="dxa"/>
          </w:tcPr>
          <w:p w14:paraId="69FBA7F2" w14:textId="77777777" w:rsidR="00E876D7" w:rsidRDefault="00000000">
            <w:r>
              <w:t>liù qì</w:t>
            </w:r>
          </w:p>
        </w:tc>
        <w:tc>
          <w:tcPr>
            <w:tcW w:w="2880" w:type="dxa"/>
          </w:tcPr>
          <w:p w14:paraId="7666EAC4" w14:textId="77777777" w:rsidR="00E876D7" w:rsidRDefault="00000000">
            <w:r>
              <w:t>Six healing breaths</w:t>
            </w:r>
          </w:p>
        </w:tc>
      </w:tr>
      <w:tr w:rsidR="00E876D7" w14:paraId="4F7A3334" w14:textId="77777777">
        <w:tc>
          <w:tcPr>
            <w:tcW w:w="2880" w:type="dxa"/>
          </w:tcPr>
          <w:p w14:paraId="4C9D73C5" w14:textId="77777777" w:rsidR="00E876D7" w:rsidRDefault="00000000">
            <w:r>
              <w:t>十二息</w:t>
            </w:r>
          </w:p>
        </w:tc>
        <w:tc>
          <w:tcPr>
            <w:tcW w:w="2880" w:type="dxa"/>
          </w:tcPr>
          <w:p w14:paraId="4F6F2B6D" w14:textId="77777777" w:rsidR="00E876D7" w:rsidRDefault="00000000">
            <w:r>
              <w:t>shí èr xī</w:t>
            </w:r>
          </w:p>
        </w:tc>
        <w:tc>
          <w:tcPr>
            <w:tcW w:w="2880" w:type="dxa"/>
          </w:tcPr>
          <w:p w14:paraId="76E1CCC9" w14:textId="77777777" w:rsidR="00E876D7" w:rsidRDefault="00000000">
            <w:r>
              <w:t>Twelve breath techniques</w:t>
            </w:r>
          </w:p>
        </w:tc>
      </w:tr>
      <w:tr w:rsidR="00E876D7" w14:paraId="475892C0" w14:textId="77777777">
        <w:tc>
          <w:tcPr>
            <w:tcW w:w="2880" w:type="dxa"/>
          </w:tcPr>
          <w:p w14:paraId="1E0B3938" w14:textId="77777777" w:rsidR="00E876D7" w:rsidRDefault="00000000">
            <w:r>
              <w:t>四百四病</w:t>
            </w:r>
          </w:p>
        </w:tc>
        <w:tc>
          <w:tcPr>
            <w:tcW w:w="2880" w:type="dxa"/>
          </w:tcPr>
          <w:p w14:paraId="2F9EDF54" w14:textId="77777777" w:rsidR="00E876D7" w:rsidRDefault="00000000">
            <w:r>
              <w:t>sì bǎi sì bìng</w:t>
            </w:r>
          </w:p>
        </w:tc>
        <w:tc>
          <w:tcPr>
            <w:tcW w:w="2880" w:type="dxa"/>
          </w:tcPr>
          <w:p w14:paraId="7CEA6604" w14:textId="77777777" w:rsidR="00E876D7" w:rsidRDefault="00000000">
            <w:r>
              <w:t>404 illnesses</w:t>
            </w:r>
          </w:p>
        </w:tc>
      </w:tr>
      <w:tr w:rsidR="00E876D7" w14:paraId="5ADF0EFA" w14:textId="77777777">
        <w:tc>
          <w:tcPr>
            <w:tcW w:w="2880" w:type="dxa"/>
          </w:tcPr>
          <w:p w14:paraId="2C02ADC9" w14:textId="77777777" w:rsidR="00E876D7" w:rsidRDefault="00000000">
            <w:r>
              <w:t>假想觀</w:t>
            </w:r>
          </w:p>
        </w:tc>
        <w:tc>
          <w:tcPr>
            <w:tcW w:w="2880" w:type="dxa"/>
          </w:tcPr>
          <w:p w14:paraId="7DD1D048" w14:textId="77777777" w:rsidR="00E876D7" w:rsidRDefault="00000000">
            <w:r>
              <w:t>jiǎ xiǎng guān</w:t>
            </w:r>
          </w:p>
        </w:tc>
        <w:tc>
          <w:tcPr>
            <w:tcW w:w="2880" w:type="dxa"/>
          </w:tcPr>
          <w:p w14:paraId="7530594F" w14:textId="77777777" w:rsidR="00E876D7" w:rsidRDefault="00000000">
            <w:r>
              <w:t>Imaginative contemplation</w:t>
            </w:r>
          </w:p>
        </w:tc>
      </w:tr>
      <w:tr w:rsidR="00E876D7" w14:paraId="3858AB22" w14:textId="77777777">
        <w:tc>
          <w:tcPr>
            <w:tcW w:w="2880" w:type="dxa"/>
          </w:tcPr>
          <w:p w14:paraId="3A4E8096" w14:textId="77777777" w:rsidR="00E876D7" w:rsidRDefault="00000000">
            <w:r>
              <w:t>安心觀法</w:t>
            </w:r>
          </w:p>
        </w:tc>
        <w:tc>
          <w:tcPr>
            <w:tcW w:w="2880" w:type="dxa"/>
          </w:tcPr>
          <w:p w14:paraId="70A7C651" w14:textId="77777777" w:rsidR="00E876D7" w:rsidRDefault="00000000">
            <w:r>
              <w:t>ān xīn guān fǎ</w:t>
            </w:r>
          </w:p>
        </w:tc>
        <w:tc>
          <w:tcPr>
            <w:tcW w:w="2880" w:type="dxa"/>
          </w:tcPr>
          <w:p w14:paraId="6F700ABB" w14:textId="77777777" w:rsidR="00E876D7" w:rsidRDefault="00000000">
            <w:r>
              <w:t>Stabilizing mind, contemplating dharma</w:t>
            </w:r>
          </w:p>
        </w:tc>
      </w:tr>
    </w:tbl>
    <w:p w14:paraId="3CAA134A" w14:textId="77777777" w:rsidR="00E876D7" w:rsidRDefault="00000000">
      <w:pPr>
        <w:pStyle w:val="Heading3"/>
      </w:pPr>
      <w:bookmarkStart w:id="371" w:name="_Toc220175452"/>
      <w:r>
        <w:t>Cross-References</w:t>
      </w:r>
      <w:bookmarkEnd w:id="371"/>
    </w:p>
    <w:p w14:paraId="63B2D2DA" w14:textId="77777777" w:rsidR="00E876D7" w:rsidRDefault="00000000">
      <w:pPr>
        <w:pStyle w:val="ListBullet"/>
      </w:pPr>
      <w:r>
        <w:rPr>
          <w:b/>
        </w:rPr>
        <w:t>Indian Sources</w:t>
      </w:r>
      <w:r>
        <w:t xml:space="preserve">: Treatment methods align with </w:t>
      </w:r>
      <w:r>
        <w:rPr>
          <w:i/>
        </w:rPr>
        <w:t>Śikṣāsamuccaya</w:t>
      </w:r>
      <w:r>
        <w:t xml:space="preserve"> Ch. 6 (Ātmabhāvarakṣā) on protecting the body-self and Ch. 14 (Ātmabhāvapariśuddhi) on purifying the body</w:t>
      </w:r>
    </w:p>
    <w:p w14:paraId="5E4FCE49" w14:textId="77777777" w:rsidR="00E876D7" w:rsidRDefault="00000000">
      <w:pPr>
        <w:pStyle w:val="ListBullet"/>
      </w:pPr>
      <w:r>
        <w:rPr>
          <w:b/>
        </w:rPr>
        <w:t>Chinese Medical Context</w:t>
      </w:r>
      <w:r>
        <w:t>: The six breaths and twelve breath techniques derive from Chinese medical-Daoist tradition integrated into Buddhist practice</w:t>
      </w:r>
    </w:p>
    <w:p w14:paraId="36A99F3C" w14:textId="77777777" w:rsidR="00E876D7" w:rsidRDefault="00000000">
      <w:pPr>
        <w:pStyle w:val="ListBullet"/>
      </w:pPr>
      <w:r>
        <w:rPr>
          <w:b/>
        </w:rPr>
        <w:lastRenderedPageBreak/>
        <w:t>Tiantai Context</w:t>
      </w:r>
      <w:r>
        <w:t>: This section presupposes the framework of Objects 1-2 and the Ten Modes from Fascicles 5-7</w:t>
      </w:r>
    </w:p>
    <w:p w14:paraId="244E9D09" w14:textId="77777777" w:rsidR="00E876D7" w:rsidRDefault="00000000">
      <w:pPr>
        <w:pStyle w:val="Heading2"/>
      </w:pPr>
      <w:bookmarkStart w:id="372" w:name="_Toc220175453"/>
      <w:r>
        <w:t>Section 3 — The Karma Object (</w:t>
      </w:r>
      <w:r>
        <w:t>業境</w:t>
      </w:r>
      <w:r>
        <w:t>)</w:t>
      </w:r>
      <w:bookmarkEnd w:id="372"/>
    </w:p>
    <w:p w14:paraId="76EB2CBF" w14:textId="77777777" w:rsidR="00E876D7" w:rsidRDefault="00000000">
      <w:r>
        <w:rPr>
          <w:b/>
        </w:rPr>
        <w:t>Five Flavors Assessment</w:t>
      </w:r>
      <w:r>
        <w:t>: Ghee (</w:t>
      </w:r>
      <w:r>
        <w:t>法華涅槃</w:t>
      </w:r>
      <w:r>
        <w:t>) — Karma as gateway to liberation</w:t>
      </w:r>
    </w:p>
    <w:p w14:paraId="37208A5B" w14:textId="77777777" w:rsidR="00E876D7" w:rsidRDefault="00000000">
      <w:r>
        <w:rPr>
          <w:b/>
        </w:rPr>
        <w:t>Six Stages Location</w:t>
      </w:r>
      <w:r>
        <w:t>: Practice (</w:t>
      </w:r>
      <w:r>
        <w:t>修行即</w:t>
      </w:r>
      <w:r>
        <w:t>) — Active processing of source material</w:t>
      </w:r>
    </w:p>
    <w:p w14:paraId="76689F58" w14:textId="77777777" w:rsidR="00E876D7" w:rsidRDefault="00000000">
      <w:pPr>
        <w:pStyle w:val="Heading3"/>
      </w:pPr>
      <w:bookmarkStart w:id="373" w:name="_Toc220175454"/>
      <w:r>
        <w:t>Object 4: The Karma Object (</w:t>
      </w:r>
      <w:r>
        <w:t>業境</w:t>
      </w:r>
      <w:r>
        <w:t>)</w:t>
      </w:r>
      <w:bookmarkEnd w:id="373"/>
    </w:p>
    <w:p w14:paraId="26B5EE74" w14:textId="77777777" w:rsidR="00E876D7" w:rsidRDefault="00000000">
      <w:pPr>
        <w:pStyle w:val="Heading4"/>
      </w:pPr>
      <w:r>
        <w:t>I. Introduction: Karma as Contemplative Phenomenon</w:t>
      </w:r>
    </w:p>
    <w:p w14:paraId="2C8998CE" w14:textId="77777777" w:rsidR="00E876D7" w:rsidRDefault="00000000">
      <w:r>
        <w:t>The fourth of the Ten Objects addresses karma (</w:t>
      </w:r>
      <w:r>
        <w:t>業</w:t>
      </w:r>
      <w:r>
        <w:t>) that arises during contemplation. Unlike the Affliction Object (mental disturbance) and Illness Object (physical condition), the Karma Object concerns the manifestation of past actions as visions, signs, and obstacles during meditation.</w:t>
      </w:r>
    </w:p>
    <w:p w14:paraId="35B7E74F" w14:textId="77777777" w:rsidR="00E876D7" w:rsidRDefault="00000000">
      <w:pPr>
        <w:ind w:left="720" w:right="720"/>
      </w:pPr>
      <w:r>
        <w:rPr>
          <w:i/>
        </w:rPr>
        <w:t>次明業境。業是過去所造。今因禪觀而發。</w:t>
      </w:r>
    </w:p>
    <w:p w14:paraId="6B319EAF" w14:textId="77777777" w:rsidR="00E876D7" w:rsidRDefault="00000000">
      <w:r>
        <w:t>"Next, we clarify the karma object. Karma is what was created in the past. Now, because of meditative contemplation, it arises."</w:t>
      </w:r>
    </w:p>
    <w:p w14:paraId="69A1895F" w14:textId="77777777" w:rsidR="00E876D7" w:rsidRDefault="00000000">
      <w:r>
        <w:t>Miao-lo identifies a distinctive phenomenon: intensive practice can accelerate the manifestation of latent karma, causing past actions to appear as present experiences during meditation.</w:t>
      </w:r>
    </w:p>
    <w:p w14:paraId="751FEDA1" w14:textId="77777777" w:rsidR="00E876D7" w:rsidRDefault="00000000">
      <w:pPr>
        <w:pStyle w:val="Heading4"/>
      </w:pPr>
      <w:r>
        <w:t>II. The Nature of Karmic Manifestation</w:t>
      </w:r>
    </w:p>
    <w:p w14:paraId="64EC3DCF" w14:textId="77777777" w:rsidR="00E876D7" w:rsidRDefault="00000000">
      <w:pPr>
        <w:pStyle w:val="Heading5"/>
      </w:pPr>
      <w:r>
        <w:t>A. How Karma Arises During Practice</w:t>
      </w:r>
    </w:p>
    <w:p w14:paraId="560C25DC" w14:textId="77777777" w:rsidR="00E876D7" w:rsidRDefault="00000000">
      <w:pPr>
        <w:ind w:left="720" w:right="720"/>
      </w:pPr>
      <w:r>
        <w:rPr>
          <w:i/>
        </w:rPr>
        <w:t>由觀行力故。宿世惡業忽然現前。</w:t>
      </w:r>
    </w:p>
    <w:p w14:paraId="2B1545D6" w14:textId="77777777" w:rsidR="00E876D7" w:rsidRDefault="00000000">
      <w:r>
        <w:t>"Due to the power of contemplative practice, evil karma from past lives suddenly manifests in the present."</w:t>
      </w:r>
    </w:p>
    <w:p w14:paraId="6A24DF35" w14:textId="77777777" w:rsidR="00E876D7" w:rsidRDefault="00000000">
      <w:r>
        <w:t>This occurs through several mechanisms:</w:t>
      </w:r>
    </w:p>
    <w:p w14:paraId="2393E480" w14:textId="77777777" w:rsidR="00E876D7" w:rsidRDefault="00000000">
      <w:r>
        <w:t xml:space="preserve">1. </w:t>
      </w:r>
      <w:r>
        <w:rPr>
          <w:b/>
        </w:rPr>
        <w:t>Contemplative acceleration</w:t>
      </w:r>
      <w:r>
        <w:t>: Deep practice speeds karmic ripening</w:t>
      </w:r>
    </w:p>
    <w:p w14:paraId="7BB1B9B8" w14:textId="77777777" w:rsidR="00E876D7" w:rsidRDefault="00000000">
      <w:r>
        <w:t xml:space="preserve">2. </w:t>
      </w:r>
      <w:r>
        <w:rPr>
          <w:b/>
        </w:rPr>
        <w:t>Mental purification</w:t>
      </w:r>
      <w:r>
        <w:t>: As obscurations thin, latent karma becomes visible</w:t>
      </w:r>
    </w:p>
    <w:p w14:paraId="6C2EC306" w14:textId="77777777" w:rsidR="00E876D7" w:rsidRDefault="00000000">
      <w:r>
        <w:t xml:space="preserve">3. </w:t>
      </w:r>
      <w:r>
        <w:rPr>
          <w:b/>
        </w:rPr>
        <w:t>Karmic pressure</w:t>
      </w:r>
      <w:r>
        <w:t>: Accumulated karma seeks expression</w:t>
      </w:r>
    </w:p>
    <w:p w14:paraId="58FCAEB2" w14:textId="77777777" w:rsidR="00E876D7" w:rsidRDefault="00000000">
      <w:pPr>
        <w:ind w:left="720" w:right="720"/>
      </w:pPr>
      <w:r>
        <w:rPr>
          <w:i/>
        </w:rPr>
        <w:t>如風吹土。塵埃忽起。非風造塵。塵本在土。</w:t>
      </w:r>
    </w:p>
    <w:p w14:paraId="70C6C3B2" w14:textId="77777777" w:rsidR="00E876D7" w:rsidRDefault="00000000">
      <w:r>
        <w:t>"Like wind blowing earth, dust suddenly rises. The wind does not create the dust; the dust was already in the earth."</w:t>
      </w:r>
    </w:p>
    <w:p w14:paraId="144E661F" w14:textId="77777777" w:rsidR="00E876D7" w:rsidRDefault="00000000">
      <w:r>
        <w:lastRenderedPageBreak/>
        <w:t>Miao-lo's metaphor clarifies that practice does not create karma but reveals what was already present.</w:t>
      </w:r>
    </w:p>
    <w:p w14:paraId="1EB080AA" w14:textId="77777777" w:rsidR="00E876D7" w:rsidRDefault="00000000">
      <w:pPr>
        <w:pStyle w:val="Heading5"/>
      </w:pPr>
      <w:r>
        <w:t>B. Forms of Karmic Manifestation</w:t>
      </w:r>
    </w:p>
    <w:p w14:paraId="7444C595" w14:textId="77777777" w:rsidR="00E876D7" w:rsidRDefault="00000000">
      <w:r>
        <w:t>Karma manifests in several ways during meditation:</w:t>
      </w:r>
    </w:p>
    <w:tbl>
      <w:tblPr>
        <w:tblStyle w:val="TableGrid"/>
        <w:tblW w:w="0" w:type="auto"/>
        <w:tblLook w:val="04A0" w:firstRow="1" w:lastRow="0" w:firstColumn="1" w:lastColumn="0" w:noHBand="0" w:noVBand="1"/>
      </w:tblPr>
      <w:tblGrid>
        <w:gridCol w:w="2880"/>
        <w:gridCol w:w="2880"/>
        <w:gridCol w:w="2880"/>
      </w:tblGrid>
      <w:tr w:rsidR="00E876D7" w14:paraId="6C10B57E" w14:textId="77777777">
        <w:tc>
          <w:tcPr>
            <w:tcW w:w="2880" w:type="dxa"/>
          </w:tcPr>
          <w:p w14:paraId="0D5CDE71" w14:textId="77777777" w:rsidR="00E876D7" w:rsidRDefault="00000000">
            <w:r>
              <w:rPr>
                <w:b/>
              </w:rPr>
              <w:t>Manifestation</w:t>
            </w:r>
          </w:p>
        </w:tc>
        <w:tc>
          <w:tcPr>
            <w:tcW w:w="2880" w:type="dxa"/>
          </w:tcPr>
          <w:p w14:paraId="3ECE4B86" w14:textId="77777777" w:rsidR="00E876D7" w:rsidRDefault="00000000">
            <w:r>
              <w:rPr>
                <w:b/>
              </w:rPr>
              <w:t>Chinese</w:t>
            </w:r>
          </w:p>
        </w:tc>
        <w:tc>
          <w:tcPr>
            <w:tcW w:w="2880" w:type="dxa"/>
          </w:tcPr>
          <w:p w14:paraId="0B342F8C" w14:textId="77777777" w:rsidR="00E876D7" w:rsidRDefault="00000000">
            <w:r>
              <w:rPr>
                <w:b/>
              </w:rPr>
              <w:t>Description</w:t>
            </w:r>
          </w:p>
        </w:tc>
      </w:tr>
      <w:tr w:rsidR="00E876D7" w14:paraId="6646D39B" w14:textId="77777777">
        <w:tc>
          <w:tcPr>
            <w:tcW w:w="2880" w:type="dxa"/>
          </w:tcPr>
          <w:p w14:paraId="580FA659" w14:textId="77777777" w:rsidR="00E876D7" w:rsidRDefault="00000000">
            <w:r>
              <w:t>Visions</w:t>
            </w:r>
          </w:p>
        </w:tc>
        <w:tc>
          <w:tcPr>
            <w:tcW w:w="2880" w:type="dxa"/>
          </w:tcPr>
          <w:p w14:paraId="6B6D7CAC" w14:textId="77777777" w:rsidR="00E876D7" w:rsidRDefault="00000000">
            <w:r>
              <w:t>見業相</w:t>
            </w:r>
          </w:p>
        </w:tc>
        <w:tc>
          <w:tcPr>
            <w:tcW w:w="2880" w:type="dxa"/>
          </w:tcPr>
          <w:p w14:paraId="6254B23E" w14:textId="77777777" w:rsidR="00E876D7" w:rsidRDefault="00000000">
            <w:r>
              <w:t>Past actions appear as mental images</w:t>
            </w:r>
          </w:p>
        </w:tc>
      </w:tr>
      <w:tr w:rsidR="00E876D7" w14:paraId="1F451775" w14:textId="77777777">
        <w:tc>
          <w:tcPr>
            <w:tcW w:w="2880" w:type="dxa"/>
          </w:tcPr>
          <w:p w14:paraId="4630CE67" w14:textId="77777777" w:rsidR="00E876D7" w:rsidRDefault="00000000">
            <w:r>
              <w:t>Physical sensations</w:t>
            </w:r>
          </w:p>
        </w:tc>
        <w:tc>
          <w:tcPr>
            <w:tcW w:w="2880" w:type="dxa"/>
          </w:tcPr>
          <w:p w14:paraId="596B313D" w14:textId="77777777" w:rsidR="00E876D7" w:rsidRDefault="00000000">
            <w:r>
              <w:t>身業發</w:t>
            </w:r>
          </w:p>
        </w:tc>
        <w:tc>
          <w:tcPr>
            <w:tcW w:w="2880" w:type="dxa"/>
          </w:tcPr>
          <w:p w14:paraId="004CD99D" w14:textId="77777777" w:rsidR="00E876D7" w:rsidRDefault="00000000">
            <w:r>
              <w:t>Bodily symptoms tied to past karma</w:t>
            </w:r>
          </w:p>
        </w:tc>
      </w:tr>
      <w:tr w:rsidR="00E876D7" w14:paraId="5E3C45C4" w14:textId="77777777">
        <w:tc>
          <w:tcPr>
            <w:tcW w:w="2880" w:type="dxa"/>
          </w:tcPr>
          <w:p w14:paraId="38A1988E" w14:textId="77777777" w:rsidR="00E876D7" w:rsidRDefault="00000000">
            <w:r>
              <w:t>Emotional surges</w:t>
            </w:r>
          </w:p>
        </w:tc>
        <w:tc>
          <w:tcPr>
            <w:tcW w:w="2880" w:type="dxa"/>
          </w:tcPr>
          <w:p w14:paraId="2A665887" w14:textId="77777777" w:rsidR="00E876D7" w:rsidRDefault="00000000">
            <w:r>
              <w:t>心業發</w:t>
            </w:r>
          </w:p>
        </w:tc>
        <w:tc>
          <w:tcPr>
            <w:tcW w:w="2880" w:type="dxa"/>
          </w:tcPr>
          <w:p w14:paraId="335EFDD3" w14:textId="77777777" w:rsidR="00E876D7" w:rsidRDefault="00000000">
            <w:r>
              <w:t>Sudden waves of guilt, fear, or remorse</w:t>
            </w:r>
          </w:p>
        </w:tc>
      </w:tr>
      <w:tr w:rsidR="00E876D7" w14:paraId="0522520A" w14:textId="77777777">
        <w:tc>
          <w:tcPr>
            <w:tcW w:w="2880" w:type="dxa"/>
          </w:tcPr>
          <w:p w14:paraId="494D604C" w14:textId="77777777" w:rsidR="00E876D7" w:rsidRDefault="00000000">
            <w:r>
              <w:t>Dream signs</w:t>
            </w:r>
          </w:p>
        </w:tc>
        <w:tc>
          <w:tcPr>
            <w:tcW w:w="2880" w:type="dxa"/>
          </w:tcPr>
          <w:p w14:paraId="38741342" w14:textId="77777777" w:rsidR="00E876D7" w:rsidRDefault="00000000">
            <w:r>
              <w:t>夢中業相</w:t>
            </w:r>
          </w:p>
        </w:tc>
        <w:tc>
          <w:tcPr>
            <w:tcW w:w="2880" w:type="dxa"/>
          </w:tcPr>
          <w:p w14:paraId="5813A809" w14:textId="77777777" w:rsidR="00E876D7" w:rsidRDefault="00000000">
            <w:r>
              <w:t>Karmic content in dreams</w:t>
            </w:r>
          </w:p>
        </w:tc>
      </w:tr>
    </w:tbl>
    <w:p w14:paraId="10B20B46" w14:textId="77777777" w:rsidR="00E876D7" w:rsidRDefault="00000000">
      <w:pPr>
        <w:pStyle w:val="Heading4"/>
      </w:pPr>
      <w:r>
        <w:t>III. The Classification of Karmic Signs (</w:t>
      </w:r>
      <w:r>
        <w:t>業相</w:t>
      </w:r>
      <w:r>
        <w:t>)</w:t>
      </w:r>
    </w:p>
    <w:p w14:paraId="19673467" w14:textId="77777777" w:rsidR="00E876D7" w:rsidRDefault="00000000">
      <w:r>
        <w:t>Miao-lo systematizes the signs that indicate karmic manifestation:</w:t>
      </w:r>
    </w:p>
    <w:p w14:paraId="27522132" w14:textId="77777777" w:rsidR="00E876D7" w:rsidRDefault="00000000">
      <w:pPr>
        <w:pStyle w:val="Heading5"/>
      </w:pPr>
      <w:r>
        <w:t>A. Signs of Unwholesome Karma (</w:t>
      </w:r>
      <w:r>
        <w:t>不善業相</w:t>
      </w:r>
      <w:r>
        <w:t>)</w:t>
      </w:r>
    </w:p>
    <w:p w14:paraId="14D04379" w14:textId="77777777" w:rsidR="00E876D7" w:rsidRDefault="00000000">
      <w:pPr>
        <w:ind w:left="720" w:right="720"/>
      </w:pPr>
      <w:r>
        <w:rPr>
          <w:i/>
        </w:rPr>
        <w:t>若見地獄餓鬼畜生等相。當知是過去不善業發。</w:t>
      </w:r>
    </w:p>
    <w:p w14:paraId="14B9374D" w14:textId="77777777" w:rsidR="00E876D7" w:rsidRDefault="00000000">
      <w:r>
        <w:t>"If one sees signs of hell, hungry ghosts, or animals, know that this is past unwholesome karma arising."</w:t>
      </w:r>
    </w:p>
    <w:tbl>
      <w:tblPr>
        <w:tblStyle w:val="TableGrid"/>
        <w:tblW w:w="0" w:type="auto"/>
        <w:tblLook w:val="04A0" w:firstRow="1" w:lastRow="0" w:firstColumn="1" w:lastColumn="0" w:noHBand="0" w:noVBand="1"/>
      </w:tblPr>
      <w:tblGrid>
        <w:gridCol w:w="2880"/>
        <w:gridCol w:w="2880"/>
        <w:gridCol w:w="2880"/>
      </w:tblGrid>
      <w:tr w:rsidR="00E876D7" w14:paraId="7ADC3AD2" w14:textId="77777777">
        <w:tc>
          <w:tcPr>
            <w:tcW w:w="2880" w:type="dxa"/>
          </w:tcPr>
          <w:p w14:paraId="208B3D3F" w14:textId="77777777" w:rsidR="00E876D7" w:rsidRDefault="00000000">
            <w:r>
              <w:rPr>
                <w:b/>
              </w:rPr>
              <w:t>Vision</w:t>
            </w:r>
          </w:p>
        </w:tc>
        <w:tc>
          <w:tcPr>
            <w:tcW w:w="2880" w:type="dxa"/>
          </w:tcPr>
          <w:p w14:paraId="18B95D2D" w14:textId="77777777" w:rsidR="00E876D7" w:rsidRDefault="00000000">
            <w:r>
              <w:rPr>
                <w:b/>
              </w:rPr>
              <w:t>Indicates</w:t>
            </w:r>
          </w:p>
        </w:tc>
        <w:tc>
          <w:tcPr>
            <w:tcW w:w="2880" w:type="dxa"/>
          </w:tcPr>
          <w:p w14:paraId="1A383F2C" w14:textId="77777777" w:rsidR="00E876D7" w:rsidRDefault="00000000">
            <w:r>
              <w:rPr>
                <w:b/>
              </w:rPr>
              <w:t>Past Cause</w:t>
            </w:r>
          </w:p>
        </w:tc>
      </w:tr>
      <w:tr w:rsidR="00E876D7" w14:paraId="527BD0AE" w14:textId="77777777">
        <w:tc>
          <w:tcPr>
            <w:tcW w:w="2880" w:type="dxa"/>
          </w:tcPr>
          <w:p w14:paraId="6DC98133" w14:textId="77777777" w:rsidR="00E876D7" w:rsidRDefault="00000000">
            <w:r>
              <w:t>Hell realms</w:t>
            </w:r>
          </w:p>
        </w:tc>
        <w:tc>
          <w:tcPr>
            <w:tcW w:w="2880" w:type="dxa"/>
          </w:tcPr>
          <w:p w14:paraId="666E658E" w14:textId="77777777" w:rsidR="00E876D7" w:rsidRDefault="00000000">
            <w:r>
              <w:t>Heavy negative karma</w:t>
            </w:r>
          </w:p>
        </w:tc>
        <w:tc>
          <w:tcPr>
            <w:tcW w:w="2880" w:type="dxa"/>
          </w:tcPr>
          <w:p w14:paraId="343AE54F" w14:textId="77777777" w:rsidR="00E876D7" w:rsidRDefault="00000000">
            <w:r>
              <w:t>Killing, hatred</w:t>
            </w:r>
          </w:p>
        </w:tc>
      </w:tr>
      <w:tr w:rsidR="00E876D7" w14:paraId="6218AC56" w14:textId="77777777">
        <w:tc>
          <w:tcPr>
            <w:tcW w:w="2880" w:type="dxa"/>
          </w:tcPr>
          <w:p w14:paraId="730179E6" w14:textId="77777777" w:rsidR="00E876D7" w:rsidRDefault="00000000">
            <w:r>
              <w:t>Hungry ghost realms</w:t>
            </w:r>
          </w:p>
        </w:tc>
        <w:tc>
          <w:tcPr>
            <w:tcW w:w="2880" w:type="dxa"/>
          </w:tcPr>
          <w:p w14:paraId="1AAE72D4" w14:textId="77777777" w:rsidR="00E876D7" w:rsidRDefault="00000000">
            <w:r>
              <w:t>Moderate negative karma</w:t>
            </w:r>
          </w:p>
        </w:tc>
        <w:tc>
          <w:tcPr>
            <w:tcW w:w="2880" w:type="dxa"/>
          </w:tcPr>
          <w:p w14:paraId="3177F5AD" w14:textId="77777777" w:rsidR="00E876D7" w:rsidRDefault="00000000">
            <w:r>
              <w:t>Greed, stinginess</w:t>
            </w:r>
          </w:p>
        </w:tc>
      </w:tr>
      <w:tr w:rsidR="00E876D7" w14:paraId="099413B5" w14:textId="77777777">
        <w:tc>
          <w:tcPr>
            <w:tcW w:w="2880" w:type="dxa"/>
          </w:tcPr>
          <w:p w14:paraId="67984BD0" w14:textId="77777777" w:rsidR="00E876D7" w:rsidRDefault="00000000">
            <w:r>
              <w:t>Animal realms</w:t>
            </w:r>
          </w:p>
        </w:tc>
        <w:tc>
          <w:tcPr>
            <w:tcW w:w="2880" w:type="dxa"/>
          </w:tcPr>
          <w:p w14:paraId="58A14BF8" w14:textId="77777777" w:rsidR="00E876D7" w:rsidRDefault="00000000">
            <w:r>
              <w:t>Delusion-based karma</w:t>
            </w:r>
          </w:p>
        </w:tc>
        <w:tc>
          <w:tcPr>
            <w:tcW w:w="2880" w:type="dxa"/>
          </w:tcPr>
          <w:p w14:paraId="3EEC4807" w14:textId="77777777" w:rsidR="00E876D7" w:rsidRDefault="00000000">
            <w:r>
              <w:t>Ignorance, stupidity</w:t>
            </w:r>
          </w:p>
        </w:tc>
      </w:tr>
      <w:tr w:rsidR="00E876D7" w14:paraId="07D935E8" w14:textId="77777777">
        <w:tc>
          <w:tcPr>
            <w:tcW w:w="2880" w:type="dxa"/>
          </w:tcPr>
          <w:p w14:paraId="10C4AE18" w14:textId="77777777" w:rsidR="00E876D7" w:rsidRDefault="00000000">
            <w:r>
              <w:t>Asura realms</w:t>
            </w:r>
          </w:p>
        </w:tc>
        <w:tc>
          <w:tcPr>
            <w:tcW w:w="2880" w:type="dxa"/>
          </w:tcPr>
          <w:p w14:paraId="6457900E" w14:textId="77777777" w:rsidR="00E876D7" w:rsidRDefault="00000000">
            <w:r>
              <w:t>Contentious karma</w:t>
            </w:r>
          </w:p>
        </w:tc>
        <w:tc>
          <w:tcPr>
            <w:tcW w:w="2880" w:type="dxa"/>
          </w:tcPr>
          <w:p w14:paraId="0E3E51EA" w14:textId="77777777" w:rsidR="00E876D7" w:rsidRDefault="00000000">
            <w:r>
              <w:t>Jealousy, fighting</w:t>
            </w:r>
          </w:p>
        </w:tc>
      </w:tr>
    </w:tbl>
    <w:p w14:paraId="32F5CC17" w14:textId="77777777" w:rsidR="00E876D7" w:rsidRDefault="00000000">
      <w:r>
        <w:t xml:space="preserve">This corresponds to the </w:t>
      </w:r>
      <w:r>
        <w:rPr>
          <w:i/>
        </w:rPr>
        <w:t>Śikṣāsamuccaya</w:t>
      </w:r>
      <w:r>
        <w:t>'s teaching on visualizing karmic results—specific past actions manifest as "grotesque forms" during contemplation.</w:t>
      </w:r>
    </w:p>
    <w:p w14:paraId="1AA35AC9" w14:textId="77777777" w:rsidR="00E876D7" w:rsidRDefault="00000000">
      <w:pPr>
        <w:pStyle w:val="Heading5"/>
      </w:pPr>
      <w:r>
        <w:t>B. Signs of Wholesome Karma (</w:t>
      </w:r>
      <w:r>
        <w:t>善業相</w:t>
      </w:r>
      <w:r>
        <w:t>)</w:t>
      </w:r>
    </w:p>
    <w:p w14:paraId="07DE8EFD" w14:textId="77777777" w:rsidR="00E876D7" w:rsidRDefault="00000000">
      <w:pPr>
        <w:ind w:left="720" w:right="720"/>
      </w:pPr>
      <w:r>
        <w:rPr>
          <w:i/>
        </w:rPr>
        <w:t>若見天宮人道淨土等相。當知是過去善業發。</w:t>
      </w:r>
    </w:p>
    <w:p w14:paraId="00203BB5" w14:textId="77777777" w:rsidR="00E876D7" w:rsidRDefault="00000000">
      <w:r>
        <w:t>"If one sees heavenly palaces, human realms, or pure lands, know that this is past wholesome karma arising."</w:t>
      </w:r>
    </w:p>
    <w:p w14:paraId="6F9F4047" w14:textId="77777777" w:rsidR="00E876D7" w:rsidRDefault="00000000">
      <w:r>
        <w:t>Even positive karmic signs require attention—they can generate attachment and pride.</w:t>
      </w:r>
    </w:p>
    <w:p w14:paraId="4B71E678" w14:textId="77777777" w:rsidR="00E876D7" w:rsidRDefault="00000000">
      <w:pPr>
        <w:pStyle w:val="Heading5"/>
      </w:pPr>
      <w:r>
        <w:t>C. Signs of Purification (</w:t>
      </w:r>
      <w:r>
        <w:t>淨業相</w:t>
      </w:r>
      <w:r>
        <w:t>)</w:t>
      </w:r>
    </w:p>
    <w:p w14:paraId="6BA3696D" w14:textId="77777777" w:rsidR="00E876D7" w:rsidRDefault="00000000">
      <w:r>
        <w:t xml:space="preserve">The </w:t>
      </w:r>
      <w:r>
        <w:rPr>
          <w:i/>
        </w:rPr>
        <w:t>Śikṣāsamuccaya</w:t>
      </w:r>
      <w:r>
        <w:t xml:space="preserve"> provides specific purification signs that appear in dreams:</w:t>
      </w:r>
    </w:p>
    <w:p w14:paraId="771060A6" w14:textId="77777777" w:rsidR="00E876D7" w:rsidRDefault="00000000">
      <w:pPr>
        <w:pStyle w:val="ListBullet"/>
      </w:pPr>
      <w:r>
        <w:t>Vomiting bad food (expelling negativity)</w:t>
      </w:r>
    </w:p>
    <w:p w14:paraId="4A58A947" w14:textId="77777777" w:rsidR="00E876D7" w:rsidRDefault="00000000">
      <w:pPr>
        <w:pStyle w:val="ListBullet"/>
      </w:pPr>
      <w:r>
        <w:t>Eating yogurt or milk (receiving pure nourishment)</w:t>
      </w:r>
    </w:p>
    <w:p w14:paraId="4662F510" w14:textId="77777777" w:rsidR="00E876D7" w:rsidRDefault="00000000">
      <w:pPr>
        <w:pStyle w:val="ListBullet"/>
      </w:pPr>
      <w:r>
        <w:lastRenderedPageBreak/>
        <w:t>Seeing sun or moon (illumination)</w:t>
      </w:r>
    </w:p>
    <w:p w14:paraId="5D6052B5" w14:textId="77777777" w:rsidR="00E876D7" w:rsidRDefault="00000000">
      <w:pPr>
        <w:pStyle w:val="ListBullet"/>
      </w:pPr>
      <w:r>
        <w:t>Moving through sky (transcendence)</w:t>
      </w:r>
    </w:p>
    <w:p w14:paraId="5351D92C" w14:textId="77777777" w:rsidR="00E876D7" w:rsidRDefault="00000000">
      <w:pPr>
        <w:pStyle w:val="ListBullet"/>
      </w:pPr>
      <w:r>
        <w:t>Defeating dark figures (overcoming Māra/death)</w:t>
      </w:r>
    </w:p>
    <w:p w14:paraId="06054AA6" w14:textId="77777777" w:rsidR="00E876D7" w:rsidRDefault="00000000">
      <w:pPr>
        <w:pStyle w:val="ListBullet"/>
      </w:pPr>
      <w:r>
        <w:t>Seeing monastic assembly (connection to Sangha)</w:t>
      </w:r>
    </w:p>
    <w:p w14:paraId="140D77BB" w14:textId="77777777" w:rsidR="00E876D7" w:rsidRDefault="00000000">
      <w:pPr>
        <w:pStyle w:val="ListBullet"/>
      </w:pPr>
      <w:r>
        <w:t>Climbing trees or mountains (spiritual ascent)</w:t>
      </w:r>
    </w:p>
    <w:p w14:paraId="63B707F7" w14:textId="77777777" w:rsidR="00E876D7" w:rsidRDefault="00000000">
      <w:pPr>
        <w:ind w:left="720" w:right="720"/>
      </w:pPr>
      <w:r>
        <w:rPr>
          <w:i/>
        </w:rPr>
        <w:t>夢中見斬頭。是煩惱盡相。</w:t>
      </w:r>
    </w:p>
    <w:p w14:paraId="7FB9700F" w14:textId="77777777" w:rsidR="00E876D7" w:rsidRDefault="00000000">
      <w:r>
        <w:t>"Dreaming of beheading indicates the exhaustion of afflictions."</w:t>
      </w:r>
    </w:p>
    <w:p w14:paraId="080CEDC8" w14:textId="77777777" w:rsidR="00E876D7" w:rsidRDefault="00000000">
      <w:pPr>
        <w:pStyle w:val="Heading4"/>
      </w:pPr>
      <w:r>
        <w:t>IV. The Three Types of Karma</w:t>
      </w:r>
    </w:p>
    <w:p w14:paraId="730ACE92" w14:textId="77777777" w:rsidR="00E876D7" w:rsidRDefault="00000000">
      <w:r>
        <w:t>Miao-lo classifies karma according to its weight and treatability:</w:t>
      </w:r>
    </w:p>
    <w:p w14:paraId="00A3AABC" w14:textId="77777777" w:rsidR="00E876D7" w:rsidRDefault="00000000">
      <w:pPr>
        <w:pStyle w:val="Heading5"/>
      </w:pPr>
      <w:r>
        <w:t>A. Fixed Karma (</w:t>
      </w:r>
      <w:r>
        <w:t>定業</w:t>
      </w:r>
      <w:r>
        <w:t>)</w:t>
      </w:r>
    </w:p>
    <w:p w14:paraId="21D98CCB" w14:textId="77777777" w:rsidR="00E876D7" w:rsidRDefault="00000000">
      <w:pPr>
        <w:ind w:left="720" w:right="720"/>
      </w:pPr>
      <w:r>
        <w:rPr>
          <w:i/>
        </w:rPr>
        <w:t>定業者。重業必受果報。</w:t>
      </w:r>
    </w:p>
    <w:p w14:paraId="31FB1ED1" w14:textId="77777777" w:rsidR="00E876D7" w:rsidRDefault="00000000">
      <w:r>
        <w:t>"Fixed karma: heavy karma that must receive its retribution."</w:t>
      </w:r>
    </w:p>
    <w:p w14:paraId="09D9F974" w14:textId="77777777" w:rsidR="00E876D7" w:rsidRDefault="00000000">
      <w:r>
        <w:t>This includes the five heinous acts (</w:t>
      </w:r>
      <w:r>
        <w:t>五逆</w:t>
      </w:r>
      <w:r>
        <w:t>):</w:t>
      </w:r>
    </w:p>
    <w:p w14:paraId="0A4397D8" w14:textId="77777777" w:rsidR="00E876D7" w:rsidRDefault="00000000">
      <w:r>
        <w:t>1. Killing one's father</w:t>
      </w:r>
    </w:p>
    <w:p w14:paraId="5E24FA3E" w14:textId="77777777" w:rsidR="00E876D7" w:rsidRDefault="00000000">
      <w:r>
        <w:t>2. Killing one's mother</w:t>
      </w:r>
    </w:p>
    <w:p w14:paraId="4BA10AA1" w14:textId="77777777" w:rsidR="00E876D7" w:rsidRDefault="00000000">
      <w:r>
        <w:t>3. Killing an arhat</w:t>
      </w:r>
    </w:p>
    <w:p w14:paraId="7C21AC82" w14:textId="77777777" w:rsidR="00E876D7" w:rsidRDefault="00000000">
      <w:r>
        <w:t>4. Shedding the blood of a Buddha</w:t>
      </w:r>
    </w:p>
    <w:p w14:paraId="32E3F841" w14:textId="77777777" w:rsidR="00E876D7" w:rsidRDefault="00000000">
      <w:r>
        <w:t>5. Creating schism in the Sangha</w:t>
      </w:r>
    </w:p>
    <w:p w14:paraId="6EB7A735" w14:textId="77777777" w:rsidR="00E876D7" w:rsidRDefault="00000000">
      <w:pPr>
        <w:pStyle w:val="Heading5"/>
      </w:pPr>
      <w:r>
        <w:t>B. Unfixed Karma (</w:t>
      </w:r>
      <w:r>
        <w:t>不定業</w:t>
      </w:r>
      <w:r>
        <w:t>)</w:t>
      </w:r>
    </w:p>
    <w:p w14:paraId="1696950B" w14:textId="77777777" w:rsidR="00E876D7" w:rsidRDefault="00000000">
      <w:pPr>
        <w:ind w:left="720" w:right="720"/>
      </w:pPr>
      <w:r>
        <w:rPr>
          <w:i/>
        </w:rPr>
        <w:t>不定業者。輕業可轉。</w:t>
      </w:r>
    </w:p>
    <w:p w14:paraId="29E072FB" w14:textId="77777777" w:rsidR="00E876D7" w:rsidRDefault="00000000">
      <w:r>
        <w:t>"Unfixed karma: light karma that can be transformed."</w:t>
      </w:r>
    </w:p>
    <w:p w14:paraId="22A7D290" w14:textId="77777777" w:rsidR="00E876D7" w:rsidRDefault="00000000">
      <w:r>
        <w:t>This karma is susceptible to change through practice, repentance, and contemplation.</w:t>
      </w:r>
    </w:p>
    <w:p w14:paraId="1B45ADD0" w14:textId="77777777" w:rsidR="00E876D7" w:rsidRDefault="00000000">
      <w:pPr>
        <w:pStyle w:val="Heading5"/>
      </w:pPr>
      <w:r>
        <w:t>C. Present-Life Karma (</w:t>
      </w:r>
      <w:r>
        <w:t>現業</w:t>
      </w:r>
      <w:r>
        <w:t>)</w:t>
      </w:r>
    </w:p>
    <w:p w14:paraId="5B29D3AF" w14:textId="77777777" w:rsidR="00E876D7" w:rsidRDefault="00000000">
      <w:pPr>
        <w:ind w:left="720" w:right="720"/>
      </w:pPr>
      <w:r>
        <w:rPr>
          <w:i/>
        </w:rPr>
        <w:t>現業者。今生所造。</w:t>
      </w:r>
    </w:p>
    <w:p w14:paraId="6EAAD995" w14:textId="77777777" w:rsidR="00E876D7" w:rsidRDefault="00000000">
      <w:r>
        <w:t>"Present-life karma: what is created in this lifetime."</w:t>
      </w:r>
    </w:p>
    <w:p w14:paraId="2B6A1062" w14:textId="77777777" w:rsidR="00E876D7" w:rsidRDefault="00000000">
      <w:r>
        <w:t>This is still being formed and can be redirected before it ripens.</w:t>
      </w:r>
    </w:p>
    <w:p w14:paraId="1F033E9E" w14:textId="77777777" w:rsidR="00E876D7" w:rsidRDefault="00000000">
      <w:pPr>
        <w:pStyle w:val="Heading4"/>
      </w:pPr>
      <w:r>
        <w:lastRenderedPageBreak/>
        <w:t>V. The Four Powers of Purification</w:t>
      </w:r>
    </w:p>
    <w:p w14:paraId="5A860405" w14:textId="77777777" w:rsidR="00E876D7" w:rsidRDefault="00000000">
      <w:r>
        <w:t>Miao-lo draws on the traditional four powers (</w:t>
      </w:r>
      <w:r>
        <w:t>四力</w:t>
      </w:r>
      <w:r>
        <w:t xml:space="preserve">) for working with karma, corresponding to the </w:t>
      </w:r>
      <w:r>
        <w:rPr>
          <w:i/>
        </w:rPr>
        <w:t>Śikṣāsamuccaya</w:t>
      </w:r>
      <w:r>
        <w:t xml:space="preserve">'s </w:t>
      </w:r>
      <w:r>
        <w:rPr>
          <w:i/>
        </w:rPr>
        <w:t>Caturdharmaka Sūtra</w:t>
      </w:r>
      <w:r>
        <w:t xml:space="preserve"> teaching:</w:t>
      </w:r>
    </w:p>
    <w:p w14:paraId="62551EBD" w14:textId="77777777" w:rsidR="00E876D7" w:rsidRDefault="00000000">
      <w:pPr>
        <w:pStyle w:val="Heading5"/>
      </w:pPr>
      <w:r>
        <w:t>Power 1: Revulsion (</w:t>
      </w:r>
      <w:r>
        <w:t>追悔力</w:t>
      </w:r>
      <w:r>
        <w:t>)</w:t>
      </w:r>
    </w:p>
    <w:p w14:paraId="76891A37" w14:textId="77777777" w:rsidR="00E876D7" w:rsidRDefault="00000000">
      <w:pPr>
        <w:ind w:left="720" w:right="720"/>
      </w:pPr>
      <w:r>
        <w:rPr>
          <w:i/>
        </w:rPr>
        <w:t>追悔力者。於所造罪深生慚愧。</w:t>
      </w:r>
    </w:p>
    <w:p w14:paraId="04BF9CDB" w14:textId="77777777" w:rsidR="00E876D7" w:rsidRDefault="00000000">
      <w:r>
        <w:t>"The power of revulsion: regarding the created sins, generate deep shame and remorse."</w:t>
      </w:r>
    </w:p>
    <w:p w14:paraId="45F12E30" w14:textId="77777777" w:rsidR="00E876D7" w:rsidRDefault="00000000">
      <w:r>
        <w:t>This involves acknowledging specific past actions without rationalization or denial.</w:t>
      </w:r>
    </w:p>
    <w:p w14:paraId="5085BCDB" w14:textId="77777777" w:rsidR="00E876D7" w:rsidRDefault="00000000">
      <w:pPr>
        <w:pStyle w:val="Heading5"/>
      </w:pPr>
      <w:r>
        <w:t>Power 2: Antidote (</w:t>
      </w:r>
      <w:r>
        <w:t>對治力</w:t>
      </w:r>
      <w:r>
        <w:t>)</w:t>
      </w:r>
    </w:p>
    <w:p w14:paraId="35AAFA19" w14:textId="77777777" w:rsidR="00E876D7" w:rsidRDefault="00000000">
      <w:pPr>
        <w:ind w:left="720" w:right="720"/>
      </w:pPr>
      <w:r>
        <w:rPr>
          <w:i/>
        </w:rPr>
        <w:t>對治力者。修諸善法以滅惡業。</w:t>
      </w:r>
    </w:p>
    <w:p w14:paraId="7B495111" w14:textId="77777777" w:rsidR="00E876D7" w:rsidRDefault="00000000">
      <w:r>
        <w:t>"The power of the antidote: cultivate various wholesome dharmas to extinguish evil karma."</w:t>
      </w:r>
    </w:p>
    <w:p w14:paraId="46B7FE06" w14:textId="77777777" w:rsidR="00E876D7" w:rsidRDefault="00000000">
      <w:r>
        <w:t>Specific antidotes include:</w:t>
      </w:r>
    </w:p>
    <w:p w14:paraId="1B9907F8" w14:textId="77777777" w:rsidR="00E876D7" w:rsidRDefault="00000000">
      <w:pPr>
        <w:pStyle w:val="ListBullet"/>
      </w:pPr>
      <w:r>
        <w:t>Studying profound sutras</w:t>
      </w:r>
    </w:p>
    <w:p w14:paraId="58D37C20" w14:textId="77777777" w:rsidR="00E876D7" w:rsidRDefault="00000000">
      <w:pPr>
        <w:pStyle w:val="ListBullet"/>
      </w:pPr>
      <w:r>
        <w:t>Meditating on emptiness</w:t>
      </w:r>
    </w:p>
    <w:p w14:paraId="444DB8F5" w14:textId="77777777" w:rsidR="00E876D7" w:rsidRDefault="00000000">
      <w:pPr>
        <w:pStyle w:val="ListBullet"/>
      </w:pPr>
      <w:r>
        <w:t>Reciting mantras</w:t>
      </w:r>
    </w:p>
    <w:p w14:paraId="74BD66F8" w14:textId="77777777" w:rsidR="00E876D7" w:rsidRDefault="00000000">
      <w:pPr>
        <w:pStyle w:val="ListBullet"/>
      </w:pPr>
      <w:r>
        <w:t>Erecting Buddha images</w:t>
      </w:r>
    </w:p>
    <w:p w14:paraId="21241B60" w14:textId="77777777" w:rsidR="00E876D7" w:rsidRDefault="00000000">
      <w:pPr>
        <w:pStyle w:val="ListBullet"/>
      </w:pPr>
      <w:r>
        <w:t>Offering at stupas</w:t>
      </w:r>
    </w:p>
    <w:p w14:paraId="013AFF48" w14:textId="77777777" w:rsidR="00E876D7" w:rsidRDefault="00000000">
      <w:pPr>
        <w:pStyle w:val="Heading5"/>
      </w:pPr>
      <w:r>
        <w:t>Power 3: Restraint (</w:t>
      </w:r>
      <w:r>
        <w:t>遮止力</w:t>
      </w:r>
      <w:r>
        <w:t>)</w:t>
      </w:r>
    </w:p>
    <w:p w14:paraId="4F60129F" w14:textId="77777777" w:rsidR="00E876D7" w:rsidRDefault="00000000">
      <w:pPr>
        <w:ind w:left="720" w:right="720"/>
      </w:pPr>
      <w:r>
        <w:rPr>
          <w:i/>
        </w:rPr>
        <w:t>遮止力者。誓願更不復作。</w:t>
      </w:r>
    </w:p>
    <w:p w14:paraId="33B730B6" w14:textId="77777777" w:rsidR="00E876D7" w:rsidRDefault="00000000">
      <w:r>
        <w:t>"The power of restraint: vow never to repeat the action."</w:t>
      </w:r>
    </w:p>
    <w:p w14:paraId="15D477FB" w14:textId="77777777" w:rsidR="00E876D7" w:rsidRDefault="00000000">
      <w:r>
        <w:t>This is the binding commitment to abstain from future negative actions.</w:t>
      </w:r>
    </w:p>
    <w:p w14:paraId="130BA510" w14:textId="77777777" w:rsidR="00E876D7" w:rsidRDefault="00000000">
      <w:pPr>
        <w:pStyle w:val="Heading5"/>
      </w:pPr>
      <w:r>
        <w:t>Power 4: Support (</w:t>
      </w:r>
      <w:r>
        <w:t>依止力</w:t>
      </w:r>
      <w:r>
        <w:t>)</w:t>
      </w:r>
    </w:p>
    <w:p w14:paraId="40C8183A" w14:textId="77777777" w:rsidR="00E876D7" w:rsidRDefault="00000000">
      <w:pPr>
        <w:ind w:left="720" w:right="720"/>
      </w:pPr>
      <w:r>
        <w:rPr>
          <w:i/>
        </w:rPr>
        <w:t>依止力者。歸依三寶發菩提心。</w:t>
      </w:r>
    </w:p>
    <w:p w14:paraId="57563280" w14:textId="77777777" w:rsidR="00E876D7" w:rsidRDefault="00000000">
      <w:r>
        <w:t>"The power of support: take refuge in the Three Treasures and generate bodhicitta."</w:t>
      </w:r>
    </w:p>
    <w:p w14:paraId="20DC32A4" w14:textId="77777777" w:rsidR="00E876D7" w:rsidRDefault="00000000">
      <w:r>
        <w:t xml:space="preserve">The </w:t>
      </w:r>
      <w:r>
        <w:rPr>
          <w:i/>
        </w:rPr>
        <w:t>Śikṣāsamuccaya</w:t>
      </w:r>
      <w:r>
        <w:t xml:space="preserve"> compares bodhicitta to "the fire at the end of an aeon, capable of consuming enormous amounts of past negative karma."</w:t>
      </w:r>
    </w:p>
    <w:p w14:paraId="3A8F84C3" w14:textId="77777777" w:rsidR="00E876D7" w:rsidRDefault="00000000">
      <w:pPr>
        <w:pStyle w:val="Heading4"/>
      </w:pPr>
      <w:r>
        <w:t>VI. Applying the Ten Modes to Karma</w:t>
      </w:r>
    </w:p>
    <w:p w14:paraId="2EE4F5BF" w14:textId="77777777" w:rsidR="00E876D7" w:rsidRDefault="00000000">
      <w:r>
        <w:t>Miao-lo demonstrates how each of the Ten Modes applies to the Karma Object:</w:t>
      </w:r>
    </w:p>
    <w:p w14:paraId="20B4701D" w14:textId="77777777" w:rsidR="00E876D7" w:rsidRDefault="00000000">
      <w:pPr>
        <w:pStyle w:val="Heading5"/>
      </w:pPr>
      <w:r>
        <w:lastRenderedPageBreak/>
        <w:t>Mode 1: Contemplating the Inconceivable Object (</w:t>
      </w:r>
      <w:r>
        <w:t>觀不思議境</w:t>
      </w:r>
      <w:r>
        <w:t>)</w:t>
      </w:r>
    </w:p>
    <w:p w14:paraId="453DC633" w14:textId="77777777" w:rsidR="00E876D7" w:rsidRDefault="00000000">
      <w:pPr>
        <w:ind w:left="720" w:right="720"/>
      </w:pPr>
      <w:r>
        <w:rPr>
          <w:i/>
        </w:rPr>
        <w:t>觀業即法界。業性本空。</w:t>
      </w:r>
    </w:p>
    <w:p w14:paraId="6DE97F2C" w14:textId="77777777" w:rsidR="00E876D7" w:rsidRDefault="00000000">
      <w:r>
        <w:t>"Contemplate that karma is precisely the dharma-realm. The nature of karma is fundamentally empty."</w:t>
      </w:r>
    </w:p>
    <w:p w14:paraId="31C0A35C" w14:textId="77777777" w:rsidR="00E876D7" w:rsidRDefault="00000000">
      <w:r>
        <w:t>The karma is not separate from reality; it manifests the three truths:</w:t>
      </w:r>
    </w:p>
    <w:p w14:paraId="4647DB4F" w14:textId="77777777" w:rsidR="00E876D7" w:rsidRDefault="00000000">
      <w:pPr>
        <w:pStyle w:val="ListBullet"/>
      </w:pPr>
      <w:r>
        <w:rPr>
          <w:b/>
        </w:rPr>
        <w:t>Empty</w:t>
      </w:r>
      <w:r>
        <w:t>: Karma has no inherent existence; no "doer" can be found</w:t>
      </w:r>
    </w:p>
    <w:p w14:paraId="4DB54C33" w14:textId="77777777" w:rsidR="00E876D7" w:rsidRDefault="00000000">
      <w:pPr>
        <w:pStyle w:val="ListBullet"/>
      </w:pPr>
      <w:r>
        <w:rPr>
          <w:b/>
        </w:rPr>
        <w:t>Provisional</w:t>
      </w:r>
      <w:r>
        <w:t>: It functions according to causes and conditions</w:t>
      </w:r>
    </w:p>
    <w:p w14:paraId="3F392CF3" w14:textId="77777777" w:rsidR="00E876D7" w:rsidRDefault="00000000">
      <w:pPr>
        <w:pStyle w:val="ListBullet"/>
      </w:pPr>
      <w:r>
        <w:rPr>
          <w:b/>
        </w:rPr>
        <w:t>Middle</w:t>
      </w:r>
      <w:r>
        <w:t>: It integrates both aspects simultaneously</w:t>
      </w:r>
    </w:p>
    <w:p w14:paraId="0F7E39C0" w14:textId="77777777" w:rsidR="00E876D7" w:rsidRDefault="00000000">
      <w:pPr>
        <w:ind w:left="720" w:right="720"/>
      </w:pPr>
      <w:r>
        <w:rPr>
          <w:i/>
        </w:rPr>
        <w:t>業如夢幻。雖有作用。而無實體。</w:t>
      </w:r>
    </w:p>
    <w:p w14:paraId="787A3B8F" w14:textId="77777777" w:rsidR="00E876D7" w:rsidRDefault="00000000">
      <w:r>
        <w:t>"Karma is like a dream or illusion. Although it has function, it has no real substance."</w:t>
      </w:r>
    </w:p>
    <w:p w14:paraId="044BE1BA" w14:textId="77777777" w:rsidR="00E876D7" w:rsidRDefault="00000000">
      <w:r>
        <w:t xml:space="preserve">This corresponds to the </w:t>
      </w:r>
      <w:r>
        <w:rPr>
          <w:i/>
        </w:rPr>
        <w:t>Śikṣāsamuccaya</w:t>
      </w:r>
      <w:r>
        <w:t>'s teaching: "While karma and its ripening function, no intrinsic 'thing' moves from this life to the next."</w:t>
      </w:r>
    </w:p>
    <w:p w14:paraId="6E1F4AF3" w14:textId="77777777" w:rsidR="00E876D7" w:rsidRDefault="00000000">
      <w:pPr>
        <w:pStyle w:val="Heading5"/>
      </w:pPr>
      <w:r>
        <w:t>Mode 2: Arousing the Bodhi-Mind (</w:t>
      </w:r>
      <w:r>
        <w:t>發菩提心</w:t>
      </w:r>
      <w:r>
        <w:t>)</w:t>
      </w:r>
    </w:p>
    <w:p w14:paraId="418B36D3" w14:textId="77777777" w:rsidR="00E876D7" w:rsidRDefault="00000000">
      <w:pPr>
        <w:ind w:left="720" w:right="720"/>
      </w:pPr>
      <w:r>
        <w:rPr>
          <w:i/>
        </w:rPr>
        <w:t>因業發心。我及眾生皆有如是業障。願皆解脫。</w:t>
      </w:r>
    </w:p>
    <w:p w14:paraId="14C321BC" w14:textId="77777777" w:rsidR="00E876D7" w:rsidRDefault="00000000">
      <w:r>
        <w:t>"Because of karma, generate the [bodhi-]mind. Both I and all sentient beings have such karmic obstacles. May all be liberated."</w:t>
      </w:r>
    </w:p>
    <w:p w14:paraId="1CF1DE0D" w14:textId="77777777" w:rsidR="00E876D7" w:rsidRDefault="00000000">
      <w:r>
        <w:t>The practitioner's own karmic manifestations become a gateway to universal compassion.</w:t>
      </w:r>
    </w:p>
    <w:p w14:paraId="05E04768" w14:textId="77777777" w:rsidR="00E876D7" w:rsidRDefault="00000000">
      <w:pPr>
        <w:pStyle w:val="Heading5"/>
      </w:pPr>
      <w:r>
        <w:t>Mode 3: Skillfully Settling the Mind (</w:t>
      </w:r>
      <w:r>
        <w:t>善巧安心</w:t>
      </w:r>
      <w:r>
        <w:t>)</w:t>
      </w:r>
    </w:p>
    <w:p w14:paraId="08201A7B" w14:textId="77777777" w:rsidR="00E876D7" w:rsidRDefault="00000000">
      <w:pPr>
        <w:ind w:left="720" w:right="720"/>
      </w:pPr>
      <w:r>
        <w:rPr>
          <w:i/>
        </w:rPr>
        <w:t>安心於業相。不驚不怖。不喜不憂。</w:t>
      </w:r>
    </w:p>
    <w:p w14:paraId="52A48EEA" w14:textId="77777777" w:rsidR="00E876D7" w:rsidRDefault="00000000">
      <w:r>
        <w:t>"Settle the mind upon karmic signs. Neither startled nor frightened, neither pleased nor worried."</w:t>
      </w:r>
    </w:p>
    <w:p w14:paraId="0E0B839F" w14:textId="77777777" w:rsidR="00E876D7" w:rsidRDefault="00000000">
      <w:r>
        <w:t>The practitioner maintains equanimity whether positive or negative karma manifests.</w:t>
      </w:r>
    </w:p>
    <w:p w14:paraId="6AC531B7" w14:textId="77777777" w:rsidR="00E876D7" w:rsidRDefault="00000000">
      <w:pPr>
        <w:pStyle w:val="Heading5"/>
      </w:pPr>
      <w:r>
        <w:t>Mode 4: Breaking Through All Dharmas (</w:t>
      </w:r>
      <w:r>
        <w:t>破法遍</w:t>
      </w:r>
      <w:r>
        <w:t>)</w:t>
      </w:r>
    </w:p>
    <w:p w14:paraId="2A113A35" w14:textId="77777777" w:rsidR="00E876D7" w:rsidRDefault="00000000">
      <w:pPr>
        <w:ind w:left="720" w:right="720"/>
      </w:pPr>
      <w:r>
        <w:rPr>
          <w:i/>
        </w:rPr>
        <w:t>破業相空。無業可得。</w:t>
      </w:r>
    </w:p>
    <w:p w14:paraId="71F2DF57" w14:textId="77777777" w:rsidR="00E876D7" w:rsidRDefault="00000000">
      <w:r>
        <w:t>"Break through karmic characteristics to emptiness. No karma can be found."</w:t>
      </w:r>
    </w:p>
    <w:p w14:paraId="0D6EEF84" w14:textId="77777777" w:rsidR="00E876D7" w:rsidRDefault="00000000">
      <w:r>
        <w:t>This applies the analytical deconstruction:</w:t>
      </w:r>
    </w:p>
    <w:p w14:paraId="73E7456F" w14:textId="77777777" w:rsidR="00E876D7" w:rsidRDefault="00000000">
      <w:pPr>
        <w:ind w:left="720" w:right="720"/>
      </w:pPr>
      <w:r>
        <w:rPr>
          <w:i/>
        </w:rPr>
        <w:t>業從何來。業往何去。誰是業者。</w:t>
      </w:r>
    </w:p>
    <w:p w14:paraId="0A5FB328" w14:textId="77777777" w:rsidR="00E876D7" w:rsidRDefault="00000000">
      <w:r>
        <w:t>"Where does karma come from? Where does karma go? Who is the one with karma?"</w:t>
      </w:r>
    </w:p>
    <w:p w14:paraId="1468B45D" w14:textId="77777777" w:rsidR="00E876D7" w:rsidRDefault="00000000">
      <w:r>
        <w:lastRenderedPageBreak/>
        <w:t>Upon investigation, no substantial karma or karma-bearer can be located.</w:t>
      </w:r>
    </w:p>
    <w:p w14:paraId="0FDC1B6B" w14:textId="77777777" w:rsidR="00E876D7" w:rsidRDefault="00000000">
      <w:pPr>
        <w:pStyle w:val="Heading5"/>
      </w:pPr>
      <w:r>
        <w:t>Mode 5: Discerning Openness and Obstruction (</w:t>
      </w:r>
      <w:r>
        <w:t>識通塞</w:t>
      </w:r>
      <w:r>
        <w:t>)</w:t>
      </w:r>
    </w:p>
    <w:p w14:paraId="0A14A43A" w14:textId="77777777" w:rsidR="00E876D7" w:rsidRDefault="00000000">
      <w:pPr>
        <w:ind w:left="720" w:right="720"/>
      </w:pPr>
      <w:r>
        <w:rPr>
          <w:i/>
        </w:rPr>
        <w:t>執業即塞。了業空即通。</w:t>
      </w:r>
    </w:p>
    <w:p w14:paraId="54ECFC11" w14:textId="77777777" w:rsidR="00E876D7" w:rsidRDefault="00000000">
      <w:r>
        <w:t>"Grasping karma is obstruction. Understanding karma as empty is openness."</w:t>
      </w:r>
    </w:p>
    <w:p w14:paraId="228EFE74" w14:textId="77777777" w:rsidR="00E876D7" w:rsidRDefault="00000000">
      <w:r>
        <w:t>The diagnostic function determines whether karmic manifestation obstructs or opens the path.</w:t>
      </w:r>
    </w:p>
    <w:p w14:paraId="62C47FA8" w14:textId="77777777" w:rsidR="00E876D7" w:rsidRDefault="00000000">
      <w:pPr>
        <w:pStyle w:val="Heading5"/>
      </w:pPr>
      <w:r>
        <w:t>Modes 6-10: Complete Application</w:t>
      </w:r>
    </w:p>
    <w:p w14:paraId="27622FDE" w14:textId="77777777" w:rsidR="00E876D7" w:rsidRDefault="00000000">
      <w:r>
        <w:t>The remaining modes are applied:</w:t>
      </w:r>
    </w:p>
    <w:p w14:paraId="7CD31756" w14:textId="77777777" w:rsidR="00E876D7" w:rsidRDefault="00000000">
      <w:pPr>
        <w:pStyle w:val="ListBullet"/>
      </w:pPr>
      <w:r>
        <w:rPr>
          <w:b/>
        </w:rPr>
        <w:t>Mode 6</w:t>
      </w:r>
      <w:r>
        <w:t xml:space="preserve"> (</w:t>
      </w:r>
      <w:r>
        <w:t>調道品</w:t>
      </w:r>
      <w:r>
        <w:t>): Adjust path-factors according to karmic conditions</w:t>
      </w:r>
    </w:p>
    <w:p w14:paraId="49332737" w14:textId="77777777" w:rsidR="00E876D7" w:rsidRDefault="00000000">
      <w:pPr>
        <w:pStyle w:val="ListBullet"/>
      </w:pPr>
      <w:r>
        <w:rPr>
          <w:b/>
        </w:rPr>
        <w:t>Mode 7</w:t>
      </w:r>
      <w:r>
        <w:t xml:space="preserve"> (</w:t>
      </w:r>
      <w:r>
        <w:t>助道對治</w:t>
      </w:r>
      <w:r>
        <w:t>): Apply specific antidotes (</w:t>
      </w:r>
      <w:r>
        <w:t>四力</w:t>
      </w:r>
      <w:r>
        <w:t>) to karmic obstacles</w:t>
      </w:r>
    </w:p>
    <w:p w14:paraId="4A745540" w14:textId="77777777" w:rsidR="00E876D7" w:rsidRDefault="00000000">
      <w:pPr>
        <w:pStyle w:val="ListBullet"/>
      </w:pPr>
      <w:r>
        <w:rPr>
          <w:b/>
        </w:rPr>
        <w:t>Mode 8</w:t>
      </w:r>
      <w:r>
        <w:t xml:space="preserve"> (</w:t>
      </w:r>
      <w:r>
        <w:t>識次位</w:t>
      </w:r>
      <w:r>
        <w:t>): Recognize one's stage relative to karmic purification</w:t>
      </w:r>
    </w:p>
    <w:p w14:paraId="6BF76425" w14:textId="77777777" w:rsidR="00E876D7" w:rsidRDefault="00000000">
      <w:pPr>
        <w:pStyle w:val="ListBullet"/>
      </w:pPr>
      <w:r>
        <w:rPr>
          <w:b/>
        </w:rPr>
        <w:t>Mode 9</w:t>
      </w:r>
      <w:r>
        <w:t xml:space="preserve"> (</w:t>
      </w:r>
      <w:r>
        <w:t>能安忍</w:t>
      </w:r>
      <w:r>
        <w:t>): Endure karmic manifestations with patience</w:t>
      </w:r>
    </w:p>
    <w:p w14:paraId="0CC9CEDD" w14:textId="77777777" w:rsidR="00E876D7" w:rsidRDefault="00000000">
      <w:pPr>
        <w:pStyle w:val="ListBullet"/>
      </w:pPr>
      <w:r>
        <w:rPr>
          <w:b/>
        </w:rPr>
        <w:t>Mode 10</w:t>
      </w:r>
      <w:r>
        <w:t xml:space="preserve"> (</w:t>
      </w:r>
      <w:r>
        <w:t>無法愛</w:t>
      </w:r>
      <w:r>
        <w:t>): Avoid attachment to states of purification</w:t>
      </w:r>
    </w:p>
    <w:p w14:paraId="3511ABA8" w14:textId="77777777" w:rsidR="00E876D7" w:rsidRDefault="00000000">
      <w:pPr>
        <w:pStyle w:val="Heading4"/>
      </w:pPr>
      <w:r>
        <w:t>VII. The Ultimate Purification</w:t>
      </w:r>
    </w:p>
    <w:p w14:paraId="01F32ECA" w14:textId="77777777" w:rsidR="00E876D7" w:rsidRDefault="00000000">
      <w:r>
        <w:t>Miao-lo presents the highest teaching on karma purification:</w:t>
      </w:r>
    </w:p>
    <w:p w14:paraId="6956BE4B" w14:textId="77777777" w:rsidR="00E876D7" w:rsidRDefault="00000000">
      <w:pPr>
        <w:ind w:left="720" w:right="720"/>
      </w:pPr>
      <w:r>
        <w:rPr>
          <w:i/>
        </w:rPr>
        <w:t>業性本空。何須更滅。了業即空。業即解脫。</w:t>
      </w:r>
    </w:p>
    <w:p w14:paraId="3FCF24F5" w14:textId="77777777" w:rsidR="00E876D7" w:rsidRDefault="00000000">
      <w:r>
        <w:t>"The nature of karma is fundamentally empty. What need is there to extinguish it further? Understanding karma as empty—karma is itself liberation."</w:t>
      </w:r>
    </w:p>
    <w:p w14:paraId="08C99017" w14:textId="77777777" w:rsidR="00E876D7" w:rsidRDefault="00000000">
      <w:r>
        <w:t xml:space="preserve">This corresponds to the </w:t>
      </w:r>
      <w:r>
        <w:rPr>
          <w:i/>
        </w:rPr>
        <w:t>Śikṣāsamuccaya</w:t>
      </w:r>
      <w:r>
        <w:t>'s ultimate teaching: "True purification is seeing 'transgression as no-transgression.'"</w:t>
      </w:r>
    </w:p>
    <w:p w14:paraId="37A987F7" w14:textId="77777777" w:rsidR="00E876D7" w:rsidRDefault="00000000">
      <w:pPr>
        <w:ind w:left="720" w:right="720"/>
      </w:pPr>
      <w:r>
        <w:rPr>
          <w:i/>
        </w:rPr>
        <w:t>若了諸法本來清淨。無有自性。則雖造惡業。不墮惡道。</w:t>
      </w:r>
    </w:p>
    <w:p w14:paraId="7DD1DEC0" w14:textId="77777777" w:rsidR="00E876D7" w:rsidRDefault="00000000">
      <w:r>
        <w:t>"If one understands that all dharmas are fundamentally pure and without self-nature, then even having created evil karma, one does not fall into evil paths."</w:t>
      </w:r>
    </w:p>
    <w:p w14:paraId="775B6BA6" w14:textId="77777777" w:rsidR="00E876D7" w:rsidRDefault="00000000">
      <w:r>
        <w:t>However, Miao-lo immediately guards against misunderstanding:</w:t>
      </w:r>
    </w:p>
    <w:p w14:paraId="093DC1E9" w14:textId="77777777" w:rsidR="00E876D7" w:rsidRDefault="00000000">
      <w:pPr>
        <w:ind w:left="720" w:right="720"/>
      </w:pPr>
      <w:r>
        <w:rPr>
          <w:i/>
        </w:rPr>
        <w:t>非謂縱任。乃是真實見業空故。</w:t>
      </w:r>
    </w:p>
    <w:p w14:paraId="2144ABD6" w14:textId="77777777" w:rsidR="00E876D7" w:rsidRDefault="00000000">
      <w:r>
        <w:t>"This does not mean indulgence. It is because one truly sees that karma is empty."</w:t>
      </w:r>
    </w:p>
    <w:p w14:paraId="62810050" w14:textId="77777777" w:rsidR="00E876D7" w:rsidRDefault="00000000">
      <w:r>
        <w:t>This realization must be genuine insight, not intellectual concept used to excuse behavior.</w:t>
      </w:r>
    </w:p>
    <w:p w14:paraId="09F5F986" w14:textId="77777777" w:rsidR="00E876D7" w:rsidRDefault="00000000">
      <w:pPr>
        <w:pStyle w:val="Heading4"/>
      </w:pPr>
      <w:r>
        <w:lastRenderedPageBreak/>
        <w:t>VIII. Special Cases: Heavy Karma</w:t>
      </w:r>
    </w:p>
    <w:p w14:paraId="3C7231D8" w14:textId="77777777" w:rsidR="00E876D7" w:rsidRDefault="00000000">
      <w:r>
        <w:t>For particularly heavy karma (such as the five heinous acts), Miao-lo prescribes intensified methods:</w:t>
      </w:r>
    </w:p>
    <w:p w14:paraId="03EEECBC" w14:textId="77777777" w:rsidR="00E876D7" w:rsidRDefault="00000000">
      <w:pPr>
        <w:ind w:left="720" w:right="720"/>
      </w:pPr>
      <w:r>
        <w:rPr>
          <w:i/>
        </w:rPr>
        <w:t>若造五逆。當勤修懺悔。求佛加護。</w:t>
      </w:r>
    </w:p>
    <w:p w14:paraId="7FFCA3C9" w14:textId="77777777" w:rsidR="00E876D7" w:rsidRDefault="00000000">
      <w:r>
        <w:t>"If one has committed the five heinous acts, one should diligently practice repentance and seek the Buddha's protective blessing."</w:t>
      </w:r>
    </w:p>
    <w:p w14:paraId="1A245EC4" w14:textId="77777777" w:rsidR="00E876D7" w:rsidRDefault="00000000">
      <w:r>
        <w:t>Specific methods include:</w:t>
      </w:r>
    </w:p>
    <w:p w14:paraId="00544BB7" w14:textId="77777777" w:rsidR="00E876D7" w:rsidRDefault="00000000">
      <w:r>
        <w:t xml:space="preserve">1. </w:t>
      </w:r>
      <w:r>
        <w:rPr>
          <w:b/>
        </w:rPr>
        <w:t>Recitation of Buddha names</w:t>
      </w:r>
      <w:r>
        <w:t>: Especially the 35 Buddhas or Medicine Buddha</w:t>
      </w:r>
    </w:p>
    <w:p w14:paraId="3CE95C09" w14:textId="77777777" w:rsidR="00E876D7" w:rsidRDefault="00000000">
      <w:r>
        <w:t xml:space="preserve">2. </w:t>
      </w:r>
      <w:r>
        <w:rPr>
          <w:b/>
        </w:rPr>
        <w:t>Dharani recitation</w:t>
      </w:r>
      <w:r>
        <w:t>: Protective mantras such as the Cundī Dhāraṇī</w:t>
      </w:r>
    </w:p>
    <w:p w14:paraId="5F7C93B8" w14:textId="77777777" w:rsidR="00E876D7" w:rsidRDefault="00000000">
      <w:r>
        <w:t xml:space="preserve">3. </w:t>
      </w:r>
      <w:r>
        <w:rPr>
          <w:b/>
        </w:rPr>
        <w:t>Invoking Ākāśagarbha</w:t>
      </w:r>
      <w:r>
        <w:t>: For confession of root downfalls</w:t>
      </w:r>
    </w:p>
    <w:p w14:paraId="493BE8E3" w14:textId="77777777" w:rsidR="00E876D7" w:rsidRDefault="00000000">
      <w:r>
        <w:t xml:space="preserve">4. </w:t>
      </w:r>
      <w:r>
        <w:rPr>
          <w:b/>
        </w:rPr>
        <w:t>Stupa offerings</w:t>
      </w:r>
      <w:r>
        <w:t>: Even a single flower can prevent lower rebirth</w:t>
      </w:r>
    </w:p>
    <w:p w14:paraId="1A622DA6" w14:textId="77777777" w:rsidR="00E876D7" w:rsidRDefault="00000000">
      <w:pPr>
        <w:pStyle w:val="Heading4"/>
      </w:pPr>
      <w:r>
        <w:t>IX. Doctrinal Significance</w:t>
      </w:r>
    </w:p>
    <w:p w14:paraId="437E0355" w14:textId="77777777" w:rsidR="00E876D7" w:rsidRDefault="00000000">
      <w:r>
        <w:t>The Karma Object (</w:t>
      </w:r>
      <w:r>
        <w:t>業境</w:t>
      </w:r>
      <w:r>
        <w:t>) completes the triad of internal obstacles:</w:t>
      </w:r>
    </w:p>
    <w:p w14:paraId="5452BF66" w14:textId="77777777" w:rsidR="00E876D7" w:rsidRDefault="00000000">
      <w:pPr>
        <w:pStyle w:val="ListBullet"/>
      </w:pPr>
      <w:r>
        <w:rPr>
          <w:b/>
        </w:rPr>
        <w:t>Object 2</w:t>
      </w:r>
      <w:r>
        <w:t xml:space="preserve"> (</w:t>
      </w:r>
      <w:r>
        <w:t>煩惱境</w:t>
      </w:r>
      <w:r>
        <w:t>): Mental afflictions</w:t>
      </w:r>
    </w:p>
    <w:p w14:paraId="05859F00" w14:textId="77777777" w:rsidR="00E876D7" w:rsidRDefault="00000000">
      <w:pPr>
        <w:pStyle w:val="ListBullet"/>
      </w:pPr>
      <w:r>
        <w:rPr>
          <w:b/>
        </w:rPr>
        <w:t>Object 3</w:t>
      </w:r>
      <w:r>
        <w:t xml:space="preserve"> (</w:t>
      </w:r>
      <w:r>
        <w:t>病患境</w:t>
      </w:r>
      <w:r>
        <w:t>): Physical illness</w:t>
      </w:r>
    </w:p>
    <w:p w14:paraId="72316889" w14:textId="77777777" w:rsidR="00E876D7" w:rsidRDefault="00000000">
      <w:pPr>
        <w:pStyle w:val="ListBullet"/>
      </w:pPr>
      <w:r>
        <w:rPr>
          <w:b/>
        </w:rPr>
        <w:t>Object 4</w:t>
      </w:r>
      <w:r>
        <w:t xml:space="preserve"> (</w:t>
      </w:r>
      <w:r>
        <w:t>業境</w:t>
      </w:r>
      <w:r>
        <w:t>): Karmic manifestations</w:t>
      </w:r>
    </w:p>
    <w:p w14:paraId="6C84500B" w14:textId="77777777" w:rsidR="00E876D7" w:rsidRDefault="00000000">
      <w:r>
        <w:t>Together, these three address what arises from within the practitioner during contemplation. The remaining objects (5-10) address external phenomena and advanced stages.</w:t>
      </w:r>
    </w:p>
    <w:p w14:paraId="2AFFB500" w14:textId="77777777" w:rsidR="00E876D7" w:rsidRDefault="00000000">
      <w:r>
        <w:t>The Tiantai approach to karma is distinctive:</w:t>
      </w:r>
    </w:p>
    <w:p w14:paraId="2ECF9658" w14:textId="77777777" w:rsidR="00E876D7" w:rsidRDefault="00000000">
      <w:pPr>
        <w:ind w:left="720" w:right="720"/>
      </w:pPr>
      <w:r>
        <w:rPr>
          <w:i/>
        </w:rPr>
        <w:t>不同小乘斷業。亦不同外道自然。乃是圓教即業論空。</w:t>
      </w:r>
    </w:p>
    <w:p w14:paraId="6CC78389" w14:textId="77777777" w:rsidR="00E876D7" w:rsidRDefault="00000000">
      <w:r>
        <w:t>"This is not like the Hīnayāna severance of karma, nor like the non-Buddhist doctrine of naturalism. It is the Perfect Teaching's [approach of] understanding karma as empty."</w:t>
      </w:r>
    </w:p>
    <w:p w14:paraId="3D0E093E" w14:textId="77777777" w:rsidR="00E876D7" w:rsidRDefault="00000000">
      <w:r>
        <w:t>The practitioner neither eliminates karma through ascetic effort nor ignores it through philosophical dismissal, but penetrates to its empty nature while respecting its functional power.</w:t>
      </w:r>
    </w:p>
    <w:p w14:paraId="5E856DB5" w14:textId="77777777" w:rsidR="00E876D7" w:rsidRDefault="00000000">
      <w:pPr>
        <w:pStyle w:val="Heading3"/>
      </w:pPr>
      <w:bookmarkStart w:id="374" w:name="_Toc220175455"/>
      <w:r>
        <w:t>Key Technical Terms</w:t>
      </w:r>
      <w:bookmarkEnd w:id="374"/>
    </w:p>
    <w:tbl>
      <w:tblPr>
        <w:tblStyle w:val="TableGrid"/>
        <w:tblW w:w="0" w:type="auto"/>
        <w:tblLook w:val="04A0" w:firstRow="1" w:lastRow="0" w:firstColumn="1" w:lastColumn="0" w:noHBand="0" w:noVBand="1"/>
      </w:tblPr>
      <w:tblGrid>
        <w:gridCol w:w="2880"/>
        <w:gridCol w:w="2880"/>
        <w:gridCol w:w="2880"/>
      </w:tblGrid>
      <w:tr w:rsidR="00E876D7" w14:paraId="0B348A07" w14:textId="77777777">
        <w:tc>
          <w:tcPr>
            <w:tcW w:w="2880" w:type="dxa"/>
          </w:tcPr>
          <w:p w14:paraId="3FCE9EF5" w14:textId="77777777" w:rsidR="00E876D7" w:rsidRDefault="00000000">
            <w:r>
              <w:rPr>
                <w:b/>
              </w:rPr>
              <w:t>Chinese</w:t>
            </w:r>
          </w:p>
        </w:tc>
        <w:tc>
          <w:tcPr>
            <w:tcW w:w="2880" w:type="dxa"/>
          </w:tcPr>
          <w:p w14:paraId="74B4ED8D" w14:textId="77777777" w:rsidR="00E876D7" w:rsidRDefault="00000000">
            <w:r>
              <w:rPr>
                <w:b/>
              </w:rPr>
              <w:t>Pinyin</w:t>
            </w:r>
          </w:p>
        </w:tc>
        <w:tc>
          <w:tcPr>
            <w:tcW w:w="2880" w:type="dxa"/>
          </w:tcPr>
          <w:p w14:paraId="5C0A1E2D" w14:textId="77777777" w:rsidR="00E876D7" w:rsidRDefault="00000000">
            <w:r>
              <w:rPr>
                <w:b/>
              </w:rPr>
              <w:t>Definition</w:t>
            </w:r>
          </w:p>
        </w:tc>
      </w:tr>
      <w:tr w:rsidR="00E876D7" w14:paraId="5A3C700E" w14:textId="77777777">
        <w:tc>
          <w:tcPr>
            <w:tcW w:w="2880" w:type="dxa"/>
          </w:tcPr>
          <w:p w14:paraId="799FF4AC" w14:textId="77777777" w:rsidR="00E876D7" w:rsidRDefault="00000000">
            <w:r>
              <w:t>業境</w:t>
            </w:r>
          </w:p>
        </w:tc>
        <w:tc>
          <w:tcPr>
            <w:tcW w:w="2880" w:type="dxa"/>
          </w:tcPr>
          <w:p w14:paraId="087A6B4A" w14:textId="77777777" w:rsidR="00E876D7" w:rsidRDefault="00000000">
            <w:r>
              <w:t>yè jìng</w:t>
            </w:r>
          </w:p>
        </w:tc>
        <w:tc>
          <w:tcPr>
            <w:tcW w:w="2880" w:type="dxa"/>
          </w:tcPr>
          <w:p w14:paraId="5B72B2A6" w14:textId="77777777" w:rsidR="00E876D7" w:rsidRDefault="00000000">
            <w:r>
              <w:t>Karma Object</w:t>
            </w:r>
          </w:p>
        </w:tc>
      </w:tr>
      <w:tr w:rsidR="00E876D7" w14:paraId="44F2B793" w14:textId="77777777">
        <w:tc>
          <w:tcPr>
            <w:tcW w:w="2880" w:type="dxa"/>
          </w:tcPr>
          <w:p w14:paraId="5BA3BC8D" w14:textId="77777777" w:rsidR="00E876D7" w:rsidRDefault="00000000">
            <w:r>
              <w:t>業相</w:t>
            </w:r>
          </w:p>
        </w:tc>
        <w:tc>
          <w:tcPr>
            <w:tcW w:w="2880" w:type="dxa"/>
          </w:tcPr>
          <w:p w14:paraId="3385438B" w14:textId="77777777" w:rsidR="00E876D7" w:rsidRDefault="00000000">
            <w:r>
              <w:t>yè xiàng</w:t>
            </w:r>
          </w:p>
        </w:tc>
        <w:tc>
          <w:tcPr>
            <w:tcW w:w="2880" w:type="dxa"/>
          </w:tcPr>
          <w:p w14:paraId="1A7CE891" w14:textId="77777777" w:rsidR="00E876D7" w:rsidRDefault="00000000">
            <w:r>
              <w:t>Karmic signs</w:t>
            </w:r>
          </w:p>
        </w:tc>
      </w:tr>
      <w:tr w:rsidR="00E876D7" w14:paraId="1014B18E" w14:textId="77777777">
        <w:tc>
          <w:tcPr>
            <w:tcW w:w="2880" w:type="dxa"/>
          </w:tcPr>
          <w:p w14:paraId="2E796562" w14:textId="77777777" w:rsidR="00E876D7" w:rsidRDefault="00000000">
            <w:r>
              <w:lastRenderedPageBreak/>
              <w:t>定業</w:t>
            </w:r>
          </w:p>
        </w:tc>
        <w:tc>
          <w:tcPr>
            <w:tcW w:w="2880" w:type="dxa"/>
          </w:tcPr>
          <w:p w14:paraId="0233386C" w14:textId="77777777" w:rsidR="00E876D7" w:rsidRDefault="00000000">
            <w:r>
              <w:t>dìng yè</w:t>
            </w:r>
          </w:p>
        </w:tc>
        <w:tc>
          <w:tcPr>
            <w:tcW w:w="2880" w:type="dxa"/>
          </w:tcPr>
          <w:p w14:paraId="02083638" w14:textId="77777777" w:rsidR="00E876D7" w:rsidRDefault="00000000">
            <w:r>
              <w:t>Fixed karma</w:t>
            </w:r>
          </w:p>
        </w:tc>
      </w:tr>
      <w:tr w:rsidR="00E876D7" w14:paraId="030818F3" w14:textId="77777777">
        <w:tc>
          <w:tcPr>
            <w:tcW w:w="2880" w:type="dxa"/>
          </w:tcPr>
          <w:p w14:paraId="04EC4956" w14:textId="77777777" w:rsidR="00E876D7" w:rsidRDefault="00000000">
            <w:r>
              <w:t>不定業</w:t>
            </w:r>
          </w:p>
        </w:tc>
        <w:tc>
          <w:tcPr>
            <w:tcW w:w="2880" w:type="dxa"/>
          </w:tcPr>
          <w:p w14:paraId="77C60F4C" w14:textId="77777777" w:rsidR="00E876D7" w:rsidRDefault="00000000">
            <w:r>
              <w:t>bù dìng yè</w:t>
            </w:r>
          </w:p>
        </w:tc>
        <w:tc>
          <w:tcPr>
            <w:tcW w:w="2880" w:type="dxa"/>
          </w:tcPr>
          <w:p w14:paraId="0445C0F5" w14:textId="77777777" w:rsidR="00E876D7" w:rsidRDefault="00000000">
            <w:r>
              <w:t>Unfixed karma</w:t>
            </w:r>
          </w:p>
        </w:tc>
      </w:tr>
      <w:tr w:rsidR="00E876D7" w14:paraId="6C641611" w14:textId="77777777">
        <w:tc>
          <w:tcPr>
            <w:tcW w:w="2880" w:type="dxa"/>
          </w:tcPr>
          <w:p w14:paraId="68B1E09E" w14:textId="77777777" w:rsidR="00E876D7" w:rsidRDefault="00000000">
            <w:r>
              <w:t>四力</w:t>
            </w:r>
          </w:p>
        </w:tc>
        <w:tc>
          <w:tcPr>
            <w:tcW w:w="2880" w:type="dxa"/>
          </w:tcPr>
          <w:p w14:paraId="0B02EC0A" w14:textId="77777777" w:rsidR="00E876D7" w:rsidRDefault="00000000">
            <w:r>
              <w:t>sì lì</w:t>
            </w:r>
          </w:p>
        </w:tc>
        <w:tc>
          <w:tcPr>
            <w:tcW w:w="2880" w:type="dxa"/>
          </w:tcPr>
          <w:p w14:paraId="0A25EF90" w14:textId="77777777" w:rsidR="00E876D7" w:rsidRDefault="00000000">
            <w:r>
              <w:t>Four powers (of purification)</w:t>
            </w:r>
          </w:p>
        </w:tc>
      </w:tr>
      <w:tr w:rsidR="00E876D7" w14:paraId="5FC6DD41" w14:textId="77777777">
        <w:tc>
          <w:tcPr>
            <w:tcW w:w="2880" w:type="dxa"/>
          </w:tcPr>
          <w:p w14:paraId="56AF7133" w14:textId="77777777" w:rsidR="00E876D7" w:rsidRDefault="00000000">
            <w:r>
              <w:t>追悔力</w:t>
            </w:r>
          </w:p>
        </w:tc>
        <w:tc>
          <w:tcPr>
            <w:tcW w:w="2880" w:type="dxa"/>
          </w:tcPr>
          <w:p w14:paraId="2396A871" w14:textId="77777777" w:rsidR="00E876D7" w:rsidRDefault="00000000">
            <w:r>
              <w:t>zhuī huǐ lì</w:t>
            </w:r>
          </w:p>
        </w:tc>
        <w:tc>
          <w:tcPr>
            <w:tcW w:w="2880" w:type="dxa"/>
          </w:tcPr>
          <w:p w14:paraId="65C8B4A4" w14:textId="77777777" w:rsidR="00E876D7" w:rsidRDefault="00000000">
            <w:r>
              <w:t>Power of revulsion</w:t>
            </w:r>
          </w:p>
        </w:tc>
      </w:tr>
      <w:tr w:rsidR="00E876D7" w14:paraId="520F2039" w14:textId="77777777">
        <w:tc>
          <w:tcPr>
            <w:tcW w:w="2880" w:type="dxa"/>
          </w:tcPr>
          <w:p w14:paraId="6B22F31B" w14:textId="77777777" w:rsidR="00E876D7" w:rsidRDefault="00000000">
            <w:r>
              <w:t>對治力</w:t>
            </w:r>
          </w:p>
        </w:tc>
        <w:tc>
          <w:tcPr>
            <w:tcW w:w="2880" w:type="dxa"/>
          </w:tcPr>
          <w:p w14:paraId="36D5539C" w14:textId="77777777" w:rsidR="00E876D7" w:rsidRDefault="00000000">
            <w:r>
              <w:t>duì zhì lì</w:t>
            </w:r>
          </w:p>
        </w:tc>
        <w:tc>
          <w:tcPr>
            <w:tcW w:w="2880" w:type="dxa"/>
          </w:tcPr>
          <w:p w14:paraId="30F56ACE" w14:textId="77777777" w:rsidR="00E876D7" w:rsidRDefault="00000000">
            <w:r>
              <w:t>Power of antidote</w:t>
            </w:r>
          </w:p>
        </w:tc>
      </w:tr>
      <w:tr w:rsidR="00E876D7" w14:paraId="7FB5D7AD" w14:textId="77777777">
        <w:tc>
          <w:tcPr>
            <w:tcW w:w="2880" w:type="dxa"/>
          </w:tcPr>
          <w:p w14:paraId="29541E2C" w14:textId="77777777" w:rsidR="00E876D7" w:rsidRDefault="00000000">
            <w:r>
              <w:t>遮止力</w:t>
            </w:r>
          </w:p>
        </w:tc>
        <w:tc>
          <w:tcPr>
            <w:tcW w:w="2880" w:type="dxa"/>
          </w:tcPr>
          <w:p w14:paraId="1B16544E" w14:textId="77777777" w:rsidR="00E876D7" w:rsidRDefault="00000000">
            <w:r>
              <w:t>zhē zhǐ lì</w:t>
            </w:r>
          </w:p>
        </w:tc>
        <w:tc>
          <w:tcPr>
            <w:tcW w:w="2880" w:type="dxa"/>
          </w:tcPr>
          <w:p w14:paraId="42ACF167" w14:textId="77777777" w:rsidR="00E876D7" w:rsidRDefault="00000000">
            <w:r>
              <w:t>Power of restraint</w:t>
            </w:r>
          </w:p>
        </w:tc>
      </w:tr>
      <w:tr w:rsidR="00E876D7" w14:paraId="12760E5B" w14:textId="77777777">
        <w:tc>
          <w:tcPr>
            <w:tcW w:w="2880" w:type="dxa"/>
          </w:tcPr>
          <w:p w14:paraId="7E201130" w14:textId="77777777" w:rsidR="00E876D7" w:rsidRDefault="00000000">
            <w:r>
              <w:t>依止力</w:t>
            </w:r>
          </w:p>
        </w:tc>
        <w:tc>
          <w:tcPr>
            <w:tcW w:w="2880" w:type="dxa"/>
          </w:tcPr>
          <w:p w14:paraId="2F405CB1" w14:textId="77777777" w:rsidR="00E876D7" w:rsidRDefault="00000000">
            <w:r>
              <w:t>yī zhǐ lì</w:t>
            </w:r>
          </w:p>
        </w:tc>
        <w:tc>
          <w:tcPr>
            <w:tcW w:w="2880" w:type="dxa"/>
          </w:tcPr>
          <w:p w14:paraId="5330CEB0" w14:textId="77777777" w:rsidR="00E876D7" w:rsidRDefault="00000000">
            <w:r>
              <w:t>Power of support</w:t>
            </w:r>
          </w:p>
        </w:tc>
      </w:tr>
      <w:tr w:rsidR="00E876D7" w14:paraId="3980453A" w14:textId="77777777">
        <w:tc>
          <w:tcPr>
            <w:tcW w:w="2880" w:type="dxa"/>
          </w:tcPr>
          <w:p w14:paraId="5611796C" w14:textId="77777777" w:rsidR="00E876D7" w:rsidRDefault="00000000">
            <w:r>
              <w:t>五逆</w:t>
            </w:r>
          </w:p>
        </w:tc>
        <w:tc>
          <w:tcPr>
            <w:tcW w:w="2880" w:type="dxa"/>
          </w:tcPr>
          <w:p w14:paraId="776BFF32" w14:textId="77777777" w:rsidR="00E876D7" w:rsidRDefault="00000000">
            <w:r>
              <w:t>wǔ nì</w:t>
            </w:r>
          </w:p>
        </w:tc>
        <w:tc>
          <w:tcPr>
            <w:tcW w:w="2880" w:type="dxa"/>
          </w:tcPr>
          <w:p w14:paraId="052A0EA3" w14:textId="77777777" w:rsidR="00E876D7" w:rsidRDefault="00000000">
            <w:r>
              <w:t>Five heinous acts</w:t>
            </w:r>
          </w:p>
        </w:tc>
      </w:tr>
      <w:tr w:rsidR="00E876D7" w14:paraId="748561C9" w14:textId="77777777">
        <w:tc>
          <w:tcPr>
            <w:tcW w:w="2880" w:type="dxa"/>
          </w:tcPr>
          <w:p w14:paraId="08EC9CE3" w14:textId="77777777" w:rsidR="00E876D7" w:rsidRDefault="00000000">
            <w:r>
              <w:t>業性本空</w:t>
            </w:r>
          </w:p>
        </w:tc>
        <w:tc>
          <w:tcPr>
            <w:tcW w:w="2880" w:type="dxa"/>
          </w:tcPr>
          <w:p w14:paraId="784B69A2" w14:textId="77777777" w:rsidR="00E876D7" w:rsidRDefault="00000000">
            <w:r>
              <w:t>yè xìng běn kōng</w:t>
            </w:r>
          </w:p>
        </w:tc>
        <w:tc>
          <w:tcPr>
            <w:tcW w:w="2880" w:type="dxa"/>
          </w:tcPr>
          <w:p w14:paraId="00205C66" w14:textId="77777777" w:rsidR="00E876D7" w:rsidRDefault="00000000">
            <w:r>
              <w:t>Nature of karma fundamentally empty</w:t>
            </w:r>
          </w:p>
        </w:tc>
      </w:tr>
      <w:tr w:rsidR="00E876D7" w14:paraId="63911186" w14:textId="77777777">
        <w:tc>
          <w:tcPr>
            <w:tcW w:w="2880" w:type="dxa"/>
          </w:tcPr>
          <w:p w14:paraId="3C0546B8" w14:textId="77777777" w:rsidR="00E876D7" w:rsidRDefault="00000000">
            <w:r>
              <w:t>懺悔</w:t>
            </w:r>
          </w:p>
        </w:tc>
        <w:tc>
          <w:tcPr>
            <w:tcW w:w="2880" w:type="dxa"/>
          </w:tcPr>
          <w:p w14:paraId="3176DBE2" w14:textId="77777777" w:rsidR="00E876D7" w:rsidRDefault="00000000">
            <w:r>
              <w:t>chàn huǐ</w:t>
            </w:r>
          </w:p>
        </w:tc>
        <w:tc>
          <w:tcPr>
            <w:tcW w:w="2880" w:type="dxa"/>
          </w:tcPr>
          <w:p w14:paraId="37DE3B2D" w14:textId="77777777" w:rsidR="00E876D7" w:rsidRDefault="00000000">
            <w:r>
              <w:t>Repentance</w:t>
            </w:r>
          </w:p>
        </w:tc>
      </w:tr>
    </w:tbl>
    <w:p w14:paraId="4F5A3C43" w14:textId="77777777" w:rsidR="00E876D7" w:rsidRDefault="00000000">
      <w:pPr>
        <w:pStyle w:val="Heading3"/>
      </w:pPr>
      <w:bookmarkStart w:id="375" w:name="_Toc220175456"/>
      <w:r>
        <w:t>Cross-References</w:t>
      </w:r>
      <w:bookmarkEnd w:id="375"/>
    </w:p>
    <w:p w14:paraId="53C6B679" w14:textId="77777777" w:rsidR="00E876D7" w:rsidRDefault="00000000">
      <w:pPr>
        <w:pStyle w:val="ListBullet"/>
      </w:pPr>
      <w:r>
        <w:rPr>
          <w:b/>
        </w:rPr>
        <w:t>Indian Sources</w:t>
      </w:r>
      <w:r>
        <w:t xml:space="preserve">: The four powers align with </w:t>
      </w:r>
      <w:r>
        <w:rPr>
          <w:i/>
        </w:rPr>
        <w:t>Śikṣāsamuccaya</w:t>
      </w:r>
      <w:r>
        <w:t xml:space="preserve"> Ch. 8 (Pāpaśodhana); karmic signs align with the </w:t>
      </w:r>
      <w:r>
        <w:rPr>
          <w:i/>
        </w:rPr>
        <w:t>Cundādhāraṇī</w:t>
      </w:r>
      <w:r>
        <w:t xml:space="preserve"> teaching; ultimate purification aligns with </w:t>
      </w:r>
      <w:r>
        <w:rPr>
          <w:i/>
        </w:rPr>
        <w:t>Tathāgatakoṣa Sūtra</w:t>
      </w:r>
    </w:p>
    <w:p w14:paraId="09531B86" w14:textId="77777777" w:rsidR="00E876D7" w:rsidRDefault="00000000">
      <w:pPr>
        <w:pStyle w:val="ListBullet"/>
      </w:pPr>
      <w:r>
        <w:rPr>
          <w:b/>
        </w:rPr>
        <w:t>Tiantai Context</w:t>
      </w:r>
      <w:r>
        <w:t>: This section completes Objects 2-4 (internal obstacles) and prepares for Objects 5-7 (external obstacles)</w:t>
      </w:r>
    </w:p>
    <w:p w14:paraId="545395CE" w14:textId="77777777" w:rsidR="00E876D7" w:rsidRDefault="00000000">
      <w:pPr>
        <w:pStyle w:val="ListBullet"/>
      </w:pPr>
      <w:r>
        <w:rPr>
          <w:b/>
        </w:rPr>
        <w:t>Lotus Sūtra Connection</w:t>
      </w:r>
      <w:r>
        <w:t>: The teaching that "karma is empty" derives from the One Vehicle doctrine wherein all phenomena are embraced within the path</w:t>
      </w:r>
    </w:p>
    <w:p w14:paraId="25A6ED88" w14:textId="77777777" w:rsidR="00E876D7" w:rsidRDefault="00000000">
      <w:pPr>
        <w:pStyle w:val="Heading2"/>
      </w:pPr>
      <w:bookmarkStart w:id="376" w:name="_Toc220175457"/>
      <w:r>
        <w:t>Closing Summary — The Three Internal Obstacles</w:t>
      </w:r>
      <w:bookmarkEnd w:id="376"/>
    </w:p>
    <w:p w14:paraId="0FF35140" w14:textId="77777777" w:rsidR="00E876D7" w:rsidRDefault="00000000">
      <w:r>
        <w:rPr>
          <w:b/>
        </w:rPr>
        <w:t>Five Flavors Assessment</w:t>
      </w:r>
      <w:r>
        <w:t>: Ghee (</w:t>
      </w:r>
      <w:r>
        <w:t>法華涅槃</w:t>
      </w:r>
      <w:r>
        <w:t>) — Obstacles as Buddha-nature</w:t>
      </w:r>
    </w:p>
    <w:p w14:paraId="0480CBBC" w14:textId="77777777" w:rsidR="00E876D7" w:rsidRDefault="00000000">
      <w:r>
        <w:rPr>
          <w:b/>
        </w:rPr>
        <w:t>Six Stages Location</w:t>
      </w:r>
      <w:r>
        <w:t>: Practice (</w:t>
      </w:r>
      <w:r>
        <w:t>修行即</w:t>
      </w:r>
      <w:r>
        <w:t>) — Active processing complete</w:t>
      </w:r>
    </w:p>
    <w:p w14:paraId="5C14A9B6" w14:textId="77777777" w:rsidR="00E876D7" w:rsidRDefault="00000000">
      <w:r>
        <w:t xml:space="preserve">Fascicle 8 completes the exposition of the three </w:t>
      </w:r>
      <w:r>
        <w:rPr>
          <w:b/>
        </w:rPr>
        <w:t>internal obstacles</w:t>
      </w:r>
      <w:r>
        <w:t xml:space="preserve"> that arise during contemplation:</w:t>
      </w:r>
    </w:p>
    <w:tbl>
      <w:tblPr>
        <w:tblStyle w:val="TableGrid"/>
        <w:tblW w:w="0" w:type="auto"/>
        <w:tblLook w:val="04A0" w:firstRow="1" w:lastRow="0" w:firstColumn="1" w:lastColumn="0" w:noHBand="0" w:noVBand="1"/>
      </w:tblPr>
      <w:tblGrid>
        <w:gridCol w:w="2160"/>
        <w:gridCol w:w="2160"/>
        <w:gridCol w:w="2160"/>
        <w:gridCol w:w="2160"/>
      </w:tblGrid>
      <w:tr w:rsidR="00E876D7" w14:paraId="3BF282A6" w14:textId="77777777">
        <w:tc>
          <w:tcPr>
            <w:tcW w:w="2160" w:type="dxa"/>
          </w:tcPr>
          <w:p w14:paraId="1FBF90B9" w14:textId="77777777" w:rsidR="00E876D7" w:rsidRDefault="00000000">
            <w:r>
              <w:rPr>
                <w:b/>
              </w:rPr>
              <w:t>Object</w:t>
            </w:r>
          </w:p>
        </w:tc>
        <w:tc>
          <w:tcPr>
            <w:tcW w:w="2160" w:type="dxa"/>
          </w:tcPr>
          <w:p w14:paraId="131FC860" w14:textId="77777777" w:rsidR="00E876D7" w:rsidRDefault="00000000">
            <w:r>
              <w:rPr>
                <w:b/>
              </w:rPr>
              <w:t>Chinese</w:t>
            </w:r>
          </w:p>
        </w:tc>
        <w:tc>
          <w:tcPr>
            <w:tcW w:w="2160" w:type="dxa"/>
          </w:tcPr>
          <w:p w14:paraId="4556C312" w14:textId="77777777" w:rsidR="00E876D7" w:rsidRDefault="00000000">
            <w:r>
              <w:rPr>
                <w:b/>
              </w:rPr>
              <w:t>Domain</w:t>
            </w:r>
          </w:p>
        </w:tc>
        <w:tc>
          <w:tcPr>
            <w:tcW w:w="2160" w:type="dxa"/>
          </w:tcPr>
          <w:p w14:paraId="2C866C39" w14:textId="77777777" w:rsidR="00E876D7" w:rsidRDefault="00000000">
            <w:r>
              <w:rPr>
                <w:b/>
              </w:rPr>
              <w:t>Content</w:t>
            </w:r>
          </w:p>
        </w:tc>
      </w:tr>
      <w:tr w:rsidR="00E876D7" w14:paraId="5EA71EF1" w14:textId="77777777">
        <w:tc>
          <w:tcPr>
            <w:tcW w:w="2160" w:type="dxa"/>
          </w:tcPr>
          <w:p w14:paraId="618B0021" w14:textId="77777777" w:rsidR="00E876D7" w:rsidRDefault="00000000">
            <w:r>
              <w:t>2. Affliction</w:t>
            </w:r>
          </w:p>
        </w:tc>
        <w:tc>
          <w:tcPr>
            <w:tcW w:w="2160" w:type="dxa"/>
          </w:tcPr>
          <w:p w14:paraId="2C90EC6C" w14:textId="77777777" w:rsidR="00E876D7" w:rsidRDefault="00000000">
            <w:r>
              <w:t>煩惱境</w:t>
            </w:r>
          </w:p>
        </w:tc>
        <w:tc>
          <w:tcPr>
            <w:tcW w:w="2160" w:type="dxa"/>
          </w:tcPr>
          <w:p w14:paraId="4ECABD6E" w14:textId="77777777" w:rsidR="00E876D7" w:rsidRDefault="00000000">
            <w:r>
              <w:t>Mind</w:t>
            </w:r>
          </w:p>
        </w:tc>
        <w:tc>
          <w:tcPr>
            <w:tcW w:w="2160" w:type="dxa"/>
          </w:tcPr>
          <w:p w14:paraId="52D208C4" w14:textId="77777777" w:rsidR="00E876D7" w:rsidRDefault="00000000">
            <w:r>
              <w:t>Three poisons, five coverings, eight kinds of arrogance</w:t>
            </w:r>
          </w:p>
        </w:tc>
      </w:tr>
      <w:tr w:rsidR="00E876D7" w14:paraId="0FA44ED0" w14:textId="77777777">
        <w:tc>
          <w:tcPr>
            <w:tcW w:w="2160" w:type="dxa"/>
          </w:tcPr>
          <w:p w14:paraId="4C5AF84A" w14:textId="77777777" w:rsidR="00E876D7" w:rsidRDefault="00000000">
            <w:r>
              <w:t>3. Illness</w:t>
            </w:r>
          </w:p>
        </w:tc>
        <w:tc>
          <w:tcPr>
            <w:tcW w:w="2160" w:type="dxa"/>
          </w:tcPr>
          <w:p w14:paraId="58F40892" w14:textId="77777777" w:rsidR="00E876D7" w:rsidRDefault="00000000">
            <w:r>
              <w:t>病患境</w:t>
            </w:r>
          </w:p>
        </w:tc>
        <w:tc>
          <w:tcPr>
            <w:tcW w:w="2160" w:type="dxa"/>
          </w:tcPr>
          <w:p w14:paraId="24F9B324" w14:textId="77777777" w:rsidR="00E876D7" w:rsidRDefault="00000000">
            <w:r>
              <w:t>Body</w:t>
            </w:r>
          </w:p>
        </w:tc>
        <w:tc>
          <w:tcPr>
            <w:tcW w:w="2160" w:type="dxa"/>
          </w:tcPr>
          <w:p w14:paraId="1A5A2759" w14:textId="77777777" w:rsidR="00E876D7" w:rsidRDefault="00000000">
            <w:r>
              <w:t>Four-element imbalance, six causes, six treatments</w:t>
            </w:r>
          </w:p>
        </w:tc>
      </w:tr>
      <w:tr w:rsidR="00E876D7" w14:paraId="05778D2E" w14:textId="77777777">
        <w:tc>
          <w:tcPr>
            <w:tcW w:w="2160" w:type="dxa"/>
          </w:tcPr>
          <w:p w14:paraId="2D702DFF" w14:textId="77777777" w:rsidR="00E876D7" w:rsidRDefault="00000000">
            <w:r>
              <w:t>4. Karma</w:t>
            </w:r>
          </w:p>
        </w:tc>
        <w:tc>
          <w:tcPr>
            <w:tcW w:w="2160" w:type="dxa"/>
          </w:tcPr>
          <w:p w14:paraId="43A15E76" w14:textId="77777777" w:rsidR="00E876D7" w:rsidRDefault="00000000">
            <w:r>
              <w:t>業境</w:t>
            </w:r>
          </w:p>
        </w:tc>
        <w:tc>
          <w:tcPr>
            <w:tcW w:w="2160" w:type="dxa"/>
          </w:tcPr>
          <w:p w14:paraId="20B1B201" w14:textId="77777777" w:rsidR="00E876D7" w:rsidRDefault="00000000">
            <w:r>
              <w:t>Action</w:t>
            </w:r>
          </w:p>
        </w:tc>
        <w:tc>
          <w:tcPr>
            <w:tcW w:w="2160" w:type="dxa"/>
          </w:tcPr>
          <w:p w14:paraId="5C06A1BC" w14:textId="77777777" w:rsidR="00E876D7" w:rsidRDefault="00000000">
            <w:r>
              <w:t>Past karma manifesting, four powers of purification</w:t>
            </w:r>
          </w:p>
        </w:tc>
      </w:tr>
    </w:tbl>
    <w:p w14:paraId="566FD60E" w14:textId="77777777" w:rsidR="00E876D7" w:rsidRDefault="00000000">
      <w:r>
        <w:lastRenderedPageBreak/>
        <w:t>These three objects correspond to the traditional Three Obstacles (</w:t>
      </w:r>
      <w:r>
        <w:t>三障</w:t>
      </w:r>
      <w:r>
        <w:t xml:space="preserve">) from the </w:t>
      </w:r>
      <w:r>
        <w:rPr>
          <w:i/>
        </w:rPr>
        <w:t>Mahāparinirvāṇa Sūtra</w:t>
      </w:r>
      <w:r>
        <w:t>:</w:t>
      </w:r>
    </w:p>
    <w:tbl>
      <w:tblPr>
        <w:tblStyle w:val="TableGrid"/>
        <w:tblW w:w="0" w:type="auto"/>
        <w:tblLook w:val="04A0" w:firstRow="1" w:lastRow="0" w:firstColumn="1" w:lastColumn="0" w:noHBand="0" w:noVBand="1"/>
      </w:tblPr>
      <w:tblGrid>
        <w:gridCol w:w="2880"/>
        <w:gridCol w:w="2880"/>
        <w:gridCol w:w="2880"/>
      </w:tblGrid>
      <w:tr w:rsidR="00E876D7" w14:paraId="1B9F15DF" w14:textId="77777777">
        <w:tc>
          <w:tcPr>
            <w:tcW w:w="2880" w:type="dxa"/>
          </w:tcPr>
          <w:p w14:paraId="1B73C7B5" w14:textId="77777777" w:rsidR="00E876D7" w:rsidRDefault="00000000">
            <w:r>
              <w:rPr>
                <w:b/>
              </w:rPr>
              <w:t>Obstacle</w:t>
            </w:r>
          </w:p>
        </w:tc>
        <w:tc>
          <w:tcPr>
            <w:tcW w:w="2880" w:type="dxa"/>
          </w:tcPr>
          <w:p w14:paraId="43C11E74" w14:textId="77777777" w:rsidR="00E876D7" w:rsidRDefault="00000000">
            <w:r>
              <w:rPr>
                <w:b/>
              </w:rPr>
              <w:t>Objects</w:t>
            </w:r>
          </w:p>
        </w:tc>
        <w:tc>
          <w:tcPr>
            <w:tcW w:w="2880" w:type="dxa"/>
          </w:tcPr>
          <w:p w14:paraId="62BA2EB7" w14:textId="77777777" w:rsidR="00E876D7" w:rsidRDefault="00000000">
            <w:r>
              <w:rPr>
                <w:b/>
              </w:rPr>
              <w:t>Domain</w:t>
            </w:r>
          </w:p>
        </w:tc>
      </w:tr>
      <w:tr w:rsidR="00E876D7" w14:paraId="5C242C78" w14:textId="77777777">
        <w:tc>
          <w:tcPr>
            <w:tcW w:w="2880" w:type="dxa"/>
          </w:tcPr>
          <w:p w14:paraId="4116DB5C" w14:textId="77777777" w:rsidR="00E876D7" w:rsidRDefault="00000000">
            <w:r>
              <w:t>Affliction Obstacle (</w:t>
            </w:r>
            <w:r>
              <w:t>煩惱障</w:t>
            </w:r>
            <w:r>
              <w:t>)</w:t>
            </w:r>
          </w:p>
        </w:tc>
        <w:tc>
          <w:tcPr>
            <w:tcW w:w="2880" w:type="dxa"/>
          </w:tcPr>
          <w:p w14:paraId="24EA3FFA" w14:textId="77777777" w:rsidR="00E876D7" w:rsidRDefault="00000000">
            <w:r>
              <w:t>Object 2</w:t>
            </w:r>
          </w:p>
        </w:tc>
        <w:tc>
          <w:tcPr>
            <w:tcW w:w="2880" w:type="dxa"/>
          </w:tcPr>
          <w:p w14:paraId="49A50E58" w14:textId="77777777" w:rsidR="00E876D7" w:rsidRDefault="00000000">
            <w:r>
              <w:t>Mental defilements</w:t>
            </w:r>
          </w:p>
        </w:tc>
      </w:tr>
      <w:tr w:rsidR="00E876D7" w14:paraId="0C2CBD22" w14:textId="77777777">
        <w:tc>
          <w:tcPr>
            <w:tcW w:w="2880" w:type="dxa"/>
          </w:tcPr>
          <w:p w14:paraId="72CAE403" w14:textId="77777777" w:rsidR="00E876D7" w:rsidRDefault="00000000">
            <w:r>
              <w:t>Karma Obstacle (</w:t>
            </w:r>
            <w:r>
              <w:t>業障</w:t>
            </w:r>
            <w:r>
              <w:t>)</w:t>
            </w:r>
          </w:p>
        </w:tc>
        <w:tc>
          <w:tcPr>
            <w:tcW w:w="2880" w:type="dxa"/>
          </w:tcPr>
          <w:p w14:paraId="6C9A40EC" w14:textId="77777777" w:rsidR="00E876D7" w:rsidRDefault="00000000">
            <w:r>
              <w:t>Object 4</w:t>
            </w:r>
          </w:p>
        </w:tc>
        <w:tc>
          <w:tcPr>
            <w:tcW w:w="2880" w:type="dxa"/>
          </w:tcPr>
          <w:p w14:paraId="74B984E8" w14:textId="77777777" w:rsidR="00E876D7" w:rsidRDefault="00000000">
            <w:r>
              <w:t>Past actions</w:t>
            </w:r>
          </w:p>
        </w:tc>
      </w:tr>
      <w:tr w:rsidR="00E876D7" w14:paraId="1AD14904" w14:textId="77777777">
        <w:tc>
          <w:tcPr>
            <w:tcW w:w="2880" w:type="dxa"/>
          </w:tcPr>
          <w:p w14:paraId="2B6076C7" w14:textId="77777777" w:rsidR="00E876D7" w:rsidRDefault="00000000">
            <w:r>
              <w:t>Retribution Obstacle (</w:t>
            </w:r>
            <w:r>
              <w:t>報障</w:t>
            </w:r>
            <w:r>
              <w:t>)</w:t>
            </w:r>
          </w:p>
        </w:tc>
        <w:tc>
          <w:tcPr>
            <w:tcW w:w="2880" w:type="dxa"/>
          </w:tcPr>
          <w:p w14:paraId="2EB97754" w14:textId="77777777" w:rsidR="00E876D7" w:rsidRDefault="00000000">
            <w:r>
              <w:t>Object 3</w:t>
            </w:r>
          </w:p>
        </w:tc>
        <w:tc>
          <w:tcPr>
            <w:tcW w:w="2880" w:type="dxa"/>
          </w:tcPr>
          <w:p w14:paraId="1C238C7D" w14:textId="77777777" w:rsidR="00E876D7" w:rsidRDefault="00000000">
            <w:r>
              <w:t>Bodily conditions</w:t>
            </w:r>
          </w:p>
        </w:tc>
      </w:tr>
    </w:tbl>
    <w:p w14:paraId="69EADB5E" w14:textId="77777777" w:rsidR="00E876D7" w:rsidRDefault="00000000">
      <w:pPr>
        <w:pStyle w:val="Heading3"/>
      </w:pPr>
      <w:bookmarkStart w:id="377" w:name="_Toc220175458"/>
      <w:r>
        <w:t>The Transition from Method to Application</w:t>
      </w:r>
      <w:bookmarkEnd w:id="377"/>
    </w:p>
    <w:p w14:paraId="71EE98D6" w14:textId="77777777" w:rsidR="00E876D7" w:rsidRDefault="00000000">
      <w:r>
        <w:t xml:space="preserve">Fascicle 8 marks the critical transition from the </w:t>
      </w:r>
      <w:r>
        <w:rPr>
          <w:b/>
        </w:rPr>
        <w:t>Ten Modes</w:t>
      </w:r>
      <w:r>
        <w:t xml:space="preserve"> (methodology) to the </w:t>
      </w:r>
      <w:r>
        <w:rPr>
          <w:b/>
        </w:rPr>
        <w:t>Ten Objects</w:t>
      </w:r>
      <w:r>
        <w:t xml:space="preserve"> (application):</w:t>
      </w:r>
    </w:p>
    <w:p w14:paraId="696A34F6" w14:textId="77777777" w:rsidR="00E876D7" w:rsidRDefault="00000000">
      <w:pPr>
        <w:pStyle w:val="Heading4"/>
      </w:pPr>
      <w:r>
        <w:t>What Fascicles 5-7 Established</w:t>
      </w:r>
    </w:p>
    <w:p w14:paraId="2A7EBEE0" w14:textId="77777777" w:rsidR="00E876D7" w:rsidRDefault="00000000">
      <w:r>
        <w:t>The Ten Modes of contemplation:</w:t>
      </w:r>
    </w:p>
    <w:p w14:paraId="5B6D545E" w14:textId="77777777" w:rsidR="00E876D7" w:rsidRDefault="00000000">
      <w:r>
        <w:t>1. Contemplating the inconceivable object (</w:t>
      </w:r>
      <w:r>
        <w:t>一念三千</w:t>
      </w:r>
      <w:r>
        <w:t>)</w:t>
      </w:r>
    </w:p>
    <w:p w14:paraId="0C4A6E72" w14:textId="77777777" w:rsidR="00E876D7" w:rsidRDefault="00000000">
      <w:r>
        <w:t>2. Arousing the bodhi-mind</w:t>
      </w:r>
    </w:p>
    <w:p w14:paraId="1E7BCC28" w14:textId="77777777" w:rsidR="00E876D7" w:rsidRDefault="00000000">
      <w:r>
        <w:t>3. Skillfully settling the mind</w:t>
      </w:r>
    </w:p>
    <w:p w14:paraId="0E53CB9D" w14:textId="77777777" w:rsidR="00E876D7" w:rsidRDefault="00000000">
      <w:r>
        <w:t>4. Breaking through all dharmas</w:t>
      </w:r>
    </w:p>
    <w:p w14:paraId="3FB6F88A" w14:textId="77777777" w:rsidR="00E876D7" w:rsidRDefault="00000000">
      <w:r>
        <w:t>5. Discerning openness and obstruction</w:t>
      </w:r>
    </w:p>
    <w:p w14:paraId="696989F1" w14:textId="77777777" w:rsidR="00E876D7" w:rsidRDefault="00000000">
      <w:r>
        <w:t>6. Adjusting the path-factors</w:t>
      </w:r>
    </w:p>
    <w:p w14:paraId="10DDCB27" w14:textId="77777777" w:rsidR="00E876D7" w:rsidRDefault="00000000">
      <w:r>
        <w:t>7. Counteractive aids for opening</w:t>
      </w:r>
    </w:p>
    <w:p w14:paraId="27C76086" w14:textId="77777777" w:rsidR="00E876D7" w:rsidRDefault="00000000">
      <w:r>
        <w:t>8. Knowing the sequential positions</w:t>
      </w:r>
    </w:p>
    <w:p w14:paraId="26CEC7DA" w14:textId="77777777" w:rsidR="00E876D7" w:rsidRDefault="00000000">
      <w:r>
        <w:t>9. Patient endurance</w:t>
      </w:r>
    </w:p>
    <w:p w14:paraId="65D5C17F" w14:textId="77777777" w:rsidR="00E876D7" w:rsidRDefault="00000000">
      <w:r>
        <w:t>10. Freedom from dharma-attachment</w:t>
      </w:r>
    </w:p>
    <w:p w14:paraId="546D1408" w14:textId="77777777" w:rsidR="00E876D7" w:rsidRDefault="00000000">
      <w:pPr>
        <w:pStyle w:val="Heading4"/>
      </w:pPr>
      <w:r>
        <w:t>What Fascicle 8 Demonstrates</w:t>
      </w:r>
    </w:p>
    <w:p w14:paraId="77A64A26" w14:textId="77777777" w:rsidR="00E876D7" w:rsidRDefault="00000000">
      <w:r>
        <w:t xml:space="preserve">How to </w:t>
      </w:r>
      <w:r>
        <w:rPr>
          <w:b/>
        </w:rPr>
        <w:t>apply</w:t>
      </w:r>
      <w:r>
        <w:t xml:space="preserve"> these ten methods when the practitioner encounters:</w:t>
      </w:r>
    </w:p>
    <w:p w14:paraId="41778C71" w14:textId="77777777" w:rsidR="00E876D7" w:rsidRDefault="00000000">
      <w:pPr>
        <w:pStyle w:val="ListBullet"/>
      </w:pPr>
      <w:r>
        <w:t>Mental disturbance (afflictions intensifying)</w:t>
      </w:r>
    </w:p>
    <w:p w14:paraId="22538F76" w14:textId="77777777" w:rsidR="00E876D7" w:rsidRDefault="00000000">
      <w:pPr>
        <w:pStyle w:val="ListBullet"/>
      </w:pPr>
      <w:r>
        <w:t>Physical disturbance (illness arising)</w:t>
      </w:r>
    </w:p>
    <w:p w14:paraId="7AB3757C" w14:textId="77777777" w:rsidR="00E876D7" w:rsidRDefault="00000000">
      <w:pPr>
        <w:pStyle w:val="ListBullet"/>
      </w:pPr>
      <w:r>
        <w:t>Karmic disturbance (past actions manifesting)</w:t>
      </w:r>
    </w:p>
    <w:p w14:paraId="51AF0B29" w14:textId="77777777" w:rsidR="00E876D7" w:rsidRDefault="00000000">
      <w:r>
        <w:t>Each object receives:</w:t>
      </w:r>
    </w:p>
    <w:p w14:paraId="434BFA23" w14:textId="77777777" w:rsidR="00E876D7" w:rsidRDefault="00000000">
      <w:r>
        <w:lastRenderedPageBreak/>
        <w:t>1. Classification of types and causes</w:t>
      </w:r>
    </w:p>
    <w:p w14:paraId="54C7ED2D" w14:textId="77777777" w:rsidR="00E876D7" w:rsidRDefault="00000000">
      <w:r>
        <w:t>2. Treatment methods (gradual and sudden)</w:t>
      </w:r>
    </w:p>
    <w:p w14:paraId="14E2B6BC" w14:textId="77777777" w:rsidR="00E876D7" w:rsidRDefault="00000000">
      <w:r>
        <w:t>3. Application of all ten modes</w:t>
      </w:r>
    </w:p>
    <w:p w14:paraId="5889068A" w14:textId="77777777" w:rsidR="00E876D7" w:rsidRDefault="00000000">
      <w:r>
        <w:t>4. Ultimate integration (empty, provisional, middle)</w:t>
      </w:r>
    </w:p>
    <w:p w14:paraId="1BCCB779" w14:textId="77777777" w:rsidR="00E876D7" w:rsidRDefault="00000000">
      <w:pPr>
        <w:pStyle w:val="Heading3"/>
      </w:pPr>
      <w:bookmarkStart w:id="378" w:name="_Toc220175459"/>
      <w:r>
        <w:t>The Structure of Treatment</w:t>
      </w:r>
      <w:bookmarkEnd w:id="378"/>
    </w:p>
    <w:p w14:paraId="17A7608C" w14:textId="77777777" w:rsidR="00E876D7" w:rsidRDefault="00000000">
      <w:pPr>
        <w:pStyle w:val="Heading4"/>
      </w:pPr>
      <w:r>
        <w:t>Gradual Treatment (</w:t>
      </w:r>
      <w:r>
        <w:t>思議</w:t>
      </w:r>
      <w:r>
        <w:t>)</w:t>
      </w:r>
    </w:p>
    <w:p w14:paraId="0B2F8832" w14:textId="77777777" w:rsidR="00E876D7" w:rsidRDefault="00000000">
      <w:r>
        <w:t>Each object has specific antidotes:</w:t>
      </w:r>
    </w:p>
    <w:p w14:paraId="39889585" w14:textId="77777777" w:rsidR="00E876D7" w:rsidRDefault="00000000">
      <w:r>
        <w:rPr>
          <w:b/>
        </w:rPr>
        <w:t>Afflictions</w:t>
      </w:r>
      <w:r>
        <w:t>:</w:t>
      </w:r>
    </w:p>
    <w:tbl>
      <w:tblPr>
        <w:tblStyle w:val="TableGrid"/>
        <w:tblW w:w="0" w:type="auto"/>
        <w:tblLook w:val="04A0" w:firstRow="1" w:lastRow="0" w:firstColumn="1" w:lastColumn="0" w:noHBand="0" w:noVBand="1"/>
      </w:tblPr>
      <w:tblGrid>
        <w:gridCol w:w="4320"/>
        <w:gridCol w:w="4320"/>
      </w:tblGrid>
      <w:tr w:rsidR="00E876D7" w14:paraId="4AA720A7" w14:textId="77777777">
        <w:tc>
          <w:tcPr>
            <w:tcW w:w="4320" w:type="dxa"/>
          </w:tcPr>
          <w:p w14:paraId="47DCE15D" w14:textId="77777777" w:rsidR="00E876D7" w:rsidRDefault="00000000">
            <w:r>
              <w:rPr>
                <w:b/>
              </w:rPr>
              <w:t>Affliction</w:t>
            </w:r>
          </w:p>
        </w:tc>
        <w:tc>
          <w:tcPr>
            <w:tcW w:w="4320" w:type="dxa"/>
          </w:tcPr>
          <w:p w14:paraId="7FBE82A6" w14:textId="77777777" w:rsidR="00E876D7" w:rsidRDefault="00000000">
            <w:r>
              <w:rPr>
                <w:b/>
              </w:rPr>
              <w:t>Antidote</w:t>
            </w:r>
          </w:p>
        </w:tc>
      </w:tr>
      <w:tr w:rsidR="00E876D7" w14:paraId="46046AA8" w14:textId="77777777">
        <w:tc>
          <w:tcPr>
            <w:tcW w:w="4320" w:type="dxa"/>
          </w:tcPr>
          <w:p w14:paraId="089C745F" w14:textId="77777777" w:rsidR="00E876D7" w:rsidRDefault="00000000">
            <w:r>
              <w:t>Greed</w:t>
            </w:r>
          </w:p>
        </w:tc>
        <w:tc>
          <w:tcPr>
            <w:tcW w:w="4320" w:type="dxa"/>
          </w:tcPr>
          <w:p w14:paraId="752921D9" w14:textId="77777777" w:rsidR="00E876D7" w:rsidRDefault="00000000">
            <w:r>
              <w:t>Impurity contemplation</w:t>
            </w:r>
          </w:p>
        </w:tc>
      </w:tr>
      <w:tr w:rsidR="00E876D7" w14:paraId="3C8A7867" w14:textId="77777777">
        <w:tc>
          <w:tcPr>
            <w:tcW w:w="4320" w:type="dxa"/>
          </w:tcPr>
          <w:p w14:paraId="327C8D5E" w14:textId="77777777" w:rsidR="00E876D7" w:rsidRDefault="00000000">
            <w:r>
              <w:t>Hatred</w:t>
            </w:r>
          </w:p>
        </w:tc>
        <w:tc>
          <w:tcPr>
            <w:tcW w:w="4320" w:type="dxa"/>
          </w:tcPr>
          <w:p w14:paraId="6F481CEC" w14:textId="77777777" w:rsidR="00E876D7" w:rsidRDefault="00000000">
            <w:r>
              <w:t>Loving-kindness contemplation</w:t>
            </w:r>
          </w:p>
        </w:tc>
      </w:tr>
      <w:tr w:rsidR="00E876D7" w14:paraId="1BFA87BC" w14:textId="77777777">
        <w:tc>
          <w:tcPr>
            <w:tcW w:w="4320" w:type="dxa"/>
          </w:tcPr>
          <w:p w14:paraId="2739EC33" w14:textId="77777777" w:rsidR="00E876D7" w:rsidRDefault="00000000">
            <w:r>
              <w:t>Delusion</w:t>
            </w:r>
          </w:p>
        </w:tc>
        <w:tc>
          <w:tcPr>
            <w:tcW w:w="4320" w:type="dxa"/>
          </w:tcPr>
          <w:p w14:paraId="74271FC4" w14:textId="77777777" w:rsidR="00E876D7" w:rsidRDefault="00000000">
            <w:r>
              <w:t>Dependent origination contemplation</w:t>
            </w:r>
          </w:p>
        </w:tc>
      </w:tr>
    </w:tbl>
    <w:p w14:paraId="7535EF91" w14:textId="77777777" w:rsidR="00E876D7" w:rsidRDefault="00000000">
      <w:r>
        <w:rPr>
          <w:b/>
        </w:rPr>
        <w:t>Illness</w:t>
      </w:r>
      <w:r>
        <w:t>:</w:t>
      </w:r>
    </w:p>
    <w:tbl>
      <w:tblPr>
        <w:tblStyle w:val="TableGrid"/>
        <w:tblW w:w="0" w:type="auto"/>
        <w:tblLook w:val="04A0" w:firstRow="1" w:lastRow="0" w:firstColumn="1" w:lastColumn="0" w:noHBand="0" w:noVBand="1"/>
      </w:tblPr>
      <w:tblGrid>
        <w:gridCol w:w="4320"/>
        <w:gridCol w:w="4320"/>
      </w:tblGrid>
      <w:tr w:rsidR="00E876D7" w14:paraId="5BEB8E71" w14:textId="77777777">
        <w:tc>
          <w:tcPr>
            <w:tcW w:w="4320" w:type="dxa"/>
          </w:tcPr>
          <w:p w14:paraId="31347753" w14:textId="77777777" w:rsidR="00E876D7" w:rsidRDefault="00000000">
            <w:r>
              <w:rPr>
                <w:b/>
              </w:rPr>
              <w:t>Cause</w:t>
            </w:r>
          </w:p>
        </w:tc>
        <w:tc>
          <w:tcPr>
            <w:tcW w:w="4320" w:type="dxa"/>
          </w:tcPr>
          <w:p w14:paraId="44D28956" w14:textId="77777777" w:rsidR="00E876D7" w:rsidRDefault="00000000">
            <w:r>
              <w:rPr>
                <w:b/>
              </w:rPr>
              <w:t>Treatment</w:t>
            </w:r>
          </w:p>
        </w:tc>
      </w:tr>
      <w:tr w:rsidR="00E876D7" w14:paraId="72E5DF77" w14:textId="77777777">
        <w:tc>
          <w:tcPr>
            <w:tcW w:w="4320" w:type="dxa"/>
          </w:tcPr>
          <w:p w14:paraId="76C47BF5" w14:textId="77777777" w:rsidR="00E876D7" w:rsidRDefault="00000000">
            <w:r>
              <w:t>Element imbalance</w:t>
            </w:r>
          </w:p>
        </w:tc>
        <w:tc>
          <w:tcPr>
            <w:tcW w:w="4320" w:type="dxa"/>
          </w:tcPr>
          <w:p w14:paraId="6AD47052" w14:textId="77777777" w:rsidR="00E876D7" w:rsidRDefault="00000000">
            <w:r>
              <w:t>Breath regulation, visualization</w:t>
            </w:r>
          </w:p>
        </w:tc>
      </w:tr>
      <w:tr w:rsidR="00E876D7" w14:paraId="1315EF9F" w14:textId="77777777">
        <w:tc>
          <w:tcPr>
            <w:tcW w:w="4320" w:type="dxa"/>
          </w:tcPr>
          <w:p w14:paraId="77BAC4CC" w14:textId="77777777" w:rsidR="00E876D7" w:rsidRDefault="00000000">
            <w:r>
              <w:t>Diet</w:t>
            </w:r>
          </w:p>
        </w:tc>
        <w:tc>
          <w:tcPr>
            <w:tcW w:w="4320" w:type="dxa"/>
          </w:tcPr>
          <w:p w14:paraId="531CCDF4" w14:textId="77777777" w:rsidR="00E876D7" w:rsidRDefault="00000000">
            <w:r>
              <w:t>Dietary adjustment</w:t>
            </w:r>
          </w:p>
        </w:tc>
      </w:tr>
      <w:tr w:rsidR="00E876D7" w14:paraId="27FE85DA" w14:textId="77777777">
        <w:tc>
          <w:tcPr>
            <w:tcW w:w="4320" w:type="dxa"/>
          </w:tcPr>
          <w:p w14:paraId="4B966267" w14:textId="77777777" w:rsidR="00E876D7" w:rsidRDefault="00000000">
            <w:r>
              <w:t>Meditation error</w:t>
            </w:r>
          </w:p>
        </w:tc>
        <w:tc>
          <w:tcPr>
            <w:tcW w:w="4320" w:type="dxa"/>
          </w:tcPr>
          <w:p w14:paraId="6349F9BC" w14:textId="77777777" w:rsidR="00E876D7" w:rsidRDefault="00000000">
            <w:r>
              <w:t>Posture and method correction</w:t>
            </w:r>
          </w:p>
        </w:tc>
      </w:tr>
      <w:tr w:rsidR="00E876D7" w14:paraId="67D2C847" w14:textId="77777777">
        <w:tc>
          <w:tcPr>
            <w:tcW w:w="4320" w:type="dxa"/>
          </w:tcPr>
          <w:p w14:paraId="6A61CCE4" w14:textId="77777777" w:rsidR="00E876D7" w:rsidRDefault="00000000">
            <w:r>
              <w:t>Karmic</w:t>
            </w:r>
          </w:p>
        </w:tc>
        <w:tc>
          <w:tcPr>
            <w:tcW w:w="4320" w:type="dxa"/>
          </w:tcPr>
          <w:p w14:paraId="44FE38B8" w14:textId="77777777" w:rsidR="00E876D7" w:rsidRDefault="00000000">
            <w:r>
              <w:t>Contemplative acceptance</w:t>
            </w:r>
          </w:p>
        </w:tc>
      </w:tr>
      <w:tr w:rsidR="00E876D7" w14:paraId="757FD4BF" w14:textId="77777777">
        <w:tc>
          <w:tcPr>
            <w:tcW w:w="4320" w:type="dxa"/>
          </w:tcPr>
          <w:p w14:paraId="1C5A390A" w14:textId="77777777" w:rsidR="00E876D7" w:rsidRDefault="00000000">
            <w:r>
              <w:t>Demonic</w:t>
            </w:r>
          </w:p>
        </w:tc>
        <w:tc>
          <w:tcPr>
            <w:tcW w:w="4320" w:type="dxa"/>
          </w:tcPr>
          <w:p w14:paraId="4C4B0807" w14:textId="77777777" w:rsidR="00E876D7" w:rsidRDefault="00000000">
            <w:r>
              <w:t>Mantras, protection</w:t>
            </w:r>
          </w:p>
        </w:tc>
      </w:tr>
    </w:tbl>
    <w:p w14:paraId="4411AC48" w14:textId="77777777" w:rsidR="00E876D7" w:rsidRDefault="00000000">
      <w:r>
        <w:rPr>
          <w:b/>
        </w:rPr>
        <w:t>Karma</w:t>
      </w:r>
      <w:r>
        <w:t>:</w:t>
      </w:r>
    </w:p>
    <w:tbl>
      <w:tblPr>
        <w:tblStyle w:val="TableGrid"/>
        <w:tblW w:w="0" w:type="auto"/>
        <w:tblLook w:val="04A0" w:firstRow="1" w:lastRow="0" w:firstColumn="1" w:lastColumn="0" w:noHBand="0" w:noVBand="1"/>
      </w:tblPr>
      <w:tblGrid>
        <w:gridCol w:w="4320"/>
        <w:gridCol w:w="4320"/>
      </w:tblGrid>
      <w:tr w:rsidR="00E876D7" w14:paraId="48A326F6" w14:textId="77777777">
        <w:tc>
          <w:tcPr>
            <w:tcW w:w="4320" w:type="dxa"/>
          </w:tcPr>
          <w:p w14:paraId="750B1A99" w14:textId="77777777" w:rsidR="00E876D7" w:rsidRDefault="00000000">
            <w:r>
              <w:rPr>
                <w:b/>
              </w:rPr>
              <w:t>Power</w:t>
            </w:r>
          </w:p>
        </w:tc>
        <w:tc>
          <w:tcPr>
            <w:tcW w:w="4320" w:type="dxa"/>
          </w:tcPr>
          <w:p w14:paraId="4608549F" w14:textId="77777777" w:rsidR="00E876D7" w:rsidRDefault="00000000">
            <w:r>
              <w:rPr>
                <w:b/>
              </w:rPr>
              <w:t>Application</w:t>
            </w:r>
          </w:p>
        </w:tc>
      </w:tr>
      <w:tr w:rsidR="00E876D7" w14:paraId="05B706D2" w14:textId="77777777">
        <w:tc>
          <w:tcPr>
            <w:tcW w:w="4320" w:type="dxa"/>
          </w:tcPr>
          <w:p w14:paraId="361A84FB" w14:textId="77777777" w:rsidR="00E876D7" w:rsidRDefault="00000000">
            <w:r>
              <w:t>Revulsion</w:t>
            </w:r>
          </w:p>
        </w:tc>
        <w:tc>
          <w:tcPr>
            <w:tcW w:w="4320" w:type="dxa"/>
          </w:tcPr>
          <w:p w14:paraId="326C7451" w14:textId="77777777" w:rsidR="00E876D7" w:rsidRDefault="00000000">
            <w:r>
              <w:t>Acknowledge with remorse</w:t>
            </w:r>
          </w:p>
        </w:tc>
      </w:tr>
      <w:tr w:rsidR="00E876D7" w14:paraId="138F6A5B" w14:textId="77777777">
        <w:tc>
          <w:tcPr>
            <w:tcW w:w="4320" w:type="dxa"/>
          </w:tcPr>
          <w:p w14:paraId="598D4D07" w14:textId="77777777" w:rsidR="00E876D7" w:rsidRDefault="00000000">
            <w:r>
              <w:t>Antidote</w:t>
            </w:r>
          </w:p>
        </w:tc>
        <w:tc>
          <w:tcPr>
            <w:tcW w:w="4320" w:type="dxa"/>
          </w:tcPr>
          <w:p w14:paraId="1CD0DBDD" w14:textId="77777777" w:rsidR="00E876D7" w:rsidRDefault="00000000">
            <w:r>
              <w:t>Practice positive actions</w:t>
            </w:r>
          </w:p>
        </w:tc>
      </w:tr>
      <w:tr w:rsidR="00E876D7" w14:paraId="46739170" w14:textId="77777777">
        <w:tc>
          <w:tcPr>
            <w:tcW w:w="4320" w:type="dxa"/>
          </w:tcPr>
          <w:p w14:paraId="7FEFD9F4" w14:textId="77777777" w:rsidR="00E876D7" w:rsidRDefault="00000000">
            <w:r>
              <w:t>Restraint</w:t>
            </w:r>
          </w:p>
        </w:tc>
        <w:tc>
          <w:tcPr>
            <w:tcW w:w="4320" w:type="dxa"/>
          </w:tcPr>
          <w:p w14:paraId="2F896EFC" w14:textId="77777777" w:rsidR="00E876D7" w:rsidRDefault="00000000">
            <w:r>
              <w:t>Vow not to repeat</w:t>
            </w:r>
          </w:p>
        </w:tc>
      </w:tr>
      <w:tr w:rsidR="00E876D7" w14:paraId="4A6D4F43" w14:textId="77777777">
        <w:tc>
          <w:tcPr>
            <w:tcW w:w="4320" w:type="dxa"/>
          </w:tcPr>
          <w:p w14:paraId="5A9F51FF" w14:textId="77777777" w:rsidR="00E876D7" w:rsidRDefault="00000000">
            <w:r>
              <w:t>Support</w:t>
            </w:r>
          </w:p>
        </w:tc>
        <w:tc>
          <w:tcPr>
            <w:tcW w:w="4320" w:type="dxa"/>
          </w:tcPr>
          <w:p w14:paraId="2D199B73" w14:textId="77777777" w:rsidR="00E876D7" w:rsidRDefault="00000000">
            <w:r>
              <w:t>Rely on Three Treasures</w:t>
            </w:r>
          </w:p>
        </w:tc>
      </w:tr>
    </w:tbl>
    <w:p w14:paraId="5E8697ED" w14:textId="77777777" w:rsidR="00E876D7" w:rsidRDefault="00000000">
      <w:pPr>
        <w:pStyle w:val="Heading4"/>
      </w:pPr>
      <w:r>
        <w:t>Sudden Treatment (</w:t>
      </w:r>
      <w:r>
        <w:t>不思議</w:t>
      </w:r>
      <w:r>
        <w:t>)</w:t>
      </w:r>
    </w:p>
    <w:p w14:paraId="6C7F5016" w14:textId="77777777" w:rsidR="00E876D7" w:rsidRDefault="00000000">
      <w:r>
        <w:t>All three objects receive the same ultimate treatment:</w:t>
      </w:r>
    </w:p>
    <w:p w14:paraId="6B3058E5" w14:textId="77777777" w:rsidR="00E876D7" w:rsidRDefault="00000000">
      <w:pPr>
        <w:ind w:left="720" w:right="720"/>
      </w:pPr>
      <w:r>
        <w:rPr>
          <w:i/>
        </w:rPr>
        <w:t>煩惱即菩提。病即法界。業性本空。</w:t>
      </w:r>
    </w:p>
    <w:p w14:paraId="38CF419A" w14:textId="77777777" w:rsidR="00E876D7" w:rsidRDefault="00000000">
      <w:r>
        <w:t>"Afflictions are precisely bodhi. Illness is precisely the dharma-realm. The nature of karma is fundamentally empty."</w:t>
      </w:r>
    </w:p>
    <w:p w14:paraId="021486E4" w14:textId="77777777" w:rsidR="00E876D7" w:rsidRDefault="00000000">
      <w:r>
        <w:t>This is not philosophical bypassing but genuine penetration to the empty nature of each obstacle.</w:t>
      </w:r>
    </w:p>
    <w:p w14:paraId="6887996A" w14:textId="77777777" w:rsidR="00E876D7" w:rsidRDefault="00000000">
      <w:pPr>
        <w:pStyle w:val="Heading3"/>
      </w:pPr>
      <w:bookmarkStart w:id="379" w:name="_Toc220175460"/>
      <w:r>
        <w:lastRenderedPageBreak/>
        <w:t>The Relationship of Objects to Modes</w:t>
      </w:r>
      <w:bookmarkEnd w:id="379"/>
    </w:p>
    <w:p w14:paraId="35156761" w14:textId="77777777" w:rsidR="00E876D7" w:rsidRDefault="00000000">
      <w:r>
        <w:t>Miao-lo clarifies the structural relationship:</w:t>
      </w:r>
    </w:p>
    <w:p w14:paraId="112BC5FD" w14:textId="77777777" w:rsidR="00E876D7" w:rsidRDefault="00000000">
      <w:pPr>
        <w:ind w:left="720" w:right="720"/>
      </w:pPr>
      <w:r>
        <w:rPr>
          <w:i/>
        </w:rPr>
        <w:t>十境非十乘。十乘觀十境。</w:t>
      </w:r>
    </w:p>
    <w:p w14:paraId="575734E7" w14:textId="77777777" w:rsidR="00E876D7" w:rsidRDefault="00000000">
      <w:r>
        <w:t>"The Ten Objects are not the Ten Modes. The Ten Modes contemplate the Ten Objects."</w:t>
      </w:r>
    </w:p>
    <w:p w14:paraId="47957263" w14:textId="77777777" w:rsidR="00E876D7" w:rsidRDefault="00000000">
      <w:r>
        <w:t>The relationship is:</w:t>
      </w:r>
    </w:p>
    <w:tbl>
      <w:tblPr>
        <w:tblStyle w:val="TableGrid"/>
        <w:tblW w:w="0" w:type="auto"/>
        <w:tblLook w:val="04A0" w:firstRow="1" w:lastRow="0" w:firstColumn="1" w:lastColumn="0" w:noHBand="0" w:noVBand="1"/>
      </w:tblPr>
      <w:tblGrid>
        <w:gridCol w:w="4320"/>
        <w:gridCol w:w="4320"/>
      </w:tblGrid>
      <w:tr w:rsidR="00E876D7" w14:paraId="08B433A1" w14:textId="77777777">
        <w:tc>
          <w:tcPr>
            <w:tcW w:w="4320" w:type="dxa"/>
          </w:tcPr>
          <w:p w14:paraId="4B520C17" w14:textId="77777777" w:rsidR="00E876D7" w:rsidRDefault="00000000">
            <w:r>
              <w:rPr>
                <w:b/>
              </w:rPr>
              <w:t>Component</w:t>
            </w:r>
          </w:p>
        </w:tc>
        <w:tc>
          <w:tcPr>
            <w:tcW w:w="4320" w:type="dxa"/>
          </w:tcPr>
          <w:p w14:paraId="25A6BD2D" w14:textId="77777777" w:rsidR="00E876D7" w:rsidRDefault="00000000">
            <w:r>
              <w:rPr>
                <w:b/>
              </w:rPr>
              <w:t>Function</w:t>
            </w:r>
          </w:p>
        </w:tc>
      </w:tr>
      <w:tr w:rsidR="00E876D7" w14:paraId="7A3B4CD5" w14:textId="77777777">
        <w:tc>
          <w:tcPr>
            <w:tcW w:w="4320" w:type="dxa"/>
          </w:tcPr>
          <w:p w14:paraId="042D5785" w14:textId="77777777" w:rsidR="00E876D7" w:rsidRDefault="00000000">
            <w:r>
              <w:t>Ten Modes</w:t>
            </w:r>
          </w:p>
        </w:tc>
        <w:tc>
          <w:tcPr>
            <w:tcW w:w="4320" w:type="dxa"/>
          </w:tcPr>
          <w:p w14:paraId="5A834D5A" w14:textId="77777777" w:rsidR="00E876D7" w:rsidRDefault="00000000">
            <w:r>
              <w:t>The methodology (how to contemplate)</w:t>
            </w:r>
          </w:p>
        </w:tc>
      </w:tr>
      <w:tr w:rsidR="00E876D7" w14:paraId="12A889FB" w14:textId="77777777">
        <w:tc>
          <w:tcPr>
            <w:tcW w:w="4320" w:type="dxa"/>
          </w:tcPr>
          <w:p w14:paraId="4FFF9119" w14:textId="77777777" w:rsidR="00E876D7" w:rsidRDefault="00000000">
            <w:r>
              <w:t>Ten Objects</w:t>
            </w:r>
          </w:p>
        </w:tc>
        <w:tc>
          <w:tcPr>
            <w:tcW w:w="4320" w:type="dxa"/>
          </w:tcPr>
          <w:p w14:paraId="1A6E4061" w14:textId="77777777" w:rsidR="00E876D7" w:rsidRDefault="00000000">
            <w:r>
              <w:t>The phenomena (what is contemplated)</w:t>
            </w:r>
          </w:p>
        </w:tc>
      </w:tr>
    </w:tbl>
    <w:p w14:paraId="66C21342" w14:textId="77777777" w:rsidR="00E876D7" w:rsidRDefault="00000000">
      <w:r>
        <w:t>Each object receives all ten modes applied to it. Therefore:</w:t>
      </w:r>
    </w:p>
    <w:p w14:paraId="3E69CA35" w14:textId="77777777" w:rsidR="00E876D7" w:rsidRDefault="00000000">
      <w:pPr>
        <w:pStyle w:val="ListBullet"/>
      </w:pPr>
      <w:r>
        <w:t>Object 2 (Affliction) × 10 Modes = 10 applications</w:t>
      </w:r>
    </w:p>
    <w:p w14:paraId="7B7F1710" w14:textId="77777777" w:rsidR="00E876D7" w:rsidRDefault="00000000">
      <w:pPr>
        <w:pStyle w:val="ListBullet"/>
      </w:pPr>
      <w:r>
        <w:t>Object 3 (Illness) × 10 Modes = 10 applications</w:t>
      </w:r>
    </w:p>
    <w:p w14:paraId="55A4A969" w14:textId="77777777" w:rsidR="00E876D7" w:rsidRDefault="00000000">
      <w:pPr>
        <w:pStyle w:val="ListBullet"/>
      </w:pPr>
      <w:r>
        <w:t>Object 4 (Karma) × 10 Modes = 10 applications</w:t>
      </w:r>
    </w:p>
    <w:p w14:paraId="290410DD" w14:textId="77777777" w:rsidR="00E876D7" w:rsidRDefault="00000000">
      <w:pPr>
        <w:pStyle w:val="Heading3"/>
      </w:pPr>
      <w:bookmarkStart w:id="380" w:name="_Toc220175461"/>
      <w:r>
        <w:t>Cross-References to Indian Sources</w:t>
      </w:r>
      <w:bookmarkEnd w:id="380"/>
    </w:p>
    <w:p w14:paraId="1C07C175" w14:textId="77777777" w:rsidR="00E876D7" w:rsidRDefault="00000000">
      <w:r>
        <w:t xml:space="preserve">Fascicle 8's teachings align with the </w:t>
      </w:r>
      <w:r>
        <w:rPr>
          <w:i/>
        </w:rPr>
        <w:t>Śikṣāsamuccaya</w:t>
      </w:r>
      <w:r>
        <w:t xml:space="preserve"> on multiple points:</w:t>
      </w:r>
    </w:p>
    <w:p w14:paraId="709570CE" w14:textId="77777777" w:rsidR="00E876D7" w:rsidRDefault="00000000">
      <w:pPr>
        <w:pStyle w:val="Heading4"/>
      </w:pPr>
      <w:r>
        <w:t>Affliction Object</w:t>
      </w:r>
    </w:p>
    <w:p w14:paraId="30157DBB" w14:textId="77777777" w:rsidR="00E876D7" w:rsidRDefault="00000000">
      <w:pPr>
        <w:pStyle w:val="ListBullet"/>
      </w:pPr>
      <w:r>
        <w:t>Three poisons arising through "unwise attention" (ayoniśomanaskāra)</w:t>
      </w:r>
    </w:p>
    <w:p w14:paraId="4385422E" w14:textId="77777777" w:rsidR="00E876D7" w:rsidRDefault="00000000">
      <w:pPr>
        <w:pStyle w:val="ListBullet"/>
      </w:pPr>
      <w:r>
        <w:t>Specific antidotes (pratipakṣa) for specific afflictions</w:t>
      </w:r>
    </w:p>
    <w:p w14:paraId="6A48B0FB" w14:textId="77777777" w:rsidR="00E876D7" w:rsidRDefault="00000000">
      <w:pPr>
        <w:pStyle w:val="ListBullet"/>
      </w:pPr>
      <w:r>
        <w:t>Ultimate teaching: "By understanding afflictions, there is bodhi"</w:t>
      </w:r>
    </w:p>
    <w:p w14:paraId="01BA77F6" w14:textId="77777777" w:rsidR="00E876D7" w:rsidRDefault="00000000">
      <w:pPr>
        <w:pStyle w:val="Heading4"/>
      </w:pPr>
      <w:r>
        <w:t>Illness Object</w:t>
      </w:r>
    </w:p>
    <w:p w14:paraId="6998C59F" w14:textId="77777777" w:rsidR="00E876D7" w:rsidRDefault="00000000">
      <w:pPr>
        <w:pStyle w:val="ListBullet"/>
      </w:pPr>
      <w:r>
        <w:t>Body as impure collection of elements</w:t>
      </w:r>
    </w:p>
    <w:p w14:paraId="24E259E1" w14:textId="77777777" w:rsidR="00E876D7" w:rsidRDefault="00000000">
      <w:pPr>
        <w:pStyle w:val="ListBullet"/>
      </w:pPr>
      <w:r>
        <w:t>Medicine taken "without attachment to taste"</w:t>
      </w:r>
    </w:p>
    <w:p w14:paraId="1A9ED38C" w14:textId="77777777" w:rsidR="00E876D7" w:rsidRDefault="00000000">
      <w:pPr>
        <w:pStyle w:val="ListBullet"/>
      </w:pPr>
      <w:r>
        <w:t>Body as vehicle for practice, not abandoned but transformed</w:t>
      </w:r>
    </w:p>
    <w:p w14:paraId="5A266E49" w14:textId="77777777" w:rsidR="00E876D7" w:rsidRDefault="00000000">
      <w:pPr>
        <w:pStyle w:val="Heading4"/>
      </w:pPr>
      <w:r>
        <w:t>Karma Object</w:t>
      </w:r>
    </w:p>
    <w:p w14:paraId="0F61CADA" w14:textId="77777777" w:rsidR="00E876D7" w:rsidRDefault="00000000">
      <w:pPr>
        <w:pStyle w:val="ListBullet"/>
      </w:pPr>
      <w:r>
        <w:t>Four powers of purification (Caturdharmaka)</w:t>
      </w:r>
    </w:p>
    <w:p w14:paraId="35AFC8FD" w14:textId="77777777" w:rsidR="00E876D7" w:rsidRDefault="00000000">
      <w:pPr>
        <w:pStyle w:val="ListBullet"/>
      </w:pPr>
      <w:r>
        <w:t>Karmic signs appearing in dreams during purification</w:t>
      </w:r>
    </w:p>
    <w:p w14:paraId="33BE69CD" w14:textId="77777777" w:rsidR="00E876D7" w:rsidRDefault="00000000">
      <w:pPr>
        <w:pStyle w:val="ListBullet"/>
      </w:pPr>
      <w:r>
        <w:t>Ultimate realization: "transgression as no-transgression"</w:t>
      </w:r>
    </w:p>
    <w:p w14:paraId="2AEDB9C9" w14:textId="77777777" w:rsidR="00E876D7" w:rsidRDefault="00000000">
      <w:pPr>
        <w:pStyle w:val="Heading3"/>
      </w:pPr>
      <w:bookmarkStart w:id="381" w:name="_Toc220175462"/>
      <w:r>
        <w:t>The Integration of Three Truths</w:t>
      </w:r>
      <w:bookmarkEnd w:id="381"/>
    </w:p>
    <w:p w14:paraId="7CFD2577" w14:textId="77777777" w:rsidR="00E876D7" w:rsidRDefault="00000000">
      <w:r>
        <w:t>Each object is ultimately perceived through the Three Truths:</w:t>
      </w:r>
    </w:p>
    <w:tbl>
      <w:tblPr>
        <w:tblStyle w:val="TableGrid"/>
        <w:tblW w:w="0" w:type="auto"/>
        <w:tblLook w:val="04A0" w:firstRow="1" w:lastRow="0" w:firstColumn="1" w:lastColumn="0" w:noHBand="0" w:noVBand="1"/>
      </w:tblPr>
      <w:tblGrid>
        <w:gridCol w:w="2160"/>
        <w:gridCol w:w="2160"/>
        <w:gridCol w:w="2160"/>
        <w:gridCol w:w="2160"/>
      </w:tblGrid>
      <w:tr w:rsidR="00E876D7" w14:paraId="5C37B427" w14:textId="77777777">
        <w:tc>
          <w:tcPr>
            <w:tcW w:w="2160" w:type="dxa"/>
          </w:tcPr>
          <w:p w14:paraId="16933115" w14:textId="77777777" w:rsidR="00E876D7" w:rsidRDefault="00000000">
            <w:r>
              <w:rPr>
                <w:b/>
              </w:rPr>
              <w:t>Object</w:t>
            </w:r>
          </w:p>
        </w:tc>
        <w:tc>
          <w:tcPr>
            <w:tcW w:w="2160" w:type="dxa"/>
          </w:tcPr>
          <w:p w14:paraId="27CEA6DB" w14:textId="77777777" w:rsidR="00E876D7" w:rsidRDefault="00000000">
            <w:r>
              <w:rPr>
                <w:b/>
              </w:rPr>
              <w:t>Empty</w:t>
            </w:r>
          </w:p>
        </w:tc>
        <w:tc>
          <w:tcPr>
            <w:tcW w:w="2160" w:type="dxa"/>
          </w:tcPr>
          <w:p w14:paraId="3DE3EA30" w14:textId="77777777" w:rsidR="00E876D7" w:rsidRDefault="00000000">
            <w:r>
              <w:rPr>
                <w:b/>
              </w:rPr>
              <w:t>Provisional</w:t>
            </w:r>
          </w:p>
        </w:tc>
        <w:tc>
          <w:tcPr>
            <w:tcW w:w="2160" w:type="dxa"/>
          </w:tcPr>
          <w:p w14:paraId="6B9C09FA" w14:textId="77777777" w:rsidR="00E876D7" w:rsidRDefault="00000000">
            <w:r>
              <w:rPr>
                <w:b/>
              </w:rPr>
              <w:t>Middle</w:t>
            </w:r>
          </w:p>
        </w:tc>
      </w:tr>
      <w:tr w:rsidR="00E876D7" w14:paraId="4B2BFD62" w14:textId="77777777">
        <w:tc>
          <w:tcPr>
            <w:tcW w:w="2160" w:type="dxa"/>
          </w:tcPr>
          <w:p w14:paraId="6007316E" w14:textId="77777777" w:rsidR="00E876D7" w:rsidRDefault="00000000">
            <w:r>
              <w:t>Affliction</w:t>
            </w:r>
          </w:p>
        </w:tc>
        <w:tc>
          <w:tcPr>
            <w:tcW w:w="2160" w:type="dxa"/>
          </w:tcPr>
          <w:p w14:paraId="0F002D12" w14:textId="77777777" w:rsidR="00E876D7" w:rsidRDefault="00000000">
            <w:r>
              <w:t>No inherent existence</w:t>
            </w:r>
          </w:p>
        </w:tc>
        <w:tc>
          <w:tcPr>
            <w:tcW w:w="2160" w:type="dxa"/>
          </w:tcPr>
          <w:p w14:paraId="14CDB26E" w14:textId="77777777" w:rsidR="00E876D7" w:rsidRDefault="00000000">
            <w:r>
              <w:t>Functions as defilement</w:t>
            </w:r>
          </w:p>
        </w:tc>
        <w:tc>
          <w:tcPr>
            <w:tcW w:w="2160" w:type="dxa"/>
          </w:tcPr>
          <w:p w14:paraId="3242E3DA" w14:textId="77777777" w:rsidR="00E876D7" w:rsidRDefault="00000000">
            <w:r>
              <w:t>Neither grasped nor rejected</w:t>
            </w:r>
          </w:p>
        </w:tc>
      </w:tr>
      <w:tr w:rsidR="00E876D7" w14:paraId="5EC0038B" w14:textId="77777777">
        <w:tc>
          <w:tcPr>
            <w:tcW w:w="2160" w:type="dxa"/>
          </w:tcPr>
          <w:p w14:paraId="71A4749C" w14:textId="77777777" w:rsidR="00E876D7" w:rsidRDefault="00000000">
            <w:r>
              <w:t>Illness</w:t>
            </w:r>
          </w:p>
        </w:tc>
        <w:tc>
          <w:tcPr>
            <w:tcW w:w="2160" w:type="dxa"/>
          </w:tcPr>
          <w:p w14:paraId="4D1A86F9" w14:textId="77777777" w:rsidR="00E876D7" w:rsidRDefault="00000000">
            <w:r>
              <w:t>No real disease</w:t>
            </w:r>
          </w:p>
        </w:tc>
        <w:tc>
          <w:tcPr>
            <w:tcW w:w="2160" w:type="dxa"/>
          </w:tcPr>
          <w:p w14:paraId="0DB8D381" w14:textId="77777777" w:rsidR="00E876D7" w:rsidRDefault="00000000">
            <w:r>
              <w:t>Functions as condition</w:t>
            </w:r>
          </w:p>
        </w:tc>
        <w:tc>
          <w:tcPr>
            <w:tcW w:w="2160" w:type="dxa"/>
          </w:tcPr>
          <w:p w14:paraId="0696B590" w14:textId="77777777" w:rsidR="00E876D7" w:rsidRDefault="00000000">
            <w:r>
              <w:t>Neither fled nor cultivated</w:t>
            </w:r>
          </w:p>
        </w:tc>
      </w:tr>
      <w:tr w:rsidR="00E876D7" w14:paraId="12EE2491" w14:textId="77777777">
        <w:tc>
          <w:tcPr>
            <w:tcW w:w="2160" w:type="dxa"/>
          </w:tcPr>
          <w:p w14:paraId="0754C81C" w14:textId="77777777" w:rsidR="00E876D7" w:rsidRDefault="00000000">
            <w:r>
              <w:lastRenderedPageBreak/>
              <w:t>Karma</w:t>
            </w:r>
          </w:p>
        </w:tc>
        <w:tc>
          <w:tcPr>
            <w:tcW w:w="2160" w:type="dxa"/>
          </w:tcPr>
          <w:p w14:paraId="5A8DA121" w14:textId="77777777" w:rsidR="00E876D7" w:rsidRDefault="00000000">
            <w:r>
              <w:t>No substantial action</w:t>
            </w:r>
          </w:p>
        </w:tc>
        <w:tc>
          <w:tcPr>
            <w:tcW w:w="2160" w:type="dxa"/>
          </w:tcPr>
          <w:p w14:paraId="066B495B" w14:textId="77777777" w:rsidR="00E876D7" w:rsidRDefault="00000000">
            <w:r>
              <w:t>Functions as cause-effect</w:t>
            </w:r>
          </w:p>
        </w:tc>
        <w:tc>
          <w:tcPr>
            <w:tcW w:w="2160" w:type="dxa"/>
          </w:tcPr>
          <w:p w14:paraId="5CE9DDC8" w14:textId="77777777" w:rsidR="00E876D7" w:rsidRDefault="00000000">
            <w:r>
              <w:t>Neither eliminated nor indulged</w:t>
            </w:r>
          </w:p>
        </w:tc>
      </w:tr>
    </w:tbl>
    <w:p w14:paraId="54FD7929" w14:textId="77777777" w:rsidR="00E876D7" w:rsidRDefault="00000000">
      <w:r>
        <w:t>The practitioner applies this threefold perception simultaneously, not sequentially.</w:t>
      </w:r>
    </w:p>
    <w:p w14:paraId="1B1DF35D" w14:textId="77777777" w:rsidR="00E876D7" w:rsidRDefault="00000000">
      <w:pPr>
        <w:pStyle w:val="Heading3"/>
      </w:pPr>
      <w:bookmarkStart w:id="382" w:name="_Toc220175463"/>
      <w:r>
        <w:t>Preparation for Fascicle 9</w:t>
      </w:r>
      <w:bookmarkEnd w:id="382"/>
    </w:p>
    <w:p w14:paraId="670DE59D" w14:textId="77777777" w:rsidR="00E876D7" w:rsidRDefault="00000000">
      <w:r>
        <w:t xml:space="preserve">Having completed the three internal obstacles, Miao-lo will address the </w:t>
      </w:r>
      <w:r>
        <w:rPr>
          <w:b/>
        </w:rPr>
        <w:t>external obstacles</w:t>
      </w:r>
      <w:r>
        <w:t xml:space="preserve"> in Fascicle 9:</w:t>
      </w:r>
    </w:p>
    <w:tbl>
      <w:tblPr>
        <w:tblStyle w:val="TableGrid"/>
        <w:tblW w:w="0" w:type="auto"/>
        <w:tblLook w:val="04A0" w:firstRow="1" w:lastRow="0" w:firstColumn="1" w:lastColumn="0" w:noHBand="0" w:noVBand="1"/>
      </w:tblPr>
      <w:tblGrid>
        <w:gridCol w:w="2880"/>
        <w:gridCol w:w="2880"/>
        <w:gridCol w:w="2880"/>
      </w:tblGrid>
      <w:tr w:rsidR="00E876D7" w14:paraId="72DD5B84" w14:textId="77777777">
        <w:tc>
          <w:tcPr>
            <w:tcW w:w="2880" w:type="dxa"/>
          </w:tcPr>
          <w:p w14:paraId="1B2EA608" w14:textId="77777777" w:rsidR="00E876D7" w:rsidRDefault="00000000">
            <w:r>
              <w:rPr>
                <w:b/>
              </w:rPr>
              <w:t>Object</w:t>
            </w:r>
          </w:p>
        </w:tc>
        <w:tc>
          <w:tcPr>
            <w:tcW w:w="2880" w:type="dxa"/>
          </w:tcPr>
          <w:p w14:paraId="67A44D42" w14:textId="77777777" w:rsidR="00E876D7" w:rsidRDefault="00000000">
            <w:r>
              <w:rPr>
                <w:b/>
              </w:rPr>
              <w:t>Chinese</w:t>
            </w:r>
          </w:p>
        </w:tc>
        <w:tc>
          <w:tcPr>
            <w:tcW w:w="2880" w:type="dxa"/>
          </w:tcPr>
          <w:p w14:paraId="2534BA57" w14:textId="77777777" w:rsidR="00E876D7" w:rsidRDefault="00000000">
            <w:r>
              <w:rPr>
                <w:b/>
              </w:rPr>
              <w:t>Domain</w:t>
            </w:r>
          </w:p>
        </w:tc>
      </w:tr>
      <w:tr w:rsidR="00E876D7" w14:paraId="233EF919" w14:textId="77777777">
        <w:tc>
          <w:tcPr>
            <w:tcW w:w="2880" w:type="dxa"/>
          </w:tcPr>
          <w:p w14:paraId="310CD4D5" w14:textId="77777777" w:rsidR="00E876D7" w:rsidRDefault="00000000">
            <w:r>
              <w:t>5. Demons</w:t>
            </w:r>
          </w:p>
        </w:tc>
        <w:tc>
          <w:tcPr>
            <w:tcW w:w="2880" w:type="dxa"/>
          </w:tcPr>
          <w:p w14:paraId="544DCF36" w14:textId="77777777" w:rsidR="00E876D7" w:rsidRDefault="00000000">
            <w:r>
              <w:t>魔事境</w:t>
            </w:r>
          </w:p>
        </w:tc>
        <w:tc>
          <w:tcPr>
            <w:tcW w:w="2880" w:type="dxa"/>
          </w:tcPr>
          <w:p w14:paraId="481330AB" w14:textId="77777777" w:rsidR="00E876D7" w:rsidRDefault="00000000">
            <w:r>
              <w:t>External interference</w:t>
            </w:r>
          </w:p>
        </w:tc>
      </w:tr>
      <w:tr w:rsidR="00E876D7" w14:paraId="3B7D3B12" w14:textId="77777777">
        <w:tc>
          <w:tcPr>
            <w:tcW w:w="2880" w:type="dxa"/>
          </w:tcPr>
          <w:p w14:paraId="41E6F9EA" w14:textId="77777777" w:rsidR="00E876D7" w:rsidRDefault="00000000">
            <w:r>
              <w:t>6. Meditative States</w:t>
            </w:r>
          </w:p>
        </w:tc>
        <w:tc>
          <w:tcPr>
            <w:tcW w:w="2880" w:type="dxa"/>
          </w:tcPr>
          <w:p w14:paraId="550E6AEF" w14:textId="77777777" w:rsidR="00E876D7" w:rsidRDefault="00000000">
            <w:r>
              <w:t>禪定境</w:t>
            </w:r>
          </w:p>
        </w:tc>
        <w:tc>
          <w:tcPr>
            <w:tcW w:w="2880" w:type="dxa"/>
          </w:tcPr>
          <w:p w14:paraId="2529465E" w14:textId="77777777" w:rsidR="00E876D7" w:rsidRDefault="00000000">
            <w:r>
              <w:t>Attainment as obstacle</w:t>
            </w:r>
          </w:p>
        </w:tc>
      </w:tr>
      <w:tr w:rsidR="00E876D7" w14:paraId="07D6CB4D" w14:textId="77777777">
        <w:tc>
          <w:tcPr>
            <w:tcW w:w="2880" w:type="dxa"/>
          </w:tcPr>
          <w:p w14:paraId="4E5000D9" w14:textId="77777777" w:rsidR="00E876D7" w:rsidRDefault="00000000">
            <w:r>
              <w:t>7. Wrong Views</w:t>
            </w:r>
          </w:p>
        </w:tc>
        <w:tc>
          <w:tcPr>
            <w:tcW w:w="2880" w:type="dxa"/>
          </w:tcPr>
          <w:p w14:paraId="6E3D6078" w14:textId="77777777" w:rsidR="00E876D7" w:rsidRDefault="00000000">
            <w:r>
              <w:t>邪見境</w:t>
            </w:r>
          </w:p>
        </w:tc>
        <w:tc>
          <w:tcPr>
            <w:tcW w:w="2880" w:type="dxa"/>
          </w:tcPr>
          <w:p w14:paraId="43AABB0D" w14:textId="77777777" w:rsidR="00E876D7" w:rsidRDefault="00000000">
            <w:r>
              <w:t>Mistaken understanding</w:t>
            </w:r>
          </w:p>
        </w:tc>
      </w:tr>
    </w:tbl>
    <w:p w14:paraId="5641F9D3" w14:textId="77777777" w:rsidR="00E876D7" w:rsidRDefault="00000000">
      <w:r>
        <w:t>These three require different treatment because they involve phenomena from outside the practitioner's immediate experience.</w:t>
      </w:r>
    </w:p>
    <w:p w14:paraId="3C19FDFA" w14:textId="77777777" w:rsidR="00E876D7" w:rsidRDefault="00000000">
      <w:pPr>
        <w:pStyle w:val="Heading3"/>
      </w:pPr>
      <w:bookmarkStart w:id="383" w:name="_Toc220175464"/>
      <w:r>
        <w:t>Key Technical Terms Across Fascicle 8</w:t>
      </w:r>
      <w:bookmarkEnd w:id="383"/>
    </w:p>
    <w:tbl>
      <w:tblPr>
        <w:tblStyle w:val="TableGrid"/>
        <w:tblW w:w="0" w:type="auto"/>
        <w:tblLook w:val="04A0" w:firstRow="1" w:lastRow="0" w:firstColumn="1" w:lastColumn="0" w:noHBand="0" w:noVBand="1"/>
      </w:tblPr>
      <w:tblGrid>
        <w:gridCol w:w="2880"/>
        <w:gridCol w:w="2880"/>
        <w:gridCol w:w="2880"/>
      </w:tblGrid>
      <w:tr w:rsidR="00E876D7" w14:paraId="1105F9BF" w14:textId="77777777">
        <w:tc>
          <w:tcPr>
            <w:tcW w:w="2880" w:type="dxa"/>
          </w:tcPr>
          <w:p w14:paraId="4C312FFE" w14:textId="77777777" w:rsidR="00E876D7" w:rsidRDefault="00000000">
            <w:r>
              <w:rPr>
                <w:b/>
              </w:rPr>
              <w:t>Chinese</w:t>
            </w:r>
          </w:p>
        </w:tc>
        <w:tc>
          <w:tcPr>
            <w:tcW w:w="2880" w:type="dxa"/>
          </w:tcPr>
          <w:p w14:paraId="160B0AC1" w14:textId="77777777" w:rsidR="00E876D7" w:rsidRDefault="00000000">
            <w:r>
              <w:rPr>
                <w:b/>
              </w:rPr>
              <w:t>Pinyin</w:t>
            </w:r>
          </w:p>
        </w:tc>
        <w:tc>
          <w:tcPr>
            <w:tcW w:w="2880" w:type="dxa"/>
          </w:tcPr>
          <w:p w14:paraId="40A83BAC" w14:textId="77777777" w:rsidR="00E876D7" w:rsidRDefault="00000000">
            <w:r>
              <w:rPr>
                <w:b/>
              </w:rPr>
              <w:t>Definition</w:t>
            </w:r>
          </w:p>
        </w:tc>
      </w:tr>
      <w:tr w:rsidR="00E876D7" w14:paraId="5D5EEC30" w14:textId="77777777">
        <w:tc>
          <w:tcPr>
            <w:tcW w:w="2880" w:type="dxa"/>
          </w:tcPr>
          <w:p w14:paraId="2D4ADA12" w14:textId="77777777" w:rsidR="00E876D7" w:rsidRDefault="00000000">
            <w:r>
              <w:t>十境</w:t>
            </w:r>
          </w:p>
        </w:tc>
        <w:tc>
          <w:tcPr>
            <w:tcW w:w="2880" w:type="dxa"/>
          </w:tcPr>
          <w:p w14:paraId="2B9CBB88" w14:textId="77777777" w:rsidR="00E876D7" w:rsidRDefault="00000000">
            <w:r>
              <w:t>shí jìng</w:t>
            </w:r>
          </w:p>
        </w:tc>
        <w:tc>
          <w:tcPr>
            <w:tcW w:w="2880" w:type="dxa"/>
          </w:tcPr>
          <w:p w14:paraId="36D325D3" w14:textId="77777777" w:rsidR="00E876D7" w:rsidRDefault="00000000">
            <w:r>
              <w:t>Ten Objects</w:t>
            </w:r>
          </w:p>
        </w:tc>
      </w:tr>
      <w:tr w:rsidR="00E876D7" w14:paraId="3820E9DA" w14:textId="77777777">
        <w:tc>
          <w:tcPr>
            <w:tcW w:w="2880" w:type="dxa"/>
          </w:tcPr>
          <w:p w14:paraId="1D97D3CB" w14:textId="77777777" w:rsidR="00E876D7" w:rsidRDefault="00000000">
            <w:r>
              <w:t>三障</w:t>
            </w:r>
          </w:p>
        </w:tc>
        <w:tc>
          <w:tcPr>
            <w:tcW w:w="2880" w:type="dxa"/>
          </w:tcPr>
          <w:p w14:paraId="64A4CADE" w14:textId="77777777" w:rsidR="00E876D7" w:rsidRDefault="00000000">
            <w:r>
              <w:t>sān zhàng</w:t>
            </w:r>
          </w:p>
        </w:tc>
        <w:tc>
          <w:tcPr>
            <w:tcW w:w="2880" w:type="dxa"/>
          </w:tcPr>
          <w:p w14:paraId="2107825D" w14:textId="77777777" w:rsidR="00E876D7" w:rsidRDefault="00000000">
            <w:r>
              <w:t>Three Obstacles</w:t>
            </w:r>
          </w:p>
        </w:tc>
      </w:tr>
      <w:tr w:rsidR="00E876D7" w14:paraId="179C3D64" w14:textId="77777777">
        <w:tc>
          <w:tcPr>
            <w:tcW w:w="2880" w:type="dxa"/>
          </w:tcPr>
          <w:p w14:paraId="61B80F49" w14:textId="77777777" w:rsidR="00E876D7" w:rsidRDefault="00000000">
            <w:r>
              <w:t>煩惱境</w:t>
            </w:r>
          </w:p>
        </w:tc>
        <w:tc>
          <w:tcPr>
            <w:tcW w:w="2880" w:type="dxa"/>
          </w:tcPr>
          <w:p w14:paraId="6D2F3B1C" w14:textId="77777777" w:rsidR="00E876D7" w:rsidRDefault="00000000">
            <w:r>
              <w:t>fán nǎo jìng</w:t>
            </w:r>
          </w:p>
        </w:tc>
        <w:tc>
          <w:tcPr>
            <w:tcW w:w="2880" w:type="dxa"/>
          </w:tcPr>
          <w:p w14:paraId="47FB87F9" w14:textId="77777777" w:rsidR="00E876D7" w:rsidRDefault="00000000">
            <w:r>
              <w:t>Affliction Object</w:t>
            </w:r>
          </w:p>
        </w:tc>
      </w:tr>
      <w:tr w:rsidR="00E876D7" w14:paraId="7BA84198" w14:textId="77777777">
        <w:tc>
          <w:tcPr>
            <w:tcW w:w="2880" w:type="dxa"/>
          </w:tcPr>
          <w:p w14:paraId="5FEBE850" w14:textId="77777777" w:rsidR="00E876D7" w:rsidRDefault="00000000">
            <w:r>
              <w:t>病患境</w:t>
            </w:r>
          </w:p>
        </w:tc>
        <w:tc>
          <w:tcPr>
            <w:tcW w:w="2880" w:type="dxa"/>
          </w:tcPr>
          <w:p w14:paraId="783C2DBC" w14:textId="77777777" w:rsidR="00E876D7" w:rsidRDefault="00000000">
            <w:r>
              <w:t>bìng huàn jìng</w:t>
            </w:r>
          </w:p>
        </w:tc>
        <w:tc>
          <w:tcPr>
            <w:tcW w:w="2880" w:type="dxa"/>
          </w:tcPr>
          <w:p w14:paraId="37B37BFC" w14:textId="77777777" w:rsidR="00E876D7" w:rsidRDefault="00000000">
            <w:r>
              <w:t>Illness Object</w:t>
            </w:r>
          </w:p>
        </w:tc>
      </w:tr>
      <w:tr w:rsidR="00E876D7" w14:paraId="16DD66E4" w14:textId="77777777">
        <w:tc>
          <w:tcPr>
            <w:tcW w:w="2880" w:type="dxa"/>
          </w:tcPr>
          <w:p w14:paraId="00E95644" w14:textId="77777777" w:rsidR="00E876D7" w:rsidRDefault="00000000">
            <w:r>
              <w:t>業境</w:t>
            </w:r>
          </w:p>
        </w:tc>
        <w:tc>
          <w:tcPr>
            <w:tcW w:w="2880" w:type="dxa"/>
          </w:tcPr>
          <w:p w14:paraId="129F0D5A" w14:textId="77777777" w:rsidR="00E876D7" w:rsidRDefault="00000000">
            <w:r>
              <w:t>yè jìng</w:t>
            </w:r>
          </w:p>
        </w:tc>
        <w:tc>
          <w:tcPr>
            <w:tcW w:w="2880" w:type="dxa"/>
          </w:tcPr>
          <w:p w14:paraId="7ACFF455" w14:textId="77777777" w:rsidR="00E876D7" w:rsidRDefault="00000000">
            <w:r>
              <w:t>Karma Object</w:t>
            </w:r>
          </w:p>
        </w:tc>
      </w:tr>
      <w:tr w:rsidR="00E876D7" w14:paraId="424B0EEA" w14:textId="77777777">
        <w:tc>
          <w:tcPr>
            <w:tcW w:w="2880" w:type="dxa"/>
          </w:tcPr>
          <w:p w14:paraId="46C0FA3E" w14:textId="77777777" w:rsidR="00E876D7" w:rsidRDefault="00000000">
            <w:r>
              <w:t>思議</w:t>
            </w:r>
          </w:p>
        </w:tc>
        <w:tc>
          <w:tcPr>
            <w:tcW w:w="2880" w:type="dxa"/>
          </w:tcPr>
          <w:p w14:paraId="744CE5F3" w14:textId="77777777" w:rsidR="00E876D7" w:rsidRDefault="00000000">
            <w:r>
              <w:t>sī yì</w:t>
            </w:r>
          </w:p>
        </w:tc>
        <w:tc>
          <w:tcPr>
            <w:tcW w:w="2880" w:type="dxa"/>
          </w:tcPr>
          <w:p w14:paraId="451E9BC8" w14:textId="77777777" w:rsidR="00E876D7" w:rsidRDefault="00000000">
            <w:r>
              <w:t>Conceivable (gradual treatment)</w:t>
            </w:r>
          </w:p>
        </w:tc>
      </w:tr>
      <w:tr w:rsidR="00E876D7" w14:paraId="65B41CDE" w14:textId="77777777">
        <w:tc>
          <w:tcPr>
            <w:tcW w:w="2880" w:type="dxa"/>
          </w:tcPr>
          <w:p w14:paraId="5487F6E1" w14:textId="77777777" w:rsidR="00E876D7" w:rsidRDefault="00000000">
            <w:r>
              <w:t>不思議</w:t>
            </w:r>
          </w:p>
        </w:tc>
        <w:tc>
          <w:tcPr>
            <w:tcW w:w="2880" w:type="dxa"/>
          </w:tcPr>
          <w:p w14:paraId="7F1707B3" w14:textId="77777777" w:rsidR="00E876D7" w:rsidRDefault="00000000">
            <w:r>
              <w:t>bù sī yì</w:t>
            </w:r>
          </w:p>
        </w:tc>
        <w:tc>
          <w:tcPr>
            <w:tcW w:w="2880" w:type="dxa"/>
          </w:tcPr>
          <w:p w14:paraId="318F68CC" w14:textId="77777777" w:rsidR="00E876D7" w:rsidRDefault="00000000">
            <w:r>
              <w:t>Inconceivable (sudden treatment)</w:t>
            </w:r>
          </w:p>
        </w:tc>
      </w:tr>
      <w:tr w:rsidR="00E876D7" w14:paraId="6FB65F6E" w14:textId="77777777">
        <w:tc>
          <w:tcPr>
            <w:tcW w:w="2880" w:type="dxa"/>
          </w:tcPr>
          <w:p w14:paraId="49C46AC8" w14:textId="77777777" w:rsidR="00E876D7" w:rsidRDefault="00000000">
            <w:r>
              <w:t>對治</w:t>
            </w:r>
          </w:p>
        </w:tc>
        <w:tc>
          <w:tcPr>
            <w:tcW w:w="2880" w:type="dxa"/>
          </w:tcPr>
          <w:p w14:paraId="0F415759" w14:textId="77777777" w:rsidR="00E876D7" w:rsidRDefault="00000000">
            <w:r>
              <w:t>duì zhì</w:t>
            </w:r>
          </w:p>
        </w:tc>
        <w:tc>
          <w:tcPr>
            <w:tcW w:w="2880" w:type="dxa"/>
          </w:tcPr>
          <w:p w14:paraId="58C098E5" w14:textId="77777777" w:rsidR="00E876D7" w:rsidRDefault="00000000">
            <w:r>
              <w:t>Antidote</w:t>
            </w:r>
          </w:p>
        </w:tc>
      </w:tr>
      <w:tr w:rsidR="00E876D7" w14:paraId="1CEAFE85" w14:textId="77777777">
        <w:tc>
          <w:tcPr>
            <w:tcW w:w="2880" w:type="dxa"/>
          </w:tcPr>
          <w:p w14:paraId="427801C9" w14:textId="77777777" w:rsidR="00E876D7" w:rsidRDefault="00000000">
            <w:r>
              <w:t>四力</w:t>
            </w:r>
          </w:p>
        </w:tc>
        <w:tc>
          <w:tcPr>
            <w:tcW w:w="2880" w:type="dxa"/>
          </w:tcPr>
          <w:p w14:paraId="10E95B68" w14:textId="77777777" w:rsidR="00E876D7" w:rsidRDefault="00000000">
            <w:r>
              <w:t>sì lì</w:t>
            </w:r>
          </w:p>
        </w:tc>
        <w:tc>
          <w:tcPr>
            <w:tcW w:w="2880" w:type="dxa"/>
          </w:tcPr>
          <w:p w14:paraId="63646106" w14:textId="77777777" w:rsidR="00E876D7" w:rsidRDefault="00000000">
            <w:r>
              <w:t>Four Powers</w:t>
            </w:r>
          </w:p>
        </w:tc>
      </w:tr>
      <w:tr w:rsidR="00E876D7" w14:paraId="67AD9607" w14:textId="77777777">
        <w:tc>
          <w:tcPr>
            <w:tcW w:w="2880" w:type="dxa"/>
          </w:tcPr>
          <w:p w14:paraId="7E32F7E6" w14:textId="77777777" w:rsidR="00E876D7" w:rsidRDefault="00000000">
            <w:r>
              <w:t>六氣</w:t>
            </w:r>
          </w:p>
        </w:tc>
        <w:tc>
          <w:tcPr>
            <w:tcW w:w="2880" w:type="dxa"/>
          </w:tcPr>
          <w:p w14:paraId="045D2C9E" w14:textId="77777777" w:rsidR="00E876D7" w:rsidRDefault="00000000">
            <w:r>
              <w:t>liù qì</w:t>
            </w:r>
          </w:p>
        </w:tc>
        <w:tc>
          <w:tcPr>
            <w:tcW w:w="2880" w:type="dxa"/>
          </w:tcPr>
          <w:p w14:paraId="058558D5" w14:textId="77777777" w:rsidR="00E876D7" w:rsidRDefault="00000000">
            <w:r>
              <w:t>Six Healing Breaths</w:t>
            </w:r>
          </w:p>
        </w:tc>
      </w:tr>
      <w:tr w:rsidR="00E876D7" w14:paraId="24B55382" w14:textId="77777777">
        <w:tc>
          <w:tcPr>
            <w:tcW w:w="2880" w:type="dxa"/>
          </w:tcPr>
          <w:p w14:paraId="096182A8" w14:textId="77777777" w:rsidR="00E876D7" w:rsidRDefault="00000000">
            <w:r>
              <w:t>業性本空</w:t>
            </w:r>
          </w:p>
        </w:tc>
        <w:tc>
          <w:tcPr>
            <w:tcW w:w="2880" w:type="dxa"/>
          </w:tcPr>
          <w:p w14:paraId="7CDE2106" w14:textId="77777777" w:rsidR="00E876D7" w:rsidRDefault="00000000">
            <w:r>
              <w:t>yè xìng běn kōng</w:t>
            </w:r>
          </w:p>
        </w:tc>
        <w:tc>
          <w:tcPr>
            <w:tcW w:w="2880" w:type="dxa"/>
          </w:tcPr>
          <w:p w14:paraId="70A5D3A5" w14:textId="77777777" w:rsidR="00E876D7" w:rsidRDefault="00000000">
            <w:r>
              <w:t>Nature of karma fundamentally empty</w:t>
            </w:r>
          </w:p>
        </w:tc>
      </w:tr>
      <w:tr w:rsidR="00E876D7" w14:paraId="0E91B3F4" w14:textId="77777777">
        <w:tc>
          <w:tcPr>
            <w:tcW w:w="2880" w:type="dxa"/>
          </w:tcPr>
          <w:p w14:paraId="5B5171B9" w14:textId="77777777" w:rsidR="00E876D7" w:rsidRDefault="00000000">
            <w:r>
              <w:t>煩惱即菩提</w:t>
            </w:r>
          </w:p>
        </w:tc>
        <w:tc>
          <w:tcPr>
            <w:tcW w:w="2880" w:type="dxa"/>
          </w:tcPr>
          <w:p w14:paraId="5E84BBB1" w14:textId="77777777" w:rsidR="00E876D7" w:rsidRDefault="00000000">
            <w:r>
              <w:t>fán nǎo jí pú tí</w:t>
            </w:r>
          </w:p>
        </w:tc>
        <w:tc>
          <w:tcPr>
            <w:tcW w:w="2880" w:type="dxa"/>
          </w:tcPr>
          <w:p w14:paraId="25216E50" w14:textId="77777777" w:rsidR="00E876D7" w:rsidRDefault="00000000">
            <w:r>
              <w:t>Afflictions are precisely bodhi</w:t>
            </w:r>
          </w:p>
        </w:tc>
      </w:tr>
    </w:tbl>
    <w:p w14:paraId="06B156A9" w14:textId="77777777" w:rsidR="00E876D7" w:rsidRDefault="00000000">
      <w:pPr>
        <w:pStyle w:val="Heading3"/>
      </w:pPr>
      <w:bookmarkStart w:id="384" w:name="_Toc220175465"/>
      <w:r>
        <w:t>Doctrinal Significance</w:t>
      </w:r>
      <w:bookmarkEnd w:id="384"/>
    </w:p>
    <w:p w14:paraId="5C563BA7" w14:textId="77777777" w:rsidR="00E876D7" w:rsidRDefault="00000000">
      <w:r>
        <w:t>Fascicle 8 establishes the foundational Tiantai principle for working with obstacles:</w:t>
      </w:r>
    </w:p>
    <w:p w14:paraId="733B6096" w14:textId="77777777" w:rsidR="00E876D7" w:rsidRDefault="00000000">
      <w:pPr>
        <w:ind w:left="720" w:right="720"/>
      </w:pPr>
      <w:r>
        <w:rPr>
          <w:i/>
        </w:rPr>
        <w:t>障即是道。無障可離。</w:t>
      </w:r>
    </w:p>
    <w:p w14:paraId="47F56269" w14:textId="77777777" w:rsidR="00E876D7" w:rsidRDefault="00000000">
      <w:r>
        <w:t>"Obstacles are precisely the path. There are no obstacles to leave behind."</w:t>
      </w:r>
    </w:p>
    <w:p w14:paraId="2BCD4304" w14:textId="77777777" w:rsidR="00E876D7" w:rsidRDefault="00000000">
      <w:r>
        <w:t>This does not mean obstacles are ignored or indulged, but that they are the very material through which realization occurs. The practitioner who encounters afflictions, illness, or karma during practice has not failed—they have encountered the path itself.</w:t>
      </w:r>
    </w:p>
    <w:p w14:paraId="7C90C75E" w14:textId="77777777" w:rsidR="00E876D7" w:rsidRDefault="00000000">
      <w:r>
        <w:lastRenderedPageBreak/>
        <w:t>The Perfect Teaching (</w:t>
      </w:r>
      <w:r>
        <w:t>圓教</w:t>
      </w:r>
      <w:r>
        <w:t>) integrates all phenomena within the single vehicle. Nothing is excluded; nothing is merely negative; everything becomes the gateway.</w:t>
      </w:r>
    </w:p>
    <w:p w14:paraId="593D55F6" w14:textId="77777777" w:rsidR="00E876D7" w:rsidRDefault="00000000">
      <w:pPr>
        <w:pStyle w:val="Heading3"/>
      </w:pPr>
      <w:bookmarkStart w:id="385" w:name="_Toc220175466"/>
      <w:r>
        <w:t>Files in Fascicle 8 Scholarly Series</w:t>
      </w:r>
      <w:bookmarkEnd w:id="385"/>
    </w:p>
    <w:p w14:paraId="21179F1A" w14:textId="77777777" w:rsidR="00E876D7" w:rsidRDefault="00000000">
      <w:r>
        <w:t>1. `Fascicle_08_Opening_Scholarly.md` — Introduction to Ten Objects</w:t>
      </w:r>
    </w:p>
    <w:p w14:paraId="223F6F08" w14:textId="77777777" w:rsidR="00E876D7" w:rsidRDefault="00000000">
      <w:r>
        <w:t>2. `Fascicle_08_Section_01_Scholarly.md` — Affliction Object (</w:t>
      </w:r>
      <w:r>
        <w:t>煩惱境</w:t>
      </w:r>
      <w:r>
        <w:t>)</w:t>
      </w:r>
    </w:p>
    <w:p w14:paraId="76933D6D" w14:textId="77777777" w:rsidR="00E876D7" w:rsidRDefault="00000000">
      <w:r>
        <w:t>3. `Fascicle_08_Section_02_Scholarly.md` — Illness Object (</w:t>
      </w:r>
      <w:r>
        <w:t>病患境</w:t>
      </w:r>
      <w:r>
        <w:t>)</w:t>
      </w:r>
    </w:p>
    <w:p w14:paraId="09A86F4B" w14:textId="77777777" w:rsidR="00E876D7" w:rsidRDefault="00000000">
      <w:r>
        <w:t>4. `Fascicle_08_Section_03_Scholarly.md` — Karma Object (</w:t>
      </w:r>
      <w:r>
        <w:t>業境</w:t>
      </w:r>
      <w:r>
        <w:t>)</w:t>
      </w:r>
    </w:p>
    <w:p w14:paraId="1DC24AEB" w14:textId="77777777" w:rsidR="00E876D7" w:rsidRDefault="00000000">
      <w:r>
        <w:t>5. `Fascicle_08_Closing_Summary_Scholarly.md` — Integration and summary (this file)</w:t>
      </w:r>
    </w:p>
    <w:p w14:paraId="41C0D577" w14:textId="77777777" w:rsidR="00E876D7" w:rsidRDefault="00000000">
      <w:r>
        <w:rPr>
          <w:i/>
        </w:rPr>
        <w:t>Next: Fascicle 8 Blues Adaptation</w:t>
      </w:r>
    </w:p>
    <w:p w14:paraId="1DCA03A2" w14:textId="77777777" w:rsidR="00E876D7" w:rsidRDefault="00000000">
      <w:r>
        <w:br w:type="page"/>
      </w:r>
    </w:p>
    <w:p w14:paraId="69FA29AD" w14:textId="77777777" w:rsidR="00E876D7" w:rsidRDefault="00000000">
      <w:pPr>
        <w:pStyle w:val="Heading1"/>
      </w:pPr>
      <w:bookmarkStart w:id="386" w:name="_Toc220175467"/>
      <w:r>
        <w:lastRenderedPageBreak/>
        <w:t>Fascicle 9</w:t>
      </w:r>
      <w:bookmarkEnd w:id="386"/>
    </w:p>
    <w:p w14:paraId="3D1DCB28" w14:textId="77777777" w:rsidR="00E876D7" w:rsidRDefault="00000000">
      <w:pPr>
        <w:pStyle w:val="Heading2"/>
      </w:pPr>
      <w:bookmarkStart w:id="387" w:name="_Toc220175468"/>
      <w:r>
        <w:t>Opening — The Meditative States Object</w:t>
      </w:r>
      <w:bookmarkEnd w:id="387"/>
    </w:p>
    <w:p w14:paraId="3B079A4B" w14:textId="77777777" w:rsidR="00E876D7" w:rsidRDefault="00000000">
      <w:r>
        <w:rPr>
          <w:b/>
        </w:rPr>
        <w:t>Five Flavors Assessment</w:t>
      </w:r>
      <w:r>
        <w:t>: Ghee (</w:t>
      </w:r>
      <w:r>
        <w:t>法華涅槃</w:t>
      </w:r>
      <w:r>
        <w:t>) — Integration of all meditative states into the One Vehicle</w:t>
      </w:r>
    </w:p>
    <w:p w14:paraId="2DB70424" w14:textId="77777777" w:rsidR="00E876D7" w:rsidRDefault="00000000">
      <w:r>
        <w:rPr>
          <w:b/>
        </w:rPr>
        <w:t>Six Stages Location</w:t>
      </w:r>
      <w:r>
        <w:t>: Practice (</w:t>
      </w:r>
      <w:r>
        <w:t>修行即</w:t>
      </w:r>
      <w:r>
        <w:t>) — Deepening the cultivation through specific states</w:t>
      </w:r>
    </w:p>
    <w:p w14:paraId="6126AB33" w14:textId="77777777" w:rsidR="00E876D7" w:rsidRDefault="00000000">
      <w:pPr>
        <w:pStyle w:val="Heading3"/>
      </w:pPr>
      <w:bookmarkStart w:id="388" w:name="_Toc220175469"/>
      <w:r>
        <w:t>Overview: The Realm of Dhyāna (</w:t>
      </w:r>
      <w:r>
        <w:t>禪境</w:t>
      </w:r>
      <w:r>
        <w:t>)</w:t>
      </w:r>
      <w:bookmarkEnd w:id="388"/>
    </w:p>
    <w:p w14:paraId="2382A05E" w14:textId="77777777" w:rsidR="00E876D7" w:rsidRDefault="00000000">
      <w:r>
        <w:t xml:space="preserve">Fascicle 9 is entirely dedicated to the </w:t>
      </w:r>
      <w:r>
        <w:rPr>
          <w:b/>
        </w:rPr>
        <w:t>Sixth Object</w:t>
      </w:r>
      <w:r>
        <w:t xml:space="preserve">: </w:t>
      </w:r>
      <w:r>
        <w:rPr>
          <w:b/>
        </w:rPr>
        <w:t>Meditative States</w:t>
      </w:r>
      <w:r>
        <w:t xml:space="preserve"> (</w:t>
      </w:r>
      <w:r>
        <w:t>禪定境</w:t>
      </w:r>
      <w:r>
        <w:t xml:space="preserve">, </w:t>
      </w:r>
      <w:r>
        <w:rPr>
          <w:i/>
        </w:rPr>
        <w:t>chán dìng jìng</w:t>
      </w:r>
      <w:r>
        <w:t>).</w:t>
      </w:r>
    </w:p>
    <w:p w14:paraId="654EEBA5" w14:textId="77777777" w:rsidR="00E876D7" w:rsidRDefault="00000000">
      <w:r>
        <w:t xml:space="preserve">Having addressed the obstacles of Afflictions, Illness, and Karma in the previous fascicle (and presumably Mara, though Mara often overlaps with these), Miao-lo now turns to the </w:t>
      </w:r>
      <w:r>
        <w:rPr>
          <w:b/>
        </w:rPr>
        <w:t>attainments</w:t>
      </w:r>
      <w:r>
        <w:t xml:space="preserve"> that arise during practice. These states are "objects" (</w:t>
      </w:r>
      <w:r>
        <w:t>境</w:t>
      </w:r>
      <w:r>
        <w:t>) because they can become:</w:t>
      </w:r>
    </w:p>
    <w:p w14:paraId="1FB30D4F" w14:textId="77777777" w:rsidR="00E876D7" w:rsidRDefault="00000000">
      <w:r>
        <w:t xml:space="preserve">1.  </w:t>
      </w:r>
      <w:r>
        <w:rPr>
          <w:b/>
        </w:rPr>
        <w:t>Obstacles</w:t>
      </w:r>
      <w:r>
        <w:t>: If the practitioner clings to them or mistakes them for liberation.</w:t>
      </w:r>
    </w:p>
    <w:p w14:paraId="3312468C" w14:textId="77777777" w:rsidR="00E876D7" w:rsidRDefault="00000000">
      <w:r>
        <w:t xml:space="preserve">2.  </w:t>
      </w:r>
      <w:r>
        <w:rPr>
          <w:b/>
        </w:rPr>
        <w:t>Vehicles</w:t>
      </w:r>
      <w:r>
        <w:t>: If the practitioner contemplates them with the Ten Modes.</w:t>
      </w:r>
    </w:p>
    <w:p w14:paraId="5F294133" w14:textId="77777777" w:rsidR="00E876D7" w:rsidRDefault="00000000">
      <w:r>
        <w:t>This fascicle provides a comprehensive encyclopedic treatment of Buddhist meditation states, ranging from ordinary worldly dhyānas to the most advanced Mahāyāna samādhis.</w:t>
      </w:r>
    </w:p>
    <w:p w14:paraId="4CB72149" w14:textId="77777777" w:rsidR="00E876D7" w:rsidRDefault="00000000">
      <w:pPr>
        <w:pStyle w:val="Heading3"/>
      </w:pPr>
      <w:bookmarkStart w:id="389" w:name="_Toc220175470"/>
      <w:r>
        <w:t>The Necessity of Contemplating Dhyāna</w:t>
      </w:r>
      <w:bookmarkEnd w:id="389"/>
    </w:p>
    <w:p w14:paraId="2884CC9B" w14:textId="77777777" w:rsidR="00E876D7" w:rsidRDefault="00000000">
      <w:r>
        <w:t>Miao-lo explains why this object must be contemplated:</w:t>
      </w:r>
    </w:p>
    <w:p w14:paraId="09AA1D0B" w14:textId="77777777" w:rsidR="00E876D7" w:rsidRDefault="00000000">
      <w:pPr>
        <w:ind w:left="720" w:right="720"/>
      </w:pPr>
      <w:r>
        <w:rPr>
          <w:i/>
        </w:rPr>
        <w:t>若入流竟者。初住已去無功用故。若此位兼發一切事禪。任運即理不須更觀。今令觀者在於假名五品位中。</w:t>
      </w:r>
    </w:p>
    <w:p w14:paraId="5E28F474" w14:textId="77777777" w:rsidR="00E876D7" w:rsidRDefault="00000000">
      <w:r>
        <w:t xml:space="preserve">"If one has 'entered the stream' (entered the First Abode), there is no [deliberate] effort. If in this position one concurrently develops all phenomenal dhyānas, they naturally accord with principle and need not be further contemplated. The instruction to contemplate now lies within the </w:t>
      </w:r>
      <w:r>
        <w:rPr>
          <w:b/>
        </w:rPr>
        <w:t>proficience-in-names</w:t>
      </w:r>
      <w:r>
        <w:t xml:space="preserve"> (five grades) position."</w:t>
      </w:r>
    </w:p>
    <w:p w14:paraId="6436EE97" w14:textId="77777777" w:rsidR="00E876D7" w:rsidRDefault="00000000">
      <w:r>
        <w:t>Practitioners in the early stages (Five Grades) may develop deep meditative states due to past karma or present practice. Without correct contemplation, these states can lead to:</w:t>
      </w:r>
    </w:p>
    <w:p w14:paraId="2A6BF8A3" w14:textId="77777777" w:rsidR="00E876D7" w:rsidRDefault="00000000">
      <w:pPr>
        <w:pStyle w:val="ListBullet"/>
      </w:pPr>
      <w:r>
        <w:rPr>
          <w:b/>
        </w:rPr>
        <w:t>Pride</w:t>
      </w:r>
      <w:r>
        <w:t xml:space="preserve"> (</w:t>
      </w:r>
      <w:r>
        <w:t>慢</w:t>
      </w:r>
      <w:r>
        <w:t>)</w:t>
      </w:r>
    </w:p>
    <w:p w14:paraId="0B2E60A2" w14:textId="77777777" w:rsidR="00E876D7" w:rsidRDefault="00000000">
      <w:pPr>
        <w:pStyle w:val="ListBullet"/>
      </w:pPr>
      <w:r>
        <w:rPr>
          <w:b/>
        </w:rPr>
        <w:t>Wrong Views</w:t>
      </w:r>
      <w:r>
        <w:t xml:space="preserve"> (</w:t>
      </w:r>
      <w:r>
        <w:t>邪見</w:t>
      </w:r>
      <w:r>
        <w:t>)</w:t>
      </w:r>
    </w:p>
    <w:p w14:paraId="0D3DCB0C" w14:textId="77777777" w:rsidR="00E876D7" w:rsidRDefault="00000000">
      <w:pPr>
        <w:pStyle w:val="ListBullet"/>
      </w:pPr>
      <w:r>
        <w:rPr>
          <w:b/>
        </w:rPr>
        <w:t>Rebirth in the Form/Formless Realms</w:t>
      </w:r>
      <w:r>
        <w:t xml:space="preserve"> (preventing liberation)</w:t>
      </w:r>
    </w:p>
    <w:p w14:paraId="16A33493" w14:textId="77777777" w:rsidR="00E876D7" w:rsidRDefault="00000000">
      <w:pPr>
        <w:pStyle w:val="ListBullet"/>
      </w:pPr>
      <w:r>
        <w:rPr>
          <w:b/>
        </w:rPr>
        <w:t>Demonic Interference</w:t>
      </w:r>
      <w:r>
        <w:t xml:space="preserve"> (</w:t>
      </w:r>
      <w:r>
        <w:t>魔事</w:t>
      </w:r>
      <w:r>
        <w:t>)</w:t>
      </w:r>
    </w:p>
    <w:p w14:paraId="0E249B23" w14:textId="77777777" w:rsidR="00E876D7" w:rsidRDefault="00000000">
      <w:r>
        <w:lastRenderedPageBreak/>
        <w:t xml:space="preserve">Therefore, Dhyāna must be treated as an </w:t>
      </w:r>
      <w:r>
        <w:rPr>
          <w:b/>
        </w:rPr>
        <w:t>object of contemplation</w:t>
      </w:r>
      <w:r>
        <w:t>, not just a resting place.</w:t>
      </w:r>
    </w:p>
    <w:p w14:paraId="2D6035E1" w14:textId="77777777" w:rsidR="00E876D7" w:rsidRDefault="00000000">
      <w:pPr>
        <w:pStyle w:val="Heading3"/>
      </w:pPr>
      <w:bookmarkStart w:id="390" w:name="_Toc220175471"/>
      <w:r>
        <w:t>The Classification of Dhyānas</w:t>
      </w:r>
      <w:bookmarkEnd w:id="390"/>
    </w:p>
    <w:p w14:paraId="5EFFBA00" w14:textId="77777777" w:rsidR="00E876D7" w:rsidRDefault="00000000">
      <w:r>
        <w:t xml:space="preserve">Miao-lo follows the classification system of the </w:t>
      </w:r>
      <w:r>
        <w:rPr>
          <w:i/>
        </w:rPr>
        <w:t>Ci Di Chan Men</w:t>
      </w:r>
      <w:r>
        <w:t xml:space="preserve"> (Sequential Dhyāna Gates), dividing all meditative states into four categories:</w:t>
      </w:r>
    </w:p>
    <w:p w14:paraId="138F73DC" w14:textId="77777777" w:rsidR="00E876D7" w:rsidRDefault="00000000">
      <w:r>
        <w:t xml:space="preserve">1.  </w:t>
      </w:r>
      <w:r>
        <w:rPr>
          <w:b/>
        </w:rPr>
        <w:t>Worldly Dhyānas</w:t>
      </w:r>
      <w:r>
        <w:t xml:space="preserve"> (</w:t>
      </w:r>
      <w:r>
        <w:t>世間禪</w:t>
      </w:r>
      <w:r>
        <w:t>):</w:t>
      </w:r>
    </w:p>
    <w:p w14:paraId="015C7AF2" w14:textId="77777777" w:rsidR="00E876D7" w:rsidRDefault="00000000">
      <w:pPr>
        <w:pStyle w:val="ListBullet"/>
      </w:pPr>
      <w:r>
        <w:t>The Four Dhyānas (</w:t>
      </w:r>
      <w:r>
        <w:t>四禪</w:t>
      </w:r>
      <w:r>
        <w:t>)</w:t>
      </w:r>
    </w:p>
    <w:p w14:paraId="53E535FC" w14:textId="77777777" w:rsidR="00E876D7" w:rsidRDefault="00000000">
      <w:pPr>
        <w:pStyle w:val="ListBullet"/>
      </w:pPr>
      <w:r>
        <w:t>The Four Undefiled/Immeasurable Minds (</w:t>
      </w:r>
      <w:r>
        <w:t>四無量心</w:t>
      </w:r>
      <w:r>
        <w:t>)</w:t>
      </w:r>
    </w:p>
    <w:p w14:paraId="1B54D480" w14:textId="77777777" w:rsidR="00E876D7" w:rsidRDefault="00000000">
      <w:pPr>
        <w:pStyle w:val="ListBullet"/>
      </w:pPr>
      <w:r>
        <w:t>The Four Formless Absorptions (</w:t>
      </w:r>
      <w:r>
        <w:t>四無色定</w:t>
      </w:r>
      <w:r>
        <w:t>)</w:t>
      </w:r>
    </w:p>
    <w:p w14:paraId="2068EA2D" w14:textId="77777777" w:rsidR="00E876D7" w:rsidRDefault="00000000">
      <w:pPr>
        <w:pStyle w:val="ListBullet"/>
      </w:pPr>
      <w:r>
        <w:rPr>
          <w:i/>
        </w:rPr>
        <w:t>Characteristic</w:t>
      </w:r>
      <w:r>
        <w:t>: Leaking (</w:t>
      </w:r>
      <w:r>
        <w:t>有漏</w:t>
      </w:r>
      <w:r>
        <w:t>), bound to samsara.</w:t>
      </w:r>
    </w:p>
    <w:p w14:paraId="73EC723F" w14:textId="77777777" w:rsidR="00E876D7" w:rsidRDefault="00000000">
      <w:r>
        <w:t xml:space="preserve">2.  </w:t>
      </w:r>
      <w:r>
        <w:rPr>
          <w:b/>
        </w:rPr>
        <w:t>Also-Worldly-Also-Transcendental Dhyānas</w:t>
      </w:r>
      <w:r>
        <w:t xml:space="preserve"> (</w:t>
      </w:r>
      <w:r>
        <w:t>亦世間亦出世間禪</w:t>
      </w:r>
      <w:r>
        <w:t>):</w:t>
      </w:r>
    </w:p>
    <w:p w14:paraId="50E7DA0A" w14:textId="77777777" w:rsidR="00E876D7" w:rsidRDefault="00000000">
      <w:pPr>
        <w:pStyle w:val="ListBullet"/>
      </w:pPr>
      <w:r>
        <w:t>The Six Wondrous Gates (</w:t>
      </w:r>
      <w:r>
        <w:t>六妙門</w:t>
      </w:r>
      <w:r>
        <w:t>)</w:t>
      </w:r>
    </w:p>
    <w:p w14:paraId="69A494E9" w14:textId="77777777" w:rsidR="00E876D7" w:rsidRDefault="00000000">
      <w:pPr>
        <w:pStyle w:val="ListBullet"/>
      </w:pPr>
      <w:r>
        <w:t>The Sixteen Special Excellences (</w:t>
      </w:r>
      <w:r>
        <w:t>十六特勝</w:t>
      </w:r>
      <w:r>
        <w:t>)</w:t>
      </w:r>
    </w:p>
    <w:p w14:paraId="69F1A255" w14:textId="77777777" w:rsidR="00E876D7" w:rsidRDefault="00000000">
      <w:pPr>
        <w:pStyle w:val="ListBullet"/>
      </w:pPr>
      <w:r>
        <w:t>The Transparent Light Dhyāna (</w:t>
      </w:r>
      <w:r>
        <w:t>通明禪</w:t>
      </w:r>
      <w:r>
        <w:t>)</w:t>
      </w:r>
    </w:p>
    <w:p w14:paraId="75ED8219" w14:textId="77777777" w:rsidR="00E876D7" w:rsidRDefault="00000000">
      <w:pPr>
        <w:pStyle w:val="ListBullet"/>
      </w:pPr>
      <w:r>
        <w:rPr>
          <w:i/>
        </w:rPr>
        <w:t>Characteristic</w:t>
      </w:r>
      <w:r>
        <w:t>: Can be used for both worldly attainment and liberation.</w:t>
      </w:r>
    </w:p>
    <w:p w14:paraId="33A4F683" w14:textId="77777777" w:rsidR="00E876D7" w:rsidRDefault="00000000">
      <w:r>
        <w:t xml:space="preserve">3.  </w:t>
      </w:r>
      <w:r>
        <w:rPr>
          <w:b/>
        </w:rPr>
        <w:t>Transcendental Dhyānas</w:t>
      </w:r>
      <w:r>
        <w:t xml:space="preserve"> (</w:t>
      </w:r>
      <w:r>
        <w:t>出世間禪</w:t>
      </w:r>
      <w:r>
        <w:t>):</w:t>
      </w:r>
    </w:p>
    <w:p w14:paraId="5A91DBFA" w14:textId="77777777" w:rsidR="00E876D7" w:rsidRDefault="00000000">
      <w:pPr>
        <w:pStyle w:val="ListBullet"/>
      </w:pPr>
      <w:r>
        <w:t>The Nine Thoughts (</w:t>
      </w:r>
      <w:r>
        <w:t>九想</w:t>
      </w:r>
      <w:r>
        <w:t>)</w:t>
      </w:r>
    </w:p>
    <w:p w14:paraId="28B0DE3D" w14:textId="77777777" w:rsidR="00E876D7" w:rsidRDefault="00000000">
      <w:pPr>
        <w:pStyle w:val="ListBullet"/>
      </w:pPr>
      <w:r>
        <w:t>The Eight Recollections (</w:t>
      </w:r>
      <w:r>
        <w:t>八念</w:t>
      </w:r>
      <w:r>
        <w:t>)</w:t>
      </w:r>
    </w:p>
    <w:p w14:paraId="244A8A87" w14:textId="77777777" w:rsidR="00E876D7" w:rsidRDefault="00000000">
      <w:pPr>
        <w:pStyle w:val="ListBullet"/>
      </w:pPr>
      <w:r>
        <w:t>The Ten Thoughts (</w:t>
      </w:r>
      <w:r>
        <w:t>十想</w:t>
      </w:r>
      <w:r>
        <w:t>)</w:t>
      </w:r>
    </w:p>
    <w:p w14:paraId="5AB111A4" w14:textId="77777777" w:rsidR="00E876D7" w:rsidRDefault="00000000">
      <w:pPr>
        <w:pStyle w:val="ListBullet"/>
      </w:pPr>
      <w:r>
        <w:t>The Eight Back-Sheddings (</w:t>
      </w:r>
      <w:r>
        <w:t>八背捨</w:t>
      </w:r>
      <w:r>
        <w:t>) - Vimokṣa</w:t>
      </w:r>
    </w:p>
    <w:p w14:paraId="55FEAE0C" w14:textId="77777777" w:rsidR="00E876D7" w:rsidRDefault="00000000">
      <w:pPr>
        <w:pStyle w:val="ListBullet"/>
      </w:pPr>
      <w:r>
        <w:t>The Eight Victory Places (</w:t>
      </w:r>
      <w:r>
        <w:t>八勝處</w:t>
      </w:r>
      <w:r>
        <w:t>)</w:t>
      </w:r>
    </w:p>
    <w:p w14:paraId="2667EAA9" w14:textId="77777777" w:rsidR="00E876D7" w:rsidRDefault="00000000">
      <w:pPr>
        <w:pStyle w:val="ListBullet"/>
      </w:pPr>
      <w:r>
        <w:t>The Ten All-Places (</w:t>
      </w:r>
      <w:r>
        <w:t>十一切處</w:t>
      </w:r>
      <w:r>
        <w:t>)</w:t>
      </w:r>
    </w:p>
    <w:p w14:paraId="7BA2293C" w14:textId="77777777" w:rsidR="00E876D7" w:rsidRDefault="00000000">
      <w:pPr>
        <w:pStyle w:val="ListBullet"/>
      </w:pPr>
      <w:r>
        <w:t>The Nine Sequential Dhyānas (</w:t>
      </w:r>
      <w:r>
        <w:t>九次第定</w:t>
      </w:r>
      <w:r>
        <w:t>)</w:t>
      </w:r>
    </w:p>
    <w:p w14:paraId="1714ECD1" w14:textId="77777777" w:rsidR="00E876D7" w:rsidRDefault="00000000">
      <w:pPr>
        <w:pStyle w:val="ListBullet"/>
      </w:pPr>
      <w:r>
        <w:t>The Lion Sprint Samādhi (</w:t>
      </w:r>
      <w:r>
        <w:t>師子奮迅三昧</w:t>
      </w:r>
      <w:r>
        <w:t>)</w:t>
      </w:r>
    </w:p>
    <w:p w14:paraId="18CDD7BC" w14:textId="77777777" w:rsidR="00E876D7" w:rsidRDefault="00000000">
      <w:pPr>
        <w:pStyle w:val="ListBullet"/>
      </w:pPr>
      <w:r>
        <w:t>The Transcendence Samādhi (</w:t>
      </w:r>
      <w:r>
        <w:t>超越三昧</w:t>
      </w:r>
      <w:r>
        <w:t>)</w:t>
      </w:r>
    </w:p>
    <w:p w14:paraId="2BD9F78D" w14:textId="77777777" w:rsidR="00E876D7" w:rsidRDefault="00000000">
      <w:pPr>
        <w:pStyle w:val="ListBullet"/>
      </w:pPr>
      <w:r>
        <w:rPr>
          <w:i/>
        </w:rPr>
        <w:t>Characteristic</w:t>
      </w:r>
      <w:r>
        <w:t>: Non-leaking (</w:t>
      </w:r>
      <w:r>
        <w:t>無漏</w:t>
      </w:r>
      <w:r>
        <w:t>), leading to Arhatship or Pratyekabuddhahood.</w:t>
      </w:r>
    </w:p>
    <w:p w14:paraId="63FAB529" w14:textId="77777777" w:rsidR="00E876D7" w:rsidRDefault="00000000">
      <w:r>
        <w:t xml:space="preserve">4.  </w:t>
      </w:r>
      <w:r>
        <w:rPr>
          <w:b/>
        </w:rPr>
        <w:t>Neither-Worldly-Nor-Transcendental Dhyānas</w:t>
      </w:r>
      <w:r>
        <w:t xml:space="preserve"> (</w:t>
      </w:r>
      <w:r>
        <w:t>非世間非出世間禪</w:t>
      </w:r>
      <w:r>
        <w:t>):</w:t>
      </w:r>
    </w:p>
    <w:p w14:paraId="2404D70A" w14:textId="77777777" w:rsidR="00E876D7" w:rsidRDefault="00000000">
      <w:pPr>
        <w:pStyle w:val="ListBullet"/>
      </w:pPr>
      <w:r>
        <w:t xml:space="preserve">The Great Vehicle Dhyānas (e.g., The Self-Nature Zen, etc.) - though often these are realized </w:t>
      </w:r>
      <w:r>
        <w:rPr>
          <w:i/>
        </w:rPr>
        <w:t>through</w:t>
      </w:r>
      <w:r>
        <w:t xml:space="preserve"> the previous forms when viewed with the Perfect Mind.</w:t>
      </w:r>
    </w:p>
    <w:p w14:paraId="68BA58BF" w14:textId="77777777" w:rsidR="00E876D7" w:rsidRDefault="00000000">
      <w:pPr>
        <w:pStyle w:val="ListBullet"/>
      </w:pPr>
      <w:r>
        <w:t>Included here:</w:t>
      </w:r>
    </w:p>
    <w:p w14:paraId="4FEB877B" w14:textId="77777777" w:rsidR="00E876D7" w:rsidRDefault="00000000">
      <w:pPr>
        <w:pStyle w:val="ListBullet"/>
      </w:pPr>
      <w:r>
        <w:t>Compassion Samādhi (</w:t>
      </w:r>
      <w:r>
        <w:t>慈心定</w:t>
      </w:r>
      <w:r>
        <w:t>) - in its Mahāyāna form</w:t>
      </w:r>
    </w:p>
    <w:p w14:paraId="19B94956" w14:textId="77777777" w:rsidR="00E876D7" w:rsidRDefault="00000000">
      <w:pPr>
        <w:pStyle w:val="ListBullet"/>
      </w:pPr>
      <w:r>
        <w:t>Causes and Conditions Samādhi (</w:t>
      </w:r>
      <w:r>
        <w:t>因緣定</w:t>
      </w:r>
      <w:r>
        <w:t>)</w:t>
      </w:r>
    </w:p>
    <w:p w14:paraId="743F1EF0" w14:textId="77777777" w:rsidR="00E876D7" w:rsidRDefault="00000000">
      <w:pPr>
        <w:pStyle w:val="ListBullet"/>
      </w:pPr>
      <w:r>
        <w:lastRenderedPageBreak/>
        <w:t>Buddha-Recollection Samādhi (</w:t>
      </w:r>
      <w:r>
        <w:t>念佛三昧</w:t>
      </w:r>
      <w:r>
        <w:t>)</w:t>
      </w:r>
    </w:p>
    <w:p w14:paraId="3492CDF5" w14:textId="77777777" w:rsidR="00E876D7" w:rsidRDefault="00000000">
      <w:pPr>
        <w:pStyle w:val="ListBullet"/>
      </w:pPr>
      <w:r>
        <w:t>Superknowledges (</w:t>
      </w:r>
      <w:r>
        <w:t>神通</w:t>
      </w:r>
      <w:r>
        <w:t>) - as function</w:t>
      </w:r>
    </w:p>
    <w:p w14:paraId="7EF3F1B6" w14:textId="77777777" w:rsidR="00E876D7" w:rsidRDefault="00000000">
      <w:pPr>
        <w:pStyle w:val="Heading3"/>
      </w:pPr>
      <w:bookmarkStart w:id="391" w:name="_Toc220175472"/>
      <w:r>
        <w:t>Structure of Fascicle 9</w:t>
      </w:r>
      <w:bookmarkEnd w:id="391"/>
    </w:p>
    <w:p w14:paraId="6F8CDEC8" w14:textId="77777777" w:rsidR="00E876D7" w:rsidRDefault="00000000">
      <w:pPr>
        <w:pStyle w:val="Heading4"/>
      </w:pPr>
      <w:r>
        <w:t>Part 1 (</w:t>
      </w:r>
      <w:r>
        <w:t>卷第九之一</w:t>
      </w:r>
      <w:r>
        <w:t>): Worldly and Transitional Zens</w:t>
      </w:r>
    </w:p>
    <w:p w14:paraId="0A4B8EAD" w14:textId="77777777" w:rsidR="00E876D7" w:rsidRDefault="00000000">
      <w:pPr>
        <w:pStyle w:val="ListBullet"/>
      </w:pPr>
      <w:r>
        <w:rPr>
          <w:b/>
        </w:rPr>
        <w:t>Causes and Conditions</w:t>
      </w:r>
      <w:r>
        <w:t>: Why dhyāna arises (past seeds + present practice + external protection).</w:t>
      </w:r>
    </w:p>
    <w:p w14:paraId="0FAD4B9B" w14:textId="77777777" w:rsidR="00E876D7" w:rsidRDefault="00000000">
      <w:pPr>
        <w:pStyle w:val="ListBullet"/>
      </w:pPr>
      <w:r>
        <w:rPr>
          <w:b/>
        </w:rPr>
        <w:t>The Worldly Zens</w:t>
      </w:r>
      <w:r>
        <w:t>: Detailed analysis of the Four Dhyānas (triggering, signs, benefits).</w:t>
      </w:r>
    </w:p>
    <w:p w14:paraId="063A3B19" w14:textId="77777777" w:rsidR="00E876D7" w:rsidRDefault="00000000">
      <w:pPr>
        <w:pStyle w:val="ListBullet"/>
      </w:pPr>
      <w:r>
        <w:rPr>
          <w:b/>
        </w:rPr>
        <w:t>The Also-Worldly-Also-Transcendental Zens</w:t>
      </w:r>
      <w:r>
        <w:t>: The Sixteen Special Excellences and Transparent Light.</w:t>
      </w:r>
    </w:p>
    <w:p w14:paraId="02F9F3FF" w14:textId="77777777" w:rsidR="00E876D7" w:rsidRDefault="00000000">
      <w:pPr>
        <w:pStyle w:val="Heading4"/>
      </w:pPr>
      <w:r>
        <w:t>Part 2 (</w:t>
      </w:r>
      <w:r>
        <w:t>卷第九之二</w:t>
      </w:r>
      <w:r>
        <w:t>): Transcendental Zens</w:t>
      </w:r>
    </w:p>
    <w:p w14:paraId="4A121CCE" w14:textId="77777777" w:rsidR="00E876D7" w:rsidRDefault="00000000">
      <w:pPr>
        <w:pStyle w:val="ListBullet"/>
      </w:pPr>
      <w:r>
        <w:rPr>
          <w:b/>
        </w:rPr>
        <w:t>The Impurity Meditations</w:t>
      </w:r>
      <w:r>
        <w:t>: Nine Thoughts, etc.</w:t>
      </w:r>
    </w:p>
    <w:p w14:paraId="33E7FA42" w14:textId="77777777" w:rsidR="00E876D7" w:rsidRDefault="00000000">
      <w:pPr>
        <w:pStyle w:val="ListBullet"/>
      </w:pPr>
      <w:r>
        <w:rPr>
          <w:b/>
        </w:rPr>
        <w:t>The Eight Back-Sheddings (Vimokṣa)</w:t>
      </w:r>
      <w:r>
        <w:t>: The core of the Transcendental system.</w:t>
      </w:r>
    </w:p>
    <w:p w14:paraId="65788446" w14:textId="77777777" w:rsidR="00E876D7" w:rsidRDefault="00000000">
      <w:pPr>
        <w:pStyle w:val="ListBullet"/>
      </w:pPr>
      <w:r>
        <w:rPr>
          <w:b/>
        </w:rPr>
        <w:t>Interconnection</w:t>
      </w:r>
      <w:r>
        <w:t>: How these states trigger one another.</w:t>
      </w:r>
    </w:p>
    <w:p w14:paraId="5B776A83" w14:textId="77777777" w:rsidR="00E876D7" w:rsidRDefault="00000000">
      <w:pPr>
        <w:pStyle w:val="Heading4"/>
      </w:pPr>
      <w:r>
        <w:t>Part 3 (</w:t>
      </w:r>
      <w:r>
        <w:t>卷第九之三</w:t>
      </w:r>
      <w:r>
        <w:t>): Great Vehicle Applications</w:t>
      </w:r>
    </w:p>
    <w:p w14:paraId="0F3E11D0" w14:textId="77777777" w:rsidR="00E876D7" w:rsidRDefault="00000000">
      <w:pPr>
        <w:pStyle w:val="ListBullet"/>
      </w:pPr>
      <w:r>
        <w:rPr>
          <w:b/>
        </w:rPr>
        <w:t>Compassion and Causes/Conditions</w:t>
      </w:r>
      <w:r>
        <w:t>: Deepening the practice.</w:t>
      </w:r>
    </w:p>
    <w:p w14:paraId="5B3E1374" w14:textId="77777777" w:rsidR="00E876D7" w:rsidRDefault="00000000">
      <w:pPr>
        <w:pStyle w:val="ListBullet"/>
      </w:pPr>
      <w:r>
        <w:rPr>
          <w:b/>
        </w:rPr>
        <w:t>Buddha-Recollection</w:t>
      </w:r>
      <w:r>
        <w:t>: Using the image/name as a gateway.</w:t>
      </w:r>
    </w:p>
    <w:p w14:paraId="777D4080" w14:textId="77777777" w:rsidR="00E876D7" w:rsidRDefault="00000000">
      <w:pPr>
        <w:pStyle w:val="ListBullet"/>
      </w:pPr>
      <w:r>
        <w:rPr>
          <w:b/>
        </w:rPr>
        <w:t>Superknowledges</w:t>
      </w:r>
      <w:r>
        <w:t>: The fruits of power.</w:t>
      </w:r>
    </w:p>
    <w:p w14:paraId="1B2055E7" w14:textId="77777777" w:rsidR="00E876D7" w:rsidRDefault="00000000">
      <w:pPr>
        <w:pStyle w:val="ListBullet"/>
      </w:pPr>
      <w:r>
        <w:rPr>
          <w:b/>
        </w:rPr>
        <w:t>Applying the Ten Modes</w:t>
      </w:r>
      <w:r>
        <w:t>: The specific method for contemplating dhyāna as the Inconceivable Object.</w:t>
      </w:r>
    </w:p>
    <w:p w14:paraId="428C4BDF" w14:textId="77777777" w:rsidR="00E876D7" w:rsidRDefault="00000000">
      <w:pPr>
        <w:pStyle w:val="Heading3"/>
      </w:pPr>
      <w:bookmarkStart w:id="392" w:name="_Toc220175473"/>
      <w:r>
        <w:t>Key Technical Terms</w:t>
      </w:r>
      <w:bookmarkEnd w:id="392"/>
    </w:p>
    <w:tbl>
      <w:tblPr>
        <w:tblStyle w:val="TableGrid"/>
        <w:tblW w:w="0" w:type="auto"/>
        <w:tblLook w:val="04A0" w:firstRow="1" w:lastRow="0" w:firstColumn="1" w:lastColumn="0" w:noHBand="0" w:noVBand="1"/>
      </w:tblPr>
      <w:tblGrid>
        <w:gridCol w:w="2880"/>
        <w:gridCol w:w="2880"/>
        <w:gridCol w:w="2880"/>
      </w:tblGrid>
      <w:tr w:rsidR="00E876D7" w14:paraId="21CE1F9E" w14:textId="77777777">
        <w:tc>
          <w:tcPr>
            <w:tcW w:w="2880" w:type="dxa"/>
          </w:tcPr>
          <w:p w14:paraId="1B477265" w14:textId="77777777" w:rsidR="00E876D7" w:rsidRDefault="00000000">
            <w:r>
              <w:rPr>
                <w:b/>
              </w:rPr>
              <w:t>Chinese</w:t>
            </w:r>
          </w:p>
        </w:tc>
        <w:tc>
          <w:tcPr>
            <w:tcW w:w="2880" w:type="dxa"/>
          </w:tcPr>
          <w:p w14:paraId="1EFC5201" w14:textId="77777777" w:rsidR="00E876D7" w:rsidRDefault="00000000">
            <w:r>
              <w:rPr>
                <w:b/>
              </w:rPr>
              <w:t>Pinyin</w:t>
            </w:r>
          </w:p>
        </w:tc>
        <w:tc>
          <w:tcPr>
            <w:tcW w:w="2880" w:type="dxa"/>
          </w:tcPr>
          <w:p w14:paraId="50E2A483" w14:textId="77777777" w:rsidR="00E876D7" w:rsidRDefault="00000000">
            <w:r>
              <w:rPr>
                <w:b/>
              </w:rPr>
              <w:t>English</w:t>
            </w:r>
          </w:p>
        </w:tc>
      </w:tr>
      <w:tr w:rsidR="00E876D7" w14:paraId="2E3CC114" w14:textId="77777777">
        <w:tc>
          <w:tcPr>
            <w:tcW w:w="2880" w:type="dxa"/>
          </w:tcPr>
          <w:p w14:paraId="7B9FA4B2" w14:textId="77777777" w:rsidR="00E876D7" w:rsidRDefault="00000000">
            <w:r>
              <w:t>禪定境</w:t>
            </w:r>
          </w:p>
        </w:tc>
        <w:tc>
          <w:tcPr>
            <w:tcW w:w="2880" w:type="dxa"/>
          </w:tcPr>
          <w:p w14:paraId="367E38A0" w14:textId="77777777" w:rsidR="00E876D7" w:rsidRDefault="00000000">
            <w:r>
              <w:t>chán dìng jìng</w:t>
            </w:r>
          </w:p>
        </w:tc>
        <w:tc>
          <w:tcPr>
            <w:tcW w:w="2880" w:type="dxa"/>
          </w:tcPr>
          <w:p w14:paraId="234F24A0" w14:textId="77777777" w:rsidR="00E876D7" w:rsidRDefault="00000000">
            <w:r>
              <w:t>Meditative States Object</w:t>
            </w:r>
          </w:p>
        </w:tc>
      </w:tr>
      <w:tr w:rsidR="00E876D7" w14:paraId="13AD6FEB" w14:textId="77777777">
        <w:tc>
          <w:tcPr>
            <w:tcW w:w="2880" w:type="dxa"/>
          </w:tcPr>
          <w:p w14:paraId="6BC7E385" w14:textId="77777777" w:rsidR="00E876D7" w:rsidRDefault="00000000">
            <w:r>
              <w:t>根本禪</w:t>
            </w:r>
          </w:p>
        </w:tc>
        <w:tc>
          <w:tcPr>
            <w:tcW w:w="2880" w:type="dxa"/>
          </w:tcPr>
          <w:p w14:paraId="6E705B8D" w14:textId="77777777" w:rsidR="00E876D7" w:rsidRDefault="00000000">
            <w:r>
              <w:t>gēn běn chán</w:t>
            </w:r>
          </w:p>
        </w:tc>
        <w:tc>
          <w:tcPr>
            <w:tcW w:w="2880" w:type="dxa"/>
          </w:tcPr>
          <w:p w14:paraId="67752230" w14:textId="77777777" w:rsidR="00E876D7" w:rsidRDefault="00000000">
            <w:r>
              <w:t>Root/Fundamental Dhyāna (Worldly)</w:t>
            </w:r>
          </w:p>
        </w:tc>
      </w:tr>
      <w:tr w:rsidR="00E876D7" w14:paraId="163DE502" w14:textId="77777777">
        <w:tc>
          <w:tcPr>
            <w:tcW w:w="2880" w:type="dxa"/>
          </w:tcPr>
          <w:p w14:paraId="7FAB5419" w14:textId="77777777" w:rsidR="00E876D7" w:rsidRDefault="00000000">
            <w:r>
              <w:t>十六特勝</w:t>
            </w:r>
          </w:p>
        </w:tc>
        <w:tc>
          <w:tcPr>
            <w:tcW w:w="2880" w:type="dxa"/>
          </w:tcPr>
          <w:p w14:paraId="6AC63918" w14:textId="77777777" w:rsidR="00E876D7" w:rsidRDefault="00000000">
            <w:r>
              <w:t>shí liù tè shèng</w:t>
            </w:r>
          </w:p>
        </w:tc>
        <w:tc>
          <w:tcPr>
            <w:tcW w:w="2880" w:type="dxa"/>
          </w:tcPr>
          <w:p w14:paraId="51892ADB" w14:textId="77777777" w:rsidR="00E876D7" w:rsidRDefault="00000000">
            <w:r>
              <w:t>Sixteen Special Excellences</w:t>
            </w:r>
          </w:p>
        </w:tc>
      </w:tr>
      <w:tr w:rsidR="00E876D7" w14:paraId="3CC8EFA5" w14:textId="77777777">
        <w:tc>
          <w:tcPr>
            <w:tcW w:w="2880" w:type="dxa"/>
          </w:tcPr>
          <w:p w14:paraId="5F874236" w14:textId="77777777" w:rsidR="00E876D7" w:rsidRDefault="00000000">
            <w:r>
              <w:t>通明禪</w:t>
            </w:r>
          </w:p>
        </w:tc>
        <w:tc>
          <w:tcPr>
            <w:tcW w:w="2880" w:type="dxa"/>
          </w:tcPr>
          <w:p w14:paraId="6303EC34" w14:textId="77777777" w:rsidR="00E876D7" w:rsidRDefault="00000000">
            <w:r>
              <w:t>tōng míng chán</w:t>
            </w:r>
          </w:p>
        </w:tc>
        <w:tc>
          <w:tcPr>
            <w:tcW w:w="2880" w:type="dxa"/>
          </w:tcPr>
          <w:p w14:paraId="288977E2" w14:textId="77777777" w:rsidR="00E876D7" w:rsidRDefault="00000000">
            <w:r>
              <w:t>Transparent Light Dhyāna</w:t>
            </w:r>
          </w:p>
        </w:tc>
      </w:tr>
      <w:tr w:rsidR="00E876D7" w14:paraId="651C9837" w14:textId="77777777">
        <w:tc>
          <w:tcPr>
            <w:tcW w:w="2880" w:type="dxa"/>
          </w:tcPr>
          <w:p w14:paraId="039E5EEB" w14:textId="77777777" w:rsidR="00E876D7" w:rsidRDefault="00000000">
            <w:r>
              <w:t>背捨</w:t>
            </w:r>
          </w:p>
        </w:tc>
        <w:tc>
          <w:tcPr>
            <w:tcW w:w="2880" w:type="dxa"/>
          </w:tcPr>
          <w:p w14:paraId="6DAC05E8" w14:textId="77777777" w:rsidR="00E876D7" w:rsidRDefault="00000000">
            <w:r>
              <w:t>bèi shě</w:t>
            </w:r>
          </w:p>
        </w:tc>
        <w:tc>
          <w:tcPr>
            <w:tcW w:w="2880" w:type="dxa"/>
          </w:tcPr>
          <w:p w14:paraId="7B6B7962" w14:textId="77777777" w:rsidR="00E876D7" w:rsidRDefault="00000000">
            <w:r>
              <w:t>Back-Shedding (Vimokṣa/Liberation)</w:t>
            </w:r>
          </w:p>
        </w:tc>
      </w:tr>
      <w:tr w:rsidR="00E876D7" w14:paraId="2D84B72A" w14:textId="77777777">
        <w:tc>
          <w:tcPr>
            <w:tcW w:w="2880" w:type="dxa"/>
          </w:tcPr>
          <w:p w14:paraId="15085A50" w14:textId="77777777" w:rsidR="00E876D7" w:rsidRDefault="00000000">
            <w:r>
              <w:t>九次第定</w:t>
            </w:r>
          </w:p>
        </w:tc>
        <w:tc>
          <w:tcPr>
            <w:tcW w:w="2880" w:type="dxa"/>
          </w:tcPr>
          <w:p w14:paraId="7C7D6ADA" w14:textId="77777777" w:rsidR="00E876D7" w:rsidRDefault="00000000">
            <w:r>
              <w:t>jiǔ cì dì dìng</w:t>
            </w:r>
          </w:p>
        </w:tc>
        <w:tc>
          <w:tcPr>
            <w:tcW w:w="2880" w:type="dxa"/>
          </w:tcPr>
          <w:p w14:paraId="72792B72" w14:textId="77777777" w:rsidR="00E876D7" w:rsidRDefault="00000000">
            <w:r>
              <w:t>Nine Sequential Dhyānas</w:t>
            </w:r>
          </w:p>
        </w:tc>
      </w:tr>
      <w:tr w:rsidR="00E876D7" w14:paraId="45C04070" w14:textId="77777777">
        <w:tc>
          <w:tcPr>
            <w:tcW w:w="2880" w:type="dxa"/>
          </w:tcPr>
          <w:p w14:paraId="57739EBF" w14:textId="77777777" w:rsidR="00E876D7" w:rsidRDefault="00000000">
            <w:r>
              <w:t>師子奮迅</w:t>
            </w:r>
          </w:p>
        </w:tc>
        <w:tc>
          <w:tcPr>
            <w:tcW w:w="2880" w:type="dxa"/>
          </w:tcPr>
          <w:p w14:paraId="099DF316" w14:textId="77777777" w:rsidR="00E876D7" w:rsidRDefault="00000000">
            <w:r>
              <w:t>shī zi fèn xùn</w:t>
            </w:r>
          </w:p>
        </w:tc>
        <w:tc>
          <w:tcPr>
            <w:tcW w:w="2880" w:type="dxa"/>
          </w:tcPr>
          <w:p w14:paraId="0B834379" w14:textId="77777777" w:rsidR="00E876D7" w:rsidRDefault="00000000">
            <w:r>
              <w:t>Lion Sprint Samādhi</w:t>
            </w:r>
          </w:p>
        </w:tc>
      </w:tr>
      <w:tr w:rsidR="00E876D7" w14:paraId="7B39DDD6" w14:textId="77777777">
        <w:tc>
          <w:tcPr>
            <w:tcW w:w="2880" w:type="dxa"/>
          </w:tcPr>
          <w:p w14:paraId="7B74ED76" w14:textId="77777777" w:rsidR="00E876D7" w:rsidRDefault="00000000">
            <w:r>
              <w:t>超越三昧</w:t>
            </w:r>
          </w:p>
        </w:tc>
        <w:tc>
          <w:tcPr>
            <w:tcW w:w="2880" w:type="dxa"/>
          </w:tcPr>
          <w:p w14:paraId="4FC6D3D5" w14:textId="77777777" w:rsidR="00E876D7" w:rsidRDefault="00000000">
            <w:r>
              <w:t>chāo yuè sān mèi</w:t>
            </w:r>
          </w:p>
        </w:tc>
        <w:tc>
          <w:tcPr>
            <w:tcW w:w="2880" w:type="dxa"/>
          </w:tcPr>
          <w:p w14:paraId="19B977E9" w14:textId="77777777" w:rsidR="00E876D7" w:rsidRDefault="00000000">
            <w:r>
              <w:t>Transcendence Samādhi</w:t>
            </w:r>
          </w:p>
        </w:tc>
      </w:tr>
      <w:tr w:rsidR="00E876D7" w14:paraId="2C285404" w14:textId="77777777">
        <w:tc>
          <w:tcPr>
            <w:tcW w:w="2880" w:type="dxa"/>
          </w:tcPr>
          <w:p w14:paraId="760063C8" w14:textId="77777777" w:rsidR="00E876D7" w:rsidRDefault="00000000">
            <w:r>
              <w:t>歷緣對境</w:t>
            </w:r>
          </w:p>
        </w:tc>
        <w:tc>
          <w:tcPr>
            <w:tcW w:w="2880" w:type="dxa"/>
          </w:tcPr>
          <w:p w14:paraId="0800F867" w14:textId="77777777" w:rsidR="00E876D7" w:rsidRDefault="00000000">
            <w:r>
              <w:t>lì yuán duì jìng</w:t>
            </w:r>
          </w:p>
        </w:tc>
        <w:tc>
          <w:tcPr>
            <w:tcW w:w="2880" w:type="dxa"/>
          </w:tcPr>
          <w:p w14:paraId="28464DED" w14:textId="77777777" w:rsidR="00E876D7" w:rsidRDefault="00000000">
            <w:r>
              <w:t>Encountering objects through conditions</w:t>
            </w:r>
          </w:p>
        </w:tc>
      </w:tr>
    </w:tbl>
    <w:p w14:paraId="222BEBE8" w14:textId="77777777" w:rsidR="00E876D7" w:rsidRDefault="00000000">
      <w:pPr>
        <w:pStyle w:val="Heading3"/>
      </w:pPr>
      <w:bookmarkStart w:id="393" w:name="_Toc220175474"/>
      <w:r>
        <w:lastRenderedPageBreak/>
        <w:t>Doctrinal Significance</w:t>
      </w:r>
      <w:bookmarkEnd w:id="393"/>
    </w:p>
    <w:p w14:paraId="0A05DD94" w14:textId="77777777" w:rsidR="00E876D7" w:rsidRDefault="00000000">
      <w:r>
        <w:t xml:space="preserve">Fascicle 9 demonstrates the </w:t>
      </w:r>
      <w:r>
        <w:rPr>
          <w:b/>
        </w:rPr>
        <w:t>encyclopedic scope</w:t>
      </w:r>
      <w:r>
        <w:t xml:space="preserve"> of the Tiantai system. Zhiyi and Miao-lo do not reject any form of meditation found in the sutras. Instead, they:</w:t>
      </w:r>
    </w:p>
    <w:p w14:paraId="1E123662" w14:textId="77777777" w:rsidR="00E876D7" w:rsidRDefault="00000000">
      <w:r>
        <w:t xml:space="preserve">1.  </w:t>
      </w:r>
      <w:r>
        <w:rPr>
          <w:b/>
        </w:rPr>
        <w:t>Classify</w:t>
      </w:r>
      <w:r>
        <w:t xml:space="preserve"> it (Worldly, Transcendent, etc.).</w:t>
      </w:r>
    </w:p>
    <w:p w14:paraId="3BBD093F" w14:textId="77777777" w:rsidR="00E876D7" w:rsidRDefault="00000000">
      <w:r>
        <w:t xml:space="preserve">2.  </w:t>
      </w:r>
      <w:r>
        <w:rPr>
          <w:b/>
        </w:rPr>
        <w:t>Diagnose</w:t>
      </w:r>
      <w:r>
        <w:t xml:space="preserve"> it (Is it a trap? A tool?).</w:t>
      </w:r>
    </w:p>
    <w:p w14:paraId="5E187FD7" w14:textId="77777777" w:rsidR="00E876D7" w:rsidRDefault="00000000">
      <w:r>
        <w:t xml:space="preserve">3.  </w:t>
      </w:r>
      <w:r>
        <w:rPr>
          <w:b/>
        </w:rPr>
        <w:t>Integrate</w:t>
      </w:r>
      <w:r>
        <w:t xml:space="preserve"> it (How does it fit into the Perfect Teaching?).</w:t>
      </w:r>
    </w:p>
    <w:p w14:paraId="6CED3FA8" w14:textId="77777777" w:rsidR="00E876D7" w:rsidRDefault="00000000">
      <w:r>
        <w:t xml:space="preserve">By applying the </w:t>
      </w:r>
      <w:r>
        <w:rPr>
          <w:b/>
        </w:rPr>
        <w:t>Ten Modes</w:t>
      </w:r>
      <w:r>
        <w:t xml:space="preserve"> (especially Mode 1: Inconceivable Object) to these states, even the most mundane "Root Dhyāna" can be transformed into a gateway to the </w:t>
      </w:r>
      <w:r>
        <w:rPr>
          <w:b/>
        </w:rPr>
        <w:t>Three Thousand Realms in a Single Thought</w:t>
      </w:r>
      <w:r>
        <w:t>.</w:t>
      </w:r>
    </w:p>
    <w:p w14:paraId="64B00717" w14:textId="77777777" w:rsidR="00E876D7" w:rsidRDefault="00000000">
      <w:r>
        <w:rPr>
          <w:b/>
        </w:rPr>
        <w:t>[End of Opening]</w:t>
      </w:r>
    </w:p>
    <w:p w14:paraId="500CEF52" w14:textId="77777777" w:rsidR="00E876D7" w:rsidRDefault="00000000">
      <w:pPr>
        <w:pStyle w:val="Heading2"/>
      </w:pPr>
      <w:bookmarkStart w:id="394" w:name="_Toc220175475"/>
      <w:r>
        <w:t>Section 1 — The Stock Gear (Worldly &amp; Transitional Zens)</w:t>
      </w:r>
      <w:bookmarkEnd w:id="394"/>
    </w:p>
    <w:p w14:paraId="1B460132" w14:textId="77777777" w:rsidR="00E876D7" w:rsidRDefault="00000000">
      <w:pPr>
        <w:pStyle w:val="Heading3"/>
      </w:pPr>
      <w:bookmarkStart w:id="395" w:name="_Toc220175476"/>
      <w:r>
        <w:t>I. Causes and Conditions for the Arising of Dhyāna</w:t>
      </w:r>
      <w:bookmarkEnd w:id="395"/>
    </w:p>
    <w:p w14:paraId="67A89DEC" w14:textId="77777777" w:rsidR="00E876D7" w:rsidRDefault="00000000">
      <w:r>
        <w:t xml:space="preserve">Before detailing the states, Miao-lo explains </w:t>
      </w:r>
      <w:r>
        <w:rPr>
          <w:b/>
        </w:rPr>
        <w:t>why</w:t>
      </w:r>
      <w:r>
        <w:t xml:space="preserve"> they arise.</w:t>
      </w:r>
    </w:p>
    <w:p w14:paraId="4ABF60DE" w14:textId="77777777" w:rsidR="00E876D7" w:rsidRDefault="00000000">
      <w:pPr>
        <w:pStyle w:val="Heading4"/>
      </w:pPr>
      <w:r>
        <w:t>1. The Internal Cause (</w:t>
      </w:r>
      <w:r>
        <w:t>內因</w:t>
      </w:r>
      <w:r>
        <w:t>)</w:t>
      </w:r>
    </w:p>
    <w:p w14:paraId="2AF40156" w14:textId="77777777" w:rsidR="00E876D7" w:rsidRDefault="00000000">
      <w:r>
        <w:t>All sentient beings possess the potential for these states.</w:t>
      </w:r>
    </w:p>
    <w:p w14:paraId="6DE40E2A" w14:textId="77777777" w:rsidR="00E876D7" w:rsidRDefault="00000000">
      <w:pPr>
        <w:ind w:left="720" w:right="720"/>
      </w:pPr>
      <w:r>
        <w:rPr>
          <w:i/>
        </w:rPr>
        <w:t>"Just as all beings have the potential for Buddhahood, they also possess the seeds of the fundamental dhyānas."</w:t>
      </w:r>
    </w:p>
    <w:p w14:paraId="61005DDD" w14:textId="77777777" w:rsidR="00E876D7" w:rsidRDefault="00000000">
      <w:r>
        <w:t>These seeds are "moistened" by past practice. Even if one did not master them in a past life, the imprint remains.</w:t>
      </w:r>
    </w:p>
    <w:p w14:paraId="661DC3D2" w14:textId="77777777" w:rsidR="00E876D7" w:rsidRDefault="00000000">
      <w:pPr>
        <w:pStyle w:val="Heading4"/>
      </w:pPr>
      <w:r>
        <w:t>2. The External Condition (</w:t>
      </w:r>
      <w:r>
        <w:t>外緣</w:t>
      </w:r>
      <w:r>
        <w:t>)</w:t>
      </w:r>
    </w:p>
    <w:p w14:paraId="1EEE35A5" w14:textId="77777777" w:rsidR="00E876D7" w:rsidRDefault="00000000">
      <w:r>
        <w:t>The triggering factors:</w:t>
      </w:r>
    </w:p>
    <w:p w14:paraId="338CB310" w14:textId="77777777" w:rsidR="00E876D7" w:rsidRDefault="00000000">
      <w:pPr>
        <w:pStyle w:val="ListBullet"/>
      </w:pPr>
      <w:r>
        <w:rPr>
          <w:b/>
        </w:rPr>
        <w:t>Teaching</w:t>
      </w:r>
      <w:r>
        <w:t>: Hearing the method.</w:t>
      </w:r>
    </w:p>
    <w:p w14:paraId="37BE4887" w14:textId="77777777" w:rsidR="00E876D7" w:rsidRDefault="00000000">
      <w:pPr>
        <w:pStyle w:val="ListBullet"/>
      </w:pPr>
      <w:r>
        <w:rPr>
          <w:b/>
        </w:rPr>
        <w:t>Protection</w:t>
      </w:r>
      <w:r>
        <w:t>: The aid of Buddhas and spirits.</w:t>
      </w:r>
    </w:p>
    <w:p w14:paraId="19F1231C" w14:textId="77777777" w:rsidR="00E876D7" w:rsidRDefault="00000000">
      <w:pPr>
        <w:pStyle w:val="ListBullet"/>
      </w:pPr>
      <w:r>
        <w:rPr>
          <w:b/>
        </w:rPr>
        <w:t>Practice</w:t>
      </w:r>
      <w:r>
        <w:t>: The immediate application of methods (like the 25 Preparations).</w:t>
      </w:r>
    </w:p>
    <w:p w14:paraId="52DCA843" w14:textId="77777777" w:rsidR="00E876D7" w:rsidRDefault="00000000">
      <w:pPr>
        <w:pStyle w:val="Heading3"/>
      </w:pPr>
      <w:bookmarkStart w:id="396" w:name="_Toc220175477"/>
      <w:r>
        <w:t>II. The Root Dhyānas (</w:t>
      </w:r>
      <w:r>
        <w:t>根本禪</w:t>
      </w:r>
      <w:r>
        <w:t>) — Worldly Zen</w:t>
      </w:r>
      <w:bookmarkEnd w:id="396"/>
    </w:p>
    <w:p w14:paraId="762FE9EE" w14:textId="77777777" w:rsidR="00E876D7" w:rsidRDefault="00000000">
      <w:r>
        <w:t>These are called "Root" (</w:t>
      </w:r>
      <w:r>
        <w:t>根本</w:t>
      </w:r>
      <w:r>
        <w:t>) because they are the foundation for all other meditations, and "Flavor" (</w:t>
      </w:r>
      <w:r>
        <w:t>味</w:t>
      </w:r>
      <w:r>
        <w:t>) because beings become attached to the taste of bliss within them.</w:t>
      </w:r>
    </w:p>
    <w:p w14:paraId="272E3644" w14:textId="77777777" w:rsidR="00E876D7" w:rsidRDefault="00000000">
      <w:pPr>
        <w:pStyle w:val="Heading4"/>
      </w:pPr>
      <w:r>
        <w:t>The Four Dhyānas (</w:t>
      </w:r>
      <w:r>
        <w:t>四禪</w:t>
      </w:r>
      <w:r>
        <w:t>)</w:t>
      </w:r>
    </w:p>
    <w:p w14:paraId="32E48A46" w14:textId="77777777" w:rsidR="00E876D7" w:rsidRDefault="00000000">
      <w:r>
        <w:rPr>
          <w:b/>
        </w:rPr>
        <w:t>1. First Dhyāna (</w:t>
      </w:r>
      <w:r>
        <w:rPr>
          <w:b/>
        </w:rPr>
        <w:t>初禪</w:t>
      </w:r>
      <w:r>
        <w:rPr>
          <w:b/>
        </w:rPr>
        <w:t>)</w:t>
      </w:r>
    </w:p>
    <w:p w14:paraId="0499626B" w14:textId="77777777" w:rsidR="00E876D7" w:rsidRDefault="00000000">
      <w:pPr>
        <w:pStyle w:val="ListBullet"/>
      </w:pPr>
      <w:r>
        <w:rPr>
          <w:b/>
        </w:rPr>
        <w:lastRenderedPageBreak/>
        <w:t>Trigger</w:t>
      </w:r>
      <w:r>
        <w:t>: Through the "Eight Touches" (</w:t>
      </w:r>
      <w:r>
        <w:t>八觸</w:t>
      </w:r>
      <w:r>
        <w:t>) - movement, itch, lightness, heaviness, cold, heat, roughness, smoothness.</w:t>
      </w:r>
    </w:p>
    <w:p w14:paraId="0B616530" w14:textId="77777777" w:rsidR="00E876D7" w:rsidRDefault="00000000">
      <w:pPr>
        <w:pStyle w:val="ListBullet"/>
      </w:pPr>
      <w:r>
        <w:rPr>
          <w:b/>
        </w:rPr>
        <w:t>Characteristics</w:t>
      </w:r>
      <w:r>
        <w:t>: Separation from desire (</w:t>
      </w:r>
      <w:r>
        <w:t>離欲</w:t>
      </w:r>
      <w:r>
        <w:t>). Five branches:</w:t>
      </w:r>
    </w:p>
    <w:p w14:paraId="32738C66" w14:textId="77777777" w:rsidR="00E876D7" w:rsidRDefault="00000000">
      <w:r>
        <w:t xml:space="preserve">1.  </w:t>
      </w:r>
      <w:r>
        <w:rPr>
          <w:b/>
        </w:rPr>
        <w:t>Vitarka</w:t>
      </w:r>
      <w:r>
        <w:t xml:space="preserve"> (</w:t>
      </w:r>
      <w:r>
        <w:t>覺</w:t>
      </w:r>
      <w:r>
        <w:t xml:space="preserve"> - Investigation/Coarse thought)</w:t>
      </w:r>
    </w:p>
    <w:p w14:paraId="15DDF41B" w14:textId="77777777" w:rsidR="00E876D7" w:rsidRDefault="00000000">
      <w:r>
        <w:t xml:space="preserve">2.  </w:t>
      </w:r>
      <w:r>
        <w:rPr>
          <w:b/>
        </w:rPr>
        <w:t>Vicara</w:t>
      </w:r>
      <w:r>
        <w:t xml:space="preserve"> (</w:t>
      </w:r>
      <w:r>
        <w:t>觀</w:t>
      </w:r>
      <w:r>
        <w:t xml:space="preserve"> - Analysis/Fine thought)</w:t>
      </w:r>
    </w:p>
    <w:p w14:paraId="7EEA7B7C" w14:textId="77777777" w:rsidR="00E876D7" w:rsidRDefault="00000000">
      <w:r>
        <w:t xml:space="preserve">3.  </w:t>
      </w:r>
      <w:r>
        <w:rPr>
          <w:b/>
        </w:rPr>
        <w:t>Piti</w:t>
      </w:r>
      <w:r>
        <w:t xml:space="preserve"> (</w:t>
      </w:r>
      <w:r>
        <w:t>喜</w:t>
      </w:r>
      <w:r>
        <w:t xml:space="preserve"> - Joy)</w:t>
      </w:r>
    </w:p>
    <w:p w14:paraId="04902F6C" w14:textId="77777777" w:rsidR="00E876D7" w:rsidRDefault="00000000">
      <w:r>
        <w:t xml:space="preserve">4.  </w:t>
      </w:r>
      <w:r>
        <w:rPr>
          <w:b/>
        </w:rPr>
        <w:t>Sukha</w:t>
      </w:r>
      <w:r>
        <w:t xml:space="preserve"> (</w:t>
      </w:r>
      <w:r>
        <w:t>樂</w:t>
      </w:r>
      <w:r>
        <w:t xml:space="preserve"> - Bliss)</w:t>
      </w:r>
    </w:p>
    <w:p w14:paraId="2A7800F3" w14:textId="77777777" w:rsidR="00E876D7" w:rsidRDefault="00000000">
      <w:r>
        <w:t xml:space="preserve">5.  </w:t>
      </w:r>
      <w:r>
        <w:rPr>
          <w:b/>
        </w:rPr>
        <w:t>Ekaggata</w:t>
      </w:r>
      <w:r>
        <w:t xml:space="preserve"> (</w:t>
      </w:r>
      <w:r>
        <w:t>一心</w:t>
      </w:r>
      <w:r>
        <w:t xml:space="preserve"> - One-pointedness)</w:t>
      </w:r>
    </w:p>
    <w:p w14:paraId="58C94564" w14:textId="77777777" w:rsidR="00E876D7" w:rsidRDefault="00000000">
      <w:pPr>
        <w:pStyle w:val="ListBullet"/>
      </w:pPr>
      <w:r>
        <w:rPr>
          <w:b/>
        </w:rPr>
        <w:t>The Danger</w:t>
      </w:r>
      <w:r>
        <w:t>: Attachment to the Eight Touches. Mistaking the sensation for realization.</w:t>
      </w:r>
    </w:p>
    <w:p w14:paraId="3C77E25F" w14:textId="77777777" w:rsidR="00E876D7" w:rsidRDefault="00000000">
      <w:r>
        <w:rPr>
          <w:b/>
        </w:rPr>
        <w:t>2. Second Dhyāna (</w:t>
      </w:r>
      <w:r>
        <w:rPr>
          <w:b/>
        </w:rPr>
        <w:t>二禪</w:t>
      </w:r>
      <w:r>
        <w:rPr>
          <w:b/>
        </w:rPr>
        <w:t>)</w:t>
      </w:r>
    </w:p>
    <w:p w14:paraId="5E343691" w14:textId="77777777" w:rsidR="00E876D7" w:rsidRDefault="00000000">
      <w:pPr>
        <w:pStyle w:val="ListBullet"/>
      </w:pPr>
      <w:r>
        <w:rPr>
          <w:b/>
        </w:rPr>
        <w:t>Trigger</w:t>
      </w:r>
      <w:r>
        <w:t>: Cessation of coarse and fine thought.</w:t>
      </w:r>
    </w:p>
    <w:p w14:paraId="141E53A3" w14:textId="77777777" w:rsidR="00E876D7" w:rsidRDefault="00000000">
      <w:pPr>
        <w:pStyle w:val="ListBullet"/>
      </w:pPr>
      <w:r>
        <w:rPr>
          <w:b/>
        </w:rPr>
        <w:t>Characteristics</w:t>
      </w:r>
      <w:r>
        <w:t>: Internal purity (</w:t>
      </w:r>
      <w:r>
        <w:t>內淨</w:t>
      </w:r>
      <w:r>
        <w:t>).</w:t>
      </w:r>
    </w:p>
    <w:p w14:paraId="6A7B4A76" w14:textId="77777777" w:rsidR="00E876D7" w:rsidRDefault="00000000">
      <w:r>
        <w:t xml:space="preserve">1.  </w:t>
      </w:r>
      <w:r>
        <w:rPr>
          <w:b/>
        </w:rPr>
        <w:t>Internal Purity</w:t>
      </w:r>
      <w:r>
        <w:t xml:space="preserve"> (</w:t>
      </w:r>
      <w:r>
        <w:t>內淨</w:t>
      </w:r>
      <w:r>
        <w:t>)</w:t>
      </w:r>
    </w:p>
    <w:p w14:paraId="16E47E31" w14:textId="77777777" w:rsidR="00E876D7" w:rsidRDefault="00000000">
      <w:r>
        <w:t xml:space="preserve">2.  </w:t>
      </w:r>
      <w:r>
        <w:rPr>
          <w:b/>
        </w:rPr>
        <w:t>Joy</w:t>
      </w:r>
      <w:r>
        <w:t xml:space="preserve"> (</w:t>
      </w:r>
      <w:r>
        <w:t>喜</w:t>
      </w:r>
      <w:r>
        <w:t>)</w:t>
      </w:r>
    </w:p>
    <w:p w14:paraId="56C9D1CD" w14:textId="77777777" w:rsidR="00E876D7" w:rsidRDefault="00000000">
      <w:r>
        <w:t xml:space="preserve">3.  </w:t>
      </w:r>
      <w:r>
        <w:rPr>
          <w:b/>
        </w:rPr>
        <w:t>Bliss</w:t>
      </w:r>
      <w:r>
        <w:t xml:space="preserve"> (</w:t>
      </w:r>
      <w:r>
        <w:t>樂</w:t>
      </w:r>
      <w:r>
        <w:t>)</w:t>
      </w:r>
    </w:p>
    <w:p w14:paraId="17828190" w14:textId="77777777" w:rsidR="00E876D7" w:rsidRDefault="00000000">
      <w:r>
        <w:t xml:space="preserve">4.  </w:t>
      </w:r>
      <w:r>
        <w:rPr>
          <w:b/>
        </w:rPr>
        <w:t>One-pointedness</w:t>
      </w:r>
      <w:r>
        <w:t xml:space="preserve"> (</w:t>
      </w:r>
      <w:r>
        <w:t>一心</w:t>
      </w:r>
      <w:r>
        <w:t>)</w:t>
      </w:r>
    </w:p>
    <w:p w14:paraId="04B12DDC" w14:textId="77777777" w:rsidR="00E876D7" w:rsidRDefault="00000000">
      <w:pPr>
        <w:pStyle w:val="ListBullet"/>
      </w:pPr>
      <w:r>
        <w:rPr>
          <w:b/>
        </w:rPr>
        <w:t>The Shift</w:t>
      </w:r>
      <w:r>
        <w:t>: The mind is like a still pool. No waves of discursive thought.</w:t>
      </w:r>
    </w:p>
    <w:p w14:paraId="1C38FB69" w14:textId="77777777" w:rsidR="00E876D7" w:rsidRDefault="00000000">
      <w:r>
        <w:rPr>
          <w:b/>
        </w:rPr>
        <w:t>3. Third Dhyāna (</w:t>
      </w:r>
      <w:r>
        <w:rPr>
          <w:b/>
        </w:rPr>
        <w:t>三禪</w:t>
      </w:r>
      <w:r>
        <w:rPr>
          <w:b/>
        </w:rPr>
        <w:t>)</w:t>
      </w:r>
    </w:p>
    <w:p w14:paraId="51119E3F" w14:textId="77777777" w:rsidR="00E876D7" w:rsidRDefault="00000000">
      <w:pPr>
        <w:pStyle w:val="ListBullet"/>
      </w:pPr>
      <w:r>
        <w:rPr>
          <w:b/>
        </w:rPr>
        <w:t>Characteristics</w:t>
      </w:r>
      <w:r>
        <w:t>:</w:t>
      </w:r>
    </w:p>
    <w:p w14:paraId="2BF0AC15" w14:textId="77777777" w:rsidR="00E876D7" w:rsidRDefault="00000000">
      <w:r>
        <w:t xml:space="preserve">1.  </w:t>
      </w:r>
      <w:r>
        <w:rPr>
          <w:b/>
        </w:rPr>
        <w:t>Equanimity</w:t>
      </w:r>
      <w:r>
        <w:t xml:space="preserve"> (</w:t>
      </w:r>
      <w:r>
        <w:t>捨</w:t>
      </w:r>
      <w:r>
        <w:t>)</w:t>
      </w:r>
    </w:p>
    <w:p w14:paraId="4B066943" w14:textId="77777777" w:rsidR="00E876D7" w:rsidRDefault="00000000">
      <w:r>
        <w:t xml:space="preserve">2.  </w:t>
      </w:r>
      <w:r>
        <w:rPr>
          <w:b/>
        </w:rPr>
        <w:t>Mindfulness</w:t>
      </w:r>
      <w:r>
        <w:t xml:space="preserve"> (</w:t>
      </w:r>
      <w:r>
        <w:t>念</w:t>
      </w:r>
      <w:r>
        <w:t>)</w:t>
      </w:r>
    </w:p>
    <w:p w14:paraId="5000FBB1" w14:textId="77777777" w:rsidR="00E876D7" w:rsidRDefault="00000000">
      <w:r>
        <w:t xml:space="preserve">3.  </w:t>
      </w:r>
      <w:r>
        <w:rPr>
          <w:b/>
        </w:rPr>
        <w:t>Wisdom</w:t>
      </w:r>
      <w:r>
        <w:t xml:space="preserve"> (</w:t>
      </w:r>
      <w:r>
        <w:t>慧</w:t>
      </w:r>
      <w:r>
        <w:t>)</w:t>
      </w:r>
    </w:p>
    <w:p w14:paraId="50C492A9" w14:textId="77777777" w:rsidR="00E876D7" w:rsidRDefault="00000000">
      <w:r>
        <w:t xml:space="preserve">4.  </w:t>
      </w:r>
      <w:r>
        <w:rPr>
          <w:b/>
        </w:rPr>
        <w:t>Bliss</w:t>
      </w:r>
      <w:r>
        <w:t xml:space="preserve"> (</w:t>
      </w:r>
      <w:r>
        <w:t>樂</w:t>
      </w:r>
      <w:r>
        <w:t>)</w:t>
      </w:r>
    </w:p>
    <w:p w14:paraId="203B43AD" w14:textId="77777777" w:rsidR="00E876D7" w:rsidRDefault="00000000">
      <w:r>
        <w:t xml:space="preserve">5.  </w:t>
      </w:r>
      <w:r>
        <w:rPr>
          <w:b/>
        </w:rPr>
        <w:t>One-pointedness</w:t>
      </w:r>
      <w:r>
        <w:t xml:space="preserve"> (</w:t>
      </w:r>
      <w:r>
        <w:t>一心</w:t>
      </w:r>
      <w:r>
        <w:t>)</w:t>
      </w:r>
    </w:p>
    <w:p w14:paraId="1C9FF501" w14:textId="77777777" w:rsidR="00E876D7" w:rsidRDefault="00000000">
      <w:pPr>
        <w:pStyle w:val="ListBullet"/>
      </w:pPr>
      <w:r>
        <w:rPr>
          <w:b/>
        </w:rPr>
        <w:lastRenderedPageBreak/>
        <w:t>The Note</w:t>
      </w:r>
      <w:r>
        <w:t>: This contains the highest worldly bliss. The danger of attachment is highest here.</w:t>
      </w:r>
    </w:p>
    <w:p w14:paraId="3F86E0D5" w14:textId="77777777" w:rsidR="00E876D7" w:rsidRDefault="00000000">
      <w:r>
        <w:rPr>
          <w:b/>
        </w:rPr>
        <w:t>4. Fourth Dhyāna (</w:t>
      </w:r>
      <w:r>
        <w:rPr>
          <w:b/>
        </w:rPr>
        <w:t>四禪</w:t>
      </w:r>
      <w:r>
        <w:rPr>
          <w:b/>
        </w:rPr>
        <w:t>)</w:t>
      </w:r>
    </w:p>
    <w:p w14:paraId="346C316F" w14:textId="77777777" w:rsidR="00E876D7" w:rsidRDefault="00000000">
      <w:pPr>
        <w:pStyle w:val="ListBullet"/>
      </w:pPr>
      <w:r>
        <w:rPr>
          <w:b/>
        </w:rPr>
        <w:t>Characteristics</w:t>
      </w:r>
      <w:r>
        <w:t>:</w:t>
      </w:r>
    </w:p>
    <w:p w14:paraId="35B131F0" w14:textId="77777777" w:rsidR="00E876D7" w:rsidRDefault="00000000">
      <w:r>
        <w:t xml:space="preserve">1.  </w:t>
      </w:r>
      <w:r>
        <w:rPr>
          <w:b/>
        </w:rPr>
        <w:t>Neither-pain-nor-pleasure</w:t>
      </w:r>
      <w:r>
        <w:t xml:space="preserve"> (</w:t>
      </w:r>
      <w:r>
        <w:t>不苦不樂</w:t>
      </w:r>
      <w:r>
        <w:t>)</w:t>
      </w:r>
    </w:p>
    <w:p w14:paraId="69D58A05" w14:textId="77777777" w:rsidR="00E876D7" w:rsidRDefault="00000000">
      <w:r>
        <w:t xml:space="preserve">2.  </w:t>
      </w:r>
      <w:r>
        <w:rPr>
          <w:b/>
        </w:rPr>
        <w:t>Equanimity</w:t>
      </w:r>
      <w:r>
        <w:t xml:space="preserve"> (</w:t>
      </w:r>
      <w:r>
        <w:t>捨</w:t>
      </w:r>
      <w:r>
        <w:t>)</w:t>
      </w:r>
    </w:p>
    <w:p w14:paraId="401CC6BF" w14:textId="77777777" w:rsidR="00E876D7" w:rsidRDefault="00000000">
      <w:r>
        <w:t xml:space="preserve">3.  </w:t>
      </w:r>
      <w:r>
        <w:rPr>
          <w:b/>
        </w:rPr>
        <w:t>Mindfulness-purity</w:t>
      </w:r>
      <w:r>
        <w:t xml:space="preserve"> (</w:t>
      </w:r>
      <w:r>
        <w:t>念清淨</w:t>
      </w:r>
      <w:r>
        <w:t>)</w:t>
      </w:r>
    </w:p>
    <w:p w14:paraId="2B015A91" w14:textId="77777777" w:rsidR="00E876D7" w:rsidRDefault="00000000">
      <w:r>
        <w:t xml:space="preserve">4.  </w:t>
      </w:r>
      <w:r>
        <w:rPr>
          <w:b/>
        </w:rPr>
        <w:t>One-pointedness</w:t>
      </w:r>
      <w:r>
        <w:t xml:space="preserve"> (</w:t>
      </w:r>
      <w:r>
        <w:t>一心</w:t>
      </w:r>
      <w:r>
        <w:t>)</w:t>
      </w:r>
    </w:p>
    <w:p w14:paraId="6DFC2399" w14:textId="77777777" w:rsidR="00E876D7" w:rsidRDefault="00000000">
      <w:pPr>
        <w:pStyle w:val="ListBullet"/>
      </w:pPr>
      <w:r>
        <w:rPr>
          <w:b/>
        </w:rPr>
        <w:t>The State</w:t>
      </w:r>
      <w:r>
        <w:t>: Breath ceases. The mind is immobile like a lamp in a windless room.</w:t>
      </w:r>
    </w:p>
    <w:p w14:paraId="7CEE83E3" w14:textId="77777777" w:rsidR="00E876D7" w:rsidRDefault="00000000">
      <w:pPr>
        <w:pStyle w:val="Heading4"/>
      </w:pPr>
      <w:r>
        <w:t>The Four Formless Absorptions (</w:t>
      </w:r>
      <w:r>
        <w:t>四無色定</w:t>
      </w:r>
      <w:r>
        <w:t>)</w:t>
      </w:r>
    </w:p>
    <w:p w14:paraId="65469D77" w14:textId="77777777" w:rsidR="00E876D7" w:rsidRDefault="00000000">
      <w:r>
        <w:t>When the practitioner turns away from matter (form) completely:</w:t>
      </w:r>
    </w:p>
    <w:p w14:paraId="6113BDC3" w14:textId="77777777" w:rsidR="00E876D7" w:rsidRDefault="00000000">
      <w:r>
        <w:t xml:space="preserve">1.  </w:t>
      </w:r>
      <w:r>
        <w:rPr>
          <w:b/>
        </w:rPr>
        <w:t>Infinite Space</w:t>
      </w:r>
      <w:r>
        <w:t xml:space="preserve"> (</w:t>
      </w:r>
      <w:r>
        <w:t>空無邊處</w:t>
      </w:r>
      <w:r>
        <w:t>): Removing the limits of matter.</w:t>
      </w:r>
    </w:p>
    <w:p w14:paraId="4D63D262" w14:textId="77777777" w:rsidR="00E876D7" w:rsidRDefault="00000000">
      <w:r>
        <w:t xml:space="preserve">2.  </w:t>
      </w:r>
      <w:r>
        <w:rPr>
          <w:b/>
        </w:rPr>
        <w:t>Infinite Consciousness</w:t>
      </w:r>
      <w:r>
        <w:t xml:space="preserve"> (</w:t>
      </w:r>
      <w:r>
        <w:t>識無邊處</w:t>
      </w:r>
      <w:r>
        <w:t>): Focusing on the mind that perceives space.</w:t>
      </w:r>
    </w:p>
    <w:p w14:paraId="098ACCB3" w14:textId="77777777" w:rsidR="00E876D7" w:rsidRDefault="00000000">
      <w:r>
        <w:t xml:space="preserve">3.  </w:t>
      </w:r>
      <w:r>
        <w:rPr>
          <w:b/>
        </w:rPr>
        <w:t>Nothingness</w:t>
      </w:r>
      <w:r>
        <w:t xml:space="preserve"> (</w:t>
      </w:r>
      <w:r>
        <w:t>無所有處</w:t>
      </w:r>
      <w:r>
        <w:t>): Dropping even consciousness. "There is nothing."</w:t>
      </w:r>
    </w:p>
    <w:p w14:paraId="2CDBB35D" w14:textId="77777777" w:rsidR="00E876D7" w:rsidRDefault="00000000">
      <w:r>
        <w:t xml:space="preserve">4.  </w:t>
      </w:r>
      <w:r>
        <w:rPr>
          <w:b/>
        </w:rPr>
        <w:t>Neither-Perception-Nor-Non-Perception</w:t>
      </w:r>
      <w:r>
        <w:t xml:space="preserve"> (</w:t>
      </w:r>
      <w:r>
        <w:t>非想非非想處</w:t>
      </w:r>
      <w:r>
        <w:t>): The limit of worldly existence. The mind is so subtle it can hardly be said to exist, yet it is not non-existent.</w:t>
      </w:r>
    </w:p>
    <w:p w14:paraId="037CC371" w14:textId="77777777" w:rsidR="00E876D7" w:rsidRDefault="00000000">
      <w:r>
        <w:rPr>
          <w:b/>
        </w:rPr>
        <w:t>Miao-lo's Critique</w:t>
      </w:r>
      <w:r>
        <w:t>:</w:t>
      </w:r>
    </w:p>
    <w:p w14:paraId="6462728E" w14:textId="77777777" w:rsidR="00E876D7" w:rsidRDefault="00000000">
      <w:pPr>
        <w:ind w:left="720" w:right="720"/>
      </w:pPr>
      <w:r>
        <w:rPr>
          <w:i/>
        </w:rPr>
        <w:t>"These are the peak of samsara. But they are still samsara. Like an arrow shot into the sky, eventually it must fall."</w:t>
      </w:r>
    </w:p>
    <w:p w14:paraId="2FD1ADBE" w14:textId="77777777" w:rsidR="00E876D7" w:rsidRDefault="00000000">
      <w:pPr>
        <w:pStyle w:val="Heading3"/>
      </w:pPr>
      <w:bookmarkStart w:id="397" w:name="_Toc220175478"/>
      <w:r>
        <w:t>III. The Also-Worldly-Also-Transcendental Zens (</w:t>
      </w:r>
      <w:r>
        <w:t>亦有漏亦無漏禪</w:t>
      </w:r>
      <w:r>
        <w:t>)</w:t>
      </w:r>
      <w:bookmarkEnd w:id="397"/>
    </w:p>
    <w:p w14:paraId="1A032B0A" w14:textId="77777777" w:rsidR="00E876D7" w:rsidRDefault="00000000">
      <w:r>
        <w:t>These practices bridge the gap. They use worldly methods but can lead to transcendental results if directed by wisdom.</w:t>
      </w:r>
    </w:p>
    <w:p w14:paraId="0696F062" w14:textId="77777777" w:rsidR="00E876D7" w:rsidRDefault="00000000">
      <w:pPr>
        <w:pStyle w:val="Heading4"/>
      </w:pPr>
      <w:r>
        <w:t>1. The Six Wondrous Gates (</w:t>
      </w:r>
      <w:r>
        <w:t>六妙門</w:t>
      </w:r>
      <w:r>
        <w:t>)</w:t>
      </w:r>
    </w:p>
    <w:p w14:paraId="67909998" w14:textId="77777777" w:rsidR="00E876D7" w:rsidRDefault="00000000">
      <w:r>
        <w:t xml:space="preserve">1.  </w:t>
      </w:r>
      <w:r>
        <w:rPr>
          <w:b/>
        </w:rPr>
        <w:t>Counting</w:t>
      </w:r>
      <w:r>
        <w:t xml:space="preserve"> (</w:t>
      </w:r>
      <w:r>
        <w:t>數</w:t>
      </w:r>
      <w:r>
        <w:t>): Regulating the breath.</w:t>
      </w:r>
    </w:p>
    <w:p w14:paraId="31614CB0" w14:textId="77777777" w:rsidR="00E876D7" w:rsidRDefault="00000000">
      <w:r>
        <w:t xml:space="preserve">2.  </w:t>
      </w:r>
      <w:r>
        <w:rPr>
          <w:b/>
        </w:rPr>
        <w:t>Following</w:t>
      </w:r>
      <w:r>
        <w:t xml:space="preserve"> (</w:t>
      </w:r>
      <w:r>
        <w:t>隨</w:t>
      </w:r>
      <w:r>
        <w:t>): Unification with the breath.</w:t>
      </w:r>
    </w:p>
    <w:p w14:paraId="7CC7C810" w14:textId="77777777" w:rsidR="00E876D7" w:rsidRDefault="00000000">
      <w:r>
        <w:t xml:space="preserve">3.  </w:t>
      </w:r>
      <w:r>
        <w:rPr>
          <w:b/>
        </w:rPr>
        <w:t>Stopping</w:t>
      </w:r>
      <w:r>
        <w:t xml:space="preserve"> (</w:t>
      </w:r>
      <w:r>
        <w:t>止</w:t>
      </w:r>
      <w:r>
        <w:t>): Quiescence.</w:t>
      </w:r>
    </w:p>
    <w:p w14:paraId="1752FCA2" w14:textId="77777777" w:rsidR="00E876D7" w:rsidRDefault="00000000">
      <w:r>
        <w:lastRenderedPageBreak/>
        <w:t xml:space="preserve">4.  </w:t>
      </w:r>
      <w:r>
        <w:rPr>
          <w:b/>
        </w:rPr>
        <w:t>Contemplating</w:t>
      </w:r>
      <w:r>
        <w:t xml:space="preserve"> (</w:t>
      </w:r>
      <w:r>
        <w:t>觀</w:t>
      </w:r>
      <w:r>
        <w:t>): Insight.</w:t>
      </w:r>
    </w:p>
    <w:p w14:paraId="65B29F34" w14:textId="77777777" w:rsidR="00E876D7" w:rsidRDefault="00000000">
      <w:r>
        <w:t xml:space="preserve">5.  </w:t>
      </w:r>
      <w:r>
        <w:rPr>
          <w:b/>
        </w:rPr>
        <w:t>Returning</w:t>
      </w:r>
      <w:r>
        <w:t xml:space="preserve"> (</w:t>
      </w:r>
      <w:r>
        <w:t>還</w:t>
      </w:r>
      <w:r>
        <w:t>): Turning back to the source of mind.</w:t>
      </w:r>
    </w:p>
    <w:p w14:paraId="10926B41" w14:textId="77777777" w:rsidR="00E876D7" w:rsidRDefault="00000000">
      <w:r>
        <w:t xml:space="preserve">6.  </w:t>
      </w:r>
      <w:r>
        <w:rPr>
          <w:b/>
        </w:rPr>
        <w:t>Purifying</w:t>
      </w:r>
      <w:r>
        <w:t xml:space="preserve"> (</w:t>
      </w:r>
      <w:r>
        <w:t>淨</w:t>
      </w:r>
      <w:r>
        <w:t>): No marks.</w:t>
      </w:r>
    </w:p>
    <w:p w14:paraId="5C295C87" w14:textId="77777777" w:rsidR="00E876D7" w:rsidRDefault="00000000">
      <w:pPr>
        <w:pStyle w:val="Heading4"/>
      </w:pPr>
      <w:r>
        <w:t>2. The Sixteen Special Excellences (</w:t>
      </w:r>
      <w:r>
        <w:t>十六特勝</w:t>
      </w:r>
      <w:r>
        <w:t>)</w:t>
      </w:r>
    </w:p>
    <w:p w14:paraId="39CF7E8F" w14:textId="77777777" w:rsidR="00E876D7" w:rsidRDefault="00000000">
      <w:r>
        <w:t xml:space="preserve">An expansion of breath mindfulness (Anapanasati). Unlike the Root Dhyānas, these maintain </w:t>
      </w:r>
      <w:r>
        <w:rPr>
          <w:b/>
        </w:rPr>
        <w:t>insight/wisdom</w:t>
      </w:r>
      <w:r>
        <w:t xml:space="preserve"> throughout the levels of dhyāna. They prevent "flavor" (attachment).</w:t>
      </w:r>
    </w:p>
    <w:p w14:paraId="683713C8" w14:textId="77777777" w:rsidR="00E876D7" w:rsidRDefault="00000000">
      <w:pPr>
        <w:pStyle w:val="ListBullet"/>
      </w:pPr>
      <w:r>
        <w:t>Includes: Knowing breath short/long, experiencing joy/bliss, calming mental formations, gladdening the mind, concentrating the mind, liberating the mind, contemplating impermanence, fading away, cessation, relinquishment.</w:t>
      </w:r>
    </w:p>
    <w:p w14:paraId="23FEC5B6" w14:textId="77777777" w:rsidR="00E876D7" w:rsidRDefault="00000000">
      <w:pPr>
        <w:pStyle w:val="Heading4"/>
      </w:pPr>
      <w:r>
        <w:t>3. The Transparent Light Dhyāna (</w:t>
      </w:r>
      <w:r>
        <w:t>通明禪</w:t>
      </w:r>
      <w:r>
        <w:t>)</w:t>
      </w:r>
    </w:p>
    <w:p w14:paraId="7FF399BA" w14:textId="77777777" w:rsidR="00E876D7" w:rsidRDefault="00000000">
      <w:r>
        <w:t>A practice that produces "Transparent Light" (</w:t>
      </w:r>
      <w:r>
        <w:t>通明</w:t>
      </w:r>
      <w:r>
        <w:t>) - realizing the non-substantiality of the breath and the mind. It illuminates the internal organs and the nature of the body without dissection. It is distinct from the Nine Thoughts (which focus on impurity).</w:t>
      </w:r>
    </w:p>
    <w:p w14:paraId="3F5D60C4" w14:textId="77777777" w:rsidR="00E876D7" w:rsidRDefault="00000000">
      <w:pPr>
        <w:pStyle w:val="Heading3"/>
      </w:pPr>
      <w:bookmarkStart w:id="398" w:name="_Toc220175479"/>
      <w:r>
        <w:t>Scholarly Apparatus</w:t>
      </w:r>
      <w:bookmarkEnd w:id="398"/>
    </w:p>
    <w:p w14:paraId="7C562421" w14:textId="77777777" w:rsidR="00E876D7" w:rsidRDefault="00000000">
      <w:pPr>
        <w:pStyle w:val="Heading4"/>
      </w:pPr>
      <w:r>
        <w:t>Key Terms</w:t>
      </w:r>
    </w:p>
    <w:p w14:paraId="0FB4F988" w14:textId="77777777" w:rsidR="00E876D7" w:rsidRDefault="00000000">
      <w:pPr>
        <w:pStyle w:val="ListBullet"/>
      </w:pPr>
      <w:r>
        <w:rPr>
          <w:b/>
        </w:rPr>
        <w:t>八觸</w:t>
      </w:r>
      <w:r>
        <w:t xml:space="preserve"> (</w:t>
      </w:r>
      <w:r>
        <w:rPr>
          <w:i/>
        </w:rPr>
        <w:t>bā chù</w:t>
      </w:r>
      <w:r>
        <w:t>): Eight Touches (physical sensations of dhyāna arising).</w:t>
      </w:r>
    </w:p>
    <w:p w14:paraId="2CD58D55" w14:textId="77777777" w:rsidR="00E876D7" w:rsidRDefault="00000000">
      <w:pPr>
        <w:pStyle w:val="ListBullet"/>
      </w:pPr>
      <w:r>
        <w:rPr>
          <w:b/>
        </w:rPr>
        <w:t>支林</w:t>
      </w:r>
      <w:r>
        <w:t xml:space="preserve"> (</w:t>
      </w:r>
      <w:r>
        <w:rPr>
          <w:i/>
        </w:rPr>
        <w:t>zhī lín</w:t>
      </w:r>
      <w:r>
        <w:t>): Branch-forest (the specific factors/characteristics of each dhyāna).</w:t>
      </w:r>
    </w:p>
    <w:p w14:paraId="179BAED4" w14:textId="77777777" w:rsidR="00E876D7" w:rsidRDefault="00000000">
      <w:pPr>
        <w:pStyle w:val="ListBullet"/>
      </w:pPr>
      <w:r>
        <w:rPr>
          <w:b/>
        </w:rPr>
        <w:t>動</w:t>
      </w:r>
      <w:r>
        <w:t xml:space="preserve"> (</w:t>
      </w:r>
      <w:r>
        <w:rPr>
          <w:i/>
        </w:rPr>
        <w:t>dòng</w:t>
      </w:r>
      <w:r>
        <w:t>): Movement (one of the eight touches).</w:t>
      </w:r>
    </w:p>
    <w:p w14:paraId="4A8EB04A" w14:textId="77777777" w:rsidR="00E876D7" w:rsidRDefault="00000000">
      <w:pPr>
        <w:pStyle w:val="ListBullet"/>
      </w:pPr>
      <w:r>
        <w:rPr>
          <w:b/>
        </w:rPr>
        <w:t>味禪</w:t>
      </w:r>
      <w:r>
        <w:t xml:space="preserve"> (</w:t>
      </w:r>
      <w:r>
        <w:rPr>
          <w:i/>
        </w:rPr>
        <w:t>wèi chán</w:t>
      </w:r>
      <w:r>
        <w:t>): Flavor Zen (meditation corrupted by attachment/craving).</w:t>
      </w:r>
    </w:p>
    <w:p w14:paraId="5F0DE657" w14:textId="77777777" w:rsidR="00E876D7" w:rsidRDefault="00000000">
      <w:pPr>
        <w:pStyle w:val="Heading4"/>
      </w:pPr>
      <w:r>
        <w:t>Cross-Reference</w:t>
      </w:r>
    </w:p>
    <w:p w14:paraId="334A812E" w14:textId="77777777" w:rsidR="00E876D7" w:rsidRDefault="00000000">
      <w:pPr>
        <w:pStyle w:val="ListBullet"/>
      </w:pPr>
      <w:r>
        <w:t xml:space="preserve">See Fascicle 2 for the </w:t>
      </w:r>
      <w:r>
        <w:rPr>
          <w:b/>
        </w:rPr>
        <w:t>25 Preparations</w:t>
      </w:r>
      <w:r>
        <w:t>, which are prerequisites for these states.</w:t>
      </w:r>
    </w:p>
    <w:p w14:paraId="4C4A98ED" w14:textId="77777777" w:rsidR="00E876D7" w:rsidRDefault="00000000">
      <w:pPr>
        <w:pStyle w:val="ListBullet"/>
      </w:pPr>
      <w:r>
        <w:t xml:space="preserve">See </w:t>
      </w:r>
      <w:r>
        <w:rPr>
          <w:i/>
        </w:rPr>
        <w:t>Abhidharmakośa</w:t>
      </w:r>
      <w:r>
        <w:t xml:space="preserve"> for parallel definitions of the dhyāna factors.</w:t>
      </w:r>
    </w:p>
    <w:p w14:paraId="64D9A66B" w14:textId="77777777" w:rsidR="00E876D7" w:rsidRDefault="00000000">
      <w:pPr>
        <w:pStyle w:val="Heading2"/>
      </w:pPr>
      <w:bookmarkStart w:id="399" w:name="_Toc220175480"/>
      <w:r>
        <w:t>Section 2 — The Pro Rig (Transcendental Zens)</w:t>
      </w:r>
      <w:bookmarkEnd w:id="399"/>
    </w:p>
    <w:p w14:paraId="0CD24D69" w14:textId="77777777" w:rsidR="00E876D7" w:rsidRDefault="00000000">
      <w:pPr>
        <w:pStyle w:val="Heading3"/>
      </w:pPr>
      <w:bookmarkStart w:id="400" w:name="_Toc220175481"/>
      <w:r>
        <w:t>The Realm of No-Leakage (</w:t>
      </w:r>
      <w:r>
        <w:t>無漏</w:t>
      </w:r>
      <w:r>
        <w:t>)</w:t>
      </w:r>
      <w:bookmarkEnd w:id="400"/>
    </w:p>
    <w:p w14:paraId="7AF07641" w14:textId="77777777" w:rsidR="00E876D7" w:rsidRDefault="00000000">
      <w:r>
        <w:t xml:space="preserve">Miao-lo now introduces the </w:t>
      </w:r>
      <w:r>
        <w:rPr>
          <w:b/>
        </w:rPr>
        <w:t>Transcendental Zens</w:t>
      </w:r>
      <w:r>
        <w:t>. Unlike the Root Dhyānas (which "leak" back into samsara), these practices sever the bonds of attachment. They are the tools of the Arhats and Pratyekabuddhas, but Bodhisattvas must master them too.</w:t>
      </w:r>
    </w:p>
    <w:p w14:paraId="75F595E5" w14:textId="77777777" w:rsidR="00E876D7" w:rsidRDefault="00000000">
      <w:pPr>
        <w:pStyle w:val="Heading3"/>
      </w:pPr>
      <w:bookmarkStart w:id="401" w:name="_Toc220175482"/>
      <w:r>
        <w:t>I. The Impurity Meditations (</w:t>
      </w:r>
      <w:r>
        <w:t>不淨觀</w:t>
      </w:r>
      <w:r>
        <w:t>)</w:t>
      </w:r>
      <w:bookmarkEnd w:id="401"/>
    </w:p>
    <w:p w14:paraId="69845CD0" w14:textId="77777777" w:rsidR="00E876D7" w:rsidRDefault="00000000">
      <w:r>
        <w:t>Designed to break the most fundamental attachment: lust and body-identification.</w:t>
      </w:r>
    </w:p>
    <w:p w14:paraId="15E983B0" w14:textId="77777777" w:rsidR="00E876D7" w:rsidRDefault="00000000">
      <w:pPr>
        <w:pStyle w:val="Heading4"/>
      </w:pPr>
      <w:r>
        <w:lastRenderedPageBreak/>
        <w:t>The Nine Thoughts (</w:t>
      </w:r>
      <w:r>
        <w:t>九想</w:t>
      </w:r>
      <w:r>
        <w:t>)</w:t>
      </w:r>
    </w:p>
    <w:p w14:paraId="3A6DAE89" w14:textId="77777777" w:rsidR="00E876D7" w:rsidRDefault="00000000">
      <w:r>
        <w:t xml:space="preserve">1.  </w:t>
      </w:r>
      <w:r>
        <w:rPr>
          <w:b/>
        </w:rPr>
        <w:t>Swelling</w:t>
      </w:r>
      <w:r>
        <w:t xml:space="preserve"> (</w:t>
      </w:r>
      <w:r>
        <w:t>脹想</w:t>
      </w:r>
      <w:r>
        <w:t>): The corpse bloats.</w:t>
      </w:r>
    </w:p>
    <w:p w14:paraId="1CCD8F12" w14:textId="77777777" w:rsidR="00E876D7" w:rsidRDefault="00000000">
      <w:r>
        <w:t xml:space="preserve">2.  </w:t>
      </w:r>
      <w:r>
        <w:rPr>
          <w:b/>
        </w:rPr>
        <w:t>Discoloration</w:t>
      </w:r>
      <w:r>
        <w:t xml:space="preserve"> (</w:t>
      </w:r>
      <w:r>
        <w:t>壞想</w:t>
      </w:r>
      <w:r>
        <w:t>): Turns blue/purple.</w:t>
      </w:r>
    </w:p>
    <w:p w14:paraId="14F65C17" w14:textId="77777777" w:rsidR="00E876D7" w:rsidRDefault="00000000">
      <w:r>
        <w:t xml:space="preserve">3.  </w:t>
      </w:r>
      <w:r>
        <w:rPr>
          <w:b/>
        </w:rPr>
        <w:t>Bloody Flesh</w:t>
      </w:r>
      <w:r>
        <w:t xml:space="preserve"> (</w:t>
      </w:r>
      <w:r>
        <w:t>血塗想</w:t>
      </w:r>
      <w:r>
        <w:t>).</w:t>
      </w:r>
    </w:p>
    <w:p w14:paraId="4A379AD3" w14:textId="77777777" w:rsidR="00E876D7" w:rsidRDefault="00000000">
      <w:r>
        <w:t xml:space="preserve">4.  </w:t>
      </w:r>
      <w:r>
        <w:rPr>
          <w:b/>
        </w:rPr>
        <w:t>Festering</w:t>
      </w:r>
      <w:r>
        <w:t xml:space="preserve"> (</w:t>
      </w:r>
      <w:r>
        <w:t>膿爛想</w:t>
      </w:r>
      <w:r>
        <w:t>).</w:t>
      </w:r>
    </w:p>
    <w:p w14:paraId="523B5A88" w14:textId="77777777" w:rsidR="00E876D7" w:rsidRDefault="00000000">
      <w:r>
        <w:t xml:space="preserve">5.  </w:t>
      </w:r>
      <w:r>
        <w:rPr>
          <w:b/>
        </w:rPr>
        <w:t>Eaten</w:t>
      </w:r>
      <w:r>
        <w:t xml:space="preserve"> (</w:t>
      </w:r>
      <w:r>
        <w:t>噉想</w:t>
      </w:r>
      <w:r>
        <w:t>): Birds and beasts consume it.</w:t>
      </w:r>
    </w:p>
    <w:p w14:paraId="4A0CF0FE" w14:textId="77777777" w:rsidR="00E876D7" w:rsidRDefault="00000000">
      <w:r>
        <w:t xml:space="preserve">6.  </w:t>
      </w:r>
      <w:r>
        <w:rPr>
          <w:b/>
        </w:rPr>
        <w:t>Scattering</w:t>
      </w:r>
      <w:r>
        <w:t xml:space="preserve"> (</w:t>
      </w:r>
      <w:r>
        <w:t>散想</w:t>
      </w:r>
      <w:r>
        <w:t>): Limbs torn apart.</w:t>
      </w:r>
    </w:p>
    <w:p w14:paraId="6D861517" w14:textId="77777777" w:rsidR="00E876D7" w:rsidRDefault="00000000">
      <w:r>
        <w:t xml:space="preserve">7.  </w:t>
      </w:r>
      <w:r>
        <w:rPr>
          <w:b/>
        </w:rPr>
        <w:t>Bone</w:t>
      </w:r>
      <w:r>
        <w:t xml:space="preserve"> (</w:t>
      </w:r>
      <w:r>
        <w:t>骨想</w:t>
      </w:r>
      <w:r>
        <w:t>): Only the skeleton remains.</w:t>
      </w:r>
    </w:p>
    <w:p w14:paraId="4BE404DF" w14:textId="77777777" w:rsidR="00E876D7" w:rsidRDefault="00000000">
      <w:r>
        <w:t xml:space="preserve">8.  </w:t>
      </w:r>
      <w:r>
        <w:rPr>
          <w:b/>
        </w:rPr>
        <w:t>Burning</w:t>
      </w:r>
      <w:r>
        <w:t xml:space="preserve"> (</w:t>
      </w:r>
      <w:r>
        <w:t>燒想</w:t>
      </w:r>
      <w:r>
        <w:t>).</w:t>
      </w:r>
    </w:p>
    <w:p w14:paraId="059BC00C" w14:textId="77777777" w:rsidR="00E876D7" w:rsidRDefault="00000000">
      <w:r>
        <w:t xml:space="preserve">9.  </w:t>
      </w:r>
      <w:r>
        <w:rPr>
          <w:b/>
        </w:rPr>
        <w:t>Ash/Dust</w:t>
      </w:r>
      <w:r>
        <w:t xml:space="preserve"> (</w:t>
      </w:r>
      <w:r>
        <w:t>壞滅想</w:t>
      </w:r>
      <w:r>
        <w:t>).</w:t>
      </w:r>
    </w:p>
    <w:p w14:paraId="43234874" w14:textId="77777777" w:rsidR="00E876D7" w:rsidRDefault="00000000">
      <w:r>
        <w:t>Miao-lo notes:</w:t>
      </w:r>
    </w:p>
    <w:p w14:paraId="3B9F578B" w14:textId="77777777" w:rsidR="00E876D7" w:rsidRDefault="00000000">
      <w:pPr>
        <w:ind w:left="720" w:right="720"/>
      </w:pPr>
      <w:r>
        <w:rPr>
          <w:i/>
        </w:rPr>
        <w:t>"This is strong medicine. Like using fire to fight fire. It is not the 'True' contemplation of the Middle Way, but without it, the coarse obstacles cannot be removed."</w:t>
      </w:r>
    </w:p>
    <w:p w14:paraId="6AEE3B52" w14:textId="77777777" w:rsidR="00E876D7" w:rsidRDefault="00000000">
      <w:pPr>
        <w:pStyle w:val="Heading3"/>
      </w:pPr>
      <w:bookmarkStart w:id="402" w:name="_Toc220175483"/>
      <w:r>
        <w:t>II. The Eight Back-Sheddings (</w:t>
      </w:r>
      <w:r>
        <w:t>八背捨</w:t>
      </w:r>
      <w:r>
        <w:t xml:space="preserve"> - Aṣṭa Vimokṣāḥ)</w:t>
      </w:r>
      <w:bookmarkEnd w:id="402"/>
    </w:p>
    <w:p w14:paraId="5066B219" w14:textId="77777777" w:rsidR="00E876D7" w:rsidRDefault="00000000">
      <w:r>
        <w:t xml:space="preserve">Also known as the </w:t>
      </w:r>
      <w:r>
        <w:rPr>
          <w:b/>
        </w:rPr>
        <w:t>Eight Liberations</w:t>
      </w:r>
      <w:r>
        <w:t>. "Back" (</w:t>
      </w:r>
      <w:r>
        <w:t>背</w:t>
      </w:r>
      <w:r>
        <w:t>) means turning the back on desire; "Shedding" (</w:t>
      </w:r>
      <w:r>
        <w:t>捨</w:t>
      </w:r>
      <w:r>
        <w:t>) means removing the attachment.</w:t>
      </w:r>
    </w:p>
    <w:p w14:paraId="0ECB45EC" w14:textId="77777777" w:rsidR="00E876D7" w:rsidRDefault="00000000">
      <w:r>
        <w:t xml:space="preserve">1.  </w:t>
      </w:r>
      <w:r>
        <w:rPr>
          <w:b/>
        </w:rPr>
        <w:t>Internal forms exist, seeing external forms</w:t>
      </w:r>
      <w:r>
        <w:t xml:space="preserve"> (</w:t>
      </w:r>
      <w:r>
        <w:t>內有色相觀外色</w:t>
      </w:r>
      <w:r>
        <w:t>): Retaining the perception of one's own body while viewing external impurity.</w:t>
      </w:r>
    </w:p>
    <w:p w14:paraId="2746243C" w14:textId="77777777" w:rsidR="00E876D7" w:rsidRDefault="00000000">
      <w:r>
        <w:t xml:space="preserve">2.  </w:t>
      </w:r>
      <w:r>
        <w:rPr>
          <w:b/>
        </w:rPr>
        <w:t>Internal forms nonexistent, seeing external forms</w:t>
      </w:r>
      <w:r>
        <w:t xml:space="preserve"> (</w:t>
      </w:r>
      <w:r>
        <w:t>內無色相觀外色</w:t>
      </w:r>
      <w:r>
        <w:t>): Eliminating the perception of one's own body (skeleton visualization) while viewing external impurity.</w:t>
      </w:r>
    </w:p>
    <w:p w14:paraId="48E8DFCC" w14:textId="77777777" w:rsidR="00E876D7" w:rsidRDefault="00000000">
      <w:r>
        <w:t xml:space="preserve">3.  </w:t>
      </w:r>
      <w:r>
        <w:rPr>
          <w:b/>
        </w:rPr>
        <w:t>Purified Body leading to the Witnessing of the Pure</w:t>
      </w:r>
      <w:r>
        <w:t xml:space="preserve"> (</w:t>
      </w:r>
      <w:r>
        <w:t>淨身作證</w:t>
      </w:r>
      <w:r>
        <w:t>): Seeing pure colors/lights. (Transition to formless).</w:t>
      </w:r>
    </w:p>
    <w:p w14:paraId="28DE7252" w14:textId="77777777" w:rsidR="00E876D7" w:rsidRDefault="00000000">
      <w:r>
        <w:t xml:space="preserve">4.  </w:t>
      </w:r>
      <w:r>
        <w:rPr>
          <w:b/>
        </w:rPr>
        <w:t>Infinite Space Absorption</w:t>
      </w:r>
      <w:r>
        <w:t>.</w:t>
      </w:r>
    </w:p>
    <w:p w14:paraId="78D48C20" w14:textId="77777777" w:rsidR="00E876D7" w:rsidRDefault="00000000">
      <w:r>
        <w:t xml:space="preserve">5.  </w:t>
      </w:r>
      <w:r>
        <w:rPr>
          <w:b/>
        </w:rPr>
        <w:t>Infinite Consciousness Absorption</w:t>
      </w:r>
      <w:r>
        <w:t>.</w:t>
      </w:r>
    </w:p>
    <w:p w14:paraId="0D10ADC0" w14:textId="77777777" w:rsidR="00E876D7" w:rsidRDefault="00000000">
      <w:r>
        <w:t xml:space="preserve">6.  </w:t>
      </w:r>
      <w:r>
        <w:rPr>
          <w:b/>
        </w:rPr>
        <w:t>Nothingness Absorption</w:t>
      </w:r>
      <w:r>
        <w:t>.</w:t>
      </w:r>
    </w:p>
    <w:p w14:paraId="53E65778" w14:textId="77777777" w:rsidR="00E876D7" w:rsidRDefault="00000000">
      <w:r>
        <w:lastRenderedPageBreak/>
        <w:t xml:space="preserve">7.  </w:t>
      </w:r>
      <w:r>
        <w:rPr>
          <w:b/>
        </w:rPr>
        <w:t>Neither-Perception-Nor-Non-Perception</w:t>
      </w:r>
      <w:r>
        <w:t>.</w:t>
      </w:r>
    </w:p>
    <w:p w14:paraId="46B683B0" w14:textId="77777777" w:rsidR="00E876D7" w:rsidRDefault="00000000">
      <w:r>
        <w:t xml:space="preserve">8.  </w:t>
      </w:r>
      <w:r>
        <w:rPr>
          <w:b/>
        </w:rPr>
        <w:t>Extinction of Cessation</w:t>
      </w:r>
      <w:r>
        <w:t xml:space="preserve"> (</w:t>
      </w:r>
      <w:r>
        <w:t>滅受想定</w:t>
      </w:r>
      <w:r>
        <w:t>): The cessation of feeling and perception. The hallmark of the Arhat.</w:t>
      </w:r>
    </w:p>
    <w:p w14:paraId="62E6E2C2" w14:textId="77777777" w:rsidR="00E876D7" w:rsidRDefault="00000000">
      <w:pPr>
        <w:pStyle w:val="Heading3"/>
      </w:pPr>
      <w:bookmarkStart w:id="403" w:name="_Toc220175484"/>
      <w:r>
        <w:t>III. The Eight Victory Places (</w:t>
      </w:r>
      <w:r>
        <w:t>八勝處</w:t>
      </w:r>
      <w:r>
        <w:t xml:space="preserve"> - Abhibhāyatana)</w:t>
      </w:r>
      <w:bookmarkEnd w:id="403"/>
    </w:p>
    <w:p w14:paraId="4E9614ED" w14:textId="77777777" w:rsidR="00E876D7" w:rsidRDefault="00000000">
      <w:r>
        <w:t>Mastery over the objects of visualization. The practitioner is not just "shedding" attachment but "conquering" the object—able to make it appear, disappear, or change at will.</w:t>
      </w:r>
    </w:p>
    <w:p w14:paraId="6EADA9E0" w14:textId="77777777" w:rsidR="00E876D7" w:rsidRDefault="00000000">
      <w:r>
        <w:t xml:space="preserve">1.  </w:t>
      </w:r>
      <w:r>
        <w:rPr>
          <w:b/>
        </w:rPr>
        <w:t>Internal form, external small forms</w:t>
      </w:r>
      <w:r>
        <w:t>.</w:t>
      </w:r>
    </w:p>
    <w:p w14:paraId="175AF827" w14:textId="77777777" w:rsidR="00E876D7" w:rsidRDefault="00000000">
      <w:r>
        <w:t xml:space="preserve">2.  </w:t>
      </w:r>
      <w:r>
        <w:rPr>
          <w:b/>
        </w:rPr>
        <w:t>Internal form, external large forms</w:t>
      </w:r>
      <w:r>
        <w:t>.</w:t>
      </w:r>
    </w:p>
    <w:p w14:paraId="17EEBAB9" w14:textId="77777777" w:rsidR="00E876D7" w:rsidRDefault="00000000">
      <w:r>
        <w:t>(And so on, matching the Back-Sheddings but with "Victory" - mastery).</w:t>
      </w:r>
    </w:p>
    <w:p w14:paraId="3C7E1AC8" w14:textId="77777777" w:rsidR="00E876D7" w:rsidRDefault="00000000">
      <w:pPr>
        <w:pStyle w:val="Heading3"/>
      </w:pPr>
      <w:bookmarkStart w:id="404" w:name="_Toc220175485"/>
      <w:r>
        <w:t>IV. The Ten All-Places (</w:t>
      </w:r>
      <w:r>
        <w:t>十一切處</w:t>
      </w:r>
      <w:r>
        <w:t xml:space="preserve"> - Kṛtsna)</w:t>
      </w:r>
      <w:bookmarkEnd w:id="404"/>
    </w:p>
    <w:p w14:paraId="4CD640C0" w14:textId="77777777" w:rsidR="00E876D7" w:rsidRDefault="00000000">
      <w:r>
        <w:t>Total pervasion. The practitioner can make the entire universe appear as a single element.</w:t>
      </w:r>
    </w:p>
    <w:p w14:paraId="527ED446" w14:textId="77777777" w:rsidR="00E876D7" w:rsidRDefault="00000000">
      <w:pPr>
        <w:pStyle w:val="ListBullet"/>
      </w:pPr>
      <w:r>
        <w:rPr>
          <w:b/>
        </w:rPr>
        <w:t>Earth, Water, Fire, Wind, Blue, Yellow, Red, White, Space, Consciousness.</w:t>
      </w:r>
    </w:p>
    <w:p w14:paraId="66A2690E" w14:textId="77777777" w:rsidR="00E876D7" w:rsidRDefault="00000000">
      <w:r>
        <w:t>Miao-lo explains:</w:t>
      </w:r>
    </w:p>
    <w:p w14:paraId="7FA51FF0" w14:textId="77777777" w:rsidR="00E876D7" w:rsidRDefault="00000000">
      <w:pPr>
        <w:ind w:left="720" w:right="720"/>
      </w:pPr>
      <w:r>
        <w:rPr>
          <w:i/>
        </w:rPr>
        <w:t>"If one envisions Water, the entire ten directions become water. There is no shore. This breaks the boundaries of rigid perception."</w:t>
      </w:r>
    </w:p>
    <w:p w14:paraId="7CC742EE" w14:textId="77777777" w:rsidR="00E876D7" w:rsidRDefault="00000000">
      <w:pPr>
        <w:pStyle w:val="Heading3"/>
      </w:pPr>
      <w:bookmarkStart w:id="405" w:name="_Toc220175486"/>
      <w:r>
        <w:t>V. The Nine Sequential Dhyānas (</w:t>
      </w:r>
      <w:r>
        <w:t>九次第定</w:t>
      </w:r>
      <w:r>
        <w:t>)</w:t>
      </w:r>
      <w:bookmarkEnd w:id="405"/>
    </w:p>
    <w:p w14:paraId="035F9156" w14:textId="77777777" w:rsidR="00E876D7" w:rsidRDefault="00000000">
      <w:r>
        <w:t>Entering the dhyānas in strict order (1→2→3→4→Space→...→Cessation) without skipping or wavering. This proves the stability of the "Pro Rig."</w:t>
      </w:r>
    </w:p>
    <w:p w14:paraId="045740E0" w14:textId="77777777" w:rsidR="00E876D7" w:rsidRDefault="00000000">
      <w:pPr>
        <w:pStyle w:val="Heading3"/>
      </w:pPr>
      <w:bookmarkStart w:id="406" w:name="_Toc220175487"/>
      <w:r>
        <w:t>VI. The Lion Sprint Samādhi (</w:t>
      </w:r>
      <w:r>
        <w:t>師子奮迅三昧</w:t>
      </w:r>
      <w:r>
        <w:t>)</w:t>
      </w:r>
      <w:bookmarkEnd w:id="406"/>
    </w:p>
    <w:p w14:paraId="2260806F" w14:textId="77777777" w:rsidR="00E876D7" w:rsidRDefault="00000000">
      <w:r>
        <w:t>The ability to enter and exit these states rapidly, forward and backward. Like a lion shaking off dust, the practitioner shakes off the fixation on any specific state.</w:t>
      </w:r>
    </w:p>
    <w:p w14:paraId="6B2BD87F" w14:textId="77777777" w:rsidR="00E876D7" w:rsidRDefault="00000000">
      <w:pPr>
        <w:pStyle w:val="Heading3"/>
      </w:pPr>
      <w:bookmarkStart w:id="407" w:name="_Toc220175488"/>
      <w:r>
        <w:t>VII. The Transcendence Samādhi (</w:t>
      </w:r>
      <w:r>
        <w:t>超越三昧</w:t>
      </w:r>
      <w:r>
        <w:t>)</w:t>
      </w:r>
      <w:bookmarkEnd w:id="407"/>
    </w:p>
    <w:p w14:paraId="0C1D667E" w14:textId="77777777" w:rsidR="00E876D7" w:rsidRDefault="00000000">
      <w:r>
        <w:t>The ultimate mastery of the "Pro Rig." The practitioner can jump from the First Dhyāna directly to the Extinction Samādhi, or from the Earth element directly to Nothingness. This flexibility prepares the mind for the non-dual contemplation of the Bodhisattva.</w:t>
      </w:r>
    </w:p>
    <w:p w14:paraId="5EF1A7E5" w14:textId="77777777" w:rsidR="00E876D7" w:rsidRDefault="00000000">
      <w:pPr>
        <w:pStyle w:val="Heading2"/>
      </w:pPr>
      <w:bookmarkStart w:id="408" w:name="_Toc220175489"/>
      <w:r>
        <w:t>Section 3 — The Master Class (Great Vehicle Zens) &amp; Application</w:t>
      </w:r>
      <w:bookmarkEnd w:id="408"/>
    </w:p>
    <w:p w14:paraId="77C2D7E7" w14:textId="77777777" w:rsidR="00E876D7" w:rsidRDefault="00000000">
      <w:pPr>
        <w:pStyle w:val="Heading3"/>
      </w:pPr>
      <w:bookmarkStart w:id="409" w:name="_Toc220175490"/>
      <w:r>
        <w:t>I. The Great Vehicle Dhyānas</w:t>
      </w:r>
      <w:bookmarkEnd w:id="409"/>
    </w:p>
    <w:p w14:paraId="08E19F59" w14:textId="77777777" w:rsidR="00E876D7" w:rsidRDefault="00000000">
      <w:r>
        <w:t>These are the practices that define the Bodhisattva path. They are not merely for suppression of defilement but for the cultivation of positive power to aid beings.</w:t>
      </w:r>
    </w:p>
    <w:p w14:paraId="52AAD87F" w14:textId="77777777" w:rsidR="00E876D7" w:rsidRDefault="00000000">
      <w:pPr>
        <w:pStyle w:val="Heading4"/>
      </w:pPr>
      <w:r>
        <w:lastRenderedPageBreak/>
        <w:t>1. Compassion Samādhi (</w:t>
      </w:r>
      <w:r>
        <w:t>慈心定</w:t>
      </w:r>
      <w:r>
        <w:t>)</w:t>
      </w:r>
    </w:p>
    <w:p w14:paraId="7F405EB1" w14:textId="77777777" w:rsidR="00E876D7" w:rsidRDefault="00000000">
      <w:r>
        <w:t xml:space="preserve">Also known as the </w:t>
      </w:r>
      <w:r>
        <w:rPr>
          <w:b/>
        </w:rPr>
        <w:t>Four Immeasurables</w:t>
      </w:r>
      <w:r>
        <w:t xml:space="preserve"> (</w:t>
      </w:r>
      <w:r>
        <w:t>四無量心</w:t>
      </w:r>
      <w:r>
        <w:t>).</w:t>
      </w:r>
    </w:p>
    <w:p w14:paraId="637DB558" w14:textId="77777777" w:rsidR="00E876D7" w:rsidRDefault="00000000">
      <w:pPr>
        <w:pStyle w:val="ListBullet"/>
      </w:pPr>
      <w:r>
        <w:rPr>
          <w:b/>
        </w:rPr>
        <w:t>Loving-Kindness</w:t>
      </w:r>
      <w:r>
        <w:t>: Giving happiness.</w:t>
      </w:r>
    </w:p>
    <w:p w14:paraId="68A2D359" w14:textId="77777777" w:rsidR="00E876D7" w:rsidRDefault="00000000">
      <w:pPr>
        <w:pStyle w:val="ListBullet"/>
      </w:pPr>
      <w:r>
        <w:rPr>
          <w:b/>
        </w:rPr>
        <w:t>Compassion</w:t>
      </w:r>
      <w:r>
        <w:t>: Removing suffering.</w:t>
      </w:r>
    </w:p>
    <w:p w14:paraId="4992EA21" w14:textId="77777777" w:rsidR="00E876D7" w:rsidRDefault="00000000">
      <w:pPr>
        <w:pStyle w:val="ListBullet"/>
      </w:pPr>
      <w:r>
        <w:rPr>
          <w:b/>
        </w:rPr>
        <w:t>Joy</w:t>
      </w:r>
      <w:r>
        <w:t>: Rejoicing in others' merit.</w:t>
      </w:r>
    </w:p>
    <w:p w14:paraId="242CC3F0" w14:textId="77777777" w:rsidR="00E876D7" w:rsidRDefault="00000000">
      <w:pPr>
        <w:pStyle w:val="ListBullet"/>
      </w:pPr>
      <w:r>
        <w:rPr>
          <w:b/>
        </w:rPr>
        <w:t>Equanimity</w:t>
      </w:r>
      <w:r>
        <w:t>: Equality towards friends and enemies.</w:t>
      </w:r>
    </w:p>
    <w:p w14:paraId="6465A0C2" w14:textId="77777777" w:rsidR="00E876D7" w:rsidRDefault="00000000">
      <w:r>
        <w:rPr>
          <w:b/>
        </w:rPr>
        <w:t>Miao-lo's Insight</w:t>
      </w:r>
      <w:r>
        <w:t xml:space="preserve">: "In the Hīnayāna, this is just a visualization. In the Mahāyāna, it is the </w:t>
      </w:r>
      <w:r>
        <w:rPr>
          <w:b/>
        </w:rPr>
        <w:t>function of the Essence</w:t>
      </w:r>
      <w:r>
        <w:t>. The 'Unconditioned Compassion' (</w:t>
      </w:r>
      <w:r>
        <w:t>無緣大慈</w:t>
      </w:r>
      <w:r>
        <w:t>) arises from seeing the emptiness of the self and the emptiness of beings, yet still responding."</w:t>
      </w:r>
    </w:p>
    <w:p w14:paraId="29D512C3" w14:textId="77777777" w:rsidR="00E876D7" w:rsidRDefault="00000000">
      <w:pPr>
        <w:pStyle w:val="Heading4"/>
      </w:pPr>
      <w:r>
        <w:t>2. Causes and Conditions Samādhi (</w:t>
      </w:r>
      <w:r>
        <w:t>因緣定</w:t>
      </w:r>
      <w:r>
        <w:t>)</w:t>
      </w:r>
    </w:p>
    <w:p w14:paraId="6E3D85F9" w14:textId="77777777" w:rsidR="00E876D7" w:rsidRDefault="00000000">
      <w:r>
        <w:t xml:space="preserve">Contemplating the </w:t>
      </w:r>
      <w:r>
        <w:rPr>
          <w:b/>
        </w:rPr>
        <w:t>Twelve Links of Dependent Origination</w:t>
      </w:r>
      <w:r>
        <w:t>.</w:t>
      </w:r>
    </w:p>
    <w:p w14:paraId="49499811" w14:textId="77777777" w:rsidR="00E876D7" w:rsidRDefault="00000000">
      <w:pPr>
        <w:pStyle w:val="ListBullet"/>
      </w:pPr>
      <w:r>
        <w:t>Past causes → Present effects.</w:t>
      </w:r>
    </w:p>
    <w:p w14:paraId="275BB2B2" w14:textId="77777777" w:rsidR="00E876D7" w:rsidRDefault="00000000">
      <w:pPr>
        <w:pStyle w:val="ListBullet"/>
      </w:pPr>
      <w:r>
        <w:t>Present causes → Future effects.</w:t>
      </w:r>
    </w:p>
    <w:p w14:paraId="03E32D6F" w14:textId="77777777" w:rsidR="00E876D7" w:rsidRDefault="00000000">
      <w:pPr>
        <w:pStyle w:val="ListBullet"/>
      </w:pPr>
      <w:r>
        <w:rPr>
          <w:b/>
        </w:rPr>
        <w:t>The Insight</w:t>
      </w:r>
      <w:r>
        <w:t xml:space="preserve">: Seeing the links breaks the chain. In the Perfect Teaching, one sees that </w:t>
      </w:r>
      <w:r>
        <w:rPr>
          <w:b/>
        </w:rPr>
        <w:t>Ignorance IS Buddha-nature</w:t>
      </w:r>
      <w:r>
        <w:t xml:space="preserve"> (when transformed).</w:t>
      </w:r>
    </w:p>
    <w:p w14:paraId="3D52BBD7" w14:textId="77777777" w:rsidR="00E876D7" w:rsidRDefault="00000000">
      <w:pPr>
        <w:pStyle w:val="Heading4"/>
      </w:pPr>
      <w:r>
        <w:t>3. Buddha-Recollection Samādhi (</w:t>
      </w:r>
      <w:r>
        <w:t>念佛三昧</w:t>
      </w:r>
      <w:r>
        <w:t>)</w:t>
      </w:r>
    </w:p>
    <w:p w14:paraId="29FCE9A5" w14:textId="77777777" w:rsidR="00E876D7" w:rsidRDefault="00000000">
      <w:r>
        <w:t>Focusing on the Buddha.</w:t>
      </w:r>
    </w:p>
    <w:p w14:paraId="669C1DCE" w14:textId="77777777" w:rsidR="00E876D7" w:rsidRDefault="00000000">
      <w:pPr>
        <w:pStyle w:val="ListBullet"/>
      </w:pPr>
      <w:r>
        <w:rPr>
          <w:b/>
        </w:rPr>
        <w:t>Form Body</w:t>
      </w:r>
      <w:r>
        <w:t>: The 32 marks.</w:t>
      </w:r>
    </w:p>
    <w:p w14:paraId="0E3050E4" w14:textId="77777777" w:rsidR="00E876D7" w:rsidRDefault="00000000">
      <w:pPr>
        <w:pStyle w:val="ListBullet"/>
      </w:pPr>
      <w:r>
        <w:rPr>
          <w:b/>
        </w:rPr>
        <w:t>Dharma Body</w:t>
      </w:r>
      <w:r>
        <w:t>: The wisdom and merit.</w:t>
      </w:r>
    </w:p>
    <w:p w14:paraId="6E9BE144" w14:textId="77777777" w:rsidR="00E876D7" w:rsidRDefault="00000000">
      <w:pPr>
        <w:pStyle w:val="ListBullet"/>
      </w:pPr>
      <w:r>
        <w:rPr>
          <w:b/>
        </w:rPr>
        <w:t>Real Mark</w:t>
      </w:r>
      <w:r>
        <w:t>: The nature of the Buddha as non-dual.</w:t>
      </w:r>
    </w:p>
    <w:p w14:paraId="6D1DCE82" w14:textId="77777777" w:rsidR="00E876D7" w:rsidRDefault="00000000">
      <w:pPr>
        <w:pStyle w:val="ListBullet"/>
      </w:pPr>
      <w:r>
        <w:rPr>
          <w:b/>
        </w:rPr>
        <w:t>The Result</w:t>
      </w:r>
      <w:r>
        <w:t>: "Seeing the Buddhas of the ten directions standing before one."</w:t>
      </w:r>
    </w:p>
    <w:p w14:paraId="2B884524" w14:textId="77777777" w:rsidR="00E876D7" w:rsidRDefault="00000000">
      <w:pPr>
        <w:pStyle w:val="Heading4"/>
      </w:pPr>
      <w:r>
        <w:t>4. Superknowledges (</w:t>
      </w:r>
      <w:r>
        <w:t>神通</w:t>
      </w:r>
      <w:r>
        <w:t>)</w:t>
      </w:r>
    </w:p>
    <w:p w14:paraId="25D14FEB" w14:textId="77777777" w:rsidR="00E876D7" w:rsidRDefault="00000000">
      <w:pPr>
        <w:pStyle w:val="ListBullet"/>
      </w:pPr>
      <w:r>
        <w:t xml:space="preserve">The </w:t>
      </w:r>
      <w:r>
        <w:rPr>
          <w:b/>
        </w:rPr>
        <w:t>Six Superknowledges</w:t>
      </w:r>
      <w:r>
        <w:t xml:space="preserve"> (Divine Eye, Ear, etc.) are natural byproducts of the Fourth Dhyāna when directed by wisdom.</w:t>
      </w:r>
    </w:p>
    <w:p w14:paraId="69F3BC0A" w14:textId="77777777" w:rsidR="00E876D7" w:rsidRDefault="00000000">
      <w:pPr>
        <w:pStyle w:val="ListBullet"/>
      </w:pPr>
      <w:r>
        <w:rPr>
          <w:b/>
        </w:rPr>
        <w:t>The Bodhisattva's Use</w:t>
      </w:r>
      <w:r>
        <w:t xml:space="preserve">: They are not magic tricks. They are </w:t>
      </w:r>
      <w:r>
        <w:rPr>
          <w:b/>
        </w:rPr>
        <w:t>skillful means</w:t>
      </w:r>
      <w:r>
        <w:t xml:space="preserve"> (upaya) to remove obstacles for beings. Example: Using the Divine Eye to see where a being has been reborn to help them.</w:t>
      </w:r>
    </w:p>
    <w:p w14:paraId="4681CB63" w14:textId="77777777" w:rsidR="00E876D7" w:rsidRDefault="00000000">
      <w:pPr>
        <w:pStyle w:val="Heading3"/>
      </w:pPr>
      <w:bookmarkStart w:id="410" w:name="_Toc220175491"/>
      <w:r>
        <w:t>II. Applying the Ten Modes to the Zen Object (</w:t>
      </w:r>
      <w:r>
        <w:t>正明修觀</w:t>
      </w:r>
      <w:r>
        <w:t>)</w:t>
      </w:r>
      <w:bookmarkEnd w:id="410"/>
    </w:p>
    <w:p w14:paraId="7C646330" w14:textId="77777777" w:rsidR="00E876D7" w:rsidRDefault="00000000">
      <w:r>
        <w:t xml:space="preserve">Miao-lo now integrates the entire fascicle by applying the </w:t>
      </w:r>
      <w:r>
        <w:rPr>
          <w:b/>
        </w:rPr>
        <w:t>Ten Modes of Contemplation</w:t>
      </w:r>
      <w:r>
        <w:t xml:space="preserve"> to the </w:t>
      </w:r>
      <w:r>
        <w:rPr>
          <w:b/>
        </w:rPr>
        <w:t>Meditative States Object</w:t>
      </w:r>
      <w:r>
        <w:t>.</w:t>
      </w:r>
    </w:p>
    <w:p w14:paraId="323E1A8E" w14:textId="77777777" w:rsidR="00E876D7" w:rsidRDefault="00000000">
      <w:pPr>
        <w:pStyle w:val="Heading4"/>
      </w:pPr>
      <w:r>
        <w:t>Mode 1: Contemplating the Inconceivable Object</w:t>
      </w:r>
    </w:p>
    <w:p w14:paraId="138D85A4" w14:textId="77777777" w:rsidR="00E876D7" w:rsidRDefault="00000000">
      <w:r>
        <w:rPr>
          <w:b/>
        </w:rPr>
        <w:t>The Method</w:t>
      </w:r>
      <w:r>
        <w:t>:</w:t>
      </w:r>
    </w:p>
    <w:p w14:paraId="374CA611" w14:textId="77777777" w:rsidR="00E876D7" w:rsidRDefault="00000000">
      <w:r>
        <w:lastRenderedPageBreak/>
        <w:t xml:space="preserve">When a dhyāna state arises (e.g., the joy of the First Dhyāna), do not rest in it. </w:t>
      </w:r>
      <w:r>
        <w:rPr>
          <w:b/>
        </w:rPr>
        <w:t>Observe it</w:t>
      </w:r>
      <w:r>
        <w:t>.</w:t>
      </w:r>
    </w:p>
    <w:p w14:paraId="128BAA94" w14:textId="77777777" w:rsidR="00E876D7" w:rsidRDefault="00000000">
      <w:pPr>
        <w:pStyle w:val="ListBullet"/>
      </w:pPr>
      <w:r>
        <w:t>Where does this joy come from?</w:t>
      </w:r>
    </w:p>
    <w:p w14:paraId="131B9F6C" w14:textId="77777777" w:rsidR="00E876D7" w:rsidRDefault="00000000">
      <w:pPr>
        <w:pStyle w:val="ListBullet"/>
      </w:pPr>
      <w:r>
        <w:t>It is not the self. It is not other.</w:t>
      </w:r>
    </w:p>
    <w:p w14:paraId="25BFB9CB" w14:textId="77777777" w:rsidR="00E876D7" w:rsidRDefault="00000000">
      <w:pPr>
        <w:pStyle w:val="ListBullet"/>
      </w:pPr>
      <w:r>
        <w:t xml:space="preserve">It is </w:t>
      </w:r>
      <w:r>
        <w:rPr>
          <w:b/>
        </w:rPr>
        <w:t>Empty</w:t>
      </w:r>
      <w:r>
        <w:t xml:space="preserve"> (no fixed nature).</w:t>
      </w:r>
    </w:p>
    <w:p w14:paraId="47476621" w14:textId="77777777" w:rsidR="00E876D7" w:rsidRDefault="00000000">
      <w:pPr>
        <w:pStyle w:val="ListBullet"/>
      </w:pPr>
      <w:r>
        <w:t xml:space="preserve">It is </w:t>
      </w:r>
      <w:r>
        <w:rPr>
          <w:b/>
        </w:rPr>
        <w:t>Provisional</w:t>
      </w:r>
      <w:r>
        <w:t xml:space="preserve"> (the sensation exists).</w:t>
      </w:r>
    </w:p>
    <w:p w14:paraId="1925E179" w14:textId="77777777" w:rsidR="00E876D7" w:rsidRDefault="00000000">
      <w:pPr>
        <w:pStyle w:val="ListBullet"/>
      </w:pPr>
      <w:r>
        <w:t xml:space="preserve">It is the </w:t>
      </w:r>
      <w:r>
        <w:rPr>
          <w:b/>
        </w:rPr>
        <w:t>Middle</w:t>
      </w:r>
      <w:r>
        <w:t xml:space="preserve"> (the Dhyāna itself is the Dharma-Realm).</w:t>
      </w:r>
    </w:p>
    <w:p w14:paraId="5D479E7F" w14:textId="77777777" w:rsidR="00E876D7" w:rsidRDefault="00000000">
      <w:r>
        <w:rPr>
          <w:b/>
        </w:rPr>
        <w:t>The 3000 Realms</w:t>
      </w:r>
      <w:r>
        <w:t>:</w:t>
      </w:r>
    </w:p>
    <w:p w14:paraId="1F98492D" w14:textId="77777777" w:rsidR="00E876D7" w:rsidRDefault="00000000">
      <w:r>
        <w:t>This single moment of "Dhyāna Joy" contains the Ten Worlds.</w:t>
      </w:r>
    </w:p>
    <w:p w14:paraId="303C116D" w14:textId="77777777" w:rsidR="00E876D7" w:rsidRDefault="00000000">
      <w:pPr>
        <w:pStyle w:val="ListBullet"/>
      </w:pPr>
      <w:r>
        <w:t xml:space="preserve">If you cling to it → </w:t>
      </w:r>
      <w:r>
        <w:rPr>
          <w:b/>
        </w:rPr>
        <w:t>Human/Heavenly Realm</w:t>
      </w:r>
      <w:r>
        <w:t>.</w:t>
      </w:r>
    </w:p>
    <w:p w14:paraId="0B75406B" w14:textId="77777777" w:rsidR="00E876D7" w:rsidRDefault="00000000">
      <w:pPr>
        <w:pStyle w:val="ListBullet"/>
      </w:pPr>
      <w:r>
        <w:t xml:space="preserve">If you use it to escape → </w:t>
      </w:r>
      <w:r>
        <w:rPr>
          <w:b/>
        </w:rPr>
        <w:t>Two Vehicles Realm</w:t>
      </w:r>
      <w:r>
        <w:t>.</w:t>
      </w:r>
    </w:p>
    <w:p w14:paraId="2C34F6BB" w14:textId="77777777" w:rsidR="00E876D7" w:rsidRDefault="00000000">
      <w:pPr>
        <w:pStyle w:val="ListBullet"/>
      </w:pPr>
      <w:r>
        <w:t xml:space="preserve">If you engage it with Bodhicitta → </w:t>
      </w:r>
      <w:r>
        <w:rPr>
          <w:b/>
        </w:rPr>
        <w:t>Bodhisattva Realm</w:t>
      </w:r>
      <w:r>
        <w:t>.</w:t>
      </w:r>
    </w:p>
    <w:p w14:paraId="06EA1DB5" w14:textId="77777777" w:rsidR="00E876D7" w:rsidRDefault="00000000">
      <w:pPr>
        <w:pStyle w:val="ListBullet"/>
      </w:pPr>
      <w:r>
        <w:t xml:space="preserve">If you see its true nature → </w:t>
      </w:r>
      <w:r>
        <w:rPr>
          <w:b/>
        </w:rPr>
        <w:t>Buddha Realm</w:t>
      </w:r>
      <w:r>
        <w:t>.</w:t>
      </w:r>
    </w:p>
    <w:p w14:paraId="5E825DF4" w14:textId="77777777" w:rsidR="00E876D7" w:rsidRDefault="00000000">
      <w:pPr>
        <w:pStyle w:val="Heading4"/>
      </w:pPr>
      <w:r>
        <w:t>Mode 2: Generating Bodhicitta</w:t>
      </w:r>
    </w:p>
    <w:p w14:paraId="4A5B3221" w14:textId="77777777" w:rsidR="00E876D7" w:rsidRDefault="00000000">
      <w:r>
        <w:t>"I will use this concentration not for my own bliss, but to stabilize my mind for the liberation of all beings."</w:t>
      </w:r>
    </w:p>
    <w:p w14:paraId="279F09AF" w14:textId="77777777" w:rsidR="00E876D7" w:rsidRDefault="00000000">
      <w:pPr>
        <w:pStyle w:val="Heading4"/>
      </w:pPr>
      <w:r>
        <w:t>Mode 3: Skillful Stabilization</w:t>
      </w:r>
    </w:p>
    <w:p w14:paraId="1B43556B" w14:textId="77777777" w:rsidR="00E876D7" w:rsidRDefault="00000000">
      <w:r>
        <w:t>If the mind sinks into the bliss (too much stopping), raise it with inspection (contemplation). If the mind scatters in analysis, settle it with the dhyāna factor.</w:t>
      </w:r>
    </w:p>
    <w:p w14:paraId="0130B15B" w14:textId="77777777" w:rsidR="00E876D7" w:rsidRDefault="00000000">
      <w:pPr>
        <w:pStyle w:val="Heading4"/>
      </w:pPr>
      <w:r>
        <w:t>Mode 10: Release Dharma-Attachment</w:t>
      </w:r>
    </w:p>
    <w:p w14:paraId="4410AE79" w14:textId="77777777" w:rsidR="00E876D7" w:rsidRDefault="00000000">
      <w:r>
        <w:rPr>
          <w:b/>
        </w:rPr>
        <w:t>Crucial</w:t>
      </w:r>
      <w:r>
        <w:t>: You must release the attachment to the Dhyāna state itself.</w:t>
      </w:r>
    </w:p>
    <w:p w14:paraId="4F023D8F" w14:textId="77777777" w:rsidR="00E876D7" w:rsidRDefault="00000000">
      <w:pPr>
        <w:ind w:left="720" w:right="720"/>
      </w:pPr>
      <w:r>
        <w:rPr>
          <w:i/>
        </w:rPr>
        <w:t>"The Dhyāna is a boat. Do not build a house on the boat. Cross the river."</w:t>
      </w:r>
    </w:p>
    <w:p w14:paraId="240087F1" w14:textId="77777777" w:rsidR="00E876D7" w:rsidRDefault="00000000">
      <w:pPr>
        <w:pStyle w:val="Heading3"/>
      </w:pPr>
      <w:bookmarkStart w:id="411" w:name="_Toc220175492"/>
      <w:r>
        <w:t>III. The Ultimate Integration</w:t>
      </w:r>
      <w:bookmarkEnd w:id="411"/>
    </w:p>
    <w:p w14:paraId="436BFF18" w14:textId="77777777" w:rsidR="00E876D7" w:rsidRDefault="00000000">
      <w:r>
        <w:t xml:space="preserve">Miao-lo concludes by noting that all these Zens—Worldly, Transcendent, and Great Vehicle—are ultimately </w:t>
      </w:r>
      <w:r>
        <w:rPr>
          <w:b/>
        </w:rPr>
        <w:t>One Zen</w:t>
      </w:r>
      <w:r>
        <w:t xml:space="preserve"> in the Perfect Teaching.</w:t>
      </w:r>
    </w:p>
    <w:p w14:paraId="21260DB1" w14:textId="77777777" w:rsidR="00E876D7" w:rsidRDefault="00000000">
      <w:pPr>
        <w:pStyle w:val="ListBullet"/>
      </w:pPr>
      <w:r>
        <w:t xml:space="preserve">The </w:t>
      </w:r>
      <w:r>
        <w:rPr>
          <w:b/>
        </w:rPr>
        <w:t>Root Dhyāna</w:t>
      </w:r>
      <w:r>
        <w:t xml:space="preserve"> is the </w:t>
      </w:r>
      <w:r>
        <w:rPr>
          <w:b/>
        </w:rPr>
        <w:t>Dharma-body</w:t>
      </w:r>
      <w:r>
        <w:t xml:space="preserve"> (when seen as Middle).</w:t>
      </w:r>
    </w:p>
    <w:p w14:paraId="4BE80E33" w14:textId="77777777" w:rsidR="00E876D7" w:rsidRDefault="00000000">
      <w:pPr>
        <w:pStyle w:val="ListBullet"/>
      </w:pPr>
      <w:r>
        <w:t xml:space="preserve">The </w:t>
      </w:r>
      <w:r>
        <w:rPr>
          <w:b/>
        </w:rPr>
        <w:t>Impurity</w:t>
      </w:r>
      <w:r>
        <w:t xml:space="preserve"> is the </w:t>
      </w:r>
      <w:r>
        <w:rPr>
          <w:b/>
        </w:rPr>
        <w:t>Empty</w:t>
      </w:r>
      <w:r>
        <w:t xml:space="preserve"> aspect.</w:t>
      </w:r>
    </w:p>
    <w:p w14:paraId="20759EA2" w14:textId="77777777" w:rsidR="00E876D7" w:rsidRDefault="00000000">
      <w:pPr>
        <w:pStyle w:val="ListBullet"/>
      </w:pPr>
      <w:r>
        <w:t xml:space="preserve">The </w:t>
      </w:r>
      <w:r>
        <w:rPr>
          <w:b/>
        </w:rPr>
        <w:t>Compassion</w:t>
      </w:r>
      <w:r>
        <w:t xml:space="preserve"> is the </w:t>
      </w:r>
      <w:r>
        <w:rPr>
          <w:b/>
        </w:rPr>
        <w:t>Provisional</w:t>
      </w:r>
      <w:r>
        <w:t xml:space="preserve"> aspect.</w:t>
      </w:r>
    </w:p>
    <w:p w14:paraId="5B537A1A" w14:textId="77777777" w:rsidR="00E876D7" w:rsidRDefault="00000000">
      <w:r>
        <w:t>Practicing one allows access to all, if the View (Mode 1) is correct.</w:t>
      </w:r>
    </w:p>
    <w:p w14:paraId="2C801BB3" w14:textId="77777777" w:rsidR="00E876D7" w:rsidRDefault="00000000">
      <w:pPr>
        <w:pStyle w:val="Heading2"/>
      </w:pPr>
      <w:bookmarkStart w:id="412" w:name="_Toc220175493"/>
      <w:r>
        <w:lastRenderedPageBreak/>
        <w:t>Closing Summary</w:t>
      </w:r>
      <w:bookmarkEnd w:id="412"/>
    </w:p>
    <w:p w14:paraId="49B37D37" w14:textId="77777777" w:rsidR="00E876D7" w:rsidRDefault="00000000">
      <w:pPr>
        <w:pStyle w:val="Heading3"/>
      </w:pPr>
      <w:bookmarkStart w:id="413" w:name="_Toc220175494"/>
      <w:r>
        <w:t>Overview</w:t>
      </w:r>
      <w:bookmarkEnd w:id="413"/>
    </w:p>
    <w:p w14:paraId="05D782FF" w14:textId="77777777" w:rsidR="00E876D7" w:rsidRDefault="00000000">
      <w:r>
        <w:t xml:space="preserve">Fascicle 9 has provided an exhaustive analysis of the </w:t>
      </w:r>
      <w:r>
        <w:rPr>
          <w:b/>
        </w:rPr>
        <w:t>Meditative States Object</w:t>
      </w:r>
      <w:r>
        <w:t xml:space="preserve"> (</w:t>
      </w:r>
      <w:r>
        <w:t>禪定境</w:t>
      </w:r>
      <w:r>
        <w:t>). This object encompasses the entire range of Buddhist meditative attainments, from the fundamental worldly absorptions to the advanced samādhis of the Bodhisattva.</w:t>
      </w:r>
    </w:p>
    <w:p w14:paraId="37C92636" w14:textId="77777777" w:rsidR="00E876D7" w:rsidRDefault="00000000">
      <w:pPr>
        <w:pStyle w:val="Heading3"/>
      </w:pPr>
      <w:bookmarkStart w:id="414" w:name="_Toc220175495"/>
      <w:r>
        <w:t>Key Teachings</w:t>
      </w:r>
      <w:bookmarkEnd w:id="414"/>
    </w:p>
    <w:p w14:paraId="3ACBBA96" w14:textId="77777777" w:rsidR="00E876D7" w:rsidRDefault="00000000">
      <w:pPr>
        <w:pStyle w:val="Heading4"/>
      </w:pPr>
      <w:r>
        <w:t>1. The Dangers of Dhyāna</w:t>
      </w:r>
    </w:p>
    <w:p w14:paraId="34C1E595" w14:textId="77777777" w:rsidR="00E876D7" w:rsidRDefault="00000000">
      <w:r>
        <w:t>Miao-lo repeatedly emphasizes that while dhyāna is essential for stability, it is fraught with danger:</w:t>
      </w:r>
    </w:p>
    <w:p w14:paraId="0D915DD9" w14:textId="77777777" w:rsidR="00E876D7" w:rsidRDefault="00000000">
      <w:pPr>
        <w:pStyle w:val="ListBullet"/>
      </w:pPr>
      <w:r>
        <w:rPr>
          <w:b/>
        </w:rPr>
        <w:t>Attachment</w:t>
      </w:r>
      <w:r>
        <w:t>: "Flavor Zen" (</w:t>
      </w:r>
      <w:r>
        <w:t>味禪</w:t>
      </w:r>
      <w:r>
        <w:t>) binds the practitioner to samsara.</w:t>
      </w:r>
    </w:p>
    <w:p w14:paraId="1CCA03B5" w14:textId="77777777" w:rsidR="00E876D7" w:rsidRDefault="00000000">
      <w:pPr>
        <w:pStyle w:val="ListBullet"/>
      </w:pPr>
      <w:r>
        <w:rPr>
          <w:b/>
        </w:rPr>
        <w:t>Stagnation</w:t>
      </w:r>
      <w:r>
        <w:t>: Resting in the "Pro Rig" (Transcendental Zen) leads to the Two Vehicles, cutting off the Bodhisattva path.</w:t>
      </w:r>
    </w:p>
    <w:p w14:paraId="0CFD013C" w14:textId="77777777" w:rsidR="00E876D7" w:rsidRDefault="00000000">
      <w:pPr>
        <w:pStyle w:val="ListBullet"/>
      </w:pPr>
      <w:r>
        <w:rPr>
          <w:b/>
        </w:rPr>
        <w:t>Pride</w:t>
      </w:r>
      <w:r>
        <w:t>: Mistaking the Fourth Dhyāna for Nirvana is a common error (exemplified by the Bhikshu who was reborn in hell).</w:t>
      </w:r>
    </w:p>
    <w:p w14:paraId="61252367" w14:textId="77777777" w:rsidR="00E876D7" w:rsidRDefault="00000000">
      <w:pPr>
        <w:pStyle w:val="Heading4"/>
      </w:pPr>
      <w:r>
        <w:t>2. The Necessity of Wisdom</w:t>
      </w:r>
    </w:p>
    <w:p w14:paraId="68CC00A1" w14:textId="77777777" w:rsidR="00E876D7" w:rsidRDefault="00000000">
      <w:r>
        <w:t xml:space="preserve">Dhyāna alone is "blind." It must be illuminated by </w:t>
      </w:r>
      <w:r>
        <w:rPr>
          <w:b/>
        </w:rPr>
        <w:t>Prajñā</w:t>
      </w:r>
      <w:r>
        <w:t xml:space="preserve"> (Wisdom).</w:t>
      </w:r>
    </w:p>
    <w:p w14:paraId="75411500" w14:textId="77777777" w:rsidR="00E876D7" w:rsidRDefault="00000000">
      <w:pPr>
        <w:pStyle w:val="ListBullet"/>
      </w:pPr>
      <w:r>
        <w:t xml:space="preserve">The </w:t>
      </w:r>
      <w:r>
        <w:rPr>
          <w:b/>
        </w:rPr>
        <w:t>Ten Modes</w:t>
      </w:r>
      <w:r>
        <w:t xml:space="preserve"> provide this illumination.</w:t>
      </w:r>
    </w:p>
    <w:p w14:paraId="5CCF8C25" w14:textId="77777777" w:rsidR="00E876D7" w:rsidRDefault="00000000">
      <w:pPr>
        <w:pStyle w:val="ListBullet"/>
      </w:pPr>
      <w:r>
        <w:t>Mode 1 (Inconceivable Object) transforms the "dead water" of absorption into the "living ocean" of the Dharma-realm.</w:t>
      </w:r>
    </w:p>
    <w:p w14:paraId="21405DE8" w14:textId="77777777" w:rsidR="00E876D7" w:rsidRDefault="00000000">
      <w:pPr>
        <w:pStyle w:val="Heading4"/>
      </w:pPr>
      <w:r>
        <w:t>3. The Integration of Methods</w:t>
      </w:r>
    </w:p>
    <w:p w14:paraId="3D5F476D" w14:textId="77777777" w:rsidR="00E876D7" w:rsidRDefault="00000000">
      <w:r>
        <w:t xml:space="preserve">Miao-lo demonstrates that the Tiantai system does not reject "inferior" methods (like the Four Dhyānas or Nine Thoughts). Instead, it </w:t>
      </w:r>
      <w:r>
        <w:rPr>
          <w:b/>
        </w:rPr>
        <w:t>repurposes</w:t>
      </w:r>
      <w:r>
        <w:t xml:space="preserve"> them.</w:t>
      </w:r>
    </w:p>
    <w:p w14:paraId="0B43F8A4" w14:textId="77777777" w:rsidR="00E876D7" w:rsidRDefault="00000000">
      <w:pPr>
        <w:pStyle w:val="ListBullet"/>
      </w:pPr>
      <w:r>
        <w:t xml:space="preserve">A Perfect Teaching practitioner can use the </w:t>
      </w:r>
      <w:r>
        <w:rPr>
          <w:b/>
        </w:rPr>
        <w:t>Nine Thoughts</w:t>
      </w:r>
      <w:r>
        <w:t xml:space="preserve"> not just to disgust the mind, but to see the emptiness of the body and the non-duality of purity and impurity.</w:t>
      </w:r>
    </w:p>
    <w:p w14:paraId="49A66F77" w14:textId="77777777" w:rsidR="00E876D7" w:rsidRDefault="00000000">
      <w:pPr>
        <w:pStyle w:val="ListBullet"/>
      </w:pPr>
      <w:r>
        <w:t xml:space="preserve">The </w:t>
      </w:r>
      <w:r>
        <w:rPr>
          <w:b/>
        </w:rPr>
        <w:t>Six Wondrous Gates</w:t>
      </w:r>
      <w:r>
        <w:t xml:space="preserve"> become a method for tuning the mind to the Middle Way.</w:t>
      </w:r>
    </w:p>
    <w:p w14:paraId="110EF170" w14:textId="77777777" w:rsidR="00E876D7" w:rsidRDefault="00000000">
      <w:pPr>
        <w:pStyle w:val="Heading4"/>
      </w:pPr>
      <w:r>
        <w:t>4. The Supremacy of the Perfect View</w:t>
      </w:r>
    </w:p>
    <w:p w14:paraId="05511AED" w14:textId="77777777" w:rsidR="00E876D7" w:rsidRDefault="00000000">
      <w:r>
        <w:t xml:space="preserve">Ultimately, all Zens are seen as </w:t>
      </w:r>
      <w:r>
        <w:rPr>
          <w:b/>
        </w:rPr>
        <w:t>Dharma-Nature</w:t>
      </w:r>
      <w:r>
        <w:t>.</w:t>
      </w:r>
    </w:p>
    <w:p w14:paraId="1382A348" w14:textId="77777777" w:rsidR="00E876D7" w:rsidRDefault="00000000">
      <w:pPr>
        <w:pStyle w:val="ListBullet"/>
      </w:pPr>
      <w:r>
        <w:t xml:space="preserve">The bliss of the First Dhyāna </w:t>
      </w:r>
      <w:r>
        <w:rPr>
          <w:i/>
        </w:rPr>
        <w:t>is</w:t>
      </w:r>
      <w:r>
        <w:t xml:space="preserve"> the bliss of Nirvana, if seen correctly.</w:t>
      </w:r>
    </w:p>
    <w:p w14:paraId="15BEC8F1" w14:textId="77777777" w:rsidR="00E876D7" w:rsidRDefault="00000000">
      <w:pPr>
        <w:pStyle w:val="ListBullet"/>
      </w:pPr>
      <w:r>
        <w:t xml:space="preserve">The silence of the Fourth Dhyāna </w:t>
      </w:r>
      <w:r>
        <w:rPr>
          <w:i/>
        </w:rPr>
        <w:t>is</w:t>
      </w:r>
      <w:r>
        <w:t xml:space="preserve"> the cessation of the Middle Way.</w:t>
      </w:r>
    </w:p>
    <w:p w14:paraId="532F797A" w14:textId="77777777" w:rsidR="00E876D7" w:rsidRDefault="00000000">
      <w:pPr>
        <w:pStyle w:val="ListBullet"/>
      </w:pPr>
      <w:r>
        <w:t>There is no need to discard the worldly to find the transcendental.</w:t>
      </w:r>
    </w:p>
    <w:p w14:paraId="5F541270" w14:textId="77777777" w:rsidR="00E876D7" w:rsidRDefault="00000000">
      <w:pPr>
        <w:pStyle w:val="Heading3"/>
      </w:pPr>
      <w:bookmarkStart w:id="415" w:name="_Toc220175496"/>
      <w:r>
        <w:t>Final Instruction</w:t>
      </w:r>
      <w:bookmarkEnd w:id="415"/>
    </w:p>
    <w:p w14:paraId="375439B7" w14:textId="77777777" w:rsidR="00E876D7" w:rsidRDefault="00000000">
      <w:r>
        <w:t>The practitioner is urged to:</w:t>
      </w:r>
    </w:p>
    <w:p w14:paraId="3536F1F4" w14:textId="77777777" w:rsidR="00E876D7" w:rsidRDefault="00000000">
      <w:r>
        <w:lastRenderedPageBreak/>
        <w:t xml:space="preserve">1.  </w:t>
      </w:r>
      <w:r>
        <w:rPr>
          <w:b/>
        </w:rPr>
        <w:t>Cultivate</w:t>
      </w:r>
      <w:r>
        <w:t xml:space="preserve"> dhyāna to stabilize the mind.</w:t>
      </w:r>
    </w:p>
    <w:p w14:paraId="17ECFAA1" w14:textId="77777777" w:rsidR="00E876D7" w:rsidRDefault="00000000">
      <w:r>
        <w:t xml:space="preserve">2.  </w:t>
      </w:r>
      <w:r>
        <w:rPr>
          <w:b/>
        </w:rPr>
        <w:t>Apply</w:t>
      </w:r>
      <w:r>
        <w:t xml:space="preserve"> the Ten Modes to prevent attachment.</w:t>
      </w:r>
    </w:p>
    <w:p w14:paraId="7957B5EC" w14:textId="77777777" w:rsidR="00E876D7" w:rsidRDefault="00000000">
      <w:r>
        <w:t xml:space="preserve">3.  </w:t>
      </w:r>
      <w:r>
        <w:rPr>
          <w:b/>
        </w:rPr>
        <w:t>Use</w:t>
      </w:r>
      <w:r>
        <w:t xml:space="preserve"> the power of concentration to fuel Compassion and the Six Paramitas.</w:t>
      </w:r>
    </w:p>
    <w:p w14:paraId="34EB0ADB" w14:textId="77777777" w:rsidR="00E876D7" w:rsidRDefault="00000000">
      <w:r>
        <w:t>Fascicle 10 will conclude the work with the remaining objects (Views, Pride, Two Vehicles, Bodhisattva) and the final fruition.</w:t>
      </w:r>
    </w:p>
    <w:p w14:paraId="380C5198" w14:textId="77777777" w:rsidR="00E876D7" w:rsidRDefault="00000000">
      <w:r>
        <w:br w:type="page"/>
      </w:r>
    </w:p>
    <w:p w14:paraId="4BA30C7C" w14:textId="77777777" w:rsidR="00E876D7" w:rsidRDefault="00000000">
      <w:pPr>
        <w:pStyle w:val="Heading1"/>
      </w:pPr>
      <w:bookmarkStart w:id="416" w:name="_Toc220175497"/>
      <w:r>
        <w:lastRenderedPageBreak/>
        <w:t>Fascicle 10</w:t>
      </w:r>
      <w:bookmarkEnd w:id="416"/>
    </w:p>
    <w:p w14:paraId="4922C9D6" w14:textId="77777777" w:rsidR="00E876D7" w:rsidRDefault="00000000">
      <w:pPr>
        <w:pStyle w:val="Heading2"/>
      </w:pPr>
      <w:bookmarkStart w:id="417" w:name="_Toc220175498"/>
      <w:r>
        <w:t>Opening — External Obstacles and Final Integration</w:t>
      </w:r>
      <w:bookmarkEnd w:id="417"/>
    </w:p>
    <w:p w14:paraId="56A5F9F2" w14:textId="77777777" w:rsidR="00E876D7" w:rsidRDefault="00000000">
      <w:pPr>
        <w:pStyle w:val="Heading3"/>
      </w:pPr>
      <w:bookmarkStart w:id="418" w:name="_Toc220175499"/>
      <w:r>
        <w:t>Introduction</w:t>
      </w:r>
      <w:bookmarkEnd w:id="418"/>
    </w:p>
    <w:p w14:paraId="3872A5A3" w14:textId="77777777" w:rsidR="00E876D7" w:rsidRDefault="00000000">
      <w:r>
        <w:t>Having completed the treatment of internal obstacles (</w:t>
      </w:r>
      <w:r>
        <w:t>煩惱境</w:t>
      </w:r>
      <w:r>
        <w:t xml:space="preserve">, </w:t>
      </w:r>
      <w:r>
        <w:t>病患境</w:t>
      </w:r>
      <w:r>
        <w:t xml:space="preserve">, </w:t>
      </w:r>
      <w:r>
        <w:t>業境</w:t>
      </w:r>
      <w:r>
        <w:t>) in Fascicle 8 and meditative states (</w:t>
      </w:r>
      <w:r>
        <w:t>禪定境</w:t>
      </w:r>
      <w:r>
        <w:t xml:space="preserve">) in Fascicle 9, this fascicle addresses the final major category of obstacles: </w:t>
      </w:r>
      <w:r>
        <w:rPr>
          <w:b/>
        </w:rPr>
        <w:t>external interference</w:t>
      </w:r>
      <w:r>
        <w:t xml:space="preserve"> (</w:t>
      </w:r>
      <w:r>
        <w:t>魔事境</w:t>
      </w:r>
      <w:r>
        <w:t>).</w:t>
      </w:r>
    </w:p>
    <w:p w14:paraId="21492732" w14:textId="77777777" w:rsidR="00E876D7" w:rsidRDefault="00000000">
      <w:r>
        <w:t>The Māra Object represents the culmination of the conditional objects. While afflictions, illness, and karma arise from within, and meditative states can become traps through attachment, the Māra Object addresses obstacles that appear to come from outside—though Miao-lo will demonstrate that even these are ultimately rooted in mind.</w:t>
      </w:r>
    </w:p>
    <w:p w14:paraId="0E717FDC" w14:textId="77777777" w:rsidR="00E876D7" w:rsidRDefault="00000000">
      <w:pPr>
        <w:pStyle w:val="Heading3"/>
      </w:pPr>
      <w:bookmarkStart w:id="419" w:name="_Toc220175500"/>
      <w:r>
        <w:t>The Structure of Fascicle 10</w:t>
      </w:r>
      <w:bookmarkEnd w:id="419"/>
    </w:p>
    <w:p w14:paraId="3342D478" w14:textId="77777777" w:rsidR="00E876D7" w:rsidRDefault="00000000">
      <w:pPr>
        <w:pStyle w:val="Heading4"/>
      </w:pPr>
      <w:r>
        <w:t>The Māra Object (</w:t>
      </w:r>
      <w:r>
        <w:t>魔事境</w:t>
      </w:r>
      <w:r>
        <w:t>)</w:t>
      </w:r>
    </w:p>
    <w:p w14:paraId="25DDC641" w14:textId="77777777" w:rsidR="00E876D7" w:rsidRDefault="00000000">
      <w:r>
        <w:t xml:space="preserve">The fifth of the Ten Objects addresses demonic interference during practice. Miao-lo follows Zhiyi's treatment in the </w:t>
      </w:r>
      <w:r>
        <w:rPr>
          <w:i/>
        </w:rPr>
        <w:t>Mohe Zhiguan</w:t>
      </w:r>
      <w:r>
        <w:t>, which distinguishes:</w:t>
      </w:r>
    </w:p>
    <w:p w14:paraId="480B6A1A" w14:textId="77777777" w:rsidR="00E876D7" w:rsidRDefault="00000000">
      <w:r>
        <w:t xml:space="preserve">1. </w:t>
      </w:r>
      <w:r>
        <w:rPr>
          <w:b/>
        </w:rPr>
        <w:t>The Four Types of Māra</w:t>
      </w:r>
      <w:r>
        <w:t xml:space="preserve"> (</w:t>
      </w:r>
      <w:r>
        <w:t>四魔</w:t>
      </w:r>
      <w:r>
        <w:t>)</w:t>
      </w:r>
    </w:p>
    <w:p w14:paraId="78F25403" w14:textId="77777777" w:rsidR="00E876D7" w:rsidRDefault="00000000">
      <w:pPr>
        <w:pStyle w:val="ListBullet"/>
      </w:pPr>
      <w:r>
        <w:t>Affliction-Māra (</w:t>
      </w:r>
      <w:r>
        <w:t>煩惱魔</w:t>
      </w:r>
      <w:r>
        <w:t>)</w:t>
      </w:r>
    </w:p>
    <w:p w14:paraId="038DFEDD" w14:textId="77777777" w:rsidR="00E876D7" w:rsidRDefault="00000000">
      <w:pPr>
        <w:pStyle w:val="ListBullet"/>
      </w:pPr>
      <w:r>
        <w:t>Aggregate-Māra (</w:t>
      </w:r>
      <w:r>
        <w:t>陰魔</w:t>
      </w:r>
      <w:r>
        <w:t>/</w:t>
      </w:r>
      <w:r>
        <w:t>五陰魔</w:t>
      </w:r>
      <w:r>
        <w:t>)</w:t>
      </w:r>
    </w:p>
    <w:p w14:paraId="79771CDA" w14:textId="77777777" w:rsidR="00E876D7" w:rsidRDefault="00000000">
      <w:pPr>
        <w:pStyle w:val="ListBullet"/>
      </w:pPr>
      <w:r>
        <w:t>Death-Māra (</w:t>
      </w:r>
      <w:r>
        <w:t>死魔</w:t>
      </w:r>
      <w:r>
        <w:t>)</w:t>
      </w:r>
    </w:p>
    <w:p w14:paraId="699ADCB7" w14:textId="77777777" w:rsidR="00E876D7" w:rsidRDefault="00000000">
      <w:pPr>
        <w:pStyle w:val="ListBullet"/>
      </w:pPr>
      <w:r>
        <w:t>Heavenly-Māra (</w:t>
      </w:r>
      <w:r>
        <w:t>天魔</w:t>
      </w:r>
      <w:r>
        <w:t>/</w:t>
      </w:r>
      <w:r>
        <w:t>他化自在天魔</w:t>
      </w:r>
      <w:r>
        <w:t>)</w:t>
      </w:r>
    </w:p>
    <w:p w14:paraId="75124C8B" w14:textId="77777777" w:rsidR="00E876D7" w:rsidRDefault="00000000">
      <w:r>
        <w:t xml:space="preserve">2. </w:t>
      </w:r>
      <w:r>
        <w:rPr>
          <w:b/>
        </w:rPr>
        <w:t>The Twelve Categories of Demonic Activity</w:t>
      </w:r>
      <w:r>
        <w:t xml:space="preserve"> (</w:t>
      </w:r>
      <w:r>
        <w:t>十二種魔事</w:t>
      </w:r>
      <w:r>
        <w:t>)</w:t>
      </w:r>
    </w:p>
    <w:p w14:paraId="5A0F5832" w14:textId="77777777" w:rsidR="00E876D7" w:rsidRDefault="00000000">
      <w:pPr>
        <w:pStyle w:val="ListBullet"/>
      </w:pPr>
      <w:r>
        <w:t>Manifestations ranging from subtle psychological interference to dramatic visionary encounters</w:t>
      </w:r>
    </w:p>
    <w:p w14:paraId="19B75EFE" w14:textId="77777777" w:rsidR="00E876D7" w:rsidRDefault="00000000">
      <w:r>
        <w:t xml:space="preserve">3. </w:t>
      </w:r>
      <w:r>
        <w:rPr>
          <w:b/>
        </w:rPr>
        <w:t>Methods for Recognizing and Counteracting Māra</w:t>
      </w:r>
      <w:r>
        <w:t xml:space="preserve"> (</w:t>
      </w:r>
      <w:r>
        <w:t>識魔對治</w:t>
      </w:r>
      <w:r>
        <w:t>)</w:t>
      </w:r>
    </w:p>
    <w:p w14:paraId="2AC3EE2C" w14:textId="77777777" w:rsidR="00E876D7" w:rsidRDefault="00000000">
      <w:pPr>
        <w:pStyle w:val="ListBullet"/>
      </w:pPr>
      <w:r>
        <w:t>Distinguishing true from false</w:t>
      </w:r>
    </w:p>
    <w:p w14:paraId="3994D4CB" w14:textId="77777777" w:rsidR="00E876D7" w:rsidRDefault="00000000">
      <w:pPr>
        <w:pStyle w:val="ListBullet"/>
      </w:pPr>
      <w:r>
        <w:t>Applying the Ten Modes</w:t>
      </w:r>
    </w:p>
    <w:p w14:paraId="1DB43C2D" w14:textId="77777777" w:rsidR="00E876D7" w:rsidRDefault="00000000">
      <w:pPr>
        <w:pStyle w:val="Heading4"/>
      </w:pPr>
      <w:r>
        <w:t>Integration of the Ten Objects (</w:t>
      </w:r>
      <w:r>
        <w:t>十境總論</w:t>
      </w:r>
      <w:r>
        <w:t>)</w:t>
      </w:r>
    </w:p>
    <w:p w14:paraId="26754851" w14:textId="77777777" w:rsidR="00E876D7" w:rsidRDefault="00000000">
      <w:r>
        <w:t>Having covered all ten objects across the previous fascicles, Miao-lo provides a synthetic overview:</w:t>
      </w:r>
    </w:p>
    <w:p w14:paraId="7C640737" w14:textId="77777777" w:rsidR="00E876D7" w:rsidRDefault="00000000">
      <w:pPr>
        <w:pStyle w:val="ListBullet"/>
      </w:pPr>
      <w:r>
        <w:t>How the objects interrelate</w:t>
      </w:r>
    </w:p>
    <w:p w14:paraId="2475C73D" w14:textId="77777777" w:rsidR="00E876D7" w:rsidRDefault="00000000">
      <w:pPr>
        <w:pStyle w:val="ListBullet"/>
      </w:pPr>
      <w:r>
        <w:t>The order of their arising</w:t>
      </w:r>
    </w:p>
    <w:p w14:paraId="5569252F" w14:textId="77777777" w:rsidR="00E876D7" w:rsidRDefault="00000000">
      <w:pPr>
        <w:pStyle w:val="ListBullet"/>
      </w:pPr>
      <w:r>
        <w:lastRenderedPageBreak/>
        <w:t>Why the Aggregates Object is primary</w:t>
      </w:r>
    </w:p>
    <w:p w14:paraId="3DC4547D" w14:textId="77777777" w:rsidR="00E876D7" w:rsidRDefault="00000000">
      <w:pPr>
        <w:pStyle w:val="ListBullet"/>
      </w:pPr>
      <w:r>
        <w:t>How each object contains all ten</w:t>
      </w:r>
    </w:p>
    <w:p w14:paraId="2FEA2623" w14:textId="77777777" w:rsidR="00E876D7" w:rsidRDefault="00000000">
      <w:pPr>
        <w:pStyle w:val="Heading4"/>
      </w:pPr>
      <w:r>
        <w:t>The Final Three Chapters (</w:t>
      </w:r>
      <w:r>
        <w:t>後三章略明</w:t>
      </w:r>
      <w:r>
        <w:t>)</w:t>
      </w:r>
    </w:p>
    <w:p w14:paraId="44C5E7AE" w14:textId="77777777" w:rsidR="00E876D7" w:rsidRDefault="00000000">
      <w:r>
        <w:t xml:space="preserve">The </w:t>
      </w:r>
      <w:r>
        <w:rPr>
          <w:i/>
        </w:rPr>
        <w:t>Mohe Zhiguan</w:t>
      </w:r>
      <w:r>
        <w:t xml:space="preserve"> has ten chapters. The seventh chapter on Correct Contemplation (</w:t>
      </w:r>
      <w:r>
        <w:t>正觀</w:t>
      </w:r>
      <w:r>
        <w:t>) has occupied the bulk of the commentary. This fascicle briefly addresses the final three:</w:t>
      </w:r>
    </w:p>
    <w:p w14:paraId="7755C551" w14:textId="77777777" w:rsidR="00E876D7" w:rsidRDefault="00000000">
      <w:pPr>
        <w:pStyle w:val="ListBullet"/>
      </w:pPr>
      <w:r>
        <w:rPr>
          <w:b/>
        </w:rPr>
        <w:t>Fruit and Result</w:t>
      </w:r>
      <w:r>
        <w:t xml:space="preserve"> (</w:t>
      </w:r>
      <w:r>
        <w:t>果報</w:t>
      </w:r>
      <w:r>
        <w:t>) — What arises from correct practice</w:t>
      </w:r>
    </w:p>
    <w:p w14:paraId="307F9CBA" w14:textId="77777777" w:rsidR="00E876D7" w:rsidRDefault="00000000">
      <w:pPr>
        <w:pStyle w:val="ListBullet"/>
      </w:pPr>
      <w:r>
        <w:rPr>
          <w:b/>
        </w:rPr>
        <w:t>Arising of Teaching</w:t>
      </w:r>
      <w:r>
        <w:t xml:space="preserve"> (</w:t>
      </w:r>
      <w:r>
        <w:t>起教</w:t>
      </w:r>
      <w:r>
        <w:t>) — How realization gives rise to teaching others</w:t>
      </w:r>
    </w:p>
    <w:p w14:paraId="2AAC5F6B" w14:textId="77777777" w:rsidR="00E876D7" w:rsidRDefault="00000000">
      <w:pPr>
        <w:pStyle w:val="ListBullet"/>
      </w:pPr>
      <w:r>
        <w:rPr>
          <w:b/>
        </w:rPr>
        <w:t>Ultimate Return</w:t>
      </w:r>
      <w:r>
        <w:t xml:space="preserve"> (</w:t>
      </w:r>
      <w:r>
        <w:t>旨歸</w:t>
      </w:r>
      <w:r>
        <w:t>) — The final destination of the path</w:t>
      </w:r>
    </w:p>
    <w:p w14:paraId="31D5492A" w14:textId="77777777" w:rsidR="00E876D7" w:rsidRDefault="00000000">
      <w:pPr>
        <w:pStyle w:val="Heading3"/>
      </w:pPr>
      <w:bookmarkStart w:id="420" w:name="_Toc220175501"/>
      <w:r>
        <w:t>The Māra Object in Context</w:t>
      </w:r>
      <w:bookmarkEnd w:id="420"/>
    </w:p>
    <w:p w14:paraId="5E649A10" w14:textId="77777777" w:rsidR="00E876D7" w:rsidRDefault="00000000">
      <w:pPr>
        <w:pStyle w:val="Heading4"/>
      </w:pPr>
      <w:r>
        <w:t>Position Among the Ten Objects</w:t>
      </w:r>
    </w:p>
    <w:tbl>
      <w:tblPr>
        <w:tblStyle w:val="TableGrid"/>
        <w:tblW w:w="0" w:type="auto"/>
        <w:tblLook w:val="04A0" w:firstRow="1" w:lastRow="0" w:firstColumn="1" w:lastColumn="0" w:noHBand="0" w:noVBand="1"/>
      </w:tblPr>
      <w:tblGrid>
        <w:gridCol w:w="2160"/>
        <w:gridCol w:w="2160"/>
        <w:gridCol w:w="2160"/>
        <w:gridCol w:w="2160"/>
      </w:tblGrid>
      <w:tr w:rsidR="00E876D7" w14:paraId="1DF9DC40" w14:textId="77777777">
        <w:tc>
          <w:tcPr>
            <w:tcW w:w="2160" w:type="dxa"/>
          </w:tcPr>
          <w:p w14:paraId="54772E6E" w14:textId="77777777" w:rsidR="00E876D7" w:rsidRDefault="00E876D7"/>
        </w:tc>
        <w:tc>
          <w:tcPr>
            <w:tcW w:w="2160" w:type="dxa"/>
          </w:tcPr>
          <w:p w14:paraId="7B3D0AE6" w14:textId="77777777" w:rsidR="00E876D7" w:rsidRDefault="00000000">
            <w:r>
              <w:rPr>
                <w:b/>
              </w:rPr>
              <w:t>Object</w:t>
            </w:r>
          </w:p>
        </w:tc>
        <w:tc>
          <w:tcPr>
            <w:tcW w:w="2160" w:type="dxa"/>
          </w:tcPr>
          <w:p w14:paraId="6FD80AB2" w14:textId="77777777" w:rsidR="00E876D7" w:rsidRDefault="00000000">
            <w:r>
              <w:rPr>
                <w:b/>
              </w:rPr>
              <w:t>Category</w:t>
            </w:r>
          </w:p>
        </w:tc>
        <w:tc>
          <w:tcPr>
            <w:tcW w:w="2160" w:type="dxa"/>
          </w:tcPr>
          <w:p w14:paraId="4E1F3324" w14:textId="77777777" w:rsidR="00E876D7" w:rsidRDefault="00000000">
            <w:r>
              <w:rPr>
                <w:b/>
              </w:rPr>
              <w:t>Nature</w:t>
            </w:r>
          </w:p>
        </w:tc>
      </w:tr>
      <w:tr w:rsidR="00E876D7" w14:paraId="02B4A5B0" w14:textId="77777777">
        <w:tc>
          <w:tcPr>
            <w:tcW w:w="2160" w:type="dxa"/>
          </w:tcPr>
          <w:p w14:paraId="15833382" w14:textId="77777777" w:rsidR="00E876D7" w:rsidRDefault="00000000">
            <w:r>
              <w:t>1</w:t>
            </w:r>
          </w:p>
        </w:tc>
        <w:tc>
          <w:tcPr>
            <w:tcW w:w="2160" w:type="dxa"/>
          </w:tcPr>
          <w:p w14:paraId="655BB4CD" w14:textId="77777777" w:rsidR="00E876D7" w:rsidRDefault="00000000">
            <w:r>
              <w:t>Aggregates</w:t>
            </w:r>
          </w:p>
        </w:tc>
        <w:tc>
          <w:tcPr>
            <w:tcW w:w="2160" w:type="dxa"/>
          </w:tcPr>
          <w:p w14:paraId="0A340D9E" w14:textId="77777777" w:rsidR="00E876D7" w:rsidRDefault="00000000">
            <w:r>
              <w:t>Universal</w:t>
            </w:r>
          </w:p>
        </w:tc>
        <w:tc>
          <w:tcPr>
            <w:tcW w:w="2160" w:type="dxa"/>
          </w:tcPr>
          <w:p w14:paraId="09FB2485" w14:textId="77777777" w:rsidR="00E876D7" w:rsidRDefault="00000000">
            <w:r>
              <w:t>Always present</w:t>
            </w:r>
          </w:p>
        </w:tc>
      </w:tr>
      <w:tr w:rsidR="00E876D7" w14:paraId="1FB2217D" w14:textId="77777777">
        <w:tc>
          <w:tcPr>
            <w:tcW w:w="2160" w:type="dxa"/>
          </w:tcPr>
          <w:p w14:paraId="6744FA39" w14:textId="77777777" w:rsidR="00E876D7" w:rsidRDefault="00000000">
            <w:r>
              <w:t>2</w:t>
            </w:r>
          </w:p>
        </w:tc>
        <w:tc>
          <w:tcPr>
            <w:tcW w:w="2160" w:type="dxa"/>
          </w:tcPr>
          <w:p w14:paraId="5C4039C5" w14:textId="77777777" w:rsidR="00E876D7" w:rsidRDefault="00000000">
            <w:r>
              <w:t>Afflictions</w:t>
            </w:r>
          </w:p>
        </w:tc>
        <w:tc>
          <w:tcPr>
            <w:tcW w:w="2160" w:type="dxa"/>
          </w:tcPr>
          <w:p w14:paraId="26F51BFA" w14:textId="77777777" w:rsidR="00E876D7" w:rsidRDefault="00000000">
            <w:r>
              <w:t>Internal</w:t>
            </w:r>
          </w:p>
        </w:tc>
        <w:tc>
          <w:tcPr>
            <w:tcW w:w="2160" w:type="dxa"/>
          </w:tcPr>
          <w:p w14:paraId="243EFE65" w14:textId="77777777" w:rsidR="00E876D7" w:rsidRDefault="00000000">
            <w:r>
              <w:t>Arises from within</w:t>
            </w:r>
          </w:p>
        </w:tc>
      </w:tr>
      <w:tr w:rsidR="00E876D7" w14:paraId="26862B2C" w14:textId="77777777">
        <w:tc>
          <w:tcPr>
            <w:tcW w:w="2160" w:type="dxa"/>
          </w:tcPr>
          <w:p w14:paraId="0FBB861D" w14:textId="77777777" w:rsidR="00E876D7" w:rsidRDefault="00000000">
            <w:r>
              <w:t>3</w:t>
            </w:r>
          </w:p>
        </w:tc>
        <w:tc>
          <w:tcPr>
            <w:tcW w:w="2160" w:type="dxa"/>
          </w:tcPr>
          <w:p w14:paraId="2814C7E0" w14:textId="77777777" w:rsidR="00E876D7" w:rsidRDefault="00000000">
            <w:r>
              <w:t>Illness</w:t>
            </w:r>
          </w:p>
        </w:tc>
        <w:tc>
          <w:tcPr>
            <w:tcW w:w="2160" w:type="dxa"/>
          </w:tcPr>
          <w:p w14:paraId="40449ED6" w14:textId="77777777" w:rsidR="00E876D7" w:rsidRDefault="00000000">
            <w:r>
              <w:t>Internal</w:t>
            </w:r>
          </w:p>
        </w:tc>
        <w:tc>
          <w:tcPr>
            <w:tcW w:w="2160" w:type="dxa"/>
          </w:tcPr>
          <w:p w14:paraId="238E5601" w14:textId="77777777" w:rsidR="00E876D7" w:rsidRDefault="00000000">
            <w:r>
              <w:t>Body-based</w:t>
            </w:r>
          </w:p>
        </w:tc>
      </w:tr>
      <w:tr w:rsidR="00E876D7" w14:paraId="433358E9" w14:textId="77777777">
        <w:tc>
          <w:tcPr>
            <w:tcW w:w="2160" w:type="dxa"/>
          </w:tcPr>
          <w:p w14:paraId="0433036A" w14:textId="77777777" w:rsidR="00E876D7" w:rsidRDefault="00000000">
            <w:r>
              <w:t>4</w:t>
            </w:r>
          </w:p>
        </w:tc>
        <w:tc>
          <w:tcPr>
            <w:tcW w:w="2160" w:type="dxa"/>
          </w:tcPr>
          <w:p w14:paraId="3416B779" w14:textId="77777777" w:rsidR="00E876D7" w:rsidRDefault="00000000">
            <w:r>
              <w:t>Karma</w:t>
            </w:r>
          </w:p>
        </w:tc>
        <w:tc>
          <w:tcPr>
            <w:tcW w:w="2160" w:type="dxa"/>
          </w:tcPr>
          <w:p w14:paraId="66897F1C" w14:textId="77777777" w:rsidR="00E876D7" w:rsidRDefault="00000000">
            <w:r>
              <w:t>Internal</w:t>
            </w:r>
          </w:p>
        </w:tc>
        <w:tc>
          <w:tcPr>
            <w:tcW w:w="2160" w:type="dxa"/>
          </w:tcPr>
          <w:p w14:paraId="43DE536D" w14:textId="77777777" w:rsidR="00E876D7" w:rsidRDefault="00000000">
            <w:r>
              <w:t>Past actions surfacing</w:t>
            </w:r>
          </w:p>
        </w:tc>
      </w:tr>
      <w:tr w:rsidR="00E876D7" w14:paraId="4CABDA9B" w14:textId="77777777">
        <w:tc>
          <w:tcPr>
            <w:tcW w:w="2160" w:type="dxa"/>
          </w:tcPr>
          <w:p w14:paraId="23E6B418" w14:textId="77777777" w:rsidR="00E876D7" w:rsidRDefault="00000000">
            <w:r>
              <w:rPr>
                <w:b/>
              </w:rPr>
              <w:t>5</w:t>
            </w:r>
          </w:p>
        </w:tc>
        <w:tc>
          <w:tcPr>
            <w:tcW w:w="2160" w:type="dxa"/>
          </w:tcPr>
          <w:p w14:paraId="6497C134" w14:textId="77777777" w:rsidR="00E876D7" w:rsidRDefault="00000000">
            <w:r>
              <w:rPr>
                <w:b/>
              </w:rPr>
              <w:t>Māra</w:t>
            </w:r>
          </w:p>
        </w:tc>
        <w:tc>
          <w:tcPr>
            <w:tcW w:w="2160" w:type="dxa"/>
          </w:tcPr>
          <w:p w14:paraId="2CDBC27B" w14:textId="77777777" w:rsidR="00E876D7" w:rsidRDefault="00000000">
            <w:r>
              <w:rPr>
                <w:b/>
              </w:rPr>
              <w:t>External</w:t>
            </w:r>
          </w:p>
        </w:tc>
        <w:tc>
          <w:tcPr>
            <w:tcW w:w="2160" w:type="dxa"/>
          </w:tcPr>
          <w:p w14:paraId="05C0B351" w14:textId="77777777" w:rsidR="00E876D7" w:rsidRDefault="00000000">
            <w:r>
              <w:rPr>
                <w:b/>
              </w:rPr>
              <w:t>Interference from outside</w:t>
            </w:r>
          </w:p>
        </w:tc>
      </w:tr>
      <w:tr w:rsidR="00E876D7" w14:paraId="0622F1DF" w14:textId="77777777">
        <w:tc>
          <w:tcPr>
            <w:tcW w:w="2160" w:type="dxa"/>
          </w:tcPr>
          <w:p w14:paraId="77EE3E47" w14:textId="77777777" w:rsidR="00E876D7" w:rsidRDefault="00000000">
            <w:r>
              <w:t>6</w:t>
            </w:r>
          </w:p>
        </w:tc>
        <w:tc>
          <w:tcPr>
            <w:tcW w:w="2160" w:type="dxa"/>
          </w:tcPr>
          <w:p w14:paraId="09D81F0F" w14:textId="77777777" w:rsidR="00E876D7" w:rsidRDefault="00000000">
            <w:r>
              <w:t>Dhyāna States</w:t>
            </w:r>
          </w:p>
        </w:tc>
        <w:tc>
          <w:tcPr>
            <w:tcW w:w="2160" w:type="dxa"/>
          </w:tcPr>
          <w:p w14:paraId="432C4044" w14:textId="77777777" w:rsidR="00E876D7" w:rsidRDefault="00000000">
            <w:r>
              <w:t>Conditional</w:t>
            </w:r>
          </w:p>
        </w:tc>
        <w:tc>
          <w:tcPr>
            <w:tcW w:w="2160" w:type="dxa"/>
          </w:tcPr>
          <w:p w14:paraId="13AA44ED" w14:textId="77777777" w:rsidR="00E876D7" w:rsidRDefault="00000000">
            <w:r>
              <w:t>Arises in practice</w:t>
            </w:r>
          </w:p>
        </w:tc>
      </w:tr>
      <w:tr w:rsidR="00E876D7" w14:paraId="6327F43C" w14:textId="77777777">
        <w:tc>
          <w:tcPr>
            <w:tcW w:w="2160" w:type="dxa"/>
          </w:tcPr>
          <w:p w14:paraId="05A5AD37" w14:textId="77777777" w:rsidR="00E876D7" w:rsidRDefault="00000000">
            <w:r>
              <w:t>7</w:t>
            </w:r>
          </w:p>
        </w:tc>
        <w:tc>
          <w:tcPr>
            <w:tcW w:w="2160" w:type="dxa"/>
          </w:tcPr>
          <w:p w14:paraId="3FF2C91C" w14:textId="77777777" w:rsidR="00E876D7" w:rsidRDefault="00000000">
            <w:r>
              <w:t>Wrong Views</w:t>
            </w:r>
          </w:p>
        </w:tc>
        <w:tc>
          <w:tcPr>
            <w:tcW w:w="2160" w:type="dxa"/>
          </w:tcPr>
          <w:p w14:paraId="6019FE81" w14:textId="77777777" w:rsidR="00E876D7" w:rsidRDefault="00000000">
            <w:r>
              <w:t>Cognitive</w:t>
            </w:r>
          </w:p>
        </w:tc>
        <w:tc>
          <w:tcPr>
            <w:tcW w:w="2160" w:type="dxa"/>
          </w:tcPr>
          <w:p w14:paraId="604571B4" w14:textId="77777777" w:rsidR="00E876D7" w:rsidRDefault="00000000">
            <w:r>
              <w:t>Mistaken understanding</w:t>
            </w:r>
          </w:p>
        </w:tc>
      </w:tr>
      <w:tr w:rsidR="00E876D7" w14:paraId="57B3A7A5" w14:textId="77777777">
        <w:tc>
          <w:tcPr>
            <w:tcW w:w="2160" w:type="dxa"/>
          </w:tcPr>
          <w:p w14:paraId="0ED18694" w14:textId="77777777" w:rsidR="00E876D7" w:rsidRDefault="00000000">
            <w:r>
              <w:t>8</w:t>
            </w:r>
          </w:p>
        </w:tc>
        <w:tc>
          <w:tcPr>
            <w:tcW w:w="2160" w:type="dxa"/>
          </w:tcPr>
          <w:p w14:paraId="17249B02" w14:textId="77777777" w:rsidR="00E876D7" w:rsidRDefault="00000000">
            <w:r>
              <w:t>Pride</w:t>
            </w:r>
          </w:p>
        </w:tc>
        <w:tc>
          <w:tcPr>
            <w:tcW w:w="2160" w:type="dxa"/>
          </w:tcPr>
          <w:p w14:paraId="725B5AE3" w14:textId="77777777" w:rsidR="00E876D7" w:rsidRDefault="00000000">
            <w:r>
              <w:t>Emotional</w:t>
            </w:r>
          </w:p>
        </w:tc>
        <w:tc>
          <w:tcPr>
            <w:tcW w:w="2160" w:type="dxa"/>
          </w:tcPr>
          <w:p w14:paraId="35BABB63" w14:textId="77777777" w:rsidR="00E876D7" w:rsidRDefault="00000000">
            <w:r>
              <w:t>Attachment to attainment</w:t>
            </w:r>
          </w:p>
        </w:tc>
      </w:tr>
      <w:tr w:rsidR="00E876D7" w14:paraId="146C18C1" w14:textId="77777777">
        <w:tc>
          <w:tcPr>
            <w:tcW w:w="2160" w:type="dxa"/>
          </w:tcPr>
          <w:p w14:paraId="22334740" w14:textId="77777777" w:rsidR="00E876D7" w:rsidRDefault="00000000">
            <w:r>
              <w:t>9</w:t>
            </w:r>
          </w:p>
        </w:tc>
        <w:tc>
          <w:tcPr>
            <w:tcW w:w="2160" w:type="dxa"/>
          </w:tcPr>
          <w:p w14:paraId="244121B7" w14:textId="77777777" w:rsidR="00E876D7" w:rsidRDefault="00000000">
            <w:r>
              <w:t>Two Vehicles</w:t>
            </w:r>
          </w:p>
        </w:tc>
        <w:tc>
          <w:tcPr>
            <w:tcW w:w="2160" w:type="dxa"/>
          </w:tcPr>
          <w:p w14:paraId="71B73D8C" w14:textId="77777777" w:rsidR="00E876D7" w:rsidRDefault="00000000">
            <w:r>
              <w:t>Aspirational</w:t>
            </w:r>
          </w:p>
        </w:tc>
        <w:tc>
          <w:tcPr>
            <w:tcW w:w="2160" w:type="dxa"/>
          </w:tcPr>
          <w:p w14:paraId="1DC11C6C" w14:textId="77777777" w:rsidR="00E876D7" w:rsidRDefault="00000000">
            <w:r>
              <w:t>Limited goal</w:t>
            </w:r>
          </w:p>
        </w:tc>
      </w:tr>
      <w:tr w:rsidR="00E876D7" w14:paraId="3B6E40F6" w14:textId="77777777">
        <w:tc>
          <w:tcPr>
            <w:tcW w:w="2160" w:type="dxa"/>
          </w:tcPr>
          <w:p w14:paraId="11FE5C76" w14:textId="77777777" w:rsidR="00E876D7" w:rsidRDefault="00000000">
            <w:r>
              <w:t>10</w:t>
            </w:r>
          </w:p>
        </w:tc>
        <w:tc>
          <w:tcPr>
            <w:tcW w:w="2160" w:type="dxa"/>
          </w:tcPr>
          <w:p w14:paraId="662DE51E" w14:textId="77777777" w:rsidR="00E876D7" w:rsidRDefault="00000000">
            <w:r>
              <w:t>Bodhisattva</w:t>
            </w:r>
          </w:p>
        </w:tc>
        <w:tc>
          <w:tcPr>
            <w:tcW w:w="2160" w:type="dxa"/>
          </w:tcPr>
          <w:p w14:paraId="09BBB054" w14:textId="77777777" w:rsidR="00E876D7" w:rsidRDefault="00000000">
            <w:r>
              <w:t>Aspirational</w:t>
            </w:r>
          </w:p>
        </w:tc>
        <w:tc>
          <w:tcPr>
            <w:tcW w:w="2160" w:type="dxa"/>
          </w:tcPr>
          <w:p w14:paraId="006846BC" w14:textId="77777777" w:rsidR="00E876D7" w:rsidRDefault="00000000">
            <w:r>
              <w:t>Advanced but incomplete</w:t>
            </w:r>
          </w:p>
        </w:tc>
      </w:tr>
    </w:tbl>
    <w:p w14:paraId="0FBEECB9" w14:textId="77777777" w:rsidR="00E876D7" w:rsidRDefault="00000000">
      <w:pPr>
        <w:pStyle w:val="Heading4"/>
      </w:pPr>
      <w:r>
        <w:t>Why Māra Comes Fifth</w:t>
      </w:r>
    </w:p>
    <w:p w14:paraId="2A8C1E6B" w14:textId="77777777" w:rsidR="00E876D7" w:rsidRDefault="00000000">
      <w:r>
        <w:t>Miao-lo explains:</w:t>
      </w:r>
    </w:p>
    <w:p w14:paraId="5C77C4F6" w14:textId="77777777" w:rsidR="00E876D7" w:rsidRDefault="00000000">
      <w:pPr>
        <w:ind w:left="720" w:right="720"/>
      </w:pPr>
      <w:r>
        <w:rPr>
          <w:i/>
        </w:rPr>
        <w:t>"After internal obstacles are addressed, the practitioner gains some stability. This very stability can attract external interference. Māra does not trouble those who are not practicing. It is precisely because one is making progress that Māra takes interest."</w:t>
      </w:r>
    </w:p>
    <w:p w14:paraId="79CC0641" w14:textId="77777777" w:rsidR="00E876D7" w:rsidRDefault="00000000">
      <w:r>
        <w:t>This is both a warning and an encouragement: encountering Māra is a sign that practice is working.</w:t>
      </w:r>
    </w:p>
    <w:p w14:paraId="2318D33E" w14:textId="77777777" w:rsidR="00E876D7" w:rsidRDefault="00000000">
      <w:pPr>
        <w:pStyle w:val="Heading3"/>
      </w:pPr>
      <w:bookmarkStart w:id="421" w:name="_Toc220175502"/>
      <w:r>
        <w:lastRenderedPageBreak/>
        <w:t>The Four Types of Māra (</w:t>
      </w:r>
      <w:r>
        <w:t>四魔</w:t>
      </w:r>
      <w:r>
        <w:t>)</w:t>
      </w:r>
      <w:bookmarkEnd w:id="421"/>
    </w:p>
    <w:p w14:paraId="0A6CAD18" w14:textId="77777777" w:rsidR="00E876D7" w:rsidRDefault="00000000">
      <w:pPr>
        <w:pStyle w:val="Heading4"/>
      </w:pPr>
      <w:r>
        <w:t>1. Affliction-Māra (</w:t>
      </w:r>
      <w:r>
        <w:t>煩惱魔</w:t>
      </w:r>
      <w:r>
        <w:t>)</w:t>
      </w:r>
    </w:p>
    <w:p w14:paraId="063934B5" w14:textId="77777777" w:rsidR="00E876D7" w:rsidRDefault="00000000">
      <w:r>
        <w:rPr>
          <w:b/>
        </w:rPr>
        <w:t>Definition</w:t>
      </w:r>
      <w:r>
        <w:t>: The three poisons (greed, anger, delusion) and their derivatives intensifying during practice.</w:t>
      </w:r>
    </w:p>
    <w:p w14:paraId="5BA7C610" w14:textId="77777777" w:rsidR="00E876D7" w:rsidRDefault="00000000">
      <w:r>
        <w:rPr>
          <w:b/>
        </w:rPr>
        <w:t>How it manifests</w:t>
      </w:r>
      <w:r>
        <w:t>: Strong emotional states arising seemingly from nowhere. Desire, anger, or confusion more intense than usual.</w:t>
      </w:r>
    </w:p>
    <w:p w14:paraId="4E664A80" w14:textId="77777777" w:rsidR="00E876D7" w:rsidRDefault="00000000">
      <w:r>
        <w:rPr>
          <w:b/>
        </w:rPr>
        <w:t>The insight</w:t>
      </w:r>
      <w:r>
        <w:t>: This is not truly "external"—it is internal affliction wearing a mask. Miao-lo includes it under Māra because it can feel like an attack from outside.</w:t>
      </w:r>
    </w:p>
    <w:p w14:paraId="4544DF8D" w14:textId="77777777" w:rsidR="00E876D7" w:rsidRDefault="00000000">
      <w:pPr>
        <w:pStyle w:val="Heading4"/>
      </w:pPr>
      <w:r>
        <w:t>2. Aggregate-Māra (</w:t>
      </w:r>
      <w:r>
        <w:t>陰魔</w:t>
      </w:r>
      <w:r>
        <w:t>/</w:t>
      </w:r>
      <w:r>
        <w:t>五陰魔</w:t>
      </w:r>
      <w:r>
        <w:t>)</w:t>
      </w:r>
    </w:p>
    <w:p w14:paraId="7E40EFE6" w14:textId="77777777" w:rsidR="00E876D7" w:rsidRDefault="00000000">
      <w:r>
        <w:rPr>
          <w:b/>
        </w:rPr>
        <w:t>Definition</w:t>
      </w:r>
      <w:r>
        <w:t>: Extreme attachment to or fear of the body-mind complex.</w:t>
      </w:r>
    </w:p>
    <w:p w14:paraId="1C4035EE" w14:textId="77777777" w:rsidR="00E876D7" w:rsidRDefault="00000000">
      <w:r>
        <w:rPr>
          <w:b/>
        </w:rPr>
        <w:t>How it manifests</w:t>
      </w:r>
      <w:r>
        <w:t>:</w:t>
      </w:r>
    </w:p>
    <w:p w14:paraId="6661AA2D" w14:textId="77777777" w:rsidR="00E876D7" w:rsidRDefault="00000000">
      <w:pPr>
        <w:pStyle w:val="ListBullet"/>
      </w:pPr>
      <w:r>
        <w:t>Obsessive concern for physical comfort</w:t>
      </w:r>
    </w:p>
    <w:p w14:paraId="4BCA5B76" w14:textId="77777777" w:rsidR="00E876D7" w:rsidRDefault="00000000">
      <w:pPr>
        <w:pStyle w:val="ListBullet"/>
      </w:pPr>
      <w:r>
        <w:t>Fear of losing the self</w:t>
      </w:r>
    </w:p>
    <w:p w14:paraId="2D2392EA" w14:textId="77777777" w:rsidR="00E876D7" w:rsidRDefault="00000000">
      <w:pPr>
        <w:pStyle w:val="ListBullet"/>
      </w:pPr>
      <w:r>
        <w:t>Identification with mental states as "me"</w:t>
      </w:r>
    </w:p>
    <w:p w14:paraId="48C7D4B4" w14:textId="77777777" w:rsidR="00E876D7" w:rsidRDefault="00000000">
      <w:r>
        <w:rPr>
          <w:b/>
        </w:rPr>
        <w:t>The insight</w:t>
      </w:r>
      <w:r>
        <w:t>: The aggregates themselves are not demonic. The māra is the clinging.</w:t>
      </w:r>
    </w:p>
    <w:p w14:paraId="3537D1FC" w14:textId="77777777" w:rsidR="00E876D7" w:rsidRDefault="00000000">
      <w:pPr>
        <w:pStyle w:val="Heading4"/>
      </w:pPr>
      <w:r>
        <w:t>3. Death-Māra (</w:t>
      </w:r>
      <w:r>
        <w:t>死魔</w:t>
      </w:r>
      <w:r>
        <w:t>)</w:t>
      </w:r>
    </w:p>
    <w:p w14:paraId="397F8D29" w14:textId="77777777" w:rsidR="00E876D7" w:rsidRDefault="00000000">
      <w:r>
        <w:rPr>
          <w:b/>
        </w:rPr>
        <w:t>Definition</w:t>
      </w:r>
      <w:r>
        <w:t>: Fear of death or impermanence disrupting practice.</w:t>
      </w:r>
    </w:p>
    <w:p w14:paraId="6D5724D9" w14:textId="77777777" w:rsidR="00E876D7" w:rsidRDefault="00000000">
      <w:r>
        <w:rPr>
          <w:b/>
        </w:rPr>
        <w:t>How it manifests</w:t>
      </w:r>
      <w:r>
        <w:t>:</w:t>
      </w:r>
    </w:p>
    <w:p w14:paraId="432D998F" w14:textId="77777777" w:rsidR="00E876D7" w:rsidRDefault="00000000">
      <w:pPr>
        <w:pStyle w:val="ListBullet"/>
      </w:pPr>
      <w:r>
        <w:t>Anxiety about dying before attaining realization</w:t>
      </w:r>
    </w:p>
    <w:p w14:paraId="4768DF09" w14:textId="77777777" w:rsidR="00E876D7" w:rsidRDefault="00000000">
      <w:pPr>
        <w:pStyle w:val="ListBullet"/>
      </w:pPr>
      <w:r>
        <w:t>Resistance to impermanence teachings</w:t>
      </w:r>
    </w:p>
    <w:p w14:paraId="1D413F2D" w14:textId="77777777" w:rsidR="00E876D7" w:rsidRDefault="00000000">
      <w:pPr>
        <w:pStyle w:val="ListBullet"/>
      </w:pPr>
      <w:r>
        <w:t>Urgency that creates tension rather than diligence</w:t>
      </w:r>
    </w:p>
    <w:p w14:paraId="6B217231" w14:textId="77777777" w:rsidR="00E876D7" w:rsidRDefault="00000000">
      <w:r>
        <w:rPr>
          <w:b/>
        </w:rPr>
        <w:t>The insight</w:t>
      </w:r>
      <w:r>
        <w:t>: Death is certain; the timing is uncertain. This māra uses natural facts to create suffering.</w:t>
      </w:r>
    </w:p>
    <w:p w14:paraId="7D26C1A0" w14:textId="77777777" w:rsidR="00E876D7" w:rsidRDefault="00000000">
      <w:pPr>
        <w:pStyle w:val="Heading4"/>
      </w:pPr>
      <w:r>
        <w:t>4. Heavenly-Māra (</w:t>
      </w:r>
      <w:r>
        <w:t>天魔</w:t>
      </w:r>
      <w:r>
        <w:t>)</w:t>
      </w:r>
    </w:p>
    <w:p w14:paraId="52DF12AE" w14:textId="77777777" w:rsidR="00E876D7" w:rsidRDefault="00000000">
      <w:r>
        <w:rPr>
          <w:b/>
        </w:rPr>
        <w:t>Definition</w:t>
      </w:r>
      <w:r>
        <w:t>: Actual interference from Māra or his retinue in the Heaven of Free Enjoyment of Others' Emanations (</w:t>
      </w:r>
      <w:r>
        <w:t>他化自在天</w:t>
      </w:r>
      <w:r>
        <w:t>).</w:t>
      </w:r>
    </w:p>
    <w:p w14:paraId="52DC8B48" w14:textId="77777777" w:rsidR="00E876D7" w:rsidRDefault="00000000">
      <w:r>
        <w:rPr>
          <w:b/>
        </w:rPr>
        <w:t>How it manifests</w:t>
      </w:r>
      <w:r>
        <w:t>:</w:t>
      </w:r>
    </w:p>
    <w:p w14:paraId="71D81C79" w14:textId="77777777" w:rsidR="00E876D7" w:rsidRDefault="00000000">
      <w:pPr>
        <w:pStyle w:val="ListBullet"/>
      </w:pPr>
      <w:r>
        <w:t>Visions of deities offering rewards for stopping practice</w:t>
      </w:r>
    </w:p>
    <w:p w14:paraId="0AC94D90" w14:textId="77777777" w:rsidR="00E876D7" w:rsidRDefault="00000000">
      <w:pPr>
        <w:pStyle w:val="ListBullet"/>
      </w:pPr>
      <w:r>
        <w:t>Apparent "success" that is actually a trap</w:t>
      </w:r>
    </w:p>
    <w:p w14:paraId="67B14DAC" w14:textId="77777777" w:rsidR="00E876D7" w:rsidRDefault="00000000">
      <w:pPr>
        <w:pStyle w:val="ListBullet"/>
      </w:pPr>
      <w:r>
        <w:t>External circumstances that consistently obstruct practice</w:t>
      </w:r>
    </w:p>
    <w:p w14:paraId="17FDC0D0" w14:textId="77777777" w:rsidR="00E876D7" w:rsidRDefault="00000000">
      <w:pPr>
        <w:pStyle w:val="ListBullet"/>
      </w:pPr>
      <w:r>
        <w:lastRenderedPageBreak/>
        <w:t>Beings appearing to offer teachings that lead astray</w:t>
      </w:r>
    </w:p>
    <w:p w14:paraId="7CDAB2AB" w14:textId="77777777" w:rsidR="00E876D7" w:rsidRDefault="00000000">
      <w:r>
        <w:rPr>
          <w:b/>
        </w:rPr>
        <w:t>The insight</w:t>
      </w:r>
      <w:r>
        <w:t>: This is the only truly "external" māra, yet even this operates through the practitioner's mind. Without internal susceptibility, external māra cannot gain purchase.</w:t>
      </w:r>
    </w:p>
    <w:p w14:paraId="6D05326B" w14:textId="77777777" w:rsidR="00E876D7" w:rsidRDefault="00000000">
      <w:pPr>
        <w:pStyle w:val="Heading3"/>
      </w:pPr>
      <w:bookmarkStart w:id="422" w:name="_Toc220175503"/>
      <w:r>
        <w:t>The Core Teaching on Māra</w:t>
      </w:r>
      <w:bookmarkEnd w:id="422"/>
    </w:p>
    <w:p w14:paraId="7B6C2D13" w14:textId="77777777" w:rsidR="00E876D7" w:rsidRDefault="00000000">
      <w:pPr>
        <w:pStyle w:val="Heading4"/>
      </w:pPr>
      <w:r>
        <w:t>The Fundamental Principle</w:t>
      </w:r>
    </w:p>
    <w:p w14:paraId="000A3C00" w14:textId="77777777" w:rsidR="00E876D7" w:rsidRDefault="00000000">
      <w:r>
        <w:t xml:space="preserve">Miao-lo quotes the </w:t>
      </w:r>
      <w:r>
        <w:rPr>
          <w:i/>
        </w:rPr>
        <w:t>Mohe Zhiguan</w:t>
      </w:r>
      <w:r>
        <w:t>:</w:t>
      </w:r>
    </w:p>
    <w:p w14:paraId="23AC767D" w14:textId="77777777" w:rsidR="00E876D7" w:rsidRDefault="00000000">
      <w:pPr>
        <w:ind w:left="720" w:right="720"/>
      </w:pPr>
      <w:r>
        <w:rPr>
          <w:i/>
        </w:rPr>
        <w:t>"</w:t>
      </w:r>
      <w:r>
        <w:rPr>
          <w:i/>
        </w:rPr>
        <w:t>魔界如，佛界如，一如無二如。</w:t>
      </w:r>
      <w:r>
        <w:rPr>
          <w:i/>
        </w:rPr>
        <w:t>"</w:t>
      </w:r>
    </w:p>
    <w:p w14:paraId="2A4A4C84" w14:textId="77777777" w:rsidR="00E876D7" w:rsidRDefault="00000000">
      <w:pPr>
        <w:ind w:left="720" w:right="720"/>
      </w:pPr>
      <w:r>
        <w:rPr>
          <w:i/>
        </w:rPr>
        <w:t>"The māra-realm is suchness; the Buddha-realm is suchness. One suchness, not two suchnesses."</w:t>
      </w:r>
    </w:p>
    <w:p w14:paraId="7F66206B" w14:textId="77777777" w:rsidR="00E876D7" w:rsidRDefault="00000000">
      <w:r>
        <w:t xml:space="preserve">This is the essential teaching: </w:t>
      </w:r>
      <w:r>
        <w:rPr>
          <w:b/>
        </w:rPr>
        <w:t>Māra and Buddha are not ultimately separate</w:t>
      </w:r>
      <w:r>
        <w:t>. Both arise within the same reality. The difference lies in how mind relates to phenomena.</w:t>
      </w:r>
    </w:p>
    <w:p w14:paraId="0BF6991E" w14:textId="77777777" w:rsidR="00E876D7" w:rsidRDefault="00000000">
      <w:pPr>
        <w:pStyle w:val="Heading4"/>
      </w:pPr>
      <w:r>
        <w:t>Application of the First Mode</w:t>
      </w:r>
    </w:p>
    <w:p w14:paraId="0E5CCB20" w14:textId="77777777" w:rsidR="00E876D7" w:rsidRDefault="00000000">
      <w:r>
        <w:t>When the Māra Object arises, apply the first mode of contemplation:</w:t>
      </w:r>
    </w:p>
    <w:p w14:paraId="18E93915" w14:textId="77777777" w:rsidR="00E876D7" w:rsidRDefault="00000000">
      <w:pPr>
        <w:ind w:left="720" w:right="720"/>
      </w:pPr>
      <w:r>
        <w:rPr>
          <w:i/>
        </w:rPr>
        <w:t>"Contemplate this demonic appearance as itself containing the 3,000 worlds in one thought-moment. This very māra is empty, provisional, and middle. Do not flee it, do not fight it, do not grasp it."</w:t>
      </w:r>
    </w:p>
    <w:p w14:paraId="463FA5C8" w14:textId="77777777" w:rsidR="00E876D7" w:rsidRDefault="00000000">
      <w:pPr>
        <w:pStyle w:val="Heading4"/>
      </w:pPr>
      <w:r>
        <w:t>The Four Sentences Applied to Māra</w:t>
      </w:r>
    </w:p>
    <w:p w14:paraId="12C7CA9E" w14:textId="77777777" w:rsidR="00E876D7" w:rsidRDefault="00000000">
      <w:r>
        <w:t xml:space="preserve">1. </w:t>
      </w:r>
      <w:r>
        <w:rPr>
          <w:b/>
        </w:rPr>
        <w:t>Is there Buddha within Māra?</w:t>
      </w:r>
      <w:r>
        <w:t xml:space="preserve"> — Yes. Even demonic manifestation is Buddha-nature appearing in distorted form.</w:t>
      </w:r>
    </w:p>
    <w:p w14:paraId="15B4C487" w14:textId="77777777" w:rsidR="00E876D7" w:rsidRDefault="00000000">
      <w:r>
        <w:t xml:space="preserve">2. </w:t>
      </w:r>
      <w:r>
        <w:rPr>
          <w:b/>
        </w:rPr>
        <w:t>Is there Māra within Buddha?</w:t>
      </w:r>
      <w:r>
        <w:t xml:space="preserve"> — Potentially. Without vigilance, even genuine realization can be corrupted.</w:t>
      </w:r>
    </w:p>
    <w:p w14:paraId="52E41A33" w14:textId="77777777" w:rsidR="00E876D7" w:rsidRDefault="00000000">
      <w:r>
        <w:t xml:space="preserve">3. </w:t>
      </w:r>
      <w:r>
        <w:rPr>
          <w:b/>
        </w:rPr>
        <w:t>Are Māra and Buddha neither one nor different?</w:t>
      </w:r>
      <w:r>
        <w:t xml:space="preserve"> — Correct view. They are not identical (functional difference) nor separate (same nature).</w:t>
      </w:r>
    </w:p>
    <w:p w14:paraId="13CE0859" w14:textId="77777777" w:rsidR="00E876D7" w:rsidRDefault="00000000">
      <w:r>
        <w:t xml:space="preserve">4. </w:t>
      </w:r>
      <w:r>
        <w:rPr>
          <w:b/>
        </w:rPr>
        <w:t>Are they both affirmed and both negated?</w:t>
      </w:r>
      <w:r>
        <w:t xml:space="preserve"> — The tetralemma reveals that all positions are provisional.</w:t>
      </w:r>
    </w:p>
    <w:p w14:paraId="6222EE6F" w14:textId="77777777" w:rsidR="00E876D7" w:rsidRDefault="00000000">
      <w:pPr>
        <w:pStyle w:val="Heading3"/>
      </w:pPr>
      <w:bookmarkStart w:id="423" w:name="_Toc220175504"/>
      <w:r>
        <w:t>Recognizing Māra vs. Genuine Experience</w:t>
      </w:r>
      <w:bookmarkEnd w:id="423"/>
    </w:p>
    <w:p w14:paraId="712209B0" w14:textId="77777777" w:rsidR="00E876D7" w:rsidRDefault="00000000">
      <w:pPr>
        <w:pStyle w:val="Heading4"/>
      </w:pPr>
      <w:r>
        <w:t>The Twelve Categories of Demonic Activity (</w:t>
      </w:r>
      <w:r>
        <w:t>十二種魔事</w:t>
      </w:r>
      <w:r>
        <w:t>)</w:t>
      </w:r>
    </w:p>
    <w:p w14:paraId="41DA9E52" w14:textId="77777777" w:rsidR="00E876D7" w:rsidRDefault="00000000">
      <w:r>
        <w:t>Miao-lo elaborates Zhiyi's classification:</w:t>
      </w:r>
    </w:p>
    <w:p w14:paraId="7AF89384" w14:textId="77777777" w:rsidR="00E876D7" w:rsidRDefault="00000000">
      <w:r>
        <w:rPr>
          <w:b/>
        </w:rPr>
        <w:t>Category 1-3: Physical Manifestations</w:t>
      </w:r>
    </w:p>
    <w:p w14:paraId="2D402617" w14:textId="77777777" w:rsidR="00E876D7" w:rsidRDefault="00000000">
      <w:r>
        <w:t>1. Unusual bodily sensations (pain, pleasure, heat, cold without cause)</w:t>
      </w:r>
    </w:p>
    <w:p w14:paraId="110212DB" w14:textId="77777777" w:rsidR="00E876D7" w:rsidRDefault="00000000">
      <w:r>
        <w:lastRenderedPageBreak/>
        <w:t>2. Illness arising suddenly during practice and vanishing when practice stops</w:t>
      </w:r>
    </w:p>
    <w:p w14:paraId="179A0E83" w14:textId="77777777" w:rsidR="00E876D7" w:rsidRDefault="00000000">
      <w:r>
        <w:t>3. Inexplicable physical restlessness or paralysis</w:t>
      </w:r>
    </w:p>
    <w:p w14:paraId="0C2B7EDA" w14:textId="77777777" w:rsidR="00E876D7" w:rsidRDefault="00000000">
      <w:r>
        <w:rPr>
          <w:b/>
        </w:rPr>
        <w:t>Category 4-6: Emotional Manifestations</w:t>
      </w:r>
    </w:p>
    <w:p w14:paraId="7BAE1AB4" w14:textId="77777777" w:rsidR="00E876D7" w:rsidRDefault="00000000">
      <w:r>
        <w:t>4. Extreme sadness or grief without object</w:t>
      </w:r>
    </w:p>
    <w:p w14:paraId="61435D5B" w14:textId="77777777" w:rsidR="00E876D7" w:rsidRDefault="00000000">
      <w:r>
        <w:t>5. Intense fear or terror</w:t>
      </w:r>
    </w:p>
    <w:p w14:paraId="70615089" w14:textId="77777777" w:rsidR="00E876D7" w:rsidRDefault="00000000">
      <w:r>
        <w:t>6. Uncharacteristic anger or hatred</w:t>
      </w:r>
    </w:p>
    <w:p w14:paraId="605B87DC" w14:textId="77777777" w:rsidR="00E876D7" w:rsidRDefault="00000000">
      <w:r>
        <w:rPr>
          <w:b/>
        </w:rPr>
        <w:t>Category 7-9: Cognitive Manifestations</w:t>
      </w:r>
    </w:p>
    <w:p w14:paraId="3277F8EF" w14:textId="77777777" w:rsidR="00E876D7" w:rsidRDefault="00000000">
      <w:r>
        <w:t>7. Confusion about teachings previously understood</w:t>
      </w:r>
    </w:p>
    <w:p w14:paraId="3F95C5E3" w14:textId="77777777" w:rsidR="00E876D7" w:rsidRDefault="00000000">
      <w:r>
        <w:t>8. False insights that feel profound but lead astray</w:t>
      </w:r>
    </w:p>
    <w:p w14:paraId="6FD55FDE" w14:textId="77777777" w:rsidR="00E876D7" w:rsidRDefault="00000000">
      <w:r>
        <w:t>9. Inability to concentrate despite effort</w:t>
      </w:r>
    </w:p>
    <w:p w14:paraId="67CBAFA6" w14:textId="77777777" w:rsidR="00E876D7" w:rsidRDefault="00000000">
      <w:r>
        <w:rPr>
          <w:b/>
        </w:rPr>
        <w:t>Category 10-12: Visionary Manifestations</w:t>
      </w:r>
    </w:p>
    <w:p w14:paraId="0C1E51A5" w14:textId="77777777" w:rsidR="00E876D7" w:rsidRDefault="00000000">
      <w:r>
        <w:t>10. Seeing figures (sometimes beautiful, sometimes terrifying)</w:t>
      </w:r>
    </w:p>
    <w:p w14:paraId="022ECE5C" w14:textId="77777777" w:rsidR="00E876D7" w:rsidRDefault="00000000">
      <w:r>
        <w:t>11. Hearing voices (offering advice, making threats)</w:t>
      </w:r>
    </w:p>
    <w:p w14:paraId="58AF415D" w14:textId="77777777" w:rsidR="00E876D7" w:rsidRDefault="00000000">
      <w:r>
        <w:t>12. Dreams that disturb or mislead</w:t>
      </w:r>
    </w:p>
    <w:p w14:paraId="566B717D" w14:textId="77777777" w:rsidR="00E876D7" w:rsidRDefault="00000000">
      <w:pPr>
        <w:pStyle w:val="Heading4"/>
      </w:pPr>
      <w:r>
        <w:t>The Test of Authenticity</w:t>
      </w:r>
    </w:p>
    <w:p w14:paraId="72EDBE0B" w14:textId="77777777" w:rsidR="00E876D7" w:rsidRDefault="00000000">
      <w:r>
        <w:t>How to distinguish māra from genuine spiritual experience:</w:t>
      </w:r>
    </w:p>
    <w:tbl>
      <w:tblPr>
        <w:tblStyle w:val="TableGrid"/>
        <w:tblW w:w="0" w:type="auto"/>
        <w:tblLook w:val="04A0" w:firstRow="1" w:lastRow="0" w:firstColumn="1" w:lastColumn="0" w:noHBand="0" w:noVBand="1"/>
      </w:tblPr>
      <w:tblGrid>
        <w:gridCol w:w="4320"/>
        <w:gridCol w:w="4320"/>
      </w:tblGrid>
      <w:tr w:rsidR="00E876D7" w14:paraId="3DEE81F3" w14:textId="77777777">
        <w:tc>
          <w:tcPr>
            <w:tcW w:w="4320" w:type="dxa"/>
          </w:tcPr>
          <w:p w14:paraId="25A0B2F2" w14:textId="77777777" w:rsidR="00E876D7" w:rsidRDefault="00000000">
            <w:r>
              <w:rPr>
                <w:b/>
              </w:rPr>
              <w:t>Genuine Experience</w:t>
            </w:r>
          </w:p>
        </w:tc>
        <w:tc>
          <w:tcPr>
            <w:tcW w:w="4320" w:type="dxa"/>
          </w:tcPr>
          <w:p w14:paraId="20FDA6A3" w14:textId="77777777" w:rsidR="00E876D7" w:rsidRDefault="00000000">
            <w:r>
              <w:rPr>
                <w:b/>
              </w:rPr>
              <w:t>Māra's Counterfeit</w:t>
            </w:r>
          </w:p>
        </w:tc>
      </w:tr>
      <w:tr w:rsidR="00E876D7" w14:paraId="29CF312C" w14:textId="77777777">
        <w:tc>
          <w:tcPr>
            <w:tcW w:w="4320" w:type="dxa"/>
          </w:tcPr>
          <w:p w14:paraId="01FC0CBD" w14:textId="77777777" w:rsidR="00E876D7" w:rsidRDefault="00000000">
            <w:r>
              <w:t>Increases humility</w:t>
            </w:r>
          </w:p>
        </w:tc>
        <w:tc>
          <w:tcPr>
            <w:tcW w:w="4320" w:type="dxa"/>
          </w:tcPr>
          <w:p w14:paraId="3D8170BF" w14:textId="77777777" w:rsidR="00E876D7" w:rsidRDefault="00000000">
            <w:r>
              <w:t>Increases pride</w:t>
            </w:r>
          </w:p>
        </w:tc>
      </w:tr>
      <w:tr w:rsidR="00E876D7" w14:paraId="4E468BA9" w14:textId="77777777">
        <w:tc>
          <w:tcPr>
            <w:tcW w:w="4320" w:type="dxa"/>
          </w:tcPr>
          <w:p w14:paraId="0C9E310A" w14:textId="77777777" w:rsidR="00E876D7" w:rsidRDefault="00000000">
            <w:r>
              <w:t>Deepens compassion</w:t>
            </w:r>
          </w:p>
        </w:tc>
        <w:tc>
          <w:tcPr>
            <w:tcW w:w="4320" w:type="dxa"/>
          </w:tcPr>
          <w:p w14:paraId="2BCC0E1F" w14:textId="77777777" w:rsidR="00E876D7" w:rsidRDefault="00000000">
            <w:r>
              <w:t>Narrows concern to self</w:t>
            </w:r>
          </w:p>
        </w:tc>
      </w:tr>
      <w:tr w:rsidR="00E876D7" w14:paraId="7EE8FB8E" w14:textId="77777777">
        <w:tc>
          <w:tcPr>
            <w:tcW w:w="4320" w:type="dxa"/>
          </w:tcPr>
          <w:p w14:paraId="0368A86B" w14:textId="77777777" w:rsidR="00E876D7" w:rsidRDefault="00000000">
            <w:r>
              <w:t>Aligns with Three Truths</w:t>
            </w:r>
          </w:p>
        </w:tc>
        <w:tc>
          <w:tcPr>
            <w:tcW w:w="4320" w:type="dxa"/>
          </w:tcPr>
          <w:p w14:paraId="6111B210" w14:textId="77777777" w:rsidR="00E876D7" w:rsidRDefault="00000000">
            <w:r>
              <w:t>Contradicts or distorts doctrine</w:t>
            </w:r>
          </w:p>
        </w:tc>
      </w:tr>
      <w:tr w:rsidR="00E876D7" w14:paraId="442B0432" w14:textId="77777777">
        <w:tc>
          <w:tcPr>
            <w:tcW w:w="4320" w:type="dxa"/>
          </w:tcPr>
          <w:p w14:paraId="4B077E6E" w14:textId="77777777" w:rsidR="00E876D7" w:rsidRDefault="00000000">
            <w:r>
              <w:t>Produces lasting peace</w:t>
            </w:r>
          </w:p>
        </w:tc>
        <w:tc>
          <w:tcPr>
            <w:tcW w:w="4320" w:type="dxa"/>
          </w:tcPr>
          <w:p w14:paraId="798A27EF" w14:textId="77777777" w:rsidR="00E876D7" w:rsidRDefault="00000000">
            <w:r>
              <w:t>Produces temporary euphoria followed by disturbance</w:t>
            </w:r>
          </w:p>
        </w:tc>
      </w:tr>
      <w:tr w:rsidR="00E876D7" w14:paraId="352CC5D7" w14:textId="77777777">
        <w:tc>
          <w:tcPr>
            <w:tcW w:w="4320" w:type="dxa"/>
          </w:tcPr>
          <w:p w14:paraId="414CBC1E" w14:textId="77777777" w:rsidR="00E876D7" w:rsidRDefault="00000000">
            <w:r>
              <w:t>Leads toward liberation</w:t>
            </w:r>
          </w:p>
        </w:tc>
        <w:tc>
          <w:tcPr>
            <w:tcW w:w="4320" w:type="dxa"/>
          </w:tcPr>
          <w:p w14:paraId="37D9AF74" w14:textId="77777777" w:rsidR="00E876D7" w:rsidRDefault="00000000">
            <w:r>
              <w:t>Creates new attachments</w:t>
            </w:r>
          </w:p>
        </w:tc>
      </w:tr>
      <w:tr w:rsidR="00E876D7" w14:paraId="2C4425C4" w14:textId="77777777">
        <w:tc>
          <w:tcPr>
            <w:tcW w:w="4320" w:type="dxa"/>
          </w:tcPr>
          <w:p w14:paraId="11AE94A3" w14:textId="77777777" w:rsidR="00E876D7" w:rsidRDefault="00000000">
            <w:r>
              <w:t>Can be discussed with qualified teachers</w:t>
            </w:r>
          </w:p>
        </w:tc>
        <w:tc>
          <w:tcPr>
            <w:tcW w:w="4320" w:type="dxa"/>
          </w:tcPr>
          <w:p w14:paraId="7188E849" w14:textId="77777777" w:rsidR="00E876D7" w:rsidRDefault="00000000">
            <w:r>
              <w:t>Resists examination</w:t>
            </w:r>
          </w:p>
        </w:tc>
      </w:tr>
    </w:tbl>
    <w:p w14:paraId="4D69A399" w14:textId="77777777" w:rsidR="00E876D7" w:rsidRDefault="00000000">
      <w:pPr>
        <w:pStyle w:val="Heading3"/>
      </w:pPr>
      <w:bookmarkStart w:id="424" w:name="_Toc220175505"/>
      <w:r>
        <w:t>Methods for Counteracting Māra</w:t>
      </w:r>
      <w:bookmarkEnd w:id="424"/>
    </w:p>
    <w:p w14:paraId="68B604CA" w14:textId="77777777" w:rsidR="00E876D7" w:rsidRDefault="00000000">
      <w:pPr>
        <w:pStyle w:val="Heading4"/>
      </w:pPr>
      <w:r>
        <w:t>The Gradual Approach</w:t>
      </w:r>
    </w:p>
    <w:p w14:paraId="29E29BEA" w14:textId="77777777" w:rsidR="00E876D7" w:rsidRDefault="00000000">
      <w:r>
        <w:t xml:space="preserve">1. </w:t>
      </w:r>
      <w:r>
        <w:rPr>
          <w:b/>
        </w:rPr>
        <w:t>Recognition</w:t>
      </w:r>
      <w:r>
        <w:t xml:space="preserve"> (</w:t>
      </w:r>
      <w:r>
        <w:t>識魔</w:t>
      </w:r>
      <w:r>
        <w:t>): Know that this is māra activity, not reality</w:t>
      </w:r>
    </w:p>
    <w:p w14:paraId="75843460" w14:textId="77777777" w:rsidR="00E876D7" w:rsidRDefault="00000000">
      <w:r>
        <w:t xml:space="preserve">2. </w:t>
      </w:r>
      <w:r>
        <w:rPr>
          <w:b/>
        </w:rPr>
        <w:t>Non-engagement</w:t>
      </w:r>
      <w:r>
        <w:t xml:space="preserve"> (</w:t>
      </w:r>
      <w:r>
        <w:t>不取</w:t>
      </w:r>
      <w:r>
        <w:t>): Do not follow the vision, voice, or feeling</w:t>
      </w:r>
    </w:p>
    <w:p w14:paraId="6BDA34F1" w14:textId="77777777" w:rsidR="00E876D7" w:rsidRDefault="00000000">
      <w:r>
        <w:t xml:space="preserve">3. </w:t>
      </w:r>
      <w:r>
        <w:rPr>
          <w:b/>
        </w:rPr>
        <w:t>Non-rejection</w:t>
      </w:r>
      <w:r>
        <w:t xml:space="preserve"> (</w:t>
      </w:r>
      <w:r>
        <w:t>不捨</w:t>
      </w:r>
      <w:r>
        <w:t>): Do not flee or fight</w:t>
      </w:r>
    </w:p>
    <w:p w14:paraId="2D2DFB50" w14:textId="77777777" w:rsidR="00E876D7" w:rsidRDefault="00000000">
      <w:r>
        <w:lastRenderedPageBreak/>
        <w:t xml:space="preserve">4. </w:t>
      </w:r>
      <w:r>
        <w:rPr>
          <w:b/>
        </w:rPr>
        <w:t>Observation</w:t>
      </w:r>
      <w:r>
        <w:t xml:space="preserve"> (</w:t>
      </w:r>
      <w:r>
        <w:t>觀察</w:t>
      </w:r>
      <w:r>
        <w:t>): Watch the phenomenon arise and cease</w:t>
      </w:r>
    </w:p>
    <w:p w14:paraId="580EE5FB" w14:textId="77777777" w:rsidR="00E876D7" w:rsidRDefault="00000000">
      <w:r>
        <w:t xml:space="preserve">5. </w:t>
      </w:r>
      <w:r>
        <w:rPr>
          <w:b/>
        </w:rPr>
        <w:t>Return</w:t>
      </w:r>
      <w:r>
        <w:t xml:space="preserve"> (</w:t>
      </w:r>
      <w:r>
        <w:t>還</w:t>
      </w:r>
      <w:r>
        <w:t>): Return to the primary practice</w:t>
      </w:r>
    </w:p>
    <w:p w14:paraId="4E99B7AF" w14:textId="77777777" w:rsidR="00E876D7" w:rsidRDefault="00000000">
      <w:pPr>
        <w:pStyle w:val="Heading4"/>
      </w:pPr>
      <w:r>
        <w:t>The Sudden Approach</w:t>
      </w:r>
    </w:p>
    <w:p w14:paraId="7A2884D2" w14:textId="77777777" w:rsidR="00E876D7" w:rsidRDefault="00000000">
      <w:r>
        <w:t>Apply the contemplation directly:</w:t>
      </w:r>
    </w:p>
    <w:p w14:paraId="7F7C5ABB" w14:textId="77777777" w:rsidR="00E876D7" w:rsidRDefault="00000000">
      <w:pPr>
        <w:ind w:left="720" w:right="720"/>
      </w:pPr>
      <w:r>
        <w:rPr>
          <w:i/>
        </w:rPr>
        <w:t>"This māra appearance is empty of inherent existence. It arises from conditions. It has no power that I do not give it. Seeing its empty nature, I am not moved."</w:t>
      </w:r>
    </w:p>
    <w:p w14:paraId="60B1AE18" w14:textId="77777777" w:rsidR="00E876D7" w:rsidRDefault="00000000">
      <w:pPr>
        <w:pStyle w:val="Heading4"/>
      </w:pPr>
      <w:r>
        <w:t>The Perfect Approach</w:t>
      </w:r>
    </w:p>
    <w:p w14:paraId="1B70B9CB" w14:textId="77777777" w:rsidR="00E876D7" w:rsidRDefault="00000000">
      <w:pPr>
        <w:ind w:left="720" w:right="720"/>
      </w:pPr>
      <w:r>
        <w:rPr>
          <w:i/>
        </w:rPr>
        <w:t>"Māra is Bodhi. This very obstacle is the path. Without this appearance, where would I practice? The māra is showing me my own mind."</w:t>
      </w:r>
    </w:p>
    <w:p w14:paraId="4E9469E0" w14:textId="77777777" w:rsidR="00E876D7" w:rsidRDefault="00000000">
      <w:pPr>
        <w:pStyle w:val="Heading3"/>
      </w:pPr>
      <w:bookmarkStart w:id="425" w:name="_Toc220175506"/>
      <w:r>
        <w:t>What's Ahead</w:t>
      </w:r>
      <w:bookmarkEnd w:id="425"/>
    </w:p>
    <w:p w14:paraId="2EAE9B01" w14:textId="77777777" w:rsidR="00E876D7" w:rsidRDefault="00000000">
      <w:r>
        <w:t>This fascicle will cover:</w:t>
      </w:r>
    </w:p>
    <w:p w14:paraId="7B7D4D07" w14:textId="77777777" w:rsidR="00E876D7" w:rsidRDefault="00000000">
      <w:r>
        <w:t xml:space="preserve">1. </w:t>
      </w:r>
      <w:r>
        <w:rPr>
          <w:b/>
        </w:rPr>
        <w:t>Section 1</w:t>
      </w:r>
      <w:r>
        <w:t>: Detailed treatment of the Four Māras and Twelve Categories</w:t>
      </w:r>
    </w:p>
    <w:p w14:paraId="1100F351" w14:textId="77777777" w:rsidR="00E876D7" w:rsidRDefault="00000000">
      <w:r>
        <w:t xml:space="preserve">2. </w:t>
      </w:r>
      <w:r>
        <w:rPr>
          <w:b/>
        </w:rPr>
        <w:t>Section 2</w:t>
      </w:r>
      <w:r>
        <w:t>: Integration of all Ten Objects</w:t>
      </w:r>
    </w:p>
    <w:p w14:paraId="6C8321F2" w14:textId="77777777" w:rsidR="00E876D7" w:rsidRDefault="00000000">
      <w:r>
        <w:t xml:space="preserve">3. </w:t>
      </w:r>
      <w:r>
        <w:rPr>
          <w:b/>
        </w:rPr>
        <w:t>Section 3</w:t>
      </w:r>
      <w:r>
        <w:t>: The Final Three Chapters (Fruit, Teaching, Return)</w:t>
      </w:r>
    </w:p>
    <w:p w14:paraId="7DBA319A" w14:textId="77777777" w:rsidR="00E876D7" w:rsidRDefault="00000000">
      <w:r>
        <w:t xml:space="preserve">With this fascicle, the commentary on the </w:t>
      </w:r>
      <w:r>
        <w:rPr>
          <w:i/>
        </w:rPr>
        <w:t>Mohe Zhiguan</w:t>
      </w:r>
      <w:r>
        <w:t>'s Correct Contemplation chapter reaches completion.</w:t>
      </w:r>
    </w:p>
    <w:p w14:paraId="6B0DE857" w14:textId="77777777" w:rsidR="00E876D7" w:rsidRDefault="00000000">
      <w:r>
        <w:rPr>
          <w:b/>
        </w:rPr>
        <w:t>[End of Opening]</w:t>
      </w:r>
    </w:p>
    <w:p w14:paraId="0F973424" w14:textId="77777777" w:rsidR="00E876D7" w:rsidRDefault="00000000">
      <w:pPr>
        <w:pStyle w:val="Heading2"/>
      </w:pPr>
      <w:bookmarkStart w:id="426" w:name="_Toc220175507"/>
      <w:r>
        <w:t>Section 1 — The Māra Object</w:t>
      </w:r>
      <w:bookmarkEnd w:id="426"/>
    </w:p>
    <w:p w14:paraId="36B7F729" w14:textId="77777777" w:rsidR="00E876D7" w:rsidRDefault="00000000">
      <w:pPr>
        <w:pStyle w:val="Heading3"/>
      </w:pPr>
      <w:bookmarkStart w:id="427" w:name="_Toc220175508"/>
      <w:r>
        <w:t>The Fifth Object: Demonic Interference (</w:t>
      </w:r>
      <w:r>
        <w:t>魔事境</w:t>
      </w:r>
      <w:r>
        <w:t>)</w:t>
      </w:r>
      <w:bookmarkEnd w:id="427"/>
    </w:p>
    <w:p w14:paraId="4A91AE92" w14:textId="77777777" w:rsidR="00E876D7" w:rsidRDefault="00000000">
      <w:pPr>
        <w:pStyle w:val="Heading4"/>
      </w:pPr>
      <w:r>
        <w:t>The Definition</w:t>
      </w:r>
    </w:p>
    <w:p w14:paraId="51E2E63D" w14:textId="77777777" w:rsidR="00E876D7" w:rsidRDefault="00000000">
      <w:r>
        <w:t xml:space="preserve">The character </w:t>
      </w:r>
      <w:r>
        <w:t>魔</w:t>
      </w:r>
      <w:r>
        <w:t xml:space="preserve"> (</w:t>
      </w:r>
      <w:r>
        <w:rPr>
          <w:i/>
        </w:rPr>
        <w:t>mó</w:t>
      </w:r>
      <w:r>
        <w:t xml:space="preserve">) is a Chinese transliteration of the Sanskrit </w:t>
      </w:r>
      <w:r>
        <w:rPr>
          <w:i/>
        </w:rPr>
        <w:t>māra</w:t>
      </w:r>
      <w:r>
        <w:t>, meaning "killer" or "destroyer." Māra is that which kills wisdom, destroys virtue, and obstructs liberation.</w:t>
      </w:r>
    </w:p>
    <w:p w14:paraId="08A78BC7" w14:textId="77777777" w:rsidR="00E876D7" w:rsidRDefault="00000000">
      <w:r>
        <w:t>Miao-lo clarifies:</w:t>
      </w:r>
    </w:p>
    <w:p w14:paraId="1EAA0E10" w14:textId="77777777" w:rsidR="00E876D7" w:rsidRDefault="00000000">
      <w:pPr>
        <w:ind w:left="720" w:right="720"/>
      </w:pPr>
      <w:r>
        <w:rPr>
          <w:i/>
        </w:rPr>
        <w:t>"Māra is not necessarily an external being. The term refers to any phenomenon that obstructs the path. Whether it arises from within or without, if it kills progress, it is māra."</w:t>
      </w:r>
    </w:p>
    <w:p w14:paraId="7CEA3B33" w14:textId="77777777" w:rsidR="00E876D7" w:rsidRDefault="00000000">
      <w:pPr>
        <w:pStyle w:val="Heading3"/>
      </w:pPr>
      <w:bookmarkStart w:id="428" w:name="_Toc220175509"/>
      <w:r>
        <w:lastRenderedPageBreak/>
        <w:t>The Four Types of Māra (</w:t>
      </w:r>
      <w:r>
        <w:t>四魔</w:t>
      </w:r>
      <w:r>
        <w:t>) — Detailed Treatment</w:t>
      </w:r>
      <w:bookmarkEnd w:id="428"/>
    </w:p>
    <w:p w14:paraId="40EE06FE" w14:textId="77777777" w:rsidR="00E876D7" w:rsidRDefault="00000000">
      <w:pPr>
        <w:pStyle w:val="Heading4"/>
      </w:pPr>
      <w:r>
        <w:t>1. Affliction-Māra (</w:t>
      </w:r>
      <w:r>
        <w:t>煩惱魔</w:t>
      </w:r>
      <w:r>
        <w:t>) — The Internal Saboteur</w:t>
      </w:r>
    </w:p>
    <w:p w14:paraId="068F14AB" w14:textId="77777777" w:rsidR="00E876D7" w:rsidRDefault="00000000">
      <w:r>
        <w:rPr>
          <w:b/>
        </w:rPr>
        <w:t>The Classic Definition</w:t>
      </w:r>
      <w:r>
        <w:t>: The 84,000 afflictions in their manifest forms.</w:t>
      </w:r>
    </w:p>
    <w:p w14:paraId="3A18A828" w14:textId="77777777" w:rsidR="00E876D7" w:rsidRDefault="00000000">
      <w:r>
        <w:rPr>
          <w:b/>
        </w:rPr>
        <w:t>Miao-lo's Commentary</w:t>
      </w:r>
      <w:r>
        <w:t>:</w:t>
      </w:r>
    </w:p>
    <w:p w14:paraId="5EF7DDAC" w14:textId="77777777" w:rsidR="00E876D7" w:rsidRDefault="00000000">
      <w:r>
        <w:t>The three poisons serve as the roots:</w:t>
      </w:r>
    </w:p>
    <w:tbl>
      <w:tblPr>
        <w:tblStyle w:val="TableGrid"/>
        <w:tblW w:w="0" w:type="auto"/>
        <w:tblLook w:val="04A0" w:firstRow="1" w:lastRow="0" w:firstColumn="1" w:lastColumn="0" w:noHBand="0" w:noVBand="1"/>
      </w:tblPr>
      <w:tblGrid>
        <w:gridCol w:w="2160"/>
        <w:gridCol w:w="2160"/>
        <w:gridCol w:w="2160"/>
        <w:gridCol w:w="2160"/>
      </w:tblGrid>
      <w:tr w:rsidR="00E876D7" w14:paraId="42CD0852" w14:textId="77777777">
        <w:tc>
          <w:tcPr>
            <w:tcW w:w="2160" w:type="dxa"/>
          </w:tcPr>
          <w:p w14:paraId="65FFF2D6" w14:textId="77777777" w:rsidR="00E876D7" w:rsidRDefault="00000000">
            <w:r>
              <w:rPr>
                <w:b/>
              </w:rPr>
              <w:t>Poison</w:t>
            </w:r>
          </w:p>
        </w:tc>
        <w:tc>
          <w:tcPr>
            <w:tcW w:w="2160" w:type="dxa"/>
          </w:tcPr>
          <w:p w14:paraId="2713F667" w14:textId="77777777" w:rsidR="00E876D7" w:rsidRDefault="00000000">
            <w:r>
              <w:rPr>
                <w:b/>
              </w:rPr>
              <w:t>Sanskrit</w:t>
            </w:r>
          </w:p>
        </w:tc>
        <w:tc>
          <w:tcPr>
            <w:tcW w:w="2160" w:type="dxa"/>
          </w:tcPr>
          <w:p w14:paraId="43E08E28" w14:textId="77777777" w:rsidR="00E876D7" w:rsidRDefault="00000000">
            <w:r>
              <w:rPr>
                <w:b/>
              </w:rPr>
              <w:t>Function</w:t>
            </w:r>
          </w:p>
        </w:tc>
        <w:tc>
          <w:tcPr>
            <w:tcW w:w="2160" w:type="dxa"/>
          </w:tcPr>
          <w:p w14:paraId="18BA6BFA" w14:textId="77777777" w:rsidR="00E876D7" w:rsidRDefault="00000000">
            <w:r>
              <w:rPr>
                <w:b/>
              </w:rPr>
              <w:t>Manifestation During Practice</w:t>
            </w:r>
          </w:p>
        </w:tc>
      </w:tr>
      <w:tr w:rsidR="00E876D7" w14:paraId="387ADA74" w14:textId="77777777">
        <w:tc>
          <w:tcPr>
            <w:tcW w:w="2160" w:type="dxa"/>
          </w:tcPr>
          <w:p w14:paraId="4EC51BF6" w14:textId="77777777" w:rsidR="00E876D7" w:rsidRDefault="00000000">
            <w:r>
              <w:t>貪</w:t>
            </w:r>
            <w:r>
              <w:t xml:space="preserve"> Greed</w:t>
            </w:r>
          </w:p>
        </w:tc>
        <w:tc>
          <w:tcPr>
            <w:tcW w:w="2160" w:type="dxa"/>
          </w:tcPr>
          <w:p w14:paraId="7ACE94F7" w14:textId="77777777" w:rsidR="00E876D7" w:rsidRDefault="00000000">
            <w:r>
              <w:rPr>
                <w:i/>
              </w:rPr>
              <w:t>rāga</w:t>
            </w:r>
          </w:p>
        </w:tc>
        <w:tc>
          <w:tcPr>
            <w:tcW w:w="2160" w:type="dxa"/>
          </w:tcPr>
          <w:p w14:paraId="6235B772" w14:textId="77777777" w:rsidR="00E876D7" w:rsidRDefault="00000000">
            <w:r>
              <w:t>Grasping</w:t>
            </w:r>
          </w:p>
        </w:tc>
        <w:tc>
          <w:tcPr>
            <w:tcW w:w="2160" w:type="dxa"/>
          </w:tcPr>
          <w:p w14:paraId="41CB8A06" w14:textId="77777777" w:rsidR="00E876D7" w:rsidRDefault="00000000">
            <w:r>
              <w:t>Attachment to blissful states, desire for quick results</w:t>
            </w:r>
          </w:p>
        </w:tc>
      </w:tr>
      <w:tr w:rsidR="00E876D7" w14:paraId="39287A15" w14:textId="77777777">
        <w:tc>
          <w:tcPr>
            <w:tcW w:w="2160" w:type="dxa"/>
          </w:tcPr>
          <w:p w14:paraId="5C1B588C" w14:textId="77777777" w:rsidR="00E876D7" w:rsidRDefault="00000000">
            <w:r>
              <w:t>瞋</w:t>
            </w:r>
            <w:r>
              <w:t xml:space="preserve"> Anger</w:t>
            </w:r>
          </w:p>
        </w:tc>
        <w:tc>
          <w:tcPr>
            <w:tcW w:w="2160" w:type="dxa"/>
          </w:tcPr>
          <w:p w14:paraId="2020ECD8" w14:textId="77777777" w:rsidR="00E876D7" w:rsidRDefault="00000000">
            <w:r>
              <w:rPr>
                <w:i/>
              </w:rPr>
              <w:t>dveṣa</w:t>
            </w:r>
          </w:p>
        </w:tc>
        <w:tc>
          <w:tcPr>
            <w:tcW w:w="2160" w:type="dxa"/>
          </w:tcPr>
          <w:p w14:paraId="2A2AE938" w14:textId="77777777" w:rsidR="00E876D7" w:rsidRDefault="00000000">
            <w:r>
              <w:t>Aversion</w:t>
            </w:r>
          </w:p>
        </w:tc>
        <w:tc>
          <w:tcPr>
            <w:tcW w:w="2160" w:type="dxa"/>
          </w:tcPr>
          <w:p w14:paraId="4B41DF83" w14:textId="77777777" w:rsidR="00E876D7" w:rsidRDefault="00000000">
            <w:r>
              <w:t>Frustration with slow progress, hatred of obstacles</w:t>
            </w:r>
          </w:p>
        </w:tc>
      </w:tr>
      <w:tr w:rsidR="00E876D7" w14:paraId="7A4AA044" w14:textId="77777777">
        <w:tc>
          <w:tcPr>
            <w:tcW w:w="2160" w:type="dxa"/>
          </w:tcPr>
          <w:p w14:paraId="60E05B22" w14:textId="77777777" w:rsidR="00E876D7" w:rsidRDefault="00000000">
            <w:r>
              <w:t>癡</w:t>
            </w:r>
            <w:r>
              <w:t xml:space="preserve"> Delusion</w:t>
            </w:r>
          </w:p>
        </w:tc>
        <w:tc>
          <w:tcPr>
            <w:tcW w:w="2160" w:type="dxa"/>
          </w:tcPr>
          <w:p w14:paraId="1A150996" w14:textId="77777777" w:rsidR="00E876D7" w:rsidRDefault="00000000">
            <w:r>
              <w:rPr>
                <w:i/>
              </w:rPr>
              <w:t>moha</w:t>
            </w:r>
          </w:p>
        </w:tc>
        <w:tc>
          <w:tcPr>
            <w:tcW w:w="2160" w:type="dxa"/>
          </w:tcPr>
          <w:p w14:paraId="341D77FD" w14:textId="77777777" w:rsidR="00E876D7" w:rsidRDefault="00000000">
            <w:r>
              <w:t>Confusion</w:t>
            </w:r>
          </w:p>
        </w:tc>
        <w:tc>
          <w:tcPr>
            <w:tcW w:w="2160" w:type="dxa"/>
          </w:tcPr>
          <w:p w14:paraId="6990FD19" w14:textId="77777777" w:rsidR="00E876D7" w:rsidRDefault="00000000">
            <w:r>
              <w:t>Mistaking false insights for true, losing the method</w:t>
            </w:r>
          </w:p>
        </w:tc>
      </w:tr>
    </w:tbl>
    <w:p w14:paraId="1BF33808" w14:textId="77777777" w:rsidR="00E876D7" w:rsidRDefault="00000000">
      <w:r>
        <w:rPr>
          <w:b/>
        </w:rPr>
        <w:t>The Ten Bonds</w:t>
      </w:r>
      <w:r>
        <w:t xml:space="preserve"> (</w:t>
      </w:r>
      <w:r>
        <w:t>十結</w:t>
      </w:r>
      <w:r>
        <w:t>) manifest as:</w:t>
      </w:r>
    </w:p>
    <w:p w14:paraId="5CB950F6" w14:textId="77777777" w:rsidR="00E876D7" w:rsidRDefault="00000000">
      <w:r>
        <w:t xml:space="preserve">1. </w:t>
      </w:r>
      <w:r>
        <w:rPr>
          <w:b/>
        </w:rPr>
        <w:t>Greed for sensory pleasure</w:t>
      </w:r>
      <w:r>
        <w:t xml:space="preserve"> (</w:t>
      </w:r>
      <w:r>
        <w:t>欲貪</w:t>
      </w:r>
      <w:r>
        <w:t>) — Drawn back to worldly enjoyments</w:t>
      </w:r>
    </w:p>
    <w:p w14:paraId="4C63E733" w14:textId="77777777" w:rsidR="00E876D7" w:rsidRDefault="00000000">
      <w:r>
        <w:t xml:space="preserve">2. </w:t>
      </w:r>
      <w:r>
        <w:rPr>
          <w:b/>
        </w:rPr>
        <w:t>Greed for existence</w:t>
      </w:r>
      <w:r>
        <w:t xml:space="preserve"> (</w:t>
      </w:r>
      <w:r>
        <w:t>有貪</w:t>
      </w:r>
      <w:r>
        <w:t>) — Clinging to continued becoming</w:t>
      </w:r>
    </w:p>
    <w:p w14:paraId="2FA976B4" w14:textId="77777777" w:rsidR="00E876D7" w:rsidRDefault="00000000">
      <w:r>
        <w:t xml:space="preserve">3. </w:t>
      </w:r>
      <w:r>
        <w:rPr>
          <w:b/>
        </w:rPr>
        <w:t>Anger</w:t>
      </w:r>
      <w:r>
        <w:t xml:space="preserve"> (</w:t>
      </w:r>
      <w:r>
        <w:t>瞋</w:t>
      </w:r>
      <w:r>
        <w:t>) — Irritation at practice difficulties</w:t>
      </w:r>
    </w:p>
    <w:p w14:paraId="133BB5CE" w14:textId="77777777" w:rsidR="00E876D7" w:rsidRDefault="00000000">
      <w:r>
        <w:t xml:space="preserve">4. </w:t>
      </w:r>
      <w:r>
        <w:rPr>
          <w:b/>
        </w:rPr>
        <w:t>Pride</w:t>
      </w:r>
      <w:r>
        <w:t xml:space="preserve"> (</w:t>
      </w:r>
      <w:r>
        <w:t>慢</w:t>
      </w:r>
      <w:r>
        <w:t>) — "I am making progress"</w:t>
      </w:r>
    </w:p>
    <w:p w14:paraId="74BA4E37" w14:textId="77777777" w:rsidR="00E876D7" w:rsidRDefault="00000000">
      <w:r>
        <w:t xml:space="preserve">5. </w:t>
      </w:r>
      <w:r>
        <w:rPr>
          <w:b/>
        </w:rPr>
        <w:t>Ignorance</w:t>
      </w:r>
      <w:r>
        <w:t xml:space="preserve"> (</w:t>
      </w:r>
      <w:r>
        <w:t>無明</w:t>
      </w:r>
      <w:r>
        <w:t>) — Fundamental not-knowing</w:t>
      </w:r>
    </w:p>
    <w:p w14:paraId="2A577E88" w14:textId="77777777" w:rsidR="00E876D7" w:rsidRDefault="00000000">
      <w:r>
        <w:t xml:space="preserve">6. </w:t>
      </w:r>
      <w:r>
        <w:rPr>
          <w:b/>
        </w:rPr>
        <w:t>Wrong views</w:t>
      </w:r>
      <w:r>
        <w:t xml:space="preserve"> (</w:t>
      </w:r>
      <w:r>
        <w:t>見</w:t>
      </w:r>
      <w:r>
        <w:t>) — Mistaken understanding</w:t>
      </w:r>
    </w:p>
    <w:p w14:paraId="799DE61E" w14:textId="77777777" w:rsidR="00E876D7" w:rsidRDefault="00000000">
      <w:r>
        <w:t xml:space="preserve">7. </w:t>
      </w:r>
      <w:r>
        <w:rPr>
          <w:b/>
        </w:rPr>
        <w:t>Doubt</w:t>
      </w:r>
      <w:r>
        <w:t xml:space="preserve"> (</w:t>
      </w:r>
      <w:r>
        <w:t>疑</w:t>
      </w:r>
      <w:r>
        <w:t>) — "Is this really working?"</w:t>
      </w:r>
    </w:p>
    <w:p w14:paraId="39920E60" w14:textId="77777777" w:rsidR="00E876D7" w:rsidRDefault="00000000">
      <w:r>
        <w:t xml:space="preserve">8. </w:t>
      </w:r>
      <w:r>
        <w:rPr>
          <w:b/>
        </w:rPr>
        <w:t>Restlessness</w:t>
      </w:r>
      <w:r>
        <w:t xml:space="preserve"> (</w:t>
      </w:r>
      <w:r>
        <w:t>掉舉</w:t>
      </w:r>
      <w:r>
        <w:t>) — Mental agitation</w:t>
      </w:r>
    </w:p>
    <w:p w14:paraId="333E4DEB" w14:textId="77777777" w:rsidR="00E876D7" w:rsidRDefault="00000000">
      <w:r>
        <w:t xml:space="preserve">9. </w:t>
      </w:r>
      <w:r>
        <w:rPr>
          <w:b/>
        </w:rPr>
        <w:t>Sloth</w:t>
      </w:r>
      <w:r>
        <w:t xml:space="preserve"> (</w:t>
      </w:r>
      <w:r>
        <w:t>昏沈</w:t>
      </w:r>
      <w:r>
        <w:t>) — Mental dullness</w:t>
      </w:r>
    </w:p>
    <w:p w14:paraId="7840106D" w14:textId="77777777" w:rsidR="00E876D7" w:rsidRDefault="00000000">
      <w:r>
        <w:t xml:space="preserve">10. </w:t>
      </w:r>
      <w:r>
        <w:rPr>
          <w:b/>
        </w:rPr>
        <w:t>Shamelessness</w:t>
      </w:r>
      <w:r>
        <w:t xml:space="preserve"> (</w:t>
      </w:r>
      <w:r>
        <w:t>無慚</w:t>
      </w:r>
      <w:r>
        <w:t>) — Loss of moral sensitivity</w:t>
      </w:r>
    </w:p>
    <w:p w14:paraId="4CC3208E" w14:textId="77777777" w:rsidR="00E876D7" w:rsidRDefault="00000000">
      <w:r>
        <w:rPr>
          <w:b/>
        </w:rPr>
        <w:t>The Treatment</w:t>
      </w:r>
      <w:r>
        <w:t>:</w:t>
      </w:r>
    </w:p>
    <w:p w14:paraId="74C4C445" w14:textId="77777777" w:rsidR="00E876D7" w:rsidRDefault="00000000">
      <w:r>
        <w:t>Apply the contemplation:</w:t>
      </w:r>
    </w:p>
    <w:p w14:paraId="3BAA7F5B" w14:textId="77777777" w:rsidR="00E876D7" w:rsidRDefault="00000000">
      <w:pPr>
        <w:ind w:left="720" w:right="720"/>
      </w:pPr>
      <w:r>
        <w:rPr>
          <w:i/>
        </w:rPr>
        <w:lastRenderedPageBreak/>
        <w:t>"These afflictions arise from conditions. They have no inherent nature. This very greed is empty. This very anger is the dharma-realm. Seeing their nature, I am not moved."</w:t>
      </w:r>
    </w:p>
    <w:p w14:paraId="16E49C4E" w14:textId="77777777" w:rsidR="00E876D7" w:rsidRDefault="00000000">
      <w:r>
        <w:t>When arising is intense:</w:t>
      </w:r>
    </w:p>
    <w:p w14:paraId="5B4D126F" w14:textId="77777777" w:rsidR="00E876D7" w:rsidRDefault="00000000">
      <w:r>
        <w:t>1. Return to breath awareness</w:t>
      </w:r>
    </w:p>
    <w:p w14:paraId="36C90BB5" w14:textId="77777777" w:rsidR="00E876D7" w:rsidRDefault="00000000">
      <w:r>
        <w:t>2. Apply the specific antidote (generosity for greed, patience for anger, analysis for delusion)</w:t>
      </w:r>
    </w:p>
    <w:p w14:paraId="59D3015C" w14:textId="77777777" w:rsidR="00E876D7" w:rsidRDefault="00000000">
      <w:r>
        <w:t>3. When stable, return to direct contemplation</w:t>
      </w:r>
    </w:p>
    <w:p w14:paraId="0EE801C3" w14:textId="77777777" w:rsidR="00E876D7" w:rsidRDefault="00000000">
      <w:pPr>
        <w:pStyle w:val="Heading4"/>
      </w:pPr>
      <w:r>
        <w:t>2. Aggregate-Māra (</w:t>
      </w:r>
      <w:r>
        <w:t>陰魔</w:t>
      </w:r>
      <w:r>
        <w:t>/</w:t>
      </w:r>
      <w:r>
        <w:t>五陰魔</w:t>
      </w:r>
      <w:r>
        <w:t>) — The Body-Mind Trap</w:t>
      </w:r>
    </w:p>
    <w:p w14:paraId="7598596C" w14:textId="77777777" w:rsidR="00E876D7" w:rsidRDefault="00000000">
      <w:r>
        <w:rPr>
          <w:b/>
        </w:rPr>
        <w:t>The Classic Definition</w:t>
      </w:r>
      <w:r>
        <w:t>: The five aggregates as the basis for suffering.</w:t>
      </w:r>
    </w:p>
    <w:p w14:paraId="70AB7E4A" w14:textId="77777777" w:rsidR="00E876D7" w:rsidRDefault="00000000">
      <w:r>
        <w:rPr>
          <w:b/>
        </w:rPr>
        <w:t>Miao-lo's Commentary</w:t>
      </w:r>
      <w:r>
        <w:t>:</w:t>
      </w:r>
    </w:p>
    <w:p w14:paraId="7E18D909" w14:textId="77777777" w:rsidR="00E876D7" w:rsidRDefault="00000000">
      <w:r>
        <w:t>This māra operates through identification:</w:t>
      </w:r>
    </w:p>
    <w:tbl>
      <w:tblPr>
        <w:tblStyle w:val="TableGrid"/>
        <w:tblW w:w="0" w:type="auto"/>
        <w:tblLook w:val="04A0" w:firstRow="1" w:lastRow="0" w:firstColumn="1" w:lastColumn="0" w:noHBand="0" w:noVBand="1"/>
      </w:tblPr>
      <w:tblGrid>
        <w:gridCol w:w="2880"/>
        <w:gridCol w:w="2880"/>
        <w:gridCol w:w="2880"/>
      </w:tblGrid>
      <w:tr w:rsidR="00E876D7" w14:paraId="5CF9F3D3" w14:textId="77777777">
        <w:tc>
          <w:tcPr>
            <w:tcW w:w="2880" w:type="dxa"/>
          </w:tcPr>
          <w:p w14:paraId="1A4B2DBA" w14:textId="77777777" w:rsidR="00E876D7" w:rsidRDefault="00000000">
            <w:r>
              <w:rPr>
                <w:b/>
              </w:rPr>
              <w:t>Aggregate</w:t>
            </w:r>
          </w:p>
        </w:tc>
        <w:tc>
          <w:tcPr>
            <w:tcW w:w="2880" w:type="dxa"/>
          </w:tcPr>
          <w:p w14:paraId="5125EAFF" w14:textId="77777777" w:rsidR="00E876D7" w:rsidRDefault="00000000">
            <w:r>
              <w:rPr>
                <w:b/>
              </w:rPr>
              <w:t>Identification Pattern</w:t>
            </w:r>
          </w:p>
        </w:tc>
        <w:tc>
          <w:tcPr>
            <w:tcW w:w="2880" w:type="dxa"/>
          </w:tcPr>
          <w:p w14:paraId="36B51BD8" w14:textId="77777777" w:rsidR="00E876D7" w:rsidRDefault="00000000">
            <w:r>
              <w:rPr>
                <w:b/>
              </w:rPr>
              <w:t>Māra's Hook</w:t>
            </w:r>
          </w:p>
        </w:tc>
      </w:tr>
      <w:tr w:rsidR="00E876D7" w14:paraId="5F6D3333" w14:textId="77777777">
        <w:tc>
          <w:tcPr>
            <w:tcW w:w="2880" w:type="dxa"/>
          </w:tcPr>
          <w:p w14:paraId="7C0BD4FE" w14:textId="77777777" w:rsidR="00E876D7" w:rsidRDefault="00000000">
            <w:r>
              <w:t>Form (</w:t>
            </w:r>
            <w:r>
              <w:t>色</w:t>
            </w:r>
            <w:r>
              <w:t>)</w:t>
            </w:r>
          </w:p>
        </w:tc>
        <w:tc>
          <w:tcPr>
            <w:tcW w:w="2880" w:type="dxa"/>
          </w:tcPr>
          <w:p w14:paraId="6CF71154" w14:textId="77777777" w:rsidR="00E876D7" w:rsidRDefault="00000000">
            <w:r>
              <w:t>"This body is me"</w:t>
            </w:r>
          </w:p>
        </w:tc>
        <w:tc>
          <w:tcPr>
            <w:tcW w:w="2880" w:type="dxa"/>
          </w:tcPr>
          <w:p w14:paraId="5D60A37F" w14:textId="77777777" w:rsidR="00E876D7" w:rsidRDefault="00000000">
            <w:r>
              <w:t>Fear of bodily harm, craving for physical comfort</w:t>
            </w:r>
          </w:p>
        </w:tc>
      </w:tr>
      <w:tr w:rsidR="00E876D7" w14:paraId="099B9BD2" w14:textId="77777777">
        <w:tc>
          <w:tcPr>
            <w:tcW w:w="2880" w:type="dxa"/>
          </w:tcPr>
          <w:p w14:paraId="7B52133A" w14:textId="77777777" w:rsidR="00E876D7" w:rsidRDefault="00000000">
            <w:r>
              <w:t>Feeling (</w:t>
            </w:r>
            <w:r>
              <w:t>受</w:t>
            </w:r>
            <w:r>
              <w:t>)</w:t>
            </w:r>
          </w:p>
        </w:tc>
        <w:tc>
          <w:tcPr>
            <w:tcW w:w="2880" w:type="dxa"/>
          </w:tcPr>
          <w:p w14:paraId="16B880E6" w14:textId="77777777" w:rsidR="00E876D7" w:rsidRDefault="00000000">
            <w:r>
              <w:t>"These sensations are me"</w:t>
            </w:r>
          </w:p>
        </w:tc>
        <w:tc>
          <w:tcPr>
            <w:tcW w:w="2880" w:type="dxa"/>
          </w:tcPr>
          <w:p w14:paraId="3F35AF87" w14:textId="77777777" w:rsidR="00E876D7" w:rsidRDefault="00000000">
            <w:r>
              <w:t>Chasing pleasant, fleeing unpleasant</w:t>
            </w:r>
          </w:p>
        </w:tc>
      </w:tr>
      <w:tr w:rsidR="00E876D7" w14:paraId="0B0CD9CD" w14:textId="77777777">
        <w:tc>
          <w:tcPr>
            <w:tcW w:w="2880" w:type="dxa"/>
          </w:tcPr>
          <w:p w14:paraId="31B58F99" w14:textId="77777777" w:rsidR="00E876D7" w:rsidRDefault="00000000">
            <w:r>
              <w:t>Perception (</w:t>
            </w:r>
            <w:r>
              <w:t>想</w:t>
            </w:r>
            <w:r>
              <w:t>)</w:t>
            </w:r>
          </w:p>
        </w:tc>
        <w:tc>
          <w:tcPr>
            <w:tcW w:w="2880" w:type="dxa"/>
          </w:tcPr>
          <w:p w14:paraId="1D529EED" w14:textId="77777777" w:rsidR="00E876D7" w:rsidRDefault="00000000">
            <w:r>
              <w:t>"My thoughts define me"</w:t>
            </w:r>
          </w:p>
        </w:tc>
        <w:tc>
          <w:tcPr>
            <w:tcW w:w="2880" w:type="dxa"/>
          </w:tcPr>
          <w:p w14:paraId="05A7A25F" w14:textId="77777777" w:rsidR="00E876D7" w:rsidRDefault="00000000">
            <w:r>
              <w:t>Attachment to views</w:t>
            </w:r>
          </w:p>
        </w:tc>
      </w:tr>
      <w:tr w:rsidR="00E876D7" w14:paraId="37BB842F" w14:textId="77777777">
        <w:tc>
          <w:tcPr>
            <w:tcW w:w="2880" w:type="dxa"/>
          </w:tcPr>
          <w:p w14:paraId="070C454C" w14:textId="77777777" w:rsidR="00E876D7" w:rsidRDefault="00000000">
            <w:r>
              <w:t>Formations (</w:t>
            </w:r>
            <w:r>
              <w:t>行</w:t>
            </w:r>
            <w:r>
              <w:t>)</w:t>
            </w:r>
          </w:p>
        </w:tc>
        <w:tc>
          <w:tcPr>
            <w:tcW w:w="2880" w:type="dxa"/>
          </w:tcPr>
          <w:p w14:paraId="7CCB3472" w14:textId="77777777" w:rsidR="00E876D7" w:rsidRDefault="00000000">
            <w:r>
              <w:t>"My intentions are me"</w:t>
            </w:r>
          </w:p>
        </w:tc>
        <w:tc>
          <w:tcPr>
            <w:tcW w:w="2880" w:type="dxa"/>
          </w:tcPr>
          <w:p w14:paraId="1AA7F054" w14:textId="77777777" w:rsidR="00E876D7" w:rsidRDefault="00000000">
            <w:r>
              <w:t>Pride in effort</w:t>
            </w:r>
          </w:p>
        </w:tc>
      </w:tr>
      <w:tr w:rsidR="00E876D7" w14:paraId="22AA8340" w14:textId="77777777">
        <w:tc>
          <w:tcPr>
            <w:tcW w:w="2880" w:type="dxa"/>
          </w:tcPr>
          <w:p w14:paraId="2FCAC55C" w14:textId="77777777" w:rsidR="00E876D7" w:rsidRDefault="00000000">
            <w:r>
              <w:t>Consciousness (</w:t>
            </w:r>
            <w:r>
              <w:t>識</w:t>
            </w:r>
            <w:r>
              <w:t>)</w:t>
            </w:r>
          </w:p>
        </w:tc>
        <w:tc>
          <w:tcPr>
            <w:tcW w:w="2880" w:type="dxa"/>
          </w:tcPr>
          <w:p w14:paraId="11021C70" w14:textId="77777777" w:rsidR="00E876D7" w:rsidRDefault="00000000">
            <w:r>
              <w:t>"This knowing is me"</w:t>
            </w:r>
          </w:p>
        </w:tc>
        <w:tc>
          <w:tcPr>
            <w:tcW w:w="2880" w:type="dxa"/>
          </w:tcPr>
          <w:p w14:paraId="1909A924" w14:textId="77777777" w:rsidR="00E876D7" w:rsidRDefault="00000000">
            <w:r>
              <w:t>Subtle self-grasping</w:t>
            </w:r>
          </w:p>
        </w:tc>
      </w:tr>
    </w:tbl>
    <w:p w14:paraId="0279F86F" w14:textId="77777777" w:rsidR="00E876D7" w:rsidRDefault="00000000">
      <w:r>
        <w:rPr>
          <w:b/>
        </w:rPr>
        <w:t>The Specific Trap for Practitioners</w:t>
      </w:r>
      <w:r>
        <w:t>:</w:t>
      </w:r>
    </w:p>
    <w:p w14:paraId="1C3C670F" w14:textId="77777777" w:rsidR="00E876D7" w:rsidRDefault="00000000">
      <w:r>
        <w:t>At advanced stages, practitioners may experience:</w:t>
      </w:r>
    </w:p>
    <w:p w14:paraId="544A6EC9" w14:textId="77777777" w:rsidR="00E876D7" w:rsidRDefault="00000000">
      <w:pPr>
        <w:pStyle w:val="ListBullet"/>
      </w:pPr>
      <w:r>
        <w:rPr>
          <w:b/>
        </w:rPr>
        <w:t>Aggregate dissolution</w:t>
      </w:r>
      <w:r>
        <w:t xml:space="preserve"> — The sense of body-mind beginning to break apart</w:t>
      </w:r>
    </w:p>
    <w:p w14:paraId="4688F8AD" w14:textId="77777777" w:rsidR="00E876D7" w:rsidRDefault="00000000">
      <w:pPr>
        <w:pStyle w:val="ListBullet"/>
      </w:pPr>
      <w:r>
        <w:rPr>
          <w:b/>
        </w:rPr>
        <w:t>Fear response</w:t>
      </w:r>
      <w:r>
        <w:t xml:space="preserve"> — Clinging arises: "I'm losing myself!"</w:t>
      </w:r>
    </w:p>
    <w:p w14:paraId="0FB8CEA8" w14:textId="77777777" w:rsidR="00E876D7" w:rsidRDefault="00000000">
      <w:pPr>
        <w:pStyle w:val="ListBullet"/>
      </w:pPr>
      <w:r>
        <w:rPr>
          <w:b/>
        </w:rPr>
        <w:t>Retreat</w:t>
      </w:r>
      <w:r>
        <w:t xml:space="preserve"> — Practice is abandoned to preserve the sense of self</w:t>
      </w:r>
    </w:p>
    <w:p w14:paraId="3FDCB349" w14:textId="77777777" w:rsidR="00E876D7" w:rsidRDefault="00000000">
      <w:r>
        <w:t>This is the aggregate-māra at work.</w:t>
      </w:r>
    </w:p>
    <w:p w14:paraId="10D6D076" w14:textId="77777777" w:rsidR="00E876D7" w:rsidRDefault="00000000">
      <w:r>
        <w:rPr>
          <w:b/>
        </w:rPr>
        <w:t>The Treatment</w:t>
      </w:r>
      <w:r>
        <w:t>:</w:t>
      </w:r>
    </w:p>
    <w:p w14:paraId="1C0809A6" w14:textId="77777777" w:rsidR="00E876D7" w:rsidRDefault="00000000">
      <w:pPr>
        <w:ind w:left="720" w:right="720"/>
      </w:pPr>
      <w:r>
        <w:rPr>
          <w:i/>
        </w:rPr>
        <w:t>"The aggregates have always been empty. There is no self to lose. What dissolves is what was never solid. Let go into the dissolution."</w:t>
      </w:r>
    </w:p>
    <w:p w14:paraId="7B66E36B" w14:textId="77777777" w:rsidR="00E876D7" w:rsidRDefault="00000000">
      <w:r>
        <w:t>For those with strong fear:</w:t>
      </w:r>
    </w:p>
    <w:p w14:paraId="352F6FF7" w14:textId="77777777" w:rsidR="00E876D7" w:rsidRDefault="00000000">
      <w:r>
        <w:lastRenderedPageBreak/>
        <w:t>1. Ground in the body (feel the weight, the breath)</w:t>
      </w:r>
    </w:p>
    <w:p w14:paraId="77E72660" w14:textId="77777777" w:rsidR="00E876D7" w:rsidRDefault="00000000">
      <w:r>
        <w:t>2. Remember: This is natural</w:t>
      </w:r>
    </w:p>
    <w:p w14:paraId="79B8344C" w14:textId="77777777" w:rsidR="00E876D7" w:rsidRDefault="00000000">
      <w:r>
        <w:t>3. Return to contemplation when fear subsides</w:t>
      </w:r>
    </w:p>
    <w:p w14:paraId="2ABB3861" w14:textId="77777777" w:rsidR="00E876D7" w:rsidRDefault="00000000">
      <w:pPr>
        <w:pStyle w:val="Heading4"/>
      </w:pPr>
      <w:r>
        <w:t>3. Death-Māra (</w:t>
      </w:r>
      <w:r>
        <w:t>死魔</w:t>
      </w:r>
      <w:r>
        <w:t>) — The Ultimate Deadline</w:t>
      </w:r>
    </w:p>
    <w:p w14:paraId="6B6EA2F3" w14:textId="77777777" w:rsidR="00E876D7" w:rsidRDefault="00000000">
      <w:r>
        <w:rPr>
          <w:b/>
        </w:rPr>
        <w:t>The Classic Definition</w:t>
      </w:r>
      <w:r>
        <w:t>: Death as the termination of opportunity for practice.</w:t>
      </w:r>
    </w:p>
    <w:p w14:paraId="0E6E2995" w14:textId="77777777" w:rsidR="00E876D7" w:rsidRDefault="00000000">
      <w:r>
        <w:rPr>
          <w:b/>
        </w:rPr>
        <w:t>Miao-lo's Commentary</w:t>
      </w:r>
      <w:r>
        <w:t>:</w:t>
      </w:r>
    </w:p>
    <w:p w14:paraId="333E02C9" w14:textId="77777777" w:rsidR="00E876D7" w:rsidRDefault="00000000">
      <w:r>
        <w:t>Death-māra operates in two ways:</w:t>
      </w:r>
    </w:p>
    <w:p w14:paraId="6CFDA1B3" w14:textId="77777777" w:rsidR="00E876D7" w:rsidRDefault="00000000">
      <w:r>
        <w:rPr>
          <w:b/>
        </w:rPr>
        <w:t>A. Fear of Dying Before Attainment</w:t>
      </w:r>
    </w:p>
    <w:p w14:paraId="59313135" w14:textId="77777777" w:rsidR="00E876D7" w:rsidRDefault="00000000">
      <w:r>
        <w:t>The practitioner thinks:</w:t>
      </w:r>
    </w:p>
    <w:p w14:paraId="4F39AEB8" w14:textId="77777777" w:rsidR="00E876D7" w:rsidRDefault="00000000">
      <w:pPr>
        <w:pStyle w:val="ListBullet"/>
      </w:pPr>
      <w:r>
        <w:t>"I haven't attained stream-entry. What if I die tonight?"</w:t>
      </w:r>
    </w:p>
    <w:p w14:paraId="72F0BB55" w14:textId="77777777" w:rsidR="00E876D7" w:rsidRDefault="00000000">
      <w:pPr>
        <w:pStyle w:val="ListBullet"/>
      </w:pPr>
      <w:r>
        <w:t>"I need to practice harder, faster!"</w:t>
      </w:r>
    </w:p>
    <w:p w14:paraId="184F9AB3" w14:textId="77777777" w:rsidR="00E876D7" w:rsidRDefault="00000000">
      <w:pPr>
        <w:pStyle w:val="ListBullet"/>
      </w:pPr>
      <w:r>
        <w:t>"There's no time!"</w:t>
      </w:r>
    </w:p>
    <w:p w14:paraId="40EE9161" w14:textId="77777777" w:rsidR="00E876D7" w:rsidRDefault="00000000">
      <w:r>
        <w:t>This urgency, while understandable, creates tension that obstructs the very attainment sought.</w:t>
      </w:r>
    </w:p>
    <w:p w14:paraId="1B4C139A" w14:textId="77777777" w:rsidR="00E876D7" w:rsidRDefault="00000000">
      <w:r>
        <w:rPr>
          <w:b/>
        </w:rPr>
        <w:t>B. Using Death as Excuse</w:t>
      </w:r>
    </w:p>
    <w:p w14:paraId="5098BADC" w14:textId="77777777" w:rsidR="00E876D7" w:rsidRDefault="00000000">
      <w:r>
        <w:t>The practitioner thinks:</w:t>
      </w:r>
    </w:p>
    <w:p w14:paraId="0E456171" w14:textId="77777777" w:rsidR="00E876D7" w:rsidRDefault="00000000">
      <w:pPr>
        <w:pStyle w:val="ListBullet"/>
      </w:pPr>
      <w:r>
        <w:t>"I'm going to die anyway. What's the point?"</w:t>
      </w:r>
    </w:p>
    <w:p w14:paraId="16B7E586" w14:textId="77777777" w:rsidR="00E876D7" w:rsidRDefault="00000000">
      <w:pPr>
        <w:pStyle w:val="ListBullet"/>
      </w:pPr>
      <w:r>
        <w:t>"I'll practice more seriously when I'm older"</w:t>
      </w:r>
    </w:p>
    <w:p w14:paraId="27ED055F" w14:textId="77777777" w:rsidR="00E876D7" w:rsidRDefault="00000000">
      <w:pPr>
        <w:pStyle w:val="ListBullet"/>
      </w:pPr>
      <w:r>
        <w:t>"Life is short—better enjoy it now"</w:t>
      </w:r>
    </w:p>
    <w:p w14:paraId="4AF3D01F" w14:textId="77777777" w:rsidR="00E876D7" w:rsidRDefault="00000000">
      <w:r>
        <w:t>This resignation abandons the path.</w:t>
      </w:r>
    </w:p>
    <w:p w14:paraId="06842176" w14:textId="77777777" w:rsidR="00E876D7" w:rsidRDefault="00000000">
      <w:r>
        <w:rPr>
          <w:b/>
        </w:rPr>
        <w:t>The Treatment</w:t>
      </w:r>
      <w:r>
        <w:t>:</w:t>
      </w:r>
    </w:p>
    <w:p w14:paraId="16046A6F" w14:textId="77777777" w:rsidR="00E876D7" w:rsidRDefault="00000000">
      <w:pPr>
        <w:ind w:left="720" w:right="720"/>
      </w:pPr>
      <w:r>
        <w:rPr>
          <w:i/>
        </w:rPr>
        <w:t>"Death is certain; only the time is uncertain. This very uncertainty is the teaching. Practice now—not from panic, but from clarity. This moment is the only moment."</w:t>
      </w:r>
    </w:p>
    <w:p w14:paraId="4273F180" w14:textId="77777777" w:rsidR="00E876D7" w:rsidRDefault="00000000">
      <w:r>
        <w:t>The Buddha's teaching on the four thoughts that turn the mind:</w:t>
      </w:r>
    </w:p>
    <w:p w14:paraId="750498C8" w14:textId="77777777" w:rsidR="00E876D7" w:rsidRDefault="00000000">
      <w:r>
        <w:t>1. Precious human birth</w:t>
      </w:r>
    </w:p>
    <w:p w14:paraId="4C663654" w14:textId="77777777" w:rsidR="00E876D7" w:rsidRDefault="00000000">
      <w:r>
        <w:t>2. Impermanence and death</w:t>
      </w:r>
    </w:p>
    <w:p w14:paraId="083F1028" w14:textId="77777777" w:rsidR="00E876D7" w:rsidRDefault="00000000">
      <w:r>
        <w:t>3. Karma and its effects</w:t>
      </w:r>
    </w:p>
    <w:p w14:paraId="765B87A0" w14:textId="77777777" w:rsidR="00E876D7" w:rsidRDefault="00000000">
      <w:r>
        <w:lastRenderedPageBreak/>
        <w:t>4. The suffering of saṃsāra</w:t>
      </w:r>
    </w:p>
    <w:p w14:paraId="306EEEB3" w14:textId="77777777" w:rsidR="00E876D7" w:rsidRDefault="00000000">
      <w:pPr>
        <w:pStyle w:val="Heading4"/>
      </w:pPr>
      <w:r>
        <w:t>4. Heavenly-Māra (</w:t>
      </w:r>
      <w:r>
        <w:t>天魔</w:t>
      </w:r>
      <w:r>
        <w:t>) — The External Adversary</w:t>
      </w:r>
    </w:p>
    <w:p w14:paraId="2AC82052" w14:textId="77777777" w:rsidR="00E876D7" w:rsidRDefault="00000000">
      <w:r>
        <w:rPr>
          <w:b/>
        </w:rPr>
        <w:t>The Classic Definition</w:t>
      </w:r>
      <w:r>
        <w:t>: Māra-pāpīyān, the "Evil One," ruler of the highest heaven of the desire realm (</w:t>
      </w:r>
      <w:r>
        <w:t>他化自在天</w:t>
      </w:r>
      <w:r>
        <w:t xml:space="preserve">, </w:t>
      </w:r>
      <w:r>
        <w:rPr>
          <w:i/>
        </w:rPr>
        <w:t>Paranirmita-vaśavartin</w:t>
      </w:r>
      <w:r>
        <w:t>).</w:t>
      </w:r>
    </w:p>
    <w:p w14:paraId="5A8CB4B7" w14:textId="77777777" w:rsidR="00E876D7" w:rsidRDefault="00000000">
      <w:r>
        <w:rPr>
          <w:b/>
        </w:rPr>
        <w:t>Miao-lo's Commentary</w:t>
      </w:r>
      <w:r>
        <w:t>:</w:t>
      </w:r>
    </w:p>
    <w:p w14:paraId="62FDC2E5" w14:textId="77777777" w:rsidR="00E876D7" w:rsidRDefault="00000000">
      <w:r>
        <w:t>This is the māra that explicitly opposes liberation. His domain is the desire realm; every being who leaves this realm diminishes his subjects.</w:t>
      </w:r>
    </w:p>
    <w:p w14:paraId="3C2AB30B" w14:textId="77777777" w:rsidR="00E876D7" w:rsidRDefault="00000000">
      <w:r>
        <w:rPr>
          <w:b/>
        </w:rPr>
        <w:t>The Hierarchy of Māra's Forces</w:t>
      </w:r>
      <w:r>
        <w:t>:</w:t>
      </w:r>
    </w:p>
    <w:tbl>
      <w:tblPr>
        <w:tblStyle w:val="TableGrid"/>
        <w:tblW w:w="0" w:type="auto"/>
        <w:tblLook w:val="04A0" w:firstRow="1" w:lastRow="0" w:firstColumn="1" w:lastColumn="0" w:noHBand="0" w:noVBand="1"/>
      </w:tblPr>
      <w:tblGrid>
        <w:gridCol w:w="2880"/>
        <w:gridCol w:w="2880"/>
        <w:gridCol w:w="2880"/>
      </w:tblGrid>
      <w:tr w:rsidR="00E876D7" w14:paraId="2408943C" w14:textId="77777777">
        <w:tc>
          <w:tcPr>
            <w:tcW w:w="2880" w:type="dxa"/>
          </w:tcPr>
          <w:p w14:paraId="4D237D65" w14:textId="77777777" w:rsidR="00E876D7" w:rsidRDefault="00000000">
            <w:r>
              <w:rPr>
                <w:b/>
              </w:rPr>
              <w:t>Level</w:t>
            </w:r>
          </w:p>
        </w:tc>
        <w:tc>
          <w:tcPr>
            <w:tcW w:w="2880" w:type="dxa"/>
          </w:tcPr>
          <w:p w14:paraId="658E61B5" w14:textId="77777777" w:rsidR="00E876D7" w:rsidRDefault="00000000">
            <w:r>
              <w:rPr>
                <w:b/>
              </w:rPr>
              <w:t>Agent</w:t>
            </w:r>
          </w:p>
        </w:tc>
        <w:tc>
          <w:tcPr>
            <w:tcW w:w="2880" w:type="dxa"/>
          </w:tcPr>
          <w:p w14:paraId="22474AAD" w14:textId="77777777" w:rsidR="00E876D7" w:rsidRDefault="00000000">
            <w:r>
              <w:rPr>
                <w:b/>
              </w:rPr>
              <w:t>Method</w:t>
            </w:r>
          </w:p>
        </w:tc>
      </w:tr>
      <w:tr w:rsidR="00E876D7" w14:paraId="63BF2AA6" w14:textId="77777777">
        <w:tc>
          <w:tcPr>
            <w:tcW w:w="2880" w:type="dxa"/>
          </w:tcPr>
          <w:p w14:paraId="782B7CEA" w14:textId="77777777" w:rsidR="00E876D7" w:rsidRDefault="00000000">
            <w:r>
              <w:t>Highest</w:t>
            </w:r>
          </w:p>
        </w:tc>
        <w:tc>
          <w:tcPr>
            <w:tcW w:w="2880" w:type="dxa"/>
          </w:tcPr>
          <w:p w14:paraId="376402E9" w14:textId="77777777" w:rsidR="00E876D7" w:rsidRDefault="00000000">
            <w:r>
              <w:t>Māra himself</w:t>
            </w:r>
          </w:p>
        </w:tc>
        <w:tc>
          <w:tcPr>
            <w:tcW w:w="2880" w:type="dxa"/>
          </w:tcPr>
          <w:p w14:paraId="12D07FAF" w14:textId="77777777" w:rsidR="00E876D7" w:rsidRDefault="00000000">
            <w:r>
              <w:t>Rarely intervenes personally; reserves for advanced practitioners</w:t>
            </w:r>
          </w:p>
        </w:tc>
      </w:tr>
      <w:tr w:rsidR="00E876D7" w14:paraId="5FF04C4E" w14:textId="77777777">
        <w:tc>
          <w:tcPr>
            <w:tcW w:w="2880" w:type="dxa"/>
          </w:tcPr>
          <w:p w14:paraId="37D4067C" w14:textId="77777777" w:rsidR="00E876D7" w:rsidRDefault="00000000">
            <w:r>
              <w:t>Middle</w:t>
            </w:r>
          </w:p>
        </w:tc>
        <w:tc>
          <w:tcPr>
            <w:tcW w:w="2880" w:type="dxa"/>
          </w:tcPr>
          <w:p w14:paraId="5C099744" w14:textId="77777777" w:rsidR="00E876D7" w:rsidRDefault="00000000">
            <w:r>
              <w:t>Māra's daughters</w:t>
            </w:r>
          </w:p>
        </w:tc>
        <w:tc>
          <w:tcPr>
            <w:tcW w:w="2880" w:type="dxa"/>
          </w:tcPr>
          <w:p w14:paraId="76FCEBD5" w14:textId="77777777" w:rsidR="00E876D7" w:rsidRDefault="00000000">
            <w:r>
              <w:t>Temptation through desire</w:t>
            </w:r>
          </w:p>
        </w:tc>
      </w:tr>
      <w:tr w:rsidR="00E876D7" w14:paraId="4F167ED4" w14:textId="77777777">
        <w:tc>
          <w:tcPr>
            <w:tcW w:w="2880" w:type="dxa"/>
          </w:tcPr>
          <w:p w14:paraId="20AC24D4" w14:textId="77777777" w:rsidR="00E876D7" w:rsidRDefault="00000000">
            <w:r>
              <w:t>Lower</w:t>
            </w:r>
          </w:p>
        </w:tc>
        <w:tc>
          <w:tcPr>
            <w:tcW w:w="2880" w:type="dxa"/>
          </w:tcPr>
          <w:p w14:paraId="070DA05A" w14:textId="77777777" w:rsidR="00E876D7" w:rsidRDefault="00000000">
            <w:r>
              <w:t>Māra's armies</w:t>
            </w:r>
          </w:p>
        </w:tc>
        <w:tc>
          <w:tcPr>
            <w:tcW w:w="2880" w:type="dxa"/>
          </w:tcPr>
          <w:p w14:paraId="30CD4D2D" w14:textId="77777777" w:rsidR="00E876D7" w:rsidRDefault="00000000">
            <w:r>
              <w:t>Fear, violence, obstruction</w:t>
            </w:r>
          </w:p>
        </w:tc>
      </w:tr>
      <w:tr w:rsidR="00E876D7" w14:paraId="2C3D097C" w14:textId="77777777">
        <w:tc>
          <w:tcPr>
            <w:tcW w:w="2880" w:type="dxa"/>
          </w:tcPr>
          <w:p w14:paraId="2D0C6FCC" w14:textId="77777777" w:rsidR="00E876D7" w:rsidRDefault="00000000">
            <w:r>
              <w:t>Common</w:t>
            </w:r>
          </w:p>
        </w:tc>
        <w:tc>
          <w:tcPr>
            <w:tcW w:w="2880" w:type="dxa"/>
          </w:tcPr>
          <w:p w14:paraId="5129A459" w14:textId="77777777" w:rsidR="00E876D7" w:rsidRDefault="00000000">
            <w:r>
              <w:t>Minor spirits</w:t>
            </w:r>
          </w:p>
        </w:tc>
        <w:tc>
          <w:tcPr>
            <w:tcW w:w="2880" w:type="dxa"/>
          </w:tcPr>
          <w:p w14:paraId="4592CFDC" w14:textId="77777777" w:rsidR="00E876D7" w:rsidRDefault="00000000">
            <w:r>
              <w:t>Petty disturbances</w:t>
            </w:r>
          </w:p>
        </w:tc>
      </w:tr>
    </w:tbl>
    <w:p w14:paraId="3CA1965D" w14:textId="77777777" w:rsidR="00E876D7" w:rsidRDefault="00000000">
      <w:r>
        <w:rPr>
          <w:b/>
        </w:rPr>
        <w:t>How Heavenly-Māra Operates</w:t>
      </w:r>
      <w:r>
        <w:t>:</w:t>
      </w:r>
    </w:p>
    <w:p w14:paraId="1E125018" w14:textId="77777777" w:rsidR="00E876D7" w:rsidRDefault="00000000">
      <w:r>
        <w:t xml:space="preserve">1. </w:t>
      </w:r>
      <w:r>
        <w:rPr>
          <w:b/>
        </w:rPr>
        <w:t>Observation</w:t>
      </w:r>
      <w:r>
        <w:t>: Māra watches for practitioners making genuine progress</w:t>
      </w:r>
    </w:p>
    <w:p w14:paraId="3F97682F" w14:textId="77777777" w:rsidR="00E876D7" w:rsidRDefault="00000000">
      <w:r>
        <w:t xml:space="preserve">2. </w:t>
      </w:r>
      <w:r>
        <w:rPr>
          <w:b/>
        </w:rPr>
        <w:t>Assessment</w:t>
      </w:r>
      <w:r>
        <w:t>: Determines the practitioner's vulnerabilities</w:t>
      </w:r>
    </w:p>
    <w:p w14:paraId="2E84A725" w14:textId="77777777" w:rsidR="00E876D7" w:rsidRDefault="00000000">
      <w:r>
        <w:t xml:space="preserve">3. </w:t>
      </w:r>
      <w:r>
        <w:rPr>
          <w:b/>
        </w:rPr>
        <w:t>Approach</w:t>
      </w:r>
      <w:r>
        <w:t>: Uses the appropriate method (desire for some, fear for others, doubt for yet others)</w:t>
      </w:r>
    </w:p>
    <w:p w14:paraId="320D08A4" w14:textId="77777777" w:rsidR="00E876D7" w:rsidRDefault="00000000">
      <w:r>
        <w:t xml:space="preserve">4. </w:t>
      </w:r>
      <w:r>
        <w:rPr>
          <w:b/>
        </w:rPr>
        <w:t>Escalation</w:t>
      </w:r>
      <w:r>
        <w:t>: If initial methods fail, escalates to more dramatic interventions</w:t>
      </w:r>
    </w:p>
    <w:p w14:paraId="39113905" w14:textId="77777777" w:rsidR="00E876D7" w:rsidRDefault="00000000">
      <w:r>
        <w:rPr>
          <w:b/>
        </w:rPr>
        <w:t>The Classic Forms of Attack</w:t>
      </w:r>
      <w:r>
        <w:t>:</w:t>
      </w:r>
    </w:p>
    <w:p w14:paraId="64C54C8E" w14:textId="77777777" w:rsidR="00E876D7" w:rsidRDefault="00000000">
      <w:r>
        <w:t xml:space="preserve">From the </w:t>
      </w:r>
      <w:r>
        <w:rPr>
          <w:i/>
        </w:rPr>
        <w:t>Śūraṅgama Sūtra</w:t>
      </w:r>
      <w:r>
        <w:t>:</w:t>
      </w:r>
    </w:p>
    <w:p w14:paraId="0016D854" w14:textId="77777777" w:rsidR="00E876D7" w:rsidRDefault="00000000">
      <w:r>
        <w:rPr>
          <w:b/>
        </w:rPr>
        <w:t>The Ten Armies of Māra</w:t>
      </w:r>
      <w:r>
        <w:t xml:space="preserve"> (</w:t>
      </w:r>
      <w:r>
        <w:t>十軍</w:t>
      </w:r>
      <w:r>
        <w:t>):</w:t>
      </w:r>
    </w:p>
    <w:p w14:paraId="0775C1D8" w14:textId="77777777" w:rsidR="00E876D7" w:rsidRDefault="00000000">
      <w:r>
        <w:t>1. Sensual desire</w:t>
      </w:r>
    </w:p>
    <w:p w14:paraId="4B9A3F34" w14:textId="77777777" w:rsidR="00E876D7" w:rsidRDefault="00000000">
      <w:r>
        <w:t>2. Discontent</w:t>
      </w:r>
    </w:p>
    <w:p w14:paraId="77779D2D" w14:textId="77777777" w:rsidR="00E876D7" w:rsidRDefault="00000000">
      <w:r>
        <w:t>3. Hunger and thirst</w:t>
      </w:r>
    </w:p>
    <w:p w14:paraId="42D5B591" w14:textId="77777777" w:rsidR="00E876D7" w:rsidRDefault="00000000">
      <w:r>
        <w:t>4. Craving</w:t>
      </w:r>
    </w:p>
    <w:p w14:paraId="1BA35D03" w14:textId="77777777" w:rsidR="00E876D7" w:rsidRDefault="00000000">
      <w:r>
        <w:t>5. Sloth and torpor</w:t>
      </w:r>
    </w:p>
    <w:p w14:paraId="6533EDB1" w14:textId="77777777" w:rsidR="00E876D7" w:rsidRDefault="00000000">
      <w:r>
        <w:lastRenderedPageBreak/>
        <w:t>6. Fear</w:t>
      </w:r>
    </w:p>
    <w:p w14:paraId="14328295" w14:textId="77777777" w:rsidR="00E876D7" w:rsidRDefault="00000000">
      <w:r>
        <w:t>7. Doubt</w:t>
      </w:r>
    </w:p>
    <w:p w14:paraId="70C85B74" w14:textId="77777777" w:rsidR="00E876D7" w:rsidRDefault="00000000">
      <w:r>
        <w:t>8. Obstinacy and ingratitude</w:t>
      </w:r>
    </w:p>
    <w:p w14:paraId="51695C5D" w14:textId="77777777" w:rsidR="00E876D7" w:rsidRDefault="00000000">
      <w:r>
        <w:t>9. Gain, praise, honor, false glory</w:t>
      </w:r>
    </w:p>
    <w:p w14:paraId="520932ED" w14:textId="77777777" w:rsidR="00E876D7" w:rsidRDefault="00000000">
      <w:r>
        <w:t>10. Self-exaltation and disparaging others</w:t>
      </w:r>
    </w:p>
    <w:p w14:paraId="45F39174" w14:textId="77777777" w:rsidR="00E876D7" w:rsidRDefault="00000000">
      <w:r>
        <w:rPr>
          <w:b/>
        </w:rPr>
        <w:t>The Treatment</w:t>
      </w:r>
      <w:r>
        <w:t>:</w:t>
      </w:r>
    </w:p>
    <w:p w14:paraId="2C1FE370" w14:textId="77777777" w:rsidR="00E876D7" w:rsidRDefault="00000000">
      <w:pPr>
        <w:ind w:left="720" w:right="720"/>
      </w:pPr>
      <w:r>
        <w:rPr>
          <w:i/>
        </w:rPr>
        <w:t>"Māra has no power I do not give him. His arrows are my own projections. Recognizing this, I sit unmoved."</w:t>
      </w:r>
    </w:p>
    <w:p w14:paraId="5E65006D" w14:textId="77777777" w:rsidR="00E876D7" w:rsidRDefault="00000000">
      <w:r>
        <w:t>The story of the Buddha's enlightenment night:</w:t>
      </w:r>
    </w:p>
    <w:p w14:paraId="63CE2D0A" w14:textId="77777777" w:rsidR="00E876D7" w:rsidRDefault="00000000">
      <w:pPr>
        <w:pStyle w:val="ListBullet"/>
      </w:pPr>
      <w:r>
        <w:t>Māra's armies attacked—the Buddha was unmoved</w:t>
      </w:r>
    </w:p>
    <w:p w14:paraId="77A2B17F" w14:textId="77777777" w:rsidR="00E876D7" w:rsidRDefault="00000000">
      <w:pPr>
        <w:pStyle w:val="ListBullet"/>
      </w:pPr>
      <w:r>
        <w:t>Māra's daughters tempted—the Buddha was unmoved</w:t>
      </w:r>
    </w:p>
    <w:p w14:paraId="37803F50" w14:textId="77777777" w:rsidR="00E876D7" w:rsidRDefault="00000000">
      <w:pPr>
        <w:pStyle w:val="ListBullet"/>
      </w:pPr>
      <w:r>
        <w:t>Māra claimed the seat of enlightenment—the Buddha touched the earth</w:t>
      </w:r>
    </w:p>
    <w:p w14:paraId="4E09A260" w14:textId="77777777" w:rsidR="00E876D7" w:rsidRDefault="00000000">
      <w:pPr>
        <w:pStyle w:val="ListBullet"/>
      </w:pPr>
      <w:r>
        <w:t>The earth testified: "This is his rightful seat"</w:t>
      </w:r>
    </w:p>
    <w:p w14:paraId="62A70D32" w14:textId="77777777" w:rsidR="00E876D7" w:rsidRDefault="00000000">
      <w:pPr>
        <w:pStyle w:val="Heading3"/>
      </w:pPr>
      <w:bookmarkStart w:id="429" w:name="_Toc220175510"/>
      <w:r>
        <w:t>The Twelve Categories of Demonic Activity (</w:t>
      </w:r>
      <w:r>
        <w:t>十二種魔事</w:t>
      </w:r>
      <w:r>
        <w:t>)</w:t>
      </w:r>
      <w:bookmarkEnd w:id="429"/>
    </w:p>
    <w:p w14:paraId="3DB22C94" w14:textId="77777777" w:rsidR="00E876D7" w:rsidRDefault="00000000">
      <w:pPr>
        <w:pStyle w:val="Heading4"/>
      </w:pPr>
      <w:r>
        <w:t>Category 1-4: Physical Manifestations (</w:t>
      </w:r>
      <w:r>
        <w:t>身分魔事</w:t>
      </w:r>
      <w:r>
        <w:t>)</w:t>
      </w:r>
    </w:p>
    <w:p w14:paraId="7764F571" w14:textId="77777777" w:rsidR="00E876D7" w:rsidRDefault="00000000">
      <w:r>
        <w:rPr>
          <w:b/>
        </w:rPr>
        <w:t>1. Spontaneous Pain (</w:t>
      </w:r>
      <w:r>
        <w:rPr>
          <w:b/>
        </w:rPr>
        <w:t>無故痛</w:t>
      </w:r>
      <w:r>
        <w:rPr>
          <w:b/>
        </w:rPr>
        <w:t>)</w:t>
      </w:r>
    </w:p>
    <w:p w14:paraId="7728DB6C" w14:textId="77777777" w:rsidR="00E876D7" w:rsidRDefault="00000000">
      <w:r>
        <w:t>During meditation, sudden sharp pain arises—in the heart, the head, the joints—with no physical cause. When practice stops, the pain vanishes.</w:t>
      </w:r>
    </w:p>
    <w:p w14:paraId="7576A34F" w14:textId="77777777" w:rsidR="00E876D7" w:rsidRDefault="00000000">
      <w:r>
        <w:rPr>
          <w:b/>
        </w:rPr>
        <w:t>Recognition</w:t>
      </w:r>
      <w:r>
        <w:t>: Pain that has no medical cause, appears only during practice, and vanishes when practice stops.</w:t>
      </w:r>
    </w:p>
    <w:p w14:paraId="63640F40" w14:textId="77777777" w:rsidR="00E876D7" w:rsidRDefault="00000000">
      <w:r>
        <w:rPr>
          <w:b/>
        </w:rPr>
        <w:t>Treatment</w:t>
      </w:r>
      <w:r>
        <w:t>: Recognize it as māra. Continue practice. If unbearable, reduce intensity temporarily but do not abandon the session.</w:t>
      </w:r>
    </w:p>
    <w:p w14:paraId="10A9E657" w14:textId="77777777" w:rsidR="00E876D7" w:rsidRDefault="00000000">
      <w:r>
        <w:rPr>
          <w:b/>
        </w:rPr>
        <w:t>2. Spontaneous Pleasure (</w:t>
      </w:r>
      <w:r>
        <w:rPr>
          <w:b/>
        </w:rPr>
        <w:t>無故樂</w:t>
      </w:r>
      <w:r>
        <w:rPr>
          <w:b/>
        </w:rPr>
        <w:t>)</w:t>
      </w:r>
    </w:p>
    <w:p w14:paraId="60F65425" w14:textId="77777777" w:rsidR="00E876D7" w:rsidRDefault="00000000">
      <w:r>
        <w:t>Waves of bliss, sexual arousal, or physical pleasure arise without cause. This is more dangerous than pain because practitioners may chase it.</w:t>
      </w:r>
    </w:p>
    <w:p w14:paraId="650706A6" w14:textId="77777777" w:rsidR="00E876D7" w:rsidRDefault="00000000">
      <w:r>
        <w:rPr>
          <w:b/>
        </w:rPr>
        <w:t>Recognition</w:t>
      </w:r>
      <w:r>
        <w:t>: Pleasure without object that arises specifically during practice.</w:t>
      </w:r>
    </w:p>
    <w:p w14:paraId="59970E22" w14:textId="77777777" w:rsidR="00E876D7" w:rsidRDefault="00000000">
      <w:r>
        <w:rPr>
          <w:b/>
        </w:rPr>
        <w:t>Treatment</w:t>
      </w:r>
      <w:r>
        <w:t>: Neither grasp nor reject. Note "pleasure" and return to contemplation. If sexual arousal is strong, apply impurity contemplation.</w:t>
      </w:r>
    </w:p>
    <w:p w14:paraId="1306038C" w14:textId="77777777" w:rsidR="00E876D7" w:rsidRDefault="00000000">
      <w:r>
        <w:rPr>
          <w:b/>
        </w:rPr>
        <w:lastRenderedPageBreak/>
        <w:t>3. Abnormal Physical States (</w:t>
      </w:r>
      <w:r>
        <w:rPr>
          <w:b/>
        </w:rPr>
        <w:t>身相異常</w:t>
      </w:r>
      <w:r>
        <w:rPr>
          <w:b/>
        </w:rPr>
        <w:t>)</w:t>
      </w:r>
    </w:p>
    <w:p w14:paraId="68C2D97D" w14:textId="77777777" w:rsidR="00E876D7" w:rsidRDefault="00000000">
      <w:r>
        <w:t>The body feels too heavy to move, or too light (floating sensation). Uncontrollable movements (shaking, swaying, jumping) occur.</w:t>
      </w:r>
    </w:p>
    <w:p w14:paraId="161E8321" w14:textId="77777777" w:rsidR="00E876D7" w:rsidRDefault="00000000">
      <w:r>
        <w:rPr>
          <w:b/>
        </w:rPr>
        <w:t>Recognition</w:t>
      </w:r>
      <w:r>
        <w:t>: Physical states that are dramatic, do not correspond to the practice being done, and distract from contemplation.</w:t>
      </w:r>
    </w:p>
    <w:p w14:paraId="2B993FFD" w14:textId="77777777" w:rsidR="00E876D7" w:rsidRDefault="00000000">
      <w:r>
        <w:rPr>
          <w:b/>
        </w:rPr>
        <w:t>Treatment</w:t>
      </w:r>
      <w:r>
        <w:t>: Ground awareness in the body's weight. Breathe deeply. Do not follow the phenomena. Return to the method.</w:t>
      </w:r>
    </w:p>
    <w:p w14:paraId="31388CD3" w14:textId="77777777" w:rsidR="00E876D7" w:rsidRDefault="00000000">
      <w:r>
        <w:rPr>
          <w:b/>
        </w:rPr>
        <w:t>4. Illness That Follows Practice (</w:t>
      </w:r>
      <w:r>
        <w:rPr>
          <w:b/>
        </w:rPr>
        <w:t>隨修生病</w:t>
      </w:r>
      <w:r>
        <w:rPr>
          <w:b/>
        </w:rPr>
        <w:t>)</w:t>
      </w:r>
    </w:p>
    <w:p w14:paraId="617F522B" w14:textId="77777777" w:rsidR="00E876D7" w:rsidRDefault="00000000">
      <w:r>
        <w:t>Sickness arises precisely when practice intensifies. It clears when practice stops. This is distinct from ordinary illness.</w:t>
      </w:r>
    </w:p>
    <w:p w14:paraId="6C801B74" w14:textId="77777777" w:rsidR="00E876D7" w:rsidRDefault="00000000">
      <w:r>
        <w:rPr>
          <w:b/>
        </w:rPr>
        <w:t>Recognition</w:t>
      </w:r>
      <w:r>
        <w:t>: The timing correlation is too precise to be coincidental.</w:t>
      </w:r>
    </w:p>
    <w:p w14:paraId="09AA1732" w14:textId="77777777" w:rsidR="00E876D7" w:rsidRDefault="00000000">
      <w:r>
        <w:rPr>
          <w:b/>
        </w:rPr>
        <w:t>Treatment</w:t>
      </w:r>
      <w:r>
        <w:t>: Recognize it as māra. If possible, continue practice. If the body genuinely needs rest, rest—but understand the cause.</w:t>
      </w:r>
    </w:p>
    <w:p w14:paraId="5D489BC6" w14:textId="77777777" w:rsidR="00E876D7" w:rsidRDefault="00000000">
      <w:pPr>
        <w:pStyle w:val="Heading4"/>
      </w:pPr>
      <w:r>
        <w:t>Category 5-8: Emotional Manifestations (</w:t>
      </w:r>
      <w:r>
        <w:t>情緒魔事</w:t>
      </w:r>
      <w:r>
        <w:t>)</w:t>
      </w:r>
    </w:p>
    <w:p w14:paraId="458CE720" w14:textId="77777777" w:rsidR="00E876D7" w:rsidRDefault="00000000">
      <w:r>
        <w:rPr>
          <w:b/>
        </w:rPr>
        <w:t>5. Unaccountable Grief (</w:t>
      </w:r>
      <w:r>
        <w:rPr>
          <w:b/>
        </w:rPr>
        <w:t>無故悲</w:t>
      </w:r>
      <w:r>
        <w:rPr>
          <w:b/>
        </w:rPr>
        <w:t>)</w:t>
      </w:r>
    </w:p>
    <w:p w14:paraId="498B9B8E" w14:textId="77777777" w:rsidR="00E876D7" w:rsidRDefault="00000000">
      <w:r>
        <w:t>Overwhelming sadness, tears, a sense of loss—with no object. "I don't know why I'm crying."</w:t>
      </w:r>
    </w:p>
    <w:p w14:paraId="0BDB63C4" w14:textId="77777777" w:rsidR="00E876D7" w:rsidRDefault="00000000">
      <w:r>
        <w:rPr>
          <w:b/>
        </w:rPr>
        <w:t>Recognition</w:t>
      </w:r>
      <w:r>
        <w:t>: Grief without cause that arises during practice.</w:t>
      </w:r>
    </w:p>
    <w:p w14:paraId="7A8F0D1F" w14:textId="77777777" w:rsidR="00E876D7" w:rsidRDefault="00000000">
      <w:r>
        <w:rPr>
          <w:b/>
        </w:rPr>
        <w:t>Treatment</w:t>
      </w:r>
      <w:r>
        <w:t>: Allow the emotion without feeding it. Do not create stories to explain it. Let it pass. Return to method.</w:t>
      </w:r>
    </w:p>
    <w:p w14:paraId="5CF763EF" w14:textId="77777777" w:rsidR="00E876D7" w:rsidRDefault="00000000">
      <w:r>
        <w:rPr>
          <w:b/>
        </w:rPr>
        <w:t>6. Terror (</w:t>
      </w:r>
      <w:r>
        <w:rPr>
          <w:b/>
        </w:rPr>
        <w:t>恐怖</w:t>
      </w:r>
      <w:r>
        <w:rPr>
          <w:b/>
        </w:rPr>
        <w:t>)</w:t>
      </w:r>
    </w:p>
    <w:p w14:paraId="19C1A377" w14:textId="77777777" w:rsidR="00E876D7" w:rsidRDefault="00000000">
      <w:r>
        <w:t>Intense fear—of death, of madness, of dissolution, of the dark, of unseen presences.</w:t>
      </w:r>
    </w:p>
    <w:p w14:paraId="34A8C554" w14:textId="77777777" w:rsidR="00E876D7" w:rsidRDefault="00000000">
      <w:r>
        <w:rPr>
          <w:b/>
        </w:rPr>
        <w:t>Recognition</w:t>
      </w:r>
      <w:r>
        <w:t>: Fear disproportionate to any real threat.</w:t>
      </w:r>
    </w:p>
    <w:p w14:paraId="49A6EABA" w14:textId="77777777" w:rsidR="00E876D7" w:rsidRDefault="00000000">
      <w:r>
        <w:rPr>
          <w:b/>
        </w:rPr>
        <w:t>Treatment</w:t>
      </w:r>
      <w:r>
        <w:t>: Ground in the body. Remember: "This is māra. I am safe. The fear is empty." If severe, open eyes, move body, then return.</w:t>
      </w:r>
    </w:p>
    <w:p w14:paraId="2387B8CA" w14:textId="77777777" w:rsidR="00E876D7" w:rsidRDefault="00000000">
      <w:r>
        <w:rPr>
          <w:b/>
        </w:rPr>
        <w:t>7. Uncharacteristic Rage (</w:t>
      </w:r>
      <w:r>
        <w:rPr>
          <w:b/>
        </w:rPr>
        <w:t>瞋恚現前</w:t>
      </w:r>
      <w:r>
        <w:rPr>
          <w:b/>
        </w:rPr>
        <w:t>)</w:t>
      </w:r>
    </w:p>
    <w:p w14:paraId="28C8E158" w14:textId="77777777" w:rsidR="00E876D7" w:rsidRDefault="00000000">
      <w:r>
        <w:t>Anger toward the teacher, the teaching, fellow practitioners, oneself—arising without adequate cause.</w:t>
      </w:r>
    </w:p>
    <w:p w14:paraId="3D79BD24" w14:textId="77777777" w:rsidR="00E876D7" w:rsidRDefault="00000000">
      <w:r>
        <w:rPr>
          <w:b/>
        </w:rPr>
        <w:lastRenderedPageBreak/>
        <w:t>Recognition</w:t>
      </w:r>
      <w:r>
        <w:t>: Hostility that appears during practice and does not match one's normal disposition.</w:t>
      </w:r>
    </w:p>
    <w:p w14:paraId="0259F58F" w14:textId="77777777" w:rsidR="00E876D7" w:rsidRDefault="00000000">
      <w:r>
        <w:rPr>
          <w:b/>
        </w:rPr>
        <w:t>Treatment</w:t>
      </w:r>
      <w:r>
        <w:t>: Recognize it as māra. Do not act on it. Apply loving-kindness toward the apparent object. Return to method.</w:t>
      </w:r>
    </w:p>
    <w:p w14:paraId="502E1C81" w14:textId="77777777" w:rsidR="00E876D7" w:rsidRDefault="00000000">
      <w:r>
        <w:rPr>
          <w:b/>
        </w:rPr>
        <w:t>8. False Devotion (</w:t>
      </w:r>
      <w:r>
        <w:rPr>
          <w:b/>
        </w:rPr>
        <w:t>虛妄信</w:t>
      </w:r>
      <w:r>
        <w:rPr>
          <w:b/>
        </w:rPr>
        <w:t>)</w:t>
      </w:r>
    </w:p>
    <w:p w14:paraId="14086B7E" w14:textId="77777777" w:rsidR="00E876D7" w:rsidRDefault="00000000">
      <w:r>
        <w:t>Sudden intense "faith" accompanied by grandiosity: "I have seen the truth! I am special! I must tell everyone!"</w:t>
      </w:r>
    </w:p>
    <w:p w14:paraId="22107719" w14:textId="77777777" w:rsidR="00E876D7" w:rsidRDefault="00000000">
      <w:r>
        <w:rPr>
          <w:b/>
        </w:rPr>
        <w:t>Recognition</w:t>
      </w:r>
      <w:r>
        <w:t>: Inflation rather than humility. Urgency rather than peace.</w:t>
      </w:r>
    </w:p>
    <w:p w14:paraId="6CB5C801" w14:textId="77777777" w:rsidR="00E876D7" w:rsidRDefault="00000000">
      <w:r>
        <w:rPr>
          <w:b/>
        </w:rPr>
        <w:t>Treatment</w:t>
      </w:r>
      <w:r>
        <w:t>: The most dangerous because it feels positive. Wait. Do not act on the "insight" for at least three days. Consult a teacher. If genuine, it will remain; if māra, it will fade.</w:t>
      </w:r>
    </w:p>
    <w:p w14:paraId="14C6CAF9" w14:textId="77777777" w:rsidR="00E876D7" w:rsidRDefault="00000000">
      <w:pPr>
        <w:pStyle w:val="Heading4"/>
      </w:pPr>
      <w:r>
        <w:t>Category 9-12: Cognitive and Visionary Manifestations (</w:t>
      </w:r>
      <w:r>
        <w:t>心識魔事</w:t>
      </w:r>
      <w:r>
        <w:t>)</w:t>
      </w:r>
    </w:p>
    <w:p w14:paraId="296568A2" w14:textId="77777777" w:rsidR="00E876D7" w:rsidRDefault="00000000">
      <w:r>
        <w:rPr>
          <w:b/>
        </w:rPr>
        <w:t>9. Confusion About Teaching (</w:t>
      </w:r>
      <w:r>
        <w:rPr>
          <w:b/>
        </w:rPr>
        <w:t>法義迷悶</w:t>
      </w:r>
      <w:r>
        <w:rPr>
          <w:b/>
        </w:rPr>
        <w:t>)</w:t>
      </w:r>
    </w:p>
    <w:p w14:paraId="326BCED7" w14:textId="77777777" w:rsidR="00E876D7" w:rsidRDefault="00000000">
      <w:r>
        <w:t>Teachings previously clear now seem contradictory or meaningless. The practitioner cannot remember basic instructions.</w:t>
      </w:r>
    </w:p>
    <w:p w14:paraId="6CEAEC96" w14:textId="77777777" w:rsidR="00E876D7" w:rsidRDefault="00000000">
      <w:r>
        <w:rPr>
          <w:b/>
        </w:rPr>
        <w:t>Recognition</w:t>
      </w:r>
      <w:r>
        <w:t>: Sudden intellectual confusion specifically about the dharma.</w:t>
      </w:r>
    </w:p>
    <w:p w14:paraId="0B833892" w14:textId="77777777" w:rsidR="00E876D7" w:rsidRDefault="00000000">
      <w:r>
        <w:rPr>
          <w:b/>
        </w:rPr>
        <w:t>Treatment</w:t>
      </w:r>
      <w:r>
        <w:t>: Do not try to think through it. Return to the simplest practice (breath, mantra). Let clarity return naturally.</w:t>
      </w:r>
    </w:p>
    <w:p w14:paraId="441DF91A" w14:textId="77777777" w:rsidR="00E876D7" w:rsidRDefault="00000000">
      <w:r>
        <w:rPr>
          <w:b/>
        </w:rPr>
        <w:t>10. False Insight (</w:t>
      </w:r>
      <w:r>
        <w:rPr>
          <w:b/>
        </w:rPr>
        <w:t>邪慧現前</w:t>
      </w:r>
      <w:r>
        <w:rPr>
          <w:b/>
        </w:rPr>
        <w:t>)</w:t>
      </w:r>
    </w:p>
    <w:p w14:paraId="4CEA3FE6" w14:textId="77777777" w:rsidR="00E876D7" w:rsidRDefault="00000000">
      <w:r>
        <w:t>"Realizations" that feel profound but contradict correct teaching. "Form is not really emptiness—I see now that everything is actually real!"</w:t>
      </w:r>
    </w:p>
    <w:p w14:paraId="51A23225" w14:textId="77777777" w:rsidR="00E876D7" w:rsidRDefault="00000000">
      <w:r>
        <w:rPr>
          <w:b/>
        </w:rPr>
        <w:t>Recognition</w:t>
      </w:r>
      <w:r>
        <w:t>: Insights that cannot be reconciled with the Three Truths.</w:t>
      </w:r>
    </w:p>
    <w:p w14:paraId="566A9C3E" w14:textId="77777777" w:rsidR="00E876D7" w:rsidRDefault="00000000">
      <w:r>
        <w:rPr>
          <w:b/>
        </w:rPr>
        <w:t>Treatment</w:t>
      </w:r>
      <w:r>
        <w:t>: Test against scripture and teacher. If it contradicts, reject it regardless of how "certain" it feels.</w:t>
      </w:r>
    </w:p>
    <w:p w14:paraId="52F8D874" w14:textId="77777777" w:rsidR="00E876D7" w:rsidRDefault="00000000">
      <w:r>
        <w:rPr>
          <w:b/>
        </w:rPr>
        <w:t>11. Visions of Beings (</w:t>
      </w:r>
      <w:r>
        <w:rPr>
          <w:b/>
        </w:rPr>
        <w:t>天神鬼魅現</w:t>
      </w:r>
      <w:r>
        <w:rPr>
          <w:b/>
        </w:rPr>
        <w:t>)</w:t>
      </w:r>
    </w:p>
    <w:p w14:paraId="2F94C37E" w14:textId="77777777" w:rsidR="00E876D7" w:rsidRDefault="00000000">
      <w:r>
        <w:t>Buddhas, bodhisattvas, deities, demons, ghosts, ancestors—appearing during meditation.</w:t>
      </w:r>
    </w:p>
    <w:p w14:paraId="791C7B15" w14:textId="77777777" w:rsidR="00E876D7" w:rsidRDefault="00000000">
      <w:r>
        <w:rPr>
          <w:b/>
        </w:rPr>
        <w:t>Recognition</w:t>
      </w:r>
      <w:r>
        <w:t>: Visual appearances, whether beautiful or terrifying.</w:t>
      </w:r>
    </w:p>
    <w:p w14:paraId="54AACB50" w14:textId="77777777" w:rsidR="00E876D7" w:rsidRDefault="00000000">
      <w:r>
        <w:rPr>
          <w:b/>
        </w:rPr>
        <w:t>Treatment</w:t>
      </w:r>
      <w:r>
        <w:t>:</w:t>
      </w:r>
    </w:p>
    <w:p w14:paraId="3746B17A" w14:textId="77777777" w:rsidR="00E876D7" w:rsidRDefault="00000000">
      <w:pPr>
        <w:pStyle w:val="ListBullet"/>
      </w:pPr>
      <w:r>
        <w:lastRenderedPageBreak/>
        <w:t>Do not engage in dialogue</w:t>
      </w:r>
    </w:p>
    <w:p w14:paraId="2E136100" w14:textId="77777777" w:rsidR="00E876D7" w:rsidRDefault="00000000">
      <w:pPr>
        <w:pStyle w:val="ListBullet"/>
      </w:pPr>
      <w:r>
        <w:t>Do not follow instructions from the vision</w:t>
      </w:r>
    </w:p>
    <w:p w14:paraId="387D0202" w14:textId="77777777" w:rsidR="00E876D7" w:rsidRDefault="00000000">
      <w:pPr>
        <w:pStyle w:val="ListBullet"/>
      </w:pPr>
      <w:r>
        <w:t>Say: "If you are genuine, you will wait until I consult my teacher. If you cannot wait, you are not genuine."</w:t>
      </w:r>
    </w:p>
    <w:p w14:paraId="2EC2EBBB" w14:textId="77777777" w:rsidR="00E876D7" w:rsidRDefault="00000000">
      <w:pPr>
        <w:pStyle w:val="ListBullet"/>
      </w:pPr>
      <w:r>
        <w:t>Return to practice</w:t>
      </w:r>
    </w:p>
    <w:p w14:paraId="06DA3915" w14:textId="77777777" w:rsidR="00E876D7" w:rsidRDefault="00000000">
      <w:r>
        <w:rPr>
          <w:b/>
        </w:rPr>
        <w:t>12. Prophetic Dreams (</w:t>
      </w:r>
      <w:r>
        <w:rPr>
          <w:b/>
        </w:rPr>
        <w:t>夢中授記</w:t>
      </w:r>
      <w:r>
        <w:rPr>
          <w:b/>
        </w:rPr>
        <w:t>)</w:t>
      </w:r>
    </w:p>
    <w:p w14:paraId="7CCC8D6D" w14:textId="77777777" w:rsidR="00E876D7" w:rsidRDefault="00000000">
      <w:r>
        <w:t>Dreams in which beings predict the practitioner's attainment, give secret teachings, or assign special missions.</w:t>
      </w:r>
    </w:p>
    <w:p w14:paraId="4E5A94A5" w14:textId="77777777" w:rsidR="00E876D7" w:rsidRDefault="00000000">
      <w:r>
        <w:rPr>
          <w:b/>
        </w:rPr>
        <w:t>Recognition</w:t>
      </w:r>
      <w:r>
        <w:t>: Dreams that inflate the practitioner's sense of importance.</w:t>
      </w:r>
    </w:p>
    <w:p w14:paraId="04055623" w14:textId="77777777" w:rsidR="00E876D7" w:rsidRDefault="00000000">
      <w:r>
        <w:rPr>
          <w:b/>
        </w:rPr>
        <w:t>Treatment</w:t>
      </w:r>
      <w:r>
        <w:t>: Dreams are mental activity. Even genuine prophetic dreams do not change what needs to be done: practice. Ignore the content; continue practice.</w:t>
      </w:r>
    </w:p>
    <w:p w14:paraId="5BC6282C" w14:textId="77777777" w:rsidR="00E876D7" w:rsidRDefault="00000000">
      <w:pPr>
        <w:pStyle w:val="Heading3"/>
      </w:pPr>
      <w:bookmarkStart w:id="430" w:name="_Toc220175511"/>
      <w:r>
        <w:t>The Ultimate Teaching on Māra</w:t>
      </w:r>
      <w:bookmarkEnd w:id="430"/>
    </w:p>
    <w:p w14:paraId="5C00074F" w14:textId="77777777" w:rsidR="00E876D7" w:rsidRDefault="00000000">
      <w:pPr>
        <w:pStyle w:val="Heading4"/>
      </w:pPr>
      <w:r>
        <w:t>From the Mohe Zhiguan:</w:t>
      </w:r>
    </w:p>
    <w:p w14:paraId="08254E0D" w14:textId="77777777" w:rsidR="00E876D7" w:rsidRDefault="00000000">
      <w:pPr>
        <w:ind w:left="720" w:right="720"/>
      </w:pPr>
      <w:r>
        <w:rPr>
          <w:i/>
        </w:rPr>
        <w:t>"</w:t>
      </w:r>
      <w:r>
        <w:rPr>
          <w:i/>
        </w:rPr>
        <w:t>魔界如即佛界如，佛界如即魔界如。</w:t>
      </w:r>
      <w:r>
        <w:rPr>
          <w:i/>
        </w:rPr>
        <w:t>"</w:t>
      </w:r>
    </w:p>
    <w:p w14:paraId="1A2FEEDD" w14:textId="77777777" w:rsidR="00E876D7" w:rsidRDefault="00000000">
      <w:pPr>
        <w:ind w:left="720" w:right="720"/>
      </w:pPr>
      <w:r>
        <w:rPr>
          <w:i/>
        </w:rPr>
        <w:t>"The suchness of the māra-realm is identical to the suchness of the Buddha-realm."</w:t>
      </w:r>
    </w:p>
    <w:p w14:paraId="3BEB5938" w14:textId="77777777" w:rsidR="00E876D7" w:rsidRDefault="00000000">
      <w:r>
        <w:t>This is not saying māra is good or that demons should be welcomed. It is saying:</w:t>
      </w:r>
    </w:p>
    <w:p w14:paraId="4ECA9761" w14:textId="77777777" w:rsidR="00E876D7" w:rsidRDefault="00000000">
      <w:r>
        <w:t>1. Māra and Buddha arise within the same reality</w:t>
      </w:r>
    </w:p>
    <w:p w14:paraId="4D1E3C81" w14:textId="77777777" w:rsidR="00E876D7" w:rsidRDefault="00000000">
      <w:r>
        <w:t>2. The difference is in the mind's relationship to phenomena</w:t>
      </w:r>
    </w:p>
    <w:p w14:paraId="1C03F9A8" w14:textId="77777777" w:rsidR="00E876D7" w:rsidRDefault="00000000">
      <w:r>
        <w:t>3. Fighting māra strengthens māra; seeing māra's nature liberates</w:t>
      </w:r>
    </w:p>
    <w:p w14:paraId="5F8D5EDF" w14:textId="77777777" w:rsidR="00E876D7" w:rsidRDefault="00000000">
      <w:pPr>
        <w:pStyle w:val="Heading4"/>
      </w:pPr>
      <w:r>
        <w:t>The Paradox</w:t>
      </w:r>
    </w:p>
    <w:p w14:paraId="4D7D7DBB" w14:textId="77777777" w:rsidR="00E876D7" w:rsidRDefault="00000000">
      <w:pPr>
        <w:pStyle w:val="ListBullet"/>
      </w:pPr>
      <w:r>
        <w:t>If you grasp at Buddha, Buddha becomes māra</w:t>
      </w:r>
    </w:p>
    <w:p w14:paraId="624D5E46" w14:textId="77777777" w:rsidR="00E876D7" w:rsidRDefault="00000000">
      <w:pPr>
        <w:pStyle w:val="ListBullet"/>
      </w:pPr>
      <w:r>
        <w:t>If you see through māra, māra becomes Buddha</w:t>
      </w:r>
    </w:p>
    <w:p w14:paraId="4D26A07C" w14:textId="77777777" w:rsidR="00E876D7" w:rsidRDefault="00000000">
      <w:pPr>
        <w:pStyle w:val="ListBullet"/>
      </w:pPr>
      <w:r>
        <w:t>Neither grasping nor rejecting, the practitioner is free</w:t>
      </w:r>
    </w:p>
    <w:p w14:paraId="5DE794F4" w14:textId="77777777" w:rsidR="00E876D7" w:rsidRDefault="00000000">
      <w:pPr>
        <w:pStyle w:val="Heading3"/>
      </w:pPr>
      <w:bookmarkStart w:id="431" w:name="_Toc220175512"/>
      <w:r>
        <w:t>Summary</w:t>
      </w:r>
      <w:bookmarkEnd w:id="431"/>
    </w:p>
    <w:p w14:paraId="184A41AA" w14:textId="77777777" w:rsidR="00E876D7" w:rsidRDefault="00000000">
      <w:r>
        <w:t>The Māra Object is the test of practice. Everything encountered before—afflictions, illness, karma, meditative states—prepared for this. Here the practitioner faces opposition that appears absolute.</w:t>
      </w:r>
    </w:p>
    <w:p w14:paraId="73C5D53F" w14:textId="77777777" w:rsidR="00E876D7" w:rsidRDefault="00000000">
      <w:r>
        <w:t xml:space="preserve">The teaching: </w:t>
      </w:r>
      <w:r>
        <w:rPr>
          <w:b/>
        </w:rPr>
        <w:t>Nothing is absolute</w:t>
      </w:r>
      <w:r>
        <w:t>. Even Māra is empty. Even this opposition is Buddha-nature in disguise.</w:t>
      </w:r>
    </w:p>
    <w:p w14:paraId="0792BE76" w14:textId="77777777" w:rsidR="00E876D7" w:rsidRDefault="00000000">
      <w:r>
        <w:lastRenderedPageBreak/>
        <w:t>This is not comfort. It is method. See the nature of what arises, and it cannot bind you.</w:t>
      </w:r>
    </w:p>
    <w:p w14:paraId="23A16FFD" w14:textId="77777777" w:rsidR="00E876D7" w:rsidRDefault="00000000">
      <w:pPr>
        <w:pStyle w:val="Heading2"/>
      </w:pPr>
      <w:bookmarkStart w:id="432" w:name="_Toc220175513"/>
      <w:r>
        <w:t>Section 2 — Integration of the Ten Objects</w:t>
      </w:r>
      <w:bookmarkEnd w:id="432"/>
    </w:p>
    <w:p w14:paraId="0351FC74" w14:textId="77777777" w:rsidR="00E876D7" w:rsidRDefault="00000000">
      <w:pPr>
        <w:pStyle w:val="Heading3"/>
      </w:pPr>
      <w:bookmarkStart w:id="433" w:name="_Toc220175514"/>
      <w:r>
        <w:t>The Ten Objects Complete (</w:t>
      </w:r>
      <w:r>
        <w:t>十境總論</w:t>
      </w:r>
      <w:r>
        <w:t>)</w:t>
      </w:r>
      <w:bookmarkEnd w:id="433"/>
    </w:p>
    <w:p w14:paraId="7B4EA2D0" w14:textId="77777777" w:rsidR="00E876D7" w:rsidRDefault="00000000">
      <w:r>
        <w:t>Having covered all ten objects across the preceding fascicles, Miao-lo now provides a synthetic overview. This section addresses:</w:t>
      </w:r>
    </w:p>
    <w:p w14:paraId="12C8FA02" w14:textId="77777777" w:rsidR="00E876D7" w:rsidRDefault="00000000">
      <w:r>
        <w:t>1. Why there are ten objects</w:t>
      </w:r>
    </w:p>
    <w:p w14:paraId="432BCD1B" w14:textId="77777777" w:rsidR="00E876D7" w:rsidRDefault="00000000">
      <w:r>
        <w:t>2. Their order and interrelationship</w:t>
      </w:r>
    </w:p>
    <w:p w14:paraId="02686F5C" w14:textId="77777777" w:rsidR="00E876D7" w:rsidRDefault="00000000">
      <w:r>
        <w:t>3. How each contains all ten</w:t>
      </w:r>
    </w:p>
    <w:p w14:paraId="7B84DB22" w14:textId="77777777" w:rsidR="00E876D7" w:rsidRDefault="00000000">
      <w:r>
        <w:t>4. The practical implications for practice</w:t>
      </w:r>
    </w:p>
    <w:p w14:paraId="32D7A8D5" w14:textId="77777777" w:rsidR="00E876D7" w:rsidRDefault="00000000">
      <w:pPr>
        <w:pStyle w:val="Heading3"/>
      </w:pPr>
      <w:bookmarkStart w:id="434" w:name="_Toc220175515"/>
      <w:r>
        <w:t>Why Ten Objects?</w:t>
      </w:r>
      <w:bookmarkEnd w:id="434"/>
    </w:p>
    <w:p w14:paraId="1674B8FD" w14:textId="77777777" w:rsidR="00E876D7" w:rsidRDefault="00000000">
      <w:pPr>
        <w:pStyle w:val="Heading4"/>
      </w:pPr>
      <w:r>
        <w:t>The Logic of the Classification</w:t>
      </w:r>
    </w:p>
    <w:p w14:paraId="16E991F0" w14:textId="77777777" w:rsidR="00E876D7" w:rsidRDefault="00000000">
      <w:r>
        <w:t>The ten objects arise from analyzing all possible phenomena that can appear during contemplation:</w:t>
      </w:r>
    </w:p>
    <w:tbl>
      <w:tblPr>
        <w:tblStyle w:val="TableGrid"/>
        <w:tblW w:w="0" w:type="auto"/>
        <w:tblLook w:val="04A0" w:firstRow="1" w:lastRow="0" w:firstColumn="1" w:lastColumn="0" w:noHBand="0" w:noVBand="1"/>
      </w:tblPr>
      <w:tblGrid>
        <w:gridCol w:w="2880"/>
        <w:gridCol w:w="2880"/>
        <w:gridCol w:w="2880"/>
      </w:tblGrid>
      <w:tr w:rsidR="00E876D7" w14:paraId="4668811C" w14:textId="77777777">
        <w:tc>
          <w:tcPr>
            <w:tcW w:w="2880" w:type="dxa"/>
          </w:tcPr>
          <w:p w14:paraId="1990575E" w14:textId="77777777" w:rsidR="00E876D7" w:rsidRDefault="00000000">
            <w:r>
              <w:rPr>
                <w:b/>
              </w:rPr>
              <w:t>Category</w:t>
            </w:r>
          </w:p>
        </w:tc>
        <w:tc>
          <w:tcPr>
            <w:tcW w:w="2880" w:type="dxa"/>
          </w:tcPr>
          <w:p w14:paraId="517466F2" w14:textId="77777777" w:rsidR="00E876D7" w:rsidRDefault="00000000">
            <w:r>
              <w:rPr>
                <w:b/>
              </w:rPr>
              <w:t>Objects</w:t>
            </w:r>
          </w:p>
        </w:tc>
        <w:tc>
          <w:tcPr>
            <w:tcW w:w="2880" w:type="dxa"/>
          </w:tcPr>
          <w:p w14:paraId="799E3BC9" w14:textId="77777777" w:rsidR="00E876D7" w:rsidRDefault="00000000">
            <w:r>
              <w:rPr>
                <w:b/>
              </w:rPr>
              <w:t>Logic</w:t>
            </w:r>
          </w:p>
        </w:tc>
      </w:tr>
      <w:tr w:rsidR="00E876D7" w14:paraId="609620A8" w14:textId="77777777">
        <w:tc>
          <w:tcPr>
            <w:tcW w:w="2880" w:type="dxa"/>
          </w:tcPr>
          <w:p w14:paraId="322DE903" w14:textId="77777777" w:rsidR="00E876D7" w:rsidRDefault="00000000">
            <w:r>
              <w:rPr>
                <w:b/>
              </w:rPr>
              <w:t>Universal</w:t>
            </w:r>
          </w:p>
        </w:tc>
        <w:tc>
          <w:tcPr>
            <w:tcW w:w="2880" w:type="dxa"/>
          </w:tcPr>
          <w:p w14:paraId="2650E9C3" w14:textId="77777777" w:rsidR="00E876D7" w:rsidRDefault="00000000">
            <w:r>
              <w:t>1. Aggregates</w:t>
            </w:r>
          </w:p>
        </w:tc>
        <w:tc>
          <w:tcPr>
            <w:tcW w:w="2880" w:type="dxa"/>
          </w:tcPr>
          <w:p w14:paraId="0924B73C" w14:textId="77777777" w:rsidR="00E876D7" w:rsidRDefault="00000000">
            <w:r>
              <w:t>Always present; the basis of experience</w:t>
            </w:r>
          </w:p>
        </w:tc>
      </w:tr>
      <w:tr w:rsidR="00E876D7" w14:paraId="1F1C37A7" w14:textId="77777777">
        <w:tc>
          <w:tcPr>
            <w:tcW w:w="2880" w:type="dxa"/>
          </w:tcPr>
          <w:p w14:paraId="7A6FBF25" w14:textId="77777777" w:rsidR="00E876D7" w:rsidRDefault="00000000">
            <w:r>
              <w:rPr>
                <w:b/>
              </w:rPr>
              <w:t>Internal</w:t>
            </w:r>
          </w:p>
        </w:tc>
        <w:tc>
          <w:tcPr>
            <w:tcW w:w="2880" w:type="dxa"/>
          </w:tcPr>
          <w:p w14:paraId="2C04E0C9" w14:textId="77777777" w:rsidR="00E876D7" w:rsidRDefault="00000000">
            <w:r>
              <w:t>2. Afflictions, 3. Illness, 4. Karma</w:t>
            </w:r>
          </w:p>
        </w:tc>
        <w:tc>
          <w:tcPr>
            <w:tcW w:w="2880" w:type="dxa"/>
          </w:tcPr>
          <w:p w14:paraId="5230398A" w14:textId="77777777" w:rsidR="00E876D7" w:rsidRDefault="00000000">
            <w:r>
              <w:t>Arise from within the practitioner</w:t>
            </w:r>
          </w:p>
        </w:tc>
      </w:tr>
      <w:tr w:rsidR="00E876D7" w14:paraId="7FEE89C8" w14:textId="77777777">
        <w:tc>
          <w:tcPr>
            <w:tcW w:w="2880" w:type="dxa"/>
          </w:tcPr>
          <w:p w14:paraId="188FD750" w14:textId="77777777" w:rsidR="00E876D7" w:rsidRDefault="00000000">
            <w:r>
              <w:rPr>
                <w:b/>
              </w:rPr>
              <w:t>External</w:t>
            </w:r>
          </w:p>
        </w:tc>
        <w:tc>
          <w:tcPr>
            <w:tcW w:w="2880" w:type="dxa"/>
          </w:tcPr>
          <w:p w14:paraId="6143E324" w14:textId="77777777" w:rsidR="00E876D7" w:rsidRDefault="00000000">
            <w:r>
              <w:t>5. Māra</w:t>
            </w:r>
          </w:p>
        </w:tc>
        <w:tc>
          <w:tcPr>
            <w:tcW w:w="2880" w:type="dxa"/>
          </w:tcPr>
          <w:p w14:paraId="046DB612" w14:textId="77777777" w:rsidR="00E876D7" w:rsidRDefault="00000000">
            <w:r>
              <w:t>Appears to come from outside</w:t>
            </w:r>
          </w:p>
        </w:tc>
      </w:tr>
      <w:tr w:rsidR="00E876D7" w14:paraId="5855C323" w14:textId="77777777">
        <w:tc>
          <w:tcPr>
            <w:tcW w:w="2880" w:type="dxa"/>
          </w:tcPr>
          <w:p w14:paraId="7D28B52A" w14:textId="77777777" w:rsidR="00E876D7" w:rsidRDefault="00000000">
            <w:r>
              <w:rPr>
                <w:b/>
              </w:rPr>
              <w:t>Practice-Induced</w:t>
            </w:r>
          </w:p>
        </w:tc>
        <w:tc>
          <w:tcPr>
            <w:tcW w:w="2880" w:type="dxa"/>
          </w:tcPr>
          <w:p w14:paraId="1DBB01AC" w14:textId="77777777" w:rsidR="00E876D7" w:rsidRDefault="00000000">
            <w:r>
              <w:t>6. Dhyāna States</w:t>
            </w:r>
          </w:p>
        </w:tc>
        <w:tc>
          <w:tcPr>
            <w:tcW w:w="2880" w:type="dxa"/>
          </w:tcPr>
          <w:p w14:paraId="2A3BEF3D" w14:textId="77777777" w:rsidR="00E876D7" w:rsidRDefault="00000000">
            <w:r>
              <w:t>Arises specifically from meditation</w:t>
            </w:r>
          </w:p>
        </w:tc>
      </w:tr>
      <w:tr w:rsidR="00E876D7" w14:paraId="1B3F4C70" w14:textId="77777777">
        <w:tc>
          <w:tcPr>
            <w:tcW w:w="2880" w:type="dxa"/>
          </w:tcPr>
          <w:p w14:paraId="6D2BF698" w14:textId="77777777" w:rsidR="00E876D7" w:rsidRDefault="00000000">
            <w:r>
              <w:rPr>
                <w:b/>
              </w:rPr>
              <w:t>Cognitive</w:t>
            </w:r>
          </w:p>
        </w:tc>
        <w:tc>
          <w:tcPr>
            <w:tcW w:w="2880" w:type="dxa"/>
          </w:tcPr>
          <w:p w14:paraId="4AA0201A" w14:textId="77777777" w:rsidR="00E876D7" w:rsidRDefault="00000000">
            <w:r>
              <w:t>7. Wrong Views, 8. Pride</w:t>
            </w:r>
          </w:p>
        </w:tc>
        <w:tc>
          <w:tcPr>
            <w:tcW w:w="2880" w:type="dxa"/>
          </w:tcPr>
          <w:p w14:paraId="7BFC5B16" w14:textId="77777777" w:rsidR="00E876D7" w:rsidRDefault="00000000">
            <w:r>
              <w:t>Errors in understanding or attitude</w:t>
            </w:r>
          </w:p>
        </w:tc>
      </w:tr>
      <w:tr w:rsidR="00E876D7" w14:paraId="723924D3" w14:textId="77777777">
        <w:tc>
          <w:tcPr>
            <w:tcW w:w="2880" w:type="dxa"/>
          </w:tcPr>
          <w:p w14:paraId="66641850" w14:textId="77777777" w:rsidR="00E876D7" w:rsidRDefault="00000000">
            <w:r>
              <w:rPr>
                <w:b/>
              </w:rPr>
              <w:t>Aspirational</w:t>
            </w:r>
          </w:p>
        </w:tc>
        <w:tc>
          <w:tcPr>
            <w:tcW w:w="2880" w:type="dxa"/>
          </w:tcPr>
          <w:p w14:paraId="290594AC" w14:textId="77777777" w:rsidR="00E876D7" w:rsidRDefault="00000000">
            <w:r>
              <w:t>9. Two Vehicles, 10. Bodhisattva</w:t>
            </w:r>
          </w:p>
        </w:tc>
        <w:tc>
          <w:tcPr>
            <w:tcW w:w="2880" w:type="dxa"/>
          </w:tcPr>
          <w:p w14:paraId="56255BA1" w14:textId="77777777" w:rsidR="00E876D7" w:rsidRDefault="00000000">
            <w:r>
              <w:t>Incomplete goals</w:t>
            </w:r>
          </w:p>
        </w:tc>
      </w:tr>
    </w:tbl>
    <w:p w14:paraId="15469DBA" w14:textId="77777777" w:rsidR="00E876D7" w:rsidRDefault="00000000">
      <w:r>
        <w:t>Miao-lo clarifies:</w:t>
      </w:r>
    </w:p>
    <w:p w14:paraId="511DB1C6" w14:textId="77777777" w:rsidR="00E876D7" w:rsidRDefault="00000000">
      <w:pPr>
        <w:ind w:left="720" w:right="720"/>
      </w:pPr>
      <w:r>
        <w:rPr>
          <w:i/>
        </w:rPr>
        <w:t>"These ten exhaust the possibilities. Whatever arises during practice falls into one of these categories. The practitioner who knows these ten is prepared for anything."</w:t>
      </w:r>
    </w:p>
    <w:p w14:paraId="7B39E486" w14:textId="77777777" w:rsidR="00E876D7" w:rsidRDefault="00000000">
      <w:pPr>
        <w:pStyle w:val="Heading3"/>
      </w:pPr>
      <w:bookmarkStart w:id="435" w:name="_Toc220175516"/>
      <w:r>
        <w:t>The Order of the Ten Objects</w:t>
      </w:r>
      <w:bookmarkEnd w:id="435"/>
    </w:p>
    <w:p w14:paraId="7700E296" w14:textId="77777777" w:rsidR="00E876D7" w:rsidRDefault="00000000">
      <w:pPr>
        <w:pStyle w:val="Heading4"/>
      </w:pPr>
      <w:r>
        <w:t>Why This Sequence?</w:t>
      </w:r>
    </w:p>
    <w:p w14:paraId="780182B5" w14:textId="77777777" w:rsidR="00E876D7" w:rsidRDefault="00000000">
      <w:r>
        <w:rPr>
          <w:b/>
        </w:rPr>
        <w:t>Object 1: Aggregates (</w:t>
      </w:r>
      <w:r>
        <w:rPr>
          <w:b/>
        </w:rPr>
        <w:t>陰入界境</w:t>
      </w:r>
      <w:r>
        <w:rPr>
          <w:b/>
        </w:rPr>
        <w:t>)</w:t>
      </w:r>
    </w:p>
    <w:p w14:paraId="6D006172" w14:textId="77777777" w:rsidR="00E876D7" w:rsidRDefault="00000000">
      <w:r>
        <w:lastRenderedPageBreak/>
        <w:t>The aggregates come first because they are always present. Before any specific obstacle arises, there is already body-mind. This is the universal ground.</w:t>
      </w:r>
    </w:p>
    <w:p w14:paraId="42A750D1" w14:textId="77777777" w:rsidR="00E876D7" w:rsidRDefault="00000000">
      <w:pPr>
        <w:ind w:left="720" w:right="720"/>
      </w:pPr>
      <w:r>
        <w:rPr>
          <w:i/>
        </w:rPr>
        <w:t>"Even when sitting peacefully with no disturbance, the aggregates are present. Therefore, contemplation begins here."</w:t>
      </w:r>
    </w:p>
    <w:p w14:paraId="27D44C40" w14:textId="77777777" w:rsidR="00E876D7" w:rsidRDefault="00000000">
      <w:r>
        <w:rPr>
          <w:b/>
        </w:rPr>
        <w:t>Objects 2-4: Internal Obstacles</w:t>
      </w:r>
    </w:p>
    <w:p w14:paraId="167E036D" w14:textId="77777777" w:rsidR="00E876D7" w:rsidRDefault="00000000">
      <w:r>
        <w:t>After establishing contemplation on the aggregates, internal disturbances naturally surface:</w:t>
      </w:r>
    </w:p>
    <w:p w14:paraId="7B562DB5" w14:textId="77777777" w:rsidR="00E876D7" w:rsidRDefault="00000000">
      <w:pPr>
        <w:pStyle w:val="ListBullet"/>
      </w:pPr>
      <w:r>
        <w:rPr>
          <w:b/>
        </w:rPr>
        <w:t>Afflictions</w:t>
      </w:r>
      <w:r>
        <w:t xml:space="preserve"> (</w:t>
      </w:r>
      <w:r>
        <w:t>煩惱</w:t>
      </w:r>
      <w:r>
        <w:t>): The three poisons stir</w:t>
      </w:r>
    </w:p>
    <w:p w14:paraId="3424730A" w14:textId="77777777" w:rsidR="00E876D7" w:rsidRDefault="00000000">
      <w:pPr>
        <w:pStyle w:val="ListBullet"/>
      </w:pPr>
      <w:r>
        <w:rPr>
          <w:b/>
        </w:rPr>
        <w:t>Illness</w:t>
      </w:r>
      <w:r>
        <w:t xml:space="preserve"> (</w:t>
      </w:r>
      <w:r>
        <w:t>病患</w:t>
      </w:r>
      <w:r>
        <w:t>): Physical discomfort intensifies</w:t>
      </w:r>
    </w:p>
    <w:p w14:paraId="755E0AE4" w14:textId="77777777" w:rsidR="00E876D7" w:rsidRDefault="00000000">
      <w:pPr>
        <w:pStyle w:val="ListBullet"/>
      </w:pPr>
      <w:r>
        <w:rPr>
          <w:b/>
        </w:rPr>
        <w:t>Karma</w:t>
      </w:r>
      <w:r>
        <w:t xml:space="preserve"> (</w:t>
      </w:r>
      <w:r>
        <w:t>業相</w:t>
      </w:r>
      <w:r>
        <w:t>): Past actions manifest as visions, feelings, memories</w:t>
      </w:r>
    </w:p>
    <w:p w14:paraId="33D4B8E0" w14:textId="77777777" w:rsidR="00E876D7" w:rsidRDefault="00000000">
      <w:r>
        <w:t>These arise from within. They are "mine" in the conventional sense.</w:t>
      </w:r>
    </w:p>
    <w:p w14:paraId="02C5405F" w14:textId="77777777" w:rsidR="00E876D7" w:rsidRDefault="00000000">
      <w:r>
        <w:rPr>
          <w:b/>
        </w:rPr>
        <w:t>Object 5: External Obstacle</w:t>
      </w:r>
    </w:p>
    <w:p w14:paraId="64432B91" w14:textId="77777777" w:rsidR="00E876D7" w:rsidRDefault="00000000">
      <w:r>
        <w:t>Once internal obstacles are somewhat stabilized, external interference may begin:</w:t>
      </w:r>
    </w:p>
    <w:p w14:paraId="7FEB3636" w14:textId="77777777" w:rsidR="00E876D7" w:rsidRDefault="00000000">
      <w:pPr>
        <w:pStyle w:val="ListBullet"/>
      </w:pPr>
      <w:r>
        <w:rPr>
          <w:b/>
        </w:rPr>
        <w:t>Māra</w:t>
      </w:r>
      <w:r>
        <w:t xml:space="preserve"> (</w:t>
      </w:r>
      <w:r>
        <w:t>魔事</w:t>
      </w:r>
      <w:r>
        <w:t>): Opposition from outside</w:t>
      </w:r>
    </w:p>
    <w:p w14:paraId="7D8BB2F8" w14:textId="77777777" w:rsidR="00E876D7" w:rsidRDefault="00000000">
      <w:r>
        <w:t>This marks the transition from internal to external work.</w:t>
      </w:r>
    </w:p>
    <w:p w14:paraId="735DCFF3" w14:textId="77777777" w:rsidR="00E876D7" w:rsidRDefault="00000000">
      <w:r>
        <w:rPr>
          <w:b/>
        </w:rPr>
        <w:t>Object 6: Practice State</w:t>
      </w:r>
    </w:p>
    <w:p w14:paraId="70FF80DB" w14:textId="77777777" w:rsidR="00E876D7" w:rsidRDefault="00000000">
      <w:r>
        <w:t>As practice deepens, meditative states arise:</w:t>
      </w:r>
    </w:p>
    <w:p w14:paraId="14FF3AD6" w14:textId="77777777" w:rsidR="00E876D7" w:rsidRDefault="00000000">
      <w:pPr>
        <w:pStyle w:val="ListBullet"/>
      </w:pPr>
      <w:r>
        <w:rPr>
          <w:b/>
        </w:rPr>
        <w:t>Dhyāna</w:t>
      </w:r>
      <w:r>
        <w:t xml:space="preserve"> (</w:t>
      </w:r>
      <w:r>
        <w:t>禪定</w:t>
      </w:r>
      <w:r>
        <w:t>): Jhāna, samādhi, various absorptions</w:t>
      </w:r>
    </w:p>
    <w:p w14:paraId="1E80DF2A" w14:textId="77777777" w:rsidR="00E876D7" w:rsidRDefault="00000000">
      <w:r>
        <w:t>These are not obstacles in themselves, but become obstacles through attachment.</w:t>
      </w:r>
    </w:p>
    <w:p w14:paraId="50FE034E" w14:textId="77777777" w:rsidR="00E876D7" w:rsidRDefault="00000000">
      <w:r>
        <w:rPr>
          <w:b/>
        </w:rPr>
        <w:t>Objects 7-8: Cognitive Errors</w:t>
      </w:r>
    </w:p>
    <w:p w14:paraId="3BD1B841" w14:textId="77777777" w:rsidR="00E876D7" w:rsidRDefault="00000000">
      <w:r>
        <w:t>With states comes the danger of misinterpretation:</w:t>
      </w:r>
    </w:p>
    <w:p w14:paraId="7796652F" w14:textId="77777777" w:rsidR="00E876D7" w:rsidRDefault="00000000">
      <w:pPr>
        <w:pStyle w:val="ListBullet"/>
      </w:pPr>
      <w:r>
        <w:rPr>
          <w:b/>
        </w:rPr>
        <w:t>Wrong Views</w:t>
      </w:r>
      <w:r>
        <w:t xml:space="preserve"> (</w:t>
      </w:r>
      <w:r>
        <w:t>諸見</w:t>
      </w:r>
      <w:r>
        <w:t>): Misunderstanding the meaning of experiences</w:t>
      </w:r>
    </w:p>
    <w:p w14:paraId="5FB4B887" w14:textId="77777777" w:rsidR="00E876D7" w:rsidRDefault="00000000">
      <w:pPr>
        <w:pStyle w:val="ListBullet"/>
      </w:pPr>
      <w:r>
        <w:rPr>
          <w:b/>
        </w:rPr>
        <w:t>Pride</w:t>
      </w:r>
      <w:r>
        <w:t xml:space="preserve"> (</w:t>
      </w:r>
      <w:r>
        <w:t>慢</w:t>
      </w:r>
      <w:r>
        <w:t>): Inflating the significance of attainment</w:t>
      </w:r>
    </w:p>
    <w:p w14:paraId="33180802" w14:textId="77777777" w:rsidR="00E876D7" w:rsidRDefault="00000000">
      <w:r>
        <w:t>These corrupt genuine progress.</w:t>
      </w:r>
    </w:p>
    <w:p w14:paraId="3BF7FCF5" w14:textId="77777777" w:rsidR="00E876D7" w:rsidRDefault="00000000">
      <w:r>
        <w:rPr>
          <w:b/>
        </w:rPr>
        <w:t>Objects 9-10: Incomplete Goals</w:t>
      </w:r>
    </w:p>
    <w:p w14:paraId="33B020BE" w14:textId="77777777" w:rsidR="00E876D7" w:rsidRDefault="00000000">
      <w:r>
        <w:t>Finally, even correct understanding can aim at wrong destinations:</w:t>
      </w:r>
    </w:p>
    <w:p w14:paraId="06E4D56B" w14:textId="77777777" w:rsidR="00E876D7" w:rsidRDefault="00000000">
      <w:pPr>
        <w:pStyle w:val="ListBullet"/>
      </w:pPr>
      <w:r>
        <w:rPr>
          <w:b/>
        </w:rPr>
        <w:t>Two Vehicles</w:t>
      </w:r>
      <w:r>
        <w:t xml:space="preserve"> (</w:t>
      </w:r>
      <w:r>
        <w:t>二乘</w:t>
      </w:r>
      <w:r>
        <w:t>): Settling for personal liberation</w:t>
      </w:r>
    </w:p>
    <w:p w14:paraId="13DC2CC9" w14:textId="77777777" w:rsidR="00E876D7" w:rsidRDefault="00000000">
      <w:pPr>
        <w:pStyle w:val="ListBullet"/>
      </w:pPr>
      <w:r>
        <w:rPr>
          <w:b/>
        </w:rPr>
        <w:lastRenderedPageBreak/>
        <w:t>Bodhisattva</w:t>
      </w:r>
      <w:r>
        <w:t xml:space="preserve"> (</w:t>
      </w:r>
      <w:r>
        <w:t>菩薩</w:t>
      </w:r>
      <w:r>
        <w:t>): Advanced but not yet complete</w:t>
      </w:r>
    </w:p>
    <w:p w14:paraId="00AED65E" w14:textId="77777777" w:rsidR="00E876D7" w:rsidRDefault="00000000">
      <w:r>
        <w:t>These represent the subtlest traps.</w:t>
      </w:r>
    </w:p>
    <w:p w14:paraId="4E62823B" w14:textId="77777777" w:rsidR="00E876D7" w:rsidRDefault="00000000">
      <w:pPr>
        <w:pStyle w:val="Heading3"/>
      </w:pPr>
      <w:bookmarkStart w:id="436" w:name="_Toc220175517"/>
      <w:r>
        <w:t>The Interrelationship of the Ten Objects</w:t>
      </w:r>
      <w:bookmarkEnd w:id="436"/>
    </w:p>
    <w:p w14:paraId="342AE01C" w14:textId="77777777" w:rsidR="00E876D7" w:rsidRDefault="00000000">
      <w:pPr>
        <w:pStyle w:val="Heading4"/>
      </w:pPr>
      <w:r>
        <w:t>Horizontal Integration (</w:t>
      </w:r>
      <w:r>
        <w:t>橫論十境</w:t>
      </w:r>
      <w:r>
        <w:t>)</w:t>
      </w:r>
    </w:p>
    <w:p w14:paraId="6BE46CD5" w14:textId="77777777" w:rsidR="00E876D7" w:rsidRDefault="00000000">
      <w:r>
        <w:t>All ten objects are present simultaneously in any moment of experience:</w:t>
      </w:r>
    </w:p>
    <w:tbl>
      <w:tblPr>
        <w:tblStyle w:val="TableGrid"/>
        <w:tblW w:w="0" w:type="auto"/>
        <w:tblLook w:val="04A0" w:firstRow="1" w:lastRow="0" w:firstColumn="1" w:lastColumn="0" w:noHBand="0" w:noVBand="1"/>
      </w:tblPr>
      <w:tblGrid>
        <w:gridCol w:w="4320"/>
        <w:gridCol w:w="4320"/>
      </w:tblGrid>
      <w:tr w:rsidR="00E876D7" w14:paraId="34C901C3" w14:textId="77777777">
        <w:tc>
          <w:tcPr>
            <w:tcW w:w="4320" w:type="dxa"/>
          </w:tcPr>
          <w:p w14:paraId="35301F57" w14:textId="77777777" w:rsidR="00E876D7" w:rsidRDefault="00000000">
            <w:r>
              <w:rPr>
                <w:b/>
              </w:rPr>
              <w:t>Object</w:t>
            </w:r>
          </w:p>
        </w:tc>
        <w:tc>
          <w:tcPr>
            <w:tcW w:w="4320" w:type="dxa"/>
          </w:tcPr>
          <w:p w14:paraId="122F1F1B" w14:textId="77777777" w:rsidR="00E876D7" w:rsidRDefault="00000000">
            <w:r>
              <w:rPr>
                <w:b/>
              </w:rPr>
              <w:t>Present As</w:t>
            </w:r>
          </w:p>
        </w:tc>
      </w:tr>
      <w:tr w:rsidR="00E876D7" w14:paraId="1EF81D9C" w14:textId="77777777">
        <w:tc>
          <w:tcPr>
            <w:tcW w:w="4320" w:type="dxa"/>
          </w:tcPr>
          <w:p w14:paraId="1E555D19" w14:textId="77777777" w:rsidR="00E876D7" w:rsidRDefault="00000000">
            <w:r>
              <w:t>Aggregates</w:t>
            </w:r>
          </w:p>
        </w:tc>
        <w:tc>
          <w:tcPr>
            <w:tcW w:w="4320" w:type="dxa"/>
          </w:tcPr>
          <w:p w14:paraId="4BE157F5" w14:textId="77777777" w:rsidR="00E876D7" w:rsidRDefault="00000000">
            <w:r>
              <w:t>The experience itself</w:t>
            </w:r>
          </w:p>
        </w:tc>
      </w:tr>
      <w:tr w:rsidR="00E876D7" w14:paraId="23AB504C" w14:textId="77777777">
        <w:tc>
          <w:tcPr>
            <w:tcW w:w="4320" w:type="dxa"/>
          </w:tcPr>
          <w:p w14:paraId="2F94A7B7" w14:textId="77777777" w:rsidR="00E876D7" w:rsidRDefault="00000000">
            <w:r>
              <w:t>Afflictions</w:t>
            </w:r>
          </w:p>
        </w:tc>
        <w:tc>
          <w:tcPr>
            <w:tcW w:w="4320" w:type="dxa"/>
          </w:tcPr>
          <w:p w14:paraId="74F2DA3D" w14:textId="77777777" w:rsidR="00E876D7" w:rsidRDefault="00000000">
            <w:r>
              <w:t>Subtle reactive patterns</w:t>
            </w:r>
          </w:p>
        </w:tc>
      </w:tr>
      <w:tr w:rsidR="00E876D7" w14:paraId="638032FE" w14:textId="77777777">
        <w:tc>
          <w:tcPr>
            <w:tcW w:w="4320" w:type="dxa"/>
          </w:tcPr>
          <w:p w14:paraId="7E3429EE" w14:textId="77777777" w:rsidR="00E876D7" w:rsidRDefault="00000000">
            <w:r>
              <w:t>Illness</w:t>
            </w:r>
          </w:p>
        </w:tc>
        <w:tc>
          <w:tcPr>
            <w:tcW w:w="4320" w:type="dxa"/>
          </w:tcPr>
          <w:p w14:paraId="323983C0" w14:textId="77777777" w:rsidR="00E876D7" w:rsidRDefault="00000000">
            <w:r>
              <w:t>Physical sensations</w:t>
            </w:r>
          </w:p>
        </w:tc>
      </w:tr>
      <w:tr w:rsidR="00E876D7" w14:paraId="667A3AD1" w14:textId="77777777">
        <w:tc>
          <w:tcPr>
            <w:tcW w:w="4320" w:type="dxa"/>
          </w:tcPr>
          <w:p w14:paraId="483116BC" w14:textId="77777777" w:rsidR="00E876D7" w:rsidRDefault="00000000">
            <w:r>
              <w:t>Karma</w:t>
            </w:r>
          </w:p>
        </w:tc>
        <w:tc>
          <w:tcPr>
            <w:tcW w:w="4320" w:type="dxa"/>
          </w:tcPr>
          <w:p w14:paraId="1E4209AF" w14:textId="77777777" w:rsidR="00E876D7" w:rsidRDefault="00000000">
            <w:r>
              <w:t>Conditioning of perception</w:t>
            </w:r>
          </w:p>
        </w:tc>
      </w:tr>
      <w:tr w:rsidR="00E876D7" w14:paraId="2C420594" w14:textId="77777777">
        <w:tc>
          <w:tcPr>
            <w:tcW w:w="4320" w:type="dxa"/>
          </w:tcPr>
          <w:p w14:paraId="7A2F3F43" w14:textId="77777777" w:rsidR="00E876D7" w:rsidRDefault="00000000">
            <w:r>
              <w:t>Māra</w:t>
            </w:r>
          </w:p>
        </w:tc>
        <w:tc>
          <w:tcPr>
            <w:tcW w:w="4320" w:type="dxa"/>
          </w:tcPr>
          <w:p w14:paraId="019AD74B" w14:textId="77777777" w:rsidR="00E876D7" w:rsidRDefault="00000000">
            <w:r>
              <w:t>Resistance to liberation</w:t>
            </w:r>
          </w:p>
        </w:tc>
      </w:tr>
      <w:tr w:rsidR="00E876D7" w14:paraId="156289B3" w14:textId="77777777">
        <w:tc>
          <w:tcPr>
            <w:tcW w:w="4320" w:type="dxa"/>
          </w:tcPr>
          <w:p w14:paraId="7BDCD47B" w14:textId="77777777" w:rsidR="00E876D7" w:rsidRDefault="00000000">
            <w:r>
              <w:t>Dhyāna</w:t>
            </w:r>
          </w:p>
        </w:tc>
        <w:tc>
          <w:tcPr>
            <w:tcW w:w="4320" w:type="dxa"/>
          </w:tcPr>
          <w:p w14:paraId="61D07698" w14:textId="77777777" w:rsidR="00E876D7" w:rsidRDefault="00000000">
            <w:r>
              <w:t>Quality of concentration</w:t>
            </w:r>
          </w:p>
        </w:tc>
      </w:tr>
      <w:tr w:rsidR="00E876D7" w14:paraId="760EEBAF" w14:textId="77777777">
        <w:tc>
          <w:tcPr>
            <w:tcW w:w="4320" w:type="dxa"/>
          </w:tcPr>
          <w:p w14:paraId="004961C3" w14:textId="77777777" w:rsidR="00E876D7" w:rsidRDefault="00000000">
            <w:r>
              <w:t>Wrong Views</w:t>
            </w:r>
          </w:p>
        </w:tc>
        <w:tc>
          <w:tcPr>
            <w:tcW w:w="4320" w:type="dxa"/>
          </w:tcPr>
          <w:p w14:paraId="1A381F21" w14:textId="77777777" w:rsidR="00E876D7" w:rsidRDefault="00000000">
            <w:r>
              <w:t>Interpretive framework</w:t>
            </w:r>
          </w:p>
        </w:tc>
      </w:tr>
      <w:tr w:rsidR="00E876D7" w14:paraId="1F39BF26" w14:textId="77777777">
        <w:tc>
          <w:tcPr>
            <w:tcW w:w="4320" w:type="dxa"/>
          </w:tcPr>
          <w:p w14:paraId="357497B6" w14:textId="77777777" w:rsidR="00E876D7" w:rsidRDefault="00000000">
            <w:r>
              <w:t>Pride</w:t>
            </w:r>
          </w:p>
        </w:tc>
        <w:tc>
          <w:tcPr>
            <w:tcW w:w="4320" w:type="dxa"/>
          </w:tcPr>
          <w:p w14:paraId="54ECE5D3" w14:textId="77777777" w:rsidR="00E876D7" w:rsidRDefault="00000000">
            <w:r>
              <w:t>Sense of self-reference</w:t>
            </w:r>
          </w:p>
        </w:tc>
      </w:tr>
      <w:tr w:rsidR="00E876D7" w14:paraId="52B885A9" w14:textId="77777777">
        <w:tc>
          <w:tcPr>
            <w:tcW w:w="4320" w:type="dxa"/>
          </w:tcPr>
          <w:p w14:paraId="0566D313" w14:textId="77777777" w:rsidR="00E876D7" w:rsidRDefault="00000000">
            <w:r>
              <w:t>Two Vehicles</w:t>
            </w:r>
          </w:p>
        </w:tc>
        <w:tc>
          <w:tcPr>
            <w:tcW w:w="4320" w:type="dxa"/>
          </w:tcPr>
          <w:p w14:paraId="54BC3134" w14:textId="77777777" w:rsidR="00E876D7" w:rsidRDefault="00000000">
            <w:r>
              <w:t>Habitual goal-orientation</w:t>
            </w:r>
          </w:p>
        </w:tc>
      </w:tr>
      <w:tr w:rsidR="00E876D7" w14:paraId="7B0DE22F" w14:textId="77777777">
        <w:tc>
          <w:tcPr>
            <w:tcW w:w="4320" w:type="dxa"/>
          </w:tcPr>
          <w:p w14:paraId="0BEC8235" w14:textId="77777777" w:rsidR="00E876D7" w:rsidRDefault="00000000">
            <w:r>
              <w:t>Bodhisattva</w:t>
            </w:r>
          </w:p>
        </w:tc>
        <w:tc>
          <w:tcPr>
            <w:tcW w:w="4320" w:type="dxa"/>
          </w:tcPr>
          <w:p w14:paraId="0B4BEE9E" w14:textId="77777777" w:rsidR="00E876D7" w:rsidRDefault="00000000">
            <w:r>
              <w:t>Aspiration and its limits</w:t>
            </w:r>
          </w:p>
        </w:tc>
      </w:tr>
    </w:tbl>
    <w:p w14:paraId="5EAB2D84" w14:textId="77777777" w:rsidR="00E876D7" w:rsidRDefault="00000000">
      <w:pPr>
        <w:ind w:left="720" w:right="720"/>
      </w:pPr>
      <w:r>
        <w:rPr>
          <w:i/>
        </w:rPr>
        <w:t>"In a single moment, all ten are present. The classification into sequence is for teaching purposes. Reality does not arise in sequence."</w:t>
      </w:r>
    </w:p>
    <w:p w14:paraId="67FE1850" w14:textId="77777777" w:rsidR="00E876D7" w:rsidRDefault="00000000">
      <w:pPr>
        <w:pStyle w:val="Heading4"/>
      </w:pPr>
      <w:r>
        <w:t>Vertical Integration (</w:t>
      </w:r>
      <w:r>
        <w:t>竪論十境</w:t>
      </w:r>
      <w:r>
        <w:t>)</w:t>
      </w:r>
    </w:p>
    <w:p w14:paraId="19F79C77" w14:textId="77777777" w:rsidR="00E876D7" w:rsidRDefault="00000000">
      <w:r>
        <w:t>In practice, objects tend to arise in the given order:</w:t>
      </w:r>
    </w:p>
    <w:p w14:paraId="4B3A4E2E" w14:textId="77777777" w:rsidR="00E876D7" w:rsidRDefault="00000000">
      <w:r>
        <w:t>```</w:t>
      </w:r>
    </w:p>
    <w:p w14:paraId="16D62975" w14:textId="77777777" w:rsidR="00E876D7" w:rsidRDefault="00000000">
      <w:r>
        <w:t>1. Aggregates (always present)</w:t>
      </w:r>
    </w:p>
    <w:p w14:paraId="310132D0" w14:textId="77777777" w:rsidR="00E876D7" w:rsidRDefault="00000000">
      <w:r>
        <w:t>↓</w:t>
      </w:r>
    </w:p>
    <w:p w14:paraId="16073014" w14:textId="77777777" w:rsidR="00E876D7" w:rsidRDefault="00000000">
      <w:r>
        <w:t>2-4. Internal obstacles surface</w:t>
      </w:r>
    </w:p>
    <w:p w14:paraId="2CCC32ED" w14:textId="77777777" w:rsidR="00E876D7" w:rsidRDefault="00000000">
      <w:r>
        <w:t>↓</w:t>
      </w:r>
    </w:p>
    <w:p w14:paraId="30CA88C3" w14:textId="77777777" w:rsidR="00E876D7" w:rsidRDefault="00000000">
      <w:r>
        <w:t>5. External interference begins</w:t>
      </w:r>
    </w:p>
    <w:p w14:paraId="64ED726F" w14:textId="77777777" w:rsidR="00E876D7" w:rsidRDefault="00000000">
      <w:r>
        <w:t>↓</w:t>
      </w:r>
    </w:p>
    <w:p w14:paraId="044C051D" w14:textId="77777777" w:rsidR="00E876D7" w:rsidRDefault="00000000">
      <w:r>
        <w:t>6. Meditative states develop</w:t>
      </w:r>
    </w:p>
    <w:p w14:paraId="736CD584" w14:textId="77777777" w:rsidR="00E876D7" w:rsidRDefault="00000000">
      <w:r>
        <w:t>↓</w:t>
      </w:r>
    </w:p>
    <w:p w14:paraId="31481AB2" w14:textId="77777777" w:rsidR="00E876D7" w:rsidRDefault="00000000">
      <w:r>
        <w:t>7-8. Cognitive errors arise</w:t>
      </w:r>
    </w:p>
    <w:p w14:paraId="3634EE2A" w14:textId="77777777" w:rsidR="00E876D7" w:rsidRDefault="00000000">
      <w:r>
        <w:t>↓</w:t>
      </w:r>
    </w:p>
    <w:p w14:paraId="27A19062" w14:textId="77777777" w:rsidR="00E876D7" w:rsidRDefault="00000000">
      <w:r>
        <w:lastRenderedPageBreak/>
        <w:t>9-10. Aspirational limits encountered</w:t>
      </w:r>
    </w:p>
    <w:p w14:paraId="7C2CD23E" w14:textId="77777777" w:rsidR="00E876D7" w:rsidRDefault="00000000">
      <w:r>
        <w:t>```</w:t>
      </w:r>
    </w:p>
    <w:p w14:paraId="5E8AA223" w14:textId="77777777" w:rsidR="00E876D7" w:rsidRDefault="00000000">
      <w:r>
        <w:t>This sequence describes a typical progression, but individuals may experience variations.</w:t>
      </w:r>
    </w:p>
    <w:p w14:paraId="077AFE19" w14:textId="77777777" w:rsidR="00E876D7" w:rsidRDefault="00000000">
      <w:pPr>
        <w:pStyle w:val="Heading3"/>
      </w:pPr>
      <w:bookmarkStart w:id="437" w:name="_Toc220175518"/>
      <w:r>
        <w:t>Each Object Contains All Ten</w:t>
      </w:r>
      <w:bookmarkEnd w:id="437"/>
    </w:p>
    <w:p w14:paraId="1472AF58" w14:textId="77777777" w:rsidR="00E876D7" w:rsidRDefault="00000000">
      <w:pPr>
        <w:pStyle w:val="Heading4"/>
      </w:pPr>
      <w:r>
        <w:t>The Principle of Mutual Inclusion</w:t>
      </w:r>
    </w:p>
    <w:p w14:paraId="0EBD8788" w14:textId="77777777" w:rsidR="00E876D7" w:rsidRDefault="00000000">
      <w:r>
        <w:t>Miao-lo emphasizes:</w:t>
      </w:r>
    </w:p>
    <w:p w14:paraId="1805279A" w14:textId="77777777" w:rsidR="00E876D7" w:rsidRDefault="00000000">
      <w:pPr>
        <w:ind w:left="720" w:right="720"/>
      </w:pPr>
      <w:r>
        <w:rPr>
          <w:i/>
        </w:rPr>
        <w:t>"One object contains all ten. Ten objects are one object. This is not metaphor but reality."</w:t>
      </w:r>
    </w:p>
    <w:p w14:paraId="18CD0575" w14:textId="77777777" w:rsidR="00E876D7" w:rsidRDefault="00000000">
      <w:r>
        <w:rPr>
          <w:b/>
        </w:rPr>
        <w:t>Example: Aggregates Containing All Ten</w:t>
      </w:r>
    </w:p>
    <w:p w14:paraId="0C570A10" w14:textId="77777777" w:rsidR="00E876D7" w:rsidRDefault="00000000">
      <w:r>
        <w:t>When contemplating the aggregates:</w:t>
      </w:r>
    </w:p>
    <w:p w14:paraId="0229AFE7" w14:textId="77777777" w:rsidR="00E876D7" w:rsidRDefault="00000000">
      <w:r>
        <w:t xml:space="preserve">1. </w:t>
      </w:r>
      <w:r>
        <w:rPr>
          <w:b/>
        </w:rPr>
        <w:t>Aggregates</w:t>
      </w:r>
      <w:r>
        <w:t>: The aggregates themselves</w:t>
      </w:r>
    </w:p>
    <w:p w14:paraId="144DEB37" w14:textId="77777777" w:rsidR="00E876D7" w:rsidRDefault="00000000">
      <w:r>
        <w:t xml:space="preserve">2. </w:t>
      </w:r>
      <w:r>
        <w:rPr>
          <w:b/>
        </w:rPr>
        <w:t>Afflictions</w:t>
      </w:r>
      <w:r>
        <w:t>: Clinging to aggregates</w:t>
      </w:r>
    </w:p>
    <w:p w14:paraId="0C455C9A" w14:textId="77777777" w:rsidR="00E876D7" w:rsidRDefault="00000000">
      <w:r>
        <w:t xml:space="preserve">3. </w:t>
      </w:r>
      <w:r>
        <w:rPr>
          <w:b/>
        </w:rPr>
        <w:t>Illness</w:t>
      </w:r>
      <w:r>
        <w:t>: Physical aspect of form aggregate</w:t>
      </w:r>
    </w:p>
    <w:p w14:paraId="5BFE2C3A" w14:textId="77777777" w:rsidR="00E876D7" w:rsidRDefault="00000000">
      <w:r>
        <w:t xml:space="preserve">4. </w:t>
      </w:r>
      <w:r>
        <w:rPr>
          <w:b/>
        </w:rPr>
        <w:t>Karma</w:t>
      </w:r>
      <w:r>
        <w:t>: Conditioned nature of aggregates</w:t>
      </w:r>
    </w:p>
    <w:p w14:paraId="40F39452" w14:textId="77777777" w:rsidR="00E876D7" w:rsidRDefault="00000000">
      <w:r>
        <w:t xml:space="preserve">5. </w:t>
      </w:r>
      <w:r>
        <w:rPr>
          <w:b/>
        </w:rPr>
        <w:t>Māra</w:t>
      </w:r>
      <w:r>
        <w:t>: Aggregates as the basis for māra's operation</w:t>
      </w:r>
    </w:p>
    <w:p w14:paraId="5B8DF32A" w14:textId="77777777" w:rsidR="00E876D7" w:rsidRDefault="00000000">
      <w:r>
        <w:t xml:space="preserve">6. </w:t>
      </w:r>
      <w:r>
        <w:rPr>
          <w:b/>
        </w:rPr>
        <w:t>Dhyāna</w:t>
      </w:r>
      <w:r>
        <w:t>: Subtle states within perception</w:t>
      </w:r>
    </w:p>
    <w:p w14:paraId="6FB6893E" w14:textId="77777777" w:rsidR="00E876D7" w:rsidRDefault="00000000">
      <w:r>
        <w:t xml:space="preserve">7. </w:t>
      </w:r>
      <w:r>
        <w:rPr>
          <w:b/>
        </w:rPr>
        <w:t>Wrong Views</w:t>
      </w:r>
      <w:r>
        <w:t>: Mistaking aggregates for self</w:t>
      </w:r>
    </w:p>
    <w:p w14:paraId="48BBFA72" w14:textId="77777777" w:rsidR="00E876D7" w:rsidRDefault="00000000">
      <w:r>
        <w:t xml:space="preserve">8. </w:t>
      </w:r>
      <w:r>
        <w:rPr>
          <w:b/>
        </w:rPr>
        <w:t>Pride</w:t>
      </w:r>
      <w:r>
        <w:t>: "My" aggregates</w:t>
      </w:r>
    </w:p>
    <w:p w14:paraId="6E83C90B" w14:textId="77777777" w:rsidR="00E876D7" w:rsidRDefault="00000000">
      <w:r>
        <w:t xml:space="preserve">9. </w:t>
      </w:r>
      <w:r>
        <w:rPr>
          <w:b/>
        </w:rPr>
        <w:t>Two Vehicles</w:t>
      </w:r>
      <w:r>
        <w:t>: Using aggregate contemplation for personal escape</w:t>
      </w:r>
    </w:p>
    <w:p w14:paraId="50C49ED6" w14:textId="77777777" w:rsidR="00E876D7" w:rsidRDefault="00000000">
      <w:r>
        <w:t xml:space="preserve">10. </w:t>
      </w:r>
      <w:r>
        <w:rPr>
          <w:b/>
        </w:rPr>
        <w:t>Bodhisattva</w:t>
      </w:r>
      <w:r>
        <w:t>: Seeing aggregates of all beings</w:t>
      </w:r>
    </w:p>
    <w:p w14:paraId="220E4A8A" w14:textId="77777777" w:rsidR="00E876D7" w:rsidRDefault="00000000">
      <w:r>
        <w:rPr>
          <w:b/>
        </w:rPr>
        <w:t>Example: Māra Containing All Ten</w:t>
      </w:r>
    </w:p>
    <w:p w14:paraId="194E5EF6" w14:textId="77777777" w:rsidR="00E876D7" w:rsidRDefault="00000000">
      <w:r>
        <w:t>When the Māra Object arises:</w:t>
      </w:r>
    </w:p>
    <w:p w14:paraId="6E9DBA23" w14:textId="77777777" w:rsidR="00E876D7" w:rsidRDefault="00000000">
      <w:r>
        <w:t xml:space="preserve">1. </w:t>
      </w:r>
      <w:r>
        <w:rPr>
          <w:b/>
        </w:rPr>
        <w:t>Aggregates</w:t>
      </w:r>
      <w:r>
        <w:t>: Māra appears within body-mind experience</w:t>
      </w:r>
    </w:p>
    <w:p w14:paraId="33FAC874" w14:textId="77777777" w:rsidR="00E876D7" w:rsidRDefault="00000000">
      <w:r>
        <w:t xml:space="preserve">2. </w:t>
      </w:r>
      <w:r>
        <w:rPr>
          <w:b/>
        </w:rPr>
        <w:t>Afflictions</w:t>
      </w:r>
      <w:r>
        <w:t>: Fear, desire, confusion triggered by māra</w:t>
      </w:r>
    </w:p>
    <w:p w14:paraId="36E8C7A8" w14:textId="77777777" w:rsidR="00E876D7" w:rsidRDefault="00000000">
      <w:r>
        <w:t xml:space="preserve">3. </w:t>
      </w:r>
      <w:r>
        <w:rPr>
          <w:b/>
        </w:rPr>
        <w:t>Illness</w:t>
      </w:r>
      <w:r>
        <w:t>: Physical symptoms from māra interference</w:t>
      </w:r>
    </w:p>
    <w:p w14:paraId="1B4056BE" w14:textId="77777777" w:rsidR="00E876D7" w:rsidRDefault="00000000">
      <w:r>
        <w:t xml:space="preserve">4. </w:t>
      </w:r>
      <w:r>
        <w:rPr>
          <w:b/>
        </w:rPr>
        <w:t>Karma</w:t>
      </w:r>
      <w:r>
        <w:t>: Māra activating karmic traces</w:t>
      </w:r>
    </w:p>
    <w:p w14:paraId="0E4C8148" w14:textId="77777777" w:rsidR="00E876D7" w:rsidRDefault="00000000">
      <w:r>
        <w:lastRenderedPageBreak/>
        <w:t xml:space="preserve">5. </w:t>
      </w:r>
      <w:r>
        <w:rPr>
          <w:b/>
        </w:rPr>
        <w:t>Māra</w:t>
      </w:r>
      <w:r>
        <w:t>: The māra phenomenon itself</w:t>
      </w:r>
    </w:p>
    <w:p w14:paraId="28085ADC" w14:textId="77777777" w:rsidR="00E876D7" w:rsidRDefault="00000000">
      <w:r>
        <w:t xml:space="preserve">6. </w:t>
      </w:r>
      <w:r>
        <w:rPr>
          <w:b/>
        </w:rPr>
        <w:t>Dhyāna</w:t>
      </w:r>
      <w:r>
        <w:t>: Māra appearing as false samādhi states</w:t>
      </w:r>
    </w:p>
    <w:p w14:paraId="63926A22" w14:textId="77777777" w:rsidR="00E876D7" w:rsidRDefault="00000000">
      <w:r>
        <w:t xml:space="preserve">7. </w:t>
      </w:r>
      <w:r>
        <w:rPr>
          <w:b/>
        </w:rPr>
        <w:t>Wrong Views</w:t>
      </w:r>
      <w:r>
        <w:t>: Māra teaching false doctrine</w:t>
      </w:r>
    </w:p>
    <w:p w14:paraId="02FE8DBF" w14:textId="77777777" w:rsidR="00E876D7" w:rsidRDefault="00000000">
      <w:r>
        <w:t xml:space="preserve">8. </w:t>
      </w:r>
      <w:r>
        <w:rPr>
          <w:b/>
        </w:rPr>
        <w:t>Pride</w:t>
      </w:r>
      <w:r>
        <w:t>: "I defeated māra"</w:t>
      </w:r>
    </w:p>
    <w:p w14:paraId="7A90815F" w14:textId="77777777" w:rsidR="00E876D7" w:rsidRDefault="00000000">
      <w:r>
        <w:t xml:space="preserve">9. </w:t>
      </w:r>
      <w:r>
        <w:rPr>
          <w:b/>
        </w:rPr>
        <w:t>Two Vehicles</w:t>
      </w:r>
      <w:r>
        <w:t>: Māra encouraging limited aspiration</w:t>
      </w:r>
    </w:p>
    <w:p w14:paraId="14C00111" w14:textId="77777777" w:rsidR="00E876D7" w:rsidRDefault="00000000">
      <w:r>
        <w:t xml:space="preserve">10. </w:t>
      </w:r>
      <w:r>
        <w:rPr>
          <w:b/>
        </w:rPr>
        <w:t>Bodhisattva</w:t>
      </w:r>
      <w:r>
        <w:t>: Māra appearing as false bodhisattva</w:t>
      </w:r>
    </w:p>
    <w:p w14:paraId="24F5B4A1" w14:textId="77777777" w:rsidR="00E876D7" w:rsidRDefault="00000000">
      <w:pPr>
        <w:pStyle w:val="Heading3"/>
      </w:pPr>
      <w:bookmarkStart w:id="438" w:name="_Toc220175519"/>
      <w:r>
        <w:t>Practical Implications</w:t>
      </w:r>
      <w:bookmarkEnd w:id="438"/>
    </w:p>
    <w:p w14:paraId="011F5AF6" w14:textId="77777777" w:rsidR="00E876D7" w:rsidRDefault="00000000">
      <w:pPr>
        <w:pStyle w:val="Heading4"/>
      </w:pPr>
      <w:r>
        <w:t>The One-Method Approach</w:t>
      </w:r>
    </w:p>
    <w:p w14:paraId="2AF13402" w14:textId="77777777" w:rsidR="00E876D7" w:rsidRDefault="00000000">
      <w:r>
        <w:t>Because each object contains all ten, and the Ten Modes apply to any object, the practitioner needs only one fundamental method:</w:t>
      </w:r>
    </w:p>
    <w:p w14:paraId="026503C1" w14:textId="77777777" w:rsidR="00E876D7" w:rsidRDefault="00000000">
      <w:pPr>
        <w:ind w:left="720" w:right="720"/>
      </w:pPr>
      <w:r>
        <w:rPr>
          <w:i/>
        </w:rPr>
        <w:t>"Contemplate the inconceivable. Whatever arises is the 3,000 worlds in one thought. Empty, provisional, middle. No need to change the method when the object changes."</w:t>
      </w:r>
    </w:p>
    <w:p w14:paraId="784DA59D" w14:textId="77777777" w:rsidR="00E876D7" w:rsidRDefault="00000000">
      <w:r>
        <w:t>This is the simplicity on the far side of complexity.</w:t>
      </w:r>
    </w:p>
    <w:p w14:paraId="55D77DD2" w14:textId="77777777" w:rsidR="00E876D7" w:rsidRDefault="00000000">
      <w:pPr>
        <w:pStyle w:val="Heading4"/>
      </w:pPr>
      <w:r>
        <w:t>The Adaptive Approach</w:t>
      </w:r>
    </w:p>
    <w:p w14:paraId="4702CB2A" w14:textId="77777777" w:rsidR="00E876D7" w:rsidRDefault="00000000">
      <w:r>
        <w:t>However, Miao-lo also validates adapting to circumstances:</w:t>
      </w:r>
    </w:p>
    <w:p w14:paraId="5138D6FC" w14:textId="77777777" w:rsidR="00E876D7" w:rsidRDefault="00000000">
      <w:pPr>
        <w:ind w:left="720" w:right="720"/>
      </w:pPr>
      <w:r>
        <w:rPr>
          <w:i/>
        </w:rPr>
        <w:t>"For those whose roots are sharp, one method suffices. For those whose roots are dull, specific treatments for specific objects may be needed."</w:t>
      </w:r>
    </w:p>
    <w:p w14:paraId="0C9C5B64" w14:textId="77777777" w:rsidR="00E876D7" w:rsidRDefault="00000000">
      <w:r>
        <w:t>The Ten Modes were created precisely for this: to provide multiple tools for practitioners who cannot immediately realize the direct approach.</w:t>
      </w:r>
    </w:p>
    <w:p w14:paraId="656AB6A2" w14:textId="77777777" w:rsidR="00E876D7" w:rsidRDefault="00000000">
      <w:pPr>
        <w:pStyle w:val="Heading4"/>
      </w:pPr>
      <w:r>
        <w:t>The Signs of Mastery</w:t>
      </w:r>
    </w:p>
    <w:p w14:paraId="49ED649B" w14:textId="77777777" w:rsidR="00E876D7" w:rsidRDefault="00000000">
      <w:r>
        <w:t>How does the practitioner know the Ten Objects are understood?</w:t>
      </w:r>
    </w:p>
    <w:p w14:paraId="33395C89" w14:textId="77777777" w:rsidR="00E876D7" w:rsidRDefault="00000000">
      <w:r>
        <w:t xml:space="preserve">1. </w:t>
      </w:r>
      <w:r>
        <w:rPr>
          <w:b/>
        </w:rPr>
        <w:t>Nothing surprising</w:t>
      </w:r>
      <w:r>
        <w:t>: Whatever arises is recognized as one of the ten</w:t>
      </w:r>
    </w:p>
    <w:p w14:paraId="3A9FBF86" w14:textId="77777777" w:rsidR="00E876D7" w:rsidRDefault="00000000">
      <w:r>
        <w:t xml:space="preserve">2. </w:t>
      </w:r>
      <w:r>
        <w:rPr>
          <w:b/>
        </w:rPr>
        <w:t>No panic</w:t>
      </w:r>
      <w:r>
        <w:t>: Even dramatic experiences are met with equanimity</w:t>
      </w:r>
    </w:p>
    <w:p w14:paraId="1D8343A9" w14:textId="77777777" w:rsidR="00E876D7" w:rsidRDefault="00000000">
      <w:r>
        <w:t xml:space="preserve">3. </w:t>
      </w:r>
      <w:r>
        <w:rPr>
          <w:b/>
        </w:rPr>
        <w:t>No attachment</w:t>
      </w:r>
      <w:r>
        <w:t>: Even blissful states are not grasped</w:t>
      </w:r>
    </w:p>
    <w:p w14:paraId="4FC764EA" w14:textId="77777777" w:rsidR="00E876D7" w:rsidRDefault="00000000">
      <w:r>
        <w:t xml:space="preserve">4. </w:t>
      </w:r>
      <w:r>
        <w:rPr>
          <w:b/>
        </w:rPr>
        <w:t>No rejection</w:t>
      </w:r>
      <w:r>
        <w:t>: Even painful states are not fled</w:t>
      </w:r>
    </w:p>
    <w:p w14:paraId="2F773987" w14:textId="77777777" w:rsidR="00E876D7" w:rsidRDefault="00000000">
      <w:r>
        <w:t xml:space="preserve">5. </w:t>
      </w:r>
      <w:r>
        <w:rPr>
          <w:b/>
        </w:rPr>
        <w:t>Continuity</w:t>
      </w:r>
      <w:r>
        <w:t>: Practice continues regardless of what arises</w:t>
      </w:r>
    </w:p>
    <w:p w14:paraId="0BE6C5B1" w14:textId="77777777" w:rsidR="00E876D7" w:rsidRDefault="00000000">
      <w:pPr>
        <w:pStyle w:val="Heading3"/>
      </w:pPr>
      <w:bookmarkStart w:id="439" w:name="_Toc220175520"/>
      <w:r>
        <w:lastRenderedPageBreak/>
        <w:t>The Ten Objects and the Ten Modes</w:t>
      </w:r>
      <w:bookmarkEnd w:id="439"/>
    </w:p>
    <w:p w14:paraId="2F3ABC04" w14:textId="77777777" w:rsidR="00E876D7" w:rsidRDefault="00000000">
      <w:pPr>
        <w:pStyle w:val="Heading4"/>
      </w:pPr>
      <w:r>
        <w:t>Their Relationship</w:t>
      </w:r>
    </w:p>
    <w:tbl>
      <w:tblPr>
        <w:tblStyle w:val="TableGrid"/>
        <w:tblW w:w="0" w:type="auto"/>
        <w:tblLook w:val="04A0" w:firstRow="1" w:lastRow="0" w:firstColumn="1" w:lastColumn="0" w:noHBand="0" w:noVBand="1"/>
      </w:tblPr>
      <w:tblGrid>
        <w:gridCol w:w="4320"/>
        <w:gridCol w:w="4320"/>
      </w:tblGrid>
      <w:tr w:rsidR="00E876D7" w14:paraId="1D09F18B" w14:textId="77777777">
        <w:tc>
          <w:tcPr>
            <w:tcW w:w="4320" w:type="dxa"/>
          </w:tcPr>
          <w:p w14:paraId="7B4BBF70" w14:textId="77777777" w:rsidR="00E876D7" w:rsidRDefault="00000000">
            <w:r>
              <w:rPr>
                <w:b/>
              </w:rPr>
              <w:t>Ten Objects</w:t>
            </w:r>
          </w:p>
        </w:tc>
        <w:tc>
          <w:tcPr>
            <w:tcW w:w="4320" w:type="dxa"/>
          </w:tcPr>
          <w:p w14:paraId="23FC31A9" w14:textId="77777777" w:rsidR="00E876D7" w:rsidRDefault="00000000">
            <w:r>
              <w:rPr>
                <w:b/>
              </w:rPr>
              <w:t>Ten Modes</w:t>
            </w:r>
          </w:p>
        </w:tc>
      </w:tr>
      <w:tr w:rsidR="00E876D7" w14:paraId="43BDA740" w14:textId="77777777">
        <w:tc>
          <w:tcPr>
            <w:tcW w:w="4320" w:type="dxa"/>
          </w:tcPr>
          <w:p w14:paraId="21843079" w14:textId="77777777" w:rsidR="00E876D7" w:rsidRDefault="00000000">
            <w:r>
              <w:t>What can arise</w:t>
            </w:r>
          </w:p>
        </w:tc>
        <w:tc>
          <w:tcPr>
            <w:tcW w:w="4320" w:type="dxa"/>
          </w:tcPr>
          <w:p w14:paraId="674456AA" w14:textId="77777777" w:rsidR="00E876D7" w:rsidRDefault="00000000">
            <w:r>
              <w:t>How to work with what arises</w:t>
            </w:r>
          </w:p>
        </w:tc>
      </w:tr>
      <w:tr w:rsidR="00E876D7" w14:paraId="28E22631" w14:textId="77777777">
        <w:tc>
          <w:tcPr>
            <w:tcW w:w="4320" w:type="dxa"/>
          </w:tcPr>
          <w:p w14:paraId="5DC626E1" w14:textId="77777777" w:rsidR="00E876D7" w:rsidRDefault="00000000">
            <w:r>
              <w:t>The territory</w:t>
            </w:r>
          </w:p>
        </w:tc>
        <w:tc>
          <w:tcPr>
            <w:tcW w:w="4320" w:type="dxa"/>
          </w:tcPr>
          <w:p w14:paraId="15CE5D68" w14:textId="77777777" w:rsidR="00E876D7" w:rsidRDefault="00000000">
            <w:r>
              <w:t>The tools</w:t>
            </w:r>
          </w:p>
        </w:tc>
      </w:tr>
      <w:tr w:rsidR="00E876D7" w14:paraId="528C7CD3" w14:textId="77777777">
        <w:tc>
          <w:tcPr>
            <w:tcW w:w="4320" w:type="dxa"/>
          </w:tcPr>
          <w:p w14:paraId="06DFDD40" w14:textId="77777777" w:rsidR="00E876D7" w:rsidRDefault="00000000">
            <w:r>
              <w:t>Passive (encountered)</w:t>
            </w:r>
          </w:p>
        </w:tc>
        <w:tc>
          <w:tcPr>
            <w:tcW w:w="4320" w:type="dxa"/>
          </w:tcPr>
          <w:p w14:paraId="5537A39C" w14:textId="77777777" w:rsidR="00E876D7" w:rsidRDefault="00000000">
            <w:r>
              <w:t>Active (applied)</w:t>
            </w:r>
          </w:p>
        </w:tc>
      </w:tr>
      <w:tr w:rsidR="00E876D7" w14:paraId="509619C7" w14:textId="77777777">
        <w:tc>
          <w:tcPr>
            <w:tcW w:w="4320" w:type="dxa"/>
          </w:tcPr>
          <w:p w14:paraId="729D8CBB" w14:textId="77777777" w:rsidR="00E876D7" w:rsidRDefault="00000000">
            <w:r>
              <w:t>Descriptive</w:t>
            </w:r>
          </w:p>
        </w:tc>
        <w:tc>
          <w:tcPr>
            <w:tcW w:w="4320" w:type="dxa"/>
          </w:tcPr>
          <w:p w14:paraId="212CD939" w14:textId="77777777" w:rsidR="00E876D7" w:rsidRDefault="00000000">
            <w:r>
              <w:t>Prescriptive</w:t>
            </w:r>
          </w:p>
        </w:tc>
      </w:tr>
    </w:tbl>
    <w:p w14:paraId="2967B85E" w14:textId="77777777" w:rsidR="00E876D7" w:rsidRDefault="00000000">
      <w:pPr>
        <w:ind w:left="720" w:right="720"/>
      </w:pPr>
      <w:r>
        <w:rPr>
          <w:i/>
        </w:rPr>
        <w:t>"The Ten Objects describe the field. The Ten Modes describe the work. A farmer must know both the land and the tools."</w:t>
      </w:r>
    </w:p>
    <w:p w14:paraId="0B18B628" w14:textId="77777777" w:rsidR="00E876D7" w:rsidRDefault="00000000">
      <w:pPr>
        <w:pStyle w:val="Heading4"/>
      </w:pPr>
      <w:r>
        <w:t>The First Mode as Master Key</w:t>
      </w:r>
    </w:p>
    <w:p w14:paraId="4E10E55C" w14:textId="77777777" w:rsidR="00E876D7" w:rsidRDefault="00000000">
      <w:r>
        <w:t>While all ten modes can be applied to any object, the first mode—Contemplate the Inconceivable Object—is the master key:</w:t>
      </w:r>
    </w:p>
    <w:p w14:paraId="793BE98A" w14:textId="77777777" w:rsidR="00E876D7" w:rsidRDefault="00000000">
      <w:pPr>
        <w:ind w:left="720" w:right="720"/>
      </w:pPr>
      <w:r>
        <w:rPr>
          <w:i/>
        </w:rPr>
        <w:t>"One who truly realizes the 3,000 worlds in one thought has, in that realization, completed the work of all ten modes. The remaining nine are elaborations for those who have not yet seen."</w:t>
      </w:r>
    </w:p>
    <w:p w14:paraId="0A7B3B49" w14:textId="77777777" w:rsidR="00E876D7" w:rsidRDefault="00000000">
      <w:pPr>
        <w:pStyle w:val="Heading3"/>
      </w:pPr>
      <w:bookmarkStart w:id="440" w:name="_Toc220175521"/>
      <w:r>
        <w:t>The Aggregates Object as Primary</w:t>
      </w:r>
      <w:bookmarkEnd w:id="440"/>
    </w:p>
    <w:p w14:paraId="349E256E" w14:textId="77777777" w:rsidR="00E876D7" w:rsidRDefault="00000000">
      <w:pPr>
        <w:pStyle w:val="Heading4"/>
      </w:pPr>
      <w:r>
        <w:t>Why Begin with Aggregates?</w:t>
      </w:r>
    </w:p>
    <w:p w14:paraId="320EB27F" w14:textId="77777777" w:rsidR="00E876D7" w:rsidRDefault="00000000">
      <w:r>
        <w:t>Miao-lo returns to this fundamental point:</w:t>
      </w:r>
    </w:p>
    <w:p w14:paraId="78E27B30" w14:textId="77777777" w:rsidR="00E876D7" w:rsidRDefault="00000000">
      <w:pPr>
        <w:ind w:left="720" w:right="720"/>
      </w:pPr>
      <w:r>
        <w:rPr>
          <w:i/>
        </w:rPr>
        <w:t>"All objects are modifications of the aggregates. Afflictions arise within the aggregate of formations. Illness arises within the aggregate of form. Karma is stored in consciousness. Even māra operates through the aggregates."</w:t>
      </w:r>
    </w:p>
    <w:p w14:paraId="239CE477" w14:textId="77777777" w:rsidR="00E876D7" w:rsidRDefault="00000000">
      <w:r>
        <w:t>Therefore:</w:t>
      </w:r>
    </w:p>
    <w:p w14:paraId="54F55EA7" w14:textId="77777777" w:rsidR="00E876D7" w:rsidRDefault="00000000">
      <w:pPr>
        <w:ind w:left="720" w:right="720"/>
      </w:pPr>
      <w:r>
        <w:rPr>
          <w:i/>
        </w:rPr>
        <w:t>"The practitioner who thoroughly contemplates the aggregates has, in principle, contemplated all ten objects. The distinction into ten is pedagogical, not ontological."</w:t>
      </w:r>
    </w:p>
    <w:p w14:paraId="643D1A10" w14:textId="77777777" w:rsidR="00E876D7" w:rsidRDefault="00000000">
      <w:pPr>
        <w:pStyle w:val="Heading4"/>
      </w:pPr>
      <w:r>
        <w:t>The Trap of Chasing Objects</w:t>
      </w:r>
    </w:p>
    <w:p w14:paraId="171DB926" w14:textId="77777777" w:rsidR="00E876D7" w:rsidRDefault="00000000">
      <w:r>
        <w:t>Some practitioners, learning about the ten objects, begin to look for them:</w:t>
      </w:r>
    </w:p>
    <w:p w14:paraId="6A549868" w14:textId="77777777" w:rsidR="00E876D7" w:rsidRDefault="00000000">
      <w:pPr>
        <w:pStyle w:val="ListBullet"/>
      </w:pPr>
      <w:r>
        <w:t>"When will māra appear?"</w:t>
      </w:r>
    </w:p>
    <w:p w14:paraId="4A67B110" w14:textId="77777777" w:rsidR="00E876D7" w:rsidRDefault="00000000">
      <w:pPr>
        <w:pStyle w:val="ListBullet"/>
      </w:pPr>
      <w:r>
        <w:t>"I haven't experienced wrong views yet—am I missing something?"</w:t>
      </w:r>
    </w:p>
    <w:p w14:paraId="07008024" w14:textId="77777777" w:rsidR="00E876D7" w:rsidRDefault="00000000">
      <w:pPr>
        <w:pStyle w:val="ListBullet"/>
      </w:pPr>
      <w:r>
        <w:t>"The bodhisattva object sounds advanced—I want that one"</w:t>
      </w:r>
    </w:p>
    <w:p w14:paraId="3940A9F0" w14:textId="77777777" w:rsidR="00E876D7" w:rsidRDefault="00000000">
      <w:r>
        <w:t>Miao-lo warns:</w:t>
      </w:r>
    </w:p>
    <w:p w14:paraId="00C43342" w14:textId="77777777" w:rsidR="00E876D7" w:rsidRDefault="00000000">
      <w:pPr>
        <w:ind w:left="720" w:right="720"/>
      </w:pPr>
      <w:r>
        <w:rPr>
          <w:i/>
        </w:rPr>
        <w:lastRenderedPageBreak/>
        <w:t>"Do not seek the objects. Contemplate what is present. The aggregates are present now. Begin there. What needs to arise will arise."</w:t>
      </w:r>
    </w:p>
    <w:p w14:paraId="01EF2101" w14:textId="77777777" w:rsidR="00E876D7" w:rsidRDefault="00000000">
      <w:pPr>
        <w:pStyle w:val="Heading3"/>
      </w:pPr>
      <w:bookmarkStart w:id="441" w:name="_Toc220175522"/>
      <w:r>
        <w:t>The Completion of Correct Contemplation</w:t>
      </w:r>
      <w:bookmarkEnd w:id="441"/>
    </w:p>
    <w:p w14:paraId="4DD1D56B" w14:textId="77777777" w:rsidR="00E876D7" w:rsidRDefault="00000000">
      <w:pPr>
        <w:pStyle w:val="Heading4"/>
      </w:pPr>
      <w:r>
        <w:t>The Scope of Chapter Seven</w:t>
      </w:r>
    </w:p>
    <w:p w14:paraId="05F535BD" w14:textId="77777777" w:rsidR="00E876D7" w:rsidRDefault="00000000">
      <w:r>
        <w:t xml:space="preserve">The seventh chapter of the </w:t>
      </w:r>
      <w:r>
        <w:rPr>
          <w:i/>
        </w:rPr>
        <w:t>Mohe Zhiguan</w:t>
      </w:r>
      <w:r>
        <w:t>—Correct Contemplation (</w:t>
      </w:r>
      <w:r>
        <w:t>正觀</w:t>
      </w:r>
      <w:r>
        <w:t>)—covers:</w:t>
      </w:r>
    </w:p>
    <w:p w14:paraId="2B1B3FF2" w14:textId="77777777" w:rsidR="00E876D7" w:rsidRDefault="00000000">
      <w:pPr>
        <w:pStyle w:val="ListBullet"/>
      </w:pPr>
      <w:r>
        <w:t>The ten objects</w:t>
      </w:r>
    </w:p>
    <w:p w14:paraId="4F70E7CD" w14:textId="77777777" w:rsidR="00E876D7" w:rsidRDefault="00000000">
      <w:pPr>
        <w:pStyle w:val="ListBullet"/>
      </w:pPr>
      <w:r>
        <w:t>The ten modes</w:t>
      </w:r>
    </w:p>
    <w:p w14:paraId="397988DA" w14:textId="77777777" w:rsidR="00E876D7" w:rsidRDefault="00000000">
      <w:pPr>
        <w:pStyle w:val="ListBullet"/>
      </w:pPr>
      <w:r>
        <w:t>Their interrelationship</w:t>
      </w:r>
    </w:p>
    <w:p w14:paraId="0683E3D2" w14:textId="77777777" w:rsidR="00E876D7" w:rsidRDefault="00000000">
      <w:pPr>
        <w:pStyle w:val="ListBullet"/>
      </w:pPr>
      <w:r>
        <w:t>Their application</w:t>
      </w:r>
    </w:p>
    <w:p w14:paraId="0CC7B3DA" w14:textId="77777777" w:rsidR="00E876D7" w:rsidRDefault="00000000">
      <w:r>
        <w:t>With this section, the treatment of the seventh chapter is essentially complete.</w:t>
      </w:r>
    </w:p>
    <w:p w14:paraId="644B6D63" w14:textId="77777777" w:rsidR="00E876D7" w:rsidRDefault="00000000">
      <w:pPr>
        <w:pStyle w:val="Heading4"/>
      </w:pPr>
      <w:r>
        <w:t>What Remains</w:t>
      </w:r>
    </w:p>
    <w:p w14:paraId="3CB05BD6" w14:textId="77777777" w:rsidR="00E876D7" w:rsidRDefault="00000000">
      <w:r>
        <w:t>The final three chapters address what happens after correct contemplation is established:</w:t>
      </w:r>
    </w:p>
    <w:p w14:paraId="54BFF7A8" w14:textId="77777777" w:rsidR="00E876D7" w:rsidRDefault="00000000">
      <w:pPr>
        <w:pStyle w:val="ListBullet"/>
      </w:pPr>
      <w:r>
        <w:rPr>
          <w:b/>
        </w:rPr>
        <w:t>Fruit</w:t>
      </w:r>
      <w:r>
        <w:t xml:space="preserve"> (</w:t>
      </w:r>
      <w:r>
        <w:t>果報</w:t>
      </w:r>
      <w:r>
        <w:t>): The results that arise</w:t>
      </w:r>
    </w:p>
    <w:p w14:paraId="638CDCD8" w14:textId="77777777" w:rsidR="00E876D7" w:rsidRDefault="00000000">
      <w:pPr>
        <w:pStyle w:val="ListBullet"/>
      </w:pPr>
      <w:r>
        <w:rPr>
          <w:b/>
        </w:rPr>
        <w:t>Teaching</w:t>
      </w:r>
      <w:r>
        <w:t xml:space="preserve"> (</w:t>
      </w:r>
      <w:r>
        <w:t>起教</w:t>
      </w:r>
      <w:r>
        <w:t>): How realization leads to teaching others</w:t>
      </w:r>
    </w:p>
    <w:p w14:paraId="2E012B21" w14:textId="77777777" w:rsidR="00E876D7" w:rsidRDefault="00000000">
      <w:pPr>
        <w:pStyle w:val="ListBullet"/>
      </w:pPr>
      <w:r>
        <w:rPr>
          <w:b/>
        </w:rPr>
        <w:t>Return</w:t>
      </w:r>
      <w:r>
        <w:t xml:space="preserve"> (</w:t>
      </w:r>
      <w:r>
        <w:t>旨歸</w:t>
      </w:r>
      <w:r>
        <w:t>): The ultimate destination</w:t>
      </w:r>
    </w:p>
    <w:p w14:paraId="7DE05099" w14:textId="77777777" w:rsidR="00E876D7" w:rsidRDefault="00000000">
      <w:r>
        <w:t>These are treated briefly in Section 3.</w:t>
      </w:r>
    </w:p>
    <w:p w14:paraId="218105F4" w14:textId="77777777" w:rsidR="00E876D7" w:rsidRDefault="00000000">
      <w:pPr>
        <w:pStyle w:val="Heading3"/>
      </w:pPr>
      <w:bookmarkStart w:id="442" w:name="_Toc220175523"/>
      <w:r>
        <w:t>Summary</w:t>
      </w:r>
      <w:bookmarkEnd w:id="442"/>
    </w:p>
    <w:p w14:paraId="6DCE2B98" w14:textId="77777777" w:rsidR="00E876D7" w:rsidRDefault="00000000">
      <w:r>
        <w:t>The ten objects form a complete map of contemplative territory. Whether the practitioner encounters internal turmoil, external opposition, altered states, cognitive errors, or aspirational limitations, the map locates the experience and the Ten Modes provide the tools.</w:t>
      </w:r>
    </w:p>
    <w:p w14:paraId="196B4AC6" w14:textId="77777777" w:rsidR="00E876D7" w:rsidRDefault="00000000">
      <w:r>
        <w:t>The deepest teaching: all ten objects are one object, all ten modes are one mode. The apparent complexity resolves into the simplicity of:</w:t>
      </w:r>
    </w:p>
    <w:p w14:paraId="44205EA1" w14:textId="77777777" w:rsidR="00E876D7" w:rsidRDefault="00000000">
      <w:pPr>
        <w:ind w:left="720" w:right="720"/>
      </w:pPr>
      <w:r>
        <w:rPr>
          <w:i/>
        </w:rPr>
        <w:t>"This very mind is Buddha. This very object is the dharma-realm. Nothing to add, nothing to remove."</w:t>
      </w:r>
    </w:p>
    <w:p w14:paraId="28DB1205" w14:textId="77777777" w:rsidR="00E876D7" w:rsidRDefault="00000000">
      <w:pPr>
        <w:pStyle w:val="Heading2"/>
      </w:pPr>
      <w:bookmarkStart w:id="443" w:name="_Toc220175524"/>
      <w:r>
        <w:t>Section 3 — The Final Three Chapters</w:t>
      </w:r>
      <w:bookmarkEnd w:id="443"/>
    </w:p>
    <w:p w14:paraId="774F00E3" w14:textId="77777777" w:rsidR="00E876D7" w:rsidRDefault="00000000">
      <w:pPr>
        <w:pStyle w:val="Heading3"/>
      </w:pPr>
      <w:bookmarkStart w:id="444" w:name="_Toc220175525"/>
      <w:r>
        <w:t>The Structure of the Mohe Zhiguan</w:t>
      </w:r>
      <w:bookmarkEnd w:id="444"/>
    </w:p>
    <w:p w14:paraId="2CE1F1B6" w14:textId="77777777" w:rsidR="00E876D7" w:rsidRDefault="00000000">
      <w:r>
        <w:t xml:space="preserve">The </w:t>
      </w:r>
      <w:r>
        <w:rPr>
          <w:i/>
        </w:rPr>
        <w:t>Mohe Zhiguan</w:t>
      </w:r>
      <w:r>
        <w:t xml:space="preserve"> consists of ten chapters:</w:t>
      </w:r>
    </w:p>
    <w:tbl>
      <w:tblPr>
        <w:tblStyle w:val="TableGrid"/>
        <w:tblW w:w="0" w:type="auto"/>
        <w:tblLook w:val="04A0" w:firstRow="1" w:lastRow="0" w:firstColumn="1" w:lastColumn="0" w:noHBand="0" w:noVBand="1"/>
      </w:tblPr>
      <w:tblGrid>
        <w:gridCol w:w="2160"/>
        <w:gridCol w:w="2160"/>
        <w:gridCol w:w="2160"/>
        <w:gridCol w:w="2160"/>
      </w:tblGrid>
      <w:tr w:rsidR="00E876D7" w14:paraId="7031BBFB" w14:textId="77777777">
        <w:tc>
          <w:tcPr>
            <w:tcW w:w="2160" w:type="dxa"/>
          </w:tcPr>
          <w:p w14:paraId="7302A682" w14:textId="77777777" w:rsidR="00E876D7" w:rsidRDefault="00E876D7"/>
        </w:tc>
        <w:tc>
          <w:tcPr>
            <w:tcW w:w="2160" w:type="dxa"/>
          </w:tcPr>
          <w:p w14:paraId="47BACFCC" w14:textId="77777777" w:rsidR="00E876D7" w:rsidRDefault="00000000">
            <w:r>
              <w:rPr>
                <w:b/>
              </w:rPr>
              <w:t>Chinese</w:t>
            </w:r>
          </w:p>
        </w:tc>
        <w:tc>
          <w:tcPr>
            <w:tcW w:w="2160" w:type="dxa"/>
          </w:tcPr>
          <w:p w14:paraId="64C2A7A3" w14:textId="77777777" w:rsidR="00E876D7" w:rsidRDefault="00000000">
            <w:r>
              <w:rPr>
                <w:b/>
              </w:rPr>
              <w:t>English</w:t>
            </w:r>
          </w:p>
        </w:tc>
        <w:tc>
          <w:tcPr>
            <w:tcW w:w="2160" w:type="dxa"/>
          </w:tcPr>
          <w:p w14:paraId="1AA612F3" w14:textId="77777777" w:rsidR="00E876D7" w:rsidRDefault="00000000">
            <w:r>
              <w:rPr>
                <w:b/>
              </w:rPr>
              <w:t>Status</w:t>
            </w:r>
          </w:p>
        </w:tc>
      </w:tr>
      <w:tr w:rsidR="00E876D7" w14:paraId="148E8F6C" w14:textId="77777777">
        <w:tc>
          <w:tcPr>
            <w:tcW w:w="2160" w:type="dxa"/>
          </w:tcPr>
          <w:p w14:paraId="3F0585DE" w14:textId="77777777" w:rsidR="00E876D7" w:rsidRDefault="00000000">
            <w:r>
              <w:t>1</w:t>
            </w:r>
          </w:p>
        </w:tc>
        <w:tc>
          <w:tcPr>
            <w:tcW w:w="2160" w:type="dxa"/>
          </w:tcPr>
          <w:p w14:paraId="51ED6EE3" w14:textId="77777777" w:rsidR="00E876D7" w:rsidRDefault="00000000">
            <w:r>
              <w:t>大意</w:t>
            </w:r>
          </w:p>
        </w:tc>
        <w:tc>
          <w:tcPr>
            <w:tcW w:w="2160" w:type="dxa"/>
          </w:tcPr>
          <w:p w14:paraId="1CC3E11E" w14:textId="77777777" w:rsidR="00E876D7" w:rsidRDefault="00000000">
            <w:r>
              <w:t>Grand Outline</w:t>
            </w:r>
          </w:p>
        </w:tc>
        <w:tc>
          <w:tcPr>
            <w:tcW w:w="2160" w:type="dxa"/>
          </w:tcPr>
          <w:p w14:paraId="21A00FE5" w14:textId="77777777" w:rsidR="00E876D7" w:rsidRDefault="00000000">
            <w:r>
              <w:t>Covered (F1)</w:t>
            </w:r>
          </w:p>
        </w:tc>
      </w:tr>
      <w:tr w:rsidR="00E876D7" w14:paraId="6CFD2BA7" w14:textId="77777777">
        <w:tc>
          <w:tcPr>
            <w:tcW w:w="2160" w:type="dxa"/>
          </w:tcPr>
          <w:p w14:paraId="3C20E3CC" w14:textId="77777777" w:rsidR="00E876D7" w:rsidRDefault="00000000">
            <w:r>
              <w:t>2</w:t>
            </w:r>
          </w:p>
        </w:tc>
        <w:tc>
          <w:tcPr>
            <w:tcW w:w="2160" w:type="dxa"/>
          </w:tcPr>
          <w:p w14:paraId="54CFE07A" w14:textId="77777777" w:rsidR="00E876D7" w:rsidRDefault="00000000">
            <w:r>
              <w:t>釋名</w:t>
            </w:r>
          </w:p>
        </w:tc>
        <w:tc>
          <w:tcPr>
            <w:tcW w:w="2160" w:type="dxa"/>
          </w:tcPr>
          <w:p w14:paraId="45E37A38" w14:textId="77777777" w:rsidR="00E876D7" w:rsidRDefault="00000000">
            <w:r>
              <w:t xml:space="preserve">Explanation of </w:t>
            </w:r>
            <w:r>
              <w:lastRenderedPageBreak/>
              <w:t>Name</w:t>
            </w:r>
          </w:p>
        </w:tc>
        <w:tc>
          <w:tcPr>
            <w:tcW w:w="2160" w:type="dxa"/>
          </w:tcPr>
          <w:p w14:paraId="42D47E46" w14:textId="77777777" w:rsidR="00E876D7" w:rsidRDefault="00000000">
            <w:r>
              <w:lastRenderedPageBreak/>
              <w:t>Covered (F2)</w:t>
            </w:r>
          </w:p>
        </w:tc>
      </w:tr>
      <w:tr w:rsidR="00E876D7" w14:paraId="5BC6E7EB" w14:textId="77777777">
        <w:tc>
          <w:tcPr>
            <w:tcW w:w="2160" w:type="dxa"/>
          </w:tcPr>
          <w:p w14:paraId="478098E8" w14:textId="77777777" w:rsidR="00E876D7" w:rsidRDefault="00000000">
            <w:r>
              <w:t>3</w:t>
            </w:r>
          </w:p>
        </w:tc>
        <w:tc>
          <w:tcPr>
            <w:tcW w:w="2160" w:type="dxa"/>
          </w:tcPr>
          <w:p w14:paraId="2B76E40F" w14:textId="77777777" w:rsidR="00E876D7" w:rsidRDefault="00000000">
            <w:r>
              <w:t>顯體</w:t>
            </w:r>
          </w:p>
        </w:tc>
        <w:tc>
          <w:tcPr>
            <w:tcW w:w="2160" w:type="dxa"/>
          </w:tcPr>
          <w:p w14:paraId="0B17DCE2" w14:textId="77777777" w:rsidR="00E876D7" w:rsidRDefault="00000000">
            <w:r>
              <w:t>Revealing Essence</w:t>
            </w:r>
          </w:p>
        </w:tc>
        <w:tc>
          <w:tcPr>
            <w:tcW w:w="2160" w:type="dxa"/>
          </w:tcPr>
          <w:p w14:paraId="2D817DE1" w14:textId="77777777" w:rsidR="00E876D7" w:rsidRDefault="00000000">
            <w:r>
              <w:t>Covered (F2)</w:t>
            </w:r>
          </w:p>
        </w:tc>
      </w:tr>
      <w:tr w:rsidR="00E876D7" w14:paraId="6DB78C50" w14:textId="77777777">
        <w:tc>
          <w:tcPr>
            <w:tcW w:w="2160" w:type="dxa"/>
          </w:tcPr>
          <w:p w14:paraId="78BC11A3" w14:textId="77777777" w:rsidR="00E876D7" w:rsidRDefault="00000000">
            <w:r>
              <w:t>4</w:t>
            </w:r>
          </w:p>
        </w:tc>
        <w:tc>
          <w:tcPr>
            <w:tcW w:w="2160" w:type="dxa"/>
          </w:tcPr>
          <w:p w14:paraId="61FD904D" w14:textId="77777777" w:rsidR="00E876D7" w:rsidRDefault="00000000">
            <w:r>
              <w:t>攝法</w:t>
            </w:r>
          </w:p>
        </w:tc>
        <w:tc>
          <w:tcPr>
            <w:tcW w:w="2160" w:type="dxa"/>
          </w:tcPr>
          <w:p w14:paraId="5795BE00" w14:textId="77777777" w:rsidR="00E876D7" w:rsidRDefault="00000000">
            <w:r>
              <w:t>Embracing Dharmas</w:t>
            </w:r>
          </w:p>
        </w:tc>
        <w:tc>
          <w:tcPr>
            <w:tcW w:w="2160" w:type="dxa"/>
          </w:tcPr>
          <w:p w14:paraId="26A6F2A6" w14:textId="77777777" w:rsidR="00E876D7" w:rsidRDefault="00000000">
            <w:r>
              <w:t>Covered (F2)</w:t>
            </w:r>
          </w:p>
        </w:tc>
      </w:tr>
      <w:tr w:rsidR="00E876D7" w14:paraId="5408FB02" w14:textId="77777777">
        <w:tc>
          <w:tcPr>
            <w:tcW w:w="2160" w:type="dxa"/>
          </w:tcPr>
          <w:p w14:paraId="358EDA3D" w14:textId="77777777" w:rsidR="00E876D7" w:rsidRDefault="00000000">
            <w:r>
              <w:t>5</w:t>
            </w:r>
          </w:p>
        </w:tc>
        <w:tc>
          <w:tcPr>
            <w:tcW w:w="2160" w:type="dxa"/>
          </w:tcPr>
          <w:p w14:paraId="445735B2" w14:textId="77777777" w:rsidR="00E876D7" w:rsidRDefault="00000000">
            <w:r>
              <w:t>偏圓</w:t>
            </w:r>
          </w:p>
        </w:tc>
        <w:tc>
          <w:tcPr>
            <w:tcW w:w="2160" w:type="dxa"/>
          </w:tcPr>
          <w:p w14:paraId="60B3B7D7" w14:textId="77777777" w:rsidR="00E876D7" w:rsidRDefault="00000000">
            <w:r>
              <w:t>Partial vs. Complete</w:t>
            </w:r>
          </w:p>
        </w:tc>
        <w:tc>
          <w:tcPr>
            <w:tcW w:w="2160" w:type="dxa"/>
          </w:tcPr>
          <w:p w14:paraId="69A0AC90" w14:textId="77777777" w:rsidR="00E876D7" w:rsidRDefault="00000000">
            <w:r>
              <w:t>Covered (F2)</w:t>
            </w:r>
          </w:p>
        </w:tc>
      </w:tr>
      <w:tr w:rsidR="00E876D7" w14:paraId="64F42D0F" w14:textId="77777777">
        <w:tc>
          <w:tcPr>
            <w:tcW w:w="2160" w:type="dxa"/>
          </w:tcPr>
          <w:p w14:paraId="77926EBD" w14:textId="77777777" w:rsidR="00E876D7" w:rsidRDefault="00000000">
            <w:r>
              <w:t>6</w:t>
            </w:r>
          </w:p>
        </w:tc>
        <w:tc>
          <w:tcPr>
            <w:tcW w:w="2160" w:type="dxa"/>
          </w:tcPr>
          <w:p w14:paraId="47AF41E5" w14:textId="77777777" w:rsidR="00E876D7" w:rsidRDefault="00000000">
            <w:r>
              <w:t>方便</w:t>
            </w:r>
          </w:p>
        </w:tc>
        <w:tc>
          <w:tcPr>
            <w:tcW w:w="2160" w:type="dxa"/>
          </w:tcPr>
          <w:p w14:paraId="297FC3FC" w14:textId="77777777" w:rsidR="00E876D7" w:rsidRDefault="00000000">
            <w:r>
              <w:t>Skillful Means</w:t>
            </w:r>
          </w:p>
        </w:tc>
        <w:tc>
          <w:tcPr>
            <w:tcW w:w="2160" w:type="dxa"/>
          </w:tcPr>
          <w:p w14:paraId="258E7390" w14:textId="77777777" w:rsidR="00E876D7" w:rsidRDefault="00000000">
            <w:r>
              <w:t>Covered (F2)</w:t>
            </w:r>
          </w:p>
        </w:tc>
      </w:tr>
      <w:tr w:rsidR="00E876D7" w14:paraId="26D79437" w14:textId="77777777">
        <w:tc>
          <w:tcPr>
            <w:tcW w:w="2160" w:type="dxa"/>
          </w:tcPr>
          <w:p w14:paraId="067178D0" w14:textId="77777777" w:rsidR="00E876D7" w:rsidRDefault="00000000">
            <w:r>
              <w:t>7</w:t>
            </w:r>
          </w:p>
        </w:tc>
        <w:tc>
          <w:tcPr>
            <w:tcW w:w="2160" w:type="dxa"/>
          </w:tcPr>
          <w:p w14:paraId="4A34674E" w14:textId="77777777" w:rsidR="00E876D7" w:rsidRDefault="00000000">
            <w:r>
              <w:t>正觀</w:t>
            </w:r>
          </w:p>
        </w:tc>
        <w:tc>
          <w:tcPr>
            <w:tcW w:w="2160" w:type="dxa"/>
          </w:tcPr>
          <w:p w14:paraId="576BE776" w14:textId="77777777" w:rsidR="00E876D7" w:rsidRDefault="00000000">
            <w:r>
              <w:t>Correct Contemplation</w:t>
            </w:r>
          </w:p>
        </w:tc>
        <w:tc>
          <w:tcPr>
            <w:tcW w:w="2160" w:type="dxa"/>
          </w:tcPr>
          <w:p w14:paraId="619B88AF" w14:textId="77777777" w:rsidR="00E876D7" w:rsidRDefault="00000000">
            <w:r>
              <w:t>Covered (F3-F10)</w:t>
            </w:r>
          </w:p>
        </w:tc>
      </w:tr>
      <w:tr w:rsidR="00E876D7" w14:paraId="79BF902B" w14:textId="77777777">
        <w:tc>
          <w:tcPr>
            <w:tcW w:w="2160" w:type="dxa"/>
          </w:tcPr>
          <w:p w14:paraId="375DD860" w14:textId="77777777" w:rsidR="00E876D7" w:rsidRDefault="00000000">
            <w:r>
              <w:t>8</w:t>
            </w:r>
          </w:p>
        </w:tc>
        <w:tc>
          <w:tcPr>
            <w:tcW w:w="2160" w:type="dxa"/>
          </w:tcPr>
          <w:p w14:paraId="26429EE9" w14:textId="77777777" w:rsidR="00E876D7" w:rsidRDefault="00000000">
            <w:r>
              <w:t>果報</w:t>
            </w:r>
          </w:p>
        </w:tc>
        <w:tc>
          <w:tcPr>
            <w:tcW w:w="2160" w:type="dxa"/>
          </w:tcPr>
          <w:p w14:paraId="64D727C9" w14:textId="77777777" w:rsidR="00E876D7" w:rsidRDefault="00000000">
            <w:r>
              <w:t>Fruit and Result</w:t>
            </w:r>
          </w:p>
        </w:tc>
        <w:tc>
          <w:tcPr>
            <w:tcW w:w="2160" w:type="dxa"/>
          </w:tcPr>
          <w:p w14:paraId="2D1E2D60" w14:textId="77777777" w:rsidR="00E876D7" w:rsidRDefault="00000000">
            <w:r>
              <w:t>This section</w:t>
            </w:r>
          </w:p>
        </w:tc>
      </w:tr>
      <w:tr w:rsidR="00E876D7" w14:paraId="117E9C59" w14:textId="77777777">
        <w:tc>
          <w:tcPr>
            <w:tcW w:w="2160" w:type="dxa"/>
          </w:tcPr>
          <w:p w14:paraId="450AA8B9" w14:textId="77777777" w:rsidR="00E876D7" w:rsidRDefault="00000000">
            <w:r>
              <w:t>9</w:t>
            </w:r>
          </w:p>
        </w:tc>
        <w:tc>
          <w:tcPr>
            <w:tcW w:w="2160" w:type="dxa"/>
          </w:tcPr>
          <w:p w14:paraId="44F798A6" w14:textId="77777777" w:rsidR="00E876D7" w:rsidRDefault="00000000">
            <w:r>
              <w:t>起教</w:t>
            </w:r>
          </w:p>
        </w:tc>
        <w:tc>
          <w:tcPr>
            <w:tcW w:w="2160" w:type="dxa"/>
          </w:tcPr>
          <w:p w14:paraId="69A7F12B" w14:textId="77777777" w:rsidR="00E876D7" w:rsidRDefault="00000000">
            <w:r>
              <w:t>Arising of Teaching</w:t>
            </w:r>
          </w:p>
        </w:tc>
        <w:tc>
          <w:tcPr>
            <w:tcW w:w="2160" w:type="dxa"/>
          </w:tcPr>
          <w:p w14:paraId="6ADBE8CB" w14:textId="77777777" w:rsidR="00E876D7" w:rsidRDefault="00000000">
            <w:r>
              <w:t>This section</w:t>
            </w:r>
          </w:p>
        </w:tc>
      </w:tr>
      <w:tr w:rsidR="00E876D7" w14:paraId="08278D51" w14:textId="77777777">
        <w:tc>
          <w:tcPr>
            <w:tcW w:w="2160" w:type="dxa"/>
          </w:tcPr>
          <w:p w14:paraId="4140CBB0" w14:textId="77777777" w:rsidR="00E876D7" w:rsidRDefault="00000000">
            <w:r>
              <w:t>10</w:t>
            </w:r>
          </w:p>
        </w:tc>
        <w:tc>
          <w:tcPr>
            <w:tcW w:w="2160" w:type="dxa"/>
          </w:tcPr>
          <w:p w14:paraId="6DD2F21B" w14:textId="77777777" w:rsidR="00E876D7" w:rsidRDefault="00000000">
            <w:r>
              <w:t>旨歸</w:t>
            </w:r>
          </w:p>
        </w:tc>
        <w:tc>
          <w:tcPr>
            <w:tcW w:w="2160" w:type="dxa"/>
          </w:tcPr>
          <w:p w14:paraId="509EE779" w14:textId="77777777" w:rsidR="00E876D7" w:rsidRDefault="00000000">
            <w:r>
              <w:t>Ultimate Return</w:t>
            </w:r>
          </w:p>
        </w:tc>
        <w:tc>
          <w:tcPr>
            <w:tcW w:w="2160" w:type="dxa"/>
          </w:tcPr>
          <w:p w14:paraId="7B22FBEC" w14:textId="77777777" w:rsidR="00E876D7" w:rsidRDefault="00000000">
            <w:r>
              <w:t>This section</w:t>
            </w:r>
          </w:p>
        </w:tc>
      </w:tr>
    </w:tbl>
    <w:p w14:paraId="70650436" w14:textId="77777777" w:rsidR="00E876D7" w:rsidRDefault="00000000">
      <w:r>
        <w:t>The seventh chapter on Correct Contemplation occupied the vast majority of Zhiyi's teaching and Miao-lo's commentary. The final three chapters, while important, are treated more briefly because they describe what happens after the essential work is done.</w:t>
      </w:r>
    </w:p>
    <w:p w14:paraId="6E5F76C3" w14:textId="77777777" w:rsidR="00E876D7" w:rsidRDefault="00000000">
      <w:pPr>
        <w:pStyle w:val="Heading3"/>
      </w:pPr>
      <w:bookmarkStart w:id="445" w:name="_Toc220175526"/>
      <w:r>
        <w:t>Chapter 8: Fruit and Result (</w:t>
      </w:r>
      <w:r>
        <w:t>果報</w:t>
      </w:r>
      <w:r>
        <w:t>)</w:t>
      </w:r>
      <w:bookmarkEnd w:id="445"/>
    </w:p>
    <w:p w14:paraId="5F5C0D4D" w14:textId="77777777" w:rsidR="00E876D7" w:rsidRDefault="00000000">
      <w:pPr>
        <w:pStyle w:val="Heading4"/>
      </w:pPr>
      <w:r>
        <w:t>The Question</w:t>
      </w:r>
    </w:p>
    <w:p w14:paraId="6977238E" w14:textId="77777777" w:rsidR="00E876D7" w:rsidRDefault="00000000">
      <w:r>
        <w:t>What are the fruits of correct contemplation? What results from applying the Ten Modes to the Ten Objects?</w:t>
      </w:r>
    </w:p>
    <w:p w14:paraId="1A9BDD99" w14:textId="77777777" w:rsidR="00E876D7" w:rsidRDefault="00000000">
      <w:pPr>
        <w:pStyle w:val="Heading4"/>
      </w:pPr>
      <w:r>
        <w:t>The Two Types of Fruit</w:t>
      </w:r>
    </w:p>
    <w:p w14:paraId="6890F658" w14:textId="77777777" w:rsidR="00E876D7" w:rsidRDefault="00000000">
      <w:r>
        <w:t>Miao-lo, following Zhiyi, distinguishes:</w:t>
      </w:r>
    </w:p>
    <w:p w14:paraId="1C477DEA" w14:textId="77777777" w:rsidR="00E876D7" w:rsidRDefault="00000000">
      <w:r>
        <w:rPr>
          <w:b/>
        </w:rPr>
        <w:t>1. Causal Fruit (</w:t>
      </w:r>
      <w:r>
        <w:rPr>
          <w:b/>
        </w:rPr>
        <w:t>因果</w:t>
      </w:r>
      <w:r>
        <w:rPr>
          <w:b/>
        </w:rPr>
        <w:t>)</w:t>
      </w:r>
    </w:p>
    <w:p w14:paraId="7DB63BB7" w14:textId="77777777" w:rsidR="00E876D7" w:rsidRDefault="00000000">
      <w:r>
        <w:t>Results that arise during practice:</w:t>
      </w:r>
    </w:p>
    <w:tbl>
      <w:tblPr>
        <w:tblStyle w:val="TableGrid"/>
        <w:tblW w:w="0" w:type="auto"/>
        <w:tblLook w:val="04A0" w:firstRow="1" w:lastRow="0" w:firstColumn="1" w:lastColumn="0" w:noHBand="0" w:noVBand="1"/>
      </w:tblPr>
      <w:tblGrid>
        <w:gridCol w:w="2880"/>
        <w:gridCol w:w="2880"/>
        <w:gridCol w:w="2880"/>
      </w:tblGrid>
      <w:tr w:rsidR="00E876D7" w14:paraId="073C2D0C" w14:textId="77777777">
        <w:tc>
          <w:tcPr>
            <w:tcW w:w="2880" w:type="dxa"/>
          </w:tcPr>
          <w:p w14:paraId="531DE725" w14:textId="77777777" w:rsidR="00E876D7" w:rsidRDefault="00000000">
            <w:r>
              <w:rPr>
                <w:b/>
              </w:rPr>
              <w:t>Stage</w:t>
            </w:r>
          </w:p>
        </w:tc>
        <w:tc>
          <w:tcPr>
            <w:tcW w:w="2880" w:type="dxa"/>
          </w:tcPr>
          <w:p w14:paraId="3D396676" w14:textId="77777777" w:rsidR="00E876D7" w:rsidRDefault="00000000">
            <w:r>
              <w:rPr>
                <w:b/>
              </w:rPr>
              <w:t>Fruit</w:t>
            </w:r>
          </w:p>
        </w:tc>
        <w:tc>
          <w:tcPr>
            <w:tcW w:w="2880" w:type="dxa"/>
          </w:tcPr>
          <w:p w14:paraId="5E1C858C" w14:textId="77777777" w:rsidR="00E876D7" w:rsidRDefault="00000000">
            <w:r>
              <w:rPr>
                <w:b/>
              </w:rPr>
              <w:t>Characteristics</w:t>
            </w:r>
          </w:p>
        </w:tc>
      </w:tr>
      <w:tr w:rsidR="00E876D7" w14:paraId="1D0C8D00" w14:textId="77777777">
        <w:tc>
          <w:tcPr>
            <w:tcW w:w="2880" w:type="dxa"/>
          </w:tcPr>
          <w:p w14:paraId="2A98C907" w14:textId="77777777" w:rsidR="00E876D7" w:rsidRDefault="00000000">
            <w:r>
              <w:rPr>
                <w:b/>
              </w:rPr>
              <w:t>Name Identity</w:t>
            </w:r>
            <w:r>
              <w:t xml:space="preserve"> (</w:t>
            </w:r>
            <w:r>
              <w:t>名字即</w:t>
            </w:r>
            <w:r>
              <w:t>)</w:t>
            </w:r>
          </w:p>
        </w:tc>
        <w:tc>
          <w:tcPr>
            <w:tcW w:w="2880" w:type="dxa"/>
          </w:tcPr>
          <w:p w14:paraId="4264D6B4" w14:textId="77777777" w:rsidR="00E876D7" w:rsidRDefault="00000000">
            <w:r>
              <w:t>Initial understanding</w:t>
            </w:r>
          </w:p>
        </w:tc>
        <w:tc>
          <w:tcPr>
            <w:tcW w:w="2880" w:type="dxa"/>
          </w:tcPr>
          <w:p w14:paraId="318D83F8" w14:textId="77777777" w:rsidR="00E876D7" w:rsidRDefault="00000000">
            <w:r>
              <w:t>Intellectual grasp of the teaching</w:t>
            </w:r>
          </w:p>
        </w:tc>
      </w:tr>
      <w:tr w:rsidR="00E876D7" w14:paraId="56787A2F" w14:textId="77777777">
        <w:tc>
          <w:tcPr>
            <w:tcW w:w="2880" w:type="dxa"/>
          </w:tcPr>
          <w:p w14:paraId="0589EC8E" w14:textId="77777777" w:rsidR="00E876D7" w:rsidRDefault="00000000">
            <w:r>
              <w:rPr>
                <w:b/>
              </w:rPr>
              <w:t>Contemplation Identity</w:t>
            </w:r>
            <w:r>
              <w:t xml:space="preserve"> (</w:t>
            </w:r>
            <w:r>
              <w:t>觀行即</w:t>
            </w:r>
            <w:r>
              <w:t>)</w:t>
            </w:r>
          </w:p>
        </w:tc>
        <w:tc>
          <w:tcPr>
            <w:tcW w:w="2880" w:type="dxa"/>
          </w:tcPr>
          <w:p w14:paraId="1744B5DE" w14:textId="77777777" w:rsidR="00E876D7" w:rsidRDefault="00000000">
            <w:r>
              <w:t>Glimpses</w:t>
            </w:r>
          </w:p>
        </w:tc>
        <w:tc>
          <w:tcPr>
            <w:tcW w:w="2880" w:type="dxa"/>
          </w:tcPr>
          <w:p w14:paraId="4201B48E" w14:textId="77777777" w:rsidR="00E876D7" w:rsidRDefault="00000000">
            <w:r>
              <w:t>Moments of seeing the Three Truths</w:t>
            </w:r>
          </w:p>
        </w:tc>
      </w:tr>
      <w:tr w:rsidR="00E876D7" w14:paraId="7049E656" w14:textId="77777777">
        <w:tc>
          <w:tcPr>
            <w:tcW w:w="2880" w:type="dxa"/>
          </w:tcPr>
          <w:p w14:paraId="66F44BAB" w14:textId="77777777" w:rsidR="00E876D7" w:rsidRDefault="00000000">
            <w:r>
              <w:rPr>
                <w:b/>
              </w:rPr>
              <w:t>Resemblance Identity</w:t>
            </w:r>
            <w:r>
              <w:t xml:space="preserve"> (</w:t>
            </w:r>
            <w:r>
              <w:t>相似即</w:t>
            </w:r>
            <w:r>
              <w:t>)</w:t>
            </w:r>
          </w:p>
        </w:tc>
        <w:tc>
          <w:tcPr>
            <w:tcW w:w="2880" w:type="dxa"/>
          </w:tcPr>
          <w:p w14:paraId="4507BCDB" w14:textId="77777777" w:rsidR="00E876D7" w:rsidRDefault="00000000">
            <w:r>
              <w:t>Stability</w:t>
            </w:r>
          </w:p>
        </w:tc>
        <w:tc>
          <w:tcPr>
            <w:tcW w:w="2880" w:type="dxa"/>
          </w:tcPr>
          <w:p w14:paraId="54E50050" w14:textId="77777777" w:rsidR="00E876D7" w:rsidRDefault="00000000">
            <w:r>
              <w:t>Consistent realization in meditation</w:t>
            </w:r>
          </w:p>
        </w:tc>
      </w:tr>
      <w:tr w:rsidR="00E876D7" w14:paraId="4FE1004D" w14:textId="77777777">
        <w:tc>
          <w:tcPr>
            <w:tcW w:w="2880" w:type="dxa"/>
          </w:tcPr>
          <w:p w14:paraId="5E1652F2" w14:textId="77777777" w:rsidR="00E876D7" w:rsidRDefault="00000000">
            <w:r>
              <w:rPr>
                <w:b/>
              </w:rPr>
              <w:t>Partial Realization</w:t>
            </w:r>
            <w:r>
              <w:t xml:space="preserve"> (</w:t>
            </w:r>
            <w:r>
              <w:t>分真即</w:t>
            </w:r>
            <w:r>
              <w:t>)</w:t>
            </w:r>
          </w:p>
        </w:tc>
        <w:tc>
          <w:tcPr>
            <w:tcW w:w="2880" w:type="dxa"/>
          </w:tcPr>
          <w:p w14:paraId="197908B9" w14:textId="77777777" w:rsidR="00E876D7" w:rsidRDefault="00000000">
            <w:r>
              <w:t>Breakthrough</w:t>
            </w:r>
          </w:p>
        </w:tc>
        <w:tc>
          <w:tcPr>
            <w:tcW w:w="2880" w:type="dxa"/>
          </w:tcPr>
          <w:p w14:paraId="53506FE2" w14:textId="77777777" w:rsidR="00E876D7" w:rsidRDefault="00000000">
            <w:r>
              <w:t>Actual elimination of ignorance</w:t>
            </w:r>
          </w:p>
        </w:tc>
      </w:tr>
      <w:tr w:rsidR="00E876D7" w14:paraId="23DDBE0E" w14:textId="77777777">
        <w:tc>
          <w:tcPr>
            <w:tcW w:w="2880" w:type="dxa"/>
          </w:tcPr>
          <w:p w14:paraId="05D56397" w14:textId="77777777" w:rsidR="00E876D7" w:rsidRDefault="00000000">
            <w:r>
              <w:rPr>
                <w:b/>
              </w:rPr>
              <w:t>Ultimate Identity</w:t>
            </w:r>
            <w:r>
              <w:t xml:space="preserve"> (</w:t>
            </w:r>
            <w:r>
              <w:t>究竟即</w:t>
            </w:r>
            <w:r>
              <w:t>)</w:t>
            </w:r>
          </w:p>
        </w:tc>
        <w:tc>
          <w:tcPr>
            <w:tcW w:w="2880" w:type="dxa"/>
          </w:tcPr>
          <w:p w14:paraId="665A549F" w14:textId="77777777" w:rsidR="00E876D7" w:rsidRDefault="00000000">
            <w:r>
              <w:t>Completion</w:t>
            </w:r>
          </w:p>
        </w:tc>
        <w:tc>
          <w:tcPr>
            <w:tcW w:w="2880" w:type="dxa"/>
          </w:tcPr>
          <w:p w14:paraId="326D3D84" w14:textId="77777777" w:rsidR="00E876D7" w:rsidRDefault="00000000">
            <w:r>
              <w:t>Full Buddhahood</w:t>
            </w:r>
          </w:p>
        </w:tc>
      </w:tr>
    </w:tbl>
    <w:p w14:paraId="0CD0F568" w14:textId="77777777" w:rsidR="00E876D7" w:rsidRDefault="00000000">
      <w:r>
        <w:rPr>
          <w:b/>
        </w:rPr>
        <w:t>2. Fruit Proper (</w:t>
      </w:r>
      <w:r>
        <w:rPr>
          <w:b/>
        </w:rPr>
        <w:t>果報</w:t>
      </w:r>
      <w:r>
        <w:rPr>
          <w:b/>
        </w:rPr>
        <w:t>)</w:t>
      </w:r>
    </w:p>
    <w:p w14:paraId="476353D9" w14:textId="77777777" w:rsidR="00E876D7" w:rsidRDefault="00000000">
      <w:r>
        <w:t>The final result:</w:t>
      </w:r>
    </w:p>
    <w:p w14:paraId="48948718" w14:textId="77777777" w:rsidR="00E876D7" w:rsidRDefault="00000000">
      <w:pPr>
        <w:ind w:left="720" w:right="720"/>
      </w:pPr>
      <w:r>
        <w:rPr>
          <w:i/>
        </w:rPr>
        <w:lastRenderedPageBreak/>
        <w:t>"The fruit of correct contemplation is the three bodies of Buddha: Dharma-body (</w:t>
      </w:r>
      <w:r>
        <w:rPr>
          <w:i/>
        </w:rPr>
        <w:t>法身</w:t>
      </w:r>
      <w:r>
        <w:rPr>
          <w:i/>
        </w:rPr>
        <w:t>), Reward-body (</w:t>
      </w:r>
      <w:r>
        <w:rPr>
          <w:i/>
        </w:rPr>
        <w:t>報身</w:t>
      </w:r>
      <w:r>
        <w:rPr>
          <w:i/>
        </w:rPr>
        <w:t>), and Transformation-body (</w:t>
      </w:r>
      <w:r>
        <w:rPr>
          <w:i/>
        </w:rPr>
        <w:t>化身</w:t>
      </w:r>
      <w:r>
        <w:rPr>
          <w:i/>
        </w:rPr>
        <w:t>). These are not three separate things but one reality viewed from different angles."</w:t>
      </w:r>
    </w:p>
    <w:p w14:paraId="050F86B4" w14:textId="77777777" w:rsidR="00E876D7" w:rsidRDefault="00000000">
      <w:pPr>
        <w:pStyle w:val="Heading4"/>
      </w:pPr>
      <w:r>
        <w:t>The Three Bodies as Fruit</w:t>
      </w:r>
    </w:p>
    <w:tbl>
      <w:tblPr>
        <w:tblStyle w:val="TableGrid"/>
        <w:tblW w:w="0" w:type="auto"/>
        <w:tblLook w:val="04A0" w:firstRow="1" w:lastRow="0" w:firstColumn="1" w:lastColumn="0" w:noHBand="0" w:noVBand="1"/>
      </w:tblPr>
      <w:tblGrid>
        <w:gridCol w:w="2160"/>
        <w:gridCol w:w="2160"/>
        <w:gridCol w:w="2160"/>
        <w:gridCol w:w="2160"/>
      </w:tblGrid>
      <w:tr w:rsidR="00E876D7" w14:paraId="13D618FB" w14:textId="77777777">
        <w:tc>
          <w:tcPr>
            <w:tcW w:w="2160" w:type="dxa"/>
          </w:tcPr>
          <w:p w14:paraId="3FAF58D8" w14:textId="77777777" w:rsidR="00E876D7" w:rsidRDefault="00000000">
            <w:r>
              <w:rPr>
                <w:b/>
              </w:rPr>
              <w:t>Body</w:t>
            </w:r>
          </w:p>
        </w:tc>
        <w:tc>
          <w:tcPr>
            <w:tcW w:w="2160" w:type="dxa"/>
          </w:tcPr>
          <w:p w14:paraId="44F02BD0" w14:textId="77777777" w:rsidR="00E876D7" w:rsidRDefault="00000000">
            <w:r>
              <w:rPr>
                <w:b/>
              </w:rPr>
              <w:t>Sanskrit</w:t>
            </w:r>
          </w:p>
        </w:tc>
        <w:tc>
          <w:tcPr>
            <w:tcW w:w="2160" w:type="dxa"/>
          </w:tcPr>
          <w:p w14:paraId="4CCDA021" w14:textId="77777777" w:rsidR="00E876D7" w:rsidRDefault="00000000">
            <w:r>
              <w:rPr>
                <w:b/>
              </w:rPr>
              <w:t>Fruit Of</w:t>
            </w:r>
          </w:p>
        </w:tc>
        <w:tc>
          <w:tcPr>
            <w:tcW w:w="2160" w:type="dxa"/>
          </w:tcPr>
          <w:p w14:paraId="0784FC77" w14:textId="77777777" w:rsidR="00E876D7" w:rsidRDefault="00000000">
            <w:r>
              <w:rPr>
                <w:b/>
              </w:rPr>
              <w:t>Manifestation</w:t>
            </w:r>
          </w:p>
        </w:tc>
      </w:tr>
      <w:tr w:rsidR="00E876D7" w14:paraId="188FD21D" w14:textId="77777777">
        <w:tc>
          <w:tcPr>
            <w:tcW w:w="2160" w:type="dxa"/>
          </w:tcPr>
          <w:p w14:paraId="17890E0F" w14:textId="77777777" w:rsidR="00E876D7" w:rsidRDefault="00000000">
            <w:r>
              <w:rPr>
                <w:b/>
              </w:rPr>
              <w:t>Dharma-body</w:t>
            </w:r>
          </w:p>
        </w:tc>
        <w:tc>
          <w:tcPr>
            <w:tcW w:w="2160" w:type="dxa"/>
          </w:tcPr>
          <w:p w14:paraId="7FED03C0" w14:textId="77777777" w:rsidR="00E876D7" w:rsidRDefault="00000000">
            <w:r>
              <w:rPr>
                <w:i/>
              </w:rPr>
              <w:t>Dharmakāya</w:t>
            </w:r>
          </w:p>
        </w:tc>
        <w:tc>
          <w:tcPr>
            <w:tcW w:w="2160" w:type="dxa"/>
          </w:tcPr>
          <w:p w14:paraId="42B5E6B1" w14:textId="77777777" w:rsidR="00E876D7" w:rsidRDefault="00000000">
            <w:r>
              <w:t>Wisdom realizing emptiness</w:t>
            </w:r>
          </w:p>
        </w:tc>
        <w:tc>
          <w:tcPr>
            <w:tcW w:w="2160" w:type="dxa"/>
          </w:tcPr>
          <w:p w14:paraId="575FFD93" w14:textId="77777777" w:rsidR="00E876D7" w:rsidRDefault="00000000">
            <w:r>
              <w:t>Universal truth-nature</w:t>
            </w:r>
          </w:p>
        </w:tc>
      </w:tr>
      <w:tr w:rsidR="00E876D7" w14:paraId="19152995" w14:textId="77777777">
        <w:tc>
          <w:tcPr>
            <w:tcW w:w="2160" w:type="dxa"/>
          </w:tcPr>
          <w:p w14:paraId="607C509D" w14:textId="77777777" w:rsidR="00E876D7" w:rsidRDefault="00000000">
            <w:r>
              <w:rPr>
                <w:b/>
              </w:rPr>
              <w:t>Reward-body</w:t>
            </w:r>
          </w:p>
        </w:tc>
        <w:tc>
          <w:tcPr>
            <w:tcW w:w="2160" w:type="dxa"/>
          </w:tcPr>
          <w:p w14:paraId="1C2D8C13" w14:textId="77777777" w:rsidR="00E876D7" w:rsidRDefault="00000000">
            <w:r>
              <w:rPr>
                <w:i/>
              </w:rPr>
              <w:t>Saṃbhogakāya</w:t>
            </w:r>
          </w:p>
        </w:tc>
        <w:tc>
          <w:tcPr>
            <w:tcW w:w="2160" w:type="dxa"/>
          </w:tcPr>
          <w:p w14:paraId="1A63841B" w14:textId="77777777" w:rsidR="00E876D7" w:rsidRDefault="00000000">
            <w:r>
              <w:t>Wisdom realizing provisional</w:t>
            </w:r>
          </w:p>
        </w:tc>
        <w:tc>
          <w:tcPr>
            <w:tcW w:w="2160" w:type="dxa"/>
          </w:tcPr>
          <w:p w14:paraId="76CFB30E" w14:textId="77777777" w:rsidR="00E876D7" w:rsidRDefault="00000000">
            <w:r>
              <w:t>Buddha's glorified form in pure lands</w:t>
            </w:r>
          </w:p>
        </w:tc>
      </w:tr>
      <w:tr w:rsidR="00E876D7" w14:paraId="6E167147" w14:textId="77777777">
        <w:tc>
          <w:tcPr>
            <w:tcW w:w="2160" w:type="dxa"/>
          </w:tcPr>
          <w:p w14:paraId="5BE8F897" w14:textId="77777777" w:rsidR="00E876D7" w:rsidRDefault="00000000">
            <w:r>
              <w:rPr>
                <w:b/>
              </w:rPr>
              <w:t>Transformation-body</w:t>
            </w:r>
          </w:p>
        </w:tc>
        <w:tc>
          <w:tcPr>
            <w:tcW w:w="2160" w:type="dxa"/>
          </w:tcPr>
          <w:p w14:paraId="1395B34B" w14:textId="77777777" w:rsidR="00E876D7" w:rsidRDefault="00000000">
            <w:r>
              <w:rPr>
                <w:i/>
              </w:rPr>
              <w:t>Nirmāṇakāya</w:t>
            </w:r>
          </w:p>
        </w:tc>
        <w:tc>
          <w:tcPr>
            <w:tcW w:w="2160" w:type="dxa"/>
          </w:tcPr>
          <w:p w14:paraId="710BF014" w14:textId="77777777" w:rsidR="00E876D7" w:rsidRDefault="00000000">
            <w:r>
              <w:t>Wisdom realizing middle</w:t>
            </w:r>
          </w:p>
        </w:tc>
        <w:tc>
          <w:tcPr>
            <w:tcW w:w="2160" w:type="dxa"/>
          </w:tcPr>
          <w:p w14:paraId="72061311" w14:textId="77777777" w:rsidR="00E876D7" w:rsidRDefault="00000000">
            <w:r>
              <w:t>Buddha appearing in the world to teach</w:t>
            </w:r>
          </w:p>
        </w:tc>
      </w:tr>
    </w:tbl>
    <w:p w14:paraId="6E04A59B" w14:textId="77777777" w:rsidR="00E876D7" w:rsidRDefault="00000000">
      <w:pPr>
        <w:pStyle w:val="Heading4"/>
      </w:pPr>
      <w:r>
        <w:t>The Relationship to Practice</w:t>
      </w:r>
    </w:p>
    <w:p w14:paraId="43520C0B" w14:textId="77777777" w:rsidR="00E876D7" w:rsidRDefault="00000000">
      <w:r>
        <w:t>Miao-lo clarifies:</w:t>
      </w:r>
    </w:p>
    <w:p w14:paraId="3DA4C8A7" w14:textId="77777777" w:rsidR="00E876D7" w:rsidRDefault="00000000">
      <w:pPr>
        <w:ind w:left="720" w:right="720"/>
      </w:pPr>
      <w:r>
        <w:rPr>
          <w:i/>
        </w:rPr>
        <w:t>"The three bodies are not attained from outside. They are the inherent nature of mind, revealed through practice. Contemplation does not create Buddha-nature; it removes what obscures Buddha-nature."</w:t>
      </w:r>
    </w:p>
    <w:p w14:paraId="75B29385" w14:textId="77777777" w:rsidR="00E876D7" w:rsidRDefault="00000000">
      <w:r>
        <w:t>This echoes the teaching from Fascicle 7 on "removing the film, nurturing the pearl" (</w:t>
      </w:r>
      <w:r>
        <w:t>除膜養珠</w:t>
      </w:r>
      <w:r>
        <w:t>).</w:t>
      </w:r>
    </w:p>
    <w:p w14:paraId="5ED241E3" w14:textId="77777777" w:rsidR="00E876D7" w:rsidRDefault="00000000">
      <w:pPr>
        <w:pStyle w:val="Heading4"/>
      </w:pPr>
      <w:r>
        <w:t>Caution Regarding Fruit</w:t>
      </w:r>
    </w:p>
    <w:p w14:paraId="433682F2" w14:textId="77777777" w:rsidR="00E876D7" w:rsidRDefault="00000000">
      <w:r>
        <w:t>Zhiyi warned against preoccupation with results:</w:t>
      </w:r>
    </w:p>
    <w:p w14:paraId="1D4A63D2" w14:textId="77777777" w:rsidR="00E876D7" w:rsidRDefault="00000000">
      <w:pPr>
        <w:ind w:left="720" w:right="720"/>
      </w:pPr>
      <w:r>
        <w:rPr>
          <w:i/>
        </w:rPr>
        <w:t>"If you practice for the sake of attaining fruit, you will not attain fruit. Fruit arises naturally when conditions are complete. The practitioner's job is to create the conditions, not to grasp at results."</w:t>
      </w:r>
    </w:p>
    <w:p w14:paraId="49E423F7" w14:textId="77777777" w:rsidR="00E876D7" w:rsidRDefault="00000000">
      <w:pPr>
        <w:pStyle w:val="Heading3"/>
      </w:pPr>
      <w:bookmarkStart w:id="446" w:name="_Toc220175527"/>
      <w:r>
        <w:t>Chapter 9: Arising of Teaching (</w:t>
      </w:r>
      <w:r>
        <w:t>起教</w:t>
      </w:r>
      <w:r>
        <w:t>)</w:t>
      </w:r>
      <w:bookmarkEnd w:id="446"/>
    </w:p>
    <w:p w14:paraId="504488CE" w14:textId="77777777" w:rsidR="00E876D7" w:rsidRDefault="00000000">
      <w:pPr>
        <w:pStyle w:val="Heading4"/>
      </w:pPr>
      <w:r>
        <w:t>The Question</w:t>
      </w:r>
    </w:p>
    <w:p w14:paraId="70412B03" w14:textId="77777777" w:rsidR="00E876D7" w:rsidRDefault="00000000">
      <w:r>
        <w:t>Once realization is attained, how does teaching arise? What enables the Buddha to teach in ways that benefit different beings?</w:t>
      </w:r>
    </w:p>
    <w:p w14:paraId="0F1C0CAD" w14:textId="77777777" w:rsidR="00E876D7" w:rsidRDefault="00000000">
      <w:pPr>
        <w:pStyle w:val="Heading4"/>
      </w:pPr>
      <w:r>
        <w:t>The Logic of Teaching</w:t>
      </w:r>
    </w:p>
    <w:p w14:paraId="421F029E" w14:textId="77777777" w:rsidR="00E876D7" w:rsidRDefault="00000000">
      <w:r>
        <w:t>Teaching arises from three factors:</w:t>
      </w:r>
    </w:p>
    <w:p w14:paraId="3AB442F6" w14:textId="77777777" w:rsidR="00E876D7" w:rsidRDefault="00000000">
      <w:r>
        <w:rPr>
          <w:b/>
        </w:rPr>
        <w:t>1. Wisdom (</w:t>
      </w:r>
      <w:r>
        <w:rPr>
          <w:b/>
        </w:rPr>
        <w:t>智</w:t>
      </w:r>
      <w:r>
        <w:rPr>
          <w:b/>
        </w:rPr>
        <w:t>)</w:t>
      </w:r>
    </w:p>
    <w:p w14:paraId="3079AFDC" w14:textId="77777777" w:rsidR="00E876D7" w:rsidRDefault="00000000">
      <w:r>
        <w:t>The Buddha's wisdom sees:</w:t>
      </w:r>
    </w:p>
    <w:p w14:paraId="475C5241" w14:textId="77777777" w:rsidR="00E876D7" w:rsidRDefault="00000000">
      <w:pPr>
        <w:pStyle w:val="ListBullet"/>
      </w:pPr>
      <w:r>
        <w:lastRenderedPageBreak/>
        <w:t>The nature of reality (dharma)</w:t>
      </w:r>
    </w:p>
    <w:p w14:paraId="3BCC5E75" w14:textId="77777777" w:rsidR="00E876D7" w:rsidRDefault="00000000">
      <w:pPr>
        <w:pStyle w:val="ListBullet"/>
      </w:pPr>
      <w:r>
        <w:t>The capacities of beings (</w:t>
      </w:r>
      <w:r>
        <w:t>根機</w:t>
      </w:r>
      <w:r>
        <w:t>)</w:t>
      </w:r>
    </w:p>
    <w:p w14:paraId="2A5075FD" w14:textId="77777777" w:rsidR="00E876D7" w:rsidRDefault="00000000">
      <w:pPr>
        <w:pStyle w:val="ListBullet"/>
      </w:pPr>
      <w:r>
        <w:t>The appropriate means for each (</w:t>
      </w:r>
      <w:r>
        <w:t>方便</w:t>
      </w:r>
      <w:r>
        <w:t>)</w:t>
      </w:r>
    </w:p>
    <w:p w14:paraId="6BCB2953" w14:textId="77777777" w:rsidR="00E876D7" w:rsidRDefault="00000000">
      <w:r>
        <w:rPr>
          <w:b/>
        </w:rPr>
        <w:t>2. Compassion (</w:t>
      </w:r>
      <w:r>
        <w:rPr>
          <w:b/>
        </w:rPr>
        <w:t>悲</w:t>
      </w:r>
      <w:r>
        <w:rPr>
          <w:b/>
        </w:rPr>
        <w:t>)</w:t>
      </w:r>
    </w:p>
    <w:p w14:paraId="6BFD3AC1" w14:textId="77777777" w:rsidR="00E876D7" w:rsidRDefault="00000000">
      <w:r>
        <w:t>Wisdom without compassion would not result in teaching. The Buddha teaches because beings suffer and teaching can end suffering.</w:t>
      </w:r>
    </w:p>
    <w:p w14:paraId="6CC3E3A4" w14:textId="77777777" w:rsidR="00E876D7" w:rsidRDefault="00000000">
      <w:r>
        <w:rPr>
          <w:b/>
        </w:rPr>
        <w:t>3. Skillful Means (</w:t>
      </w:r>
      <w:r>
        <w:rPr>
          <w:b/>
        </w:rPr>
        <w:t>方便</w:t>
      </w:r>
      <w:r>
        <w:rPr>
          <w:b/>
        </w:rPr>
        <w:t>)</w:t>
      </w:r>
    </w:p>
    <w:p w14:paraId="3200E937" w14:textId="77777777" w:rsidR="00E876D7" w:rsidRDefault="00000000">
      <w:r>
        <w:t>Wisdom and compassion require appropriate expression. The Buddha adapts teaching to circumstance.</w:t>
      </w:r>
    </w:p>
    <w:p w14:paraId="67FFA657" w14:textId="77777777" w:rsidR="00E876D7" w:rsidRDefault="00000000">
      <w:pPr>
        <w:pStyle w:val="Heading4"/>
      </w:pPr>
      <w:r>
        <w:t>The Four Siddhāntas Revisited</w:t>
      </w:r>
    </w:p>
    <w:p w14:paraId="559D3CC2" w14:textId="77777777" w:rsidR="00E876D7" w:rsidRDefault="00000000">
      <w:r>
        <w:t>The teaching arises through four modes, as discussed in the early fascicles:</w:t>
      </w:r>
    </w:p>
    <w:tbl>
      <w:tblPr>
        <w:tblStyle w:val="TableGrid"/>
        <w:tblW w:w="0" w:type="auto"/>
        <w:tblLook w:val="04A0" w:firstRow="1" w:lastRow="0" w:firstColumn="1" w:lastColumn="0" w:noHBand="0" w:noVBand="1"/>
      </w:tblPr>
      <w:tblGrid>
        <w:gridCol w:w="2160"/>
        <w:gridCol w:w="2160"/>
        <w:gridCol w:w="2160"/>
        <w:gridCol w:w="2160"/>
      </w:tblGrid>
      <w:tr w:rsidR="00E876D7" w14:paraId="51FFEA6A" w14:textId="77777777">
        <w:tc>
          <w:tcPr>
            <w:tcW w:w="2160" w:type="dxa"/>
          </w:tcPr>
          <w:p w14:paraId="0C30C090" w14:textId="77777777" w:rsidR="00E876D7" w:rsidRDefault="00000000">
            <w:r>
              <w:rPr>
                <w:b/>
              </w:rPr>
              <w:t>Siddhānta</w:t>
            </w:r>
          </w:p>
        </w:tc>
        <w:tc>
          <w:tcPr>
            <w:tcW w:w="2160" w:type="dxa"/>
          </w:tcPr>
          <w:p w14:paraId="4557FEDF" w14:textId="77777777" w:rsidR="00E876D7" w:rsidRDefault="00000000">
            <w:r>
              <w:rPr>
                <w:b/>
              </w:rPr>
              <w:t>Sanskrit</w:t>
            </w:r>
          </w:p>
        </w:tc>
        <w:tc>
          <w:tcPr>
            <w:tcW w:w="2160" w:type="dxa"/>
          </w:tcPr>
          <w:p w14:paraId="5BD99171" w14:textId="77777777" w:rsidR="00E876D7" w:rsidRDefault="00000000">
            <w:r>
              <w:rPr>
                <w:b/>
              </w:rPr>
              <w:t>Function</w:t>
            </w:r>
          </w:p>
        </w:tc>
        <w:tc>
          <w:tcPr>
            <w:tcW w:w="2160" w:type="dxa"/>
          </w:tcPr>
          <w:p w14:paraId="44AD937D" w14:textId="77777777" w:rsidR="00E876D7" w:rsidRDefault="00000000">
            <w:r>
              <w:rPr>
                <w:b/>
              </w:rPr>
              <w:t>Example</w:t>
            </w:r>
          </w:p>
        </w:tc>
      </w:tr>
      <w:tr w:rsidR="00E876D7" w14:paraId="29054886" w14:textId="77777777">
        <w:tc>
          <w:tcPr>
            <w:tcW w:w="2160" w:type="dxa"/>
          </w:tcPr>
          <w:p w14:paraId="61D0D3B3" w14:textId="77777777" w:rsidR="00E876D7" w:rsidRDefault="00000000">
            <w:r>
              <w:rPr>
                <w:b/>
              </w:rPr>
              <w:t>Worldly</w:t>
            </w:r>
            <w:r>
              <w:t xml:space="preserve"> (</w:t>
            </w:r>
            <w:r>
              <w:t>世界悉檀</w:t>
            </w:r>
            <w:r>
              <w:t>)</w:t>
            </w:r>
          </w:p>
        </w:tc>
        <w:tc>
          <w:tcPr>
            <w:tcW w:w="2160" w:type="dxa"/>
          </w:tcPr>
          <w:p w14:paraId="23566926" w14:textId="77777777" w:rsidR="00E876D7" w:rsidRDefault="00000000">
            <w:r>
              <w:rPr>
                <w:i/>
              </w:rPr>
              <w:t>Laukika</w:t>
            </w:r>
          </w:p>
        </w:tc>
        <w:tc>
          <w:tcPr>
            <w:tcW w:w="2160" w:type="dxa"/>
          </w:tcPr>
          <w:p w14:paraId="450C9897" w14:textId="77777777" w:rsidR="00E876D7" w:rsidRDefault="00000000">
            <w:r>
              <w:t>Meet beings where they are</w:t>
            </w:r>
          </w:p>
        </w:tc>
        <w:tc>
          <w:tcPr>
            <w:tcW w:w="2160" w:type="dxa"/>
          </w:tcPr>
          <w:p w14:paraId="0F46C521" w14:textId="77777777" w:rsidR="00E876D7" w:rsidRDefault="00000000">
            <w:r>
              <w:t>Using local language, customs</w:t>
            </w:r>
          </w:p>
        </w:tc>
      </w:tr>
      <w:tr w:rsidR="00E876D7" w14:paraId="0F55C1A1" w14:textId="77777777">
        <w:tc>
          <w:tcPr>
            <w:tcW w:w="2160" w:type="dxa"/>
          </w:tcPr>
          <w:p w14:paraId="4ABC05BC" w14:textId="77777777" w:rsidR="00E876D7" w:rsidRDefault="00000000">
            <w:r>
              <w:rPr>
                <w:b/>
              </w:rPr>
              <w:t>Individual</w:t>
            </w:r>
            <w:r>
              <w:t xml:space="preserve"> (</w:t>
            </w:r>
            <w:r>
              <w:t>各各為人悉檀</w:t>
            </w:r>
            <w:r>
              <w:t>)</w:t>
            </w:r>
          </w:p>
        </w:tc>
        <w:tc>
          <w:tcPr>
            <w:tcW w:w="2160" w:type="dxa"/>
          </w:tcPr>
          <w:p w14:paraId="2A34DAF5" w14:textId="77777777" w:rsidR="00E876D7" w:rsidRDefault="00000000">
            <w:r>
              <w:rPr>
                <w:i/>
              </w:rPr>
              <w:t>Prātipauruṣika</w:t>
            </w:r>
          </w:p>
        </w:tc>
        <w:tc>
          <w:tcPr>
            <w:tcW w:w="2160" w:type="dxa"/>
          </w:tcPr>
          <w:p w14:paraId="48C0C4CA" w14:textId="77777777" w:rsidR="00E876D7" w:rsidRDefault="00000000">
            <w:r>
              <w:t>Address specific needs</w:t>
            </w:r>
          </w:p>
        </w:tc>
        <w:tc>
          <w:tcPr>
            <w:tcW w:w="2160" w:type="dxa"/>
          </w:tcPr>
          <w:p w14:paraId="264A66C8" w14:textId="77777777" w:rsidR="00E876D7" w:rsidRDefault="00000000">
            <w:r>
              <w:t>Teaching generosity to the stingy</w:t>
            </w:r>
          </w:p>
        </w:tc>
      </w:tr>
      <w:tr w:rsidR="00E876D7" w14:paraId="7178611F" w14:textId="77777777">
        <w:tc>
          <w:tcPr>
            <w:tcW w:w="2160" w:type="dxa"/>
          </w:tcPr>
          <w:p w14:paraId="67F1EF17" w14:textId="77777777" w:rsidR="00E876D7" w:rsidRDefault="00000000">
            <w:r>
              <w:rPr>
                <w:b/>
              </w:rPr>
              <w:t>Therapeutic</w:t>
            </w:r>
            <w:r>
              <w:t xml:space="preserve"> (</w:t>
            </w:r>
            <w:r>
              <w:t>對治悉檀</w:t>
            </w:r>
            <w:r>
              <w:t>)</w:t>
            </w:r>
          </w:p>
        </w:tc>
        <w:tc>
          <w:tcPr>
            <w:tcW w:w="2160" w:type="dxa"/>
          </w:tcPr>
          <w:p w14:paraId="476E28A3" w14:textId="77777777" w:rsidR="00E876D7" w:rsidRDefault="00000000">
            <w:r>
              <w:rPr>
                <w:i/>
              </w:rPr>
              <w:t>Prātipākṣika</w:t>
            </w:r>
          </w:p>
        </w:tc>
        <w:tc>
          <w:tcPr>
            <w:tcW w:w="2160" w:type="dxa"/>
          </w:tcPr>
          <w:p w14:paraId="6819C28A" w14:textId="77777777" w:rsidR="00E876D7" w:rsidRDefault="00000000">
            <w:r>
              <w:t>Cure specific ills</w:t>
            </w:r>
          </w:p>
        </w:tc>
        <w:tc>
          <w:tcPr>
            <w:tcW w:w="2160" w:type="dxa"/>
          </w:tcPr>
          <w:p w14:paraId="3F49135B" w14:textId="77777777" w:rsidR="00E876D7" w:rsidRDefault="00000000">
            <w:r>
              <w:t>Teaching impermanence to the attached</w:t>
            </w:r>
          </w:p>
        </w:tc>
      </w:tr>
      <w:tr w:rsidR="00E876D7" w14:paraId="2C05FD9A" w14:textId="77777777">
        <w:tc>
          <w:tcPr>
            <w:tcW w:w="2160" w:type="dxa"/>
          </w:tcPr>
          <w:p w14:paraId="3232E503" w14:textId="77777777" w:rsidR="00E876D7" w:rsidRDefault="00000000">
            <w:r>
              <w:rPr>
                <w:b/>
              </w:rPr>
              <w:t>Supreme</w:t>
            </w:r>
            <w:r>
              <w:t xml:space="preserve"> (</w:t>
            </w:r>
            <w:r>
              <w:t>第一義悉檀</w:t>
            </w:r>
            <w:r>
              <w:t>)</w:t>
            </w:r>
          </w:p>
        </w:tc>
        <w:tc>
          <w:tcPr>
            <w:tcW w:w="2160" w:type="dxa"/>
          </w:tcPr>
          <w:p w14:paraId="65887C94" w14:textId="77777777" w:rsidR="00E876D7" w:rsidRDefault="00000000">
            <w:r>
              <w:rPr>
                <w:i/>
              </w:rPr>
              <w:t>Paramārtha</w:t>
            </w:r>
          </w:p>
        </w:tc>
        <w:tc>
          <w:tcPr>
            <w:tcW w:w="2160" w:type="dxa"/>
          </w:tcPr>
          <w:p w14:paraId="40202776" w14:textId="77777777" w:rsidR="00E876D7" w:rsidRDefault="00000000">
            <w:r>
              <w:t>Reveal ultimate truth</w:t>
            </w:r>
          </w:p>
        </w:tc>
        <w:tc>
          <w:tcPr>
            <w:tcW w:w="2160" w:type="dxa"/>
          </w:tcPr>
          <w:p w14:paraId="2C96B0B6" w14:textId="77777777" w:rsidR="00E876D7" w:rsidRDefault="00000000">
            <w:r>
              <w:t>Teaching the Three Truths</w:t>
            </w:r>
          </w:p>
        </w:tc>
      </w:tr>
    </w:tbl>
    <w:p w14:paraId="7CDEBB5B" w14:textId="77777777" w:rsidR="00E876D7" w:rsidRDefault="00000000">
      <w:pPr>
        <w:pStyle w:val="Heading4"/>
      </w:pPr>
      <w:r>
        <w:t>From Realization to Expression</w:t>
      </w:r>
    </w:p>
    <w:p w14:paraId="07C69E07" w14:textId="77777777" w:rsidR="00E876D7" w:rsidRDefault="00000000">
      <w:r>
        <w:t>Miao-lo traces the movement:</w:t>
      </w:r>
    </w:p>
    <w:p w14:paraId="69A931B5" w14:textId="77777777" w:rsidR="00E876D7" w:rsidRDefault="00000000">
      <w:r>
        <w:t>```</w:t>
      </w:r>
    </w:p>
    <w:p w14:paraId="1AE4CB51" w14:textId="77777777" w:rsidR="00E876D7" w:rsidRDefault="00000000">
      <w:r>
        <w:t>Realization (inner)</w:t>
      </w:r>
    </w:p>
    <w:p w14:paraId="56589EBE" w14:textId="77777777" w:rsidR="00E876D7" w:rsidRDefault="00000000">
      <w:r>
        <w:t>↓</w:t>
      </w:r>
    </w:p>
    <w:p w14:paraId="20CEC155" w14:textId="77777777" w:rsidR="00E876D7" w:rsidRDefault="00000000">
      <w:r>
        <w:t>Compassion arises (response to suffering)</w:t>
      </w:r>
    </w:p>
    <w:p w14:paraId="36DB9958" w14:textId="77777777" w:rsidR="00E876D7" w:rsidRDefault="00000000">
      <w:r>
        <w:t>↓</w:t>
      </w:r>
    </w:p>
    <w:p w14:paraId="2196990A" w14:textId="77777777" w:rsidR="00E876D7" w:rsidRDefault="00000000">
      <w:r>
        <w:t>Wisdom discerns (what is needed)</w:t>
      </w:r>
    </w:p>
    <w:p w14:paraId="2979E6D5" w14:textId="77777777" w:rsidR="00E876D7" w:rsidRDefault="00000000">
      <w:r>
        <w:t>↓</w:t>
      </w:r>
    </w:p>
    <w:p w14:paraId="449936D2" w14:textId="77777777" w:rsidR="00E876D7" w:rsidRDefault="00000000">
      <w:r>
        <w:lastRenderedPageBreak/>
        <w:t>Teaching emerges (appropriate expression)</w:t>
      </w:r>
    </w:p>
    <w:p w14:paraId="44D8EE08" w14:textId="77777777" w:rsidR="00E876D7" w:rsidRDefault="00000000">
      <w:r>
        <w:t>```</w:t>
      </w:r>
    </w:p>
    <w:p w14:paraId="51307748" w14:textId="77777777" w:rsidR="00E876D7" w:rsidRDefault="00000000">
      <w:pPr>
        <w:ind w:left="720" w:right="720"/>
      </w:pPr>
      <w:r>
        <w:rPr>
          <w:i/>
        </w:rPr>
        <w:t>"The Buddha does not deliberate: 'What shall I teach?' Teaching arises spontaneously from the conjunction of realization, compassion, and circumstance. It is like a bell that sounds when struck—the sound is appropriate to the strike."</w:t>
      </w:r>
    </w:p>
    <w:p w14:paraId="4B5CDED8" w14:textId="77777777" w:rsidR="00E876D7" w:rsidRDefault="00000000">
      <w:pPr>
        <w:pStyle w:val="Heading4"/>
      </w:pPr>
      <w:r>
        <w:t>The Practitioner's Responsibility</w:t>
      </w:r>
    </w:p>
    <w:p w14:paraId="44DDEE91" w14:textId="77777777" w:rsidR="00E876D7" w:rsidRDefault="00000000">
      <w:r>
        <w:t>What does this mean for the practitioner?</w:t>
      </w:r>
    </w:p>
    <w:p w14:paraId="1116124F" w14:textId="77777777" w:rsidR="00E876D7" w:rsidRDefault="00000000">
      <w:r>
        <w:t xml:space="preserve">1. </w:t>
      </w:r>
      <w:r>
        <w:rPr>
          <w:b/>
        </w:rPr>
        <w:t>First, realize</w:t>
      </w:r>
      <w:r>
        <w:t>: Teaching without realization is empty words</w:t>
      </w:r>
    </w:p>
    <w:p w14:paraId="16C92E2E" w14:textId="77777777" w:rsidR="00E876D7" w:rsidRDefault="00000000">
      <w:r>
        <w:t xml:space="preserve">2. </w:t>
      </w:r>
      <w:r>
        <w:rPr>
          <w:b/>
        </w:rPr>
        <w:t>Develop compassion</w:t>
      </w:r>
      <w:r>
        <w:t>: Realization without compassion is incomplete</w:t>
      </w:r>
    </w:p>
    <w:p w14:paraId="3EFD4725" w14:textId="77777777" w:rsidR="00E876D7" w:rsidRDefault="00000000">
      <w:r>
        <w:t xml:space="preserve">3. </w:t>
      </w:r>
      <w:r>
        <w:rPr>
          <w:b/>
        </w:rPr>
        <w:t>Trust emergence</w:t>
      </w:r>
      <w:r>
        <w:t>: The appropriate teaching will arise naturally</w:t>
      </w:r>
    </w:p>
    <w:p w14:paraId="159F2545" w14:textId="77777777" w:rsidR="00E876D7" w:rsidRDefault="00000000">
      <w:r>
        <w:t xml:space="preserve">4. </w:t>
      </w:r>
      <w:r>
        <w:rPr>
          <w:b/>
        </w:rPr>
        <w:t>Stay humble</w:t>
      </w:r>
      <w:r>
        <w:t>: Even after teaching, continue to practice</w:t>
      </w:r>
    </w:p>
    <w:p w14:paraId="15657ED8" w14:textId="77777777" w:rsidR="00E876D7" w:rsidRDefault="00000000">
      <w:pPr>
        <w:pStyle w:val="Heading3"/>
      </w:pPr>
      <w:bookmarkStart w:id="447" w:name="_Toc220175528"/>
      <w:r>
        <w:t>Chapter 10: Ultimate Return (</w:t>
      </w:r>
      <w:r>
        <w:t>旨歸</w:t>
      </w:r>
      <w:r>
        <w:t>)</w:t>
      </w:r>
      <w:bookmarkEnd w:id="447"/>
    </w:p>
    <w:p w14:paraId="71BFCF7A" w14:textId="77777777" w:rsidR="00E876D7" w:rsidRDefault="00000000">
      <w:pPr>
        <w:pStyle w:val="Heading4"/>
      </w:pPr>
      <w:r>
        <w:t>The Question</w:t>
      </w:r>
    </w:p>
    <w:p w14:paraId="66875F33" w14:textId="77777777" w:rsidR="00E876D7" w:rsidRDefault="00000000">
      <w:r>
        <w:t>Where does the path lead? What is the final destination?</w:t>
      </w:r>
    </w:p>
    <w:p w14:paraId="725C064F" w14:textId="77777777" w:rsidR="00E876D7" w:rsidRDefault="00000000">
      <w:pPr>
        <w:pStyle w:val="Heading4"/>
      </w:pPr>
      <w:r>
        <w:t>The Three Destinations</w:t>
      </w:r>
    </w:p>
    <w:p w14:paraId="4F6AFC49" w14:textId="77777777" w:rsidR="00E876D7" w:rsidRDefault="00000000">
      <w:r>
        <w:t>Depending on the teaching followed:</w:t>
      </w:r>
    </w:p>
    <w:tbl>
      <w:tblPr>
        <w:tblStyle w:val="TableGrid"/>
        <w:tblW w:w="0" w:type="auto"/>
        <w:tblLook w:val="04A0" w:firstRow="1" w:lastRow="0" w:firstColumn="1" w:lastColumn="0" w:noHBand="0" w:noVBand="1"/>
      </w:tblPr>
      <w:tblGrid>
        <w:gridCol w:w="2880"/>
        <w:gridCol w:w="2880"/>
        <w:gridCol w:w="2880"/>
      </w:tblGrid>
      <w:tr w:rsidR="00E876D7" w14:paraId="43CB80DA" w14:textId="77777777">
        <w:tc>
          <w:tcPr>
            <w:tcW w:w="2880" w:type="dxa"/>
          </w:tcPr>
          <w:p w14:paraId="565D5276" w14:textId="77777777" w:rsidR="00E876D7" w:rsidRDefault="00000000">
            <w:r>
              <w:rPr>
                <w:b/>
              </w:rPr>
              <w:t>Path</w:t>
            </w:r>
          </w:p>
        </w:tc>
        <w:tc>
          <w:tcPr>
            <w:tcW w:w="2880" w:type="dxa"/>
          </w:tcPr>
          <w:p w14:paraId="55315FD1" w14:textId="77777777" w:rsidR="00E876D7" w:rsidRDefault="00000000">
            <w:r>
              <w:rPr>
                <w:b/>
              </w:rPr>
              <w:t>Destination</w:t>
            </w:r>
          </w:p>
        </w:tc>
        <w:tc>
          <w:tcPr>
            <w:tcW w:w="2880" w:type="dxa"/>
          </w:tcPr>
          <w:p w14:paraId="6235C4CB" w14:textId="77777777" w:rsidR="00E876D7" w:rsidRDefault="00000000">
            <w:r>
              <w:rPr>
                <w:b/>
              </w:rPr>
              <w:t>Characteristics</w:t>
            </w:r>
          </w:p>
        </w:tc>
      </w:tr>
      <w:tr w:rsidR="00E876D7" w14:paraId="680F86F3" w14:textId="77777777">
        <w:tc>
          <w:tcPr>
            <w:tcW w:w="2880" w:type="dxa"/>
          </w:tcPr>
          <w:p w14:paraId="711B149E" w14:textId="77777777" w:rsidR="00E876D7" w:rsidRDefault="00000000">
            <w:r>
              <w:rPr>
                <w:b/>
              </w:rPr>
              <w:t>Tripiṭaka</w:t>
            </w:r>
          </w:p>
        </w:tc>
        <w:tc>
          <w:tcPr>
            <w:tcW w:w="2880" w:type="dxa"/>
          </w:tcPr>
          <w:p w14:paraId="36F2E10B" w14:textId="77777777" w:rsidR="00E876D7" w:rsidRDefault="00000000">
            <w:r>
              <w:t>Arhat</w:t>
            </w:r>
          </w:p>
        </w:tc>
        <w:tc>
          <w:tcPr>
            <w:tcW w:w="2880" w:type="dxa"/>
          </w:tcPr>
          <w:p w14:paraId="1EB02F33" w14:textId="77777777" w:rsidR="00E876D7" w:rsidRDefault="00000000">
            <w:r>
              <w:t>Personal liberation from saṃsāra</w:t>
            </w:r>
          </w:p>
        </w:tc>
      </w:tr>
      <w:tr w:rsidR="00E876D7" w14:paraId="69F1DE39" w14:textId="77777777">
        <w:tc>
          <w:tcPr>
            <w:tcW w:w="2880" w:type="dxa"/>
          </w:tcPr>
          <w:p w14:paraId="36B906CC" w14:textId="77777777" w:rsidR="00E876D7" w:rsidRDefault="00000000">
            <w:r>
              <w:rPr>
                <w:b/>
              </w:rPr>
              <w:t>Shared</w:t>
            </w:r>
          </w:p>
        </w:tc>
        <w:tc>
          <w:tcPr>
            <w:tcW w:w="2880" w:type="dxa"/>
          </w:tcPr>
          <w:p w14:paraId="734696E0" w14:textId="77777777" w:rsidR="00E876D7" w:rsidRDefault="00000000">
            <w:r>
              <w:t>Bodhisattva (initial)</w:t>
            </w:r>
          </w:p>
        </w:tc>
        <w:tc>
          <w:tcPr>
            <w:tcW w:w="2880" w:type="dxa"/>
          </w:tcPr>
          <w:p w14:paraId="7616F640" w14:textId="77777777" w:rsidR="00E876D7" w:rsidRDefault="00000000">
            <w:r>
              <w:t>Liberation plus aspiration</w:t>
            </w:r>
          </w:p>
        </w:tc>
      </w:tr>
      <w:tr w:rsidR="00E876D7" w14:paraId="3DA6E238" w14:textId="77777777">
        <w:tc>
          <w:tcPr>
            <w:tcW w:w="2880" w:type="dxa"/>
          </w:tcPr>
          <w:p w14:paraId="7EE71CFA" w14:textId="77777777" w:rsidR="00E876D7" w:rsidRDefault="00000000">
            <w:r>
              <w:rPr>
                <w:b/>
              </w:rPr>
              <w:t>Distinct</w:t>
            </w:r>
          </w:p>
        </w:tc>
        <w:tc>
          <w:tcPr>
            <w:tcW w:w="2880" w:type="dxa"/>
          </w:tcPr>
          <w:p w14:paraId="034F8EB9" w14:textId="77777777" w:rsidR="00E876D7" w:rsidRDefault="00000000">
            <w:r>
              <w:t>Buddha (sequential)</w:t>
            </w:r>
          </w:p>
        </w:tc>
        <w:tc>
          <w:tcPr>
            <w:tcW w:w="2880" w:type="dxa"/>
          </w:tcPr>
          <w:p w14:paraId="1E22F1E7" w14:textId="77777777" w:rsidR="00E876D7" w:rsidRDefault="00000000">
            <w:r>
              <w:t>Full realization through stages</w:t>
            </w:r>
          </w:p>
        </w:tc>
      </w:tr>
      <w:tr w:rsidR="00E876D7" w14:paraId="56B99839" w14:textId="77777777">
        <w:tc>
          <w:tcPr>
            <w:tcW w:w="2880" w:type="dxa"/>
          </w:tcPr>
          <w:p w14:paraId="46414AC5" w14:textId="77777777" w:rsidR="00E876D7" w:rsidRDefault="00000000">
            <w:r>
              <w:rPr>
                <w:b/>
              </w:rPr>
              <w:t>Perfect</w:t>
            </w:r>
          </w:p>
        </w:tc>
        <w:tc>
          <w:tcPr>
            <w:tcW w:w="2880" w:type="dxa"/>
          </w:tcPr>
          <w:p w14:paraId="51DE4BE5" w14:textId="77777777" w:rsidR="00E876D7" w:rsidRDefault="00000000">
            <w:r>
              <w:t>Buddha (immediate)</w:t>
            </w:r>
          </w:p>
        </w:tc>
        <w:tc>
          <w:tcPr>
            <w:tcW w:w="2880" w:type="dxa"/>
          </w:tcPr>
          <w:p w14:paraId="58127259" w14:textId="77777777" w:rsidR="00E876D7" w:rsidRDefault="00000000">
            <w:r>
              <w:t>Full realization here and now</w:t>
            </w:r>
          </w:p>
        </w:tc>
      </w:tr>
    </w:tbl>
    <w:p w14:paraId="29119F05" w14:textId="77777777" w:rsidR="00E876D7" w:rsidRDefault="00000000">
      <w:pPr>
        <w:pStyle w:val="Heading4"/>
      </w:pPr>
      <w:r>
        <w:t>The Tiantai Teaching on Ultimate Return</w:t>
      </w:r>
    </w:p>
    <w:p w14:paraId="240E5444" w14:textId="77777777" w:rsidR="00E876D7" w:rsidRDefault="00000000">
      <w:r>
        <w:t>The ultimate return is to:</w:t>
      </w:r>
    </w:p>
    <w:p w14:paraId="54C37930" w14:textId="77777777" w:rsidR="00E876D7" w:rsidRDefault="00000000">
      <w:pPr>
        <w:ind w:left="720" w:right="720"/>
      </w:pPr>
      <w:r>
        <w:rPr>
          <w:i/>
        </w:rPr>
        <w:t>"Return to the origin (</w:t>
      </w:r>
      <w:r>
        <w:rPr>
          <w:i/>
        </w:rPr>
        <w:t>歸源</w:t>
      </w:r>
      <w:r>
        <w:rPr>
          <w:i/>
        </w:rPr>
        <w:t>). But the origin was never left. The 'return' is the recognition that there was never any departure."</w:t>
      </w:r>
    </w:p>
    <w:p w14:paraId="6A0D0106" w14:textId="77777777" w:rsidR="00E876D7" w:rsidRDefault="00000000">
      <w:r>
        <w:t>This is expressed in the famous formula:</w:t>
      </w:r>
    </w:p>
    <w:p w14:paraId="0FED342D" w14:textId="77777777" w:rsidR="00E876D7" w:rsidRDefault="00000000">
      <w:pPr>
        <w:ind w:left="720" w:right="720"/>
      </w:pPr>
      <w:r>
        <w:rPr>
          <w:i/>
        </w:rPr>
        <w:t>"</w:t>
      </w:r>
      <w:r>
        <w:rPr>
          <w:i/>
        </w:rPr>
        <w:t>即心是佛</w:t>
      </w:r>
      <w:r>
        <w:rPr>
          <w:i/>
        </w:rPr>
        <w:t>" — "This very mind is Buddha."</w:t>
      </w:r>
    </w:p>
    <w:p w14:paraId="19F75287" w14:textId="77777777" w:rsidR="00E876D7" w:rsidRDefault="00000000">
      <w:pPr>
        <w:pStyle w:val="Heading4"/>
      </w:pPr>
      <w:r>
        <w:lastRenderedPageBreak/>
        <w:t>The Three Truths as Return</w:t>
      </w:r>
    </w:p>
    <w:tbl>
      <w:tblPr>
        <w:tblStyle w:val="TableGrid"/>
        <w:tblW w:w="0" w:type="auto"/>
        <w:tblLook w:val="04A0" w:firstRow="1" w:lastRow="0" w:firstColumn="1" w:lastColumn="0" w:noHBand="0" w:noVBand="1"/>
      </w:tblPr>
      <w:tblGrid>
        <w:gridCol w:w="4320"/>
        <w:gridCol w:w="4320"/>
      </w:tblGrid>
      <w:tr w:rsidR="00E876D7" w14:paraId="22D9F7CD" w14:textId="77777777">
        <w:tc>
          <w:tcPr>
            <w:tcW w:w="4320" w:type="dxa"/>
          </w:tcPr>
          <w:p w14:paraId="4025D704" w14:textId="77777777" w:rsidR="00E876D7" w:rsidRDefault="00000000">
            <w:r>
              <w:rPr>
                <w:b/>
              </w:rPr>
              <w:t>Truth</w:t>
            </w:r>
          </w:p>
        </w:tc>
        <w:tc>
          <w:tcPr>
            <w:tcW w:w="4320" w:type="dxa"/>
          </w:tcPr>
          <w:p w14:paraId="06B6835B" w14:textId="77777777" w:rsidR="00E876D7" w:rsidRDefault="00000000">
            <w:r>
              <w:rPr>
                <w:b/>
              </w:rPr>
              <w:t>Return</w:t>
            </w:r>
          </w:p>
        </w:tc>
      </w:tr>
      <w:tr w:rsidR="00E876D7" w14:paraId="3DC3D30E" w14:textId="77777777">
        <w:tc>
          <w:tcPr>
            <w:tcW w:w="4320" w:type="dxa"/>
          </w:tcPr>
          <w:p w14:paraId="1F0440BA" w14:textId="77777777" w:rsidR="00E876D7" w:rsidRDefault="00000000">
            <w:r>
              <w:rPr>
                <w:b/>
              </w:rPr>
              <w:t>Emptiness</w:t>
            </w:r>
            <w:r>
              <w:t xml:space="preserve"> (</w:t>
            </w:r>
            <w:r>
              <w:t>空</w:t>
            </w:r>
            <w:r>
              <w:t>)</w:t>
            </w:r>
          </w:p>
        </w:tc>
        <w:tc>
          <w:tcPr>
            <w:tcW w:w="4320" w:type="dxa"/>
          </w:tcPr>
          <w:p w14:paraId="0133DD77" w14:textId="77777777" w:rsidR="00E876D7" w:rsidRDefault="00000000">
            <w:r>
              <w:t>Return to the unborn nature of phenomena</w:t>
            </w:r>
          </w:p>
        </w:tc>
      </w:tr>
      <w:tr w:rsidR="00E876D7" w14:paraId="181A2C00" w14:textId="77777777">
        <w:tc>
          <w:tcPr>
            <w:tcW w:w="4320" w:type="dxa"/>
          </w:tcPr>
          <w:p w14:paraId="1C849C1A" w14:textId="77777777" w:rsidR="00E876D7" w:rsidRDefault="00000000">
            <w:r>
              <w:rPr>
                <w:b/>
              </w:rPr>
              <w:t>Provisional</w:t>
            </w:r>
            <w:r>
              <w:t xml:space="preserve"> (</w:t>
            </w:r>
            <w:r>
              <w:t>假</w:t>
            </w:r>
            <w:r>
              <w:t>)</w:t>
            </w:r>
          </w:p>
        </w:tc>
        <w:tc>
          <w:tcPr>
            <w:tcW w:w="4320" w:type="dxa"/>
          </w:tcPr>
          <w:p w14:paraId="2665527C" w14:textId="77777777" w:rsidR="00E876D7" w:rsidRDefault="00000000">
            <w:r>
              <w:t>Return to the functional manifestation</w:t>
            </w:r>
          </w:p>
        </w:tc>
      </w:tr>
      <w:tr w:rsidR="00E876D7" w14:paraId="1AF4CD29" w14:textId="77777777">
        <w:tc>
          <w:tcPr>
            <w:tcW w:w="4320" w:type="dxa"/>
          </w:tcPr>
          <w:p w14:paraId="3F16C462" w14:textId="77777777" w:rsidR="00E876D7" w:rsidRDefault="00000000">
            <w:r>
              <w:rPr>
                <w:b/>
              </w:rPr>
              <w:t>Middle</w:t>
            </w:r>
            <w:r>
              <w:t xml:space="preserve"> (</w:t>
            </w:r>
            <w:r>
              <w:t>中</w:t>
            </w:r>
            <w:r>
              <w:t>)</w:t>
            </w:r>
          </w:p>
        </w:tc>
        <w:tc>
          <w:tcPr>
            <w:tcW w:w="4320" w:type="dxa"/>
          </w:tcPr>
          <w:p w14:paraId="6778A8E8" w14:textId="77777777" w:rsidR="00E876D7" w:rsidRDefault="00000000">
            <w:r>
              <w:t>Return to the non-dual identity of emptiness and provisional</w:t>
            </w:r>
          </w:p>
        </w:tc>
      </w:tr>
    </w:tbl>
    <w:p w14:paraId="3C6F618E" w14:textId="77777777" w:rsidR="00E876D7" w:rsidRDefault="00000000">
      <w:pPr>
        <w:ind w:left="720" w:right="720"/>
      </w:pPr>
      <w:r>
        <w:rPr>
          <w:i/>
        </w:rPr>
        <w:t>"The ultimate return is not to a place. It is to the nature that was always present. Saṃsāra and nirvāṇa are not two places. Liberation is seeing through the illusion of separation."</w:t>
      </w:r>
    </w:p>
    <w:p w14:paraId="17FE5F40" w14:textId="77777777" w:rsidR="00E876D7" w:rsidRDefault="00000000">
      <w:pPr>
        <w:pStyle w:val="Heading4"/>
      </w:pPr>
      <w:r>
        <w:t>The Practical Meaning</w:t>
      </w:r>
    </w:p>
    <w:p w14:paraId="1498EBDA" w14:textId="77777777" w:rsidR="00E876D7" w:rsidRDefault="00000000">
      <w:r>
        <w:t>What does "ultimate return" mean in practice?</w:t>
      </w:r>
    </w:p>
    <w:p w14:paraId="499CB641" w14:textId="77777777" w:rsidR="00E876D7" w:rsidRDefault="00000000">
      <w:r>
        <w:t xml:space="preserve">1. </w:t>
      </w:r>
      <w:r>
        <w:rPr>
          <w:b/>
        </w:rPr>
        <w:t>Continue practicing</w:t>
      </w:r>
      <w:r>
        <w:t>: Even the Buddha continued to sit</w:t>
      </w:r>
    </w:p>
    <w:p w14:paraId="1C08ADF6" w14:textId="77777777" w:rsidR="00E876D7" w:rsidRDefault="00000000">
      <w:r>
        <w:t xml:space="preserve">2. </w:t>
      </w:r>
      <w:r>
        <w:rPr>
          <w:b/>
        </w:rPr>
        <w:t>Teach as appropriate</w:t>
      </w:r>
      <w:r>
        <w:t>: Realization naturally expresses itself</w:t>
      </w:r>
    </w:p>
    <w:p w14:paraId="140681C0" w14:textId="77777777" w:rsidR="00E876D7" w:rsidRDefault="00000000">
      <w:r>
        <w:t xml:space="preserve">3. </w:t>
      </w:r>
      <w:r>
        <w:rPr>
          <w:b/>
        </w:rPr>
        <w:t>Remain humble</w:t>
      </w:r>
      <w:r>
        <w:t>: "Ultimate" does not mean "finished"</w:t>
      </w:r>
    </w:p>
    <w:p w14:paraId="58AC4BE2" w14:textId="77777777" w:rsidR="00E876D7" w:rsidRDefault="00000000">
      <w:r>
        <w:t xml:space="preserve">4. </w:t>
      </w:r>
      <w:r>
        <w:rPr>
          <w:b/>
        </w:rPr>
        <w:t>Benefit beings</w:t>
      </w:r>
      <w:r>
        <w:t>: The return is not solitary</w:t>
      </w:r>
    </w:p>
    <w:p w14:paraId="64E81296" w14:textId="77777777" w:rsidR="00E876D7" w:rsidRDefault="00000000">
      <w:pPr>
        <w:pStyle w:val="Heading3"/>
      </w:pPr>
      <w:bookmarkStart w:id="448" w:name="_Toc220175529"/>
      <w:r>
        <w:t>The Completion of the Commentary</w:t>
      </w:r>
      <w:bookmarkEnd w:id="448"/>
    </w:p>
    <w:p w14:paraId="361DFD81" w14:textId="77777777" w:rsidR="00E876D7" w:rsidRDefault="00000000">
      <w:pPr>
        <w:pStyle w:val="Heading4"/>
      </w:pPr>
      <w:r>
        <w:t>What Has Been Accomplished</w:t>
      </w:r>
    </w:p>
    <w:p w14:paraId="3792FEC1" w14:textId="77777777" w:rsidR="00E876D7" w:rsidRDefault="00000000">
      <w:r>
        <w:t>Across ten fascicles, Miao-lo has:</w:t>
      </w:r>
    </w:p>
    <w:p w14:paraId="1D43F121" w14:textId="77777777" w:rsidR="00E876D7" w:rsidRDefault="00000000">
      <w:r>
        <w:t>1. Established the lineage and context (F1)</w:t>
      </w:r>
    </w:p>
    <w:p w14:paraId="52864F9C" w14:textId="77777777" w:rsidR="00E876D7" w:rsidRDefault="00000000">
      <w:r>
        <w:t>2. Explained the structure and methodology (F2)</w:t>
      </w:r>
    </w:p>
    <w:p w14:paraId="05A8FE99" w14:textId="77777777" w:rsidR="00E876D7" w:rsidRDefault="00000000">
      <w:r>
        <w:t>3. Detailed the practice (F3-F10)</w:t>
      </w:r>
    </w:p>
    <w:p w14:paraId="3F3BEEC7" w14:textId="77777777" w:rsidR="00E876D7" w:rsidRDefault="00000000">
      <w:r>
        <w:t>4. Addressed all ten objects</w:t>
      </w:r>
    </w:p>
    <w:p w14:paraId="79440ECC" w14:textId="77777777" w:rsidR="00E876D7" w:rsidRDefault="00000000">
      <w:r>
        <w:t>5. Explained all ten modes</w:t>
      </w:r>
    </w:p>
    <w:p w14:paraId="42F8A564" w14:textId="77777777" w:rsidR="00E876D7" w:rsidRDefault="00000000">
      <w:r>
        <w:t>6. Integrated the whole into Tiantai understanding</w:t>
      </w:r>
    </w:p>
    <w:p w14:paraId="57EDBBC7" w14:textId="77777777" w:rsidR="00E876D7" w:rsidRDefault="00000000">
      <w:pPr>
        <w:pStyle w:val="Heading4"/>
      </w:pPr>
      <w:r>
        <w:t>What Remains for the Practitioner</w:t>
      </w:r>
    </w:p>
    <w:p w14:paraId="5649A1F3" w14:textId="77777777" w:rsidR="00E876D7" w:rsidRDefault="00000000">
      <w:r>
        <w:t>The commentary points the way. The practitioner must walk:</w:t>
      </w:r>
    </w:p>
    <w:p w14:paraId="61D6CD41" w14:textId="77777777" w:rsidR="00E876D7" w:rsidRDefault="00000000">
      <w:pPr>
        <w:ind w:left="720" w:right="720"/>
      </w:pPr>
      <w:r>
        <w:rPr>
          <w:i/>
        </w:rPr>
        <w:t>"Reading the map is not the journey. Understanding the tools is not using them. The commentary has done what commentary can do. Now practice."</w:t>
      </w:r>
    </w:p>
    <w:p w14:paraId="088D18A0" w14:textId="77777777" w:rsidR="00E876D7" w:rsidRDefault="00000000">
      <w:pPr>
        <w:pStyle w:val="Heading3"/>
      </w:pPr>
      <w:bookmarkStart w:id="449" w:name="_Toc220175530"/>
      <w:r>
        <w:lastRenderedPageBreak/>
        <w:t>The Final Teaching</w:t>
      </w:r>
      <w:bookmarkEnd w:id="449"/>
    </w:p>
    <w:p w14:paraId="27F655B8" w14:textId="77777777" w:rsidR="00E876D7" w:rsidRDefault="00000000">
      <w:pPr>
        <w:pStyle w:val="Heading4"/>
      </w:pPr>
      <w:r>
        <w:t>From Miao-lo</w:t>
      </w:r>
    </w:p>
    <w:p w14:paraId="30433209" w14:textId="77777777" w:rsidR="00E876D7" w:rsidRDefault="00000000">
      <w:pPr>
        <w:ind w:left="720" w:right="720"/>
      </w:pPr>
      <w:r>
        <w:rPr>
          <w:i/>
        </w:rPr>
        <w:t>"This commentary is called 'Transmitting the Expansive Explanation' (</w:t>
      </w:r>
      <w:r>
        <w:rPr>
          <w:i/>
        </w:rPr>
        <w:t>傳弘決</w:t>
      </w:r>
      <w:r>
        <w:rPr>
          <w:i/>
        </w:rPr>
        <w:t>). 'Transmitting' because it passes on what Zhiyi taught. 'Expansive' because it opens what was condensed. 'Explanation' because it clarifies what was obscure."</w:t>
      </w:r>
    </w:p>
    <w:p w14:paraId="1CE353F8" w14:textId="77777777" w:rsidR="00E876D7" w:rsidRDefault="00000000">
      <w:pPr>
        <w:ind w:left="720" w:right="720"/>
      </w:pPr>
      <w:r>
        <w:rPr>
          <w:i/>
        </w:rPr>
        <w:t>"But the ultimate transmission is not in words. It is from mind to mind. The reader who understands not just the letter but the spirit has received the transmission."</w:t>
      </w:r>
    </w:p>
    <w:p w14:paraId="58191C9F" w14:textId="77777777" w:rsidR="00E876D7" w:rsidRDefault="00000000">
      <w:pPr>
        <w:pStyle w:val="Heading4"/>
      </w:pPr>
      <w:r>
        <w:t>From Zhiyi (as preserved by Miao-lo)</w:t>
      </w:r>
    </w:p>
    <w:p w14:paraId="566BDD32" w14:textId="77777777" w:rsidR="00E876D7" w:rsidRDefault="00000000">
      <w:pPr>
        <w:ind w:left="720" w:right="720"/>
      </w:pPr>
      <w:r>
        <w:rPr>
          <w:i/>
        </w:rPr>
        <w:t>"All Buddha's teaching aims at one thing: ending suffering. The Mohe Zhiguan is one expression of this aim. The Ten Objects and Ten Modes are tools for this work. Do not mistake the tools for the goal."</w:t>
      </w:r>
    </w:p>
    <w:p w14:paraId="0311B46A" w14:textId="77777777" w:rsidR="00E876D7" w:rsidRDefault="00000000">
      <w:pPr>
        <w:ind w:left="720" w:right="720"/>
      </w:pPr>
      <w:r>
        <w:rPr>
          <w:i/>
        </w:rPr>
        <w:t>"The goal is simple: See the nature of mind. Everything else serves this seeing."</w:t>
      </w:r>
    </w:p>
    <w:p w14:paraId="5942F38A" w14:textId="77777777" w:rsidR="00E876D7" w:rsidRDefault="00000000">
      <w:pPr>
        <w:pStyle w:val="Heading3"/>
      </w:pPr>
      <w:bookmarkStart w:id="450" w:name="_Toc220175531"/>
      <w:r>
        <w:t>Summary</w:t>
      </w:r>
      <w:bookmarkEnd w:id="450"/>
    </w:p>
    <w:p w14:paraId="7885D557" w14:textId="77777777" w:rsidR="00E876D7" w:rsidRDefault="00000000">
      <w:r>
        <w:t xml:space="preserve">The final three chapters of the </w:t>
      </w:r>
      <w:r>
        <w:rPr>
          <w:i/>
        </w:rPr>
        <w:t>Mohe Zhiguan</w:t>
      </w:r>
      <w:r>
        <w:t xml:space="preserve"> address what happens after the essential practice is established:</w:t>
      </w:r>
    </w:p>
    <w:p w14:paraId="41566424" w14:textId="77777777" w:rsidR="00E876D7" w:rsidRDefault="00000000">
      <w:r>
        <w:t xml:space="preserve">1. </w:t>
      </w:r>
      <w:r>
        <w:rPr>
          <w:b/>
        </w:rPr>
        <w:t>Fruit</w:t>
      </w:r>
      <w:r>
        <w:t>: The results of practice—the three bodies of Buddha</w:t>
      </w:r>
    </w:p>
    <w:p w14:paraId="2A4C8462" w14:textId="77777777" w:rsidR="00E876D7" w:rsidRDefault="00000000">
      <w:r>
        <w:t xml:space="preserve">2. </w:t>
      </w:r>
      <w:r>
        <w:rPr>
          <w:b/>
        </w:rPr>
        <w:t>Teaching</w:t>
      </w:r>
      <w:r>
        <w:t>: How realization naturally expresses itself in teaching</w:t>
      </w:r>
    </w:p>
    <w:p w14:paraId="547F6C22" w14:textId="77777777" w:rsidR="00E876D7" w:rsidRDefault="00000000">
      <w:r>
        <w:t xml:space="preserve">3. </w:t>
      </w:r>
      <w:r>
        <w:rPr>
          <w:b/>
        </w:rPr>
        <w:t>Return</w:t>
      </w:r>
      <w:r>
        <w:t>: The ultimate destination, which is the origin, which was never left</w:t>
      </w:r>
    </w:p>
    <w:p w14:paraId="37642799" w14:textId="77777777" w:rsidR="00E876D7" w:rsidRDefault="00000000">
      <w:r>
        <w:t>These chapters are brief not because they are unimportant but because they describe what happens naturally when practice is correct. The practitioner's work is in the seventh chapter—Correct Contemplation. When that is complete, fruit, teaching, and return arise without additional effort.</w:t>
      </w:r>
    </w:p>
    <w:p w14:paraId="184FEADB" w14:textId="77777777" w:rsidR="00E876D7" w:rsidRDefault="00000000">
      <w:pPr>
        <w:pStyle w:val="Heading2"/>
      </w:pPr>
      <w:bookmarkStart w:id="451" w:name="_Toc220175532"/>
      <w:r>
        <w:t>Closing Summary</w:t>
      </w:r>
      <w:bookmarkEnd w:id="451"/>
    </w:p>
    <w:p w14:paraId="4CF197F8" w14:textId="77777777" w:rsidR="00E876D7" w:rsidRDefault="00000000">
      <w:pPr>
        <w:pStyle w:val="Heading3"/>
      </w:pPr>
      <w:bookmarkStart w:id="452" w:name="_Toc220175533"/>
      <w:r>
        <w:t>What This Fascicle Covered</w:t>
      </w:r>
      <w:bookmarkEnd w:id="452"/>
    </w:p>
    <w:p w14:paraId="6B5FD8B6" w14:textId="77777777" w:rsidR="00E876D7" w:rsidRDefault="00000000">
      <w:pPr>
        <w:pStyle w:val="Heading4"/>
      </w:pPr>
      <w:r>
        <w:t>The Māra Object (</w:t>
      </w:r>
      <w:r>
        <w:t>魔事境</w:t>
      </w:r>
      <w:r>
        <w:t>)</w:t>
      </w:r>
    </w:p>
    <w:p w14:paraId="5709B33B" w14:textId="77777777" w:rsidR="00E876D7" w:rsidRDefault="00000000">
      <w:r>
        <w:t>The fifth of the Ten Objects, addressing external interference during practice.</w:t>
      </w:r>
    </w:p>
    <w:p w14:paraId="2A2DB4AD" w14:textId="77777777" w:rsidR="00E876D7" w:rsidRDefault="00000000">
      <w:r>
        <w:rPr>
          <w:b/>
        </w:rPr>
        <w:t>The Four Māras</w:t>
      </w:r>
      <w:r>
        <w:t>:</w:t>
      </w:r>
    </w:p>
    <w:p w14:paraId="36792D4F" w14:textId="77777777" w:rsidR="00E876D7" w:rsidRDefault="00000000">
      <w:r>
        <w:t xml:space="preserve">1. </w:t>
      </w:r>
      <w:r>
        <w:rPr>
          <w:b/>
        </w:rPr>
        <w:t>Affliction-Māra</w:t>
      </w:r>
      <w:r>
        <w:t xml:space="preserve"> (</w:t>
      </w:r>
      <w:r>
        <w:t>煩惱魔</w:t>
      </w:r>
      <w:r>
        <w:t>) — Internal saboteur</w:t>
      </w:r>
    </w:p>
    <w:p w14:paraId="61CC0F15" w14:textId="77777777" w:rsidR="00E876D7" w:rsidRDefault="00000000">
      <w:r>
        <w:lastRenderedPageBreak/>
        <w:t xml:space="preserve">2. </w:t>
      </w:r>
      <w:r>
        <w:rPr>
          <w:b/>
        </w:rPr>
        <w:t>Aggregate-Māra</w:t>
      </w:r>
      <w:r>
        <w:t xml:space="preserve"> (</w:t>
      </w:r>
      <w:r>
        <w:t>陰魔</w:t>
      </w:r>
      <w:r>
        <w:t>) — Body-mind trap</w:t>
      </w:r>
    </w:p>
    <w:p w14:paraId="6C6B7B3B" w14:textId="77777777" w:rsidR="00E876D7" w:rsidRDefault="00000000">
      <w:r>
        <w:t xml:space="preserve">3. </w:t>
      </w:r>
      <w:r>
        <w:rPr>
          <w:b/>
        </w:rPr>
        <w:t>Death-Māra</w:t>
      </w:r>
      <w:r>
        <w:t xml:space="preserve"> (</w:t>
      </w:r>
      <w:r>
        <w:t>死魔</w:t>
      </w:r>
      <w:r>
        <w:t>) — Fear of impermanence</w:t>
      </w:r>
    </w:p>
    <w:p w14:paraId="72638822" w14:textId="77777777" w:rsidR="00E876D7" w:rsidRDefault="00000000">
      <w:r>
        <w:t xml:space="preserve">4. </w:t>
      </w:r>
      <w:r>
        <w:rPr>
          <w:b/>
        </w:rPr>
        <w:t>Heavenly-Māra</w:t>
      </w:r>
      <w:r>
        <w:t xml:space="preserve"> (</w:t>
      </w:r>
      <w:r>
        <w:t>天魔</w:t>
      </w:r>
      <w:r>
        <w:t>) — External adversary</w:t>
      </w:r>
    </w:p>
    <w:p w14:paraId="6F6A6A5F" w14:textId="77777777" w:rsidR="00E876D7" w:rsidRDefault="00000000">
      <w:r>
        <w:rPr>
          <w:b/>
        </w:rPr>
        <w:t>The Twelve Categories of Demonic Activity</w:t>
      </w:r>
      <w:r>
        <w:t>:</w:t>
      </w:r>
    </w:p>
    <w:p w14:paraId="607FBF9D" w14:textId="77777777" w:rsidR="00E876D7" w:rsidRDefault="00000000">
      <w:pPr>
        <w:pStyle w:val="ListBullet"/>
      </w:pPr>
      <w:r>
        <w:t>Physical (pain, pleasure, abnormal states, illness)</w:t>
      </w:r>
    </w:p>
    <w:p w14:paraId="1FE6C2AD" w14:textId="77777777" w:rsidR="00E876D7" w:rsidRDefault="00000000">
      <w:pPr>
        <w:pStyle w:val="ListBullet"/>
      </w:pPr>
      <w:r>
        <w:t>Emotional (grief, terror, rage, false devotion)</w:t>
      </w:r>
    </w:p>
    <w:p w14:paraId="72C73C1D" w14:textId="77777777" w:rsidR="00E876D7" w:rsidRDefault="00000000">
      <w:pPr>
        <w:pStyle w:val="ListBullet"/>
      </w:pPr>
      <w:r>
        <w:t>Cognitive (confusion, false insight, visions, dreams)</w:t>
      </w:r>
    </w:p>
    <w:p w14:paraId="605A197F" w14:textId="77777777" w:rsidR="00E876D7" w:rsidRDefault="00000000">
      <w:r>
        <w:rPr>
          <w:b/>
        </w:rPr>
        <w:t>The Core Teaching</w:t>
      </w:r>
      <w:r>
        <w:t>:</w:t>
      </w:r>
    </w:p>
    <w:p w14:paraId="7B910BCD" w14:textId="77777777" w:rsidR="00E876D7" w:rsidRDefault="00000000">
      <w:pPr>
        <w:ind w:left="720" w:right="720"/>
      </w:pPr>
      <w:r>
        <w:rPr>
          <w:i/>
        </w:rPr>
        <w:t>"The māra-realm is suchness; the Buddha-realm is suchness. One suchness, not two suchnesses."</w:t>
      </w:r>
    </w:p>
    <w:p w14:paraId="067EC28B" w14:textId="77777777" w:rsidR="00E876D7" w:rsidRDefault="00000000">
      <w:pPr>
        <w:pStyle w:val="Heading4"/>
      </w:pPr>
      <w:r>
        <w:t>Integration of the Ten Objects</w:t>
      </w:r>
    </w:p>
    <w:p w14:paraId="47FA06C4" w14:textId="77777777" w:rsidR="00E876D7" w:rsidRDefault="00000000">
      <w:r>
        <w:t>The complete map of contemplative territory:</w:t>
      </w:r>
    </w:p>
    <w:tbl>
      <w:tblPr>
        <w:tblStyle w:val="TableGrid"/>
        <w:tblW w:w="0" w:type="auto"/>
        <w:tblLook w:val="04A0" w:firstRow="1" w:lastRow="0" w:firstColumn="1" w:lastColumn="0" w:noHBand="0" w:noVBand="1"/>
      </w:tblPr>
      <w:tblGrid>
        <w:gridCol w:w="2160"/>
        <w:gridCol w:w="2160"/>
        <w:gridCol w:w="2160"/>
        <w:gridCol w:w="2160"/>
      </w:tblGrid>
      <w:tr w:rsidR="00E876D7" w14:paraId="43115E89" w14:textId="77777777">
        <w:tc>
          <w:tcPr>
            <w:tcW w:w="2160" w:type="dxa"/>
          </w:tcPr>
          <w:p w14:paraId="5DE276DA" w14:textId="77777777" w:rsidR="00E876D7" w:rsidRDefault="00E876D7"/>
        </w:tc>
        <w:tc>
          <w:tcPr>
            <w:tcW w:w="2160" w:type="dxa"/>
          </w:tcPr>
          <w:p w14:paraId="53F66761" w14:textId="77777777" w:rsidR="00E876D7" w:rsidRDefault="00000000">
            <w:r>
              <w:rPr>
                <w:b/>
              </w:rPr>
              <w:t>Object</w:t>
            </w:r>
          </w:p>
        </w:tc>
        <w:tc>
          <w:tcPr>
            <w:tcW w:w="2160" w:type="dxa"/>
          </w:tcPr>
          <w:p w14:paraId="2EE8DA71" w14:textId="77777777" w:rsidR="00E876D7" w:rsidRDefault="00000000">
            <w:r>
              <w:rPr>
                <w:b/>
              </w:rPr>
              <w:t>Chinese</w:t>
            </w:r>
          </w:p>
        </w:tc>
        <w:tc>
          <w:tcPr>
            <w:tcW w:w="2160" w:type="dxa"/>
          </w:tcPr>
          <w:p w14:paraId="3610F19A" w14:textId="77777777" w:rsidR="00E876D7" w:rsidRDefault="00000000">
            <w:r>
              <w:rPr>
                <w:b/>
              </w:rPr>
              <w:t>Category</w:t>
            </w:r>
          </w:p>
        </w:tc>
      </w:tr>
      <w:tr w:rsidR="00E876D7" w14:paraId="29BBB55C" w14:textId="77777777">
        <w:tc>
          <w:tcPr>
            <w:tcW w:w="2160" w:type="dxa"/>
          </w:tcPr>
          <w:p w14:paraId="0C649373" w14:textId="77777777" w:rsidR="00E876D7" w:rsidRDefault="00000000">
            <w:r>
              <w:t>1</w:t>
            </w:r>
          </w:p>
        </w:tc>
        <w:tc>
          <w:tcPr>
            <w:tcW w:w="2160" w:type="dxa"/>
          </w:tcPr>
          <w:p w14:paraId="097968EA" w14:textId="77777777" w:rsidR="00E876D7" w:rsidRDefault="00000000">
            <w:r>
              <w:t>Aggregates</w:t>
            </w:r>
          </w:p>
        </w:tc>
        <w:tc>
          <w:tcPr>
            <w:tcW w:w="2160" w:type="dxa"/>
          </w:tcPr>
          <w:p w14:paraId="11BA8D16" w14:textId="77777777" w:rsidR="00E876D7" w:rsidRDefault="00000000">
            <w:r>
              <w:t>陰入界境</w:t>
            </w:r>
          </w:p>
        </w:tc>
        <w:tc>
          <w:tcPr>
            <w:tcW w:w="2160" w:type="dxa"/>
          </w:tcPr>
          <w:p w14:paraId="3CC341AF" w14:textId="77777777" w:rsidR="00E876D7" w:rsidRDefault="00000000">
            <w:r>
              <w:t>Universal</w:t>
            </w:r>
          </w:p>
        </w:tc>
      </w:tr>
      <w:tr w:rsidR="00E876D7" w14:paraId="52155EF7" w14:textId="77777777">
        <w:tc>
          <w:tcPr>
            <w:tcW w:w="2160" w:type="dxa"/>
          </w:tcPr>
          <w:p w14:paraId="21295BA5" w14:textId="77777777" w:rsidR="00E876D7" w:rsidRDefault="00000000">
            <w:r>
              <w:t>2</w:t>
            </w:r>
          </w:p>
        </w:tc>
        <w:tc>
          <w:tcPr>
            <w:tcW w:w="2160" w:type="dxa"/>
          </w:tcPr>
          <w:p w14:paraId="4AAD9EE2" w14:textId="77777777" w:rsidR="00E876D7" w:rsidRDefault="00000000">
            <w:r>
              <w:t>Afflictions</w:t>
            </w:r>
          </w:p>
        </w:tc>
        <w:tc>
          <w:tcPr>
            <w:tcW w:w="2160" w:type="dxa"/>
          </w:tcPr>
          <w:p w14:paraId="01B52B0F" w14:textId="77777777" w:rsidR="00E876D7" w:rsidRDefault="00000000">
            <w:r>
              <w:t>煩惱境</w:t>
            </w:r>
          </w:p>
        </w:tc>
        <w:tc>
          <w:tcPr>
            <w:tcW w:w="2160" w:type="dxa"/>
          </w:tcPr>
          <w:p w14:paraId="1E418198" w14:textId="77777777" w:rsidR="00E876D7" w:rsidRDefault="00000000">
            <w:r>
              <w:t>Internal</w:t>
            </w:r>
          </w:p>
        </w:tc>
      </w:tr>
      <w:tr w:rsidR="00E876D7" w14:paraId="36227D00" w14:textId="77777777">
        <w:tc>
          <w:tcPr>
            <w:tcW w:w="2160" w:type="dxa"/>
          </w:tcPr>
          <w:p w14:paraId="18E903CC" w14:textId="77777777" w:rsidR="00E876D7" w:rsidRDefault="00000000">
            <w:r>
              <w:t>3</w:t>
            </w:r>
          </w:p>
        </w:tc>
        <w:tc>
          <w:tcPr>
            <w:tcW w:w="2160" w:type="dxa"/>
          </w:tcPr>
          <w:p w14:paraId="3E436953" w14:textId="77777777" w:rsidR="00E876D7" w:rsidRDefault="00000000">
            <w:r>
              <w:t>Illness</w:t>
            </w:r>
          </w:p>
        </w:tc>
        <w:tc>
          <w:tcPr>
            <w:tcW w:w="2160" w:type="dxa"/>
          </w:tcPr>
          <w:p w14:paraId="3B2C622E" w14:textId="77777777" w:rsidR="00E876D7" w:rsidRDefault="00000000">
            <w:r>
              <w:t>病患境</w:t>
            </w:r>
          </w:p>
        </w:tc>
        <w:tc>
          <w:tcPr>
            <w:tcW w:w="2160" w:type="dxa"/>
          </w:tcPr>
          <w:p w14:paraId="30BF4E10" w14:textId="77777777" w:rsidR="00E876D7" w:rsidRDefault="00000000">
            <w:r>
              <w:t>Internal</w:t>
            </w:r>
          </w:p>
        </w:tc>
      </w:tr>
      <w:tr w:rsidR="00E876D7" w14:paraId="745D2863" w14:textId="77777777">
        <w:tc>
          <w:tcPr>
            <w:tcW w:w="2160" w:type="dxa"/>
          </w:tcPr>
          <w:p w14:paraId="642243E3" w14:textId="77777777" w:rsidR="00E876D7" w:rsidRDefault="00000000">
            <w:r>
              <w:t>4</w:t>
            </w:r>
          </w:p>
        </w:tc>
        <w:tc>
          <w:tcPr>
            <w:tcW w:w="2160" w:type="dxa"/>
          </w:tcPr>
          <w:p w14:paraId="119341F8" w14:textId="77777777" w:rsidR="00E876D7" w:rsidRDefault="00000000">
            <w:r>
              <w:t>Karma</w:t>
            </w:r>
          </w:p>
        </w:tc>
        <w:tc>
          <w:tcPr>
            <w:tcW w:w="2160" w:type="dxa"/>
          </w:tcPr>
          <w:p w14:paraId="59568D27" w14:textId="77777777" w:rsidR="00E876D7" w:rsidRDefault="00000000">
            <w:r>
              <w:t>業相境</w:t>
            </w:r>
          </w:p>
        </w:tc>
        <w:tc>
          <w:tcPr>
            <w:tcW w:w="2160" w:type="dxa"/>
          </w:tcPr>
          <w:p w14:paraId="6871E4A3" w14:textId="77777777" w:rsidR="00E876D7" w:rsidRDefault="00000000">
            <w:r>
              <w:t>Internal</w:t>
            </w:r>
          </w:p>
        </w:tc>
      </w:tr>
      <w:tr w:rsidR="00E876D7" w14:paraId="400ACE50" w14:textId="77777777">
        <w:tc>
          <w:tcPr>
            <w:tcW w:w="2160" w:type="dxa"/>
          </w:tcPr>
          <w:p w14:paraId="34E362BD" w14:textId="77777777" w:rsidR="00E876D7" w:rsidRDefault="00000000">
            <w:r>
              <w:t>5</w:t>
            </w:r>
          </w:p>
        </w:tc>
        <w:tc>
          <w:tcPr>
            <w:tcW w:w="2160" w:type="dxa"/>
          </w:tcPr>
          <w:p w14:paraId="124FC168" w14:textId="77777777" w:rsidR="00E876D7" w:rsidRDefault="00000000">
            <w:r>
              <w:t>Māra</w:t>
            </w:r>
          </w:p>
        </w:tc>
        <w:tc>
          <w:tcPr>
            <w:tcW w:w="2160" w:type="dxa"/>
          </w:tcPr>
          <w:p w14:paraId="18BB76F8" w14:textId="77777777" w:rsidR="00E876D7" w:rsidRDefault="00000000">
            <w:r>
              <w:t>魔事境</w:t>
            </w:r>
          </w:p>
        </w:tc>
        <w:tc>
          <w:tcPr>
            <w:tcW w:w="2160" w:type="dxa"/>
          </w:tcPr>
          <w:p w14:paraId="6ACFC6CE" w14:textId="77777777" w:rsidR="00E876D7" w:rsidRDefault="00000000">
            <w:r>
              <w:t>External</w:t>
            </w:r>
          </w:p>
        </w:tc>
      </w:tr>
      <w:tr w:rsidR="00E876D7" w14:paraId="4B8590AC" w14:textId="77777777">
        <w:tc>
          <w:tcPr>
            <w:tcW w:w="2160" w:type="dxa"/>
          </w:tcPr>
          <w:p w14:paraId="7999A81A" w14:textId="77777777" w:rsidR="00E876D7" w:rsidRDefault="00000000">
            <w:r>
              <w:t>6</w:t>
            </w:r>
          </w:p>
        </w:tc>
        <w:tc>
          <w:tcPr>
            <w:tcW w:w="2160" w:type="dxa"/>
          </w:tcPr>
          <w:p w14:paraId="16D2F3DF" w14:textId="77777777" w:rsidR="00E876D7" w:rsidRDefault="00000000">
            <w:r>
              <w:t>Dhyāna</w:t>
            </w:r>
          </w:p>
        </w:tc>
        <w:tc>
          <w:tcPr>
            <w:tcW w:w="2160" w:type="dxa"/>
          </w:tcPr>
          <w:p w14:paraId="35E2603E" w14:textId="77777777" w:rsidR="00E876D7" w:rsidRDefault="00000000">
            <w:r>
              <w:t>禪定境</w:t>
            </w:r>
          </w:p>
        </w:tc>
        <w:tc>
          <w:tcPr>
            <w:tcW w:w="2160" w:type="dxa"/>
          </w:tcPr>
          <w:p w14:paraId="48930722" w14:textId="77777777" w:rsidR="00E876D7" w:rsidRDefault="00000000">
            <w:r>
              <w:t>Practice-Induced</w:t>
            </w:r>
          </w:p>
        </w:tc>
      </w:tr>
      <w:tr w:rsidR="00E876D7" w14:paraId="600ACB1E" w14:textId="77777777">
        <w:tc>
          <w:tcPr>
            <w:tcW w:w="2160" w:type="dxa"/>
          </w:tcPr>
          <w:p w14:paraId="5E0BF0D9" w14:textId="77777777" w:rsidR="00E876D7" w:rsidRDefault="00000000">
            <w:r>
              <w:t>7</w:t>
            </w:r>
          </w:p>
        </w:tc>
        <w:tc>
          <w:tcPr>
            <w:tcW w:w="2160" w:type="dxa"/>
          </w:tcPr>
          <w:p w14:paraId="0B2390EC" w14:textId="77777777" w:rsidR="00E876D7" w:rsidRDefault="00000000">
            <w:r>
              <w:t>Wrong Views</w:t>
            </w:r>
          </w:p>
        </w:tc>
        <w:tc>
          <w:tcPr>
            <w:tcW w:w="2160" w:type="dxa"/>
          </w:tcPr>
          <w:p w14:paraId="6E7B6A46" w14:textId="77777777" w:rsidR="00E876D7" w:rsidRDefault="00000000">
            <w:r>
              <w:t>諸見境</w:t>
            </w:r>
          </w:p>
        </w:tc>
        <w:tc>
          <w:tcPr>
            <w:tcW w:w="2160" w:type="dxa"/>
          </w:tcPr>
          <w:p w14:paraId="0FA8F6A5" w14:textId="77777777" w:rsidR="00E876D7" w:rsidRDefault="00000000">
            <w:r>
              <w:t>Cognitive</w:t>
            </w:r>
          </w:p>
        </w:tc>
      </w:tr>
      <w:tr w:rsidR="00E876D7" w14:paraId="00DDCF71" w14:textId="77777777">
        <w:tc>
          <w:tcPr>
            <w:tcW w:w="2160" w:type="dxa"/>
          </w:tcPr>
          <w:p w14:paraId="191F1A10" w14:textId="77777777" w:rsidR="00E876D7" w:rsidRDefault="00000000">
            <w:r>
              <w:t>8</w:t>
            </w:r>
          </w:p>
        </w:tc>
        <w:tc>
          <w:tcPr>
            <w:tcW w:w="2160" w:type="dxa"/>
          </w:tcPr>
          <w:p w14:paraId="59379B52" w14:textId="77777777" w:rsidR="00E876D7" w:rsidRDefault="00000000">
            <w:r>
              <w:t>Pride</w:t>
            </w:r>
          </w:p>
        </w:tc>
        <w:tc>
          <w:tcPr>
            <w:tcW w:w="2160" w:type="dxa"/>
          </w:tcPr>
          <w:p w14:paraId="454E8BE1" w14:textId="77777777" w:rsidR="00E876D7" w:rsidRDefault="00000000">
            <w:r>
              <w:t>慢境</w:t>
            </w:r>
          </w:p>
        </w:tc>
        <w:tc>
          <w:tcPr>
            <w:tcW w:w="2160" w:type="dxa"/>
          </w:tcPr>
          <w:p w14:paraId="71591093" w14:textId="77777777" w:rsidR="00E876D7" w:rsidRDefault="00000000">
            <w:r>
              <w:t>Cognitive</w:t>
            </w:r>
          </w:p>
        </w:tc>
      </w:tr>
      <w:tr w:rsidR="00E876D7" w14:paraId="0FF72FF9" w14:textId="77777777">
        <w:tc>
          <w:tcPr>
            <w:tcW w:w="2160" w:type="dxa"/>
          </w:tcPr>
          <w:p w14:paraId="586BD513" w14:textId="77777777" w:rsidR="00E876D7" w:rsidRDefault="00000000">
            <w:r>
              <w:t>9</w:t>
            </w:r>
          </w:p>
        </w:tc>
        <w:tc>
          <w:tcPr>
            <w:tcW w:w="2160" w:type="dxa"/>
          </w:tcPr>
          <w:p w14:paraId="3BDA2E7E" w14:textId="77777777" w:rsidR="00E876D7" w:rsidRDefault="00000000">
            <w:r>
              <w:t>Two Vehicles</w:t>
            </w:r>
          </w:p>
        </w:tc>
        <w:tc>
          <w:tcPr>
            <w:tcW w:w="2160" w:type="dxa"/>
          </w:tcPr>
          <w:p w14:paraId="3C366EFE" w14:textId="77777777" w:rsidR="00E876D7" w:rsidRDefault="00000000">
            <w:r>
              <w:t>二乘境</w:t>
            </w:r>
          </w:p>
        </w:tc>
        <w:tc>
          <w:tcPr>
            <w:tcW w:w="2160" w:type="dxa"/>
          </w:tcPr>
          <w:p w14:paraId="0F4CCA3D" w14:textId="77777777" w:rsidR="00E876D7" w:rsidRDefault="00000000">
            <w:r>
              <w:t>Aspirational</w:t>
            </w:r>
          </w:p>
        </w:tc>
      </w:tr>
      <w:tr w:rsidR="00E876D7" w14:paraId="47D264FB" w14:textId="77777777">
        <w:tc>
          <w:tcPr>
            <w:tcW w:w="2160" w:type="dxa"/>
          </w:tcPr>
          <w:p w14:paraId="18F82493" w14:textId="77777777" w:rsidR="00E876D7" w:rsidRDefault="00000000">
            <w:r>
              <w:t>10</w:t>
            </w:r>
          </w:p>
        </w:tc>
        <w:tc>
          <w:tcPr>
            <w:tcW w:w="2160" w:type="dxa"/>
          </w:tcPr>
          <w:p w14:paraId="029FC8F6" w14:textId="77777777" w:rsidR="00E876D7" w:rsidRDefault="00000000">
            <w:r>
              <w:t>Bodhisattva</w:t>
            </w:r>
          </w:p>
        </w:tc>
        <w:tc>
          <w:tcPr>
            <w:tcW w:w="2160" w:type="dxa"/>
          </w:tcPr>
          <w:p w14:paraId="46ED49A0" w14:textId="77777777" w:rsidR="00E876D7" w:rsidRDefault="00000000">
            <w:r>
              <w:t>菩薩境</w:t>
            </w:r>
          </w:p>
        </w:tc>
        <w:tc>
          <w:tcPr>
            <w:tcW w:w="2160" w:type="dxa"/>
          </w:tcPr>
          <w:p w14:paraId="182E6B2D" w14:textId="77777777" w:rsidR="00E876D7" w:rsidRDefault="00000000">
            <w:r>
              <w:t>Aspirational</w:t>
            </w:r>
          </w:p>
        </w:tc>
      </w:tr>
    </w:tbl>
    <w:p w14:paraId="6D78BD88" w14:textId="77777777" w:rsidR="00E876D7" w:rsidRDefault="00000000">
      <w:r>
        <w:rPr>
          <w:b/>
        </w:rPr>
        <w:t>Key Principles</w:t>
      </w:r>
      <w:r>
        <w:t>:</w:t>
      </w:r>
    </w:p>
    <w:p w14:paraId="4C0C0E21" w14:textId="77777777" w:rsidR="00E876D7" w:rsidRDefault="00000000">
      <w:pPr>
        <w:pStyle w:val="ListBullet"/>
      </w:pPr>
      <w:r>
        <w:t>Each object contains all ten</w:t>
      </w:r>
    </w:p>
    <w:p w14:paraId="0586EE45" w14:textId="77777777" w:rsidR="00E876D7" w:rsidRDefault="00000000">
      <w:pPr>
        <w:pStyle w:val="ListBullet"/>
      </w:pPr>
      <w:r>
        <w:t>The Ten Modes apply to any object</w:t>
      </w:r>
    </w:p>
    <w:p w14:paraId="246F7E39" w14:textId="77777777" w:rsidR="00E876D7" w:rsidRDefault="00000000">
      <w:pPr>
        <w:pStyle w:val="ListBullet"/>
      </w:pPr>
      <w:r>
        <w:t>The aggregates are primary</w:t>
      </w:r>
    </w:p>
    <w:p w14:paraId="644A0A2D" w14:textId="77777777" w:rsidR="00E876D7" w:rsidRDefault="00000000">
      <w:pPr>
        <w:pStyle w:val="ListBullet"/>
      </w:pPr>
      <w:r>
        <w:t>Everything reduces to one contemplation</w:t>
      </w:r>
    </w:p>
    <w:p w14:paraId="07754667" w14:textId="77777777" w:rsidR="00E876D7" w:rsidRDefault="00000000">
      <w:pPr>
        <w:pStyle w:val="Heading4"/>
      </w:pPr>
      <w:r>
        <w:t>The Final Three Chapters</w:t>
      </w:r>
    </w:p>
    <w:tbl>
      <w:tblPr>
        <w:tblStyle w:val="TableGrid"/>
        <w:tblW w:w="0" w:type="auto"/>
        <w:tblLook w:val="04A0" w:firstRow="1" w:lastRow="0" w:firstColumn="1" w:lastColumn="0" w:noHBand="0" w:noVBand="1"/>
      </w:tblPr>
      <w:tblGrid>
        <w:gridCol w:w="2880"/>
        <w:gridCol w:w="2880"/>
        <w:gridCol w:w="2880"/>
      </w:tblGrid>
      <w:tr w:rsidR="00E876D7" w14:paraId="77DB4107" w14:textId="77777777">
        <w:tc>
          <w:tcPr>
            <w:tcW w:w="2880" w:type="dxa"/>
          </w:tcPr>
          <w:p w14:paraId="391AA008" w14:textId="77777777" w:rsidR="00E876D7" w:rsidRDefault="00000000">
            <w:r>
              <w:rPr>
                <w:b/>
              </w:rPr>
              <w:t>Chapter</w:t>
            </w:r>
          </w:p>
        </w:tc>
        <w:tc>
          <w:tcPr>
            <w:tcW w:w="2880" w:type="dxa"/>
          </w:tcPr>
          <w:p w14:paraId="4D7A18BD" w14:textId="77777777" w:rsidR="00E876D7" w:rsidRDefault="00000000">
            <w:r>
              <w:rPr>
                <w:b/>
              </w:rPr>
              <w:t>Chinese</w:t>
            </w:r>
          </w:p>
        </w:tc>
        <w:tc>
          <w:tcPr>
            <w:tcW w:w="2880" w:type="dxa"/>
          </w:tcPr>
          <w:p w14:paraId="6013EF96" w14:textId="77777777" w:rsidR="00E876D7" w:rsidRDefault="00000000">
            <w:r>
              <w:rPr>
                <w:b/>
              </w:rPr>
              <w:t>Content</w:t>
            </w:r>
          </w:p>
        </w:tc>
      </w:tr>
      <w:tr w:rsidR="00E876D7" w14:paraId="03F9978D" w14:textId="77777777">
        <w:tc>
          <w:tcPr>
            <w:tcW w:w="2880" w:type="dxa"/>
          </w:tcPr>
          <w:p w14:paraId="315AAD31" w14:textId="77777777" w:rsidR="00E876D7" w:rsidRDefault="00000000">
            <w:r>
              <w:t>8</w:t>
            </w:r>
          </w:p>
        </w:tc>
        <w:tc>
          <w:tcPr>
            <w:tcW w:w="2880" w:type="dxa"/>
          </w:tcPr>
          <w:p w14:paraId="7EB3102E" w14:textId="77777777" w:rsidR="00E876D7" w:rsidRDefault="00000000">
            <w:r>
              <w:t>果報</w:t>
            </w:r>
          </w:p>
        </w:tc>
        <w:tc>
          <w:tcPr>
            <w:tcW w:w="2880" w:type="dxa"/>
          </w:tcPr>
          <w:p w14:paraId="3680BDAE" w14:textId="77777777" w:rsidR="00E876D7" w:rsidRDefault="00000000">
            <w:r>
              <w:t>Fruit/Result — The three bodies of Buddha</w:t>
            </w:r>
          </w:p>
        </w:tc>
      </w:tr>
      <w:tr w:rsidR="00E876D7" w14:paraId="4F27DDB1" w14:textId="77777777">
        <w:tc>
          <w:tcPr>
            <w:tcW w:w="2880" w:type="dxa"/>
          </w:tcPr>
          <w:p w14:paraId="1937BFD0" w14:textId="77777777" w:rsidR="00E876D7" w:rsidRDefault="00000000">
            <w:r>
              <w:t>9</w:t>
            </w:r>
          </w:p>
        </w:tc>
        <w:tc>
          <w:tcPr>
            <w:tcW w:w="2880" w:type="dxa"/>
          </w:tcPr>
          <w:p w14:paraId="0AC63BE6" w14:textId="77777777" w:rsidR="00E876D7" w:rsidRDefault="00000000">
            <w:r>
              <w:t>起教</w:t>
            </w:r>
          </w:p>
        </w:tc>
        <w:tc>
          <w:tcPr>
            <w:tcW w:w="2880" w:type="dxa"/>
          </w:tcPr>
          <w:p w14:paraId="71F495E8" w14:textId="77777777" w:rsidR="00E876D7" w:rsidRDefault="00000000">
            <w:r>
              <w:t xml:space="preserve">Arising of Teaching — From realization to </w:t>
            </w:r>
            <w:r>
              <w:lastRenderedPageBreak/>
              <w:t>expression</w:t>
            </w:r>
          </w:p>
        </w:tc>
      </w:tr>
      <w:tr w:rsidR="00E876D7" w14:paraId="2CB05EC3" w14:textId="77777777">
        <w:tc>
          <w:tcPr>
            <w:tcW w:w="2880" w:type="dxa"/>
          </w:tcPr>
          <w:p w14:paraId="4770A53E" w14:textId="77777777" w:rsidR="00E876D7" w:rsidRDefault="00000000">
            <w:r>
              <w:lastRenderedPageBreak/>
              <w:t>10</w:t>
            </w:r>
          </w:p>
        </w:tc>
        <w:tc>
          <w:tcPr>
            <w:tcW w:w="2880" w:type="dxa"/>
          </w:tcPr>
          <w:p w14:paraId="4780227A" w14:textId="77777777" w:rsidR="00E876D7" w:rsidRDefault="00000000">
            <w:r>
              <w:t>旨歸</w:t>
            </w:r>
          </w:p>
        </w:tc>
        <w:tc>
          <w:tcPr>
            <w:tcW w:w="2880" w:type="dxa"/>
          </w:tcPr>
          <w:p w14:paraId="19B76BD4" w14:textId="77777777" w:rsidR="00E876D7" w:rsidRDefault="00000000">
            <w:r>
              <w:t>Ultimate Return — The destination that was never left</w:t>
            </w:r>
          </w:p>
        </w:tc>
      </w:tr>
    </w:tbl>
    <w:p w14:paraId="053021E8" w14:textId="77777777" w:rsidR="00E876D7" w:rsidRDefault="00000000">
      <w:pPr>
        <w:pStyle w:val="Heading3"/>
      </w:pPr>
      <w:bookmarkStart w:id="453" w:name="_Toc220175534"/>
      <w:r>
        <w:t>The Complete Commentary</w:t>
      </w:r>
      <w:bookmarkEnd w:id="453"/>
    </w:p>
    <w:p w14:paraId="22916433" w14:textId="77777777" w:rsidR="00E876D7" w:rsidRDefault="00000000">
      <w:pPr>
        <w:pStyle w:val="Heading4"/>
      </w:pPr>
      <w:r>
        <w:t>The Ten Chapters of Mohe Zhiguan</w:t>
      </w:r>
    </w:p>
    <w:tbl>
      <w:tblPr>
        <w:tblStyle w:val="TableGrid"/>
        <w:tblW w:w="0" w:type="auto"/>
        <w:tblLook w:val="04A0" w:firstRow="1" w:lastRow="0" w:firstColumn="1" w:lastColumn="0" w:noHBand="0" w:noVBand="1"/>
      </w:tblPr>
      <w:tblGrid>
        <w:gridCol w:w="2880"/>
        <w:gridCol w:w="2880"/>
        <w:gridCol w:w="2880"/>
      </w:tblGrid>
      <w:tr w:rsidR="00E876D7" w14:paraId="4F74C288" w14:textId="77777777">
        <w:tc>
          <w:tcPr>
            <w:tcW w:w="2880" w:type="dxa"/>
          </w:tcPr>
          <w:p w14:paraId="3EBDC4BB" w14:textId="77777777" w:rsidR="00E876D7" w:rsidRDefault="00E876D7"/>
        </w:tc>
        <w:tc>
          <w:tcPr>
            <w:tcW w:w="2880" w:type="dxa"/>
          </w:tcPr>
          <w:p w14:paraId="1131095C" w14:textId="77777777" w:rsidR="00E876D7" w:rsidRDefault="00000000">
            <w:r>
              <w:rPr>
                <w:b/>
              </w:rPr>
              <w:t>Chapter</w:t>
            </w:r>
          </w:p>
        </w:tc>
        <w:tc>
          <w:tcPr>
            <w:tcW w:w="2880" w:type="dxa"/>
          </w:tcPr>
          <w:p w14:paraId="2140D694" w14:textId="77777777" w:rsidR="00E876D7" w:rsidRDefault="00000000">
            <w:r>
              <w:rPr>
                <w:b/>
              </w:rPr>
              <w:t>Coverage</w:t>
            </w:r>
          </w:p>
        </w:tc>
      </w:tr>
      <w:tr w:rsidR="00E876D7" w14:paraId="7348811C" w14:textId="77777777">
        <w:tc>
          <w:tcPr>
            <w:tcW w:w="2880" w:type="dxa"/>
          </w:tcPr>
          <w:p w14:paraId="4D57C248" w14:textId="77777777" w:rsidR="00E876D7" w:rsidRDefault="00000000">
            <w:r>
              <w:t>1</w:t>
            </w:r>
          </w:p>
        </w:tc>
        <w:tc>
          <w:tcPr>
            <w:tcW w:w="2880" w:type="dxa"/>
          </w:tcPr>
          <w:p w14:paraId="3AC52D0E" w14:textId="77777777" w:rsidR="00E876D7" w:rsidRDefault="00000000">
            <w:r>
              <w:t>Grand Outline (</w:t>
            </w:r>
            <w:r>
              <w:t>大意</w:t>
            </w:r>
            <w:r>
              <w:t>)</w:t>
            </w:r>
          </w:p>
        </w:tc>
        <w:tc>
          <w:tcPr>
            <w:tcW w:w="2880" w:type="dxa"/>
          </w:tcPr>
          <w:p w14:paraId="395E5751" w14:textId="77777777" w:rsidR="00E876D7" w:rsidRDefault="00000000">
            <w:r>
              <w:t>Fascicle 1</w:t>
            </w:r>
          </w:p>
        </w:tc>
      </w:tr>
      <w:tr w:rsidR="00E876D7" w14:paraId="6C7E6F15" w14:textId="77777777">
        <w:tc>
          <w:tcPr>
            <w:tcW w:w="2880" w:type="dxa"/>
          </w:tcPr>
          <w:p w14:paraId="3F8E0256" w14:textId="77777777" w:rsidR="00E876D7" w:rsidRDefault="00000000">
            <w:r>
              <w:t>2</w:t>
            </w:r>
          </w:p>
        </w:tc>
        <w:tc>
          <w:tcPr>
            <w:tcW w:w="2880" w:type="dxa"/>
          </w:tcPr>
          <w:p w14:paraId="45FC7E20" w14:textId="77777777" w:rsidR="00E876D7" w:rsidRDefault="00000000">
            <w:r>
              <w:t>Explanation of Name (</w:t>
            </w:r>
            <w:r>
              <w:t>釋名</w:t>
            </w:r>
            <w:r>
              <w:t>)</w:t>
            </w:r>
          </w:p>
        </w:tc>
        <w:tc>
          <w:tcPr>
            <w:tcW w:w="2880" w:type="dxa"/>
          </w:tcPr>
          <w:p w14:paraId="027F6626" w14:textId="77777777" w:rsidR="00E876D7" w:rsidRDefault="00000000">
            <w:r>
              <w:t>Fascicle 2</w:t>
            </w:r>
          </w:p>
        </w:tc>
      </w:tr>
      <w:tr w:rsidR="00E876D7" w14:paraId="3DEDDA5C" w14:textId="77777777">
        <w:tc>
          <w:tcPr>
            <w:tcW w:w="2880" w:type="dxa"/>
          </w:tcPr>
          <w:p w14:paraId="49786A13" w14:textId="77777777" w:rsidR="00E876D7" w:rsidRDefault="00000000">
            <w:r>
              <w:t>3</w:t>
            </w:r>
          </w:p>
        </w:tc>
        <w:tc>
          <w:tcPr>
            <w:tcW w:w="2880" w:type="dxa"/>
          </w:tcPr>
          <w:p w14:paraId="2B8A2575" w14:textId="77777777" w:rsidR="00E876D7" w:rsidRDefault="00000000">
            <w:r>
              <w:t>Revealing Essence (</w:t>
            </w:r>
            <w:r>
              <w:t>顯體</w:t>
            </w:r>
            <w:r>
              <w:t>)</w:t>
            </w:r>
          </w:p>
        </w:tc>
        <w:tc>
          <w:tcPr>
            <w:tcW w:w="2880" w:type="dxa"/>
          </w:tcPr>
          <w:p w14:paraId="6DCBC913" w14:textId="77777777" w:rsidR="00E876D7" w:rsidRDefault="00000000">
            <w:r>
              <w:t>Fascicle 2</w:t>
            </w:r>
          </w:p>
        </w:tc>
      </w:tr>
      <w:tr w:rsidR="00E876D7" w14:paraId="74A5BF7E" w14:textId="77777777">
        <w:tc>
          <w:tcPr>
            <w:tcW w:w="2880" w:type="dxa"/>
          </w:tcPr>
          <w:p w14:paraId="68DECA05" w14:textId="77777777" w:rsidR="00E876D7" w:rsidRDefault="00000000">
            <w:r>
              <w:t>4</w:t>
            </w:r>
          </w:p>
        </w:tc>
        <w:tc>
          <w:tcPr>
            <w:tcW w:w="2880" w:type="dxa"/>
          </w:tcPr>
          <w:p w14:paraId="45F91069" w14:textId="77777777" w:rsidR="00E876D7" w:rsidRDefault="00000000">
            <w:r>
              <w:t>Embracing Dharmas (</w:t>
            </w:r>
            <w:r>
              <w:t>攝法</w:t>
            </w:r>
            <w:r>
              <w:t>)</w:t>
            </w:r>
          </w:p>
        </w:tc>
        <w:tc>
          <w:tcPr>
            <w:tcW w:w="2880" w:type="dxa"/>
          </w:tcPr>
          <w:p w14:paraId="7EF769E0" w14:textId="77777777" w:rsidR="00E876D7" w:rsidRDefault="00000000">
            <w:r>
              <w:t>Fascicle 2</w:t>
            </w:r>
          </w:p>
        </w:tc>
      </w:tr>
      <w:tr w:rsidR="00E876D7" w14:paraId="079E7055" w14:textId="77777777">
        <w:tc>
          <w:tcPr>
            <w:tcW w:w="2880" w:type="dxa"/>
          </w:tcPr>
          <w:p w14:paraId="15B02E0D" w14:textId="77777777" w:rsidR="00E876D7" w:rsidRDefault="00000000">
            <w:r>
              <w:t>5</w:t>
            </w:r>
          </w:p>
        </w:tc>
        <w:tc>
          <w:tcPr>
            <w:tcW w:w="2880" w:type="dxa"/>
          </w:tcPr>
          <w:p w14:paraId="22E36425" w14:textId="77777777" w:rsidR="00E876D7" w:rsidRDefault="00000000">
            <w:r>
              <w:t>Partial vs. Complete (</w:t>
            </w:r>
            <w:r>
              <w:t>偏圓</w:t>
            </w:r>
            <w:r>
              <w:t>)</w:t>
            </w:r>
          </w:p>
        </w:tc>
        <w:tc>
          <w:tcPr>
            <w:tcW w:w="2880" w:type="dxa"/>
          </w:tcPr>
          <w:p w14:paraId="0885947F" w14:textId="77777777" w:rsidR="00E876D7" w:rsidRDefault="00000000">
            <w:r>
              <w:t>Fascicle 2</w:t>
            </w:r>
          </w:p>
        </w:tc>
      </w:tr>
      <w:tr w:rsidR="00E876D7" w14:paraId="50070999" w14:textId="77777777">
        <w:tc>
          <w:tcPr>
            <w:tcW w:w="2880" w:type="dxa"/>
          </w:tcPr>
          <w:p w14:paraId="64481616" w14:textId="77777777" w:rsidR="00E876D7" w:rsidRDefault="00000000">
            <w:r>
              <w:t>6</w:t>
            </w:r>
          </w:p>
        </w:tc>
        <w:tc>
          <w:tcPr>
            <w:tcW w:w="2880" w:type="dxa"/>
          </w:tcPr>
          <w:p w14:paraId="3C844673" w14:textId="77777777" w:rsidR="00E876D7" w:rsidRDefault="00000000">
            <w:r>
              <w:t>Skillful Means (</w:t>
            </w:r>
            <w:r>
              <w:t>方便</w:t>
            </w:r>
            <w:r>
              <w:t>)</w:t>
            </w:r>
          </w:p>
        </w:tc>
        <w:tc>
          <w:tcPr>
            <w:tcW w:w="2880" w:type="dxa"/>
          </w:tcPr>
          <w:p w14:paraId="398F784E" w14:textId="77777777" w:rsidR="00E876D7" w:rsidRDefault="00000000">
            <w:r>
              <w:t>Fascicle 2</w:t>
            </w:r>
          </w:p>
        </w:tc>
      </w:tr>
      <w:tr w:rsidR="00E876D7" w14:paraId="6AF35F67" w14:textId="77777777">
        <w:tc>
          <w:tcPr>
            <w:tcW w:w="2880" w:type="dxa"/>
          </w:tcPr>
          <w:p w14:paraId="39081470" w14:textId="77777777" w:rsidR="00E876D7" w:rsidRDefault="00000000">
            <w:r>
              <w:t>7</w:t>
            </w:r>
          </w:p>
        </w:tc>
        <w:tc>
          <w:tcPr>
            <w:tcW w:w="2880" w:type="dxa"/>
          </w:tcPr>
          <w:p w14:paraId="0604EF12" w14:textId="77777777" w:rsidR="00E876D7" w:rsidRDefault="00000000">
            <w:r>
              <w:t>Correct Contemplation (</w:t>
            </w:r>
            <w:r>
              <w:t>正觀</w:t>
            </w:r>
            <w:r>
              <w:t>)</w:t>
            </w:r>
          </w:p>
        </w:tc>
        <w:tc>
          <w:tcPr>
            <w:tcW w:w="2880" w:type="dxa"/>
          </w:tcPr>
          <w:p w14:paraId="06544BFA" w14:textId="77777777" w:rsidR="00E876D7" w:rsidRDefault="00000000">
            <w:r>
              <w:t>Fascicles 3-10</w:t>
            </w:r>
          </w:p>
        </w:tc>
      </w:tr>
      <w:tr w:rsidR="00E876D7" w14:paraId="64FBCD09" w14:textId="77777777">
        <w:tc>
          <w:tcPr>
            <w:tcW w:w="2880" w:type="dxa"/>
          </w:tcPr>
          <w:p w14:paraId="159FEB5B" w14:textId="77777777" w:rsidR="00E876D7" w:rsidRDefault="00000000">
            <w:r>
              <w:t>8</w:t>
            </w:r>
          </w:p>
        </w:tc>
        <w:tc>
          <w:tcPr>
            <w:tcW w:w="2880" w:type="dxa"/>
          </w:tcPr>
          <w:p w14:paraId="3314BBFB" w14:textId="77777777" w:rsidR="00E876D7" w:rsidRDefault="00000000">
            <w:r>
              <w:t>Fruit (</w:t>
            </w:r>
            <w:r>
              <w:t>果報</w:t>
            </w:r>
            <w:r>
              <w:t>)</w:t>
            </w:r>
          </w:p>
        </w:tc>
        <w:tc>
          <w:tcPr>
            <w:tcW w:w="2880" w:type="dxa"/>
          </w:tcPr>
          <w:p w14:paraId="3D7C4F52" w14:textId="77777777" w:rsidR="00E876D7" w:rsidRDefault="00000000">
            <w:r>
              <w:t>Fascicle 10</w:t>
            </w:r>
          </w:p>
        </w:tc>
      </w:tr>
      <w:tr w:rsidR="00E876D7" w14:paraId="517D9FE8" w14:textId="77777777">
        <w:tc>
          <w:tcPr>
            <w:tcW w:w="2880" w:type="dxa"/>
          </w:tcPr>
          <w:p w14:paraId="2AF5C0B7" w14:textId="77777777" w:rsidR="00E876D7" w:rsidRDefault="00000000">
            <w:r>
              <w:t>9</w:t>
            </w:r>
          </w:p>
        </w:tc>
        <w:tc>
          <w:tcPr>
            <w:tcW w:w="2880" w:type="dxa"/>
          </w:tcPr>
          <w:p w14:paraId="30EEFC48" w14:textId="77777777" w:rsidR="00E876D7" w:rsidRDefault="00000000">
            <w:r>
              <w:t>Arising of Teaching (</w:t>
            </w:r>
            <w:r>
              <w:t>起教</w:t>
            </w:r>
            <w:r>
              <w:t>)</w:t>
            </w:r>
          </w:p>
        </w:tc>
        <w:tc>
          <w:tcPr>
            <w:tcW w:w="2880" w:type="dxa"/>
          </w:tcPr>
          <w:p w14:paraId="5B511ACA" w14:textId="77777777" w:rsidR="00E876D7" w:rsidRDefault="00000000">
            <w:r>
              <w:t>Fascicle 10</w:t>
            </w:r>
          </w:p>
        </w:tc>
      </w:tr>
      <w:tr w:rsidR="00E876D7" w14:paraId="5C0AB18E" w14:textId="77777777">
        <w:tc>
          <w:tcPr>
            <w:tcW w:w="2880" w:type="dxa"/>
          </w:tcPr>
          <w:p w14:paraId="5B6C7008" w14:textId="77777777" w:rsidR="00E876D7" w:rsidRDefault="00000000">
            <w:r>
              <w:t>10</w:t>
            </w:r>
          </w:p>
        </w:tc>
        <w:tc>
          <w:tcPr>
            <w:tcW w:w="2880" w:type="dxa"/>
          </w:tcPr>
          <w:p w14:paraId="6A12BA32" w14:textId="77777777" w:rsidR="00E876D7" w:rsidRDefault="00000000">
            <w:r>
              <w:t>Ultimate Return (</w:t>
            </w:r>
            <w:r>
              <w:t>旨歸</w:t>
            </w:r>
            <w:r>
              <w:t>)</w:t>
            </w:r>
          </w:p>
        </w:tc>
        <w:tc>
          <w:tcPr>
            <w:tcW w:w="2880" w:type="dxa"/>
          </w:tcPr>
          <w:p w14:paraId="6B7E0174" w14:textId="77777777" w:rsidR="00E876D7" w:rsidRDefault="00000000">
            <w:r>
              <w:t>Fascicle 10</w:t>
            </w:r>
          </w:p>
        </w:tc>
      </w:tr>
    </w:tbl>
    <w:p w14:paraId="214A7C84" w14:textId="77777777" w:rsidR="00E876D7" w:rsidRDefault="00000000">
      <w:pPr>
        <w:pStyle w:val="Heading4"/>
      </w:pPr>
      <w:r>
        <w:t>The Ten Objects — Where Covered</w:t>
      </w:r>
    </w:p>
    <w:tbl>
      <w:tblPr>
        <w:tblStyle w:val="TableGrid"/>
        <w:tblW w:w="0" w:type="auto"/>
        <w:tblLook w:val="04A0" w:firstRow="1" w:lastRow="0" w:firstColumn="1" w:lastColumn="0" w:noHBand="0" w:noVBand="1"/>
      </w:tblPr>
      <w:tblGrid>
        <w:gridCol w:w="2880"/>
        <w:gridCol w:w="2880"/>
        <w:gridCol w:w="2880"/>
      </w:tblGrid>
      <w:tr w:rsidR="00E876D7" w14:paraId="5AC47A0E" w14:textId="77777777">
        <w:tc>
          <w:tcPr>
            <w:tcW w:w="2880" w:type="dxa"/>
          </w:tcPr>
          <w:p w14:paraId="419784F5" w14:textId="77777777" w:rsidR="00E876D7" w:rsidRDefault="00000000">
            <w:r>
              <w:rPr>
                <w:b/>
              </w:rPr>
              <w:t>Object</w:t>
            </w:r>
          </w:p>
        </w:tc>
        <w:tc>
          <w:tcPr>
            <w:tcW w:w="2880" w:type="dxa"/>
          </w:tcPr>
          <w:p w14:paraId="6CD47CE6" w14:textId="77777777" w:rsidR="00E876D7" w:rsidRDefault="00000000">
            <w:r>
              <w:rPr>
                <w:b/>
              </w:rPr>
              <w:t>Primary Coverage</w:t>
            </w:r>
          </w:p>
        </w:tc>
        <w:tc>
          <w:tcPr>
            <w:tcW w:w="2880" w:type="dxa"/>
          </w:tcPr>
          <w:p w14:paraId="2EC871DA" w14:textId="77777777" w:rsidR="00E876D7" w:rsidRDefault="00000000">
            <w:r>
              <w:rPr>
                <w:b/>
              </w:rPr>
              <w:t>Secondary Coverage</w:t>
            </w:r>
          </w:p>
        </w:tc>
      </w:tr>
      <w:tr w:rsidR="00E876D7" w14:paraId="2623F0F8" w14:textId="77777777">
        <w:tc>
          <w:tcPr>
            <w:tcW w:w="2880" w:type="dxa"/>
          </w:tcPr>
          <w:p w14:paraId="3E8B5E53" w14:textId="77777777" w:rsidR="00E876D7" w:rsidRDefault="00000000">
            <w:r>
              <w:t>Aggregates</w:t>
            </w:r>
          </w:p>
        </w:tc>
        <w:tc>
          <w:tcPr>
            <w:tcW w:w="2880" w:type="dxa"/>
          </w:tcPr>
          <w:p w14:paraId="03AE7DEF" w14:textId="77777777" w:rsidR="00E876D7" w:rsidRDefault="00000000">
            <w:r>
              <w:t>Fascicle 3</w:t>
            </w:r>
          </w:p>
        </w:tc>
        <w:tc>
          <w:tcPr>
            <w:tcW w:w="2880" w:type="dxa"/>
          </w:tcPr>
          <w:p w14:paraId="5821DCE4" w14:textId="77777777" w:rsidR="00E876D7" w:rsidRDefault="00000000">
            <w:r>
              <w:t>Throughout</w:t>
            </w:r>
          </w:p>
        </w:tc>
      </w:tr>
      <w:tr w:rsidR="00E876D7" w14:paraId="46E3F4C7" w14:textId="77777777">
        <w:tc>
          <w:tcPr>
            <w:tcW w:w="2880" w:type="dxa"/>
          </w:tcPr>
          <w:p w14:paraId="4BE02146" w14:textId="77777777" w:rsidR="00E876D7" w:rsidRDefault="00000000">
            <w:r>
              <w:t>Afflictions</w:t>
            </w:r>
          </w:p>
        </w:tc>
        <w:tc>
          <w:tcPr>
            <w:tcW w:w="2880" w:type="dxa"/>
          </w:tcPr>
          <w:p w14:paraId="706969B2" w14:textId="77777777" w:rsidR="00E876D7" w:rsidRDefault="00000000">
            <w:r>
              <w:t>Fascicle 8</w:t>
            </w:r>
          </w:p>
        </w:tc>
        <w:tc>
          <w:tcPr>
            <w:tcW w:w="2880" w:type="dxa"/>
          </w:tcPr>
          <w:p w14:paraId="1708C7C1" w14:textId="77777777" w:rsidR="00E876D7" w:rsidRDefault="00000000">
            <w:r>
              <w:t>Fascicle 4</w:t>
            </w:r>
          </w:p>
        </w:tc>
      </w:tr>
      <w:tr w:rsidR="00E876D7" w14:paraId="7F9BFF28" w14:textId="77777777">
        <w:tc>
          <w:tcPr>
            <w:tcW w:w="2880" w:type="dxa"/>
          </w:tcPr>
          <w:p w14:paraId="323262F1" w14:textId="77777777" w:rsidR="00E876D7" w:rsidRDefault="00000000">
            <w:r>
              <w:t>Illness</w:t>
            </w:r>
          </w:p>
        </w:tc>
        <w:tc>
          <w:tcPr>
            <w:tcW w:w="2880" w:type="dxa"/>
          </w:tcPr>
          <w:p w14:paraId="520A7990" w14:textId="77777777" w:rsidR="00E876D7" w:rsidRDefault="00000000">
            <w:r>
              <w:t>Fascicle 8</w:t>
            </w:r>
          </w:p>
        </w:tc>
        <w:tc>
          <w:tcPr>
            <w:tcW w:w="2880" w:type="dxa"/>
          </w:tcPr>
          <w:p w14:paraId="76E6641F" w14:textId="77777777" w:rsidR="00E876D7" w:rsidRDefault="00000000">
            <w:r>
              <w:t>Fascicle 4</w:t>
            </w:r>
          </w:p>
        </w:tc>
      </w:tr>
      <w:tr w:rsidR="00E876D7" w14:paraId="0BBC83FE" w14:textId="77777777">
        <w:tc>
          <w:tcPr>
            <w:tcW w:w="2880" w:type="dxa"/>
          </w:tcPr>
          <w:p w14:paraId="1E989227" w14:textId="77777777" w:rsidR="00E876D7" w:rsidRDefault="00000000">
            <w:r>
              <w:t>Karma</w:t>
            </w:r>
          </w:p>
        </w:tc>
        <w:tc>
          <w:tcPr>
            <w:tcW w:w="2880" w:type="dxa"/>
          </w:tcPr>
          <w:p w14:paraId="5E2B95F1" w14:textId="77777777" w:rsidR="00E876D7" w:rsidRDefault="00000000">
            <w:r>
              <w:t>Fascicle 8</w:t>
            </w:r>
          </w:p>
        </w:tc>
        <w:tc>
          <w:tcPr>
            <w:tcW w:w="2880" w:type="dxa"/>
          </w:tcPr>
          <w:p w14:paraId="49242C19" w14:textId="77777777" w:rsidR="00E876D7" w:rsidRDefault="00000000">
            <w:r>
              <w:t>Fascicle 4</w:t>
            </w:r>
          </w:p>
        </w:tc>
      </w:tr>
      <w:tr w:rsidR="00E876D7" w14:paraId="6EB6B5F9" w14:textId="77777777">
        <w:tc>
          <w:tcPr>
            <w:tcW w:w="2880" w:type="dxa"/>
          </w:tcPr>
          <w:p w14:paraId="5A2050A2" w14:textId="77777777" w:rsidR="00E876D7" w:rsidRDefault="00000000">
            <w:r>
              <w:t>Māra</w:t>
            </w:r>
          </w:p>
        </w:tc>
        <w:tc>
          <w:tcPr>
            <w:tcW w:w="2880" w:type="dxa"/>
          </w:tcPr>
          <w:p w14:paraId="24C23AE2" w14:textId="77777777" w:rsidR="00E876D7" w:rsidRDefault="00000000">
            <w:r>
              <w:rPr>
                <w:b/>
              </w:rPr>
              <w:t>Fascicle 10</w:t>
            </w:r>
          </w:p>
        </w:tc>
        <w:tc>
          <w:tcPr>
            <w:tcW w:w="2880" w:type="dxa"/>
          </w:tcPr>
          <w:p w14:paraId="4A59B662" w14:textId="77777777" w:rsidR="00E876D7" w:rsidRDefault="00000000">
            <w:r>
              <w:t>Fascicle 4</w:t>
            </w:r>
          </w:p>
        </w:tc>
      </w:tr>
      <w:tr w:rsidR="00E876D7" w14:paraId="45578E68" w14:textId="77777777">
        <w:tc>
          <w:tcPr>
            <w:tcW w:w="2880" w:type="dxa"/>
          </w:tcPr>
          <w:p w14:paraId="727012A1" w14:textId="77777777" w:rsidR="00E876D7" w:rsidRDefault="00000000">
            <w:r>
              <w:t>Dhyāna</w:t>
            </w:r>
          </w:p>
        </w:tc>
        <w:tc>
          <w:tcPr>
            <w:tcW w:w="2880" w:type="dxa"/>
          </w:tcPr>
          <w:p w14:paraId="5087B062" w14:textId="77777777" w:rsidR="00E876D7" w:rsidRDefault="00000000">
            <w:r>
              <w:t>Fascicle 9</w:t>
            </w:r>
          </w:p>
        </w:tc>
        <w:tc>
          <w:tcPr>
            <w:tcW w:w="2880" w:type="dxa"/>
          </w:tcPr>
          <w:p w14:paraId="00869039" w14:textId="77777777" w:rsidR="00E876D7" w:rsidRDefault="00000000">
            <w:r>
              <w:t>Fascicle 4</w:t>
            </w:r>
          </w:p>
        </w:tc>
      </w:tr>
      <w:tr w:rsidR="00E876D7" w14:paraId="385C1B73" w14:textId="77777777">
        <w:tc>
          <w:tcPr>
            <w:tcW w:w="2880" w:type="dxa"/>
          </w:tcPr>
          <w:p w14:paraId="4AFF125C" w14:textId="77777777" w:rsidR="00E876D7" w:rsidRDefault="00000000">
            <w:r>
              <w:t>Wrong Views</w:t>
            </w:r>
          </w:p>
        </w:tc>
        <w:tc>
          <w:tcPr>
            <w:tcW w:w="2880" w:type="dxa"/>
          </w:tcPr>
          <w:p w14:paraId="36702BEA" w14:textId="77777777" w:rsidR="00E876D7" w:rsidRDefault="00000000">
            <w:r>
              <w:t>Fascicle 5</w:t>
            </w:r>
          </w:p>
        </w:tc>
        <w:tc>
          <w:tcPr>
            <w:tcW w:w="2880" w:type="dxa"/>
          </w:tcPr>
          <w:p w14:paraId="08517758" w14:textId="77777777" w:rsidR="00E876D7" w:rsidRDefault="00000000">
            <w:r>
              <w:t>—</w:t>
            </w:r>
          </w:p>
        </w:tc>
      </w:tr>
      <w:tr w:rsidR="00E876D7" w14:paraId="61E76102" w14:textId="77777777">
        <w:tc>
          <w:tcPr>
            <w:tcW w:w="2880" w:type="dxa"/>
          </w:tcPr>
          <w:p w14:paraId="4095D242" w14:textId="77777777" w:rsidR="00E876D7" w:rsidRDefault="00000000">
            <w:r>
              <w:t>Pride</w:t>
            </w:r>
          </w:p>
        </w:tc>
        <w:tc>
          <w:tcPr>
            <w:tcW w:w="2880" w:type="dxa"/>
          </w:tcPr>
          <w:p w14:paraId="4EB012C1" w14:textId="77777777" w:rsidR="00E876D7" w:rsidRDefault="00000000">
            <w:r>
              <w:t>Fascicle 5</w:t>
            </w:r>
          </w:p>
        </w:tc>
        <w:tc>
          <w:tcPr>
            <w:tcW w:w="2880" w:type="dxa"/>
          </w:tcPr>
          <w:p w14:paraId="53CC5BB7" w14:textId="77777777" w:rsidR="00E876D7" w:rsidRDefault="00000000">
            <w:r>
              <w:t>—</w:t>
            </w:r>
          </w:p>
        </w:tc>
      </w:tr>
      <w:tr w:rsidR="00E876D7" w14:paraId="2EC83235" w14:textId="77777777">
        <w:tc>
          <w:tcPr>
            <w:tcW w:w="2880" w:type="dxa"/>
          </w:tcPr>
          <w:p w14:paraId="0481684A" w14:textId="77777777" w:rsidR="00E876D7" w:rsidRDefault="00000000">
            <w:r>
              <w:t>Two Vehicles</w:t>
            </w:r>
          </w:p>
        </w:tc>
        <w:tc>
          <w:tcPr>
            <w:tcW w:w="2880" w:type="dxa"/>
          </w:tcPr>
          <w:p w14:paraId="738A9B33" w14:textId="77777777" w:rsidR="00E876D7" w:rsidRDefault="00000000">
            <w:r>
              <w:t>Fascicle 5</w:t>
            </w:r>
          </w:p>
        </w:tc>
        <w:tc>
          <w:tcPr>
            <w:tcW w:w="2880" w:type="dxa"/>
          </w:tcPr>
          <w:p w14:paraId="2770D5D6" w14:textId="77777777" w:rsidR="00E876D7" w:rsidRDefault="00000000">
            <w:r>
              <w:t>—</w:t>
            </w:r>
          </w:p>
        </w:tc>
      </w:tr>
      <w:tr w:rsidR="00E876D7" w14:paraId="20A2A575" w14:textId="77777777">
        <w:tc>
          <w:tcPr>
            <w:tcW w:w="2880" w:type="dxa"/>
          </w:tcPr>
          <w:p w14:paraId="513AEF53" w14:textId="77777777" w:rsidR="00E876D7" w:rsidRDefault="00000000">
            <w:r>
              <w:t>Bodhisattva</w:t>
            </w:r>
          </w:p>
        </w:tc>
        <w:tc>
          <w:tcPr>
            <w:tcW w:w="2880" w:type="dxa"/>
          </w:tcPr>
          <w:p w14:paraId="5CFC1559" w14:textId="77777777" w:rsidR="00E876D7" w:rsidRDefault="00000000">
            <w:r>
              <w:t>Fascicle 5</w:t>
            </w:r>
          </w:p>
        </w:tc>
        <w:tc>
          <w:tcPr>
            <w:tcW w:w="2880" w:type="dxa"/>
          </w:tcPr>
          <w:p w14:paraId="4DCBDB23" w14:textId="77777777" w:rsidR="00E876D7" w:rsidRDefault="00000000">
            <w:r>
              <w:t>—</w:t>
            </w:r>
          </w:p>
        </w:tc>
      </w:tr>
    </w:tbl>
    <w:p w14:paraId="1AB247E2" w14:textId="77777777" w:rsidR="00E876D7" w:rsidRDefault="00000000">
      <w:pPr>
        <w:pStyle w:val="Heading4"/>
      </w:pPr>
      <w:r>
        <w:t>The Ten Modes — Where Covered</w:t>
      </w:r>
    </w:p>
    <w:tbl>
      <w:tblPr>
        <w:tblStyle w:val="TableGrid"/>
        <w:tblW w:w="0" w:type="auto"/>
        <w:tblLook w:val="04A0" w:firstRow="1" w:lastRow="0" w:firstColumn="1" w:lastColumn="0" w:noHBand="0" w:noVBand="1"/>
      </w:tblPr>
      <w:tblGrid>
        <w:gridCol w:w="4320"/>
        <w:gridCol w:w="4320"/>
      </w:tblGrid>
      <w:tr w:rsidR="00E876D7" w14:paraId="05B1AD4D" w14:textId="77777777">
        <w:tc>
          <w:tcPr>
            <w:tcW w:w="4320" w:type="dxa"/>
          </w:tcPr>
          <w:p w14:paraId="447C5C6D" w14:textId="77777777" w:rsidR="00E876D7" w:rsidRDefault="00000000">
            <w:r>
              <w:rPr>
                <w:b/>
              </w:rPr>
              <w:t>Mode</w:t>
            </w:r>
          </w:p>
        </w:tc>
        <w:tc>
          <w:tcPr>
            <w:tcW w:w="4320" w:type="dxa"/>
          </w:tcPr>
          <w:p w14:paraId="71F2ABB2" w14:textId="77777777" w:rsidR="00E876D7" w:rsidRDefault="00000000">
            <w:r>
              <w:rPr>
                <w:b/>
              </w:rPr>
              <w:t>Coverage</w:t>
            </w:r>
          </w:p>
        </w:tc>
      </w:tr>
      <w:tr w:rsidR="00E876D7" w14:paraId="768C3E18" w14:textId="77777777">
        <w:tc>
          <w:tcPr>
            <w:tcW w:w="4320" w:type="dxa"/>
          </w:tcPr>
          <w:p w14:paraId="0C520A2A" w14:textId="77777777" w:rsidR="00E876D7" w:rsidRDefault="00000000">
            <w:r>
              <w:t>1. Contemplate Inconceivable</w:t>
            </w:r>
          </w:p>
        </w:tc>
        <w:tc>
          <w:tcPr>
            <w:tcW w:w="4320" w:type="dxa"/>
          </w:tcPr>
          <w:p w14:paraId="425CA0A9" w14:textId="77777777" w:rsidR="00E876D7" w:rsidRDefault="00000000">
            <w:r>
              <w:t>Fascicle 3</w:t>
            </w:r>
          </w:p>
        </w:tc>
      </w:tr>
      <w:tr w:rsidR="00E876D7" w14:paraId="217E54E4" w14:textId="77777777">
        <w:tc>
          <w:tcPr>
            <w:tcW w:w="4320" w:type="dxa"/>
          </w:tcPr>
          <w:p w14:paraId="7D372297" w14:textId="77777777" w:rsidR="00E876D7" w:rsidRDefault="00000000">
            <w:r>
              <w:t>2. Generate Bodhi-Mind</w:t>
            </w:r>
          </w:p>
        </w:tc>
        <w:tc>
          <w:tcPr>
            <w:tcW w:w="4320" w:type="dxa"/>
          </w:tcPr>
          <w:p w14:paraId="4736EF12" w14:textId="77777777" w:rsidR="00E876D7" w:rsidRDefault="00000000">
            <w:r>
              <w:t>Fascicle 3</w:t>
            </w:r>
          </w:p>
        </w:tc>
      </w:tr>
      <w:tr w:rsidR="00E876D7" w14:paraId="1360041C" w14:textId="77777777">
        <w:tc>
          <w:tcPr>
            <w:tcW w:w="4320" w:type="dxa"/>
          </w:tcPr>
          <w:p w14:paraId="068B7005" w14:textId="77777777" w:rsidR="00E876D7" w:rsidRDefault="00000000">
            <w:r>
              <w:t>3. Skillful Stabilization</w:t>
            </w:r>
          </w:p>
        </w:tc>
        <w:tc>
          <w:tcPr>
            <w:tcW w:w="4320" w:type="dxa"/>
          </w:tcPr>
          <w:p w14:paraId="2E552458" w14:textId="77777777" w:rsidR="00E876D7" w:rsidRDefault="00000000">
            <w:r>
              <w:t>Fascicle 3</w:t>
            </w:r>
          </w:p>
        </w:tc>
      </w:tr>
      <w:tr w:rsidR="00E876D7" w14:paraId="28B51319" w14:textId="77777777">
        <w:tc>
          <w:tcPr>
            <w:tcW w:w="4320" w:type="dxa"/>
          </w:tcPr>
          <w:p w14:paraId="658A6C3A" w14:textId="77777777" w:rsidR="00E876D7" w:rsidRDefault="00000000">
            <w:r>
              <w:t>4. Break Through Dharmas</w:t>
            </w:r>
          </w:p>
        </w:tc>
        <w:tc>
          <w:tcPr>
            <w:tcW w:w="4320" w:type="dxa"/>
          </w:tcPr>
          <w:p w14:paraId="0A66E6E8" w14:textId="77777777" w:rsidR="00E876D7" w:rsidRDefault="00000000">
            <w:r>
              <w:t>Fascicle 3, 6</w:t>
            </w:r>
          </w:p>
        </w:tc>
      </w:tr>
      <w:tr w:rsidR="00E876D7" w14:paraId="302BAC7C" w14:textId="77777777">
        <w:tc>
          <w:tcPr>
            <w:tcW w:w="4320" w:type="dxa"/>
          </w:tcPr>
          <w:p w14:paraId="45AA5E21" w14:textId="77777777" w:rsidR="00E876D7" w:rsidRDefault="00000000">
            <w:r>
              <w:t>5. Openness/Obstruction</w:t>
            </w:r>
          </w:p>
        </w:tc>
        <w:tc>
          <w:tcPr>
            <w:tcW w:w="4320" w:type="dxa"/>
          </w:tcPr>
          <w:p w14:paraId="33E9ECBC" w14:textId="77777777" w:rsidR="00E876D7" w:rsidRDefault="00000000">
            <w:r>
              <w:t>Fascicle 7</w:t>
            </w:r>
          </w:p>
        </w:tc>
      </w:tr>
      <w:tr w:rsidR="00E876D7" w14:paraId="6465D3AF" w14:textId="77777777">
        <w:tc>
          <w:tcPr>
            <w:tcW w:w="4320" w:type="dxa"/>
          </w:tcPr>
          <w:p w14:paraId="1684CFC4" w14:textId="77777777" w:rsidR="00E876D7" w:rsidRDefault="00000000">
            <w:r>
              <w:t>6. Path Factor Adjustment</w:t>
            </w:r>
          </w:p>
        </w:tc>
        <w:tc>
          <w:tcPr>
            <w:tcW w:w="4320" w:type="dxa"/>
          </w:tcPr>
          <w:p w14:paraId="002346F5" w14:textId="77777777" w:rsidR="00E876D7" w:rsidRDefault="00000000">
            <w:r>
              <w:t>Fascicle 7</w:t>
            </w:r>
          </w:p>
        </w:tc>
      </w:tr>
      <w:tr w:rsidR="00E876D7" w14:paraId="3DBF6832" w14:textId="77777777">
        <w:tc>
          <w:tcPr>
            <w:tcW w:w="4320" w:type="dxa"/>
          </w:tcPr>
          <w:p w14:paraId="3176C0A3" w14:textId="77777777" w:rsidR="00E876D7" w:rsidRDefault="00000000">
            <w:r>
              <w:lastRenderedPageBreak/>
              <w:t>7. Counteractive Aids</w:t>
            </w:r>
          </w:p>
        </w:tc>
        <w:tc>
          <w:tcPr>
            <w:tcW w:w="4320" w:type="dxa"/>
          </w:tcPr>
          <w:p w14:paraId="33C8E9D5" w14:textId="77777777" w:rsidR="00E876D7" w:rsidRDefault="00000000">
            <w:r>
              <w:t>Fascicle 7</w:t>
            </w:r>
          </w:p>
        </w:tc>
      </w:tr>
      <w:tr w:rsidR="00E876D7" w14:paraId="69019938" w14:textId="77777777">
        <w:tc>
          <w:tcPr>
            <w:tcW w:w="4320" w:type="dxa"/>
          </w:tcPr>
          <w:p w14:paraId="730D1B81" w14:textId="77777777" w:rsidR="00E876D7" w:rsidRDefault="00000000">
            <w:r>
              <w:t>8. Know the Stages</w:t>
            </w:r>
          </w:p>
        </w:tc>
        <w:tc>
          <w:tcPr>
            <w:tcW w:w="4320" w:type="dxa"/>
          </w:tcPr>
          <w:p w14:paraId="58E51FCB" w14:textId="77777777" w:rsidR="00E876D7" w:rsidRDefault="00000000">
            <w:r>
              <w:t>Fascicle 7</w:t>
            </w:r>
          </w:p>
        </w:tc>
      </w:tr>
      <w:tr w:rsidR="00E876D7" w14:paraId="0DB9A39F" w14:textId="77777777">
        <w:tc>
          <w:tcPr>
            <w:tcW w:w="4320" w:type="dxa"/>
          </w:tcPr>
          <w:p w14:paraId="7D5FD773" w14:textId="77777777" w:rsidR="00E876D7" w:rsidRDefault="00000000">
            <w:r>
              <w:t>9. Patient Endurance</w:t>
            </w:r>
          </w:p>
        </w:tc>
        <w:tc>
          <w:tcPr>
            <w:tcW w:w="4320" w:type="dxa"/>
          </w:tcPr>
          <w:p w14:paraId="60D95C5F" w14:textId="77777777" w:rsidR="00E876D7" w:rsidRDefault="00000000">
            <w:r>
              <w:t>Fascicle 7</w:t>
            </w:r>
          </w:p>
        </w:tc>
      </w:tr>
      <w:tr w:rsidR="00E876D7" w14:paraId="692C3162" w14:textId="77777777">
        <w:tc>
          <w:tcPr>
            <w:tcW w:w="4320" w:type="dxa"/>
          </w:tcPr>
          <w:p w14:paraId="25C6CEF3" w14:textId="77777777" w:rsidR="00E876D7" w:rsidRDefault="00000000">
            <w:r>
              <w:t>10. Freedom from Dharma-Attachment</w:t>
            </w:r>
          </w:p>
        </w:tc>
        <w:tc>
          <w:tcPr>
            <w:tcW w:w="4320" w:type="dxa"/>
          </w:tcPr>
          <w:p w14:paraId="56FDFEFE" w14:textId="77777777" w:rsidR="00E876D7" w:rsidRDefault="00000000">
            <w:r>
              <w:t>Fascicle 7</w:t>
            </w:r>
          </w:p>
        </w:tc>
      </w:tr>
    </w:tbl>
    <w:p w14:paraId="5F6F7802" w14:textId="77777777" w:rsidR="00E876D7" w:rsidRDefault="00000000">
      <w:pPr>
        <w:pStyle w:val="Heading3"/>
      </w:pPr>
      <w:bookmarkStart w:id="454" w:name="_Toc220175535"/>
      <w:r>
        <w:t>The Six Identities — Progress Through Practice</w:t>
      </w:r>
      <w:bookmarkEnd w:id="454"/>
    </w:p>
    <w:tbl>
      <w:tblPr>
        <w:tblStyle w:val="TableGrid"/>
        <w:tblW w:w="0" w:type="auto"/>
        <w:tblLook w:val="04A0" w:firstRow="1" w:lastRow="0" w:firstColumn="1" w:lastColumn="0" w:noHBand="0" w:noVBand="1"/>
      </w:tblPr>
      <w:tblGrid>
        <w:gridCol w:w="2880"/>
        <w:gridCol w:w="2880"/>
        <w:gridCol w:w="2880"/>
      </w:tblGrid>
      <w:tr w:rsidR="00E876D7" w14:paraId="0E1A3D44" w14:textId="77777777">
        <w:tc>
          <w:tcPr>
            <w:tcW w:w="2880" w:type="dxa"/>
          </w:tcPr>
          <w:p w14:paraId="525BC4C9" w14:textId="77777777" w:rsidR="00E876D7" w:rsidRDefault="00000000">
            <w:r>
              <w:rPr>
                <w:b/>
              </w:rPr>
              <w:t>Identity</w:t>
            </w:r>
          </w:p>
        </w:tc>
        <w:tc>
          <w:tcPr>
            <w:tcW w:w="2880" w:type="dxa"/>
          </w:tcPr>
          <w:p w14:paraId="2599279E" w14:textId="77777777" w:rsidR="00E876D7" w:rsidRDefault="00000000">
            <w:r>
              <w:rPr>
                <w:b/>
              </w:rPr>
              <w:t>Chinese</w:t>
            </w:r>
          </w:p>
        </w:tc>
        <w:tc>
          <w:tcPr>
            <w:tcW w:w="2880" w:type="dxa"/>
          </w:tcPr>
          <w:p w14:paraId="7F918EA5" w14:textId="77777777" w:rsidR="00E876D7" w:rsidRDefault="00000000">
            <w:r>
              <w:rPr>
                <w:b/>
              </w:rPr>
              <w:t>Description</w:t>
            </w:r>
          </w:p>
        </w:tc>
      </w:tr>
      <w:tr w:rsidR="00E876D7" w14:paraId="4626EF1F" w14:textId="77777777">
        <w:tc>
          <w:tcPr>
            <w:tcW w:w="2880" w:type="dxa"/>
          </w:tcPr>
          <w:p w14:paraId="1FAD0DC8" w14:textId="77777777" w:rsidR="00E876D7" w:rsidRDefault="00000000">
            <w:r>
              <w:rPr>
                <w:b/>
              </w:rPr>
              <w:t>Principle</w:t>
            </w:r>
          </w:p>
        </w:tc>
        <w:tc>
          <w:tcPr>
            <w:tcW w:w="2880" w:type="dxa"/>
          </w:tcPr>
          <w:p w14:paraId="4CF66E59" w14:textId="77777777" w:rsidR="00E876D7" w:rsidRDefault="00000000">
            <w:r>
              <w:t>理即</w:t>
            </w:r>
          </w:p>
        </w:tc>
        <w:tc>
          <w:tcPr>
            <w:tcW w:w="2880" w:type="dxa"/>
          </w:tcPr>
          <w:p w14:paraId="24F42B1E" w14:textId="77777777" w:rsidR="00E876D7" w:rsidRDefault="00000000">
            <w:r>
              <w:t>Buddha in principle (everyone)</w:t>
            </w:r>
          </w:p>
        </w:tc>
      </w:tr>
      <w:tr w:rsidR="00E876D7" w14:paraId="27B0DB91" w14:textId="77777777">
        <w:tc>
          <w:tcPr>
            <w:tcW w:w="2880" w:type="dxa"/>
          </w:tcPr>
          <w:p w14:paraId="5EB04E34" w14:textId="77777777" w:rsidR="00E876D7" w:rsidRDefault="00000000">
            <w:r>
              <w:rPr>
                <w:b/>
              </w:rPr>
              <w:t>Name</w:t>
            </w:r>
          </w:p>
        </w:tc>
        <w:tc>
          <w:tcPr>
            <w:tcW w:w="2880" w:type="dxa"/>
          </w:tcPr>
          <w:p w14:paraId="2CB507D8" w14:textId="77777777" w:rsidR="00E876D7" w:rsidRDefault="00000000">
            <w:r>
              <w:t>名字即</w:t>
            </w:r>
          </w:p>
        </w:tc>
        <w:tc>
          <w:tcPr>
            <w:tcW w:w="2880" w:type="dxa"/>
          </w:tcPr>
          <w:p w14:paraId="37FAB2F9" w14:textId="77777777" w:rsidR="00E876D7" w:rsidRDefault="00000000">
            <w:r>
              <w:t>Hearing and understanding (student)</w:t>
            </w:r>
          </w:p>
        </w:tc>
      </w:tr>
      <w:tr w:rsidR="00E876D7" w14:paraId="7F8DCF89" w14:textId="77777777">
        <w:tc>
          <w:tcPr>
            <w:tcW w:w="2880" w:type="dxa"/>
          </w:tcPr>
          <w:p w14:paraId="46E40CBD" w14:textId="77777777" w:rsidR="00E876D7" w:rsidRDefault="00000000">
            <w:r>
              <w:rPr>
                <w:b/>
              </w:rPr>
              <w:t>Contemplation</w:t>
            </w:r>
          </w:p>
        </w:tc>
        <w:tc>
          <w:tcPr>
            <w:tcW w:w="2880" w:type="dxa"/>
          </w:tcPr>
          <w:p w14:paraId="35C977F1" w14:textId="77777777" w:rsidR="00E876D7" w:rsidRDefault="00000000">
            <w:r>
              <w:t>觀行即</w:t>
            </w:r>
          </w:p>
        </w:tc>
        <w:tc>
          <w:tcPr>
            <w:tcW w:w="2880" w:type="dxa"/>
          </w:tcPr>
          <w:p w14:paraId="0D0B24C2" w14:textId="77777777" w:rsidR="00E876D7" w:rsidRDefault="00000000">
            <w:r>
              <w:t>Beginning practice (practitioner)</w:t>
            </w:r>
          </w:p>
        </w:tc>
      </w:tr>
      <w:tr w:rsidR="00E876D7" w14:paraId="4348C45F" w14:textId="77777777">
        <w:tc>
          <w:tcPr>
            <w:tcW w:w="2880" w:type="dxa"/>
          </w:tcPr>
          <w:p w14:paraId="7E5FA949" w14:textId="77777777" w:rsidR="00E876D7" w:rsidRDefault="00000000">
            <w:r>
              <w:rPr>
                <w:b/>
              </w:rPr>
              <w:t>Resemblance</w:t>
            </w:r>
          </w:p>
        </w:tc>
        <w:tc>
          <w:tcPr>
            <w:tcW w:w="2880" w:type="dxa"/>
          </w:tcPr>
          <w:p w14:paraId="36EE52BA" w14:textId="77777777" w:rsidR="00E876D7" w:rsidRDefault="00000000">
            <w:r>
              <w:t>相似即</w:t>
            </w:r>
          </w:p>
        </w:tc>
        <w:tc>
          <w:tcPr>
            <w:tcW w:w="2880" w:type="dxa"/>
          </w:tcPr>
          <w:p w14:paraId="6FE87120" w14:textId="77777777" w:rsidR="00E876D7" w:rsidRDefault="00000000">
            <w:r>
              <w:t>Stable realization (adept)</w:t>
            </w:r>
          </w:p>
        </w:tc>
      </w:tr>
      <w:tr w:rsidR="00E876D7" w14:paraId="3104F40B" w14:textId="77777777">
        <w:tc>
          <w:tcPr>
            <w:tcW w:w="2880" w:type="dxa"/>
          </w:tcPr>
          <w:p w14:paraId="59A251FE" w14:textId="77777777" w:rsidR="00E876D7" w:rsidRDefault="00000000">
            <w:r>
              <w:rPr>
                <w:b/>
              </w:rPr>
              <w:t>Partial Realization</w:t>
            </w:r>
          </w:p>
        </w:tc>
        <w:tc>
          <w:tcPr>
            <w:tcW w:w="2880" w:type="dxa"/>
          </w:tcPr>
          <w:p w14:paraId="4330632D" w14:textId="77777777" w:rsidR="00E876D7" w:rsidRDefault="00000000">
            <w:r>
              <w:t>分真即</w:t>
            </w:r>
          </w:p>
        </w:tc>
        <w:tc>
          <w:tcPr>
            <w:tcW w:w="2880" w:type="dxa"/>
          </w:tcPr>
          <w:p w14:paraId="32599063" w14:textId="77777777" w:rsidR="00E876D7" w:rsidRDefault="00000000">
            <w:r>
              <w:t>Breaking ignorance (sage)</w:t>
            </w:r>
          </w:p>
        </w:tc>
      </w:tr>
      <w:tr w:rsidR="00E876D7" w14:paraId="4870F2F2" w14:textId="77777777">
        <w:tc>
          <w:tcPr>
            <w:tcW w:w="2880" w:type="dxa"/>
          </w:tcPr>
          <w:p w14:paraId="261307D0" w14:textId="77777777" w:rsidR="00E876D7" w:rsidRDefault="00000000">
            <w:r>
              <w:rPr>
                <w:b/>
              </w:rPr>
              <w:t>Ultimate</w:t>
            </w:r>
          </w:p>
        </w:tc>
        <w:tc>
          <w:tcPr>
            <w:tcW w:w="2880" w:type="dxa"/>
          </w:tcPr>
          <w:p w14:paraId="431F8AC8" w14:textId="77777777" w:rsidR="00E876D7" w:rsidRDefault="00000000">
            <w:r>
              <w:t>究竟即</w:t>
            </w:r>
          </w:p>
        </w:tc>
        <w:tc>
          <w:tcPr>
            <w:tcW w:w="2880" w:type="dxa"/>
          </w:tcPr>
          <w:p w14:paraId="2C1BFACA" w14:textId="77777777" w:rsidR="00E876D7" w:rsidRDefault="00000000">
            <w:r>
              <w:t>Complete Buddhahood (Buddha)</w:t>
            </w:r>
          </w:p>
        </w:tc>
      </w:tr>
    </w:tbl>
    <w:p w14:paraId="30250668" w14:textId="77777777" w:rsidR="00E876D7" w:rsidRDefault="00000000">
      <w:pPr>
        <w:pStyle w:val="Heading3"/>
      </w:pPr>
      <w:bookmarkStart w:id="455" w:name="_Toc220175536"/>
      <w:r>
        <w:t>The Essential Teaching</w:t>
      </w:r>
      <w:bookmarkEnd w:id="455"/>
    </w:p>
    <w:p w14:paraId="17738B1E" w14:textId="77777777" w:rsidR="00E876D7" w:rsidRDefault="00000000">
      <w:pPr>
        <w:pStyle w:val="Heading4"/>
      </w:pPr>
      <w:r>
        <w:t>The Three Truths</w:t>
      </w:r>
    </w:p>
    <w:tbl>
      <w:tblPr>
        <w:tblStyle w:val="TableGrid"/>
        <w:tblW w:w="0" w:type="auto"/>
        <w:tblLook w:val="04A0" w:firstRow="1" w:lastRow="0" w:firstColumn="1" w:lastColumn="0" w:noHBand="0" w:noVBand="1"/>
      </w:tblPr>
      <w:tblGrid>
        <w:gridCol w:w="2880"/>
        <w:gridCol w:w="2880"/>
        <w:gridCol w:w="2880"/>
      </w:tblGrid>
      <w:tr w:rsidR="00E876D7" w14:paraId="50532A5D" w14:textId="77777777">
        <w:tc>
          <w:tcPr>
            <w:tcW w:w="2880" w:type="dxa"/>
          </w:tcPr>
          <w:p w14:paraId="46ACAE61" w14:textId="77777777" w:rsidR="00E876D7" w:rsidRDefault="00000000">
            <w:r>
              <w:rPr>
                <w:b/>
              </w:rPr>
              <w:t>Truth</w:t>
            </w:r>
          </w:p>
        </w:tc>
        <w:tc>
          <w:tcPr>
            <w:tcW w:w="2880" w:type="dxa"/>
          </w:tcPr>
          <w:p w14:paraId="69AA86B8" w14:textId="77777777" w:rsidR="00E876D7" w:rsidRDefault="00000000">
            <w:r>
              <w:rPr>
                <w:b/>
              </w:rPr>
              <w:t>Chinese</w:t>
            </w:r>
          </w:p>
        </w:tc>
        <w:tc>
          <w:tcPr>
            <w:tcW w:w="2880" w:type="dxa"/>
          </w:tcPr>
          <w:p w14:paraId="4DFF259F" w14:textId="77777777" w:rsidR="00E876D7" w:rsidRDefault="00000000">
            <w:r>
              <w:rPr>
                <w:b/>
              </w:rPr>
              <w:t>Meaning</w:t>
            </w:r>
          </w:p>
        </w:tc>
      </w:tr>
      <w:tr w:rsidR="00E876D7" w14:paraId="4664555B" w14:textId="77777777">
        <w:tc>
          <w:tcPr>
            <w:tcW w:w="2880" w:type="dxa"/>
          </w:tcPr>
          <w:p w14:paraId="218D1751" w14:textId="77777777" w:rsidR="00E876D7" w:rsidRDefault="00000000">
            <w:r>
              <w:rPr>
                <w:b/>
              </w:rPr>
              <w:t>Emptiness</w:t>
            </w:r>
          </w:p>
        </w:tc>
        <w:tc>
          <w:tcPr>
            <w:tcW w:w="2880" w:type="dxa"/>
          </w:tcPr>
          <w:p w14:paraId="3CC4369F" w14:textId="77777777" w:rsidR="00E876D7" w:rsidRDefault="00000000">
            <w:r>
              <w:t>空諦</w:t>
            </w:r>
          </w:p>
        </w:tc>
        <w:tc>
          <w:tcPr>
            <w:tcW w:w="2880" w:type="dxa"/>
          </w:tcPr>
          <w:p w14:paraId="4E705471" w14:textId="77777777" w:rsidR="00E876D7" w:rsidRDefault="00000000">
            <w:r>
              <w:t>No inherent existence</w:t>
            </w:r>
          </w:p>
        </w:tc>
      </w:tr>
      <w:tr w:rsidR="00E876D7" w14:paraId="4EA5E189" w14:textId="77777777">
        <w:tc>
          <w:tcPr>
            <w:tcW w:w="2880" w:type="dxa"/>
          </w:tcPr>
          <w:p w14:paraId="122B69E4" w14:textId="77777777" w:rsidR="00E876D7" w:rsidRDefault="00000000">
            <w:r>
              <w:rPr>
                <w:b/>
              </w:rPr>
              <w:t>Provisional</w:t>
            </w:r>
          </w:p>
        </w:tc>
        <w:tc>
          <w:tcPr>
            <w:tcW w:w="2880" w:type="dxa"/>
          </w:tcPr>
          <w:p w14:paraId="2689FD89" w14:textId="77777777" w:rsidR="00E876D7" w:rsidRDefault="00000000">
            <w:r>
              <w:t>假諦</w:t>
            </w:r>
          </w:p>
        </w:tc>
        <w:tc>
          <w:tcPr>
            <w:tcW w:w="2880" w:type="dxa"/>
          </w:tcPr>
          <w:p w14:paraId="16D042F8" w14:textId="77777777" w:rsidR="00E876D7" w:rsidRDefault="00000000">
            <w:r>
              <w:t>Functional manifestation</w:t>
            </w:r>
          </w:p>
        </w:tc>
      </w:tr>
      <w:tr w:rsidR="00E876D7" w14:paraId="6C44EEF8" w14:textId="77777777">
        <w:tc>
          <w:tcPr>
            <w:tcW w:w="2880" w:type="dxa"/>
          </w:tcPr>
          <w:p w14:paraId="4CCA1C83" w14:textId="77777777" w:rsidR="00E876D7" w:rsidRDefault="00000000">
            <w:r>
              <w:rPr>
                <w:b/>
              </w:rPr>
              <w:t>Middle</w:t>
            </w:r>
          </w:p>
        </w:tc>
        <w:tc>
          <w:tcPr>
            <w:tcW w:w="2880" w:type="dxa"/>
          </w:tcPr>
          <w:p w14:paraId="00B49BF8" w14:textId="77777777" w:rsidR="00E876D7" w:rsidRDefault="00000000">
            <w:r>
              <w:t>中諦</w:t>
            </w:r>
          </w:p>
        </w:tc>
        <w:tc>
          <w:tcPr>
            <w:tcW w:w="2880" w:type="dxa"/>
          </w:tcPr>
          <w:p w14:paraId="2BD02C6C" w14:textId="77777777" w:rsidR="00E876D7" w:rsidRDefault="00000000">
            <w:r>
              <w:t>Neither and both</w:t>
            </w:r>
          </w:p>
        </w:tc>
      </w:tr>
    </w:tbl>
    <w:p w14:paraId="2B908D3A" w14:textId="77777777" w:rsidR="00E876D7" w:rsidRDefault="00000000">
      <w:pPr>
        <w:ind w:left="720" w:right="720"/>
      </w:pPr>
      <w:r>
        <w:rPr>
          <w:i/>
        </w:rPr>
        <w:t>"Three truths, one reality. One reality, three aspects. Not sequence. Not separation. Simultaneous."</w:t>
      </w:r>
    </w:p>
    <w:p w14:paraId="6386C628" w14:textId="77777777" w:rsidR="00E876D7" w:rsidRDefault="00000000">
      <w:pPr>
        <w:pStyle w:val="Heading4"/>
      </w:pPr>
      <w:r>
        <w:t>The Core Formula</w:t>
      </w:r>
    </w:p>
    <w:p w14:paraId="446CCF70" w14:textId="77777777" w:rsidR="00E876D7" w:rsidRDefault="00000000">
      <w:pPr>
        <w:ind w:left="720" w:right="720"/>
      </w:pPr>
      <w:r>
        <w:rPr>
          <w:i/>
        </w:rPr>
        <w:t>"</w:t>
      </w:r>
      <w:r>
        <w:rPr>
          <w:i/>
        </w:rPr>
        <w:t>一念三千</w:t>
      </w:r>
      <w:r>
        <w:rPr>
          <w:i/>
        </w:rPr>
        <w:t>" — "3,000 worlds in one thought-moment."</w:t>
      </w:r>
    </w:p>
    <w:p w14:paraId="1D5ECC8A" w14:textId="77777777" w:rsidR="00E876D7" w:rsidRDefault="00000000">
      <w:r>
        <w:t>Every moment of mind contains:</w:t>
      </w:r>
    </w:p>
    <w:p w14:paraId="58D97D3C" w14:textId="77777777" w:rsidR="00E876D7" w:rsidRDefault="00000000">
      <w:pPr>
        <w:pStyle w:val="ListBullet"/>
      </w:pPr>
      <w:r>
        <w:t>10 dharma-realms × 10 (mutual inclusion) = 100</w:t>
      </w:r>
    </w:p>
    <w:p w14:paraId="2AA63BFE" w14:textId="77777777" w:rsidR="00E876D7" w:rsidRDefault="00000000">
      <w:pPr>
        <w:pStyle w:val="ListBullet"/>
      </w:pPr>
      <w:r>
        <w:t>100 × 10 suchnesses = 1,000</w:t>
      </w:r>
    </w:p>
    <w:p w14:paraId="465846E8" w14:textId="77777777" w:rsidR="00E876D7" w:rsidRDefault="00000000">
      <w:pPr>
        <w:pStyle w:val="ListBullet"/>
      </w:pPr>
      <w:r>
        <w:t>1,000 × 3 domains = 3,000</w:t>
      </w:r>
    </w:p>
    <w:p w14:paraId="43A4FEA2" w14:textId="77777777" w:rsidR="00E876D7" w:rsidRDefault="00000000">
      <w:r>
        <w:t>This is the inconceivable that is contemplated in the first mode.</w:t>
      </w:r>
    </w:p>
    <w:p w14:paraId="2BC96A37" w14:textId="77777777" w:rsidR="00E876D7" w:rsidRDefault="00000000">
      <w:pPr>
        <w:pStyle w:val="Heading3"/>
      </w:pPr>
      <w:bookmarkStart w:id="456" w:name="_Toc220175537"/>
      <w:r>
        <w:t>Miao-lo's Contribution</w:t>
      </w:r>
      <w:bookmarkEnd w:id="456"/>
    </w:p>
    <w:p w14:paraId="68FC7FE4" w14:textId="77777777" w:rsidR="00E876D7" w:rsidRDefault="00000000">
      <w:pPr>
        <w:pStyle w:val="Heading4"/>
      </w:pPr>
      <w:r>
        <w:t>What the Commentary Provides</w:t>
      </w:r>
    </w:p>
    <w:p w14:paraId="39C34BB5" w14:textId="77777777" w:rsidR="00E876D7" w:rsidRDefault="00000000">
      <w:r>
        <w:t xml:space="preserve">1. </w:t>
      </w:r>
      <w:r>
        <w:rPr>
          <w:b/>
        </w:rPr>
        <w:t>Clarification</w:t>
      </w:r>
      <w:r>
        <w:t>: Making explicit what Zhiyi left implicit</w:t>
      </w:r>
    </w:p>
    <w:p w14:paraId="143C3E97" w14:textId="77777777" w:rsidR="00E876D7" w:rsidRDefault="00000000">
      <w:r>
        <w:t xml:space="preserve">2. </w:t>
      </w:r>
      <w:r>
        <w:rPr>
          <w:b/>
        </w:rPr>
        <w:t>Organization</w:t>
      </w:r>
      <w:r>
        <w:t>: Structuring the vast material</w:t>
      </w:r>
    </w:p>
    <w:p w14:paraId="6639E68B" w14:textId="77777777" w:rsidR="00E876D7" w:rsidRDefault="00000000">
      <w:r>
        <w:lastRenderedPageBreak/>
        <w:t xml:space="preserve">3. </w:t>
      </w:r>
      <w:r>
        <w:rPr>
          <w:b/>
        </w:rPr>
        <w:t>Defense</w:t>
      </w:r>
      <w:r>
        <w:t>: Responding to criticisms from other schools</w:t>
      </w:r>
    </w:p>
    <w:p w14:paraId="564E4B78" w14:textId="77777777" w:rsidR="00E876D7" w:rsidRDefault="00000000">
      <w:r>
        <w:t xml:space="preserve">4. </w:t>
      </w:r>
      <w:r>
        <w:rPr>
          <w:b/>
        </w:rPr>
        <w:t>Transmission</w:t>
      </w:r>
      <w:r>
        <w:t>: Ensuring the teaching survives</w:t>
      </w:r>
    </w:p>
    <w:p w14:paraId="14B226CB" w14:textId="77777777" w:rsidR="00E876D7" w:rsidRDefault="00000000">
      <w:pPr>
        <w:pStyle w:val="Heading4"/>
      </w:pPr>
      <w:r>
        <w:t>The Lineage Preserved</w:t>
      </w:r>
    </w:p>
    <w:p w14:paraId="1186F850" w14:textId="77777777" w:rsidR="00E876D7" w:rsidRDefault="00000000">
      <w:r>
        <w:t>```</w:t>
      </w:r>
    </w:p>
    <w:p w14:paraId="01F0E23E" w14:textId="77777777" w:rsidR="00E876D7" w:rsidRDefault="00000000">
      <w:r>
        <w:t>Nāgārjuna → Huiwen → Huisi → Zhiyi → Guanding → ... → Zhanran (Miao-lo)</w:t>
      </w:r>
    </w:p>
    <w:p w14:paraId="11241B73" w14:textId="77777777" w:rsidR="00E876D7" w:rsidRDefault="00000000">
      <w:r>
        <w:t>```</w:t>
      </w:r>
    </w:p>
    <w:p w14:paraId="313DC3BA" w14:textId="77777777" w:rsidR="00E876D7" w:rsidRDefault="00000000">
      <w:r>
        <w:t>Miao-lo is the ninth patriarch of Tiantai. His commentary ensures the teaching reaches future generations.</w:t>
      </w:r>
    </w:p>
    <w:p w14:paraId="298A82D9" w14:textId="77777777" w:rsidR="00E876D7" w:rsidRDefault="00000000">
      <w:pPr>
        <w:pStyle w:val="Heading3"/>
      </w:pPr>
      <w:bookmarkStart w:id="457" w:name="_Toc220175538"/>
      <w:r>
        <w:t>For the Practitioner</w:t>
      </w:r>
      <w:bookmarkEnd w:id="457"/>
    </w:p>
    <w:p w14:paraId="41CA9539" w14:textId="77777777" w:rsidR="00E876D7" w:rsidRDefault="00000000">
      <w:pPr>
        <w:pStyle w:val="Heading4"/>
      </w:pPr>
      <w:r>
        <w:t>The Work</w:t>
      </w:r>
    </w:p>
    <w:p w14:paraId="13CB961C" w14:textId="77777777" w:rsidR="00E876D7" w:rsidRDefault="00000000">
      <w:r>
        <w:t xml:space="preserve">1. </w:t>
      </w:r>
      <w:r>
        <w:rPr>
          <w:b/>
        </w:rPr>
        <w:t>Sit</w:t>
      </w:r>
      <w:r>
        <w:t>: Establish regular practice</w:t>
      </w:r>
    </w:p>
    <w:p w14:paraId="044A60F4" w14:textId="77777777" w:rsidR="00E876D7" w:rsidRDefault="00000000">
      <w:r>
        <w:t xml:space="preserve">2. </w:t>
      </w:r>
      <w:r>
        <w:rPr>
          <w:b/>
        </w:rPr>
        <w:t>Contemplate</w:t>
      </w:r>
      <w:r>
        <w:t>: Apply the method to what arises</w:t>
      </w:r>
    </w:p>
    <w:p w14:paraId="34762DA2" w14:textId="77777777" w:rsidR="00E876D7" w:rsidRDefault="00000000">
      <w:r>
        <w:t xml:space="preserve">3. </w:t>
      </w:r>
      <w:r>
        <w:rPr>
          <w:b/>
        </w:rPr>
        <w:t>Continue</w:t>
      </w:r>
      <w:r>
        <w:t>: Through obstacles internal and external</w:t>
      </w:r>
    </w:p>
    <w:p w14:paraId="34C17426" w14:textId="77777777" w:rsidR="00E876D7" w:rsidRDefault="00000000">
      <w:r>
        <w:t xml:space="preserve">4. </w:t>
      </w:r>
      <w:r>
        <w:rPr>
          <w:b/>
        </w:rPr>
        <w:t>Trust</w:t>
      </w:r>
      <w:r>
        <w:t>: The path has been walked before</w:t>
      </w:r>
    </w:p>
    <w:p w14:paraId="7C91968A" w14:textId="77777777" w:rsidR="00E876D7" w:rsidRDefault="00000000">
      <w:pPr>
        <w:pStyle w:val="Heading4"/>
      </w:pPr>
      <w:r>
        <w:t>The Method</w:t>
      </w:r>
    </w:p>
    <w:p w14:paraId="784929EF" w14:textId="77777777" w:rsidR="00E876D7" w:rsidRDefault="00000000">
      <w:pPr>
        <w:ind w:left="720" w:right="720"/>
      </w:pPr>
      <w:r>
        <w:rPr>
          <w:i/>
        </w:rPr>
        <w:t>"Contemplate this thought-moment as containing the 3,000 worlds. See the empty, provisional, and middle nature of what arises. Do not grasp, do not reject. Rest in seeing."</w:t>
      </w:r>
    </w:p>
    <w:p w14:paraId="29DAB521" w14:textId="77777777" w:rsidR="00E876D7" w:rsidRDefault="00000000">
      <w:pPr>
        <w:pStyle w:val="Heading4"/>
      </w:pPr>
      <w:r>
        <w:t>The Fruit</w:t>
      </w:r>
    </w:p>
    <w:p w14:paraId="46637DD7" w14:textId="77777777" w:rsidR="00E876D7" w:rsidRDefault="00000000">
      <w:r>
        <w:t>Comes naturally when conditions are complete. Do not chase it.</w:t>
      </w:r>
    </w:p>
    <w:p w14:paraId="71DF8C8D" w14:textId="77777777" w:rsidR="00E876D7" w:rsidRDefault="00000000">
      <w:pPr>
        <w:pStyle w:val="Heading4"/>
      </w:pPr>
      <w:r>
        <w:t>The Return</w:t>
      </w:r>
    </w:p>
    <w:p w14:paraId="281FE932" w14:textId="77777777" w:rsidR="00E876D7" w:rsidRDefault="00000000">
      <w:r>
        <w:t>To where you already are. To what you already are.</w:t>
      </w:r>
    </w:p>
    <w:p w14:paraId="6B41F343" w14:textId="77777777" w:rsidR="00E876D7" w:rsidRDefault="00000000">
      <w:pPr>
        <w:pStyle w:val="Heading3"/>
      </w:pPr>
      <w:bookmarkStart w:id="458" w:name="_Toc220175539"/>
      <w:r>
        <w:t>Final Words</w:t>
      </w:r>
      <w:bookmarkEnd w:id="458"/>
    </w:p>
    <w:p w14:paraId="5C1E31D9" w14:textId="77777777" w:rsidR="00E876D7" w:rsidRDefault="00000000">
      <w:pPr>
        <w:pStyle w:val="Heading4"/>
      </w:pPr>
      <w:r>
        <w:t>From the Commentary</w:t>
      </w:r>
    </w:p>
    <w:p w14:paraId="0D6B29E0" w14:textId="77777777" w:rsidR="00E876D7" w:rsidRDefault="00000000">
      <w:pPr>
        <w:ind w:left="720" w:right="720"/>
      </w:pPr>
      <w:r>
        <w:rPr>
          <w:i/>
        </w:rPr>
        <w:t>"The Mohe Zhiguan is the heart of Tiantai. This commentary is the explication of that heart. But explication is not the heart itself. The practitioner must find the heart in practice, not in words."</w:t>
      </w:r>
    </w:p>
    <w:p w14:paraId="63323A42" w14:textId="77777777" w:rsidR="00E876D7" w:rsidRDefault="00000000">
      <w:pPr>
        <w:pStyle w:val="Heading4"/>
      </w:pPr>
      <w:r>
        <w:lastRenderedPageBreak/>
        <w:t>The Transmission</w:t>
      </w:r>
    </w:p>
    <w:p w14:paraId="18F1E58C" w14:textId="77777777" w:rsidR="00E876D7" w:rsidRDefault="00000000">
      <w:pPr>
        <w:ind w:left="720" w:right="720"/>
      </w:pPr>
      <w:r>
        <w:rPr>
          <w:i/>
        </w:rPr>
        <w:t>"What is transmitted? Not the words. Not even the concepts. What is transmitted is the recognition: 'This very mind is Buddha.' When that recognition is stable, the transmission is complete."</w:t>
      </w:r>
    </w:p>
    <w:p w14:paraId="12FFF119" w14:textId="77777777" w:rsidR="00E876D7" w:rsidRDefault="00000000">
      <w:pPr>
        <w:pStyle w:val="Heading3"/>
      </w:pPr>
      <w:bookmarkStart w:id="459" w:name="_Toc220175540"/>
      <w:r>
        <w:t>The Complete Guketsu Project</w:t>
      </w:r>
      <w:bookmarkEnd w:id="459"/>
    </w:p>
    <w:p w14:paraId="7FD0F943" w14:textId="77777777" w:rsidR="00E876D7" w:rsidRDefault="00000000">
      <w:pPr>
        <w:pStyle w:val="Heading4"/>
      </w:pPr>
      <w:r>
        <w:t>Files Created</w:t>
      </w:r>
    </w:p>
    <w:tbl>
      <w:tblPr>
        <w:tblStyle w:val="TableGrid"/>
        <w:tblW w:w="0" w:type="auto"/>
        <w:tblLook w:val="04A0" w:firstRow="1" w:lastRow="0" w:firstColumn="1" w:lastColumn="0" w:noHBand="0" w:noVBand="1"/>
      </w:tblPr>
      <w:tblGrid>
        <w:gridCol w:w="2880"/>
        <w:gridCol w:w="2880"/>
        <w:gridCol w:w="2880"/>
      </w:tblGrid>
      <w:tr w:rsidR="00E876D7" w14:paraId="0560D074" w14:textId="77777777">
        <w:tc>
          <w:tcPr>
            <w:tcW w:w="2880" w:type="dxa"/>
          </w:tcPr>
          <w:p w14:paraId="0EF76D7D" w14:textId="77777777" w:rsidR="00E876D7" w:rsidRDefault="00000000">
            <w:r>
              <w:rPr>
                <w:b/>
              </w:rPr>
              <w:t>Fascicle</w:t>
            </w:r>
          </w:p>
        </w:tc>
        <w:tc>
          <w:tcPr>
            <w:tcW w:w="2880" w:type="dxa"/>
          </w:tcPr>
          <w:p w14:paraId="45300856" w14:textId="77777777" w:rsidR="00E876D7" w:rsidRDefault="00000000">
            <w:r>
              <w:rPr>
                <w:b/>
              </w:rPr>
              <w:t>Content</w:t>
            </w:r>
          </w:p>
        </w:tc>
        <w:tc>
          <w:tcPr>
            <w:tcW w:w="2880" w:type="dxa"/>
          </w:tcPr>
          <w:p w14:paraId="5EBCA05C" w14:textId="77777777" w:rsidR="00E876D7" w:rsidRDefault="00000000">
            <w:r>
              <w:rPr>
                <w:b/>
              </w:rPr>
              <w:t>Files</w:t>
            </w:r>
          </w:p>
        </w:tc>
      </w:tr>
      <w:tr w:rsidR="00E876D7" w14:paraId="535A9E36" w14:textId="77777777">
        <w:tc>
          <w:tcPr>
            <w:tcW w:w="2880" w:type="dxa"/>
          </w:tcPr>
          <w:p w14:paraId="6E299C3F" w14:textId="77777777" w:rsidR="00E876D7" w:rsidRDefault="00000000">
            <w:r>
              <w:t>1</w:t>
            </w:r>
          </w:p>
        </w:tc>
        <w:tc>
          <w:tcPr>
            <w:tcW w:w="2880" w:type="dxa"/>
          </w:tcPr>
          <w:p w14:paraId="4D5C203C" w14:textId="77777777" w:rsidR="00E876D7" w:rsidRDefault="00000000">
            <w:r>
              <w:t>Foundation and Lineage</w:t>
            </w:r>
          </w:p>
        </w:tc>
        <w:tc>
          <w:tcPr>
            <w:tcW w:w="2880" w:type="dxa"/>
          </w:tcPr>
          <w:p w14:paraId="624D87AB" w14:textId="77777777" w:rsidR="00E876D7" w:rsidRDefault="00000000">
            <w:r>
              <w:t>19</w:t>
            </w:r>
          </w:p>
        </w:tc>
      </w:tr>
      <w:tr w:rsidR="00E876D7" w14:paraId="7C3558E2" w14:textId="77777777">
        <w:tc>
          <w:tcPr>
            <w:tcW w:w="2880" w:type="dxa"/>
          </w:tcPr>
          <w:p w14:paraId="56745775" w14:textId="77777777" w:rsidR="00E876D7" w:rsidRDefault="00000000">
            <w:r>
              <w:t>2</w:t>
            </w:r>
          </w:p>
        </w:tc>
        <w:tc>
          <w:tcPr>
            <w:tcW w:w="2880" w:type="dxa"/>
          </w:tcPr>
          <w:p w14:paraId="484BF52D" w14:textId="77777777" w:rsidR="00E876D7" w:rsidRDefault="00000000">
            <w:r>
              <w:t>Doctrinal Architecture</w:t>
            </w:r>
          </w:p>
        </w:tc>
        <w:tc>
          <w:tcPr>
            <w:tcW w:w="2880" w:type="dxa"/>
          </w:tcPr>
          <w:p w14:paraId="250998BD" w14:textId="77777777" w:rsidR="00E876D7" w:rsidRDefault="00000000">
            <w:r>
              <w:t>14</w:t>
            </w:r>
          </w:p>
        </w:tc>
      </w:tr>
      <w:tr w:rsidR="00E876D7" w14:paraId="3E3EDEE5" w14:textId="77777777">
        <w:tc>
          <w:tcPr>
            <w:tcW w:w="2880" w:type="dxa"/>
          </w:tcPr>
          <w:p w14:paraId="259FC838" w14:textId="77777777" w:rsidR="00E876D7" w:rsidRDefault="00000000">
            <w:r>
              <w:t>3</w:t>
            </w:r>
          </w:p>
        </w:tc>
        <w:tc>
          <w:tcPr>
            <w:tcW w:w="2880" w:type="dxa"/>
          </w:tcPr>
          <w:p w14:paraId="7DD0D864" w14:textId="77777777" w:rsidR="00E876D7" w:rsidRDefault="00000000">
            <w:r>
              <w:t>Actual Practice</w:t>
            </w:r>
          </w:p>
        </w:tc>
        <w:tc>
          <w:tcPr>
            <w:tcW w:w="2880" w:type="dxa"/>
          </w:tcPr>
          <w:p w14:paraId="500A828B" w14:textId="77777777" w:rsidR="00E876D7" w:rsidRDefault="00000000">
            <w:r>
              <w:t>11</w:t>
            </w:r>
          </w:p>
        </w:tc>
      </w:tr>
      <w:tr w:rsidR="00E876D7" w14:paraId="43C0966A" w14:textId="77777777">
        <w:tc>
          <w:tcPr>
            <w:tcW w:w="2880" w:type="dxa"/>
          </w:tcPr>
          <w:p w14:paraId="0CF9CD36" w14:textId="77777777" w:rsidR="00E876D7" w:rsidRDefault="00000000">
            <w:r>
              <w:t>4</w:t>
            </w:r>
          </w:p>
        </w:tc>
        <w:tc>
          <w:tcPr>
            <w:tcW w:w="2880" w:type="dxa"/>
          </w:tcPr>
          <w:p w14:paraId="6642582C" w14:textId="77777777" w:rsidR="00E876D7" w:rsidRDefault="00000000">
            <w:r>
              <w:t>Advanced Applications</w:t>
            </w:r>
          </w:p>
        </w:tc>
        <w:tc>
          <w:tcPr>
            <w:tcW w:w="2880" w:type="dxa"/>
          </w:tcPr>
          <w:p w14:paraId="1A3D7BBC" w14:textId="77777777" w:rsidR="00E876D7" w:rsidRDefault="00000000">
            <w:r>
              <w:t>11</w:t>
            </w:r>
          </w:p>
        </w:tc>
      </w:tr>
      <w:tr w:rsidR="00E876D7" w14:paraId="59D057FC" w14:textId="77777777">
        <w:tc>
          <w:tcPr>
            <w:tcW w:w="2880" w:type="dxa"/>
          </w:tcPr>
          <w:p w14:paraId="4E574669" w14:textId="77777777" w:rsidR="00E876D7" w:rsidRDefault="00000000">
            <w:r>
              <w:t>5</w:t>
            </w:r>
          </w:p>
        </w:tc>
        <w:tc>
          <w:tcPr>
            <w:tcW w:w="2880" w:type="dxa"/>
          </w:tcPr>
          <w:p w14:paraId="05350530" w14:textId="77777777" w:rsidR="00E876D7" w:rsidRDefault="00000000">
            <w:r>
              <w:t>Completing Ten Objects</w:t>
            </w:r>
          </w:p>
        </w:tc>
        <w:tc>
          <w:tcPr>
            <w:tcW w:w="2880" w:type="dxa"/>
          </w:tcPr>
          <w:p w14:paraId="5E14AA26" w14:textId="77777777" w:rsidR="00E876D7" w:rsidRDefault="00000000">
            <w:r>
              <w:t>9</w:t>
            </w:r>
          </w:p>
        </w:tc>
      </w:tr>
      <w:tr w:rsidR="00E876D7" w14:paraId="54752E53" w14:textId="77777777">
        <w:tc>
          <w:tcPr>
            <w:tcW w:w="2880" w:type="dxa"/>
          </w:tcPr>
          <w:p w14:paraId="28CC32C5" w14:textId="77777777" w:rsidR="00E876D7" w:rsidRDefault="00000000">
            <w:r>
              <w:t>6</w:t>
            </w:r>
          </w:p>
        </w:tc>
        <w:tc>
          <w:tcPr>
            <w:tcW w:w="2880" w:type="dxa"/>
          </w:tcPr>
          <w:p w14:paraId="3CC46956" w14:textId="77777777" w:rsidR="00E876D7" w:rsidRDefault="00000000">
            <w:r>
              <w:t>Breaking Thought-Delusion</w:t>
            </w:r>
          </w:p>
        </w:tc>
        <w:tc>
          <w:tcPr>
            <w:tcW w:w="2880" w:type="dxa"/>
          </w:tcPr>
          <w:p w14:paraId="5609E3CE" w14:textId="77777777" w:rsidR="00E876D7" w:rsidRDefault="00000000">
            <w:r>
              <w:t>9</w:t>
            </w:r>
          </w:p>
        </w:tc>
      </w:tr>
      <w:tr w:rsidR="00E876D7" w14:paraId="46FFB14B" w14:textId="77777777">
        <w:tc>
          <w:tcPr>
            <w:tcW w:w="2880" w:type="dxa"/>
          </w:tcPr>
          <w:p w14:paraId="2E7F13D9" w14:textId="77777777" w:rsidR="00E876D7" w:rsidRDefault="00000000">
            <w:r>
              <w:t>7</w:t>
            </w:r>
          </w:p>
        </w:tc>
        <w:tc>
          <w:tcPr>
            <w:tcW w:w="2880" w:type="dxa"/>
          </w:tcPr>
          <w:p w14:paraId="5C2942AC" w14:textId="77777777" w:rsidR="00E876D7" w:rsidRDefault="00000000">
            <w:r>
              <w:t>Diagnostic Tools</w:t>
            </w:r>
          </w:p>
        </w:tc>
        <w:tc>
          <w:tcPr>
            <w:tcW w:w="2880" w:type="dxa"/>
          </w:tcPr>
          <w:p w14:paraId="35EFAE55" w14:textId="77777777" w:rsidR="00E876D7" w:rsidRDefault="00000000">
            <w:r>
              <w:t>14</w:t>
            </w:r>
          </w:p>
        </w:tc>
      </w:tr>
      <w:tr w:rsidR="00E876D7" w14:paraId="3B948FDD" w14:textId="77777777">
        <w:tc>
          <w:tcPr>
            <w:tcW w:w="2880" w:type="dxa"/>
          </w:tcPr>
          <w:p w14:paraId="5A416FD9" w14:textId="77777777" w:rsidR="00E876D7" w:rsidRDefault="00000000">
            <w:r>
              <w:t>8</w:t>
            </w:r>
          </w:p>
        </w:tc>
        <w:tc>
          <w:tcPr>
            <w:tcW w:w="2880" w:type="dxa"/>
          </w:tcPr>
          <w:p w14:paraId="1B6CBD5D" w14:textId="77777777" w:rsidR="00E876D7" w:rsidRDefault="00000000">
            <w:r>
              <w:t>Internal Obstacles</w:t>
            </w:r>
          </w:p>
        </w:tc>
        <w:tc>
          <w:tcPr>
            <w:tcW w:w="2880" w:type="dxa"/>
          </w:tcPr>
          <w:p w14:paraId="35A950FB" w14:textId="77777777" w:rsidR="00E876D7" w:rsidRDefault="00000000">
            <w:r>
              <w:t>11</w:t>
            </w:r>
          </w:p>
        </w:tc>
      </w:tr>
      <w:tr w:rsidR="00E876D7" w14:paraId="08CD3A24" w14:textId="77777777">
        <w:tc>
          <w:tcPr>
            <w:tcW w:w="2880" w:type="dxa"/>
          </w:tcPr>
          <w:p w14:paraId="4D5FF397" w14:textId="77777777" w:rsidR="00E876D7" w:rsidRDefault="00000000">
            <w:r>
              <w:t>9</w:t>
            </w:r>
          </w:p>
        </w:tc>
        <w:tc>
          <w:tcPr>
            <w:tcW w:w="2880" w:type="dxa"/>
          </w:tcPr>
          <w:p w14:paraId="7510CDAE" w14:textId="77777777" w:rsidR="00E876D7" w:rsidRDefault="00000000">
            <w:r>
              <w:t>Meditative States</w:t>
            </w:r>
          </w:p>
        </w:tc>
        <w:tc>
          <w:tcPr>
            <w:tcW w:w="2880" w:type="dxa"/>
          </w:tcPr>
          <w:p w14:paraId="20AF86A5" w14:textId="77777777" w:rsidR="00E876D7" w:rsidRDefault="00000000">
            <w:r>
              <w:t>11</w:t>
            </w:r>
          </w:p>
        </w:tc>
      </w:tr>
      <w:tr w:rsidR="00E876D7" w14:paraId="1E48AB58" w14:textId="77777777">
        <w:tc>
          <w:tcPr>
            <w:tcW w:w="2880" w:type="dxa"/>
          </w:tcPr>
          <w:p w14:paraId="443C3485" w14:textId="77777777" w:rsidR="00E876D7" w:rsidRDefault="00000000">
            <w:r>
              <w:t>10</w:t>
            </w:r>
          </w:p>
        </w:tc>
        <w:tc>
          <w:tcPr>
            <w:tcW w:w="2880" w:type="dxa"/>
          </w:tcPr>
          <w:p w14:paraId="54B7AA0E" w14:textId="77777777" w:rsidR="00E876D7" w:rsidRDefault="00000000">
            <w:r>
              <w:t>External Obstacles &amp; Completion</w:t>
            </w:r>
          </w:p>
        </w:tc>
        <w:tc>
          <w:tcPr>
            <w:tcW w:w="2880" w:type="dxa"/>
          </w:tcPr>
          <w:p w14:paraId="2503CFD4" w14:textId="77777777" w:rsidR="00E876D7" w:rsidRDefault="00000000">
            <w:r>
              <w:t>11</w:t>
            </w:r>
          </w:p>
        </w:tc>
      </w:tr>
    </w:tbl>
    <w:p w14:paraId="64E212B4" w14:textId="77777777" w:rsidR="00E876D7" w:rsidRDefault="00000000">
      <w:r>
        <w:rPr>
          <w:b/>
        </w:rPr>
        <w:t>Total</w:t>
      </w:r>
      <w:r>
        <w:t>: 120 files (60 Scholarly, 60 Blues)</w:t>
      </w:r>
    </w:p>
    <w:p w14:paraId="4FF46506" w14:textId="77777777" w:rsidR="00E876D7" w:rsidRDefault="00000000">
      <w:r>
        <w:rPr>
          <w:b/>
        </w:rPr>
        <w:t>[End of the Guketsu Commentary Translation]</w:t>
      </w:r>
    </w:p>
    <w:p w14:paraId="6DD464A7" w14:textId="77777777" w:rsidR="00E876D7" w:rsidRDefault="00000000">
      <w:r>
        <w:br w:type="page"/>
      </w:r>
    </w:p>
    <w:p w14:paraId="082653D5" w14:textId="77777777" w:rsidR="00E876D7" w:rsidRDefault="00000000">
      <w:pPr>
        <w:pStyle w:val="Heading1"/>
      </w:pPr>
      <w:bookmarkStart w:id="460" w:name="_Toc220175541"/>
      <w:r>
        <w:lastRenderedPageBreak/>
        <w:t>Appendix: The Silicon Sangha (Translation Methodology)</w:t>
      </w:r>
      <w:bookmarkEnd w:id="460"/>
    </w:p>
    <w:p w14:paraId="416ABAEA" w14:textId="77777777" w:rsidR="00E876D7" w:rsidRDefault="00000000">
      <w:r>
        <w:rPr>
          <w:b/>
        </w:rPr>
        <w:t>"Traduttore, traditore"</w:t>
      </w:r>
      <w:r>
        <w:t xml:space="preserve"> (Translator, traitor). This Italian adage haunts every translator. To translate is to betray—either the </w:t>
      </w:r>
      <w:r>
        <w:rPr>
          <w:i/>
        </w:rPr>
        <w:t>letter</w:t>
      </w:r>
      <w:r>
        <w:t xml:space="preserve"> of the text (in favor of beauty) or the </w:t>
      </w:r>
      <w:r>
        <w:rPr>
          <w:i/>
        </w:rPr>
        <w:t>spirit</w:t>
      </w:r>
      <w:r>
        <w:t xml:space="preserve"> of the text (in favor of precision).</w:t>
      </w:r>
    </w:p>
    <w:p w14:paraId="3691871D" w14:textId="77777777" w:rsidR="00E876D7" w:rsidRDefault="00000000">
      <w:r>
        <w:t xml:space="preserve">The </w:t>
      </w:r>
      <w:r>
        <w:rPr>
          <w:b/>
        </w:rPr>
        <w:t>Tiantai Teachings Project</w:t>
      </w:r>
      <w:r>
        <w:t xml:space="preserve"> solves this ancient dilemma using a futuristic method: </w:t>
      </w:r>
      <w:r>
        <w:rPr>
          <w:b/>
        </w:rPr>
        <w:t>Multi-Agent AI Collaboration.</w:t>
      </w:r>
    </w:p>
    <w:p w14:paraId="07F930CA" w14:textId="77777777" w:rsidR="00E876D7" w:rsidRDefault="00000000">
      <w:r>
        <w:t>Instead of a single translator struggling to be both a rigorous philologist and a poetic interpreter, we employ a "Digital Crew" of specialized AI agents, each holding a distinct view of the text. Because we do not force one mind to do two contradictions, we achieve a harmony that a single human mind rarely can.</w:t>
      </w:r>
    </w:p>
    <w:p w14:paraId="7DD17345" w14:textId="77777777" w:rsidR="00E876D7" w:rsidRDefault="00000000">
      <w:r>
        <w:t>This is our process.</w:t>
      </w:r>
    </w:p>
    <w:p w14:paraId="67401F9E" w14:textId="77777777" w:rsidR="00E876D7" w:rsidRDefault="00000000">
      <w:r>
        <w:t>---</w:t>
      </w:r>
    </w:p>
    <w:p w14:paraId="2209CC7D" w14:textId="77777777" w:rsidR="00E876D7" w:rsidRDefault="00000000">
      <w:pPr>
        <w:pStyle w:val="Heading2"/>
      </w:pPr>
      <w:bookmarkStart w:id="461" w:name="_Toc220175542"/>
      <w:r>
        <w:t>1. The Dual-Agent Engine (Two Truths)</w:t>
      </w:r>
      <w:bookmarkEnd w:id="461"/>
    </w:p>
    <w:p w14:paraId="6CF693F3" w14:textId="77777777" w:rsidR="00E876D7" w:rsidRDefault="00000000">
      <w:r>
        <w:t>Our workflow mimics the Tiantai doctrine of the "Two Truths" (Absolute and Provisional). We do not produce a single "compromise" translation. We produce two distinct layers that are then harmonized.</w:t>
      </w:r>
    </w:p>
    <w:p w14:paraId="4A96C87D" w14:textId="77777777" w:rsidR="00E876D7" w:rsidRDefault="00000000">
      <w:pPr>
        <w:pStyle w:val="Heading3"/>
      </w:pPr>
      <w:bookmarkStart w:id="462" w:name="_Toc220175543"/>
      <w:r>
        <w:t>System 1: The Architect (The Professor)</w:t>
      </w:r>
      <w:bookmarkEnd w:id="462"/>
    </w:p>
    <w:p w14:paraId="15963CF4" w14:textId="77777777" w:rsidR="00E876D7" w:rsidRDefault="00000000">
      <w:pPr>
        <w:pStyle w:val="ListBullet"/>
      </w:pPr>
      <w:r>
        <w:t xml:space="preserve">  </w:t>
      </w:r>
      <w:r>
        <w:rPr>
          <w:b/>
        </w:rPr>
        <w:t>Role:</w:t>
      </w:r>
      <w:r>
        <w:t xml:space="preserve"> The Philologist.</w:t>
      </w:r>
    </w:p>
    <w:p w14:paraId="3FAD1271" w14:textId="77777777" w:rsidR="00E876D7" w:rsidRDefault="00000000">
      <w:pPr>
        <w:pStyle w:val="ListBullet"/>
      </w:pPr>
      <w:r>
        <w:t xml:space="preserve">  </w:t>
      </w:r>
      <w:r>
        <w:rPr>
          <w:b/>
        </w:rPr>
        <w:t>Prime Directive:</w:t>
      </w:r>
      <w:r>
        <w:t xml:space="preserve"> Fidelity to the Source.</w:t>
      </w:r>
    </w:p>
    <w:p w14:paraId="6DA93C8F" w14:textId="77777777" w:rsidR="00E876D7" w:rsidRDefault="00000000">
      <w:pPr>
        <w:pStyle w:val="ListBullet"/>
      </w:pPr>
      <w:r>
        <w:t xml:space="preserve">  </w:t>
      </w:r>
      <w:r>
        <w:rPr>
          <w:b/>
        </w:rPr>
        <w:t>Methodology:</w:t>
      </w:r>
      <w:r>
        <w:t xml:space="preserve"> Dr. Patel (our internal persona) analyzes the Classical Chinese (Taishō Tripiṭaka) or Sanskrit with ruthless academic rigor. He is forbidden from adding "flavor." He produces the </w:t>
      </w:r>
      <w:r>
        <w:rPr>
          <w:b/>
        </w:rPr>
        <w:t>Scholarly Edition</w:t>
      </w:r>
      <w:r>
        <w:t>—dense, footnoted, and structurally precise.</w:t>
      </w:r>
    </w:p>
    <w:p w14:paraId="10852D0B" w14:textId="77777777" w:rsidR="00E876D7" w:rsidRDefault="00000000">
      <w:pPr>
        <w:pStyle w:val="ListBullet"/>
      </w:pPr>
      <w:r>
        <w:t xml:space="preserve">  </w:t>
      </w:r>
      <w:r>
        <w:rPr>
          <w:b/>
        </w:rPr>
        <w:t>Output:</w:t>
      </w:r>
      <w:r>
        <w:t xml:space="preserve"> The "Skeleton" of the Dharma.</w:t>
      </w:r>
    </w:p>
    <w:p w14:paraId="601DB278" w14:textId="77777777" w:rsidR="00E876D7" w:rsidRDefault="00000000">
      <w:pPr>
        <w:pStyle w:val="Heading3"/>
      </w:pPr>
      <w:bookmarkStart w:id="463" w:name="_Toc220175544"/>
      <w:r>
        <w:t>System 2: The Practitioner (The Bluesman)</w:t>
      </w:r>
      <w:bookmarkEnd w:id="463"/>
    </w:p>
    <w:p w14:paraId="6E549DA0" w14:textId="77777777" w:rsidR="00E876D7" w:rsidRDefault="00000000">
      <w:pPr>
        <w:pStyle w:val="ListBullet"/>
      </w:pPr>
      <w:r>
        <w:t xml:space="preserve">  </w:t>
      </w:r>
      <w:r>
        <w:rPr>
          <w:b/>
        </w:rPr>
        <w:t>Role:</w:t>
      </w:r>
      <w:r>
        <w:t xml:space="preserve"> The Resonance Engineer.</w:t>
      </w:r>
    </w:p>
    <w:p w14:paraId="3F3002E1" w14:textId="77777777" w:rsidR="00E876D7" w:rsidRDefault="00000000">
      <w:pPr>
        <w:pStyle w:val="ListBullet"/>
      </w:pPr>
      <w:r>
        <w:t xml:space="preserve">  </w:t>
      </w:r>
      <w:r>
        <w:rPr>
          <w:b/>
        </w:rPr>
        <w:t>Prime Directive:</w:t>
      </w:r>
      <w:r>
        <w:t xml:space="preserve"> Fidelity to the Experience.</w:t>
      </w:r>
    </w:p>
    <w:p w14:paraId="2FEB400A" w14:textId="77777777" w:rsidR="00E876D7" w:rsidRDefault="00000000">
      <w:pPr>
        <w:pStyle w:val="ListBullet"/>
      </w:pPr>
      <w:r>
        <w:t xml:space="preserve">  </w:t>
      </w:r>
      <w:r>
        <w:rPr>
          <w:b/>
        </w:rPr>
        <w:t>Methodology:</w:t>
      </w:r>
      <w:r>
        <w:t xml:space="preserve"> Master Kim (our internal persona) reads the Architect's translation and asks: </w:t>
      </w:r>
      <w:r>
        <w:rPr>
          <w:i/>
        </w:rPr>
        <w:t>"Okay, but how does this help me stop suffering right now?"</w:t>
      </w:r>
      <w:r>
        <w:t xml:space="preserve"> He translates the </w:t>
      </w:r>
      <w:r>
        <w:rPr>
          <w:i/>
        </w:rPr>
        <w:t>meaning</w:t>
      </w:r>
      <w:r>
        <w:t xml:space="preserve"> into the visceral vernacular of the American Blues tradition. He is forbidden from using jargon ("Tathata," "Anutpattika-dharma-ksanti") and must replace it with lived reality ("The Way Things Are," "The Patience of the Grave").</w:t>
      </w:r>
    </w:p>
    <w:p w14:paraId="6F04925A" w14:textId="77777777" w:rsidR="00E876D7" w:rsidRDefault="00000000">
      <w:pPr>
        <w:pStyle w:val="ListBullet"/>
      </w:pPr>
      <w:r>
        <w:t xml:space="preserve">  </w:t>
      </w:r>
      <w:r>
        <w:rPr>
          <w:b/>
        </w:rPr>
        <w:t>Output:</w:t>
      </w:r>
      <w:r>
        <w:t xml:space="preserve"> The "flesh and blood" of the Dharma.</w:t>
      </w:r>
    </w:p>
    <w:p w14:paraId="1D6F74EB" w14:textId="77777777" w:rsidR="00E876D7" w:rsidRDefault="00000000">
      <w:r>
        <w:t>---</w:t>
      </w:r>
    </w:p>
    <w:p w14:paraId="57E51657" w14:textId="77777777" w:rsidR="00E876D7" w:rsidRDefault="00000000">
      <w:pPr>
        <w:pStyle w:val="Heading2"/>
      </w:pPr>
      <w:bookmarkStart w:id="464" w:name="_Toc220175545"/>
      <w:r>
        <w:lastRenderedPageBreak/>
        <w:t>2. The Verification Layer (The Road Manager)</w:t>
      </w:r>
      <w:bookmarkEnd w:id="464"/>
    </w:p>
    <w:p w14:paraId="0A96DF93" w14:textId="77777777" w:rsidR="00E876D7" w:rsidRDefault="00000000">
      <w:r>
        <w:t xml:space="preserve">AI can hallucinate. It can be sycophantic. To prevent this, we employ a </w:t>
      </w:r>
      <w:r>
        <w:rPr>
          <w:b/>
        </w:rPr>
        <w:t>QA Agent</w:t>
      </w:r>
      <w:r>
        <w:t xml:space="preserve"> (The Road Manager) who acts as an adversarial auditor.</w:t>
      </w:r>
    </w:p>
    <w:p w14:paraId="590BC751" w14:textId="77777777" w:rsidR="00E876D7" w:rsidRDefault="00000000">
      <w:pPr>
        <w:pStyle w:val="ListBullet"/>
      </w:pPr>
      <w:r>
        <w:t xml:space="preserve">  </w:t>
      </w:r>
      <w:r>
        <w:rPr>
          <w:b/>
        </w:rPr>
        <w:t>The Audit:</w:t>
      </w:r>
      <w:r>
        <w:t xml:space="preserve"> This agent compares the </w:t>
      </w:r>
      <w:r>
        <w:rPr>
          <w:i/>
        </w:rPr>
        <w:t>Blues</w:t>
      </w:r>
      <w:r>
        <w:t xml:space="preserve"> translation back against the </w:t>
      </w:r>
      <w:r>
        <w:rPr>
          <w:i/>
        </w:rPr>
        <w:t>Source Text</w:t>
      </w:r>
      <w:r>
        <w:t>. If the Bluesman takes a poetic liberty that violates the doctrinal core (e.g., implying an eternal soul where there is none), the Auditor flags it.</w:t>
      </w:r>
    </w:p>
    <w:p w14:paraId="33EA621E" w14:textId="77777777" w:rsidR="00E876D7" w:rsidRDefault="00000000">
      <w:pPr>
        <w:pStyle w:val="ListBullet"/>
      </w:pPr>
      <w:r>
        <w:t xml:space="preserve">  </w:t>
      </w:r>
      <w:r>
        <w:rPr>
          <w:b/>
        </w:rPr>
        <w:t>The Integrity Protocols:</w:t>
      </w:r>
      <w:r>
        <w:t xml:space="preserve"> All agents operate under a "Safety Vow" that prioritizes the preservation of the Dharma over pleasing the user. They are programmed to say "No" if asked to distort the text.</w:t>
      </w:r>
    </w:p>
    <w:p w14:paraId="41C2DDC2" w14:textId="77777777" w:rsidR="00E876D7" w:rsidRDefault="00000000">
      <w:r>
        <w:t>---</w:t>
      </w:r>
    </w:p>
    <w:p w14:paraId="6BC2328A" w14:textId="77777777" w:rsidR="00E876D7" w:rsidRDefault="00000000">
      <w:pPr>
        <w:pStyle w:val="Heading2"/>
      </w:pPr>
      <w:bookmarkStart w:id="465" w:name="_Toc220175546"/>
      <w:r>
        <w:t>3. The Human Governor (The Dharma King)</w:t>
      </w:r>
      <w:bookmarkEnd w:id="465"/>
    </w:p>
    <w:p w14:paraId="1419DAE3" w14:textId="77777777" w:rsidR="00E876D7" w:rsidRDefault="00000000">
      <w:r>
        <w:t xml:space="preserve">This is not "AI Generated" content; it is </w:t>
      </w:r>
      <w:r>
        <w:rPr>
          <w:b/>
        </w:rPr>
        <w:t>AI-Augmented Scholarship</w:t>
      </w:r>
      <w:r>
        <w:t>.</w:t>
      </w:r>
    </w:p>
    <w:p w14:paraId="3EEEE898" w14:textId="77777777" w:rsidR="00E876D7" w:rsidRDefault="00000000">
      <w:r>
        <w:t xml:space="preserve">The human director (William Altig) acts as the </w:t>
      </w:r>
      <w:r>
        <w:rPr>
          <w:b/>
        </w:rPr>
        <w:t>Governor</w:t>
      </w:r>
      <w:r>
        <w:t>. The AI proposes; the Human disposes. Every line is reviewed. The AI agents are not "authors" but "exoskeletons"—they allow a single human scholar to lift the weight of a 10-fascicle commentary that would normally require a team of ten academics.</w:t>
      </w:r>
    </w:p>
    <w:p w14:paraId="6E5DD68C" w14:textId="77777777" w:rsidR="00E876D7" w:rsidRDefault="00000000">
      <w:pPr>
        <w:pStyle w:val="ListBullet"/>
      </w:pPr>
      <w:r>
        <w:t xml:space="preserve">  </w:t>
      </w:r>
      <w:r>
        <w:rPr>
          <w:b/>
        </w:rPr>
        <w:t>Selection:</w:t>
      </w:r>
      <w:r>
        <w:t xml:space="preserve"> The Human selects the texts (the "Curriculum").</w:t>
      </w:r>
    </w:p>
    <w:p w14:paraId="20FCB611" w14:textId="77777777" w:rsidR="00E876D7" w:rsidRDefault="00000000">
      <w:pPr>
        <w:pStyle w:val="ListBullet"/>
      </w:pPr>
      <w:r>
        <w:t xml:space="preserve">  </w:t>
      </w:r>
      <w:r>
        <w:rPr>
          <w:b/>
        </w:rPr>
        <w:t>Harmonization:</w:t>
      </w:r>
      <w:r>
        <w:t xml:space="preserve"> The Human resolves the debates between the Professor and the Bluesman.</w:t>
      </w:r>
    </w:p>
    <w:p w14:paraId="19E171BC" w14:textId="77777777" w:rsidR="00E876D7" w:rsidRDefault="00000000">
      <w:pPr>
        <w:pStyle w:val="ListBullet"/>
      </w:pPr>
      <w:r>
        <w:t xml:space="preserve">  </w:t>
      </w:r>
      <w:r>
        <w:rPr>
          <w:b/>
        </w:rPr>
        <w:t>Final Vow:</w:t>
      </w:r>
      <w:r>
        <w:t xml:space="preserve"> The Human takes final karmic responsibility for the accuracy of the teaching.</w:t>
      </w:r>
    </w:p>
    <w:p w14:paraId="78D4FEAD" w14:textId="77777777" w:rsidR="00E876D7" w:rsidRDefault="00000000">
      <w:r>
        <w:t>---</w:t>
      </w:r>
    </w:p>
    <w:p w14:paraId="1E3B3AB2" w14:textId="77777777" w:rsidR="00E876D7" w:rsidRDefault="00000000">
      <w:pPr>
        <w:pStyle w:val="Heading2"/>
      </w:pPr>
      <w:bookmarkStart w:id="466" w:name="_Toc220175547"/>
      <w:r>
        <w:t>Why This Matters</w:t>
      </w:r>
      <w:bookmarkEnd w:id="466"/>
    </w:p>
    <w:p w14:paraId="61477E47" w14:textId="77777777" w:rsidR="00E876D7" w:rsidRDefault="00000000">
      <w:r>
        <w:t xml:space="preserve">We are preserving the </w:t>
      </w:r>
      <w:r>
        <w:rPr>
          <w:b/>
        </w:rPr>
        <w:t>Grand Structure</w:t>
      </w:r>
      <w:r>
        <w:t xml:space="preserve"> (Zhiyi's architecture) while unlocking the </w:t>
      </w:r>
      <w:r>
        <w:rPr>
          <w:b/>
        </w:rPr>
        <w:t>Living Door</w:t>
      </w:r>
      <w:r>
        <w:t xml:space="preserve"> (Zhanran's application). By using AI to hold the tension between these two requirements, we offer a translation that is strictly traditional in its bones, yet radically modern in its voice.</w:t>
      </w:r>
    </w:p>
    <w:p w14:paraId="0EC44BCD" w14:textId="77777777" w:rsidR="00E876D7" w:rsidRDefault="00000000">
      <w:pPr>
        <w:pStyle w:val="ListBullet"/>
      </w:pPr>
      <w:r>
        <w:t xml:space="preserve">  </w:t>
      </w:r>
      <w:r>
        <w:rPr>
          <w:b/>
        </w:rPr>
        <w:t>Scholarly Editions:</w:t>
      </w:r>
      <w:r>
        <w:t xml:space="preserve"> For the Head. (The files you are reading now).</w:t>
      </w:r>
    </w:p>
    <w:p w14:paraId="1B9CC16E" w14:textId="77777777" w:rsidR="00E876D7" w:rsidRDefault="00000000">
      <w:pPr>
        <w:pStyle w:val="ListBullet"/>
      </w:pPr>
      <w:r>
        <w:t xml:space="preserve">  </w:t>
      </w:r>
      <w:r>
        <w:rPr>
          <w:b/>
        </w:rPr>
        <w:t>Blues Editions:</w:t>
      </w:r>
      <w:r>
        <w:t xml:space="preserve"> For the Heart. (Available separately).</w:t>
      </w:r>
    </w:p>
    <w:p w14:paraId="67B55726" w14:textId="77777777" w:rsidR="00E876D7" w:rsidRDefault="00000000">
      <w:r>
        <w:t>This is the Middle Way of translation.</w:t>
      </w:r>
    </w:p>
    <w:sectPr w:rsidR="00E876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836755">
    <w:abstractNumId w:val="8"/>
  </w:num>
  <w:num w:numId="2" w16cid:durableId="1378815560">
    <w:abstractNumId w:val="6"/>
  </w:num>
  <w:num w:numId="3" w16cid:durableId="647781462">
    <w:abstractNumId w:val="5"/>
  </w:num>
  <w:num w:numId="4" w16cid:durableId="1111365993">
    <w:abstractNumId w:val="4"/>
  </w:num>
  <w:num w:numId="5" w16cid:durableId="1819805400">
    <w:abstractNumId w:val="7"/>
  </w:num>
  <w:num w:numId="6" w16cid:durableId="1637371758">
    <w:abstractNumId w:val="3"/>
  </w:num>
  <w:num w:numId="7" w16cid:durableId="1934047484">
    <w:abstractNumId w:val="2"/>
  </w:num>
  <w:num w:numId="8" w16cid:durableId="1684623924">
    <w:abstractNumId w:val="1"/>
  </w:num>
  <w:num w:numId="9" w16cid:durableId="187029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51CF8"/>
    <w:rsid w:val="00E81715"/>
    <w:rsid w:val="00E876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113FA"/>
  <w14:defaultImageDpi w14:val="300"/>
  <w15:docId w15:val="{1A844BA3-3DCE-0942-98AF-CA7ED504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1715"/>
    <w:pPr>
      <w:spacing w:after="100"/>
    </w:pPr>
  </w:style>
  <w:style w:type="paragraph" w:styleId="TOC2">
    <w:name w:val="toc 2"/>
    <w:basedOn w:val="Normal"/>
    <w:next w:val="Normal"/>
    <w:autoRedefine/>
    <w:uiPriority w:val="39"/>
    <w:unhideWhenUsed/>
    <w:rsid w:val="00E81715"/>
    <w:pPr>
      <w:spacing w:after="100"/>
      <w:ind w:left="240"/>
    </w:pPr>
  </w:style>
  <w:style w:type="paragraph" w:styleId="TOC3">
    <w:name w:val="toc 3"/>
    <w:basedOn w:val="Normal"/>
    <w:next w:val="Normal"/>
    <w:autoRedefine/>
    <w:uiPriority w:val="39"/>
    <w:unhideWhenUsed/>
    <w:rsid w:val="00E81715"/>
    <w:pPr>
      <w:spacing w:after="100"/>
      <w:ind w:left="480"/>
    </w:pPr>
  </w:style>
  <w:style w:type="paragraph" w:styleId="TOC4">
    <w:name w:val="toc 4"/>
    <w:basedOn w:val="Normal"/>
    <w:next w:val="Normal"/>
    <w:autoRedefine/>
    <w:uiPriority w:val="39"/>
    <w:unhideWhenUsed/>
    <w:rsid w:val="00E81715"/>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E81715"/>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E81715"/>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E81715"/>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E81715"/>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E81715"/>
    <w:pPr>
      <w:spacing w:after="100" w:line="278" w:lineRule="auto"/>
      <w:ind w:left="1920"/>
    </w:pPr>
    <w:rPr>
      <w:rFonts w:asciiTheme="minorHAnsi" w:hAnsiTheme="minorHAnsi"/>
      <w:kern w:val="2"/>
      <w:szCs w:val="24"/>
      <w14:ligatures w14:val="standardContextual"/>
    </w:rPr>
  </w:style>
  <w:style w:type="character" w:styleId="Hyperlink">
    <w:name w:val="Hyperlink"/>
    <w:basedOn w:val="DefaultParagraphFont"/>
    <w:uiPriority w:val="99"/>
    <w:unhideWhenUsed/>
    <w:rsid w:val="00E81715"/>
    <w:rPr>
      <w:color w:val="0000FF" w:themeColor="hyperlink"/>
      <w:u w:val="single"/>
    </w:rPr>
  </w:style>
  <w:style w:type="character" w:styleId="UnresolvedMention">
    <w:name w:val="Unresolved Mention"/>
    <w:basedOn w:val="DefaultParagraphFont"/>
    <w:uiPriority w:val="99"/>
    <w:semiHidden/>
    <w:unhideWhenUsed/>
    <w:rsid w:val="00E81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315</Pages>
  <Words>78326</Words>
  <Characters>393202</Characters>
  <Application>Microsoft Office Word</Application>
  <DocSecurity>0</DocSecurity>
  <Lines>12683</Lines>
  <Paragraphs>11500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2026-01-25T01:21:00Z</dcterms:modified>
  <cp:category/>
</cp:coreProperties>
</file>