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934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Представление таблиц в базе данных</w:t>
      </w:r>
    </w:p>
    <w:p w:rsidR="00E1759A" w:rsidRPr="00DF7558" w:rsidRDefault="00E1759A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P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4934" w:rsidRPr="00DF7558"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</w:p>
    <w:p w:rsidR="009D4934" w:rsidRPr="00DF7558" w:rsidRDefault="00E1759A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9D4934" w:rsidRPr="00DF7558">
        <w:rPr>
          <w:rFonts w:ascii="Times New Roman" w:hAnsi="Times New Roman" w:cs="Times New Roman"/>
          <w:sz w:val="28"/>
          <w:szCs w:val="28"/>
        </w:rPr>
        <w:t xml:space="preserve"> – Внешний ключ</w:t>
      </w:r>
    </w:p>
    <w:tbl>
      <w:tblPr>
        <w:tblStyle w:val="a3"/>
        <w:tblpPr w:leftFromText="180" w:rightFromText="180" w:vertAnchor="text" w:horzAnchor="margin" w:tblpXSpec="center" w:tblpY="531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2977"/>
        <w:gridCol w:w="1701"/>
        <w:gridCol w:w="1984"/>
        <w:gridCol w:w="1276"/>
      </w:tblGrid>
      <w:tr w:rsidR="00E612EF" w:rsidRPr="00DF7558" w:rsidTr="00AE6BA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992" w:type="dxa"/>
          </w:tcPr>
          <w:p w:rsidR="00E612EF" w:rsidRPr="00DF7558" w:rsidRDefault="00E612EF" w:rsidP="009D4934">
            <w:pPr>
              <w:ind w:left="-247" w:firstLine="1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2977" w:type="dxa"/>
          </w:tcPr>
          <w:p w:rsid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consumers</w:t>
            </w:r>
          </w:p>
        </w:tc>
        <w:tc>
          <w:tcPr>
            <w:tcW w:w="1701" w:type="dxa"/>
          </w:tcPr>
          <w:p w:rsidR="009D4934" w:rsidRPr="00DF7558" w:rsidRDefault="00E612EF" w:rsidP="009D4934">
            <w:pPr>
              <w:ind w:left="-10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ransformer</w:t>
            </w:r>
            <w:proofErr w:type="spellEnd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612EF" w:rsidRPr="00DF7558" w:rsidRDefault="00E612EF" w:rsidP="009D4934">
            <w:pPr>
              <w:ind w:left="-10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1984" w:type="dxa"/>
          </w:tcPr>
          <w:p w:rsidR="00E612EF" w:rsidRPr="00DF7558" w:rsidRDefault="00E612EF" w:rsidP="009D4934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lectrical_reliability</w:t>
            </w:r>
            <w:proofErr w:type="spellEnd"/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AE6BA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92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AE6BA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992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77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C64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5896" w:rsidRPr="00DF7558">
        <w:rPr>
          <w:rFonts w:ascii="Times New Roman" w:hAnsi="Times New Roman" w:cs="Times New Roman"/>
          <w:sz w:val="28"/>
          <w:szCs w:val="28"/>
        </w:rPr>
        <w:t>1.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71035891"/>
      <w:r w:rsidR="00420C64" w:rsidRPr="00DF7558">
        <w:rPr>
          <w:rFonts w:ascii="Times New Roman" w:hAnsi="Times New Roman" w:cs="Times New Roman"/>
          <w:sz w:val="28"/>
          <w:szCs w:val="28"/>
        </w:rPr>
        <w:t>Трансформаторная подстанция</w:t>
      </w:r>
      <w:bookmarkEnd w:id="0"/>
    </w:p>
    <w:p w:rsidR="00E612EF" w:rsidRPr="00DF7558" w:rsidRDefault="00E612EF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71036764"/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- номер </w:t>
      </w:r>
      <w:r w:rsidRPr="00DF7558">
        <w:rPr>
          <w:rFonts w:ascii="Times New Roman" w:hAnsi="Times New Roman" w:cs="Times New Roman"/>
          <w:i/>
          <w:sz w:val="28"/>
          <w:szCs w:val="28"/>
        </w:rPr>
        <w:t>i</w:t>
      </w:r>
      <w:r w:rsidRPr="00DF7558">
        <w:rPr>
          <w:rFonts w:ascii="Times New Roman" w:hAnsi="Times New Roman" w:cs="Times New Roman"/>
          <w:sz w:val="28"/>
          <w:szCs w:val="28"/>
        </w:rPr>
        <w:t>-ой ТП (номера объектов являются уникальными для всех подстанций электросети);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71036771"/>
      <w:bookmarkEnd w:id="1"/>
      <w:proofErr w:type="spellStart"/>
      <w:r w:rsidRPr="00DF7558">
        <w:rPr>
          <w:rFonts w:ascii="Times New Roman" w:hAnsi="Times New Roman" w:cs="Times New Roman"/>
          <w:sz w:val="28"/>
          <w:szCs w:val="28"/>
        </w:rPr>
        <w:t>total_power_of_consumers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, кВт – исходная суммарная мощность потребителей, подключенных к ТП;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71036779"/>
      <w:bookmarkEnd w:id="2"/>
      <w:proofErr w:type="spellStart"/>
      <w:r w:rsidRPr="00DF7558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, кВт – мощность трансформатора, установленного на ТП;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71036788"/>
      <w:bookmarkEnd w:id="3"/>
      <w:proofErr w:type="spellStart"/>
      <w:r w:rsidRPr="00DF7558">
        <w:rPr>
          <w:rFonts w:ascii="Times New Roman" w:hAnsi="Times New Roman" w:cs="Times New Roman"/>
          <w:sz w:val="28"/>
          <w:szCs w:val="28"/>
        </w:rPr>
        <w:t>electrical_reliability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</w:rPr>
        <w:t xml:space="preserve">– минимальная категория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электронадежности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 потребителей, которые могут быть подключены к ТП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>.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71036792"/>
      <w:bookmarkEnd w:id="4"/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ТП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proofErr w:type="gram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proofErr w:type="gram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bookmarkEnd w:id="5"/>
    <w:p w:rsidR="005F0B6F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5896" w:rsidRPr="00DF7558">
        <w:rPr>
          <w:rFonts w:ascii="Times New Roman" w:hAnsi="Times New Roman" w:cs="Times New Roman"/>
          <w:sz w:val="28"/>
          <w:szCs w:val="28"/>
        </w:rPr>
        <w:t>2.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71036278"/>
      <w:r w:rsidR="00420C64" w:rsidRPr="00DF7558">
        <w:rPr>
          <w:rFonts w:ascii="Times New Roman" w:hAnsi="Times New Roman" w:cs="Times New Roman"/>
          <w:sz w:val="28"/>
          <w:szCs w:val="28"/>
        </w:rPr>
        <w:t>Распределительная</w:t>
      </w:r>
      <w:bookmarkEnd w:id="6"/>
      <w:r w:rsidR="00420C64" w:rsidRPr="00DF7558">
        <w:rPr>
          <w:rFonts w:ascii="Times New Roman" w:hAnsi="Times New Roman" w:cs="Times New Roman"/>
          <w:sz w:val="28"/>
          <w:szCs w:val="28"/>
        </w:rPr>
        <w:t xml:space="preserve"> подстанция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271"/>
        <w:gridCol w:w="1506"/>
      </w:tblGrid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612EF" w:rsidRDefault="00E612EF" w:rsidP="00E61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558" w:rsidRPr="00DF7558" w:rsidRDefault="00DF7558" w:rsidP="00DF7558">
      <w:pPr>
        <w:tabs>
          <w:tab w:val="left" w:pos="3615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71037004"/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РП;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71037008"/>
      <w:bookmarkEnd w:id="7"/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РП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755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proofErr w:type="gram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proofErr w:type="gram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bookmarkEnd w:id="8"/>
    <w:p w:rsid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P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5F0B6F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bookmarkStart w:id="9" w:name="_Hlk71036541"/>
      <w:r w:rsidRPr="00DF755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F0B6F" w:rsidRPr="00DF755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F0B6F" w:rsidRPr="00DF7558">
        <w:rPr>
          <w:rFonts w:ascii="Times New Roman" w:hAnsi="Times New Roman" w:cs="Times New Roman"/>
          <w:sz w:val="28"/>
          <w:szCs w:val="28"/>
        </w:rPr>
        <w:t>Дизель-генератор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180"/>
        <w:gridCol w:w="1148"/>
        <w:gridCol w:w="1506"/>
        <w:gridCol w:w="1537"/>
      </w:tblGrid>
      <w:tr w:rsidR="00AE6BA8" w:rsidRPr="00DF7558" w:rsidTr="006B7216">
        <w:tc>
          <w:tcPr>
            <w:tcW w:w="1786" w:type="dxa"/>
          </w:tcPr>
          <w:bookmarkEnd w:id="9"/>
          <w:p w:rsidR="00AE6BA8" w:rsidRPr="00DF7558" w:rsidRDefault="00AE6BA8" w:rsidP="00E612EF">
            <w:pPr>
              <w:ind w:left="-255" w:firstLine="254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80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id_DGU</w:t>
            </w:r>
          </w:p>
        </w:tc>
        <w:tc>
          <w:tcPr>
            <w:tcW w:w="1148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AE6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  <w:proofErr w:type="spellEnd"/>
          </w:p>
        </w:tc>
      </w:tr>
      <w:tr w:rsidR="00AE6BA8" w:rsidRPr="00DF7558" w:rsidTr="006B7216">
        <w:tc>
          <w:tcPr>
            <w:tcW w:w="178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80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48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E6BA8" w:rsidRPr="00DF7558" w:rsidTr="006B7216">
        <w:tc>
          <w:tcPr>
            <w:tcW w:w="178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180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48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 w:rsidR="00AE6BA8" w:rsidRPr="00AE6BA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9D4934" w:rsidRDefault="009D4934" w:rsidP="009D4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71045918"/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DGU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ДГУ;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DF7558">
        <w:rPr>
          <w:rFonts w:ascii="Times New Roman" w:eastAsiaTheme="minorEastAsia" w:hAnsi="Times New Roman" w:cs="Times New Roman"/>
          <w:sz w:val="28"/>
          <w:szCs w:val="28"/>
        </w:rPr>
        <w:t xml:space="preserve">, кВт </w:t>
      </w:r>
      <w:r w:rsidRPr="00DF7558">
        <w:rPr>
          <w:rFonts w:ascii="Times New Roman" w:hAnsi="Times New Roman" w:cs="Times New Roman"/>
          <w:sz w:val="28"/>
          <w:szCs w:val="28"/>
        </w:rPr>
        <w:t>– мощность ДГУ;</w:t>
      </w:r>
    </w:p>
    <w:p w:rsid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ДГУ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7558">
        <w:rPr>
          <w:rFonts w:ascii="Times New Roman" w:hAnsi="Times New Roman" w:cs="Times New Roman"/>
          <w:sz w:val="28"/>
          <w:szCs w:val="28"/>
        </w:rPr>
        <w:t xml:space="preserve"> в формате  </w:t>
      </w:r>
      <w:proofErr w:type="gramStart"/>
      <w:r w:rsidRPr="00DF7558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AE6BA8" w:rsidRPr="00AE6BA8" w:rsidRDefault="00AE6BA8" w:rsidP="00AE6BA8">
      <w:pPr>
        <w:ind w:left="-426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6BA8">
        <w:rPr>
          <w:rFonts w:ascii="Times New Roman" w:hAnsi="Times New Roman" w:cs="Times New Roman"/>
          <w:sz w:val="28"/>
          <w:szCs w:val="28"/>
        </w:rPr>
        <w:t>_</w:t>
      </w:r>
      <w:r w:rsidRPr="00AE6BA8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AE6B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площадки на которой располагается ДГУ.</w:t>
      </w:r>
    </w:p>
    <w:bookmarkEnd w:id="10"/>
    <w:p w:rsidR="00420C64" w:rsidRPr="00DF7558" w:rsidRDefault="009D4934" w:rsidP="009D4934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F0B6F" w:rsidRPr="00DF7558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Hlk71036400"/>
      <w:r w:rsidR="00420C64" w:rsidRPr="00DF7558">
        <w:rPr>
          <w:rFonts w:ascii="Times New Roman" w:hAnsi="Times New Roman" w:cs="Times New Roman"/>
          <w:sz w:val="28"/>
          <w:szCs w:val="28"/>
        </w:rPr>
        <w:t>Кабельная линия</w:t>
      </w:r>
      <w:bookmarkEnd w:id="11"/>
    </w:p>
    <w:tbl>
      <w:tblPr>
        <w:tblStyle w:val="a3"/>
        <w:tblW w:w="10349" w:type="dxa"/>
        <w:tblInd w:w="-289" w:type="dxa"/>
        <w:tblLook w:val="04A0" w:firstRow="1" w:lastRow="0" w:firstColumn="1" w:lastColumn="0" w:noHBand="0" w:noVBand="1"/>
      </w:tblPr>
      <w:tblGrid>
        <w:gridCol w:w="1786"/>
        <w:gridCol w:w="838"/>
        <w:gridCol w:w="915"/>
        <w:gridCol w:w="1009"/>
        <w:gridCol w:w="1615"/>
        <w:gridCol w:w="1398"/>
        <w:gridCol w:w="838"/>
        <w:gridCol w:w="838"/>
        <w:gridCol w:w="838"/>
        <w:gridCol w:w="838"/>
      </w:tblGrid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06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cable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ength</w:t>
            </w: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ransmitted_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andwidth</w:t>
            </w:r>
          </w:p>
        </w:tc>
        <w:tc>
          <w:tcPr>
            <w:tcW w:w="698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09F2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698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698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726" w:type="dxa"/>
          </w:tcPr>
          <w:p w:rsidR="009D4934" w:rsidRPr="00DF7558" w:rsidRDefault="009D4934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09F2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</w:t>
            </w:r>
          </w:p>
          <w:p w:rsidR="009D4934" w:rsidRPr="00DF7558" w:rsidRDefault="008F09F2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TP_</w:t>
            </w:r>
          </w:p>
          <w:p w:rsidR="008F09F2" w:rsidRPr="00DF7558" w:rsidRDefault="008F09F2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0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2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80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72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E1759A" w:rsidRDefault="00E1759A" w:rsidP="009D4934">
      <w:pPr>
        <w:rPr>
          <w:rFonts w:ascii="Times New Roman" w:hAnsi="Times New Roman" w:cs="Times New Roman"/>
          <w:sz w:val="28"/>
          <w:szCs w:val="28"/>
        </w:rPr>
      </w:pPr>
    </w:p>
    <w:p w:rsidR="00DF7558" w:rsidRPr="00264884" w:rsidRDefault="00DF7558" w:rsidP="00DF75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71037172"/>
      <w:r w:rsidRPr="0026488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Pr="00264884">
        <w:rPr>
          <w:rFonts w:ascii="Times New Roman" w:hAnsi="Times New Roman" w:cs="Times New Roman"/>
          <w:sz w:val="28"/>
          <w:szCs w:val="28"/>
        </w:rPr>
        <w:t xml:space="preserve"> – номер КЛ, соединяющей узлы электросети, в таблице 4 эти узлы представлены в виде внешних ключей (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264884">
        <w:rPr>
          <w:rFonts w:ascii="Times New Roman" w:hAnsi="Times New Roman" w:cs="Times New Roman"/>
          <w:sz w:val="28"/>
          <w:szCs w:val="28"/>
        </w:rPr>
        <w:t>)</w:t>
      </w:r>
    </w:p>
    <w:p w:rsidR="00DF7558" w:rsidRPr="00264884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71045387"/>
      <w:bookmarkEnd w:id="12"/>
      <w:proofErr w:type="gramStart"/>
      <w:r w:rsidRPr="00264884">
        <w:rPr>
          <w:rFonts w:ascii="Times New Roman" w:hAnsi="Times New Roman" w:cs="Times New Roman"/>
          <w:sz w:val="28"/>
          <w:szCs w:val="28"/>
          <w:lang w:val="en-US"/>
        </w:rPr>
        <w:t>length ,</w:t>
      </w:r>
      <w:proofErr w:type="gramEnd"/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км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длина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КЛ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884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264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558" w:rsidRPr="00264884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71045395"/>
      <w:bookmarkEnd w:id="13"/>
      <w:proofErr w:type="gramStart"/>
      <w:r w:rsidRPr="00264884">
        <w:rPr>
          <w:rFonts w:ascii="Times New Roman" w:hAnsi="Times New Roman" w:cs="Times New Roman"/>
          <w:sz w:val="28"/>
          <w:szCs w:val="28"/>
          <w:lang w:val="en-US"/>
        </w:rPr>
        <w:t>section ,</w:t>
      </w:r>
      <w:proofErr w:type="gramEnd"/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мм</w:t>
      </w:r>
      <w:r w:rsidRPr="002648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сечение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КЛ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884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264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558" w:rsidRPr="00264884" w:rsidRDefault="00264884" w:rsidP="0026488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5" w:name="_Hlk71045398"/>
      <w:bookmarkEnd w:id="14"/>
      <w:r w:rsidRPr="0026488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64884">
        <w:rPr>
          <w:rFonts w:ascii="Times New Roman" w:hAnsi="Times New Roman" w:cs="Times New Roman"/>
          <w:sz w:val="28"/>
          <w:szCs w:val="28"/>
        </w:rPr>
        <w:t>ransmitted_power</w:t>
      </w:r>
      <w:proofErr w:type="spellEnd"/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кВт – мощность, передаваемая по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от узла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к узлу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F7558" w:rsidRPr="00264884">
        <w:rPr>
          <w:rFonts w:ascii="Times New Roman" w:hAnsi="Times New Roman" w:cs="Times New Roman"/>
          <w:sz w:val="28"/>
          <w:szCs w:val="28"/>
        </w:rPr>
        <w:t>;</w:t>
      </w:r>
    </w:p>
    <w:p w:rsidR="00DF7558" w:rsidRPr="00DF7558" w:rsidRDefault="00264884" w:rsidP="002648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71045412"/>
      <w:bookmarkEnd w:id="15"/>
      <w:r w:rsidRPr="0026488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264884">
        <w:rPr>
          <w:rFonts w:ascii="Times New Roman" w:hAnsi="Times New Roman" w:cs="Times New Roman"/>
          <w:sz w:val="28"/>
          <w:szCs w:val="28"/>
        </w:rPr>
        <w:t>andwidth</w:t>
      </w:r>
      <w:proofErr w:type="spellEnd"/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кВт – пропускная способность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(максимальная мощность, которая может быть передана по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от узла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к узлу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электросети);</w:t>
      </w:r>
    </w:p>
    <w:p w:rsidR="009D4934" w:rsidRPr="00DF7558" w:rsidRDefault="009D4934" w:rsidP="009D4934">
      <w:pPr>
        <w:rPr>
          <w:rFonts w:ascii="Times New Roman" w:hAnsi="Times New Roman" w:cs="Times New Roman"/>
          <w:sz w:val="28"/>
          <w:szCs w:val="28"/>
        </w:rPr>
      </w:pPr>
      <w:bookmarkStart w:id="17" w:name="_Hlk71036498"/>
      <w:bookmarkEnd w:id="16"/>
      <w:r w:rsidRPr="00DF7558">
        <w:rPr>
          <w:rFonts w:ascii="Times New Roman" w:hAnsi="Times New Roman" w:cs="Times New Roman"/>
          <w:sz w:val="28"/>
          <w:szCs w:val="28"/>
        </w:rPr>
        <w:t>Таблица 5. Правило записи столбцов в таблицу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1500"/>
      </w:tblGrid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Hlk71036513"/>
            <w:bookmarkEnd w:id="17"/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Разрешено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bookmarkEnd w:id="18"/>
    </w:tbl>
    <w:p w:rsidR="00AE6BA8" w:rsidRDefault="00AE6BA8" w:rsidP="00AE6BA8">
      <w:pPr>
        <w:rPr>
          <w:rFonts w:ascii="Times New Roman" w:hAnsi="Times New Roman" w:cs="Times New Roman"/>
          <w:sz w:val="28"/>
          <w:szCs w:val="28"/>
        </w:rPr>
      </w:pPr>
    </w:p>
    <w:p w:rsidR="00AE6BA8" w:rsidRDefault="00AE6BA8" w:rsidP="00AE6BA8">
      <w:pPr>
        <w:rPr>
          <w:rFonts w:ascii="Times New Roman" w:hAnsi="Times New Roman" w:cs="Times New Roman"/>
          <w:sz w:val="28"/>
          <w:szCs w:val="28"/>
        </w:rPr>
      </w:pPr>
      <w:bookmarkStart w:id="19" w:name="_Hlk71036524"/>
      <w:r w:rsidRPr="00DF7558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Площадки ДГУ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494"/>
        <w:gridCol w:w="1506"/>
      </w:tblGrid>
      <w:tr w:rsidR="00AE6BA8" w:rsidRPr="00DF7558" w:rsidTr="00AE6BA8">
        <w:tc>
          <w:tcPr>
            <w:tcW w:w="1786" w:type="dxa"/>
          </w:tcPr>
          <w:bookmarkEnd w:id="19"/>
          <w:p w:rsidR="00AE6BA8" w:rsidRPr="00DF7558" w:rsidRDefault="00AE6BA8" w:rsidP="00CF1119">
            <w:pPr>
              <w:ind w:left="-255" w:firstLine="254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94" w:type="dxa"/>
          </w:tcPr>
          <w:p w:rsidR="00AE6BA8" w:rsidRPr="00DF7558" w:rsidRDefault="00AE6BA8" w:rsidP="00AE6BA8">
            <w:pPr>
              <w:tabs>
                <w:tab w:val="left" w:pos="381"/>
              </w:tabs>
              <w:ind w:left="-4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AE6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  <w:proofErr w:type="spellEnd"/>
          </w:p>
        </w:tc>
        <w:tc>
          <w:tcPr>
            <w:tcW w:w="150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AE6BA8" w:rsidRPr="00DF7558" w:rsidTr="00AE6BA8">
        <w:tc>
          <w:tcPr>
            <w:tcW w:w="178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94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0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6BA8" w:rsidRPr="00DF7558" w:rsidTr="00AE6BA8">
        <w:tc>
          <w:tcPr>
            <w:tcW w:w="178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494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0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400A" w:rsidRDefault="00AE6BA8" w:rsidP="00AE6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71046205"/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DGU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</w:t>
      </w:r>
      <w:r>
        <w:rPr>
          <w:rFonts w:ascii="Times New Roman" w:hAnsi="Times New Roman" w:cs="Times New Roman"/>
          <w:sz w:val="28"/>
          <w:szCs w:val="28"/>
        </w:rPr>
        <w:t>площадки</w:t>
      </w:r>
      <w:r w:rsidRPr="00DF7558">
        <w:rPr>
          <w:rFonts w:ascii="Times New Roman" w:hAnsi="Times New Roman" w:cs="Times New Roman"/>
          <w:sz w:val="28"/>
          <w:szCs w:val="28"/>
        </w:rPr>
        <w:t>;</w:t>
      </w:r>
    </w:p>
    <w:p w:rsidR="00AE6BA8" w:rsidRPr="00DF7558" w:rsidRDefault="00AE6BA8" w:rsidP="00AE6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F7558">
        <w:rPr>
          <w:rFonts w:ascii="Times New Roman" w:hAnsi="Times New Roman" w:cs="Times New Roman"/>
          <w:sz w:val="28"/>
          <w:szCs w:val="28"/>
        </w:rPr>
        <w:t>географические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w:r w:rsidRPr="00DF7558">
        <w:rPr>
          <w:rFonts w:ascii="Times New Roman" w:hAnsi="Times New Roman" w:cs="Times New Roman"/>
          <w:sz w:val="28"/>
          <w:szCs w:val="28"/>
        </w:rPr>
        <w:t>в формате  (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bookmarkEnd w:id="20"/>
    <w:p w:rsidR="003F400A" w:rsidRDefault="009D4934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Для таблицы 4 был 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DF7558">
        <w:rPr>
          <w:rFonts w:ascii="Times New Roman" w:hAnsi="Times New Roman" w:cs="Times New Roman"/>
          <w:sz w:val="28"/>
          <w:szCs w:val="28"/>
        </w:rPr>
        <w:t>триггер, он срабатывает на добавление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</w:rPr>
        <w:t xml:space="preserve">(запрос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F7558">
        <w:rPr>
          <w:rFonts w:ascii="Times New Roman" w:hAnsi="Times New Roman" w:cs="Times New Roman"/>
          <w:sz w:val="28"/>
          <w:szCs w:val="28"/>
        </w:rPr>
        <w:t xml:space="preserve">) </w:t>
      </w:r>
      <w:r w:rsidR="003F400A" w:rsidRPr="00DF7558">
        <w:rPr>
          <w:rFonts w:ascii="Times New Roman" w:hAnsi="Times New Roman" w:cs="Times New Roman"/>
          <w:sz w:val="28"/>
          <w:szCs w:val="28"/>
        </w:rPr>
        <w:t>или</w:t>
      </w:r>
      <w:r w:rsidRPr="00DF7558">
        <w:rPr>
          <w:rFonts w:ascii="Times New Roman" w:hAnsi="Times New Roman" w:cs="Times New Roman"/>
          <w:sz w:val="28"/>
          <w:szCs w:val="28"/>
        </w:rPr>
        <w:t xml:space="preserve"> обновление строк (запрос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F7558">
        <w:rPr>
          <w:rFonts w:ascii="Times New Roman" w:hAnsi="Times New Roman" w:cs="Times New Roman"/>
          <w:sz w:val="28"/>
          <w:szCs w:val="28"/>
        </w:rPr>
        <w:t>) и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 вызывает функцию, которая</w:t>
      </w:r>
      <w:r w:rsidRPr="00DF7558">
        <w:rPr>
          <w:rFonts w:ascii="Times New Roman" w:hAnsi="Times New Roman" w:cs="Times New Roman"/>
          <w:sz w:val="28"/>
          <w:szCs w:val="28"/>
        </w:rPr>
        <w:t xml:space="preserve"> проверяет верно ли были записаны столбцы </w:t>
      </w:r>
      <w:bookmarkStart w:id="21" w:name="_Hlk71046985"/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F7558">
        <w:rPr>
          <w:rFonts w:ascii="Times New Roman" w:hAnsi="Times New Roman" w:cs="Times New Roman"/>
          <w:sz w:val="28"/>
          <w:szCs w:val="28"/>
        </w:rPr>
        <w:t>/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F7558">
        <w:rPr>
          <w:rFonts w:ascii="Times New Roman" w:hAnsi="Times New Roman" w:cs="Times New Roman"/>
          <w:sz w:val="28"/>
          <w:szCs w:val="28"/>
        </w:rPr>
        <w:t xml:space="preserve"> и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F7558">
        <w:rPr>
          <w:rFonts w:ascii="Times New Roman" w:hAnsi="Times New Roman" w:cs="Times New Roman"/>
          <w:sz w:val="28"/>
          <w:szCs w:val="28"/>
        </w:rPr>
        <w:t>/</w:t>
      </w:r>
      <w:bookmarkStart w:id="22" w:name="_GoBack"/>
      <w:bookmarkEnd w:id="22"/>
      <w:r w:rsidRPr="00DF7558">
        <w:rPr>
          <w:rFonts w:ascii="Times New Roman" w:hAnsi="Times New Roman" w:cs="Times New Roman"/>
          <w:sz w:val="28"/>
          <w:szCs w:val="28"/>
          <w:lang w:val="en-US"/>
        </w:rPr>
        <w:t>in</w:t>
      </w:r>
      <w:bookmarkEnd w:id="21"/>
      <w:r w:rsidRPr="00DF7558">
        <w:rPr>
          <w:rFonts w:ascii="Times New Roman" w:hAnsi="Times New Roman" w:cs="Times New Roman"/>
          <w:sz w:val="28"/>
          <w:szCs w:val="28"/>
        </w:rPr>
        <w:t>. Данные в эту таблицу записываются в соответствии с таблицей 5</w:t>
      </w:r>
      <w:r w:rsidR="003F400A" w:rsidRPr="00DF7558">
        <w:rPr>
          <w:rFonts w:ascii="Times New Roman" w:hAnsi="Times New Roman" w:cs="Times New Roman"/>
          <w:sz w:val="28"/>
          <w:szCs w:val="28"/>
        </w:rPr>
        <w:t>, также два выхода или входа не могут быть нулевыми или не нулевыми, всегда должен быть один выход и один вход.</w:t>
      </w:r>
      <w:r w:rsidR="002C39A5" w:rsidRPr="00DF7558">
        <w:rPr>
          <w:rFonts w:ascii="Times New Roman" w:hAnsi="Times New Roman" w:cs="Times New Roman"/>
          <w:sz w:val="28"/>
          <w:szCs w:val="28"/>
        </w:rPr>
        <w:t xml:space="preserve"> Невозможен выход и вход в один и тот-же объект</w:t>
      </w:r>
      <w:r w:rsidR="004B7D3C" w:rsidRPr="00DF7558">
        <w:rPr>
          <w:rFonts w:ascii="Times New Roman" w:hAnsi="Times New Roman" w:cs="Times New Roman"/>
          <w:sz w:val="28"/>
          <w:szCs w:val="28"/>
        </w:rPr>
        <w:t>.</w:t>
      </w:r>
      <w:r w:rsidR="005E19DC" w:rsidRPr="00DF7558">
        <w:rPr>
          <w:rFonts w:ascii="Times New Roman" w:hAnsi="Times New Roman" w:cs="Times New Roman"/>
          <w:sz w:val="28"/>
          <w:szCs w:val="28"/>
        </w:rPr>
        <w:t xml:space="preserve"> В случае попытки записи данных, которые не соответствуют правилам, функция выда</w:t>
      </w:r>
      <w:r w:rsidR="002C39A5" w:rsidRPr="00DF7558">
        <w:rPr>
          <w:rFonts w:ascii="Times New Roman" w:hAnsi="Times New Roman" w:cs="Times New Roman"/>
          <w:sz w:val="28"/>
          <w:szCs w:val="28"/>
        </w:rPr>
        <w:t>ст</w:t>
      </w:r>
      <w:r w:rsidR="005E19DC" w:rsidRPr="00DF75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19DC" w:rsidRPr="00DF7558">
        <w:rPr>
          <w:rFonts w:ascii="Times New Roman" w:hAnsi="Times New Roman" w:cs="Times New Roman"/>
          <w:sz w:val="28"/>
          <w:szCs w:val="28"/>
        </w:rPr>
        <w:t>ошибку</w:t>
      </w:r>
      <w:proofErr w:type="gramEnd"/>
      <w:r w:rsidR="005E19DC" w:rsidRPr="00DF7558">
        <w:rPr>
          <w:rFonts w:ascii="Times New Roman" w:hAnsi="Times New Roman" w:cs="Times New Roman"/>
          <w:sz w:val="28"/>
          <w:szCs w:val="28"/>
        </w:rPr>
        <w:t xml:space="preserve"> и операция </w:t>
      </w:r>
      <w:r w:rsidR="002C39A5" w:rsidRPr="00DF7558">
        <w:rPr>
          <w:rFonts w:ascii="Times New Roman" w:hAnsi="Times New Roman" w:cs="Times New Roman"/>
          <w:sz w:val="28"/>
          <w:szCs w:val="28"/>
        </w:rPr>
        <w:t>прервется</w:t>
      </w:r>
      <w:r w:rsidR="005E19DC" w:rsidRPr="00DF7558">
        <w:rPr>
          <w:rFonts w:ascii="Times New Roman" w:hAnsi="Times New Roman" w:cs="Times New Roman"/>
          <w:sz w:val="28"/>
          <w:szCs w:val="28"/>
        </w:rPr>
        <w:t>.</w:t>
      </w:r>
      <w:r w:rsidR="0089039B" w:rsidRPr="00DF7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28F" w:rsidRDefault="0000528F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proofErr w:type="spellStart"/>
      <w:r w:rsidR="002B3E28" w:rsidRPr="002B3E28">
        <w:rPr>
          <w:rFonts w:ascii="Times New Roman" w:hAnsi="Times New Roman" w:cs="Times New Roman"/>
          <w:sz w:val="28"/>
          <w:szCs w:val="28"/>
        </w:rPr>
        <w:t>libpq-fe.h</w:t>
      </w:r>
      <w:proofErr w:type="spellEnd"/>
      <w:r w:rsidR="002B3E28" w:rsidRPr="002B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Pr="0000528F">
        <w:rPr>
          <w:rFonts w:ascii="Times New Roman" w:hAnsi="Times New Roman" w:cs="Times New Roman"/>
          <w:sz w:val="28"/>
          <w:szCs w:val="28"/>
        </w:rPr>
        <w:t>осуществлено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к базе данных, так же были отправлены запросы для получения имени таблиц базы данных и получения строк этих таблиц. На основании полученных данных и средствами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libxml</w:t>
      </w:r>
      <w:proofErr w:type="spellEnd"/>
      <w:r w:rsidRPr="0000528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был создан</w:t>
      </w:r>
      <w:r w:rsidRPr="00005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052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052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528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 в других программных продуктах.</w:t>
      </w:r>
    </w:p>
    <w:p w:rsidR="00712C35" w:rsidRPr="002B3E28" w:rsidRDefault="00712C35" w:rsidP="00AE6BA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2C35" w:rsidRPr="002B3E28" w:rsidSect="00E612EF">
      <w:pgSz w:w="11906" w:h="16838" w:code="9"/>
      <w:pgMar w:top="1038" w:right="697" w:bottom="1202" w:left="12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2"/>
    <w:rsid w:val="0000528F"/>
    <w:rsid w:val="00085F79"/>
    <w:rsid w:val="001F0C05"/>
    <w:rsid w:val="00216EAE"/>
    <w:rsid w:val="00264884"/>
    <w:rsid w:val="002B3E28"/>
    <w:rsid w:val="002B4ED0"/>
    <w:rsid w:val="002C39A5"/>
    <w:rsid w:val="003079C7"/>
    <w:rsid w:val="00373032"/>
    <w:rsid w:val="0039373E"/>
    <w:rsid w:val="003F400A"/>
    <w:rsid w:val="004170C5"/>
    <w:rsid w:val="00420C64"/>
    <w:rsid w:val="004B7D3C"/>
    <w:rsid w:val="004F362E"/>
    <w:rsid w:val="005E19DC"/>
    <w:rsid w:val="005F0B6F"/>
    <w:rsid w:val="00712C35"/>
    <w:rsid w:val="007C0788"/>
    <w:rsid w:val="007C2B29"/>
    <w:rsid w:val="0089039B"/>
    <w:rsid w:val="00890D58"/>
    <w:rsid w:val="008F09F2"/>
    <w:rsid w:val="00953D68"/>
    <w:rsid w:val="009D4934"/>
    <w:rsid w:val="009D5896"/>
    <w:rsid w:val="00A975F4"/>
    <w:rsid w:val="00AE6BA8"/>
    <w:rsid w:val="00B2434C"/>
    <w:rsid w:val="00B2751C"/>
    <w:rsid w:val="00BA1389"/>
    <w:rsid w:val="00C207B7"/>
    <w:rsid w:val="00C47CDD"/>
    <w:rsid w:val="00DF7558"/>
    <w:rsid w:val="00E1759A"/>
    <w:rsid w:val="00E612EF"/>
    <w:rsid w:val="00F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760E"/>
  <w15:chartTrackingRefBased/>
  <w15:docId w15:val="{47C824AA-93BE-4821-BC06-F7A3A718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7A0D-E658-4651-A101-D8C20E09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Шпагин</dc:creator>
  <cp:keywords/>
  <dc:description/>
  <cp:lastModifiedBy>Никита Шпагин</cp:lastModifiedBy>
  <cp:revision>19</cp:revision>
  <dcterms:created xsi:type="dcterms:W3CDTF">2021-03-30T16:37:00Z</dcterms:created>
  <dcterms:modified xsi:type="dcterms:W3CDTF">2021-05-04T16:18:00Z</dcterms:modified>
</cp:coreProperties>
</file>