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E7BD2" w14:textId="46BC95C5" w:rsidR="00060B2A" w:rsidRDefault="00E27566" w:rsidP="0057202E">
      <w:r>
        <w:t>Neural Networks for S</w:t>
      </w:r>
      <w:r w:rsidR="00060B2A">
        <w:t xml:space="preserve">hape </w:t>
      </w:r>
      <w:r>
        <w:t>Recognition</w:t>
      </w:r>
    </w:p>
    <w:p w14:paraId="4BCA8F17" w14:textId="77777777" w:rsidR="00E27566" w:rsidRDefault="00E27566" w:rsidP="0057202E"/>
    <w:p w14:paraId="0DD72769" w14:textId="04BEBA21" w:rsidR="0057202E" w:rsidRDefault="00E27566" w:rsidP="00237A11">
      <w:pPr>
        <w:pStyle w:val="ListParagraph"/>
        <w:numPr>
          <w:ilvl w:val="0"/>
          <w:numId w:val="3"/>
        </w:numPr>
      </w:pPr>
      <w:r>
        <w:t>Introduction:</w:t>
      </w:r>
    </w:p>
    <w:p w14:paraId="34E04E1B" w14:textId="77777777" w:rsidR="00E27566" w:rsidRDefault="00E27566" w:rsidP="0057202E"/>
    <w:p w14:paraId="120FB0A7" w14:textId="6C32DB21" w:rsidR="0057202E" w:rsidRDefault="00E27566" w:rsidP="00237A11">
      <w:pPr>
        <w:ind w:firstLine="360"/>
      </w:pPr>
      <w:r>
        <w:t>Training artificial Neural networks has become the de facto method for image recognition problem, which is a very important topic in the machine learning field as it can support lots of interesting applications in many fields including medicine, art and finance</w:t>
      </w:r>
      <w:r w:rsidR="00941AE5">
        <w:t>. Recent years have</w:t>
      </w:r>
      <w:r>
        <w:t xml:space="preserve"> seen</w:t>
      </w:r>
      <w:r w:rsidR="00841B89">
        <w:t xml:space="preserve"> an explosion of proprietary/open source projects aimed at building a better machine learning platform, such as </w:t>
      </w:r>
      <w:proofErr w:type="spellStart"/>
      <w:r w:rsidR="00841B89">
        <w:t>scikit</w:t>
      </w:r>
      <w:proofErr w:type="spellEnd"/>
      <w:r w:rsidR="00841B89">
        <w:t xml:space="preserve">-learn, tensor-flow, and </w:t>
      </w:r>
      <w:proofErr w:type="spellStart"/>
      <w:r w:rsidR="00841B89">
        <w:t>Teano</w:t>
      </w:r>
      <w:proofErr w:type="spellEnd"/>
      <w:r w:rsidR="00841B89">
        <w:t>, to name a few</w:t>
      </w:r>
      <w:r w:rsidR="00841B89" w:rsidRPr="00841B89">
        <w:rPr>
          <w:vertAlign w:val="superscript"/>
        </w:rPr>
        <w:t xml:space="preserve"> [1]</w:t>
      </w:r>
      <w:r w:rsidR="00941AE5">
        <w:t xml:space="preserve">. And as a result, we have seen more and more applications of machine learning in our daily interaction with technology---Alexa voice assistant, Apple photos and self-driving cars. For the task of image recognition, researchers have demonstrated steady progress against </w:t>
      </w:r>
      <w:proofErr w:type="spellStart"/>
      <w:proofErr w:type="gramStart"/>
      <w:r w:rsidR="00941AE5">
        <w:t>ImageNet</w:t>
      </w:r>
      <w:proofErr w:type="spellEnd"/>
      <w:r w:rsidR="00941AE5" w:rsidRPr="00941AE5">
        <w:rPr>
          <w:vertAlign w:val="superscript"/>
        </w:rPr>
        <w:t>[</w:t>
      </w:r>
      <w:proofErr w:type="gramEnd"/>
      <w:r w:rsidR="00941AE5" w:rsidRPr="00941AE5">
        <w:rPr>
          <w:vertAlign w:val="superscript"/>
        </w:rPr>
        <w:t>2]</w:t>
      </w:r>
      <w:r w:rsidR="00941AE5">
        <w:t xml:space="preserve">, a benchmark problem for computer vision, and each year at the </w:t>
      </w:r>
      <w:proofErr w:type="spellStart"/>
      <w:r w:rsidR="00941AE5">
        <w:t>ImageNet</w:t>
      </w:r>
      <w:proofErr w:type="spellEnd"/>
      <w:r w:rsidR="00941AE5">
        <w:t xml:space="preserve"> competition, we witness a new construction of neural networks become the state-of-art: </w:t>
      </w:r>
      <w:proofErr w:type="spellStart"/>
      <w:r w:rsidR="00941AE5">
        <w:t>QuocNet</w:t>
      </w:r>
      <w:proofErr w:type="spellEnd"/>
      <w:r w:rsidR="00941AE5" w:rsidRPr="00941AE5">
        <w:rPr>
          <w:vertAlign w:val="superscript"/>
        </w:rPr>
        <w:t>[3]</w:t>
      </w:r>
      <w:r w:rsidR="00941AE5">
        <w:t xml:space="preserve">, </w:t>
      </w:r>
      <w:proofErr w:type="spellStart"/>
      <w:r w:rsidR="00941AE5">
        <w:t>AlexNet</w:t>
      </w:r>
      <w:proofErr w:type="spellEnd"/>
      <w:r w:rsidR="00941AE5" w:rsidRPr="00941AE5">
        <w:rPr>
          <w:vertAlign w:val="superscript"/>
        </w:rPr>
        <w:t>[4]</w:t>
      </w:r>
      <w:r w:rsidR="00941AE5">
        <w:t>, Inception(</w:t>
      </w:r>
      <w:proofErr w:type="spellStart"/>
      <w:r w:rsidR="00941AE5">
        <w:t>GoogleLeNet</w:t>
      </w:r>
      <w:proofErr w:type="spellEnd"/>
      <w:r w:rsidR="00941AE5">
        <w:t xml:space="preserve">) </w:t>
      </w:r>
      <w:r w:rsidR="00941AE5">
        <w:rPr>
          <w:vertAlign w:val="superscript"/>
        </w:rPr>
        <w:t>[5]</w:t>
      </w:r>
      <w:r w:rsidR="00941AE5">
        <w:t>, BN-Inception-v2</w:t>
      </w:r>
      <w:r w:rsidR="00941AE5">
        <w:rPr>
          <w:vertAlign w:val="superscript"/>
        </w:rPr>
        <w:t>[6]</w:t>
      </w:r>
      <w:r w:rsidR="006E2DB5">
        <w:t xml:space="preserve">. The </w:t>
      </w:r>
      <w:proofErr w:type="spellStart"/>
      <w:r w:rsidR="006E2DB5">
        <w:t>ImageNet</w:t>
      </w:r>
      <w:proofErr w:type="spellEnd"/>
      <w:r w:rsidR="006E2DB5">
        <w:t xml:space="preserve"> is a database of 1000 different classes of images, like “Leopard, container ship and motor scooter”. </w:t>
      </w:r>
    </w:p>
    <w:p w14:paraId="5758293D" w14:textId="77777777" w:rsidR="006E2DB5" w:rsidRDefault="006E2DB5" w:rsidP="007A5BBF"/>
    <w:p w14:paraId="760D7640" w14:textId="0436A549" w:rsidR="006E2DB5" w:rsidRDefault="006E2DB5" w:rsidP="00237A11">
      <w:pPr>
        <w:ind w:firstLine="360"/>
      </w:pPr>
      <w:r>
        <w:t xml:space="preserve">In this study, I developed a Convolution Neural Network(CNN) model using </w:t>
      </w:r>
      <w:proofErr w:type="spellStart"/>
      <w:r>
        <w:t>TensorFlow</w:t>
      </w:r>
      <w:proofErr w:type="spellEnd"/>
      <w:r w:rsidR="00BE7033">
        <w:t xml:space="preserve"> on the </w:t>
      </w:r>
      <w:proofErr w:type="spellStart"/>
      <w:r w:rsidR="00BE7033">
        <w:t>BabyAIShape</w:t>
      </w:r>
      <w:proofErr w:type="spellEnd"/>
      <w:r w:rsidR="00BE7033">
        <w:t xml:space="preserve"> </w:t>
      </w:r>
      <w:proofErr w:type="gramStart"/>
      <w:r w:rsidR="00BE7033">
        <w:t>Datasets</w:t>
      </w:r>
      <w:r w:rsidR="00BE7033" w:rsidRPr="00BE7033">
        <w:rPr>
          <w:vertAlign w:val="superscript"/>
        </w:rPr>
        <w:t>[</w:t>
      </w:r>
      <w:proofErr w:type="gramEnd"/>
      <w:r w:rsidR="00BE7033" w:rsidRPr="00BE7033">
        <w:rPr>
          <w:vertAlign w:val="superscript"/>
        </w:rPr>
        <w:t>7]</w:t>
      </w:r>
      <w:r w:rsidR="00BE7033">
        <w:t>. The task is to distinguish between 3 basic shapes—rectangle, eclipse, and triangle—in 32 x 32 images with one shape and uniform colors (one for the shape, and one for the background). The motivation for this study is for one, it is a simple task for beginners to learn about artificial neural networks; second, the model can be used in many interesting applications, e.g. an app for teaching children basic intuition of shapes in early education.</w:t>
      </w:r>
    </w:p>
    <w:p w14:paraId="2E82C656" w14:textId="77777777" w:rsidR="00237A11" w:rsidRDefault="00237A11" w:rsidP="007A5BBF"/>
    <w:p w14:paraId="7BD8D797" w14:textId="6C5BC086" w:rsidR="00237A11" w:rsidRDefault="00237A11" w:rsidP="00237A11">
      <w:pPr>
        <w:ind w:firstLine="360"/>
      </w:pPr>
      <w:r>
        <w:t xml:space="preserve">The paper is divided into 5 sections. Section 2 introduces the dataset and how we prepare and process the dataset. In section 3, I explained the three 3 steps of training a neural network with </w:t>
      </w:r>
      <w:proofErr w:type="spellStart"/>
      <w:r>
        <w:t>TensorFlow</w:t>
      </w:r>
      <w:proofErr w:type="spellEnd"/>
      <w:r>
        <w:t xml:space="preserve"> and the architecture of my CNN. Section 4 discusses the decision on </w:t>
      </w:r>
      <w:proofErr w:type="spellStart"/>
      <w:r>
        <w:t>hyperparameters</w:t>
      </w:r>
      <w:proofErr w:type="spellEnd"/>
      <w:r>
        <w:t xml:space="preserve"> like learning rate and batch size, and the different types of optimization methods. In section 5, I provided the results of my model and discussed some thoughts on aspects of potential improvements.</w:t>
      </w:r>
    </w:p>
    <w:p w14:paraId="48D3AB93" w14:textId="77777777" w:rsidR="00237A11" w:rsidRDefault="00237A11" w:rsidP="007A5BBF"/>
    <w:p w14:paraId="7B69F9A5" w14:textId="7033F100" w:rsidR="00237A11" w:rsidRDefault="00237A11" w:rsidP="00237A11">
      <w:pPr>
        <w:pStyle w:val="ListParagraph"/>
        <w:numPr>
          <w:ilvl w:val="0"/>
          <w:numId w:val="3"/>
        </w:numPr>
      </w:pPr>
      <w:r>
        <w:t>Dataset</w:t>
      </w:r>
    </w:p>
    <w:p w14:paraId="64173441" w14:textId="77777777" w:rsidR="007625C6" w:rsidRDefault="007625C6" w:rsidP="007625C6">
      <w:pPr>
        <w:pStyle w:val="ListParagraph"/>
      </w:pPr>
    </w:p>
    <w:p w14:paraId="711A1CCB" w14:textId="5A119DF6" w:rsidR="007625C6" w:rsidRDefault="007625C6" w:rsidP="007625C6">
      <w:r>
        <w:t xml:space="preserve">In this study, I have used publicly available dataset </w:t>
      </w:r>
      <w:proofErr w:type="spellStart"/>
      <w:r>
        <w:t>BabyAIShapeDatasets</w:t>
      </w:r>
      <w:proofErr w:type="spellEnd"/>
      <w:r>
        <w:t xml:space="preserve">. </w:t>
      </w:r>
      <w:proofErr w:type="spellStart"/>
      <w:r>
        <w:t>Therer</w:t>
      </w:r>
      <w:proofErr w:type="spellEnd"/>
      <w:r>
        <w:t xml:space="preserve"> are several datasets in the link provided, but the particular dataset I have used is the shape2_1cspo_2_3 dataset group, which is composed of 10000 samples of training data, 5000 samples of validation data and 5000 samples of testing data. In the </w:t>
      </w:r>
      <w:proofErr w:type="spellStart"/>
      <w:r>
        <w:t>github</w:t>
      </w:r>
      <w:proofErr w:type="spellEnd"/>
      <w:r>
        <w:t xml:space="preserve"> </w:t>
      </w:r>
      <w:proofErr w:type="gramStart"/>
      <w:r>
        <w:t>repo</w:t>
      </w:r>
      <w:r w:rsidRPr="007625C6">
        <w:rPr>
          <w:vertAlign w:val="superscript"/>
        </w:rPr>
        <w:t>[</w:t>
      </w:r>
      <w:proofErr w:type="gramEnd"/>
      <w:r w:rsidRPr="007625C6">
        <w:rPr>
          <w:vertAlign w:val="superscript"/>
        </w:rPr>
        <w:t>9]</w:t>
      </w:r>
      <w:r>
        <w:t xml:space="preserve">, you can find the corresponding python files responsible for generating the </w:t>
      </w:r>
      <w:proofErr w:type="spellStart"/>
      <w:r w:rsidRPr="007625C6">
        <w:rPr>
          <w:i/>
        </w:rPr>
        <w:t>amat</w:t>
      </w:r>
      <w:proofErr w:type="spellEnd"/>
      <w:r>
        <w:t xml:space="preserve"> file, which is the file format later used by the CNN model. To generate the </w:t>
      </w:r>
      <w:proofErr w:type="spellStart"/>
      <w:r>
        <w:t>amat</w:t>
      </w:r>
      <w:proofErr w:type="spellEnd"/>
      <w:r>
        <w:t xml:space="preserve"> files, you need to install </w:t>
      </w:r>
      <w:proofErr w:type="gramStart"/>
      <w:r>
        <w:t>python</w:t>
      </w:r>
      <w:r w:rsidRPr="007625C6">
        <w:rPr>
          <w:vertAlign w:val="superscript"/>
        </w:rPr>
        <w:t>[</w:t>
      </w:r>
      <w:proofErr w:type="gramEnd"/>
      <w:r w:rsidRPr="007625C6">
        <w:rPr>
          <w:vertAlign w:val="superscript"/>
        </w:rPr>
        <w:t>10]</w:t>
      </w:r>
      <w:r>
        <w:t>, and then in the terminal (assuming you are using Mac OS), simply type in the following command:</w:t>
      </w:r>
    </w:p>
    <w:p w14:paraId="29E82198" w14:textId="77777777" w:rsidR="007625C6" w:rsidRDefault="007625C6" w:rsidP="007625C6"/>
    <w:p w14:paraId="2905E9A6" w14:textId="7A73F1E1" w:rsidR="002265A8" w:rsidRDefault="002265A8" w:rsidP="00226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hAnsi="Courier New" w:cs="Courier New"/>
          <w:color w:val="7A4707"/>
          <w:sz w:val="20"/>
          <w:szCs w:val="20"/>
        </w:rPr>
      </w:pPr>
      <w:r>
        <w:rPr>
          <w:rFonts w:ascii="Courier New" w:hAnsi="Courier New" w:cs="Courier New"/>
          <w:color w:val="7A4707"/>
          <w:sz w:val="20"/>
          <w:szCs w:val="20"/>
        </w:rPr>
        <w:t>$ python shapeset2_1cspo_2_3.10000.train</w:t>
      </w:r>
      <w:r w:rsidRPr="002265A8">
        <w:rPr>
          <w:rFonts w:ascii="Courier New" w:hAnsi="Courier New" w:cs="Courier New"/>
          <w:color w:val="7A4707"/>
          <w:sz w:val="20"/>
          <w:szCs w:val="20"/>
        </w:rPr>
        <w:t xml:space="preserve">.py </w:t>
      </w:r>
      <w:proofErr w:type="spellStart"/>
      <w:r w:rsidRPr="002265A8">
        <w:rPr>
          <w:rFonts w:ascii="Courier New" w:hAnsi="Courier New" w:cs="Courier New"/>
          <w:color w:val="7A4707"/>
          <w:sz w:val="20"/>
          <w:szCs w:val="20"/>
        </w:rPr>
        <w:t>write_formats</w:t>
      </w:r>
      <w:proofErr w:type="spellEnd"/>
      <w:r w:rsidRPr="002265A8">
        <w:rPr>
          <w:rFonts w:ascii="Courier New" w:hAnsi="Courier New" w:cs="Courier New"/>
          <w:color w:val="7A4707"/>
          <w:sz w:val="20"/>
          <w:szCs w:val="20"/>
        </w:rPr>
        <w:t xml:space="preserve"> </w:t>
      </w:r>
      <w:proofErr w:type="spellStart"/>
      <w:r w:rsidRPr="002265A8">
        <w:rPr>
          <w:rFonts w:ascii="Courier New" w:hAnsi="Courier New" w:cs="Courier New"/>
          <w:color w:val="7A4707"/>
          <w:sz w:val="20"/>
          <w:szCs w:val="20"/>
        </w:rPr>
        <w:t>amat</w:t>
      </w:r>
      <w:proofErr w:type="spellEnd"/>
    </w:p>
    <w:p w14:paraId="358EA34F" w14:textId="53E73CF8" w:rsidR="002265A8" w:rsidRPr="002265A8" w:rsidRDefault="002265A8" w:rsidP="002265A8">
      <w:pPr>
        <w:pStyle w:val="NormalWeb"/>
        <w:shd w:val="clear" w:color="auto" w:fill="FFFFFF"/>
        <w:spacing w:before="240" w:beforeAutospacing="0" w:after="0" w:afterAutospacing="0"/>
        <w:rPr>
          <w:color w:val="000000"/>
        </w:rPr>
      </w:pPr>
      <w:r>
        <w:t xml:space="preserve">I also included the </w:t>
      </w:r>
      <w:proofErr w:type="spellStart"/>
      <w:r>
        <w:t>amat</w:t>
      </w:r>
      <w:proofErr w:type="spellEnd"/>
      <w:r>
        <w:t xml:space="preserve"> files inside the </w:t>
      </w:r>
      <w:r w:rsidRPr="002265A8">
        <w:rPr>
          <w:i/>
        </w:rPr>
        <w:t>input</w:t>
      </w:r>
      <w:r>
        <w:t xml:space="preserve"> folder for convenience. </w:t>
      </w:r>
      <w:proofErr w:type="gramStart"/>
      <w:r>
        <w:rPr>
          <w:color w:val="000000"/>
        </w:rPr>
        <w:t>The .</w:t>
      </w:r>
      <w:proofErr w:type="spellStart"/>
      <w:r>
        <w:rPr>
          <w:color w:val="000000"/>
        </w:rPr>
        <w:t>amat</w:t>
      </w:r>
      <w:proofErr w:type="spellEnd"/>
      <w:proofErr w:type="gramEnd"/>
      <w:r>
        <w:rPr>
          <w:color w:val="000000"/>
        </w:rPr>
        <w:t xml:space="preserve"> file is of</w:t>
      </w:r>
      <w:r w:rsidRPr="002265A8">
        <w:rPr>
          <w:color w:val="000000"/>
        </w:rPr>
        <w:t xml:space="preserve"> </w:t>
      </w:r>
      <w:proofErr w:type="spellStart"/>
      <w:r w:rsidRPr="002265A8">
        <w:rPr>
          <w:color w:val="000000"/>
        </w:rPr>
        <w:t>ascii</w:t>
      </w:r>
      <w:proofErr w:type="spellEnd"/>
      <w:r w:rsidRPr="002265A8">
        <w:rPr>
          <w:color w:val="000000"/>
        </w:rPr>
        <w:t xml:space="preserve"> format. The value separator is the space (</w:t>
      </w:r>
      <w:proofErr w:type="spellStart"/>
      <w:r w:rsidRPr="002265A8">
        <w:rPr>
          <w:color w:val="000000"/>
        </w:rPr>
        <w:t>ascii</w:t>
      </w:r>
      <w:proofErr w:type="spellEnd"/>
      <w:r w:rsidRPr="002265A8">
        <w:rPr>
          <w:color w:val="000000"/>
        </w:rPr>
        <w:t xml:space="preserve"> code</w:t>
      </w:r>
      <w:r w:rsidRPr="002265A8">
        <w:rPr>
          <w:rStyle w:val="apple-converted-space"/>
          <w:color w:val="000000"/>
        </w:rPr>
        <w:t> </w:t>
      </w:r>
      <w:r w:rsidRPr="002265A8">
        <w:rPr>
          <w:rStyle w:val="HTMLCode"/>
          <w:rFonts w:ascii="Times New Roman" w:hAnsi="Times New Roman" w:cs="Times New Roman"/>
          <w:color w:val="7A4707"/>
          <w:sz w:val="24"/>
          <w:szCs w:val="24"/>
        </w:rPr>
        <w:t>0x20</w:t>
      </w:r>
      <w:r w:rsidRPr="002265A8">
        <w:rPr>
          <w:color w:val="000000"/>
        </w:rPr>
        <w:t>) It is organized as follows:</w:t>
      </w:r>
    </w:p>
    <w:p w14:paraId="3C1BEB49"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lastRenderedPageBreak/>
        <w:t>The first line is the number of examples and the number of values per line (1031).</w:t>
      </w:r>
    </w:p>
    <w:p w14:paraId="161E2457"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On each subsequent line, the first 1024 values represent the gray tone of each pixel (or the color, depending on how you interpret it) as a floating point value between 0 and 1, inclusively (32 lines of 32 pixels). The next 7 values are:</w:t>
      </w:r>
    </w:p>
    <w:p w14:paraId="1D64E8C3"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shape: 0=rectangle, 1=ellipse and 2=triangle</w:t>
      </w:r>
    </w:p>
    <w:p w14:paraId="43423B6F"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color of the shape: this is actually an integer between 0 and 7. Divide by 7 to get the corresponding gray tone.</w:t>
      </w:r>
    </w:p>
    <w:p w14:paraId="5EEEECCF"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x coordinate of the centroid of the shape, between 0 (leftmost) and 256 (rightmost).</w:t>
      </w:r>
    </w:p>
    <w:p w14:paraId="0EFFB916"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y coordinate of the centroid of the shape, between 0 (top) and 256 (bottom).</w:t>
      </w:r>
    </w:p>
    <w:p w14:paraId="036C4C73"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rotation angle of the shape, between 0 (no rotation) and 256 (full circle). This can probably not be learnt reliably because there the reference point is ambiguous (for instance, there is currently no way to know relatively to which side the triangle was rotated).</w:t>
      </w:r>
    </w:p>
    <w:p w14:paraId="6CBD87E1" w14:textId="77777777" w:rsidR="002265A8" w:rsidRP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size of the shape, between 0 (a point) and 256 (the whole area). There is a lower bound and an upper bound.</w:t>
      </w:r>
    </w:p>
    <w:p w14:paraId="3E12B41B" w14:textId="2B5AC293" w:rsidR="002265A8" w:rsidRDefault="002265A8" w:rsidP="002265A8">
      <w:pPr>
        <w:numPr>
          <w:ilvl w:val="0"/>
          <w:numId w:val="4"/>
        </w:numPr>
        <w:spacing w:before="100" w:beforeAutospacing="1" w:after="100" w:afterAutospacing="1" w:line="336" w:lineRule="atLeast"/>
        <w:rPr>
          <w:rFonts w:eastAsia="Times New Roman"/>
          <w:color w:val="000000"/>
        </w:rPr>
      </w:pPr>
      <w:r w:rsidRPr="002265A8">
        <w:rPr>
          <w:rFonts w:eastAsia="Times New Roman"/>
          <w:color w:val="000000"/>
        </w:rPr>
        <w:t>The elongation of the shape, between 0 (at least twice as wide as tall) and 256 (at least twice as tall as wide).</w:t>
      </w:r>
    </w:p>
    <w:p w14:paraId="691ADF71" w14:textId="77777777" w:rsidR="002265A8" w:rsidRDefault="002265A8" w:rsidP="002265A8">
      <w:pPr>
        <w:spacing w:before="100" w:beforeAutospacing="1" w:after="100" w:afterAutospacing="1" w:line="336" w:lineRule="atLeast"/>
        <w:rPr>
          <w:rFonts w:eastAsia="Times New Roman"/>
          <w:color w:val="000000"/>
        </w:rPr>
      </w:pPr>
    </w:p>
    <w:p w14:paraId="46FADABA" w14:textId="7E82DD89" w:rsidR="002265A8" w:rsidRPr="002265A8" w:rsidRDefault="002265A8" w:rsidP="002265A8">
      <w:pPr>
        <w:pStyle w:val="ListParagraph"/>
        <w:numPr>
          <w:ilvl w:val="1"/>
          <w:numId w:val="3"/>
        </w:numPr>
        <w:spacing w:before="100" w:beforeAutospacing="1" w:after="100" w:afterAutospacing="1" w:line="336" w:lineRule="atLeast"/>
        <w:rPr>
          <w:rFonts w:eastAsia="Times New Roman"/>
          <w:color w:val="000000"/>
        </w:rPr>
      </w:pPr>
      <w:r w:rsidRPr="002265A8">
        <w:rPr>
          <w:rFonts w:eastAsia="Times New Roman"/>
          <w:color w:val="000000"/>
        </w:rPr>
        <w:t>Preprocessing the data</w:t>
      </w:r>
    </w:p>
    <w:p w14:paraId="202F3C4E" w14:textId="77777777" w:rsidR="002265A8" w:rsidRDefault="002265A8" w:rsidP="002265A8">
      <w:pPr>
        <w:pStyle w:val="ListParagraph"/>
        <w:spacing w:before="100" w:beforeAutospacing="1" w:after="100" w:afterAutospacing="1" w:line="336" w:lineRule="atLeast"/>
        <w:rPr>
          <w:rFonts w:eastAsia="Times New Roman"/>
          <w:color w:val="000000"/>
        </w:rPr>
      </w:pPr>
    </w:p>
    <w:p w14:paraId="03DBCD6B" w14:textId="77777777" w:rsidR="005C6607" w:rsidRDefault="002265A8" w:rsidP="005C6607">
      <w:pPr>
        <w:pStyle w:val="ListParagraph"/>
        <w:spacing w:before="100" w:beforeAutospacing="1" w:after="100" w:afterAutospacing="1" w:line="336" w:lineRule="atLeast"/>
        <w:rPr>
          <w:rFonts w:eastAsia="Times New Roman"/>
          <w:color w:val="000000"/>
        </w:rPr>
      </w:pPr>
      <w:r>
        <w:rPr>
          <w:rFonts w:eastAsia="Times New Roman"/>
          <w:color w:val="000000"/>
        </w:rPr>
        <w:t>To preprocess the data, I first normalized</w:t>
      </w:r>
      <w:r w:rsidR="005C6607">
        <w:rPr>
          <w:rFonts w:eastAsia="Times New Roman"/>
          <w:color w:val="000000"/>
        </w:rPr>
        <w:t xml:space="preserve"> </w:t>
      </w:r>
      <w:r>
        <w:rPr>
          <w:rFonts w:eastAsia="Times New Roman"/>
          <w:color w:val="000000"/>
        </w:rPr>
        <w:t>the data since the color is merely a distraction when training a model t</w:t>
      </w:r>
      <w:r w:rsidR="005C6607">
        <w:rPr>
          <w:rFonts w:eastAsia="Times New Roman"/>
          <w:color w:val="000000"/>
        </w:rPr>
        <w:t xml:space="preserve">o recognize shapes. By iterating over the normalize function, the pixels belong to the shape would have a value of 0.5, and the pixels of the background would have a value of -0.5. Since the training and validation data only has 15000 data points, it is too few to train an accurate model. To solve this problem, I flipped the image along the x-axis and y-axis and then translated the image to the left, right, top and bottom by 3 pixels to gain 24000 more sample data. At the end, I have </w:t>
      </w:r>
      <w:r w:rsidR="003F79BE">
        <w:rPr>
          <w:rFonts w:eastAsia="Times New Roman"/>
          <w:color w:val="000000"/>
        </w:rPr>
        <w:t xml:space="preserve">a total of </w:t>
      </w:r>
      <w:r w:rsidR="005C6607">
        <w:rPr>
          <w:rFonts w:eastAsia="Times New Roman"/>
          <w:color w:val="000000"/>
        </w:rPr>
        <w:t xml:space="preserve">30000 training and validation data </w:t>
      </w:r>
      <w:r w:rsidR="003F79BE">
        <w:rPr>
          <w:rFonts w:eastAsia="Times New Roman"/>
          <w:color w:val="000000"/>
        </w:rPr>
        <w:t>combined for training.</w:t>
      </w:r>
    </w:p>
    <w:p w14:paraId="6498E98E" w14:textId="77777777" w:rsidR="004069F2" w:rsidRDefault="00220F62" w:rsidP="004069F2">
      <w:pPr>
        <w:pStyle w:val="ListParagraph"/>
        <w:keepNext/>
        <w:spacing w:before="100" w:beforeAutospacing="1" w:after="100" w:afterAutospacing="1" w:line="336" w:lineRule="atLeast"/>
      </w:pPr>
      <w:r>
        <w:rPr>
          <w:rFonts w:eastAsia="Times New Roman"/>
          <w:noProof/>
          <w:color w:val="000000"/>
        </w:rPr>
        <w:drawing>
          <wp:inline distT="0" distB="0" distL="0" distR="0" wp14:anchorId="72D64EB2" wp14:editId="3A145629">
            <wp:extent cx="2332908" cy="183134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10 at 7.29.3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1022" cy="1837709"/>
                    </a:xfrm>
                    <a:prstGeom prst="rect">
                      <a:avLst/>
                    </a:prstGeom>
                  </pic:spPr>
                </pic:pic>
              </a:graphicData>
            </a:graphic>
          </wp:inline>
        </w:drawing>
      </w:r>
    </w:p>
    <w:p w14:paraId="693C7DD9" w14:textId="385E7CFB" w:rsidR="007625C6" w:rsidRPr="00AE74E7" w:rsidRDefault="004069F2" w:rsidP="004069F2">
      <w:pPr>
        <w:pStyle w:val="Caption"/>
        <w:rPr>
          <w:rFonts w:eastAsia="Times New Roman"/>
          <w:color w:val="000000"/>
        </w:rPr>
      </w:pPr>
      <w:r>
        <w:t xml:space="preserve">Figure </w:t>
      </w:r>
      <w:fldSimple w:instr=" SEQ Figure \* ARABIC ">
        <w:r w:rsidR="007F6B2D">
          <w:rPr>
            <w:noProof/>
          </w:rPr>
          <w:t>1</w:t>
        </w:r>
      </w:fldSimple>
      <w:r>
        <w:t>Populate The Shape Dataset with translation operations</w:t>
      </w:r>
    </w:p>
    <w:p w14:paraId="2BFD5CDE" w14:textId="77777777" w:rsidR="00C7410D" w:rsidRDefault="00C7410D" w:rsidP="00C7410D">
      <w:pPr>
        <w:pStyle w:val="ListParagraph"/>
      </w:pPr>
    </w:p>
    <w:p w14:paraId="2A39FE69" w14:textId="65BB72B0" w:rsidR="00237A11" w:rsidRDefault="00C7410D" w:rsidP="00237A11">
      <w:pPr>
        <w:pStyle w:val="ListParagraph"/>
        <w:numPr>
          <w:ilvl w:val="0"/>
          <w:numId w:val="3"/>
        </w:numPr>
      </w:pPr>
      <w:r>
        <w:t>Architecture</w:t>
      </w:r>
    </w:p>
    <w:p w14:paraId="322530A5" w14:textId="77777777" w:rsidR="004069F2" w:rsidRDefault="004069F2" w:rsidP="004069F2">
      <w:pPr>
        <w:pStyle w:val="ListParagraph"/>
      </w:pPr>
    </w:p>
    <w:p w14:paraId="6E06BF8E" w14:textId="77777777" w:rsidR="004069F2" w:rsidRDefault="004069F2" w:rsidP="004069F2">
      <w:pPr>
        <w:pStyle w:val="ListParagraph"/>
      </w:pPr>
    </w:p>
    <w:p w14:paraId="1B6964E2" w14:textId="49C49362" w:rsidR="00AE74E7" w:rsidRDefault="004069F2" w:rsidP="006B58E6">
      <w:pPr>
        <w:pStyle w:val="ListParagraph"/>
        <w:ind w:firstLine="720"/>
      </w:pPr>
      <w:r>
        <w:t xml:space="preserve">As you can see from figure 2, </w:t>
      </w:r>
      <w:r w:rsidR="00B722DF">
        <w:t xml:space="preserve">we use three main types of layers to build our CNN model: Convolutional Layer, Pooling Layer and Fully-Connected Layer. Specifically, </w:t>
      </w:r>
      <w:r>
        <w:t xml:space="preserve">our </w:t>
      </w:r>
      <w:r w:rsidR="006B58E6">
        <w:t>CNN model consists of two layers of convolutional layer, each followed by a max-pooling layer. The output of the second pooling layer is passed in a fully connected hidden layer, which is followed by an output layer</w:t>
      </w:r>
      <w:r w:rsidR="00B722DF">
        <w:t>, which is also a fully connected layer</w:t>
      </w:r>
      <w:r w:rsidR="006B58E6">
        <w:t xml:space="preserve">. Notice there is also a dropout layer in between the hidden layer and the output layer. </w:t>
      </w:r>
    </w:p>
    <w:p w14:paraId="1556E342" w14:textId="034737D1" w:rsidR="00B722DF" w:rsidRDefault="007F6B2D" w:rsidP="006B58E6">
      <w:pPr>
        <w:pStyle w:val="ListParagraph"/>
        <w:ind w:firstLine="720"/>
      </w:pPr>
      <w:bookmarkStart w:id="0" w:name="_GoBack"/>
      <w:r w:rsidRPr="004069F2">
        <w:drawing>
          <wp:inline distT="0" distB="0" distL="0" distR="0" wp14:anchorId="5E350C04" wp14:editId="341ACD0C">
            <wp:extent cx="4390308" cy="6092825"/>
            <wp:effectExtent l="0" t="0" r="4445" b="3175"/>
            <wp:docPr id="2" name="Picture 2" descr="../../../Desktop/Screen%20Shot%202017-04-22%20at%2012.47.57%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22%20at%2012.47.57%20PM.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347" cy="6095655"/>
                    </a:xfrm>
                    <a:prstGeom prst="rect">
                      <a:avLst/>
                    </a:prstGeom>
                    <a:noFill/>
                    <a:ln>
                      <a:noFill/>
                    </a:ln>
                  </pic:spPr>
                </pic:pic>
              </a:graphicData>
            </a:graphic>
          </wp:inline>
        </w:drawing>
      </w:r>
      <w:bookmarkEnd w:id="0"/>
    </w:p>
    <w:p w14:paraId="740AEE3E" w14:textId="05CAC528" w:rsidR="007F6B2D" w:rsidRDefault="007F6B2D" w:rsidP="007F6B2D">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Tensor</w:t>
      </w:r>
      <w:r>
        <w:t xml:space="preserve"> </w:t>
      </w:r>
      <w:r>
        <w:t>Graph generated with Tensor board</w:t>
      </w:r>
    </w:p>
    <w:p w14:paraId="13AD2256" w14:textId="77777777" w:rsidR="007F6B2D" w:rsidRDefault="007F6B2D" w:rsidP="006B58E6">
      <w:pPr>
        <w:pStyle w:val="ListParagraph"/>
        <w:ind w:firstLine="720"/>
      </w:pPr>
    </w:p>
    <w:p w14:paraId="511B7B2F" w14:textId="1305B601" w:rsidR="00327CAE" w:rsidRDefault="00B722DF" w:rsidP="00327CAE">
      <w:pPr>
        <w:pStyle w:val="ListParagraph"/>
        <w:keepNext/>
        <w:ind w:firstLine="720"/>
      </w:pPr>
      <w:r>
        <w:t xml:space="preserve">The convolutional layer is </w:t>
      </w:r>
      <w:r w:rsidR="007F6B2D">
        <w:t xml:space="preserve">at the </w:t>
      </w:r>
      <w:r w:rsidR="00D23CB9">
        <w:t xml:space="preserve">forefront of </w:t>
      </w:r>
      <w:r w:rsidR="007F6B2D">
        <w:t xml:space="preserve">CNN model. Recall that the input of the convolutional layer is </w:t>
      </w:r>
      <w:r w:rsidR="007F6B2D">
        <w:t xml:space="preserve">a batch of [32 x 32 x 1] images of shapes with a unified shape color and background, the default batch size is 50. </w:t>
      </w:r>
      <w:r w:rsidR="00327CAE">
        <w:t>The convolutional layer will compute the output of the neurons that are connected to local regions in the input by passing the local re</w:t>
      </w:r>
      <w:r w:rsidR="007F6B2D">
        <w:t xml:space="preserve">gion of pixels through a filter. </w:t>
      </w:r>
      <w:r w:rsidR="00327CAE">
        <w:t xml:space="preserve">Figure 2 is an image I found online that can demonstrate how the convolutional layer filter interacts with the input. The </w:t>
      </w:r>
      <w:r w:rsidR="00737114">
        <w:t xml:space="preserve">input image here is </w:t>
      </w:r>
      <w:r w:rsidR="00327CAE">
        <w:t>of size [7x7x3], and the filter is [3x3x3] and they have applied 2 distinct filters to the input volume</w:t>
      </w:r>
      <w:r w:rsidR="00737114">
        <w:t xml:space="preserve"> and the filter stride is 2. In contrast, in my CNN model, my </w:t>
      </w:r>
      <w:r w:rsidR="007F6B2D">
        <w:t xml:space="preserve">first </w:t>
      </w:r>
      <w:r w:rsidR="00737114">
        <w:t>convolutional layer used filter of size [5x5] with one input</w:t>
      </w:r>
      <w:r w:rsidR="007F6B2D">
        <w:t xml:space="preserve"> channel and 32 output channels with 0 padding and stride of 1; my second convolutional layer used the same filter size of [5x5] with 32 input channels and 64 output channels with 0 padding and stride of 1. </w:t>
      </w:r>
    </w:p>
    <w:p w14:paraId="21037C6F" w14:textId="77777777" w:rsidR="00327CAE" w:rsidRDefault="00327CAE" w:rsidP="00327CAE">
      <w:pPr>
        <w:pStyle w:val="ListParagraph"/>
        <w:keepNext/>
        <w:ind w:firstLine="720"/>
      </w:pPr>
    </w:p>
    <w:p w14:paraId="61A99942" w14:textId="77777777" w:rsidR="007F6B2D" w:rsidRDefault="00327CAE" w:rsidP="007F6B2D">
      <w:pPr>
        <w:pStyle w:val="ListParagraph"/>
        <w:keepNext/>
        <w:ind w:firstLine="720"/>
      </w:pPr>
      <w:r>
        <w:rPr>
          <w:noProof/>
        </w:rPr>
        <w:drawing>
          <wp:inline distT="0" distB="0" distL="0" distR="0" wp14:anchorId="32E477F6" wp14:editId="70501A4B">
            <wp:extent cx="5201121" cy="4580255"/>
            <wp:effectExtent l="0" t="0" r="6350" b="0"/>
            <wp:docPr id="3" name="Picture 3" descr="../../../Desktop/conv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onv_lay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8098" cy="4595205"/>
                    </a:xfrm>
                    <a:prstGeom prst="rect">
                      <a:avLst/>
                    </a:prstGeom>
                    <a:noFill/>
                    <a:ln>
                      <a:noFill/>
                    </a:ln>
                  </pic:spPr>
                </pic:pic>
              </a:graphicData>
            </a:graphic>
          </wp:inline>
        </w:drawing>
      </w:r>
    </w:p>
    <w:p w14:paraId="4E009E25" w14:textId="3CC251D9" w:rsidR="006B58E6" w:rsidRDefault="007F6B2D" w:rsidP="007F6B2D">
      <w:pPr>
        <w:pStyle w:val="Caption"/>
      </w:pPr>
      <w:r>
        <w:t xml:space="preserve">Figure </w:t>
      </w:r>
      <w:fldSimple w:instr=" SEQ Figure \* ARABIC ">
        <w:r>
          <w:rPr>
            <w:noProof/>
          </w:rPr>
          <w:t>3</w:t>
        </w:r>
      </w:fldSimple>
      <w:r w:rsidRPr="00A75770">
        <w:t xml:space="preserve"> Credit for this excellent animation goes to Andrej </w:t>
      </w:r>
      <w:proofErr w:type="spellStart"/>
      <w:r w:rsidRPr="00A75770">
        <w:t>Karpathy</w:t>
      </w:r>
      <w:proofErr w:type="spellEnd"/>
    </w:p>
    <w:p w14:paraId="5D240E64" w14:textId="77777777" w:rsidR="00D23CB9" w:rsidRDefault="00D23CB9" w:rsidP="00D23CB9"/>
    <w:p w14:paraId="4B48FDDA" w14:textId="17F3824F" w:rsidR="00D23CB9" w:rsidRDefault="00D23CB9" w:rsidP="00D23CB9">
      <w:pPr>
        <w:ind w:firstLine="360"/>
      </w:pPr>
      <w:r>
        <w:t>Next layer is max-pooling layer. When applied, the max-pooling layer takes the largest value from a block of numbers in the input matrix, and places it to a new matrix next to other max values from other blocks.</w:t>
      </w:r>
      <w:r w:rsidR="00750380">
        <w:t xml:space="preserve"> Lesser information is lost with this operation, however, it has the advantage of avoiding over-fitting and reducing processing time and storage. </w:t>
      </w:r>
    </w:p>
    <w:p w14:paraId="73DABD21" w14:textId="77777777" w:rsidR="00750380" w:rsidRDefault="00750380" w:rsidP="00D23CB9">
      <w:pPr>
        <w:ind w:firstLine="360"/>
      </w:pPr>
    </w:p>
    <w:p w14:paraId="2996902E" w14:textId="77777777" w:rsidR="00750380" w:rsidRPr="00D23CB9" w:rsidRDefault="00750380" w:rsidP="00D23CB9">
      <w:pPr>
        <w:ind w:firstLine="360"/>
      </w:pPr>
    </w:p>
    <w:p w14:paraId="08BFC3DE" w14:textId="77777777" w:rsidR="006B58E6" w:rsidRDefault="006B58E6" w:rsidP="00AE74E7">
      <w:pPr>
        <w:pStyle w:val="ListParagraph"/>
      </w:pPr>
    </w:p>
    <w:p w14:paraId="627A0503" w14:textId="39155AC0" w:rsidR="004069F2" w:rsidRDefault="004069F2" w:rsidP="007F6B2D">
      <w:pPr>
        <w:keepNext/>
      </w:pPr>
    </w:p>
    <w:p w14:paraId="616B201A" w14:textId="00EB5AA9" w:rsidR="00C7410D" w:rsidRDefault="00C7410D" w:rsidP="00237A11">
      <w:pPr>
        <w:pStyle w:val="ListParagraph"/>
        <w:numPr>
          <w:ilvl w:val="0"/>
          <w:numId w:val="3"/>
        </w:numPr>
      </w:pPr>
      <w:r>
        <w:t xml:space="preserve">Optimizer </w:t>
      </w:r>
    </w:p>
    <w:p w14:paraId="161494C0" w14:textId="77777777" w:rsidR="00C7410D" w:rsidRDefault="00C7410D" w:rsidP="00C7410D">
      <w:pPr>
        <w:pStyle w:val="ListParagraph"/>
      </w:pPr>
    </w:p>
    <w:p w14:paraId="632BC3B2" w14:textId="00A7448C" w:rsidR="00C7410D" w:rsidRDefault="00C7410D" w:rsidP="00237A11">
      <w:pPr>
        <w:pStyle w:val="ListParagraph"/>
        <w:numPr>
          <w:ilvl w:val="0"/>
          <w:numId w:val="3"/>
        </w:numPr>
      </w:pPr>
      <w:r>
        <w:t>Results</w:t>
      </w:r>
    </w:p>
    <w:p w14:paraId="16F5D689" w14:textId="77777777" w:rsidR="00237A11" w:rsidRDefault="00237A11" w:rsidP="00237A11">
      <w:pPr>
        <w:ind w:left="360"/>
      </w:pPr>
    </w:p>
    <w:p w14:paraId="0F7FE6F8" w14:textId="77777777" w:rsidR="00BE7033" w:rsidRPr="00BE7033" w:rsidRDefault="00BE7033" w:rsidP="007A5BBF"/>
    <w:p w14:paraId="5448EBBE" w14:textId="77777777" w:rsidR="006E2DB5" w:rsidRDefault="006E2DB5" w:rsidP="007A5BBF"/>
    <w:p w14:paraId="74E54864" w14:textId="77777777" w:rsidR="006E2DB5" w:rsidRPr="006E2DB5" w:rsidRDefault="006E2DB5" w:rsidP="007A5BBF"/>
    <w:p w14:paraId="67C75836" w14:textId="5F1E269A" w:rsidR="007A5BBF" w:rsidRDefault="007A5BBF" w:rsidP="007A5BBF">
      <w:r>
        <w:t>References:</w:t>
      </w:r>
    </w:p>
    <w:p w14:paraId="658FF7B1" w14:textId="77777777" w:rsidR="007A5BBF" w:rsidRDefault="007A5BBF" w:rsidP="007A5BBF"/>
    <w:p w14:paraId="071F2DD2" w14:textId="77777777" w:rsidR="00841B89" w:rsidRDefault="00841B89" w:rsidP="007A5BBF"/>
    <w:p w14:paraId="522D7F25" w14:textId="77777777" w:rsidR="00841B89" w:rsidRDefault="00841B89" w:rsidP="007A5BBF"/>
    <w:p w14:paraId="36738E93" w14:textId="77777777" w:rsidR="00841B89" w:rsidRDefault="00841B89" w:rsidP="007A5BBF"/>
    <w:p w14:paraId="0A3178F8" w14:textId="26FA7439" w:rsidR="00841B89" w:rsidRDefault="00841B89" w:rsidP="007A5BBF">
      <w:r>
        <w:t xml:space="preserve">References: </w:t>
      </w:r>
    </w:p>
    <w:p w14:paraId="71497609" w14:textId="72785124" w:rsidR="00841B89" w:rsidRDefault="00841B89" w:rsidP="00841B89">
      <w:pPr>
        <w:pStyle w:val="ListParagraph"/>
        <w:numPr>
          <w:ilvl w:val="0"/>
          <w:numId w:val="2"/>
        </w:numPr>
      </w:pPr>
      <w:r>
        <w:t>Top 20 Python Machine Learning Open Source Projects in 2016: (</w:t>
      </w:r>
      <w:r w:rsidRPr="00841B89">
        <w:rPr>
          <w:i/>
        </w:rPr>
        <w:t>http://www.kdnuggets.com/2016/11/top-20-python-machine-learning-open-source-updated.html</w:t>
      </w:r>
      <w:r w:rsidRPr="00841B89">
        <w:t>)</w:t>
      </w:r>
    </w:p>
    <w:p w14:paraId="3BEE931C" w14:textId="3B59B94D" w:rsidR="00841B89" w:rsidRDefault="006E2DB5" w:rsidP="00841B89">
      <w:pPr>
        <w:pStyle w:val="ListParagraph"/>
        <w:numPr>
          <w:ilvl w:val="0"/>
          <w:numId w:val="2"/>
        </w:numPr>
      </w:pPr>
      <w:proofErr w:type="spellStart"/>
      <w:r>
        <w:t>ImageNet</w:t>
      </w:r>
      <w:proofErr w:type="spellEnd"/>
      <w:r>
        <w:t>: (</w:t>
      </w:r>
      <w:r w:rsidRPr="006E2DB5">
        <w:t>http://www.image-net.org/</w:t>
      </w:r>
      <w:r>
        <w:t>)</w:t>
      </w:r>
    </w:p>
    <w:p w14:paraId="7B97F219" w14:textId="70BEC7C3" w:rsidR="00941AE5" w:rsidRDefault="006E2DB5" w:rsidP="00841B89">
      <w:pPr>
        <w:pStyle w:val="ListParagraph"/>
        <w:numPr>
          <w:ilvl w:val="0"/>
          <w:numId w:val="2"/>
        </w:numPr>
      </w:pPr>
      <w:proofErr w:type="spellStart"/>
      <w:r>
        <w:t>QuocNet</w:t>
      </w:r>
      <w:proofErr w:type="spellEnd"/>
      <w:r>
        <w:t>: (</w:t>
      </w:r>
      <w:hyperlink r:id="rId11" w:history="1">
        <w:r w:rsidR="00941AE5" w:rsidRPr="002601E9">
          <w:rPr>
            <w:rStyle w:val="Hyperlink"/>
          </w:rPr>
          <w:t>http://static.googleusercontent.com/media/research.google.com/en//archive/unsupervised_icml2012.pdf</w:t>
        </w:r>
      </w:hyperlink>
      <w:r>
        <w:t>)</w:t>
      </w:r>
    </w:p>
    <w:p w14:paraId="18B0DDE8" w14:textId="456E8FE1" w:rsidR="00941AE5" w:rsidRDefault="006E2DB5" w:rsidP="00841B89">
      <w:pPr>
        <w:pStyle w:val="ListParagraph"/>
        <w:numPr>
          <w:ilvl w:val="0"/>
          <w:numId w:val="2"/>
        </w:numPr>
      </w:pPr>
      <w:proofErr w:type="spellStart"/>
      <w:r>
        <w:t>AlexNet</w:t>
      </w:r>
      <w:proofErr w:type="spellEnd"/>
      <w:r>
        <w:t>: (</w:t>
      </w:r>
      <w:hyperlink r:id="rId12" w:history="1">
        <w:r w:rsidRPr="002601E9">
          <w:rPr>
            <w:rStyle w:val="Hyperlink"/>
          </w:rPr>
          <w:t>http://www.cs.toronto.edu/~fritz/absps/imagenet.pdf)</w:t>
        </w:r>
      </w:hyperlink>
    </w:p>
    <w:p w14:paraId="38BDE66B" w14:textId="5025A855" w:rsidR="00AE74E7" w:rsidRDefault="006E2DB5" w:rsidP="00AE74E7">
      <w:pPr>
        <w:pStyle w:val="ListParagraph"/>
        <w:numPr>
          <w:ilvl w:val="0"/>
          <w:numId w:val="2"/>
        </w:numPr>
      </w:pPr>
      <w:proofErr w:type="spellStart"/>
      <w:r>
        <w:t>GoogleLeNet</w:t>
      </w:r>
      <w:proofErr w:type="spellEnd"/>
      <w:r>
        <w:t>: (</w:t>
      </w:r>
      <w:hyperlink r:id="rId13" w:history="1">
        <w:r w:rsidRPr="002601E9">
          <w:rPr>
            <w:rStyle w:val="Hyperlink"/>
          </w:rPr>
          <w:t>https://arxiv.org/abs/1409.4842)</w:t>
        </w:r>
      </w:hyperlink>
    </w:p>
    <w:p w14:paraId="30D8FA6D" w14:textId="67A1C4FF" w:rsidR="00AE74E7" w:rsidRDefault="006E2DB5" w:rsidP="007A5BBF">
      <w:pPr>
        <w:pStyle w:val="ListParagraph"/>
        <w:numPr>
          <w:ilvl w:val="0"/>
          <w:numId w:val="2"/>
        </w:numPr>
      </w:pPr>
      <w:r>
        <w:t>BN-Inception-v2: (</w:t>
      </w:r>
      <w:hyperlink r:id="rId14" w:history="1">
        <w:r w:rsidR="00AE74E7" w:rsidRPr="00D6174B">
          <w:rPr>
            <w:rStyle w:val="Hyperlink"/>
          </w:rPr>
          <w:t>https://arxiv.org/abs/1502.03167)</w:t>
        </w:r>
      </w:hyperlink>
    </w:p>
    <w:p w14:paraId="22BBD1F7" w14:textId="0F0BEF75" w:rsidR="007A5BBF" w:rsidRDefault="007A5BBF" w:rsidP="00AE74E7">
      <w:pPr>
        <w:pStyle w:val="ListParagraph"/>
        <w:ind w:left="360"/>
      </w:pPr>
      <w:r>
        <w:t xml:space="preserve">Gradient Descent: </w:t>
      </w:r>
      <w:r w:rsidR="00AE74E7">
        <w:t>(</w:t>
      </w:r>
      <w:hyperlink r:id="rId15" w:history="1">
        <w:r w:rsidR="00AE74E7" w:rsidRPr="00D6174B">
          <w:rPr>
            <w:rStyle w:val="Hyperlink"/>
            <w:i/>
          </w:rPr>
          <w:t>http://cs231n.github.io/optimization-1/</w:t>
        </w:r>
        <w:r w:rsidR="00AE74E7" w:rsidRPr="00D6174B">
          <w:rPr>
            <w:rStyle w:val="Hyperlink"/>
          </w:rPr>
          <w:t>)</w:t>
        </w:r>
      </w:hyperlink>
    </w:p>
    <w:p w14:paraId="061932E4" w14:textId="3DE93D9D" w:rsidR="00AE74E7" w:rsidRDefault="00AE74E7" w:rsidP="007A5BBF">
      <w:pPr>
        <w:pStyle w:val="ListParagraph"/>
        <w:numPr>
          <w:ilvl w:val="0"/>
          <w:numId w:val="2"/>
        </w:numPr>
        <w:rPr>
          <w:rStyle w:val="Hyperlink"/>
          <w:color w:val="auto"/>
          <w:u w:val="none"/>
        </w:rPr>
      </w:pPr>
      <w:proofErr w:type="spellStart"/>
      <w:r>
        <w:rPr>
          <w:rStyle w:val="Hyperlink"/>
          <w:color w:val="auto"/>
          <w:u w:val="none"/>
        </w:rPr>
        <w:t>BabyAIShapeDatasets</w:t>
      </w:r>
      <w:proofErr w:type="spellEnd"/>
      <w:r>
        <w:rPr>
          <w:rStyle w:val="Hyperlink"/>
          <w:color w:val="auto"/>
          <w:u w:val="none"/>
        </w:rPr>
        <w:t>: (</w:t>
      </w:r>
      <w:hyperlink r:id="rId16" w:history="1">
        <w:r w:rsidRPr="00D6174B">
          <w:rPr>
            <w:rStyle w:val="Hyperlink"/>
          </w:rPr>
          <w:t>http://www.iro.umontreal.ca/~lisa/twiki/bin/view.cgi/Public/BabyAIShapesDatasets)</w:t>
        </w:r>
      </w:hyperlink>
    </w:p>
    <w:p w14:paraId="46E78914" w14:textId="77777777" w:rsidR="00AE74E7" w:rsidRPr="00AE74E7" w:rsidRDefault="00AE74E7" w:rsidP="007A5BBF">
      <w:pPr>
        <w:pStyle w:val="ListParagraph"/>
        <w:numPr>
          <w:ilvl w:val="0"/>
          <w:numId w:val="2"/>
        </w:numPr>
        <w:rPr>
          <w:rStyle w:val="Hyperlink"/>
          <w:color w:val="auto"/>
          <w:u w:val="none"/>
        </w:rPr>
      </w:pPr>
    </w:p>
    <w:p w14:paraId="1B0027F8" w14:textId="3031ECC2" w:rsidR="00AE74E7" w:rsidRPr="00AE74E7" w:rsidRDefault="00AE74E7" w:rsidP="00AE74E7">
      <w:pPr>
        <w:rPr>
          <w:rStyle w:val="Hyperlink"/>
          <w:i/>
        </w:rPr>
      </w:pPr>
    </w:p>
    <w:p w14:paraId="4FB7962D" w14:textId="2C9563CE" w:rsidR="00AE74E7" w:rsidRPr="00AE74E7" w:rsidRDefault="00AE74E7" w:rsidP="00AE74E7">
      <w:pPr>
        <w:pStyle w:val="HTMLPreformatted"/>
        <w:shd w:val="clear" w:color="auto" w:fill="FFFFFF"/>
        <w:rPr>
          <w:rStyle w:val="Hyperlink"/>
          <w:rFonts w:ascii="Menlo" w:hAnsi="Menlo" w:cs="Menlo"/>
          <w:color w:val="000000"/>
          <w:sz w:val="18"/>
          <w:szCs w:val="18"/>
          <w:u w:val="none"/>
        </w:rPr>
      </w:pPr>
    </w:p>
    <w:p w14:paraId="70E5BE2E" w14:textId="77777777" w:rsidR="00AE74E7" w:rsidRDefault="00AE74E7" w:rsidP="007A5BBF">
      <w:pPr>
        <w:rPr>
          <w:i/>
        </w:rPr>
      </w:pPr>
    </w:p>
    <w:p w14:paraId="44EBC665" w14:textId="77777777" w:rsidR="007A5BBF" w:rsidRDefault="007A5BBF" w:rsidP="007A5BBF">
      <w:pPr>
        <w:rPr>
          <w:i/>
        </w:rPr>
      </w:pPr>
    </w:p>
    <w:p w14:paraId="08168F16" w14:textId="77777777" w:rsidR="007A5BBF" w:rsidRDefault="007A5BBF" w:rsidP="007A5BBF">
      <w:pPr>
        <w:rPr>
          <w:i/>
        </w:rPr>
      </w:pPr>
    </w:p>
    <w:p w14:paraId="647BE1E8" w14:textId="420D7B22" w:rsidR="007A5BBF" w:rsidRDefault="007A5BBF" w:rsidP="007A5BBF">
      <w:r>
        <w:t>Tasks:</w:t>
      </w:r>
    </w:p>
    <w:p w14:paraId="1A399E1F" w14:textId="5DCB09E4" w:rsidR="007A5BBF" w:rsidRDefault="007A5BBF" w:rsidP="007A5BBF">
      <w:r>
        <w:t xml:space="preserve">Read what gradient descent is (45 </w:t>
      </w:r>
      <w:proofErr w:type="spellStart"/>
      <w:r>
        <w:t>mins</w:t>
      </w:r>
      <w:proofErr w:type="spellEnd"/>
      <w:r>
        <w:t>)</w:t>
      </w:r>
    </w:p>
    <w:p w14:paraId="00192094" w14:textId="372F934D" w:rsidR="007A5BBF" w:rsidRDefault="007A5BBF" w:rsidP="007A5BBF">
      <w:r>
        <w:t xml:space="preserve">Read through the </w:t>
      </w:r>
      <w:proofErr w:type="gramStart"/>
      <w:r>
        <w:t>blog(</w:t>
      </w:r>
      <w:proofErr w:type="gramEnd"/>
      <w:r>
        <w:t xml:space="preserve">45 </w:t>
      </w:r>
      <w:proofErr w:type="spellStart"/>
      <w:r>
        <w:t>mins</w:t>
      </w:r>
      <w:proofErr w:type="spellEnd"/>
      <w:r>
        <w:t>)</w:t>
      </w:r>
    </w:p>
    <w:p w14:paraId="038E0767" w14:textId="479995F9" w:rsidR="00AB27AE" w:rsidRDefault="00AB27AE" w:rsidP="007A5BBF">
      <w:r>
        <w:t>Batch size and learning rate are the hyper</w:t>
      </w:r>
      <w:r w:rsidR="0099031B">
        <w:t>-parameters. We usually cross-validate learning rate, but not for batch size.</w:t>
      </w:r>
    </w:p>
    <w:p w14:paraId="3732CE2F" w14:textId="77777777" w:rsidR="007A5BBF" w:rsidRPr="007A5BBF" w:rsidRDefault="007A5BBF" w:rsidP="007A5BBF"/>
    <w:p w14:paraId="7EF8B169" w14:textId="77777777" w:rsidR="0057202E" w:rsidRDefault="0057202E"/>
    <w:p w14:paraId="25BAF292" w14:textId="77777777" w:rsidR="0057202E" w:rsidRDefault="0057202E"/>
    <w:sectPr w:rsidR="0057202E" w:rsidSect="00D5157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23496" w14:textId="77777777" w:rsidR="00D71687" w:rsidRDefault="00D71687" w:rsidP="00841B89">
      <w:r>
        <w:separator/>
      </w:r>
    </w:p>
  </w:endnote>
  <w:endnote w:type="continuationSeparator" w:id="0">
    <w:p w14:paraId="5375D1BF" w14:textId="77777777" w:rsidR="00D71687" w:rsidRDefault="00D71687" w:rsidP="00841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943A6" w14:textId="77777777" w:rsidR="00D71687" w:rsidRDefault="00D71687" w:rsidP="00841B89">
      <w:r>
        <w:separator/>
      </w:r>
    </w:p>
  </w:footnote>
  <w:footnote w:type="continuationSeparator" w:id="0">
    <w:p w14:paraId="0FC0235A" w14:textId="77777777" w:rsidR="00D71687" w:rsidRDefault="00D71687" w:rsidP="00841B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07268"/>
    <w:multiLevelType w:val="multilevel"/>
    <w:tmpl w:val="B014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F65E22"/>
    <w:multiLevelType w:val="multilevel"/>
    <w:tmpl w:val="FAF089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6C0E33E3"/>
    <w:multiLevelType w:val="hybridMultilevel"/>
    <w:tmpl w:val="A54E43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B871A6"/>
    <w:multiLevelType w:val="hybridMultilevel"/>
    <w:tmpl w:val="4D96D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2E"/>
    <w:rsid w:val="00060B2A"/>
    <w:rsid w:val="00220F62"/>
    <w:rsid w:val="002265A8"/>
    <w:rsid w:val="00237A11"/>
    <w:rsid w:val="002B042F"/>
    <w:rsid w:val="00327CAE"/>
    <w:rsid w:val="003F79BE"/>
    <w:rsid w:val="004069F2"/>
    <w:rsid w:val="00552450"/>
    <w:rsid w:val="0057202E"/>
    <w:rsid w:val="00580127"/>
    <w:rsid w:val="005C6607"/>
    <w:rsid w:val="00604CA4"/>
    <w:rsid w:val="006B58E6"/>
    <w:rsid w:val="006E2DB5"/>
    <w:rsid w:val="00737114"/>
    <w:rsid w:val="00750380"/>
    <w:rsid w:val="007625C6"/>
    <w:rsid w:val="007A5BBF"/>
    <w:rsid w:val="007F6B2D"/>
    <w:rsid w:val="00841B89"/>
    <w:rsid w:val="00941AE5"/>
    <w:rsid w:val="0099031B"/>
    <w:rsid w:val="00AB27AE"/>
    <w:rsid w:val="00AE74E7"/>
    <w:rsid w:val="00B36F22"/>
    <w:rsid w:val="00B722DF"/>
    <w:rsid w:val="00BE7033"/>
    <w:rsid w:val="00C7410D"/>
    <w:rsid w:val="00D23CB9"/>
    <w:rsid w:val="00D51579"/>
    <w:rsid w:val="00D71687"/>
    <w:rsid w:val="00E16AB8"/>
    <w:rsid w:val="00E27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1E7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5A8"/>
    <w:rPr>
      <w:rFonts w:ascii="Times New Roman" w:hAnsi="Times New Roman" w:cs="Times New Roman"/>
    </w:rPr>
  </w:style>
  <w:style w:type="paragraph" w:styleId="Heading1">
    <w:name w:val="heading 1"/>
    <w:basedOn w:val="Normal"/>
    <w:next w:val="Normal"/>
    <w:link w:val="Heading1Char"/>
    <w:uiPriority w:val="9"/>
    <w:qFormat/>
    <w:rsid w:val="0057202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0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0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202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A5BBF"/>
    <w:pPr>
      <w:ind w:left="720"/>
      <w:contextualSpacing/>
    </w:pPr>
  </w:style>
  <w:style w:type="character" w:styleId="Hyperlink">
    <w:name w:val="Hyperlink"/>
    <w:basedOn w:val="DefaultParagraphFont"/>
    <w:uiPriority w:val="99"/>
    <w:unhideWhenUsed/>
    <w:rsid w:val="007A5BBF"/>
    <w:rPr>
      <w:color w:val="0563C1" w:themeColor="hyperlink"/>
      <w:u w:val="single"/>
    </w:rPr>
  </w:style>
  <w:style w:type="paragraph" w:styleId="FootnoteText">
    <w:name w:val="footnote text"/>
    <w:basedOn w:val="Normal"/>
    <w:link w:val="FootnoteTextChar"/>
    <w:uiPriority w:val="99"/>
    <w:unhideWhenUsed/>
    <w:rsid w:val="00841B89"/>
  </w:style>
  <w:style w:type="character" w:customStyle="1" w:styleId="FootnoteTextChar">
    <w:name w:val="Footnote Text Char"/>
    <w:basedOn w:val="DefaultParagraphFont"/>
    <w:link w:val="FootnoteText"/>
    <w:uiPriority w:val="99"/>
    <w:rsid w:val="00841B89"/>
  </w:style>
  <w:style w:type="character" w:styleId="FootnoteReference">
    <w:name w:val="footnote reference"/>
    <w:basedOn w:val="DefaultParagraphFont"/>
    <w:uiPriority w:val="99"/>
    <w:unhideWhenUsed/>
    <w:rsid w:val="00841B89"/>
    <w:rPr>
      <w:vertAlign w:val="superscript"/>
    </w:rPr>
  </w:style>
  <w:style w:type="character" w:styleId="FollowedHyperlink">
    <w:name w:val="FollowedHyperlink"/>
    <w:basedOn w:val="DefaultParagraphFont"/>
    <w:uiPriority w:val="99"/>
    <w:semiHidden/>
    <w:unhideWhenUsed/>
    <w:rsid w:val="006E2DB5"/>
    <w:rPr>
      <w:color w:val="954F72" w:themeColor="followedHyperlink"/>
      <w:u w:val="single"/>
    </w:rPr>
  </w:style>
  <w:style w:type="paragraph" w:styleId="HTMLPreformatted">
    <w:name w:val="HTML Preformatted"/>
    <w:basedOn w:val="Normal"/>
    <w:link w:val="HTMLPreformattedChar"/>
    <w:uiPriority w:val="99"/>
    <w:unhideWhenUsed/>
    <w:rsid w:val="00226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265A8"/>
    <w:rPr>
      <w:rFonts w:ascii="Courier New" w:hAnsi="Courier New" w:cs="Courier New"/>
      <w:sz w:val="20"/>
      <w:szCs w:val="20"/>
    </w:rPr>
  </w:style>
  <w:style w:type="paragraph" w:styleId="NormalWeb">
    <w:name w:val="Normal (Web)"/>
    <w:basedOn w:val="Normal"/>
    <w:uiPriority w:val="99"/>
    <w:semiHidden/>
    <w:unhideWhenUsed/>
    <w:rsid w:val="002265A8"/>
    <w:pPr>
      <w:spacing w:before="100" w:beforeAutospacing="1" w:after="100" w:afterAutospacing="1"/>
    </w:pPr>
  </w:style>
  <w:style w:type="character" w:customStyle="1" w:styleId="apple-converted-space">
    <w:name w:val="apple-converted-space"/>
    <w:basedOn w:val="DefaultParagraphFont"/>
    <w:rsid w:val="002265A8"/>
  </w:style>
  <w:style w:type="character" w:styleId="HTMLCode">
    <w:name w:val="HTML Code"/>
    <w:basedOn w:val="DefaultParagraphFont"/>
    <w:uiPriority w:val="99"/>
    <w:semiHidden/>
    <w:unhideWhenUsed/>
    <w:rsid w:val="002265A8"/>
    <w:rPr>
      <w:rFonts w:ascii="Courier New" w:eastAsiaTheme="minorEastAsia" w:hAnsi="Courier New" w:cs="Courier New"/>
      <w:sz w:val="20"/>
      <w:szCs w:val="20"/>
    </w:rPr>
  </w:style>
  <w:style w:type="paragraph" w:styleId="Caption">
    <w:name w:val="caption"/>
    <w:basedOn w:val="Normal"/>
    <w:next w:val="Normal"/>
    <w:uiPriority w:val="35"/>
    <w:unhideWhenUsed/>
    <w:qFormat/>
    <w:rsid w:val="004069F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805051">
      <w:bodyDiv w:val="1"/>
      <w:marLeft w:val="0"/>
      <w:marRight w:val="0"/>
      <w:marTop w:val="0"/>
      <w:marBottom w:val="0"/>
      <w:divBdr>
        <w:top w:val="none" w:sz="0" w:space="0" w:color="auto"/>
        <w:left w:val="none" w:sz="0" w:space="0" w:color="auto"/>
        <w:bottom w:val="none" w:sz="0" w:space="0" w:color="auto"/>
        <w:right w:val="none" w:sz="0" w:space="0" w:color="auto"/>
      </w:divBdr>
    </w:div>
    <w:div w:id="1382946169">
      <w:bodyDiv w:val="1"/>
      <w:marLeft w:val="0"/>
      <w:marRight w:val="0"/>
      <w:marTop w:val="0"/>
      <w:marBottom w:val="0"/>
      <w:divBdr>
        <w:top w:val="none" w:sz="0" w:space="0" w:color="auto"/>
        <w:left w:val="none" w:sz="0" w:space="0" w:color="auto"/>
        <w:bottom w:val="none" w:sz="0" w:space="0" w:color="auto"/>
        <w:right w:val="none" w:sz="0" w:space="0" w:color="auto"/>
      </w:divBdr>
    </w:div>
    <w:div w:id="1447580344">
      <w:bodyDiv w:val="1"/>
      <w:marLeft w:val="0"/>
      <w:marRight w:val="0"/>
      <w:marTop w:val="0"/>
      <w:marBottom w:val="0"/>
      <w:divBdr>
        <w:top w:val="none" w:sz="0" w:space="0" w:color="auto"/>
        <w:left w:val="none" w:sz="0" w:space="0" w:color="auto"/>
        <w:bottom w:val="none" w:sz="0" w:space="0" w:color="auto"/>
        <w:right w:val="none" w:sz="0" w:space="0" w:color="auto"/>
      </w:divBdr>
    </w:div>
    <w:div w:id="19278072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tatic.googleusercontent.com/media/research.google.com/en//archive/unsupervised_icml2012.pdf" TargetMode="External"/><Relationship Id="rId12" Type="http://schemas.openxmlformats.org/officeDocument/2006/relationships/hyperlink" Target="http://www.cs.toronto.edu/~fritz/absps/imagenet.pdf)" TargetMode="External"/><Relationship Id="rId13" Type="http://schemas.openxmlformats.org/officeDocument/2006/relationships/hyperlink" Target="https://arxiv.org/abs/1409.4842)" TargetMode="External"/><Relationship Id="rId14" Type="http://schemas.openxmlformats.org/officeDocument/2006/relationships/hyperlink" Target="https://arxiv.org/abs/1502.03167)" TargetMode="External"/><Relationship Id="rId15" Type="http://schemas.openxmlformats.org/officeDocument/2006/relationships/hyperlink" Target="http://cs231n.github.io/optimization-1/)" TargetMode="External"/><Relationship Id="rId16" Type="http://schemas.openxmlformats.org/officeDocument/2006/relationships/hyperlink" Target="http://www.iro.umontreal.ca/~lisa/twiki/bin/view.cgi/Public/BabyAIShapesDataset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A675188-A4B6-8144-AA80-4553B16CB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1252</Words>
  <Characters>7142</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Dalin Wang</dc:creator>
  <cp:keywords/>
  <dc:description/>
  <cp:lastModifiedBy>Dalin Wang</cp:lastModifiedBy>
  <cp:revision>6</cp:revision>
  <dcterms:created xsi:type="dcterms:W3CDTF">2017-04-08T03:49:00Z</dcterms:created>
  <dcterms:modified xsi:type="dcterms:W3CDTF">2017-04-22T21:30:00Z</dcterms:modified>
</cp:coreProperties>
</file>