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612F" w:rsidRDefault="0001612F" w:rsidP="0001612F">
      <w:pPr>
        <w:rPr>
          <w:rFonts w:ascii="MEPS Bookman WTS" w:eastAsia="Segoe UI" w:hAnsi="MEPS Bookman WTS" w:cs="Segoe UI"/>
        </w:rPr>
      </w:pPr>
      <w:bookmarkStart w:id="0" w:name="_GoBack"/>
      <w:bookmarkEnd w:id="0"/>
      <w:r>
        <w:rPr>
          <w:rFonts w:eastAsia="Segoe UI" w:cs="Arial"/>
          <w:b/>
        </w:rPr>
        <w:t xml:space="preserve">8:1 </w:t>
      </w:r>
      <w:r>
        <w:rPr>
          <w:rFonts w:eastAsia="Segoe UI" w:cs="Arial"/>
        </w:rPr>
        <w:t>“You should be careful to observe every commandment that I am giving you today, so that you may continue living</w:t>
      </w:r>
      <w:r w:rsidR="009A33D2">
        <w:rPr>
          <w:rStyle w:val="EndnoteReference"/>
          <w:rFonts w:eastAsia="Segoe UI" w:cs="Arial"/>
        </w:rPr>
        <w:endnoteReference w:id="1"/>
      </w:r>
      <w:r>
        <w:rPr>
          <w:rFonts w:eastAsia="Segoe UI" w:cs="Arial"/>
        </w:rPr>
        <w:t xml:space="preserve"> and multiply and go in and take possession of the land about which Jehovah swore to your forefathers.</w:t>
      </w:r>
      <w:r w:rsidR="009A33D2">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2 </w:t>
      </w:r>
      <w:r>
        <w:rPr>
          <w:rFonts w:eastAsia="Segoe UI" w:cs="Arial"/>
        </w:rPr>
        <w:t>Remember the long road that Jehovah your God made you walk these 40 years in the wilderness,</w:t>
      </w:r>
      <w:r w:rsidR="009A33D2">
        <w:rPr>
          <w:rStyle w:val="EndnoteReference"/>
          <w:rFonts w:eastAsia="Segoe UI" w:cs="Arial"/>
        </w:rPr>
        <w:endnoteReference w:id="3"/>
      </w:r>
      <w:r>
        <w:rPr>
          <w:rFonts w:eastAsia="Segoe UI" w:cs="Arial"/>
        </w:rPr>
        <w:t xml:space="preserve"> to humble you and to put you to the test</w:t>
      </w:r>
      <w:r w:rsidR="009A33D2">
        <w:rPr>
          <w:rStyle w:val="EndnoteReference"/>
          <w:rFonts w:eastAsia="Segoe UI" w:cs="Arial"/>
        </w:rPr>
        <w:endnoteReference w:id="4"/>
      </w:r>
      <w:r>
        <w:rPr>
          <w:rFonts w:eastAsia="Segoe UI" w:cs="Arial"/>
        </w:rPr>
        <w:t xml:space="preserve"> so as to know what was in your heart,</w:t>
      </w:r>
      <w:r w:rsidR="009A33D2">
        <w:rPr>
          <w:rStyle w:val="EndnoteReference"/>
          <w:rFonts w:eastAsia="Segoe UI" w:cs="Arial"/>
        </w:rPr>
        <w:endnoteReference w:id="5"/>
      </w:r>
      <w:r>
        <w:rPr>
          <w:rFonts w:eastAsia="Segoe UI" w:cs="Arial"/>
        </w:rPr>
        <w:t xml:space="preserve"> whether you would keep his commandments or not. </w:t>
      </w:r>
      <w:r>
        <w:rPr>
          <w:rFonts w:eastAsia="Segoe UI" w:cs="Arial"/>
          <w:b/>
        </w:rPr>
        <w:t xml:space="preserve">3 </w:t>
      </w:r>
      <w:r>
        <w:rPr>
          <w:rFonts w:eastAsia="Segoe UI" w:cs="Arial"/>
        </w:rPr>
        <w:t>So he humbled you and let you go hungry</w:t>
      </w:r>
      <w:r w:rsidR="009A33D2">
        <w:rPr>
          <w:rStyle w:val="EndnoteReference"/>
          <w:rFonts w:eastAsia="Segoe UI" w:cs="Arial"/>
        </w:rPr>
        <w:endnoteReference w:id="6"/>
      </w:r>
      <w:r>
        <w:rPr>
          <w:rFonts w:eastAsia="Segoe UI" w:cs="Arial"/>
        </w:rPr>
        <w:t xml:space="preserve"> and fed you with the manna,</w:t>
      </w:r>
      <w:r w:rsidR="009A33D2">
        <w:rPr>
          <w:rStyle w:val="EndnoteReference"/>
          <w:rFonts w:eastAsia="Segoe UI" w:cs="Arial"/>
        </w:rPr>
        <w:endnoteReference w:id="7"/>
      </w:r>
      <w:r>
        <w:rPr>
          <w:rFonts w:eastAsia="Segoe UI" w:cs="Arial"/>
        </w:rPr>
        <w:t xml:space="preserve"> which neither you had known nor your fathers had known, in order to make you know that man does not live by bread alone but man lives by every expression from Jehovah’s mouth.</w:t>
      </w:r>
      <w:r w:rsidR="009A33D2">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4 </w:t>
      </w:r>
      <w:r>
        <w:rPr>
          <w:rFonts w:eastAsia="Segoe UI" w:cs="Arial"/>
        </w:rPr>
        <w:t>The clothing you wore did not wear out, nor did your feet become swollen these 40 years.</w:t>
      </w:r>
      <w:r w:rsidR="009A33D2">
        <w:rPr>
          <w:rStyle w:val="EndnoteReference"/>
          <w:rFonts w:eastAsia="Segoe UI" w:cs="Arial"/>
        </w:rPr>
        <w:endnoteReference w:id="9"/>
      </w:r>
      <w:r>
        <w:rPr>
          <w:rFonts w:ascii="MEPS Bookman WTS" w:eastAsia="Segoe UI" w:hAnsi="MEPS Bookman WTS" w:cs="Segoe UI"/>
        </w:rPr>
        <w:t xml:space="preserve"> </w:t>
      </w:r>
      <w:r>
        <w:rPr>
          <w:rFonts w:eastAsia="Segoe UI" w:cs="Arial"/>
          <w:b/>
        </w:rPr>
        <w:t xml:space="preserve">5 </w:t>
      </w:r>
      <w:r>
        <w:rPr>
          <w:rFonts w:eastAsia="Segoe UI" w:cs="Arial"/>
        </w:rPr>
        <w:t>You well know in your heart that just as a man corrects his son, Jehovah your God was correcting you.</w:t>
      </w:r>
      <w:r w:rsidR="009A33D2">
        <w:rPr>
          <w:rStyle w:val="EndnoteReference"/>
          <w:rFonts w:eastAsia="Segoe UI" w:cs="Arial"/>
        </w:rPr>
        <w:endnoteReference w:id="10"/>
      </w:r>
    </w:p>
    <w:p w:rsidR="0001612F" w:rsidRDefault="0001612F" w:rsidP="0001612F">
      <w:pPr>
        <w:rPr>
          <w:rFonts w:eastAsia="Segoe UI" w:cs="Arial"/>
        </w:rPr>
      </w:pPr>
      <w:r>
        <w:rPr>
          <w:rFonts w:eastAsia="Segoe UI" w:cs="Arial"/>
          <w:b/>
        </w:rPr>
        <w:t xml:space="preserve">6 </w:t>
      </w:r>
      <w:r>
        <w:rPr>
          <w:rFonts w:eastAsia="Segoe UI" w:cs="Arial"/>
        </w:rPr>
        <w:t xml:space="preserve">“Now you must keep the commandments of Jehovah your God by walking in his ways and by fearing him. </w:t>
      </w:r>
      <w:r>
        <w:rPr>
          <w:rFonts w:eastAsia="Segoe UI" w:cs="Arial"/>
          <w:b/>
        </w:rPr>
        <w:t xml:space="preserve">7 </w:t>
      </w:r>
      <w:r>
        <w:rPr>
          <w:rFonts w:eastAsia="Segoe UI" w:cs="Arial"/>
        </w:rPr>
        <w:t>For Jehovah your God is bringing you into a good land,</w:t>
      </w:r>
      <w:r w:rsidR="009A33D2">
        <w:rPr>
          <w:rStyle w:val="EndnoteReference"/>
          <w:rFonts w:eastAsia="Segoe UI" w:cs="Arial"/>
        </w:rPr>
        <w:endnoteReference w:id="11"/>
      </w:r>
      <w:r>
        <w:rPr>
          <w:rFonts w:eastAsia="Segoe UI" w:cs="Arial"/>
        </w:rPr>
        <w:t xml:space="preserve"> a land of streams of water,</w:t>
      </w:r>
      <w:r w:rsidR="009A33D2">
        <w:rPr>
          <w:rStyle w:val="FootnoteReference"/>
          <w:rFonts w:eastAsia="Segoe UI" w:cs="Arial"/>
        </w:rPr>
        <w:footnoteReference w:id="1"/>
      </w:r>
      <w:r>
        <w:rPr>
          <w:rFonts w:eastAsia="Segoe UI" w:cs="Arial"/>
        </w:rPr>
        <w:t xml:space="preserve"> springs and fountains</w:t>
      </w:r>
      <w:r w:rsidR="009A33D2">
        <w:rPr>
          <w:rStyle w:val="FootnoteReference"/>
          <w:rFonts w:eastAsia="Segoe UI" w:cs="Arial"/>
        </w:rPr>
        <w:footnoteReference w:id="2"/>
      </w:r>
      <w:r>
        <w:rPr>
          <w:rFonts w:eastAsia="Segoe UI" w:cs="Arial"/>
        </w:rPr>
        <w:t xml:space="preserve"> flowing in the valley plain and in the mountainous region, </w:t>
      </w:r>
      <w:r>
        <w:rPr>
          <w:rFonts w:eastAsia="Segoe UI" w:cs="Arial"/>
          <w:b/>
        </w:rPr>
        <w:t xml:space="preserve">8 </w:t>
      </w:r>
      <w:r>
        <w:rPr>
          <w:rFonts w:eastAsia="Segoe UI" w:cs="Arial"/>
        </w:rPr>
        <w:t>a land of wheat and barley, of grapevines, fig trees, and pomegranates,</w:t>
      </w:r>
      <w:r w:rsidR="009A33D2">
        <w:rPr>
          <w:rStyle w:val="EndnoteReference"/>
          <w:rFonts w:eastAsia="Segoe UI" w:cs="Arial"/>
        </w:rPr>
        <w:endnoteReference w:id="12"/>
      </w:r>
      <w:r>
        <w:rPr>
          <w:rFonts w:eastAsia="Segoe UI" w:cs="Arial"/>
        </w:rPr>
        <w:t xml:space="preserve"> a land of olive oil and honey,</w:t>
      </w:r>
      <w:r w:rsidR="009A33D2">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9 </w:t>
      </w:r>
      <w:r>
        <w:rPr>
          <w:rFonts w:eastAsia="Segoe UI" w:cs="Arial"/>
        </w:rPr>
        <w:t>a land where food will not be scarce and you will lack nothing, a land where the stones contain iron and from its mountains you will mine copper.</w:t>
      </w:r>
    </w:p>
    <w:p w:rsidR="0001612F" w:rsidRDefault="0001612F" w:rsidP="0001612F">
      <w:pPr>
        <w:rPr>
          <w:rFonts w:ascii="MEPS Bookman WTS" w:eastAsia="Segoe UI" w:hAnsi="MEPS Bookman WTS" w:cs="Segoe UI"/>
        </w:rPr>
      </w:pPr>
      <w:r>
        <w:rPr>
          <w:rFonts w:eastAsia="Segoe UI" w:cs="Arial"/>
          <w:b/>
        </w:rPr>
        <w:t xml:space="preserve">10 </w:t>
      </w:r>
      <w:r>
        <w:rPr>
          <w:rFonts w:eastAsia="Segoe UI" w:cs="Arial"/>
        </w:rPr>
        <w:t>“When you have eaten and are satisfied, you must praise Jehovah your God for the good land that he has given you.</w:t>
      </w:r>
      <w:r w:rsidR="009A33D2">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11 </w:t>
      </w:r>
      <w:r>
        <w:rPr>
          <w:rFonts w:eastAsia="Segoe UI" w:cs="Arial"/>
        </w:rPr>
        <w:t xml:space="preserve">Be careful not to forget Jehovah your God by failing to keep his commandments, his judicial decisions, and his statutes that I am commanding you today. </w:t>
      </w:r>
      <w:r>
        <w:rPr>
          <w:rFonts w:eastAsia="Segoe UI" w:cs="Arial"/>
          <w:b/>
        </w:rPr>
        <w:t xml:space="preserve">12 </w:t>
      </w:r>
      <w:r>
        <w:rPr>
          <w:rFonts w:eastAsia="Segoe UI" w:cs="Arial"/>
        </w:rPr>
        <w:t>When you eat and are satisfied and you build fine houses and dwell in them,</w:t>
      </w:r>
      <w:r w:rsidR="009A33D2">
        <w:rPr>
          <w:rStyle w:val="EndnoteReference"/>
          <w:rFonts w:eastAsia="Segoe UI" w:cs="Arial"/>
        </w:rPr>
        <w:endnoteReference w:id="15"/>
      </w:r>
      <w:r>
        <w:rPr>
          <w:rFonts w:ascii="MEPS Bookman WTS" w:eastAsia="Segoe UI" w:hAnsi="MEPS Bookman WTS" w:cs="Segoe UI"/>
        </w:rPr>
        <w:t xml:space="preserve"> </w:t>
      </w:r>
      <w:r>
        <w:rPr>
          <w:rFonts w:eastAsia="Segoe UI" w:cs="Arial"/>
          <w:b/>
        </w:rPr>
        <w:t xml:space="preserve">13 </w:t>
      </w:r>
      <w:r>
        <w:rPr>
          <w:rFonts w:eastAsia="Segoe UI" w:cs="Arial"/>
        </w:rPr>
        <w:t xml:space="preserve">when your herd and your flocks multiply and your silver and gold increase and you have an abundance of everything, </w:t>
      </w:r>
      <w:r>
        <w:rPr>
          <w:rFonts w:eastAsia="Segoe UI" w:cs="Arial"/>
          <w:b/>
        </w:rPr>
        <w:t xml:space="preserve">14 </w:t>
      </w:r>
      <w:r>
        <w:rPr>
          <w:rFonts w:eastAsia="Segoe UI" w:cs="Arial"/>
        </w:rPr>
        <w:t>do not let your heart become proud</w:t>
      </w:r>
      <w:r w:rsidR="009A33D2">
        <w:rPr>
          <w:rStyle w:val="EndnoteReference"/>
          <w:rFonts w:eastAsia="Segoe UI" w:cs="Arial"/>
        </w:rPr>
        <w:endnoteReference w:id="16"/>
      </w:r>
      <w:r>
        <w:rPr>
          <w:rFonts w:eastAsia="Segoe UI" w:cs="Arial"/>
        </w:rPr>
        <w:t xml:space="preserve"> and cause you to forget Jehovah your God, who brought you out of the land of Egypt, out of the house of slavery,</w:t>
      </w:r>
      <w:r w:rsidR="009A33D2">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15 </w:t>
      </w:r>
      <w:r>
        <w:rPr>
          <w:rFonts w:eastAsia="Segoe UI" w:cs="Arial"/>
        </w:rPr>
        <w:t>who caused you to walk through the great and fearsome wilderness,</w:t>
      </w:r>
      <w:r w:rsidR="009A33D2">
        <w:rPr>
          <w:rStyle w:val="EndnoteReference"/>
          <w:rFonts w:eastAsia="Segoe UI" w:cs="Arial"/>
        </w:rPr>
        <w:endnoteReference w:id="18"/>
      </w:r>
      <w:r>
        <w:rPr>
          <w:rFonts w:eastAsia="Segoe UI" w:cs="Arial"/>
        </w:rPr>
        <w:t xml:space="preserve"> with poisonous serpents and scorpions and with parched ground that has no water. He made water flow out of the flinty rock</w:t>
      </w:r>
      <w:r w:rsidR="009A33D2">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16 </w:t>
      </w:r>
      <w:r>
        <w:rPr>
          <w:rFonts w:eastAsia="Segoe UI" w:cs="Arial"/>
        </w:rPr>
        <w:t>and fed you with manna</w:t>
      </w:r>
      <w:r w:rsidR="009A33D2">
        <w:rPr>
          <w:rStyle w:val="EndnoteReference"/>
          <w:rFonts w:eastAsia="Segoe UI" w:cs="Arial"/>
        </w:rPr>
        <w:endnoteReference w:id="20"/>
      </w:r>
      <w:r>
        <w:rPr>
          <w:rFonts w:eastAsia="Segoe UI" w:cs="Arial"/>
        </w:rPr>
        <w:t xml:space="preserve"> in the wilderness, which your fathers had not known, in order to humble you</w:t>
      </w:r>
      <w:r w:rsidR="009A33D2">
        <w:rPr>
          <w:rStyle w:val="EndnoteReference"/>
          <w:rFonts w:eastAsia="Segoe UI" w:cs="Arial"/>
        </w:rPr>
        <w:endnoteReference w:id="21"/>
      </w:r>
      <w:r>
        <w:rPr>
          <w:rFonts w:eastAsia="Segoe UI" w:cs="Arial"/>
        </w:rPr>
        <w:t xml:space="preserve"> and to put you to the test so as to benefit you in the future.</w:t>
      </w:r>
      <w:r w:rsidR="009A33D2">
        <w:rPr>
          <w:rStyle w:val="EndnoteReference"/>
          <w:rFonts w:eastAsia="Segoe UI" w:cs="Arial"/>
        </w:rPr>
        <w:endnoteReference w:id="22"/>
      </w:r>
      <w:r>
        <w:rPr>
          <w:rFonts w:ascii="MEPS Bookman WTS" w:eastAsia="Segoe UI" w:hAnsi="MEPS Bookman WTS" w:cs="Segoe UI"/>
        </w:rPr>
        <w:t xml:space="preserve"> </w:t>
      </w:r>
      <w:r>
        <w:rPr>
          <w:rFonts w:eastAsia="Segoe UI" w:cs="Arial"/>
          <w:b/>
        </w:rPr>
        <w:t xml:space="preserve">17 </w:t>
      </w:r>
      <w:r>
        <w:rPr>
          <w:rFonts w:eastAsia="Segoe UI" w:cs="Arial"/>
        </w:rPr>
        <w:t>If you should say in your heart, ‘My own power and the strength of my own hand have produced this wealth for me,’</w:t>
      </w:r>
      <w:r w:rsidR="009A33D2">
        <w:rPr>
          <w:rStyle w:val="EndnoteReference"/>
          <w:rFonts w:eastAsia="Segoe UI" w:cs="Arial"/>
        </w:rPr>
        <w:endnoteReference w:id="23"/>
      </w:r>
      <w:r>
        <w:rPr>
          <w:rFonts w:ascii="MEPS Bookman WTS" w:eastAsia="Segoe UI" w:hAnsi="MEPS Bookman WTS" w:cs="Segoe UI"/>
        </w:rPr>
        <w:t xml:space="preserve"> </w:t>
      </w:r>
      <w:r>
        <w:rPr>
          <w:rFonts w:eastAsia="Segoe UI" w:cs="Arial"/>
          <w:b/>
        </w:rPr>
        <w:t xml:space="preserve">18 </w:t>
      </w:r>
      <w:r>
        <w:rPr>
          <w:rFonts w:eastAsia="Segoe UI" w:cs="Arial"/>
        </w:rPr>
        <w:t>remember that it is Jehovah your God who gives power to you to make wealth,</w:t>
      </w:r>
      <w:r w:rsidR="009A33D2">
        <w:rPr>
          <w:rStyle w:val="EndnoteReference"/>
          <w:rFonts w:eastAsia="Segoe UI" w:cs="Arial"/>
        </w:rPr>
        <w:endnoteReference w:id="24"/>
      </w:r>
      <w:r>
        <w:rPr>
          <w:rFonts w:eastAsia="Segoe UI" w:cs="Arial"/>
        </w:rPr>
        <w:t xml:space="preserve"> in order to carry out his covenant that he swore to your forefathers, as it is today.</w:t>
      </w:r>
      <w:r w:rsidR="009A33D2">
        <w:rPr>
          <w:rStyle w:val="EndnoteReference"/>
          <w:rFonts w:eastAsia="Segoe UI" w:cs="Arial"/>
        </w:rPr>
        <w:endnoteReference w:id="25"/>
      </w:r>
    </w:p>
    <w:p w:rsidR="0001612F" w:rsidRDefault="0001612F" w:rsidP="0001612F">
      <w:pPr>
        <w:rPr>
          <w:rFonts w:ascii="MEPS Bookman WTS" w:eastAsia="Segoe UI" w:hAnsi="MEPS Bookman WTS" w:cs="Segoe UI"/>
        </w:rPr>
      </w:pPr>
      <w:r>
        <w:rPr>
          <w:rFonts w:eastAsia="Segoe UI" w:cs="Arial"/>
          <w:b/>
        </w:rPr>
        <w:t xml:space="preserve">19 </w:t>
      </w:r>
      <w:r>
        <w:rPr>
          <w:rFonts w:eastAsia="Segoe UI" w:cs="Arial"/>
        </w:rPr>
        <w:t>“If you should ever forget Jehovah your God and you walk after other gods and serve them and bow down to them, I do bear witness against you today that you will surely perish.</w:t>
      </w:r>
      <w:r w:rsidR="009A33D2">
        <w:rPr>
          <w:rStyle w:val="EndnoteReference"/>
          <w:rFonts w:eastAsia="Segoe UI" w:cs="Arial"/>
        </w:rPr>
        <w:endnoteReference w:id="26"/>
      </w:r>
      <w:r>
        <w:rPr>
          <w:rFonts w:ascii="MEPS Bookman WTS" w:eastAsia="Segoe UI" w:hAnsi="MEPS Bookman WTS" w:cs="Segoe UI"/>
        </w:rPr>
        <w:t xml:space="preserve"> </w:t>
      </w:r>
      <w:r>
        <w:rPr>
          <w:rFonts w:eastAsia="Segoe UI" w:cs="Arial"/>
          <w:b/>
        </w:rPr>
        <w:t xml:space="preserve">20 </w:t>
      </w:r>
      <w:r>
        <w:rPr>
          <w:rFonts w:eastAsia="Segoe UI" w:cs="Arial"/>
        </w:rPr>
        <w:t>Like the nations that Jehovah is destroying before you, that is how you will perish, because you would not listen to the voice of Jehovah your God.</w:t>
      </w:r>
      <w:r w:rsidR="009A33D2">
        <w:rPr>
          <w:rStyle w:val="EndnoteReference"/>
          <w:rFonts w:eastAsia="Segoe UI" w:cs="Arial"/>
        </w:rPr>
        <w:endnoteReference w:id="27"/>
      </w:r>
    </w:p>
    <w:p w:rsidR="00762BCB" w:rsidRPr="0001612F" w:rsidRDefault="00762BCB" w:rsidP="0001612F"/>
    <w:sectPr w:rsidR="00762BCB" w:rsidRPr="0001612F"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4055" w:rsidRDefault="00744055">
      <w:r>
        <w:separator/>
      </w:r>
    </w:p>
  </w:endnote>
  <w:endnote w:type="continuationSeparator" w:id="0">
    <w:p w:rsidR="00744055" w:rsidRDefault="00744055">
      <w:r>
        <w:continuationSeparator/>
      </w:r>
    </w:p>
  </w:endnote>
  <w:endnote w:id="1">
    <w:p w:rsidR="009A33D2" w:rsidRDefault="009A33D2">
      <w:pPr>
        <w:pStyle w:val="EndnoteText"/>
      </w:pPr>
      <w:r>
        <w:rPr>
          <w:rStyle w:val="EndnoteReference"/>
        </w:rPr>
        <w:endnoteRef/>
      </w:r>
      <w:r>
        <w:t xml:space="preserve"> Proverbs 3:1, 2</w:t>
      </w:r>
    </w:p>
  </w:endnote>
  <w:endnote w:id="2">
    <w:p w:rsidR="009A33D2" w:rsidRDefault="009A33D2">
      <w:pPr>
        <w:pStyle w:val="EndnoteText"/>
      </w:pPr>
      <w:r>
        <w:rPr>
          <w:rStyle w:val="EndnoteReference"/>
        </w:rPr>
        <w:endnoteRef/>
      </w:r>
      <w:r>
        <w:t xml:space="preserve"> Genesis 15:18</w:t>
      </w:r>
    </w:p>
  </w:endnote>
  <w:endnote w:id="3">
    <w:p w:rsidR="009A33D2" w:rsidRDefault="009A33D2">
      <w:pPr>
        <w:pStyle w:val="EndnoteText"/>
      </w:pPr>
      <w:r>
        <w:rPr>
          <w:rStyle w:val="EndnoteReference"/>
        </w:rPr>
        <w:endnoteRef/>
      </w:r>
      <w:r>
        <w:t xml:space="preserve"> Deuteronomy 2:7</w:t>
      </w:r>
    </w:p>
  </w:endnote>
  <w:endnote w:id="4">
    <w:p w:rsidR="009A33D2" w:rsidRDefault="009A33D2">
      <w:pPr>
        <w:pStyle w:val="EndnoteText"/>
      </w:pPr>
      <w:r>
        <w:rPr>
          <w:rStyle w:val="EndnoteReference"/>
        </w:rPr>
        <w:endnoteRef/>
      </w:r>
      <w:r>
        <w:t xml:space="preserve"> Exodus 16:4; 20:20</w:t>
      </w:r>
    </w:p>
  </w:endnote>
  <w:endnote w:id="5">
    <w:p w:rsidR="009A33D2" w:rsidRDefault="009A33D2">
      <w:pPr>
        <w:pStyle w:val="EndnoteText"/>
      </w:pPr>
      <w:r>
        <w:rPr>
          <w:rStyle w:val="EndnoteReference"/>
        </w:rPr>
        <w:endnoteRef/>
      </w:r>
      <w:r>
        <w:t xml:space="preserve"> Deuteronomy 13:3; Proverbs 17:3</w:t>
      </w:r>
    </w:p>
  </w:endnote>
  <w:endnote w:id="6">
    <w:p w:rsidR="009A33D2" w:rsidRDefault="009A33D2">
      <w:pPr>
        <w:pStyle w:val="EndnoteText"/>
      </w:pPr>
      <w:r>
        <w:rPr>
          <w:rStyle w:val="EndnoteReference"/>
        </w:rPr>
        <w:endnoteRef/>
      </w:r>
      <w:r>
        <w:t xml:space="preserve"> Exodus 16:3</w:t>
      </w:r>
    </w:p>
  </w:endnote>
  <w:endnote w:id="7">
    <w:p w:rsidR="009A33D2" w:rsidRDefault="009A33D2">
      <w:pPr>
        <w:pStyle w:val="EndnoteText"/>
      </w:pPr>
      <w:r>
        <w:rPr>
          <w:rStyle w:val="EndnoteReference"/>
        </w:rPr>
        <w:endnoteRef/>
      </w:r>
      <w:r>
        <w:t xml:space="preserve"> Exodus 16:31; Psalms 78:24</w:t>
      </w:r>
    </w:p>
  </w:endnote>
  <w:endnote w:id="8">
    <w:p w:rsidR="009A33D2" w:rsidRDefault="009A33D2">
      <w:pPr>
        <w:pStyle w:val="EndnoteText"/>
      </w:pPr>
      <w:r>
        <w:rPr>
          <w:rStyle w:val="EndnoteReference"/>
        </w:rPr>
        <w:endnoteRef/>
      </w:r>
      <w:r>
        <w:t xml:space="preserve"> Matthew 4:4</w:t>
      </w:r>
    </w:p>
  </w:endnote>
  <w:endnote w:id="9">
    <w:p w:rsidR="009A33D2" w:rsidRDefault="009A33D2">
      <w:pPr>
        <w:pStyle w:val="EndnoteText"/>
      </w:pPr>
      <w:r>
        <w:rPr>
          <w:rStyle w:val="EndnoteReference"/>
        </w:rPr>
        <w:endnoteRef/>
      </w:r>
      <w:r>
        <w:t xml:space="preserve"> Deuteronomy 29:5; Nehemiah 9:21</w:t>
      </w:r>
    </w:p>
  </w:endnote>
  <w:endnote w:id="10">
    <w:p w:rsidR="009A33D2" w:rsidRDefault="009A33D2">
      <w:pPr>
        <w:pStyle w:val="EndnoteText"/>
      </w:pPr>
      <w:r>
        <w:rPr>
          <w:rStyle w:val="EndnoteReference"/>
        </w:rPr>
        <w:endnoteRef/>
      </w:r>
      <w:r>
        <w:t xml:space="preserve"> Proverbs 3:12; 1 Corinthians 11:32; Hebrews 12:5-7; Revelation 3:19</w:t>
      </w:r>
    </w:p>
  </w:endnote>
  <w:endnote w:id="11">
    <w:p w:rsidR="009A33D2" w:rsidRDefault="009A33D2">
      <w:pPr>
        <w:pStyle w:val="EndnoteText"/>
      </w:pPr>
      <w:r>
        <w:rPr>
          <w:rStyle w:val="EndnoteReference"/>
        </w:rPr>
        <w:endnoteRef/>
      </w:r>
      <w:r>
        <w:t xml:space="preserve"> Exodus 3:8; Leviticus 26:4; Deuteronomy 11:11, 12</w:t>
      </w:r>
    </w:p>
  </w:endnote>
  <w:endnote w:id="12">
    <w:p w:rsidR="009A33D2" w:rsidRDefault="009A33D2">
      <w:pPr>
        <w:pStyle w:val="EndnoteText"/>
      </w:pPr>
      <w:r>
        <w:rPr>
          <w:rStyle w:val="EndnoteReference"/>
        </w:rPr>
        <w:endnoteRef/>
      </w:r>
      <w:r>
        <w:t xml:space="preserve"> Numbers 13:23</w:t>
      </w:r>
    </w:p>
  </w:endnote>
  <w:endnote w:id="13">
    <w:p w:rsidR="009A33D2" w:rsidRDefault="009A33D2">
      <w:pPr>
        <w:pStyle w:val="EndnoteText"/>
      </w:pPr>
      <w:r>
        <w:rPr>
          <w:rStyle w:val="EndnoteReference"/>
        </w:rPr>
        <w:endnoteRef/>
      </w:r>
      <w:r>
        <w:t xml:space="preserve"> Ezekiel 20:6</w:t>
      </w:r>
    </w:p>
  </w:endnote>
  <w:endnote w:id="14">
    <w:p w:rsidR="009A33D2" w:rsidRDefault="009A33D2">
      <w:pPr>
        <w:pStyle w:val="EndnoteText"/>
      </w:pPr>
      <w:r>
        <w:rPr>
          <w:rStyle w:val="EndnoteReference"/>
        </w:rPr>
        <w:endnoteRef/>
      </w:r>
      <w:r>
        <w:t xml:space="preserve"> Deuteronomy 6:10-12</w:t>
      </w:r>
    </w:p>
  </w:endnote>
  <w:endnote w:id="15">
    <w:p w:rsidR="009A33D2" w:rsidRDefault="009A33D2">
      <w:pPr>
        <w:pStyle w:val="EndnoteText"/>
      </w:pPr>
      <w:r>
        <w:rPr>
          <w:rStyle w:val="EndnoteReference"/>
        </w:rPr>
        <w:endnoteRef/>
      </w:r>
      <w:r>
        <w:t xml:space="preserve"> Hosea 13:6</w:t>
      </w:r>
    </w:p>
  </w:endnote>
  <w:endnote w:id="16">
    <w:p w:rsidR="009A33D2" w:rsidRDefault="009A33D2">
      <w:pPr>
        <w:pStyle w:val="EndnoteText"/>
      </w:pPr>
      <w:r>
        <w:rPr>
          <w:rStyle w:val="EndnoteReference"/>
        </w:rPr>
        <w:endnoteRef/>
      </w:r>
      <w:r>
        <w:t xml:space="preserve"> Deuteronomy 9:4; 32:15</w:t>
      </w:r>
    </w:p>
  </w:endnote>
  <w:endnote w:id="17">
    <w:p w:rsidR="009A33D2" w:rsidRDefault="009A33D2">
      <w:pPr>
        <w:pStyle w:val="EndnoteText"/>
      </w:pPr>
      <w:r>
        <w:rPr>
          <w:rStyle w:val="EndnoteReference"/>
        </w:rPr>
        <w:endnoteRef/>
      </w:r>
      <w:r>
        <w:t xml:space="preserve"> Psalms 106:21</w:t>
      </w:r>
    </w:p>
  </w:endnote>
  <w:endnote w:id="18">
    <w:p w:rsidR="009A33D2" w:rsidRDefault="009A33D2">
      <w:pPr>
        <w:pStyle w:val="EndnoteText"/>
      </w:pPr>
      <w:r>
        <w:rPr>
          <w:rStyle w:val="EndnoteReference"/>
        </w:rPr>
        <w:endnoteRef/>
      </w:r>
      <w:r>
        <w:t xml:space="preserve"> Deuteronomy 1:19; Jeremiah 2:6</w:t>
      </w:r>
    </w:p>
  </w:endnote>
  <w:endnote w:id="19">
    <w:p w:rsidR="009A33D2" w:rsidRDefault="009A33D2">
      <w:pPr>
        <w:pStyle w:val="EndnoteText"/>
      </w:pPr>
      <w:r>
        <w:rPr>
          <w:rStyle w:val="EndnoteReference"/>
        </w:rPr>
        <w:endnoteRef/>
      </w:r>
      <w:r>
        <w:t xml:space="preserve"> Numbers 20:11</w:t>
      </w:r>
    </w:p>
  </w:endnote>
  <w:endnote w:id="20">
    <w:p w:rsidR="009A33D2" w:rsidRDefault="009A33D2">
      <w:pPr>
        <w:pStyle w:val="EndnoteText"/>
      </w:pPr>
      <w:r>
        <w:rPr>
          <w:rStyle w:val="EndnoteReference"/>
        </w:rPr>
        <w:endnoteRef/>
      </w:r>
      <w:r>
        <w:t xml:space="preserve"> Exodus 16:35</w:t>
      </w:r>
    </w:p>
  </w:endnote>
  <w:endnote w:id="21">
    <w:p w:rsidR="009A33D2" w:rsidRDefault="009A33D2">
      <w:pPr>
        <w:pStyle w:val="EndnoteText"/>
      </w:pPr>
      <w:r>
        <w:rPr>
          <w:rStyle w:val="EndnoteReference"/>
        </w:rPr>
        <w:endnoteRef/>
      </w:r>
      <w:r>
        <w:t xml:space="preserve"> Deuteronomy 8:2</w:t>
      </w:r>
    </w:p>
  </w:endnote>
  <w:endnote w:id="22">
    <w:p w:rsidR="009A33D2" w:rsidRDefault="009A33D2">
      <w:pPr>
        <w:pStyle w:val="EndnoteText"/>
      </w:pPr>
      <w:r>
        <w:rPr>
          <w:rStyle w:val="EndnoteReference"/>
        </w:rPr>
        <w:endnoteRef/>
      </w:r>
      <w:r>
        <w:t xml:space="preserve"> Hebrews 12:11</w:t>
      </w:r>
    </w:p>
  </w:endnote>
  <w:endnote w:id="23">
    <w:p w:rsidR="009A33D2" w:rsidRDefault="009A33D2">
      <w:pPr>
        <w:pStyle w:val="EndnoteText"/>
      </w:pPr>
      <w:r>
        <w:rPr>
          <w:rStyle w:val="EndnoteReference"/>
        </w:rPr>
        <w:endnoteRef/>
      </w:r>
      <w:r>
        <w:t xml:space="preserve"> Hosea 12:8</w:t>
      </w:r>
    </w:p>
  </w:endnote>
  <w:endnote w:id="24">
    <w:p w:rsidR="009A33D2" w:rsidRDefault="009A33D2">
      <w:pPr>
        <w:pStyle w:val="EndnoteText"/>
      </w:pPr>
      <w:r>
        <w:rPr>
          <w:rStyle w:val="EndnoteReference"/>
        </w:rPr>
        <w:endnoteRef/>
      </w:r>
      <w:r>
        <w:t xml:space="preserve"> Psalms 127:1; Hosea 2:8</w:t>
      </w:r>
    </w:p>
  </w:endnote>
  <w:endnote w:id="25">
    <w:p w:rsidR="009A33D2" w:rsidRDefault="009A33D2">
      <w:pPr>
        <w:pStyle w:val="EndnoteText"/>
      </w:pPr>
      <w:r>
        <w:rPr>
          <w:rStyle w:val="EndnoteReference"/>
        </w:rPr>
        <w:endnoteRef/>
      </w:r>
      <w:r>
        <w:t xml:space="preserve"> Deuteronomy 7:12</w:t>
      </w:r>
    </w:p>
  </w:endnote>
  <w:endnote w:id="26">
    <w:p w:rsidR="009A33D2" w:rsidRDefault="009A33D2">
      <w:pPr>
        <w:pStyle w:val="EndnoteText"/>
      </w:pPr>
      <w:r>
        <w:rPr>
          <w:rStyle w:val="EndnoteReference"/>
        </w:rPr>
        <w:endnoteRef/>
      </w:r>
      <w:r>
        <w:t xml:space="preserve"> Deuteronomy 4:25, 26; 30:17, 18; Joshua 23:12, 13</w:t>
      </w:r>
    </w:p>
  </w:endnote>
  <w:endnote w:id="27">
    <w:p w:rsidR="009A33D2" w:rsidRDefault="009A33D2">
      <w:pPr>
        <w:pStyle w:val="EndnoteText"/>
      </w:pPr>
      <w:r>
        <w:rPr>
          <w:rStyle w:val="EndnoteReference"/>
        </w:rPr>
        <w:endnoteRef/>
      </w:r>
      <w:r>
        <w:t xml:space="preserve"> Daniel 9:11, 12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4055" w:rsidRDefault="00744055">
      <w:r>
        <w:separator/>
      </w:r>
    </w:p>
  </w:footnote>
  <w:footnote w:type="continuationSeparator" w:id="0">
    <w:p w:rsidR="00744055" w:rsidRDefault="00744055">
      <w:r>
        <w:continuationSeparator/>
      </w:r>
    </w:p>
  </w:footnote>
  <w:footnote w:id="1">
    <w:p w:rsidR="009A33D2" w:rsidRDefault="009A33D2">
      <w:pPr>
        <w:pStyle w:val="FootnoteText"/>
      </w:pPr>
      <w:r>
        <w:rPr>
          <w:rStyle w:val="FootnoteReference"/>
        </w:rPr>
        <w:footnoteRef/>
      </w:r>
      <w:r>
        <w:t xml:space="preserve"> </w:t>
      </w:r>
      <w:r>
        <w:t>Or “wadis of water.”</w:t>
      </w:r>
    </w:p>
  </w:footnote>
  <w:footnote w:id="2">
    <w:p w:rsidR="009A33D2" w:rsidRDefault="009A33D2">
      <w:pPr>
        <w:pStyle w:val="FootnoteText"/>
      </w:pPr>
      <w:r>
        <w:rPr>
          <w:rStyle w:val="FootnoteReference"/>
        </w:rPr>
        <w:footnoteRef/>
      </w:r>
      <w:r>
        <w:t xml:space="preserve"> </w:t>
      </w:r>
      <w:r>
        <w:t>Or “deep water sources.”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9A33D2">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9A33D2">
        <w:t>Deuteronomy Chapter 8</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9A33D2">
      <w:t>05-Deuteronomy</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9A33D2">
      <w:rPr>
        <w:noProof/>
        <w:snapToGrid w:val="0"/>
      </w:rPr>
      <w:t>Deuteronomy 08.Advisor.docx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9A33D2">
        <w:t>Deuteronomy Chapter 8</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9A33D2">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9A33D2">
      <w:rPr>
        <w:noProof/>
        <w:snapToGrid w:val="0"/>
      </w:rPr>
      <w:t>Deuteronomy 08.Advisor.docx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9A33D2">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9A33D2">
      <w:t>&lt;not set&gt;</w:t>
    </w:r>
    <w:r>
      <w:fldChar w:fldCharType="end"/>
    </w:r>
    <w:r>
      <w:tab/>
      <w:t xml:space="preserve">Checker: </w:t>
    </w:r>
    <w:r>
      <w:fldChar w:fldCharType="begin"/>
    </w:r>
    <w:r>
      <w:instrText xml:space="preserve"> DOCPROPERTY "_RoleChecker" </w:instrText>
    </w:r>
    <w:r>
      <w:fldChar w:fldCharType="separate"/>
    </w:r>
    <w:r w:rsidR="009A33D2">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9A33D2">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4055"/>
    <w:rsid w:val="0001612F"/>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44055"/>
    <w:rsid w:val="0075006C"/>
    <w:rsid w:val="00762BCB"/>
    <w:rsid w:val="00796D66"/>
    <w:rsid w:val="007A584B"/>
    <w:rsid w:val="00875211"/>
    <w:rsid w:val="008F667F"/>
    <w:rsid w:val="00980020"/>
    <w:rsid w:val="0098685D"/>
    <w:rsid w:val="009A33D2"/>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c42117fc73254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9A33D2"/>
    <w:pPr>
      <w:spacing w:line="240" w:lineRule="auto"/>
    </w:pPr>
    <w:rPr>
      <w:sz w:val="20"/>
      <w:szCs w:val="20"/>
    </w:rPr>
  </w:style>
  <w:style w:type="character" w:customStyle="1" w:styleId="FootnoteTextChar">
    <w:name w:val="Footnote Text Char"/>
    <w:basedOn w:val="DefaultParagraphFont"/>
    <w:link w:val="FootnoteText"/>
    <w:rsid w:val="009A33D2"/>
    <w:rPr>
      <w:rFonts w:ascii="Arial" w:eastAsia="Times New Roman" w:hAnsi="Arial" w:cs="Latha"/>
      <w:lang w:val="en-US" w:eastAsia="en-US" w:bidi="ta-IN"/>
    </w:rPr>
  </w:style>
  <w:style w:type="character" w:styleId="FootnoteReference">
    <w:name w:val="footnote reference"/>
    <w:basedOn w:val="DefaultParagraphFont"/>
    <w:rsid w:val="009A33D2"/>
    <w:rPr>
      <w:vertAlign w:val="superscript"/>
    </w:rPr>
  </w:style>
  <w:style w:type="paragraph" w:styleId="EndnoteText">
    <w:name w:val="endnote text"/>
    <w:basedOn w:val="Normal"/>
    <w:link w:val="EndnoteTextChar"/>
    <w:rsid w:val="009A33D2"/>
    <w:pPr>
      <w:spacing w:line="240" w:lineRule="auto"/>
    </w:pPr>
    <w:rPr>
      <w:sz w:val="20"/>
      <w:szCs w:val="20"/>
    </w:rPr>
  </w:style>
  <w:style w:type="character" w:customStyle="1" w:styleId="EndnoteTextChar">
    <w:name w:val="Endnote Text Char"/>
    <w:basedOn w:val="DefaultParagraphFont"/>
    <w:link w:val="EndnoteText"/>
    <w:rsid w:val="009A33D2"/>
    <w:rPr>
      <w:rFonts w:ascii="Arial" w:eastAsia="Times New Roman" w:hAnsi="Arial" w:cs="Latha"/>
      <w:lang w:val="en-US" w:eastAsia="en-US" w:bidi="ta-IN"/>
    </w:rPr>
  </w:style>
  <w:style w:type="character" w:styleId="EndnoteReference">
    <w:name w:val="endnote reference"/>
    <w:basedOn w:val="DefaultParagraphFont"/>
    <w:rsid w:val="009A33D2"/>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9A33D2"/>
    <w:pPr>
      <w:spacing w:line="240" w:lineRule="auto"/>
    </w:pPr>
    <w:rPr>
      <w:sz w:val="20"/>
      <w:szCs w:val="20"/>
    </w:rPr>
  </w:style>
  <w:style w:type="character" w:customStyle="1" w:styleId="FootnoteTextChar">
    <w:name w:val="Footnote Text Char"/>
    <w:basedOn w:val="DefaultParagraphFont"/>
    <w:link w:val="FootnoteText"/>
    <w:rsid w:val="009A33D2"/>
    <w:rPr>
      <w:rFonts w:ascii="Arial" w:eastAsia="Times New Roman" w:hAnsi="Arial" w:cs="Latha"/>
      <w:lang w:val="en-US" w:eastAsia="en-US" w:bidi="ta-IN"/>
    </w:rPr>
  </w:style>
  <w:style w:type="character" w:styleId="FootnoteReference">
    <w:name w:val="footnote reference"/>
    <w:basedOn w:val="DefaultParagraphFont"/>
    <w:rsid w:val="009A33D2"/>
    <w:rPr>
      <w:vertAlign w:val="superscript"/>
    </w:rPr>
  </w:style>
  <w:style w:type="paragraph" w:styleId="EndnoteText">
    <w:name w:val="endnote text"/>
    <w:basedOn w:val="Normal"/>
    <w:link w:val="EndnoteTextChar"/>
    <w:rsid w:val="009A33D2"/>
    <w:pPr>
      <w:spacing w:line="240" w:lineRule="auto"/>
    </w:pPr>
    <w:rPr>
      <w:sz w:val="20"/>
      <w:szCs w:val="20"/>
    </w:rPr>
  </w:style>
  <w:style w:type="character" w:customStyle="1" w:styleId="EndnoteTextChar">
    <w:name w:val="Endnote Text Char"/>
    <w:basedOn w:val="DefaultParagraphFont"/>
    <w:link w:val="EndnoteText"/>
    <w:rsid w:val="009A33D2"/>
    <w:rPr>
      <w:rFonts w:ascii="Arial" w:eastAsia="Times New Roman" w:hAnsi="Arial" w:cs="Latha"/>
      <w:lang w:val="en-US" w:eastAsia="en-US" w:bidi="ta-IN"/>
    </w:rPr>
  </w:style>
  <w:style w:type="character" w:styleId="EndnoteReference">
    <w:name w:val="endnote reference"/>
    <w:basedOn w:val="DefaultParagraphFont"/>
    <w:rsid w:val="009A33D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c42117fc73254d8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579</ap:Words>
  <ap:Characters>2441</ap:Characters>
  <ap:Application>Microsoft Office Word</ap:Application>
  <ap:DocSecurity>0</ap:DocSecurity>
  <ap:Lines>40</ap:Lines>
  <ap:Paragraphs>4</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3016</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8</dc:title>
  <dc:subject/>
  <dc:creator>David Waterson</dc:creator>
  <cp:keywords/>
  <dc:description/>
  <cp:lastModifiedBy>David Waterson</cp:lastModifiedBy>
  <cp:revision>3</cp:revision>
  <dcterms:created xsi:type="dcterms:W3CDTF">2019-08-04T14:28:00Z</dcterms:created>
  <dcterms:modified xsi:type="dcterms:W3CDTF">2019-08-04T14:28:00Z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08.docx</vt:lpwstr>
  </property>
  <property fmtid="{D5CDD505-2E9C-101B-9397-08002B2CF9AE}" pid="9" name="_TranslationDocumentId">
    <vt:i4>19491</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5008</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8</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