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Efficiency = speedrun / no. of processors</w:t>
      </w:r>
    </w:p>
    <w:p>
      <w:pPr>
        <w:pStyle w:val="Normal"/>
        <w:bidi w:val="0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Table of the speedrun for each core</w:t>
      </w:r>
    </w:p>
    <w:tbl>
      <w:tblPr>
        <w:tblStyle w:val="TableGrid"/>
        <w:tblW w:w="91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964"/>
        <w:gridCol w:w="2101"/>
        <w:gridCol w:w="2039"/>
        <w:gridCol w:w="3034"/>
      </w:tblGrid>
      <w:tr>
        <w:trPr>
          <w:trHeight w:val="300" w:hRule="atLeast"/>
        </w:trPr>
        <w:tc>
          <w:tcPr>
            <w:tcW w:w="1964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Molecule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4 cores</w:t>
            </w:r>
          </w:p>
        </w:tc>
        <w:tc>
          <w:tcPr>
            <w:tcW w:w="2039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8 cores</w:t>
            </w:r>
          </w:p>
        </w:tc>
        <w:tc>
          <w:tcPr>
            <w:tcW w:w="3034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16 cores</w:t>
            </w:r>
          </w:p>
        </w:tc>
      </w:tr>
      <w:tr>
        <w:trPr>
          <w:trHeight w:val="300" w:hRule="atLeast"/>
        </w:trPr>
        <w:tc>
          <w:tcPr>
            <w:tcW w:w="1964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ANTCEN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2.26</w:t>
            </w:r>
          </w:p>
        </w:tc>
        <w:tc>
          <w:tcPr>
            <w:tcW w:w="2039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3.32</w:t>
            </w:r>
          </w:p>
        </w:tc>
        <w:tc>
          <w:tcPr>
            <w:tcW w:w="3034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2.42</w:t>
            </w:r>
          </w:p>
        </w:tc>
      </w:tr>
      <w:tr>
        <w:trPr>
          <w:trHeight w:val="300" w:hRule="atLeast"/>
        </w:trPr>
        <w:tc>
          <w:tcPr>
            <w:tcW w:w="1964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PENCEN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2.03</w:t>
            </w:r>
          </w:p>
        </w:tc>
        <w:tc>
          <w:tcPr>
            <w:tcW w:w="2039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2.67</w:t>
            </w:r>
          </w:p>
        </w:tc>
        <w:tc>
          <w:tcPr>
            <w:tcW w:w="3034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3.62</w:t>
            </w:r>
          </w:p>
        </w:tc>
      </w:tr>
      <w:tr>
        <w:trPr>
          <w:trHeight w:val="300" w:hRule="atLeast"/>
        </w:trPr>
        <w:tc>
          <w:tcPr>
            <w:tcW w:w="1964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TETCEN</w:t>
            </w:r>
          </w:p>
        </w:tc>
        <w:tc>
          <w:tcPr>
            <w:tcW w:w="2101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2.27</w:t>
            </w:r>
          </w:p>
        </w:tc>
        <w:tc>
          <w:tcPr>
            <w:tcW w:w="2039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3.45</w:t>
            </w:r>
          </w:p>
        </w:tc>
        <w:tc>
          <w:tcPr>
            <w:tcW w:w="3034" w:type="dxa"/>
            <w:tcBorders/>
          </w:tcPr>
          <w:p>
            <w:pPr>
              <w:pStyle w:val="Normal"/>
              <w:widowControl/>
              <w:spacing w:lineRule="auto" w:line="300" w:beforeAutospacing="0" w:before="0" w:afterAutospacing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val="en-GB" w:eastAsia="ja-JP" w:bidi="ar-SA"/>
              </w:rPr>
              <w:t>2.87</w:t>
            </w:r>
          </w:p>
        </w:tc>
      </w:tr>
    </w:tbl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/>
          <w:b/>
          <w:bCs/>
          <w:i/>
          <w:i/>
          <w:iCs/>
          <w:caps w:val="false"/>
          <w:smallCaps w:val="false"/>
          <w:strike w:val="false"/>
          <w:dstrike w:val="false"/>
          <w:color w:val="000000" w:themeColor="text1" w:themeShade="ff" w:themeTint="ff"/>
          <w:sz w:val="22"/>
          <w:szCs w:val="22"/>
          <w:u w:val="single"/>
          <w:lang w:val="en-GB"/>
        </w:rPr>
      </w:pPr>
      <w:r>
        <w:rPr>
          <w:rFonts w:eastAsia="Times New Roman" w:cs="Times New Roman"/>
          <w:b/>
          <w:bCs/>
          <w:i/>
          <w:iCs/>
          <w:caps w:val="false"/>
          <w:smallCaps w:val="false"/>
          <w:strike w:val="false"/>
          <w:dstrike w:val="false"/>
          <w:color w:val="000000" w:themeColor="text1" w:themeShade="ff" w:themeTint="ff"/>
          <w:sz w:val="22"/>
          <w:szCs w:val="22"/>
          <w:u w:val="single"/>
          <w:lang w:val="en-GB"/>
        </w:rPr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/>
          <w:bCs/>
          <w:i/>
          <w:iCs/>
          <w:caps w:val="false"/>
          <w:smallCaps w:val="false"/>
          <w:strike w:val="false"/>
          <w:dstrike w:val="false"/>
          <w:color w:val="000000" w:themeColor="text1" w:themeShade="ff" w:themeTint="ff"/>
          <w:sz w:val="22"/>
          <w:szCs w:val="22"/>
          <w:u w:val="single"/>
          <w:lang w:val="en-GB"/>
        </w:rPr>
        <w:t>ANTCEN: -</w:t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 xml:space="preserve">4 cores -   2.26/2= 1.13 </w:t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 xml:space="preserve">8 cores </w:t>
      </w:r>
      <w:bookmarkStart w:id="0" w:name="_Int_C5SMUvV3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-  3.32</w:t>
      </w:r>
      <w:bookmarkEnd w:id="0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/4 = 0.83</w:t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 xml:space="preserve">16 cores </w:t>
      </w:r>
      <w:bookmarkStart w:id="1" w:name="_Int_LFtxRBsi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-  2.42</w:t>
      </w:r>
      <w:bookmarkEnd w:id="1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/8 = 0.30</w:t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/>
          <w:bCs/>
          <w:i/>
          <w:iCs/>
          <w:caps w:val="false"/>
          <w:smallCaps w:val="false"/>
          <w:strike w:val="false"/>
          <w:dstrike w:val="false"/>
          <w:color w:val="000000" w:themeColor="text1" w:themeShade="ff" w:themeTint="ff"/>
          <w:sz w:val="22"/>
          <w:szCs w:val="22"/>
          <w:u w:val="single"/>
          <w:lang w:val="en-GB"/>
        </w:rPr>
        <w:t>PENCEN: -</w:t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4 cores -   2.03/2 = 1.02</w:t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 xml:space="preserve">8 cores </w:t>
      </w:r>
      <w:bookmarkStart w:id="2" w:name="_Int_nRMw46NL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-  2.67</w:t>
      </w:r>
      <w:bookmarkEnd w:id="2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/4 = 0.67</w:t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16 cores - 3.62/8 = 0.45</w:t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/>
          <w:bCs/>
          <w:i/>
          <w:iCs/>
          <w:caps w:val="false"/>
          <w:smallCaps w:val="false"/>
          <w:strike w:val="false"/>
          <w:dstrike w:val="false"/>
          <w:color w:val="000000" w:themeColor="text1" w:themeShade="ff" w:themeTint="ff"/>
          <w:sz w:val="22"/>
          <w:szCs w:val="22"/>
          <w:u w:val="single"/>
          <w:lang w:val="en-GB"/>
        </w:rPr>
        <w:t>TETCEN: -</w:t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4 cores -   2.27/2 = 1.14</w:t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8 cores -   3.45/4= 0.86</w:t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r>
    </w:p>
    <w:p>
      <w:pPr>
        <w:pStyle w:val="Normal"/>
        <w:spacing w:lineRule="auto" w:line="300" w:beforeAutospacing="0"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 xml:space="preserve">16 cores </w:t>
      </w:r>
      <w:bookmarkStart w:id="3" w:name="_Int_PSxQupzd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-  2.87</w:t>
      </w:r>
      <w:bookmarkEnd w:id="3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GB"/>
        </w:rPr>
        <w:t>/8= 0.36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" w:asciiTheme="minorHAnsi" w:cstheme="minorBidi" w:eastAsiaTheme="minorEastAsia" w:hAnsiTheme="minorHAnsi"/>
        <w:sz w:val="24"/>
        <w:szCs w:val="24"/>
        <w:lang w:val="en-GB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Times New Roman" w:hAnsi="Times New Roman" w:eastAsia="" w:cs="" w:asciiTheme="minorHAnsi" w:cstheme="minorBidi" w:eastAsiaTheme="minorEastAsia" w:hAnsiTheme="minorHAnsi"/>
      <w:color w:val="auto"/>
      <w:kern w:val="0"/>
      <w:sz w:val="24"/>
      <w:szCs w:val="24"/>
      <w:lang w:val="en-GB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LibreOffice/7.1.8.1$Linux_X86_64 LibreOffice_project/10$Build-1</Application>
  <AppVersion>15.0000</AppVersion>
  <Pages>1</Pages>
  <Words>90</Words>
  <Characters>334</Characters>
  <CharactersWithSpaces>407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2026-04-06T03:03:33Z</dcterms:created>
  <dc:creator>Dinudi Wathanan (Student)</dc:creator>
  <dc:description/>
  <dc:language>en-US</dc:language>
  <cp:lastModifiedBy>Dinudi Wathanan (Student)</cp:lastModifiedBy>
  <dcterms:modified xsi:type="dcterms:W3CDTF">2026-04-06T03:14:47Z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