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First Nations in the News Today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https://www.thestar.com/politics/first-nations-dont-have-a-veto-over-nation-building-projects-mark-carneys-justice-minister-says/article_4af46b7d-033a-4fe4-b163-580623d53022.html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https://nationalpost.com/news/proposed-fast-tracking-of-national-projects-serious-threat-to-treaty-rights-afn-chief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https://www.ctvnews.ca/winnipeg/article/our-people-are-tired-first-nations-leaders-call-on-province-to-open-up-hotels-and-suspend-conferences-to-prioritize-evacuees/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https://www.cbc.ca/news/canada/new-brunswick/fredericton-high-school-powwow-teacher-email-clifford-cull-indigenous-chiefs-1.7212895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https://www.snnewswatch.com/local-news/first-nations-rally-against-bill-5-10747695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https://news.gov.bc.ca/releases/2025MCM0025-000535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https://www.cbc.ca/news/canada/calgary/enbridge-sells-stake-in-westcoast-pipeline-to-first-nations-group-1.7535543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https://globalnews.ca/news/11209660/fsin-says-first-nations-were-left-out-of-the-first-ministers-meeting-in-saskatoon/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https://www.cbc.ca/news/indigenous/rcmp-crcc-reporter-apology-1.7466872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https://www.aptnnews.ca/featured/decades-after-the-siege-kanehsatake-and-kahnawake-demands-an-apology/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https://www.aptnnews.ca/national-news/anishinabek-nation-demands-action-on-2007-ipperwash-inquiry-recommendations/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https://allthatsinteresting.com/wrongful-convictions/4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https://www.cbc.ca/news/canada/nova-scotia/marshall-decision-25th-anniversary-1.7324627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https://globalnews.ca/video/11105758/first-nations-oppose-stanley-park-logging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https://www.ctvnews.ca/northern-ontario/article/northern-ont-first-nation-protests-after-ancestral-remains-found-during-excavation/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https://www.cbc.ca/cbcdocspov/features/for-50-years-pulp-mill-waste-has-contaminated-pictou-landing-first-nations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https://www.fnha.ca/about/news-and-events/news/seeking-creative-first-nations-youth-artists-to-make-an-icon-for-our-new-harm-reduction-toolkit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https://globalnews.ca/news/10685801/lawsuit-indigenous-woman-nova-scotia-meningitis-negligence/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https://www.theguardian.com/world/2021/oct/06/joyce-echaquan-coroner-indigenous-systemic-racism-death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https://environmentaldefence.ca/2025/02/25/federal-review-of-massive-carbon-capture-project-needed/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5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tvnews.ca/northern-ontario/article/northern-ont-first-nation-protests-after-ancestral-remains-found-during-excavation/" TargetMode="External"/><Relationship Id="rId22" Type="http://schemas.openxmlformats.org/officeDocument/2006/relationships/hyperlink" Target="https://www.fnha.ca/about/news-and-events/news/seeking-creative-first-nations-youth-artists-to-make-an-icon-for-our-new-harm-reduction-toolkit" TargetMode="External"/><Relationship Id="rId21" Type="http://schemas.openxmlformats.org/officeDocument/2006/relationships/hyperlink" Target="https://www.cbc.ca/cbcdocspov/features/for-50-years-pulp-mill-waste-has-contaminated-pictou-landing-first-nations" TargetMode="External"/><Relationship Id="rId24" Type="http://schemas.openxmlformats.org/officeDocument/2006/relationships/hyperlink" Target="https://www.theguardian.com/world/2021/oct/06/joyce-echaquan-coroner-indigenous-systemic-racism-death" TargetMode="External"/><Relationship Id="rId23" Type="http://schemas.openxmlformats.org/officeDocument/2006/relationships/hyperlink" Target="https://globalnews.ca/news/10685801/lawsuit-indigenous-woman-nova-scotia-meningitis-negligenc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bc.ca/news/canada/new-brunswick/fredericton-high-school-powwow-teacher-email-clifford-cull-indigenous-chiefs-1.7212895" TargetMode="External"/><Relationship Id="rId25" Type="http://schemas.openxmlformats.org/officeDocument/2006/relationships/hyperlink" Target="https://environmentaldefence.ca/2025/02/25/federal-review-of-massive-carbon-capture-project-needed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hestar.com/politics/first-nations-dont-have-a-veto-over-nation-building-projects-mark-carneys-justice-minister-says/article_4af46b7d-033a-4fe4-b163-580623d53022.html" TargetMode="External"/><Relationship Id="rId7" Type="http://schemas.openxmlformats.org/officeDocument/2006/relationships/hyperlink" Target="https://nationalpost.com/news/proposed-fast-tracking-of-national-projects-serious-threat-to-treaty-rights-afn-chief" TargetMode="External"/><Relationship Id="rId8" Type="http://schemas.openxmlformats.org/officeDocument/2006/relationships/hyperlink" Target="https://www.ctvnews.ca/winnipeg/article/our-people-are-tired-first-nations-leaders-call-on-province-to-open-up-hotels-and-suspend-conferences-to-prioritize-evacuees/" TargetMode="External"/><Relationship Id="rId11" Type="http://schemas.openxmlformats.org/officeDocument/2006/relationships/hyperlink" Target="https://news.gov.bc.ca/releases/2025MCM0025-000535" TargetMode="External"/><Relationship Id="rId10" Type="http://schemas.openxmlformats.org/officeDocument/2006/relationships/hyperlink" Target="https://www.snnewswatch.com/local-news/first-nations-rally-against-bill-5-10747695" TargetMode="External"/><Relationship Id="rId13" Type="http://schemas.openxmlformats.org/officeDocument/2006/relationships/hyperlink" Target="https://globalnews.ca/news/11209660/fsin-says-first-nations-were-left-out-of-the-first-ministers-meeting-in-saskatoon/" TargetMode="External"/><Relationship Id="rId12" Type="http://schemas.openxmlformats.org/officeDocument/2006/relationships/hyperlink" Target="https://www.cbc.ca/news/canada/calgary/enbridge-sells-stake-in-westcoast-pipeline-to-first-nations-group-1.7535543" TargetMode="External"/><Relationship Id="rId15" Type="http://schemas.openxmlformats.org/officeDocument/2006/relationships/hyperlink" Target="https://www.aptnnews.ca/featured/decades-after-the-siege-kanehsatake-and-kahnawake-demands-an-apology/" TargetMode="External"/><Relationship Id="rId14" Type="http://schemas.openxmlformats.org/officeDocument/2006/relationships/hyperlink" Target="https://www.cbc.ca/news/indigenous/rcmp-crcc-reporter-apology-1.7466872" TargetMode="External"/><Relationship Id="rId17" Type="http://schemas.openxmlformats.org/officeDocument/2006/relationships/hyperlink" Target="https://allthatsinteresting.com/wrongful-convictions/4" TargetMode="External"/><Relationship Id="rId16" Type="http://schemas.openxmlformats.org/officeDocument/2006/relationships/hyperlink" Target="https://www.aptnnews.ca/national-news/anishinabek-nation-demands-action-on-2007-ipperwash-inquiry-recommendations/" TargetMode="External"/><Relationship Id="rId19" Type="http://schemas.openxmlformats.org/officeDocument/2006/relationships/hyperlink" Target="https://globalnews.ca/video/11105758/first-nations-oppose-stanley-park-logging" TargetMode="External"/><Relationship Id="rId18" Type="http://schemas.openxmlformats.org/officeDocument/2006/relationships/hyperlink" Target="https://www.cbc.ca/news/canada/nova-scotia/marshall-decision-25th-anniversary-1.73246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