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u w:val="single"/>
          <w:rtl w:val="0"/>
        </w:rPr>
        <w:t xml:space="preserve">Bucci’s Class Assessment Rubric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firstLine="720"/>
        <w:jc w:val="both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When it comes to marking assignments and quizzes please refer to this rubric to get a better understanding of what I am looking for and what you will need to demonstrate for each level. Every assignment and quiz will come with its own set of instructions so this rubric is just a general overview. I will also consult with the  </w:t>
      </w:r>
      <w:hyperlink r:id="rId6">
        <w:r w:rsidDel="00000000" w:rsidR="00000000" w:rsidRPr="00000000">
          <w:rPr>
            <w:rFonts w:ascii="Source Code Pro" w:cs="Source Code Pro" w:eastAsia="Source Code Pro" w:hAnsi="Source Code Pro"/>
            <w:color w:val="1155cc"/>
            <w:sz w:val="20"/>
            <w:szCs w:val="20"/>
            <w:u w:val="single"/>
            <w:rtl w:val="0"/>
          </w:rPr>
          <w:t xml:space="preserve">Atlantic Learning Framework.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both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8430"/>
        <w:tblGridChange w:id="0">
          <w:tblGrid>
            <w:gridCol w:w="930"/>
            <w:gridCol w:w="84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Criteria / Expectations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54"/>
                <w:szCs w:val="5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54"/>
                <w:szCs w:val="5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  <w:rtl w:val="0"/>
              </w:rPr>
              <w:t xml:space="preserve">Here is what I am looking for when it comes to my grading rubric for a level 4: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  <w:rtl w:val="0"/>
              </w:rPr>
              <w:t xml:space="preserve">Quizzes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All questions are answered in GREAT detail with the information from the readings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Information is factually correct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Information is presented in complete sentences with the use of proper grammar.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Students are able to reflect on and demonstrate their understanding of content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  <w:rtl w:val="0"/>
              </w:rPr>
              <w:t xml:space="preserve">Projects and Assignments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Students follow the “I Can” statements from the assignment outline and include the required information from the assignment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Information that is used and presented is factually correct and properly sourced (No Plagiarism)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Source Code Pro" w:cs="Source Code Pro" w:eastAsia="Source Code Pro" w:hAnsi="Source Code Pro"/>
                <w:u w:val="none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Information is presented in a clear and creative way that demonstrates the students understanding of the subject matter</w:t>
            </w:r>
            <w:r w:rsidDel="00000000" w:rsidR="00000000" w:rsidRPr="00000000">
              <w:rPr>
                <w:rFonts w:ascii="Source Code Pro" w:cs="Source Code Pro" w:eastAsia="Source Code Pro" w:hAnsi="Source Code Pro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54"/>
                <w:szCs w:val="5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54"/>
                <w:szCs w:val="5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  <w:rtl w:val="0"/>
              </w:rPr>
              <w:t xml:space="preserve">Here is what I am looking for when it comes to my grading rubric for a level 3: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  <w:rtl w:val="0"/>
              </w:rPr>
              <w:t xml:space="preserve">Quizzes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All questions are answered in GOOD detail with the information from the readings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Information is MOSTLY factually correct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Information is presented in complete sentences with SOME MINOR GRAMMATICAL ERRORS. 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Students are able to reflect on and demonstrate their understanding of content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  <w:rtl w:val="0"/>
              </w:rPr>
              <w:t xml:space="preserve">Projects and Assignments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Students follow the “I Can” statements from the assignment outline and include the required information from the assignment</w:t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Information that is used and presented is factually correct and properly sourced (No Plagiarism)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Source Code Pro" w:cs="Source Code Pro" w:eastAsia="Source Code Pro" w:hAnsi="Source Code Pro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Information is presented in a clear and creative way that demonstrates the students understanding of the subject matter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54"/>
                <w:szCs w:val="5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54"/>
                <w:szCs w:val="5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  <w:rtl w:val="0"/>
              </w:rPr>
              <w:t xml:space="preserve">Here is what I am looking for when it comes to my grading rubric for a level 2: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  <w:rtl w:val="0"/>
              </w:rPr>
              <w:t xml:space="preserve">Quizzes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SOME</w:t>
            </w: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 questions are answered in SATISFACTORY detail with the information from the readings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Information is factually INCORRECT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Information is presented in point form notes and there are lots of spelling and grammatical errors.</w:t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Students are not able to demonstrate an understanding of the subject matter.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  <w:rtl w:val="0"/>
              </w:rPr>
              <w:t xml:space="preserve">Projects and Assignments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Students doesn't follow most of the “I Can” statements from the assignment outline and include the required information from the assignment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Information that is used and presented is factually incorrect and is not properly sourced (No Plagiarism)</w:t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Source Code Pro" w:cs="Source Code Pro" w:eastAsia="Source Code Pro" w:hAnsi="Source Code Pro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Information is not presented in a clear and creative way that demonstrates the students understanding of the subject matter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54"/>
                <w:szCs w:val="5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54"/>
                <w:szCs w:val="5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  <w:rtl w:val="0"/>
              </w:rPr>
              <w:t xml:space="preserve">Here is what I am looking for when it comes to my grading rubric for a level 1:</w:t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  <w:rtl w:val="0"/>
              </w:rPr>
              <w:t xml:space="preserve">Quizzes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Not completed or attempted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Completed one question in class and did not submit the rest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4"/>
                <w:szCs w:val="14"/>
                <w:rtl w:val="0"/>
              </w:rPr>
              <w:t xml:space="preserve">Projects and Assignments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Source Code Pro" w:cs="Source Code Pro" w:eastAsia="Source Code Pro" w:hAnsi="Source Code Pro"/>
                <w:sz w:val="18"/>
                <w:szCs w:val="18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Not working on the activity during the time given in class</w:t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Not following the information from the assignment </w:t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Source Code Pro" w:cs="Source Code Pro" w:eastAsia="Source Code Pro" w:hAnsi="Source Code Pro"/>
                <w:sz w:val="14"/>
                <w:szCs w:val="14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4"/>
                <w:szCs w:val="14"/>
                <w:rtl w:val="0"/>
              </w:rPr>
              <w:t xml:space="preserve">Not turning in anything to our Google Classroom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jc w:val="both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dnet.ns.ca/files/curriculum/atlantic_canada_essential_grad_competencies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