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Century Assignment </w:t>
      </w:r>
    </w:p>
    <w:p w:rsidR="00000000" w:rsidDel="00000000" w:rsidP="00000000" w:rsidRDefault="00000000" w:rsidRPr="00000000" w14:paraId="00000002">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3">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For this assignment, we are going to be working on coming up with our own questions and researching to find out the answers. Select any century before the 1900s and come up with five questions you want to learn about and present your findings. Follow the “I can” statements below to complete this assignment.</w:t>
      </w:r>
    </w:p>
    <w:p w:rsidR="00000000" w:rsidDel="00000000" w:rsidP="00000000" w:rsidRDefault="00000000" w:rsidRPr="00000000" w14:paraId="00000004">
      <w:pPr>
        <w:ind w:firstLine="72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5">
      <w:pPr>
        <w:ind w:left="0" w:firstLine="0"/>
        <w:jc w:val="both"/>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Follow the “I can” statements below to complete this assignment: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b w:val="1"/>
                <w:bCs w:val="1"/>
                <w:rtl w:val="0"/>
              </w:rPr>
              <w:t xml:space="preserve">I can</w:t>
            </w:r>
            <w:r w:rsidDel="00000000" w:rsidR="00000000" w:rsidRPr="00000000">
              <w:rPr>
                <w:rFonts w:ascii="Source Code Pro" w:cs="Source Code Pro" w:eastAsia="Source Code Pro" w:hAnsi="Source Code Pro"/>
                <w:rtl w:val="0"/>
              </w:rPr>
              <w:t xml:space="preserve"> select a century to study for this project (NO 1900’s or 2000’s)</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b w:val="1"/>
                <w:bCs w:val="1"/>
                <w:rtl w:val="0"/>
              </w:rPr>
              <w:t xml:space="preserve">I can </w:t>
            </w:r>
            <w:r w:rsidDel="00000000" w:rsidR="00000000" w:rsidRPr="00000000">
              <w:rPr>
                <w:rFonts w:ascii="Source Code Pro" w:cs="Source Code Pro" w:eastAsia="Source Code Pro" w:hAnsi="Source Code Pro"/>
                <w:rtl w:val="0"/>
              </w:rPr>
              <w:t xml:space="preserve">come up with five questions about the century I selected</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b w:val="1"/>
                <w:bCs w:val="1"/>
                <w:rtl w:val="0"/>
              </w:rPr>
              <w:t xml:space="preserve">I can </w:t>
            </w:r>
            <w:r w:rsidDel="00000000" w:rsidR="00000000" w:rsidRPr="00000000">
              <w:rPr>
                <w:rFonts w:ascii="Source Code Pro" w:cs="Source Code Pro" w:eastAsia="Source Code Pro" w:hAnsi="Source Code Pro"/>
                <w:rtl w:val="0"/>
              </w:rPr>
              <w:t xml:space="preserve">research and find information on the questions I created</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b w:val="1"/>
                <w:bCs w:val="1"/>
                <w:rtl w:val="0"/>
              </w:rPr>
              <w:t xml:space="preserve">I Can </w:t>
            </w:r>
            <w:r w:rsidDel="00000000" w:rsidR="00000000" w:rsidRPr="00000000">
              <w:rPr>
                <w:rFonts w:ascii="Source Code Pro" w:cs="Source Code Pro" w:eastAsia="Source Code Pro" w:hAnsi="Source Code Pro"/>
                <w:rtl w:val="0"/>
              </w:rPr>
              <w:t xml:space="preserve">present my findings in a clear and creative way and turn it into our Google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Questions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hyperlink r:id="rId6">
              <w:r w:rsidDel="00000000" w:rsidR="00000000" w:rsidRPr="00000000">
                <w:rPr>
                  <w:rFonts w:ascii="Source Code Pro" w:cs="Source Code Pro" w:eastAsia="Source Code Pro" w:hAnsi="Source Code Pro"/>
                  <w:b w:val="1"/>
                  <w:bCs w:val="1"/>
                  <w:color w:val="1155cc"/>
                  <w:u w:val="single"/>
                  <w:rtl w:val="0"/>
                </w:rPr>
                <w:t xml:space="preserve">HELPFUL </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hyperlink r:id="rId7">
              <w:r w:rsidDel="00000000" w:rsidR="00000000" w:rsidRPr="00000000">
                <w:rPr>
                  <w:rFonts w:ascii="Source Code Pro" w:cs="Source Code Pro" w:eastAsia="Source Code Pro" w:hAnsi="Source Code Pro"/>
                  <w:b w:val="1"/>
                  <w:bCs w:val="1"/>
                  <w:color w:val="1155cc"/>
                  <w:u w:val="single"/>
                  <w:rtl w:val="0"/>
                </w:rPr>
                <w:t xml:space="preserve">RESOURCE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Come up with 5 questions about the century that you selected. Be sure to focus on things that you are interested in. When trying to come up with questions be sure to keep in mind:</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Key Figures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Big Moments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Important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For this assignment, you will be responsible for deciding how to present your information. Here are some potential formats:</w:t>
            </w:r>
          </w:p>
          <w:p w:rsidR="00000000" w:rsidDel="00000000" w:rsidP="00000000" w:rsidRDefault="00000000" w:rsidRPr="00000000" w14:paraId="0000001B">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Docs</w:t>
            </w:r>
          </w:p>
          <w:p w:rsidR="00000000" w:rsidDel="00000000" w:rsidP="00000000" w:rsidRDefault="00000000" w:rsidRPr="00000000" w14:paraId="0000001C">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Slides</w:t>
            </w:r>
          </w:p>
          <w:p w:rsidR="00000000" w:rsidDel="00000000" w:rsidP="00000000" w:rsidRDefault="00000000" w:rsidRPr="00000000" w14:paraId="0000001D">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We Video</w:t>
            </w:r>
          </w:p>
          <w:p w:rsidR="00000000" w:rsidDel="00000000" w:rsidP="00000000" w:rsidRDefault="00000000" w:rsidRPr="00000000" w14:paraId="0000001E">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CoSpaces, Minecraft etc</w:t>
            </w:r>
          </w:p>
          <w:p w:rsidR="00000000" w:rsidDel="00000000" w:rsidP="00000000" w:rsidRDefault="00000000" w:rsidRPr="00000000" w14:paraId="0000001F">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Talk to me if you have an idea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Competencies:</w:t>
            </w:r>
            <w:r w:rsidDel="00000000" w:rsidR="00000000" w:rsidRPr="00000000">
              <w:rPr>
                <w:rFonts w:ascii="Source Code Pro" w:cs="Source Code Pro" w:eastAsia="Source Code Pro" w:hAnsi="Source Code Pro"/>
                <w:rtl w:val="0"/>
              </w:rPr>
              <w:t xml:space="preserve"> Critical Thinking, Digital Fluency, Communication,  Creativity and Innovation</w:t>
            </w:r>
          </w:p>
        </w:tc>
      </w:tr>
    </w:tbl>
    <w:p w:rsidR="00000000" w:rsidDel="00000000" w:rsidP="00000000" w:rsidRDefault="00000000" w:rsidRPr="00000000" w14:paraId="00000022">
      <w:pPr>
        <w:ind w:left="0" w:firstLine="0"/>
        <w:jc w:val="both"/>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xYols0ko_uNzUfEpKISp5z3o66fPaE_A5KhA5tSsswU/edit?usp=sharing" TargetMode="External"/><Relationship Id="rId7" Type="http://schemas.openxmlformats.org/officeDocument/2006/relationships/hyperlink" Target="https://docs.google.com/presentation/d/1xYols0ko_uNzUfEpKISp5z3o66fPaE_A5KhA5tSssw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