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42424"/>
  <w:body>
    <w:p w:rsidR="00000000" w:rsidDel="00000000" w:rsidP="00000000" w:rsidRDefault="00000000" w:rsidRPr="00000000" w14:paraId="00000000">
      <w:pPr>
        <w:jc w:val="center"/>
        <w:rPr>
          <w:rFonts w:ascii="Playfair Display SC" w:cs="Playfair Display SC" w:eastAsia="Playfair Display SC" w:hAnsi="Playfair Display SC"/>
          <w:color w:val="f3f3f3"/>
          <w:sz w:val="48"/>
          <w:szCs w:val="4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48"/>
          <w:szCs w:val="48"/>
          <w:rtl w:val="0"/>
        </w:rPr>
        <w:t xml:space="preserve">“Na und?”</w:t>
      </w:r>
    </w:p>
    <w:p w:rsidR="00000000" w:rsidDel="00000000" w:rsidP="00000000" w:rsidRDefault="00000000" w:rsidRPr="00000000" w14:paraId="00000001">
      <w:pPr>
        <w:rPr>
          <w:rFonts w:ascii="Playfair Display SC" w:cs="Playfair Display SC" w:eastAsia="Playfair Display SC" w:hAnsi="Playfair Display SC"/>
          <w:color w:val="f3f3f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layfair Display SC" w:cs="Playfair Display SC" w:eastAsia="Playfair Display SC" w:hAnsi="Playfair Display SC"/>
          <w:color w:val="f3f3f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Team</w:t>
        <w:tab/>
        <w:tab/>
        <w:tab/>
        <w:tab/>
        <w:tab/>
        <w:tab/>
        <w:tab/>
        <w:tab/>
        <w:t xml:space="preserve">Primary Role</w:t>
      </w:r>
    </w:p>
    <w:p w:rsidR="00000000" w:rsidDel="00000000" w:rsidP="00000000" w:rsidRDefault="00000000" w:rsidRPr="00000000" w14:paraId="00000004">
      <w:pPr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Devin "Grafton" Brite</w:t>
        <w:tab/>
        <w:tab/>
        <w:tab/>
        <w:tab/>
        <w:tab/>
        <w:t xml:space="preserve">Untuned Pianist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Julien Cherry</w:t>
        <w:tab/>
        <w:tab/>
        <w:tab/>
        <w:tab/>
        <w:tab/>
        <w:tab/>
        <w:tab/>
        <w:t xml:space="preserve">Mono-Developer</w:t>
      </w:r>
    </w:p>
    <w:p w:rsidR="00000000" w:rsidDel="00000000" w:rsidP="00000000" w:rsidRDefault="00000000" w:rsidRPr="00000000" w14:paraId="00000007">
      <w:pPr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Josh Dick</w:t>
        <w:tab/>
        <w:tab/>
        <w:tab/>
        <w:tab/>
        <w:tab/>
        <w:tab/>
        <w:tab/>
        <w:tab/>
        <w:t xml:space="preserve">Technical Artist</w:t>
      </w:r>
    </w:p>
    <w:p w:rsidR="00000000" w:rsidDel="00000000" w:rsidP="00000000" w:rsidRDefault="00000000" w:rsidRPr="00000000" w14:paraId="00000008">
      <w:pPr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Hannah "Cat Lady" Huddle</w:t>
        <w:tab/>
        <w:tab/>
        <w:tab/>
        <w:tab/>
        <w:t xml:space="preserve">“Art” artist</w:t>
      </w:r>
    </w:p>
    <w:p w:rsidR="00000000" w:rsidDel="00000000" w:rsidP="00000000" w:rsidRDefault="00000000" w:rsidRPr="00000000" w14:paraId="00000009">
      <w:pPr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Noah Senzel</w:t>
        <w:tab/>
        <w:tab/>
        <w:tab/>
        <w:tab/>
        <w:tab/>
        <w:tab/>
        <w:tab/>
        <w:t xml:space="preserve">Pixel Pusher</w:t>
      </w:r>
    </w:p>
    <w:p w:rsidR="00000000" w:rsidDel="00000000" w:rsidP="00000000" w:rsidRDefault="00000000" w:rsidRPr="00000000" w14:paraId="0000000A">
      <w:pPr>
        <w:rPr>
          <w:rFonts w:ascii="Playfair Display SC" w:cs="Playfair Display SC" w:eastAsia="Playfair Display SC" w:hAnsi="Playfair Display SC"/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layfair Display SC" w:cs="Playfair Display SC" w:eastAsia="Playfair Display SC" w:hAnsi="Playfair Display SC"/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layfair Display SC" w:cs="Playfair Display SC" w:eastAsia="Playfair Display SC" w:hAnsi="Playfair Display SC"/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Special Thanks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Goethe-Institut</w:t>
      </w:r>
    </w:p>
    <w:p w:rsidR="00000000" w:rsidDel="00000000" w:rsidP="00000000" w:rsidRDefault="00000000" w:rsidRPr="00000000" w14:paraId="0000000F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Riad Djemili</w:t>
      </w:r>
    </w:p>
    <w:p w:rsidR="00000000" w:rsidDel="00000000" w:rsidP="00000000" w:rsidRDefault="00000000" w:rsidRPr="00000000" w14:paraId="00000010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Our Moms</w:t>
      </w:r>
    </w:p>
    <w:p w:rsidR="00000000" w:rsidDel="00000000" w:rsidP="00000000" w:rsidRDefault="00000000" w:rsidRPr="00000000" w14:paraId="00000011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28"/>
          <w:szCs w:val="28"/>
          <w:rtl w:val="0"/>
        </w:rPr>
        <w:t xml:space="preserve">And all those who helped make this happen</w:t>
      </w:r>
    </w:p>
    <w:p w:rsidR="00000000" w:rsidDel="00000000" w:rsidP="00000000" w:rsidRDefault="00000000" w:rsidRPr="00000000" w14:paraId="00000013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3f3f3"/>
          <w:sz w:val="28"/>
          <w:szCs w:val="28"/>
          <w:rtl w:val="0"/>
        </w:rPr>
        <w:t xml:space="preserve">❤</w:t>
      </w:r>
    </w:p>
    <w:p w:rsidR="00000000" w:rsidDel="00000000" w:rsidP="00000000" w:rsidRDefault="00000000" w:rsidRPr="00000000" w14:paraId="00000017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Playfair Display SC" w:cs="Playfair Display SC" w:eastAsia="Playfair Display SC" w:hAnsi="Playfair Display SC"/>
          <w:color w:val="f3f3f3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before="0" w:lineRule="auto"/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Art Games 2017 • Goethe-Institut</w:t>
      </w:r>
    </w:p>
    <w:p w:rsidR="00000000" w:rsidDel="00000000" w:rsidP="00000000" w:rsidRDefault="00000000" w:rsidRPr="00000000" w14:paraId="0000001A">
      <w:pPr>
        <w:spacing w:before="200" w:line="480" w:lineRule="auto"/>
        <w:jc w:val="center"/>
        <w:rPr>
          <w:rFonts w:ascii="Playfair Display SC" w:cs="Playfair Display SC" w:eastAsia="Playfair Display SC" w:hAnsi="Playfair Display SC"/>
          <w:color w:val="f3f3f3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</w:rPr>
        <w:drawing>
          <wp:inline distB="114300" distT="114300" distL="114300" distR="114300">
            <wp:extent cx="1181100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