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ECE4" w14:textId="3173D510" w:rsidR="00F12C76" w:rsidRDefault="00BE24AD" w:rsidP="00BE24A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Регистрация</w:t>
      </w:r>
      <w:r>
        <w:rPr>
          <w:lang w:val="en-US"/>
        </w:rPr>
        <w:t>/</w:t>
      </w:r>
      <w:r>
        <w:t>вход</w:t>
      </w:r>
    </w:p>
    <w:p w14:paraId="27D76F5E" w14:textId="7206B13A" w:rsidR="00BE24AD" w:rsidRDefault="00BE24AD" w:rsidP="00BE24AD">
      <w:pPr>
        <w:spacing w:after="0" w:line="360" w:lineRule="auto"/>
        <w:jc w:val="center"/>
      </w:pPr>
      <w:r w:rsidRPr="00BE24AD">
        <w:drawing>
          <wp:inline distT="0" distB="0" distL="0" distR="0" wp14:anchorId="05C9E3D4" wp14:editId="7309742D">
            <wp:extent cx="4963160" cy="4164589"/>
            <wp:effectExtent l="0" t="0" r="8890" b="7620"/>
            <wp:docPr id="49008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5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540" cy="417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B764" w14:textId="2D1408F6" w:rsidR="00BE24AD" w:rsidRDefault="00BE24AD" w:rsidP="00BE24A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Управление участниками</w:t>
      </w:r>
    </w:p>
    <w:p w14:paraId="795BF2DF" w14:textId="64F6AB80" w:rsidR="00BE24AD" w:rsidRDefault="00BE24AD" w:rsidP="00BE24AD">
      <w:pPr>
        <w:spacing w:after="0" w:line="360" w:lineRule="auto"/>
        <w:jc w:val="center"/>
      </w:pPr>
      <w:r w:rsidRPr="00BE24AD">
        <w:drawing>
          <wp:inline distT="0" distB="0" distL="0" distR="0" wp14:anchorId="661E3B9B" wp14:editId="30E19342">
            <wp:extent cx="3210373" cy="4305901"/>
            <wp:effectExtent l="0" t="0" r="9525" b="0"/>
            <wp:docPr id="214168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82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4376" w14:textId="44901540" w:rsidR="00BE24AD" w:rsidRDefault="00BE24AD" w:rsidP="00BE24A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lastRenderedPageBreak/>
        <w:t>Управление поездкой</w:t>
      </w:r>
    </w:p>
    <w:p w14:paraId="4B9966F0" w14:textId="0EE632A0" w:rsidR="00BE24AD" w:rsidRDefault="00BE24AD" w:rsidP="00BE24AD">
      <w:pPr>
        <w:spacing w:after="0" w:line="360" w:lineRule="auto"/>
        <w:jc w:val="center"/>
      </w:pPr>
      <w:r w:rsidRPr="00BE24AD">
        <w:drawing>
          <wp:inline distT="0" distB="0" distL="0" distR="0" wp14:anchorId="3030E683" wp14:editId="69B14A60">
            <wp:extent cx="5418274" cy="3133725"/>
            <wp:effectExtent l="0" t="0" r="0" b="0"/>
            <wp:docPr id="1168793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93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7487" cy="314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8689" w14:textId="662A2667" w:rsidR="00BE24AD" w:rsidRDefault="00BE24AD" w:rsidP="00BE24A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Обмен сообщениями</w:t>
      </w:r>
    </w:p>
    <w:p w14:paraId="0F8FE3EA" w14:textId="07D65298" w:rsidR="00BE24AD" w:rsidRDefault="00BE24AD" w:rsidP="00BE24AD">
      <w:pPr>
        <w:spacing w:after="0" w:line="360" w:lineRule="auto"/>
        <w:jc w:val="center"/>
      </w:pPr>
      <w:r w:rsidRPr="00BE24AD">
        <w:drawing>
          <wp:inline distT="0" distB="0" distL="0" distR="0" wp14:anchorId="442B4A2A" wp14:editId="480539D6">
            <wp:extent cx="5939790" cy="4217670"/>
            <wp:effectExtent l="0" t="0" r="3810" b="0"/>
            <wp:docPr id="1595616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6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5797" w14:textId="77C00C2F" w:rsidR="00BE24AD" w:rsidRDefault="00BE24AD" w:rsidP="00BE24A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Управление документами</w:t>
      </w:r>
    </w:p>
    <w:p w14:paraId="29AC63CB" w14:textId="606D9C7F" w:rsidR="00BE24AD" w:rsidRDefault="00BE24AD" w:rsidP="00BE24AD">
      <w:pPr>
        <w:spacing w:after="0" w:line="360" w:lineRule="auto"/>
        <w:jc w:val="center"/>
      </w:pPr>
      <w:r w:rsidRPr="00BE24AD">
        <w:lastRenderedPageBreak/>
        <w:drawing>
          <wp:inline distT="0" distB="0" distL="0" distR="0" wp14:anchorId="6819A0B5" wp14:editId="2F1713CE">
            <wp:extent cx="5939790" cy="3222625"/>
            <wp:effectExtent l="0" t="0" r="3810" b="0"/>
            <wp:docPr id="73138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83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9CE5" w14:textId="321F1C7B" w:rsidR="00BE24AD" w:rsidRDefault="00BE24AD" w:rsidP="00BE24A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Планирование маршрута</w:t>
      </w:r>
    </w:p>
    <w:p w14:paraId="36F893AF" w14:textId="7FC0A6E2" w:rsidR="00BE24AD" w:rsidRDefault="00BE24AD" w:rsidP="00BE24AD">
      <w:pPr>
        <w:spacing w:after="0" w:line="360" w:lineRule="auto"/>
        <w:jc w:val="center"/>
      </w:pPr>
      <w:r w:rsidRPr="00BE24AD">
        <w:drawing>
          <wp:inline distT="0" distB="0" distL="0" distR="0" wp14:anchorId="1CCF2D21" wp14:editId="53031CBC">
            <wp:extent cx="3324689" cy="4296375"/>
            <wp:effectExtent l="0" t="0" r="9525" b="9525"/>
            <wp:docPr id="198482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23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D6F3" w14:textId="72CC3A44" w:rsidR="00BE24AD" w:rsidRDefault="00BE24AD" w:rsidP="00BE24A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Учет расходов</w:t>
      </w:r>
    </w:p>
    <w:p w14:paraId="5DC1B1CB" w14:textId="2B6B3076" w:rsidR="00BE24AD" w:rsidRDefault="00BE24AD" w:rsidP="00BE24AD">
      <w:pPr>
        <w:spacing w:after="0" w:line="360" w:lineRule="auto"/>
        <w:jc w:val="center"/>
      </w:pPr>
      <w:r w:rsidRPr="00BE24AD">
        <w:lastRenderedPageBreak/>
        <w:drawing>
          <wp:inline distT="0" distB="0" distL="0" distR="0" wp14:anchorId="4A2EDF01" wp14:editId="032E15CA">
            <wp:extent cx="4048690" cy="4048690"/>
            <wp:effectExtent l="0" t="0" r="9525" b="9525"/>
            <wp:docPr id="146316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6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2838" w14:textId="2916955D" w:rsidR="00BE24AD" w:rsidRDefault="00BE24AD" w:rsidP="00BE24A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Формирование отчета (учет расходов)</w:t>
      </w:r>
    </w:p>
    <w:p w14:paraId="2439B123" w14:textId="17BA1003" w:rsidR="00BE24AD" w:rsidRDefault="005F5AEE" w:rsidP="005F5AEE">
      <w:pPr>
        <w:spacing w:after="0" w:line="360" w:lineRule="auto"/>
        <w:jc w:val="center"/>
      </w:pPr>
      <w:r w:rsidRPr="005F5AEE">
        <w:drawing>
          <wp:inline distT="0" distB="0" distL="0" distR="0" wp14:anchorId="58050434" wp14:editId="5F484637">
            <wp:extent cx="5939790" cy="3865880"/>
            <wp:effectExtent l="0" t="0" r="3810" b="1270"/>
            <wp:docPr id="131019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7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A8B4" w14:textId="2C0FECC4" w:rsidR="00BE24AD" w:rsidRDefault="00BE24AD" w:rsidP="00BE24A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Управление пользователями</w:t>
      </w:r>
    </w:p>
    <w:p w14:paraId="3DBBC56F" w14:textId="439E9273" w:rsidR="005F5AEE" w:rsidRDefault="005F5AEE" w:rsidP="005F5AEE">
      <w:pPr>
        <w:spacing w:after="0" w:line="360" w:lineRule="auto"/>
        <w:jc w:val="center"/>
      </w:pPr>
      <w:r w:rsidRPr="005F5AEE">
        <w:lastRenderedPageBreak/>
        <w:drawing>
          <wp:inline distT="0" distB="0" distL="0" distR="0" wp14:anchorId="35652649" wp14:editId="047A9690">
            <wp:extent cx="5087060" cy="4686954"/>
            <wp:effectExtent l="0" t="0" r="0" b="0"/>
            <wp:docPr id="202906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4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A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B0A"/>
    <w:multiLevelType w:val="hybridMultilevel"/>
    <w:tmpl w:val="AAFAA822"/>
    <w:lvl w:ilvl="0" w:tplc="BE3C9E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29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AD"/>
    <w:rsid w:val="002859A6"/>
    <w:rsid w:val="00524465"/>
    <w:rsid w:val="005C6555"/>
    <w:rsid w:val="005F5AEE"/>
    <w:rsid w:val="00635731"/>
    <w:rsid w:val="006C0B77"/>
    <w:rsid w:val="007F1CC3"/>
    <w:rsid w:val="008242FF"/>
    <w:rsid w:val="00870751"/>
    <w:rsid w:val="00922C48"/>
    <w:rsid w:val="009A0B4D"/>
    <w:rsid w:val="00B915B7"/>
    <w:rsid w:val="00BE24AD"/>
    <w:rsid w:val="00C825F6"/>
    <w:rsid w:val="00E22B10"/>
    <w:rsid w:val="00EA59DF"/>
    <w:rsid w:val="00EE4070"/>
    <w:rsid w:val="00F12C76"/>
    <w:rsid w:val="00F9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0E095"/>
  <w15:chartTrackingRefBased/>
  <w15:docId w15:val="{D18B3CC4-806B-4602-BC57-9009F132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4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4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4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4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4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4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4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2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4A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E24A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E24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E24A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E24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E24A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E24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4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4A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E24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4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4A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E2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Samsug</dc:creator>
  <cp:keywords/>
  <dc:description/>
  <cp:lastModifiedBy>Samsug</cp:lastModifiedBy>
  <cp:revision>1</cp:revision>
  <dcterms:created xsi:type="dcterms:W3CDTF">2026-02-24T18:58:00Z</dcterms:created>
  <dcterms:modified xsi:type="dcterms:W3CDTF">2026-02-24T19:16:00Z</dcterms:modified>
</cp:coreProperties>
</file>