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both"/>
      </w:pPr>
    </w:p>
    <w:p/>
    <w:p/>
    <w:p>
      <w:pPr>
        <w:pStyle w:val="2"/>
        <w:jc w:val="center"/>
      </w:pPr>
      <w:r>
        <w:t>OpenAuditable架构白皮书</w:t>
      </w:r>
    </w:p>
    <w:p>
      <w:pPr>
        <w:pStyle w:val="3"/>
        <w:jc w:val="center"/>
        <w:rPr>
          <w:sz w:val="24"/>
          <w:szCs w:val="24"/>
        </w:rPr>
      </w:pPr>
    </w:p>
    <w:p>
      <w:pPr>
        <w:pStyle w:val="3"/>
        <w:jc w:val="center"/>
        <w:rPr>
          <w:sz w:val="24"/>
          <w:szCs w:val="24"/>
        </w:rPr>
      </w:pPr>
      <w:r>
        <w:rPr>
          <w:sz w:val="24"/>
          <w:szCs w:val="24"/>
        </w:rPr>
        <w:t>一种可以取代区块链技术的新架构</w:t>
      </w:r>
    </w:p>
    <w:p>
      <w:pPr>
        <w:rPr>
          <w:sz w:val="24"/>
          <w:szCs w:val="24"/>
        </w:rPr>
      </w:pPr>
    </w:p>
    <w:p>
      <w:pPr>
        <w:ind w:firstLine="420" w:firstLineChars="0"/>
        <w:rPr>
          <w:sz w:val="24"/>
          <w:szCs w:val="24"/>
        </w:rPr>
      </w:pPr>
    </w:p>
    <w:p>
      <w:pPr>
        <w:ind w:left="2100" w:leftChars="0" w:firstLine="420" w:firstLineChars="0"/>
        <w:rPr>
          <w:sz w:val="24"/>
          <w:szCs w:val="24"/>
        </w:rPr>
      </w:pPr>
      <w:r>
        <w:rPr>
          <w:sz w:val="24"/>
          <w:szCs w:val="24"/>
        </w:rPr>
        <w:t>作者：陈德伟</w:t>
      </w:r>
    </w:p>
    <w:p>
      <w:pPr>
        <w:ind w:left="2100" w:leftChars="0" w:firstLine="420" w:firstLineChars="0"/>
        <w:rPr>
          <w:sz w:val="24"/>
          <w:szCs w:val="24"/>
        </w:rPr>
      </w:pPr>
      <w:r>
        <w:rPr>
          <w:sz w:val="24"/>
          <w:szCs w:val="24"/>
        </w:rPr>
        <w:t>2018年11月</w:t>
      </w:r>
    </w:p>
    <w:p>
      <w:pPr>
        <w:ind w:left="2100" w:leftChars="0" w:firstLine="420" w:firstLineChars="0"/>
        <w:rPr>
          <w:sz w:val="24"/>
          <w:szCs w:val="24"/>
        </w:rPr>
        <w:sectPr>
          <w:pgSz w:w="11906" w:h="16838"/>
          <w:pgMar w:top="1440" w:right="1800" w:bottom="1440" w:left="1800" w:header="851" w:footer="992" w:gutter="0"/>
          <w:cols w:space="425" w:num="1"/>
          <w:docGrid w:type="lines" w:linePitch="312" w:charSpace="0"/>
        </w:sectPr>
      </w:pPr>
    </w:p>
    <w:p>
      <w:pPr>
        <w:pStyle w:val="2"/>
        <w:numPr>
          <w:ilvl w:val="0"/>
          <w:numId w:val="1"/>
        </w:numPr>
        <w:ind w:left="425" w:leftChars="0" w:hanging="425" w:firstLineChars="0"/>
        <w:rPr>
          <w:b/>
          <w:bCs/>
        </w:rPr>
      </w:pPr>
      <w:r>
        <w:rPr>
          <w:b/>
          <w:bCs/>
        </w:rPr>
        <w:t>为啥要发明新的轮子</w:t>
      </w:r>
    </w:p>
    <w:p>
      <w:pPr>
        <w:ind w:left="420" w:leftChars="0" w:firstLine="420" w:firstLineChars="0"/>
        <w:rPr>
          <w:b/>
          <w:bCs/>
        </w:rPr>
      </w:pPr>
      <w:r>
        <w:rPr>
          <w:b/>
          <w:bCs/>
        </w:rPr>
        <w:t>区块链技术这几年实在是太火了，大家都在学习和讨论区块链。但是区块链技术目前正在成功的应用只有比特币等虚拟货币。最近阿里巴巴发布了“相互保”产品，获得广泛的支持，我本人也加入了。说实在的，尽管“</w:t>
      </w:r>
      <w:r>
        <w:rPr>
          <w:b/>
          <w:bCs/>
        </w:rPr>
        <w:t>相互保</w:t>
      </w:r>
      <w:r>
        <w:rPr>
          <w:b/>
          <w:bCs/>
        </w:rPr>
        <w:t>”有阿里的信用进行背书，我比较放心，我还是担心有人可以以权谋私。尽管网上说“</w:t>
      </w:r>
      <w:r>
        <w:rPr>
          <w:b/>
          <w:bCs/>
        </w:rPr>
        <w:t>相互保</w:t>
      </w:r>
      <w:r>
        <w:rPr>
          <w:b/>
          <w:bCs/>
        </w:rPr>
        <w:t>”采用了区块链技术，加上网上公示，应该万无一失了吧。我百度了一下“相互保公示”，没有找到入口。即使我找到了公示入口，我也难以找到有效的手段对数据进行核实，或者核实的成本太高。它采用的区块链技术能真的保证其数据不可篡改吗？其实是值得怀疑的。区块链这种数据结构只是提高了修改数据的难度，而不是不能。以比特币来说，只要你拥有超过51%的算力，你就可以控制比特币记账，这是常识。比特币之所以让人比较放心，是因为拥有超过51%的算力成本太高。尽管我没有仔细研究“相互保”的技术实现，但是有理由相信：因为数据和算法都在阿里的控制下，阿里其实是可以随心所欲的修改数据的。</w:t>
      </w:r>
    </w:p>
    <w:p>
      <w:pPr>
        <w:ind w:left="420" w:leftChars="0" w:firstLine="420" w:firstLineChars="0"/>
        <w:rPr>
          <w:b/>
          <w:bCs/>
        </w:rPr>
      </w:pPr>
      <w:r>
        <w:rPr>
          <w:b/>
          <w:bCs/>
        </w:rPr>
        <w:t>总而言之，区块链技术的设计思想是通过提高数据篡改的成本来保证数据的可信度。难道提高数据的可信度只有这一种方法吗？本文提出一个新的提高数据可信度的方案，成本更低，可操作性更强。它核心思想是通过降低数据验证的成本来提高数据的可信度。</w:t>
      </w:r>
    </w:p>
    <w:p>
      <w:pPr>
        <w:rPr>
          <w:b/>
          <w:bCs/>
        </w:rPr>
      </w:pPr>
    </w:p>
    <w:p>
      <w:pPr>
        <w:pStyle w:val="2"/>
        <w:numPr>
          <w:ilvl w:val="0"/>
          <w:numId w:val="1"/>
        </w:numPr>
        <w:ind w:left="425" w:leftChars="0" w:hanging="425" w:firstLineChars="0"/>
        <w:rPr>
          <w:b/>
          <w:bCs/>
        </w:rPr>
      </w:pPr>
      <w:r>
        <w:rPr>
          <w:b/>
          <w:bCs/>
        </w:rPr>
        <w:t>OpenAuditable架构的工作原理</w:t>
      </w:r>
    </w:p>
    <w:p>
      <w:pPr>
        <w:ind w:firstLine="420" w:firstLineChars="0"/>
        <w:rPr>
          <w:b/>
          <w:bCs/>
        </w:rPr>
      </w:pPr>
      <w:r>
        <w:rPr>
          <w:b/>
          <w:bCs/>
        </w:rPr>
        <w:t>以阿里“相互保”产品为例，如果任何人可以方便且低成本地审核“相互保”的数据，而且审核方法可以自定义，审核的内容包括数据是否被篡改、记录对比等。如果再加上有专门的有公信力的审核机构参与审核。应该可以说，“相互保”的可信度比采用区块链技术更高吧。</w:t>
      </w:r>
    </w:p>
    <w:p>
      <w:pPr>
        <w:ind w:firstLine="420" w:firstLineChars="0"/>
        <w:rPr>
          <w:b/>
          <w:bCs/>
        </w:rPr>
      </w:pPr>
      <w:r>
        <w:rPr>
          <w:b/>
          <w:bCs/>
        </w:rPr>
        <w:t>下图（Figure 1）列出了这个系统的工作方式，图的上半部分是需要获得可信度（或者公信力）的系统，它们都需要实现了OpenAuditable接口（Figure 2），图的下半部分是开放验证生态系统。为了后面叙述方便，把实现了OpenAuditable接口的系统简称为“可信系统”，“开放验证生态系统”简称为“</w:t>
      </w:r>
      <w:r>
        <w:rPr>
          <w:b/>
          <w:bCs/>
        </w:rPr>
        <w:t>验证系统</w:t>
      </w:r>
      <w:r>
        <w:rPr>
          <w:b/>
          <w:bCs/>
        </w:rPr>
        <w:t>”。</w:t>
      </w:r>
    </w:p>
    <w:p>
      <w:pPr>
        <w:ind w:firstLine="420" w:firstLineChars="0"/>
        <w:rPr>
          <w:b/>
          <w:bCs/>
        </w:rPr>
      </w:pPr>
      <w:r>
        <w:rPr>
          <w:b/>
          <w:bCs/>
        </w:rPr>
        <w:t>可信系统把数据以安全的方式提供给验证系统。验证系统把数据数据保存起来，为以后验证数据是否被篡改提供依据。如果可信系统提供的数据是加密的，它们应该提供相应的软件包来操作加密数据。为了便于验证，可信系统提供的数据应该是部分加密。</w:t>
      </w:r>
    </w:p>
    <w:p>
      <w:pPr>
        <w:ind w:firstLine="420" w:firstLineChars="0"/>
        <w:rPr>
          <w:b/>
          <w:bCs/>
        </w:rPr>
      </w:pPr>
      <w:r>
        <w:rPr>
          <w:b/>
          <w:bCs/>
        </w:rPr>
        <w:t>以“相互保”为例来说明系统的工作原理：</w:t>
      </w:r>
    </w:p>
    <w:p>
      <w:pPr>
        <w:numPr>
          <w:ilvl w:val="0"/>
          <w:numId w:val="2"/>
        </w:numPr>
        <w:ind w:firstLine="420" w:firstLineChars="0"/>
        <w:rPr>
          <w:b/>
          <w:bCs/>
        </w:rPr>
      </w:pPr>
      <w:r>
        <w:rPr>
          <w:b/>
          <w:bCs/>
        </w:rPr>
        <w:t>第一步，</w:t>
      </w:r>
      <w:r>
        <w:rPr>
          <w:b/>
          <w:bCs/>
        </w:rPr>
        <w:t>“相互保”</w:t>
      </w:r>
      <w:r>
        <w:rPr>
          <w:b/>
          <w:bCs/>
        </w:rPr>
        <w:t>实现OpenAuditable接口，比如开放RestApi。通过这个API，任何人（也可以限定为参保人）可以获取“</w:t>
      </w:r>
      <w:r>
        <w:rPr>
          <w:b/>
          <w:bCs/>
        </w:rPr>
        <w:t>相互保</w:t>
      </w:r>
      <w:r>
        <w:rPr>
          <w:b/>
          <w:bCs/>
        </w:rPr>
        <w:t>”的可验证数据，比如参保人名册，保险发放记录等。数据建议采用部分加密的方式。比如参保人姓名和省市区等非敏感信息明文存储，身份证及联系方式等信息以加密形式存储。</w:t>
      </w:r>
    </w:p>
    <w:p>
      <w:pPr>
        <w:numPr>
          <w:ilvl w:val="0"/>
          <w:numId w:val="2"/>
        </w:numPr>
        <w:ind w:firstLine="420" w:firstLineChars="0"/>
        <w:rPr>
          <w:b/>
          <w:bCs/>
        </w:rPr>
      </w:pPr>
      <w:r>
        <w:rPr>
          <w:b/>
          <w:bCs/>
        </w:rPr>
        <w:t>第二步，验证系统可以根据</w:t>
      </w:r>
      <w:r>
        <w:rPr>
          <w:b/>
          <w:bCs/>
        </w:rPr>
        <w:t>OpenAuditable</w:t>
      </w:r>
      <w:r>
        <w:rPr>
          <w:b/>
          <w:bCs/>
        </w:rPr>
        <w:t>接口进行验证。验证系统包括开源社区和各种社会组织和个人，他们可以开发各种验证算法和验证工具，比如可以开发手机App</w:t>
      </w:r>
      <w:r>
        <w:rPr>
          <w:b/>
          <w:bCs/>
        </w:rPr>
        <w:t>或者网站</w:t>
      </w:r>
      <w:r>
        <w:rPr>
          <w:b/>
          <w:bCs/>
        </w:rPr>
        <w:t>，考虑到存储容量的限制，手机App验证算法倾向于基于部分数据来验证，比如随机抽样的方式。个人验证者最感兴趣和可行的验证方式是核对自己或朋友的部分信息。当然，任何人都可以进行求和等统计操作，也可以提出对某条记录的质疑（验证系统可以提供质疑支持，比如投票，公告等）。</w:t>
      </w:r>
    </w:p>
    <w:p>
      <w:pPr>
        <w:ind w:firstLine="420" w:firstLineChars="0"/>
        <w:rPr>
          <w:b/>
          <w:bCs/>
        </w:rPr>
      </w:pPr>
    </w:p>
    <w:p>
      <w:pPr>
        <w:ind w:firstLine="420" w:firstLineChars="0"/>
      </w:pPr>
      <w:r>
        <w:drawing>
          <wp:inline distT="0" distB="0" distL="114300" distR="114300">
            <wp:extent cx="5261610" cy="4309745"/>
            <wp:effectExtent l="0" t="0" r="215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1610" cy="4309745"/>
                    </a:xfrm>
                    <a:prstGeom prst="rect">
                      <a:avLst/>
                    </a:prstGeom>
                    <a:noFill/>
                    <a:ln w="9525">
                      <a:noFill/>
                    </a:ln>
                  </pic:spPr>
                </pic:pic>
              </a:graphicData>
            </a:graphic>
          </wp:inline>
        </w:drawing>
      </w:r>
    </w:p>
    <w:p>
      <w:pPr>
        <w:pStyle w:val="4"/>
        <w:ind w:firstLine="420" w:firstLineChars="0"/>
      </w:pPr>
      <w:r>
        <w:t xml:space="preserve">Figure </w:t>
      </w:r>
      <w:r>
        <w:fldChar w:fldCharType="begin"/>
      </w:r>
      <w:r>
        <w:instrText xml:space="preserve"> SEQ Figure \* ARABIC </w:instrText>
      </w:r>
      <w:r>
        <w:fldChar w:fldCharType="separate"/>
      </w:r>
      <w:r>
        <w:t>1</w:t>
      </w:r>
      <w:r>
        <w:fldChar w:fldCharType="end"/>
      </w:r>
      <w:r>
        <w:t>OpenAuditable系统组成</w:t>
      </w:r>
    </w:p>
    <w:p>
      <w:pPr>
        <w:ind w:leftChars="200" w:firstLine="420" w:firstLineChars="0"/>
        <w:jc w:val="center"/>
      </w:pPr>
      <w:r>
        <w:drawing>
          <wp:inline distT="0" distB="0" distL="114300" distR="114300">
            <wp:extent cx="3822700" cy="3111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822700" cy="3111500"/>
                    </a:xfrm>
                    <a:prstGeom prst="rect">
                      <a:avLst/>
                    </a:prstGeom>
                    <a:noFill/>
                    <a:ln w="9525">
                      <a:noFill/>
                    </a:ln>
                  </pic:spPr>
                </pic:pic>
              </a:graphicData>
            </a:graphic>
          </wp:inline>
        </w:drawing>
      </w:r>
    </w:p>
    <w:p>
      <w:pPr>
        <w:pStyle w:val="4"/>
        <w:ind w:leftChars="200" w:firstLine="420" w:firstLineChars="0"/>
        <w:jc w:val="center"/>
      </w:pPr>
      <w:r>
        <w:t xml:space="preserve">Figure </w:t>
      </w:r>
      <w:r>
        <w:fldChar w:fldCharType="begin"/>
      </w:r>
      <w:r>
        <w:instrText xml:space="preserve"> SEQ Figure \* ARABIC </w:instrText>
      </w:r>
      <w:r>
        <w:fldChar w:fldCharType="separate"/>
      </w:r>
      <w:r>
        <w:t>2</w:t>
      </w:r>
      <w:r>
        <w:fldChar w:fldCharType="end"/>
      </w:r>
      <w:r>
        <w:t>OpenAuditable接口</w:t>
      </w:r>
    </w:p>
    <w:p>
      <w:pPr>
        <w:pStyle w:val="2"/>
        <w:numPr>
          <w:ilvl w:val="0"/>
          <w:numId w:val="1"/>
        </w:numPr>
        <w:ind w:left="425" w:leftChars="0" w:hanging="425" w:firstLineChars="0"/>
        <w:rPr>
          <w:b/>
          <w:bCs/>
        </w:rPr>
      </w:pPr>
      <w:r>
        <w:rPr>
          <w:b/>
          <w:bCs/>
        </w:rPr>
        <w:t>OpenAuditable</w:t>
      </w:r>
      <w:r>
        <w:rPr>
          <w:b/>
          <w:bCs/>
        </w:rPr>
        <w:t>生态系统如何建立</w:t>
      </w:r>
    </w:p>
    <w:p>
      <w:pPr>
        <w:rPr>
          <w:b/>
          <w:bCs/>
        </w:rPr>
      </w:pPr>
      <w:r>
        <w:rPr>
          <w:b/>
          <w:bCs/>
        </w:rPr>
        <w:t>OpenAuditable</w:t>
      </w:r>
      <w:r>
        <w:rPr>
          <w:b/>
          <w:bCs/>
        </w:rPr>
        <w:t>架构成功的关键有两个：</w:t>
      </w:r>
    </w:p>
    <w:p>
      <w:pPr>
        <w:numPr>
          <w:ilvl w:val="0"/>
          <w:numId w:val="3"/>
        </w:numPr>
        <w:ind w:left="635" w:leftChars="100" w:hanging="425" w:firstLineChars="0"/>
        <w:rPr>
          <w:b/>
          <w:bCs/>
        </w:rPr>
      </w:pPr>
      <w:r>
        <w:rPr>
          <w:b/>
          <w:bCs/>
        </w:rPr>
        <w:t>有大量软件实现OpenAuditable接口</w:t>
      </w:r>
    </w:p>
    <w:p>
      <w:pPr>
        <w:numPr>
          <w:ilvl w:val="0"/>
          <w:numId w:val="0"/>
        </w:numPr>
        <w:ind w:leftChars="100" w:firstLine="418" w:firstLineChars="0"/>
        <w:rPr>
          <w:b/>
          <w:bCs/>
        </w:rPr>
      </w:pPr>
      <w:r>
        <w:rPr>
          <w:b/>
          <w:bCs/>
        </w:rPr>
        <w:t>如果这个架构获得社会认可，</w:t>
      </w:r>
      <w:r>
        <w:rPr>
          <w:b/>
          <w:bCs/>
        </w:rPr>
        <w:t>大量系统将实现这个接口是可以预期的</w:t>
      </w:r>
      <w:r>
        <w:rPr>
          <w:b/>
          <w:bCs/>
        </w:rPr>
        <w:t>。</w:t>
      </w:r>
      <w:r>
        <w:rPr>
          <w:b/>
          <w:bCs/>
        </w:rPr>
        <w:t>区块链技术之所以获得广泛关注和支持，就是他提供了一种建立信任的机制。如果</w:t>
      </w:r>
      <w:r>
        <w:rPr>
          <w:b/>
          <w:bCs/>
        </w:rPr>
        <w:t>OpenAuditable</w:t>
      </w:r>
      <w:r>
        <w:rPr>
          <w:b/>
          <w:bCs/>
        </w:rPr>
        <w:t>架构的成本更低，没有理由不被广泛接受，这个问题会在下面章节进行论证。</w:t>
      </w:r>
    </w:p>
    <w:p>
      <w:pPr>
        <w:numPr>
          <w:ilvl w:val="0"/>
          <w:numId w:val="0"/>
        </w:numPr>
        <w:ind w:leftChars="100"/>
        <w:rPr>
          <w:b/>
          <w:bCs/>
        </w:rPr>
      </w:pPr>
    </w:p>
    <w:p>
      <w:pPr>
        <w:numPr>
          <w:ilvl w:val="0"/>
          <w:numId w:val="3"/>
        </w:numPr>
        <w:ind w:left="635" w:leftChars="100" w:hanging="425" w:firstLineChars="0"/>
        <w:rPr>
          <w:b/>
          <w:bCs/>
        </w:rPr>
      </w:pPr>
      <w:r>
        <w:rPr>
          <w:b/>
          <w:bCs/>
        </w:rPr>
        <w:t>验证系统建立起来并有效运转</w:t>
      </w:r>
    </w:p>
    <w:p>
      <w:pPr>
        <w:numPr>
          <w:ilvl w:val="0"/>
          <w:numId w:val="0"/>
        </w:numPr>
        <w:ind w:left="0" w:leftChars="0" w:firstLine="420" w:firstLineChars="200"/>
        <w:rPr>
          <w:b/>
          <w:bCs/>
        </w:rPr>
      </w:pPr>
      <w:r>
        <w:rPr>
          <w:b/>
          <w:bCs/>
        </w:rPr>
        <w:t>开源社区参与验证算法和软件的开发是可以预期的，看看github上大量的开源项目我们就可以坚信，只要是社会需要的，就有优秀的程序员去实现他。另外，开发和运营验证软件也是有利可图的，即能提高组织或个人的知名度，也可以在App或网站里嵌入广告来获</w:t>
      </w:r>
      <w:bookmarkStart w:id="0" w:name="_GoBack"/>
      <w:bookmarkEnd w:id="0"/>
      <w:r>
        <w:rPr>
          <w:b/>
          <w:bCs/>
        </w:rPr>
        <w:t>利。</w:t>
      </w:r>
    </w:p>
    <w:p>
      <w:pPr>
        <w:pStyle w:val="2"/>
        <w:numPr>
          <w:ilvl w:val="0"/>
          <w:numId w:val="1"/>
        </w:numPr>
        <w:ind w:left="425" w:leftChars="0" w:hanging="425" w:firstLineChars="0"/>
        <w:rPr>
          <w:b/>
          <w:bCs/>
        </w:rPr>
      </w:pPr>
      <w:r>
        <w:rPr>
          <w:b/>
          <w:bCs/>
        </w:rPr>
        <w:t>OpenAuditable架构有何优势</w:t>
      </w:r>
    </w:p>
    <w:p>
      <w:pPr>
        <w:ind w:firstLine="420" w:firstLineChars="0"/>
        <w:rPr>
          <w:b/>
          <w:bCs/>
        </w:rPr>
      </w:pPr>
      <w:r>
        <w:rPr>
          <w:b/>
          <w:bCs/>
        </w:rPr>
        <w:t>OpenAuditable架构</w:t>
      </w:r>
      <w:r>
        <w:rPr>
          <w:b/>
          <w:bCs/>
        </w:rPr>
        <w:t>比区块链技术的优势有以下几个：</w:t>
      </w:r>
    </w:p>
    <w:p>
      <w:pPr>
        <w:numPr>
          <w:ilvl w:val="0"/>
          <w:numId w:val="4"/>
        </w:numPr>
        <w:ind w:left="-420" w:leftChars="0" w:firstLine="840" w:firstLineChars="0"/>
        <w:rPr>
          <w:b/>
          <w:bCs/>
        </w:rPr>
      </w:pPr>
      <w:r>
        <w:rPr>
          <w:b/>
          <w:bCs/>
        </w:rPr>
        <w:t>验证系统是基于开放标准的中立系统，比起“相互保”这类靠自律的系统，更加可信。况且任何人都可基于标准制作自己的验证算法和工具，</w:t>
      </w:r>
    </w:p>
    <w:p>
      <w:pPr>
        <w:numPr>
          <w:ilvl w:val="0"/>
          <w:numId w:val="4"/>
        </w:numPr>
        <w:ind w:left="-420" w:leftChars="0" w:firstLine="840" w:firstLineChars="0"/>
        <w:rPr>
          <w:b/>
          <w:bCs/>
        </w:rPr>
      </w:pPr>
      <w:r>
        <w:rPr>
          <w:b/>
          <w:bCs/>
        </w:rPr>
        <w:t>一个算法或软件可以验证多个或所有可信系统，节约了社会资源</w:t>
      </w:r>
    </w:p>
    <w:p>
      <w:pPr>
        <w:numPr>
          <w:ilvl w:val="0"/>
          <w:numId w:val="4"/>
        </w:numPr>
        <w:ind w:left="-420" w:leftChars="0" w:firstLine="840" w:firstLineChars="0"/>
        <w:rPr>
          <w:b/>
          <w:bCs/>
        </w:rPr>
      </w:pPr>
      <w:r>
        <w:rPr>
          <w:b/>
          <w:bCs/>
        </w:rPr>
        <w:t>比特币每秒能够进行大约7笔转账（2017年数据），而支付宝每秒可以完成10万笔交易。基于区块链技术的分布式系统，性能是个严重瓶颈。</w:t>
      </w:r>
      <w:r>
        <w:rPr>
          <w:b/>
          <w:bCs/>
        </w:rPr>
        <w:t>OpenAuditable</w:t>
      </w:r>
      <w:r>
        <w:rPr>
          <w:b/>
          <w:bCs/>
        </w:rPr>
        <w:t>架构是在现有的中心化系统上加上开放和中立的验证系统，可以在不降低中心化系统的处理效率的前提下，提高系统的可信度。</w:t>
      </w:r>
    </w:p>
    <w:p>
      <w:pPr>
        <w:pStyle w:val="2"/>
        <w:numPr>
          <w:ilvl w:val="0"/>
          <w:numId w:val="1"/>
        </w:numPr>
        <w:ind w:left="425" w:leftChars="0" w:hanging="425" w:firstLineChars="0"/>
      </w:pPr>
      <w:r>
        <w:rPr>
          <w:b/>
          <w:bCs/>
        </w:rPr>
        <w:t>如何参与改善OpenAuditable生态系统</w:t>
      </w:r>
    </w:p>
    <w:p>
      <w:r>
        <w:t>OpenAuditable开放标准是系统核心，本作者创建的开源项目：</w:t>
      </w:r>
      <w:r>
        <w:rPr>
          <w:rFonts w:hint="default"/>
        </w:rPr>
        <w:t>https://github.com/dwchen1999/OpenAuditable，希望和众多参与者一起制定接口。希望更多开发者参与开源系统的验证算法和软件。</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Heiti SC">
    <w:panose1 w:val="02000000000000000000"/>
    <w:charset w:val="86"/>
    <w:family w:val="auto"/>
    <w:pitch w:val="default"/>
    <w:sig w:usb0="00000000" w:usb1="00000000" w:usb2="00000000" w:usb3="00000000" w:csb0="00160000" w:csb1="00000000"/>
  </w:font>
  <w:font w:name="SimSun">
    <w:altName w:val="Songti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CE2D5"/>
    <w:multiLevelType w:val="multilevel"/>
    <w:tmpl w:val="5BDCE2D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DD0396"/>
    <w:multiLevelType w:val="singleLevel"/>
    <w:tmpl w:val="5BDD0396"/>
    <w:lvl w:ilvl="0" w:tentative="0">
      <w:start w:val="1"/>
      <w:numFmt w:val="decimal"/>
      <w:suff w:val="nothing"/>
      <w:lvlText w:val="%1."/>
      <w:lvlJc w:val="left"/>
    </w:lvl>
  </w:abstractNum>
  <w:abstractNum w:abstractNumId="2">
    <w:nsid w:val="5BDD06A2"/>
    <w:multiLevelType w:val="multilevel"/>
    <w:tmpl w:val="5BDD06A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DD0B32"/>
    <w:multiLevelType w:val="singleLevel"/>
    <w:tmpl w:val="5BDD0B32"/>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AFD378F"/>
    <w:rsid w:val="9AFD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1858</Words>
  <Characters>2157</Characters>
  <Lines>0</Lines>
  <Paragraphs>0</Paragraphs>
  <ScaleCrop>false</ScaleCrop>
  <LinksUpToDate>false</LinksUpToDate>
  <CharactersWithSpaces>2161</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2018-11-03T07:42:00Z</dcterms:created>
  <dc:creator>qisong</dc:creator>
  <cp:lastModifiedBy>qisong</cp:lastModifiedBy>
  <dcterms:modified xsi:type="dcterms:W3CDTF">2018-11-03T11:24:36Z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1033-1.2.6.548</vt:lpwstr>
  </property>
</Properties>
</file>