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8A49" w14:textId="77777777" w:rsidR="00873C19" w:rsidRPr="00303446" w:rsidRDefault="00873C19" w:rsidP="00873C19">
      <w:pPr>
        <w:pStyle w:val="2"/>
        <w:spacing w:before="0" w:after="0" w:line="240" w:lineRule="auto"/>
        <w:rPr>
          <w:rFonts w:ascii="宋体" w:eastAsia="宋体" w:hAnsi="宋体" w:hint="eastAsia"/>
          <w:sz w:val="28"/>
        </w:rPr>
      </w:pPr>
      <w:r w:rsidRPr="00303446">
        <w:rPr>
          <w:rFonts w:ascii="宋体" w:eastAsia="宋体" w:hAnsi="宋体" w:hint="eastAsia"/>
          <w:sz w:val="28"/>
        </w:rPr>
        <w:t>四、实验步骤</w:t>
      </w:r>
    </w:p>
    <w:p w14:paraId="35FAEE28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C540DA">
        <w:rPr>
          <w:rFonts w:ascii="宋体" w:hAnsi="宋体"/>
          <w:b/>
          <w:sz w:val="24"/>
        </w:rPr>
        <w:t>1</w:t>
      </w:r>
      <w:r w:rsidRPr="00C540DA">
        <w:rPr>
          <w:rFonts w:ascii="宋体" w:hAnsi="宋体" w:hint="eastAsia"/>
          <w:b/>
          <w:sz w:val="24"/>
        </w:rPr>
        <w:t>、x∈[0,3π]</w:t>
      </w:r>
      <w:r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=</w:t>
      </w:r>
      <w:r w:rsidRPr="00C540DA">
        <w:rPr>
          <w:rFonts w:ascii="宋体" w:hAnsi="宋体" w:hint="eastAsia"/>
          <w:b/>
          <w:sz w:val="24"/>
        </w:rPr>
        <w:t>0.5</w:t>
      </w:r>
      <w:r>
        <w:rPr>
          <w:rFonts w:ascii="宋体" w:hAnsi="宋体" w:hint="eastAsia"/>
          <w:b/>
          <w:sz w:val="24"/>
        </w:rPr>
        <w:t>：0</w:t>
      </w:r>
      <w:r>
        <w:rPr>
          <w:rFonts w:ascii="宋体" w:hAnsi="宋体"/>
          <w:b/>
          <w:sz w:val="24"/>
        </w:rPr>
        <w:t>.1</w:t>
      </w:r>
      <w:r>
        <w:rPr>
          <w:rFonts w:ascii="宋体" w:hAnsi="宋体" w:hint="eastAsia"/>
          <w:b/>
          <w:sz w:val="24"/>
        </w:rPr>
        <w:t>：</w:t>
      </w:r>
      <w:r w:rsidRPr="00C540DA"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自定义</w:t>
      </w:r>
      <w:r>
        <w:rPr>
          <w:rFonts w:ascii="宋体" w:hAnsi="宋体" w:hint="eastAsia"/>
          <w:b/>
          <w:sz w:val="24"/>
        </w:rPr>
        <w:t>绘图</w:t>
      </w:r>
      <w:r w:rsidRPr="00C540DA">
        <w:rPr>
          <w:rFonts w:ascii="宋体" w:hAnsi="宋体" w:hint="eastAsia"/>
          <w:b/>
          <w:sz w:val="24"/>
        </w:rPr>
        <w:t>步长，绘制y=</w:t>
      </w:r>
      <w:proofErr w:type="spellStart"/>
      <w:r w:rsidRPr="00C540DA">
        <w:rPr>
          <w:rFonts w:ascii="宋体" w:hAnsi="宋体" w:hint="eastAsia"/>
          <w:b/>
          <w:sz w:val="24"/>
        </w:rPr>
        <w:t>kcosx</w:t>
      </w:r>
      <w:proofErr w:type="spellEnd"/>
      <w:r>
        <w:rPr>
          <w:rFonts w:ascii="宋体" w:hAnsi="宋体" w:hint="eastAsia"/>
          <w:b/>
          <w:sz w:val="24"/>
        </w:rPr>
        <w:t>。</w:t>
      </w:r>
      <w:r w:rsidRPr="00C540DA">
        <w:rPr>
          <w:rFonts w:ascii="宋体" w:hAnsi="宋体" w:hint="eastAsia"/>
          <w:b/>
          <w:sz w:val="24"/>
        </w:rPr>
        <w:t>用图例加以区别</w:t>
      </w:r>
      <w:r>
        <w:rPr>
          <w:rFonts w:ascii="宋体" w:hAnsi="宋体" w:hint="eastAsia"/>
          <w:b/>
          <w:sz w:val="24"/>
        </w:rPr>
        <w:t>6条</w:t>
      </w:r>
      <w:r w:rsidRPr="00C540DA">
        <w:rPr>
          <w:rFonts w:ascii="宋体" w:hAnsi="宋体" w:hint="eastAsia"/>
          <w:b/>
          <w:sz w:val="24"/>
        </w:rPr>
        <w:t>不同曲线</w:t>
      </w:r>
      <w:r>
        <w:rPr>
          <w:rFonts w:ascii="宋体" w:hAnsi="宋体" w:hint="eastAsia"/>
          <w:b/>
          <w:sz w:val="24"/>
        </w:rPr>
        <w:t>，并在</w:t>
      </w:r>
      <w:r w:rsidRPr="00C540DA">
        <w:rPr>
          <w:rFonts w:ascii="宋体" w:hAnsi="宋体" w:hint="eastAsia"/>
          <w:b/>
          <w:sz w:val="24"/>
        </w:rPr>
        <w:t>x轴y轴分别标注为“x”和“y=</w:t>
      </w:r>
      <w:proofErr w:type="spellStart"/>
      <w:r w:rsidRPr="00C540DA">
        <w:rPr>
          <w:rFonts w:ascii="宋体" w:hAnsi="宋体" w:hint="eastAsia"/>
          <w:b/>
          <w:sz w:val="24"/>
        </w:rPr>
        <w:t>kcosx</w:t>
      </w:r>
      <w:proofErr w:type="spellEnd"/>
      <w:r w:rsidRPr="00C540DA">
        <w:rPr>
          <w:rFonts w:ascii="宋体" w:hAnsi="宋体" w:hint="eastAsia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，</w:t>
      </w:r>
      <w:proofErr w:type="gramStart"/>
      <w:r>
        <w:rPr>
          <w:rFonts w:ascii="宋体" w:hAnsi="宋体" w:hint="eastAsia"/>
          <w:b/>
          <w:sz w:val="24"/>
        </w:rPr>
        <w:t>且显</w:t>
      </w:r>
      <w:r w:rsidRPr="00C540DA">
        <w:rPr>
          <w:rFonts w:ascii="宋体" w:hAnsi="宋体" w:hint="eastAsia"/>
          <w:b/>
          <w:sz w:val="24"/>
        </w:rPr>
        <w:t>示</w:t>
      </w:r>
      <w:proofErr w:type="gramEnd"/>
      <w:r w:rsidRPr="00C540DA">
        <w:rPr>
          <w:rFonts w:ascii="宋体" w:hAnsi="宋体" w:hint="eastAsia"/>
          <w:b/>
          <w:sz w:val="24"/>
        </w:rPr>
        <w:t>网格。</w:t>
      </w:r>
    </w:p>
    <w:p w14:paraId="768F53FD" w14:textId="77777777" w:rsidR="00873C19" w:rsidRPr="00FE1212" w:rsidRDefault="00873C19" w:rsidP="00873C19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21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7395FA7B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close </w:t>
      </w:r>
      <w:r w:rsidRPr="00D32598">
        <w:rPr>
          <w:rFonts w:ascii="Consolas" w:hAnsi="Consolas" w:cs="宋体"/>
          <w:color w:val="A709F5"/>
          <w:kern w:val="0"/>
          <w:szCs w:val="21"/>
        </w:rPr>
        <w:t>all</w:t>
      </w:r>
      <w:r w:rsidRPr="00D32598">
        <w:rPr>
          <w:rFonts w:ascii="Consolas" w:hAnsi="Consolas" w:cs="宋体"/>
          <w:color w:val="212121"/>
          <w:kern w:val="0"/>
          <w:szCs w:val="21"/>
        </w:rPr>
        <w:t xml:space="preserve">; clear; </w:t>
      </w:r>
      <w:proofErr w:type="spellStart"/>
      <w:r w:rsidRPr="00D32598">
        <w:rPr>
          <w:rFonts w:ascii="Consolas" w:hAnsi="Consolas" w:cs="宋体"/>
          <w:color w:val="212121"/>
          <w:kern w:val="0"/>
          <w:szCs w:val="21"/>
        </w:rPr>
        <w:t>clc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;</w:t>
      </w:r>
    </w:p>
    <w:p w14:paraId="5BB73E56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>x=0:0.1:3*pi;</w:t>
      </w:r>
    </w:p>
    <w:p w14:paraId="1FDF5A9C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0E00FF"/>
          <w:kern w:val="0"/>
          <w:szCs w:val="21"/>
        </w:rPr>
        <w:t xml:space="preserve">for </w:t>
      </w:r>
      <w:r w:rsidRPr="00D32598">
        <w:rPr>
          <w:rFonts w:ascii="Consolas" w:hAnsi="Consolas" w:cs="宋体"/>
          <w:color w:val="212121"/>
          <w:kern w:val="0"/>
          <w:szCs w:val="21"/>
        </w:rPr>
        <w:t>k=0.5:0.1:1</w:t>
      </w:r>
    </w:p>
    <w:p w14:paraId="56A3E5B1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y=k.*cos(x);</w:t>
      </w:r>
    </w:p>
    <w:p w14:paraId="68AF9B07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plot(</w:t>
      </w:r>
      <w:proofErr w:type="spellStart"/>
      <w:proofErr w:type="gramStart"/>
      <w:r w:rsidRPr="00D32598">
        <w:rPr>
          <w:rFonts w:ascii="Consolas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33DB52AE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    hold </w:t>
      </w:r>
      <w:r w:rsidRPr="00D32598">
        <w:rPr>
          <w:rFonts w:ascii="Consolas" w:hAnsi="Consolas" w:cs="宋体"/>
          <w:color w:val="A709F5"/>
          <w:kern w:val="0"/>
          <w:szCs w:val="21"/>
        </w:rPr>
        <w:t>on</w:t>
      </w:r>
    </w:p>
    <w:p w14:paraId="7FFFAFB4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0E00FF"/>
          <w:kern w:val="0"/>
          <w:szCs w:val="21"/>
        </w:rPr>
        <w:t>end</w:t>
      </w:r>
    </w:p>
    <w:p w14:paraId="0F048C12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>legend(</w:t>
      </w:r>
      <w:r w:rsidRPr="00D32598">
        <w:rPr>
          <w:rFonts w:ascii="Consolas" w:hAnsi="Consolas" w:cs="宋体"/>
          <w:color w:val="A709F5"/>
          <w:kern w:val="0"/>
          <w:szCs w:val="21"/>
        </w:rPr>
        <w:t>'y=0.5cosx'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'y=0.6cosx'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'y=0.7cosx'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'y=0.8cosx'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'y=0.9cosx'</w:t>
      </w:r>
      <w:r w:rsidRPr="00D32598">
        <w:rPr>
          <w:rFonts w:ascii="Consolas" w:hAnsi="Consolas" w:cs="宋体"/>
          <w:color w:val="212121"/>
          <w:kern w:val="0"/>
          <w:szCs w:val="21"/>
        </w:rPr>
        <w:t>,</w:t>
      </w:r>
      <w:r w:rsidRPr="00D32598">
        <w:rPr>
          <w:rFonts w:ascii="Consolas" w:hAnsi="Consolas" w:cs="宋体"/>
          <w:color w:val="A709F5"/>
          <w:kern w:val="0"/>
          <w:szCs w:val="21"/>
        </w:rPr>
        <w:t>'y=cosx'</w:t>
      </w:r>
      <w:r w:rsidRPr="00D32598">
        <w:rPr>
          <w:rFonts w:ascii="Consolas" w:hAnsi="Consolas" w:cs="宋体"/>
          <w:color w:val="212121"/>
          <w:kern w:val="0"/>
          <w:szCs w:val="21"/>
        </w:rPr>
        <w:t>);</w:t>
      </w:r>
    </w:p>
    <w:p w14:paraId="3C7E55CC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proofErr w:type="spellStart"/>
      <w:r w:rsidRPr="00D32598">
        <w:rPr>
          <w:rFonts w:ascii="Consolas" w:hAnsi="Consolas" w:cs="宋体"/>
          <w:color w:val="212121"/>
          <w:kern w:val="0"/>
          <w:szCs w:val="21"/>
        </w:rPr>
        <w:t>xlabel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(</w:t>
      </w:r>
      <w:r w:rsidRPr="00D32598">
        <w:rPr>
          <w:rFonts w:ascii="Consolas" w:hAnsi="Consolas" w:cs="宋体"/>
          <w:color w:val="A709F5"/>
          <w:kern w:val="0"/>
          <w:szCs w:val="21"/>
        </w:rPr>
        <w:t>'x'</w:t>
      </w:r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55AE42FB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proofErr w:type="spellStart"/>
      <w:proofErr w:type="gramStart"/>
      <w:r w:rsidRPr="00D32598">
        <w:rPr>
          <w:rFonts w:ascii="Consolas" w:hAnsi="Consolas" w:cs="宋体"/>
          <w:color w:val="212121"/>
          <w:kern w:val="0"/>
          <w:szCs w:val="21"/>
        </w:rPr>
        <w:t>ylabel</w:t>
      </w:r>
      <w:proofErr w:type="spellEnd"/>
      <w:r w:rsidRPr="00D32598">
        <w:rPr>
          <w:rFonts w:ascii="Consolas" w:hAnsi="Consolas" w:cs="宋体"/>
          <w:color w:val="212121"/>
          <w:kern w:val="0"/>
          <w:szCs w:val="21"/>
        </w:rPr>
        <w:t>(</w:t>
      </w:r>
      <w:proofErr w:type="gramEnd"/>
      <w:r w:rsidRPr="00D32598">
        <w:rPr>
          <w:rFonts w:ascii="Consolas" w:hAnsi="Consolas" w:cs="宋体"/>
          <w:color w:val="A709F5"/>
          <w:kern w:val="0"/>
          <w:szCs w:val="21"/>
        </w:rPr>
        <w:t xml:space="preserve">'y = </w:t>
      </w:r>
      <w:proofErr w:type="spellStart"/>
      <w:r w:rsidRPr="00D32598">
        <w:rPr>
          <w:rFonts w:ascii="Consolas" w:hAnsi="Consolas" w:cs="宋体"/>
          <w:color w:val="A709F5"/>
          <w:kern w:val="0"/>
          <w:szCs w:val="21"/>
        </w:rPr>
        <w:t>kcosx</w:t>
      </w:r>
      <w:proofErr w:type="spellEnd"/>
      <w:r w:rsidRPr="00D32598">
        <w:rPr>
          <w:rFonts w:ascii="Consolas" w:hAnsi="Consolas" w:cs="宋体"/>
          <w:color w:val="A709F5"/>
          <w:kern w:val="0"/>
          <w:szCs w:val="21"/>
        </w:rPr>
        <w:t>'</w:t>
      </w:r>
      <w:r w:rsidRPr="00D32598">
        <w:rPr>
          <w:rFonts w:ascii="Consolas" w:hAnsi="Consolas" w:cs="宋体"/>
          <w:color w:val="212121"/>
          <w:kern w:val="0"/>
          <w:szCs w:val="21"/>
        </w:rPr>
        <w:t>)</w:t>
      </w:r>
    </w:p>
    <w:p w14:paraId="194C8927" w14:textId="77777777" w:rsidR="00873C19" w:rsidRPr="00D32598" w:rsidRDefault="00873C19" w:rsidP="00873C19">
      <w:pPr>
        <w:widowControl/>
        <w:shd w:val="clear" w:color="auto" w:fill="F5F5F5"/>
        <w:spacing w:line="270" w:lineRule="atLeast"/>
        <w:ind w:leftChars="200" w:left="420"/>
        <w:jc w:val="left"/>
        <w:rPr>
          <w:rFonts w:ascii="Consolas" w:hAnsi="Consolas" w:cs="宋体"/>
          <w:color w:val="212121"/>
          <w:kern w:val="0"/>
          <w:szCs w:val="21"/>
        </w:rPr>
      </w:pPr>
      <w:r w:rsidRPr="00D32598">
        <w:rPr>
          <w:rFonts w:ascii="Consolas" w:hAnsi="Consolas" w:cs="宋体"/>
          <w:color w:val="212121"/>
          <w:kern w:val="0"/>
          <w:szCs w:val="21"/>
        </w:rPr>
        <w:t xml:space="preserve">grid </w:t>
      </w:r>
      <w:r w:rsidRPr="00D32598">
        <w:rPr>
          <w:rFonts w:ascii="Consolas" w:hAnsi="Consolas" w:cs="宋体"/>
          <w:color w:val="A709F5"/>
          <w:kern w:val="0"/>
          <w:szCs w:val="21"/>
        </w:rPr>
        <w:t>on</w:t>
      </w:r>
    </w:p>
    <w:p w14:paraId="28365B36" w14:textId="77777777" w:rsidR="00873C19" w:rsidRDefault="00873C19" w:rsidP="00873C19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结果：</w:t>
      </w:r>
    </w:p>
    <w:p w14:paraId="4855E961" w14:textId="0AE1EA6E" w:rsidR="00873C19" w:rsidRPr="00FE1212" w:rsidRDefault="00873C19" w:rsidP="00873C19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 w:rsidRPr="00F42133">
        <w:rPr>
          <w:noProof/>
        </w:rPr>
        <w:drawing>
          <wp:inline distT="0" distB="0" distL="0" distR="0" wp14:anchorId="18F3C156" wp14:editId="19707915">
            <wp:extent cx="5274310" cy="3898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0203" w14:textId="77777777" w:rsidR="00873C19" w:rsidRPr="00E4245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344E36A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 w:rsidRPr="00C540DA">
        <w:rPr>
          <w:rFonts w:ascii="宋体" w:hAnsi="宋体"/>
          <w:b/>
          <w:sz w:val="24"/>
        </w:rPr>
        <w:t>2</w:t>
      </w:r>
      <w:r w:rsidRPr="00C540DA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按今年上课人数统计本学期所上所有课程</w:t>
      </w:r>
      <w:r w:rsidRPr="00C540DA">
        <w:rPr>
          <w:rFonts w:ascii="宋体" w:hAnsi="宋体" w:hint="eastAsia"/>
          <w:b/>
          <w:sz w:val="24"/>
        </w:rPr>
        <w:t>的成绩中‘优秀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‘中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‘及格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的人数</w:t>
      </w:r>
      <w:r w:rsidRPr="00C540DA">
        <w:rPr>
          <w:rFonts w:ascii="宋体" w:hAnsi="宋体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请自定义本学期所上所有课程的成绩并</w:t>
      </w:r>
      <w:r w:rsidRPr="00C540DA">
        <w:rPr>
          <w:rFonts w:ascii="宋体" w:hAnsi="宋体" w:hint="eastAsia"/>
          <w:b/>
          <w:sz w:val="24"/>
        </w:rPr>
        <w:t>存</w:t>
      </w:r>
      <w:r>
        <w:rPr>
          <w:rFonts w:ascii="宋体" w:hAnsi="宋体" w:hint="eastAsia"/>
          <w:b/>
          <w:sz w:val="24"/>
        </w:rPr>
        <w:t>入</w:t>
      </w:r>
      <w:r w:rsidRPr="00C540DA">
        <w:rPr>
          <w:rFonts w:ascii="宋体" w:hAnsi="宋体"/>
          <w:b/>
          <w:sz w:val="24"/>
        </w:rPr>
        <w:t>SUM</w:t>
      </w:r>
      <w:r>
        <w:rPr>
          <w:rFonts w:ascii="宋体" w:hAnsi="宋体" w:hint="eastAsia"/>
          <w:b/>
          <w:sz w:val="24"/>
        </w:rPr>
        <w:t>【.txt或</w:t>
      </w:r>
      <w:r>
        <w:rPr>
          <w:rFonts w:ascii="宋体" w:hAnsi="宋体"/>
          <w:b/>
          <w:sz w:val="24"/>
        </w:rPr>
        <w:t>.</w:t>
      </w:r>
      <w:proofErr w:type="spellStart"/>
      <w:r>
        <w:rPr>
          <w:rFonts w:ascii="宋体" w:hAnsi="宋体"/>
          <w:b/>
          <w:sz w:val="24"/>
        </w:rPr>
        <w:t>xls</w:t>
      </w:r>
      <w:proofErr w:type="spellEnd"/>
      <w:r>
        <w:rPr>
          <w:rFonts w:ascii="宋体" w:hAnsi="宋体"/>
          <w:b/>
          <w:sz w:val="24"/>
        </w:rPr>
        <w:t>】</w:t>
      </w:r>
    </w:p>
    <w:p w14:paraId="54D5276F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 w:rsidRPr="00C540DA">
        <w:rPr>
          <w:rFonts w:ascii="宋体" w:hAnsi="宋体" w:hint="eastAsia"/>
          <w:b/>
          <w:sz w:val="24"/>
        </w:rPr>
        <w:t>1）</w:t>
      </w:r>
      <w:r>
        <w:rPr>
          <w:rFonts w:ascii="宋体" w:hAnsi="宋体" w:hint="eastAsia"/>
          <w:b/>
          <w:sz w:val="24"/>
        </w:rPr>
        <w:t>用二维</w:t>
      </w:r>
      <w:r w:rsidRPr="00C540DA">
        <w:rPr>
          <w:rFonts w:ascii="宋体" w:hAnsi="宋体" w:hint="eastAsia"/>
          <w:b/>
          <w:sz w:val="24"/>
        </w:rPr>
        <w:t>饼形图</w:t>
      </w:r>
      <w:r>
        <w:rPr>
          <w:rFonts w:ascii="宋体" w:hAnsi="宋体" w:hint="eastAsia"/>
          <w:b/>
          <w:sz w:val="24"/>
        </w:rPr>
        <w:t>分子图</w:t>
      </w:r>
      <w:r w:rsidRPr="00C540DA">
        <w:rPr>
          <w:rFonts w:ascii="宋体" w:hAnsi="宋体" w:hint="eastAsia"/>
          <w:b/>
          <w:sz w:val="24"/>
        </w:rPr>
        <w:t>显示</w:t>
      </w:r>
      <w:r>
        <w:rPr>
          <w:rFonts w:ascii="宋体" w:hAnsi="宋体" w:hint="eastAsia"/>
          <w:b/>
          <w:sz w:val="24"/>
        </w:rPr>
        <w:t>各个课程中</w:t>
      </w:r>
      <w:r w:rsidRPr="00C540DA">
        <w:rPr>
          <w:rFonts w:ascii="宋体" w:hAnsi="宋体" w:hint="eastAsia"/>
          <w:b/>
          <w:sz w:val="24"/>
        </w:rPr>
        <w:t>各项所占的百分比，</w:t>
      </w:r>
      <w:r w:rsidRPr="00C540DA">
        <w:rPr>
          <w:rFonts w:ascii="宋体" w:hAnsi="宋体"/>
          <w:b/>
          <w:sz w:val="24"/>
        </w:rPr>
        <w:t>并</w:t>
      </w:r>
      <w:r w:rsidRPr="00C540DA">
        <w:rPr>
          <w:rFonts w:ascii="宋体" w:hAnsi="宋体" w:hint="eastAsia"/>
          <w:b/>
          <w:sz w:val="24"/>
        </w:rPr>
        <w:t>抽出‘优秀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对应的比例</w:t>
      </w:r>
      <w:r>
        <w:rPr>
          <w:rFonts w:ascii="宋体" w:hAnsi="宋体" w:hint="eastAsia"/>
          <w:b/>
          <w:sz w:val="24"/>
        </w:rPr>
        <w:t>。【图1</w:t>
      </w:r>
      <w:r>
        <w:rPr>
          <w:rFonts w:ascii="宋体" w:hAnsi="宋体"/>
          <w:b/>
          <w:sz w:val="24"/>
        </w:rPr>
        <w:t>】</w:t>
      </w:r>
    </w:p>
    <w:p w14:paraId="1056A392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  <w:r w:rsidRPr="00C540DA">
        <w:rPr>
          <w:rFonts w:ascii="宋体" w:hAnsi="宋体" w:hint="eastAsia"/>
          <w:b/>
          <w:sz w:val="24"/>
        </w:rPr>
        <w:t>2）</w:t>
      </w:r>
      <w:r>
        <w:rPr>
          <w:rFonts w:ascii="宋体" w:hAnsi="宋体" w:hint="eastAsia"/>
          <w:b/>
          <w:sz w:val="24"/>
        </w:rPr>
        <w:t>将图1中的用二维</w:t>
      </w:r>
      <w:r w:rsidRPr="00C540DA">
        <w:rPr>
          <w:rFonts w:ascii="宋体" w:hAnsi="宋体" w:hint="eastAsia"/>
          <w:b/>
          <w:sz w:val="24"/>
        </w:rPr>
        <w:t>饼形图</w:t>
      </w:r>
      <w:r>
        <w:rPr>
          <w:rFonts w:ascii="宋体" w:hAnsi="宋体" w:hint="eastAsia"/>
          <w:b/>
          <w:sz w:val="24"/>
        </w:rPr>
        <w:t>的百分比</w:t>
      </w:r>
      <w:r w:rsidRPr="00C540DA">
        <w:rPr>
          <w:rFonts w:ascii="宋体" w:hAnsi="宋体" w:hint="eastAsia"/>
          <w:b/>
          <w:sz w:val="24"/>
        </w:rPr>
        <w:t>显示</w:t>
      </w:r>
      <w:r>
        <w:rPr>
          <w:rFonts w:ascii="宋体" w:hAnsi="宋体" w:hint="eastAsia"/>
          <w:b/>
          <w:sz w:val="24"/>
        </w:rPr>
        <w:t>为</w:t>
      </w:r>
      <w:r w:rsidRPr="00C540DA">
        <w:rPr>
          <w:rFonts w:ascii="宋体" w:hAnsi="宋体" w:hint="eastAsia"/>
          <w:b/>
          <w:sz w:val="24"/>
        </w:rPr>
        <w:t>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‘良好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‘中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‘及格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，</w:t>
      </w:r>
      <w:r w:rsidRPr="00C540DA">
        <w:rPr>
          <w:rFonts w:ascii="宋体" w:hAnsi="宋体"/>
          <w:b/>
          <w:sz w:val="24"/>
        </w:rPr>
        <w:t>并</w:t>
      </w:r>
      <w:r w:rsidRPr="00C540DA">
        <w:rPr>
          <w:rFonts w:ascii="宋体" w:hAnsi="宋体" w:hint="eastAsia"/>
          <w:b/>
          <w:sz w:val="24"/>
        </w:rPr>
        <w:t>抽出‘优秀</w:t>
      </w:r>
      <w:r w:rsidRPr="00C540DA">
        <w:rPr>
          <w:rFonts w:ascii="宋体" w:hAnsi="宋体"/>
          <w:b/>
          <w:sz w:val="24"/>
        </w:rPr>
        <w:t>’，</w:t>
      </w:r>
      <w:r w:rsidRPr="00C540DA">
        <w:rPr>
          <w:rFonts w:ascii="宋体" w:hAnsi="宋体" w:hint="eastAsia"/>
          <w:b/>
          <w:sz w:val="24"/>
        </w:rPr>
        <w:t>‘</w:t>
      </w:r>
      <w:r>
        <w:rPr>
          <w:rFonts w:ascii="宋体" w:hAnsi="宋体" w:hint="eastAsia"/>
          <w:b/>
          <w:sz w:val="24"/>
        </w:rPr>
        <w:t>不及格</w:t>
      </w:r>
      <w:r w:rsidRPr="00C540DA">
        <w:rPr>
          <w:rFonts w:ascii="宋体" w:hAnsi="宋体"/>
          <w:b/>
          <w:sz w:val="24"/>
        </w:rPr>
        <w:t>’</w:t>
      </w:r>
      <w:r w:rsidRPr="00C540DA">
        <w:rPr>
          <w:rFonts w:ascii="宋体" w:hAnsi="宋体" w:hint="eastAsia"/>
          <w:b/>
          <w:sz w:val="24"/>
        </w:rPr>
        <w:t>对应的部分。</w:t>
      </w:r>
      <w:r>
        <w:rPr>
          <w:rFonts w:ascii="宋体" w:hAnsi="宋体" w:hint="eastAsia"/>
          <w:b/>
          <w:sz w:val="24"/>
        </w:rPr>
        <w:t>【图2</w:t>
      </w:r>
      <w:r>
        <w:rPr>
          <w:rFonts w:ascii="宋体" w:hAnsi="宋体"/>
          <w:b/>
          <w:sz w:val="24"/>
        </w:rPr>
        <w:t>】</w:t>
      </w:r>
    </w:p>
    <w:p w14:paraId="66CDCE23" w14:textId="77777777" w:rsidR="00873C19" w:rsidRPr="00FE1212" w:rsidRDefault="00873C19" w:rsidP="00873C19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22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/>
          <w:b/>
          <w:i/>
          <w:sz w:val="24"/>
          <w:u w:val="single"/>
        </w:rPr>
        <w:t>及其他用的函数</w:t>
      </w:r>
      <w:r>
        <w:rPr>
          <w:rFonts w:ascii="宋体" w:hAnsi="宋体" w:hint="eastAsia"/>
          <w:b/>
          <w:i/>
          <w:sz w:val="24"/>
          <w:u w:val="single"/>
        </w:rPr>
        <w:t>，</w:t>
      </w:r>
      <w:bookmarkStart w:id="0" w:name="_Hlk118234499"/>
      <w:r>
        <w:rPr>
          <w:rFonts w:ascii="宋体" w:hAnsi="宋体" w:hint="eastAsia"/>
          <w:b/>
          <w:i/>
          <w:sz w:val="24"/>
          <w:u w:val="single"/>
        </w:rPr>
        <w:t>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bookmarkEnd w:id="0"/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0069F41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2A3FF7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2A3FF7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>;</w:t>
      </w:r>
    </w:p>
    <w:p w14:paraId="7BC645AF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excel = 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xlsread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>(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'SUM.xls'</w:t>
      </w:r>
      <w:r w:rsidRPr="002A3FF7">
        <w:rPr>
          <w:rFonts w:ascii="Consolas" w:hAnsi="Consolas" w:cs="宋体"/>
          <w:kern w:val="0"/>
          <w:sz w:val="20"/>
          <w:szCs w:val="20"/>
        </w:rPr>
        <w:t xml:space="preserve">);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xls</w:t>
      </w:r>
      <w:proofErr w:type="spellEnd"/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使用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 load()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函数报错，未知原因</w:t>
      </w:r>
    </w:p>
    <w:p w14:paraId="006C4C48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NumberOfSdt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,~] = size(excel);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增加代码通用性，设定人数为变量自动提取</w:t>
      </w:r>
    </w:p>
    <w:p w14:paraId="55B711D7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>subject = {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飞行器结构力学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工程数值方法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机械设计基础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航空器制造工程专业英语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6B343AF9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空气动力学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航空工程材料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自动控制原理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'51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单片机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C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语言教程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};</w:t>
      </w:r>
    </w:p>
    <w:p w14:paraId="4DC74DE7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72048309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）用二维饼形图分子图显示各个课程中各项所占的百分比，并抽出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优秀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良好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对应的比例。【图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】</w:t>
      </w:r>
    </w:p>
    <w:p w14:paraId="3223F498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>figure</w:t>
      </w:r>
    </w:p>
    <w:p w14:paraId="286B3CAB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table = zeros(8,5);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用于存放最后结果</w:t>
      </w:r>
    </w:p>
    <w:p w14:paraId="3503309B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566C84E5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 = 1:8     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遍历每门科目并绘图</w:t>
      </w:r>
    </w:p>
    <w:p w14:paraId="1C333630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score = excel(:,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);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提取该课程的成绩</w:t>
      </w:r>
    </w:p>
    <w:p w14:paraId="73B27F9D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subplot(2,</w:t>
      </w:r>
      <w:proofErr w:type="gramStart"/>
      <w:r w:rsidRPr="002A3FF7">
        <w:rPr>
          <w:rFonts w:ascii="Consolas" w:hAnsi="Consolas" w:cs="宋体"/>
          <w:kern w:val="0"/>
          <w:sz w:val="20"/>
          <w:szCs w:val="20"/>
        </w:rPr>
        <w:t>4,i</w:t>
      </w:r>
      <w:proofErr w:type="gramEnd"/>
      <w:r w:rsidRPr="002A3FF7">
        <w:rPr>
          <w:rFonts w:ascii="Consolas" w:hAnsi="Consolas" w:cs="宋体"/>
          <w:kern w:val="0"/>
          <w:sz w:val="20"/>
          <w:szCs w:val="20"/>
        </w:rPr>
        <w:t>)</w:t>
      </w:r>
    </w:p>
    <w:p w14:paraId="21D6A25F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A=0; B=0; C=0; D=0; E=0;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初始化成绩计数器</w:t>
      </w:r>
    </w:p>
    <w:p w14:paraId="421FE590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2A3FF7">
        <w:rPr>
          <w:rFonts w:ascii="Consolas" w:hAnsi="Consolas" w:cs="宋体"/>
          <w:kern w:val="0"/>
          <w:sz w:val="20"/>
          <w:szCs w:val="20"/>
        </w:rPr>
        <w:t xml:space="preserve">j = 1:NumberOfSdt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遍历每个同学</w:t>
      </w:r>
    </w:p>
    <w:p w14:paraId="5CB690FD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switch </w:t>
      </w:r>
      <w:r w:rsidRPr="002A3FF7">
        <w:rPr>
          <w:rFonts w:ascii="Consolas" w:hAnsi="Consolas" w:cs="宋体"/>
          <w:kern w:val="0"/>
          <w:sz w:val="20"/>
          <w:szCs w:val="20"/>
        </w:rPr>
        <w:t xml:space="preserve">(fix(score(j) / 10))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判别该同学该科目的评级</w:t>
      </w:r>
    </w:p>
    <w:p w14:paraId="62E52548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2A3FF7">
        <w:rPr>
          <w:rFonts w:ascii="Consolas" w:hAnsi="Consolas" w:cs="宋体"/>
          <w:kern w:val="0"/>
          <w:sz w:val="20"/>
          <w:szCs w:val="20"/>
        </w:rPr>
        <w:t>10</w:t>
      </w:r>
    </w:p>
    <w:p w14:paraId="0BD4202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A = A+1;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100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优</w:t>
      </w:r>
    </w:p>
    <w:p w14:paraId="63E2990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2A3FF7">
        <w:rPr>
          <w:rFonts w:ascii="Consolas" w:hAnsi="Consolas" w:cs="宋体"/>
          <w:kern w:val="0"/>
          <w:sz w:val="20"/>
          <w:szCs w:val="20"/>
        </w:rPr>
        <w:t>9</w:t>
      </w:r>
    </w:p>
    <w:p w14:paraId="0715EDCD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A = A+1;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90+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优</w:t>
      </w:r>
    </w:p>
    <w:p w14:paraId="6F508AC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2A3FF7">
        <w:rPr>
          <w:rFonts w:ascii="Consolas" w:hAnsi="Consolas" w:cs="宋体"/>
          <w:kern w:val="0"/>
          <w:sz w:val="20"/>
          <w:szCs w:val="20"/>
        </w:rPr>
        <w:t>8</w:t>
      </w:r>
    </w:p>
    <w:p w14:paraId="7FE965DC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B = B+1;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80+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良</w:t>
      </w:r>
    </w:p>
    <w:p w14:paraId="37F59A24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2A3FF7">
        <w:rPr>
          <w:rFonts w:ascii="Consolas" w:hAnsi="Consolas" w:cs="宋体"/>
          <w:kern w:val="0"/>
          <w:sz w:val="20"/>
          <w:szCs w:val="20"/>
        </w:rPr>
        <w:t>7</w:t>
      </w:r>
    </w:p>
    <w:p w14:paraId="64271C3C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C = C+1;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70+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中</w:t>
      </w:r>
    </w:p>
    <w:p w14:paraId="4B731CBD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case </w:t>
      </w:r>
      <w:r w:rsidRPr="002A3FF7">
        <w:rPr>
          <w:rFonts w:ascii="Consolas" w:hAnsi="Consolas" w:cs="宋体"/>
          <w:kern w:val="0"/>
          <w:sz w:val="20"/>
          <w:szCs w:val="20"/>
        </w:rPr>
        <w:t>6</w:t>
      </w:r>
    </w:p>
    <w:p w14:paraId="1A224A91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D = D+1;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60+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及格</w:t>
      </w:r>
    </w:p>
    <w:p w14:paraId="3093503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otherwise</w:t>
      </w:r>
    </w:p>
    <w:p w14:paraId="1E7999B6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        E = E+1;     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其余不及格</w:t>
      </w:r>
    </w:p>
    <w:p w14:paraId="3A0AB063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71D9491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4D946E8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    </w:t>
      </w:r>
      <w:proofErr w:type="spellStart"/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fprintf</w:t>
      </w:r>
      <w:proofErr w:type="spellEnd"/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("INFO: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第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%d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门科目统计：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A:%d  B:%d  C:%d  D:%d  E:%d\tsum=%d\n",i,A,B,C,D,E,A+B+C+D+E);</w:t>
      </w:r>
    </w:p>
    <w:p w14:paraId="2E821005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table(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,:) = [A,B,C,D,E];   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记录统计结果</w:t>
      </w:r>
    </w:p>
    <w:p w14:paraId="4EAD4C35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pie(table(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,:),[1,1,0,0,0]); 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按要求绘图，抽出优秀，良好</w:t>
      </w:r>
    </w:p>
    <w:p w14:paraId="69517687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title(subject(</w:t>
      </w:r>
      <w:proofErr w:type="spellStart"/>
      <w:r w:rsidRPr="002A3FF7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2A3FF7">
        <w:rPr>
          <w:rFonts w:ascii="Consolas" w:hAnsi="Consolas" w:cs="宋体"/>
          <w:kern w:val="0"/>
          <w:sz w:val="20"/>
          <w:szCs w:val="20"/>
        </w:rPr>
        <w:t xml:space="preserve">)) </w:t>
      </w:r>
    </w:p>
    <w:p w14:paraId="753CFABF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F6C6C32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）将图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中的用二维饼形图的百分比显示为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优秀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良好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中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及格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不及格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</w:p>
    <w:p w14:paraId="3D7F88EA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并抽出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优秀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‘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不及格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’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对应的部分。【图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】</w:t>
      </w:r>
    </w:p>
    <w:p w14:paraId="60B44F2C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>figure</w:t>
      </w:r>
    </w:p>
    <w:p w14:paraId="004E46D8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>j = 0;</w:t>
      </w:r>
    </w:p>
    <w:p w14:paraId="5600899C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2A3FF7">
        <w:rPr>
          <w:rFonts w:ascii="Consolas" w:hAnsi="Consolas" w:cs="宋体"/>
          <w:kern w:val="0"/>
          <w:sz w:val="20"/>
          <w:szCs w:val="20"/>
        </w:rPr>
        <w:t>j = 1:8</w:t>
      </w:r>
    </w:p>
    <w:p w14:paraId="6DAC07E7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subplot(2,</w:t>
      </w:r>
      <w:proofErr w:type="gramStart"/>
      <w:r w:rsidRPr="002A3FF7">
        <w:rPr>
          <w:rFonts w:ascii="Consolas" w:hAnsi="Consolas" w:cs="宋体"/>
          <w:kern w:val="0"/>
          <w:sz w:val="20"/>
          <w:szCs w:val="20"/>
        </w:rPr>
        <w:t>4,j</w:t>
      </w:r>
      <w:proofErr w:type="gramEnd"/>
      <w:r w:rsidRPr="002A3FF7">
        <w:rPr>
          <w:rFonts w:ascii="Consolas" w:hAnsi="Consolas" w:cs="宋体"/>
          <w:kern w:val="0"/>
          <w:sz w:val="20"/>
          <w:szCs w:val="20"/>
        </w:rPr>
        <w:t>)</w:t>
      </w:r>
    </w:p>
    <w:p w14:paraId="7BB81629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pie(table(j,:),[1,0,0,0,1],{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优秀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良好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中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及格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>,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不及格</w:t>
      </w:r>
      <w:r w:rsidRPr="002A3FF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2A3FF7">
        <w:rPr>
          <w:rFonts w:ascii="Consolas" w:hAnsi="Consolas" w:cs="宋体"/>
          <w:kern w:val="0"/>
          <w:sz w:val="20"/>
          <w:szCs w:val="20"/>
        </w:rPr>
        <w:t xml:space="preserve">});  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抽出优秀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2A3FF7">
        <w:rPr>
          <w:rFonts w:ascii="Consolas" w:hAnsi="Consolas" w:cs="宋体"/>
          <w:color w:val="008013"/>
          <w:kern w:val="0"/>
          <w:sz w:val="20"/>
          <w:szCs w:val="20"/>
        </w:rPr>
        <w:t>不及格</w:t>
      </w:r>
    </w:p>
    <w:p w14:paraId="60371CCD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2A3FF7">
        <w:rPr>
          <w:rFonts w:ascii="Consolas" w:hAnsi="Consolas" w:cs="宋体"/>
          <w:kern w:val="0"/>
          <w:sz w:val="20"/>
          <w:szCs w:val="20"/>
        </w:rPr>
        <w:t xml:space="preserve">    title(subject(j)) </w:t>
      </w:r>
    </w:p>
    <w:p w14:paraId="3D58D2B1" w14:textId="77777777" w:rsidR="00873C19" w:rsidRPr="002A3FF7" w:rsidRDefault="00873C19" w:rsidP="00873C19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2A3FF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397B190" w14:textId="77777777" w:rsidR="00873C19" w:rsidRPr="004C24CD" w:rsidRDefault="00873C19" w:rsidP="00873C19">
      <w:pPr>
        <w:autoSpaceDE w:val="0"/>
        <w:autoSpaceDN w:val="0"/>
        <w:rPr>
          <w:rFonts w:ascii="宋体" w:hAnsi="宋体" w:hint="eastAsia"/>
          <w:bCs/>
          <w:sz w:val="24"/>
        </w:rPr>
      </w:pPr>
      <w:r w:rsidRPr="004C24CD">
        <w:rPr>
          <w:rFonts w:ascii="宋体" w:hAnsi="宋体" w:hint="eastAsia"/>
          <w:bCs/>
          <w:sz w:val="24"/>
        </w:rPr>
        <w:t>调用及结果图</w:t>
      </w:r>
    </w:p>
    <w:p w14:paraId="3D838BF2" w14:textId="77777777" w:rsidR="00873C19" w:rsidRPr="004C24CD" w:rsidRDefault="00873C19" w:rsidP="00873C19">
      <w:pPr>
        <w:autoSpaceDE w:val="0"/>
        <w:autoSpaceDN w:val="0"/>
        <w:ind w:firstLineChars="200" w:firstLine="480"/>
        <w:rPr>
          <w:rFonts w:ascii="宋体" w:hAnsi="宋体" w:hint="eastAsia"/>
          <w:bCs/>
          <w:sz w:val="24"/>
        </w:rPr>
      </w:pPr>
      <w:r w:rsidRPr="004C24CD">
        <w:rPr>
          <w:rFonts w:ascii="宋体" w:hAnsi="宋体" w:hint="eastAsia"/>
          <w:bCs/>
          <w:sz w:val="24"/>
        </w:rPr>
        <w:t>无其他函数，直接运行即可，不同数据可直接修改SUM</w:t>
      </w:r>
      <w:r w:rsidRPr="004C24CD">
        <w:rPr>
          <w:rFonts w:ascii="宋体" w:hAnsi="宋体"/>
          <w:bCs/>
          <w:sz w:val="24"/>
        </w:rPr>
        <w:t>.xls</w:t>
      </w:r>
      <w:r w:rsidRPr="004C24CD">
        <w:rPr>
          <w:rFonts w:ascii="宋体" w:hAnsi="宋体" w:hint="eastAsia"/>
          <w:bCs/>
          <w:sz w:val="24"/>
        </w:rPr>
        <w:t>，人数可自适应，科目不可。</w:t>
      </w:r>
    </w:p>
    <w:p w14:paraId="7A9CAA50" w14:textId="65C5D86B" w:rsidR="00873C19" w:rsidRPr="00E42459" w:rsidRDefault="00873C19" w:rsidP="00873C19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 w:rsidRPr="00F42133">
        <w:rPr>
          <w:noProof/>
        </w:rPr>
        <w:lastRenderedPageBreak/>
        <w:drawing>
          <wp:inline distT="0" distB="0" distL="0" distR="0" wp14:anchorId="5A4CBFC8" wp14:editId="521409B9">
            <wp:extent cx="4742180" cy="271399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B260" w14:textId="6E51ED46" w:rsidR="00873C19" w:rsidRDefault="00873C19" w:rsidP="00873C19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 w:rsidRPr="00F42133">
        <w:rPr>
          <w:noProof/>
        </w:rPr>
        <w:drawing>
          <wp:inline distT="0" distB="0" distL="0" distR="0" wp14:anchorId="4D6636B2" wp14:editId="21B9C1F1">
            <wp:extent cx="5274310" cy="2978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FBB1" w14:textId="77777777" w:rsidR="00873C19" w:rsidRPr="00C540DA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9BDA7F1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B8362D">
        <w:rPr>
          <w:rFonts w:ascii="宋体" w:hAnsi="宋体"/>
          <w:b/>
          <w:sz w:val="24"/>
        </w:rPr>
        <w:t>3</w:t>
      </w:r>
      <w:r w:rsidRPr="00B8362D">
        <w:rPr>
          <w:rFonts w:ascii="宋体" w:hAnsi="宋体" w:hint="eastAsia"/>
          <w:b/>
          <w:sz w:val="24"/>
        </w:rPr>
        <w:t>、</w:t>
      </w:r>
      <w:proofErr w:type="gramStart"/>
      <w:r w:rsidRPr="00B8362D">
        <w:rPr>
          <w:rFonts w:ascii="宋体" w:hAnsi="宋体" w:hint="eastAsia"/>
          <w:b/>
          <w:sz w:val="24"/>
        </w:rPr>
        <w:t>三维图</w:t>
      </w:r>
      <w:proofErr w:type="gramEnd"/>
      <w:r w:rsidRPr="00B8362D">
        <w:rPr>
          <w:rFonts w:ascii="宋体" w:hAnsi="宋体" w:hint="eastAsia"/>
          <w:b/>
          <w:sz w:val="24"/>
        </w:rPr>
        <w:t>绘制：1)子图1中绘制参数方程x=</w:t>
      </w:r>
      <w:proofErr w:type="spellStart"/>
      <w:r w:rsidRPr="00B8362D">
        <w:rPr>
          <w:rFonts w:ascii="宋体" w:hAnsi="宋体" w:hint="eastAsia"/>
          <w:b/>
          <w:sz w:val="24"/>
        </w:rPr>
        <w:t>t,y</w:t>
      </w:r>
      <w:proofErr w:type="spellEnd"/>
      <w:r w:rsidRPr="00B8362D">
        <w:rPr>
          <w:rFonts w:ascii="宋体" w:hAnsi="宋体" w:hint="eastAsia"/>
          <w:b/>
          <w:sz w:val="24"/>
        </w:rPr>
        <w:t>=sin(t),z=cos(t)在</w:t>
      </w:r>
      <w:r>
        <w:rPr>
          <w:rFonts w:ascii="宋体" w:hAnsi="宋体"/>
          <w:b/>
          <w:sz w:val="24"/>
        </w:rPr>
        <w:t>t</w:t>
      </w:r>
      <w:r w:rsidRPr="00B8362D">
        <w:rPr>
          <w:rFonts w:ascii="宋体" w:hAnsi="宋体" w:hint="eastAsia"/>
          <w:b/>
          <w:sz w:val="24"/>
        </w:rPr>
        <w:t>区间</w:t>
      </w:r>
      <w:r>
        <w:rPr>
          <w:rFonts w:ascii="宋体" w:hAnsi="宋体" w:hint="eastAsia"/>
          <w:b/>
          <w:sz w:val="24"/>
        </w:rPr>
        <w:t>自定义步长自定义</w:t>
      </w:r>
      <w:r w:rsidRPr="00B8362D">
        <w:rPr>
          <w:rFonts w:ascii="宋体" w:hAnsi="宋体" w:hint="eastAsia"/>
          <w:b/>
          <w:sz w:val="24"/>
        </w:rPr>
        <w:t>的三维曲线，曲线为红色实线，线宽3，圆点(黑框，空心，大小10)。</w:t>
      </w:r>
      <w:r w:rsidRPr="00B8362D">
        <w:rPr>
          <w:rFonts w:ascii="宋体" w:hAnsi="宋体"/>
          <w:b/>
          <w:sz w:val="24"/>
        </w:rPr>
        <w:t>2</w:t>
      </w:r>
      <w:r w:rsidRPr="00B8362D">
        <w:rPr>
          <w:rFonts w:ascii="宋体" w:hAnsi="宋体" w:hint="eastAsia"/>
          <w:b/>
          <w:sz w:val="24"/>
        </w:rPr>
        <w:t>)子图</w:t>
      </w:r>
      <w:r w:rsidRPr="00B8362D">
        <w:rPr>
          <w:rFonts w:ascii="宋体" w:hAnsi="宋体"/>
          <w:b/>
          <w:sz w:val="24"/>
        </w:rPr>
        <w:t>2</w:t>
      </w:r>
      <w:r w:rsidRPr="00B8362D">
        <w:rPr>
          <w:rFonts w:ascii="宋体" w:hAnsi="宋体" w:hint="eastAsia"/>
          <w:b/>
          <w:sz w:val="24"/>
        </w:rPr>
        <w:t>中</w:t>
      </w:r>
      <w:r>
        <w:rPr>
          <w:rFonts w:ascii="宋体" w:hAnsi="宋体" w:hint="eastAsia"/>
          <w:b/>
          <w:sz w:val="24"/>
        </w:rPr>
        <w:t>自定义</w:t>
      </w:r>
      <w:proofErr w:type="spellStart"/>
      <w:r>
        <w:rPr>
          <w:rFonts w:ascii="宋体" w:hAnsi="宋体" w:hint="eastAsia"/>
          <w:b/>
          <w:sz w:val="24"/>
        </w:rPr>
        <w:t>x,y,z</w:t>
      </w:r>
      <w:proofErr w:type="spellEnd"/>
      <w:r w:rsidRPr="00B8362D">
        <w:rPr>
          <w:rFonts w:ascii="宋体" w:hAnsi="宋体" w:hint="eastAsia"/>
          <w:b/>
          <w:sz w:val="24"/>
        </w:rPr>
        <w:t>绘制参数三维曲面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自定义</w:t>
      </w:r>
      <w:r>
        <w:rPr>
          <w:rFonts w:ascii="宋体" w:hAnsi="宋体" w:hint="eastAsia"/>
          <w:b/>
          <w:sz w:val="24"/>
        </w:rPr>
        <w:t>颜色</w:t>
      </w:r>
      <w:r w:rsidRPr="00B8362D">
        <w:rPr>
          <w:rFonts w:ascii="宋体" w:hAnsi="宋体" w:hint="eastAsia"/>
          <w:b/>
          <w:sz w:val="24"/>
        </w:rPr>
        <w:t>。</w:t>
      </w:r>
    </w:p>
    <w:p w14:paraId="6BE09F17" w14:textId="77777777" w:rsidR="00873C19" w:rsidRPr="00FE1212" w:rsidRDefault="00873C19" w:rsidP="00873C19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23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23442DB1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proofErr w:type="gram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三维图</w:t>
      </w:r>
      <w:proofErr w:type="gram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绘制：</w:t>
      </w:r>
    </w:p>
    <w:p w14:paraId="0999AE5B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1)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子图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中绘制参数方程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 x = </w:t>
      </w:r>
      <w:proofErr w:type="spell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t,y</w:t>
      </w:r>
      <w:proofErr w:type="spell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 = sin(t),z = cos(t)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在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t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区间自定义步长自定义的三维曲线，</w:t>
      </w:r>
    </w:p>
    <w:p w14:paraId="67C27E5F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曲线为红色实线，线宽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，圆点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(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黑框，空心，大小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10)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2B76EDE3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 xml:space="preserve">t1 = </w:t>
      </w: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0:pi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/20:8*pi;</w:t>
      </w:r>
    </w:p>
    <w:p w14:paraId="0C90DC1C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x1 = t1;</w:t>
      </w:r>
    </w:p>
    <w:p w14:paraId="2C58CBF4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y2 = sin(t1);</w:t>
      </w:r>
    </w:p>
    <w:p w14:paraId="659528CE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z3 = cos(t1);</w:t>
      </w:r>
    </w:p>
    <w:p w14:paraId="264B4685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1,2,1)</w:t>
      </w:r>
    </w:p>
    <w:p w14:paraId="30DD346F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plot3(x</w:t>
      </w: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1,y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2,z3,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'r-o'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071FE4">
        <w:rPr>
          <w:rFonts w:ascii="Consolas" w:hAnsi="Consolas" w:cs="宋体"/>
          <w:kern w:val="0"/>
          <w:sz w:val="20"/>
          <w:szCs w:val="20"/>
        </w:rPr>
        <w:t>,3,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'MarkerEdgeColor'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'k'</w:t>
      </w:r>
      <w:r w:rsidRPr="00071FE4">
        <w:rPr>
          <w:rFonts w:ascii="Consolas" w:hAnsi="Consolas" w:cs="宋体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071FE4">
        <w:rPr>
          <w:rFonts w:ascii="Consolas" w:hAnsi="Consolas" w:cs="宋体"/>
          <w:kern w:val="0"/>
          <w:sz w:val="20"/>
          <w:szCs w:val="20"/>
        </w:rPr>
        <w:t>,10)</w:t>
      </w:r>
    </w:p>
    <w:p w14:paraId="3131512E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% 2)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子图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中自定义</w:t>
      </w:r>
      <w:proofErr w:type="spell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x,y,z</w:t>
      </w:r>
      <w:proofErr w:type="spell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绘制参数三维曲面，自定义颜色。</w:t>
      </w:r>
    </w:p>
    <w:p w14:paraId="4C0416CB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x,y</w:t>
      </w:r>
      <w:proofErr w:type="spellEnd"/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]=</w:t>
      </w:r>
      <w:proofErr w:type="spellStart"/>
      <w:r w:rsidRPr="00071FE4">
        <w:rPr>
          <w:rFonts w:ascii="Consolas" w:hAnsi="Consolas" w:cs="宋体"/>
          <w:kern w:val="0"/>
          <w:sz w:val="20"/>
          <w:szCs w:val="20"/>
        </w:rPr>
        <w:t>meshgrid</w:t>
      </w:r>
      <w:proofErr w:type="spellEnd"/>
      <w:r w:rsidRPr="00071FE4">
        <w:rPr>
          <w:rFonts w:ascii="Consolas" w:hAnsi="Consolas" w:cs="宋体"/>
          <w:kern w:val="0"/>
          <w:sz w:val="20"/>
          <w:szCs w:val="20"/>
        </w:rPr>
        <w:t>(-50:50);</w:t>
      </w:r>
    </w:p>
    <w:p w14:paraId="53EB55B8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z = (x.^2)/20 + (y.^2)/50;</w:t>
      </w:r>
    </w:p>
    <w:p w14:paraId="064443DF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071FE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071FE4">
        <w:rPr>
          <w:rFonts w:ascii="Consolas" w:hAnsi="Consolas" w:cs="宋体"/>
          <w:kern w:val="0"/>
          <w:sz w:val="20"/>
          <w:szCs w:val="20"/>
        </w:rPr>
        <w:t>1,2,2)</w:t>
      </w:r>
    </w:p>
    <w:p w14:paraId="03EC7531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mesh(</w:t>
      </w:r>
      <w:proofErr w:type="spellStart"/>
      <w:r w:rsidRPr="00071FE4">
        <w:rPr>
          <w:rFonts w:ascii="Consolas" w:hAnsi="Consolas" w:cs="宋体"/>
          <w:kern w:val="0"/>
          <w:sz w:val="20"/>
          <w:szCs w:val="20"/>
        </w:rPr>
        <w:t>x,y,z,EdgeColor</w:t>
      </w:r>
      <w:proofErr w:type="spellEnd"/>
      <w:r w:rsidRPr="00071FE4">
        <w:rPr>
          <w:rFonts w:ascii="Consolas" w:hAnsi="Consolas" w:cs="宋体"/>
          <w:kern w:val="0"/>
          <w:sz w:val="20"/>
          <w:szCs w:val="20"/>
        </w:rPr>
        <w:t>=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'flat'</w:t>
      </w:r>
      <w:r w:rsidRPr="00071FE4">
        <w:rPr>
          <w:rFonts w:ascii="Consolas" w:hAnsi="Consolas" w:cs="宋体"/>
          <w:kern w:val="0"/>
          <w:sz w:val="20"/>
          <w:szCs w:val="20"/>
        </w:rPr>
        <w:t xml:space="preserve">)    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绘制三维网格图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,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曲面图使用</w:t>
      </w:r>
      <w:proofErr w:type="gramStart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单色不</w:t>
      </w:r>
      <w:proofErr w:type="gramEnd"/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美观，使用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flat</w:t>
      </w:r>
      <w:r w:rsidRPr="00071FE4">
        <w:rPr>
          <w:rFonts w:ascii="Consolas" w:hAnsi="Consolas" w:cs="宋体"/>
          <w:color w:val="008013"/>
          <w:kern w:val="0"/>
          <w:sz w:val="20"/>
          <w:szCs w:val="20"/>
        </w:rPr>
        <w:t>上色方案</w:t>
      </w:r>
    </w:p>
    <w:p w14:paraId="21588E9A" w14:textId="77777777" w:rsidR="00873C19" w:rsidRPr="00071FE4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71FE4">
        <w:rPr>
          <w:rFonts w:ascii="Consolas" w:hAnsi="Consolas" w:cs="宋体"/>
          <w:kern w:val="0"/>
          <w:sz w:val="20"/>
          <w:szCs w:val="20"/>
        </w:rPr>
        <w:t>title(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三维曲面：椭圆抛物面</w:t>
      </w:r>
      <w:r w:rsidRPr="00071FE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071FE4">
        <w:rPr>
          <w:rFonts w:ascii="Consolas" w:hAnsi="Consolas" w:cs="宋体"/>
          <w:kern w:val="0"/>
          <w:sz w:val="20"/>
          <w:szCs w:val="20"/>
        </w:rPr>
        <w:t>)</w:t>
      </w:r>
    </w:p>
    <w:p w14:paraId="5D636D74" w14:textId="77777777" w:rsidR="00873C19" w:rsidRPr="005E3B7F" w:rsidRDefault="00873C19" w:rsidP="00873C19">
      <w:pPr>
        <w:widowControl/>
        <w:jc w:val="left"/>
        <w:rPr>
          <w:rFonts w:ascii="Consolas" w:hAnsi="Consolas" w:cs="宋体" w:hint="eastAsia"/>
          <w:kern w:val="0"/>
          <w:sz w:val="24"/>
        </w:rPr>
      </w:pPr>
      <w:r w:rsidRPr="005E3B7F">
        <w:rPr>
          <w:rFonts w:ascii="Consolas" w:hAnsi="Consolas" w:cs="宋体" w:hint="eastAsia"/>
          <w:kern w:val="0"/>
          <w:sz w:val="24"/>
        </w:rPr>
        <w:lastRenderedPageBreak/>
        <w:t>调用及结果：</w:t>
      </w:r>
    </w:p>
    <w:p w14:paraId="4A6AEE3B" w14:textId="2070FDEE" w:rsidR="00873C19" w:rsidRPr="005E3B7F" w:rsidRDefault="00873C19" w:rsidP="00873C19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 w:rsidRPr="00F42133">
        <w:rPr>
          <w:noProof/>
        </w:rPr>
        <w:drawing>
          <wp:inline distT="0" distB="0" distL="0" distR="0" wp14:anchorId="654D18BD" wp14:editId="67220D9C">
            <wp:extent cx="3100705" cy="2514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2747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BE97A1B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66FE10D6" w14:textId="77777777" w:rsidR="00873C19" w:rsidRPr="00B8362D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B8362D">
        <w:rPr>
          <w:rFonts w:ascii="宋体" w:hAnsi="宋体"/>
          <w:b/>
          <w:sz w:val="24"/>
        </w:rPr>
        <w:t>4</w:t>
      </w:r>
      <w:r w:rsidRPr="00B8362D">
        <w:rPr>
          <w:rFonts w:ascii="宋体" w:hAnsi="宋体" w:hint="eastAsia"/>
          <w:b/>
          <w:sz w:val="24"/>
        </w:rPr>
        <w:t>、绘制长轴为</w:t>
      </w:r>
      <w:r>
        <w:rPr>
          <w:rFonts w:ascii="宋体" w:hAnsi="宋体"/>
          <w:b/>
          <w:sz w:val="24"/>
        </w:rPr>
        <w:t>a</w:t>
      </w:r>
      <w:r w:rsidRPr="00B8362D">
        <w:rPr>
          <w:rFonts w:ascii="宋体" w:hAnsi="宋体" w:hint="eastAsia"/>
          <w:b/>
          <w:sz w:val="24"/>
        </w:rPr>
        <w:t>、短轴为</w:t>
      </w:r>
      <w:r>
        <w:rPr>
          <w:rFonts w:ascii="宋体" w:hAnsi="宋体"/>
          <w:b/>
          <w:sz w:val="24"/>
        </w:rPr>
        <w:t>b</w:t>
      </w:r>
      <w:r w:rsidRPr="00B8362D">
        <w:rPr>
          <w:rFonts w:ascii="宋体" w:hAnsi="宋体" w:hint="eastAsia"/>
          <w:b/>
          <w:sz w:val="24"/>
        </w:rPr>
        <w:t>的椭圆，</w:t>
      </w:r>
      <w:r>
        <w:rPr>
          <w:rFonts w:ascii="宋体" w:hAnsi="宋体" w:hint="eastAsia"/>
          <w:b/>
          <w:sz w:val="24"/>
        </w:rPr>
        <w:t>ab自定义。</w:t>
      </w:r>
      <w:r w:rsidRPr="00B8362D">
        <w:rPr>
          <w:rFonts w:ascii="宋体" w:hAnsi="宋体" w:hint="eastAsia"/>
          <w:b/>
          <w:sz w:val="24"/>
        </w:rPr>
        <w:t>采用多子图表现图形形状不仅受“控制指令”影响，而且受整个图面“宽高比”及“子图数目”的影响。【6个子图前三个开网格，后三个显示常规的横坐标；坐标轴依次是Normal、Equal、Square、Image、Image Fill、Tight；题头显示坐标轴和网格情况】</w:t>
      </w:r>
      <w:r>
        <w:rPr>
          <w:rFonts w:ascii="宋体" w:hAnsi="宋体" w:hint="eastAsia"/>
          <w:b/>
          <w:sz w:val="24"/>
        </w:rPr>
        <w:t>【尽可能把所学标注使用上并显示出来</w:t>
      </w:r>
      <w:r>
        <w:rPr>
          <w:rFonts w:ascii="宋体" w:hAnsi="宋体"/>
          <w:b/>
          <w:sz w:val="24"/>
        </w:rPr>
        <w:t>】</w:t>
      </w:r>
      <w:r w:rsidRPr="00B8362D">
        <w:rPr>
          <w:rFonts w:ascii="宋体" w:hAnsi="宋体" w:hint="eastAsia"/>
          <w:b/>
          <w:sz w:val="24"/>
        </w:rPr>
        <w:t>。</w:t>
      </w:r>
    </w:p>
    <w:p w14:paraId="3BD8C6F9" w14:textId="77777777" w:rsidR="00873C19" w:rsidRPr="00FE1212" w:rsidRDefault="00873C19" w:rsidP="00873C19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24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06560126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%{</w:t>
      </w:r>
    </w:p>
    <w:p w14:paraId="2C76B53F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4</w:t>
      </w:r>
      <w:r w:rsidRPr="00FB6750">
        <w:rPr>
          <w:rFonts w:ascii="Consolas" w:hAnsi="Consolas" w:cs="宋体"/>
          <w:kern w:val="0"/>
          <w:sz w:val="20"/>
          <w:szCs w:val="20"/>
        </w:rPr>
        <w:t>、绘制长轴为</w:t>
      </w:r>
      <w:r w:rsidRPr="00FB6750">
        <w:rPr>
          <w:rFonts w:ascii="Consolas" w:hAnsi="Consolas" w:cs="宋体"/>
          <w:kern w:val="0"/>
          <w:sz w:val="20"/>
          <w:szCs w:val="20"/>
        </w:rPr>
        <w:t>a</w:t>
      </w:r>
      <w:r w:rsidRPr="00FB6750">
        <w:rPr>
          <w:rFonts w:ascii="Consolas" w:hAnsi="Consolas" w:cs="宋体"/>
          <w:kern w:val="0"/>
          <w:sz w:val="20"/>
          <w:szCs w:val="20"/>
        </w:rPr>
        <w:t>、短轴为</w:t>
      </w:r>
      <w:r w:rsidRPr="00FB6750">
        <w:rPr>
          <w:rFonts w:ascii="Consolas" w:hAnsi="Consolas" w:cs="宋体"/>
          <w:kern w:val="0"/>
          <w:sz w:val="20"/>
          <w:szCs w:val="20"/>
        </w:rPr>
        <w:t>b</w:t>
      </w:r>
      <w:r w:rsidRPr="00FB6750">
        <w:rPr>
          <w:rFonts w:ascii="Consolas" w:hAnsi="Consolas" w:cs="宋体"/>
          <w:kern w:val="0"/>
          <w:sz w:val="20"/>
          <w:szCs w:val="20"/>
        </w:rPr>
        <w:t>的椭圆，</w:t>
      </w:r>
      <w:r w:rsidRPr="00FB6750">
        <w:rPr>
          <w:rFonts w:ascii="Consolas" w:hAnsi="Consolas" w:cs="宋体"/>
          <w:kern w:val="0"/>
          <w:sz w:val="20"/>
          <w:szCs w:val="20"/>
        </w:rPr>
        <w:t>ab</w:t>
      </w:r>
      <w:r w:rsidRPr="00FB6750">
        <w:rPr>
          <w:rFonts w:ascii="Consolas" w:hAnsi="Consolas" w:cs="宋体"/>
          <w:kern w:val="0"/>
          <w:sz w:val="20"/>
          <w:szCs w:val="20"/>
        </w:rPr>
        <w:t>自定义。采用多子图表现图形形状不仅受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控制指令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</w:p>
    <w:p w14:paraId="6113EC54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影响，而且受整个图面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宽高比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  <w:r w:rsidRPr="00FB6750">
        <w:rPr>
          <w:rFonts w:ascii="Consolas" w:hAnsi="Consolas" w:cs="宋体"/>
          <w:kern w:val="0"/>
          <w:sz w:val="20"/>
          <w:szCs w:val="20"/>
        </w:rPr>
        <w:t>及</w:t>
      </w:r>
      <w:r w:rsidRPr="00FB6750">
        <w:rPr>
          <w:rFonts w:ascii="Consolas" w:hAnsi="Consolas" w:cs="宋体"/>
          <w:kern w:val="0"/>
          <w:sz w:val="20"/>
          <w:szCs w:val="20"/>
        </w:rPr>
        <w:t>“</w:t>
      </w:r>
      <w:r w:rsidRPr="00FB6750">
        <w:rPr>
          <w:rFonts w:ascii="Consolas" w:hAnsi="Consolas" w:cs="宋体"/>
          <w:kern w:val="0"/>
          <w:sz w:val="20"/>
          <w:szCs w:val="20"/>
        </w:rPr>
        <w:t>子图数目</w:t>
      </w:r>
      <w:r w:rsidRPr="00FB6750">
        <w:rPr>
          <w:rFonts w:ascii="Consolas" w:hAnsi="Consolas" w:cs="宋体"/>
          <w:kern w:val="0"/>
          <w:sz w:val="20"/>
          <w:szCs w:val="20"/>
        </w:rPr>
        <w:t>”</w:t>
      </w:r>
      <w:r w:rsidRPr="00FB6750">
        <w:rPr>
          <w:rFonts w:ascii="Consolas" w:hAnsi="Consolas" w:cs="宋体"/>
          <w:kern w:val="0"/>
          <w:sz w:val="20"/>
          <w:szCs w:val="20"/>
        </w:rPr>
        <w:t>的影响。</w:t>
      </w: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【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6</w:t>
      </w:r>
      <w:r w:rsidRPr="00FB6750">
        <w:rPr>
          <w:rFonts w:ascii="Consolas" w:hAnsi="Consolas" w:cs="宋体"/>
          <w:kern w:val="0"/>
          <w:sz w:val="20"/>
          <w:szCs w:val="20"/>
        </w:rPr>
        <w:t>个子图前三个开网格，后三个显</w:t>
      </w:r>
    </w:p>
    <w:p w14:paraId="545E466E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示常规的横坐标；坐标轴依次是</w:t>
      </w:r>
      <w:r w:rsidRPr="00FB6750">
        <w:rPr>
          <w:rFonts w:ascii="Consolas" w:hAnsi="Consolas" w:cs="宋体"/>
          <w:kern w:val="0"/>
          <w:sz w:val="20"/>
          <w:szCs w:val="20"/>
        </w:rPr>
        <w:t>Normal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Equal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Square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Image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Image Fill</w:t>
      </w:r>
      <w:r w:rsidRPr="00FB6750">
        <w:rPr>
          <w:rFonts w:ascii="Consolas" w:hAnsi="Consolas" w:cs="宋体"/>
          <w:kern w:val="0"/>
          <w:sz w:val="20"/>
          <w:szCs w:val="20"/>
        </w:rPr>
        <w:t>、</w:t>
      </w:r>
      <w:r w:rsidRPr="00FB6750">
        <w:rPr>
          <w:rFonts w:ascii="Consolas" w:hAnsi="Consolas" w:cs="宋体"/>
          <w:kern w:val="0"/>
          <w:sz w:val="20"/>
          <w:szCs w:val="20"/>
        </w:rPr>
        <w:t>Tight</w:t>
      </w:r>
      <w:r w:rsidRPr="00FB6750">
        <w:rPr>
          <w:rFonts w:ascii="Consolas" w:hAnsi="Consolas" w:cs="宋体"/>
          <w:kern w:val="0"/>
          <w:sz w:val="20"/>
          <w:szCs w:val="20"/>
        </w:rPr>
        <w:t>；</w:t>
      </w:r>
    </w:p>
    <w:p w14:paraId="3FC0C3BA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题头显示坐标轴和网格情况</w:t>
      </w: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】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【尽可能把所学标注使用上并显示出来】。</w:t>
      </w:r>
    </w:p>
    <w:p w14:paraId="61218146" w14:textId="77777777" w:rsidR="00873C19" w:rsidRPr="00FB6750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%}</w:t>
      </w:r>
    </w:p>
    <w:p w14:paraId="5D6937F0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FB6750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;clc</w:t>
      </w:r>
      <w:proofErr w:type="spellEnd"/>
    </w:p>
    <w:p w14:paraId="2893E667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4CFACCB1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2,3,1)</w:t>
      </w:r>
    </w:p>
    <w:p w14:paraId="4C8B82E2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1F28F71D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019CD34E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normal</w:t>
      </w:r>
    </w:p>
    <w:p w14:paraId="7862FA8D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832DB4E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normal'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213E387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700C819D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2,3,2)</w:t>
      </w:r>
    </w:p>
    <w:p w14:paraId="2AD5607E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56E3905F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73267B1A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equal</w:t>
      </w:r>
    </w:p>
    <w:p w14:paraId="264D988C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9E1EF55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equal'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3BA73365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186B8748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2,3,3)</w:t>
      </w:r>
    </w:p>
    <w:p w14:paraId="7031839C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3692E930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3D08B778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square</w:t>
      </w:r>
    </w:p>
    <w:p w14:paraId="1273590D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"x^2/36+y^2/25 = 1"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6E2C151F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有网格线，坐标轴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square'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C333874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44098D16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2,3,4)</w:t>
      </w:r>
    </w:p>
    <w:p w14:paraId="3D7661C1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190FE03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image</w:t>
      </w:r>
    </w:p>
    <w:p w14:paraId="326D64D9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9C2B5AC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image'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2DC0487C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44A999B2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2,3,5)</w:t>
      </w:r>
    </w:p>
    <w:p w14:paraId="397A1F4A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1D0F1EF8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image fill</w:t>
      </w:r>
    </w:p>
    <w:p w14:paraId="6823D5B3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41CA2A6A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image fill'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03C9FE0D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7723EE85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FB6750">
        <w:rPr>
          <w:rFonts w:ascii="Consolas" w:hAnsi="Consolas" w:cs="宋体"/>
          <w:kern w:val="0"/>
          <w:sz w:val="20"/>
          <w:szCs w:val="20"/>
        </w:rPr>
        <w:t>2,3,6)</w:t>
      </w:r>
    </w:p>
    <w:p w14:paraId="38824E31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ezplot</w:t>
      </w:r>
      <w:proofErr w:type="spellEnd"/>
      <w:r w:rsidRPr="00FB6750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'x^2/36+y^2/25 - 1'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79FE7A99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 xml:space="preserve">axis 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tight</w:t>
      </w:r>
    </w:p>
    <w:p w14:paraId="32B246C1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FB6750">
        <w:rPr>
          <w:rFonts w:ascii="Consolas" w:hAnsi="Consolas" w:cs="宋体"/>
          <w:kern w:val="0"/>
          <w:sz w:val="20"/>
          <w:szCs w:val="20"/>
        </w:rPr>
        <w:t>legend(</w:t>
      </w:r>
      <w:proofErr w:type="gramEnd"/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'"x^2/36+y^2/25 = 1'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7C5127A9" w14:textId="77777777" w:rsidR="00873C19" w:rsidRPr="00FB6750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FB6750">
        <w:rPr>
          <w:rFonts w:ascii="Consolas" w:hAnsi="Consolas" w:cs="宋体"/>
          <w:kern w:val="0"/>
          <w:sz w:val="20"/>
          <w:szCs w:val="20"/>
        </w:rPr>
        <w:t>title(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>显示常规的横坐标，坐标轴</w:t>
      </w:r>
      <w:r w:rsidRPr="00FB6750">
        <w:rPr>
          <w:rFonts w:ascii="Consolas" w:hAnsi="Consolas" w:cs="宋体"/>
          <w:color w:val="A709F5"/>
          <w:kern w:val="0"/>
          <w:sz w:val="20"/>
          <w:szCs w:val="20"/>
        </w:rPr>
        <w:t xml:space="preserve"> tight'</w:t>
      </w:r>
      <w:r w:rsidRPr="00FB6750">
        <w:rPr>
          <w:rFonts w:ascii="Consolas" w:hAnsi="Consolas" w:cs="宋体"/>
          <w:kern w:val="0"/>
          <w:sz w:val="20"/>
          <w:szCs w:val="20"/>
        </w:rPr>
        <w:t>)</w:t>
      </w:r>
    </w:p>
    <w:p w14:paraId="506B7E85" w14:textId="77777777" w:rsidR="00873C19" w:rsidRPr="008101C6" w:rsidRDefault="00873C19" w:rsidP="00873C19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调用及结果：</w:t>
      </w:r>
    </w:p>
    <w:p w14:paraId="46E1A588" w14:textId="1F285CFA" w:rsidR="00873C19" w:rsidRDefault="00873C19" w:rsidP="00873C19">
      <w:pPr>
        <w:autoSpaceDE w:val="0"/>
        <w:autoSpaceDN w:val="0"/>
        <w:ind w:firstLineChars="200" w:firstLine="420"/>
        <w:rPr>
          <w:rFonts w:ascii="宋体" w:hAnsi="宋体"/>
          <w:b/>
          <w:sz w:val="24"/>
        </w:rPr>
      </w:pPr>
      <w:r w:rsidRPr="00F42133">
        <w:rPr>
          <w:noProof/>
        </w:rPr>
        <w:drawing>
          <wp:inline distT="0" distB="0" distL="0" distR="0" wp14:anchorId="59BAEED7" wp14:editId="55F47B3B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3DDA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4089C02B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F9E01A4" w14:textId="77777777" w:rsidR="00873C19" w:rsidRDefault="00873C19" w:rsidP="00873C19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Pr="00B8362D">
        <w:rPr>
          <w:rFonts w:ascii="Arial" w:hAnsi="Arial" w:cs="Arial" w:hint="eastAsia"/>
          <w:b/>
          <w:sz w:val="24"/>
        </w:rPr>
        <w:t>、翼型曲线绘制：已知翼型的数据如下文本“翼型</w:t>
      </w:r>
      <w:r w:rsidRPr="00B8362D">
        <w:rPr>
          <w:rFonts w:ascii="Arial" w:hAnsi="Arial" w:cs="Arial" w:hint="eastAsia"/>
          <w:b/>
          <w:sz w:val="24"/>
        </w:rPr>
        <w:t>.</w:t>
      </w:r>
      <w:r w:rsidRPr="00B8362D">
        <w:rPr>
          <w:rFonts w:ascii="Arial" w:hAnsi="Arial" w:cs="Arial"/>
          <w:b/>
          <w:sz w:val="24"/>
        </w:rPr>
        <w:t>txt”</w:t>
      </w:r>
      <w:r w:rsidRPr="00B8362D">
        <w:rPr>
          <w:rFonts w:ascii="Arial" w:hAnsi="Arial" w:cs="Arial" w:hint="eastAsia"/>
          <w:b/>
          <w:sz w:val="24"/>
        </w:rPr>
        <w:t>。选择合适的数据点用</w:t>
      </w:r>
      <w:r w:rsidRPr="00B8362D">
        <w:rPr>
          <w:rFonts w:ascii="Arial" w:hAnsi="Arial" w:cs="Arial"/>
          <w:b/>
          <w:sz w:val="24"/>
        </w:rPr>
        <w:t>interp1</w:t>
      </w:r>
      <w:r w:rsidRPr="00B8362D">
        <w:rPr>
          <w:rFonts w:ascii="Arial" w:hAnsi="Arial" w:cs="Arial" w:hint="eastAsia"/>
          <w:b/>
          <w:sz w:val="24"/>
        </w:rPr>
        <w:t>()</w:t>
      </w:r>
      <w:r w:rsidRPr="00B8362D">
        <w:rPr>
          <w:rFonts w:ascii="Arial" w:hAnsi="Arial" w:cs="Arial" w:hint="eastAsia"/>
          <w:b/>
          <w:sz w:val="24"/>
        </w:rPr>
        <w:t>插值生成插值曲线，</w:t>
      </w:r>
      <w:r w:rsidRPr="00B8362D">
        <w:rPr>
          <w:rFonts w:ascii="Arial" w:hAnsi="Arial" w:cs="Arial"/>
          <w:b/>
          <w:sz w:val="24"/>
        </w:rPr>
        <w:t>用</w:t>
      </w:r>
      <w:r w:rsidRPr="00B8362D">
        <w:rPr>
          <w:rFonts w:ascii="Arial" w:hAnsi="Arial" w:cs="Arial"/>
          <w:b/>
          <w:sz w:val="24"/>
        </w:rPr>
        <w:t>5</w:t>
      </w:r>
      <w:r w:rsidRPr="00B8362D">
        <w:rPr>
          <w:rFonts w:ascii="Arial" w:hAnsi="Arial" w:cs="Arial" w:hint="eastAsia"/>
          <w:b/>
          <w:sz w:val="24"/>
        </w:rPr>
        <w:t>次多项式来生成拟合曲线，并分析</w:t>
      </w:r>
      <w:bookmarkStart w:id="1" w:name="_Hlk118403462"/>
      <w:r w:rsidRPr="00B8362D">
        <w:rPr>
          <w:rFonts w:ascii="Arial" w:hAnsi="Arial" w:cs="Arial" w:hint="eastAsia"/>
          <w:b/>
          <w:sz w:val="24"/>
        </w:rPr>
        <w:t>插值曲线和拟合曲线的区别</w:t>
      </w:r>
      <w:bookmarkEnd w:id="1"/>
      <w:r w:rsidRPr="00B8362D">
        <w:rPr>
          <w:rFonts w:ascii="Arial" w:hAnsi="Arial" w:cs="Arial" w:hint="eastAsia"/>
          <w:b/>
          <w:sz w:val="24"/>
        </w:rPr>
        <w:t>。</w:t>
      </w:r>
    </w:p>
    <w:p w14:paraId="6BB1F07A" w14:textId="77777777" w:rsidR="00873C19" w:rsidRPr="00FE1212" w:rsidRDefault="00873C19" w:rsidP="00873C19">
      <w:pPr>
        <w:wordWrap w:val="0"/>
        <w:autoSpaceDE w:val="0"/>
        <w:autoSpaceDN w:val="0"/>
        <w:ind w:firstLineChars="200" w:firstLine="482"/>
        <w:jc w:val="right"/>
        <w:rPr>
          <w:rFonts w:ascii="宋体" w:hAnsi="宋体"/>
          <w:b/>
          <w:i/>
          <w:sz w:val="24"/>
          <w:u w:val="single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25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命令</w:t>
      </w:r>
      <w:r>
        <w:rPr>
          <w:rFonts w:ascii="宋体" w:hAnsi="宋体" w:hint="eastAsia"/>
          <w:b/>
          <w:i/>
          <w:sz w:val="24"/>
          <w:u w:val="single"/>
        </w:rPr>
        <w:t>、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结果图</w:t>
      </w:r>
      <w:r w:rsidRPr="00FE1212">
        <w:rPr>
          <w:rFonts w:ascii="宋体" w:hAnsi="宋体"/>
          <w:b/>
          <w:i/>
          <w:sz w:val="24"/>
          <w:u w:val="single"/>
        </w:rPr>
        <w:t>(</w:t>
      </w:r>
      <w:r w:rsidRPr="00FE1212">
        <w:rPr>
          <w:rFonts w:ascii="宋体" w:hAnsi="宋体" w:hint="eastAsia"/>
          <w:b/>
          <w:i/>
          <w:sz w:val="24"/>
          <w:u w:val="single"/>
        </w:rPr>
        <w:t>打印图)]</w:t>
      </w:r>
    </w:p>
    <w:p w14:paraId="24637AEC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机翼翼型：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NACA6412</w:t>
      </w:r>
    </w:p>
    <w:p w14:paraId="176F7A4A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数据点</w:t>
      </w:r>
    </w:p>
    <w:p w14:paraId="2AB33875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table = load(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翼型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.txt'</w:t>
      </w:r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3889B699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table(1:30,1);   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插值数据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上半部分</w:t>
      </w:r>
    </w:p>
    <w:p w14:paraId="162EDA1C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yup = 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table(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 xml:space="preserve">1:30,2);        </w:t>
      </w:r>
    </w:p>
    <w:p w14:paraId="1E722570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table(31:60,1);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插值数据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下半部分</w:t>
      </w:r>
    </w:p>
    <w:p w14:paraId="1C12F52F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table(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31:60,2);</w:t>
      </w:r>
    </w:p>
    <w:p w14:paraId="1E54C818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358D0727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interp1()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插值生成插值曲线</w:t>
      </w:r>
    </w:p>
    <w:p w14:paraId="7E58331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2,1,1)</w:t>
      </w:r>
    </w:p>
    <w:p w14:paraId="18ADD879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        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插值点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自变量</w:t>
      </w:r>
    </w:p>
    <w:p w14:paraId="60565406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lastRenderedPageBreak/>
        <w:t>Cyup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interp1(xup,yup,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'spline'</w:t>
      </w:r>
      <w:r w:rsidRPr="00E028EB">
        <w:rPr>
          <w:rFonts w:ascii="Consolas" w:hAnsi="Consolas" w:cs="宋体"/>
          <w:kern w:val="0"/>
          <w:sz w:val="20"/>
          <w:szCs w:val="20"/>
        </w:rPr>
        <w:t xml:space="preserve">); 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三次样条插值</w:t>
      </w:r>
    </w:p>
    <w:p w14:paraId="6AE2619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plot(xup,yup,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Cxup,Cyup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)   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插值曲线</w:t>
      </w:r>
    </w:p>
    <w:p w14:paraId="09C7B268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4D1408B0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0:0.1:100;</w:t>
      </w:r>
    </w:p>
    <w:p w14:paraId="149E17AA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Cydpwn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interp1(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xdown,ydown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,Cxdown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0FFE926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Cxdown,Cydpwn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344425E2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off</w:t>
      </w:r>
    </w:p>
    <w:p w14:paraId="356E111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</w:p>
    <w:p w14:paraId="5A936059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E028EB">
        <w:rPr>
          <w:rFonts w:ascii="Consolas" w:hAnsi="Consolas" w:cs="宋体"/>
          <w:color w:val="008013"/>
          <w:kern w:val="0"/>
          <w:sz w:val="20"/>
          <w:szCs w:val="20"/>
        </w:rPr>
        <w:t>次多项式来生成拟合曲线</w:t>
      </w:r>
    </w:p>
    <w:p w14:paraId="62E415D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2,1,2)</w:t>
      </w:r>
    </w:p>
    <w:p w14:paraId="6327AFD3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pup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polyfit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xup,yup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,5);</w:t>
      </w:r>
    </w:p>
    <w:p w14:paraId="04912B1D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</w:t>
      </w:r>
    </w:p>
    <w:p w14:paraId="502FBBDE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pup,Nxup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524726AA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xup,yup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Nxup,Nyup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0EA31AA2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22416849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polyfit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xdown,ydown</w:t>
      </w:r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,5);</w:t>
      </w:r>
    </w:p>
    <w:p w14:paraId="424A6B2C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0:1:100;</w:t>
      </w:r>
    </w:p>
    <w:p w14:paraId="3BFE48BB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pdown,Nxdown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);</w:t>
      </w:r>
    </w:p>
    <w:p w14:paraId="25390E4B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E028EB">
        <w:rPr>
          <w:rFonts w:ascii="Consolas" w:hAnsi="Consolas" w:cs="宋体"/>
          <w:kern w:val="0"/>
          <w:sz w:val="20"/>
          <w:szCs w:val="20"/>
        </w:rPr>
        <w:t>xdown,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ydown</w:t>
      </w:r>
      <w:proofErr w:type="spellEnd"/>
      <w:proofErr w:type="gramEnd"/>
      <w:r w:rsidRPr="00E028EB">
        <w:rPr>
          <w:rFonts w:ascii="Consolas" w:hAnsi="Consolas" w:cs="宋体"/>
          <w:kern w:val="0"/>
          <w:sz w:val="20"/>
          <w:szCs w:val="20"/>
        </w:rPr>
        <w:t>,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E028EB">
        <w:rPr>
          <w:rFonts w:ascii="Consolas" w:hAnsi="Consolas" w:cs="宋体"/>
          <w:kern w:val="0"/>
          <w:sz w:val="20"/>
          <w:szCs w:val="20"/>
        </w:rPr>
        <w:t>,</w:t>
      </w:r>
      <w:proofErr w:type="spellStart"/>
      <w:r w:rsidRPr="00E028EB">
        <w:rPr>
          <w:rFonts w:ascii="Consolas" w:hAnsi="Consolas" w:cs="宋体"/>
          <w:kern w:val="0"/>
          <w:sz w:val="20"/>
          <w:szCs w:val="20"/>
        </w:rPr>
        <w:t>Nxdown,Nydown</w:t>
      </w:r>
      <w:proofErr w:type="spellEnd"/>
      <w:r w:rsidRPr="00E028EB">
        <w:rPr>
          <w:rFonts w:ascii="Consolas" w:hAnsi="Consolas" w:cs="宋体"/>
          <w:kern w:val="0"/>
          <w:sz w:val="20"/>
          <w:szCs w:val="20"/>
        </w:rPr>
        <w:t>)</w:t>
      </w:r>
    </w:p>
    <w:p w14:paraId="18E61D5A" w14:textId="77777777" w:rsidR="00873C19" w:rsidRPr="00E028EB" w:rsidRDefault="00873C19" w:rsidP="00873C19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E028EB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E028EB">
        <w:rPr>
          <w:rFonts w:ascii="Consolas" w:hAnsi="Consolas" w:cs="宋体"/>
          <w:color w:val="A709F5"/>
          <w:kern w:val="0"/>
          <w:sz w:val="20"/>
          <w:szCs w:val="20"/>
        </w:rPr>
        <w:t>off</w:t>
      </w:r>
    </w:p>
    <w:p w14:paraId="4F00D1D2" w14:textId="77777777" w:rsidR="00873C19" w:rsidRPr="00E028EB" w:rsidRDefault="00873C19" w:rsidP="00873C19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调用及结果：</w:t>
      </w:r>
    </w:p>
    <w:p w14:paraId="6D7E541B" w14:textId="421EF7E4" w:rsidR="00873C19" w:rsidRPr="008101C6" w:rsidRDefault="00873C19" w:rsidP="00873C19">
      <w:pPr>
        <w:autoSpaceDE w:val="0"/>
        <w:autoSpaceDN w:val="0"/>
        <w:ind w:firstLineChars="200" w:firstLine="420"/>
        <w:rPr>
          <w:rFonts w:ascii="Arial" w:hAnsi="Arial" w:cs="Arial"/>
          <w:b/>
          <w:sz w:val="24"/>
        </w:rPr>
      </w:pPr>
      <w:r w:rsidRPr="009E1C81">
        <w:rPr>
          <w:noProof/>
        </w:rPr>
        <w:drawing>
          <wp:inline distT="0" distB="0" distL="0" distR="0" wp14:anchorId="73698252" wp14:editId="3F3728A4">
            <wp:extent cx="4225925" cy="326517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8273" w14:textId="77777777" w:rsidR="00873C19" w:rsidRDefault="00873C19" w:rsidP="00873C19">
      <w:pPr>
        <w:autoSpaceDE w:val="0"/>
        <w:autoSpaceDN w:val="0"/>
        <w:rPr>
          <w:rFonts w:ascii="Arial" w:hAnsi="Arial" w:cs="Arial"/>
          <w:b/>
          <w:sz w:val="24"/>
        </w:rPr>
      </w:pPr>
      <w:r w:rsidRPr="00E028EB">
        <w:rPr>
          <w:rFonts w:ascii="Arial" w:hAnsi="Arial" w:cs="Arial" w:hint="eastAsia"/>
          <w:b/>
          <w:sz w:val="24"/>
        </w:rPr>
        <w:t>插值曲线和拟合曲线的区别</w:t>
      </w:r>
      <w:r>
        <w:rPr>
          <w:rFonts w:ascii="Arial" w:hAnsi="Arial" w:cs="Arial" w:hint="eastAsia"/>
          <w:b/>
          <w:sz w:val="24"/>
        </w:rPr>
        <w:t>：</w:t>
      </w:r>
    </w:p>
    <w:p w14:paraId="5E324C51" w14:textId="77777777" w:rsidR="00873C19" w:rsidRDefault="00873C19" w:rsidP="00873C19">
      <w:pPr>
        <w:autoSpaceDE w:val="0"/>
        <w:autoSpaceDN w:val="0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插值时在已知的几个数据值点中间插入一些未知的函数值，以便于更准确地分析函数的变化规律。</w:t>
      </w:r>
      <w:r w:rsidRPr="00E028EB">
        <w:rPr>
          <w:rFonts w:ascii="Arial" w:hAnsi="Arial" w:cs="Arial" w:hint="eastAsia"/>
          <w:bCs/>
          <w:sz w:val="24"/>
        </w:rPr>
        <w:t>直观上，</w:t>
      </w:r>
      <w:r>
        <w:rPr>
          <w:rFonts w:ascii="Arial" w:hAnsi="Arial" w:cs="Arial" w:hint="eastAsia"/>
          <w:bCs/>
          <w:sz w:val="24"/>
        </w:rPr>
        <w:t>插值</w:t>
      </w:r>
      <w:r w:rsidRPr="00E028EB">
        <w:rPr>
          <w:rFonts w:ascii="Arial" w:hAnsi="Arial" w:cs="Arial" w:hint="eastAsia"/>
          <w:bCs/>
          <w:sz w:val="24"/>
        </w:rPr>
        <w:t>曲线必然通过</w:t>
      </w:r>
      <w:r>
        <w:rPr>
          <w:rFonts w:ascii="Arial" w:hAnsi="Arial" w:cs="Arial" w:hint="eastAsia"/>
          <w:bCs/>
          <w:sz w:val="24"/>
        </w:rPr>
        <w:t>数据点，但是在高次多项式插值时会出现龙格现象，出现较离谱的偏差。</w:t>
      </w:r>
    </w:p>
    <w:p w14:paraId="4AA6B7C3" w14:textId="77777777" w:rsidR="00873C19" w:rsidRDefault="00873C19" w:rsidP="00873C19">
      <w:pPr>
        <w:autoSpaceDE w:val="0"/>
        <w:autoSpaceDN w:val="0"/>
        <w:ind w:firstLineChars="200" w:firstLine="48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拟合可以对大量数据进行分析，控制某种算法下的偏差为最小值。拟合曲线不一定</w:t>
      </w:r>
      <w:proofErr w:type="gramStart"/>
      <w:r>
        <w:rPr>
          <w:rFonts w:ascii="Arial" w:hAnsi="Arial" w:cs="Arial" w:hint="eastAsia"/>
          <w:bCs/>
          <w:sz w:val="24"/>
        </w:rPr>
        <w:t>严格通过</w:t>
      </w:r>
      <w:proofErr w:type="gramEnd"/>
      <w:r>
        <w:rPr>
          <w:rFonts w:ascii="Arial" w:hAnsi="Arial" w:cs="Arial" w:hint="eastAsia"/>
          <w:bCs/>
          <w:sz w:val="24"/>
        </w:rPr>
        <w:t>数据点。</w:t>
      </w:r>
    </w:p>
    <w:p w14:paraId="78E482BC" w14:textId="77777777" w:rsidR="00873C19" w:rsidRPr="00E028EB" w:rsidRDefault="00873C19" w:rsidP="00873C19">
      <w:pPr>
        <w:autoSpaceDE w:val="0"/>
        <w:autoSpaceDN w:val="0"/>
        <w:ind w:firstLineChars="200" w:firstLine="480"/>
        <w:rPr>
          <w:rFonts w:ascii="Arial" w:hAnsi="Arial" w:cs="Arial" w:hint="eastAsia"/>
          <w:bCs/>
          <w:sz w:val="24"/>
        </w:rPr>
      </w:pPr>
      <w:r>
        <w:rPr>
          <w:rFonts w:ascii="Arial" w:hAnsi="Arial" w:cs="Arial" w:hint="eastAsia"/>
          <w:bCs/>
          <w:sz w:val="24"/>
        </w:rPr>
        <w:t>就机翼的插值和拟合而言，插值的效果更好些，注意需要使用合适的插值方式。因为数据点都是真实的数据，而</w:t>
      </w:r>
      <w:proofErr w:type="gramStart"/>
      <w:r>
        <w:rPr>
          <w:rFonts w:ascii="Arial" w:hAnsi="Arial" w:cs="Arial" w:hint="eastAsia"/>
          <w:bCs/>
          <w:sz w:val="24"/>
        </w:rPr>
        <w:t>非具有</w:t>
      </w:r>
      <w:proofErr w:type="gramEnd"/>
      <w:r>
        <w:rPr>
          <w:rFonts w:ascii="Arial" w:hAnsi="Arial" w:cs="Arial" w:hint="eastAsia"/>
          <w:bCs/>
          <w:sz w:val="24"/>
        </w:rPr>
        <w:t>较多不确定性产生出来的离散数据，插值可以让数据更好的完成作用。图像也能看出插值产生的机翼左右两侧近乎闭合，拟合产生的是不行的。</w:t>
      </w:r>
    </w:p>
    <w:p w14:paraId="717870C3" w14:textId="77777777" w:rsidR="00873C19" w:rsidRPr="00FE1212" w:rsidRDefault="00873C19" w:rsidP="00873C19">
      <w:pPr>
        <w:autoSpaceDE w:val="0"/>
        <w:autoSpaceDN w:val="0"/>
        <w:ind w:firstLineChars="200" w:firstLine="482"/>
        <w:rPr>
          <w:rFonts w:ascii="Arial" w:hAnsi="Arial" w:cs="Arial" w:hint="eastAsia"/>
          <w:b/>
          <w:sz w:val="24"/>
        </w:rPr>
      </w:pPr>
    </w:p>
    <w:p w14:paraId="2817151B" w14:textId="77777777" w:rsidR="00E649F0" w:rsidRPr="00873C19" w:rsidRDefault="00E649F0"/>
    <w:sectPr w:rsidR="00E649F0" w:rsidRPr="00873C19" w:rsidSect="00873C1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526C" w14:textId="77777777" w:rsidR="00FC49E6" w:rsidRDefault="00FC49E6" w:rsidP="00873C19">
      <w:r>
        <w:separator/>
      </w:r>
    </w:p>
  </w:endnote>
  <w:endnote w:type="continuationSeparator" w:id="0">
    <w:p w14:paraId="65EEC37F" w14:textId="77777777" w:rsidR="00FC49E6" w:rsidRDefault="00FC49E6" w:rsidP="0087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7209" w14:textId="77777777" w:rsidR="00FC49E6" w:rsidRDefault="00FC49E6" w:rsidP="00873C19">
      <w:r>
        <w:separator/>
      </w:r>
    </w:p>
  </w:footnote>
  <w:footnote w:type="continuationSeparator" w:id="0">
    <w:p w14:paraId="1838C97C" w14:textId="77777777" w:rsidR="00FC49E6" w:rsidRDefault="00FC49E6" w:rsidP="00873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F3"/>
    <w:rsid w:val="00365356"/>
    <w:rsid w:val="005379A2"/>
    <w:rsid w:val="00873C19"/>
    <w:rsid w:val="00911DF3"/>
    <w:rsid w:val="00E649F0"/>
    <w:rsid w:val="00F706D8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1E0DA-F7D6-4B5F-B002-61B6694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C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873C1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C1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C1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C19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rsid w:val="00873C19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2</cp:revision>
  <dcterms:created xsi:type="dcterms:W3CDTF">2022-11-05T09:27:00Z</dcterms:created>
  <dcterms:modified xsi:type="dcterms:W3CDTF">2022-11-05T09:27:00Z</dcterms:modified>
</cp:coreProperties>
</file>